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B23F5" w14:textId="77777777" w:rsidR="00661FD4" w:rsidRPr="00DF52C7" w:rsidRDefault="00661FD4" w:rsidP="00A71854">
      <w:pPr>
        <w:jc w:val="center"/>
        <w:rPr>
          <w:rFonts w:ascii="Arial" w:hAnsi="Arial" w:cs="Arial"/>
          <w:sz w:val="24"/>
          <w:szCs w:val="24"/>
        </w:rPr>
      </w:pPr>
    </w:p>
    <w:p w14:paraId="33BF43F3" w14:textId="77777777" w:rsidR="00A71854" w:rsidRPr="00DF52C7" w:rsidRDefault="00A71854" w:rsidP="00A71854">
      <w:pPr>
        <w:jc w:val="center"/>
        <w:rPr>
          <w:rFonts w:ascii="Arial" w:hAnsi="Arial" w:cs="Arial"/>
          <w:sz w:val="24"/>
          <w:szCs w:val="24"/>
        </w:rPr>
      </w:pPr>
    </w:p>
    <w:p w14:paraId="4B9E81DD" w14:textId="77777777" w:rsidR="00A71854" w:rsidRPr="00DF52C7" w:rsidRDefault="00A71854" w:rsidP="00A71854">
      <w:pPr>
        <w:jc w:val="center"/>
        <w:rPr>
          <w:rFonts w:ascii="Arial" w:hAnsi="Arial" w:cs="Arial"/>
          <w:sz w:val="24"/>
          <w:szCs w:val="24"/>
        </w:rPr>
      </w:pPr>
    </w:p>
    <w:p w14:paraId="1AE8EB28" w14:textId="77777777" w:rsidR="00A71854" w:rsidRPr="00DF52C7" w:rsidRDefault="00A71854" w:rsidP="00A71854">
      <w:pPr>
        <w:jc w:val="center"/>
        <w:rPr>
          <w:rFonts w:ascii="Arial" w:hAnsi="Arial" w:cs="Arial"/>
          <w:sz w:val="24"/>
          <w:szCs w:val="24"/>
        </w:rPr>
      </w:pPr>
    </w:p>
    <w:p w14:paraId="74921846" w14:textId="77777777" w:rsidR="00A71854" w:rsidRPr="00DF52C7" w:rsidRDefault="00A71854" w:rsidP="00A71854">
      <w:pPr>
        <w:jc w:val="center"/>
        <w:rPr>
          <w:rFonts w:ascii="Arial" w:hAnsi="Arial" w:cs="Arial"/>
          <w:sz w:val="24"/>
          <w:szCs w:val="24"/>
        </w:rPr>
      </w:pPr>
    </w:p>
    <w:p w14:paraId="23BA1EDB" w14:textId="77777777" w:rsidR="00A71854" w:rsidRPr="00DF52C7" w:rsidRDefault="00A71854" w:rsidP="00A71854">
      <w:pPr>
        <w:jc w:val="center"/>
        <w:rPr>
          <w:rFonts w:ascii="Arial" w:hAnsi="Arial" w:cs="Arial"/>
          <w:b/>
          <w:sz w:val="24"/>
          <w:szCs w:val="24"/>
        </w:rPr>
      </w:pPr>
    </w:p>
    <w:p w14:paraId="363E80EA" w14:textId="230765E7" w:rsidR="00A71854" w:rsidRDefault="00A71854" w:rsidP="00A71854">
      <w:pPr>
        <w:jc w:val="center"/>
        <w:rPr>
          <w:rFonts w:ascii="Arial" w:hAnsi="Arial" w:cs="Arial"/>
          <w:b/>
          <w:sz w:val="24"/>
          <w:szCs w:val="24"/>
        </w:rPr>
      </w:pPr>
      <w:r w:rsidRPr="00DF52C7">
        <w:rPr>
          <w:rFonts w:ascii="Arial" w:hAnsi="Arial" w:cs="Arial"/>
          <w:b/>
          <w:sz w:val="24"/>
          <w:szCs w:val="24"/>
        </w:rPr>
        <w:t xml:space="preserve">Knowledge and Information Management Skills </w:t>
      </w:r>
      <w:r w:rsidR="00AE4939">
        <w:rPr>
          <w:rFonts w:ascii="Arial" w:hAnsi="Arial" w:cs="Arial"/>
          <w:b/>
          <w:sz w:val="24"/>
          <w:szCs w:val="24"/>
        </w:rPr>
        <w:t>for the</w:t>
      </w:r>
      <w:r w:rsidRPr="00DF52C7">
        <w:rPr>
          <w:rFonts w:ascii="Arial" w:hAnsi="Arial" w:cs="Arial"/>
          <w:b/>
          <w:sz w:val="24"/>
          <w:szCs w:val="24"/>
        </w:rPr>
        <w:t xml:space="preserve"> Workplace </w:t>
      </w:r>
    </w:p>
    <w:p w14:paraId="6DDD12F3" w14:textId="552CF1C8" w:rsidR="009F5828" w:rsidRDefault="009F5828" w:rsidP="00A71854">
      <w:pPr>
        <w:jc w:val="center"/>
        <w:rPr>
          <w:rFonts w:ascii="Arial" w:hAnsi="Arial" w:cs="Arial"/>
          <w:b/>
          <w:sz w:val="24"/>
          <w:szCs w:val="24"/>
        </w:rPr>
      </w:pPr>
    </w:p>
    <w:p w14:paraId="38446916" w14:textId="33804C42" w:rsidR="009F5828" w:rsidRDefault="009F5828" w:rsidP="00A71854">
      <w:pPr>
        <w:jc w:val="center"/>
        <w:rPr>
          <w:rFonts w:ascii="Arial" w:hAnsi="Arial" w:cs="Arial"/>
          <w:b/>
          <w:sz w:val="24"/>
          <w:szCs w:val="24"/>
        </w:rPr>
      </w:pPr>
    </w:p>
    <w:p w14:paraId="5BFA3C98" w14:textId="29F36B09" w:rsidR="009F5828" w:rsidRDefault="009F5828" w:rsidP="00A71854">
      <w:pPr>
        <w:jc w:val="center"/>
        <w:rPr>
          <w:rFonts w:ascii="Arial" w:hAnsi="Arial" w:cs="Arial"/>
          <w:b/>
          <w:sz w:val="24"/>
          <w:szCs w:val="24"/>
        </w:rPr>
      </w:pPr>
    </w:p>
    <w:p w14:paraId="7A5E0D9C" w14:textId="2B6BF85F" w:rsidR="009F5828" w:rsidRPr="00DF52C7" w:rsidRDefault="009F5828" w:rsidP="00A71854">
      <w:pPr>
        <w:jc w:val="center"/>
        <w:rPr>
          <w:rFonts w:ascii="Arial" w:hAnsi="Arial" w:cs="Arial"/>
          <w:b/>
          <w:sz w:val="24"/>
          <w:szCs w:val="24"/>
        </w:rPr>
      </w:pPr>
      <w:r>
        <w:rPr>
          <w:rFonts w:ascii="Arial" w:hAnsi="Arial" w:cs="Arial"/>
          <w:b/>
          <w:sz w:val="24"/>
          <w:szCs w:val="24"/>
        </w:rPr>
        <w:t xml:space="preserve">           Link to video;   </w:t>
      </w:r>
      <w:r w:rsidRPr="009F5828">
        <w:rPr>
          <w:rFonts w:ascii="Arial" w:hAnsi="Arial" w:cs="Arial"/>
          <w:b/>
          <w:sz w:val="24"/>
          <w:szCs w:val="24"/>
        </w:rPr>
        <w:t>https://web.microsoftstream.com/video/5a9c985c-3658-4a49-ae6f-a1e90ae30216</w:t>
      </w:r>
    </w:p>
    <w:p w14:paraId="16E4642E" w14:textId="77777777" w:rsidR="00A71854" w:rsidRPr="00DF52C7" w:rsidRDefault="00A71854" w:rsidP="00A71854">
      <w:pPr>
        <w:jc w:val="center"/>
        <w:rPr>
          <w:rFonts w:ascii="Arial" w:hAnsi="Arial" w:cs="Arial"/>
          <w:b/>
          <w:sz w:val="24"/>
          <w:szCs w:val="24"/>
        </w:rPr>
      </w:pPr>
    </w:p>
    <w:p w14:paraId="52E40403" w14:textId="77777777" w:rsidR="00A71854" w:rsidRPr="00DF52C7" w:rsidRDefault="00A71854" w:rsidP="00A71854">
      <w:pPr>
        <w:jc w:val="center"/>
        <w:rPr>
          <w:rFonts w:ascii="Arial" w:hAnsi="Arial" w:cs="Arial"/>
          <w:b/>
          <w:sz w:val="24"/>
          <w:szCs w:val="24"/>
        </w:rPr>
      </w:pPr>
    </w:p>
    <w:p w14:paraId="107AD5FD" w14:textId="77777777" w:rsidR="00A71854" w:rsidRPr="00DF52C7" w:rsidRDefault="00A71854" w:rsidP="00A71854">
      <w:pPr>
        <w:jc w:val="center"/>
        <w:rPr>
          <w:rFonts w:ascii="Arial" w:hAnsi="Arial" w:cs="Arial"/>
          <w:b/>
          <w:sz w:val="24"/>
          <w:szCs w:val="24"/>
        </w:rPr>
      </w:pPr>
    </w:p>
    <w:p w14:paraId="536FF7CB" w14:textId="77777777" w:rsidR="00A71854" w:rsidRPr="00DF52C7" w:rsidRDefault="00A71854" w:rsidP="00A71854">
      <w:pPr>
        <w:jc w:val="center"/>
        <w:rPr>
          <w:rFonts w:ascii="Arial" w:hAnsi="Arial" w:cs="Arial"/>
          <w:b/>
          <w:sz w:val="24"/>
          <w:szCs w:val="24"/>
        </w:rPr>
      </w:pPr>
    </w:p>
    <w:p w14:paraId="0981F905" w14:textId="77777777" w:rsidR="00A71854" w:rsidRPr="00DF52C7" w:rsidRDefault="00A71854" w:rsidP="00A71854">
      <w:pPr>
        <w:jc w:val="center"/>
        <w:rPr>
          <w:rFonts w:ascii="Arial" w:hAnsi="Arial" w:cs="Arial"/>
          <w:b/>
          <w:sz w:val="24"/>
          <w:szCs w:val="24"/>
        </w:rPr>
      </w:pPr>
    </w:p>
    <w:p w14:paraId="5A3AF93A" w14:textId="77777777" w:rsidR="00A71854" w:rsidRPr="00DF52C7" w:rsidRDefault="00A71854" w:rsidP="00A71854">
      <w:pPr>
        <w:jc w:val="center"/>
        <w:rPr>
          <w:rFonts w:ascii="Arial" w:hAnsi="Arial" w:cs="Arial"/>
          <w:b/>
          <w:sz w:val="24"/>
          <w:szCs w:val="24"/>
        </w:rPr>
      </w:pPr>
    </w:p>
    <w:p w14:paraId="2377F9B1" w14:textId="77777777" w:rsidR="00A71854" w:rsidRPr="00DF52C7" w:rsidRDefault="00A71854" w:rsidP="00A71854">
      <w:pPr>
        <w:jc w:val="center"/>
        <w:rPr>
          <w:rFonts w:ascii="Arial" w:hAnsi="Arial" w:cs="Arial"/>
          <w:b/>
          <w:sz w:val="24"/>
          <w:szCs w:val="24"/>
        </w:rPr>
      </w:pPr>
    </w:p>
    <w:p w14:paraId="4CB2CA0D" w14:textId="77777777" w:rsidR="00A71854" w:rsidRPr="00DF52C7" w:rsidRDefault="00A71854" w:rsidP="00A71854">
      <w:pPr>
        <w:jc w:val="center"/>
        <w:rPr>
          <w:rFonts w:ascii="Arial" w:hAnsi="Arial" w:cs="Arial"/>
          <w:b/>
          <w:sz w:val="24"/>
          <w:szCs w:val="24"/>
        </w:rPr>
      </w:pPr>
    </w:p>
    <w:p w14:paraId="01FE2AE5" w14:textId="77777777" w:rsidR="00A71854" w:rsidRPr="00DF52C7" w:rsidRDefault="00A71854" w:rsidP="00A71854">
      <w:pPr>
        <w:jc w:val="center"/>
        <w:rPr>
          <w:rFonts w:ascii="Arial" w:hAnsi="Arial" w:cs="Arial"/>
          <w:b/>
          <w:sz w:val="24"/>
          <w:szCs w:val="24"/>
        </w:rPr>
      </w:pPr>
    </w:p>
    <w:p w14:paraId="0EC04253" w14:textId="77777777" w:rsidR="00A71854" w:rsidRPr="00DF52C7" w:rsidRDefault="00A71854" w:rsidP="00A71854">
      <w:pPr>
        <w:jc w:val="center"/>
        <w:rPr>
          <w:rFonts w:ascii="Arial" w:hAnsi="Arial" w:cs="Arial"/>
          <w:b/>
          <w:sz w:val="24"/>
          <w:szCs w:val="24"/>
        </w:rPr>
      </w:pPr>
    </w:p>
    <w:p w14:paraId="00BD274D" w14:textId="77777777" w:rsidR="00A71854" w:rsidRPr="00DF52C7" w:rsidRDefault="00A71854" w:rsidP="004B0FD5">
      <w:pPr>
        <w:rPr>
          <w:rFonts w:ascii="Arial" w:hAnsi="Arial" w:cs="Arial"/>
          <w:b/>
          <w:sz w:val="24"/>
          <w:szCs w:val="24"/>
        </w:rPr>
      </w:pPr>
    </w:p>
    <w:p w14:paraId="789D09F2" w14:textId="71F69BDA" w:rsidR="00A71854" w:rsidRDefault="00A71854" w:rsidP="00A71854">
      <w:pPr>
        <w:jc w:val="center"/>
        <w:rPr>
          <w:rFonts w:ascii="Arial" w:hAnsi="Arial" w:cs="Arial"/>
          <w:b/>
          <w:sz w:val="24"/>
          <w:szCs w:val="24"/>
        </w:rPr>
      </w:pPr>
    </w:p>
    <w:p w14:paraId="1CC5DDA1" w14:textId="6DD41E76" w:rsidR="007C205C" w:rsidRDefault="007C205C" w:rsidP="00A71854">
      <w:pPr>
        <w:jc w:val="center"/>
        <w:rPr>
          <w:rFonts w:ascii="Arial" w:hAnsi="Arial" w:cs="Arial"/>
          <w:b/>
          <w:sz w:val="24"/>
          <w:szCs w:val="24"/>
        </w:rPr>
      </w:pPr>
    </w:p>
    <w:p w14:paraId="5FBA100E" w14:textId="77777777" w:rsidR="00AA7721" w:rsidRPr="00DF52C7" w:rsidRDefault="00AA7721" w:rsidP="00AA7721">
      <w:pPr>
        <w:jc w:val="center"/>
        <w:rPr>
          <w:rFonts w:ascii="Arial" w:hAnsi="Arial" w:cs="Arial"/>
          <w:b/>
          <w:sz w:val="24"/>
          <w:szCs w:val="24"/>
        </w:rPr>
      </w:pPr>
      <w:r>
        <w:rPr>
          <w:rFonts w:ascii="Arial" w:hAnsi="Arial" w:cs="Arial"/>
          <w:b/>
          <w:sz w:val="24"/>
          <w:szCs w:val="24"/>
        </w:rPr>
        <w:lastRenderedPageBreak/>
        <w:tab/>
      </w:r>
    </w:p>
    <w:p w14:paraId="0006C0FB" w14:textId="77777777" w:rsidR="00AA7721" w:rsidRPr="004B0FD5" w:rsidRDefault="00AA7721" w:rsidP="00AA7721">
      <w:pPr>
        <w:rPr>
          <w:rFonts w:ascii="Arial" w:hAnsi="Arial" w:cs="Arial"/>
          <w:b/>
          <w:sz w:val="24"/>
          <w:szCs w:val="24"/>
          <w:lang w:val="en-IN"/>
        </w:rPr>
      </w:pPr>
      <w:r w:rsidRPr="004B0FD5">
        <w:rPr>
          <w:rFonts w:ascii="Arial" w:hAnsi="Arial" w:cs="Arial"/>
          <w:b/>
          <w:sz w:val="24"/>
          <w:szCs w:val="24"/>
          <w:lang w:val="en-IN"/>
        </w:rPr>
        <w:t>Razvan</w:t>
      </w:r>
      <w:r>
        <w:rPr>
          <w:rFonts w:ascii="Arial" w:hAnsi="Arial" w:cs="Arial"/>
          <w:b/>
          <w:sz w:val="24"/>
          <w:szCs w:val="24"/>
          <w:lang w:val="en-IN"/>
        </w:rPr>
        <w:t xml:space="preserve"> Aurelian</w:t>
      </w:r>
      <w:r w:rsidRPr="004B0FD5">
        <w:rPr>
          <w:rFonts w:ascii="Arial" w:hAnsi="Arial" w:cs="Arial"/>
          <w:b/>
          <w:sz w:val="24"/>
          <w:szCs w:val="24"/>
          <w:lang w:val="en-IN"/>
        </w:rPr>
        <w:t xml:space="preserve"> Huminic</w:t>
      </w:r>
      <w:r>
        <w:rPr>
          <w:rFonts w:ascii="Arial" w:hAnsi="Arial" w:cs="Arial"/>
          <w:b/>
          <w:sz w:val="24"/>
          <w:szCs w:val="24"/>
          <w:lang w:val="en-IN"/>
        </w:rPr>
        <w:t>:</w:t>
      </w:r>
      <w:r w:rsidRPr="004B0FD5">
        <w:rPr>
          <w:rFonts w:ascii="Arial" w:hAnsi="Arial" w:cs="Arial"/>
          <w:b/>
          <w:sz w:val="24"/>
          <w:szCs w:val="24"/>
          <w:lang w:val="en-IN"/>
        </w:rPr>
        <w:t xml:space="preserve"> </w:t>
      </w:r>
      <w:r>
        <w:rPr>
          <w:rFonts w:ascii="Arial" w:hAnsi="Arial" w:cs="Arial"/>
          <w:b/>
          <w:sz w:val="24"/>
          <w:szCs w:val="24"/>
          <w:lang w:val="en-IN"/>
        </w:rPr>
        <w:t xml:space="preserve"> </w:t>
      </w:r>
      <w:r w:rsidRPr="004B0FD5">
        <w:rPr>
          <w:rFonts w:ascii="Arial" w:hAnsi="Arial" w:cs="Arial"/>
          <w:b/>
          <w:sz w:val="24"/>
          <w:szCs w:val="24"/>
          <w:lang w:val="en-IN"/>
        </w:rPr>
        <w:t>1915413</w:t>
      </w:r>
      <w:r>
        <w:rPr>
          <w:rFonts w:ascii="Arial" w:hAnsi="Arial" w:cs="Arial"/>
          <w:b/>
          <w:sz w:val="24"/>
          <w:szCs w:val="24"/>
          <w:lang w:val="en-IN"/>
        </w:rPr>
        <w:t xml:space="preserve">                                         </w:t>
      </w:r>
    </w:p>
    <w:p w14:paraId="35B8D0CD" w14:textId="0969D175" w:rsidR="00AA7721" w:rsidRDefault="00AA7721" w:rsidP="00AA7721">
      <w:pPr>
        <w:rPr>
          <w:rFonts w:ascii="Arial" w:hAnsi="Arial" w:cs="Arial"/>
          <w:b/>
          <w:sz w:val="24"/>
          <w:szCs w:val="24"/>
        </w:rPr>
      </w:pPr>
      <w:r>
        <w:rPr>
          <w:rFonts w:ascii="Arial" w:hAnsi="Arial" w:cs="Arial"/>
          <w:b/>
          <w:sz w:val="24"/>
          <w:szCs w:val="24"/>
        </w:rPr>
        <w:t>Module code: BMSW5106</w:t>
      </w:r>
    </w:p>
    <w:p w14:paraId="7094D57D" w14:textId="14267A2C" w:rsidR="00AA7721" w:rsidRPr="00AA7721" w:rsidRDefault="00AA7721" w:rsidP="00AA7721">
      <w:pPr>
        <w:rPr>
          <w:rFonts w:ascii="Arial" w:hAnsi="Arial" w:cs="Arial"/>
          <w:b/>
          <w:sz w:val="24"/>
          <w:szCs w:val="24"/>
          <w:lang w:val="en-GB"/>
        </w:rPr>
      </w:pPr>
      <w:r>
        <w:rPr>
          <w:rFonts w:ascii="Arial" w:hAnsi="Arial" w:cs="Arial"/>
          <w:b/>
          <w:sz w:val="24"/>
          <w:szCs w:val="24"/>
        </w:rPr>
        <w:t xml:space="preserve">Lecturer: </w:t>
      </w:r>
      <w:r w:rsidRPr="00AA7721">
        <w:rPr>
          <w:rFonts w:ascii="Arial" w:hAnsi="Arial" w:cs="Arial"/>
          <w:b/>
          <w:sz w:val="24"/>
          <w:szCs w:val="24"/>
          <w:lang w:val="en-GB"/>
        </w:rPr>
        <w:t xml:space="preserve"> </w:t>
      </w:r>
      <w:proofErr w:type="spellStart"/>
      <w:r w:rsidRPr="00AA7721">
        <w:rPr>
          <w:rFonts w:ascii="Arial" w:hAnsi="Arial" w:cs="Arial"/>
          <w:b/>
          <w:sz w:val="24"/>
          <w:szCs w:val="24"/>
          <w:lang w:val="en-GB"/>
        </w:rPr>
        <w:t>Seyed</w:t>
      </w:r>
      <w:proofErr w:type="spellEnd"/>
      <w:r w:rsidRPr="00AA7721">
        <w:rPr>
          <w:rFonts w:ascii="Arial" w:hAnsi="Arial" w:cs="Arial"/>
          <w:b/>
          <w:sz w:val="24"/>
          <w:szCs w:val="24"/>
          <w:lang w:val="en-GB"/>
        </w:rPr>
        <w:t xml:space="preserve"> </w:t>
      </w:r>
      <w:proofErr w:type="spellStart"/>
      <w:r w:rsidRPr="00AA7721">
        <w:rPr>
          <w:rFonts w:ascii="Arial" w:hAnsi="Arial" w:cs="Arial"/>
          <w:b/>
          <w:sz w:val="24"/>
          <w:szCs w:val="24"/>
          <w:lang w:val="en-GB"/>
        </w:rPr>
        <w:t>Nasirpourosgoei</w:t>
      </w:r>
      <w:proofErr w:type="spellEnd"/>
    </w:p>
    <w:p w14:paraId="3B953412" w14:textId="18CF14E6" w:rsidR="00AA7721" w:rsidRPr="00DF52C7" w:rsidRDefault="00AA7721" w:rsidP="00AA7721">
      <w:pPr>
        <w:rPr>
          <w:rFonts w:ascii="Arial" w:hAnsi="Arial" w:cs="Arial"/>
          <w:b/>
          <w:sz w:val="24"/>
          <w:szCs w:val="24"/>
        </w:rPr>
      </w:pPr>
    </w:p>
    <w:p w14:paraId="7DA17ED0" w14:textId="0E2F1A99" w:rsidR="007C205C" w:rsidRPr="00DF52C7" w:rsidRDefault="007C205C" w:rsidP="00AA7721">
      <w:pPr>
        <w:tabs>
          <w:tab w:val="left" w:pos="588"/>
        </w:tabs>
        <w:rPr>
          <w:rFonts w:ascii="Arial" w:hAnsi="Arial" w:cs="Arial"/>
          <w:b/>
          <w:sz w:val="24"/>
          <w:szCs w:val="24"/>
        </w:rPr>
      </w:pPr>
    </w:p>
    <w:p w14:paraId="3B9386F2" w14:textId="77777777" w:rsidR="00A71854" w:rsidRPr="00DF52C7" w:rsidRDefault="00A71854" w:rsidP="00A71854">
      <w:pPr>
        <w:jc w:val="center"/>
        <w:rPr>
          <w:rFonts w:ascii="Arial" w:hAnsi="Arial" w:cs="Arial"/>
          <w:b/>
          <w:sz w:val="24"/>
          <w:szCs w:val="24"/>
        </w:rPr>
      </w:pPr>
    </w:p>
    <w:p w14:paraId="25ACB979" w14:textId="77777777" w:rsidR="00A71854" w:rsidRPr="00DF52C7" w:rsidRDefault="00A71854" w:rsidP="00A71854">
      <w:pPr>
        <w:jc w:val="center"/>
        <w:rPr>
          <w:rFonts w:ascii="Arial" w:hAnsi="Arial" w:cs="Arial"/>
          <w:b/>
          <w:sz w:val="24"/>
          <w:szCs w:val="24"/>
        </w:rPr>
      </w:pPr>
    </w:p>
    <w:p w14:paraId="6E541C57" w14:textId="77777777" w:rsidR="00A71854" w:rsidRPr="00DF52C7" w:rsidRDefault="00A71854" w:rsidP="00A71854">
      <w:pPr>
        <w:jc w:val="center"/>
        <w:rPr>
          <w:rFonts w:ascii="Arial" w:hAnsi="Arial" w:cs="Arial"/>
          <w:b/>
          <w:sz w:val="24"/>
          <w:szCs w:val="24"/>
        </w:rPr>
      </w:pPr>
    </w:p>
    <w:p w14:paraId="2BD01717" w14:textId="77777777" w:rsidR="00A71854" w:rsidRPr="00DF52C7" w:rsidRDefault="00A71854" w:rsidP="00A71854">
      <w:pPr>
        <w:jc w:val="center"/>
        <w:rPr>
          <w:rFonts w:ascii="Arial" w:hAnsi="Arial" w:cs="Arial"/>
          <w:b/>
          <w:sz w:val="24"/>
          <w:szCs w:val="24"/>
        </w:rPr>
      </w:pPr>
    </w:p>
    <w:p w14:paraId="69128CF8" w14:textId="77777777" w:rsidR="00A71854" w:rsidRPr="00DF52C7" w:rsidRDefault="00A71854" w:rsidP="00A71854">
      <w:pPr>
        <w:jc w:val="center"/>
        <w:rPr>
          <w:rFonts w:ascii="Arial" w:hAnsi="Arial" w:cs="Arial"/>
          <w:b/>
          <w:sz w:val="24"/>
          <w:szCs w:val="24"/>
        </w:rPr>
      </w:pPr>
      <w:r w:rsidRPr="00DF52C7">
        <w:rPr>
          <w:rFonts w:ascii="Arial" w:hAnsi="Arial" w:cs="Arial"/>
          <w:b/>
          <w:sz w:val="24"/>
          <w:szCs w:val="24"/>
        </w:rPr>
        <w:t xml:space="preserve">Executive Summary </w:t>
      </w:r>
    </w:p>
    <w:p w14:paraId="07B6E81B" w14:textId="77777777" w:rsidR="00A71854" w:rsidRPr="00DF52C7" w:rsidRDefault="00F94185" w:rsidP="00F94185">
      <w:pPr>
        <w:spacing w:line="360" w:lineRule="auto"/>
        <w:jc w:val="both"/>
        <w:rPr>
          <w:rFonts w:ascii="Arial" w:hAnsi="Arial" w:cs="Arial"/>
          <w:sz w:val="24"/>
          <w:szCs w:val="24"/>
        </w:rPr>
      </w:pPr>
      <w:r w:rsidRPr="00DF52C7">
        <w:rPr>
          <w:rFonts w:ascii="Arial" w:hAnsi="Arial" w:cs="Arial"/>
          <w:sz w:val="24"/>
          <w:szCs w:val="24"/>
        </w:rPr>
        <w:t xml:space="preserve">John Deere has mainly set new appropriate direction for global agricultural market. The company is constantly focusing upon modern farming methods such as remote sensors, drone technology, IOT and Data Analytics to improve their production activities. This report has </w:t>
      </w:r>
      <w:r w:rsidR="00062D06" w:rsidRPr="00DF52C7">
        <w:rPr>
          <w:rFonts w:ascii="Arial" w:hAnsi="Arial" w:cs="Arial"/>
          <w:sz w:val="24"/>
          <w:szCs w:val="24"/>
        </w:rPr>
        <w:t xml:space="preserve">summarized brief information about </w:t>
      </w:r>
      <w:r w:rsidR="00717BEB" w:rsidRPr="00DF52C7">
        <w:rPr>
          <w:rFonts w:ascii="Arial" w:hAnsi="Arial" w:cs="Arial"/>
          <w:sz w:val="24"/>
          <w:szCs w:val="24"/>
        </w:rPr>
        <w:t xml:space="preserve">John Deere along with its technological developments. It has been indicated that John Deere is entirely dependent upon new farming </w:t>
      </w:r>
      <w:r w:rsidR="003201B8" w:rsidRPr="00DF52C7">
        <w:rPr>
          <w:rFonts w:ascii="Arial" w:hAnsi="Arial" w:cs="Arial"/>
          <w:sz w:val="24"/>
          <w:szCs w:val="24"/>
        </w:rPr>
        <w:t xml:space="preserve">technologies to make efficient use of fertilizers. The report has identified that John Deere has incorporated their IOT with farming practices to reduce input costs and enhance customer service. It also explained the impact of Data Analytics on corporate success. </w:t>
      </w:r>
    </w:p>
    <w:p w14:paraId="0EF2F767" w14:textId="77777777" w:rsidR="00A71854" w:rsidRPr="00DF52C7" w:rsidRDefault="00A71854" w:rsidP="00F94185">
      <w:pPr>
        <w:spacing w:line="360" w:lineRule="auto"/>
        <w:jc w:val="both"/>
        <w:rPr>
          <w:rFonts w:ascii="Arial" w:hAnsi="Arial" w:cs="Arial"/>
          <w:b/>
          <w:sz w:val="24"/>
          <w:szCs w:val="24"/>
        </w:rPr>
      </w:pPr>
    </w:p>
    <w:p w14:paraId="1A09E89C" w14:textId="77777777" w:rsidR="00A71854" w:rsidRPr="00DF52C7" w:rsidRDefault="00A71854" w:rsidP="00A71854">
      <w:pPr>
        <w:jc w:val="center"/>
        <w:rPr>
          <w:rFonts w:ascii="Arial" w:hAnsi="Arial" w:cs="Arial"/>
          <w:b/>
          <w:sz w:val="24"/>
          <w:szCs w:val="24"/>
        </w:rPr>
      </w:pPr>
    </w:p>
    <w:p w14:paraId="092D7960" w14:textId="77777777" w:rsidR="00A71854" w:rsidRPr="00DF52C7" w:rsidRDefault="00A71854" w:rsidP="00A71854">
      <w:pPr>
        <w:jc w:val="center"/>
        <w:rPr>
          <w:rFonts w:ascii="Arial" w:hAnsi="Arial" w:cs="Arial"/>
          <w:b/>
          <w:sz w:val="24"/>
          <w:szCs w:val="24"/>
        </w:rPr>
      </w:pPr>
    </w:p>
    <w:p w14:paraId="3095FD0A" w14:textId="77777777" w:rsidR="00A71854" w:rsidRPr="00DF52C7" w:rsidRDefault="00A71854" w:rsidP="00A71854">
      <w:pPr>
        <w:jc w:val="center"/>
        <w:rPr>
          <w:rFonts w:ascii="Arial" w:hAnsi="Arial" w:cs="Arial"/>
          <w:b/>
          <w:sz w:val="24"/>
          <w:szCs w:val="24"/>
        </w:rPr>
      </w:pPr>
    </w:p>
    <w:p w14:paraId="05194613" w14:textId="77777777" w:rsidR="00A71854" w:rsidRPr="00DF52C7" w:rsidRDefault="00A71854" w:rsidP="00A71854">
      <w:pPr>
        <w:jc w:val="center"/>
        <w:rPr>
          <w:rFonts w:ascii="Arial" w:hAnsi="Arial" w:cs="Arial"/>
          <w:b/>
          <w:sz w:val="24"/>
          <w:szCs w:val="24"/>
        </w:rPr>
      </w:pPr>
    </w:p>
    <w:p w14:paraId="35A1E76C" w14:textId="77777777" w:rsidR="00A71854" w:rsidRPr="00DF52C7" w:rsidRDefault="00A71854" w:rsidP="00A71854">
      <w:pPr>
        <w:jc w:val="center"/>
        <w:rPr>
          <w:rFonts w:ascii="Arial" w:hAnsi="Arial" w:cs="Arial"/>
          <w:b/>
          <w:sz w:val="24"/>
          <w:szCs w:val="24"/>
        </w:rPr>
      </w:pPr>
    </w:p>
    <w:p w14:paraId="1F37EDA2" w14:textId="77777777" w:rsidR="00A71854" w:rsidRPr="00DF52C7" w:rsidRDefault="00A71854" w:rsidP="00A71854">
      <w:pPr>
        <w:jc w:val="center"/>
        <w:rPr>
          <w:rFonts w:ascii="Arial" w:hAnsi="Arial" w:cs="Arial"/>
          <w:b/>
          <w:sz w:val="24"/>
          <w:szCs w:val="24"/>
        </w:rPr>
      </w:pPr>
    </w:p>
    <w:p w14:paraId="3FA419B2" w14:textId="77777777" w:rsidR="00A71854" w:rsidRPr="00DF52C7" w:rsidRDefault="00A71854" w:rsidP="00A71854">
      <w:pPr>
        <w:jc w:val="center"/>
        <w:rPr>
          <w:rFonts w:ascii="Arial" w:hAnsi="Arial" w:cs="Arial"/>
          <w:b/>
          <w:sz w:val="24"/>
          <w:szCs w:val="24"/>
        </w:rPr>
      </w:pPr>
    </w:p>
    <w:p w14:paraId="157AA433" w14:textId="77777777" w:rsidR="00A71854" w:rsidRPr="00DF52C7" w:rsidRDefault="00A71854" w:rsidP="00A71854">
      <w:pPr>
        <w:jc w:val="center"/>
        <w:rPr>
          <w:rFonts w:ascii="Arial" w:hAnsi="Arial" w:cs="Arial"/>
          <w:b/>
          <w:sz w:val="24"/>
          <w:szCs w:val="24"/>
        </w:rPr>
      </w:pPr>
    </w:p>
    <w:p w14:paraId="1CF9E689" w14:textId="77777777" w:rsidR="00A71854" w:rsidRPr="00DF52C7" w:rsidRDefault="00A71854" w:rsidP="00A71854">
      <w:pPr>
        <w:jc w:val="center"/>
        <w:rPr>
          <w:rFonts w:ascii="Arial" w:hAnsi="Arial" w:cs="Arial"/>
          <w:b/>
          <w:sz w:val="24"/>
          <w:szCs w:val="24"/>
        </w:rPr>
      </w:pPr>
    </w:p>
    <w:p w14:paraId="3A0DDD7A" w14:textId="77777777" w:rsidR="00A71854" w:rsidRPr="00DF52C7" w:rsidRDefault="00A71854" w:rsidP="00A71854">
      <w:pPr>
        <w:jc w:val="center"/>
        <w:rPr>
          <w:rFonts w:ascii="Arial" w:hAnsi="Arial" w:cs="Arial"/>
          <w:b/>
          <w:sz w:val="24"/>
          <w:szCs w:val="24"/>
        </w:rPr>
      </w:pPr>
    </w:p>
    <w:p w14:paraId="40F664A4" w14:textId="77777777" w:rsidR="00A71854" w:rsidRPr="00DF52C7" w:rsidRDefault="00A71854" w:rsidP="00A71854">
      <w:pPr>
        <w:jc w:val="center"/>
        <w:rPr>
          <w:rFonts w:ascii="Arial" w:hAnsi="Arial" w:cs="Arial"/>
          <w:b/>
          <w:sz w:val="24"/>
          <w:szCs w:val="24"/>
        </w:rPr>
      </w:pPr>
    </w:p>
    <w:p w14:paraId="477FC0D1" w14:textId="77777777" w:rsidR="00A71854" w:rsidRPr="00DF52C7" w:rsidRDefault="00A71854" w:rsidP="00A71854">
      <w:pPr>
        <w:jc w:val="center"/>
        <w:rPr>
          <w:rFonts w:ascii="Arial" w:hAnsi="Arial" w:cs="Arial"/>
          <w:b/>
          <w:sz w:val="24"/>
          <w:szCs w:val="24"/>
        </w:rPr>
      </w:pPr>
    </w:p>
    <w:p w14:paraId="0B14F895" w14:textId="77777777" w:rsidR="00A71854" w:rsidRPr="00DF52C7" w:rsidRDefault="00A71854" w:rsidP="00A71854">
      <w:pPr>
        <w:jc w:val="center"/>
        <w:rPr>
          <w:rFonts w:ascii="Arial" w:hAnsi="Arial" w:cs="Arial"/>
          <w:b/>
          <w:sz w:val="24"/>
          <w:szCs w:val="24"/>
        </w:rPr>
      </w:pPr>
    </w:p>
    <w:p w14:paraId="3E9119C3" w14:textId="77777777" w:rsidR="00A71854" w:rsidRPr="00DF52C7" w:rsidRDefault="00A71854" w:rsidP="00A71854">
      <w:pPr>
        <w:jc w:val="center"/>
        <w:rPr>
          <w:rFonts w:ascii="Arial" w:hAnsi="Arial" w:cs="Arial"/>
          <w:b/>
          <w:sz w:val="24"/>
          <w:szCs w:val="24"/>
        </w:rPr>
      </w:pPr>
    </w:p>
    <w:p w14:paraId="5F961911" w14:textId="77777777" w:rsidR="00A71854" w:rsidRPr="00DF52C7" w:rsidRDefault="00A71854" w:rsidP="00A71854">
      <w:pPr>
        <w:jc w:val="center"/>
        <w:rPr>
          <w:rFonts w:ascii="Arial" w:hAnsi="Arial" w:cs="Arial"/>
          <w:b/>
          <w:sz w:val="24"/>
          <w:szCs w:val="24"/>
        </w:rPr>
      </w:pPr>
    </w:p>
    <w:sdt>
      <w:sdtPr>
        <w:rPr>
          <w:rFonts w:asciiTheme="minorHAnsi" w:eastAsiaTheme="minorHAnsi" w:hAnsiTheme="minorHAnsi" w:cstheme="minorBidi"/>
          <w:b w:val="0"/>
          <w:bCs w:val="0"/>
          <w:color w:val="auto"/>
          <w:sz w:val="22"/>
          <w:szCs w:val="22"/>
        </w:rPr>
        <w:id w:val="741222302"/>
        <w:docPartObj>
          <w:docPartGallery w:val="Table of Contents"/>
          <w:docPartUnique/>
        </w:docPartObj>
      </w:sdtPr>
      <w:sdtEndPr>
        <w:rPr>
          <w:rFonts w:ascii="Arial" w:hAnsi="Arial" w:cs="Arial"/>
          <w:sz w:val="24"/>
          <w:szCs w:val="24"/>
        </w:rPr>
      </w:sdtEndPr>
      <w:sdtContent>
        <w:p w14:paraId="1C4C891B" w14:textId="77777777" w:rsidR="00FB10D0" w:rsidRDefault="00FB10D0">
          <w:pPr>
            <w:pStyle w:val="TOCHeading"/>
          </w:pPr>
        </w:p>
        <w:p w14:paraId="3F3481D0" w14:textId="77777777" w:rsidR="00FB10D0" w:rsidRPr="00FB10D0" w:rsidRDefault="00FB10D0" w:rsidP="00FB10D0">
          <w:pPr>
            <w:pStyle w:val="TOC2"/>
          </w:pPr>
          <w:r w:rsidRPr="00FB10D0">
            <w:t>Table of Content</w:t>
          </w:r>
        </w:p>
        <w:p w14:paraId="5C64DA75" w14:textId="77777777" w:rsidR="00C70715" w:rsidRPr="00C70715" w:rsidRDefault="00FB10D0" w:rsidP="00C70715">
          <w:pPr>
            <w:pStyle w:val="TOC2"/>
            <w:jc w:val="left"/>
            <w:rPr>
              <w:rFonts w:eastAsiaTheme="minorEastAsia"/>
              <w:b w:val="0"/>
              <w:noProof/>
              <w:szCs w:val="24"/>
            </w:rPr>
          </w:pPr>
          <w:r w:rsidRPr="00C70715">
            <w:rPr>
              <w:b w:val="0"/>
              <w:szCs w:val="24"/>
            </w:rPr>
            <w:fldChar w:fldCharType="begin"/>
          </w:r>
          <w:r w:rsidRPr="00C70715">
            <w:rPr>
              <w:b w:val="0"/>
              <w:szCs w:val="24"/>
            </w:rPr>
            <w:instrText xml:space="preserve"> TOC \o "1-3" \h \z \u </w:instrText>
          </w:r>
          <w:r w:rsidRPr="00C70715">
            <w:rPr>
              <w:b w:val="0"/>
              <w:szCs w:val="24"/>
            </w:rPr>
            <w:fldChar w:fldCharType="separate"/>
          </w:r>
          <w:hyperlink w:anchor="_Toc74847707" w:history="1">
            <w:r w:rsidR="00C70715" w:rsidRPr="00C70715">
              <w:rPr>
                <w:rStyle w:val="Hyperlink"/>
                <w:b w:val="0"/>
                <w:noProof/>
                <w:szCs w:val="24"/>
              </w:rPr>
              <w:t>Introduction</w:t>
            </w:r>
            <w:r w:rsidR="00C70715" w:rsidRPr="00C70715">
              <w:rPr>
                <w:b w:val="0"/>
                <w:noProof/>
                <w:webHidden/>
                <w:szCs w:val="24"/>
              </w:rPr>
              <w:tab/>
            </w:r>
            <w:r w:rsidR="00C70715" w:rsidRPr="00C70715">
              <w:rPr>
                <w:b w:val="0"/>
                <w:noProof/>
                <w:webHidden/>
                <w:szCs w:val="24"/>
              </w:rPr>
              <w:fldChar w:fldCharType="begin"/>
            </w:r>
            <w:r w:rsidR="00C70715" w:rsidRPr="00C70715">
              <w:rPr>
                <w:b w:val="0"/>
                <w:noProof/>
                <w:webHidden/>
                <w:szCs w:val="24"/>
              </w:rPr>
              <w:instrText xml:space="preserve"> PAGEREF _Toc74847707 \h </w:instrText>
            </w:r>
            <w:r w:rsidR="00C70715" w:rsidRPr="00C70715">
              <w:rPr>
                <w:b w:val="0"/>
                <w:noProof/>
                <w:webHidden/>
                <w:szCs w:val="24"/>
              </w:rPr>
            </w:r>
            <w:r w:rsidR="00C70715" w:rsidRPr="00C70715">
              <w:rPr>
                <w:b w:val="0"/>
                <w:noProof/>
                <w:webHidden/>
                <w:szCs w:val="24"/>
              </w:rPr>
              <w:fldChar w:fldCharType="separate"/>
            </w:r>
            <w:r w:rsidR="00C70715" w:rsidRPr="00C70715">
              <w:rPr>
                <w:b w:val="0"/>
                <w:noProof/>
                <w:webHidden/>
                <w:szCs w:val="24"/>
              </w:rPr>
              <w:t>4</w:t>
            </w:r>
            <w:r w:rsidR="00C70715" w:rsidRPr="00C70715">
              <w:rPr>
                <w:b w:val="0"/>
                <w:noProof/>
                <w:webHidden/>
                <w:szCs w:val="24"/>
              </w:rPr>
              <w:fldChar w:fldCharType="end"/>
            </w:r>
          </w:hyperlink>
        </w:p>
        <w:p w14:paraId="241DA8CD" w14:textId="77777777" w:rsidR="00C70715" w:rsidRPr="00C70715" w:rsidRDefault="00F25BF6" w:rsidP="00C70715">
          <w:pPr>
            <w:pStyle w:val="TOC2"/>
            <w:jc w:val="left"/>
            <w:rPr>
              <w:rFonts w:eastAsiaTheme="minorEastAsia"/>
              <w:b w:val="0"/>
              <w:noProof/>
              <w:szCs w:val="24"/>
            </w:rPr>
          </w:pPr>
          <w:hyperlink w:anchor="_Toc74847708" w:history="1">
            <w:r w:rsidR="00C70715" w:rsidRPr="00C70715">
              <w:rPr>
                <w:rStyle w:val="Hyperlink"/>
                <w:b w:val="0"/>
                <w:noProof/>
                <w:szCs w:val="24"/>
              </w:rPr>
              <w:t>Task 1: Report</w:t>
            </w:r>
            <w:r w:rsidR="00C70715" w:rsidRPr="00C70715">
              <w:rPr>
                <w:b w:val="0"/>
                <w:noProof/>
                <w:webHidden/>
                <w:szCs w:val="24"/>
              </w:rPr>
              <w:tab/>
            </w:r>
            <w:r w:rsidR="00C70715" w:rsidRPr="00C70715">
              <w:rPr>
                <w:b w:val="0"/>
                <w:noProof/>
                <w:webHidden/>
                <w:szCs w:val="24"/>
              </w:rPr>
              <w:fldChar w:fldCharType="begin"/>
            </w:r>
            <w:r w:rsidR="00C70715" w:rsidRPr="00C70715">
              <w:rPr>
                <w:b w:val="0"/>
                <w:noProof/>
                <w:webHidden/>
                <w:szCs w:val="24"/>
              </w:rPr>
              <w:instrText xml:space="preserve"> PAGEREF _Toc74847708 \h </w:instrText>
            </w:r>
            <w:r w:rsidR="00C70715" w:rsidRPr="00C70715">
              <w:rPr>
                <w:b w:val="0"/>
                <w:noProof/>
                <w:webHidden/>
                <w:szCs w:val="24"/>
              </w:rPr>
            </w:r>
            <w:r w:rsidR="00C70715" w:rsidRPr="00C70715">
              <w:rPr>
                <w:b w:val="0"/>
                <w:noProof/>
                <w:webHidden/>
                <w:szCs w:val="24"/>
              </w:rPr>
              <w:fldChar w:fldCharType="separate"/>
            </w:r>
            <w:r w:rsidR="00C70715" w:rsidRPr="00C70715">
              <w:rPr>
                <w:b w:val="0"/>
                <w:noProof/>
                <w:webHidden/>
                <w:szCs w:val="24"/>
              </w:rPr>
              <w:t>5</w:t>
            </w:r>
            <w:r w:rsidR="00C70715" w:rsidRPr="00C70715">
              <w:rPr>
                <w:b w:val="0"/>
                <w:noProof/>
                <w:webHidden/>
                <w:szCs w:val="24"/>
              </w:rPr>
              <w:fldChar w:fldCharType="end"/>
            </w:r>
          </w:hyperlink>
        </w:p>
        <w:p w14:paraId="20E18256" w14:textId="77777777" w:rsidR="00C70715" w:rsidRPr="00C70715" w:rsidRDefault="00F25BF6" w:rsidP="00C70715">
          <w:pPr>
            <w:pStyle w:val="TOC3"/>
            <w:tabs>
              <w:tab w:val="right" w:leader="dot" w:pos="9350"/>
            </w:tabs>
            <w:spacing w:line="360" w:lineRule="auto"/>
            <w:rPr>
              <w:rFonts w:ascii="Arial" w:eastAsiaTheme="minorEastAsia" w:hAnsi="Arial" w:cs="Arial"/>
              <w:noProof/>
              <w:sz w:val="24"/>
              <w:szCs w:val="24"/>
            </w:rPr>
          </w:pPr>
          <w:hyperlink w:anchor="_Toc74847709" w:history="1">
            <w:r w:rsidR="00C70715" w:rsidRPr="00C70715">
              <w:rPr>
                <w:rStyle w:val="Hyperlink"/>
                <w:rFonts w:ascii="Arial" w:hAnsi="Arial" w:cs="Arial"/>
                <w:noProof/>
                <w:sz w:val="24"/>
                <w:szCs w:val="24"/>
              </w:rPr>
              <w:t>Information Systems within John Deere</w:t>
            </w:r>
            <w:r w:rsidR="00C70715" w:rsidRPr="00C70715">
              <w:rPr>
                <w:rFonts w:ascii="Arial" w:hAnsi="Arial" w:cs="Arial"/>
                <w:noProof/>
                <w:webHidden/>
                <w:sz w:val="24"/>
                <w:szCs w:val="24"/>
              </w:rPr>
              <w:tab/>
            </w:r>
            <w:r w:rsidR="00C70715" w:rsidRPr="00C70715">
              <w:rPr>
                <w:rFonts w:ascii="Arial" w:hAnsi="Arial" w:cs="Arial"/>
                <w:noProof/>
                <w:webHidden/>
                <w:sz w:val="24"/>
                <w:szCs w:val="24"/>
              </w:rPr>
              <w:fldChar w:fldCharType="begin"/>
            </w:r>
            <w:r w:rsidR="00C70715" w:rsidRPr="00C70715">
              <w:rPr>
                <w:rFonts w:ascii="Arial" w:hAnsi="Arial" w:cs="Arial"/>
                <w:noProof/>
                <w:webHidden/>
                <w:sz w:val="24"/>
                <w:szCs w:val="24"/>
              </w:rPr>
              <w:instrText xml:space="preserve"> PAGEREF _Toc74847709 \h </w:instrText>
            </w:r>
            <w:r w:rsidR="00C70715" w:rsidRPr="00C70715">
              <w:rPr>
                <w:rFonts w:ascii="Arial" w:hAnsi="Arial" w:cs="Arial"/>
                <w:noProof/>
                <w:webHidden/>
                <w:sz w:val="24"/>
                <w:szCs w:val="24"/>
              </w:rPr>
            </w:r>
            <w:r w:rsidR="00C70715" w:rsidRPr="00C70715">
              <w:rPr>
                <w:rFonts w:ascii="Arial" w:hAnsi="Arial" w:cs="Arial"/>
                <w:noProof/>
                <w:webHidden/>
                <w:sz w:val="24"/>
                <w:szCs w:val="24"/>
              </w:rPr>
              <w:fldChar w:fldCharType="separate"/>
            </w:r>
            <w:r w:rsidR="00C70715" w:rsidRPr="00C70715">
              <w:rPr>
                <w:rFonts w:ascii="Arial" w:hAnsi="Arial" w:cs="Arial"/>
                <w:noProof/>
                <w:webHidden/>
                <w:sz w:val="24"/>
                <w:szCs w:val="24"/>
              </w:rPr>
              <w:t>5</w:t>
            </w:r>
            <w:r w:rsidR="00C70715" w:rsidRPr="00C70715">
              <w:rPr>
                <w:rFonts w:ascii="Arial" w:hAnsi="Arial" w:cs="Arial"/>
                <w:noProof/>
                <w:webHidden/>
                <w:sz w:val="24"/>
                <w:szCs w:val="24"/>
              </w:rPr>
              <w:fldChar w:fldCharType="end"/>
            </w:r>
          </w:hyperlink>
        </w:p>
        <w:p w14:paraId="0651EA1F" w14:textId="77777777" w:rsidR="00C70715" w:rsidRPr="00C70715" w:rsidRDefault="00F25BF6" w:rsidP="00C70715">
          <w:pPr>
            <w:pStyle w:val="TOC2"/>
            <w:jc w:val="left"/>
            <w:rPr>
              <w:rFonts w:eastAsiaTheme="minorEastAsia"/>
              <w:b w:val="0"/>
              <w:noProof/>
              <w:szCs w:val="24"/>
            </w:rPr>
          </w:pPr>
          <w:hyperlink w:anchor="_Toc74847710" w:history="1">
            <w:r w:rsidR="00C70715" w:rsidRPr="00C70715">
              <w:rPr>
                <w:rStyle w:val="Hyperlink"/>
                <w:b w:val="0"/>
                <w:noProof/>
                <w:szCs w:val="24"/>
              </w:rPr>
              <w:t>Impact of Customer Relationship Management (CRM)</w:t>
            </w:r>
            <w:r w:rsidR="00C70715" w:rsidRPr="00C70715">
              <w:rPr>
                <w:b w:val="0"/>
                <w:noProof/>
                <w:webHidden/>
                <w:szCs w:val="24"/>
              </w:rPr>
              <w:tab/>
            </w:r>
            <w:r w:rsidR="00C70715" w:rsidRPr="00C70715">
              <w:rPr>
                <w:b w:val="0"/>
                <w:noProof/>
                <w:webHidden/>
                <w:szCs w:val="24"/>
              </w:rPr>
              <w:fldChar w:fldCharType="begin"/>
            </w:r>
            <w:r w:rsidR="00C70715" w:rsidRPr="00C70715">
              <w:rPr>
                <w:b w:val="0"/>
                <w:noProof/>
                <w:webHidden/>
                <w:szCs w:val="24"/>
              </w:rPr>
              <w:instrText xml:space="preserve"> PAGEREF _Toc74847710 \h </w:instrText>
            </w:r>
            <w:r w:rsidR="00C70715" w:rsidRPr="00C70715">
              <w:rPr>
                <w:b w:val="0"/>
                <w:noProof/>
                <w:webHidden/>
                <w:szCs w:val="24"/>
              </w:rPr>
            </w:r>
            <w:r w:rsidR="00C70715" w:rsidRPr="00C70715">
              <w:rPr>
                <w:b w:val="0"/>
                <w:noProof/>
                <w:webHidden/>
                <w:szCs w:val="24"/>
              </w:rPr>
              <w:fldChar w:fldCharType="separate"/>
            </w:r>
            <w:r w:rsidR="00C70715" w:rsidRPr="00C70715">
              <w:rPr>
                <w:b w:val="0"/>
                <w:noProof/>
                <w:webHidden/>
                <w:szCs w:val="24"/>
              </w:rPr>
              <w:t>8</w:t>
            </w:r>
            <w:r w:rsidR="00C70715" w:rsidRPr="00C70715">
              <w:rPr>
                <w:b w:val="0"/>
                <w:noProof/>
                <w:webHidden/>
                <w:szCs w:val="24"/>
              </w:rPr>
              <w:fldChar w:fldCharType="end"/>
            </w:r>
          </w:hyperlink>
        </w:p>
        <w:p w14:paraId="0F8F68AD" w14:textId="77777777" w:rsidR="00C70715" w:rsidRPr="00C70715" w:rsidRDefault="00F25BF6" w:rsidP="00C70715">
          <w:pPr>
            <w:pStyle w:val="TOC2"/>
            <w:jc w:val="left"/>
            <w:rPr>
              <w:rFonts w:eastAsiaTheme="minorEastAsia"/>
              <w:b w:val="0"/>
              <w:noProof/>
              <w:szCs w:val="24"/>
            </w:rPr>
          </w:pPr>
          <w:hyperlink w:anchor="_Toc74847711" w:history="1">
            <w:r w:rsidR="00C70715" w:rsidRPr="00C70715">
              <w:rPr>
                <w:rStyle w:val="Hyperlink"/>
                <w:b w:val="0"/>
                <w:noProof/>
                <w:szCs w:val="24"/>
              </w:rPr>
              <w:t>How John Deere can apply IT to tackle five forces</w:t>
            </w:r>
            <w:r w:rsidR="00C70715" w:rsidRPr="00C70715">
              <w:rPr>
                <w:b w:val="0"/>
                <w:noProof/>
                <w:webHidden/>
                <w:szCs w:val="24"/>
              </w:rPr>
              <w:tab/>
            </w:r>
            <w:r w:rsidR="00C70715" w:rsidRPr="00C70715">
              <w:rPr>
                <w:b w:val="0"/>
                <w:noProof/>
                <w:webHidden/>
                <w:szCs w:val="24"/>
              </w:rPr>
              <w:fldChar w:fldCharType="begin"/>
            </w:r>
            <w:r w:rsidR="00C70715" w:rsidRPr="00C70715">
              <w:rPr>
                <w:b w:val="0"/>
                <w:noProof/>
                <w:webHidden/>
                <w:szCs w:val="24"/>
              </w:rPr>
              <w:instrText xml:space="preserve"> PAGEREF _Toc74847711 \h </w:instrText>
            </w:r>
            <w:r w:rsidR="00C70715" w:rsidRPr="00C70715">
              <w:rPr>
                <w:b w:val="0"/>
                <w:noProof/>
                <w:webHidden/>
                <w:szCs w:val="24"/>
              </w:rPr>
            </w:r>
            <w:r w:rsidR="00C70715" w:rsidRPr="00C70715">
              <w:rPr>
                <w:b w:val="0"/>
                <w:noProof/>
                <w:webHidden/>
                <w:szCs w:val="24"/>
              </w:rPr>
              <w:fldChar w:fldCharType="separate"/>
            </w:r>
            <w:r w:rsidR="00C70715" w:rsidRPr="00C70715">
              <w:rPr>
                <w:b w:val="0"/>
                <w:noProof/>
                <w:webHidden/>
                <w:szCs w:val="24"/>
              </w:rPr>
              <w:t>11</w:t>
            </w:r>
            <w:r w:rsidR="00C70715" w:rsidRPr="00C70715">
              <w:rPr>
                <w:b w:val="0"/>
                <w:noProof/>
                <w:webHidden/>
                <w:szCs w:val="24"/>
              </w:rPr>
              <w:fldChar w:fldCharType="end"/>
            </w:r>
          </w:hyperlink>
        </w:p>
        <w:p w14:paraId="0BAF7E48" w14:textId="77777777" w:rsidR="00C70715" w:rsidRPr="00C70715" w:rsidRDefault="00F25BF6" w:rsidP="00C70715">
          <w:pPr>
            <w:pStyle w:val="TOC2"/>
            <w:jc w:val="left"/>
            <w:rPr>
              <w:rFonts w:eastAsiaTheme="minorEastAsia"/>
              <w:b w:val="0"/>
              <w:noProof/>
              <w:szCs w:val="24"/>
            </w:rPr>
          </w:pPr>
          <w:hyperlink w:anchor="_Toc74847712" w:history="1">
            <w:r w:rsidR="00C70715" w:rsidRPr="00C70715">
              <w:rPr>
                <w:rStyle w:val="Hyperlink"/>
                <w:b w:val="0"/>
                <w:noProof/>
                <w:szCs w:val="24"/>
              </w:rPr>
              <w:t>Implications of IOT and Big Data Analytics</w:t>
            </w:r>
            <w:r w:rsidR="00C70715" w:rsidRPr="00C70715">
              <w:rPr>
                <w:b w:val="0"/>
                <w:noProof/>
                <w:webHidden/>
                <w:szCs w:val="24"/>
              </w:rPr>
              <w:tab/>
            </w:r>
            <w:r w:rsidR="00C70715" w:rsidRPr="00C70715">
              <w:rPr>
                <w:b w:val="0"/>
                <w:noProof/>
                <w:webHidden/>
                <w:szCs w:val="24"/>
              </w:rPr>
              <w:fldChar w:fldCharType="begin"/>
            </w:r>
            <w:r w:rsidR="00C70715" w:rsidRPr="00C70715">
              <w:rPr>
                <w:b w:val="0"/>
                <w:noProof/>
                <w:webHidden/>
                <w:szCs w:val="24"/>
              </w:rPr>
              <w:instrText xml:space="preserve"> PAGEREF _Toc74847712 \h </w:instrText>
            </w:r>
            <w:r w:rsidR="00C70715" w:rsidRPr="00C70715">
              <w:rPr>
                <w:b w:val="0"/>
                <w:noProof/>
                <w:webHidden/>
                <w:szCs w:val="24"/>
              </w:rPr>
            </w:r>
            <w:r w:rsidR="00C70715" w:rsidRPr="00C70715">
              <w:rPr>
                <w:b w:val="0"/>
                <w:noProof/>
                <w:webHidden/>
                <w:szCs w:val="24"/>
              </w:rPr>
              <w:fldChar w:fldCharType="separate"/>
            </w:r>
            <w:r w:rsidR="00C70715" w:rsidRPr="00C70715">
              <w:rPr>
                <w:b w:val="0"/>
                <w:noProof/>
                <w:webHidden/>
                <w:szCs w:val="24"/>
              </w:rPr>
              <w:t>13</w:t>
            </w:r>
            <w:r w:rsidR="00C70715" w:rsidRPr="00C70715">
              <w:rPr>
                <w:b w:val="0"/>
                <w:noProof/>
                <w:webHidden/>
                <w:szCs w:val="24"/>
              </w:rPr>
              <w:fldChar w:fldCharType="end"/>
            </w:r>
          </w:hyperlink>
        </w:p>
        <w:p w14:paraId="668C43EE" w14:textId="77777777" w:rsidR="00C70715" w:rsidRPr="00C70715" w:rsidRDefault="00F25BF6" w:rsidP="00C70715">
          <w:pPr>
            <w:pStyle w:val="TOC2"/>
            <w:jc w:val="left"/>
            <w:rPr>
              <w:rFonts w:eastAsiaTheme="minorEastAsia"/>
              <w:b w:val="0"/>
              <w:noProof/>
              <w:szCs w:val="24"/>
            </w:rPr>
          </w:pPr>
          <w:hyperlink w:anchor="_Toc74847713" w:history="1">
            <w:r w:rsidR="00C70715" w:rsidRPr="00C70715">
              <w:rPr>
                <w:rStyle w:val="Hyperlink"/>
                <w:b w:val="0"/>
                <w:noProof/>
                <w:szCs w:val="24"/>
              </w:rPr>
              <w:t>Conclusion</w:t>
            </w:r>
            <w:r w:rsidR="00C70715" w:rsidRPr="00C70715">
              <w:rPr>
                <w:b w:val="0"/>
                <w:noProof/>
                <w:webHidden/>
                <w:szCs w:val="24"/>
              </w:rPr>
              <w:tab/>
            </w:r>
            <w:r w:rsidR="00C70715" w:rsidRPr="00C70715">
              <w:rPr>
                <w:b w:val="0"/>
                <w:noProof/>
                <w:webHidden/>
                <w:szCs w:val="24"/>
              </w:rPr>
              <w:fldChar w:fldCharType="begin"/>
            </w:r>
            <w:r w:rsidR="00C70715" w:rsidRPr="00C70715">
              <w:rPr>
                <w:b w:val="0"/>
                <w:noProof/>
                <w:webHidden/>
                <w:szCs w:val="24"/>
              </w:rPr>
              <w:instrText xml:space="preserve"> PAGEREF _Toc74847713 \h </w:instrText>
            </w:r>
            <w:r w:rsidR="00C70715" w:rsidRPr="00C70715">
              <w:rPr>
                <w:b w:val="0"/>
                <w:noProof/>
                <w:webHidden/>
                <w:szCs w:val="24"/>
              </w:rPr>
            </w:r>
            <w:r w:rsidR="00C70715" w:rsidRPr="00C70715">
              <w:rPr>
                <w:b w:val="0"/>
                <w:noProof/>
                <w:webHidden/>
                <w:szCs w:val="24"/>
              </w:rPr>
              <w:fldChar w:fldCharType="separate"/>
            </w:r>
            <w:r w:rsidR="00C70715" w:rsidRPr="00C70715">
              <w:rPr>
                <w:b w:val="0"/>
                <w:noProof/>
                <w:webHidden/>
                <w:szCs w:val="24"/>
              </w:rPr>
              <w:t>18</w:t>
            </w:r>
            <w:r w:rsidR="00C70715" w:rsidRPr="00C70715">
              <w:rPr>
                <w:b w:val="0"/>
                <w:noProof/>
                <w:webHidden/>
                <w:szCs w:val="24"/>
              </w:rPr>
              <w:fldChar w:fldCharType="end"/>
            </w:r>
          </w:hyperlink>
        </w:p>
        <w:p w14:paraId="2E16EF02" w14:textId="77777777" w:rsidR="00C70715" w:rsidRPr="00C70715" w:rsidRDefault="00F25BF6" w:rsidP="00C70715">
          <w:pPr>
            <w:pStyle w:val="TOC2"/>
            <w:jc w:val="left"/>
            <w:rPr>
              <w:rFonts w:eastAsiaTheme="minorEastAsia"/>
              <w:b w:val="0"/>
              <w:noProof/>
              <w:szCs w:val="24"/>
            </w:rPr>
          </w:pPr>
          <w:hyperlink w:anchor="_Toc74847714" w:history="1">
            <w:r w:rsidR="00C70715" w:rsidRPr="00C70715">
              <w:rPr>
                <w:rStyle w:val="Hyperlink"/>
                <w:b w:val="0"/>
                <w:noProof/>
                <w:szCs w:val="24"/>
              </w:rPr>
              <w:t>Reference</w:t>
            </w:r>
            <w:r w:rsidR="00C70715" w:rsidRPr="00C70715">
              <w:rPr>
                <w:b w:val="0"/>
                <w:noProof/>
                <w:webHidden/>
                <w:szCs w:val="24"/>
              </w:rPr>
              <w:tab/>
            </w:r>
            <w:r w:rsidR="00C70715" w:rsidRPr="00C70715">
              <w:rPr>
                <w:b w:val="0"/>
                <w:noProof/>
                <w:webHidden/>
                <w:szCs w:val="24"/>
              </w:rPr>
              <w:fldChar w:fldCharType="begin"/>
            </w:r>
            <w:r w:rsidR="00C70715" w:rsidRPr="00C70715">
              <w:rPr>
                <w:b w:val="0"/>
                <w:noProof/>
                <w:webHidden/>
                <w:szCs w:val="24"/>
              </w:rPr>
              <w:instrText xml:space="preserve"> PAGEREF _Toc74847714 \h </w:instrText>
            </w:r>
            <w:r w:rsidR="00C70715" w:rsidRPr="00C70715">
              <w:rPr>
                <w:b w:val="0"/>
                <w:noProof/>
                <w:webHidden/>
                <w:szCs w:val="24"/>
              </w:rPr>
            </w:r>
            <w:r w:rsidR="00C70715" w:rsidRPr="00C70715">
              <w:rPr>
                <w:b w:val="0"/>
                <w:noProof/>
                <w:webHidden/>
                <w:szCs w:val="24"/>
              </w:rPr>
              <w:fldChar w:fldCharType="separate"/>
            </w:r>
            <w:r w:rsidR="00C70715" w:rsidRPr="00C70715">
              <w:rPr>
                <w:b w:val="0"/>
                <w:noProof/>
                <w:webHidden/>
                <w:szCs w:val="24"/>
              </w:rPr>
              <w:t>18</w:t>
            </w:r>
            <w:r w:rsidR="00C70715" w:rsidRPr="00C70715">
              <w:rPr>
                <w:b w:val="0"/>
                <w:noProof/>
                <w:webHidden/>
                <w:szCs w:val="24"/>
              </w:rPr>
              <w:fldChar w:fldCharType="end"/>
            </w:r>
          </w:hyperlink>
        </w:p>
        <w:p w14:paraId="40DBE8A2" w14:textId="77777777" w:rsidR="00C70715" w:rsidRPr="00C70715" w:rsidRDefault="00F25BF6" w:rsidP="00C70715">
          <w:pPr>
            <w:pStyle w:val="TOC2"/>
            <w:jc w:val="left"/>
            <w:rPr>
              <w:rFonts w:eastAsiaTheme="minorEastAsia"/>
              <w:b w:val="0"/>
              <w:noProof/>
              <w:szCs w:val="24"/>
            </w:rPr>
          </w:pPr>
          <w:hyperlink w:anchor="_Toc74847715" w:history="1">
            <w:r w:rsidR="00C70715" w:rsidRPr="00C70715">
              <w:rPr>
                <w:rStyle w:val="Hyperlink"/>
                <w:b w:val="0"/>
                <w:noProof/>
                <w:szCs w:val="24"/>
              </w:rPr>
              <w:t>Task 2: Presentation</w:t>
            </w:r>
            <w:r w:rsidR="00C70715" w:rsidRPr="00C70715">
              <w:rPr>
                <w:b w:val="0"/>
                <w:noProof/>
                <w:webHidden/>
                <w:szCs w:val="24"/>
              </w:rPr>
              <w:tab/>
            </w:r>
            <w:r w:rsidR="00C70715" w:rsidRPr="00C70715">
              <w:rPr>
                <w:b w:val="0"/>
                <w:noProof/>
                <w:webHidden/>
                <w:szCs w:val="24"/>
              </w:rPr>
              <w:fldChar w:fldCharType="begin"/>
            </w:r>
            <w:r w:rsidR="00C70715" w:rsidRPr="00C70715">
              <w:rPr>
                <w:b w:val="0"/>
                <w:noProof/>
                <w:webHidden/>
                <w:szCs w:val="24"/>
              </w:rPr>
              <w:instrText xml:space="preserve"> PAGEREF _Toc74847715 \h </w:instrText>
            </w:r>
            <w:r w:rsidR="00C70715" w:rsidRPr="00C70715">
              <w:rPr>
                <w:b w:val="0"/>
                <w:noProof/>
                <w:webHidden/>
                <w:szCs w:val="24"/>
              </w:rPr>
            </w:r>
            <w:r w:rsidR="00C70715" w:rsidRPr="00C70715">
              <w:rPr>
                <w:b w:val="0"/>
                <w:noProof/>
                <w:webHidden/>
                <w:szCs w:val="24"/>
              </w:rPr>
              <w:fldChar w:fldCharType="separate"/>
            </w:r>
            <w:r w:rsidR="00C70715" w:rsidRPr="00C70715">
              <w:rPr>
                <w:b w:val="0"/>
                <w:noProof/>
                <w:webHidden/>
                <w:szCs w:val="24"/>
              </w:rPr>
              <w:t>21</w:t>
            </w:r>
            <w:r w:rsidR="00C70715" w:rsidRPr="00C70715">
              <w:rPr>
                <w:b w:val="0"/>
                <w:noProof/>
                <w:webHidden/>
                <w:szCs w:val="24"/>
              </w:rPr>
              <w:fldChar w:fldCharType="end"/>
            </w:r>
          </w:hyperlink>
        </w:p>
        <w:p w14:paraId="4F785E93" w14:textId="77777777" w:rsidR="00FB10D0" w:rsidRPr="00C70715" w:rsidRDefault="00FB10D0" w:rsidP="00C70715">
          <w:pPr>
            <w:spacing w:line="360" w:lineRule="auto"/>
            <w:rPr>
              <w:rFonts w:ascii="Arial" w:hAnsi="Arial" w:cs="Arial"/>
              <w:sz w:val="24"/>
              <w:szCs w:val="24"/>
            </w:rPr>
          </w:pPr>
          <w:r w:rsidRPr="00C70715">
            <w:rPr>
              <w:rFonts w:ascii="Arial" w:hAnsi="Arial" w:cs="Arial"/>
              <w:sz w:val="24"/>
              <w:szCs w:val="24"/>
            </w:rPr>
            <w:fldChar w:fldCharType="end"/>
          </w:r>
        </w:p>
      </w:sdtContent>
    </w:sdt>
    <w:p w14:paraId="57D1116E" w14:textId="77777777" w:rsidR="00A71854" w:rsidRPr="00C70715" w:rsidRDefault="00A71854" w:rsidP="00C70715">
      <w:pPr>
        <w:spacing w:line="360" w:lineRule="auto"/>
        <w:rPr>
          <w:rFonts w:ascii="Arial" w:hAnsi="Arial" w:cs="Arial"/>
          <w:sz w:val="24"/>
          <w:szCs w:val="24"/>
        </w:rPr>
      </w:pPr>
    </w:p>
    <w:p w14:paraId="0A96959C" w14:textId="77777777" w:rsidR="00A71854" w:rsidRPr="00DF52C7" w:rsidRDefault="00A71854" w:rsidP="00A71854">
      <w:pPr>
        <w:jc w:val="center"/>
        <w:rPr>
          <w:rFonts w:ascii="Arial" w:hAnsi="Arial" w:cs="Arial"/>
          <w:b/>
          <w:sz w:val="24"/>
          <w:szCs w:val="24"/>
        </w:rPr>
      </w:pPr>
    </w:p>
    <w:p w14:paraId="4DF643AF" w14:textId="77777777" w:rsidR="00A71854" w:rsidRPr="00DF52C7" w:rsidRDefault="00A71854" w:rsidP="00717BEB">
      <w:pPr>
        <w:rPr>
          <w:rFonts w:ascii="Arial" w:hAnsi="Arial" w:cs="Arial"/>
          <w:b/>
          <w:sz w:val="24"/>
          <w:szCs w:val="24"/>
        </w:rPr>
      </w:pPr>
    </w:p>
    <w:p w14:paraId="7B8F6B62" w14:textId="77777777" w:rsidR="00A71854" w:rsidRPr="00DF52C7" w:rsidRDefault="00A71854" w:rsidP="00A71854">
      <w:pPr>
        <w:jc w:val="center"/>
        <w:rPr>
          <w:rFonts w:ascii="Arial" w:hAnsi="Arial" w:cs="Arial"/>
          <w:b/>
          <w:sz w:val="24"/>
          <w:szCs w:val="24"/>
        </w:rPr>
      </w:pPr>
    </w:p>
    <w:p w14:paraId="48179480" w14:textId="77777777" w:rsidR="00A71854" w:rsidRPr="00DF52C7" w:rsidRDefault="00A71854" w:rsidP="00A71854">
      <w:pPr>
        <w:jc w:val="center"/>
        <w:rPr>
          <w:rFonts w:ascii="Arial" w:hAnsi="Arial" w:cs="Arial"/>
          <w:b/>
          <w:sz w:val="24"/>
          <w:szCs w:val="24"/>
        </w:rPr>
      </w:pPr>
    </w:p>
    <w:p w14:paraId="4BA8BCC1" w14:textId="77777777" w:rsidR="00A71854" w:rsidRPr="00DF52C7" w:rsidRDefault="00A71854" w:rsidP="00A71854">
      <w:pPr>
        <w:jc w:val="center"/>
        <w:rPr>
          <w:rFonts w:ascii="Arial" w:hAnsi="Arial" w:cs="Arial"/>
          <w:b/>
          <w:sz w:val="24"/>
          <w:szCs w:val="24"/>
        </w:rPr>
      </w:pPr>
    </w:p>
    <w:p w14:paraId="235E122E" w14:textId="77777777" w:rsidR="00A71854" w:rsidRPr="00DF52C7" w:rsidRDefault="00A71854" w:rsidP="00A71854">
      <w:pPr>
        <w:jc w:val="center"/>
        <w:rPr>
          <w:rFonts w:ascii="Arial" w:hAnsi="Arial" w:cs="Arial"/>
          <w:b/>
          <w:sz w:val="24"/>
          <w:szCs w:val="24"/>
        </w:rPr>
      </w:pPr>
    </w:p>
    <w:p w14:paraId="6AEC2EEC" w14:textId="77777777" w:rsidR="00A71854" w:rsidRPr="00DF52C7" w:rsidRDefault="00A71854" w:rsidP="00A71854">
      <w:pPr>
        <w:jc w:val="center"/>
        <w:rPr>
          <w:rFonts w:ascii="Arial" w:hAnsi="Arial" w:cs="Arial"/>
          <w:b/>
          <w:sz w:val="24"/>
          <w:szCs w:val="24"/>
        </w:rPr>
      </w:pPr>
    </w:p>
    <w:p w14:paraId="01D10721" w14:textId="77777777" w:rsidR="00A71854" w:rsidRPr="00DF52C7" w:rsidRDefault="00A71854" w:rsidP="00A71854">
      <w:pPr>
        <w:jc w:val="center"/>
        <w:rPr>
          <w:rFonts w:ascii="Arial" w:hAnsi="Arial" w:cs="Arial"/>
          <w:b/>
          <w:sz w:val="24"/>
          <w:szCs w:val="24"/>
        </w:rPr>
      </w:pPr>
    </w:p>
    <w:p w14:paraId="4B0B25F9" w14:textId="77777777" w:rsidR="00A71854" w:rsidRPr="00DF52C7" w:rsidRDefault="00A71854" w:rsidP="00A71854">
      <w:pPr>
        <w:jc w:val="center"/>
        <w:rPr>
          <w:rFonts w:ascii="Arial" w:hAnsi="Arial" w:cs="Arial"/>
          <w:b/>
          <w:sz w:val="24"/>
          <w:szCs w:val="24"/>
        </w:rPr>
      </w:pPr>
    </w:p>
    <w:p w14:paraId="05BCA904" w14:textId="77777777" w:rsidR="00A71854" w:rsidRPr="00DF52C7" w:rsidRDefault="00A71854" w:rsidP="00A71854">
      <w:pPr>
        <w:jc w:val="center"/>
        <w:rPr>
          <w:rFonts w:ascii="Arial" w:hAnsi="Arial" w:cs="Arial"/>
          <w:b/>
          <w:sz w:val="24"/>
          <w:szCs w:val="24"/>
        </w:rPr>
      </w:pPr>
    </w:p>
    <w:p w14:paraId="31ACA39E" w14:textId="77777777" w:rsidR="00A71854" w:rsidRPr="00DF52C7" w:rsidRDefault="00A71854" w:rsidP="00A71854">
      <w:pPr>
        <w:jc w:val="center"/>
        <w:rPr>
          <w:rFonts w:ascii="Arial" w:hAnsi="Arial" w:cs="Arial"/>
          <w:b/>
          <w:sz w:val="24"/>
          <w:szCs w:val="24"/>
        </w:rPr>
      </w:pPr>
    </w:p>
    <w:p w14:paraId="470DC1D5" w14:textId="77777777" w:rsidR="00A71854" w:rsidRPr="00DF52C7" w:rsidRDefault="00A71854" w:rsidP="003201B8">
      <w:pPr>
        <w:rPr>
          <w:rFonts w:ascii="Arial" w:hAnsi="Arial" w:cs="Arial"/>
          <w:b/>
          <w:sz w:val="24"/>
          <w:szCs w:val="24"/>
        </w:rPr>
      </w:pPr>
    </w:p>
    <w:p w14:paraId="75D1F59F" w14:textId="77777777" w:rsidR="00A71854" w:rsidRPr="00DF52C7" w:rsidRDefault="00A71854" w:rsidP="00FB10D0">
      <w:pPr>
        <w:pStyle w:val="Heading2"/>
      </w:pPr>
      <w:bookmarkStart w:id="0" w:name="_Toc74847707"/>
      <w:r w:rsidRPr="00DF52C7">
        <w:t>Introduction</w:t>
      </w:r>
      <w:bookmarkEnd w:id="0"/>
      <w:r w:rsidRPr="00DF52C7">
        <w:t xml:space="preserve"> </w:t>
      </w:r>
    </w:p>
    <w:p w14:paraId="12C8CE86" w14:textId="382F6F5D" w:rsidR="00A71854" w:rsidRPr="00DF52C7" w:rsidRDefault="00A71854" w:rsidP="00A71854">
      <w:pPr>
        <w:spacing w:line="360" w:lineRule="auto"/>
        <w:jc w:val="both"/>
        <w:rPr>
          <w:rFonts w:ascii="Arial" w:hAnsi="Arial" w:cs="Arial"/>
          <w:sz w:val="24"/>
          <w:szCs w:val="24"/>
        </w:rPr>
      </w:pPr>
      <w:r w:rsidRPr="00DF52C7">
        <w:rPr>
          <w:rFonts w:ascii="Arial" w:hAnsi="Arial" w:cs="Arial"/>
          <w:sz w:val="24"/>
          <w:szCs w:val="24"/>
        </w:rPr>
        <w:t xml:space="preserve">This report is entirely based upon the importance of information systems and its </w:t>
      </w:r>
      <w:proofErr w:type="gramStart"/>
      <w:r w:rsidRPr="00DF52C7">
        <w:rPr>
          <w:rFonts w:ascii="Arial" w:hAnsi="Arial" w:cs="Arial"/>
          <w:sz w:val="24"/>
          <w:szCs w:val="24"/>
        </w:rPr>
        <w:t>long term</w:t>
      </w:r>
      <w:proofErr w:type="gramEnd"/>
      <w:r w:rsidRPr="00DF52C7">
        <w:rPr>
          <w:rFonts w:ascii="Arial" w:hAnsi="Arial" w:cs="Arial"/>
          <w:sz w:val="24"/>
          <w:szCs w:val="24"/>
        </w:rPr>
        <w:t xml:space="preserve"> implications upon John Deere. It mainly </w:t>
      </w:r>
      <w:r w:rsidR="004D70C6" w:rsidRPr="00DF52C7">
        <w:rPr>
          <w:rFonts w:ascii="Arial" w:hAnsi="Arial" w:cs="Arial"/>
          <w:sz w:val="24"/>
          <w:szCs w:val="24"/>
        </w:rPr>
        <w:t>illustrates</w:t>
      </w:r>
      <w:r w:rsidRPr="00DF52C7">
        <w:rPr>
          <w:rFonts w:ascii="Arial" w:hAnsi="Arial" w:cs="Arial"/>
          <w:sz w:val="24"/>
          <w:szCs w:val="24"/>
        </w:rPr>
        <w:t xml:space="preserve"> the posi</w:t>
      </w:r>
      <w:r w:rsidR="004D70C6" w:rsidRPr="00DF52C7">
        <w:rPr>
          <w:rFonts w:ascii="Arial" w:hAnsi="Arial" w:cs="Arial"/>
          <w:sz w:val="24"/>
          <w:szCs w:val="24"/>
        </w:rPr>
        <w:t xml:space="preserve">tive and negative implications of Customer Relationship Management. This report also demonstrates the importance of Big Data Analytics and IOT to manage day to day operations. It also illustrates that how John Deere can apply IT system to tackle threat of substitutes and competitive rivalry. The report also demonstrates suggestions for John Deere to improve their knowledge management. </w:t>
      </w:r>
    </w:p>
    <w:p w14:paraId="3CA7A49A" w14:textId="77777777" w:rsidR="004D70C6" w:rsidRPr="00DF52C7" w:rsidRDefault="004D70C6" w:rsidP="00A71854">
      <w:pPr>
        <w:spacing w:line="360" w:lineRule="auto"/>
        <w:jc w:val="both"/>
        <w:rPr>
          <w:rFonts w:ascii="Arial" w:hAnsi="Arial" w:cs="Arial"/>
          <w:b/>
          <w:sz w:val="24"/>
          <w:szCs w:val="24"/>
        </w:rPr>
      </w:pPr>
      <w:r w:rsidRPr="00DF52C7">
        <w:rPr>
          <w:rFonts w:ascii="Arial" w:hAnsi="Arial" w:cs="Arial"/>
          <w:b/>
          <w:sz w:val="24"/>
          <w:szCs w:val="24"/>
        </w:rPr>
        <w:t xml:space="preserve">Company Overview </w:t>
      </w:r>
    </w:p>
    <w:p w14:paraId="06626B16" w14:textId="04197259" w:rsidR="004D70C6" w:rsidRPr="00DF52C7" w:rsidRDefault="004D70C6" w:rsidP="00A71854">
      <w:pPr>
        <w:spacing w:line="360" w:lineRule="auto"/>
        <w:jc w:val="both"/>
        <w:rPr>
          <w:rFonts w:ascii="Arial" w:hAnsi="Arial" w:cs="Arial"/>
          <w:sz w:val="24"/>
          <w:szCs w:val="24"/>
        </w:rPr>
      </w:pPr>
      <w:r w:rsidRPr="00DF52C7">
        <w:rPr>
          <w:rFonts w:ascii="Arial" w:hAnsi="Arial" w:cs="Arial"/>
          <w:sz w:val="24"/>
          <w:szCs w:val="24"/>
        </w:rPr>
        <w:t xml:space="preserve">John Deere is mainly regarded as sustainable leader in agricultural </w:t>
      </w:r>
      <w:proofErr w:type="spellStart"/>
      <w:r w:rsidRPr="00DF52C7">
        <w:rPr>
          <w:rFonts w:ascii="Arial" w:hAnsi="Arial" w:cs="Arial"/>
          <w:sz w:val="24"/>
          <w:szCs w:val="24"/>
        </w:rPr>
        <w:t>equipments</w:t>
      </w:r>
      <w:proofErr w:type="spellEnd"/>
      <w:r w:rsidRPr="00DF52C7">
        <w:rPr>
          <w:rFonts w:ascii="Arial" w:hAnsi="Arial" w:cs="Arial"/>
          <w:sz w:val="24"/>
          <w:szCs w:val="24"/>
        </w:rPr>
        <w:t>, construction and other technology. The company has mainly employed 10,000 workers and generates huge turnover around 2 billion</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Eroknin</w:t>
      </w:r>
      <w:proofErr w:type="spellEnd"/>
      <w:r w:rsidR="00AE14AC">
        <w:rPr>
          <w:rFonts w:ascii="Arial" w:hAnsi="Arial" w:cs="Arial"/>
          <w:color w:val="222222"/>
          <w:sz w:val="24"/>
          <w:szCs w:val="24"/>
          <w:shd w:val="clear" w:color="auto" w:fill="FFFFFF"/>
        </w:rPr>
        <w:t xml:space="preserve"> et al., 2019)</w:t>
      </w:r>
      <w:r w:rsidRPr="00DF52C7">
        <w:rPr>
          <w:rFonts w:ascii="Arial" w:hAnsi="Arial" w:cs="Arial"/>
          <w:sz w:val="24"/>
          <w:szCs w:val="24"/>
        </w:rPr>
        <w:t>. The average annual income of John Deere is 3.25</w:t>
      </w:r>
      <w:r w:rsidR="00A45EF4" w:rsidRPr="00DF52C7">
        <w:rPr>
          <w:rFonts w:ascii="Arial" w:hAnsi="Arial" w:cs="Arial"/>
          <w:sz w:val="24"/>
          <w:szCs w:val="24"/>
        </w:rPr>
        <w:t xml:space="preserve">3 billion. The company was mainly specialized in forestry, </w:t>
      </w:r>
      <w:proofErr w:type="gramStart"/>
      <w:r w:rsidR="00A45EF4" w:rsidRPr="00DF52C7">
        <w:rPr>
          <w:rFonts w:ascii="Arial" w:hAnsi="Arial" w:cs="Arial"/>
          <w:sz w:val="24"/>
          <w:szCs w:val="24"/>
        </w:rPr>
        <w:t>technology</w:t>
      </w:r>
      <w:proofErr w:type="gramEnd"/>
      <w:r w:rsidR="00A45EF4" w:rsidRPr="00DF52C7">
        <w:rPr>
          <w:rFonts w:ascii="Arial" w:hAnsi="Arial" w:cs="Arial"/>
          <w:sz w:val="24"/>
          <w:szCs w:val="24"/>
        </w:rPr>
        <w:t xml:space="preserve"> and turf care.</w:t>
      </w:r>
    </w:p>
    <w:p w14:paraId="08B2D4E1" w14:textId="77777777" w:rsidR="00A45EF4" w:rsidRPr="00DF52C7" w:rsidRDefault="0079409C" w:rsidP="00A71854">
      <w:pPr>
        <w:spacing w:line="360" w:lineRule="auto"/>
        <w:jc w:val="both"/>
        <w:rPr>
          <w:rFonts w:ascii="Arial" w:hAnsi="Arial" w:cs="Arial"/>
          <w:sz w:val="24"/>
          <w:szCs w:val="24"/>
        </w:rPr>
      </w:pPr>
      <w:r w:rsidRPr="00DF52C7">
        <w:rPr>
          <w:rFonts w:ascii="Arial" w:hAnsi="Arial" w:cs="Arial"/>
          <w:noProof/>
          <w:sz w:val="24"/>
          <w:szCs w:val="24"/>
        </w:rPr>
        <w:lastRenderedPageBreak/>
        <w:drawing>
          <wp:inline distT="0" distB="0" distL="0" distR="0" wp14:anchorId="76547FAC" wp14:editId="22B2DD8D">
            <wp:extent cx="5937932" cy="3131127"/>
            <wp:effectExtent l="19050" t="0" r="5668" b="0"/>
            <wp:docPr id="1" name="Picture 1" descr="Reaping the Rewards of a Career in John Deere 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ping the Rewards of a Career in John Deere Tech"/>
                    <pic:cNvPicPr>
                      <a:picLocks noChangeAspect="1" noChangeArrowheads="1"/>
                    </pic:cNvPicPr>
                  </pic:nvPicPr>
                  <pic:blipFill>
                    <a:blip r:embed="rId8"/>
                    <a:srcRect/>
                    <a:stretch>
                      <a:fillRect/>
                    </a:stretch>
                  </pic:blipFill>
                  <pic:spPr bwMode="auto">
                    <a:xfrm>
                      <a:off x="0" y="0"/>
                      <a:ext cx="5943600" cy="3134116"/>
                    </a:xfrm>
                    <a:prstGeom prst="rect">
                      <a:avLst/>
                    </a:prstGeom>
                    <a:noFill/>
                    <a:ln w="9525">
                      <a:noFill/>
                      <a:miter lim="800000"/>
                      <a:headEnd/>
                      <a:tailEnd/>
                    </a:ln>
                  </pic:spPr>
                </pic:pic>
              </a:graphicData>
            </a:graphic>
          </wp:inline>
        </w:drawing>
      </w:r>
    </w:p>
    <w:p w14:paraId="4F9D83D2" w14:textId="77777777" w:rsidR="004D70C6" w:rsidRPr="00DF52C7" w:rsidRDefault="0079409C" w:rsidP="0079409C">
      <w:pPr>
        <w:spacing w:line="360" w:lineRule="auto"/>
        <w:jc w:val="center"/>
        <w:rPr>
          <w:rFonts w:ascii="Arial" w:hAnsi="Arial" w:cs="Arial"/>
          <w:b/>
          <w:sz w:val="24"/>
          <w:szCs w:val="24"/>
        </w:rPr>
      </w:pPr>
      <w:r w:rsidRPr="00DF52C7">
        <w:rPr>
          <w:rFonts w:ascii="Arial" w:hAnsi="Arial" w:cs="Arial"/>
          <w:b/>
          <w:sz w:val="24"/>
          <w:szCs w:val="24"/>
        </w:rPr>
        <w:t>Source:</w:t>
      </w:r>
      <w:r w:rsidR="00AE14AC" w:rsidRPr="00AE14AC">
        <w:rPr>
          <w:rFonts w:ascii="Arial" w:hAnsi="Arial" w:cs="Arial"/>
          <w:color w:val="222222"/>
          <w:sz w:val="24"/>
          <w:szCs w:val="24"/>
          <w:shd w:val="clear" w:color="auto" w:fill="FFFFFF"/>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Eroknin</w:t>
      </w:r>
      <w:proofErr w:type="spellEnd"/>
      <w:r w:rsidR="00AE14AC">
        <w:rPr>
          <w:rFonts w:ascii="Arial" w:hAnsi="Arial" w:cs="Arial"/>
          <w:color w:val="222222"/>
          <w:sz w:val="24"/>
          <w:szCs w:val="24"/>
          <w:shd w:val="clear" w:color="auto" w:fill="FFFFFF"/>
        </w:rPr>
        <w:t xml:space="preserve"> et al., 2019)</w:t>
      </w:r>
    </w:p>
    <w:p w14:paraId="68D6DF16" w14:textId="77777777" w:rsidR="00FB10D0" w:rsidRDefault="00FB10D0" w:rsidP="00FB10D0">
      <w:pPr>
        <w:pStyle w:val="Heading2"/>
      </w:pPr>
      <w:bookmarkStart w:id="1" w:name="_Toc74847708"/>
      <w:r>
        <w:t>Task 1: Report</w:t>
      </w:r>
      <w:bookmarkEnd w:id="1"/>
    </w:p>
    <w:p w14:paraId="163939FE" w14:textId="77777777" w:rsidR="00A71854" w:rsidRPr="00DF52C7" w:rsidRDefault="0079409C" w:rsidP="00FB10D0">
      <w:pPr>
        <w:pStyle w:val="Heading3"/>
      </w:pPr>
      <w:bookmarkStart w:id="2" w:name="_Toc74847709"/>
      <w:r w:rsidRPr="00DF52C7">
        <w:t>Information Systems within John Deere</w:t>
      </w:r>
      <w:bookmarkEnd w:id="2"/>
      <w:r w:rsidRPr="00DF52C7">
        <w:t xml:space="preserve"> </w:t>
      </w:r>
    </w:p>
    <w:p w14:paraId="2C728770" w14:textId="0F4343DD" w:rsidR="0030502D" w:rsidRPr="00AE14AC" w:rsidRDefault="0079409C" w:rsidP="0079409C">
      <w:pPr>
        <w:spacing w:line="360" w:lineRule="auto"/>
        <w:jc w:val="both"/>
        <w:rPr>
          <w:rFonts w:ascii="Arial" w:hAnsi="Arial" w:cs="Arial"/>
          <w:color w:val="222222"/>
          <w:sz w:val="24"/>
          <w:szCs w:val="24"/>
          <w:shd w:val="clear" w:color="auto" w:fill="FFFFFF"/>
        </w:rPr>
      </w:pPr>
      <w:r w:rsidRPr="00DF52C7">
        <w:rPr>
          <w:rFonts w:ascii="Arial" w:hAnsi="Arial" w:cs="Arial"/>
          <w:sz w:val="24"/>
          <w:szCs w:val="24"/>
        </w:rPr>
        <w:t>John Deere has mainly launched new web portal named My John Deere portal to offer better convenience and instructions to staff members. The company has mainly created smart landing page named My John Deere to give immediate notifications to farmers regarding warranty information, machine</w:t>
      </w:r>
      <w:r w:rsidR="00917399" w:rsidRPr="00DF52C7">
        <w:rPr>
          <w:rFonts w:ascii="Arial" w:hAnsi="Arial" w:cs="Arial"/>
          <w:sz w:val="24"/>
          <w:szCs w:val="24"/>
        </w:rPr>
        <w:t xml:space="preserve"> alerts and product improvement programs. In this way, Farmers can easily access operator’s manuals and JD parts catalogues. The company has created personalized Data Operation Centre to control machine productivity</w:t>
      </w:r>
      <w:r w:rsidR="00AE14AC">
        <w:rPr>
          <w:rFonts w:ascii="Arial" w:hAnsi="Arial" w:cs="Arial"/>
          <w:color w:val="222222"/>
          <w:sz w:val="24"/>
          <w:szCs w:val="24"/>
          <w:shd w:val="clear" w:color="auto" w:fill="FFFFFF"/>
        </w:rPr>
        <w:t xml:space="preserve"> (</w:t>
      </w:r>
      <w:proofErr w:type="spellStart"/>
      <w:r w:rsidR="00AE14AC">
        <w:rPr>
          <w:rFonts w:ascii="Arial" w:hAnsi="Arial" w:cs="Arial"/>
          <w:color w:val="222222"/>
          <w:sz w:val="24"/>
          <w:szCs w:val="24"/>
          <w:shd w:val="clear" w:color="auto" w:fill="FFFFFF"/>
        </w:rPr>
        <w:t>Kopishynska</w:t>
      </w:r>
      <w:proofErr w:type="spellEnd"/>
      <w:r w:rsidR="00AE14AC">
        <w:rPr>
          <w:rFonts w:ascii="Arial" w:hAnsi="Arial" w:cs="Arial"/>
          <w:color w:val="222222"/>
          <w:sz w:val="24"/>
          <w:szCs w:val="24"/>
          <w:shd w:val="clear" w:color="auto" w:fill="FFFFFF"/>
        </w:rPr>
        <w:t xml:space="preserve"> et al., 2020). </w:t>
      </w:r>
      <w:r w:rsidR="00917399" w:rsidRPr="00DF52C7">
        <w:rPr>
          <w:rFonts w:ascii="Arial" w:hAnsi="Arial" w:cs="Arial"/>
          <w:sz w:val="24"/>
          <w:szCs w:val="24"/>
        </w:rPr>
        <w:t xml:space="preserve">Apart from this, John Deere has implemented its own telematics system named JD Link to track location history of machines. </w:t>
      </w:r>
    </w:p>
    <w:p w14:paraId="40C29613" w14:textId="77777777" w:rsidR="00BA3809" w:rsidRPr="00DF52C7" w:rsidRDefault="00917399" w:rsidP="0079409C">
      <w:pPr>
        <w:spacing w:line="360" w:lineRule="auto"/>
        <w:jc w:val="both"/>
        <w:rPr>
          <w:rFonts w:ascii="Arial" w:hAnsi="Arial" w:cs="Arial"/>
          <w:sz w:val="24"/>
          <w:szCs w:val="24"/>
        </w:rPr>
      </w:pPr>
      <w:r w:rsidRPr="00DF52C7">
        <w:rPr>
          <w:rFonts w:ascii="Arial" w:hAnsi="Arial" w:cs="Arial"/>
          <w:sz w:val="24"/>
          <w:szCs w:val="24"/>
        </w:rPr>
        <w:t>The company has also created online website named deere.com to provide rele</w:t>
      </w:r>
      <w:r w:rsidR="00DA509E" w:rsidRPr="00DF52C7">
        <w:rPr>
          <w:rFonts w:ascii="Arial" w:hAnsi="Arial" w:cs="Arial"/>
          <w:sz w:val="24"/>
          <w:szCs w:val="24"/>
        </w:rPr>
        <w:t>vant information to farmers regarding engine utilization, annual crop summaries and machine measurements</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Kruize</w:t>
      </w:r>
      <w:proofErr w:type="spellEnd"/>
      <w:r w:rsidR="00AE14AC">
        <w:rPr>
          <w:rFonts w:ascii="Arial" w:hAnsi="Arial" w:cs="Arial"/>
          <w:color w:val="222222"/>
          <w:sz w:val="24"/>
          <w:szCs w:val="24"/>
          <w:shd w:val="clear" w:color="auto" w:fill="FFFFFF"/>
        </w:rPr>
        <w:t xml:space="preserve"> et al., 2016)</w:t>
      </w:r>
      <w:r w:rsidR="00DA509E" w:rsidRPr="00DF52C7">
        <w:rPr>
          <w:rFonts w:ascii="Arial" w:hAnsi="Arial" w:cs="Arial"/>
          <w:sz w:val="24"/>
          <w:szCs w:val="24"/>
        </w:rPr>
        <w:t xml:space="preserve">. Apart from this, John Deere mainly takes advantage of new farm management software named Harvest Profit and Apex to gain better visibility about agricultural machinery and make logical decisions. This farm management software </w:t>
      </w:r>
      <w:r w:rsidR="00DA509E" w:rsidRPr="00DF52C7">
        <w:rPr>
          <w:rFonts w:ascii="Arial" w:hAnsi="Arial" w:cs="Arial"/>
          <w:sz w:val="24"/>
          <w:szCs w:val="24"/>
        </w:rPr>
        <w:lastRenderedPageBreak/>
        <w:t xml:space="preserve">mainly helps John Deere to protect their valuable assets and gain deep analysis about fuel consumption. </w:t>
      </w:r>
    </w:p>
    <w:p w14:paraId="04042E33" w14:textId="77777777" w:rsidR="0030502D" w:rsidRPr="00DF52C7" w:rsidRDefault="0030502D" w:rsidP="0079409C">
      <w:pPr>
        <w:spacing w:line="360" w:lineRule="auto"/>
        <w:jc w:val="both"/>
        <w:rPr>
          <w:rFonts w:ascii="Arial" w:hAnsi="Arial" w:cs="Arial"/>
          <w:sz w:val="24"/>
          <w:szCs w:val="24"/>
        </w:rPr>
      </w:pPr>
      <w:r w:rsidRPr="00DF52C7">
        <w:rPr>
          <w:rFonts w:ascii="Arial" w:hAnsi="Arial" w:cs="Arial"/>
          <w:noProof/>
          <w:sz w:val="24"/>
          <w:szCs w:val="24"/>
        </w:rPr>
        <w:drawing>
          <wp:inline distT="0" distB="0" distL="0" distR="0" wp14:anchorId="42EA2BA3" wp14:editId="2C98D5A5">
            <wp:extent cx="5945332" cy="2840182"/>
            <wp:effectExtent l="19050" t="0" r="0" b="0"/>
            <wp:docPr id="4" name="Picture 4" descr="John Deere Operations Center Technology Products | Everglades Equipment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ohn Deere Operations Center Technology Products | Everglades Equipment  Group"/>
                    <pic:cNvPicPr>
                      <a:picLocks noChangeAspect="1" noChangeArrowheads="1"/>
                    </pic:cNvPicPr>
                  </pic:nvPicPr>
                  <pic:blipFill>
                    <a:blip r:embed="rId9"/>
                    <a:srcRect/>
                    <a:stretch>
                      <a:fillRect/>
                    </a:stretch>
                  </pic:blipFill>
                  <pic:spPr bwMode="auto">
                    <a:xfrm>
                      <a:off x="0" y="0"/>
                      <a:ext cx="5943600" cy="2839355"/>
                    </a:xfrm>
                    <a:prstGeom prst="rect">
                      <a:avLst/>
                    </a:prstGeom>
                    <a:noFill/>
                    <a:ln w="9525">
                      <a:noFill/>
                      <a:miter lim="800000"/>
                      <a:headEnd/>
                      <a:tailEnd/>
                    </a:ln>
                  </pic:spPr>
                </pic:pic>
              </a:graphicData>
            </a:graphic>
          </wp:inline>
        </w:drawing>
      </w:r>
    </w:p>
    <w:p w14:paraId="2F6CFF18" w14:textId="77777777" w:rsidR="0030502D" w:rsidRPr="00DF52C7" w:rsidRDefault="00AE14AC" w:rsidP="00AE14AC">
      <w:pPr>
        <w:spacing w:line="360" w:lineRule="auto"/>
        <w:jc w:val="center"/>
        <w:rPr>
          <w:rFonts w:ascii="Arial" w:hAnsi="Arial" w:cs="Arial"/>
          <w:sz w:val="24"/>
          <w:szCs w:val="24"/>
        </w:rPr>
      </w:pPr>
      <w:r w:rsidRPr="00AE14AC">
        <w:rPr>
          <w:rFonts w:ascii="Arial" w:hAnsi="Arial" w:cs="Arial"/>
          <w:b/>
          <w:sz w:val="24"/>
          <w:szCs w:val="24"/>
        </w:rPr>
        <w:t>Source</w:t>
      </w:r>
      <w:r>
        <w:rPr>
          <w:rFonts w:ascii="Arial" w:hAnsi="Arial" w:cs="Arial"/>
          <w:sz w:val="24"/>
          <w:szCs w:val="24"/>
        </w:rPr>
        <w:t xml:space="preserve">: </w:t>
      </w:r>
      <w:r>
        <w:rPr>
          <w:rFonts w:ascii="Arial" w:hAnsi="Arial" w:cs="Arial"/>
          <w:color w:val="222222"/>
          <w:sz w:val="24"/>
          <w:szCs w:val="24"/>
          <w:shd w:val="clear" w:color="auto" w:fill="FFFFFF"/>
        </w:rPr>
        <w:t>(</w:t>
      </w:r>
      <w:proofErr w:type="spellStart"/>
      <w:r>
        <w:rPr>
          <w:rFonts w:ascii="Arial" w:hAnsi="Arial" w:cs="Arial"/>
          <w:color w:val="222222"/>
          <w:sz w:val="24"/>
          <w:szCs w:val="24"/>
          <w:shd w:val="clear" w:color="auto" w:fill="FFFFFF"/>
        </w:rPr>
        <w:t>Eroknin</w:t>
      </w:r>
      <w:proofErr w:type="spellEnd"/>
      <w:r>
        <w:rPr>
          <w:rFonts w:ascii="Arial" w:hAnsi="Arial" w:cs="Arial"/>
          <w:color w:val="222222"/>
          <w:sz w:val="24"/>
          <w:szCs w:val="24"/>
          <w:shd w:val="clear" w:color="auto" w:fill="FFFFFF"/>
        </w:rPr>
        <w:t xml:space="preserve"> et al., 2019)</w:t>
      </w:r>
    </w:p>
    <w:p w14:paraId="038307C6" w14:textId="316CC826" w:rsidR="0030502D" w:rsidRPr="00DF52C7" w:rsidRDefault="00DA509E" w:rsidP="0079409C">
      <w:pPr>
        <w:spacing w:line="360" w:lineRule="auto"/>
        <w:jc w:val="both"/>
        <w:rPr>
          <w:rFonts w:ascii="Arial" w:hAnsi="Arial" w:cs="Arial"/>
          <w:sz w:val="24"/>
          <w:szCs w:val="24"/>
        </w:rPr>
      </w:pPr>
      <w:r w:rsidRPr="00DF52C7">
        <w:rPr>
          <w:rFonts w:ascii="Arial" w:hAnsi="Arial" w:cs="Arial"/>
          <w:sz w:val="24"/>
          <w:szCs w:val="24"/>
        </w:rPr>
        <w:t xml:space="preserve">The company also takes advantage of JD link CAN </w:t>
      </w:r>
      <w:r w:rsidR="00BA3809" w:rsidRPr="00DF52C7">
        <w:rPr>
          <w:rFonts w:ascii="Arial" w:hAnsi="Arial" w:cs="Arial"/>
          <w:sz w:val="24"/>
          <w:szCs w:val="24"/>
        </w:rPr>
        <w:t>Bus technology to access service engine codes and review temperature on regular basis</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Kruize</w:t>
      </w:r>
      <w:proofErr w:type="spellEnd"/>
      <w:r w:rsidR="00AE14AC">
        <w:rPr>
          <w:rFonts w:ascii="Arial" w:hAnsi="Arial" w:cs="Arial"/>
          <w:color w:val="222222"/>
          <w:sz w:val="24"/>
          <w:szCs w:val="24"/>
          <w:shd w:val="clear" w:color="auto" w:fill="FFFFFF"/>
        </w:rPr>
        <w:t xml:space="preserve"> et al., 2016)</w:t>
      </w:r>
      <w:r w:rsidR="00AE14AC" w:rsidRPr="00DF52C7">
        <w:rPr>
          <w:rFonts w:ascii="Arial" w:hAnsi="Arial" w:cs="Arial"/>
          <w:sz w:val="24"/>
          <w:szCs w:val="24"/>
        </w:rPr>
        <w:t>.</w:t>
      </w:r>
      <w:r w:rsidR="00BA3809" w:rsidRPr="00DF52C7">
        <w:rPr>
          <w:rFonts w:ascii="Arial" w:hAnsi="Arial" w:cs="Arial"/>
          <w:sz w:val="24"/>
          <w:szCs w:val="24"/>
        </w:rPr>
        <w:t xml:space="preserve"> The company also uses different remote sensors such as Star Fire Receiver and Integrated Displays to collect large information about signal stability, geostationary </w:t>
      </w:r>
      <w:r w:rsidR="004D54E0" w:rsidRPr="00DF52C7">
        <w:rPr>
          <w:rFonts w:ascii="Arial" w:hAnsi="Arial" w:cs="Arial"/>
          <w:sz w:val="24"/>
          <w:szCs w:val="24"/>
        </w:rPr>
        <w:t>satellites,</w:t>
      </w:r>
      <w:r w:rsidR="00BA3809" w:rsidRPr="00DF52C7">
        <w:rPr>
          <w:rFonts w:ascii="Arial" w:hAnsi="Arial" w:cs="Arial"/>
          <w:sz w:val="24"/>
          <w:szCs w:val="24"/>
        </w:rPr>
        <w:t xml:space="preserve"> and placement of seeds. </w:t>
      </w:r>
    </w:p>
    <w:p w14:paraId="54CDF86B" w14:textId="65557AB6" w:rsidR="0030502D" w:rsidRPr="00DF52C7" w:rsidRDefault="00F27C96" w:rsidP="0079409C">
      <w:pPr>
        <w:spacing w:line="360" w:lineRule="auto"/>
        <w:jc w:val="both"/>
        <w:rPr>
          <w:rFonts w:ascii="Arial" w:hAnsi="Arial" w:cs="Arial"/>
          <w:sz w:val="24"/>
          <w:szCs w:val="24"/>
        </w:rPr>
      </w:pPr>
      <w:r w:rsidRPr="00DF52C7">
        <w:rPr>
          <w:rFonts w:ascii="Arial" w:hAnsi="Arial" w:cs="Arial"/>
          <w:sz w:val="24"/>
          <w:szCs w:val="24"/>
        </w:rPr>
        <w:t xml:space="preserve">. </w:t>
      </w:r>
      <w:r w:rsidR="009F57A9" w:rsidRPr="00DF52C7">
        <w:rPr>
          <w:rFonts w:ascii="Arial" w:hAnsi="Arial" w:cs="Arial"/>
          <w:sz w:val="24"/>
          <w:szCs w:val="24"/>
        </w:rPr>
        <w:t>The company has mainly launched new Mobile Weather Farm Mobile App to analyze relative humidity, wind direction and access all other agroeconomic data</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Eroknin</w:t>
      </w:r>
      <w:proofErr w:type="spellEnd"/>
      <w:r w:rsidR="00AE14AC">
        <w:rPr>
          <w:rFonts w:ascii="Arial" w:hAnsi="Arial" w:cs="Arial"/>
          <w:color w:val="222222"/>
          <w:sz w:val="24"/>
          <w:szCs w:val="24"/>
          <w:shd w:val="clear" w:color="auto" w:fill="FFFFFF"/>
        </w:rPr>
        <w:t xml:space="preserve"> et al., 2019)</w:t>
      </w:r>
      <w:r w:rsidR="009F57A9" w:rsidRPr="00DF52C7">
        <w:rPr>
          <w:rFonts w:ascii="Arial" w:hAnsi="Arial" w:cs="Arial"/>
          <w:sz w:val="24"/>
          <w:szCs w:val="24"/>
        </w:rPr>
        <w:t xml:space="preserve">. The company also uses GPS system to align their crop scouting events within a specific geographical location. John Deere has also introduced new Harvest Identification Cotton (HIC) to simplify their production </w:t>
      </w:r>
      <w:r w:rsidR="004D54E0" w:rsidRPr="00DF52C7">
        <w:rPr>
          <w:rFonts w:ascii="Arial" w:hAnsi="Arial" w:cs="Arial"/>
          <w:sz w:val="24"/>
          <w:szCs w:val="24"/>
        </w:rPr>
        <w:t>activities.</w:t>
      </w:r>
      <w:r w:rsidR="009F57A9" w:rsidRPr="00DF52C7">
        <w:rPr>
          <w:rFonts w:ascii="Arial" w:hAnsi="Arial" w:cs="Arial"/>
          <w:sz w:val="24"/>
          <w:szCs w:val="24"/>
        </w:rPr>
        <w:t xml:space="preserve"> </w:t>
      </w:r>
    </w:p>
    <w:p w14:paraId="7CBFF144" w14:textId="77777777" w:rsidR="0030502D" w:rsidRPr="00DF52C7" w:rsidRDefault="0030502D" w:rsidP="0079409C">
      <w:pPr>
        <w:spacing w:line="360" w:lineRule="auto"/>
        <w:jc w:val="both"/>
        <w:rPr>
          <w:rFonts w:ascii="Arial" w:hAnsi="Arial" w:cs="Arial"/>
          <w:sz w:val="24"/>
          <w:szCs w:val="24"/>
        </w:rPr>
      </w:pPr>
      <w:r w:rsidRPr="00DF52C7">
        <w:rPr>
          <w:rFonts w:ascii="Arial" w:hAnsi="Arial" w:cs="Arial"/>
          <w:noProof/>
          <w:sz w:val="24"/>
          <w:szCs w:val="24"/>
        </w:rPr>
        <w:lastRenderedPageBreak/>
        <w:drawing>
          <wp:inline distT="0" distB="0" distL="0" distR="0" wp14:anchorId="7E48F514" wp14:editId="4FEEEDCF">
            <wp:extent cx="5943600" cy="3342133"/>
            <wp:effectExtent l="19050" t="0" r="0" b="0"/>
            <wp:docPr id="7" name="Picture 7" descr="Precision Ag Technology | Guidance Solutions | John Deere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cision Ag Technology | Guidance Solutions | John Deere US"/>
                    <pic:cNvPicPr>
                      <a:picLocks noChangeAspect="1" noChangeArrowheads="1"/>
                    </pic:cNvPicPr>
                  </pic:nvPicPr>
                  <pic:blipFill>
                    <a:blip r:embed="rId10"/>
                    <a:srcRect/>
                    <a:stretch>
                      <a:fillRect/>
                    </a:stretch>
                  </pic:blipFill>
                  <pic:spPr bwMode="auto">
                    <a:xfrm>
                      <a:off x="0" y="0"/>
                      <a:ext cx="5943600" cy="3342133"/>
                    </a:xfrm>
                    <a:prstGeom prst="rect">
                      <a:avLst/>
                    </a:prstGeom>
                    <a:noFill/>
                    <a:ln w="9525">
                      <a:noFill/>
                      <a:miter lim="800000"/>
                      <a:headEnd/>
                      <a:tailEnd/>
                    </a:ln>
                  </pic:spPr>
                </pic:pic>
              </a:graphicData>
            </a:graphic>
          </wp:inline>
        </w:drawing>
      </w:r>
    </w:p>
    <w:p w14:paraId="6A97BA15" w14:textId="77777777" w:rsidR="0030502D" w:rsidRPr="00DF52C7" w:rsidRDefault="0030502D" w:rsidP="0079409C">
      <w:pPr>
        <w:spacing w:line="360" w:lineRule="auto"/>
        <w:jc w:val="both"/>
        <w:rPr>
          <w:rFonts w:ascii="Arial" w:hAnsi="Arial" w:cs="Arial"/>
          <w:sz w:val="24"/>
          <w:szCs w:val="24"/>
        </w:rPr>
      </w:pPr>
    </w:p>
    <w:p w14:paraId="59CAA58C" w14:textId="7733CCF5" w:rsidR="0079409C" w:rsidRPr="00AE14AC" w:rsidRDefault="009F57A9" w:rsidP="0079409C">
      <w:pPr>
        <w:spacing w:line="360" w:lineRule="auto"/>
        <w:jc w:val="both"/>
        <w:rPr>
          <w:rFonts w:ascii="Arial" w:hAnsi="Arial" w:cs="Arial"/>
          <w:color w:val="222222"/>
          <w:sz w:val="24"/>
          <w:szCs w:val="24"/>
          <w:shd w:val="clear" w:color="auto" w:fill="FFFFFF"/>
        </w:rPr>
      </w:pPr>
      <w:r w:rsidRPr="00DF52C7">
        <w:rPr>
          <w:rFonts w:ascii="Arial" w:hAnsi="Arial" w:cs="Arial"/>
          <w:sz w:val="24"/>
          <w:szCs w:val="24"/>
        </w:rPr>
        <w:t xml:space="preserve">Apart </w:t>
      </w:r>
      <w:proofErr w:type="gramStart"/>
      <w:r w:rsidRPr="00DF52C7">
        <w:rPr>
          <w:rFonts w:ascii="Arial" w:hAnsi="Arial" w:cs="Arial"/>
          <w:sz w:val="24"/>
          <w:szCs w:val="24"/>
        </w:rPr>
        <w:t>from  this</w:t>
      </w:r>
      <w:proofErr w:type="gramEnd"/>
      <w:r w:rsidRPr="00DF52C7">
        <w:rPr>
          <w:rFonts w:ascii="Arial" w:hAnsi="Arial" w:cs="Arial"/>
          <w:sz w:val="24"/>
          <w:szCs w:val="24"/>
        </w:rPr>
        <w:t>, John Deere also post agriculture testimonial videos on their official website to help farmers in crop yields and day to day field covera</w:t>
      </w:r>
      <w:r w:rsidR="003C26AC" w:rsidRPr="00DF52C7">
        <w:rPr>
          <w:rFonts w:ascii="Arial" w:hAnsi="Arial" w:cs="Arial"/>
          <w:sz w:val="24"/>
          <w:szCs w:val="24"/>
        </w:rPr>
        <w:t xml:space="preserve">ge. In this way, John Deere can maintain absolute control over multiple crops, </w:t>
      </w:r>
      <w:proofErr w:type="gramStart"/>
      <w:r w:rsidR="003C26AC" w:rsidRPr="00DF52C7">
        <w:rPr>
          <w:rFonts w:ascii="Arial" w:hAnsi="Arial" w:cs="Arial"/>
          <w:sz w:val="24"/>
          <w:szCs w:val="24"/>
        </w:rPr>
        <w:t>tractors</w:t>
      </w:r>
      <w:proofErr w:type="gramEnd"/>
      <w:r w:rsidR="003C26AC" w:rsidRPr="00DF52C7">
        <w:rPr>
          <w:rFonts w:ascii="Arial" w:hAnsi="Arial" w:cs="Arial"/>
          <w:sz w:val="24"/>
          <w:szCs w:val="24"/>
        </w:rPr>
        <w:t xml:space="preserve"> and locations. The company also use take advantage of Auto Trac Turn Automation System to create certain adjustments in their agronomic decisions and manage confidential data. The company mainly focuses upon RTK network for better accuracy of interior boundaries and signal quality. Apart from this, John Deere has mainly implemented Global Satellite Based Augmentation System to gain real time accuracy about agricultural ma</w:t>
      </w:r>
      <w:r w:rsidR="00347407" w:rsidRPr="00DF52C7">
        <w:rPr>
          <w:rFonts w:ascii="Arial" w:hAnsi="Arial" w:cs="Arial"/>
          <w:sz w:val="24"/>
          <w:szCs w:val="24"/>
        </w:rPr>
        <w:t xml:space="preserve">chinery, specialized </w:t>
      </w:r>
      <w:proofErr w:type="gramStart"/>
      <w:r w:rsidR="00347407" w:rsidRPr="00DF52C7">
        <w:rPr>
          <w:rFonts w:ascii="Arial" w:hAnsi="Arial" w:cs="Arial"/>
          <w:sz w:val="24"/>
          <w:szCs w:val="24"/>
        </w:rPr>
        <w:t>crops</w:t>
      </w:r>
      <w:proofErr w:type="gramEnd"/>
      <w:r w:rsidR="00347407" w:rsidRPr="00DF52C7">
        <w:rPr>
          <w:rFonts w:ascii="Arial" w:hAnsi="Arial" w:cs="Arial"/>
          <w:sz w:val="24"/>
          <w:szCs w:val="24"/>
        </w:rPr>
        <w:t xml:space="preserve"> and tracking field locations</w:t>
      </w:r>
      <w:r w:rsidR="00AE14AC">
        <w:rPr>
          <w:rFonts w:ascii="Arial" w:hAnsi="Arial" w:cs="Arial"/>
          <w:color w:val="222222"/>
          <w:sz w:val="24"/>
          <w:szCs w:val="24"/>
          <w:shd w:val="clear" w:color="auto" w:fill="FFFFFF"/>
        </w:rPr>
        <w:t xml:space="preserve"> (</w:t>
      </w:r>
      <w:proofErr w:type="spellStart"/>
      <w:r w:rsidR="00AE14AC">
        <w:rPr>
          <w:rFonts w:ascii="Arial" w:hAnsi="Arial" w:cs="Arial"/>
          <w:color w:val="222222"/>
          <w:sz w:val="24"/>
          <w:szCs w:val="24"/>
          <w:shd w:val="clear" w:color="auto" w:fill="FFFFFF"/>
        </w:rPr>
        <w:t>Kopishynska</w:t>
      </w:r>
      <w:proofErr w:type="spellEnd"/>
      <w:r w:rsidR="00AE14AC">
        <w:rPr>
          <w:rFonts w:ascii="Arial" w:hAnsi="Arial" w:cs="Arial"/>
          <w:color w:val="222222"/>
          <w:sz w:val="24"/>
          <w:szCs w:val="24"/>
          <w:shd w:val="clear" w:color="auto" w:fill="FFFFFF"/>
        </w:rPr>
        <w:t xml:space="preserve"> et al., 2020). </w:t>
      </w:r>
      <w:r w:rsidR="00DC46CE" w:rsidRPr="00DF52C7">
        <w:rPr>
          <w:rFonts w:ascii="Arial" w:hAnsi="Arial" w:cs="Arial"/>
          <w:sz w:val="24"/>
          <w:szCs w:val="24"/>
        </w:rPr>
        <w:t xml:space="preserve">Through GPS, </w:t>
      </w:r>
      <w:proofErr w:type="gramStart"/>
      <w:r w:rsidR="00DC46CE" w:rsidRPr="00DF52C7">
        <w:rPr>
          <w:rFonts w:ascii="Arial" w:hAnsi="Arial" w:cs="Arial"/>
          <w:sz w:val="24"/>
          <w:szCs w:val="24"/>
        </w:rPr>
        <w:t>The</w:t>
      </w:r>
      <w:proofErr w:type="gramEnd"/>
      <w:r w:rsidR="00DC46CE" w:rsidRPr="00DF52C7">
        <w:rPr>
          <w:rFonts w:ascii="Arial" w:hAnsi="Arial" w:cs="Arial"/>
          <w:sz w:val="24"/>
          <w:szCs w:val="24"/>
        </w:rPr>
        <w:t xml:space="preserve"> company often support farmers in tracking their harvesting practices. These technologies mainly help John Deere to create accurate crop yield maps for farmers. </w:t>
      </w:r>
    </w:p>
    <w:p w14:paraId="4E3DD79B" w14:textId="77777777" w:rsidR="0030502D" w:rsidRPr="00DF52C7" w:rsidRDefault="0030502D" w:rsidP="0079409C">
      <w:pPr>
        <w:spacing w:line="360" w:lineRule="auto"/>
        <w:jc w:val="both"/>
        <w:rPr>
          <w:rFonts w:ascii="Arial" w:hAnsi="Arial" w:cs="Arial"/>
          <w:sz w:val="24"/>
          <w:szCs w:val="24"/>
        </w:rPr>
      </w:pPr>
    </w:p>
    <w:p w14:paraId="358536CB" w14:textId="77777777" w:rsidR="0030502D" w:rsidRPr="00DF52C7" w:rsidRDefault="0030502D" w:rsidP="0079409C">
      <w:pPr>
        <w:spacing w:line="360" w:lineRule="auto"/>
        <w:jc w:val="both"/>
        <w:rPr>
          <w:rFonts w:ascii="Arial" w:hAnsi="Arial" w:cs="Arial"/>
          <w:sz w:val="24"/>
          <w:szCs w:val="24"/>
        </w:rPr>
      </w:pPr>
    </w:p>
    <w:p w14:paraId="5293C949" w14:textId="77777777" w:rsidR="0030502D" w:rsidRPr="00DF52C7" w:rsidRDefault="0030502D" w:rsidP="0079409C">
      <w:pPr>
        <w:spacing w:line="360" w:lineRule="auto"/>
        <w:jc w:val="both"/>
        <w:rPr>
          <w:rFonts w:ascii="Arial" w:hAnsi="Arial" w:cs="Arial"/>
          <w:sz w:val="24"/>
          <w:szCs w:val="24"/>
        </w:rPr>
      </w:pPr>
    </w:p>
    <w:p w14:paraId="0A9DD090" w14:textId="77777777" w:rsidR="0030502D" w:rsidRPr="00DF52C7" w:rsidRDefault="0030502D" w:rsidP="0079409C">
      <w:pPr>
        <w:spacing w:line="360" w:lineRule="auto"/>
        <w:jc w:val="both"/>
        <w:rPr>
          <w:rFonts w:ascii="Arial" w:hAnsi="Arial" w:cs="Arial"/>
          <w:sz w:val="24"/>
          <w:szCs w:val="24"/>
        </w:rPr>
      </w:pPr>
    </w:p>
    <w:p w14:paraId="6356CC06" w14:textId="77777777" w:rsidR="0030502D" w:rsidRPr="00DF52C7" w:rsidRDefault="0030502D" w:rsidP="0079409C">
      <w:pPr>
        <w:spacing w:line="360" w:lineRule="auto"/>
        <w:jc w:val="both"/>
        <w:rPr>
          <w:rFonts w:ascii="Arial" w:hAnsi="Arial" w:cs="Arial"/>
          <w:sz w:val="24"/>
          <w:szCs w:val="24"/>
        </w:rPr>
      </w:pPr>
    </w:p>
    <w:p w14:paraId="13DDE65D" w14:textId="77777777" w:rsidR="0030502D" w:rsidRPr="00DF52C7" w:rsidRDefault="0030502D" w:rsidP="0079409C">
      <w:pPr>
        <w:spacing w:line="360" w:lineRule="auto"/>
        <w:jc w:val="both"/>
        <w:rPr>
          <w:rFonts w:ascii="Arial" w:hAnsi="Arial" w:cs="Arial"/>
          <w:sz w:val="24"/>
          <w:szCs w:val="24"/>
        </w:rPr>
      </w:pPr>
    </w:p>
    <w:p w14:paraId="42DB2BA4" w14:textId="77777777" w:rsidR="0030502D" w:rsidRPr="00DF52C7" w:rsidRDefault="0030502D" w:rsidP="0079409C">
      <w:pPr>
        <w:spacing w:line="360" w:lineRule="auto"/>
        <w:jc w:val="both"/>
        <w:rPr>
          <w:rFonts w:ascii="Arial" w:hAnsi="Arial" w:cs="Arial"/>
          <w:sz w:val="24"/>
          <w:szCs w:val="24"/>
        </w:rPr>
      </w:pPr>
    </w:p>
    <w:p w14:paraId="6D2612B5" w14:textId="77777777" w:rsidR="0030502D" w:rsidRDefault="0030502D" w:rsidP="0079409C">
      <w:pPr>
        <w:spacing w:line="360" w:lineRule="auto"/>
        <w:jc w:val="both"/>
        <w:rPr>
          <w:rFonts w:ascii="Arial" w:hAnsi="Arial" w:cs="Arial"/>
          <w:sz w:val="24"/>
          <w:szCs w:val="24"/>
        </w:rPr>
      </w:pPr>
    </w:p>
    <w:p w14:paraId="68A8ABAD" w14:textId="77777777" w:rsidR="00AE14AC" w:rsidRDefault="00AE14AC" w:rsidP="0079409C">
      <w:pPr>
        <w:spacing w:line="360" w:lineRule="auto"/>
        <w:jc w:val="both"/>
        <w:rPr>
          <w:rFonts w:ascii="Arial" w:hAnsi="Arial" w:cs="Arial"/>
          <w:sz w:val="24"/>
          <w:szCs w:val="24"/>
        </w:rPr>
      </w:pPr>
    </w:p>
    <w:p w14:paraId="29CF0ADA" w14:textId="77777777" w:rsidR="0030502D" w:rsidRPr="00DF52C7" w:rsidRDefault="0030502D" w:rsidP="0079409C">
      <w:pPr>
        <w:spacing w:line="360" w:lineRule="auto"/>
        <w:jc w:val="both"/>
        <w:rPr>
          <w:rFonts w:ascii="Arial" w:hAnsi="Arial" w:cs="Arial"/>
          <w:sz w:val="24"/>
          <w:szCs w:val="24"/>
        </w:rPr>
      </w:pPr>
    </w:p>
    <w:p w14:paraId="06E02278" w14:textId="77777777" w:rsidR="0030502D" w:rsidRPr="00DF52C7" w:rsidRDefault="0030502D" w:rsidP="00FB10D0">
      <w:pPr>
        <w:pStyle w:val="Heading2"/>
      </w:pPr>
      <w:r w:rsidRPr="00DF52C7">
        <w:t xml:space="preserve"> </w:t>
      </w:r>
      <w:bookmarkStart w:id="3" w:name="_Toc74847710"/>
      <w:r w:rsidRPr="00DF52C7">
        <w:t>Impact of Customer Relationship Management (CRM)</w:t>
      </w:r>
      <w:bookmarkEnd w:id="3"/>
      <w:r w:rsidRPr="00DF52C7">
        <w:t xml:space="preserve"> </w:t>
      </w:r>
    </w:p>
    <w:p w14:paraId="5F96FDD4" w14:textId="71649D79" w:rsidR="0030502D" w:rsidRPr="00DF52C7" w:rsidRDefault="0030502D" w:rsidP="00363632">
      <w:pPr>
        <w:spacing w:line="360" w:lineRule="auto"/>
        <w:jc w:val="both"/>
        <w:rPr>
          <w:rFonts w:ascii="Arial" w:hAnsi="Arial" w:cs="Arial"/>
          <w:sz w:val="24"/>
          <w:szCs w:val="24"/>
        </w:rPr>
      </w:pPr>
      <w:r w:rsidRPr="00DF52C7">
        <w:rPr>
          <w:rFonts w:ascii="Arial" w:hAnsi="Arial" w:cs="Arial"/>
          <w:sz w:val="24"/>
          <w:szCs w:val="24"/>
        </w:rPr>
        <w:t>CRM mainly involves different technologies and techniques used by b</w:t>
      </w:r>
      <w:r w:rsidR="00363632" w:rsidRPr="00DF52C7">
        <w:rPr>
          <w:rFonts w:ascii="Arial" w:hAnsi="Arial" w:cs="Arial"/>
          <w:sz w:val="24"/>
          <w:szCs w:val="24"/>
        </w:rPr>
        <w:t>usiness to create strong brand awareness among customers. The company often uses CRM software to track machine maintenance and livestock. In this way, John Deere can maintain separate Excel spreadsheets to secure customer information</w:t>
      </w:r>
      <w:r w:rsidR="00AE14AC">
        <w:rPr>
          <w:rFonts w:ascii="Arial" w:hAnsi="Arial" w:cs="Arial"/>
          <w:color w:val="222222"/>
          <w:sz w:val="24"/>
          <w:szCs w:val="24"/>
          <w:shd w:val="clear" w:color="auto" w:fill="FFFFFF"/>
        </w:rPr>
        <w:t xml:space="preserve"> (Cruz et al., 2019)</w:t>
      </w:r>
      <w:r w:rsidR="00363632" w:rsidRPr="00DF52C7">
        <w:rPr>
          <w:rFonts w:ascii="Arial" w:hAnsi="Arial" w:cs="Arial"/>
          <w:sz w:val="24"/>
          <w:szCs w:val="24"/>
        </w:rPr>
        <w:t xml:space="preserve">. CRM systems mainly help John Deere to develop mutual trust and loyalty among </w:t>
      </w:r>
      <w:proofErr w:type="gramStart"/>
      <w:r w:rsidR="00363632" w:rsidRPr="00DF52C7">
        <w:rPr>
          <w:rFonts w:ascii="Arial" w:hAnsi="Arial" w:cs="Arial"/>
          <w:sz w:val="24"/>
          <w:szCs w:val="24"/>
        </w:rPr>
        <w:t>customers.</w:t>
      </w:r>
      <w:r w:rsidR="00EB2CAB" w:rsidRPr="00DF52C7">
        <w:rPr>
          <w:rFonts w:ascii="Arial" w:hAnsi="Arial" w:cs="Arial"/>
          <w:sz w:val="24"/>
          <w:szCs w:val="24"/>
        </w:rPr>
        <w:t>.</w:t>
      </w:r>
      <w:proofErr w:type="gramEnd"/>
      <w:r w:rsidR="00EB2CAB" w:rsidRPr="00DF52C7">
        <w:rPr>
          <w:rFonts w:ascii="Arial" w:hAnsi="Arial" w:cs="Arial"/>
          <w:sz w:val="24"/>
          <w:szCs w:val="24"/>
        </w:rPr>
        <w:t xml:space="preserve"> </w:t>
      </w:r>
      <w:r w:rsidR="00885715" w:rsidRPr="00DF52C7">
        <w:rPr>
          <w:rFonts w:ascii="Arial" w:hAnsi="Arial" w:cs="Arial"/>
          <w:sz w:val="24"/>
          <w:szCs w:val="24"/>
        </w:rPr>
        <w:t>In this way, The Company was able to gain deep information about different customer segments</w:t>
      </w:r>
      <w:r w:rsidR="00AE14AC">
        <w:rPr>
          <w:rFonts w:ascii="Arial" w:hAnsi="Arial" w:cs="Arial"/>
          <w:sz w:val="24"/>
          <w:szCs w:val="24"/>
        </w:rPr>
        <w:t xml:space="preserve"> </w:t>
      </w:r>
      <w:r w:rsidR="00AE14AC">
        <w:rPr>
          <w:rFonts w:ascii="Arial" w:hAnsi="Arial" w:cs="Arial"/>
          <w:color w:val="222222"/>
          <w:sz w:val="24"/>
          <w:szCs w:val="24"/>
          <w:shd w:val="clear" w:color="auto" w:fill="FFFFFF"/>
        </w:rPr>
        <w:t>(Harrigan et al., 2020)</w:t>
      </w:r>
      <w:r w:rsidR="00885715" w:rsidRPr="00DF52C7">
        <w:rPr>
          <w:rFonts w:ascii="Arial" w:hAnsi="Arial" w:cs="Arial"/>
          <w:sz w:val="24"/>
          <w:szCs w:val="24"/>
        </w:rPr>
        <w:t xml:space="preserve">. For instance, John Deere often uses CRM system to introduce </w:t>
      </w:r>
      <w:proofErr w:type="gramStart"/>
      <w:r w:rsidR="00885715" w:rsidRPr="00DF52C7">
        <w:rPr>
          <w:rFonts w:ascii="Arial" w:hAnsi="Arial" w:cs="Arial"/>
          <w:sz w:val="24"/>
          <w:szCs w:val="24"/>
        </w:rPr>
        <w:t>1 year</w:t>
      </w:r>
      <w:proofErr w:type="gramEnd"/>
      <w:r w:rsidR="00885715" w:rsidRPr="00DF52C7">
        <w:rPr>
          <w:rFonts w:ascii="Arial" w:hAnsi="Arial" w:cs="Arial"/>
          <w:sz w:val="24"/>
          <w:szCs w:val="24"/>
        </w:rPr>
        <w:t xml:space="preserve"> Silver membership rewarding program for customers. The company also sends quarterly reward digital mail to maintain strong relationship with customers. Thus, CRM offers following benefits to John Deere which are: </w:t>
      </w:r>
    </w:p>
    <w:p w14:paraId="3E949C9C" w14:textId="77777777" w:rsidR="0010588E" w:rsidRDefault="0010588E" w:rsidP="0010588E">
      <w:pPr>
        <w:spacing w:line="360" w:lineRule="auto"/>
        <w:jc w:val="center"/>
        <w:rPr>
          <w:rFonts w:ascii="Arial" w:hAnsi="Arial" w:cs="Arial"/>
          <w:sz w:val="24"/>
          <w:szCs w:val="24"/>
        </w:rPr>
      </w:pPr>
      <w:r w:rsidRPr="00DF52C7">
        <w:rPr>
          <w:rFonts w:ascii="Arial" w:hAnsi="Arial" w:cs="Arial"/>
          <w:noProof/>
          <w:sz w:val="24"/>
          <w:szCs w:val="24"/>
        </w:rPr>
        <w:lastRenderedPageBreak/>
        <w:drawing>
          <wp:inline distT="0" distB="0" distL="0" distR="0" wp14:anchorId="1C260D9F" wp14:editId="7AE5440E">
            <wp:extent cx="4447540" cy="279844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447540" cy="2798445"/>
                    </a:xfrm>
                    <a:prstGeom prst="rect">
                      <a:avLst/>
                    </a:prstGeom>
                    <a:noFill/>
                    <a:ln w="9525">
                      <a:noFill/>
                      <a:miter lim="800000"/>
                      <a:headEnd/>
                      <a:tailEnd/>
                    </a:ln>
                  </pic:spPr>
                </pic:pic>
              </a:graphicData>
            </a:graphic>
          </wp:inline>
        </w:drawing>
      </w:r>
    </w:p>
    <w:p w14:paraId="6648EA68" w14:textId="77777777" w:rsidR="00AE14AC" w:rsidRDefault="00AE14AC" w:rsidP="0010588E">
      <w:pPr>
        <w:spacing w:line="360" w:lineRule="auto"/>
        <w:jc w:val="center"/>
        <w:rPr>
          <w:rFonts w:ascii="Arial" w:hAnsi="Arial" w:cs="Arial"/>
          <w:color w:val="222222"/>
          <w:sz w:val="24"/>
          <w:szCs w:val="24"/>
          <w:shd w:val="clear" w:color="auto" w:fill="FFFFFF"/>
        </w:rPr>
      </w:pPr>
      <w:r w:rsidRPr="00AE14AC">
        <w:rPr>
          <w:rFonts w:ascii="Arial" w:hAnsi="Arial" w:cs="Arial"/>
          <w:b/>
          <w:color w:val="222222"/>
          <w:sz w:val="24"/>
          <w:szCs w:val="24"/>
          <w:shd w:val="clear" w:color="auto" w:fill="FFFFFF"/>
        </w:rPr>
        <w:t>Source</w:t>
      </w:r>
      <w:r w:rsidRPr="00AE14AC">
        <w:rPr>
          <w:rFonts w:ascii="Arial" w:hAnsi="Arial" w:cs="Arial"/>
          <w:color w:val="222222"/>
          <w:sz w:val="24"/>
          <w:szCs w:val="24"/>
          <w:shd w:val="clear" w:color="auto" w:fill="FFFFFF"/>
        </w:rPr>
        <w:t>: (Cruz et al., 2019)</w:t>
      </w:r>
    </w:p>
    <w:p w14:paraId="16557A8A" w14:textId="77777777" w:rsidR="00AE14AC" w:rsidRDefault="00AE14AC" w:rsidP="0010588E">
      <w:pPr>
        <w:spacing w:line="360" w:lineRule="auto"/>
        <w:jc w:val="center"/>
        <w:rPr>
          <w:rFonts w:ascii="Arial" w:hAnsi="Arial" w:cs="Arial"/>
          <w:color w:val="222222"/>
          <w:sz w:val="24"/>
          <w:szCs w:val="24"/>
          <w:shd w:val="clear" w:color="auto" w:fill="FFFFFF"/>
        </w:rPr>
      </w:pPr>
    </w:p>
    <w:p w14:paraId="684AC30B" w14:textId="77777777" w:rsidR="00AE14AC" w:rsidRPr="00AE14AC" w:rsidRDefault="00AE14AC" w:rsidP="00AE14AC">
      <w:pPr>
        <w:spacing w:line="360" w:lineRule="auto"/>
        <w:rPr>
          <w:rFonts w:ascii="Arial" w:hAnsi="Arial" w:cs="Arial"/>
          <w:sz w:val="24"/>
          <w:szCs w:val="24"/>
        </w:rPr>
      </w:pPr>
    </w:p>
    <w:p w14:paraId="17295EB5" w14:textId="07340305" w:rsidR="00885715" w:rsidRPr="00DF52C7" w:rsidRDefault="00885715" w:rsidP="00363632">
      <w:pPr>
        <w:spacing w:line="360" w:lineRule="auto"/>
        <w:jc w:val="both"/>
        <w:rPr>
          <w:rFonts w:ascii="Arial" w:hAnsi="Arial" w:cs="Arial"/>
          <w:sz w:val="24"/>
          <w:szCs w:val="24"/>
        </w:rPr>
      </w:pPr>
      <w:r w:rsidRPr="00DF52C7">
        <w:rPr>
          <w:rFonts w:ascii="Arial" w:hAnsi="Arial" w:cs="Arial"/>
          <w:b/>
          <w:sz w:val="24"/>
          <w:szCs w:val="24"/>
        </w:rPr>
        <w:t xml:space="preserve">Builds Profitable Relationship: </w:t>
      </w:r>
      <w:r w:rsidR="00313E9D" w:rsidRPr="00DF52C7">
        <w:rPr>
          <w:rFonts w:ascii="Arial" w:hAnsi="Arial" w:cs="Arial"/>
          <w:sz w:val="24"/>
          <w:szCs w:val="24"/>
        </w:rPr>
        <w:t>CRM systems mainly help John Deere to make strong emotional brand appeal among customers</w:t>
      </w:r>
      <w:r w:rsidR="00AE14AC">
        <w:rPr>
          <w:rFonts w:ascii="Arial" w:hAnsi="Arial" w:cs="Arial"/>
          <w:sz w:val="24"/>
          <w:szCs w:val="24"/>
        </w:rPr>
        <w:t xml:space="preserve"> </w:t>
      </w:r>
      <w:r w:rsidR="00AE14AC">
        <w:rPr>
          <w:rFonts w:ascii="Arial" w:hAnsi="Arial" w:cs="Arial"/>
          <w:color w:val="222222"/>
          <w:sz w:val="24"/>
          <w:szCs w:val="24"/>
          <w:shd w:val="clear" w:color="auto" w:fill="FFFFFF"/>
        </w:rPr>
        <w:t xml:space="preserve">(Dalla </w:t>
      </w:r>
      <w:proofErr w:type="spellStart"/>
      <w:r w:rsidR="00AE14AC">
        <w:rPr>
          <w:rFonts w:ascii="Arial" w:hAnsi="Arial" w:cs="Arial"/>
          <w:color w:val="222222"/>
          <w:sz w:val="24"/>
          <w:szCs w:val="24"/>
          <w:shd w:val="clear" w:color="auto" w:fill="FFFFFF"/>
        </w:rPr>
        <w:t>Pozza</w:t>
      </w:r>
      <w:proofErr w:type="spellEnd"/>
      <w:r w:rsidR="00AE14AC">
        <w:rPr>
          <w:rFonts w:ascii="Arial" w:hAnsi="Arial" w:cs="Arial"/>
          <w:color w:val="222222"/>
          <w:sz w:val="24"/>
          <w:szCs w:val="24"/>
          <w:shd w:val="clear" w:color="auto" w:fill="FFFFFF"/>
        </w:rPr>
        <w:t xml:space="preserve"> et al., 2018)</w:t>
      </w:r>
      <w:r w:rsidR="00313E9D" w:rsidRPr="00DF52C7">
        <w:rPr>
          <w:rFonts w:ascii="Arial" w:hAnsi="Arial" w:cs="Arial"/>
          <w:sz w:val="24"/>
          <w:szCs w:val="24"/>
        </w:rPr>
        <w:t>. CRM systems often keep customers updated regarding upcoming gift vouchers, pricing structure and discounts</w:t>
      </w:r>
      <w:r w:rsidR="00E83B60" w:rsidRPr="00DF52C7">
        <w:rPr>
          <w:rFonts w:ascii="Arial" w:hAnsi="Arial" w:cs="Arial"/>
          <w:sz w:val="24"/>
          <w:szCs w:val="24"/>
        </w:rPr>
        <w:t xml:space="preserve"> </w:t>
      </w:r>
    </w:p>
    <w:p w14:paraId="2922F3D6" w14:textId="77777777" w:rsidR="00885715" w:rsidRPr="00DF52C7" w:rsidRDefault="00885715" w:rsidP="00363632">
      <w:pPr>
        <w:spacing w:line="360" w:lineRule="auto"/>
        <w:jc w:val="both"/>
        <w:rPr>
          <w:rFonts w:ascii="Arial" w:hAnsi="Arial" w:cs="Arial"/>
          <w:sz w:val="24"/>
          <w:szCs w:val="24"/>
        </w:rPr>
      </w:pPr>
      <w:r w:rsidRPr="00DF52C7">
        <w:rPr>
          <w:rFonts w:ascii="Arial" w:hAnsi="Arial" w:cs="Arial"/>
          <w:b/>
          <w:sz w:val="24"/>
          <w:szCs w:val="24"/>
        </w:rPr>
        <w:t xml:space="preserve">Access large information: </w:t>
      </w:r>
      <w:r w:rsidR="00860E81" w:rsidRPr="00DF52C7">
        <w:rPr>
          <w:rFonts w:ascii="Arial" w:hAnsi="Arial" w:cs="Arial"/>
          <w:sz w:val="24"/>
          <w:szCs w:val="24"/>
        </w:rPr>
        <w:t xml:space="preserve">CRM systems allow John Deere to access large information about customer purchasing habits, educational </w:t>
      </w:r>
      <w:proofErr w:type="gramStart"/>
      <w:r w:rsidR="00860E81" w:rsidRPr="00DF52C7">
        <w:rPr>
          <w:rFonts w:ascii="Arial" w:hAnsi="Arial" w:cs="Arial"/>
          <w:sz w:val="24"/>
          <w:szCs w:val="24"/>
        </w:rPr>
        <w:t>background</w:t>
      </w:r>
      <w:proofErr w:type="gramEnd"/>
      <w:r w:rsidR="00860E81" w:rsidRPr="00DF52C7">
        <w:rPr>
          <w:rFonts w:ascii="Arial" w:hAnsi="Arial" w:cs="Arial"/>
          <w:sz w:val="24"/>
          <w:szCs w:val="24"/>
        </w:rPr>
        <w:t xml:space="preserve"> and product requirements. For instance, John Deere can take advantage of sales history, </w:t>
      </w:r>
      <w:proofErr w:type="gramStart"/>
      <w:r w:rsidR="00860E81" w:rsidRPr="00DF52C7">
        <w:rPr>
          <w:rFonts w:ascii="Arial" w:hAnsi="Arial" w:cs="Arial"/>
          <w:sz w:val="24"/>
          <w:szCs w:val="24"/>
        </w:rPr>
        <w:t>emails</w:t>
      </w:r>
      <w:proofErr w:type="gramEnd"/>
      <w:r w:rsidR="00860E81" w:rsidRPr="00DF52C7">
        <w:rPr>
          <w:rFonts w:ascii="Arial" w:hAnsi="Arial" w:cs="Arial"/>
          <w:sz w:val="24"/>
          <w:szCs w:val="24"/>
        </w:rPr>
        <w:t xml:space="preserve"> and mobile apps to gather customer information</w:t>
      </w:r>
      <w:r w:rsidR="00AE14AC">
        <w:rPr>
          <w:rFonts w:ascii="Arial" w:hAnsi="Arial" w:cs="Arial"/>
          <w:color w:val="222222"/>
          <w:sz w:val="24"/>
          <w:szCs w:val="24"/>
          <w:shd w:val="clear" w:color="auto" w:fill="FFFFFF"/>
        </w:rPr>
        <w:t xml:space="preserve"> (</w:t>
      </w:r>
      <w:proofErr w:type="spellStart"/>
      <w:r w:rsidR="00AE14AC">
        <w:rPr>
          <w:rFonts w:ascii="Arial" w:hAnsi="Arial" w:cs="Arial"/>
          <w:color w:val="222222"/>
          <w:sz w:val="24"/>
          <w:szCs w:val="24"/>
          <w:shd w:val="clear" w:color="auto" w:fill="FFFFFF"/>
        </w:rPr>
        <w:t>Ahani</w:t>
      </w:r>
      <w:proofErr w:type="spellEnd"/>
      <w:r w:rsidR="00AE14AC">
        <w:rPr>
          <w:rFonts w:ascii="Arial" w:hAnsi="Arial" w:cs="Arial"/>
          <w:color w:val="222222"/>
          <w:sz w:val="24"/>
          <w:szCs w:val="24"/>
          <w:shd w:val="clear" w:color="auto" w:fill="FFFFFF"/>
        </w:rPr>
        <w:t xml:space="preserve"> et al., 2017)</w:t>
      </w:r>
      <w:r w:rsidR="00860E81" w:rsidRPr="00DF52C7">
        <w:rPr>
          <w:rFonts w:ascii="Arial" w:hAnsi="Arial" w:cs="Arial"/>
          <w:sz w:val="24"/>
          <w:szCs w:val="24"/>
        </w:rPr>
        <w:t xml:space="preserve">. Through CRM, The Company can use different performance indicators to track their field progress and crop plantation on regular basis. </w:t>
      </w:r>
    </w:p>
    <w:p w14:paraId="3CF1276B" w14:textId="77777777" w:rsidR="00885715" w:rsidRPr="00DF52C7" w:rsidRDefault="00885715" w:rsidP="00363632">
      <w:pPr>
        <w:spacing w:line="360" w:lineRule="auto"/>
        <w:jc w:val="both"/>
        <w:rPr>
          <w:rFonts w:ascii="Arial" w:hAnsi="Arial" w:cs="Arial"/>
          <w:sz w:val="24"/>
          <w:szCs w:val="24"/>
        </w:rPr>
      </w:pPr>
      <w:r w:rsidRPr="00DF52C7">
        <w:rPr>
          <w:rFonts w:ascii="Arial" w:hAnsi="Arial" w:cs="Arial"/>
          <w:b/>
          <w:sz w:val="24"/>
          <w:szCs w:val="24"/>
        </w:rPr>
        <w:t>Maintain consistent sales:</w:t>
      </w:r>
      <w:r w:rsidR="002B6F53" w:rsidRPr="00DF52C7">
        <w:rPr>
          <w:rFonts w:ascii="Arial" w:hAnsi="Arial" w:cs="Arial"/>
          <w:b/>
          <w:sz w:val="24"/>
          <w:szCs w:val="24"/>
        </w:rPr>
        <w:t xml:space="preserve"> </w:t>
      </w:r>
      <w:r w:rsidR="002B6F53" w:rsidRPr="00DF52C7">
        <w:rPr>
          <w:rFonts w:ascii="Arial" w:hAnsi="Arial" w:cs="Arial"/>
          <w:sz w:val="24"/>
          <w:szCs w:val="24"/>
        </w:rPr>
        <w:t>CRM systems mainly help John Deere to maintain stable financial position. For instance, John Deere can incorporate their CRM into digital platforms to build separate call list for customers</w:t>
      </w:r>
      <w:r w:rsidR="00AE14AC">
        <w:rPr>
          <w:rFonts w:ascii="Arial" w:hAnsi="Arial" w:cs="Arial"/>
          <w:color w:val="222222"/>
          <w:sz w:val="24"/>
          <w:szCs w:val="24"/>
          <w:shd w:val="clear" w:color="auto" w:fill="FFFFFF"/>
        </w:rPr>
        <w:t xml:space="preserve"> (Cruz et al., 2019)</w:t>
      </w:r>
      <w:r w:rsidR="002B6F53" w:rsidRPr="00DF52C7">
        <w:rPr>
          <w:rFonts w:ascii="Arial" w:hAnsi="Arial" w:cs="Arial"/>
          <w:sz w:val="24"/>
          <w:szCs w:val="24"/>
        </w:rPr>
        <w:t xml:space="preserve">. Thus, CRM is a profitable opportunity for John Deere to generate highly qualified leads. </w:t>
      </w:r>
    </w:p>
    <w:p w14:paraId="0A820313" w14:textId="77777777" w:rsidR="002B6F53" w:rsidRPr="00DF52C7" w:rsidRDefault="000E7893" w:rsidP="00363632">
      <w:pPr>
        <w:spacing w:line="360" w:lineRule="auto"/>
        <w:jc w:val="both"/>
        <w:rPr>
          <w:rFonts w:ascii="Arial" w:hAnsi="Arial" w:cs="Arial"/>
          <w:sz w:val="24"/>
          <w:szCs w:val="24"/>
        </w:rPr>
      </w:pPr>
      <w:r w:rsidRPr="00DF52C7">
        <w:rPr>
          <w:rFonts w:ascii="Arial" w:hAnsi="Arial" w:cs="Arial"/>
          <w:b/>
          <w:sz w:val="24"/>
          <w:szCs w:val="24"/>
        </w:rPr>
        <w:lastRenderedPageBreak/>
        <w:t>Creat</w:t>
      </w:r>
      <w:r w:rsidR="0010588E" w:rsidRPr="00DF52C7">
        <w:rPr>
          <w:rFonts w:ascii="Arial" w:hAnsi="Arial" w:cs="Arial"/>
          <w:b/>
          <w:sz w:val="24"/>
          <w:szCs w:val="24"/>
        </w:rPr>
        <w:t>e</w:t>
      </w:r>
      <w:r w:rsidRPr="00DF52C7">
        <w:rPr>
          <w:rFonts w:ascii="Arial" w:hAnsi="Arial" w:cs="Arial"/>
          <w:b/>
          <w:sz w:val="24"/>
          <w:szCs w:val="24"/>
        </w:rPr>
        <w:t xml:space="preserve"> exciting reward programs:</w:t>
      </w:r>
      <w:r w:rsidR="0010588E" w:rsidRPr="00DF52C7">
        <w:rPr>
          <w:rFonts w:ascii="Arial" w:hAnsi="Arial" w:cs="Arial"/>
          <w:sz w:val="24"/>
          <w:szCs w:val="24"/>
        </w:rPr>
        <w:t xml:space="preserve"> John Deere often use CRM system to create innovative brand value for customers. The </w:t>
      </w:r>
      <w:r w:rsidR="003E6AC0" w:rsidRPr="00DF52C7">
        <w:rPr>
          <w:rFonts w:ascii="Arial" w:hAnsi="Arial" w:cs="Arial"/>
          <w:sz w:val="24"/>
          <w:szCs w:val="24"/>
        </w:rPr>
        <w:t>company often uses</w:t>
      </w:r>
      <w:r w:rsidR="0010588E" w:rsidRPr="00DF52C7">
        <w:rPr>
          <w:rFonts w:ascii="Arial" w:hAnsi="Arial" w:cs="Arial"/>
          <w:sz w:val="24"/>
          <w:szCs w:val="24"/>
        </w:rPr>
        <w:t xml:space="preserve"> mobile CRM software to provide 5% discounts to customers for purchasing planters, sprayer parts and air </w:t>
      </w:r>
      <w:r w:rsidR="003E6AC0" w:rsidRPr="00DF52C7">
        <w:rPr>
          <w:rFonts w:ascii="Arial" w:hAnsi="Arial" w:cs="Arial"/>
          <w:sz w:val="24"/>
          <w:szCs w:val="24"/>
        </w:rPr>
        <w:t>seeders</w:t>
      </w:r>
      <w:r w:rsidR="00AE14AC">
        <w:rPr>
          <w:rFonts w:ascii="Arial" w:hAnsi="Arial" w:cs="Arial"/>
          <w:sz w:val="24"/>
          <w:szCs w:val="24"/>
        </w:rPr>
        <w:t xml:space="preserve"> </w:t>
      </w:r>
      <w:r w:rsidR="00AE14AC">
        <w:rPr>
          <w:rFonts w:ascii="Arial" w:hAnsi="Arial" w:cs="Arial"/>
          <w:color w:val="222222"/>
          <w:sz w:val="24"/>
          <w:szCs w:val="24"/>
          <w:shd w:val="clear" w:color="auto" w:fill="FFFFFF"/>
        </w:rPr>
        <w:t>(Harrigan et al., 2020)</w:t>
      </w:r>
      <w:r w:rsidR="003E6AC0" w:rsidRPr="00DF52C7">
        <w:rPr>
          <w:rFonts w:ascii="Arial" w:hAnsi="Arial" w:cs="Arial"/>
          <w:sz w:val="24"/>
          <w:szCs w:val="24"/>
        </w:rPr>
        <w:t xml:space="preserve">. This mainly helps John Deere to gather positive word of mouth from customers regarding field mapping, new farming practices and Turf </w:t>
      </w:r>
      <w:proofErr w:type="spellStart"/>
      <w:r w:rsidR="003E6AC0" w:rsidRPr="00DF52C7">
        <w:rPr>
          <w:rFonts w:ascii="Arial" w:hAnsi="Arial" w:cs="Arial"/>
          <w:sz w:val="24"/>
          <w:szCs w:val="24"/>
        </w:rPr>
        <w:t>equipments</w:t>
      </w:r>
      <w:proofErr w:type="spellEnd"/>
      <w:r w:rsidR="003E6AC0" w:rsidRPr="00DF52C7">
        <w:rPr>
          <w:rFonts w:ascii="Arial" w:hAnsi="Arial" w:cs="Arial"/>
          <w:sz w:val="24"/>
          <w:szCs w:val="24"/>
        </w:rPr>
        <w:t xml:space="preserve">. </w:t>
      </w:r>
    </w:p>
    <w:p w14:paraId="38BCA327" w14:textId="77777777" w:rsidR="003E6AC0" w:rsidRPr="00DF52C7" w:rsidRDefault="003E6AC0" w:rsidP="00363632">
      <w:pPr>
        <w:spacing w:line="360" w:lineRule="auto"/>
        <w:jc w:val="both"/>
        <w:rPr>
          <w:rFonts w:ascii="Arial" w:hAnsi="Arial" w:cs="Arial"/>
          <w:b/>
          <w:sz w:val="24"/>
          <w:szCs w:val="24"/>
        </w:rPr>
      </w:pPr>
      <w:r w:rsidRPr="00DF52C7">
        <w:rPr>
          <w:rFonts w:ascii="Arial" w:hAnsi="Arial" w:cs="Arial"/>
          <w:b/>
          <w:sz w:val="24"/>
          <w:szCs w:val="24"/>
        </w:rPr>
        <w:t xml:space="preserve">Drawback of CRM system </w:t>
      </w:r>
    </w:p>
    <w:p w14:paraId="37CBF24D" w14:textId="77777777" w:rsidR="003E6AC0" w:rsidRPr="00DF52C7" w:rsidRDefault="009068EC" w:rsidP="00363632">
      <w:pPr>
        <w:spacing w:line="360" w:lineRule="auto"/>
        <w:jc w:val="both"/>
        <w:rPr>
          <w:rFonts w:ascii="Arial" w:hAnsi="Arial" w:cs="Arial"/>
          <w:sz w:val="24"/>
          <w:szCs w:val="24"/>
        </w:rPr>
      </w:pPr>
      <w:r w:rsidRPr="00DF52C7">
        <w:rPr>
          <w:rFonts w:ascii="Arial" w:hAnsi="Arial" w:cs="Arial"/>
          <w:sz w:val="24"/>
          <w:szCs w:val="24"/>
        </w:rPr>
        <w:t>CRM systems often create certain issues in sales growth due to higher operational costs and premium upgrade packages. On the other side, CRM systems mainly involve hidden costs which often create several difficulties for business</w:t>
      </w:r>
      <w:r w:rsidR="00AE14AC">
        <w:rPr>
          <w:rFonts w:ascii="Arial" w:hAnsi="Arial" w:cs="Arial"/>
          <w:color w:val="222222"/>
          <w:sz w:val="24"/>
          <w:szCs w:val="24"/>
          <w:shd w:val="clear" w:color="auto" w:fill="FFFFFF"/>
        </w:rPr>
        <w:t xml:space="preserve"> (Cruz et al., 2019)</w:t>
      </w:r>
      <w:r w:rsidRPr="00DF52C7">
        <w:rPr>
          <w:rFonts w:ascii="Arial" w:hAnsi="Arial" w:cs="Arial"/>
          <w:sz w:val="24"/>
          <w:szCs w:val="24"/>
        </w:rPr>
        <w:t xml:space="preserve">. Apart from this, Adoption of wrong tools mainly leads to failure of CRM system. There are several drawbacks of CRM systems which are described below: </w:t>
      </w:r>
    </w:p>
    <w:p w14:paraId="261B335D" w14:textId="63EF0885" w:rsidR="009068EC" w:rsidRPr="00DF52C7" w:rsidRDefault="009068EC" w:rsidP="00363632">
      <w:pPr>
        <w:spacing w:line="360" w:lineRule="auto"/>
        <w:jc w:val="both"/>
        <w:rPr>
          <w:rFonts w:ascii="Arial" w:hAnsi="Arial" w:cs="Arial"/>
          <w:sz w:val="24"/>
          <w:szCs w:val="24"/>
        </w:rPr>
      </w:pPr>
      <w:r w:rsidRPr="00DF52C7">
        <w:rPr>
          <w:rFonts w:ascii="Arial" w:hAnsi="Arial" w:cs="Arial"/>
          <w:b/>
          <w:sz w:val="24"/>
          <w:szCs w:val="24"/>
        </w:rPr>
        <w:t xml:space="preserve">Lack of Leadership: </w:t>
      </w:r>
      <w:r w:rsidR="00261A5B" w:rsidRPr="00DF52C7">
        <w:rPr>
          <w:rFonts w:ascii="Arial" w:hAnsi="Arial" w:cs="Arial"/>
          <w:sz w:val="24"/>
          <w:szCs w:val="24"/>
        </w:rPr>
        <w:t xml:space="preserve">Organization mainly requires </w:t>
      </w:r>
      <w:proofErr w:type="gramStart"/>
      <w:r w:rsidR="00261A5B" w:rsidRPr="00DF52C7">
        <w:rPr>
          <w:rFonts w:ascii="Arial" w:hAnsi="Arial" w:cs="Arial"/>
          <w:sz w:val="24"/>
          <w:szCs w:val="24"/>
        </w:rPr>
        <w:t>mutual cooperation</w:t>
      </w:r>
      <w:proofErr w:type="gramEnd"/>
      <w:r w:rsidR="00261A5B" w:rsidRPr="00DF52C7">
        <w:rPr>
          <w:rFonts w:ascii="Arial" w:hAnsi="Arial" w:cs="Arial"/>
          <w:sz w:val="24"/>
          <w:szCs w:val="24"/>
        </w:rPr>
        <w:t xml:space="preserve"> of all functional </w:t>
      </w:r>
      <w:r w:rsidR="00B56546" w:rsidRPr="00DF52C7">
        <w:rPr>
          <w:rFonts w:ascii="Arial" w:hAnsi="Arial" w:cs="Arial"/>
          <w:sz w:val="24"/>
          <w:szCs w:val="24"/>
        </w:rPr>
        <w:t>departments</w:t>
      </w:r>
      <w:r w:rsidR="00261A5B" w:rsidRPr="00DF52C7">
        <w:rPr>
          <w:rFonts w:ascii="Arial" w:hAnsi="Arial" w:cs="Arial"/>
          <w:sz w:val="24"/>
          <w:szCs w:val="24"/>
        </w:rPr>
        <w:t xml:space="preserve"> for successful CRM implementation</w:t>
      </w:r>
      <w:r w:rsidR="00AE14AC">
        <w:rPr>
          <w:rFonts w:ascii="Arial" w:hAnsi="Arial" w:cs="Arial"/>
          <w:color w:val="222222"/>
          <w:sz w:val="24"/>
          <w:szCs w:val="24"/>
          <w:shd w:val="clear" w:color="auto" w:fill="FFFFFF"/>
        </w:rPr>
        <w:t xml:space="preserve"> (</w:t>
      </w:r>
      <w:proofErr w:type="spellStart"/>
      <w:r w:rsidR="00AE14AC">
        <w:rPr>
          <w:rFonts w:ascii="Arial" w:hAnsi="Arial" w:cs="Arial"/>
          <w:color w:val="222222"/>
          <w:sz w:val="24"/>
          <w:szCs w:val="24"/>
          <w:shd w:val="clear" w:color="auto" w:fill="FFFFFF"/>
        </w:rPr>
        <w:t>Ahani</w:t>
      </w:r>
      <w:proofErr w:type="spellEnd"/>
      <w:r w:rsidR="00AE14AC">
        <w:rPr>
          <w:rFonts w:ascii="Arial" w:hAnsi="Arial" w:cs="Arial"/>
          <w:color w:val="222222"/>
          <w:sz w:val="24"/>
          <w:szCs w:val="24"/>
          <w:shd w:val="clear" w:color="auto" w:fill="FFFFFF"/>
        </w:rPr>
        <w:t xml:space="preserve"> et al., 2017)</w:t>
      </w:r>
      <w:r w:rsidR="00261A5B" w:rsidRPr="00DF52C7">
        <w:rPr>
          <w:rFonts w:ascii="Arial" w:hAnsi="Arial" w:cs="Arial"/>
          <w:sz w:val="24"/>
          <w:szCs w:val="24"/>
        </w:rPr>
        <w:t xml:space="preserve">. If </w:t>
      </w:r>
      <w:r w:rsidR="00B56546" w:rsidRPr="00DF52C7">
        <w:rPr>
          <w:rFonts w:ascii="Arial" w:hAnsi="Arial" w:cs="Arial"/>
          <w:sz w:val="24"/>
          <w:szCs w:val="24"/>
        </w:rPr>
        <w:t>leaders do</w:t>
      </w:r>
      <w:r w:rsidR="00261A5B" w:rsidRPr="00DF52C7">
        <w:rPr>
          <w:rFonts w:ascii="Arial" w:hAnsi="Arial" w:cs="Arial"/>
          <w:sz w:val="24"/>
          <w:szCs w:val="24"/>
        </w:rPr>
        <w:t xml:space="preserve"> not have sufficient knowledge about CRM, then it has </w:t>
      </w:r>
      <w:r w:rsidR="00B56546" w:rsidRPr="00DF52C7">
        <w:rPr>
          <w:rFonts w:ascii="Arial" w:hAnsi="Arial" w:cs="Arial"/>
          <w:sz w:val="24"/>
          <w:szCs w:val="24"/>
        </w:rPr>
        <w:t xml:space="preserve">negative impact upon business operations. In the absence of proper leadership, Staff members often remain confused and frustrated regarding new CRM software. </w:t>
      </w:r>
    </w:p>
    <w:p w14:paraId="7C8E43E2" w14:textId="77777777" w:rsidR="00460EA4" w:rsidRPr="00DF52C7" w:rsidRDefault="00460EA4" w:rsidP="00363632">
      <w:pPr>
        <w:spacing w:line="360" w:lineRule="auto"/>
        <w:jc w:val="both"/>
        <w:rPr>
          <w:rFonts w:ascii="Arial" w:hAnsi="Arial" w:cs="Arial"/>
          <w:b/>
          <w:sz w:val="24"/>
          <w:szCs w:val="24"/>
        </w:rPr>
      </w:pPr>
    </w:p>
    <w:p w14:paraId="78CF31C7" w14:textId="6426C429" w:rsidR="00B56546" w:rsidRPr="00DF52C7" w:rsidRDefault="00B56546" w:rsidP="00363632">
      <w:pPr>
        <w:spacing w:line="360" w:lineRule="auto"/>
        <w:jc w:val="both"/>
        <w:rPr>
          <w:rFonts w:ascii="Arial" w:hAnsi="Arial" w:cs="Arial"/>
          <w:sz w:val="24"/>
          <w:szCs w:val="24"/>
        </w:rPr>
      </w:pPr>
      <w:r w:rsidRPr="00DF52C7">
        <w:rPr>
          <w:rFonts w:ascii="Arial" w:hAnsi="Arial" w:cs="Arial"/>
          <w:b/>
          <w:sz w:val="24"/>
          <w:szCs w:val="24"/>
        </w:rPr>
        <w:t>Cause Phishing Scams:</w:t>
      </w:r>
      <w:r w:rsidR="00460EA4" w:rsidRPr="00DF52C7">
        <w:rPr>
          <w:rFonts w:ascii="Arial" w:hAnsi="Arial" w:cs="Arial"/>
          <w:sz w:val="24"/>
          <w:szCs w:val="24"/>
        </w:rPr>
        <w:t xml:space="preserve"> CRM service providers often pass sensitive information to third parties regarding business objectives and credit cards</w:t>
      </w:r>
      <w:r w:rsidR="00AE14AC">
        <w:rPr>
          <w:rFonts w:ascii="Arial" w:hAnsi="Arial" w:cs="Arial"/>
          <w:sz w:val="24"/>
          <w:szCs w:val="24"/>
        </w:rPr>
        <w:t xml:space="preserve"> </w:t>
      </w:r>
      <w:r w:rsidR="00AE14AC">
        <w:rPr>
          <w:rFonts w:ascii="Arial" w:hAnsi="Arial" w:cs="Arial"/>
          <w:color w:val="222222"/>
          <w:sz w:val="24"/>
          <w:szCs w:val="24"/>
          <w:shd w:val="clear" w:color="auto" w:fill="FFFFFF"/>
        </w:rPr>
        <w:t>(Harrigan et al., 2020)</w:t>
      </w:r>
      <w:r w:rsidR="00460EA4" w:rsidRPr="00DF52C7">
        <w:rPr>
          <w:rFonts w:ascii="Arial" w:hAnsi="Arial" w:cs="Arial"/>
          <w:sz w:val="24"/>
          <w:szCs w:val="24"/>
        </w:rPr>
        <w:t xml:space="preserve">. While implementing CRM, Firms often face higher risk of fraud emails and phishing scams. </w:t>
      </w:r>
    </w:p>
    <w:p w14:paraId="3FB5A916" w14:textId="3E403DAC" w:rsidR="00A21483" w:rsidRPr="00DF52C7" w:rsidRDefault="00A21483" w:rsidP="00363632">
      <w:pPr>
        <w:spacing w:line="360" w:lineRule="auto"/>
        <w:jc w:val="both"/>
        <w:rPr>
          <w:rFonts w:ascii="Arial" w:hAnsi="Arial" w:cs="Arial"/>
          <w:sz w:val="24"/>
          <w:szCs w:val="24"/>
        </w:rPr>
      </w:pPr>
      <w:r w:rsidRPr="00DF52C7">
        <w:rPr>
          <w:rFonts w:ascii="Arial" w:hAnsi="Arial" w:cs="Arial"/>
          <w:b/>
          <w:sz w:val="24"/>
          <w:szCs w:val="24"/>
        </w:rPr>
        <w:t xml:space="preserve">Lack of Proper Training: </w:t>
      </w:r>
      <w:r w:rsidR="005B49E6" w:rsidRPr="00DF52C7">
        <w:rPr>
          <w:rFonts w:ascii="Arial" w:hAnsi="Arial" w:cs="Arial"/>
          <w:sz w:val="24"/>
          <w:szCs w:val="24"/>
        </w:rPr>
        <w:t xml:space="preserve">It is the </w:t>
      </w:r>
      <w:r w:rsidR="006C7286" w:rsidRPr="00DF52C7">
        <w:rPr>
          <w:rFonts w:ascii="Arial" w:hAnsi="Arial" w:cs="Arial"/>
          <w:sz w:val="24"/>
          <w:szCs w:val="24"/>
        </w:rPr>
        <w:t xml:space="preserve">biggest challenge of CRM implementation. At certain situations, Firms often spend more time upon new technologies rather than training methods. Poor training mainly contributes towards lower retention rates and </w:t>
      </w:r>
      <w:r w:rsidR="009D1E56" w:rsidRPr="00DF52C7">
        <w:rPr>
          <w:rFonts w:ascii="Arial" w:hAnsi="Arial" w:cs="Arial"/>
          <w:sz w:val="24"/>
          <w:szCs w:val="24"/>
        </w:rPr>
        <w:t>decrease business productivity</w:t>
      </w:r>
      <w:r w:rsidR="00AE14AC">
        <w:rPr>
          <w:rFonts w:ascii="Arial" w:hAnsi="Arial" w:cs="Arial"/>
          <w:color w:val="222222"/>
          <w:sz w:val="24"/>
          <w:szCs w:val="24"/>
          <w:shd w:val="clear" w:color="auto" w:fill="FFFFFF"/>
        </w:rPr>
        <w:t xml:space="preserve"> (</w:t>
      </w:r>
      <w:proofErr w:type="spellStart"/>
      <w:r w:rsidR="00AE14AC">
        <w:rPr>
          <w:rFonts w:ascii="Arial" w:hAnsi="Arial" w:cs="Arial"/>
          <w:color w:val="222222"/>
          <w:sz w:val="24"/>
          <w:szCs w:val="24"/>
          <w:shd w:val="clear" w:color="auto" w:fill="FFFFFF"/>
        </w:rPr>
        <w:t>Ahani</w:t>
      </w:r>
      <w:proofErr w:type="spellEnd"/>
      <w:r w:rsidR="00AE14AC">
        <w:rPr>
          <w:rFonts w:ascii="Arial" w:hAnsi="Arial" w:cs="Arial"/>
          <w:color w:val="222222"/>
          <w:sz w:val="24"/>
          <w:szCs w:val="24"/>
          <w:shd w:val="clear" w:color="auto" w:fill="FFFFFF"/>
        </w:rPr>
        <w:t xml:space="preserve"> et al., 2017)</w:t>
      </w:r>
      <w:r w:rsidR="009D1E56" w:rsidRPr="00DF52C7">
        <w:rPr>
          <w:rFonts w:ascii="Arial" w:hAnsi="Arial" w:cs="Arial"/>
          <w:sz w:val="24"/>
          <w:szCs w:val="24"/>
        </w:rPr>
        <w:t xml:space="preserve">. </w:t>
      </w:r>
    </w:p>
    <w:p w14:paraId="37248C55" w14:textId="77777777" w:rsidR="0048135D" w:rsidRPr="00DF52C7" w:rsidRDefault="0048135D" w:rsidP="00363632">
      <w:pPr>
        <w:spacing w:line="360" w:lineRule="auto"/>
        <w:jc w:val="both"/>
        <w:rPr>
          <w:rFonts w:ascii="Arial" w:hAnsi="Arial" w:cs="Arial"/>
          <w:sz w:val="24"/>
          <w:szCs w:val="24"/>
        </w:rPr>
      </w:pPr>
    </w:p>
    <w:p w14:paraId="10285C78" w14:textId="77777777" w:rsidR="0048135D" w:rsidRPr="00DF52C7" w:rsidRDefault="0048135D" w:rsidP="00363632">
      <w:pPr>
        <w:spacing w:line="360" w:lineRule="auto"/>
        <w:jc w:val="both"/>
        <w:rPr>
          <w:rFonts w:ascii="Arial" w:hAnsi="Arial" w:cs="Arial"/>
          <w:sz w:val="24"/>
          <w:szCs w:val="24"/>
        </w:rPr>
      </w:pPr>
    </w:p>
    <w:p w14:paraId="777014EC" w14:textId="77777777" w:rsidR="0048135D" w:rsidRPr="00DF52C7" w:rsidRDefault="0048135D" w:rsidP="00363632">
      <w:pPr>
        <w:spacing w:line="360" w:lineRule="auto"/>
        <w:jc w:val="both"/>
        <w:rPr>
          <w:rFonts w:ascii="Arial" w:hAnsi="Arial" w:cs="Arial"/>
          <w:sz w:val="24"/>
          <w:szCs w:val="24"/>
        </w:rPr>
      </w:pPr>
    </w:p>
    <w:p w14:paraId="21DF9DD1" w14:textId="77777777" w:rsidR="0048135D" w:rsidRPr="00DF52C7" w:rsidRDefault="0048135D" w:rsidP="00363632">
      <w:pPr>
        <w:spacing w:line="360" w:lineRule="auto"/>
        <w:jc w:val="both"/>
        <w:rPr>
          <w:rFonts w:ascii="Arial" w:hAnsi="Arial" w:cs="Arial"/>
          <w:sz w:val="24"/>
          <w:szCs w:val="24"/>
        </w:rPr>
      </w:pPr>
    </w:p>
    <w:p w14:paraId="1AB62CFA" w14:textId="77777777" w:rsidR="0048135D" w:rsidRPr="00DF52C7" w:rsidRDefault="0048135D" w:rsidP="00363632">
      <w:pPr>
        <w:spacing w:line="360" w:lineRule="auto"/>
        <w:jc w:val="both"/>
        <w:rPr>
          <w:rFonts w:ascii="Arial" w:hAnsi="Arial" w:cs="Arial"/>
          <w:sz w:val="24"/>
          <w:szCs w:val="24"/>
        </w:rPr>
      </w:pPr>
    </w:p>
    <w:p w14:paraId="59E82253" w14:textId="77777777" w:rsidR="0048135D" w:rsidRPr="00DF52C7" w:rsidRDefault="0048135D" w:rsidP="00363632">
      <w:pPr>
        <w:spacing w:line="360" w:lineRule="auto"/>
        <w:jc w:val="both"/>
        <w:rPr>
          <w:rFonts w:ascii="Arial" w:hAnsi="Arial" w:cs="Arial"/>
          <w:sz w:val="24"/>
          <w:szCs w:val="24"/>
        </w:rPr>
      </w:pPr>
    </w:p>
    <w:p w14:paraId="3979AA23" w14:textId="77777777" w:rsidR="0048135D" w:rsidRPr="00DF52C7" w:rsidRDefault="0048135D" w:rsidP="00363632">
      <w:pPr>
        <w:spacing w:line="360" w:lineRule="auto"/>
        <w:jc w:val="both"/>
        <w:rPr>
          <w:rFonts w:ascii="Arial" w:hAnsi="Arial" w:cs="Arial"/>
          <w:sz w:val="24"/>
          <w:szCs w:val="24"/>
        </w:rPr>
      </w:pPr>
    </w:p>
    <w:p w14:paraId="0B80CE58" w14:textId="77777777" w:rsidR="0048135D" w:rsidRPr="00DF52C7" w:rsidRDefault="0048135D" w:rsidP="00363632">
      <w:pPr>
        <w:spacing w:line="360" w:lineRule="auto"/>
        <w:jc w:val="both"/>
        <w:rPr>
          <w:rFonts w:ascii="Arial" w:hAnsi="Arial" w:cs="Arial"/>
          <w:sz w:val="24"/>
          <w:szCs w:val="24"/>
        </w:rPr>
      </w:pPr>
    </w:p>
    <w:p w14:paraId="6778C056" w14:textId="77777777" w:rsidR="0048135D" w:rsidRPr="00DF52C7" w:rsidRDefault="0048135D" w:rsidP="00363632">
      <w:pPr>
        <w:spacing w:line="360" w:lineRule="auto"/>
        <w:jc w:val="both"/>
        <w:rPr>
          <w:rFonts w:ascii="Arial" w:hAnsi="Arial" w:cs="Arial"/>
          <w:sz w:val="24"/>
          <w:szCs w:val="24"/>
        </w:rPr>
      </w:pPr>
    </w:p>
    <w:p w14:paraId="1E779031" w14:textId="77777777" w:rsidR="0048135D" w:rsidRPr="00DF52C7" w:rsidRDefault="0048135D" w:rsidP="00363632">
      <w:pPr>
        <w:spacing w:line="360" w:lineRule="auto"/>
        <w:jc w:val="both"/>
        <w:rPr>
          <w:rFonts w:ascii="Arial" w:hAnsi="Arial" w:cs="Arial"/>
          <w:sz w:val="24"/>
          <w:szCs w:val="24"/>
        </w:rPr>
      </w:pPr>
    </w:p>
    <w:p w14:paraId="6BE35F52" w14:textId="77777777" w:rsidR="009C0741" w:rsidRPr="00DF52C7" w:rsidRDefault="0048135D" w:rsidP="00FB10D0">
      <w:pPr>
        <w:pStyle w:val="Heading2"/>
      </w:pPr>
      <w:bookmarkStart w:id="4" w:name="_Toc74847711"/>
      <w:r w:rsidRPr="00DF52C7">
        <w:t>How John Deere can apply IT to tackle five forces</w:t>
      </w:r>
      <w:bookmarkEnd w:id="4"/>
    </w:p>
    <w:p w14:paraId="0CCCBD7C" w14:textId="740BE3ED" w:rsidR="0048135D" w:rsidRPr="00DF52C7" w:rsidRDefault="0048135D" w:rsidP="00363632">
      <w:pPr>
        <w:spacing w:line="360" w:lineRule="auto"/>
        <w:jc w:val="both"/>
        <w:rPr>
          <w:rFonts w:ascii="Arial" w:hAnsi="Arial" w:cs="Arial"/>
          <w:sz w:val="24"/>
          <w:szCs w:val="24"/>
        </w:rPr>
      </w:pPr>
      <w:r w:rsidRPr="00DF52C7">
        <w:rPr>
          <w:rFonts w:ascii="Arial" w:hAnsi="Arial" w:cs="Arial"/>
          <w:b/>
          <w:sz w:val="24"/>
          <w:szCs w:val="24"/>
        </w:rPr>
        <w:t>Threat of New Entrants</w:t>
      </w:r>
      <w:r w:rsidR="00A02ECA" w:rsidRPr="00DF52C7">
        <w:rPr>
          <w:rFonts w:ascii="Arial" w:hAnsi="Arial" w:cs="Arial"/>
          <w:b/>
          <w:sz w:val="24"/>
          <w:szCs w:val="24"/>
        </w:rPr>
        <w:t xml:space="preserve"> (Low)</w:t>
      </w:r>
      <w:r w:rsidRPr="00DF52C7">
        <w:rPr>
          <w:rFonts w:ascii="Arial" w:hAnsi="Arial" w:cs="Arial"/>
          <w:b/>
          <w:sz w:val="24"/>
          <w:szCs w:val="24"/>
        </w:rPr>
        <w:t xml:space="preserve">: </w:t>
      </w:r>
      <w:r w:rsidR="00A02ECA" w:rsidRPr="00DF52C7">
        <w:rPr>
          <w:rFonts w:ascii="Arial" w:hAnsi="Arial" w:cs="Arial"/>
          <w:sz w:val="24"/>
          <w:szCs w:val="24"/>
        </w:rPr>
        <w:t xml:space="preserve">The agricultural machinery market is highly competitive and diversified sector across UK. The new entrants often face several barriers in agricultural industry including huge capital, professional expertise in farming practices and in depth understanding about agricultural trends. Thus, John Deere often </w:t>
      </w:r>
      <w:r w:rsidR="00F611D7" w:rsidRPr="00DF52C7">
        <w:rPr>
          <w:rFonts w:ascii="Arial" w:hAnsi="Arial" w:cs="Arial"/>
          <w:sz w:val="24"/>
          <w:szCs w:val="24"/>
        </w:rPr>
        <w:t>faces</w:t>
      </w:r>
      <w:r w:rsidR="00A02ECA" w:rsidRPr="00DF52C7">
        <w:rPr>
          <w:rFonts w:ascii="Arial" w:hAnsi="Arial" w:cs="Arial"/>
          <w:sz w:val="24"/>
          <w:szCs w:val="24"/>
        </w:rPr>
        <w:t xml:space="preserve"> lower risk from new company due to higher restrictions. </w:t>
      </w:r>
      <w:r w:rsidR="00F611D7" w:rsidRPr="00DF52C7">
        <w:rPr>
          <w:rFonts w:ascii="Arial" w:hAnsi="Arial" w:cs="Arial"/>
          <w:sz w:val="24"/>
          <w:szCs w:val="24"/>
        </w:rPr>
        <w:t>At this point, John Deere can adopt geographic information system to track field location and achieve highest quality standards</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Brujil</w:t>
      </w:r>
      <w:proofErr w:type="spellEnd"/>
      <w:r w:rsidR="00AE14AC">
        <w:rPr>
          <w:rFonts w:ascii="Arial" w:hAnsi="Arial" w:cs="Arial"/>
          <w:color w:val="222222"/>
          <w:sz w:val="24"/>
          <w:szCs w:val="24"/>
          <w:shd w:val="clear" w:color="auto" w:fill="FFFFFF"/>
        </w:rPr>
        <w:t>, 2018)</w:t>
      </w:r>
      <w:r w:rsidR="00F611D7" w:rsidRPr="00DF52C7">
        <w:rPr>
          <w:rFonts w:ascii="Arial" w:hAnsi="Arial" w:cs="Arial"/>
          <w:sz w:val="24"/>
          <w:szCs w:val="24"/>
        </w:rPr>
        <w:t xml:space="preserve">. </w:t>
      </w:r>
    </w:p>
    <w:p w14:paraId="258DF8B8" w14:textId="77777777" w:rsidR="0048135D" w:rsidRPr="00DF52C7" w:rsidRDefault="0048135D" w:rsidP="00363632">
      <w:pPr>
        <w:spacing w:line="360" w:lineRule="auto"/>
        <w:jc w:val="both"/>
        <w:rPr>
          <w:rFonts w:ascii="Arial" w:hAnsi="Arial" w:cs="Arial"/>
          <w:sz w:val="24"/>
          <w:szCs w:val="24"/>
        </w:rPr>
      </w:pPr>
      <w:r w:rsidRPr="00DF52C7">
        <w:rPr>
          <w:rFonts w:ascii="Arial" w:hAnsi="Arial" w:cs="Arial"/>
          <w:b/>
          <w:sz w:val="24"/>
          <w:szCs w:val="24"/>
        </w:rPr>
        <w:t>Competitive Rivalry</w:t>
      </w:r>
      <w:r w:rsidR="00F611D7" w:rsidRPr="00DF52C7">
        <w:rPr>
          <w:rFonts w:ascii="Arial" w:hAnsi="Arial" w:cs="Arial"/>
          <w:b/>
          <w:sz w:val="24"/>
          <w:szCs w:val="24"/>
        </w:rPr>
        <w:t xml:space="preserve"> (High)</w:t>
      </w:r>
      <w:r w:rsidRPr="00DF52C7">
        <w:rPr>
          <w:rFonts w:ascii="Arial" w:hAnsi="Arial" w:cs="Arial"/>
          <w:b/>
          <w:sz w:val="24"/>
          <w:szCs w:val="24"/>
        </w:rPr>
        <w:t xml:space="preserve">: </w:t>
      </w:r>
      <w:r w:rsidR="00F611D7" w:rsidRPr="00DF52C7">
        <w:rPr>
          <w:rFonts w:ascii="Arial" w:hAnsi="Arial" w:cs="Arial"/>
          <w:sz w:val="24"/>
          <w:szCs w:val="24"/>
        </w:rPr>
        <w:t>There is intense competition in agricultural sector in terms of technological developments, pricing structure and innovation. John Deere is unable to compete with AGCO and Kubota. These competitors are mainly introducing different loyalty schemes to attract large customers. For instance, Kubota mainly offers after sale services to grab customer attention</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Suglobov</w:t>
      </w:r>
      <w:proofErr w:type="spellEnd"/>
      <w:r w:rsidR="00AE14AC">
        <w:rPr>
          <w:rFonts w:ascii="Arial" w:hAnsi="Arial" w:cs="Arial"/>
          <w:color w:val="222222"/>
          <w:sz w:val="24"/>
          <w:szCs w:val="24"/>
          <w:shd w:val="clear" w:color="auto" w:fill="FFFFFF"/>
        </w:rPr>
        <w:t xml:space="preserve"> and </w:t>
      </w:r>
      <w:proofErr w:type="spellStart"/>
      <w:r w:rsidR="00AE14AC">
        <w:rPr>
          <w:rFonts w:ascii="Arial" w:hAnsi="Arial" w:cs="Arial"/>
          <w:color w:val="222222"/>
          <w:sz w:val="24"/>
          <w:szCs w:val="24"/>
          <w:shd w:val="clear" w:color="auto" w:fill="FFFFFF"/>
        </w:rPr>
        <w:t>Semenova</w:t>
      </w:r>
      <w:proofErr w:type="spellEnd"/>
      <w:r w:rsidR="00AE14AC">
        <w:rPr>
          <w:rFonts w:ascii="Arial" w:hAnsi="Arial" w:cs="Arial"/>
          <w:color w:val="222222"/>
          <w:sz w:val="24"/>
          <w:szCs w:val="24"/>
          <w:shd w:val="clear" w:color="auto" w:fill="FFFFFF"/>
        </w:rPr>
        <w:t>, 2017)</w:t>
      </w:r>
      <w:r w:rsidR="00F611D7" w:rsidRPr="00DF52C7">
        <w:rPr>
          <w:rFonts w:ascii="Arial" w:hAnsi="Arial" w:cs="Arial"/>
          <w:sz w:val="24"/>
          <w:szCs w:val="24"/>
        </w:rPr>
        <w:t xml:space="preserve">. At such point, </w:t>
      </w:r>
      <w:r w:rsidR="007908D9" w:rsidRPr="00DF52C7">
        <w:rPr>
          <w:rFonts w:ascii="Arial" w:hAnsi="Arial" w:cs="Arial"/>
          <w:sz w:val="24"/>
          <w:szCs w:val="24"/>
        </w:rPr>
        <w:t xml:space="preserve">John Deere can implement IT systems to optimize their local farming practices and track field coverage on regular basis. </w:t>
      </w:r>
    </w:p>
    <w:p w14:paraId="528B66EF" w14:textId="49BD08EA" w:rsidR="0048135D" w:rsidRPr="00DF52C7" w:rsidRDefault="0048135D" w:rsidP="00363632">
      <w:pPr>
        <w:spacing w:line="360" w:lineRule="auto"/>
        <w:jc w:val="both"/>
        <w:rPr>
          <w:rFonts w:ascii="Arial" w:hAnsi="Arial" w:cs="Arial"/>
          <w:sz w:val="24"/>
          <w:szCs w:val="24"/>
        </w:rPr>
      </w:pPr>
      <w:r w:rsidRPr="00DF52C7">
        <w:rPr>
          <w:rFonts w:ascii="Arial" w:hAnsi="Arial" w:cs="Arial"/>
          <w:b/>
          <w:sz w:val="24"/>
          <w:szCs w:val="24"/>
        </w:rPr>
        <w:t>Threat of Substitutes</w:t>
      </w:r>
      <w:r w:rsidR="007908D9" w:rsidRPr="00DF52C7">
        <w:rPr>
          <w:rFonts w:ascii="Arial" w:hAnsi="Arial" w:cs="Arial"/>
          <w:b/>
          <w:sz w:val="24"/>
          <w:szCs w:val="24"/>
        </w:rPr>
        <w:t xml:space="preserve"> (Low)</w:t>
      </w:r>
      <w:r w:rsidR="00FA2256" w:rsidRPr="00DF52C7">
        <w:rPr>
          <w:rFonts w:ascii="Arial" w:hAnsi="Arial" w:cs="Arial"/>
          <w:b/>
          <w:sz w:val="24"/>
          <w:szCs w:val="24"/>
        </w:rPr>
        <w:t>:</w:t>
      </w:r>
      <w:r w:rsidR="00FA2256" w:rsidRPr="00DF52C7">
        <w:rPr>
          <w:rFonts w:ascii="Arial" w:hAnsi="Arial" w:cs="Arial"/>
          <w:sz w:val="24"/>
          <w:szCs w:val="24"/>
        </w:rPr>
        <w:t xml:space="preserve"> John Deere mainly faces lower risk from substitutes due to its loyal customer base. John Deere can apply IT system to tackle substitute threat by introducing new agricultural </w:t>
      </w:r>
      <w:proofErr w:type="spellStart"/>
      <w:r w:rsidR="00FA2256" w:rsidRPr="00DF52C7">
        <w:rPr>
          <w:rFonts w:ascii="Arial" w:hAnsi="Arial" w:cs="Arial"/>
          <w:sz w:val="24"/>
          <w:szCs w:val="24"/>
        </w:rPr>
        <w:t>equipments</w:t>
      </w:r>
      <w:proofErr w:type="spellEnd"/>
      <w:r w:rsidR="00FA2256" w:rsidRPr="00DF52C7">
        <w:rPr>
          <w:rFonts w:ascii="Arial" w:hAnsi="Arial" w:cs="Arial"/>
          <w:sz w:val="24"/>
          <w:szCs w:val="24"/>
        </w:rPr>
        <w:t xml:space="preserve"> such as Portable Agricultural Sprayer, Remote Sensors and Tillage Planter to attract new customers. In this way, John Deere can expand their lawn </w:t>
      </w:r>
      <w:proofErr w:type="spellStart"/>
      <w:r w:rsidR="00FA2256" w:rsidRPr="00DF52C7">
        <w:rPr>
          <w:rFonts w:ascii="Arial" w:hAnsi="Arial" w:cs="Arial"/>
          <w:sz w:val="24"/>
          <w:szCs w:val="24"/>
        </w:rPr>
        <w:t>equipments</w:t>
      </w:r>
      <w:proofErr w:type="spellEnd"/>
      <w:r w:rsidR="00FA2256" w:rsidRPr="00DF52C7">
        <w:rPr>
          <w:rFonts w:ascii="Arial" w:hAnsi="Arial" w:cs="Arial"/>
          <w:sz w:val="24"/>
          <w:szCs w:val="24"/>
        </w:rPr>
        <w:t xml:space="preserve"> to create superior value for customers. </w:t>
      </w:r>
    </w:p>
    <w:p w14:paraId="48F8D297" w14:textId="76FFADD7" w:rsidR="00F050CF" w:rsidRPr="00DF52C7" w:rsidRDefault="0048135D" w:rsidP="00363632">
      <w:pPr>
        <w:spacing w:line="360" w:lineRule="auto"/>
        <w:jc w:val="both"/>
        <w:rPr>
          <w:rFonts w:ascii="Arial" w:hAnsi="Arial" w:cs="Arial"/>
          <w:sz w:val="24"/>
          <w:szCs w:val="24"/>
        </w:rPr>
      </w:pPr>
      <w:r w:rsidRPr="00DF52C7">
        <w:rPr>
          <w:rFonts w:ascii="Arial" w:hAnsi="Arial" w:cs="Arial"/>
          <w:b/>
          <w:sz w:val="24"/>
          <w:szCs w:val="24"/>
        </w:rPr>
        <w:lastRenderedPageBreak/>
        <w:t>Supplier Power</w:t>
      </w:r>
      <w:r w:rsidR="007908D9" w:rsidRPr="00DF52C7">
        <w:rPr>
          <w:rFonts w:ascii="Arial" w:hAnsi="Arial" w:cs="Arial"/>
          <w:b/>
          <w:sz w:val="24"/>
          <w:szCs w:val="24"/>
        </w:rPr>
        <w:t xml:space="preserve"> (Low</w:t>
      </w:r>
      <w:r w:rsidR="00FA2256" w:rsidRPr="00DF52C7">
        <w:rPr>
          <w:rFonts w:ascii="Arial" w:hAnsi="Arial" w:cs="Arial"/>
          <w:b/>
          <w:sz w:val="24"/>
          <w:szCs w:val="24"/>
        </w:rPr>
        <w:t>):</w:t>
      </w:r>
      <w:r w:rsidR="000923F4" w:rsidRPr="00DF52C7">
        <w:rPr>
          <w:rFonts w:ascii="Arial" w:hAnsi="Arial" w:cs="Arial"/>
          <w:sz w:val="24"/>
          <w:szCs w:val="24"/>
        </w:rPr>
        <w:t xml:space="preserve"> The main suppliers of John Deere are </w:t>
      </w:r>
      <w:proofErr w:type="spellStart"/>
      <w:r w:rsidR="00F050CF" w:rsidRPr="00DF52C7">
        <w:rPr>
          <w:rFonts w:ascii="Arial" w:hAnsi="Arial" w:cs="Arial"/>
          <w:sz w:val="24"/>
          <w:szCs w:val="24"/>
        </w:rPr>
        <w:t>agro</w:t>
      </w:r>
      <w:proofErr w:type="spellEnd"/>
      <w:r w:rsidR="00F050CF" w:rsidRPr="00DF52C7">
        <w:rPr>
          <w:rFonts w:ascii="Arial" w:hAnsi="Arial" w:cs="Arial"/>
          <w:sz w:val="24"/>
          <w:szCs w:val="24"/>
        </w:rPr>
        <w:t xml:space="preserve"> field experts, </w:t>
      </w:r>
      <w:r w:rsidR="009148E5" w:rsidRPr="00DF52C7">
        <w:rPr>
          <w:rFonts w:ascii="Arial" w:hAnsi="Arial" w:cs="Arial"/>
          <w:sz w:val="24"/>
          <w:szCs w:val="24"/>
        </w:rPr>
        <w:t>farmers,</w:t>
      </w:r>
      <w:r w:rsidR="00F050CF" w:rsidRPr="00DF52C7">
        <w:rPr>
          <w:rFonts w:ascii="Arial" w:hAnsi="Arial" w:cs="Arial"/>
          <w:sz w:val="24"/>
          <w:szCs w:val="24"/>
        </w:rPr>
        <w:t xml:space="preserve"> and distributors. John Deere has already established several foreign subsidiaries and factories in 30 emerging markets</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Brujil</w:t>
      </w:r>
      <w:proofErr w:type="spellEnd"/>
      <w:r w:rsidR="00AE14AC">
        <w:rPr>
          <w:rFonts w:ascii="Arial" w:hAnsi="Arial" w:cs="Arial"/>
          <w:color w:val="222222"/>
          <w:sz w:val="24"/>
          <w:szCs w:val="24"/>
          <w:shd w:val="clear" w:color="auto" w:fill="FFFFFF"/>
        </w:rPr>
        <w:t>, 2018)</w:t>
      </w:r>
      <w:r w:rsidR="00F050CF" w:rsidRPr="00DF52C7">
        <w:rPr>
          <w:rFonts w:ascii="Arial" w:hAnsi="Arial" w:cs="Arial"/>
          <w:sz w:val="24"/>
          <w:szCs w:val="24"/>
        </w:rPr>
        <w:t xml:space="preserve">. The company can take advantage of IT systems to tackle supply chain issues and manage inventory costs. </w:t>
      </w:r>
    </w:p>
    <w:p w14:paraId="0CB3B6B0" w14:textId="77777777" w:rsidR="00F050CF" w:rsidRPr="00DF52C7" w:rsidRDefault="00F050CF" w:rsidP="00363632">
      <w:pPr>
        <w:spacing w:line="360" w:lineRule="auto"/>
        <w:jc w:val="both"/>
        <w:rPr>
          <w:rFonts w:ascii="Arial" w:hAnsi="Arial" w:cs="Arial"/>
          <w:sz w:val="24"/>
          <w:szCs w:val="24"/>
        </w:rPr>
      </w:pPr>
    </w:p>
    <w:p w14:paraId="65742A85" w14:textId="5ECCEF28" w:rsidR="0048135D" w:rsidRPr="00DF52C7" w:rsidRDefault="0048135D" w:rsidP="00363632">
      <w:pPr>
        <w:spacing w:line="360" w:lineRule="auto"/>
        <w:jc w:val="both"/>
        <w:rPr>
          <w:rFonts w:ascii="Arial" w:hAnsi="Arial" w:cs="Arial"/>
          <w:sz w:val="24"/>
          <w:szCs w:val="24"/>
        </w:rPr>
      </w:pPr>
      <w:r w:rsidRPr="00DF52C7">
        <w:rPr>
          <w:rFonts w:ascii="Arial" w:hAnsi="Arial" w:cs="Arial"/>
          <w:b/>
          <w:sz w:val="24"/>
          <w:szCs w:val="24"/>
        </w:rPr>
        <w:t>Buyer Power</w:t>
      </w:r>
      <w:r w:rsidR="007908D9" w:rsidRPr="00DF52C7">
        <w:rPr>
          <w:rFonts w:ascii="Arial" w:hAnsi="Arial" w:cs="Arial"/>
          <w:b/>
          <w:sz w:val="24"/>
          <w:szCs w:val="24"/>
        </w:rPr>
        <w:t xml:space="preserve"> (Low)</w:t>
      </w:r>
      <w:r w:rsidRPr="00DF52C7">
        <w:rPr>
          <w:rFonts w:ascii="Arial" w:hAnsi="Arial" w:cs="Arial"/>
          <w:b/>
          <w:sz w:val="24"/>
          <w:szCs w:val="24"/>
        </w:rPr>
        <w:t xml:space="preserve">: </w:t>
      </w:r>
      <w:r w:rsidR="00FE1A9F" w:rsidRPr="00DF52C7">
        <w:rPr>
          <w:rFonts w:ascii="Arial" w:hAnsi="Arial" w:cs="Arial"/>
          <w:sz w:val="24"/>
          <w:szCs w:val="24"/>
        </w:rPr>
        <w:t xml:space="preserve">John Deere mainly face less threat from buyer power due to strong international presence. The company has already created diversified product portfolio including Lawn tractors, Sports </w:t>
      </w:r>
      <w:proofErr w:type="gramStart"/>
      <w:r w:rsidR="00FE1A9F" w:rsidRPr="00DF52C7">
        <w:rPr>
          <w:rFonts w:ascii="Arial" w:hAnsi="Arial" w:cs="Arial"/>
          <w:sz w:val="24"/>
          <w:szCs w:val="24"/>
        </w:rPr>
        <w:t>Turf</w:t>
      </w:r>
      <w:proofErr w:type="gramEnd"/>
      <w:r w:rsidR="00FE1A9F" w:rsidRPr="00DF52C7">
        <w:rPr>
          <w:rFonts w:ascii="Arial" w:hAnsi="Arial" w:cs="Arial"/>
          <w:sz w:val="24"/>
          <w:szCs w:val="24"/>
        </w:rPr>
        <w:t xml:space="preserve"> and construction </w:t>
      </w:r>
      <w:proofErr w:type="spellStart"/>
      <w:r w:rsidR="00FE1A9F" w:rsidRPr="00DF52C7">
        <w:rPr>
          <w:rFonts w:ascii="Arial" w:hAnsi="Arial" w:cs="Arial"/>
          <w:sz w:val="24"/>
          <w:szCs w:val="24"/>
        </w:rPr>
        <w:t>equipments</w:t>
      </w:r>
      <w:proofErr w:type="spellEnd"/>
      <w:r w:rsidR="00FE1A9F" w:rsidRPr="00DF52C7">
        <w:rPr>
          <w:rFonts w:ascii="Arial" w:hAnsi="Arial" w:cs="Arial"/>
          <w:sz w:val="24"/>
          <w:szCs w:val="24"/>
        </w:rPr>
        <w:t xml:space="preserve"> to attract large customers. Thus, John Deere could apply IT systems to gain real time insights about customer needs</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Suglobov</w:t>
      </w:r>
      <w:proofErr w:type="spellEnd"/>
      <w:r w:rsidR="00AE14AC">
        <w:rPr>
          <w:rFonts w:ascii="Arial" w:hAnsi="Arial" w:cs="Arial"/>
          <w:color w:val="222222"/>
          <w:sz w:val="24"/>
          <w:szCs w:val="24"/>
          <w:shd w:val="clear" w:color="auto" w:fill="FFFFFF"/>
        </w:rPr>
        <w:t xml:space="preserve"> and </w:t>
      </w:r>
      <w:proofErr w:type="spellStart"/>
      <w:r w:rsidR="00AE14AC">
        <w:rPr>
          <w:rFonts w:ascii="Arial" w:hAnsi="Arial" w:cs="Arial"/>
          <w:color w:val="222222"/>
          <w:sz w:val="24"/>
          <w:szCs w:val="24"/>
          <w:shd w:val="clear" w:color="auto" w:fill="FFFFFF"/>
        </w:rPr>
        <w:t>Semenova</w:t>
      </w:r>
      <w:proofErr w:type="spellEnd"/>
      <w:r w:rsidR="00AE14AC">
        <w:rPr>
          <w:rFonts w:ascii="Arial" w:hAnsi="Arial" w:cs="Arial"/>
          <w:color w:val="222222"/>
          <w:sz w:val="24"/>
          <w:szCs w:val="24"/>
          <w:shd w:val="clear" w:color="auto" w:fill="FFFFFF"/>
        </w:rPr>
        <w:t>, 2017)</w:t>
      </w:r>
      <w:r w:rsidR="00FE1A9F" w:rsidRPr="00DF52C7">
        <w:rPr>
          <w:rFonts w:ascii="Arial" w:hAnsi="Arial" w:cs="Arial"/>
          <w:sz w:val="24"/>
          <w:szCs w:val="24"/>
        </w:rPr>
        <w:t xml:space="preserve">. </w:t>
      </w:r>
    </w:p>
    <w:p w14:paraId="34900D14" w14:textId="77777777" w:rsidR="00200B84" w:rsidRPr="00DF52C7" w:rsidRDefault="00200B84" w:rsidP="00363632">
      <w:pPr>
        <w:spacing w:line="360" w:lineRule="auto"/>
        <w:jc w:val="both"/>
        <w:rPr>
          <w:rFonts w:ascii="Arial" w:hAnsi="Arial" w:cs="Arial"/>
          <w:sz w:val="24"/>
          <w:szCs w:val="24"/>
        </w:rPr>
      </w:pPr>
    </w:p>
    <w:p w14:paraId="15528D2A" w14:textId="77777777" w:rsidR="0095290F" w:rsidRPr="00DF52C7" w:rsidRDefault="0095290F" w:rsidP="00363632">
      <w:pPr>
        <w:spacing w:line="360" w:lineRule="auto"/>
        <w:jc w:val="both"/>
        <w:rPr>
          <w:rFonts w:ascii="Arial" w:hAnsi="Arial" w:cs="Arial"/>
          <w:sz w:val="24"/>
          <w:szCs w:val="24"/>
        </w:rPr>
      </w:pPr>
    </w:p>
    <w:p w14:paraId="1AFE3005" w14:textId="77777777" w:rsidR="0095290F" w:rsidRPr="00DF52C7" w:rsidRDefault="0095290F" w:rsidP="00363632">
      <w:pPr>
        <w:spacing w:line="360" w:lineRule="auto"/>
        <w:jc w:val="both"/>
        <w:rPr>
          <w:rFonts w:ascii="Arial" w:hAnsi="Arial" w:cs="Arial"/>
          <w:sz w:val="24"/>
          <w:szCs w:val="24"/>
        </w:rPr>
      </w:pPr>
    </w:p>
    <w:p w14:paraId="2484E64B" w14:textId="77777777" w:rsidR="0095290F" w:rsidRPr="00DF52C7" w:rsidRDefault="0095290F" w:rsidP="00363632">
      <w:pPr>
        <w:spacing w:line="360" w:lineRule="auto"/>
        <w:jc w:val="both"/>
        <w:rPr>
          <w:rFonts w:ascii="Arial" w:hAnsi="Arial" w:cs="Arial"/>
          <w:sz w:val="24"/>
          <w:szCs w:val="24"/>
        </w:rPr>
      </w:pPr>
    </w:p>
    <w:p w14:paraId="198380BF" w14:textId="77777777" w:rsidR="0095290F" w:rsidRPr="00DF52C7" w:rsidRDefault="0095290F" w:rsidP="00363632">
      <w:pPr>
        <w:spacing w:line="360" w:lineRule="auto"/>
        <w:jc w:val="both"/>
        <w:rPr>
          <w:rFonts w:ascii="Arial" w:hAnsi="Arial" w:cs="Arial"/>
          <w:sz w:val="24"/>
          <w:szCs w:val="24"/>
        </w:rPr>
      </w:pPr>
    </w:p>
    <w:p w14:paraId="64EEED63" w14:textId="77777777" w:rsidR="0095290F" w:rsidRPr="00DF52C7" w:rsidRDefault="0095290F" w:rsidP="00363632">
      <w:pPr>
        <w:spacing w:line="360" w:lineRule="auto"/>
        <w:jc w:val="both"/>
        <w:rPr>
          <w:rFonts w:ascii="Arial" w:hAnsi="Arial" w:cs="Arial"/>
          <w:sz w:val="24"/>
          <w:szCs w:val="24"/>
        </w:rPr>
      </w:pPr>
    </w:p>
    <w:p w14:paraId="3D15CC2D" w14:textId="77777777" w:rsidR="0095290F" w:rsidRPr="00DF52C7" w:rsidRDefault="0095290F" w:rsidP="00363632">
      <w:pPr>
        <w:spacing w:line="360" w:lineRule="auto"/>
        <w:jc w:val="both"/>
        <w:rPr>
          <w:rFonts w:ascii="Arial" w:hAnsi="Arial" w:cs="Arial"/>
          <w:sz w:val="24"/>
          <w:szCs w:val="24"/>
        </w:rPr>
      </w:pPr>
    </w:p>
    <w:p w14:paraId="0846B2B1" w14:textId="77777777" w:rsidR="0095290F" w:rsidRPr="00DF52C7" w:rsidRDefault="0095290F" w:rsidP="00363632">
      <w:pPr>
        <w:spacing w:line="360" w:lineRule="auto"/>
        <w:jc w:val="both"/>
        <w:rPr>
          <w:rFonts w:ascii="Arial" w:hAnsi="Arial" w:cs="Arial"/>
          <w:sz w:val="24"/>
          <w:szCs w:val="24"/>
        </w:rPr>
      </w:pPr>
    </w:p>
    <w:p w14:paraId="1B41E9B3" w14:textId="77777777" w:rsidR="0095290F" w:rsidRPr="00DF52C7" w:rsidRDefault="0095290F" w:rsidP="00363632">
      <w:pPr>
        <w:spacing w:line="360" w:lineRule="auto"/>
        <w:jc w:val="both"/>
        <w:rPr>
          <w:rFonts w:ascii="Arial" w:hAnsi="Arial" w:cs="Arial"/>
          <w:sz w:val="24"/>
          <w:szCs w:val="24"/>
        </w:rPr>
      </w:pPr>
    </w:p>
    <w:p w14:paraId="4AAF30BF" w14:textId="77777777" w:rsidR="0095290F" w:rsidRPr="00DF52C7" w:rsidRDefault="0095290F" w:rsidP="00363632">
      <w:pPr>
        <w:spacing w:line="360" w:lineRule="auto"/>
        <w:jc w:val="both"/>
        <w:rPr>
          <w:rFonts w:ascii="Arial" w:hAnsi="Arial" w:cs="Arial"/>
          <w:sz w:val="24"/>
          <w:szCs w:val="24"/>
        </w:rPr>
      </w:pPr>
    </w:p>
    <w:p w14:paraId="3DEDFC7C" w14:textId="77777777" w:rsidR="0095290F" w:rsidRPr="00DF52C7" w:rsidRDefault="0095290F" w:rsidP="00363632">
      <w:pPr>
        <w:spacing w:line="360" w:lineRule="auto"/>
        <w:jc w:val="both"/>
        <w:rPr>
          <w:rFonts w:ascii="Arial" w:hAnsi="Arial" w:cs="Arial"/>
          <w:sz w:val="24"/>
          <w:szCs w:val="24"/>
        </w:rPr>
      </w:pPr>
    </w:p>
    <w:p w14:paraId="6DFBE681" w14:textId="77777777" w:rsidR="00FB10D0" w:rsidRPr="00DF52C7" w:rsidRDefault="00FB10D0" w:rsidP="00363632">
      <w:pPr>
        <w:spacing w:line="360" w:lineRule="auto"/>
        <w:jc w:val="both"/>
        <w:rPr>
          <w:rFonts w:ascii="Arial" w:hAnsi="Arial" w:cs="Arial"/>
          <w:sz w:val="24"/>
          <w:szCs w:val="24"/>
        </w:rPr>
      </w:pPr>
    </w:p>
    <w:p w14:paraId="73C6CB4F" w14:textId="77777777" w:rsidR="0095290F" w:rsidRPr="00DF52C7" w:rsidRDefault="0095290F" w:rsidP="00FB10D0">
      <w:pPr>
        <w:pStyle w:val="Heading2"/>
      </w:pPr>
      <w:bookmarkStart w:id="5" w:name="_Toc74847712"/>
      <w:r w:rsidRPr="00DF52C7">
        <w:t>Implications of IOT and Big Data Analytics</w:t>
      </w:r>
      <w:bookmarkEnd w:id="5"/>
      <w:r w:rsidRPr="00DF52C7">
        <w:t xml:space="preserve"> </w:t>
      </w:r>
    </w:p>
    <w:p w14:paraId="2C729DFF" w14:textId="77777777" w:rsidR="0095290F" w:rsidRPr="00DF52C7" w:rsidRDefault="00A85C3D" w:rsidP="0095290F">
      <w:pPr>
        <w:spacing w:line="360" w:lineRule="auto"/>
        <w:rPr>
          <w:rFonts w:ascii="Arial" w:hAnsi="Arial" w:cs="Arial"/>
          <w:b/>
          <w:sz w:val="24"/>
          <w:szCs w:val="24"/>
        </w:rPr>
      </w:pPr>
      <w:r w:rsidRPr="00DF52C7">
        <w:rPr>
          <w:rFonts w:ascii="Arial" w:hAnsi="Arial" w:cs="Arial"/>
          <w:b/>
          <w:sz w:val="24"/>
          <w:szCs w:val="24"/>
        </w:rPr>
        <w:t xml:space="preserve">Impact of Big Data Analytics </w:t>
      </w:r>
    </w:p>
    <w:p w14:paraId="442402B3" w14:textId="29AFF814" w:rsidR="00B751FD" w:rsidRPr="00DF52C7" w:rsidRDefault="00A85C3D" w:rsidP="00A85C3D">
      <w:pPr>
        <w:spacing w:line="360" w:lineRule="auto"/>
        <w:jc w:val="both"/>
        <w:rPr>
          <w:rFonts w:ascii="Arial" w:hAnsi="Arial" w:cs="Arial"/>
          <w:sz w:val="24"/>
          <w:szCs w:val="24"/>
        </w:rPr>
      </w:pPr>
      <w:r w:rsidRPr="00DF52C7">
        <w:rPr>
          <w:rFonts w:ascii="Arial" w:hAnsi="Arial" w:cs="Arial"/>
          <w:sz w:val="24"/>
          <w:szCs w:val="24"/>
        </w:rPr>
        <w:lastRenderedPageBreak/>
        <w:t xml:space="preserve">Big Data Analytics is all about gaining crucial insights about latest marketing trends, technological </w:t>
      </w:r>
      <w:r w:rsidR="009148E5" w:rsidRPr="00DF52C7">
        <w:rPr>
          <w:rFonts w:ascii="Arial" w:hAnsi="Arial" w:cs="Arial"/>
          <w:sz w:val="24"/>
          <w:szCs w:val="24"/>
        </w:rPr>
        <w:t>developments,</w:t>
      </w:r>
      <w:r w:rsidRPr="00DF52C7">
        <w:rPr>
          <w:rFonts w:ascii="Arial" w:hAnsi="Arial" w:cs="Arial"/>
          <w:sz w:val="24"/>
          <w:szCs w:val="24"/>
        </w:rPr>
        <w:t xml:space="preserve"> and consumer trends. Big Data Analytics mainly help businesses to gain crucial insights about analytical queries. Over the past few years, John Deere </w:t>
      </w:r>
      <w:proofErr w:type="gramStart"/>
      <w:r w:rsidRPr="00DF52C7">
        <w:rPr>
          <w:rFonts w:ascii="Arial" w:hAnsi="Arial" w:cs="Arial"/>
          <w:sz w:val="24"/>
          <w:szCs w:val="24"/>
        </w:rPr>
        <w:t>use</w:t>
      </w:r>
      <w:proofErr w:type="gramEnd"/>
      <w:r w:rsidRPr="00DF52C7">
        <w:rPr>
          <w:rFonts w:ascii="Arial" w:hAnsi="Arial" w:cs="Arial"/>
          <w:sz w:val="24"/>
          <w:szCs w:val="24"/>
        </w:rPr>
        <w:t xml:space="preserve"> big data analytics to transform entire agricultural practices. The company has mainly collaborated with data scientists to initiate smart farming practices</w:t>
      </w:r>
      <w:r w:rsidR="00AE14AC">
        <w:rPr>
          <w:rFonts w:ascii="Arial" w:hAnsi="Arial" w:cs="Arial"/>
          <w:sz w:val="24"/>
          <w:szCs w:val="24"/>
        </w:rPr>
        <w:t xml:space="preserve"> </w:t>
      </w:r>
      <w:r w:rsidR="00AE14AC">
        <w:rPr>
          <w:rFonts w:ascii="Arial" w:hAnsi="Arial" w:cs="Arial"/>
          <w:color w:val="222222"/>
          <w:sz w:val="24"/>
          <w:szCs w:val="24"/>
          <w:shd w:val="clear" w:color="auto" w:fill="FFFFFF"/>
        </w:rPr>
        <w:t>(Ryan, 2020)</w:t>
      </w:r>
      <w:r w:rsidRPr="00DF52C7">
        <w:rPr>
          <w:rFonts w:ascii="Arial" w:hAnsi="Arial" w:cs="Arial"/>
          <w:sz w:val="24"/>
          <w:szCs w:val="24"/>
        </w:rPr>
        <w:t xml:space="preserve">. Thus, Data Analytics mainly helps John Deere to collect large information about different remote sensors, temperature conditions and </w:t>
      </w:r>
      <w:r w:rsidR="00B751FD" w:rsidRPr="00DF52C7">
        <w:rPr>
          <w:rFonts w:ascii="Arial" w:hAnsi="Arial" w:cs="Arial"/>
          <w:sz w:val="24"/>
          <w:szCs w:val="24"/>
        </w:rPr>
        <w:t xml:space="preserve">other topographic areas. Big Data Analytics mainly contributes towards sustainable growth of business. There are several benefits of Data Analytics which are described below: </w:t>
      </w:r>
    </w:p>
    <w:p w14:paraId="3488564F" w14:textId="6A4DEFB3" w:rsidR="000B6D84" w:rsidRDefault="000B6D84" w:rsidP="00A85C3D">
      <w:pPr>
        <w:spacing w:line="360" w:lineRule="auto"/>
        <w:jc w:val="both"/>
        <w:rPr>
          <w:rFonts w:ascii="Arial" w:hAnsi="Arial" w:cs="Arial"/>
          <w:sz w:val="24"/>
          <w:szCs w:val="24"/>
        </w:rPr>
      </w:pPr>
      <w:r w:rsidRPr="00DF52C7">
        <w:rPr>
          <w:rFonts w:ascii="Arial" w:hAnsi="Arial" w:cs="Arial"/>
          <w:b/>
          <w:sz w:val="24"/>
          <w:szCs w:val="24"/>
        </w:rPr>
        <w:t xml:space="preserve">Manage Supply Chain: </w:t>
      </w:r>
      <w:r w:rsidR="0033539E" w:rsidRPr="00DF52C7">
        <w:rPr>
          <w:rFonts w:ascii="Arial" w:hAnsi="Arial" w:cs="Arial"/>
          <w:sz w:val="24"/>
          <w:szCs w:val="24"/>
        </w:rPr>
        <w:t xml:space="preserve">Big Data Analytics mainly helps John Deere to make logical decisions regarding supply chain. It mainly helps businesses to track supply chain activities and boost sales collections. Through Data Analytics, Firms can identify several issues within critical </w:t>
      </w:r>
      <w:proofErr w:type="spellStart"/>
      <w:r w:rsidR="0033539E" w:rsidRPr="00DF52C7">
        <w:rPr>
          <w:rFonts w:ascii="Arial" w:hAnsi="Arial" w:cs="Arial"/>
          <w:sz w:val="24"/>
          <w:szCs w:val="24"/>
        </w:rPr>
        <w:t>equipments</w:t>
      </w:r>
      <w:proofErr w:type="spellEnd"/>
      <w:r w:rsidR="0033539E" w:rsidRPr="00DF52C7">
        <w:rPr>
          <w:rFonts w:ascii="Arial" w:hAnsi="Arial" w:cs="Arial"/>
          <w:sz w:val="24"/>
          <w:szCs w:val="24"/>
        </w:rPr>
        <w:t xml:space="preserve"> and eliminate spoilage</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Matteti</w:t>
      </w:r>
      <w:proofErr w:type="spellEnd"/>
      <w:r w:rsidR="00AE14AC">
        <w:rPr>
          <w:rFonts w:ascii="Arial" w:hAnsi="Arial" w:cs="Arial"/>
          <w:color w:val="222222"/>
          <w:sz w:val="24"/>
          <w:szCs w:val="24"/>
          <w:shd w:val="clear" w:color="auto" w:fill="FFFFFF"/>
        </w:rPr>
        <w:t xml:space="preserve"> et al., 2021)</w:t>
      </w:r>
      <w:r w:rsidR="0033539E" w:rsidRPr="00DF52C7">
        <w:rPr>
          <w:rFonts w:ascii="Arial" w:hAnsi="Arial" w:cs="Arial"/>
          <w:sz w:val="24"/>
          <w:szCs w:val="24"/>
        </w:rPr>
        <w:t xml:space="preserve">. Big Data Analytics mainly helps businesses to optimize their fleet management and cut transportation costs </w:t>
      </w:r>
    </w:p>
    <w:p w14:paraId="6D63E0E6" w14:textId="77777777" w:rsidR="00AE14AC" w:rsidRDefault="00AE14AC" w:rsidP="00A85C3D">
      <w:pPr>
        <w:spacing w:line="360" w:lineRule="auto"/>
        <w:jc w:val="both"/>
        <w:rPr>
          <w:rFonts w:ascii="Arial" w:hAnsi="Arial" w:cs="Arial"/>
          <w:sz w:val="24"/>
          <w:szCs w:val="24"/>
        </w:rPr>
      </w:pPr>
    </w:p>
    <w:p w14:paraId="2BB7CD58" w14:textId="77777777" w:rsidR="00AE14AC" w:rsidRPr="00DF52C7" w:rsidRDefault="00AE14AC" w:rsidP="00A85C3D">
      <w:pPr>
        <w:spacing w:line="360" w:lineRule="auto"/>
        <w:jc w:val="both"/>
        <w:rPr>
          <w:rFonts w:ascii="Arial" w:hAnsi="Arial" w:cs="Arial"/>
          <w:sz w:val="24"/>
          <w:szCs w:val="24"/>
        </w:rPr>
      </w:pPr>
    </w:p>
    <w:p w14:paraId="454D7120" w14:textId="7187301E" w:rsidR="000B6D84" w:rsidRPr="00DF52C7" w:rsidRDefault="000B6D84" w:rsidP="00A85C3D">
      <w:pPr>
        <w:spacing w:line="360" w:lineRule="auto"/>
        <w:jc w:val="both"/>
        <w:rPr>
          <w:rFonts w:ascii="Arial" w:hAnsi="Arial" w:cs="Arial"/>
          <w:sz w:val="24"/>
          <w:szCs w:val="24"/>
        </w:rPr>
      </w:pPr>
      <w:r w:rsidRPr="00DF52C7">
        <w:rPr>
          <w:rFonts w:ascii="Arial" w:hAnsi="Arial" w:cs="Arial"/>
          <w:b/>
          <w:sz w:val="24"/>
          <w:szCs w:val="24"/>
        </w:rPr>
        <w:t>A</w:t>
      </w:r>
      <w:r w:rsidR="00916B05" w:rsidRPr="00DF52C7">
        <w:rPr>
          <w:rFonts w:ascii="Arial" w:hAnsi="Arial" w:cs="Arial"/>
          <w:b/>
          <w:sz w:val="24"/>
          <w:szCs w:val="24"/>
        </w:rPr>
        <w:t xml:space="preserve">ccurate Weather Forecast: </w:t>
      </w:r>
      <w:r w:rsidR="0033539E" w:rsidRPr="00DF52C7">
        <w:rPr>
          <w:rFonts w:ascii="Arial" w:hAnsi="Arial" w:cs="Arial"/>
          <w:sz w:val="24"/>
          <w:szCs w:val="24"/>
        </w:rPr>
        <w:t xml:space="preserve">John Deere mainly focuses upon Big Data Analytics on natural conditions such as soil, </w:t>
      </w:r>
      <w:proofErr w:type="gramStart"/>
      <w:r w:rsidR="0033539E" w:rsidRPr="00DF52C7">
        <w:rPr>
          <w:rFonts w:ascii="Arial" w:hAnsi="Arial" w:cs="Arial"/>
          <w:sz w:val="24"/>
          <w:szCs w:val="24"/>
        </w:rPr>
        <w:t>pesticides</w:t>
      </w:r>
      <w:proofErr w:type="gramEnd"/>
      <w:r w:rsidR="0033539E" w:rsidRPr="00DF52C7">
        <w:rPr>
          <w:rFonts w:ascii="Arial" w:hAnsi="Arial" w:cs="Arial"/>
          <w:sz w:val="24"/>
          <w:szCs w:val="24"/>
        </w:rPr>
        <w:t xml:space="preserve"> and weather conditions. On the other side, </w:t>
      </w:r>
      <w:r w:rsidR="00916B05" w:rsidRPr="00DF52C7">
        <w:rPr>
          <w:rFonts w:ascii="Arial" w:hAnsi="Arial" w:cs="Arial"/>
          <w:sz w:val="24"/>
          <w:szCs w:val="24"/>
        </w:rPr>
        <w:t>Firms can</w:t>
      </w:r>
      <w:r w:rsidR="0033539E" w:rsidRPr="00DF52C7">
        <w:rPr>
          <w:rFonts w:ascii="Arial" w:hAnsi="Arial" w:cs="Arial"/>
          <w:sz w:val="24"/>
          <w:szCs w:val="24"/>
        </w:rPr>
        <w:t xml:space="preserve"> integrate big data analytics on different weather conditions. Thus, Big Data </w:t>
      </w:r>
      <w:r w:rsidR="00840B22" w:rsidRPr="00DF52C7">
        <w:rPr>
          <w:rFonts w:ascii="Arial" w:hAnsi="Arial" w:cs="Arial"/>
          <w:sz w:val="24"/>
          <w:szCs w:val="24"/>
        </w:rPr>
        <w:t>Analytics creates strategic alignment between big data analytics with smart farming software to manage production activities</w:t>
      </w:r>
      <w:r w:rsidR="00AD7657">
        <w:rPr>
          <w:rFonts w:ascii="Arial" w:hAnsi="Arial" w:cs="Arial"/>
          <w:sz w:val="24"/>
          <w:szCs w:val="24"/>
        </w:rPr>
        <w:t xml:space="preserve"> </w:t>
      </w:r>
      <w:r w:rsidR="00AD7657">
        <w:rPr>
          <w:rFonts w:ascii="Arial" w:hAnsi="Arial" w:cs="Arial"/>
          <w:color w:val="222222"/>
          <w:sz w:val="24"/>
          <w:szCs w:val="24"/>
          <w:shd w:val="clear" w:color="auto" w:fill="FFFFFF"/>
        </w:rPr>
        <w:t>(Singh et al., 2020)</w:t>
      </w:r>
      <w:r w:rsidR="00840B22" w:rsidRPr="00DF52C7">
        <w:rPr>
          <w:rFonts w:ascii="Arial" w:hAnsi="Arial" w:cs="Arial"/>
          <w:sz w:val="24"/>
          <w:szCs w:val="24"/>
        </w:rPr>
        <w:t xml:space="preserve">. For instance, John Deere can take advantage of soil data and images to improve their annual growth rates. </w:t>
      </w:r>
    </w:p>
    <w:p w14:paraId="46F9AF64" w14:textId="7BD9E731" w:rsidR="000B6D84" w:rsidRPr="00DF52C7" w:rsidRDefault="00840B22" w:rsidP="00A85C3D">
      <w:pPr>
        <w:spacing w:line="360" w:lineRule="auto"/>
        <w:jc w:val="both"/>
        <w:rPr>
          <w:rFonts w:ascii="Arial" w:hAnsi="Arial" w:cs="Arial"/>
          <w:sz w:val="24"/>
          <w:szCs w:val="24"/>
        </w:rPr>
      </w:pPr>
      <w:r w:rsidRPr="00DF52C7">
        <w:rPr>
          <w:rFonts w:ascii="Arial" w:hAnsi="Arial" w:cs="Arial"/>
          <w:b/>
          <w:sz w:val="24"/>
          <w:szCs w:val="24"/>
        </w:rPr>
        <w:t>Improve</w:t>
      </w:r>
      <w:r w:rsidR="000B6D84" w:rsidRPr="00DF52C7">
        <w:rPr>
          <w:rFonts w:ascii="Arial" w:hAnsi="Arial" w:cs="Arial"/>
          <w:b/>
          <w:sz w:val="24"/>
          <w:szCs w:val="24"/>
        </w:rPr>
        <w:t xml:space="preserve"> Profit Margins: </w:t>
      </w:r>
      <w:r w:rsidRPr="00DF52C7">
        <w:rPr>
          <w:rFonts w:ascii="Arial" w:hAnsi="Arial" w:cs="Arial"/>
          <w:sz w:val="24"/>
          <w:szCs w:val="24"/>
        </w:rPr>
        <w:t>Big Data Analytics mainly helps John Deere to improve crop yields and boost profit margins. In this way, John Deere can easily access up to date weather data to manage business operations</w:t>
      </w:r>
      <w:r w:rsidR="00AE14AC">
        <w:rPr>
          <w:rFonts w:ascii="Arial" w:hAnsi="Arial" w:cs="Arial"/>
          <w:sz w:val="24"/>
          <w:szCs w:val="24"/>
        </w:rPr>
        <w:t xml:space="preserve"> </w:t>
      </w:r>
      <w:r w:rsidR="00AE14AC">
        <w:rPr>
          <w:rFonts w:ascii="Arial" w:hAnsi="Arial" w:cs="Arial"/>
          <w:color w:val="222222"/>
          <w:sz w:val="24"/>
          <w:szCs w:val="24"/>
          <w:shd w:val="clear" w:color="auto" w:fill="FFFFFF"/>
        </w:rPr>
        <w:t>(Ryan, 2020)</w:t>
      </w:r>
      <w:r w:rsidRPr="00DF52C7">
        <w:rPr>
          <w:rFonts w:ascii="Arial" w:hAnsi="Arial" w:cs="Arial"/>
          <w:sz w:val="24"/>
          <w:szCs w:val="24"/>
        </w:rPr>
        <w:t xml:space="preserve">. Thus, Big Data Analytics mainly helps John Deere to produce accurate forecasts about sales projections. In this way, John Deere can become more profitable and competitive in global marketplace </w:t>
      </w:r>
    </w:p>
    <w:p w14:paraId="73CA7634" w14:textId="4252C199" w:rsidR="0048135D" w:rsidRPr="00DF52C7" w:rsidRDefault="00A361C7" w:rsidP="00363632">
      <w:pPr>
        <w:spacing w:line="360" w:lineRule="auto"/>
        <w:jc w:val="both"/>
        <w:rPr>
          <w:rFonts w:ascii="Arial" w:hAnsi="Arial" w:cs="Arial"/>
          <w:sz w:val="24"/>
          <w:szCs w:val="24"/>
        </w:rPr>
      </w:pPr>
      <w:r w:rsidRPr="00DF52C7">
        <w:rPr>
          <w:rFonts w:ascii="Arial" w:hAnsi="Arial" w:cs="Arial"/>
          <w:b/>
          <w:sz w:val="24"/>
          <w:szCs w:val="24"/>
        </w:rPr>
        <w:lastRenderedPageBreak/>
        <w:t xml:space="preserve">Deliver Accurate Information: </w:t>
      </w:r>
      <w:r w:rsidRPr="00DF52C7">
        <w:rPr>
          <w:rFonts w:ascii="Arial" w:hAnsi="Arial" w:cs="Arial"/>
          <w:sz w:val="24"/>
          <w:szCs w:val="24"/>
        </w:rPr>
        <w:t xml:space="preserve">Big Data Analytics mainly helps John Deere to establish huge confidence and trust among customers. In this way, John Deere </w:t>
      </w:r>
      <w:r w:rsidR="00CA5F30" w:rsidRPr="00DF52C7">
        <w:rPr>
          <w:rFonts w:ascii="Arial" w:hAnsi="Arial" w:cs="Arial"/>
          <w:sz w:val="24"/>
          <w:szCs w:val="24"/>
        </w:rPr>
        <w:t xml:space="preserve">mainly adopts smart agricultural facilities and offer accurate data to customers. Big Data Analytics helps John Deere to consider high quality data on temperature, </w:t>
      </w:r>
      <w:proofErr w:type="gramStart"/>
      <w:r w:rsidR="00CA5F30" w:rsidRPr="00DF52C7">
        <w:rPr>
          <w:rFonts w:ascii="Arial" w:hAnsi="Arial" w:cs="Arial"/>
          <w:sz w:val="24"/>
          <w:szCs w:val="24"/>
        </w:rPr>
        <w:t>humidity</w:t>
      </w:r>
      <w:proofErr w:type="gramEnd"/>
      <w:r w:rsidR="00CA5F30" w:rsidRPr="00DF52C7">
        <w:rPr>
          <w:rFonts w:ascii="Arial" w:hAnsi="Arial" w:cs="Arial"/>
          <w:sz w:val="24"/>
          <w:szCs w:val="24"/>
        </w:rPr>
        <w:t xml:space="preserve"> and chemicals</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Matteti</w:t>
      </w:r>
      <w:proofErr w:type="spellEnd"/>
      <w:r w:rsidR="00AE14AC">
        <w:rPr>
          <w:rFonts w:ascii="Arial" w:hAnsi="Arial" w:cs="Arial"/>
          <w:color w:val="222222"/>
          <w:sz w:val="24"/>
          <w:szCs w:val="24"/>
          <w:shd w:val="clear" w:color="auto" w:fill="FFFFFF"/>
        </w:rPr>
        <w:t xml:space="preserve"> et al., 2021)</w:t>
      </w:r>
      <w:r w:rsidR="00CA5F30" w:rsidRPr="00DF52C7">
        <w:rPr>
          <w:rFonts w:ascii="Arial" w:hAnsi="Arial" w:cs="Arial"/>
          <w:sz w:val="24"/>
          <w:szCs w:val="24"/>
        </w:rPr>
        <w:t xml:space="preserve">. </w:t>
      </w:r>
    </w:p>
    <w:p w14:paraId="392591CA" w14:textId="11586E1F" w:rsidR="00CA5F30" w:rsidRPr="00DF52C7" w:rsidRDefault="00CA5F30" w:rsidP="00363632">
      <w:pPr>
        <w:spacing w:line="360" w:lineRule="auto"/>
        <w:jc w:val="both"/>
        <w:rPr>
          <w:rFonts w:ascii="Arial" w:hAnsi="Arial" w:cs="Arial"/>
          <w:sz w:val="24"/>
          <w:szCs w:val="24"/>
        </w:rPr>
      </w:pPr>
      <w:r w:rsidRPr="00DF52C7">
        <w:rPr>
          <w:rFonts w:ascii="Arial" w:hAnsi="Arial" w:cs="Arial"/>
          <w:b/>
          <w:sz w:val="24"/>
          <w:szCs w:val="24"/>
        </w:rPr>
        <w:t xml:space="preserve">Increase Business Productivity: </w:t>
      </w:r>
      <w:r w:rsidR="00B1350B" w:rsidRPr="00DF52C7">
        <w:rPr>
          <w:rFonts w:ascii="Arial" w:hAnsi="Arial" w:cs="Arial"/>
          <w:sz w:val="24"/>
          <w:szCs w:val="24"/>
        </w:rPr>
        <w:t xml:space="preserve">John </w:t>
      </w:r>
      <w:proofErr w:type="spellStart"/>
      <w:r w:rsidR="00B1350B" w:rsidRPr="00DF52C7">
        <w:rPr>
          <w:rFonts w:ascii="Arial" w:hAnsi="Arial" w:cs="Arial"/>
          <w:sz w:val="24"/>
          <w:szCs w:val="24"/>
        </w:rPr>
        <w:t>Deers</w:t>
      </w:r>
      <w:proofErr w:type="spellEnd"/>
      <w:r w:rsidR="00B1350B" w:rsidRPr="00DF52C7">
        <w:rPr>
          <w:rFonts w:ascii="Arial" w:hAnsi="Arial" w:cs="Arial"/>
          <w:sz w:val="24"/>
          <w:szCs w:val="24"/>
        </w:rPr>
        <w:t xml:space="preserve"> can utilize data analytics to stay updated with latest customer trends and gain real time insight about product demand. It mainly helps businesses to become more innovative leader in global marketplace</w:t>
      </w:r>
      <w:r w:rsidR="00AE14AC">
        <w:rPr>
          <w:rFonts w:ascii="Arial" w:hAnsi="Arial" w:cs="Arial"/>
          <w:sz w:val="24"/>
          <w:szCs w:val="24"/>
        </w:rPr>
        <w:t xml:space="preserve"> </w:t>
      </w:r>
      <w:r w:rsidR="00AE14AC">
        <w:rPr>
          <w:rFonts w:ascii="Arial" w:hAnsi="Arial" w:cs="Arial"/>
          <w:color w:val="222222"/>
          <w:sz w:val="24"/>
          <w:szCs w:val="24"/>
          <w:shd w:val="clear" w:color="auto" w:fill="FFFFFF"/>
        </w:rPr>
        <w:t>(Ryan, 2020)</w:t>
      </w:r>
      <w:r w:rsidR="00B1350B" w:rsidRPr="00DF52C7">
        <w:rPr>
          <w:rFonts w:ascii="Arial" w:hAnsi="Arial" w:cs="Arial"/>
          <w:sz w:val="24"/>
          <w:szCs w:val="24"/>
        </w:rPr>
        <w:t xml:space="preserve">. Data Analytics mainly allows john Deere to monitor their health crops in real time. </w:t>
      </w:r>
    </w:p>
    <w:p w14:paraId="7156D79C" w14:textId="77777777" w:rsidR="00B1350B" w:rsidRPr="00DF52C7" w:rsidRDefault="001E0CE7" w:rsidP="00363632">
      <w:pPr>
        <w:spacing w:line="360" w:lineRule="auto"/>
        <w:jc w:val="both"/>
        <w:rPr>
          <w:rFonts w:ascii="Arial" w:hAnsi="Arial" w:cs="Arial"/>
          <w:b/>
          <w:sz w:val="24"/>
          <w:szCs w:val="24"/>
        </w:rPr>
      </w:pPr>
      <w:r w:rsidRPr="00DF52C7">
        <w:rPr>
          <w:rFonts w:ascii="Arial" w:hAnsi="Arial" w:cs="Arial"/>
          <w:b/>
          <w:sz w:val="24"/>
          <w:szCs w:val="24"/>
        </w:rPr>
        <w:t xml:space="preserve">Drawbacks of Big Data Analytics </w:t>
      </w:r>
    </w:p>
    <w:p w14:paraId="2B9A64B9" w14:textId="77777777" w:rsidR="001E0CE7" w:rsidRPr="00DF52C7" w:rsidRDefault="00916B05" w:rsidP="00363632">
      <w:pPr>
        <w:spacing w:line="360" w:lineRule="auto"/>
        <w:jc w:val="both"/>
        <w:rPr>
          <w:rFonts w:ascii="Arial" w:hAnsi="Arial" w:cs="Arial"/>
          <w:sz w:val="24"/>
          <w:szCs w:val="24"/>
        </w:rPr>
      </w:pPr>
      <w:r w:rsidRPr="00DF52C7">
        <w:rPr>
          <w:rFonts w:ascii="Arial" w:hAnsi="Arial" w:cs="Arial"/>
          <w:b/>
          <w:sz w:val="24"/>
          <w:szCs w:val="24"/>
        </w:rPr>
        <w:t xml:space="preserve">Privacy Issues: </w:t>
      </w:r>
      <w:r w:rsidRPr="00DF52C7">
        <w:rPr>
          <w:rFonts w:ascii="Arial" w:hAnsi="Arial" w:cs="Arial"/>
          <w:sz w:val="24"/>
          <w:szCs w:val="24"/>
        </w:rPr>
        <w:t>Big Data Analytics is mainly concerned with different security concerns which may affect business productivity</w:t>
      </w:r>
      <w:r w:rsidR="00AD7657">
        <w:rPr>
          <w:rFonts w:ascii="Arial" w:hAnsi="Arial" w:cs="Arial"/>
          <w:sz w:val="24"/>
          <w:szCs w:val="24"/>
        </w:rPr>
        <w:t xml:space="preserve"> </w:t>
      </w:r>
      <w:r w:rsidR="00AD7657">
        <w:rPr>
          <w:rFonts w:ascii="Arial" w:hAnsi="Arial" w:cs="Arial"/>
          <w:color w:val="222222"/>
          <w:sz w:val="24"/>
          <w:szCs w:val="24"/>
          <w:shd w:val="clear" w:color="auto" w:fill="FFFFFF"/>
        </w:rPr>
        <w:t>(Singh et al., 2020)</w:t>
      </w:r>
      <w:r w:rsidRPr="00DF52C7">
        <w:rPr>
          <w:rFonts w:ascii="Arial" w:hAnsi="Arial" w:cs="Arial"/>
          <w:sz w:val="24"/>
          <w:szCs w:val="24"/>
        </w:rPr>
        <w:t>. At certain situations</w:t>
      </w:r>
      <w:r w:rsidR="008A5DD4" w:rsidRPr="00DF52C7">
        <w:rPr>
          <w:rFonts w:ascii="Arial" w:hAnsi="Arial" w:cs="Arial"/>
          <w:sz w:val="24"/>
          <w:szCs w:val="24"/>
        </w:rPr>
        <w:t xml:space="preserve">, Big Data Analytics often lead to unauthorized data collection and shows privacy errors which is the major threat to business reputation. </w:t>
      </w:r>
    </w:p>
    <w:p w14:paraId="5D16DA28" w14:textId="77777777" w:rsidR="00B56546" w:rsidRPr="00AE14AC" w:rsidRDefault="008A5DD4" w:rsidP="00363632">
      <w:pPr>
        <w:spacing w:line="360" w:lineRule="auto"/>
        <w:jc w:val="both"/>
        <w:rPr>
          <w:rFonts w:ascii="Arial" w:hAnsi="Arial" w:cs="Arial"/>
          <w:sz w:val="24"/>
          <w:szCs w:val="24"/>
        </w:rPr>
      </w:pPr>
      <w:r w:rsidRPr="00DF52C7">
        <w:rPr>
          <w:rFonts w:ascii="Arial" w:hAnsi="Arial" w:cs="Arial"/>
          <w:b/>
          <w:sz w:val="24"/>
          <w:szCs w:val="24"/>
        </w:rPr>
        <w:t>Lack of Supp</w:t>
      </w:r>
      <w:r w:rsidR="00214E8F" w:rsidRPr="00DF52C7">
        <w:rPr>
          <w:rFonts w:ascii="Arial" w:hAnsi="Arial" w:cs="Arial"/>
          <w:b/>
          <w:sz w:val="24"/>
          <w:szCs w:val="24"/>
        </w:rPr>
        <w:t xml:space="preserve">ort: </w:t>
      </w:r>
      <w:r w:rsidR="00214E8F" w:rsidRPr="00DF52C7">
        <w:rPr>
          <w:rFonts w:ascii="Arial" w:hAnsi="Arial" w:cs="Arial"/>
          <w:sz w:val="24"/>
          <w:szCs w:val="24"/>
        </w:rPr>
        <w:t xml:space="preserve">Without professional expertise, Organization often </w:t>
      </w:r>
      <w:proofErr w:type="gramStart"/>
      <w:r w:rsidR="00214E8F" w:rsidRPr="00DF52C7">
        <w:rPr>
          <w:rFonts w:ascii="Arial" w:hAnsi="Arial" w:cs="Arial"/>
          <w:sz w:val="24"/>
          <w:szCs w:val="24"/>
        </w:rPr>
        <w:t>find</w:t>
      </w:r>
      <w:proofErr w:type="gramEnd"/>
      <w:r w:rsidR="00214E8F" w:rsidRPr="00DF52C7">
        <w:rPr>
          <w:rFonts w:ascii="Arial" w:hAnsi="Arial" w:cs="Arial"/>
          <w:sz w:val="24"/>
          <w:szCs w:val="24"/>
        </w:rPr>
        <w:t xml:space="preserve"> difficult to manage large amount of data. In such conditions, Firms are unable to transfer data from one centralized system to another</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Matteti</w:t>
      </w:r>
      <w:proofErr w:type="spellEnd"/>
      <w:r w:rsidR="00AE14AC">
        <w:rPr>
          <w:rFonts w:ascii="Arial" w:hAnsi="Arial" w:cs="Arial"/>
          <w:color w:val="222222"/>
          <w:sz w:val="24"/>
          <w:szCs w:val="24"/>
          <w:shd w:val="clear" w:color="auto" w:fill="FFFFFF"/>
        </w:rPr>
        <w:t xml:space="preserve"> et al., 2021)</w:t>
      </w:r>
      <w:r w:rsidR="00214E8F" w:rsidRPr="00DF52C7">
        <w:rPr>
          <w:rFonts w:ascii="Arial" w:hAnsi="Arial" w:cs="Arial"/>
          <w:sz w:val="24"/>
          <w:szCs w:val="24"/>
        </w:rPr>
        <w:t xml:space="preserve">. </w:t>
      </w:r>
      <w:r w:rsidR="00361345" w:rsidRPr="00DF52C7">
        <w:rPr>
          <w:rFonts w:ascii="Arial" w:hAnsi="Arial" w:cs="Arial"/>
          <w:sz w:val="24"/>
          <w:szCs w:val="24"/>
        </w:rPr>
        <w:t xml:space="preserve">Thus, Lack of Management Support mainly creates confusion and anxiety among staff members regarding data collection. </w:t>
      </w:r>
    </w:p>
    <w:p w14:paraId="50BC1F46" w14:textId="77777777" w:rsidR="00361345" w:rsidRPr="00DF52C7" w:rsidRDefault="00361345" w:rsidP="00363632">
      <w:pPr>
        <w:spacing w:line="360" w:lineRule="auto"/>
        <w:jc w:val="both"/>
        <w:rPr>
          <w:rFonts w:ascii="Arial" w:hAnsi="Arial" w:cs="Arial"/>
          <w:sz w:val="24"/>
          <w:szCs w:val="24"/>
        </w:rPr>
      </w:pPr>
      <w:r w:rsidRPr="00DF52C7">
        <w:rPr>
          <w:rFonts w:ascii="Arial" w:hAnsi="Arial" w:cs="Arial"/>
          <w:b/>
          <w:sz w:val="24"/>
          <w:szCs w:val="24"/>
        </w:rPr>
        <w:t xml:space="preserve">Influence of Internet of Things </w:t>
      </w:r>
    </w:p>
    <w:p w14:paraId="5C08AC1A" w14:textId="088568D1" w:rsidR="00BB2437" w:rsidRPr="00DF52C7" w:rsidRDefault="00E14DEE" w:rsidP="00363632">
      <w:pPr>
        <w:spacing w:line="360" w:lineRule="auto"/>
        <w:jc w:val="both"/>
        <w:rPr>
          <w:rFonts w:ascii="Arial" w:hAnsi="Arial" w:cs="Arial"/>
          <w:sz w:val="24"/>
          <w:szCs w:val="24"/>
        </w:rPr>
      </w:pPr>
      <w:r w:rsidRPr="00DF52C7">
        <w:rPr>
          <w:rFonts w:ascii="Arial" w:hAnsi="Arial" w:cs="Arial"/>
          <w:sz w:val="24"/>
          <w:szCs w:val="24"/>
        </w:rPr>
        <w:t xml:space="preserve">At present, </w:t>
      </w:r>
      <w:r w:rsidR="001949F3" w:rsidRPr="00DF52C7">
        <w:rPr>
          <w:rFonts w:ascii="Arial" w:hAnsi="Arial" w:cs="Arial"/>
          <w:sz w:val="24"/>
          <w:szCs w:val="24"/>
        </w:rPr>
        <w:t xml:space="preserve">Internet of Things has become popular trend among business </w:t>
      </w:r>
      <w:proofErr w:type="gramStart"/>
      <w:r w:rsidR="001949F3" w:rsidRPr="00DF52C7">
        <w:rPr>
          <w:rFonts w:ascii="Arial" w:hAnsi="Arial" w:cs="Arial"/>
          <w:sz w:val="24"/>
          <w:szCs w:val="24"/>
        </w:rPr>
        <w:t>world</w:t>
      </w:r>
      <w:proofErr w:type="gramEnd"/>
      <w:r w:rsidR="001949F3" w:rsidRPr="00DF52C7">
        <w:rPr>
          <w:rFonts w:ascii="Arial" w:hAnsi="Arial" w:cs="Arial"/>
          <w:sz w:val="24"/>
          <w:szCs w:val="24"/>
        </w:rPr>
        <w:t xml:space="preserve">. John Deere utilizes Internet of Things to gather relevant information about dam levels, chemical </w:t>
      </w:r>
      <w:proofErr w:type="gramStart"/>
      <w:r w:rsidR="001949F3" w:rsidRPr="00DF52C7">
        <w:rPr>
          <w:rFonts w:ascii="Arial" w:hAnsi="Arial" w:cs="Arial"/>
          <w:sz w:val="24"/>
          <w:szCs w:val="24"/>
        </w:rPr>
        <w:t>applications</w:t>
      </w:r>
      <w:proofErr w:type="gramEnd"/>
      <w:r w:rsidR="001949F3" w:rsidRPr="00DF52C7">
        <w:rPr>
          <w:rFonts w:ascii="Arial" w:hAnsi="Arial" w:cs="Arial"/>
          <w:sz w:val="24"/>
          <w:szCs w:val="24"/>
        </w:rPr>
        <w:t xml:space="preserve"> and soil moisture</w:t>
      </w:r>
      <w:r w:rsidR="00AE14AC">
        <w:rPr>
          <w:rFonts w:ascii="Arial" w:hAnsi="Arial" w:cs="Arial"/>
          <w:color w:val="222222"/>
          <w:sz w:val="24"/>
          <w:szCs w:val="24"/>
          <w:shd w:val="clear" w:color="auto" w:fill="FFFFFF"/>
        </w:rPr>
        <w:t xml:space="preserve"> (Hassan, 2019)</w:t>
      </w:r>
      <w:r w:rsidR="001949F3" w:rsidRPr="00DF52C7">
        <w:rPr>
          <w:rFonts w:ascii="Arial" w:hAnsi="Arial" w:cs="Arial"/>
          <w:sz w:val="24"/>
          <w:szCs w:val="24"/>
        </w:rPr>
        <w:t xml:space="preserve">. Thus, IOT mainly helps John Deere to automate entire irrigation system and monitor field crops on regular basis. </w:t>
      </w:r>
    </w:p>
    <w:p w14:paraId="53BF3BF5" w14:textId="1466AEF6" w:rsidR="00E14DEE" w:rsidRPr="00DF52C7" w:rsidRDefault="00305598" w:rsidP="00363632">
      <w:pPr>
        <w:spacing w:line="360" w:lineRule="auto"/>
        <w:jc w:val="both"/>
        <w:rPr>
          <w:rFonts w:ascii="Arial" w:hAnsi="Arial" w:cs="Arial"/>
          <w:sz w:val="24"/>
          <w:szCs w:val="24"/>
        </w:rPr>
      </w:pPr>
      <w:r w:rsidRPr="00DF52C7">
        <w:rPr>
          <w:rFonts w:ascii="Arial" w:hAnsi="Arial" w:cs="Arial"/>
          <w:sz w:val="24"/>
          <w:szCs w:val="24"/>
        </w:rPr>
        <w:t>With the help of IOT, John Deere was able to make smart decisions based on moisture precipitation, dew detection and drainage capacity</w:t>
      </w:r>
      <w:r w:rsidR="00AE14AC">
        <w:rPr>
          <w:rFonts w:ascii="Arial" w:hAnsi="Arial" w:cs="Arial"/>
          <w:sz w:val="24"/>
          <w:szCs w:val="24"/>
        </w:rPr>
        <w:t xml:space="preserve"> </w:t>
      </w:r>
      <w:r w:rsidR="00AE14AC">
        <w:rPr>
          <w:rFonts w:ascii="Arial" w:hAnsi="Arial" w:cs="Arial"/>
          <w:color w:val="222222"/>
          <w:sz w:val="24"/>
          <w:szCs w:val="24"/>
          <w:shd w:val="clear" w:color="auto" w:fill="FFFFFF"/>
        </w:rPr>
        <w:t>(</w:t>
      </w:r>
      <w:proofErr w:type="spellStart"/>
      <w:r w:rsidR="00AE14AC">
        <w:rPr>
          <w:rFonts w:ascii="Arial" w:hAnsi="Arial" w:cs="Arial"/>
          <w:color w:val="222222"/>
          <w:sz w:val="24"/>
          <w:szCs w:val="24"/>
          <w:shd w:val="clear" w:color="auto" w:fill="FFFFFF"/>
        </w:rPr>
        <w:t>Colakovic</w:t>
      </w:r>
      <w:proofErr w:type="spellEnd"/>
      <w:r w:rsidR="00AE14AC">
        <w:rPr>
          <w:rFonts w:ascii="Arial" w:hAnsi="Arial" w:cs="Arial"/>
          <w:color w:val="222222"/>
          <w:sz w:val="24"/>
          <w:szCs w:val="24"/>
          <w:shd w:val="clear" w:color="auto" w:fill="FFFFFF"/>
        </w:rPr>
        <w:t xml:space="preserve"> et al., 2018)</w:t>
      </w:r>
      <w:r w:rsidRPr="00DF52C7">
        <w:rPr>
          <w:rFonts w:ascii="Arial" w:hAnsi="Arial" w:cs="Arial"/>
          <w:sz w:val="24"/>
          <w:szCs w:val="24"/>
        </w:rPr>
        <w:t>. Thus, IOT solutions mainly contribute towards better production of goods and services</w:t>
      </w:r>
      <w:r w:rsidR="004D54E0">
        <w:rPr>
          <w:rFonts w:ascii="Arial" w:hAnsi="Arial" w:cs="Arial"/>
          <w:sz w:val="24"/>
          <w:szCs w:val="24"/>
        </w:rPr>
        <w:t>.</w:t>
      </w:r>
      <w:r w:rsidRPr="00DF52C7">
        <w:rPr>
          <w:rFonts w:ascii="Arial" w:hAnsi="Arial" w:cs="Arial"/>
          <w:sz w:val="24"/>
          <w:szCs w:val="24"/>
        </w:rPr>
        <w:t xml:space="preserve"> IOT offers numerous benefits to business. Some of them are described below: </w:t>
      </w:r>
    </w:p>
    <w:p w14:paraId="6A6C1006" w14:textId="694C05F0" w:rsidR="00D82274" w:rsidRPr="00AD7657" w:rsidRDefault="0000505F" w:rsidP="00363632">
      <w:pPr>
        <w:spacing w:line="360" w:lineRule="auto"/>
        <w:jc w:val="both"/>
        <w:rPr>
          <w:rFonts w:ascii="Arial" w:hAnsi="Arial" w:cs="Arial"/>
          <w:color w:val="222222"/>
          <w:sz w:val="24"/>
          <w:szCs w:val="24"/>
          <w:shd w:val="clear" w:color="auto" w:fill="FFFFFF"/>
        </w:rPr>
      </w:pPr>
      <w:r w:rsidRPr="00DF52C7">
        <w:rPr>
          <w:rFonts w:ascii="Arial" w:hAnsi="Arial" w:cs="Arial"/>
          <w:b/>
          <w:sz w:val="24"/>
          <w:szCs w:val="24"/>
        </w:rPr>
        <w:lastRenderedPageBreak/>
        <w:t xml:space="preserve">Improve operational efficiency: </w:t>
      </w:r>
      <w:r w:rsidR="0042550A" w:rsidRPr="00DF52C7">
        <w:rPr>
          <w:rFonts w:ascii="Arial" w:hAnsi="Arial" w:cs="Arial"/>
          <w:sz w:val="24"/>
          <w:szCs w:val="24"/>
        </w:rPr>
        <w:t xml:space="preserve">John Deere often use IOT devices to monitor crop plantation, </w:t>
      </w:r>
      <w:proofErr w:type="gramStart"/>
      <w:r w:rsidR="0042550A" w:rsidRPr="00DF52C7">
        <w:rPr>
          <w:rFonts w:ascii="Arial" w:hAnsi="Arial" w:cs="Arial"/>
          <w:sz w:val="24"/>
          <w:szCs w:val="24"/>
        </w:rPr>
        <w:t>irrigation</w:t>
      </w:r>
      <w:proofErr w:type="gramEnd"/>
      <w:r w:rsidR="0042550A" w:rsidRPr="00DF52C7">
        <w:rPr>
          <w:rFonts w:ascii="Arial" w:hAnsi="Arial" w:cs="Arial"/>
          <w:sz w:val="24"/>
          <w:szCs w:val="24"/>
        </w:rPr>
        <w:t xml:space="preserve"> and field location. IOT mainly provides</w:t>
      </w:r>
      <w:r w:rsidR="00D82274" w:rsidRPr="00DF52C7">
        <w:rPr>
          <w:rFonts w:ascii="Arial" w:hAnsi="Arial" w:cs="Arial"/>
          <w:sz w:val="24"/>
          <w:szCs w:val="24"/>
        </w:rPr>
        <w:t xml:space="preserve"> crucial insights to business for solving production issues</w:t>
      </w:r>
      <w:r w:rsidR="00AD7657">
        <w:rPr>
          <w:rFonts w:ascii="Arial" w:hAnsi="Arial" w:cs="Arial"/>
          <w:sz w:val="24"/>
          <w:szCs w:val="24"/>
        </w:rPr>
        <w:t xml:space="preserve"> </w:t>
      </w:r>
      <w:r w:rsidR="00AD7657">
        <w:rPr>
          <w:rFonts w:ascii="Arial" w:hAnsi="Arial" w:cs="Arial"/>
          <w:color w:val="222222"/>
          <w:sz w:val="24"/>
          <w:szCs w:val="24"/>
          <w:shd w:val="clear" w:color="auto" w:fill="FFFFFF"/>
        </w:rPr>
        <w:t xml:space="preserve">(Chettri and </w:t>
      </w:r>
      <w:proofErr w:type="spellStart"/>
      <w:r w:rsidR="00AD7657">
        <w:rPr>
          <w:rFonts w:ascii="Arial" w:hAnsi="Arial" w:cs="Arial"/>
          <w:color w:val="222222"/>
          <w:sz w:val="24"/>
          <w:szCs w:val="24"/>
          <w:shd w:val="clear" w:color="auto" w:fill="FFFFFF"/>
        </w:rPr>
        <w:t>Bera</w:t>
      </w:r>
      <w:proofErr w:type="spellEnd"/>
      <w:r w:rsidR="00AD7657">
        <w:rPr>
          <w:rFonts w:ascii="Arial" w:hAnsi="Arial" w:cs="Arial"/>
          <w:color w:val="222222"/>
          <w:sz w:val="24"/>
          <w:szCs w:val="24"/>
          <w:shd w:val="clear" w:color="auto" w:fill="FFFFFF"/>
        </w:rPr>
        <w:t xml:space="preserve">, 2019). </w:t>
      </w:r>
    </w:p>
    <w:p w14:paraId="4EAFB735" w14:textId="404D6D00" w:rsidR="0001439F" w:rsidRPr="00DF52C7" w:rsidRDefault="00D82274" w:rsidP="00363632">
      <w:pPr>
        <w:spacing w:line="360" w:lineRule="auto"/>
        <w:jc w:val="both"/>
        <w:rPr>
          <w:rFonts w:ascii="Arial" w:hAnsi="Arial" w:cs="Arial"/>
          <w:sz w:val="24"/>
          <w:szCs w:val="24"/>
        </w:rPr>
      </w:pPr>
      <w:r w:rsidRPr="00DF52C7">
        <w:rPr>
          <w:rFonts w:ascii="Arial" w:hAnsi="Arial" w:cs="Arial"/>
          <w:b/>
          <w:sz w:val="24"/>
          <w:szCs w:val="24"/>
        </w:rPr>
        <w:t xml:space="preserve">Promote </w:t>
      </w:r>
      <w:proofErr w:type="spellStart"/>
      <w:r w:rsidRPr="00DF52C7">
        <w:rPr>
          <w:rFonts w:ascii="Arial" w:hAnsi="Arial" w:cs="Arial"/>
          <w:b/>
          <w:sz w:val="24"/>
          <w:szCs w:val="24"/>
        </w:rPr>
        <w:t>eco friendly</w:t>
      </w:r>
      <w:proofErr w:type="spellEnd"/>
      <w:r w:rsidRPr="00DF52C7">
        <w:rPr>
          <w:rFonts w:ascii="Arial" w:hAnsi="Arial" w:cs="Arial"/>
          <w:b/>
          <w:sz w:val="24"/>
          <w:szCs w:val="24"/>
        </w:rPr>
        <w:t xml:space="preserve"> practices:</w:t>
      </w:r>
      <w:r w:rsidR="0001439F" w:rsidRPr="00DF52C7">
        <w:rPr>
          <w:rFonts w:ascii="Arial" w:hAnsi="Arial" w:cs="Arial"/>
          <w:sz w:val="24"/>
          <w:szCs w:val="24"/>
        </w:rPr>
        <w:t xml:space="preserve"> IOT allows John Deere to adopt </w:t>
      </w:r>
      <w:r w:rsidR="004D54E0" w:rsidRPr="00DF52C7">
        <w:rPr>
          <w:rFonts w:ascii="Arial" w:hAnsi="Arial" w:cs="Arial"/>
          <w:sz w:val="24"/>
          <w:szCs w:val="24"/>
        </w:rPr>
        <w:t>ecofriendly</w:t>
      </w:r>
      <w:r w:rsidR="0001439F" w:rsidRPr="00DF52C7">
        <w:rPr>
          <w:rFonts w:ascii="Arial" w:hAnsi="Arial" w:cs="Arial"/>
          <w:sz w:val="24"/>
          <w:szCs w:val="24"/>
        </w:rPr>
        <w:t xml:space="preserve"> farming practices and increase customer retention</w:t>
      </w:r>
      <w:r w:rsidR="00AD7657">
        <w:rPr>
          <w:rFonts w:ascii="Arial" w:hAnsi="Arial" w:cs="Arial"/>
          <w:sz w:val="24"/>
          <w:szCs w:val="24"/>
        </w:rPr>
        <w:t xml:space="preserve"> </w:t>
      </w:r>
      <w:r w:rsidR="00AD7657">
        <w:rPr>
          <w:rFonts w:ascii="Arial" w:hAnsi="Arial" w:cs="Arial"/>
          <w:color w:val="222222"/>
          <w:sz w:val="24"/>
          <w:szCs w:val="24"/>
          <w:shd w:val="clear" w:color="auto" w:fill="FFFFFF"/>
        </w:rPr>
        <w:t xml:space="preserve">(Ammar et al., 2018). </w:t>
      </w:r>
      <w:r w:rsidR="0001439F" w:rsidRPr="00DF52C7">
        <w:rPr>
          <w:rFonts w:ascii="Arial" w:hAnsi="Arial" w:cs="Arial"/>
          <w:sz w:val="24"/>
          <w:szCs w:val="24"/>
        </w:rPr>
        <w:t xml:space="preserve">It mainly helps businesses to adopt sustainable supply chain management and allocate efficient resources within one plant. </w:t>
      </w:r>
    </w:p>
    <w:p w14:paraId="46143DDA" w14:textId="755B7FCC" w:rsidR="00BB2437" w:rsidRPr="00DF52C7" w:rsidRDefault="006F2F3A" w:rsidP="00363632">
      <w:pPr>
        <w:spacing w:line="360" w:lineRule="auto"/>
        <w:jc w:val="both"/>
        <w:rPr>
          <w:rFonts w:ascii="Arial" w:hAnsi="Arial" w:cs="Arial"/>
          <w:sz w:val="24"/>
          <w:szCs w:val="24"/>
        </w:rPr>
      </w:pPr>
      <w:r w:rsidRPr="00DF52C7">
        <w:rPr>
          <w:rFonts w:ascii="Arial" w:hAnsi="Arial" w:cs="Arial"/>
          <w:b/>
          <w:sz w:val="24"/>
          <w:szCs w:val="24"/>
        </w:rPr>
        <w:t xml:space="preserve">Cost Reductions: </w:t>
      </w:r>
      <w:r w:rsidR="00E00EBA" w:rsidRPr="00DF52C7">
        <w:rPr>
          <w:rFonts w:ascii="Arial" w:hAnsi="Arial" w:cs="Arial"/>
          <w:sz w:val="24"/>
          <w:szCs w:val="24"/>
        </w:rPr>
        <w:t xml:space="preserve">The main benefit of IOT devices is that it reduces operational expenditure and additional </w:t>
      </w:r>
      <w:proofErr w:type="gramStart"/>
      <w:r w:rsidR="00E00EBA" w:rsidRPr="00DF52C7">
        <w:rPr>
          <w:rFonts w:ascii="Arial" w:hAnsi="Arial" w:cs="Arial"/>
          <w:sz w:val="24"/>
          <w:szCs w:val="24"/>
        </w:rPr>
        <w:t>charges..</w:t>
      </w:r>
      <w:proofErr w:type="gramEnd"/>
      <w:r w:rsidR="00E00EBA" w:rsidRPr="00DF52C7">
        <w:rPr>
          <w:rFonts w:ascii="Arial" w:hAnsi="Arial" w:cs="Arial"/>
          <w:sz w:val="24"/>
          <w:szCs w:val="24"/>
        </w:rPr>
        <w:t xml:space="preserve"> Thus, IOT </w:t>
      </w:r>
      <w:r w:rsidR="00A82AE7" w:rsidRPr="00DF52C7">
        <w:rPr>
          <w:rFonts w:ascii="Arial" w:hAnsi="Arial" w:cs="Arial"/>
          <w:sz w:val="24"/>
          <w:szCs w:val="24"/>
        </w:rPr>
        <w:t xml:space="preserve">devices are quite beneficial for </w:t>
      </w:r>
      <w:r w:rsidR="00BB2437" w:rsidRPr="00DF52C7">
        <w:rPr>
          <w:rFonts w:ascii="Arial" w:hAnsi="Arial" w:cs="Arial"/>
          <w:sz w:val="24"/>
          <w:szCs w:val="24"/>
        </w:rPr>
        <w:t>scheduling important tasks and minimize maintenance costs</w:t>
      </w:r>
      <w:r w:rsidR="00AE14AC">
        <w:rPr>
          <w:rFonts w:ascii="Arial" w:hAnsi="Arial" w:cs="Arial"/>
          <w:color w:val="222222"/>
          <w:sz w:val="24"/>
          <w:szCs w:val="24"/>
          <w:shd w:val="clear" w:color="auto" w:fill="FFFFFF"/>
        </w:rPr>
        <w:t xml:space="preserve"> (Hassan, 2019)</w:t>
      </w:r>
      <w:r w:rsidR="00BB2437" w:rsidRPr="00DF52C7">
        <w:rPr>
          <w:rFonts w:ascii="Arial" w:hAnsi="Arial" w:cs="Arial"/>
          <w:sz w:val="24"/>
          <w:szCs w:val="24"/>
        </w:rPr>
        <w:t xml:space="preserve">. Through IOT, John Deere was able to identify relevant issues within production activities. It also helps businesses to minimize inefficiencies within value chain. </w:t>
      </w:r>
    </w:p>
    <w:p w14:paraId="1195A69F" w14:textId="128985F5" w:rsidR="006F2F3A" w:rsidRPr="00DF52C7" w:rsidRDefault="00BB2437" w:rsidP="00363632">
      <w:pPr>
        <w:spacing w:line="360" w:lineRule="auto"/>
        <w:jc w:val="both"/>
        <w:rPr>
          <w:rFonts w:ascii="Arial" w:hAnsi="Arial" w:cs="Arial"/>
          <w:sz w:val="24"/>
          <w:szCs w:val="24"/>
        </w:rPr>
      </w:pPr>
      <w:r w:rsidRPr="00DF52C7">
        <w:rPr>
          <w:rFonts w:ascii="Arial" w:hAnsi="Arial" w:cs="Arial"/>
          <w:b/>
          <w:sz w:val="24"/>
          <w:szCs w:val="24"/>
        </w:rPr>
        <w:t xml:space="preserve">Collect new data: </w:t>
      </w:r>
      <w:r w:rsidRPr="00DF52C7">
        <w:rPr>
          <w:rFonts w:ascii="Arial" w:hAnsi="Arial" w:cs="Arial"/>
          <w:sz w:val="24"/>
          <w:szCs w:val="24"/>
        </w:rPr>
        <w:t xml:space="preserve">John Deere often take advantage of different IOT devices to access relevant data regarding environmental conditions. For instance, John Deere often </w:t>
      </w:r>
      <w:proofErr w:type="gramStart"/>
      <w:r w:rsidRPr="00DF52C7">
        <w:rPr>
          <w:rFonts w:ascii="Arial" w:hAnsi="Arial" w:cs="Arial"/>
          <w:sz w:val="24"/>
          <w:szCs w:val="24"/>
        </w:rPr>
        <w:t>use</w:t>
      </w:r>
      <w:proofErr w:type="gramEnd"/>
      <w:r w:rsidRPr="00DF52C7">
        <w:rPr>
          <w:rFonts w:ascii="Arial" w:hAnsi="Arial" w:cs="Arial"/>
          <w:sz w:val="24"/>
          <w:szCs w:val="24"/>
        </w:rPr>
        <w:t xml:space="preserve"> smart sensors to analyze current state of specialized crops</w:t>
      </w:r>
      <w:r w:rsidR="00AE14AC">
        <w:rPr>
          <w:rFonts w:ascii="Arial" w:hAnsi="Arial" w:cs="Arial"/>
          <w:color w:val="222222"/>
          <w:sz w:val="24"/>
          <w:szCs w:val="24"/>
          <w:shd w:val="clear" w:color="auto" w:fill="FFFFFF"/>
        </w:rPr>
        <w:t xml:space="preserve"> (Hassan, 2019)</w:t>
      </w:r>
      <w:r w:rsidRPr="00DF52C7">
        <w:rPr>
          <w:rFonts w:ascii="Arial" w:hAnsi="Arial" w:cs="Arial"/>
          <w:sz w:val="24"/>
          <w:szCs w:val="24"/>
        </w:rPr>
        <w:t xml:space="preserve">. </w:t>
      </w:r>
    </w:p>
    <w:p w14:paraId="3525CDBF" w14:textId="77777777" w:rsidR="00BB2437" w:rsidRPr="00DF52C7" w:rsidRDefault="001B1F3F" w:rsidP="00363632">
      <w:pPr>
        <w:spacing w:line="360" w:lineRule="auto"/>
        <w:jc w:val="both"/>
        <w:rPr>
          <w:rFonts w:ascii="Arial" w:hAnsi="Arial" w:cs="Arial"/>
          <w:b/>
          <w:sz w:val="24"/>
          <w:szCs w:val="24"/>
        </w:rPr>
      </w:pPr>
      <w:r w:rsidRPr="00DF52C7">
        <w:rPr>
          <w:rFonts w:ascii="Arial" w:hAnsi="Arial" w:cs="Arial"/>
          <w:b/>
          <w:sz w:val="24"/>
          <w:szCs w:val="24"/>
        </w:rPr>
        <w:t xml:space="preserve">Drawbacks of IOT devices </w:t>
      </w:r>
    </w:p>
    <w:p w14:paraId="0652E3C5" w14:textId="40E4B111" w:rsidR="001B1F3F" w:rsidRPr="00DF52C7" w:rsidRDefault="000B5179" w:rsidP="000B5179">
      <w:pPr>
        <w:spacing w:line="360" w:lineRule="auto"/>
        <w:jc w:val="both"/>
        <w:rPr>
          <w:rFonts w:ascii="Arial" w:hAnsi="Arial" w:cs="Arial"/>
          <w:sz w:val="24"/>
          <w:szCs w:val="24"/>
        </w:rPr>
      </w:pPr>
      <w:r w:rsidRPr="00DF52C7">
        <w:rPr>
          <w:rFonts w:ascii="Arial" w:hAnsi="Arial" w:cs="Arial"/>
          <w:b/>
          <w:sz w:val="24"/>
          <w:szCs w:val="24"/>
        </w:rPr>
        <w:t xml:space="preserve">Ecosystem Complexity: </w:t>
      </w:r>
      <w:r w:rsidRPr="00DF52C7">
        <w:rPr>
          <w:rFonts w:ascii="Arial" w:hAnsi="Arial" w:cs="Arial"/>
          <w:sz w:val="24"/>
          <w:szCs w:val="24"/>
        </w:rPr>
        <w:t xml:space="preserve">IOT is quite a diverse and complex ecosystem that involves different software and </w:t>
      </w:r>
      <w:proofErr w:type="gramStart"/>
      <w:r w:rsidRPr="00DF52C7">
        <w:rPr>
          <w:rFonts w:ascii="Arial" w:hAnsi="Arial" w:cs="Arial"/>
          <w:sz w:val="24"/>
          <w:szCs w:val="24"/>
        </w:rPr>
        <w:t>user friendly</w:t>
      </w:r>
      <w:proofErr w:type="gramEnd"/>
      <w:r w:rsidRPr="00DF52C7">
        <w:rPr>
          <w:rFonts w:ascii="Arial" w:hAnsi="Arial" w:cs="Arial"/>
          <w:sz w:val="24"/>
          <w:szCs w:val="24"/>
        </w:rPr>
        <w:t xml:space="preserve"> interface</w:t>
      </w:r>
      <w:r w:rsidR="00AE14AC">
        <w:rPr>
          <w:rFonts w:ascii="Arial" w:hAnsi="Arial" w:cs="Arial"/>
          <w:color w:val="222222"/>
          <w:sz w:val="24"/>
          <w:szCs w:val="24"/>
          <w:shd w:val="clear" w:color="auto" w:fill="FFFFFF"/>
        </w:rPr>
        <w:t xml:space="preserve"> (Hassan, 2019)</w:t>
      </w:r>
      <w:r w:rsidRPr="00DF52C7">
        <w:rPr>
          <w:rFonts w:ascii="Arial" w:hAnsi="Arial" w:cs="Arial"/>
          <w:sz w:val="24"/>
          <w:szCs w:val="24"/>
        </w:rPr>
        <w:t xml:space="preserve">. These IOT devices are usually connected with remote sensors, complex technological </w:t>
      </w:r>
      <w:proofErr w:type="gramStart"/>
      <w:r w:rsidRPr="00DF52C7">
        <w:rPr>
          <w:rFonts w:ascii="Arial" w:hAnsi="Arial" w:cs="Arial"/>
          <w:sz w:val="24"/>
          <w:szCs w:val="24"/>
        </w:rPr>
        <w:t>standards</w:t>
      </w:r>
      <w:proofErr w:type="gramEnd"/>
      <w:r w:rsidRPr="00DF52C7">
        <w:rPr>
          <w:rFonts w:ascii="Arial" w:hAnsi="Arial" w:cs="Arial"/>
          <w:sz w:val="24"/>
          <w:szCs w:val="24"/>
        </w:rPr>
        <w:t xml:space="preserve"> and regulations. </w:t>
      </w:r>
    </w:p>
    <w:p w14:paraId="34F8A5B4" w14:textId="77777777" w:rsidR="00660888" w:rsidRDefault="00660888" w:rsidP="000B5179">
      <w:pPr>
        <w:spacing w:line="360" w:lineRule="auto"/>
        <w:jc w:val="both"/>
        <w:rPr>
          <w:rFonts w:ascii="Arial" w:hAnsi="Arial" w:cs="Arial"/>
          <w:sz w:val="24"/>
          <w:szCs w:val="24"/>
        </w:rPr>
      </w:pPr>
      <w:r w:rsidRPr="00DF52C7">
        <w:rPr>
          <w:rFonts w:ascii="Arial" w:hAnsi="Arial" w:cs="Arial"/>
          <w:b/>
          <w:sz w:val="24"/>
          <w:szCs w:val="24"/>
        </w:rPr>
        <w:t xml:space="preserve">Cybercrime attacks: </w:t>
      </w:r>
      <w:r w:rsidR="00C21BA8" w:rsidRPr="00DF52C7">
        <w:rPr>
          <w:rFonts w:ascii="Arial" w:hAnsi="Arial" w:cs="Arial"/>
          <w:sz w:val="24"/>
          <w:szCs w:val="24"/>
        </w:rPr>
        <w:t xml:space="preserve">There are different computer programs such as malware which often lead to failure of IOT devices. On the other side, IOT </w:t>
      </w:r>
      <w:r w:rsidR="00DD0919" w:rsidRPr="00DF52C7">
        <w:rPr>
          <w:rFonts w:ascii="Arial" w:hAnsi="Arial" w:cs="Arial"/>
          <w:sz w:val="24"/>
          <w:szCs w:val="24"/>
        </w:rPr>
        <w:t>devices mainly contribute towards data filtering, network failures and device modifications</w:t>
      </w:r>
      <w:r w:rsidR="00AD7657">
        <w:rPr>
          <w:rFonts w:ascii="Arial" w:hAnsi="Arial" w:cs="Arial"/>
          <w:sz w:val="24"/>
          <w:szCs w:val="24"/>
        </w:rPr>
        <w:t xml:space="preserve"> </w:t>
      </w:r>
      <w:r w:rsidR="00AD7657">
        <w:rPr>
          <w:rFonts w:ascii="Arial" w:hAnsi="Arial" w:cs="Arial"/>
          <w:color w:val="222222"/>
          <w:sz w:val="24"/>
          <w:szCs w:val="24"/>
          <w:shd w:val="clear" w:color="auto" w:fill="FFFFFF"/>
        </w:rPr>
        <w:t>(</w:t>
      </w:r>
      <w:proofErr w:type="spellStart"/>
      <w:r w:rsidR="00AD7657">
        <w:rPr>
          <w:rFonts w:ascii="Arial" w:hAnsi="Arial" w:cs="Arial"/>
          <w:color w:val="222222"/>
          <w:sz w:val="24"/>
          <w:szCs w:val="24"/>
          <w:shd w:val="clear" w:color="auto" w:fill="FFFFFF"/>
        </w:rPr>
        <w:t>Colakovic</w:t>
      </w:r>
      <w:proofErr w:type="spellEnd"/>
      <w:r w:rsidR="00AD7657">
        <w:rPr>
          <w:rFonts w:ascii="Arial" w:hAnsi="Arial" w:cs="Arial"/>
          <w:color w:val="222222"/>
          <w:sz w:val="24"/>
          <w:szCs w:val="24"/>
          <w:shd w:val="clear" w:color="auto" w:fill="FFFFFF"/>
        </w:rPr>
        <w:t xml:space="preserve"> et al., 2018)</w:t>
      </w:r>
      <w:r w:rsidR="00DD0919" w:rsidRPr="00DF52C7">
        <w:rPr>
          <w:rFonts w:ascii="Arial" w:hAnsi="Arial" w:cs="Arial"/>
          <w:sz w:val="24"/>
          <w:szCs w:val="24"/>
        </w:rPr>
        <w:t>. In such conditions, Firms are unable to access con</w:t>
      </w:r>
      <w:r w:rsidR="00B8552C" w:rsidRPr="00DF52C7">
        <w:rPr>
          <w:rFonts w:ascii="Arial" w:hAnsi="Arial" w:cs="Arial"/>
          <w:sz w:val="24"/>
          <w:szCs w:val="24"/>
        </w:rPr>
        <w:t xml:space="preserve">fidential information. </w:t>
      </w:r>
    </w:p>
    <w:p w14:paraId="41F9B984" w14:textId="77777777" w:rsidR="00AE14AC" w:rsidRDefault="00AE14AC" w:rsidP="000B5179">
      <w:pPr>
        <w:spacing w:line="360" w:lineRule="auto"/>
        <w:jc w:val="both"/>
        <w:rPr>
          <w:rFonts w:ascii="Arial" w:hAnsi="Arial" w:cs="Arial"/>
          <w:sz w:val="24"/>
          <w:szCs w:val="24"/>
        </w:rPr>
      </w:pPr>
    </w:p>
    <w:p w14:paraId="244ECF9A" w14:textId="77777777" w:rsidR="00C70715" w:rsidRDefault="00C70715" w:rsidP="000B5179">
      <w:pPr>
        <w:spacing w:line="360" w:lineRule="auto"/>
        <w:jc w:val="both"/>
        <w:rPr>
          <w:rFonts w:ascii="Arial" w:hAnsi="Arial" w:cs="Arial"/>
          <w:sz w:val="24"/>
          <w:szCs w:val="24"/>
        </w:rPr>
      </w:pPr>
    </w:p>
    <w:p w14:paraId="7E7F07D4" w14:textId="77777777" w:rsidR="00C70715" w:rsidRDefault="00C70715" w:rsidP="000B5179">
      <w:pPr>
        <w:spacing w:line="360" w:lineRule="auto"/>
        <w:jc w:val="both"/>
        <w:rPr>
          <w:rFonts w:ascii="Arial" w:hAnsi="Arial" w:cs="Arial"/>
          <w:sz w:val="24"/>
          <w:szCs w:val="24"/>
        </w:rPr>
      </w:pPr>
    </w:p>
    <w:p w14:paraId="6A5C5BC1" w14:textId="77777777" w:rsidR="00C70715" w:rsidRDefault="00C70715" w:rsidP="000B5179">
      <w:pPr>
        <w:spacing w:line="360" w:lineRule="auto"/>
        <w:jc w:val="both"/>
        <w:rPr>
          <w:rFonts w:ascii="Arial" w:hAnsi="Arial" w:cs="Arial"/>
          <w:sz w:val="24"/>
          <w:szCs w:val="24"/>
        </w:rPr>
      </w:pPr>
    </w:p>
    <w:p w14:paraId="7438F22C" w14:textId="77777777" w:rsidR="00AE14AC" w:rsidRPr="00DF52C7" w:rsidRDefault="00AE14AC" w:rsidP="000B5179">
      <w:pPr>
        <w:spacing w:line="360" w:lineRule="auto"/>
        <w:jc w:val="both"/>
        <w:rPr>
          <w:rFonts w:ascii="Arial" w:hAnsi="Arial" w:cs="Arial"/>
          <w:sz w:val="24"/>
          <w:szCs w:val="24"/>
        </w:rPr>
      </w:pPr>
    </w:p>
    <w:p w14:paraId="47AF73E0" w14:textId="77777777" w:rsidR="00B8552C" w:rsidRPr="00DF52C7" w:rsidRDefault="00B8552C" w:rsidP="000B5179">
      <w:pPr>
        <w:spacing w:line="360" w:lineRule="auto"/>
        <w:jc w:val="both"/>
        <w:rPr>
          <w:rFonts w:ascii="Arial" w:hAnsi="Arial" w:cs="Arial"/>
          <w:b/>
          <w:sz w:val="24"/>
          <w:szCs w:val="24"/>
        </w:rPr>
      </w:pPr>
      <w:r w:rsidRPr="00DF52C7">
        <w:rPr>
          <w:rFonts w:ascii="Arial" w:hAnsi="Arial" w:cs="Arial"/>
          <w:b/>
          <w:sz w:val="24"/>
          <w:szCs w:val="24"/>
        </w:rPr>
        <w:t xml:space="preserve">Recommendations to John Deere </w:t>
      </w:r>
    </w:p>
    <w:p w14:paraId="30FD35D0" w14:textId="77777777" w:rsidR="00B8552C" w:rsidRPr="00DF52C7" w:rsidRDefault="00A17FE0" w:rsidP="000B5179">
      <w:pPr>
        <w:spacing w:line="360" w:lineRule="auto"/>
        <w:jc w:val="both"/>
        <w:rPr>
          <w:rFonts w:ascii="Arial" w:hAnsi="Arial" w:cs="Arial"/>
          <w:sz w:val="24"/>
          <w:szCs w:val="24"/>
        </w:rPr>
      </w:pPr>
      <w:r w:rsidRPr="00DF52C7">
        <w:rPr>
          <w:rFonts w:ascii="Arial" w:hAnsi="Arial" w:cs="Arial"/>
          <w:sz w:val="24"/>
          <w:szCs w:val="24"/>
        </w:rPr>
        <w:t>The current COVID 19 pandemic has disrupted the entire John Deere operations. The global pandemic has contributed towards production losses and disrupted the entire supply chain activities. During COVID 19, Firms often face several problems related to storage facilities and lowers crop productivity</w:t>
      </w:r>
      <w:r w:rsidR="00AE14AC">
        <w:rPr>
          <w:rFonts w:ascii="Arial" w:hAnsi="Arial" w:cs="Arial"/>
          <w:color w:val="222222"/>
          <w:sz w:val="24"/>
          <w:szCs w:val="24"/>
          <w:shd w:val="clear" w:color="auto" w:fill="FFFFFF"/>
        </w:rPr>
        <w:t xml:space="preserve"> (Hassan, 2019)</w:t>
      </w:r>
      <w:r w:rsidRPr="00DF52C7">
        <w:rPr>
          <w:rFonts w:ascii="Arial" w:hAnsi="Arial" w:cs="Arial"/>
          <w:sz w:val="24"/>
          <w:szCs w:val="24"/>
        </w:rPr>
        <w:t xml:space="preserve">. During COVID 19, John Deere often </w:t>
      </w:r>
      <w:proofErr w:type="gramStart"/>
      <w:r w:rsidRPr="00DF52C7">
        <w:rPr>
          <w:rFonts w:ascii="Arial" w:hAnsi="Arial" w:cs="Arial"/>
          <w:sz w:val="24"/>
          <w:szCs w:val="24"/>
        </w:rPr>
        <w:t>face</w:t>
      </w:r>
      <w:proofErr w:type="gramEnd"/>
      <w:r w:rsidRPr="00DF52C7">
        <w:rPr>
          <w:rFonts w:ascii="Arial" w:hAnsi="Arial" w:cs="Arial"/>
          <w:sz w:val="24"/>
          <w:szCs w:val="24"/>
        </w:rPr>
        <w:t xml:space="preserve"> several difficulties in </w:t>
      </w:r>
      <w:r w:rsidR="007221EA" w:rsidRPr="00DF52C7">
        <w:rPr>
          <w:rFonts w:ascii="Arial" w:hAnsi="Arial" w:cs="Arial"/>
          <w:sz w:val="24"/>
          <w:szCs w:val="24"/>
        </w:rPr>
        <w:t xml:space="preserve">managing logistics operations. Thus, John Deere must focus upon </w:t>
      </w:r>
      <w:proofErr w:type="gramStart"/>
      <w:r w:rsidR="003A2AE1" w:rsidRPr="00DF52C7">
        <w:rPr>
          <w:rFonts w:ascii="Arial" w:hAnsi="Arial" w:cs="Arial"/>
          <w:sz w:val="24"/>
          <w:szCs w:val="24"/>
        </w:rPr>
        <w:t>new innovation</w:t>
      </w:r>
      <w:proofErr w:type="gramEnd"/>
      <w:r w:rsidR="003A2AE1" w:rsidRPr="00DF52C7">
        <w:rPr>
          <w:rFonts w:ascii="Arial" w:hAnsi="Arial" w:cs="Arial"/>
          <w:sz w:val="24"/>
          <w:szCs w:val="24"/>
        </w:rPr>
        <w:t xml:space="preserve"> projects to strengthen their knowledge management. The company must adopt following </w:t>
      </w:r>
      <w:r w:rsidR="000763DD" w:rsidRPr="00DF52C7">
        <w:rPr>
          <w:rFonts w:ascii="Arial" w:hAnsi="Arial" w:cs="Arial"/>
          <w:sz w:val="24"/>
          <w:szCs w:val="24"/>
        </w:rPr>
        <w:t xml:space="preserve">measures to become global leader in marketplace. Some of them are described below: </w:t>
      </w:r>
    </w:p>
    <w:p w14:paraId="7D063371" w14:textId="656901D7" w:rsidR="007E6B80" w:rsidRPr="00DF52C7" w:rsidRDefault="0057347E" w:rsidP="000B5179">
      <w:pPr>
        <w:spacing w:line="360" w:lineRule="auto"/>
        <w:jc w:val="both"/>
        <w:rPr>
          <w:rFonts w:ascii="Arial" w:hAnsi="Arial" w:cs="Arial"/>
          <w:sz w:val="24"/>
          <w:szCs w:val="24"/>
        </w:rPr>
      </w:pPr>
      <w:r w:rsidRPr="00DF52C7">
        <w:rPr>
          <w:rFonts w:ascii="Arial" w:hAnsi="Arial" w:cs="Arial"/>
          <w:b/>
          <w:sz w:val="24"/>
          <w:szCs w:val="24"/>
        </w:rPr>
        <w:t>Us</w:t>
      </w:r>
      <w:r w:rsidR="007E6B80" w:rsidRPr="00DF52C7">
        <w:rPr>
          <w:rFonts w:ascii="Arial" w:hAnsi="Arial" w:cs="Arial"/>
          <w:b/>
          <w:sz w:val="24"/>
          <w:szCs w:val="24"/>
        </w:rPr>
        <w:t xml:space="preserve">e </w:t>
      </w:r>
      <w:r w:rsidRPr="00DF52C7">
        <w:rPr>
          <w:rFonts w:ascii="Arial" w:hAnsi="Arial" w:cs="Arial"/>
          <w:b/>
          <w:sz w:val="24"/>
          <w:szCs w:val="24"/>
        </w:rPr>
        <w:t xml:space="preserve">Decision Support Systems: </w:t>
      </w:r>
      <w:r w:rsidR="007E6B80" w:rsidRPr="00DF52C7">
        <w:rPr>
          <w:rFonts w:ascii="Arial" w:hAnsi="Arial" w:cs="Arial"/>
          <w:sz w:val="24"/>
          <w:szCs w:val="24"/>
        </w:rPr>
        <w:t>John Deere must adopt DSS system to conduct extensive research upon smart farming practices</w:t>
      </w:r>
      <w:r w:rsidR="00AE14AC">
        <w:rPr>
          <w:rFonts w:ascii="Arial" w:hAnsi="Arial" w:cs="Arial"/>
          <w:sz w:val="24"/>
          <w:szCs w:val="24"/>
        </w:rPr>
        <w:t xml:space="preserve"> </w:t>
      </w:r>
      <w:r w:rsidR="00AE14AC">
        <w:rPr>
          <w:rFonts w:ascii="Arial" w:hAnsi="Arial" w:cs="Arial"/>
          <w:color w:val="222222"/>
          <w:sz w:val="24"/>
          <w:szCs w:val="24"/>
          <w:shd w:val="clear" w:color="auto" w:fill="FFFFFF"/>
        </w:rPr>
        <w:t>(Ryan, 2020)</w:t>
      </w:r>
      <w:r w:rsidR="007E6B80" w:rsidRPr="00DF52C7">
        <w:rPr>
          <w:rFonts w:ascii="Arial" w:hAnsi="Arial" w:cs="Arial"/>
          <w:sz w:val="24"/>
          <w:szCs w:val="24"/>
        </w:rPr>
        <w:t xml:space="preserve">. This is a wider opportunity for John Deere to expand their knowledge regarding modern agricultural practices. </w:t>
      </w:r>
    </w:p>
    <w:p w14:paraId="71F06FCE" w14:textId="087884C1" w:rsidR="0057347E" w:rsidRPr="00DF52C7" w:rsidRDefault="002D703D" w:rsidP="000B5179">
      <w:pPr>
        <w:spacing w:line="360" w:lineRule="auto"/>
        <w:jc w:val="both"/>
        <w:rPr>
          <w:rFonts w:ascii="Arial" w:hAnsi="Arial" w:cs="Arial"/>
          <w:sz w:val="24"/>
          <w:szCs w:val="24"/>
        </w:rPr>
      </w:pPr>
      <w:r w:rsidRPr="00DF52C7">
        <w:rPr>
          <w:rFonts w:ascii="Arial" w:hAnsi="Arial" w:cs="Arial"/>
          <w:b/>
          <w:sz w:val="24"/>
          <w:szCs w:val="24"/>
        </w:rPr>
        <w:t xml:space="preserve">Conduct online field digital surveys: </w:t>
      </w:r>
      <w:r w:rsidR="001F0AE8" w:rsidRPr="00DF52C7">
        <w:rPr>
          <w:rFonts w:ascii="Arial" w:hAnsi="Arial" w:cs="Arial"/>
          <w:sz w:val="24"/>
          <w:szCs w:val="24"/>
        </w:rPr>
        <w:t>It is the best way to strengthen their knowledge management systems. John Deere must conduct online digital field surveys for farmers based upon crop cycle dates, crop yields and management practices</w:t>
      </w:r>
      <w:r w:rsidR="00AE14AC">
        <w:rPr>
          <w:rFonts w:ascii="Arial" w:hAnsi="Arial" w:cs="Arial"/>
          <w:sz w:val="24"/>
          <w:szCs w:val="24"/>
        </w:rPr>
        <w:t xml:space="preserve"> </w:t>
      </w:r>
      <w:r w:rsidR="00AE14AC">
        <w:rPr>
          <w:rFonts w:ascii="Arial" w:hAnsi="Arial" w:cs="Arial"/>
          <w:color w:val="222222"/>
          <w:sz w:val="24"/>
          <w:szCs w:val="24"/>
          <w:shd w:val="clear" w:color="auto" w:fill="FFFFFF"/>
        </w:rPr>
        <w:t>(Ryan, 2020)</w:t>
      </w:r>
      <w:r w:rsidR="001F0AE8" w:rsidRPr="00DF52C7">
        <w:rPr>
          <w:rFonts w:ascii="Arial" w:hAnsi="Arial" w:cs="Arial"/>
          <w:sz w:val="24"/>
          <w:szCs w:val="24"/>
        </w:rPr>
        <w:t xml:space="preserve">. </w:t>
      </w:r>
    </w:p>
    <w:p w14:paraId="2FFE387C" w14:textId="77777777" w:rsidR="00971ADE" w:rsidRPr="00DF52C7" w:rsidRDefault="00971ADE" w:rsidP="000B5179">
      <w:pPr>
        <w:spacing w:line="360" w:lineRule="auto"/>
        <w:jc w:val="both"/>
        <w:rPr>
          <w:rFonts w:ascii="Arial" w:hAnsi="Arial" w:cs="Arial"/>
          <w:sz w:val="24"/>
          <w:szCs w:val="24"/>
        </w:rPr>
      </w:pPr>
    </w:p>
    <w:p w14:paraId="46C9B042" w14:textId="77777777" w:rsidR="00971ADE" w:rsidRPr="00DF52C7" w:rsidRDefault="00971ADE" w:rsidP="000B5179">
      <w:pPr>
        <w:spacing w:line="360" w:lineRule="auto"/>
        <w:jc w:val="both"/>
        <w:rPr>
          <w:rFonts w:ascii="Arial" w:hAnsi="Arial" w:cs="Arial"/>
          <w:sz w:val="24"/>
          <w:szCs w:val="24"/>
        </w:rPr>
      </w:pPr>
    </w:p>
    <w:p w14:paraId="427BAB31" w14:textId="77777777" w:rsidR="00971ADE" w:rsidRPr="00DF52C7" w:rsidRDefault="00971ADE" w:rsidP="000B5179">
      <w:pPr>
        <w:spacing w:line="360" w:lineRule="auto"/>
        <w:jc w:val="both"/>
        <w:rPr>
          <w:rFonts w:ascii="Arial" w:hAnsi="Arial" w:cs="Arial"/>
          <w:sz w:val="24"/>
          <w:szCs w:val="24"/>
        </w:rPr>
      </w:pPr>
    </w:p>
    <w:p w14:paraId="1D636120" w14:textId="77777777" w:rsidR="00971ADE" w:rsidRPr="00DF52C7" w:rsidRDefault="00971ADE" w:rsidP="000B5179">
      <w:pPr>
        <w:spacing w:line="360" w:lineRule="auto"/>
        <w:jc w:val="both"/>
        <w:rPr>
          <w:rFonts w:ascii="Arial" w:hAnsi="Arial" w:cs="Arial"/>
          <w:sz w:val="24"/>
          <w:szCs w:val="24"/>
        </w:rPr>
      </w:pPr>
    </w:p>
    <w:p w14:paraId="0891D8CD" w14:textId="77777777" w:rsidR="00971ADE" w:rsidRPr="00DF52C7" w:rsidRDefault="00971ADE" w:rsidP="000B5179">
      <w:pPr>
        <w:spacing w:line="360" w:lineRule="auto"/>
        <w:jc w:val="both"/>
        <w:rPr>
          <w:rFonts w:ascii="Arial" w:hAnsi="Arial" w:cs="Arial"/>
          <w:sz w:val="24"/>
          <w:szCs w:val="24"/>
        </w:rPr>
      </w:pPr>
    </w:p>
    <w:p w14:paraId="5E36F195" w14:textId="77777777" w:rsidR="00971ADE" w:rsidRPr="00DF52C7" w:rsidRDefault="00971ADE" w:rsidP="000B5179">
      <w:pPr>
        <w:spacing w:line="360" w:lineRule="auto"/>
        <w:jc w:val="both"/>
        <w:rPr>
          <w:rFonts w:ascii="Arial" w:hAnsi="Arial" w:cs="Arial"/>
          <w:sz w:val="24"/>
          <w:szCs w:val="24"/>
        </w:rPr>
      </w:pPr>
    </w:p>
    <w:p w14:paraId="7CDEDB69" w14:textId="77777777" w:rsidR="00DF52C7" w:rsidRPr="00DF52C7" w:rsidRDefault="00DF52C7" w:rsidP="000B5179">
      <w:pPr>
        <w:spacing w:line="360" w:lineRule="auto"/>
        <w:jc w:val="both"/>
        <w:rPr>
          <w:rFonts w:ascii="Arial" w:hAnsi="Arial" w:cs="Arial"/>
          <w:sz w:val="24"/>
          <w:szCs w:val="24"/>
        </w:rPr>
      </w:pPr>
    </w:p>
    <w:p w14:paraId="0C9435C5" w14:textId="77777777" w:rsidR="00971ADE" w:rsidRPr="00DF52C7" w:rsidRDefault="00971ADE" w:rsidP="00FB10D0">
      <w:pPr>
        <w:pStyle w:val="Heading2"/>
      </w:pPr>
      <w:bookmarkStart w:id="6" w:name="_Toc74847713"/>
      <w:r w:rsidRPr="00DF52C7">
        <w:lastRenderedPageBreak/>
        <w:t>Conclusion</w:t>
      </w:r>
      <w:bookmarkEnd w:id="6"/>
      <w:r w:rsidRPr="00DF52C7">
        <w:t xml:space="preserve"> </w:t>
      </w:r>
    </w:p>
    <w:p w14:paraId="2CDF8C53" w14:textId="77777777" w:rsidR="00971ADE" w:rsidRPr="00DF52C7" w:rsidRDefault="00971ADE" w:rsidP="00D24DE7">
      <w:pPr>
        <w:spacing w:line="360" w:lineRule="auto"/>
        <w:jc w:val="both"/>
        <w:rPr>
          <w:rFonts w:ascii="Arial" w:hAnsi="Arial" w:cs="Arial"/>
          <w:sz w:val="24"/>
          <w:szCs w:val="24"/>
        </w:rPr>
      </w:pPr>
      <w:r w:rsidRPr="00DF52C7">
        <w:rPr>
          <w:rFonts w:ascii="Arial" w:hAnsi="Arial" w:cs="Arial"/>
          <w:sz w:val="24"/>
          <w:szCs w:val="24"/>
        </w:rPr>
        <w:t xml:space="preserve">The report concluded that John Deere has mainly </w:t>
      </w:r>
      <w:r w:rsidR="00D24DE7" w:rsidRPr="00DF52C7">
        <w:rPr>
          <w:rFonts w:ascii="Arial" w:hAnsi="Arial" w:cs="Arial"/>
          <w:sz w:val="24"/>
          <w:szCs w:val="24"/>
        </w:rPr>
        <w:t xml:space="preserve">established online farm management software to gather relevant information regarding soil conditions and temperature. The company constantly makes certain modifications in their Operation Center to boost sales collections and gain competitive advantage. The report has identified that John Deere mainly takes advantage of mobile CRM system to build long term relationship with customers. It also </w:t>
      </w:r>
      <w:proofErr w:type="gramStart"/>
      <w:r w:rsidR="00D24DE7" w:rsidRPr="00DF52C7">
        <w:rPr>
          <w:rFonts w:ascii="Arial" w:hAnsi="Arial" w:cs="Arial"/>
          <w:sz w:val="24"/>
          <w:szCs w:val="24"/>
        </w:rPr>
        <w:t>illustrate</w:t>
      </w:r>
      <w:proofErr w:type="gramEnd"/>
      <w:r w:rsidR="00D24DE7" w:rsidRPr="00DF52C7">
        <w:rPr>
          <w:rFonts w:ascii="Arial" w:hAnsi="Arial" w:cs="Arial"/>
          <w:sz w:val="24"/>
          <w:szCs w:val="24"/>
        </w:rPr>
        <w:t xml:space="preserve"> that Data Analytics was quite beneficial in </w:t>
      </w:r>
      <w:r w:rsidR="002947FE" w:rsidRPr="00DF52C7">
        <w:rPr>
          <w:rFonts w:ascii="Arial" w:hAnsi="Arial" w:cs="Arial"/>
          <w:sz w:val="24"/>
          <w:szCs w:val="24"/>
        </w:rPr>
        <w:t xml:space="preserve">managing supply chain activities and boost business productivity. The report has discussed the positive as well as negative consequences of IOT systems. It has identified that IOT systems are mainly associated with different cybercrime attacks which may affect business productivity. </w:t>
      </w:r>
    </w:p>
    <w:p w14:paraId="17172A1E" w14:textId="77777777" w:rsidR="00971ADE" w:rsidRPr="00DF52C7" w:rsidRDefault="00971ADE" w:rsidP="000B5179">
      <w:pPr>
        <w:spacing w:line="360" w:lineRule="auto"/>
        <w:jc w:val="both"/>
        <w:rPr>
          <w:rFonts w:ascii="Arial" w:hAnsi="Arial" w:cs="Arial"/>
          <w:sz w:val="24"/>
          <w:szCs w:val="24"/>
        </w:rPr>
      </w:pPr>
    </w:p>
    <w:p w14:paraId="6EB76BD4" w14:textId="77777777" w:rsidR="000B5179" w:rsidRPr="00DF52C7" w:rsidRDefault="000B5179" w:rsidP="000B5179">
      <w:pPr>
        <w:spacing w:line="360" w:lineRule="auto"/>
        <w:jc w:val="both"/>
        <w:rPr>
          <w:rFonts w:ascii="Arial" w:hAnsi="Arial" w:cs="Arial"/>
          <w:b/>
          <w:sz w:val="24"/>
          <w:szCs w:val="24"/>
        </w:rPr>
      </w:pPr>
    </w:p>
    <w:p w14:paraId="0DB0A74B" w14:textId="77777777" w:rsidR="00DF52C7" w:rsidRPr="00DF52C7" w:rsidRDefault="00DF52C7" w:rsidP="000B5179">
      <w:pPr>
        <w:spacing w:line="360" w:lineRule="auto"/>
        <w:jc w:val="both"/>
        <w:rPr>
          <w:rFonts w:ascii="Arial" w:hAnsi="Arial" w:cs="Arial"/>
          <w:b/>
          <w:sz w:val="24"/>
          <w:szCs w:val="24"/>
        </w:rPr>
      </w:pPr>
    </w:p>
    <w:p w14:paraId="4D0EA4B6" w14:textId="77777777" w:rsidR="00DF52C7" w:rsidRPr="00DF52C7" w:rsidRDefault="00DF52C7" w:rsidP="000B5179">
      <w:pPr>
        <w:spacing w:line="360" w:lineRule="auto"/>
        <w:jc w:val="both"/>
        <w:rPr>
          <w:rFonts w:ascii="Arial" w:hAnsi="Arial" w:cs="Arial"/>
          <w:b/>
          <w:sz w:val="24"/>
          <w:szCs w:val="24"/>
        </w:rPr>
      </w:pPr>
    </w:p>
    <w:p w14:paraId="45D1CA5C" w14:textId="77777777" w:rsidR="00DF52C7" w:rsidRPr="00DF52C7" w:rsidRDefault="00DF52C7" w:rsidP="000B5179">
      <w:pPr>
        <w:spacing w:line="360" w:lineRule="auto"/>
        <w:jc w:val="both"/>
        <w:rPr>
          <w:rFonts w:ascii="Arial" w:hAnsi="Arial" w:cs="Arial"/>
          <w:b/>
          <w:sz w:val="24"/>
          <w:szCs w:val="24"/>
        </w:rPr>
      </w:pPr>
    </w:p>
    <w:p w14:paraId="1C4D0903" w14:textId="77777777" w:rsidR="00DF52C7" w:rsidRPr="00DF52C7" w:rsidRDefault="00DF52C7" w:rsidP="000B5179">
      <w:pPr>
        <w:spacing w:line="360" w:lineRule="auto"/>
        <w:jc w:val="both"/>
        <w:rPr>
          <w:rFonts w:ascii="Arial" w:hAnsi="Arial" w:cs="Arial"/>
          <w:b/>
          <w:sz w:val="24"/>
          <w:szCs w:val="24"/>
        </w:rPr>
      </w:pPr>
    </w:p>
    <w:p w14:paraId="525F668B" w14:textId="77777777" w:rsidR="00DF52C7" w:rsidRPr="00DF52C7" w:rsidRDefault="00DF52C7" w:rsidP="000B5179">
      <w:pPr>
        <w:spacing w:line="360" w:lineRule="auto"/>
        <w:jc w:val="both"/>
        <w:rPr>
          <w:rFonts w:ascii="Arial" w:hAnsi="Arial" w:cs="Arial"/>
          <w:b/>
          <w:sz w:val="24"/>
          <w:szCs w:val="24"/>
        </w:rPr>
      </w:pPr>
    </w:p>
    <w:p w14:paraId="30EDD404" w14:textId="77777777" w:rsidR="00DF52C7" w:rsidRPr="00DF52C7" w:rsidRDefault="00DF52C7" w:rsidP="000B5179">
      <w:pPr>
        <w:spacing w:line="360" w:lineRule="auto"/>
        <w:jc w:val="both"/>
        <w:rPr>
          <w:rFonts w:ascii="Arial" w:hAnsi="Arial" w:cs="Arial"/>
          <w:b/>
          <w:sz w:val="24"/>
          <w:szCs w:val="24"/>
        </w:rPr>
      </w:pPr>
    </w:p>
    <w:p w14:paraId="2EEB580C" w14:textId="77777777" w:rsidR="00DF52C7" w:rsidRDefault="00DF52C7" w:rsidP="000B5179">
      <w:pPr>
        <w:spacing w:line="360" w:lineRule="auto"/>
        <w:jc w:val="both"/>
        <w:rPr>
          <w:rFonts w:ascii="Arial" w:hAnsi="Arial" w:cs="Arial"/>
          <w:b/>
          <w:sz w:val="24"/>
          <w:szCs w:val="24"/>
        </w:rPr>
      </w:pPr>
    </w:p>
    <w:p w14:paraId="159D9FDA" w14:textId="77777777" w:rsidR="00C70715" w:rsidRDefault="00C70715" w:rsidP="000B5179">
      <w:pPr>
        <w:spacing w:line="360" w:lineRule="auto"/>
        <w:jc w:val="both"/>
        <w:rPr>
          <w:rFonts w:ascii="Arial" w:hAnsi="Arial" w:cs="Arial"/>
          <w:b/>
          <w:sz w:val="24"/>
          <w:szCs w:val="24"/>
        </w:rPr>
      </w:pPr>
    </w:p>
    <w:p w14:paraId="5B0A195A" w14:textId="77777777" w:rsidR="00C70715" w:rsidRPr="00DF52C7" w:rsidRDefault="00C70715" w:rsidP="000B5179">
      <w:pPr>
        <w:spacing w:line="360" w:lineRule="auto"/>
        <w:jc w:val="both"/>
        <w:rPr>
          <w:rFonts w:ascii="Arial" w:hAnsi="Arial" w:cs="Arial"/>
          <w:b/>
          <w:sz w:val="24"/>
          <w:szCs w:val="24"/>
        </w:rPr>
      </w:pPr>
    </w:p>
    <w:p w14:paraId="2D7B8383" w14:textId="77777777" w:rsidR="00DF52C7" w:rsidRPr="00DF52C7" w:rsidRDefault="00DF52C7" w:rsidP="00A0119F">
      <w:pPr>
        <w:pStyle w:val="Heading2"/>
        <w:jc w:val="left"/>
      </w:pPr>
    </w:p>
    <w:p w14:paraId="76710F0E" w14:textId="77777777" w:rsidR="00AD7657" w:rsidRPr="00AD7657" w:rsidRDefault="00DF52C7" w:rsidP="00AD7657">
      <w:pPr>
        <w:pStyle w:val="Heading2"/>
      </w:pPr>
      <w:bookmarkStart w:id="7" w:name="_Toc74847714"/>
      <w:r w:rsidRPr="00DF52C7">
        <w:t>Reference</w:t>
      </w:r>
      <w:bookmarkEnd w:id="7"/>
      <w:r w:rsidRPr="00DF52C7">
        <w:t xml:space="preserve"> </w:t>
      </w:r>
    </w:p>
    <w:p w14:paraId="6A5B7D73" w14:textId="77777777" w:rsidR="00AD7657" w:rsidRPr="0042339F" w:rsidRDefault="00AD7657" w:rsidP="000B5179">
      <w:pPr>
        <w:spacing w:line="360" w:lineRule="auto"/>
        <w:jc w:val="both"/>
        <w:rPr>
          <w:rFonts w:ascii="Arial" w:hAnsi="Arial" w:cs="Arial"/>
          <w:color w:val="222222"/>
          <w:sz w:val="24"/>
          <w:szCs w:val="24"/>
          <w:shd w:val="clear" w:color="auto" w:fill="FFFFFF"/>
        </w:rPr>
      </w:pPr>
      <w:proofErr w:type="spellStart"/>
      <w:r w:rsidRPr="0042339F">
        <w:rPr>
          <w:rFonts w:ascii="Arial" w:hAnsi="Arial" w:cs="Arial"/>
          <w:color w:val="222222"/>
          <w:sz w:val="24"/>
          <w:szCs w:val="24"/>
          <w:shd w:val="clear" w:color="auto" w:fill="FFFFFF"/>
        </w:rPr>
        <w:t>Ahani</w:t>
      </w:r>
      <w:proofErr w:type="spellEnd"/>
      <w:r w:rsidRPr="0042339F">
        <w:rPr>
          <w:rFonts w:ascii="Arial" w:hAnsi="Arial" w:cs="Arial"/>
          <w:color w:val="222222"/>
          <w:sz w:val="24"/>
          <w:szCs w:val="24"/>
          <w:shd w:val="clear" w:color="auto" w:fill="FFFFFF"/>
        </w:rPr>
        <w:t xml:space="preserve">, A., Rahim, N.Z.A. and </w:t>
      </w:r>
      <w:proofErr w:type="spellStart"/>
      <w:r w:rsidRPr="0042339F">
        <w:rPr>
          <w:rFonts w:ascii="Arial" w:hAnsi="Arial" w:cs="Arial"/>
          <w:color w:val="222222"/>
          <w:sz w:val="24"/>
          <w:szCs w:val="24"/>
          <w:shd w:val="clear" w:color="auto" w:fill="FFFFFF"/>
        </w:rPr>
        <w:t>Nilashi</w:t>
      </w:r>
      <w:proofErr w:type="spellEnd"/>
      <w:r w:rsidRPr="0042339F">
        <w:rPr>
          <w:rFonts w:ascii="Arial" w:hAnsi="Arial" w:cs="Arial"/>
          <w:color w:val="222222"/>
          <w:sz w:val="24"/>
          <w:szCs w:val="24"/>
          <w:shd w:val="clear" w:color="auto" w:fill="FFFFFF"/>
        </w:rPr>
        <w:t>, M., 2017. Forecasting social CRM adoption in SMEs: A combined SEM-neural network method. </w:t>
      </w:r>
      <w:r w:rsidRPr="0042339F">
        <w:rPr>
          <w:rFonts w:ascii="Arial" w:hAnsi="Arial" w:cs="Arial"/>
          <w:i/>
          <w:iCs/>
          <w:color w:val="222222"/>
          <w:sz w:val="24"/>
          <w:szCs w:val="24"/>
          <w:shd w:val="clear" w:color="auto" w:fill="FFFFFF"/>
        </w:rPr>
        <w:t>Computers in Human Behavior</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75</w:t>
      </w:r>
      <w:r w:rsidRPr="0042339F">
        <w:rPr>
          <w:rFonts w:ascii="Arial" w:hAnsi="Arial" w:cs="Arial"/>
          <w:color w:val="222222"/>
          <w:sz w:val="24"/>
          <w:szCs w:val="24"/>
          <w:shd w:val="clear" w:color="auto" w:fill="FFFFFF"/>
        </w:rPr>
        <w:t>, pp.560-578.</w:t>
      </w:r>
      <w:r>
        <w:rPr>
          <w:rFonts w:ascii="Arial" w:hAnsi="Arial" w:cs="Arial"/>
          <w:color w:val="222222"/>
          <w:sz w:val="24"/>
          <w:szCs w:val="24"/>
          <w:shd w:val="clear" w:color="auto" w:fill="FFFFFF"/>
        </w:rPr>
        <w:t xml:space="preserve"> </w:t>
      </w:r>
    </w:p>
    <w:p w14:paraId="52E89E3C" w14:textId="77777777" w:rsidR="00AD7657" w:rsidRPr="0042339F" w:rsidRDefault="00AD7657" w:rsidP="000B5179">
      <w:pPr>
        <w:spacing w:line="360" w:lineRule="auto"/>
        <w:jc w:val="both"/>
        <w:rPr>
          <w:rFonts w:ascii="Arial" w:hAnsi="Arial" w:cs="Arial"/>
          <w:sz w:val="24"/>
          <w:szCs w:val="24"/>
        </w:rPr>
      </w:pPr>
      <w:r w:rsidRPr="0042339F">
        <w:rPr>
          <w:rFonts w:ascii="Arial" w:hAnsi="Arial" w:cs="Arial"/>
          <w:color w:val="222222"/>
          <w:sz w:val="24"/>
          <w:szCs w:val="24"/>
          <w:shd w:val="clear" w:color="auto" w:fill="FFFFFF"/>
        </w:rPr>
        <w:t xml:space="preserve">Ammar, M., </w:t>
      </w:r>
      <w:proofErr w:type="spellStart"/>
      <w:r w:rsidRPr="0042339F">
        <w:rPr>
          <w:rFonts w:ascii="Arial" w:hAnsi="Arial" w:cs="Arial"/>
          <w:color w:val="222222"/>
          <w:sz w:val="24"/>
          <w:szCs w:val="24"/>
          <w:shd w:val="clear" w:color="auto" w:fill="FFFFFF"/>
        </w:rPr>
        <w:t>Russello</w:t>
      </w:r>
      <w:proofErr w:type="spellEnd"/>
      <w:r w:rsidRPr="0042339F">
        <w:rPr>
          <w:rFonts w:ascii="Arial" w:hAnsi="Arial" w:cs="Arial"/>
          <w:color w:val="222222"/>
          <w:sz w:val="24"/>
          <w:szCs w:val="24"/>
          <w:shd w:val="clear" w:color="auto" w:fill="FFFFFF"/>
        </w:rPr>
        <w:t xml:space="preserve">, G. and </w:t>
      </w:r>
      <w:proofErr w:type="spellStart"/>
      <w:r w:rsidRPr="0042339F">
        <w:rPr>
          <w:rFonts w:ascii="Arial" w:hAnsi="Arial" w:cs="Arial"/>
          <w:color w:val="222222"/>
          <w:sz w:val="24"/>
          <w:szCs w:val="24"/>
          <w:shd w:val="clear" w:color="auto" w:fill="FFFFFF"/>
        </w:rPr>
        <w:t>Crispo</w:t>
      </w:r>
      <w:proofErr w:type="spellEnd"/>
      <w:r w:rsidRPr="0042339F">
        <w:rPr>
          <w:rFonts w:ascii="Arial" w:hAnsi="Arial" w:cs="Arial"/>
          <w:color w:val="222222"/>
          <w:sz w:val="24"/>
          <w:szCs w:val="24"/>
          <w:shd w:val="clear" w:color="auto" w:fill="FFFFFF"/>
        </w:rPr>
        <w:t>, B., 2018. Internet of Things: A survey on the security of IoT frameworks. </w:t>
      </w:r>
      <w:r w:rsidRPr="0042339F">
        <w:rPr>
          <w:rFonts w:ascii="Arial" w:hAnsi="Arial" w:cs="Arial"/>
          <w:i/>
          <w:iCs/>
          <w:color w:val="222222"/>
          <w:sz w:val="24"/>
          <w:szCs w:val="24"/>
          <w:shd w:val="clear" w:color="auto" w:fill="FFFFFF"/>
        </w:rPr>
        <w:t>Journal of Information Security and Applications</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38</w:t>
      </w:r>
      <w:r w:rsidRPr="0042339F">
        <w:rPr>
          <w:rFonts w:ascii="Arial" w:hAnsi="Arial" w:cs="Arial"/>
          <w:color w:val="222222"/>
          <w:sz w:val="24"/>
          <w:szCs w:val="24"/>
          <w:shd w:val="clear" w:color="auto" w:fill="FFFFFF"/>
        </w:rPr>
        <w:t>, pp.8-27.</w:t>
      </w:r>
      <w:r>
        <w:rPr>
          <w:rFonts w:ascii="Arial" w:hAnsi="Arial" w:cs="Arial"/>
          <w:color w:val="222222"/>
          <w:sz w:val="24"/>
          <w:szCs w:val="24"/>
          <w:shd w:val="clear" w:color="auto" w:fill="FFFFFF"/>
        </w:rPr>
        <w:t xml:space="preserve">  </w:t>
      </w:r>
    </w:p>
    <w:p w14:paraId="410B4E7F" w14:textId="77777777" w:rsidR="00AD7657" w:rsidRPr="0042339F" w:rsidRDefault="00AD7657" w:rsidP="000B5179">
      <w:pPr>
        <w:spacing w:line="360" w:lineRule="auto"/>
        <w:jc w:val="both"/>
        <w:rPr>
          <w:rFonts w:ascii="Arial" w:hAnsi="Arial" w:cs="Arial"/>
          <w:color w:val="222222"/>
          <w:sz w:val="24"/>
          <w:szCs w:val="24"/>
          <w:shd w:val="clear" w:color="auto" w:fill="FFFFFF"/>
        </w:rPr>
      </w:pPr>
      <w:proofErr w:type="spellStart"/>
      <w:r w:rsidRPr="0042339F">
        <w:rPr>
          <w:rFonts w:ascii="Arial" w:hAnsi="Arial" w:cs="Arial"/>
          <w:color w:val="222222"/>
          <w:sz w:val="24"/>
          <w:szCs w:val="24"/>
          <w:shd w:val="clear" w:color="auto" w:fill="FFFFFF"/>
        </w:rPr>
        <w:t>Bruijl</w:t>
      </w:r>
      <w:proofErr w:type="spellEnd"/>
      <w:r w:rsidRPr="0042339F">
        <w:rPr>
          <w:rFonts w:ascii="Arial" w:hAnsi="Arial" w:cs="Arial"/>
          <w:color w:val="222222"/>
          <w:sz w:val="24"/>
          <w:szCs w:val="24"/>
          <w:shd w:val="clear" w:color="auto" w:fill="FFFFFF"/>
        </w:rPr>
        <w:t>, G.H.T., 2018. The relevance of Porter's five forces in today's innovative and changing business environment. </w:t>
      </w:r>
      <w:r w:rsidRPr="0042339F">
        <w:rPr>
          <w:rFonts w:ascii="Arial" w:hAnsi="Arial" w:cs="Arial"/>
          <w:i/>
          <w:iCs/>
          <w:color w:val="222222"/>
          <w:sz w:val="24"/>
          <w:szCs w:val="24"/>
          <w:shd w:val="clear" w:color="auto" w:fill="FFFFFF"/>
        </w:rPr>
        <w:t>Available at SSRN 3192207</w:t>
      </w:r>
      <w:r w:rsidRPr="0042339F">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p>
    <w:p w14:paraId="69CF2AC9" w14:textId="77777777" w:rsidR="00AD7657" w:rsidRDefault="00AD7657" w:rsidP="000B5179">
      <w:pPr>
        <w:spacing w:line="360" w:lineRule="auto"/>
        <w:jc w:val="both"/>
        <w:rPr>
          <w:rFonts w:ascii="Arial" w:hAnsi="Arial" w:cs="Arial"/>
          <w:color w:val="222222"/>
          <w:sz w:val="24"/>
          <w:szCs w:val="24"/>
          <w:shd w:val="clear" w:color="auto" w:fill="FFFFFF"/>
        </w:rPr>
      </w:pPr>
      <w:r w:rsidRPr="0042339F">
        <w:rPr>
          <w:rFonts w:ascii="Arial" w:hAnsi="Arial" w:cs="Arial"/>
          <w:color w:val="222222"/>
          <w:sz w:val="24"/>
          <w:szCs w:val="24"/>
          <w:shd w:val="clear" w:color="auto" w:fill="FFFFFF"/>
        </w:rPr>
        <w:t xml:space="preserve">Chettri, L. and </w:t>
      </w:r>
      <w:proofErr w:type="spellStart"/>
      <w:r w:rsidRPr="0042339F">
        <w:rPr>
          <w:rFonts w:ascii="Arial" w:hAnsi="Arial" w:cs="Arial"/>
          <w:color w:val="222222"/>
          <w:sz w:val="24"/>
          <w:szCs w:val="24"/>
          <w:shd w:val="clear" w:color="auto" w:fill="FFFFFF"/>
        </w:rPr>
        <w:t>Bera</w:t>
      </w:r>
      <w:proofErr w:type="spellEnd"/>
      <w:r w:rsidRPr="0042339F">
        <w:rPr>
          <w:rFonts w:ascii="Arial" w:hAnsi="Arial" w:cs="Arial"/>
          <w:color w:val="222222"/>
          <w:sz w:val="24"/>
          <w:szCs w:val="24"/>
          <w:shd w:val="clear" w:color="auto" w:fill="FFFFFF"/>
        </w:rPr>
        <w:t>, R., 2019. A comprehensive survey on Internet of Things (IoT) toward 5G wireless systems. </w:t>
      </w:r>
      <w:r w:rsidRPr="0042339F">
        <w:rPr>
          <w:rFonts w:ascii="Arial" w:hAnsi="Arial" w:cs="Arial"/>
          <w:i/>
          <w:iCs/>
          <w:color w:val="222222"/>
          <w:sz w:val="24"/>
          <w:szCs w:val="24"/>
          <w:shd w:val="clear" w:color="auto" w:fill="FFFFFF"/>
        </w:rPr>
        <w:t>IEEE Internet of Things Journal</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7</w:t>
      </w:r>
      <w:r w:rsidRPr="0042339F">
        <w:rPr>
          <w:rFonts w:ascii="Arial" w:hAnsi="Arial" w:cs="Arial"/>
          <w:color w:val="222222"/>
          <w:sz w:val="24"/>
          <w:szCs w:val="24"/>
          <w:shd w:val="clear" w:color="auto" w:fill="FFFFFF"/>
        </w:rPr>
        <w:t>(1), pp.16-32.</w:t>
      </w:r>
      <w:r>
        <w:rPr>
          <w:rFonts w:ascii="Arial" w:hAnsi="Arial" w:cs="Arial"/>
          <w:color w:val="222222"/>
          <w:sz w:val="24"/>
          <w:szCs w:val="24"/>
          <w:shd w:val="clear" w:color="auto" w:fill="FFFFFF"/>
        </w:rPr>
        <w:t xml:space="preserve"> </w:t>
      </w:r>
    </w:p>
    <w:p w14:paraId="4BA95A41" w14:textId="77777777" w:rsidR="00AD7657" w:rsidRPr="0042339F" w:rsidRDefault="00AD7657" w:rsidP="000B5179">
      <w:pPr>
        <w:spacing w:line="360" w:lineRule="auto"/>
        <w:jc w:val="both"/>
        <w:rPr>
          <w:rFonts w:ascii="Arial" w:hAnsi="Arial" w:cs="Arial"/>
          <w:color w:val="222222"/>
          <w:sz w:val="24"/>
          <w:szCs w:val="24"/>
          <w:shd w:val="clear" w:color="auto" w:fill="FFFFFF"/>
        </w:rPr>
      </w:pPr>
      <w:proofErr w:type="spellStart"/>
      <w:r w:rsidRPr="0042339F">
        <w:rPr>
          <w:rFonts w:ascii="Arial" w:hAnsi="Arial" w:cs="Arial"/>
          <w:color w:val="222222"/>
          <w:sz w:val="24"/>
          <w:szCs w:val="24"/>
          <w:shd w:val="clear" w:color="auto" w:fill="FFFFFF"/>
        </w:rPr>
        <w:t>Čolaković</w:t>
      </w:r>
      <w:proofErr w:type="spellEnd"/>
      <w:r w:rsidRPr="0042339F">
        <w:rPr>
          <w:rFonts w:ascii="Arial" w:hAnsi="Arial" w:cs="Arial"/>
          <w:color w:val="222222"/>
          <w:sz w:val="24"/>
          <w:szCs w:val="24"/>
          <w:shd w:val="clear" w:color="auto" w:fill="FFFFFF"/>
        </w:rPr>
        <w:t xml:space="preserve">, A. and </w:t>
      </w:r>
      <w:proofErr w:type="spellStart"/>
      <w:r w:rsidRPr="0042339F">
        <w:rPr>
          <w:rFonts w:ascii="Arial" w:hAnsi="Arial" w:cs="Arial"/>
          <w:color w:val="222222"/>
          <w:sz w:val="24"/>
          <w:szCs w:val="24"/>
          <w:shd w:val="clear" w:color="auto" w:fill="FFFFFF"/>
        </w:rPr>
        <w:t>Hadžialić</w:t>
      </w:r>
      <w:proofErr w:type="spellEnd"/>
      <w:r w:rsidRPr="0042339F">
        <w:rPr>
          <w:rFonts w:ascii="Arial" w:hAnsi="Arial" w:cs="Arial"/>
          <w:color w:val="222222"/>
          <w:sz w:val="24"/>
          <w:szCs w:val="24"/>
          <w:shd w:val="clear" w:color="auto" w:fill="FFFFFF"/>
        </w:rPr>
        <w:t>, M., 2018. Internet of Things (IoT): A review of enabling technologies, challenges, and open research issues. </w:t>
      </w:r>
      <w:r w:rsidRPr="0042339F">
        <w:rPr>
          <w:rFonts w:ascii="Arial" w:hAnsi="Arial" w:cs="Arial"/>
          <w:i/>
          <w:iCs/>
          <w:color w:val="222222"/>
          <w:sz w:val="24"/>
          <w:szCs w:val="24"/>
          <w:shd w:val="clear" w:color="auto" w:fill="FFFFFF"/>
        </w:rPr>
        <w:t>Computer Networks</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144</w:t>
      </w:r>
      <w:r w:rsidRPr="0042339F">
        <w:rPr>
          <w:rFonts w:ascii="Arial" w:hAnsi="Arial" w:cs="Arial"/>
          <w:color w:val="222222"/>
          <w:sz w:val="24"/>
          <w:szCs w:val="24"/>
          <w:shd w:val="clear" w:color="auto" w:fill="FFFFFF"/>
        </w:rPr>
        <w:t>, pp.17-39.</w:t>
      </w:r>
      <w:r>
        <w:rPr>
          <w:rFonts w:ascii="Arial" w:hAnsi="Arial" w:cs="Arial"/>
          <w:color w:val="222222"/>
          <w:sz w:val="24"/>
          <w:szCs w:val="24"/>
          <w:shd w:val="clear" w:color="auto" w:fill="FFFFFF"/>
        </w:rPr>
        <w:t xml:space="preserve">  </w:t>
      </w:r>
    </w:p>
    <w:p w14:paraId="3AF84568" w14:textId="77777777" w:rsidR="00AD7657" w:rsidRPr="0042339F" w:rsidRDefault="00AD7657" w:rsidP="000B5179">
      <w:pPr>
        <w:spacing w:line="360" w:lineRule="auto"/>
        <w:jc w:val="both"/>
        <w:rPr>
          <w:rFonts w:ascii="Arial" w:hAnsi="Arial" w:cs="Arial"/>
          <w:color w:val="222222"/>
          <w:sz w:val="24"/>
          <w:szCs w:val="24"/>
          <w:shd w:val="clear" w:color="auto" w:fill="FFFFFF"/>
        </w:rPr>
      </w:pPr>
      <w:r w:rsidRPr="0042339F">
        <w:rPr>
          <w:rFonts w:ascii="Arial" w:hAnsi="Arial" w:cs="Arial"/>
          <w:color w:val="222222"/>
          <w:sz w:val="24"/>
          <w:szCs w:val="24"/>
          <w:shd w:val="clear" w:color="auto" w:fill="FFFFFF"/>
        </w:rPr>
        <w:t>Cruz-Jesus, F., Pinheiro, A. and Oliveira, T., 2019. Understanding CRM adoption stages: empirical analysis building on the TOE framework. </w:t>
      </w:r>
      <w:r w:rsidRPr="0042339F">
        <w:rPr>
          <w:rFonts w:ascii="Arial" w:hAnsi="Arial" w:cs="Arial"/>
          <w:i/>
          <w:iCs/>
          <w:color w:val="222222"/>
          <w:sz w:val="24"/>
          <w:szCs w:val="24"/>
          <w:shd w:val="clear" w:color="auto" w:fill="FFFFFF"/>
        </w:rPr>
        <w:t>Computers in Industry</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109</w:t>
      </w:r>
      <w:r w:rsidRPr="0042339F">
        <w:rPr>
          <w:rFonts w:ascii="Arial" w:hAnsi="Arial" w:cs="Arial"/>
          <w:color w:val="222222"/>
          <w:sz w:val="24"/>
          <w:szCs w:val="24"/>
          <w:shd w:val="clear" w:color="auto" w:fill="FFFFFF"/>
        </w:rPr>
        <w:t>, pp.1-13.</w:t>
      </w:r>
      <w:r>
        <w:rPr>
          <w:rFonts w:ascii="Arial" w:hAnsi="Arial" w:cs="Arial"/>
          <w:color w:val="222222"/>
          <w:sz w:val="24"/>
          <w:szCs w:val="24"/>
          <w:shd w:val="clear" w:color="auto" w:fill="FFFFFF"/>
        </w:rPr>
        <w:t xml:space="preserve">  </w:t>
      </w:r>
    </w:p>
    <w:p w14:paraId="618B7FCB" w14:textId="77777777" w:rsidR="00AD7657" w:rsidRPr="0042339F" w:rsidRDefault="00AD7657" w:rsidP="000B5179">
      <w:pPr>
        <w:spacing w:line="360" w:lineRule="auto"/>
        <w:jc w:val="both"/>
        <w:rPr>
          <w:rFonts w:ascii="Arial" w:hAnsi="Arial" w:cs="Arial"/>
          <w:color w:val="222222"/>
          <w:sz w:val="24"/>
          <w:szCs w:val="24"/>
          <w:shd w:val="clear" w:color="auto" w:fill="FFFFFF"/>
        </w:rPr>
      </w:pPr>
      <w:r w:rsidRPr="0042339F">
        <w:rPr>
          <w:rFonts w:ascii="Arial" w:hAnsi="Arial" w:cs="Arial"/>
          <w:color w:val="222222"/>
          <w:sz w:val="24"/>
          <w:szCs w:val="24"/>
          <w:shd w:val="clear" w:color="auto" w:fill="FFFFFF"/>
        </w:rPr>
        <w:t xml:space="preserve">Dalla </w:t>
      </w:r>
      <w:proofErr w:type="spellStart"/>
      <w:r w:rsidRPr="0042339F">
        <w:rPr>
          <w:rFonts w:ascii="Arial" w:hAnsi="Arial" w:cs="Arial"/>
          <w:color w:val="222222"/>
          <w:sz w:val="24"/>
          <w:szCs w:val="24"/>
          <w:shd w:val="clear" w:color="auto" w:fill="FFFFFF"/>
        </w:rPr>
        <w:t>Pozza</w:t>
      </w:r>
      <w:proofErr w:type="spellEnd"/>
      <w:r w:rsidRPr="0042339F">
        <w:rPr>
          <w:rFonts w:ascii="Arial" w:hAnsi="Arial" w:cs="Arial"/>
          <w:color w:val="222222"/>
          <w:sz w:val="24"/>
          <w:szCs w:val="24"/>
          <w:shd w:val="clear" w:color="auto" w:fill="FFFFFF"/>
        </w:rPr>
        <w:t xml:space="preserve">, I., Goetz, O. and </w:t>
      </w:r>
      <w:proofErr w:type="spellStart"/>
      <w:r w:rsidRPr="0042339F">
        <w:rPr>
          <w:rFonts w:ascii="Arial" w:hAnsi="Arial" w:cs="Arial"/>
          <w:color w:val="222222"/>
          <w:sz w:val="24"/>
          <w:szCs w:val="24"/>
          <w:shd w:val="clear" w:color="auto" w:fill="FFFFFF"/>
        </w:rPr>
        <w:t>Sahut</w:t>
      </w:r>
      <w:proofErr w:type="spellEnd"/>
      <w:r w:rsidRPr="0042339F">
        <w:rPr>
          <w:rFonts w:ascii="Arial" w:hAnsi="Arial" w:cs="Arial"/>
          <w:color w:val="222222"/>
          <w:sz w:val="24"/>
          <w:szCs w:val="24"/>
          <w:shd w:val="clear" w:color="auto" w:fill="FFFFFF"/>
        </w:rPr>
        <w:t>, J.M., 2018. Implementation effects in the relationship between CRM and its performance. </w:t>
      </w:r>
      <w:r w:rsidRPr="0042339F">
        <w:rPr>
          <w:rFonts w:ascii="Arial" w:hAnsi="Arial" w:cs="Arial"/>
          <w:i/>
          <w:iCs/>
          <w:color w:val="222222"/>
          <w:sz w:val="24"/>
          <w:szCs w:val="24"/>
          <w:shd w:val="clear" w:color="auto" w:fill="FFFFFF"/>
        </w:rPr>
        <w:t>Journal of Business Research</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89</w:t>
      </w:r>
      <w:r w:rsidRPr="0042339F">
        <w:rPr>
          <w:rFonts w:ascii="Arial" w:hAnsi="Arial" w:cs="Arial"/>
          <w:color w:val="222222"/>
          <w:sz w:val="24"/>
          <w:szCs w:val="24"/>
          <w:shd w:val="clear" w:color="auto" w:fill="FFFFFF"/>
        </w:rPr>
        <w:t>, pp.391-403.</w:t>
      </w:r>
      <w:r>
        <w:rPr>
          <w:rFonts w:ascii="Arial" w:hAnsi="Arial" w:cs="Arial"/>
          <w:color w:val="222222"/>
          <w:sz w:val="24"/>
          <w:szCs w:val="24"/>
          <w:shd w:val="clear" w:color="auto" w:fill="FFFFFF"/>
        </w:rPr>
        <w:t xml:space="preserve">  </w:t>
      </w:r>
    </w:p>
    <w:p w14:paraId="3FB286DB" w14:textId="77777777" w:rsidR="00AD7657" w:rsidRPr="0042339F" w:rsidRDefault="00AD7657" w:rsidP="000B5179">
      <w:pPr>
        <w:spacing w:line="360" w:lineRule="auto"/>
        <w:jc w:val="both"/>
        <w:rPr>
          <w:rFonts w:ascii="Arial" w:hAnsi="Arial" w:cs="Arial"/>
          <w:color w:val="222222"/>
          <w:sz w:val="24"/>
          <w:szCs w:val="24"/>
          <w:shd w:val="clear" w:color="auto" w:fill="FFFFFF"/>
        </w:rPr>
      </w:pPr>
      <w:r w:rsidRPr="0042339F">
        <w:rPr>
          <w:rFonts w:ascii="Arial" w:hAnsi="Arial" w:cs="Arial"/>
          <w:color w:val="222222"/>
          <w:sz w:val="24"/>
          <w:szCs w:val="24"/>
          <w:shd w:val="clear" w:color="auto" w:fill="FFFFFF"/>
        </w:rPr>
        <w:t xml:space="preserve">Erokhin, M., </w:t>
      </w:r>
      <w:proofErr w:type="spellStart"/>
      <w:r w:rsidRPr="0042339F">
        <w:rPr>
          <w:rFonts w:ascii="Arial" w:hAnsi="Arial" w:cs="Arial"/>
          <w:color w:val="222222"/>
          <w:sz w:val="24"/>
          <w:szCs w:val="24"/>
          <w:shd w:val="clear" w:color="auto" w:fill="FFFFFF"/>
        </w:rPr>
        <w:t>Pastukhov</w:t>
      </w:r>
      <w:proofErr w:type="spellEnd"/>
      <w:r w:rsidRPr="0042339F">
        <w:rPr>
          <w:rFonts w:ascii="Arial" w:hAnsi="Arial" w:cs="Arial"/>
          <w:color w:val="222222"/>
          <w:sz w:val="24"/>
          <w:szCs w:val="24"/>
          <w:shd w:val="clear" w:color="auto" w:fill="FFFFFF"/>
        </w:rPr>
        <w:t>, A. and Kazantsev, S., 2019, May. Operability assessment of drive shafts of John Deere tractors in operational parameters. In </w:t>
      </w:r>
      <w:r w:rsidRPr="0042339F">
        <w:rPr>
          <w:rFonts w:ascii="Arial" w:hAnsi="Arial" w:cs="Arial"/>
          <w:i/>
          <w:iCs/>
          <w:color w:val="222222"/>
          <w:sz w:val="24"/>
          <w:szCs w:val="24"/>
          <w:shd w:val="clear" w:color="auto" w:fill="FFFFFF"/>
        </w:rPr>
        <w:t>18th International Scientific Conference Engineering for Rural Development</w:t>
      </w:r>
      <w:r w:rsidRPr="0042339F">
        <w:rPr>
          <w:rFonts w:ascii="Arial" w:hAnsi="Arial" w:cs="Arial"/>
          <w:color w:val="222222"/>
          <w:sz w:val="24"/>
          <w:szCs w:val="24"/>
          <w:shd w:val="clear" w:color="auto" w:fill="FFFFFF"/>
        </w:rPr>
        <w:t> (Vol. 18, No. 22-24, p. 28).</w:t>
      </w:r>
      <w:r>
        <w:rPr>
          <w:rFonts w:ascii="Arial" w:hAnsi="Arial" w:cs="Arial"/>
          <w:color w:val="222222"/>
          <w:sz w:val="24"/>
          <w:szCs w:val="24"/>
          <w:shd w:val="clear" w:color="auto" w:fill="FFFFFF"/>
        </w:rPr>
        <w:t xml:space="preserve"> </w:t>
      </w:r>
    </w:p>
    <w:p w14:paraId="3EEC5FEB" w14:textId="77777777" w:rsidR="00AD7657" w:rsidRPr="0042339F" w:rsidRDefault="00AD7657" w:rsidP="000B5179">
      <w:pPr>
        <w:spacing w:line="360" w:lineRule="auto"/>
        <w:jc w:val="both"/>
        <w:rPr>
          <w:rFonts w:ascii="Arial" w:hAnsi="Arial" w:cs="Arial"/>
          <w:color w:val="222222"/>
          <w:sz w:val="24"/>
          <w:szCs w:val="24"/>
          <w:shd w:val="clear" w:color="auto" w:fill="FFFFFF"/>
        </w:rPr>
      </w:pPr>
      <w:r w:rsidRPr="0042339F">
        <w:rPr>
          <w:rFonts w:ascii="Arial" w:hAnsi="Arial" w:cs="Arial"/>
          <w:color w:val="222222"/>
          <w:sz w:val="24"/>
          <w:szCs w:val="24"/>
          <w:shd w:val="clear" w:color="auto" w:fill="FFFFFF"/>
        </w:rPr>
        <w:t xml:space="preserve">Harrigan, P., Miles, M.P., Fang, </w:t>
      </w:r>
      <w:proofErr w:type="gramStart"/>
      <w:r w:rsidRPr="0042339F">
        <w:rPr>
          <w:rFonts w:ascii="Arial" w:hAnsi="Arial" w:cs="Arial"/>
          <w:color w:val="222222"/>
          <w:sz w:val="24"/>
          <w:szCs w:val="24"/>
          <w:shd w:val="clear" w:color="auto" w:fill="FFFFFF"/>
        </w:rPr>
        <w:t>Y.</w:t>
      </w:r>
      <w:proofErr w:type="gramEnd"/>
      <w:r w:rsidRPr="0042339F">
        <w:rPr>
          <w:rFonts w:ascii="Arial" w:hAnsi="Arial" w:cs="Arial"/>
          <w:color w:val="222222"/>
          <w:sz w:val="24"/>
          <w:szCs w:val="24"/>
          <w:shd w:val="clear" w:color="auto" w:fill="FFFFFF"/>
        </w:rPr>
        <w:t xml:space="preserve"> and Roy, S.K., 2020. The role of social media in the engagement and information processes of social CRM. </w:t>
      </w:r>
      <w:r w:rsidRPr="0042339F">
        <w:rPr>
          <w:rFonts w:ascii="Arial" w:hAnsi="Arial" w:cs="Arial"/>
          <w:i/>
          <w:iCs/>
          <w:color w:val="222222"/>
          <w:sz w:val="24"/>
          <w:szCs w:val="24"/>
          <w:shd w:val="clear" w:color="auto" w:fill="FFFFFF"/>
        </w:rPr>
        <w:t>International Journal of Information Management</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54</w:t>
      </w:r>
      <w:r w:rsidRPr="0042339F">
        <w:rPr>
          <w:rFonts w:ascii="Arial" w:hAnsi="Arial" w:cs="Arial"/>
          <w:color w:val="222222"/>
          <w:sz w:val="24"/>
          <w:szCs w:val="24"/>
          <w:shd w:val="clear" w:color="auto" w:fill="FFFFFF"/>
        </w:rPr>
        <w:t>, p.102151.</w:t>
      </w:r>
      <w:r>
        <w:rPr>
          <w:rFonts w:ascii="Arial" w:hAnsi="Arial" w:cs="Arial"/>
          <w:color w:val="222222"/>
          <w:sz w:val="24"/>
          <w:szCs w:val="24"/>
          <w:shd w:val="clear" w:color="auto" w:fill="FFFFFF"/>
        </w:rPr>
        <w:t xml:space="preserve">  </w:t>
      </w:r>
    </w:p>
    <w:p w14:paraId="0D28847B" w14:textId="77777777" w:rsidR="00AD7657" w:rsidRPr="0042339F" w:rsidRDefault="00AD7657" w:rsidP="000B5179">
      <w:pPr>
        <w:spacing w:line="360" w:lineRule="auto"/>
        <w:jc w:val="both"/>
        <w:rPr>
          <w:rFonts w:ascii="Arial" w:hAnsi="Arial" w:cs="Arial"/>
          <w:color w:val="222222"/>
          <w:sz w:val="24"/>
          <w:szCs w:val="24"/>
          <w:shd w:val="clear" w:color="auto" w:fill="FFFFFF"/>
        </w:rPr>
      </w:pPr>
      <w:r w:rsidRPr="0042339F">
        <w:rPr>
          <w:rFonts w:ascii="Arial" w:hAnsi="Arial" w:cs="Arial"/>
          <w:color w:val="222222"/>
          <w:sz w:val="24"/>
          <w:szCs w:val="24"/>
          <w:shd w:val="clear" w:color="auto" w:fill="FFFFFF"/>
        </w:rPr>
        <w:t>Hassan, W.H., 2019. Current research on Internet of Things (IoT) security: A survey. </w:t>
      </w:r>
      <w:r w:rsidRPr="0042339F">
        <w:rPr>
          <w:rFonts w:ascii="Arial" w:hAnsi="Arial" w:cs="Arial"/>
          <w:i/>
          <w:iCs/>
          <w:color w:val="222222"/>
          <w:sz w:val="24"/>
          <w:szCs w:val="24"/>
          <w:shd w:val="clear" w:color="auto" w:fill="FFFFFF"/>
        </w:rPr>
        <w:t>Computer networks</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148</w:t>
      </w:r>
      <w:r w:rsidRPr="0042339F">
        <w:rPr>
          <w:rFonts w:ascii="Arial" w:hAnsi="Arial" w:cs="Arial"/>
          <w:color w:val="222222"/>
          <w:sz w:val="24"/>
          <w:szCs w:val="24"/>
          <w:shd w:val="clear" w:color="auto" w:fill="FFFFFF"/>
        </w:rPr>
        <w:t>, pp.283-294.</w:t>
      </w:r>
      <w:r>
        <w:rPr>
          <w:rFonts w:ascii="Arial" w:hAnsi="Arial" w:cs="Arial"/>
          <w:color w:val="222222"/>
          <w:sz w:val="24"/>
          <w:szCs w:val="24"/>
          <w:shd w:val="clear" w:color="auto" w:fill="FFFFFF"/>
        </w:rPr>
        <w:t xml:space="preserve"> </w:t>
      </w:r>
    </w:p>
    <w:p w14:paraId="666F0872" w14:textId="77777777" w:rsidR="00AD7657" w:rsidRPr="0042339F" w:rsidRDefault="00AD7657" w:rsidP="000B5179">
      <w:pPr>
        <w:spacing w:line="360" w:lineRule="auto"/>
        <w:jc w:val="both"/>
        <w:rPr>
          <w:rFonts w:ascii="Arial" w:hAnsi="Arial" w:cs="Arial"/>
          <w:color w:val="222222"/>
          <w:sz w:val="24"/>
          <w:szCs w:val="24"/>
          <w:shd w:val="clear" w:color="auto" w:fill="FFFFFF"/>
        </w:rPr>
      </w:pPr>
      <w:proofErr w:type="spellStart"/>
      <w:r w:rsidRPr="0042339F">
        <w:rPr>
          <w:rFonts w:ascii="Arial" w:hAnsi="Arial" w:cs="Arial"/>
          <w:color w:val="222222"/>
          <w:sz w:val="24"/>
          <w:szCs w:val="24"/>
          <w:shd w:val="clear" w:color="auto" w:fill="FFFFFF"/>
        </w:rPr>
        <w:lastRenderedPageBreak/>
        <w:t>Kopishynska</w:t>
      </w:r>
      <w:proofErr w:type="spellEnd"/>
      <w:r w:rsidRPr="0042339F">
        <w:rPr>
          <w:rFonts w:ascii="Arial" w:hAnsi="Arial" w:cs="Arial"/>
          <w:color w:val="222222"/>
          <w:sz w:val="24"/>
          <w:szCs w:val="24"/>
          <w:shd w:val="clear" w:color="auto" w:fill="FFFFFF"/>
        </w:rPr>
        <w:t xml:space="preserve">, O., </w:t>
      </w:r>
      <w:proofErr w:type="spellStart"/>
      <w:r w:rsidRPr="0042339F">
        <w:rPr>
          <w:rFonts w:ascii="Arial" w:hAnsi="Arial" w:cs="Arial"/>
          <w:color w:val="222222"/>
          <w:sz w:val="24"/>
          <w:szCs w:val="24"/>
          <w:shd w:val="clear" w:color="auto" w:fill="FFFFFF"/>
        </w:rPr>
        <w:t>Utkin</w:t>
      </w:r>
      <w:proofErr w:type="spellEnd"/>
      <w:r w:rsidRPr="0042339F">
        <w:rPr>
          <w:rFonts w:ascii="Arial" w:hAnsi="Arial" w:cs="Arial"/>
          <w:color w:val="222222"/>
          <w:sz w:val="24"/>
          <w:szCs w:val="24"/>
          <w:shd w:val="clear" w:color="auto" w:fill="FFFFFF"/>
        </w:rPr>
        <w:t xml:space="preserve">, Y., </w:t>
      </w:r>
      <w:proofErr w:type="spellStart"/>
      <w:r w:rsidRPr="0042339F">
        <w:rPr>
          <w:rFonts w:ascii="Arial" w:hAnsi="Arial" w:cs="Arial"/>
          <w:color w:val="222222"/>
          <w:sz w:val="24"/>
          <w:szCs w:val="24"/>
          <w:shd w:val="clear" w:color="auto" w:fill="FFFFFF"/>
        </w:rPr>
        <w:t>Galych</w:t>
      </w:r>
      <w:proofErr w:type="spellEnd"/>
      <w:r w:rsidRPr="0042339F">
        <w:rPr>
          <w:rFonts w:ascii="Arial" w:hAnsi="Arial" w:cs="Arial"/>
          <w:color w:val="222222"/>
          <w:sz w:val="24"/>
          <w:szCs w:val="24"/>
          <w:shd w:val="clear" w:color="auto" w:fill="FFFFFF"/>
        </w:rPr>
        <w:t xml:space="preserve">, O., </w:t>
      </w:r>
      <w:proofErr w:type="spellStart"/>
      <w:r w:rsidRPr="0042339F">
        <w:rPr>
          <w:rFonts w:ascii="Arial" w:hAnsi="Arial" w:cs="Arial"/>
          <w:color w:val="222222"/>
          <w:sz w:val="24"/>
          <w:szCs w:val="24"/>
          <w:shd w:val="clear" w:color="auto" w:fill="FFFFFF"/>
        </w:rPr>
        <w:t>Marenych</w:t>
      </w:r>
      <w:proofErr w:type="spellEnd"/>
      <w:r w:rsidRPr="0042339F">
        <w:rPr>
          <w:rFonts w:ascii="Arial" w:hAnsi="Arial" w:cs="Arial"/>
          <w:color w:val="222222"/>
          <w:sz w:val="24"/>
          <w:szCs w:val="24"/>
          <w:shd w:val="clear" w:color="auto" w:fill="FFFFFF"/>
        </w:rPr>
        <w:t xml:space="preserve">, M. and </w:t>
      </w:r>
      <w:proofErr w:type="spellStart"/>
      <w:r w:rsidRPr="0042339F">
        <w:rPr>
          <w:rFonts w:ascii="Arial" w:hAnsi="Arial" w:cs="Arial"/>
          <w:color w:val="222222"/>
          <w:sz w:val="24"/>
          <w:szCs w:val="24"/>
          <w:shd w:val="clear" w:color="auto" w:fill="FFFFFF"/>
        </w:rPr>
        <w:t>Sliusar</w:t>
      </w:r>
      <w:proofErr w:type="spellEnd"/>
      <w:r w:rsidRPr="0042339F">
        <w:rPr>
          <w:rFonts w:ascii="Arial" w:hAnsi="Arial" w:cs="Arial"/>
          <w:color w:val="222222"/>
          <w:sz w:val="24"/>
          <w:szCs w:val="24"/>
          <w:shd w:val="clear" w:color="auto" w:fill="FFFFFF"/>
        </w:rPr>
        <w:t>, I., 2020, May. Main Aspects of the Creation of Managing Information System at the Implementation of Precision Farming. In </w:t>
      </w:r>
      <w:r w:rsidRPr="0042339F">
        <w:rPr>
          <w:rFonts w:ascii="Arial" w:hAnsi="Arial" w:cs="Arial"/>
          <w:i/>
          <w:iCs/>
          <w:color w:val="222222"/>
          <w:sz w:val="24"/>
          <w:szCs w:val="24"/>
          <w:shd w:val="clear" w:color="auto" w:fill="FFFFFF"/>
        </w:rPr>
        <w:t>2020 IEEE 11th International Conference on Dependable Systems, Services and Technologies (DESSERT)</w:t>
      </w:r>
      <w:r w:rsidRPr="0042339F">
        <w:rPr>
          <w:rFonts w:ascii="Arial" w:hAnsi="Arial" w:cs="Arial"/>
          <w:color w:val="222222"/>
          <w:sz w:val="24"/>
          <w:szCs w:val="24"/>
          <w:shd w:val="clear" w:color="auto" w:fill="FFFFFF"/>
        </w:rPr>
        <w:t> (pp. 404-410). IEEE.</w:t>
      </w:r>
      <w:r>
        <w:rPr>
          <w:rFonts w:ascii="Arial" w:hAnsi="Arial" w:cs="Arial"/>
          <w:color w:val="222222"/>
          <w:sz w:val="24"/>
          <w:szCs w:val="24"/>
          <w:shd w:val="clear" w:color="auto" w:fill="FFFFFF"/>
        </w:rPr>
        <w:t xml:space="preserve"> (</w:t>
      </w:r>
      <w:proofErr w:type="spellStart"/>
      <w:r>
        <w:rPr>
          <w:rFonts w:ascii="Arial" w:hAnsi="Arial" w:cs="Arial"/>
          <w:color w:val="222222"/>
          <w:sz w:val="24"/>
          <w:szCs w:val="24"/>
          <w:shd w:val="clear" w:color="auto" w:fill="FFFFFF"/>
        </w:rPr>
        <w:t>Kopishynska</w:t>
      </w:r>
      <w:proofErr w:type="spellEnd"/>
      <w:r>
        <w:rPr>
          <w:rFonts w:ascii="Arial" w:hAnsi="Arial" w:cs="Arial"/>
          <w:color w:val="222222"/>
          <w:sz w:val="24"/>
          <w:szCs w:val="24"/>
          <w:shd w:val="clear" w:color="auto" w:fill="FFFFFF"/>
        </w:rPr>
        <w:t xml:space="preserve"> et al., 2020) </w:t>
      </w:r>
    </w:p>
    <w:p w14:paraId="4CA3EC3C" w14:textId="77777777" w:rsidR="00AD7657" w:rsidRPr="0042339F" w:rsidRDefault="00AD7657" w:rsidP="000B5179">
      <w:pPr>
        <w:spacing w:line="360" w:lineRule="auto"/>
        <w:jc w:val="both"/>
        <w:rPr>
          <w:rFonts w:ascii="Arial" w:hAnsi="Arial" w:cs="Arial"/>
          <w:color w:val="222222"/>
          <w:sz w:val="24"/>
          <w:szCs w:val="24"/>
          <w:shd w:val="clear" w:color="auto" w:fill="FFFFFF"/>
        </w:rPr>
      </w:pPr>
      <w:proofErr w:type="spellStart"/>
      <w:r w:rsidRPr="0042339F">
        <w:rPr>
          <w:rFonts w:ascii="Arial" w:hAnsi="Arial" w:cs="Arial"/>
          <w:color w:val="222222"/>
          <w:sz w:val="24"/>
          <w:szCs w:val="24"/>
          <w:shd w:val="clear" w:color="auto" w:fill="FFFFFF"/>
        </w:rPr>
        <w:t>Kruize</w:t>
      </w:r>
      <w:proofErr w:type="spellEnd"/>
      <w:r w:rsidRPr="0042339F">
        <w:rPr>
          <w:rFonts w:ascii="Arial" w:hAnsi="Arial" w:cs="Arial"/>
          <w:color w:val="222222"/>
          <w:sz w:val="24"/>
          <w:szCs w:val="24"/>
          <w:shd w:val="clear" w:color="auto" w:fill="FFFFFF"/>
        </w:rPr>
        <w:t xml:space="preserve">, J.W., </w:t>
      </w:r>
      <w:proofErr w:type="spellStart"/>
      <w:r w:rsidRPr="0042339F">
        <w:rPr>
          <w:rFonts w:ascii="Arial" w:hAnsi="Arial" w:cs="Arial"/>
          <w:color w:val="222222"/>
          <w:sz w:val="24"/>
          <w:szCs w:val="24"/>
          <w:shd w:val="clear" w:color="auto" w:fill="FFFFFF"/>
        </w:rPr>
        <w:t>Wolfert</w:t>
      </w:r>
      <w:proofErr w:type="spellEnd"/>
      <w:r w:rsidRPr="0042339F">
        <w:rPr>
          <w:rFonts w:ascii="Arial" w:hAnsi="Arial" w:cs="Arial"/>
          <w:color w:val="222222"/>
          <w:sz w:val="24"/>
          <w:szCs w:val="24"/>
          <w:shd w:val="clear" w:color="auto" w:fill="FFFFFF"/>
        </w:rPr>
        <w:t xml:space="preserve">, J., Scholten, H., </w:t>
      </w:r>
      <w:proofErr w:type="spellStart"/>
      <w:r w:rsidRPr="0042339F">
        <w:rPr>
          <w:rFonts w:ascii="Arial" w:hAnsi="Arial" w:cs="Arial"/>
          <w:color w:val="222222"/>
          <w:sz w:val="24"/>
          <w:szCs w:val="24"/>
          <w:shd w:val="clear" w:color="auto" w:fill="FFFFFF"/>
        </w:rPr>
        <w:t>Verdouw</w:t>
      </w:r>
      <w:proofErr w:type="spellEnd"/>
      <w:r w:rsidRPr="0042339F">
        <w:rPr>
          <w:rFonts w:ascii="Arial" w:hAnsi="Arial" w:cs="Arial"/>
          <w:color w:val="222222"/>
          <w:sz w:val="24"/>
          <w:szCs w:val="24"/>
          <w:shd w:val="clear" w:color="auto" w:fill="FFFFFF"/>
        </w:rPr>
        <w:t xml:space="preserve">, C.N., Kassahun, A. and </w:t>
      </w:r>
      <w:proofErr w:type="spellStart"/>
      <w:r w:rsidRPr="0042339F">
        <w:rPr>
          <w:rFonts w:ascii="Arial" w:hAnsi="Arial" w:cs="Arial"/>
          <w:color w:val="222222"/>
          <w:sz w:val="24"/>
          <w:szCs w:val="24"/>
          <w:shd w:val="clear" w:color="auto" w:fill="FFFFFF"/>
        </w:rPr>
        <w:t>Beulens</w:t>
      </w:r>
      <w:proofErr w:type="spellEnd"/>
      <w:r w:rsidRPr="0042339F">
        <w:rPr>
          <w:rFonts w:ascii="Arial" w:hAnsi="Arial" w:cs="Arial"/>
          <w:color w:val="222222"/>
          <w:sz w:val="24"/>
          <w:szCs w:val="24"/>
          <w:shd w:val="clear" w:color="auto" w:fill="FFFFFF"/>
        </w:rPr>
        <w:t>, A.J., 2016. A reference architecture for Farm Software Ecosystems. </w:t>
      </w:r>
      <w:r w:rsidRPr="0042339F">
        <w:rPr>
          <w:rFonts w:ascii="Arial" w:hAnsi="Arial" w:cs="Arial"/>
          <w:i/>
          <w:iCs/>
          <w:color w:val="222222"/>
          <w:sz w:val="24"/>
          <w:szCs w:val="24"/>
          <w:shd w:val="clear" w:color="auto" w:fill="FFFFFF"/>
        </w:rPr>
        <w:t>Computers and Electronics in Agriculture</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125</w:t>
      </w:r>
      <w:r w:rsidRPr="0042339F">
        <w:rPr>
          <w:rFonts w:ascii="Arial" w:hAnsi="Arial" w:cs="Arial"/>
          <w:color w:val="222222"/>
          <w:sz w:val="24"/>
          <w:szCs w:val="24"/>
          <w:shd w:val="clear" w:color="auto" w:fill="FFFFFF"/>
        </w:rPr>
        <w:t>, pp.12-28.</w:t>
      </w:r>
      <w:r>
        <w:rPr>
          <w:rFonts w:ascii="Arial" w:hAnsi="Arial" w:cs="Arial"/>
          <w:color w:val="222222"/>
          <w:sz w:val="24"/>
          <w:szCs w:val="24"/>
          <w:shd w:val="clear" w:color="auto" w:fill="FFFFFF"/>
        </w:rPr>
        <w:t xml:space="preserve">  </w:t>
      </w:r>
    </w:p>
    <w:p w14:paraId="47AA8613" w14:textId="77777777" w:rsidR="00AD7657" w:rsidRPr="0042339F" w:rsidRDefault="00AD7657" w:rsidP="000B5179">
      <w:pPr>
        <w:spacing w:line="360" w:lineRule="auto"/>
        <w:jc w:val="both"/>
        <w:rPr>
          <w:rFonts w:ascii="Arial" w:hAnsi="Arial" w:cs="Arial"/>
          <w:color w:val="222222"/>
          <w:sz w:val="24"/>
          <w:szCs w:val="24"/>
          <w:shd w:val="clear" w:color="auto" w:fill="FFFFFF"/>
        </w:rPr>
      </w:pPr>
      <w:proofErr w:type="spellStart"/>
      <w:r w:rsidRPr="0042339F">
        <w:rPr>
          <w:rFonts w:ascii="Arial" w:hAnsi="Arial" w:cs="Arial"/>
          <w:color w:val="222222"/>
          <w:sz w:val="24"/>
          <w:szCs w:val="24"/>
          <w:shd w:val="clear" w:color="auto" w:fill="FFFFFF"/>
        </w:rPr>
        <w:t>Mattetti</w:t>
      </w:r>
      <w:proofErr w:type="spellEnd"/>
      <w:r w:rsidRPr="0042339F">
        <w:rPr>
          <w:rFonts w:ascii="Arial" w:hAnsi="Arial" w:cs="Arial"/>
          <w:color w:val="222222"/>
          <w:sz w:val="24"/>
          <w:szCs w:val="24"/>
          <w:shd w:val="clear" w:color="auto" w:fill="FFFFFF"/>
        </w:rPr>
        <w:t xml:space="preserve">, M., Maraldi, M., </w:t>
      </w:r>
      <w:proofErr w:type="spellStart"/>
      <w:r w:rsidRPr="0042339F">
        <w:rPr>
          <w:rFonts w:ascii="Arial" w:hAnsi="Arial" w:cs="Arial"/>
          <w:color w:val="222222"/>
          <w:sz w:val="24"/>
          <w:szCs w:val="24"/>
          <w:shd w:val="clear" w:color="auto" w:fill="FFFFFF"/>
        </w:rPr>
        <w:t>Lenzini</w:t>
      </w:r>
      <w:proofErr w:type="spellEnd"/>
      <w:r w:rsidRPr="0042339F">
        <w:rPr>
          <w:rFonts w:ascii="Arial" w:hAnsi="Arial" w:cs="Arial"/>
          <w:color w:val="222222"/>
          <w:sz w:val="24"/>
          <w:szCs w:val="24"/>
          <w:shd w:val="clear" w:color="auto" w:fill="FFFFFF"/>
        </w:rPr>
        <w:t xml:space="preserve">, N., </w:t>
      </w:r>
      <w:proofErr w:type="spellStart"/>
      <w:r w:rsidRPr="0042339F">
        <w:rPr>
          <w:rFonts w:ascii="Arial" w:hAnsi="Arial" w:cs="Arial"/>
          <w:color w:val="222222"/>
          <w:sz w:val="24"/>
          <w:szCs w:val="24"/>
          <w:shd w:val="clear" w:color="auto" w:fill="FFFFFF"/>
        </w:rPr>
        <w:t>Fiorati</w:t>
      </w:r>
      <w:proofErr w:type="spellEnd"/>
      <w:r w:rsidRPr="0042339F">
        <w:rPr>
          <w:rFonts w:ascii="Arial" w:hAnsi="Arial" w:cs="Arial"/>
          <w:color w:val="222222"/>
          <w:sz w:val="24"/>
          <w:szCs w:val="24"/>
          <w:shd w:val="clear" w:color="auto" w:fill="FFFFFF"/>
        </w:rPr>
        <w:t xml:space="preserve">, S., </w:t>
      </w:r>
      <w:proofErr w:type="spellStart"/>
      <w:r w:rsidRPr="0042339F">
        <w:rPr>
          <w:rFonts w:ascii="Arial" w:hAnsi="Arial" w:cs="Arial"/>
          <w:color w:val="222222"/>
          <w:sz w:val="24"/>
          <w:szCs w:val="24"/>
          <w:shd w:val="clear" w:color="auto" w:fill="FFFFFF"/>
        </w:rPr>
        <w:t>Sereni</w:t>
      </w:r>
      <w:proofErr w:type="spellEnd"/>
      <w:r w:rsidRPr="0042339F">
        <w:rPr>
          <w:rFonts w:ascii="Arial" w:hAnsi="Arial" w:cs="Arial"/>
          <w:color w:val="222222"/>
          <w:sz w:val="24"/>
          <w:szCs w:val="24"/>
          <w:shd w:val="clear" w:color="auto" w:fill="FFFFFF"/>
        </w:rPr>
        <w:t xml:space="preserve">, E. and </w:t>
      </w:r>
      <w:proofErr w:type="spellStart"/>
      <w:r w:rsidRPr="0042339F">
        <w:rPr>
          <w:rFonts w:ascii="Arial" w:hAnsi="Arial" w:cs="Arial"/>
          <w:color w:val="222222"/>
          <w:sz w:val="24"/>
          <w:szCs w:val="24"/>
          <w:shd w:val="clear" w:color="auto" w:fill="FFFFFF"/>
        </w:rPr>
        <w:t>Molari</w:t>
      </w:r>
      <w:proofErr w:type="spellEnd"/>
      <w:r w:rsidRPr="0042339F">
        <w:rPr>
          <w:rFonts w:ascii="Arial" w:hAnsi="Arial" w:cs="Arial"/>
          <w:color w:val="222222"/>
          <w:sz w:val="24"/>
          <w:szCs w:val="24"/>
          <w:shd w:val="clear" w:color="auto" w:fill="FFFFFF"/>
        </w:rPr>
        <w:t>, G., 2021. Outlining the mission profile of agricultural tractors through CAN-BUS data analytics. </w:t>
      </w:r>
      <w:r w:rsidRPr="0042339F">
        <w:rPr>
          <w:rFonts w:ascii="Arial" w:hAnsi="Arial" w:cs="Arial"/>
          <w:i/>
          <w:iCs/>
          <w:color w:val="222222"/>
          <w:sz w:val="24"/>
          <w:szCs w:val="24"/>
          <w:shd w:val="clear" w:color="auto" w:fill="FFFFFF"/>
        </w:rPr>
        <w:t>Computers and Electronics in Agriculture</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184</w:t>
      </w:r>
      <w:r w:rsidRPr="0042339F">
        <w:rPr>
          <w:rFonts w:ascii="Arial" w:hAnsi="Arial" w:cs="Arial"/>
          <w:color w:val="222222"/>
          <w:sz w:val="24"/>
          <w:szCs w:val="24"/>
          <w:shd w:val="clear" w:color="auto" w:fill="FFFFFF"/>
        </w:rPr>
        <w:t>, p.106078.</w:t>
      </w:r>
      <w:r>
        <w:rPr>
          <w:rFonts w:ascii="Arial" w:hAnsi="Arial" w:cs="Arial"/>
          <w:color w:val="222222"/>
          <w:sz w:val="24"/>
          <w:szCs w:val="24"/>
          <w:shd w:val="clear" w:color="auto" w:fill="FFFFFF"/>
        </w:rPr>
        <w:t xml:space="preserve"> </w:t>
      </w:r>
    </w:p>
    <w:p w14:paraId="73E65D4B" w14:textId="77777777" w:rsidR="00AD7657" w:rsidRPr="0042339F" w:rsidRDefault="00AD7657" w:rsidP="000B5179">
      <w:pPr>
        <w:spacing w:line="360" w:lineRule="auto"/>
        <w:jc w:val="both"/>
        <w:rPr>
          <w:rFonts w:ascii="Arial" w:hAnsi="Arial" w:cs="Arial"/>
          <w:sz w:val="24"/>
          <w:szCs w:val="24"/>
        </w:rPr>
      </w:pPr>
      <w:r w:rsidRPr="0042339F">
        <w:rPr>
          <w:rFonts w:ascii="Arial" w:hAnsi="Arial" w:cs="Arial"/>
          <w:color w:val="222222"/>
          <w:sz w:val="24"/>
          <w:szCs w:val="24"/>
          <w:shd w:val="clear" w:color="auto" w:fill="FFFFFF"/>
        </w:rPr>
        <w:t>Ryan, M., 2020. Agricultural big data analytics and the ethics of power. </w:t>
      </w:r>
      <w:r w:rsidRPr="0042339F">
        <w:rPr>
          <w:rFonts w:ascii="Arial" w:hAnsi="Arial" w:cs="Arial"/>
          <w:i/>
          <w:iCs/>
          <w:color w:val="222222"/>
          <w:sz w:val="24"/>
          <w:szCs w:val="24"/>
          <w:shd w:val="clear" w:color="auto" w:fill="FFFFFF"/>
        </w:rPr>
        <w:t>Journal of Agricultural and Environmental Ethics</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33</w:t>
      </w:r>
      <w:r w:rsidRPr="0042339F">
        <w:rPr>
          <w:rFonts w:ascii="Arial" w:hAnsi="Arial" w:cs="Arial"/>
          <w:color w:val="222222"/>
          <w:sz w:val="24"/>
          <w:szCs w:val="24"/>
          <w:shd w:val="clear" w:color="auto" w:fill="FFFFFF"/>
        </w:rPr>
        <w:t>(1), pp.49-69.</w:t>
      </w:r>
      <w:r>
        <w:rPr>
          <w:rFonts w:ascii="Arial" w:hAnsi="Arial" w:cs="Arial"/>
          <w:color w:val="222222"/>
          <w:sz w:val="24"/>
          <w:szCs w:val="24"/>
          <w:shd w:val="clear" w:color="auto" w:fill="FFFFFF"/>
        </w:rPr>
        <w:t xml:space="preserve"> </w:t>
      </w:r>
    </w:p>
    <w:p w14:paraId="6795F0A4" w14:textId="77777777" w:rsidR="00AD7657" w:rsidRPr="0042339F" w:rsidRDefault="00AD7657" w:rsidP="000B5179">
      <w:pPr>
        <w:spacing w:line="360" w:lineRule="auto"/>
        <w:jc w:val="both"/>
        <w:rPr>
          <w:rFonts w:ascii="Arial" w:hAnsi="Arial" w:cs="Arial"/>
          <w:color w:val="222222"/>
          <w:sz w:val="24"/>
          <w:szCs w:val="24"/>
          <w:shd w:val="clear" w:color="auto" w:fill="FFFFFF"/>
        </w:rPr>
      </w:pPr>
      <w:r w:rsidRPr="0042339F">
        <w:rPr>
          <w:rFonts w:ascii="Arial" w:hAnsi="Arial" w:cs="Arial"/>
          <w:color w:val="222222"/>
          <w:sz w:val="24"/>
          <w:szCs w:val="24"/>
          <w:shd w:val="clear" w:color="auto" w:fill="FFFFFF"/>
        </w:rPr>
        <w:t>Singh, R.P., Javaid, M., Haleem, A. and Suman, R., 2020. Internet of things (IoT) applications to fight against COVID-19 pandemic. </w:t>
      </w:r>
      <w:r w:rsidRPr="0042339F">
        <w:rPr>
          <w:rFonts w:ascii="Arial" w:hAnsi="Arial" w:cs="Arial"/>
          <w:i/>
          <w:iCs/>
          <w:color w:val="222222"/>
          <w:sz w:val="24"/>
          <w:szCs w:val="24"/>
          <w:shd w:val="clear" w:color="auto" w:fill="FFFFFF"/>
        </w:rPr>
        <w:t>Diabetes &amp; Metabolic Syndrome: Clinical Research &amp; Reviews</w:t>
      </w:r>
      <w:r w:rsidRPr="0042339F">
        <w:rPr>
          <w:rFonts w:ascii="Arial" w:hAnsi="Arial" w:cs="Arial"/>
          <w:color w:val="222222"/>
          <w:sz w:val="24"/>
          <w:szCs w:val="24"/>
          <w:shd w:val="clear" w:color="auto" w:fill="FFFFFF"/>
        </w:rPr>
        <w:t>, </w:t>
      </w:r>
      <w:r w:rsidRPr="0042339F">
        <w:rPr>
          <w:rFonts w:ascii="Arial" w:hAnsi="Arial" w:cs="Arial"/>
          <w:i/>
          <w:iCs/>
          <w:color w:val="222222"/>
          <w:sz w:val="24"/>
          <w:szCs w:val="24"/>
          <w:shd w:val="clear" w:color="auto" w:fill="FFFFFF"/>
        </w:rPr>
        <w:t>14</w:t>
      </w:r>
      <w:r w:rsidRPr="0042339F">
        <w:rPr>
          <w:rFonts w:ascii="Arial" w:hAnsi="Arial" w:cs="Arial"/>
          <w:color w:val="222222"/>
          <w:sz w:val="24"/>
          <w:szCs w:val="24"/>
          <w:shd w:val="clear" w:color="auto" w:fill="FFFFFF"/>
        </w:rPr>
        <w:t>(4), pp.521-524.</w:t>
      </w:r>
      <w:r>
        <w:rPr>
          <w:rFonts w:ascii="Arial" w:hAnsi="Arial" w:cs="Arial"/>
          <w:color w:val="222222"/>
          <w:sz w:val="24"/>
          <w:szCs w:val="24"/>
          <w:shd w:val="clear" w:color="auto" w:fill="FFFFFF"/>
        </w:rPr>
        <w:t xml:space="preserve">  </w:t>
      </w:r>
    </w:p>
    <w:p w14:paraId="7E3DC114" w14:textId="77777777" w:rsidR="00AD7657" w:rsidRPr="0042339F" w:rsidRDefault="00AD7657" w:rsidP="000B5179">
      <w:pPr>
        <w:spacing w:line="360" w:lineRule="auto"/>
        <w:jc w:val="both"/>
        <w:rPr>
          <w:rFonts w:ascii="Arial" w:hAnsi="Arial" w:cs="Arial"/>
          <w:color w:val="222222"/>
          <w:sz w:val="24"/>
          <w:szCs w:val="24"/>
          <w:shd w:val="clear" w:color="auto" w:fill="FFFFFF"/>
        </w:rPr>
      </w:pPr>
      <w:proofErr w:type="spellStart"/>
      <w:r w:rsidRPr="0042339F">
        <w:rPr>
          <w:rFonts w:ascii="Arial" w:hAnsi="Arial" w:cs="Arial"/>
          <w:color w:val="222222"/>
          <w:sz w:val="24"/>
          <w:szCs w:val="24"/>
          <w:shd w:val="clear" w:color="auto" w:fill="FFFFFF"/>
        </w:rPr>
        <w:t>Suglobov</w:t>
      </w:r>
      <w:proofErr w:type="spellEnd"/>
      <w:r w:rsidRPr="0042339F">
        <w:rPr>
          <w:rFonts w:ascii="Arial" w:hAnsi="Arial" w:cs="Arial"/>
          <w:color w:val="222222"/>
          <w:sz w:val="24"/>
          <w:szCs w:val="24"/>
          <w:shd w:val="clear" w:color="auto" w:fill="FFFFFF"/>
        </w:rPr>
        <w:t xml:space="preserve">, A.E. and </w:t>
      </w:r>
      <w:proofErr w:type="spellStart"/>
      <w:r w:rsidRPr="0042339F">
        <w:rPr>
          <w:rFonts w:ascii="Arial" w:hAnsi="Arial" w:cs="Arial"/>
          <w:color w:val="222222"/>
          <w:sz w:val="24"/>
          <w:szCs w:val="24"/>
          <w:shd w:val="clear" w:color="auto" w:fill="FFFFFF"/>
        </w:rPr>
        <w:t>Semenova</w:t>
      </w:r>
      <w:proofErr w:type="spellEnd"/>
      <w:r w:rsidRPr="0042339F">
        <w:rPr>
          <w:rFonts w:ascii="Arial" w:hAnsi="Arial" w:cs="Arial"/>
          <w:color w:val="222222"/>
          <w:sz w:val="24"/>
          <w:szCs w:val="24"/>
          <w:shd w:val="clear" w:color="auto" w:fill="FFFFFF"/>
        </w:rPr>
        <w:t>, E.I., 2017. Development of methodical approaches to the analysis of a market environment of the organization. </w:t>
      </w:r>
      <w:r w:rsidRPr="0042339F">
        <w:rPr>
          <w:rFonts w:ascii="Arial" w:hAnsi="Arial" w:cs="Arial"/>
          <w:i/>
          <w:iCs/>
          <w:color w:val="222222"/>
          <w:sz w:val="24"/>
          <w:szCs w:val="24"/>
          <w:shd w:val="clear" w:color="auto" w:fill="FFFFFF"/>
        </w:rPr>
        <w:t>Economics of Agriculture of Russia</w:t>
      </w:r>
      <w:r w:rsidRPr="0042339F">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p>
    <w:p w14:paraId="222525FC" w14:textId="77777777" w:rsidR="00D74227" w:rsidRDefault="00D74227" w:rsidP="000B5179">
      <w:pPr>
        <w:spacing w:line="360" w:lineRule="auto"/>
        <w:jc w:val="both"/>
        <w:rPr>
          <w:rFonts w:ascii="Arial" w:hAnsi="Arial" w:cs="Arial"/>
          <w:b/>
          <w:sz w:val="24"/>
          <w:szCs w:val="24"/>
        </w:rPr>
      </w:pPr>
    </w:p>
    <w:p w14:paraId="062F08FF" w14:textId="77777777" w:rsidR="00AD7657" w:rsidRDefault="00AD7657" w:rsidP="000B5179">
      <w:pPr>
        <w:spacing w:line="360" w:lineRule="auto"/>
        <w:jc w:val="both"/>
        <w:rPr>
          <w:rFonts w:ascii="Arial" w:hAnsi="Arial" w:cs="Arial"/>
          <w:b/>
          <w:sz w:val="24"/>
          <w:szCs w:val="24"/>
        </w:rPr>
      </w:pPr>
    </w:p>
    <w:p w14:paraId="5578C6F2" w14:textId="77777777" w:rsidR="00AD7657" w:rsidRDefault="00AD7657" w:rsidP="000B5179">
      <w:pPr>
        <w:spacing w:line="360" w:lineRule="auto"/>
        <w:jc w:val="both"/>
        <w:rPr>
          <w:rFonts w:ascii="Arial" w:hAnsi="Arial" w:cs="Arial"/>
          <w:b/>
          <w:sz w:val="24"/>
          <w:szCs w:val="24"/>
        </w:rPr>
      </w:pPr>
    </w:p>
    <w:p w14:paraId="1575277B" w14:textId="77777777" w:rsidR="00AD7657" w:rsidRDefault="00AD7657" w:rsidP="000B5179">
      <w:pPr>
        <w:spacing w:line="360" w:lineRule="auto"/>
        <w:jc w:val="both"/>
        <w:rPr>
          <w:rFonts w:ascii="Arial" w:hAnsi="Arial" w:cs="Arial"/>
          <w:b/>
          <w:sz w:val="24"/>
          <w:szCs w:val="24"/>
        </w:rPr>
      </w:pPr>
    </w:p>
    <w:p w14:paraId="4A784CEF" w14:textId="77777777" w:rsidR="00AD7657" w:rsidRPr="00DF52C7" w:rsidRDefault="00AD7657" w:rsidP="000B5179">
      <w:pPr>
        <w:spacing w:line="360" w:lineRule="auto"/>
        <w:jc w:val="both"/>
        <w:rPr>
          <w:rFonts w:ascii="Arial" w:hAnsi="Arial" w:cs="Arial"/>
          <w:b/>
          <w:sz w:val="24"/>
          <w:szCs w:val="24"/>
        </w:rPr>
      </w:pPr>
    </w:p>
    <w:p w14:paraId="042C4FF5" w14:textId="77777777" w:rsidR="00FE3823" w:rsidRPr="00DF52C7" w:rsidRDefault="00FE3823" w:rsidP="00FE3823">
      <w:pPr>
        <w:pStyle w:val="Heading2"/>
        <w:jc w:val="left"/>
      </w:pPr>
      <w:bookmarkStart w:id="8" w:name="_Toc74847715"/>
      <w:r w:rsidRPr="00DF52C7">
        <w:lastRenderedPageBreak/>
        <w:t>Task 2: Presentation</w:t>
      </w:r>
      <w:bookmarkEnd w:id="8"/>
    </w:p>
    <w:p w14:paraId="33042965" w14:textId="77777777" w:rsidR="00FE3823" w:rsidRPr="00FC09A3" w:rsidRDefault="00FE3823" w:rsidP="00FE3823">
      <w:pPr>
        <w:spacing w:line="360" w:lineRule="auto"/>
        <w:rPr>
          <w:rFonts w:ascii="Arial" w:hAnsi="Arial" w:cs="Arial"/>
          <w:b/>
          <w:sz w:val="24"/>
          <w:szCs w:val="24"/>
        </w:rPr>
      </w:pPr>
      <w:r w:rsidRPr="00FC09A3">
        <w:rPr>
          <w:noProof/>
        </w:rPr>
        <w:drawing>
          <wp:inline distT="0" distB="0" distL="0" distR="0" wp14:anchorId="4870CF3C" wp14:editId="2ACB1E45">
            <wp:extent cx="4572638" cy="342947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p>
    <w:p w14:paraId="41B4D4CB" w14:textId="77777777" w:rsidR="00FE3823" w:rsidRDefault="00FE3823" w:rsidP="00FE3823">
      <w:pPr>
        <w:spacing w:line="360" w:lineRule="auto"/>
        <w:rPr>
          <w:rFonts w:ascii="Arial" w:hAnsi="Arial" w:cs="Arial"/>
          <w:sz w:val="24"/>
          <w:szCs w:val="24"/>
        </w:rPr>
      </w:pPr>
      <w:r w:rsidRPr="00FC09A3">
        <w:rPr>
          <w:noProof/>
        </w:rPr>
        <w:drawing>
          <wp:inline distT="0" distB="0" distL="0" distR="0" wp14:anchorId="4D54FF01" wp14:editId="50C79D35">
            <wp:extent cx="4571429" cy="3428571"/>
            <wp:effectExtent l="0" t="0" r="635" b="63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1429" cy="3428571"/>
                    </a:xfrm>
                    <a:prstGeom prst="rect">
                      <a:avLst/>
                    </a:prstGeom>
                  </pic:spPr>
                </pic:pic>
              </a:graphicData>
            </a:graphic>
          </wp:inline>
        </w:drawing>
      </w:r>
    </w:p>
    <w:p w14:paraId="51544610" w14:textId="77777777" w:rsidR="00FE3823" w:rsidRDefault="00FE3823" w:rsidP="00FE3823">
      <w:pPr>
        <w:spacing w:line="360" w:lineRule="auto"/>
        <w:rPr>
          <w:rFonts w:ascii="Arial" w:hAnsi="Arial" w:cs="Arial"/>
          <w:sz w:val="24"/>
          <w:szCs w:val="24"/>
        </w:rPr>
      </w:pPr>
      <w:r>
        <w:rPr>
          <w:rFonts w:ascii="Arial" w:hAnsi="Arial" w:cs="Arial"/>
          <w:sz w:val="24"/>
          <w:szCs w:val="24"/>
        </w:rPr>
        <w:t xml:space="preserve">This presentation delivers concise description about John Deere. It has mainly focused upon the challenges and findings within John Deere case study. The presentation has focused upon the data driven capabilities of John Deere. </w:t>
      </w:r>
    </w:p>
    <w:p w14:paraId="2910B73E" w14:textId="77777777" w:rsidR="00FE3823" w:rsidRDefault="00FE3823" w:rsidP="00FE3823">
      <w:pPr>
        <w:spacing w:line="360" w:lineRule="auto"/>
        <w:jc w:val="both"/>
        <w:rPr>
          <w:rFonts w:ascii="Arial" w:hAnsi="Arial" w:cs="Arial"/>
          <w:sz w:val="24"/>
          <w:szCs w:val="24"/>
        </w:rPr>
      </w:pPr>
      <w:r w:rsidRPr="00031458">
        <w:rPr>
          <w:noProof/>
        </w:rPr>
        <w:lastRenderedPageBreak/>
        <w:drawing>
          <wp:inline distT="0" distB="0" distL="0" distR="0" wp14:anchorId="14E6DDE9" wp14:editId="77DBFD72">
            <wp:extent cx="4571429" cy="3428571"/>
            <wp:effectExtent l="0" t="0" r="635" b="63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1429" cy="3428571"/>
                    </a:xfrm>
                    <a:prstGeom prst="rect">
                      <a:avLst/>
                    </a:prstGeom>
                  </pic:spPr>
                </pic:pic>
              </a:graphicData>
            </a:graphic>
          </wp:inline>
        </w:drawing>
      </w:r>
    </w:p>
    <w:p w14:paraId="0152A0CA" w14:textId="77777777" w:rsidR="00FE3823" w:rsidRDefault="00FE3823" w:rsidP="00FE3823">
      <w:pPr>
        <w:spacing w:line="360" w:lineRule="auto"/>
        <w:jc w:val="both"/>
        <w:rPr>
          <w:rFonts w:ascii="Arial" w:hAnsi="Arial" w:cs="Arial"/>
          <w:sz w:val="24"/>
          <w:szCs w:val="24"/>
        </w:rPr>
      </w:pPr>
      <w:r>
        <w:rPr>
          <w:rFonts w:ascii="Arial" w:hAnsi="Arial" w:cs="Arial"/>
          <w:sz w:val="24"/>
          <w:szCs w:val="24"/>
        </w:rPr>
        <w:t>This slide has demonstrated usually covers key points within John Deere case study. The results indicate that John Deere has occupied dominant position in global agricultural industry. The company has mainly produced diverse product portfolio for customers including dump truckers, corn pickers, construction equipment and financial services. The findings indicate that John Deere’s competitive advantage mainly lies within its outstanding operations</w:t>
      </w:r>
      <w:r>
        <w:rPr>
          <w:rFonts w:ascii="Arial" w:hAnsi="Arial" w:cs="Arial"/>
          <w:color w:val="222222"/>
          <w:sz w:val="24"/>
          <w:szCs w:val="24"/>
          <w:shd w:val="clear" w:color="auto" w:fill="FFFFFF"/>
        </w:rPr>
        <w:t xml:space="preserve"> (</w:t>
      </w:r>
      <w:proofErr w:type="spellStart"/>
      <w:r>
        <w:rPr>
          <w:rFonts w:ascii="Arial" w:hAnsi="Arial" w:cs="Arial"/>
          <w:color w:val="222222"/>
          <w:sz w:val="24"/>
          <w:szCs w:val="24"/>
          <w:shd w:val="clear" w:color="auto" w:fill="FFFFFF"/>
        </w:rPr>
        <w:t>Eroknin</w:t>
      </w:r>
      <w:proofErr w:type="spellEnd"/>
      <w:r>
        <w:rPr>
          <w:rFonts w:ascii="Arial" w:hAnsi="Arial" w:cs="Arial"/>
          <w:color w:val="222222"/>
          <w:sz w:val="24"/>
          <w:szCs w:val="24"/>
          <w:shd w:val="clear" w:color="auto" w:fill="FFFFFF"/>
        </w:rPr>
        <w:t xml:space="preserve"> et al., 2017)</w:t>
      </w:r>
      <w:r>
        <w:rPr>
          <w:rFonts w:ascii="Arial" w:hAnsi="Arial" w:cs="Arial"/>
          <w:sz w:val="24"/>
          <w:szCs w:val="24"/>
        </w:rPr>
        <w:t xml:space="preserve">. Over the past few years, </w:t>
      </w:r>
      <w:proofErr w:type="gramStart"/>
      <w:r>
        <w:rPr>
          <w:rFonts w:ascii="Arial" w:hAnsi="Arial" w:cs="Arial"/>
          <w:sz w:val="24"/>
          <w:szCs w:val="24"/>
        </w:rPr>
        <w:t>The</w:t>
      </w:r>
      <w:proofErr w:type="gramEnd"/>
      <w:r>
        <w:rPr>
          <w:rFonts w:ascii="Arial" w:hAnsi="Arial" w:cs="Arial"/>
          <w:sz w:val="24"/>
          <w:szCs w:val="24"/>
        </w:rPr>
        <w:t xml:space="preserve"> company is constantly investing upon new technologies to bring positive change in agricultural sector. The company is entirely dependent upon 5 technologies which are remote sensing displays, Internet of Things and GPS to serve itself as innovator in marketplace. </w:t>
      </w:r>
    </w:p>
    <w:p w14:paraId="59EF2200" w14:textId="77777777" w:rsidR="00FE3823" w:rsidRPr="00D74227" w:rsidRDefault="00FE3823" w:rsidP="00FE3823">
      <w:pPr>
        <w:spacing w:line="360" w:lineRule="auto"/>
        <w:jc w:val="both"/>
        <w:rPr>
          <w:rFonts w:ascii="Arial" w:hAnsi="Arial" w:cs="Arial"/>
          <w:color w:val="222222"/>
          <w:sz w:val="24"/>
          <w:szCs w:val="24"/>
          <w:shd w:val="clear" w:color="auto" w:fill="FFFFFF"/>
        </w:rPr>
      </w:pPr>
      <w:r>
        <w:rPr>
          <w:rFonts w:ascii="Arial" w:hAnsi="Arial" w:cs="Arial"/>
          <w:sz w:val="24"/>
          <w:szCs w:val="24"/>
        </w:rPr>
        <w:t xml:space="preserve">The company is usually coming up with new smart and </w:t>
      </w:r>
      <w:proofErr w:type="spellStart"/>
      <w:r>
        <w:rPr>
          <w:rFonts w:ascii="Arial" w:hAnsi="Arial" w:cs="Arial"/>
          <w:sz w:val="24"/>
          <w:szCs w:val="24"/>
        </w:rPr>
        <w:t>self driving</w:t>
      </w:r>
      <w:proofErr w:type="spellEnd"/>
      <w:r>
        <w:rPr>
          <w:rFonts w:ascii="Arial" w:hAnsi="Arial" w:cs="Arial"/>
          <w:sz w:val="24"/>
          <w:szCs w:val="24"/>
        </w:rPr>
        <w:t xml:space="preserve"> vehicles to improve farming practices. The engineers of John Deere have created special GPS system to track field location. The company also uses satellite imagery to examine different grasslands, lawns, crop fields and temperature conditions</w:t>
      </w:r>
      <w:r>
        <w:rPr>
          <w:rFonts w:ascii="Arial" w:hAnsi="Arial" w:cs="Arial"/>
          <w:color w:val="222222"/>
          <w:sz w:val="24"/>
          <w:szCs w:val="24"/>
          <w:shd w:val="clear" w:color="auto" w:fill="FFFFFF"/>
        </w:rPr>
        <w:t xml:space="preserve"> (Pham and Stack, 2018)</w:t>
      </w:r>
      <w:r>
        <w:rPr>
          <w:rFonts w:ascii="Arial" w:hAnsi="Arial" w:cs="Arial"/>
          <w:sz w:val="24"/>
          <w:szCs w:val="24"/>
        </w:rPr>
        <w:t xml:space="preserve">. The findings indicate that John Deere is constantly trying to create sustainable future for agricultural industry. The company is constantly focusing upon Data Analytics to offer high resolution data to farmers regarding soil variation and changing weather conditions. The company mainly conducts extensive research upon new farming practices to support </w:t>
      </w:r>
      <w:r>
        <w:rPr>
          <w:rFonts w:ascii="Arial" w:hAnsi="Arial" w:cs="Arial"/>
          <w:sz w:val="24"/>
          <w:szCs w:val="24"/>
        </w:rPr>
        <w:lastRenderedPageBreak/>
        <w:t xml:space="preserve">local farmers. Apart from this, John Deere is constantly focusing upon remote sensing technology to gain crucial insights about satellite vegetation data, soil conditions and weather. The company is already coming up with new farming </w:t>
      </w:r>
      <w:proofErr w:type="spellStart"/>
      <w:r>
        <w:rPr>
          <w:rFonts w:ascii="Arial" w:hAnsi="Arial" w:cs="Arial"/>
          <w:sz w:val="24"/>
          <w:szCs w:val="24"/>
        </w:rPr>
        <w:t>equipments</w:t>
      </w:r>
      <w:proofErr w:type="spellEnd"/>
      <w:r>
        <w:rPr>
          <w:rFonts w:ascii="Arial" w:hAnsi="Arial" w:cs="Arial"/>
          <w:sz w:val="24"/>
          <w:szCs w:val="24"/>
        </w:rPr>
        <w:t xml:space="preserve"> to build sustainable competitive advantage and maximize profit. The company has mainly adopted efficient CRM system to optimize user experience and make suitable predictions regarding crop yields. The company also pays much attention towards Machine Vision Platform and efficient IT infrastructure to gain customer appreciation </w:t>
      </w:r>
      <w:r>
        <w:rPr>
          <w:rFonts w:ascii="Arial" w:hAnsi="Arial" w:cs="Arial"/>
          <w:color w:val="222222"/>
          <w:sz w:val="24"/>
          <w:szCs w:val="24"/>
          <w:shd w:val="clear" w:color="auto" w:fill="FFFFFF"/>
        </w:rPr>
        <w:t>(</w:t>
      </w:r>
      <w:proofErr w:type="spellStart"/>
      <w:r>
        <w:rPr>
          <w:rFonts w:ascii="Arial" w:hAnsi="Arial" w:cs="Arial"/>
          <w:color w:val="222222"/>
          <w:sz w:val="24"/>
          <w:szCs w:val="24"/>
          <w:shd w:val="clear" w:color="auto" w:fill="FFFFFF"/>
        </w:rPr>
        <w:t>Jahanbakhshi</w:t>
      </w:r>
      <w:proofErr w:type="spellEnd"/>
      <w:r>
        <w:rPr>
          <w:rFonts w:ascii="Arial" w:hAnsi="Arial" w:cs="Arial"/>
          <w:color w:val="222222"/>
          <w:sz w:val="24"/>
          <w:szCs w:val="24"/>
          <w:shd w:val="clear" w:color="auto" w:fill="FFFFFF"/>
        </w:rPr>
        <w:t xml:space="preserve"> et al., 2017). </w:t>
      </w:r>
      <w:r>
        <w:rPr>
          <w:rFonts w:ascii="Arial" w:hAnsi="Arial" w:cs="Arial"/>
          <w:sz w:val="24"/>
          <w:szCs w:val="24"/>
        </w:rPr>
        <w:t xml:space="preserve">The findings also indicate that John Deere face low risk from new entrants due to higher market restrictions. The company is constantly utilizing different IOT devices to build smart agricultural practices. The results indicate that John Deere is constantly upon IOT industrial network to create data driven culture for farmers. The company is constantly focusing upon new agricultural technologies to use hybrid seeds and optimize their field. </w:t>
      </w:r>
    </w:p>
    <w:p w14:paraId="45F831D1" w14:textId="77777777" w:rsidR="00FE3823" w:rsidRDefault="00FE3823" w:rsidP="00FE3823">
      <w:pPr>
        <w:spacing w:line="360" w:lineRule="auto"/>
        <w:jc w:val="both"/>
        <w:rPr>
          <w:rFonts w:ascii="Arial" w:hAnsi="Arial" w:cs="Arial"/>
          <w:sz w:val="24"/>
          <w:szCs w:val="24"/>
        </w:rPr>
      </w:pPr>
      <w:r w:rsidRPr="00721583">
        <w:rPr>
          <w:noProof/>
        </w:rPr>
        <w:drawing>
          <wp:inline distT="0" distB="0" distL="0" distR="0" wp14:anchorId="4D96FB65" wp14:editId="34372AA2">
            <wp:extent cx="4571429" cy="3428571"/>
            <wp:effectExtent l="0" t="0" r="635" b="63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1429" cy="3428571"/>
                    </a:xfrm>
                    <a:prstGeom prst="rect">
                      <a:avLst/>
                    </a:prstGeom>
                  </pic:spPr>
                </pic:pic>
              </a:graphicData>
            </a:graphic>
          </wp:inline>
        </w:drawing>
      </w:r>
    </w:p>
    <w:p w14:paraId="5D9BFFBB" w14:textId="77777777" w:rsidR="00FE3823" w:rsidRPr="009904CC" w:rsidRDefault="00FE3823" w:rsidP="00FE3823">
      <w:pPr>
        <w:spacing w:line="360" w:lineRule="auto"/>
        <w:jc w:val="both"/>
        <w:rPr>
          <w:rFonts w:ascii="Arial" w:hAnsi="Arial" w:cs="Arial"/>
          <w:sz w:val="24"/>
          <w:szCs w:val="24"/>
        </w:rPr>
      </w:pPr>
      <w:r>
        <w:rPr>
          <w:rFonts w:ascii="Arial" w:hAnsi="Arial" w:cs="Arial"/>
          <w:sz w:val="24"/>
          <w:szCs w:val="24"/>
        </w:rPr>
        <w:t>This slide mainly demonstrates certain limitations for John Deere. In this pandemic, The Company is struggling to adapt itself with changing agricultural trends due to fewer resources</w:t>
      </w:r>
      <w:r>
        <w:rPr>
          <w:rFonts w:ascii="Arial" w:hAnsi="Arial" w:cs="Arial"/>
          <w:color w:val="222222"/>
          <w:sz w:val="24"/>
          <w:szCs w:val="24"/>
          <w:shd w:val="clear" w:color="auto" w:fill="FFFFFF"/>
        </w:rPr>
        <w:t xml:space="preserve"> (</w:t>
      </w:r>
      <w:proofErr w:type="spellStart"/>
      <w:r>
        <w:rPr>
          <w:rFonts w:ascii="Arial" w:hAnsi="Arial" w:cs="Arial"/>
          <w:color w:val="222222"/>
          <w:sz w:val="24"/>
          <w:szCs w:val="24"/>
          <w:shd w:val="clear" w:color="auto" w:fill="FFFFFF"/>
        </w:rPr>
        <w:t>Eroknin</w:t>
      </w:r>
      <w:proofErr w:type="spellEnd"/>
      <w:r>
        <w:rPr>
          <w:rFonts w:ascii="Arial" w:hAnsi="Arial" w:cs="Arial"/>
          <w:color w:val="222222"/>
          <w:sz w:val="24"/>
          <w:szCs w:val="24"/>
          <w:shd w:val="clear" w:color="auto" w:fill="FFFFFF"/>
        </w:rPr>
        <w:t xml:space="preserve"> et al., 2017)</w:t>
      </w:r>
      <w:r>
        <w:rPr>
          <w:rFonts w:ascii="Arial" w:hAnsi="Arial" w:cs="Arial"/>
          <w:sz w:val="24"/>
          <w:szCs w:val="24"/>
        </w:rPr>
        <w:t xml:space="preserve">. The company often faces several difficulties in optimizing their algorithm. During COVID 19, John Deere has faced several challenges related to </w:t>
      </w:r>
      <w:r>
        <w:rPr>
          <w:rFonts w:ascii="Arial" w:hAnsi="Arial" w:cs="Arial"/>
          <w:sz w:val="24"/>
          <w:szCs w:val="24"/>
        </w:rPr>
        <w:lastRenderedPageBreak/>
        <w:t xml:space="preserve">data privacy. The company often stores majority of their confidential data in cloud systems. On the other side, Hackers are already coming up with new software to steal business information from cloud computing. </w:t>
      </w:r>
    </w:p>
    <w:p w14:paraId="44AE9CD9" w14:textId="77777777" w:rsidR="00FE3823" w:rsidRDefault="00FE3823" w:rsidP="00FE3823">
      <w:pPr>
        <w:spacing w:line="360" w:lineRule="auto"/>
        <w:rPr>
          <w:rFonts w:ascii="Arial" w:hAnsi="Arial" w:cs="Arial"/>
          <w:b/>
          <w:sz w:val="24"/>
          <w:szCs w:val="24"/>
        </w:rPr>
      </w:pPr>
    </w:p>
    <w:p w14:paraId="79C40A98" w14:textId="77777777" w:rsidR="00FE3823" w:rsidRDefault="00FE3823" w:rsidP="00FE3823">
      <w:pPr>
        <w:spacing w:line="360" w:lineRule="auto"/>
        <w:rPr>
          <w:rFonts w:ascii="Arial" w:hAnsi="Arial" w:cs="Arial"/>
          <w:b/>
          <w:sz w:val="24"/>
          <w:szCs w:val="24"/>
        </w:rPr>
      </w:pPr>
    </w:p>
    <w:p w14:paraId="70D75A48" w14:textId="77777777" w:rsidR="00FE3823" w:rsidRDefault="00FE3823" w:rsidP="00FE3823">
      <w:pPr>
        <w:spacing w:line="360" w:lineRule="auto"/>
        <w:rPr>
          <w:rFonts w:ascii="Arial" w:hAnsi="Arial" w:cs="Arial"/>
          <w:b/>
          <w:sz w:val="24"/>
          <w:szCs w:val="24"/>
        </w:rPr>
      </w:pPr>
    </w:p>
    <w:p w14:paraId="10AF801C" w14:textId="77777777" w:rsidR="00FE3823" w:rsidRDefault="00FE3823" w:rsidP="00FE3823">
      <w:pPr>
        <w:spacing w:line="360" w:lineRule="auto"/>
        <w:rPr>
          <w:rFonts w:ascii="Arial" w:hAnsi="Arial" w:cs="Arial"/>
          <w:b/>
          <w:sz w:val="24"/>
          <w:szCs w:val="24"/>
        </w:rPr>
      </w:pPr>
    </w:p>
    <w:p w14:paraId="37D260B4" w14:textId="77777777" w:rsidR="00FE3823" w:rsidRDefault="00FE3823" w:rsidP="00FE3823">
      <w:pPr>
        <w:spacing w:line="360" w:lineRule="auto"/>
        <w:rPr>
          <w:rFonts w:ascii="Arial" w:hAnsi="Arial" w:cs="Arial"/>
          <w:b/>
          <w:sz w:val="24"/>
          <w:szCs w:val="24"/>
        </w:rPr>
      </w:pPr>
    </w:p>
    <w:p w14:paraId="1CD4AB84" w14:textId="77777777" w:rsidR="00FE3823" w:rsidRDefault="00FE3823" w:rsidP="00FE3823">
      <w:pPr>
        <w:spacing w:line="360" w:lineRule="auto"/>
        <w:rPr>
          <w:rFonts w:ascii="Arial" w:hAnsi="Arial" w:cs="Arial"/>
          <w:b/>
          <w:sz w:val="24"/>
          <w:szCs w:val="24"/>
        </w:rPr>
      </w:pPr>
    </w:p>
    <w:p w14:paraId="25C49D6E" w14:textId="77777777" w:rsidR="00FE3823" w:rsidRDefault="00FE3823" w:rsidP="00FE3823">
      <w:pPr>
        <w:spacing w:line="360" w:lineRule="auto"/>
        <w:rPr>
          <w:rFonts w:ascii="Arial" w:hAnsi="Arial" w:cs="Arial"/>
          <w:b/>
          <w:sz w:val="24"/>
          <w:szCs w:val="24"/>
        </w:rPr>
      </w:pPr>
    </w:p>
    <w:p w14:paraId="02D83A77" w14:textId="77777777" w:rsidR="00FE3823" w:rsidRDefault="00FE3823" w:rsidP="00FE3823">
      <w:pPr>
        <w:spacing w:line="360" w:lineRule="auto"/>
        <w:jc w:val="both"/>
        <w:rPr>
          <w:rFonts w:ascii="Arial" w:hAnsi="Arial" w:cs="Arial"/>
          <w:sz w:val="24"/>
          <w:szCs w:val="24"/>
        </w:rPr>
      </w:pPr>
      <w:r w:rsidRPr="00D57365">
        <w:rPr>
          <w:noProof/>
        </w:rPr>
        <w:drawing>
          <wp:inline distT="0" distB="0" distL="0" distR="0" wp14:anchorId="436B53A1" wp14:editId="07742BF9">
            <wp:extent cx="4571429" cy="3428571"/>
            <wp:effectExtent l="0" t="0" r="635" b="63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1429" cy="3428571"/>
                    </a:xfrm>
                    <a:prstGeom prst="rect">
                      <a:avLst/>
                    </a:prstGeom>
                  </pic:spPr>
                </pic:pic>
              </a:graphicData>
            </a:graphic>
          </wp:inline>
        </w:drawing>
      </w:r>
    </w:p>
    <w:p w14:paraId="3C478EDE" w14:textId="77777777" w:rsidR="00FE3823" w:rsidRPr="00B35787" w:rsidRDefault="00FE3823" w:rsidP="00FE3823">
      <w:pPr>
        <w:spacing w:line="360" w:lineRule="auto"/>
        <w:jc w:val="both"/>
        <w:rPr>
          <w:rFonts w:ascii="Arial" w:hAnsi="Arial" w:cs="Arial"/>
          <w:sz w:val="24"/>
          <w:szCs w:val="24"/>
        </w:rPr>
      </w:pPr>
      <w:r>
        <w:rPr>
          <w:rFonts w:ascii="Arial" w:hAnsi="Arial" w:cs="Arial"/>
          <w:sz w:val="24"/>
          <w:szCs w:val="24"/>
        </w:rPr>
        <w:t xml:space="preserve">This slide mainly offers suitable recommendation for John Deere to improve product innovation. The company must adopt different security measures to manage customer information. This may help organization to maintain huge trust and commitment among </w:t>
      </w:r>
      <w:r>
        <w:rPr>
          <w:rFonts w:ascii="Arial" w:hAnsi="Arial" w:cs="Arial"/>
          <w:sz w:val="24"/>
          <w:szCs w:val="24"/>
        </w:rPr>
        <w:lastRenderedPageBreak/>
        <w:t xml:space="preserve">customers. On the other side, John Deere must collaborate with agricultural startups to boost sales collections </w:t>
      </w:r>
      <w:r>
        <w:rPr>
          <w:rFonts w:ascii="Arial" w:hAnsi="Arial" w:cs="Arial"/>
          <w:color w:val="222222"/>
          <w:sz w:val="24"/>
          <w:szCs w:val="24"/>
          <w:shd w:val="clear" w:color="auto" w:fill="FFFFFF"/>
        </w:rPr>
        <w:t>(Marr, 2016)</w:t>
      </w:r>
      <w:r>
        <w:rPr>
          <w:rFonts w:ascii="Arial" w:hAnsi="Arial" w:cs="Arial"/>
          <w:sz w:val="24"/>
          <w:szCs w:val="24"/>
        </w:rPr>
        <w:t xml:space="preserve">. The company must upgrade their storage infrastructure to improve value chain activities. </w:t>
      </w:r>
    </w:p>
    <w:p w14:paraId="2040B7DD" w14:textId="77777777" w:rsidR="00FE3823" w:rsidRDefault="00FE3823" w:rsidP="00FE3823">
      <w:pPr>
        <w:spacing w:line="360" w:lineRule="auto"/>
        <w:jc w:val="both"/>
        <w:rPr>
          <w:rFonts w:ascii="Arial" w:hAnsi="Arial" w:cs="Arial"/>
          <w:sz w:val="24"/>
          <w:szCs w:val="24"/>
        </w:rPr>
      </w:pPr>
      <w:r w:rsidRPr="00FB6335">
        <w:rPr>
          <w:noProof/>
        </w:rPr>
        <w:drawing>
          <wp:inline distT="0" distB="0" distL="0" distR="0" wp14:anchorId="0EC792D4" wp14:editId="1958784E">
            <wp:extent cx="4571429" cy="3428571"/>
            <wp:effectExtent l="0" t="0" r="635" b="63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1429" cy="3428571"/>
                    </a:xfrm>
                    <a:prstGeom prst="rect">
                      <a:avLst/>
                    </a:prstGeom>
                  </pic:spPr>
                </pic:pic>
              </a:graphicData>
            </a:graphic>
          </wp:inline>
        </w:drawing>
      </w:r>
    </w:p>
    <w:p w14:paraId="6DDA6243" w14:textId="77777777" w:rsidR="00FE3823" w:rsidRPr="00435988" w:rsidRDefault="00FE3823" w:rsidP="00FE3823">
      <w:pPr>
        <w:spacing w:line="360" w:lineRule="auto"/>
        <w:jc w:val="both"/>
        <w:rPr>
          <w:rFonts w:ascii="Arial" w:hAnsi="Arial" w:cs="Arial"/>
          <w:sz w:val="24"/>
          <w:szCs w:val="24"/>
        </w:rPr>
      </w:pPr>
      <w:r>
        <w:rPr>
          <w:rFonts w:ascii="Arial" w:hAnsi="Arial" w:cs="Arial"/>
          <w:sz w:val="24"/>
          <w:szCs w:val="24"/>
        </w:rPr>
        <w:t xml:space="preserve">This presentation has illustrated that John Deere mainly relied upon new technologies such as Google Analytics, </w:t>
      </w:r>
      <w:proofErr w:type="gramStart"/>
      <w:r>
        <w:rPr>
          <w:rFonts w:ascii="Arial" w:hAnsi="Arial" w:cs="Arial"/>
          <w:sz w:val="24"/>
          <w:szCs w:val="24"/>
        </w:rPr>
        <w:t>CRM</w:t>
      </w:r>
      <w:proofErr w:type="gramEnd"/>
      <w:r>
        <w:rPr>
          <w:rFonts w:ascii="Arial" w:hAnsi="Arial" w:cs="Arial"/>
          <w:sz w:val="24"/>
          <w:szCs w:val="24"/>
        </w:rPr>
        <w:t xml:space="preserve"> and remote sensing technology to gain competitive advantage. The presentation offers suitable solutions to John Deere to improve business performance. </w:t>
      </w:r>
    </w:p>
    <w:p w14:paraId="6DF8A165" w14:textId="77777777" w:rsidR="00A0119F" w:rsidRPr="00A0119F" w:rsidRDefault="00D74227" w:rsidP="00A0119F">
      <w:pPr>
        <w:spacing w:line="360" w:lineRule="auto"/>
        <w:rPr>
          <w:rFonts w:ascii="Arial" w:hAnsi="Arial" w:cs="Arial"/>
          <w:sz w:val="24"/>
          <w:szCs w:val="24"/>
        </w:rPr>
      </w:pPr>
      <w:r>
        <w:rPr>
          <w:rFonts w:ascii="Arial" w:hAnsi="Arial" w:cs="Arial"/>
          <w:color w:val="222222"/>
          <w:sz w:val="24"/>
          <w:szCs w:val="24"/>
          <w:shd w:val="clear" w:color="auto" w:fill="FFFFFF"/>
        </w:rPr>
        <w:lastRenderedPageBreak/>
        <w:t xml:space="preserve"> </w:t>
      </w:r>
      <w:r w:rsidR="00FE3823" w:rsidRPr="00FE3823">
        <w:rPr>
          <w:rFonts w:ascii="Arial" w:hAnsi="Arial" w:cs="Arial"/>
          <w:noProof/>
          <w:color w:val="222222"/>
          <w:sz w:val="24"/>
          <w:szCs w:val="24"/>
          <w:shd w:val="clear" w:color="auto" w:fill="FFFFFF"/>
        </w:rPr>
        <w:drawing>
          <wp:inline distT="0" distB="0" distL="0" distR="0" wp14:anchorId="720BFF08" wp14:editId="5143C6AC">
            <wp:extent cx="4572638" cy="3429479"/>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p>
    <w:sectPr w:rsidR="00A0119F" w:rsidRPr="00A0119F" w:rsidSect="00661FD4">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D84A6" w14:textId="77777777" w:rsidR="00F25BF6" w:rsidRDefault="00F25BF6" w:rsidP="00A71854">
      <w:pPr>
        <w:spacing w:after="0" w:line="240" w:lineRule="auto"/>
      </w:pPr>
      <w:r>
        <w:separator/>
      </w:r>
    </w:p>
  </w:endnote>
  <w:endnote w:type="continuationSeparator" w:id="0">
    <w:p w14:paraId="76E10A42" w14:textId="77777777" w:rsidR="00F25BF6" w:rsidRDefault="00F25BF6" w:rsidP="00A7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222301"/>
      <w:docPartObj>
        <w:docPartGallery w:val="Page Numbers (Bottom of Page)"/>
        <w:docPartUnique/>
      </w:docPartObj>
    </w:sdtPr>
    <w:sdtEndPr/>
    <w:sdtContent>
      <w:p w14:paraId="72528AF2" w14:textId="77777777" w:rsidR="00A0119F" w:rsidRDefault="00CA3E11">
        <w:pPr>
          <w:pStyle w:val="Footer"/>
          <w:jc w:val="right"/>
        </w:pPr>
        <w:r>
          <w:fldChar w:fldCharType="begin"/>
        </w:r>
        <w:r>
          <w:instrText xml:space="preserve"> PAGE   \* MERGEFORMAT </w:instrText>
        </w:r>
        <w:r>
          <w:fldChar w:fldCharType="separate"/>
        </w:r>
        <w:r w:rsidR="00DB5A40">
          <w:rPr>
            <w:noProof/>
          </w:rPr>
          <w:t>1</w:t>
        </w:r>
        <w:r>
          <w:rPr>
            <w:noProof/>
          </w:rPr>
          <w:fldChar w:fldCharType="end"/>
        </w:r>
      </w:p>
    </w:sdtContent>
  </w:sdt>
  <w:p w14:paraId="63A96358" w14:textId="77777777" w:rsidR="00A0119F" w:rsidRDefault="00A0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14077" w14:textId="77777777" w:rsidR="00F25BF6" w:rsidRDefault="00F25BF6" w:rsidP="00A71854">
      <w:pPr>
        <w:spacing w:after="0" w:line="240" w:lineRule="auto"/>
      </w:pPr>
      <w:r>
        <w:separator/>
      </w:r>
    </w:p>
  </w:footnote>
  <w:footnote w:type="continuationSeparator" w:id="0">
    <w:p w14:paraId="4F8E6180" w14:textId="77777777" w:rsidR="00F25BF6" w:rsidRDefault="00F25BF6" w:rsidP="00A71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035D9"/>
    <w:multiLevelType w:val="hybridMultilevel"/>
    <w:tmpl w:val="EAB4B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C05DB"/>
    <w:multiLevelType w:val="hybridMultilevel"/>
    <w:tmpl w:val="CA2219E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 w15:restartNumberingAfterBreak="0">
    <w:nsid w:val="31F533B4"/>
    <w:multiLevelType w:val="hybridMultilevel"/>
    <w:tmpl w:val="5798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A06256"/>
    <w:multiLevelType w:val="hybridMultilevel"/>
    <w:tmpl w:val="A19EC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670A51"/>
    <w:multiLevelType w:val="hybridMultilevel"/>
    <w:tmpl w:val="D698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EA"/>
    <w:rsid w:val="000040FE"/>
    <w:rsid w:val="0000505F"/>
    <w:rsid w:val="00013055"/>
    <w:rsid w:val="0001439F"/>
    <w:rsid w:val="00062D06"/>
    <w:rsid w:val="000763DD"/>
    <w:rsid w:val="000923F4"/>
    <w:rsid w:val="000B5179"/>
    <w:rsid w:val="000B6D84"/>
    <w:rsid w:val="000E7893"/>
    <w:rsid w:val="0010588E"/>
    <w:rsid w:val="001330EE"/>
    <w:rsid w:val="00175946"/>
    <w:rsid w:val="001949F3"/>
    <w:rsid w:val="001B1F3F"/>
    <w:rsid w:val="001E0CE7"/>
    <w:rsid w:val="001F0AE8"/>
    <w:rsid w:val="00200B84"/>
    <w:rsid w:val="00214E8F"/>
    <w:rsid w:val="00261A5B"/>
    <w:rsid w:val="002947FE"/>
    <w:rsid w:val="002A5FC1"/>
    <w:rsid w:val="002B6F53"/>
    <w:rsid w:val="002C001B"/>
    <w:rsid w:val="002D703D"/>
    <w:rsid w:val="002E47FA"/>
    <w:rsid w:val="002F3CFB"/>
    <w:rsid w:val="0030502D"/>
    <w:rsid w:val="00305598"/>
    <w:rsid w:val="00313E9D"/>
    <w:rsid w:val="003201B8"/>
    <w:rsid w:val="0033539E"/>
    <w:rsid w:val="00347407"/>
    <w:rsid w:val="00361345"/>
    <w:rsid w:val="00363632"/>
    <w:rsid w:val="003A2AE1"/>
    <w:rsid w:val="003C26AC"/>
    <w:rsid w:val="003E6AC0"/>
    <w:rsid w:val="003F5D8B"/>
    <w:rsid w:val="0042339F"/>
    <w:rsid w:val="0042550A"/>
    <w:rsid w:val="00435988"/>
    <w:rsid w:val="00460EA4"/>
    <w:rsid w:val="0048135D"/>
    <w:rsid w:val="004B0FD5"/>
    <w:rsid w:val="004D54E0"/>
    <w:rsid w:val="004D70C6"/>
    <w:rsid w:val="0057347E"/>
    <w:rsid w:val="005B49E6"/>
    <w:rsid w:val="00660888"/>
    <w:rsid w:val="00661FD4"/>
    <w:rsid w:val="006C7286"/>
    <w:rsid w:val="006D371D"/>
    <w:rsid w:val="006F2F3A"/>
    <w:rsid w:val="00717BEB"/>
    <w:rsid w:val="007221EA"/>
    <w:rsid w:val="00775A8B"/>
    <w:rsid w:val="007908D9"/>
    <w:rsid w:val="0079409C"/>
    <w:rsid w:val="007C205C"/>
    <w:rsid w:val="007E6B80"/>
    <w:rsid w:val="00840B22"/>
    <w:rsid w:val="00860E81"/>
    <w:rsid w:val="00885715"/>
    <w:rsid w:val="008A5DD4"/>
    <w:rsid w:val="009068EC"/>
    <w:rsid w:val="009148E5"/>
    <w:rsid w:val="00916B05"/>
    <w:rsid w:val="009170EA"/>
    <w:rsid w:val="00917399"/>
    <w:rsid w:val="009320E7"/>
    <w:rsid w:val="00933894"/>
    <w:rsid w:val="0095290F"/>
    <w:rsid w:val="00971ADE"/>
    <w:rsid w:val="00974F22"/>
    <w:rsid w:val="00977843"/>
    <w:rsid w:val="009904CC"/>
    <w:rsid w:val="009A57C1"/>
    <w:rsid w:val="009C0741"/>
    <w:rsid w:val="009D02D7"/>
    <w:rsid w:val="009D1E56"/>
    <w:rsid w:val="009F57A9"/>
    <w:rsid w:val="009F5828"/>
    <w:rsid w:val="00A0119F"/>
    <w:rsid w:val="00A02ECA"/>
    <w:rsid w:val="00A10FA7"/>
    <w:rsid w:val="00A17FE0"/>
    <w:rsid w:val="00A21483"/>
    <w:rsid w:val="00A361C7"/>
    <w:rsid w:val="00A45EF4"/>
    <w:rsid w:val="00A71854"/>
    <w:rsid w:val="00A80240"/>
    <w:rsid w:val="00A82AE7"/>
    <w:rsid w:val="00A85C3D"/>
    <w:rsid w:val="00AA7721"/>
    <w:rsid w:val="00AD7657"/>
    <w:rsid w:val="00AE14AC"/>
    <w:rsid w:val="00AE4939"/>
    <w:rsid w:val="00B1350B"/>
    <w:rsid w:val="00B35787"/>
    <w:rsid w:val="00B56546"/>
    <w:rsid w:val="00B751FD"/>
    <w:rsid w:val="00B8552C"/>
    <w:rsid w:val="00BA3809"/>
    <w:rsid w:val="00BB11D7"/>
    <w:rsid w:val="00BB2437"/>
    <w:rsid w:val="00C21BA8"/>
    <w:rsid w:val="00C70715"/>
    <w:rsid w:val="00CA3E11"/>
    <w:rsid w:val="00CA5F30"/>
    <w:rsid w:val="00CC0CFB"/>
    <w:rsid w:val="00D24DE7"/>
    <w:rsid w:val="00D61CF5"/>
    <w:rsid w:val="00D64609"/>
    <w:rsid w:val="00D74227"/>
    <w:rsid w:val="00D82274"/>
    <w:rsid w:val="00DA4FC0"/>
    <w:rsid w:val="00DA509E"/>
    <w:rsid w:val="00DB5A40"/>
    <w:rsid w:val="00DC46CE"/>
    <w:rsid w:val="00DD0919"/>
    <w:rsid w:val="00DF52C7"/>
    <w:rsid w:val="00E00EBA"/>
    <w:rsid w:val="00E14DEE"/>
    <w:rsid w:val="00E73EF0"/>
    <w:rsid w:val="00E83B60"/>
    <w:rsid w:val="00EB2CAB"/>
    <w:rsid w:val="00EE7277"/>
    <w:rsid w:val="00F050CF"/>
    <w:rsid w:val="00F25BF6"/>
    <w:rsid w:val="00F27C96"/>
    <w:rsid w:val="00F611D7"/>
    <w:rsid w:val="00F94185"/>
    <w:rsid w:val="00FA2256"/>
    <w:rsid w:val="00FB0F5A"/>
    <w:rsid w:val="00FB10D0"/>
    <w:rsid w:val="00FE1A9F"/>
    <w:rsid w:val="00FE3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5FEC2"/>
  <w15:docId w15:val="{2149BB98-537C-415F-9898-B28E1A377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FD4"/>
  </w:style>
  <w:style w:type="paragraph" w:styleId="Heading1">
    <w:name w:val="heading 1"/>
    <w:basedOn w:val="Normal"/>
    <w:next w:val="Normal"/>
    <w:link w:val="Heading1Char"/>
    <w:uiPriority w:val="9"/>
    <w:qFormat/>
    <w:rsid w:val="00FB10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B10D0"/>
    <w:pPr>
      <w:keepNext/>
      <w:keepLines/>
      <w:spacing w:before="200" w:after="0"/>
      <w:jc w:val="center"/>
      <w:outlineLvl w:val="1"/>
    </w:pPr>
    <w:rPr>
      <w:rFonts w:ascii="Arial" w:eastAsiaTheme="majorEastAsia" w:hAnsi="Arial" w:cstheme="majorBidi"/>
      <w:b/>
      <w:bCs/>
      <w:sz w:val="24"/>
      <w:szCs w:val="26"/>
    </w:rPr>
  </w:style>
  <w:style w:type="paragraph" w:styleId="Heading3">
    <w:name w:val="heading 3"/>
    <w:basedOn w:val="Normal"/>
    <w:next w:val="Normal"/>
    <w:link w:val="Heading3Char"/>
    <w:uiPriority w:val="9"/>
    <w:unhideWhenUsed/>
    <w:qFormat/>
    <w:rsid w:val="00FB10D0"/>
    <w:pPr>
      <w:keepNext/>
      <w:keepLines/>
      <w:spacing w:before="200" w:after="0"/>
      <w:outlineLvl w:val="2"/>
    </w:pPr>
    <w:rPr>
      <w:rFonts w:ascii="Arial" w:eastAsiaTheme="majorEastAsia" w:hAnsi="Arial"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7185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1854"/>
  </w:style>
  <w:style w:type="paragraph" w:styleId="Footer">
    <w:name w:val="footer"/>
    <w:basedOn w:val="Normal"/>
    <w:link w:val="FooterChar"/>
    <w:uiPriority w:val="99"/>
    <w:unhideWhenUsed/>
    <w:rsid w:val="00A718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1854"/>
  </w:style>
  <w:style w:type="paragraph" w:styleId="BalloonText">
    <w:name w:val="Balloon Text"/>
    <w:basedOn w:val="Normal"/>
    <w:link w:val="BalloonTextChar"/>
    <w:uiPriority w:val="99"/>
    <w:semiHidden/>
    <w:unhideWhenUsed/>
    <w:rsid w:val="00794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09C"/>
    <w:rPr>
      <w:rFonts w:ascii="Tahoma" w:hAnsi="Tahoma" w:cs="Tahoma"/>
      <w:sz w:val="16"/>
      <w:szCs w:val="16"/>
    </w:rPr>
  </w:style>
  <w:style w:type="paragraph" w:styleId="ListParagraph">
    <w:name w:val="List Paragraph"/>
    <w:basedOn w:val="Normal"/>
    <w:uiPriority w:val="34"/>
    <w:qFormat/>
    <w:rsid w:val="00DF52C7"/>
    <w:pPr>
      <w:ind w:left="720"/>
      <w:contextualSpacing/>
    </w:pPr>
  </w:style>
  <w:style w:type="character" w:customStyle="1" w:styleId="Heading2Char">
    <w:name w:val="Heading 2 Char"/>
    <w:basedOn w:val="DefaultParagraphFont"/>
    <w:link w:val="Heading2"/>
    <w:uiPriority w:val="9"/>
    <w:rsid w:val="00FB10D0"/>
    <w:rPr>
      <w:rFonts w:ascii="Arial" w:eastAsiaTheme="majorEastAsia" w:hAnsi="Arial" w:cstheme="majorBidi"/>
      <w:b/>
      <w:bCs/>
      <w:sz w:val="24"/>
      <w:szCs w:val="26"/>
    </w:rPr>
  </w:style>
  <w:style w:type="character" w:customStyle="1" w:styleId="Heading3Char">
    <w:name w:val="Heading 3 Char"/>
    <w:basedOn w:val="DefaultParagraphFont"/>
    <w:link w:val="Heading3"/>
    <w:uiPriority w:val="9"/>
    <w:rsid w:val="00FB10D0"/>
    <w:rPr>
      <w:rFonts w:ascii="Arial" w:eastAsiaTheme="majorEastAsia" w:hAnsi="Arial" w:cstheme="majorBidi"/>
      <w:b/>
      <w:bCs/>
      <w:sz w:val="24"/>
    </w:rPr>
  </w:style>
  <w:style w:type="character" w:customStyle="1" w:styleId="Heading1Char">
    <w:name w:val="Heading 1 Char"/>
    <w:basedOn w:val="DefaultParagraphFont"/>
    <w:link w:val="Heading1"/>
    <w:uiPriority w:val="9"/>
    <w:rsid w:val="00FB10D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B10D0"/>
    <w:pPr>
      <w:outlineLvl w:val="9"/>
    </w:pPr>
  </w:style>
  <w:style w:type="paragraph" w:styleId="TOC2">
    <w:name w:val="toc 2"/>
    <w:basedOn w:val="Normal"/>
    <w:next w:val="Normal"/>
    <w:autoRedefine/>
    <w:uiPriority w:val="39"/>
    <w:unhideWhenUsed/>
    <w:rsid w:val="00FB10D0"/>
    <w:pPr>
      <w:tabs>
        <w:tab w:val="right" w:leader="dot" w:pos="9350"/>
      </w:tabs>
      <w:spacing w:after="100" w:line="360" w:lineRule="auto"/>
      <w:ind w:left="220"/>
      <w:jc w:val="center"/>
    </w:pPr>
    <w:rPr>
      <w:rFonts w:ascii="Arial" w:hAnsi="Arial" w:cs="Arial"/>
      <w:b/>
      <w:sz w:val="24"/>
    </w:rPr>
  </w:style>
  <w:style w:type="paragraph" w:styleId="TOC3">
    <w:name w:val="toc 3"/>
    <w:basedOn w:val="Normal"/>
    <w:next w:val="Normal"/>
    <w:autoRedefine/>
    <w:uiPriority w:val="39"/>
    <w:unhideWhenUsed/>
    <w:rsid w:val="00FB10D0"/>
    <w:pPr>
      <w:spacing w:after="100"/>
      <w:ind w:left="440"/>
    </w:pPr>
  </w:style>
  <w:style w:type="character" w:styleId="Hyperlink">
    <w:name w:val="Hyperlink"/>
    <w:basedOn w:val="DefaultParagraphFont"/>
    <w:uiPriority w:val="99"/>
    <w:unhideWhenUsed/>
    <w:rsid w:val="00FB10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83862">
      <w:bodyDiv w:val="1"/>
      <w:marLeft w:val="0"/>
      <w:marRight w:val="0"/>
      <w:marTop w:val="0"/>
      <w:marBottom w:val="0"/>
      <w:divBdr>
        <w:top w:val="none" w:sz="0" w:space="0" w:color="auto"/>
        <w:left w:val="none" w:sz="0" w:space="0" w:color="auto"/>
        <w:bottom w:val="none" w:sz="0" w:space="0" w:color="auto"/>
        <w:right w:val="none" w:sz="0" w:space="0" w:color="auto"/>
      </w:divBdr>
      <w:divsChild>
        <w:div w:id="1228568764">
          <w:marLeft w:val="0"/>
          <w:marRight w:val="0"/>
          <w:marTop w:val="0"/>
          <w:marBottom w:val="0"/>
          <w:divBdr>
            <w:top w:val="none" w:sz="0" w:space="0" w:color="auto"/>
            <w:left w:val="none" w:sz="0" w:space="0" w:color="auto"/>
            <w:bottom w:val="none" w:sz="0" w:space="0" w:color="auto"/>
            <w:right w:val="none" w:sz="0" w:space="0" w:color="auto"/>
          </w:divBdr>
          <w:divsChild>
            <w:div w:id="801852046">
              <w:marLeft w:val="0"/>
              <w:marRight w:val="0"/>
              <w:marTop w:val="0"/>
              <w:marBottom w:val="0"/>
              <w:divBdr>
                <w:top w:val="none" w:sz="0" w:space="0" w:color="auto"/>
                <w:left w:val="none" w:sz="0" w:space="0" w:color="auto"/>
                <w:bottom w:val="none" w:sz="0" w:space="0" w:color="auto"/>
                <w:right w:val="none" w:sz="0" w:space="0" w:color="auto"/>
              </w:divBdr>
              <w:divsChild>
                <w:div w:id="1618180372">
                  <w:marLeft w:val="0"/>
                  <w:marRight w:val="0"/>
                  <w:marTop w:val="0"/>
                  <w:marBottom w:val="0"/>
                  <w:divBdr>
                    <w:top w:val="none" w:sz="0" w:space="0" w:color="auto"/>
                    <w:left w:val="none" w:sz="0" w:space="0" w:color="auto"/>
                    <w:bottom w:val="none" w:sz="0" w:space="0" w:color="auto"/>
                    <w:right w:val="none" w:sz="0" w:space="0" w:color="auto"/>
                  </w:divBdr>
                  <w:divsChild>
                    <w:div w:id="803305379">
                      <w:marLeft w:val="0"/>
                      <w:marRight w:val="0"/>
                      <w:marTop w:val="0"/>
                      <w:marBottom w:val="0"/>
                      <w:divBdr>
                        <w:top w:val="none" w:sz="0" w:space="0" w:color="auto"/>
                        <w:left w:val="none" w:sz="0" w:space="0" w:color="auto"/>
                        <w:bottom w:val="none" w:sz="0" w:space="0" w:color="auto"/>
                        <w:right w:val="none" w:sz="0" w:space="0" w:color="auto"/>
                      </w:divBdr>
                      <w:divsChild>
                        <w:div w:id="215316326">
                          <w:marLeft w:val="0"/>
                          <w:marRight w:val="0"/>
                          <w:marTop w:val="0"/>
                          <w:marBottom w:val="0"/>
                          <w:divBdr>
                            <w:top w:val="none" w:sz="0" w:space="0" w:color="auto"/>
                            <w:left w:val="none" w:sz="0" w:space="0" w:color="auto"/>
                            <w:bottom w:val="none" w:sz="0" w:space="0" w:color="auto"/>
                            <w:right w:val="none" w:sz="0" w:space="0" w:color="auto"/>
                          </w:divBdr>
                          <w:divsChild>
                            <w:div w:id="472598129">
                              <w:marLeft w:val="0"/>
                              <w:marRight w:val="0"/>
                              <w:marTop w:val="0"/>
                              <w:marBottom w:val="0"/>
                              <w:divBdr>
                                <w:top w:val="none" w:sz="0" w:space="0" w:color="auto"/>
                                <w:left w:val="none" w:sz="0" w:space="0" w:color="auto"/>
                                <w:bottom w:val="none" w:sz="0" w:space="0" w:color="auto"/>
                                <w:right w:val="none" w:sz="0" w:space="0" w:color="auto"/>
                              </w:divBdr>
                              <w:divsChild>
                                <w:div w:id="34455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2470159">
      <w:bodyDiv w:val="1"/>
      <w:marLeft w:val="0"/>
      <w:marRight w:val="0"/>
      <w:marTop w:val="0"/>
      <w:marBottom w:val="0"/>
      <w:divBdr>
        <w:top w:val="none" w:sz="0" w:space="0" w:color="auto"/>
        <w:left w:val="none" w:sz="0" w:space="0" w:color="auto"/>
        <w:bottom w:val="none" w:sz="0" w:space="0" w:color="auto"/>
        <w:right w:val="none" w:sz="0" w:space="0" w:color="auto"/>
      </w:divBdr>
      <w:divsChild>
        <w:div w:id="1156605183">
          <w:marLeft w:val="0"/>
          <w:marRight w:val="0"/>
          <w:marTop w:val="0"/>
          <w:marBottom w:val="0"/>
          <w:divBdr>
            <w:top w:val="none" w:sz="0" w:space="0" w:color="auto"/>
            <w:left w:val="none" w:sz="0" w:space="0" w:color="auto"/>
            <w:bottom w:val="none" w:sz="0" w:space="0" w:color="auto"/>
            <w:right w:val="none" w:sz="0" w:space="0" w:color="auto"/>
          </w:divBdr>
          <w:divsChild>
            <w:div w:id="300765965">
              <w:marLeft w:val="0"/>
              <w:marRight w:val="0"/>
              <w:marTop w:val="0"/>
              <w:marBottom w:val="0"/>
              <w:divBdr>
                <w:top w:val="none" w:sz="0" w:space="0" w:color="auto"/>
                <w:left w:val="none" w:sz="0" w:space="0" w:color="auto"/>
                <w:bottom w:val="none" w:sz="0" w:space="0" w:color="auto"/>
                <w:right w:val="none" w:sz="0" w:space="0" w:color="auto"/>
              </w:divBdr>
              <w:divsChild>
                <w:div w:id="1695033314">
                  <w:marLeft w:val="0"/>
                  <w:marRight w:val="0"/>
                  <w:marTop w:val="0"/>
                  <w:marBottom w:val="0"/>
                  <w:divBdr>
                    <w:top w:val="none" w:sz="0" w:space="0" w:color="auto"/>
                    <w:left w:val="none" w:sz="0" w:space="0" w:color="auto"/>
                    <w:bottom w:val="none" w:sz="0" w:space="0" w:color="auto"/>
                    <w:right w:val="none" w:sz="0" w:space="0" w:color="auto"/>
                  </w:divBdr>
                  <w:divsChild>
                    <w:div w:id="1359118084">
                      <w:marLeft w:val="0"/>
                      <w:marRight w:val="0"/>
                      <w:marTop w:val="0"/>
                      <w:marBottom w:val="0"/>
                      <w:divBdr>
                        <w:top w:val="none" w:sz="0" w:space="0" w:color="auto"/>
                        <w:left w:val="none" w:sz="0" w:space="0" w:color="auto"/>
                        <w:bottom w:val="none" w:sz="0" w:space="0" w:color="auto"/>
                        <w:right w:val="none" w:sz="0" w:space="0" w:color="auto"/>
                      </w:divBdr>
                      <w:divsChild>
                        <w:div w:id="75326673">
                          <w:marLeft w:val="0"/>
                          <w:marRight w:val="0"/>
                          <w:marTop w:val="0"/>
                          <w:marBottom w:val="0"/>
                          <w:divBdr>
                            <w:top w:val="none" w:sz="0" w:space="0" w:color="auto"/>
                            <w:left w:val="none" w:sz="0" w:space="0" w:color="auto"/>
                            <w:bottom w:val="none" w:sz="0" w:space="0" w:color="auto"/>
                            <w:right w:val="none" w:sz="0" w:space="0" w:color="auto"/>
                          </w:divBdr>
                          <w:divsChild>
                            <w:div w:id="555894122">
                              <w:marLeft w:val="0"/>
                              <w:marRight w:val="0"/>
                              <w:marTop w:val="0"/>
                              <w:marBottom w:val="0"/>
                              <w:divBdr>
                                <w:top w:val="none" w:sz="0" w:space="0" w:color="auto"/>
                                <w:left w:val="none" w:sz="0" w:space="0" w:color="auto"/>
                                <w:bottom w:val="none" w:sz="0" w:space="0" w:color="auto"/>
                                <w:right w:val="none" w:sz="0" w:space="0" w:color="auto"/>
                              </w:divBdr>
                              <w:divsChild>
                                <w:div w:id="130092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487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25FD9-696F-41D7-B021-96ABFDF75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25</Pages>
  <Words>4039</Words>
  <Characters>23024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razvan huminic</cp:lastModifiedBy>
  <cp:revision>8</cp:revision>
  <dcterms:created xsi:type="dcterms:W3CDTF">2021-07-20T09:54:00Z</dcterms:created>
  <dcterms:modified xsi:type="dcterms:W3CDTF">2021-07-21T14:16:00Z</dcterms:modified>
</cp:coreProperties>
</file>