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30CF6" w14:textId="77777777" w:rsidR="00BB6C21" w:rsidRPr="00BB6C21" w:rsidRDefault="00BB6C21" w:rsidP="00BB6C21">
      <w:pPr>
        <w:spacing w:after="200" w:line="276" w:lineRule="auto"/>
        <w:jc w:val="right"/>
        <w:rPr>
          <w:b/>
          <w:sz w:val="20"/>
          <w:szCs w:val="20"/>
          <w:lang w:val="en-GB"/>
        </w:rPr>
      </w:pPr>
      <w:r w:rsidRPr="00BB6C21">
        <w:rPr>
          <w:b/>
          <w:sz w:val="20"/>
          <w:szCs w:val="20"/>
          <w:lang w:val="en-GB"/>
        </w:rPr>
        <w:t xml:space="preserve">BA (Hons) International Hotel Management </w:t>
      </w:r>
    </w:p>
    <w:p w14:paraId="13153228" w14:textId="77777777" w:rsidR="00BB6C21" w:rsidRPr="00BB6C21" w:rsidRDefault="00BB6C21" w:rsidP="00BB6C21">
      <w:pPr>
        <w:spacing w:after="200" w:line="276" w:lineRule="auto"/>
        <w:jc w:val="right"/>
        <w:rPr>
          <w:b/>
          <w:sz w:val="20"/>
          <w:szCs w:val="20"/>
          <w:lang w:val="en-GB"/>
        </w:rPr>
      </w:pPr>
      <w:r w:rsidRPr="00BB6C21">
        <w:rPr>
          <w:b/>
          <w:sz w:val="20"/>
          <w:szCs w:val="20"/>
          <w:lang w:val="en-GB"/>
        </w:rPr>
        <w:t>BMIH6005</w:t>
      </w:r>
    </w:p>
    <w:p w14:paraId="6728BA8E" w14:textId="256289FA" w:rsidR="0063018E" w:rsidRPr="00BB6C21" w:rsidRDefault="00BB6C21" w:rsidP="00BB6C21">
      <w:pPr>
        <w:spacing w:after="200" w:line="276" w:lineRule="auto"/>
        <w:jc w:val="right"/>
        <w:rPr>
          <w:b/>
          <w:sz w:val="20"/>
          <w:szCs w:val="20"/>
          <w:lang w:val="en-GB"/>
        </w:rPr>
      </w:pPr>
      <w:r w:rsidRPr="00BB6C21">
        <w:rPr>
          <w:b/>
          <w:sz w:val="20"/>
          <w:szCs w:val="20"/>
          <w:lang w:val="en-GB"/>
        </w:rPr>
        <w:t>Organisational Consultancy</w:t>
      </w:r>
    </w:p>
    <w:p w14:paraId="2089CCAE" w14:textId="77777777" w:rsidR="0063018E" w:rsidRPr="00DF7956" w:rsidRDefault="0063018E" w:rsidP="0063018E">
      <w:pPr>
        <w:spacing w:after="200" w:line="276" w:lineRule="auto"/>
        <w:jc w:val="center"/>
        <w:rPr>
          <w:b/>
          <w:sz w:val="40"/>
          <w:lang w:val="en-GB"/>
        </w:rPr>
      </w:pPr>
    </w:p>
    <w:p w14:paraId="617DEE26" w14:textId="77777777" w:rsidR="0063018E" w:rsidRPr="00DF7956" w:rsidRDefault="0063018E" w:rsidP="0063018E">
      <w:pPr>
        <w:spacing w:after="200" w:line="276" w:lineRule="auto"/>
        <w:jc w:val="center"/>
        <w:rPr>
          <w:b/>
          <w:sz w:val="40"/>
          <w:lang w:val="en-GB"/>
        </w:rPr>
      </w:pPr>
    </w:p>
    <w:p w14:paraId="26681810" w14:textId="4384F6F6" w:rsidR="0063018E" w:rsidRPr="00DF7956" w:rsidRDefault="0063018E" w:rsidP="0063018E">
      <w:pPr>
        <w:spacing w:after="200" w:line="276" w:lineRule="auto"/>
        <w:jc w:val="center"/>
        <w:rPr>
          <w:b/>
          <w:sz w:val="40"/>
          <w:lang w:val="en-GB"/>
        </w:rPr>
      </w:pPr>
    </w:p>
    <w:p w14:paraId="12471C4C" w14:textId="77777777" w:rsidR="00DF7956" w:rsidRPr="00DF7956" w:rsidRDefault="00DF7956" w:rsidP="0063018E">
      <w:pPr>
        <w:spacing w:after="200" w:line="276" w:lineRule="auto"/>
        <w:jc w:val="center"/>
        <w:rPr>
          <w:sz w:val="32"/>
          <w:lang w:val="en-GB"/>
        </w:rPr>
      </w:pPr>
    </w:p>
    <w:p w14:paraId="315B7C84" w14:textId="094E6409" w:rsidR="00DF7956" w:rsidRPr="00BB6C21" w:rsidRDefault="00BB6C21" w:rsidP="0063018E">
      <w:pPr>
        <w:spacing w:after="200" w:line="276" w:lineRule="auto"/>
        <w:jc w:val="center"/>
        <w:rPr>
          <w:b/>
          <w:bCs/>
          <w:sz w:val="48"/>
          <w:szCs w:val="48"/>
          <w:lang w:val="en-GB"/>
        </w:rPr>
      </w:pPr>
      <w:r w:rsidRPr="00BB6C21">
        <w:rPr>
          <w:b/>
          <w:bCs/>
          <w:sz w:val="48"/>
          <w:szCs w:val="48"/>
          <w:lang w:val="en-GB"/>
        </w:rPr>
        <w:t xml:space="preserve">Consultancy Report for </w:t>
      </w:r>
      <w:r w:rsidR="00DF7956" w:rsidRPr="00BB6C21">
        <w:rPr>
          <w:b/>
          <w:bCs/>
          <w:sz w:val="48"/>
          <w:szCs w:val="48"/>
          <w:lang w:val="en-GB"/>
        </w:rPr>
        <w:t xml:space="preserve">Hilton London Metropole </w:t>
      </w:r>
    </w:p>
    <w:p w14:paraId="190D874E" w14:textId="77777777" w:rsidR="00DF7956" w:rsidRPr="00DF7956" w:rsidRDefault="00DF7956" w:rsidP="0063018E">
      <w:pPr>
        <w:spacing w:after="200" w:line="276" w:lineRule="auto"/>
        <w:jc w:val="center"/>
        <w:rPr>
          <w:b/>
          <w:bCs/>
          <w:lang w:val="en-GB"/>
        </w:rPr>
      </w:pPr>
    </w:p>
    <w:p w14:paraId="7A793732" w14:textId="77777777" w:rsidR="00BB6C21" w:rsidRPr="003805A5" w:rsidRDefault="00DF7956" w:rsidP="0063018E">
      <w:pPr>
        <w:spacing w:after="200" w:line="276" w:lineRule="auto"/>
        <w:jc w:val="center"/>
        <w:rPr>
          <w:sz w:val="36"/>
          <w:szCs w:val="36"/>
          <w:lang w:val="en-GB"/>
        </w:rPr>
      </w:pPr>
      <w:r w:rsidRPr="003805A5">
        <w:rPr>
          <w:sz w:val="36"/>
          <w:szCs w:val="36"/>
          <w:lang w:val="en-GB"/>
        </w:rPr>
        <w:t xml:space="preserve">Company name: </w:t>
      </w:r>
      <w:proofErr w:type="spellStart"/>
      <w:r w:rsidRPr="003805A5">
        <w:rPr>
          <w:sz w:val="36"/>
          <w:szCs w:val="36"/>
          <w:lang w:val="en-GB"/>
        </w:rPr>
        <w:t>NovaEdge</w:t>
      </w:r>
      <w:proofErr w:type="spellEnd"/>
      <w:r w:rsidRPr="003805A5">
        <w:rPr>
          <w:sz w:val="36"/>
          <w:szCs w:val="36"/>
          <w:lang w:val="en-GB"/>
        </w:rPr>
        <w:t xml:space="preserve"> Hospitality Solutions</w:t>
      </w:r>
    </w:p>
    <w:p w14:paraId="6BDBBC7D" w14:textId="77777777" w:rsidR="00BB6C21" w:rsidRPr="003805A5" w:rsidRDefault="00BB6C21" w:rsidP="0063018E">
      <w:pPr>
        <w:spacing w:after="200" w:line="276" w:lineRule="auto"/>
        <w:jc w:val="center"/>
        <w:rPr>
          <w:sz w:val="36"/>
          <w:szCs w:val="36"/>
          <w:lang w:val="en-GB"/>
        </w:rPr>
      </w:pPr>
      <w:r w:rsidRPr="003805A5">
        <w:rPr>
          <w:sz w:val="36"/>
          <w:szCs w:val="36"/>
          <w:lang w:val="en-GB"/>
        </w:rPr>
        <w:t xml:space="preserve">Prepared </w:t>
      </w:r>
      <w:proofErr w:type="gramStart"/>
      <w:r w:rsidRPr="003805A5">
        <w:rPr>
          <w:sz w:val="36"/>
          <w:szCs w:val="36"/>
          <w:lang w:val="en-GB"/>
        </w:rPr>
        <w:t>by :</w:t>
      </w:r>
      <w:proofErr w:type="gramEnd"/>
      <w:r w:rsidRPr="003805A5">
        <w:rPr>
          <w:sz w:val="36"/>
          <w:szCs w:val="36"/>
          <w:lang w:val="en-GB"/>
        </w:rPr>
        <w:t xml:space="preserve"> Silvia Daniela </w:t>
      </w:r>
      <w:proofErr w:type="spellStart"/>
      <w:r w:rsidRPr="003805A5">
        <w:rPr>
          <w:sz w:val="36"/>
          <w:szCs w:val="36"/>
          <w:lang w:val="en-GB"/>
        </w:rPr>
        <w:t>Grecu</w:t>
      </w:r>
      <w:proofErr w:type="spellEnd"/>
    </w:p>
    <w:p w14:paraId="026FE7D9" w14:textId="410337CA" w:rsidR="0063018E" w:rsidRPr="00BB6C21" w:rsidRDefault="003805A5" w:rsidP="0063018E">
      <w:pPr>
        <w:spacing w:after="200" w:line="276" w:lineRule="auto"/>
        <w:jc w:val="center"/>
        <w:rPr>
          <w:rFonts w:eastAsiaTheme="majorEastAsia" w:cstheme="majorBidi"/>
          <w:b/>
          <w:color w:val="365F91" w:themeColor="accent1" w:themeShade="BF"/>
          <w:sz w:val="36"/>
          <w:szCs w:val="36"/>
          <w:lang w:val="en-GB"/>
        </w:rPr>
      </w:pPr>
      <w:r w:rsidRPr="003805A5">
        <w:rPr>
          <w:sz w:val="36"/>
          <w:szCs w:val="36"/>
          <w:lang w:val="en-GB"/>
        </w:rPr>
        <w:t>Student ID: 2245642</w:t>
      </w:r>
      <w:r w:rsidR="0063018E" w:rsidRPr="00BB6C21">
        <w:rPr>
          <w:sz w:val="36"/>
          <w:szCs w:val="36"/>
          <w:lang w:val="en-GB"/>
        </w:rPr>
        <w:br w:type="page"/>
      </w:r>
    </w:p>
    <w:sdt>
      <w:sdtPr>
        <w:rPr>
          <w:rFonts w:ascii="Times New Roman" w:eastAsiaTheme="minorEastAsia" w:hAnsi="Times New Roman" w:cstheme="minorBidi"/>
          <w:color w:val="auto"/>
          <w:sz w:val="24"/>
          <w:szCs w:val="22"/>
          <w:lang w:val="en-GB"/>
        </w:rPr>
        <w:id w:val="1963542028"/>
        <w:docPartObj>
          <w:docPartGallery w:val="Table of Contents"/>
          <w:docPartUnique/>
        </w:docPartObj>
      </w:sdtPr>
      <w:sdtEndPr>
        <w:rPr>
          <w:b/>
          <w:bCs/>
          <w:noProof/>
        </w:rPr>
      </w:sdtEndPr>
      <w:sdtContent>
        <w:p w14:paraId="1A1E0EA1" w14:textId="77777777" w:rsidR="0063018E" w:rsidRPr="00DF7956" w:rsidRDefault="0063018E">
          <w:pPr>
            <w:pStyle w:val="TOCHeading"/>
            <w:rPr>
              <w:lang w:val="en-GB"/>
            </w:rPr>
          </w:pPr>
          <w:r w:rsidRPr="00DF7956">
            <w:rPr>
              <w:lang w:val="en-GB"/>
            </w:rPr>
            <w:t>Contents</w:t>
          </w:r>
        </w:p>
        <w:p w14:paraId="0E240312" w14:textId="77777777" w:rsidR="00323AA3" w:rsidRPr="00DF7956" w:rsidRDefault="0063018E">
          <w:pPr>
            <w:pStyle w:val="TOC1"/>
            <w:tabs>
              <w:tab w:val="right" w:leader="dot" w:pos="9350"/>
            </w:tabs>
            <w:rPr>
              <w:rFonts w:asciiTheme="minorHAnsi" w:hAnsiTheme="minorHAnsi"/>
              <w:noProof/>
              <w:sz w:val="22"/>
              <w:lang w:val="en-GB"/>
            </w:rPr>
          </w:pPr>
          <w:r w:rsidRPr="00DF7956">
            <w:rPr>
              <w:lang w:val="en-GB"/>
            </w:rPr>
            <w:fldChar w:fldCharType="begin"/>
          </w:r>
          <w:r w:rsidRPr="00DF7956">
            <w:rPr>
              <w:lang w:val="en-GB"/>
            </w:rPr>
            <w:instrText xml:space="preserve"> TOC \o "1-3" \h \z \u </w:instrText>
          </w:r>
          <w:r w:rsidRPr="00DF7956">
            <w:rPr>
              <w:lang w:val="en-GB"/>
            </w:rPr>
            <w:fldChar w:fldCharType="separate"/>
          </w:r>
          <w:hyperlink w:anchor="_Toc201079698" w:history="1">
            <w:r w:rsidR="00323AA3" w:rsidRPr="00DF7956">
              <w:rPr>
                <w:rStyle w:val="Hyperlink"/>
                <w:noProof/>
                <w:lang w:val="en-GB"/>
              </w:rPr>
              <w:t>1. Executive Summary</w:t>
            </w:r>
            <w:r w:rsidR="00323AA3" w:rsidRPr="00DF7956">
              <w:rPr>
                <w:noProof/>
                <w:webHidden/>
                <w:lang w:val="en-GB"/>
              </w:rPr>
              <w:tab/>
            </w:r>
            <w:r w:rsidR="00323AA3" w:rsidRPr="00DF7956">
              <w:rPr>
                <w:noProof/>
                <w:webHidden/>
                <w:lang w:val="en-GB"/>
              </w:rPr>
              <w:fldChar w:fldCharType="begin"/>
            </w:r>
            <w:r w:rsidR="00323AA3" w:rsidRPr="00DF7956">
              <w:rPr>
                <w:noProof/>
                <w:webHidden/>
                <w:lang w:val="en-GB"/>
              </w:rPr>
              <w:instrText xml:space="preserve"> PAGEREF _Toc201079698 \h </w:instrText>
            </w:r>
            <w:r w:rsidR="00323AA3" w:rsidRPr="00DF7956">
              <w:rPr>
                <w:noProof/>
                <w:webHidden/>
                <w:lang w:val="en-GB"/>
              </w:rPr>
            </w:r>
            <w:r w:rsidR="00323AA3" w:rsidRPr="00DF7956">
              <w:rPr>
                <w:noProof/>
                <w:webHidden/>
                <w:lang w:val="en-GB"/>
              </w:rPr>
              <w:fldChar w:fldCharType="separate"/>
            </w:r>
            <w:r w:rsidR="00323AA3" w:rsidRPr="00DF7956">
              <w:rPr>
                <w:noProof/>
                <w:webHidden/>
                <w:lang w:val="en-GB"/>
              </w:rPr>
              <w:t>3</w:t>
            </w:r>
            <w:r w:rsidR="00323AA3" w:rsidRPr="00DF7956">
              <w:rPr>
                <w:noProof/>
                <w:webHidden/>
                <w:lang w:val="en-GB"/>
              </w:rPr>
              <w:fldChar w:fldCharType="end"/>
            </w:r>
          </w:hyperlink>
        </w:p>
        <w:p w14:paraId="16968615" w14:textId="77777777" w:rsidR="00323AA3" w:rsidRPr="00DF7956" w:rsidRDefault="00323AA3">
          <w:pPr>
            <w:pStyle w:val="TOC1"/>
            <w:tabs>
              <w:tab w:val="right" w:leader="dot" w:pos="9350"/>
            </w:tabs>
            <w:rPr>
              <w:rFonts w:asciiTheme="minorHAnsi" w:hAnsiTheme="minorHAnsi"/>
              <w:noProof/>
              <w:sz w:val="22"/>
              <w:lang w:val="en-GB"/>
            </w:rPr>
          </w:pPr>
          <w:hyperlink w:anchor="_Toc201079699" w:history="1">
            <w:r w:rsidRPr="00DF7956">
              <w:rPr>
                <w:rStyle w:val="Hyperlink"/>
                <w:noProof/>
                <w:lang w:val="en-GB"/>
              </w:rPr>
              <w:t>2. Introduction</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_Toc201079699 \h </w:instrText>
            </w:r>
            <w:r w:rsidRPr="00DF7956">
              <w:rPr>
                <w:noProof/>
                <w:webHidden/>
                <w:lang w:val="en-GB"/>
              </w:rPr>
            </w:r>
            <w:r w:rsidRPr="00DF7956">
              <w:rPr>
                <w:noProof/>
                <w:webHidden/>
                <w:lang w:val="en-GB"/>
              </w:rPr>
              <w:fldChar w:fldCharType="separate"/>
            </w:r>
            <w:r w:rsidRPr="00DF7956">
              <w:rPr>
                <w:noProof/>
                <w:webHidden/>
                <w:lang w:val="en-GB"/>
              </w:rPr>
              <w:t>6</w:t>
            </w:r>
            <w:r w:rsidRPr="00DF7956">
              <w:rPr>
                <w:noProof/>
                <w:webHidden/>
                <w:lang w:val="en-GB"/>
              </w:rPr>
              <w:fldChar w:fldCharType="end"/>
            </w:r>
          </w:hyperlink>
        </w:p>
        <w:p w14:paraId="27A2A47A" w14:textId="77777777" w:rsidR="00323AA3" w:rsidRPr="00DF7956" w:rsidRDefault="00323AA3">
          <w:pPr>
            <w:pStyle w:val="TOC2"/>
            <w:tabs>
              <w:tab w:val="right" w:leader="dot" w:pos="9350"/>
            </w:tabs>
            <w:rPr>
              <w:rFonts w:asciiTheme="minorHAnsi" w:hAnsiTheme="minorHAnsi"/>
              <w:noProof/>
              <w:sz w:val="22"/>
              <w:lang w:val="en-GB"/>
            </w:rPr>
          </w:pPr>
          <w:hyperlink w:anchor="_Toc201079700" w:history="1">
            <w:r w:rsidRPr="00DF7956">
              <w:rPr>
                <w:rStyle w:val="Hyperlink"/>
                <w:noProof/>
                <w:lang w:val="en-GB"/>
              </w:rPr>
              <w:t>2.1 Background of the Hotel</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_Toc201079700 \h </w:instrText>
            </w:r>
            <w:r w:rsidRPr="00DF7956">
              <w:rPr>
                <w:noProof/>
                <w:webHidden/>
                <w:lang w:val="en-GB"/>
              </w:rPr>
            </w:r>
            <w:r w:rsidRPr="00DF7956">
              <w:rPr>
                <w:noProof/>
                <w:webHidden/>
                <w:lang w:val="en-GB"/>
              </w:rPr>
              <w:fldChar w:fldCharType="separate"/>
            </w:r>
            <w:r w:rsidRPr="00DF7956">
              <w:rPr>
                <w:noProof/>
                <w:webHidden/>
                <w:lang w:val="en-GB"/>
              </w:rPr>
              <w:t>6</w:t>
            </w:r>
            <w:r w:rsidRPr="00DF7956">
              <w:rPr>
                <w:noProof/>
                <w:webHidden/>
                <w:lang w:val="en-GB"/>
              </w:rPr>
              <w:fldChar w:fldCharType="end"/>
            </w:r>
          </w:hyperlink>
        </w:p>
        <w:p w14:paraId="258CB5C9" w14:textId="77777777" w:rsidR="00323AA3" w:rsidRPr="00DF7956" w:rsidRDefault="00323AA3">
          <w:pPr>
            <w:pStyle w:val="TOC2"/>
            <w:tabs>
              <w:tab w:val="right" w:leader="dot" w:pos="9350"/>
            </w:tabs>
            <w:rPr>
              <w:rFonts w:asciiTheme="minorHAnsi" w:hAnsiTheme="minorHAnsi"/>
              <w:noProof/>
              <w:sz w:val="22"/>
              <w:lang w:val="en-GB"/>
            </w:rPr>
          </w:pPr>
          <w:hyperlink w:anchor="_Toc201079701" w:history="1">
            <w:r w:rsidRPr="00DF7956">
              <w:rPr>
                <w:rStyle w:val="Hyperlink"/>
                <w:noProof/>
                <w:lang w:val="en-GB"/>
              </w:rPr>
              <w:t>2.2 Consultancy Company</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_Toc201079701 \h </w:instrText>
            </w:r>
            <w:r w:rsidRPr="00DF7956">
              <w:rPr>
                <w:noProof/>
                <w:webHidden/>
                <w:lang w:val="en-GB"/>
              </w:rPr>
            </w:r>
            <w:r w:rsidRPr="00DF7956">
              <w:rPr>
                <w:noProof/>
                <w:webHidden/>
                <w:lang w:val="en-GB"/>
              </w:rPr>
              <w:fldChar w:fldCharType="separate"/>
            </w:r>
            <w:r w:rsidRPr="00DF7956">
              <w:rPr>
                <w:noProof/>
                <w:webHidden/>
                <w:lang w:val="en-GB"/>
              </w:rPr>
              <w:t>6</w:t>
            </w:r>
            <w:r w:rsidRPr="00DF7956">
              <w:rPr>
                <w:noProof/>
                <w:webHidden/>
                <w:lang w:val="en-GB"/>
              </w:rPr>
              <w:fldChar w:fldCharType="end"/>
            </w:r>
          </w:hyperlink>
        </w:p>
        <w:p w14:paraId="2226B537" w14:textId="77777777" w:rsidR="00323AA3" w:rsidRPr="00DF7956" w:rsidRDefault="00323AA3">
          <w:pPr>
            <w:pStyle w:val="TOC2"/>
            <w:tabs>
              <w:tab w:val="right" w:leader="dot" w:pos="9350"/>
            </w:tabs>
            <w:rPr>
              <w:rFonts w:asciiTheme="minorHAnsi" w:hAnsiTheme="minorHAnsi"/>
              <w:noProof/>
              <w:sz w:val="22"/>
              <w:lang w:val="en-GB"/>
            </w:rPr>
          </w:pPr>
          <w:hyperlink w:anchor="_Toc201079702" w:history="1">
            <w:r w:rsidRPr="00DF7956">
              <w:rPr>
                <w:rStyle w:val="Hyperlink"/>
                <w:noProof/>
                <w:lang w:val="en-GB"/>
              </w:rPr>
              <w:t>2.3 The Identified Problem</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_Toc201079702 \h </w:instrText>
            </w:r>
            <w:r w:rsidRPr="00DF7956">
              <w:rPr>
                <w:noProof/>
                <w:webHidden/>
                <w:lang w:val="en-GB"/>
              </w:rPr>
            </w:r>
            <w:r w:rsidRPr="00DF7956">
              <w:rPr>
                <w:noProof/>
                <w:webHidden/>
                <w:lang w:val="en-GB"/>
              </w:rPr>
              <w:fldChar w:fldCharType="separate"/>
            </w:r>
            <w:r w:rsidRPr="00DF7956">
              <w:rPr>
                <w:noProof/>
                <w:webHidden/>
                <w:lang w:val="en-GB"/>
              </w:rPr>
              <w:t>6</w:t>
            </w:r>
            <w:r w:rsidRPr="00DF7956">
              <w:rPr>
                <w:noProof/>
                <w:webHidden/>
                <w:lang w:val="en-GB"/>
              </w:rPr>
              <w:fldChar w:fldCharType="end"/>
            </w:r>
          </w:hyperlink>
        </w:p>
        <w:p w14:paraId="4202C69D" w14:textId="77777777" w:rsidR="00323AA3" w:rsidRPr="00DF7956" w:rsidRDefault="00323AA3">
          <w:pPr>
            <w:pStyle w:val="TOC2"/>
            <w:tabs>
              <w:tab w:val="right" w:leader="dot" w:pos="9350"/>
            </w:tabs>
            <w:rPr>
              <w:rFonts w:asciiTheme="minorHAnsi" w:hAnsiTheme="minorHAnsi"/>
              <w:noProof/>
              <w:sz w:val="22"/>
              <w:lang w:val="en-GB"/>
            </w:rPr>
          </w:pPr>
          <w:hyperlink w:anchor="_Toc201079703" w:history="1">
            <w:r w:rsidRPr="00DF7956">
              <w:rPr>
                <w:rStyle w:val="Hyperlink"/>
                <w:noProof/>
                <w:lang w:val="en-GB"/>
              </w:rPr>
              <w:t>2.4 Frameworks and Tools to Be Used</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_Toc201079703 \h </w:instrText>
            </w:r>
            <w:r w:rsidRPr="00DF7956">
              <w:rPr>
                <w:noProof/>
                <w:webHidden/>
                <w:lang w:val="en-GB"/>
              </w:rPr>
            </w:r>
            <w:r w:rsidRPr="00DF7956">
              <w:rPr>
                <w:noProof/>
                <w:webHidden/>
                <w:lang w:val="en-GB"/>
              </w:rPr>
              <w:fldChar w:fldCharType="separate"/>
            </w:r>
            <w:r w:rsidRPr="00DF7956">
              <w:rPr>
                <w:noProof/>
                <w:webHidden/>
                <w:lang w:val="en-GB"/>
              </w:rPr>
              <w:t>7</w:t>
            </w:r>
            <w:r w:rsidRPr="00DF7956">
              <w:rPr>
                <w:noProof/>
                <w:webHidden/>
                <w:lang w:val="en-GB"/>
              </w:rPr>
              <w:fldChar w:fldCharType="end"/>
            </w:r>
          </w:hyperlink>
        </w:p>
        <w:p w14:paraId="7F8A4162" w14:textId="77777777" w:rsidR="00323AA3" w:rsidRPr="00DF7956" w:rsidRDefault="00323AA3">
          <w:pPr>
            <w:pStyle w:val="TOC1"/>
            <w:tabs>
              <w:tab w:val="right" w:leader="dot" w:pos="9350"/>
            </w:tabs>
            <w:rPr>
              <w:rFonts w:asciiTheme="minorHAnsi" w:hAnsiTheme="minorHAnsi"/>
              <w:noProof/>
              <w:sz w:val="22"/>
              <w:lang w:val="en-GB"/>
            </w:rPr>
          </w:pPr>
          <w:hyperlink w:anchor="_Toc201079704" w:history="1">
            <w:r w:rsidRPr="00DF7956">
              <w:rPr>
                <w:rStyle w:val="Hyperlink"/>
                <w:noProof/>
                <w:lang w:val="en-GB"/>
              </w:rPr>
              <w:t>3. Problem Analysis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_Toc201079704 \h </w:instrText>
            </w:r>
            <w:r w:rsidRPr="00DF7956">
              <w:rPr>
                <w:noProof/>
                <w:webHidden/>
                <w:lang w:val="en-GB"/>
              </w:rPr>
            </w:r>
            <w:r w:rsidRPr="00DF7956">
              <w:rPr>
                <w:noProof/>
                <w:webHidden/>
                <w:lang w:val="en-GB"/>
              </w:rPr>
              <w:fldChar w:fldCharType="separate"/>
            </w:r>
            <w:r w:rsidRPr="00DF7956">
              <w:rPr>
                <w:noProof/>
                <w:webHidden/>
                <w:lang w:val="en-GB"/>
              </w:rPr>
              <w:t>9</w:t>
            </w:r>
            <w:r w:rsidRPr="00DF7956">
              <w:rPr>
                <w:noProof/>
                <w:webHidden/>
                <w:lang w:val="en-GB"/>
              </w:rPr>
              <w:fldChar w:fldCharType="end"/>
            </w:r>
          </w:hyperlink>
        </w:p>
        <w:p w14:paraId="75FB5053" w14:textId="77777777" w:rsidR="00323AA3" w:rsidRPr="00DF7956" w:rsidRDefault="00323AA3">
          <w:pPr>
            <w:pStyle w:val="TOC2"/>
            <w:tabs>
              <w:tab w:val="right" w:leader="dot" w:pos="9350"/>
            </w:tabs>
            <w:rPr>
              <w:rFonts w:asciiTheme="minorHAnsi" w:hAnsiTheme="minorHAnsi"/>
              <w:noProof/>
              <w:sz w:val="22"/>
              <w:lang w:val="en-GB"/>
            </w:rPr>
          </w:pPr>
          <w:hyperlink w:anchor="_Toc201079705" w:history="1">
            <w:r w:rsidRPr="00DF7956">
              <w:rPr>
                <w:rStyle w:val="Hyperlink"/>
                <w:noProof/>
                <w:lang w:val="en-GB"/>
              </w:rPr>
              <w:t>3.1 Overview of the Identified Issue</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_Toc201079705 \h </w:instrText>
            </w:r>
            <w:r w:rsidRPr="00DF7956">
              <w:rPr>
                <w:noProof/>
                <w:webHidden/>
                <w:lang w:val="en-GB"/>
              </w:rPr>
            </w:r>
            <w:r w:rsidRPr="00DF7956">
              <w:rPr>
                <w:noProof/>
                <w:webHidden/>
                <w:lang w:val="en-GB"/>
              </w:rPr>
              <w:fldChar w:fldCharType="separate"/>
            </w:r>
            <w:r w:rsidRPr="00DF7956">
              <w:rPr>
                <w:noProof/>
                <w:webHidden/>
                <w:lang w:val="en-GB"/>
              </w:rPr>
              <w:t>9</w:t>
            </w:r>
            <w:r w:rsidRPr="00DF7956">
              <w:rPr>
                <w:noProof/>
                <w:webHidden/>
                <w:lang w:val="en-GB"/>
              </w:rPr>
              <w:fldChar w:fldCharType="end"/>
            </w:r>
          </w:hyperlink>
        </w:p>
        <w:p w14:paraId="4545666E" w14:textId="77777777" w:rsidR="00323AA3" w:rsidRPr="00DF7956" w:rsidRDefault="00323AA3">
          <w:pPr>
            <w:pStyle w:val="TOC2"/>
            <w:tabs>
              <w:tab w:val="right" w:leader="dot" w:pos="9350"/>
            </w:tabs>
            <w:rPr>
              <w:rFonts w:asciiTheme="minorHAnsi" w:hAnsiTheme="minorHAnsi"/>
              <w:noProof/>
              <w:sz w:val="22"/>
              <w:lang w:val="en-GB"/>
            </w:rPr>
          </w:pPr>
          <w:hyperlink w:anchor="_Toc201079706" w:history="1">
            <w:r w:rsidRPr="00DF7956">
              <w:rPr>
                <w:rStyle w:val="Hyperlink"/>
                <w:noProof/>
                <w:lang w:val="en-GB"/>
              </w:rPr>
              <w:t>3.2 Impact on Guest Experience and Operations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_Toc201079706 \h </w:instrText>
            </w:r>
            <w:r w:rsidRPr="00DF7956">
              <w:rPr>
                <w:noProof/>
                <w:webHidden/>
                <w:lang w:val="en-GB"/>
              </w:rPr>
            </w:r>
            <w:r w:rsidRPr="00DF7956">
              <w:rPr>
                <w:noProof/>
                <w:webHidden/>
                <w:lang w:val="en-GB"/>
              </w:rPr>
              <w:fldChar w:fldCharType="separate"/>
            </w:r>
            <w:r w:rsidRPr="00DF7956">
              <w:rPr>
                <w:noProof/>
                <w:webHidden/>
                <w:lang w:val="en-GB"/>
              </w:rPr>
              <w:t>10</w:t>
            </w:r>
            <w:r w:rsidRPr="00DF7956">
              <w:rPr>
                <w:noProof/>
                <w:webHidden/>
                <w:lang w:val="en-GB"/>
              </w:rPr>
              <w:fldChar w:fldCharType="end"/>
            </w:r>
          </w:hyperlink>
        </w:p>
        <w:p w14:paraId="1277618E" w14:textId="77777777" w:rsidR="00323AA3" w:rsidRPr="00DF7956" w:rsidRDefault="00323AA3">
          <w:pPr>
            <w:pStyle w:val="TOC2"/>
            <w:tabs>
              <w:tab w:val="right" w:leader="dot" w:pos="9350"/>
            </w:tabs>
            <w:rPr>
              <w:rFonts w:asciiTheme="minorHAnsi" w:hAnsiTheme="minorHAnsi"/>
              <w:noProof/>
              <w:sz w:val="22"/>
              <w:lang w:val="en-GB"/>
            </w:rPr>
          </w:pPr>
          <w:hyperlink w:anchor="_Toc201079707" w:history="1">
            <w:r w:rsidRPr="00DF7956">
              <w:rPr>
                <w:rStyle w:val="Hyperlink"/>
                <w:noProof/>
                <w:lang w:val="en-GB"/>
              </w:rPr>
              <w:t>3.3 External Factors – STEEPLED Analysis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_Toc201079707 \h </w:instrText>
            </w:r>
            <w:r w:rsidRPr="00DF7956">
              <w:rPr>
                <w:noProof/>
                <w:webHidden/>
                <w:lang w:val="en-GB"/>
              </w:rPr>
            </w:r>
            <w:r w:rsidRPr="00DF7956">
              <w:rPr>
                <w:noProof/>
                <w:webHidden/>
                <w:lang w:val="en-GB"/>
              </w:rPr>
              <w:fldChar w:fldCharType="separate"/>
            </w:r>
            <w:r w:rsidRPr="00DF7956">
              <w:rPr>
                <w:noProof/>
                <w:webHidden/>
                <w:lang w:val="en-GB"/>
              </w:rPr>
              <w:t>12</w:t>
            </w:r>
            <w:r w:rsidRPr="00DF7956">
              <w:rPr>
                <w:noProof/>
                <w:webHidden/>
                <w:lang w:val="en-GB"/>
              </w:rPr>
              <w:fldChar w:fldCharType="end"/>
            </w:r>
          </w:hyperlink>
        </w:p>
        <w:p w14:paraId="08E64507" w14:textId="77777777" w:rsidR="00323AA3" w:rsidRPr="00DF7956" w:rsidRDefault="00323AA3">
          <w:pPr>
            <w:pStyle w:val="TOC2"/>
            <w:tabs>
              <w:tab w:val="right" w:leader="dot" w:pos="9350"/>
            </w:tabs>
            <w:rPr>
              <w:rFonts w:asciiTheme="minorHAnsi" w:hAnsiTheme="minorHAnsi"/>
              <w:noProof/>
              <w:sz w:val="22"/>
              <w:lang w:val="en-GB"/>
            </w:rPr>
          </w:pPr>
          <w:hyperlink w:anchor="_Toc201079708" w:history="1">
            <w:r w:rsidRPr="00DF7956">
              <w:rPr>
                <w:rStyle w:val="Hyperlink"/>
                <w:noProof/>
                <w:lang w:val="en-GB"/>
              </w:rPr>
              <w:t>3.4 Internal Capabilities – SWOT Analysis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_Toc201079708 \h </w:instrText>
            </w:r>
            <w:r w:rsidRPr="00DF7956">
              <w:rPr>
                <w:noProof/>
                <w:webHidden/>
                <w:lang w:val="en-GB"/>
              </w:rPr>
            </w:r>
            <w:r w:rsidRPr="00DF7956">
              <w:rPr>
                <w:noProof/>
                <w:webHidden/>
                <w:lang w:val="en-GB"/>
              </w:rPr>
              <w:fldChar w:fldCharType="separate"/>
            </w:r>
            <w:r w:rsidRPr="00DF7956">
              <w:rPr>
                <w:noProof/>
                <w:webHidden/>
                <w:lang w:val="en-GB"/>
              </w:rPr>
              <w:t>13</w:t>
            </w:r>
            <w:r w:rsidRPr="00DF7956">
              <w:rPr>
                <w:noProof/>
                <w:webHidden/>
                <w:lang w:val="en-GB"/>
              </w:rPr>
              <w:fldChar w:fldCharType="end"/>
            </w:r>
          </w:hyperlink>
        </w:p>
        <w:p w14:paraId="04F2D91D" w14:textId="77777777" w:rsidR="00323AA3" w:rsidRPr="00DF7956" w:rsidRDefault="00323AA3">
          <w:pPr>
            <w:pStyle w:val="TOC2"/>
            <w:tabs>
              <w:tab w:val="right" w:leader="dot" w:pos="9350"/>
            </w:tabs>
            <w:rPr>
              <w:rFonts w:asciiTheme="minorHAnsi" w:hAnsiTheme="minorHAnsi"/>
              <w:noProof/>
              <w:sz w:val="22"/>
              <w:lang w:val="en-GB"/>
            </w:rPr>
          </w:pPr>
          <w:hyperlink w:anchor="_Toc201079709" w:history="1">
            <w:r w:rsidRPr="00DF7956">
              <w:rPr>
                <w:rStyle w:val="Hyperlink"/>
                <w:noProof/>
                <w:lang w:val="en-GB"/>
              </w:rPr>
              <w:t>3.5 Strategic Planning – TOWS Matrix</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_Toc201079709 \h </w:instrText>
            </w:r>
            <w:r w:rsidRPr="00DF7956">
              <w:rPr>
                <w:noProof/>
                <w:webHidden/>
                <w:lang w:val="en-GB"/>
              </w:rPr>
            </w:r>
            <w:r w:rsidRPr="00DF7956">
              <w:rPr>
                <w:noProof/>
                <w:webHidden/>
                <w:lang w:val="en-GB"/>
              </w:rPr>
              <w:fldChar w:fldCharType="separate"/>
            </w:r>
            <w:r w:rsidRPr="00DF7956">
              <w:rPr>
                <w:noProof/>
                <w:webHidden/>
                <w:lang w:val="en-GB"/>
              </w:rPr>
              <w:t>15</w:t>
            </w:r>
            <w:r w:rsidRPr="00DF7956">
              <w:rPr>
                <w:noProof/>
                <w:webHidden/>
                <w:lang w:val="en-GB"/>
              </w:rPr>
              <w:fldChar w:fldCharType="end"/>
            </w:r>
          </w:hyperlink>
        </w:p>
        <w:p w14:paraId="737FF085" w14:textId="77777777" w:rsidR="00323AA3" w:rsidRPr="00DF7956" w:rsidRDefault="00323AA3">
          <w:pPr>
            <w:pStyle w:val="TOC1"/>
            <w:tabs>
              <w:tab w:val="right" w:leader="dot" w:pos="9350"/>
            </w:tabs>
            <w:rPr>
              <w:rFonts w:asciiTheme="minorHAnsi" w:hAnsiTheme="minorHAnsi"/>
              <w:noProof/>
              <w:sz w:val="22"/>
              <w:lang w:val="en-GB"/>
            </w:rPr>
          </w:pPr>
          <w:hyperlink w:anchor="_Toc201079710" w:history="1">
            <w:r w:rsidRPr="00DF7956">
              <w:rPr>
                <w:rStyle w:val="Hyperlink"/>
                <w:noProof/>
                <w:lang w:val="en-GB"/>
              </w:rPr>
              <w:t>4. Recommendations and Change Management</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_Toc201079710 \h </w:instrText>
            </w:r>
            <w:r w:rsidRPr="00DF7956">
              <w:rPr>
                <w:noProof/>
                <w:webHidden/>
                <w:lang w:val="en-GB"/>
              </w:rPr>
            </w:r>
            <w:r w:rsidRPr="00DF7956">
              <w:rPr>
                <w:noProof/>
                <w:webHidden/>
                <w:lang w:val="en-GB"/>
              </w:rPr>
              <w:fldChar w:fldCharType="separate"/>
            </w:r>
            <w:r w:rsidRPr="00DF7956">
              <w:rPr>
                <w:noProof/>
                <w:webHidden/>
                <w:lang w:val="en-GB"/>
              </w:rPr>
              <w:t>16</w:t>
            </w:r>
            <w:r w:rsidRPr="00DF7956">
              <w:rPr>
                <w:noProof/>
                <w:webHidden/>
                <w:lang w:val="en-GB"/>
              </w:rPr>
              <w:fldChar w:fldCharType="end"/>
            </w:r>
          </w:hyperlink>
        </w:p>
        <w:p w14:paraId="0E3B06FF" w14:textId="77777777" w:rsidR="00323AA3" w:rsidRPr="00DF7956" w:rsidRDefault="00323AA3">
          <w:pPr>
            <w:pStyle w:val="TOC2"/>
            <w:tabs>
              <w:tab w:val="right" w:leader="dot" w:pos="9350"/>
            </w:tabs>
            <w:rPr>
              <w:rFonts w:asciiTheme="minorHAnsi" w:hAnsiTheme="minorHAnsi"/>
              <w:noProof/>
              <w:sz w:val="22"/>
              <w:lang w:val="en-GB"/>
            </w:rPr>
          </w:pPr>
          <w:hyperlink w:anchor="_Toc201079711" w:history="1">
            <w:r w:rsidRPr="00DF7956">
              <w:rPr>
                <w:rStyle w:val="Hyperlink"/>
                <w:noProof/>
                <w:lang w:val="en-GB"/>
              </w:rPr>
              <w:t>4.1 Overview of Recommended Solutions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_Toc201079711 \h </w:instrText>
            </w:r>
            <w:r w:rsidRPr="00DF7956">
              <w:rPr>
                <w:noProof/>
                <w:webHidden/>
                <w:lang w:val="en-GB"/>
              </w:rPr>
            </w:r>
            <w:r w:rsidRPr="00DF7956">
              <w:rPr>
                <w:noProof/>
                <w:webHidden/>
                <w:lang w:val="en-GB"/>
              </w:rPr>
              <w:fldChar w:fldCharType="separate"/>
            </w:r>
            <w:r w:rsidRPr="00DF7956">
              <w:rPr>
                <w:noProof/>
                <w:webHidden/>
                <w:lang w:val="en-GB"/>
              </w:rPr>
              <w:t>16</w:t>
            </w:r>
            <w:r w:rsidRPr="00DF7956">
              <w:rPr>
                <w:noProof/>
                <w:webHidden/>
                <w:lang w:val="en-GB"/>
              </w:rPr>
              <w:fldChar w:fldCharType="end"/>
            </w:r>
          </w:hyperlink>
        </w:p>
        <w:p w14:paraId="09880EAD" w14:textId="77777777" w:rsidR="00323AA3" w:rsidRPr="00DF7956" w:rsidRDefault="00323AA3">
          <w:pPr>
            <w:pStyle w:val="TOC2"/>
            <w:tabs>
              <w:tab w:val="right" w:leader="dot" w:pos="9350"/>
            </w:tabs>
            <w:rPr>
              <w:rFonts w:asciiTheme="minorHAnsi" w:hAnsiTheme="minorHAnsi"/>
              <w:noProof/>
              <w:sz w:val="22"/>
              <w:lang w:val="en-GB"/>
            </w:rPr>
          </w:pPr>
          <w:hyperlink w:anchor="_Toc201079712" w:history="1">
            <w:r w:rsidRPr="00DF7956">
              <w:rPr>
                <w:rStyle w:val="Hyperlink"/>
                <w:noProof/>
                <w:lang w:val="en-GB"/>
              </w:rPr>
              <w:t>4.2 Strategic Recommendations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_Toc201079712 \h </w:instrText>
            </w:r>
            <w:r w:rsidRPr="00DF7956">
              <w:rPr>
                <w:noProof/>
                <w:webHidden/>
                <w:lang w:val="en-GB"/>
              </w:rPr>
            </w:r>
            <w:r w:rsidRPr="00DF7956">
              <w:rPr>
                <w:noProof/>
                <w:webHidden/>
                <w:lang w:val="en-GB"/>
              </w:rPr>
              <w:fldChar w:fldCharType="separate"/>
            </w:r>
            <w:r w:rsidRPr="00DF7956">
              <w:rPr>
                <w:noProof/>
                <w:webHidden/>
                <w:lang w:val="en-GB"/>
              </w:rPr>
              <w:t>17</w:t>
            </w:r>
            <w:r w:rsidRPr="00DF7956">
              <w:rPr>
                <w:noProof/>
                <w:webHidden/>
                <w:lang w:val="en-GB"/>
              </w:rPr>
              <w:fldChar w:fldCharType="end"/>
            </w:r>
          </w:hyperlink>
        </w:p>
        <w:p w14:paraId="43A7B281" w14:textId="77777777" w:rsidR="00323AA3" w:rsidRPr="00DF7956" w:rsidRDefault="00323AA3">
          <w:pPr>
            <w:pStyle w:val="TOC2"/>
            <w:tabs>
              <w:tab w:val="right" w:leader="dot" w:pos="9350"/>
            </w:tabs>
            <w:rPr>
              <w:rFonts w:asciiTheme="minorHAnsi" w:hAnsiTheme="minorHAnsi"/>
              <w:noProof/>
              <w:sz w:val="22"/>
              <w:lang w:val="en-GB"/>
            </w:rPr>
          </w:pPr>
          <w:hyperlink w:anchor="_Toc201079713" w:history="1">
            <w:r w:rsidRPr="00DF7956">
              <w:rPr>
                <w:rStyle w:val="Hyperlink"/>
                <w:noProof/>
                <w:lang w:val="en-GB"/>
              </w:rPr>
              <w:t>4.3 Change Management Approach (Kotter’s 8-Step Model)</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_Toc201079713 \h </w:instrText>
            </w:r>
            <w:r w:rsidRPr="00DF7956">
              <w:rPr>
                <w:noProof/>
                <w:webHidden/>
                <w:lang w:val="en-GB"/>
              </w:rPr>
            </w:r>
            <w:r w:rsidRPr="00DF7956">
              <w:rPr>
                <w:noProof/>
                <w:webHidden/>
                <w:lang w:val="en-GB"/>
              </w:rPr>
              <w:fldChar w:fldCharType="separate"/>
            </w:r>
            <w:r w:rsidRPr="00DF7956">
              <w:rPr>
                <w:noProof/>
                <w:webHidden/>
                <w:lang w:val="en-GB"/>
              </w:rPr>
              <w:t>21</w:t>
            </w:r>
            <w:r w:rsidRPr="00DF7956">
              <w:rPr>
                <w:noProof/>
                <w:webHidden/>
                <w:lang w:val="en-GB"/>
              </w:rPr>
              <w:fldChar w:fldCharType="end"/>
            </w:r>
          </w:hyperlink>
        </w:p>
        <w:p w14:paraId="1377C66C" w14:textId="77777777" w:rsidR="00323AA3" w:rsidRPr="00DF7956" w:rsidRDefault="00323AA3">
          <w:pPr>
            <w:pStyle w:val="TOC2"/>
            <w:tabs>
              <w:tab w:val="right" w:leader="dot" w:pos="9350"/>
            </w:tabs>
            <w:rPr>
              <w:rFonts w:asciiTheme="minorHAnsi" w:hAnsiTheme="minorHAnsi"/>
              <w:noProof/>
              <w:sz w:val="22"/>
              <w:lang w:val="en-GB"/>
            </w:rPr>
          </w:pPr>
          <w:hyperlink w:anchor="_Toc201079714" w:history="1">
            <w:r w:rsidRPr="00DF7956">
              <w:rPr>
                <w:rStyle w:val="Hyperlink"/>
                <w:noProof/>
                <w:lang w:val="en-GB"/>
              </w:rPr>
              <w:t>4.4 Potential Benefits of Implementation</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_Toc201079714 \h </w:instrText>
            </w:r>
            <w:r w:rsidRPr="00DF7956">
              <w:rPr>
                <w:noProof/>
                <w:webHidden/>
                <w:lang w:val="en-GB"/>
              </w:rPr>
            </w:r>
            <w:r w:rsidRPr="00DF7956">
              <w:rPr>
                <w:noProof/>
                <w:webHidden/>
                <w:lang w:val="en-GB"/>
              </w:rPr>
              <w:fldChar w:fldCharType="separate"/>
            </w:r>
            <w:r w:rsidRPr="00DF7956">
              <w:rPr>
                <w:noProof/>
                <w:webHidden/>
                <w:lang w:val="en-GB"/>
              </w:rPr>
              <w:t>23</w:t>
            </w:r>
            <w:r w:rsidRPr="00DF7956">
              <w:rPr>
                <w:noProof/>
                <w:webHidden/>
                <w:lang w:val="en-GB"/>
              </w:rPr>
              <w:fldChar w:fldCharType="end"/>
            </w:r>
          </w:hyperlink>
        </w:p>
        <w:p w14:paraId="7503E29D" w14:textId="77777777" w:rsidR="00323AA3" w:rsidRPr="00DF7956" w:rsidRDefault="00323AA3">
          <w:pPr>
            <w:pStyle w:val="TOC2"/>
            <w:tabs>
              <w:tab w:val="right" w:leader="dot" w:pos="9350"/>
            </w:tabs>
            <w:rPr>
              <w:rFonts w:asciiTheme="minorHAnsi" w:hAnsiTheme="minorHAnsi"/>
              <w:noProof/>
              <w:sz w:val="22"/>
              <w:lang w:val="en-GB"/>
            </w:rPr>
          </w:pPr>
          <w:hyperlink w:anchor="_Toc201079715" w:history="1">
            <w:r w:rsidRPr="00DF7956">
              <w:rPr>
                <w:rStyle w:val="Hyperlink"/>
                <w:noProof/>
                <w:lang w:val="en-GB"/>
              </w:rPr>
              <w:t>4.5 Cost Estimations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_Toc201079715 \h </w:instrText>
            </w:r>
            <w:r w:rsidRPr="00DF7956">
              <w:rPr>
                <w:noProof/>
                <w:webHidden/>
                <w:lang w:val="en-GB"/>
              </w:rPr>
            </w:r>
            <w:r w:rsidRPr="00DF7956">
              <w:rPr>
                <w:noProof/>
                <w:webHidden/>
                <w:lang w:val="en-GB"/>
              </w:rPr>
              <w:fldChar w:fldCharType="separate"/>
            </w:r>
            <w:r w:rsidRPr="00DF7956">
              <w:rPr>
                <w:noProof/>
                <w:webHidden/>
                <w:lang w:val="en-GB"/>
              </w:rPr>
              <w:t>23</w:t>
            </w:r>
            <w:r w:rsidRPr="00DF7956">
              <w:rPr>
                <w:noProof/>
                <w:webHidden/>
                <w:lang w:val="en-GB"/>
              </w:rPr>
              <w:fldChar w:fldCharType="end"/>
            </w:r>
          </w:hyperlink>
        </w:p>
        <w:p w14:paraId="3119A8E2" w14:textId="77777777" w:rsidR="00323AA3" w:rsidRPr="00DF7956" w:rsidRDefault="00323AA3">
          <w:pPr>
            <w:pStyle w:val="TOC2"/>
            <w:tabs>
              <w:tab w:val="right" w:leader="dot" w:pos="9350"/>
            </w:tabs>
            <w:rPr>
              <w:rFonts w:asciiTheme="minorHAnsi" w:hAnsiTheme="minorHAnsi"/>
              <w:noProof/>
              <w:sz w:val="22"/>
              <w:lang w:val="en-GB"/>
            </w:rPr>
          </w:pPr>
          <w:hyperlink w:anchor="_Toc201079716" w:history="1">
            <w:r w:rsidRPr="00DF7956">
              <w:rPr>
                <w:rStyle w:val="Hyperlink"/>
                <w:noProof/>
                <w:lang w:val="en-GB"/>
              </w:rPr>
              <w:t>4.6 Success Measurement and KPIs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_Toc201079716 \h </w:instrText>
            </w:r>
            <w:r w:rsidRPr="00DF7956">
              <w:rPr>
                <w:noProof/>
                <w:webHidden/>
                <w:lang w:val="en-GB"/>
              </w:rPr>
            </w:r>
            <w:r w:rsidRPr="00DF7956">
              <w:rPr>
                <w:noProof/>
                <w:webHidden/>
                <w:lang w:val="en-GB"/>
              </w:rPr>
              <w:fldChar w:fldCharType="separate"/>
            </w:r>
            <w:r w:rsidRPr="00DF7956">
              <w:rPr>
                <w:noProof/>
                <w:webHidden/>
                <w:lang w:val="en-GB"/>
              </w:rPr>
              <w:t>24</w:t>
            </w:r>
            <w:r w:rsidRPr="00DF7956">
              <w:rPr>
                <w:noProof/>
                <w:webHidden/>
                <w:lang w:val="en-GB"/>
              </w:rPr>
              <w:fldChar w:fldCharType="end"/>
            </w:r>
          </w:hyperlink>
        </w:p>
        <w:p w14:paraId="4070A5B7" w14:textId="77777777" w:rsidR="00323AA3" w:rsidRPr="00DF7956" w:rsidRDefault="00323AA3">
          <w:pPr>
            <w:pStyle w:val="TOC1"/>
            <w:tabs>
              <w:tab w:val="right" w:leader="dot" w:pos="9350"/>
            </w:tabs>
            <w:rPr>
              <w:rFonts w:asciiTheme="minorHAnsi" w:hAnsiTheme="minorHAnsi"/>
              <w:noProof/>
              <w:sz w:val="22"/>
              <w:lang w:val="en-GB"/>
            </w:rPr>
          </w:pPr>
          <w:hyperlink w:anchor="_Toc201079717" w:history="1">
            <w:r w:rsidRPr="00DF7956">
              <w:rPr>
                <w:rStyle w:val="Hyperlink"/>
                <w:noProof/>
                <w:lang w:val="en-GB"/>
              </w:rPr>
              <w:t>5. Action Plan</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_Toc201079717 \h </w:instrText>
            </w:r>
            <w:r w:rsidRPr="00DF7956">
              <w:rPr>
                <w:noProof/>
                <w:webHidden/>
                <w:lang w:val="en-GB"/>
              </w:rPr>
            </w:r>
            <w:r w:rsidRPr="00DF7956">
              <w:rPr>
                <w:noProof/>
                <w:webHidden/>
                <w:lang w:val="en-GB"/>
              </w:rPr>
              <w:fldChar w:fldCharType="separate"/>
            </w:r>
            <w:r w:rsidRPr="00DF7956">
              <w:rPr>
                <w:noProof/>
                <w:webHidden/>
                <w:lang w:val="en-GB"/>
              </w:rPr>
              <w:t>25</w:t>
            </w:r>
            <w:r w:rsidRPr="00DF7956">
              <w:rPr>
                <w:noProof/>
                <w:webHidden/>
                <w:lang w:val="en-GB"/>
              </w:rPr>
              <w:fldChar w:fldCharType="end"/>
            </w:r>
          </w:hyperlink>
        </w:p>
        <w:p w14:paraId="3C923F7D" w14:textId="77777777" w:rsidR="00323AA3" w:rsidRPr="00DF7956" w:rsidRDefault="00323AA3">
          <w:pPr>
            <w:pStyle w:val="TOC1"/>
            <w:tabs>
              <w:tab w:val="right" w:leader="dot" w:pos="9350"/>
            </w:tabs>
            <w:rPr>
              <w:rFonts w:asciiTheme="minorHAnsi" w:hAnsiTheme="minorHAnsi"/>
              <w:noProof/>
              <w:sz w:val="22"/>
              <w:lang w:val="en-GB"/>
            </w:rPr>
          </w:pPr>
          <w:hyperlink w:anchor="_Toc201079718" w:history="1">
            <w:r w:rsidRPr="00DF7956">
              <w:rPr>
                <w:rStyle w:val="Hyperlink"/>
                <w:rFonts w:eastAsia="Times New Roman"/>
                <w:noProof/>
                <w:lang w:val="en-GB"/>
              </w:rPr>
              <w:t>6. Conclusion</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_Toc201079718 \h </w:instrText>
            </w:r>
            <w:r w:rsidRPr="00DF7956">
              <w:rPr>
                <w:noProof/>
                <w:webHidden/>
                <w:lang w:val="en-GB"/>
              </w:rPr>
            </w:r>
            <w:r w:rsidRPr="00DF7956">
              <w:rPr>
                <w:noProof/>
                <w:webHidden/>
                <w:lang w:val="en-GB"/>
              </w:rPr>
              <w:fldChar w:fldCharType="separate"/>
            </w:r>
            <w:r w:rsidRPr="00DF7956">
              <w:rPr>
                <w:noProof/>
                <w:webHidden/>
                <w:lang w:val="en-GB"/>
              </w:rPr>
              <w:t>27</w:t>
            </w:r>
            <w:r w:rsidRPr="00DF7956">
              <w:rPr>
                <w:noProof/>
                <w:webHidden/>
                <w:lang w:val="en-GB"/>
              </w:rPr>
              <w:fldChar w:fldCharType="end"/>
            </w:r>
          </w:hyperlink>
        </w:p>
        <w:p w14:paraId="519A685D" w14:textId="77777777" w:rsidR="00323AA3" w:rsidRPr="00DF7956" w:rsidRDefault="00323AA3">
          <w:pPr>
            <w:pStyle w:val="TOC1"/>
            <w:tabs>
              <w:tab w:val="right" w:leader="dot" w:pos="9350"/>
            </w:tabs>
            <w:rPr>
              <w:rFonts w:asciiTheme="minorHAnsi" w:hAnsiTheme="minorHAnsi"/>
              <w:noProof/>
              <w:sz w:val="22"/>
              <w:lang w:val="en-GB"/>
            </w:rPr>
          </w:pPr>
          <w:hyperlink w:anchor="_Toc201079719" w:history="1">
            <w:r w:rsidRPr="00DF7956">
              <w:rPr>
                <w:rStyle w:val="Hyperlink"/>
                <w:noProof/>
                <w:lang w:val="en-GB"/>
              </w:rPr>
              <w:t>References</w:t>
            </w:r>
            <w:r w:rsidRPr="00DF7956">
              <w:rPr>
                <w:noProof/>
                <w:webHidden/>
                <w:lang w:val="en-GB"/>
              </w:rPr>
              <w:tab/>
            </w:r>
            <w:r w:rsidRPr="00DF7956">
              <w:rPr>
                <w:noProof/>
                <w:webHidden/>
                <w:lang w:val="en-GB"/>
              </w:rPr>
              <w:fldChar w:fldCharType="begin"/>
            </w:r>
            <w:r w:rsidRPr="00DF7956">
              <w:rPr>
                <w:noProof/>
                <w:webHidden/>
                <w:lang w:val="en-GB"/>
              </w:rPr>
              <w:instrText xml:space="preserve"> PAGEREF _Toc201079719 \h </w:instrText>
            </w:r>
            <w:r w:rsidRPr="00DF7956">
              <w:rPr>
                <w:noProof/>
                <w:webHidden/>
                <w:lang w:val="en-GB"/>
              </w:rPr>
            </w:r>
            <w:r w:rsidRPr="00DF7956">
              <w:rPr>
                <w:noProof/>
                <w:webHidden/>
                <w:lang w:val="en-GB"/>
              </w:rPr>
              <w:fldChar w:fldCharType="separate"/>
            </w:r>
            <w:r w:rsidRPr="00DF7956">
              <w:rPr>
                <w:noProof/>
                <w:webHidden/>
                <w:lang w:val="en-GB"/>
              </w:rPr>
              <w:t>29</w:t>
            </w:r>
            <w:r w:rsidRPr="00DF7956">
              <w:rPr>
                <w:noProof/>
                <w:webHidden/>
                <w:lang w:val="en-GB"/>
              </w:rPr>
              <w:fldChar w:fldCharType="end"/>
            </w:r>
          </w:hyperlink>
        </w:p>
        <w:p w14:paraId="2BA29C57" w14:textId="77777777" w:rsidR="0063018E" w:rsidRPr="00DF7956" w:rsidRDefault="0063018E">
          <w:pPr>
            <w:rPr>
              <w:lang w:val="en-GB"/>
            </w:rPr>
          </w:pPr>
          <w:r w:rsidRPr="00DF7956">
            <w:rPr>
              <w:b/>
              <w:bCs/>
              <w:noProof/>
              <w:lang w:val="en-GB"/>
            </w:rPr>
            <w:fldChar w:fldCharType="end"/>
          </w:r>
        </w:p>
      </w:sdtContent>
    </w:sdt>
    <w:p w14:paraId="1854864E" w14:textId="77777777" w:rsidR="0063018E" w:rsidRPr="00DF7956" w:rsidRDefault="0063018E">
      <w:pPr>
        <w:spacing w:after="200" w:line="276" w:lineRule="auto"/>
        <w:jc w:val="left"/>
        <w:rPr>
          <w:rFonts w:eastAsiaTheme="majorEastAsia" w:cstheme="majorBidi"/>
          <w:b/>
          <w:color w:val="365F91" w:themeColor="accent1" w:themeShade="BF"/>
          <w:sz w:val="32"/>
          <w:szCs w:val="32"/>
          <w:lang w:val="en-GB"/>
        </w:rPr>
      </w:pPr>
      <w:r w:rsidRPr="00DF7956">
        <w:rPr>
          <w:lang w:val="en-GB"/>
        </w:rPr>
        <w:br w:type="page"/>
      </w:r>
    </w:p>
    <w:p w14:paraId="7DB129DC" w14:textId="77777777" w:rsidR="00F721FA" w:rsidRPr="00DF7956" w:rsidRDefault="00F721FA" w:rsidP="00F721FA">
      <w:pPr>
        <w:pStyle w:val="Heading1"/>
        <w:rPr>
          <w:lang w:val="en-GB"/>
        </w:rPr>
      </w:pPr>
      <w:bookmarkStart w:id="0" w:name="_Toc201079698"/>
      <w:r w:rsidRPr="00DF7956">
        <w:rPr>
          <w:lang w:val="en-GB"/>
        </w:rPr>
        <w:lastRenderedPageBreak/>
        <w:t>1. Executive Summary</w:t>
      </w:r>
      <w:bookmarkEnd w:id="0"/>
      <w:r w:rsidRPr="00DF7956">
        <w:rPr>
          <w:lang w:val="en-GB"/>
        </w:rPr>
        <w:t xml:space="preserve"> </w:t>
      </w:r>
    </w:p>
    <w:p w14:paraId="109FE0B9" w14:textId="77777777" w:rsidR="00F721FA" w:rsidRPr="00DF7956" w:rsidRDefault="00F721FA" w:rsidP="00F721FA">
      <w:pPr>
        <w:rPr>
          <w:lang w:val="en-GB"/>
        </w:rPr>
      </w:pPr>
      <w:r w:rsidRPr="00DF7956">
        <w:rPr>
          <w:lang w:val="en-GB"/>
        </w:rPr>
        <w:t xml:space="preserve">This consulting report has been presented to Hilton London Metropole to assist in solving a critical staffing problem created after the completion of an extensive refurbishment of the hotel. The hotel has recently invested in improvements to its physical plant, but it has had challenges maintaining stable, well-qualified staff in </w:t>
      </w:r>
      <w:proofErr w:type="gramStart"/>
      <w:r w:rsidRPr="00DF7956">
        <w:rPr>
          <w:lang w:val="en-GB"/>
        </w:rPr>
        <w:t>a number of</w:t>
      </w:r>
      <w:proofErr w:type="gramEnd"/>
      <w:r w:rsidRPr="00DF7956">
        <w:rPr>
          <w:lang w:val="en-GB"/>
        </w:rPr>
        <w:t xml:space="preserve"> operational departments. The consequence: service delays, unhappy guests, and stressed-out staff. These obstacles threaten the hotel’s reputation and business objectives in times of peak operational load.</w:t>
      </w:r>
    </w:p>
    <w:p w14:paraId="607CE02A" w14:textId="77777777" w:rsidR="00F721FA" w:rsidRPr="00DF7956" w:rsidRDefault="00F721FA" w:rsidP="00F721FA">
      <w:pPr>
        <w:rPr>
          <w:lang w:val="en-GB"/>
        </w:rPr>
      </w:pPr>
      <w:r w:rsidRPr="00DF7956">
        <w:rPr>
          <w:lang w:val="en-GB"/>
        </w:rPr>
        <w:t>Tasked by Hilton London Metropole with getting to the bottom of the staffing issues and a proposed solution, NovaEdge Hospitality Solutions was appointed. A structured approach involving problem analysis, framework-based diagnosis, solution design, and implementation planning was adopted during the consulting process. The aim was to provide cost-effective, high-impact measures which could be deployed rapidly without causing a serious break in current operations.</w:t>
      </w:r>
    </w:p>
    <w:p w14:paraId="31B0859F" w14:textId="77777777" w:rsidR="00F721FA" w:rsidRPr="00DF7956" w:rsidRDefault="00F721FA" w:rsidP="00F721FA">
      <w:pPr>
        <w:rPr>
          <w:lang w:val="en-GB"/>
        </w:rPr>
      </w:pPr>
      <w:r w:rsidRPr="00DF7956">
        <w:rPr>
          <w:lang w:val="en-GB"/>
        </w:rPr>
        <w:t>The staffing shortage was found to have both external and internal factors. Outside factors are major shifts in the labour market with Brexit, increased cost of living for Londoners, and lifestyle developments following the pandemic. All of this has shrunk the pool of workers interested in working in hospitality, particularly in large markets. Entry-level jobs in hospitality also compete for talent against remote and hybrid positions in other sectors. It's now more difficult for places like Hilton London Metropole to recruit new employees traditionally.</w:t>
      </w:r>
    </w:p>
    <w:p w14:paraId="5C0300D9" w14:textId="77777777" w:rsidR="00F721FA" w:rsidRPr="00DF7956" w:rsidRDefault="00F721FA" w:rsidP="00F721FA">
      <w:pPr>
        <w:rPr>
          <w:lang w:val="en-GB"/>
        </w:rPr>
      </w:pPr>
      <w:r w:rsidRPr="00DF7956">
        <w:rPr>
          <w:lang w:val="en-GB"/>
        </w:rPr>
        <w:t>The hotel itself has not adjusted to the shifts internally here. The current onboarding system is immature, and there is little formal new-hire support. There are departments where informal peer training is used, and as a result, levels of knowledge vary, and corridor cop work skill gaps exist. There is also no minor acknowledgement or small incentives for team members who do well. It is these missing pieces that lead to staff frustration, lack of motivation, and high turnover as a result. This puts more pressure on the remaining workers and creates a circle of stress, sickness, and resignation.</w:t>
      </w:r>
    </w:p>
    <w:p w14:paraId="7A4467BC" w14:textId="77777777" w:rsidR="00F721FA" w:rsidRPr="00DF7956" w:rsidRDefault="00F721FA" w:rsidP="00F721FA">
      <w:pPr>
        <w:rPr>
          <w:lang w:val="en-GB"/>
        </w:rPr>
      </w:pPr>
      <w:r w:rsidRPr="00DF7956">
        <w:rPr>
          <w:lang w:val="en-GB"/>
        </w:rPr>
        <w:t xml:space="preserve">To delve further into the issue, the paper employed three professional tools. The STEEPLED tool was used to examine broader macro factors such as sociocultural trends, economic insecurity, and political shifts. The SWOT analysis gave an impression of the hotel’s internal strengths and </w:t>
      </w:r>
      <w:r w:rsidRPr="00DF7956">
        <w:rPr>
          <w:lang w:val="en-GB"/>
        </w:rPr>
        <w:lastRenderedPageBreak/>
        <w:t>weaknesses in addition to external opportunities and threats. Based on the results, the TOWS matrix was employed to combine and produce strategic suggestions. This integrative analysis contributed to the discovery of feasible actions while corresponding to the hotel's present demands.</w:t>
      </w:r>
    </w:p>
    <w:p w14:paraId="2D4C8E82" w14:textId="77777777" w:rsidR="00F721FA" w:rsidRPr="00DF7956" w:rsidRDefault="00F721FA" w:rsidP="00F721FA">
      <w:pPr>
        <w:rPr>
          <w:lang w:val="en-GB"/>
        </w:rPr>
      </w:pPr>
      <w:r w:rsidRPr="00DF7956">
        <w:rPr>
          <w:lang w:val="en-GB"/>
        </w:rPr>
        <w:t xml:space="preserve">The report offers five recommendations </w:t>
      </w:r>
      <w:proofErr w:type="gramStart"/>
      <w:r w:rsidRPr="00DF7956">
        <w:rPr>
          <w:lang w:val="en-GB"/>
        </w:rPr>
        <w:t>in light of</w:t>
      </w:r>
      <w:proofErr w:type="gramEnd"/>
      <w:r w:rsidRPr="00DF7956">
        <w:rPr>
          <w:lang w:val="en-GB"/>
        </w:rPr>
        <w:t xml:space="preserve"> this analysis. These are to (1) widen the recruitment pipeline through partnerships with local colleges and digital channels; (2) standardise an onboarding and peer mentoring process; (3) provide a scheme that rewards things like small monthly rewards or public praise; (4)</w:t>
      </w:r>
      <w:r w:rsidRPr="00DF7956">
        <w:rPr>
          <w:lang w:val="en-GB"/>
        </w:rPr>
        <w:t> </w:t>
      </w:r>
      <w:r w:rsidRPr="00DF7956">
        <w:rPr>
          <w:lang w:val="en-GB"/>
        </w:rPr>
        <w:t xml:space="preserve">slowly roll out a rota management system to make sure working hours are distributed fairly and that regular overtime is less common, (5) and conduct weekly team meetings to maintain an open dialogue and attentively listen to staff commentary. </w:t>
      </w:r>
      <w:proofErr w:type="gramStart"/>
      <w:r w:rsidRPr="00DF7956">
        <w:rPr>
          <w:lang w:val="en-GB"/>
        </w:rPr>
        <w:t>Particular solutions</w:t>
      </w:r>
      <w:proofErr w:type="gramEnd"/>
      <w:r w:rsidRPr="00DF7956">
        <w:rPr>
          <w:lang w:val="en-GB"/>
        </w:rPr>
        <w:t xml:space="preserve"> are selected not only in terms of their practicality, but also in terms of their immediate application to identified service challenges in the hotel.</w:t>
      </w:r>
    </w:p>
    <w:p w14:paraId="6D03EAC3" w14:textId="77777777" w:rsidR="00F721FA" w:rsidRPr="00DF7956" w:rsidRDefault="00F721FA" w:rsidP="00F721FA">
      <w:pPr>
        <w:rPr>
          <w:lang w:val="en-GB"/>
        </w:rPr>
      </w:pPr>
      <w:r w:rsidRPr="00DF7956">
        <w:rPr>
          <w:lang w:val="en-GB"/>
        </w:rPr>
        <w:t>The execution plan phases in the rollout of those operations over three months. Month 1: Recruitment and onboarding materials are finalised and launched. Training support will be brought in during the second month, while the reward system will be piloted and mentoring pairings set for new staff. In Month 3, the rostering tool will be launched, and team meetings will commence. Key milestones have been assigned to a responsible department, with a specified date and an estimate of the cost—the aim is not disruption, but a slow and measurable march forward.</w:t>
      </w:r>
    </w:p>
    <w:p w14:paraId="4A523D5D" w14:textId="77777777" w:rsidR="00F721FA" w:rsidRPr="00DF7956" w:rsidRDefault="00F721FA" w:rsidP="00F721FA">
      <w:pPr>
        <w:rPr>
          <w:lang w:val="en-GB"/>
        </w:rPr>
      </w:pPr>
      <w:r w:rsidRPr="00DF7956">
        <w:rPr>
          <w:lang w:val="en-GB"/>
        </w:rPr>
        <w:t>For the people side of change, a proven model, Kotter’s 8-Step Change Model, is utilised. This makes the process technical yet cultural. The early moves are establishing a sense of urgency and the formation of a leadership team to lead the transformation. Vision communication, removing barriers, and short-term wins are not presented, albeit slowly. The plan concludes with embedding new habits into the hotel’s work culture. This model is particularly relevant in a sector such as hospitality, where team buy-in and behaviour change are key to long-term success.</w:t>
      </w:r>
    </w:p>
    <w:p w14:paraId="500902A8" w14:textId="77777777" w:rsidR="00F721FA" w:rsidRPr="00DF7956" w:rsidRDefault="00F721FA" w:rsidP="00F721FA">
      <w:pPr>
        <w:rPr>
          <w:lang w:val="en-GB"/>
        </w:rPr>
      </w:pPr>
      <w:r w:rsidRPr="00DF7956">
        <w:rPr>
          <w:lang w:val="en-GB"/>
        </w:rPr>
        <w:t>It is an economically cheap strategy. The overall budget is approximately 7,000 pounds for three months. The vast majority of the spend goes towards recruitment advertising, induction tools, staff recognition, and the Rota software, which I imagine has many other benefits. The project costs are kept low by leveraging existing HR staff, team leaders, and internal office space for meetings. That makes it possible even during a time of rebuilding revenues after the pandemic.</w:t>
      </w:r>
    </w:p>
    <w:p w14:paraId="04B7DA20" w14:textId="77777777" w:rsidR="00F721FA" w:rsidRPr="00DF7956" w:rsidRDefault="00F721FA" w:rsidP="00F721FA">
      <w:pPr>
        <w:rPr>
          <w:lang w:val="en-GB"/>
        </w:rPr>
      </w:pPr>
      <w:r w:rsidRPr="00DF7956">
        <w:rPr>
          <w:lang w:val="en-GB"/>
        </w:rPr>
        <w:lastRenderedPageBreak/>
        <w:t xml:space="preserve">To define success, we will use a small set of performance indicators (KPIs). Among them are employee turnover, time-to-hire, guest review scores, and staff briefing feedback. These KPIs are grounded and simple enough to monitor with tools already at the disposal of management. They will be monitored monthly and will serve as a benchmark to make rapid course adjustments should </w:t>
      </w:r>
      <w:proofErr w:type="gramStart"/>
      <w:r w:rsidRPr="00DF7956">
        <w:rPr>
          <w:lang w:val="en-GB"/>
        </w:rPr>
        <w:t>results lag behind</w:t>
      </w:r>
      <w:proofErr w:type="gramEnd"/>
      <w:r w:rsidRPr="00DF7956">
        <w:rPr>
          <w:lang w:val="en-GB"/>
        </w:rPr>
        <w:t xml:space="preserve"> expectations.</w:t>
      </w:r>
    </w:p>
    <w:p w14:paraId="1C37B11A" w14:textId="77777777" w:rsidR="00F721FA" w:rsidRPr="00DF7956" w:rsidRDefault="00F721FA" w:rsidP="00F721FA">
      <w:pPr>
        <w:rPr>
          <w:lang w:val="en-GB"/>
        </w:rPr>
      </w:pPr>
      <w:r w:rsidRPr="00DF7956">
        <w:rPr>
          <w:lang w:val="en-GB"/>
        </w:rPr>
        <w:t>The plan will provide significant operational advantages if it is put into place as envisaged. The hotel will be part of a stronger and more stable team. This will mean faster and more personal service for guests. Hilton Metropolitan have an employee who is focused on supporting employees and ensuring that they feel well-trained and motivated to stick around. These enhancements, over time, are ultimately going to result in a more productive staff, fewer crashes out of service and better online reviews. The result is not a short-term quick fix, but a framework for sustained performance.</w:t>
      </w:r>
    </w:p>
    <w:p w14:paraId="1F92041F" w14:textId="77777777" w:rsidR="00F721FA" w:rsidRPr="00DF7956" w:rsidRDefault="00F721FA" w:rsidP="00F721FA">
      <w:pPr>
        <w:rPr>
          <w:lang w:val="en-GB"/>
        </w:rPr>
      </w:pPr>
      <w:r w:rsidRPr="00DF7956">
        <w:rPr>
          <w:lang w:val="en-GB"/>
        </w:rPr>
        <w:t>This is not an academic report. It's a consultancy-driven solution to a real business problem. The concepts are based on experience in housing, professional techniques, and practical treatment. Hilton London Metropole doesn’t have to spend millions or bring in overly complicated systems to transform its workforce. Instead, with manageable but purposeful steps, the hotel can greatly improve how it serves and, subsequently, how it keeps its talent.</w:t>
      </w:r>
    </w:p>
    <w:p w14:paraId="3FB4CC4A" w14:textId="77777777" w:rsidR="00F721FA" w:rsidRPr="00DF7956" w:rsidRDefault="00F721FA" w:rsidP="00F721FA">
      <w:pPr>
        <w:rPr>
          <w:lang w:val="en-GB"/>
        </w:rPr>
      </w:pPr>
      <w:r w:rsidRPr="00DF7956">
        <w:rPr>
          <w:lang w:val="en-GB"/>
        </w:rPr>
        <w:t>In summary, Hilton London Metropole (HLM) is currently facing a critical situation that impacts its brand, guests, and staff. The plan proposed in this report provides a clear, cost-effective, and well-tested path forward. With strong leadership, proactive steps, and united commitment, the hotel can overcome its current problems and have a strong future that benefits the people and the company.</w:t>
      </w:r>
    </w:p>
    <w:p w14:paraId="160E011C" w14:textId="77777777" w:rsidR="00F721FA" w:rsidRPr="00DF7956" w:rsidRDefault="00F721FA">
      <w:pPr>
        <w:spacing w:after="200" w:line="276" w:lineRule="auto"/>
        <w:jc w:val="left"/>
        <w:rPr>
          <w:rFonts w:eastAsiaTheme="majorEastAsia" w:cstheme="majorBidi"/>
          <w:b/>
          <w:color w:val="365F91" w:themeColor="accent1" w:themeShade="BF"/>
          <w:sz w:val="32"/>
          <w:szCs w:val="32"/>
          <w:lang w:val="en-GB"/>
        </w:rPr>
      </w:pPr>
      <w:r w:rsidRPr="00DF7956">
        <w:rPr>
          <w:lang w:val="en-GB"/>
        </w:rPr>
        <w:br w:type="page"/>
      </w:r>
    </w:p>
    <w:p w14:paraId="324D5AED" w14:textId="77777777" w:rsidR="001C69BC" w:rsidRPr="00DF7956" w:rsidRDefault="00AE7E6A" w:rsidP="001C69BC">
      <w:pPr>
        <w:pStyle w:val="Heading1"/>
        <w:rPr>
          <w:lang w:val="en-GB"/>
        </w:rPr>
      </w:pPr>
      <w:bookmarkStart w:id="1" w:name="_Toc201079699"/>
      <w:r w:rsidRPr="00DF7956">
        <w:rPr>
          <w:lang w:val="en-GB"/>
        </w:rPr>
        <w:lastRenderedPageBreak/>
        <w:t>2. Introduction</w:t>
      </w:r>
      <w:bookmarkEnd w:id="1"/>
      <w:r w:rsidR="001C69BC" w:rsidRPr="00DF7956">
        <w:rPr>
          <w:lang w:val="en-GB"/>
        </w:rPr>
        <w:t xml:space="preserve"> </w:t>
      </w:r>
    </w:p>
    <w:p w14:paraId="5CA60213" w14:textId="77777777" w:rsidR="001C69BC" w:rsidRPr="00DF7956" w:rsidRDefault="00AE7E6A" w:rsidP="00EB5774">
      <w:pPr>
        <w:pStyle w:val="Heading2"/>
        <w:rPr>
          <w:lang w:val="en-GB"/>
        </w:rPr>
      </w:pPr>
      <w:bookmarkStart w:id="2" w:name="_Toc201079700"/>
      <w:r w:rsidRPr="00DF7956">
        <w:rPr>
          <w:lang w:val="en-GB"/>
        </w:rPr>
        <w:t xml:space="preserve">2.1 </w:t>
      </w:r>
      <w:r w:rsidR="001C69BC" w:rsidRPr="00DF7956">
        <w:rPr>
          <w:lang w:val="en-GB"/>
        </w:rPr>
        <w:t>Background of the Hotel</w:t>
      </w:r>
      <w:bookmarkEnd w:id="2"/>
    </w:p>
    <w:p w14:paraId="67AA73C8" w14:textId="77777777" w:rsidR="008D094C" w:rsidRPr="00DF7956" w:rsidRDefault="000B3A64" w:rsidP="008D094C">
      <w:pPr>
        <w:rPr>
          <w:lang w:val="en-GB"/>
        </w:rPr>
      </w:pPr>
      <w:r w:rsidRPr="00DF7956">
        <w:rPr>
          <w:lang w:val="en-GB"/>
        </w:rPr>
        <w:t>Hilton London</w:t>
      </w:r>
      <w:r w:rsidR="008D094C" w:rsidRPr="00DF7956">
        <w:rPr>
          <w:lang w:val="en-GB"/>
        </w:rPr>
        <w:t xml:space="preserve"> Metropole is one of the largest hotels in central London. It is one of the brands within</w:t>
      </w:r>
      <w:r w:rsidR="008D094C" w:rsidRPr="00DF7956">
        <w:rPr>
          <w:lang w:val="en-GB"/>
        </w:rPr>
        <w:t> </w:t>
      </w:r>
      <w:r w:rsidR="008D094C" w:rsidRPr="00DF7956">
        <w:rPr>
          <w:lang w:val="en-GB"/>
        </w:rPr>
        <w:t>Hilton Portfolio</w:t>
      </w:r>
      <w:r w:rsidR="00CA2973" w:rsidRPr="00DF7956">
        <w:rPr>
          <w:lang w:val="en-GB"/>
        </w:rPr>
        <w:t xml:space="preserve"> (CIPD, 2025)</w:t>
      </w:r>
      <w:r w:rsidR="008D094C" w:rsidRPr="00DF7956">
        <w:rPr>
          <w:lang w:val="en-GB"/>
        </w:rPr>
        <w:t>. Situated close to Paddington and Edgware Road</w:t>
      </w:r>
      <w:r w:rsidRPr="00DF7956">
        <w:rPr>
          <w:lang w:val="en-GB"/>
        </w:rPr>
        <w:t>, the hotel is within easy reach of all</w:t>
      </w:r>
      <w:r w:rsidR="008D094C" w:rsidRPr="00DF7956">
        <w:rPr>
          <w:lang w:val="en-GB"/>
        </w:rPr>
        <w:t xml:space="preserve"> travellers, whether business or leisure. It contains more than 1,000 guest</w:t>
      </w:r>
      <w:r w:rsidR="008D094C" w:rsidRPr="00DF7956">
        <w:rPr>
          <w:lang w:val="en-GB"/>
        </w:rPr>
        <w:t> </w:t>
      </w:r>
      <w:r w:rsidR="008D094C" w:rsidRPr="00DF7956">
        <w:rPr>
          <w:lang w:val="en-GB"/>
        </w:rPr>
        <w:t>rooms and has large conference and banquet facilities</w:t>
      </w:r>
      <w:r w:rsidRPr="00DF7956">
        <w:rPr>
          <w:lang w:val="en-GB"/>
        </w:rPr>
        <w:t>—the</w:t>
      </w:r>
      <w:r w:rsidR="008D094C" w:rsidRPr="00DF7956">
        <w:rPr>
          <w:lang w:val="en-GB"/>
        </w:rPr>
        <w:t xml:space="preserve"> </w:t>
      </w:r>
      <w:r w:rsidRPr="00DF7956">
        <w:rPr>
          <w:lang w:val="en-GB"/>
        </w:rPr>
        <w:t>organisation</w:t>
      </w:r>
      <w:r w:rsidR="008D094C" w:rsidRPr="00DF7956">
        <w:rPr>
          <w:lang w:val="en-GB"/>
        </w:rPr>
        <w:t xml:space="preserve"> </w:t>
      </w:r>
      <w:r w:rsidRPr="00DF7956">
        <w:rPr>
          <w:lang w:val="en-GB"/>
        </w:rPr>
        <w:t>is therefore</w:t>
      </w:r>
      <w:r w:rsidR="008D094C" w:rsidRPr="00DF7956">
        <w:rPr>
          <w:lang w:val="en-GB"/>
        </w:rPr>
        <w:t xml:space="preserve"> a significant player in London’s hospitality and events industry</w:t>
      </w:r>
      <w:r w:rsidR="00CA2973" w:rsidRPr="00DF7956">
        <w:rPr>
          <w:lang w:val="en-GB"/>
        </w:rPr>
        <w:t xml:space="preserve"> (MindTools, 2025)</w:t>
      </w:r>
      <w:r w:rsidR="008D094C" w:rsidRPr="00DF7956">
        <w:rPr>
          <w:lang w:val="en-GB"/>
        </w:rPr>
        <w:t xml:space="preserve">. In recent years, the </w:t>
      </w:r>
      <w:r w:rsidRPr="00DF7956">
        <w:rPr>
          <w:lang w:val="en-GB"/>
        </w:rPr>
        <w:t>hotel has undergone a huge reno to update its rooms, event</w:t>
      </w:r>
      <w:r w:rsidR="008D094C" w:rsidRPr="00DF7956">
        <w:rPr>
          <w:lang w:val="en-GB"/>
        </w:rPr>
        <w:t xml:space="preserve"> spaces and design. The idea was to </w:t>
      </w:r>
      <w:r w:rsidRPr="00DF7956">
        <w:rPr>
          <w:lang w:val="en-GB"/>
        </w:rPr>
        <w:t>improve and</w:t>
      </w:r>
      <w:r w:rsidR="008D094C" w:rsidRPr="00DF7956">
        <w:rPr>
          <w:lang w:val="en-GB"/>
        </w:rPr>
        <w:t xml:space="preserve"> expand </w:t>
      </w:r>
      <w:r w:rsidRPr="00DF7956">
        <w:rPr>
          <w:lang w:val="en-GB"/>
        </w:rPr>
        <w:t xml:space="preserve">the </w:t>
      </w:r>
      <w:r w:rsidR="008D094C" w:rsidRPr="00DF7956">
        <w:rPr>
          <w:lang w:val="en-GB"/>
        </w:rPr>
        <w:t>experience and to grow business visitation</w:t>
      </w:r>
      <w:r w:rsidR="00CA2973" w:rsidRPr="00DF7956">
        <w:rPr>
          <w:lang w:val="en-GB"/>
        </w:rPr>
        <w:t xml:space="preserve"> (Prospects, 2025)</w:t>
      </w:r>
      <w:r w:rsidR="008D094C" w:rsidRPr="00DF7956">
        <w:rPr>
          <w:lang w:val="en-GB"/>
        </w:rPr>
        <w:t>.</w:t>
      </w:r>
    </w:p>
    <w:p w14:paraId="1128BA8B" w14:textId="77777777" w:rsidR="008D094C" w:rsidRPr="00DF7956" w:rsidRDefault="008D094C" w:rsidP="008D094C">
      <w:pPr>
        <w:rPr>
          <w:lang w:val="en-GB"/>
        </w:rPr>
      </w:pPr>
      <w:r w:rsidRPr="00DF7956">
        <w:rPr>
          <w:lang w:val="en-GB"/>
        </w:rPr>
        <w:t>Although the renovation has enhanced the feel of the hotel,</w:t>
      </w:r>
      <w:r w:rsidR="000B3A64" w:rsidRPr="00DF7956">
        <w:rPr>
          <w:lang w:val="en-GB"/>
        </w:rPr>
        <w:t xml:space="preserve"> </w:t>
      </w:r>
      <w:r w:rsidRPr="00DF7956">
        <w:rPr>
          <w:lang w:val="en-GB"/>
        </w:rPr>
        <w:t> </w:t>
      </w:r>
      <w:r w:rsidRPr="00DF7956">
        <w:rPr>
          <w:lang w:val="en-GB"/>
        </w:rPr>
        <w:t>new challenges have come with it</w:t>
      </w:r>
      <w:r w:rsidR="00366EE2" w:rsidRPr="00DF7956">
        <w:rPr>
          <w:lang w:val="en-GB"/>
        </w:rPr>
        <w:t xml:space="preserve"> (</w:t>
      </w:r>
      <w:proofErr w:type="spellStart"/>
      <w:r w:rsidR="00366EE2" w:rsidRPr="00DF7956">
        <w:rPr>
          <w:shd w:val="clear" w:color="auto" w:fill="FFFFFF"/>
          <w:lang w:val="en-GB"/>
        </w:rPr>
        <w:t>Laig</w:t>
      </w:r>
      <w:proofErr w:type="spellEnd"/>
      <w:r w:rsidR="00366EE2" w:rsidRPr="00DF7956">
        <w:rPr>
          <w:shd w:val="clear" w:color="auto" w:fill="FFFFFF"/>
          <w:lang w:val="en-GB"/>
        </w:rPr>
        <w:t xml:space="preserve"> and </w:t>
      </w:r>
      <w:proofErr w:type="spellStart"/>
      <w:r w:rsidR="00366EE2" w:rsidRPr="00DF7956">
        <w:rPr>
          <w:shd w:val="clear" w:color="auto" w:fill="FFFFFF"/>
          <w:lang w:val="en-GB"/>
        </w:rPr>
        <w:t>Abocejo</w:t>
      </w:r>
      <w:proofErr w:type="spellEnd"/>
      <w:r w:rsidR="00366EE2" w:rsidRPr="00DF7956">
        <w:rPr>
          <w:shd w:val="clear" w:color="auto" w:fill="FFFFFF"/>
          <w:lang w:val="en-GB"/>
        </w:rPr>
        <w:t>, 2021)</w:t>
      </w:r>
      <w:r w:rsidRPr="00DF7956">
        <w:rPr>
          <w:lang w:val="en-GB"/>
        </w:rPr>
        <w:t xml:space="preserve">. These issues concern the operation and service quality of </w:t>
      </w:r>
      <w:r w:rsidR="000B3A64" w:rsidRPr="00DF7956">
        <w:rPr>
          <w:lang w:val="en-GB"/>
        </w:rPr>
        <w:t>the hotel</w:t>
      </w:r>
      <w:r w:rsidRPr="00DF7956">
        <w:rPr>
          <w:lang w:val="en-GB"/>
        </w:rPr>
        <w:t xml:space="preserve">. One of the key issues raised is the </w:t>
      </w:r>
      <w:r w:rsidR="000B3A64" w:rsidRPr="00DF7956">
        <w:rPr>
          <w:lang w:val="en-GB"/>
        </w:rPr>
        <w:t>staffing levels in</w:t>
      </w:r>
      <w:r w:rsidRPr="00DF7956">
        <w:rPr>
          <w:lang w:val="en-GB"/>
        </w:rPr>
        <w:t xml:space="preserve"> core departments. This problem has escalated and </w:t>
      </w:r>
      <w:r w:rsidR="000B3A64" w:rsidRPr="00DF7956">
        <w:rPr>
          <w:lang w:val="en-GB"/>
        </w:rPr>
        <w:t>begun to affect other aspects of</w:t>
      </w:r>
      <w:r w:rsidRPr="00DF7956">
        <w:rPr>
          <w:lang w:val="en-GB"/>
        </w:rPr>
        <w:t xml:space="preserve"> the hotel’s operations. </w:t>
      </w:r>
      <w:r w:rsidR="000B3A64" w:rsidRPr="00DF7956">
        <w:rPr>
          <w:lang w:val="en-GB"/>
        </w:rPr>
        <w:t>According to online reviews and guest feedback, this scarcity has already affected service times, response times, and cleanliness</w:t>
      </w:r>
      <w:r w:rsidR="00366EE2" w:rsidRPr="00DF7956">
        <w:rPr>
          <w:lang w:val="en-GB"/>
        </w:rPr>
        <w:t xml:space="preserve"> (</w:t>
      </w:r>
      <w:r w:rsidR="00596990" w:rsidRPr="00DF7956">
        <w:rPr>
          <w:shd w:val="clear" w:color="auto" w:fill="FFFFFF"/>
          <w:lang w:val="en-GB"/>
        </w:rPr>
        <w:t>Haas et al., 2019)</w:t>
      </w:r>
      <w:r w:rsidR="000B3A64" w:rsidRPr="00DF7956">
        <w:rPr>
          <w:lang w:val="en-GB"/>
        </w:rPr>
        <w:t>. This article addresses this problem and provides some</w:t>
      </w:r>
      <w:r w:rsidRPr="00DF7956">
        <w:rPr>
          <w:lang w:val="en-GB"/>
        </w:rPr>
        <w:t xml:space="preserve"> best practices.</w:t>
      </w:r>
    </w:p>
    <w:p w14:paraId="628915C6" w14:textId="77777777" w:rsidR="001C69BC" w:rsidRPr="00DF7956" w:rsidRDefault="00AE7E6A" w:rsidP="00EB5774">
      <w:pPr>
        <w:pStyle w:val="Heading2"/>
        <w:rPr>
          <w:lang w:val="en-GB"/>
        </w:rPr>
      </w:pPr>
      <w:bookmarkStart w:id="3" w:name="_Toc201079701"/>
      <w:r w:rsidRPr="00DF7956">
        <w:rPr>
          <w:lang w:val="en-GB"/>
        </w:rPr>
        <w:t xml:space="preserve">2.2 </w:t>
      </w:r>
      <w:r w:rsidR="001C69BC" w:rsidRPr="00DF7956">
        <w:rPr>
          <w:lang w:val="en-GB"/>
        </w:rPr>
        <w:t>Consultancy Company</w:t>
      </w:r>
      <w:bookmarkEnd w:id="3"/>
    </w:p>
    <w:p w14:paraId="40153E5F" w14:textId="77777777" w:rsidR="008D094C" w:rsidRPr="00DF7956" w:rsidRDefault="008D094C" w:rsidP="008D094C">
      <w:pPr>
        <w:rPr>
          <w:lang w:val="en-GB"/>
        </w:rPr>
      </w:pPr>
      <w:r w:rsidRPr="00DF7956">
        <w:rPr>
          <w:lang w:val="en-GB"/>
        </w:rPr>
        <w:t xml:space="preserve">This </w:t>
      </w:r>
      <w:r w:rsidR="000B3A64" w:rsidRPr="00DF7956">
        <w:rPr>
          <w:lang w:val="en-GB"/>
        </w:rPr>
        <w:t>report is</w:t>
      </w:r>
      <w:r w:rsidRPr="00DF7956">
        <w:rPr>
          <w:lang w:val="en-GB"/>
        </w:rPr>
        <w:t xml:space="preserve"> brought to by NovaEdge Hospitality Solutions</w:t>
      </w:r>
      <w:r w:rsidR="000B3A64" w:rsidRPr="00DF7956">
        <w:rPr>
          <w:lang w:val="en-GB"/>
        </w:rPr>
        <w:t>, a professional consulting company</w:t>
      </w:r>
      <w:r w:rsidRPr="00DF7956">
        <w:rPr>
          <w:lang w:val="en-GB"/>
        </w:rPr>
        <w:t>. The company focuses on hotel operations,</w:t>
      </w:r>
      <w:r w:rsidR="000B3A64" w:rsidRPr="00DF7956">
        <w:rPr>
          <w:lang w:val="en-GB"/>
        </w:rPr>
        <w:t xml:space="preserve"> </w:t>
      </w:r>
      <w:r w:rsidRPr="00DF7956">
        <w:rPr>
          <w:lang w:val="en-GB"/>
        </w:rPr>
        <w:t> </w:t>
      </w:r>
      <w:r w:rsidRPr="00DF7956">
        <w:rPr>
          <w:lang w:val="en-GB"/>
        </w:rPr>
        <w:t xml:space="preserve">HR and services management. It is primarily focused </w:t>
      </w:r>
      <w:r w:rsidR="000B3A64" w:rsidRPr="00DF7956">
        <w:rPr>
          <w:lang w:val="en-GB"/>
        </w:rPr>
        <w:t>on assisting hotels in addressing real issues with intelligent, cost-effective solutions</w:t>
      </w:r>
      <w:r w:rsidR="00596990" w:rsidRPr="00DF7956">
        <w:rPr>
          <w:lang w:val="en-GB"/>
        </w:rPr>
        <w:t xml:space="preserve"> (</w:t>
      </w:r>
      <w:r w:rsidR="00596990" w:rsidRPr="00DF7956">
        <w:rPr>
          <w:shd w:val="clear" w:color="auto" w:fill="FFFFFF"/>
          <w:lang w:val="en-GB"/>
        </w:rPr>
        <w:t>Trawick and Carraher, 2023)</w:t>
      </w:r>
      <w:r w:rsidR="00CA2973" w:rsidRPr="00DF7956">
        <w:rPr>
          <w:lang w:val="en-GB"/>
        </w:rPr>
        <w:t>. A hotel in-the-know</w:t>
      </w:r>
      <w:r w:rsidR="00D025A8" w:rsidRPr="00DF7956">
        <w:rPr>
          <w:lang w:val="en-GB"/>
        </w:rPr>
        <w:t>,</w:t>
      </w:r>
      <w:r w:rsidR="00CA2973" w:rsidRPr="00DF7956">
        <w:rPr>
          <w:lang w:val="en-GB"/>
        </w:rPr>
        <w:t xml:space="preserve"> </w:t>
      </w:r>
      <w:proofErr w:type="spellStart"/>
      <w:r w:rsidRPr="00DF7956">
        <w:rPr>
          <w:lang w:val="en-GB"/>
        </w:rPr>
        <w:t>NovaEdge’s</w:t>
      </w:r>
      <w:proofErr w:type="spellEnd"/>
      <w:r w:rsidRPr="00DF7956">
        <w:rPr>
          <w:lang w:val="en-GB"/>
        </w:rPr>
        <w:t xml:space="preserve"> team has </w:t>
      </w:r>
      <w:r w:rsidR="000B3A64" w:rsidRPr="00DF7956">
        <w:rPr>
          <w:lang w:val="en-GB"/>
        </w:rPr>
        <w:t>also worked</w:t>
      </w:r>
      <w:r w:rsidRPr="00DF7956">
        <w:rPr>
          <w:lang w:val="en-GB"/>
        </w:rPr>
        <w:t xml:space="preserve"> with hotels in the UK, solving staffing, quality of service and guest satisfaction problems</w:t>
      </w:r>
      <w:r w:rsidR="00CA2973" w:rsidRPr="00DF7956">
        <w:rPr>
          <w:lang w:val="en-GB"/>
        </w:rPr>
        <w:t xml:space="preserve"> (</w:t>
      </w:r>
      <w:proofErr w:type="spellStart"/>
      <w:r w:rsidR="00CA2973" w:rsidRPr="00DF7956">
        <w:rPr>
          <w:lang w:val="en-GB"/>
        </w:rPr>
        <w:t>ManagementHelp</w:t>
      </w:r>
      <w:proofErr w:type="spellEnd"/>
      <w:r w:rsidR="00CA2973" w:rsidRPr="00DF7956">
        <w:rPr>
          <w:lang w:val="en-GB"/>
        </w:rPr>
        <w:t>, 2025)</w:t>
      </w:r>
      <w:r w:rsidRPr="00DF7956">
        <w:rPr>
          <w:lang w:val="en-GB"/>
        </w:rPr>
        <w:t xml:space="preserve">. It is the belief of the company that by </w:t>
      </w:r>
      <w:r w:rsidR="000B3A64" w:rsidRPr="00DF7956">
        <w:rPr>
          <w:lang w:val="en-GB"/>
        </w:rPr>
        <w:t>utilising</w:t>
      </w:r>
      <w:r w:rsidRPr="00DF7956">
        <w:rPr>
          <w:lang w:val="en-GB"/>
        </w:rPr>
        <w:t xml:space="preserve"> data,</w:t>
      </w:r>
      <w:r w:rsidR="000B3A64" w:rsidRPr="00DF7956">
        <w:rPr>
          <w:lang w:val="en-GB"/>
        </w:rPr>
        <w:t xml:space="preserve"> </w:t>
      </w:r>
      <w:r w:rsidRPr="00DF7956">
        <w:rPr>
          <w:lang w:val="en-GB"/>
        </w:rPr>
        <w:t> </w:t>
      </w:r>
      <w:r w:rsidRPr="00DF7956">
        <w:rPr>
          <w:lang w:val="en-GB"/>
        </w:rPr>
        <w:t xml:space="preserve">clear </w:t>
      </w:r>
      <w:r w:rsidR="002F0601" w:rsidRPr="00DF7956">
        <w:rPr>
          <w:lang w:val="en-GB"/>
        </w:rPr>
        <w:t>analysis and industry tools, it</w:t>
      </w:r>
      <w:r w:rsidRPr="00DF7956">
        <w:rPr>
          <w:lang w:val="en-GB"/>
        </w:rPr>
        <w:t xml:space="preserve"> can help hotels achieve long-term results. Hilton London Metropole asked NovaEdge to </w:t>
      </w:r>
      <w:r w:rsidR="00C22523" w:rsidRPr="00DF7956">
        <w:rPr>
          <w:lang w:val="en-GB"/>
        </w:rPr>
        <w:t>analyse</w:t>
      </w:r>
      <w:r w:rsidRPr="00DF7956">
        <w:rPr>
          <w:lang w:val="en-GB"/>
        </w:rPr>
        <w:t xml:space="preserve"> its labour </w:t>
      </w:r>
      <w:r w:rsidR="000B3A64" w:rsidRPr="00DF7956">
        <w:rPr>
          <w:lang w:val="en-GB"/>
        </w:rPr>
        <w:t>deficit and</w:t>
      </w:r>
      <w:r w:rsidRPr="00DF7956">
        <w:rPr>
          <w:lang w:val="en-GB"/>
        </w:rPr>
        <w:t xml:space="preserve"> come up with recommendations to enhance its services and efficiency.</w:t>
      </w:r>
    </w:p>
    <w:p w14:paraId="0A069C81" w14:textId="77777777" w:rsidR="001C69BC" w:rsidRPr="00DF7956" w:rsidRDefault="00AE7E6A" w:rsidP="00EB5774">
      <w:pPr>
        <w:pStyle w:val="Heading2"/>
        <w:rPr>
          <w:lang w:val="en-GB"/>
        </w:rPr>
      </w:pPr>
      <w:bookmarkStart w:id="4" w:name="_Toc201079702"/>
      <w:r w:rsidRPr="00DF7956">
        <w:rPr>
          <w:lang w:val="en-GB"/>
        </w:rPr>
        <w:t xml:space="preserve">2.3 </w:t>
      </w:r>
      <w:r w:rsidR="001C69BC" w:rsidRPr="00DF7956">
        <w:rPr>
          <w:lang w:val="en-GB"/>
        </w:rPr>
        <w:t>The Identified Problem</w:t>
      </w:r>
      <w:bookmarkEnd w:id="4"/>
    </w:p>
    <w:p w14:paraId="3AAEBA1C" w14:textId="77777777" w:rsidR="008D094C" w:rsidRPr="00DF7956" w:rsidRDefault="008D094C" w:rsidP="008D094C">
      <w:pPr>
        <w:rPr>
          <w:lang w:val="en-GB"/>
        </w:rPr>
      </w:pPr>
      <w:r w:rsidRPr="00DF7956">
        <w:rPr>
          <w:lang w:val="en-GB"/>
        </w:rPr>
        <w:t xml:space="preserve">Hilton </w:t>
      </w:r>
      <w:r w:rsidR="000B3A64" w:rsidRPr="00DF7956">
        <w:rPr>
          <w:lang w:val="en-GB"/>
        </w:rPr>
        <w:t>London Metropole</w:t>
      </w:r>
      <w:r w:rsidRPr="00DF7956">
        <w:rPr>
          <w:lang w:val="en-GB"/>
        </w:rPr>
        <w:t xml:space="preserve"> became more populous after the renovation</w:t>
      </w:r>
      <w:r w:rsidR="00CA2973" w:rsidRPr="00DF7956">
        <w:rPr>
          <w:lang w:val="en-GB"/>
        </w:rPr>
        <w:t xml:space="preserve"> (Baron and Armstrong, 2007)</w:t>
      </w:r>
      <w:r w:rsidRPr="00DF7956">
        <w:rPr>
          <w:lang w:val="en-GB"/>
        </w:rPr>
        <w:t xml:space="preserve">. </w:t>
      </w:r>
      <w:r w:rsidR="000B3A64" w:rsidRPr="00DF7956">
        <w:rPr>
          <w:lang w:val="en-GB"/>
        </w:rPr>
        <w:t>However,</w:t>
      </w:r>
      <w:r w:rsidRPr="00DF7956">
        <w:rPr>
          <w:lang w:val="en-GB"/>
        </w:rPr>
        <w:t xml:space="preserve"> the </w:t>
      </w:r>
      <w:r w:rsidR="000B3A64" w:rsidRPr="00DF7956">
        <w:rPr>
          <w:lang w:val="en-GB"/>
        </w:rPr>
        <w:t>hotel was</w:t>
      </w:r>
      <w:r w:rsidRPr="00DF7956">
        <w:rPr>
          <w:lang w:val="en-GB"/>
        </w:rPr>
        <w:t xml:space="preserve"> not sufficiently staffed to handle that level of demand. </w:t>
      </w:r>
      <w:r w:rsidR="000B3A64" w:rsidRPr="00DF7956">
        <w:rPr>
          <w:lang w:val="en-GB"/>
        </w:rPr>
        <w:t>The shortage of personnel has resulted in late room service, slower check-in and check-out, and a drop in guest satisfaction levels</w:t>
      </w:r>
      <w:r w:rsidR="00596990" w:rsidRPr="00DF7956">
        <w:rPr>
          <w:lang w:val="en-GB"/>
        </w:rPr>
        <w:t xml:space="preserve"> (</w:t>
      </w:r>
      <w:proofErr w:type="spellStart"/>
      <w:r w:rsidR="00596990" w:rsidRPr="00DF7956">
        <w:rPr>
          <w:shd w:val="clear" w:color="auto" w:fill="FFFFFF"/>
          <w:lang w:val="en-GB"/>
        </w:rPr>
        <w:t>Benzaghta</w:t>
      </w:r>
      <w:proofErr w:type="spellEnd"/>
      <w:r w:rsidR="00596990" w:rsidRPr="00DF7956">
        <w:rPr>
          <w:shd w:val="clear" w:color="auto" w:fill="FFFFFF"/>
          <w:lang w:val="en-GB"/>
        </w:rPr>
        <w:t xml:space="preserve"> et al., 2021)</w:t>
      </w:r>
      <w:r w:rsidRPr="00DF7956">
        <w:rPr>
          <w:lang w:val="en-GB"/>
        </w:rPr>
        <w:t xml:space="preserve">. The housekeeping, front desk and food and </w:t>
      </w:r>
      <w:r w:rsidR="000B3A64" w:rsidRPr="00DF7956">
        <w:rPr>
          <w:lang w:val="en-GB"/>
        </w:rPr>
        <w:t xml:space="preserve">beverage </w:t>
      </w:r>
      <w:r w:rsidR="000B3A64" w:rsidRPr="00DF7956">
        <w:rPr>
          <w:lang w:val="en-GB"/>
        </w:rPr>
        <w:lastRenderedPageBreak/>
        <w:t>departments</w:t>
      </w:r>
      <w:r w:rsidRPr="00DF7956">
        <w:rPr>
          <w:lang w:val="en-GB"/>
        </w:rPr>
        <w:t xml:space="preserve"> are hardest hit</w:t>
      </w:r>
      <w:r w:rsidR="00596990" w:rsidRPr="00DF7956">
        <w:rPr>
          <w:lang w:val="en-GB"/>
        </w:rPr>
        <w:t xml:space="preserve"> (</w:t>
      </w:r>
      <w:r w:rsidR="00596990" w:rsidRPr="00DF7956">
        <w:rPr>
          <w:shd w:val="clear" w:color="auto" w:fill="FFFFFF"/>
          <w:lang w:val="en-GB"/>
        </w:rPr>
        <w:t>Georgiadou et al., 2019)</w:t>
      </w:r>
      <w:r w:rsidRPr="00DF7956">
        <w:rPr>
          <w:lang w:val="en-GB"/>
        </w:rPr>
        <w:t xml:space="preserve">. It seems </w:t>
      </w:r>
      <w:r w:rsidR="000B3A64" w:rsidRPr="00DF7956">
        <w:rPr>
          <w:lang w:val="en-GB"/>
        </w:rPr>
        <w:t>that a</w:t>
      </w:r>
      <w:r w:rsidRPr="00DF7956">
        <w:rPr>
          <w:lang w:val="en-GB"/>
        </w:rPr>
        <w:t xml:space="preserve"> lot of guests have picked up on these issues, according to online mentions and public feedback. </w:t>
      </w:r>
      <w:r w:rsidR="000B3A64" w:rsidRPr="00DF7956">
        <w:rPr>
          <w:lang w:val="en-GB"/>
        </w:rPr>
        <w:t>A few</w:t>
      </w:r>
      <w:r w:rsidRPr="00DF7956">
        <w:rPr>
          <w:lang w:val="en-GB"/>
        </w:rPr>
        <w:t xml:space="preserve"> have told of their bad times elsewhere on sites like TripAdvisor and Google Reviews.</w:t>
      </w:r>
    </w:p>
    <w:p w14:paraId="5C269551" w14:textId="77777777" w:rsidR="00BB5B22" w:rsidRPr="00DF7956" w:rsidRDefault="00BB5B22" w:rsidP="00BB5B22">
      <w:pPr>
        <w:keepNext/>
        <w:jc w:val="center"/>
        <w:rPr>
          <w:lang w:val="en-GB"/>
        </w:rPr>
      </w:pPr>
      <w:r w:rsidRPr="00DF7956">
        <w:rPr>
          <w:noProof/>
          <w:lang w:val="en-GB"/>
        </w:rPr>
        <w:drawing>
          <wp:inline distT="0" distB="0" distL="0" distR="0" wp14:anchorId="24F2483F" wp14:editId="492600C8">
            <wp:extent cx="3263719" cy="2687768"/>
            <wp:effectExtent l="0" t="0" r="0" b="0"/>
            <wp:docPr id="1" name="Picture 1" descr="C:\Users\Lenovo\AppData\Local\Microsoft\Windows\INetCache\Content.MSO\8694A4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Lenovo\AppData\Local\Microsoft\Windows\INetCache\Content.MSO\8694A4D3.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9623" cy="2692630"/>
                    </a:xfrm>
                    <a:prstGeom prst="rect">
                      <a:avLst/>
                    </a:prstGeom>
                    <a:noFill/>
                    <a:ln>
                      <a:noFill/>
                    </a:ln>
                  </pic:spPr>
                </pic:pic>
              </a:graphicData>
            </a:graphic>
          </wp:inline>
        </w:drawing>
      </w:r>
    </w:p>
    <w:p w14:paraId="4F3B39C3" w14:textId="77777777" w:rsidR="00BB5B22" w:rsidRPr="00DF7956" w:rsidRDefault="00BB5B22" w:rsidP="00BB5B22">
      <w:pPr>
        <w:pStyle w:val="Caption"/>
        <w:jc w:val="center"/>
        <w:rPr>
          <w:b/>
          <w:lang w:val="en-GB"/>
        </w:rPr>
      </w:pPr>
      <w:r w:rsidRPr="00DF7956">
        <w:rPr>
          <w:b/>
          <w:sz w:val="24"/>
          <w:lang w:val="en-GB"/>
        </w:rPr>
        <w:t xml:space="preserve">Figure </w:t>
      </w:r>
      <w:r w:rsidRPr="00DF7956">
        <w:rPr>
          <w:b/>
          <w:sz w:val="24"/>
          <w:lang w:val="en-GB"/>
        </w:rPr>
        <w:fldChar w:fldCharType="begin"/>
      </w:r>
      <w:r w:rsidRPr="00DF7956">
        <w:rPr>
          <w:b/>
          <w:sz w:val="24"/>
          <w:lang w:val="en-GB"/>
        </w:rPr>
        <w:instrText xml:space="preserve"> SEQ Figure \* ARABIC </w:instrText>
      </w:r>
      <w:r w:rsidRPr="00DF7956">
        <w:rPr>
          <w:b/>
          <w:sz w:val="24"/>
          <w:lang w:val="en-GB"/>
        </w:rPr>
        <w:fldChar w:fldCharType="separate"/>
      </w:r>
      <w:r w:rsidR="008D4B4E" w:rsidRPr="00DF7956">
        <w:rPr>
          <w:b/>
          <w:noProof/>
          <w:sz w:val="24"/>
          <w:lang w:val="en-GB"/>
        </w:rPr>
        <w:t>1</w:t>
      </w:r>
      <w:r w:rsidRPr="00DF7956">
        <w:rPr>
          <w:b/>
          <w:sz w:val="24"/>
          <w:lang w:val="en-GB"/>
        </w:rPr>
        <w:fldChar w:fldCharType="end"/>
      </w:r>
      <w:r w:rsidRPr="00DF7956">
        <w:rPr>
          <w:b/>
          <w:sz w:val="24"/>
          <w:lang w:val="en-GB"/>
        </w:rPr>
        <w:t xml:space="preserve">: Major Problem of the Hilton Hotel (Source: </w:t>
      </w:r>
      <w:proofErr w:type="spellStart"/>
      <w:r w:rsidRPr="00DF7956">
        <w:rPr>
          <w:b/>
          <w:sz w:val="24"/>
          <w:lang w:val="en-GB"/>
        </w:rPr>
        <w:t>ManagementHelp</w:t>
      </w:r>
      <w:proofErr w:type="spellEnd"/>
      <w:r w:rsidRPr="00DF7956">
        <w:rPr>
          <w:b/>
          <w:sz w:val="24"/>
          <w:lang w:val="en-GB"/>
        </w:rPr>
        <w:t>, 2025)</w:t>
      </w:r>
    </w:p>
    <w:p w14:paraId="2E23D8EA" w14:textId="77777777" w:rsidR="008D094C" w:rsidRPr="00DF7956" w:rsidRDefault="008D094C" w:rsidP="008D094C">
      <w:pPr>
        <w:rPr>
          <w:lang w:val="en-GB"/>
        </w:rPr>
      </w:pPr>
      <w:r w:rsidRPr="00DF7956">
        <w:rPr>
          <w:lang w:val="en-GB"/>
        </w:rPr>
        <w:t xml:space="preserve">The hospitality industry </w:t>
      </w:r>
      <w:r w:rsidR="000B3A64" w:rsidRPr="00DF7956">
        <w:rPr>
          <w:lang w:val="en-GB"/>
        </w:rPr>
        <w:t>has grown</w:t>
      </w:r>
      <w:r w:rsidRPr="00DF7956">
        <w:rPr>
          <w:lang w:val="en-GB"/>
        </w:rPr>
        <w:t xml:space="preserve"> accustomed to being short-staffed</w:t>
      </w:r>
      <w:r w:rsidR="00CA2973" w:rsidRPr="00DF7956">
        <w:rPr>
          <w:lang w:val="en-GB"/>
        </w:rPr>
        <w:t xml:space="preserve"> (Brierley, 2006)</w:t>
      </w:r>
      <w:r w:rsidRPr="00DF7956">
        <w:rPr>
          <w:lang w:val="en-GB"/>
        </w:rPr>
        <w:t xml:space="preserve">. This is due to </w:t>
      </w:r>
      <w:proofErr w:type="gramStart"/>
      <w:r w:rsidRPr="00DF7956">
        <w:rPr>
          <w:lang w:val="en-GB"/>
        </w:rPr>
        <w:t>a number of</w:t>
      </w:r>
      <w:proofErr w:type="gramEnd"/>
      <w:r w:rsidRPr="00DF7956">
        <w:rPr>
          <w:lang w:val="en-GB"/>
        </w:rPr>
        <w:t xml:space="preserve"> factors, such as coronavirus, Brexit</w:t>
      </w:r>
      <w:r w:rsidR="000B3A64" w:rsidRPr="00DF7956">
        <w:rPr>
          <w:lang w:val="en-GB"/>
        </w:rPr>
        <w:t>, and greater</w:t>
      </w:r>
      <w:r w:rsidR="00CA2973" w:rsidRPr="00DF7956">
        <w:rPr>
          <w:lang w:val="en-GB"/>
        </w:rPr>
        <w:t xml:space="preserve"> operational costs</w:t>
      </w:r>
      <w:r w:rsidR="00596990" w:rsidRPr="00DF7956">
        <w:rPr>
          <w:lang w:val="en-GB"/>
        </w:rPr>
        <w:t xml:space="preserve"> (</w:t>
      </w:r>
      <w:proofErr w:type="spellStart"/>
      <w:r w:rsidR="00596990" w:rsidRPr="00DF7956">
        <w:rPr>
          <w:shd w:val="clear" w:color="auto" w:fill="FFFFFF"/>
          <w:lang w:val="en-GB"/>
        </w:rPr>
        <w:t>Phadermrod</w:t>
      </w:r>
      <w:proofErr w:type="spellEnd"/>
      <w:r w:rsidR="00596990" w:rsidRPr="00DF7956">
        <w:rPr>
          <w:shd w:val="clear" w:color="auto" w:fill="FFFFFF"/>
          <w:lang w:val="en-GB"/>
        </w:rPr>
        <w:t xml:space="preserve"> et al., 2019)</w:t>
      </w:r>
      <w:r w:rsidR="00CA2973" w:rsidRPr="00DF7956">
        <w:rPr>
          <w:lang w:val="en-GB"/>
        </w:rPr>
        <w:t xml:space="preserve">. </w:t>
      </w:r>
      <w:r w:rsidRPr="00DF7956">
        <w:rPr>
          <w:lang w:val="en-GB"/>
        </w:rPr>
        <w:t xml:space="preserve">And Hilton London Metropole isn’t the only </w:t>
      </w:r>
      <w:r w:rsidR="000B3A64" w:rsidRPr="00DF7956">
        <w:rPr>
          <w:lang w:val="en-GB"/>
        </w:rPr>
        <w:t>one dealing</w:t>
      </w:r>
      <w:r w:rsidRPr="00DF7956">
        <w:rPr>
          <w:lang w:val="en-GB"/>
        </w:rPr>
        <w:t xml:space="preserve"> with this problem. It </w:t>
      </w:r>
      <w:proofErr w:type="gramStart"/>
      <w:r w:rsidRPr="00DF7956">
        <w:rPr>
          <w:lang w:val="en-GB"/>
        </w:rPr>
        <w:t>has to</w:t>
      </w:r>
      <w:proofErr w:type="gramEnd"/>
      <w:r w:rsidRPr="00DF7956">
        <w:rPr>
          <w:lang w:val="en-GB"/>
        </w:rPr>
        <w:t xml:space="preserve"> do so quickly, but must do something to halt the </w:t>
      </w:r>
      <w:r w:rsidR="000B3A64" w:rsidRPr="00DF7956">
        <w:rPr>
          <w:lang w:val="en-GB"/>
        </w:rPr>
        <w:t>problem, to</w:t>
      </w:r>
      <w:r w:rsidRPr="00DF7956">
        <w:rPr>
          <w:lang w:val="en-GB"/>
        </w:rPr>
        <w:t xml:space="preserve"> protect its brand, and ensure quality of service</w:t>
      </w:r>
      <w:r w:rsidR="00CA2973" w:rsidRPr="00DF7956">
        <w:rPr>
          <w:lang w:val="en-GB"/>
        </w:rPr>
        <w:t xml:space="preserve"> (Burnes, 2014)</w:t>
      </w:r>
      <w:r w:rsidRPr="00DF7956">
        <w:rPr>
          <w:lang w:val="en-GB"/>
        </w:rPr>
        <w:t xml:space="preserve">. </w:t>
      </w:r>
      <w:r w:rsidR="002F0601" w:rsidRPr="00DF7956">
        <w:rPr>
          <w:lang w:val="en-GB"/>
        </w:rPr>
        <w:t>The firm</w:t>
      </w:r>
      <w:r w:rsidRPr="00DF7956">
        <w:rPr>
          <w:lang w:val="en-GB"/>
        </w:rPr>
        <w:t xml:space="preserve"> need a solution that addresses short-term staffing deficiencies </w:t>
      </w:r>
      <w:proofErr w:type="gramStart"/>
      <w:r w:rsidRPr="00DF7956">
        <w:rPr>
          <w:lang w:val="en-GB"/>
        </w:rPr>
        <w:t>and also</w:t>
      </w:r>
      <w:proofErr w:type="gramEnd"/>
      <w:r w:rsidRPr="00DF7956">
        <w:rPr>
          <w:lang w:val="en-GB"/>
        </w:rPr>
        <w:t xml:space="preserve"> sets the hotel up for success in </w:t>
      </w:r>
      <w:r w:rsidR="000B3A64" w:rsidRPr="00DF7956">
        <w:rPr>
          <w:lang w:val="en-GB"/>
        </w:rPr>
        <w:t>the long</w:t>
      </w:r>
      <w:r w:rsidRPr="00DF7956">
        <w:rPr>
          <w:lang w:val="en-GB"/>
        </w:rPr>
        <w:t xml:space="preserve"> </w:t>
      </w:r>
      <w:r w:rsidR="000B3A64" w:rsidRPr="00DF7956">
        <w:rPr>
          <w:lang w:val="en-GB"/>
        </w:rPr>
        <w:t>run</w:t>
      </w:r>
      <w:r w:rsidRPr="00DF7956">
        <w:rPr>
          <w:lang w:val="en-GB"/>
        </w:rPr>
        <w:t xml:space="preserve">. This report will </w:t>
      </w:r>
      <w:r w:rsidR="000B3A64" w:rsidRPr="00DF7956">
        <w:rPr>
          <w:lang w:val="en-GB"/>
        </w:rPr>
        <w:t>also provide detailed</w:t>
      </w:r>
      <w:r w:rsidRPr="00DF7956">
        <w:rPr>
          <w:lang w:val="en-GB"/>
        </w:rPr>
        <w:t xml:space="preserve"> recommendations on the issue.</w:t>
      </w:r>
    </w:p>
    <w:p w14:paraId="30455224" w14:textId="77777777" w:rsidR="001C69BC" w:rsidRPr="00DF7956" w:rsidRDefault="00AE7E6A" w:rsidP="00EB5774">
      <w:pPr>
        <w:pStyle w:val="Heading2"/>
        <w:rPr>
          <w:lang w:val="en-GB"/>
        </w:rPr>
      </w:pPr>
      <w:bookmarkStart w:id="5" w:name="_Toc201079703"/>
      <w:r w:rsidRPr="00DF7956">
        <w:rPr>
          <w:lang w:val="en-GB"/>
        </w:rPr>
        <w:t xml:space="preserve">2.4 </w:t>
      </w:r>
      <w:r w:rsidR="001C69BC" w:rsidRPr="00DF7956">
        <w:rPr>
          <w:lang w:val="en-GB"/>
        </w:rPr>
        <w:t>Frameworks and Tools to Be Used</w:t>
      </w:r>
      <w:bookmarkEnd w:id="5"/>
    </w:p>
    <w:p w14:paraId="6E6CED57" w14:textId="77777777" w:rsidR="008D094C" w:rsidRPr="00DF7956" w:rsidRDefault="008D094C" w:rsidP="008D094C">
      <w:pPr>
        <w:rPr>
          <w:lang w:val="en-GB"/>
        </w:rPr>
      </w:pPr>
      <w:r w:rsidRPr="00DF7956">
        <w:rPr>
          <w:lang w:val="en-GB"/>
        </w:rPr>
        <w:t xml:space="preserve">Various industry tools and frameworks will be used </w:t>
      </w:r>
      <w:r w:rsidR="000B3A64" w:rsidRPr="00DF7956">
        <w:rPr>
          <w:lang w:val="en-GB"/>
        </w:rPr>
        <w:t>in this</w:t>
      </w:r>
      <w:r w:rsidRPr="00DF7956">
        <w:rPr>
          <w:lang w:val="en-GB"/>
        </w:rPr>
        <w:t xml:space="preserve"> report to facilitate analysis. Helpful in </w:t>
      </w:r>
      <w:r w:rsidR="000B3A64" w:rsidRPr="00DF7956">
        <w:rPr>
          <w:lang w:val="en-GB"/>
        </w:rPr>
        <w:t>analysing such external factors as they impact staffing is a STEEPLE</w:t>
      </w:r>
      <w:r w:rsidR="000676AD" w:rsidRPr="00DF7956">
        <w:rPr>
          <w:lang w:val="en-GB"/>
        </w:rPr>
        <w:t>D</w:t>
      </w:r>
      <w:r w:rsidRPr="00DF7956">
        <w:rPr>
          <w:lang w:val="en-GB"/>
        </w:rPr>
        <w:t xml:space="preserve"> analysis</w:t>
      </w:r>
      <w:r w:rsidR="00596990" w:rsidRPr="00DF7956">
        <w:rPr>
          <w:lang w:val="en-GB"/>
        </w:rPr>
        <w:t xml:space="preserve"> (</w:t>
      </w:r>
      <w:proofErr w:type="spellStart"/>
      <w:r w:rsidR="00596990" w:rsidRPr="00DF7956">
        <w:rPr>
          <w:shd w:val="clear" w:color="auto" w:fill="FFFFFF"/>
          <w:lang w:val="en-GB"/>
        </w:rPr>
        <w:t>Puyt</w:t>
      </w:r>
      <w:proofErr w:type="spellEnd"/>
      <w:r w:rsidR="00596990" w:rsidRPr="00DF7956">
        <w:rPr>
          <w:shd w:val="clear" w:color="auto" w:fill="FFFFFF"/>
          <w:lang w:val="en-GB"/>
        </w:rPr>
        <w:t xml:space="preserve"> et al., 2022)</w:t>
      </w:r>
      <w:r w:rsidRPr="00DF7956">
        <w:rPr>
          <w:lang w:val="en-GB"/>
        </w:rPr>
        <w:t xml:space="preserve">. These are social, legal, economic, </w:t>
      </w:r>
      <w:r w:rsidR="000B3A64" w:rsidRPr="00DF7956">
        <w:rPr>
          <w:lang w:val="en-GB"/>
        </w:rPr>
        <w:t>and demographic</w:t>
      </w:r>
      <w:r w:rsidRPr="00DF7956">
        <w:rPr>
          <w:lang w:val="en-GB"/>
        </w:rPr>
        <w:t xml:space="preserve">. A SWOT analysis will reveal the hotel’s strengths and weaknesses, as well </w:t>
      </w:r>
      <w:r w:rsidR="000B3A64" w:rsidRPr="00DF7956">
        <w:rPr>
          <w:lang w:val="en-GB"/>
        </w:rPr>
        <w:t>as the</w:t>
      </w:r>
      <w:r w:rsidRPr="00DF7956">
        <w:rPr>
          <w:lang w:val="en-GB"/>
        </w:rPr>
        <w:t xml:space="preserve"> threats and opportunities present in the market</w:t>
      </w:r>
      <w:r w:rsidR="00CA2973" w:rsidRPr="00DF7956">
        <w:rPr>
          <w:lang w:val="en-GB"/>
        </w:rPr>
        <w:t xml:space="preserve"> (Buttrick, 2009)</w:t>
      </w:r>
      <w:r w:rsidRPr="00DF7956">
        <w:rPr>
          <w:lang w:val="en-GB"/>
        </w:rPr>
        <w:t>. Then</w:t>
      </w:r>
      <w:r w:rsidR="000B3A64" w:rsidRPr="00DF7956">
        <w:rPr>
          <w:lang w:val="en-GB"/>
        </w:rPr>
        <w:t>, the TOWS matrix will translate what is learned</w:t>
      </w:r>
      <w:r w:rsidRPr="00DF7956">
        <w:rPr>
          <w:lang w:val="en-GB"/>
        </w:rPr>
        <w:t xml:space="preserve"> into strategies for both professional </w:t>
      </w:r>
      <w:r w:rsidR="000B3A64" w:rsidRPr="00DF7956">
        <w:rPr>
          <w:lang w:val="en-GB"/>
        </w:rPr>
        <w:t>and personal</w:t>
      </w:r>
      <w:r w:rsidRPr="00DF7956">
        <w:rPr>
          <w:lang w:val="en-GB"/>
        </w:rPr>
        <w:t xml:space="preserve"> development. Kotter's 8-Step Change Model will be employed to </w:t>
      </w:r>
      <w:r w:rsidR="000B3A64" w:rsidRPr="00DF7956">
        <w:rPr>
          <w:lang w:val="en-GB"/>
        </w:rPr>
        <w:t>direct the</w:t>
      </w:r>
      <w:r w:rsidRPr="00DF7956">
        <w:rPr>
          <w:lang w:val="en-GB"/>
        </w:rPr>
        <w:t xml:space="preserve"> change </w:t>
      </w:r>
      <w:r w:rsidR="00596990" w:rsidRPr="00DF7956">
        <w:rPr>
          <w:lang w:val="en-GB"/>
        </w:rPr>
        <w:lastRenderedPageBreak/>
        <w:t>process (</w:t>
      </w:r>
      <w:r w:rsidR="00596990" w:rsidRPr="00DF7956">
        <w:rPr>
          <w:shd w:val="clear" w:color="auto" w:fill="FFFFFF"/>
          <w:lang w:val="en-GB"/>
        </w:rPr>
        <w:t>Vlados, 2019)</w:t>
      </w:r>
      <w:r w:rsidRPr="00DF7956">
        <w:rPr>
          <w:lang w:val="en-GB"/>
        </w:rPr>
        <w:t xml:space="preserve">. This framework provides </w:t>
      </w:r>
      <w:r w:rsidR="000B3A64" w:rsidRPr="00DF7956">
        <w:rPr>
          <w:lang w:val="en-GB"/>
        </w:rPr>
        <w:t>a systematic way to organise change and can assist</w:t>
      </w:r>
      <w:r w:rsidRPr="00DF7956">
        <w:rPr>
          <w:lang w:val="en-GB"/>
        </w:rPr>
        <w:t xml:space="preserve"> the hotel </w:t>
      </w:r>
      <w:r w:rsidR="000B3A64" w:rsidRPr="00DF7956">
        <w:rPr>
          <w:lang w:val="en-GB"/>
        </w:rPr>
        <w:t>in smoothly executing its strategies</w:t>
      </w:r>
      <w:r w:rsidR="00CA2973" w:rsidRPr="00DF7956">
        <w:rPr>
          <w:lang w:val="en-GB"/>
        </w:rPr>
        <w:t xml:space="preserve"> (Fisman and Sullivan, 2014)</w:t>
      </w:r>
      <w:r w:rsidRPr="00DF7956">
        <w:rPr>
          <w:lang w:val="en-GB"/>
        </w:rPr>
        <w:t>.</w:t>
      </w:r>
    </w:p>
    <w:p w14:paraId="63DA20A2" w14:textId="77777777" w:rsidR="008D094C" w:rsidRPr="00DF7956" w:rsidRDefault="008D094C" w:rsidP="008D094C">
      <w:pPr>
        <w:rPr>
          <w:lang w:val="en-GB"/>
        </w:rPr>
      </w:pPr>
      <w:r w:rsidRPr="00DF7956">
        <w:rPr>
          <w:lang w:val="en-GB"/>
        </w:rPr>
        <w:t xml:space="preserve">These resources will help </w:t>
      </w:r>
      <w:r w:rsidR="000B3A64" w:rsidRPr="00DF7956">
        <w:rPr>
          <w:lang w:val="en-GB"/>
        </w:rPr>
        <w:t>to provide rigour and evidence for all findings and recommendations. They will also assist in</w:t>
      </w:r>
      <w:r w:rsidRPr="00DF7956">
        <w:rPr>
          <w:lang w:val="en-GB"/>
        </w:rPr>
        <w:t xml:space="preserve"> keeping the report </w:t>
      </w:r>
      <w:r w:rsidR="000B3A64" w:rsidRPr="00DF7956">
        <w:rPr>
          <w:lang w:val="en-GB"/>
        </w:rPr>
        <w:t>organised</w:t>
      </w:r>
      <w:r w:rsidRPr="00DF7956">
        <w:rPr>
          <w:lang w:val="en-GB"/>
        </w:rPr>
        <w:t xml:space="preserve"> and professional.</w:t>
      </w:r>
    </w:p>
    <w:p w14:paraId="4222D49F" w14:textId="77777777" w:rsidR="001C69BC" w:rsidRPr="00DF7956" w:rsidRDefault="001C69BC" w:rsidP="001C69BC">
      <w:pPr>
        <w:rPr>
          <w:lang w:val="en-GB"/>
        </w:rPr>
      </w:pPr>
      <w:r w:rsidRPr="00DF7956">
        <w:rPr>
          <w:lang w:val="en-GB"/>
        </w:rPr>
        <w:br w:type="page"/>
      </w:r>
    </w:p>
    <w:p w14:paraId="4D43B592" w14:textId="77777777" w:rsidR="001C69BC" w:rsidRPr="00DF7956" w:rsidRDefault="00AE7E6A" w:rsidP="001C69BC">
      <w:pPr>
        <w:pStyle w:val="Heading1"/>
        <w:rPr>
          <w:lang w:val="en-GB"/>
        </w:rPr>
      </w:pPr>
      <w:bookmarkStart w:id="6" w:name="_Toc201079704"/>
      <w:r w:rsidRPr="00DF7956">
        <w:rPr>
          <w:lang w:val="en-GB"/>
        </w:rPr>
        <w:lastRenderedPageBreak/>
        <w:t>3. Problem</w:t>
      </w:r>
      <w:r w:rsidR="001C69BC" w:rsidRPr="00DF7956">
        <w:rPr>
          <w:lang w:val="en-GB"/>
        </w:rPr>
        <w:t xml:space="preserve"> Analysis</w:t>
      </w:r>
      <w:bookmarkEnd w:id="6"/>
    </w:p>
    <w:p w14:paraId="39998BC3" w14:textId="77777777" w:rsidR="001C69BC" w:rsidRPr="00DF7956" w:rsidRDefault="00AE7E6A" w:rsidP="00F4198A">
      <w:pPr>
        <w:pStyle w:val="Heading2"/>
        <w:rPr>
          <w:lang w:val="en-GB"/>
        </w:rPr>
      </w:pPr>
      <w:bookmarkStart w:id="7" w:name="_Toc201079705"/>
      <w:r w:rsidRPr="00DF7956">
        <w:rPr>
          <w:lang w:val="en-GB"/>
        </w:rPr>
        <w:t xml:space="preserve">3.1 </w:t>
      </w:r>
      <w:r w:rsidR="001C69BC" w:rsidRPr="00DF7956">
        <w:rPr>
          <w:lang w:val="en-GB"/>
        </w:rPr>
        <w:t>Overview of the Identified Issue</w:t>
      </w:r>
      <w:bookmarkEnd w:id="7"/>
    </w:p>
    <w:p w14:paraId="52939CFE" w14:textId="77777777" w:rsidR="00EB5774" w:rsidRPr="00DF7956" w:rsidRDefault="00EB5774" w:rsidP="00EB5774">
      <w:pPr>
        <w:rPr>
          <w:lang w:val="en-GB"/>
        </w:rPr>
      </w:pPr>
      <w:r w:rsidRPr="00DF7956">
        <w:rPr>
          <w:lang w:val="en-GB"/>
        </w:rPr>
        <w:t xml:space="preserve">The Hilton London Metropole site has </w:t>
      </w:r>
      <w:r w:rsidR="00D025A8" w:rsidRPr="00DF7956">
        <w:rPr>
          <w:lang w:val="en-GB"/>
        </w:rPr>
        <w:t>experienced considerable operational strain since a recent refurbishment (Johnson, 2005). Although the refurbishment changed the physical environment of the hotel, it failed to tackle more service-related issues. One of the more visible issues is the lack of employees in critical departments</w:t>
      </w:r>
      <w:r w:rsidR="00596990" w:rsidRPr="00DF7956">
        <w:rPr>
          <w:lang w:val="en-GB"/>
        </w:rPr>
        <w:t xml:space="preserve"> (</w:t>
      </w:r>
      <w:r w:rsidR="00596990" w:rsidRPr="00DF7956">
        <w:rPr>
          <w:shd w:val="clear" w:color="auto" w:fill="FFFFFF"/>
          <w:lang w:val="en-GB"/>
        </w:rPr>
        <w:t>Quezada et al., 2019)</w:t>
      </w:r>
      <w:r w:rsidR="00D025A8" w:rsidRPr="00DF7956">
        <w:rPr>
          <w:lang w:val="en-GB"/>
        </w:rPr>
        <w:t xml:space="preserve">. This scarcity has affected day-to-day functions and </w:t>
      </w:r>
      <w:r w:rsidRPr="00DF7956">
        <w:rPr>
          <w:lang w:val="en-GB"/>
        </w:rPr>
        <w:t xml:space="preserve">driven down guest satisfaction. It's that much more on our radar </w:t>
      </w:r>
      <w:r w:rsidR="000B3A64" w:rsidRPr="00DF7956">
        <w:rPr>
          <w:lang w:val="en-GB"/>
        </w:rPr>
        <w:t>as our</w:t>
      </w:r>
      <w:r w:rsidRPr="00DF7956">
        <w:rPr>
          <w:lang w:val="en-GB"/>
        </w:rPr>
        <w:t xml:space="preserve"> guest count grows</w:t>
      </w:r>
      <w:r w:rsidR="00CA2973" w:rsidRPr="00DF7956">
        <w:rPr>
          <w:lang w:val="en-GB"/>
        </w:rPr>
        <w:t xml:space="preserve"> (</w:t>
      </w:r>
      <w:r w:rsidR="00CA2973" w:rsidRPr="00DF7956">
        <w:rPr>
          <w:bCs/>
          <w:lang w:val="en-GB"/>
        </w:rPr>
        <w:t>Caterer.com</w:t>
      </w:r>
      <w:r w:rsidR="00CA2973" w:rsidRPr="00DF7956">
        <w:rPr>
          <w:lang w:val="en-GB"/>
        </w:rPr>
        <w:t>, 2024)</w:t>
      </w:r>
      <w:r w:rsidRPr="00DF7956">
        <w:rPr>
          <w:lang w:val="en-GB"/>
        </w:rPr>
        <w:t>.</w:t>
      </w:r>
    </w:p>
    <w:p w14:paraId="03FA9E5C" w14:textId="77777777" w:rsidR="00BB5B22" w:rsidRPr="00DF7956" w:rsidRDefault="00BB5B22" w:rsidP="00BB5B22">
      <w:pPr>
        <w:keepNext/>
        <w:jc w:val="center"/>
        <w:rPr>
          <w:lang w:val="en-GB"/>
        </w:rPr>
      </w:pPr>
      <w:r w:rsidRPr="00DF7956">
        <w:rPr>
          <w:noProof/>
          <w:lang w:val="en-GB"/>
        </w:rPr>
        <w:drawing>
          <wp:inline distT="0" distB="0" distL="0" distR="0" wp14:anchorId="56D1A715" wp14:editId="576141CC">
            <wp:extent cx="3359059" cy="2554144"/>
            <wp:effectExtent l="0" t="0" r="0" b="0"/>
            <wp:docPr id="2" name="Picture 2" descr="C:\Users\Lenovo\AppData\Local\Microsoft\Windows\INetCache\Content.MSO\469E09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Lenovo\AppData\Local\Microsoft\Windows\INetCache\Content.MSO\469E0959.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5780" cy="2566858"/>
                    </a:xfrm>
                    <a:prstGeom prst="rect">
                      <a:avLst/>
                    </a:prstGeom>
                    <a:noFill/>
                    <a:ln>
                      <a:noFill/>
                    </a:ln>
                  </pic:spPr>
                </pic:pic>
              </a:graphicData>
            </a:graphic>
          </wp:inline>
        </w:drawing>
      </w:r>
    </w:p>
    <w:p w14:paraId="4099D9FB" w14:textId="77777777" w:rsidR="00BB5B22" w:rsidRPr="00DF7956" w:rsidRDefault="00BB5B22" w:rsidP="00BB5B22">
      <w:pPr>
        <w:pStyle w:val="Caption"/>
        <w:jc w:val="center"/>
        <w:rPr>
          <w:b/>
          <w:sz w:val="24"/>
          <w:lang w:val="en-GB"/>
        </w:rPr>
      </w:pPr>
      <w:r w:rsidRPr="00DF7956">
        <w:rPr>
          <w:b/>
          <w:sz w:val="24"/>
          <w:lang w:val="en-GB"/>
        </w:rPr>
        <w:t xml:space="preserve">Figure </w:t>
      </w:r>
      <w:r w:rsidRPr="00DF7956">
        <w:rPr>
          <w:b/>
          <w:sz w:val="24"/>
          <w:lang w:val="en-GB"/>
        </w:rPr>
        <w:fldChar w:fldCharType="begin"/>
      </w:r>
      <w:r w:rsidRPr="00DF7956">
        <w:rPr>
          <w:b/>
          <w:sz w:val="24"/>
          <w:lang w:val="en-GB"/>
        </w:rPr>
        <w:instrText xml:space="preserve"> SEQ Figure \* ARABIC </w:instrText>
      </w:r>
      <w:r w:rsidRPr="00DF7956">
        <w:rPr>
          <w:b/>
          <w:sz w:val="24"/>
          <w:lang w:val="en-GB"/>
        </w:rPr>
        <w:fldChar w:fldCharType="separate"/>
      </w:r>
      <w:r w:rsidR="008D4B4E" w:rsidRPr="00DF7956">
        <w:rPr>
          <w:b/>
          <w:noProof/>
          <w:sz w:val="24"/>
          <w:lang w:val="en-GB"/>
        </w:rPr>
        <w:t>2</w:t>
      </w:r>
      <w:r w:rsidRPr="00DF7956">
        <w:rPr>
          <w:b/>
          <w:sz w:val="24"/>
          <w:lang w:val="en-GB"/>
        </w:rPr>
        <w:fldChar w:fldCharType="end"/>
      </w:r>
      <w:r w:rsidRPr="00DF7956">
        <w:rPr>
          <w:b/>
          <w:sz w:val="24"/>
          <w:lang w:val="en-GB"/>
        </w:rPr>
        <w:t xml:space="preserve">: Hilton Metropolitan major challenges (Source: </w:t>
      </w:r>
      <w:r w:rsidRPr="00DF7956">
        <w:rPr>
          <w:b/>
          <w:bCs/>
          <w:sz w:val="24"/>
          <w:lang w:val="en-GB"/>
        </w:rPr>
        <w:t>Statista</w:t>
      </w:r>
      <w:r w:rsidRPr="00DF7956">
        <w:rPr>
          <w:b/>
          <w:sz w:val="24"/>
          <w:lang w:val="en-GB"/>
        </w:rPr>
        <w:t>, 2024)</w:t>
      </w:r>
    </w:p>
    <w:p w14:paraId="694C529D" w14:textId="77777777" w:rsidR="00EB5774" w:rsidRPr="00DF7956" w:rsidRDefault="00EB5774" w:rsidP="00EB5774">
      <w:pPr>
        <w:rPr>
          <w:lang w:val="en-GB"/>
        </w:rPr>
      </w:pPr>
      <w:r w:rsidRPr="00DF7956">
        <w:rPr>
          <w:lang w:val="en-GB"/>
        </w:rPr>
        <w:t xml:space="preserve">The </w:t>
      </w:r>
      <w:r w:rsidR="000B3A64" w:rsidRPr="00DF7956">
        <w:rPr>
          <w:lang w:val="en-GB"/>
        </w:rPr>
        <w:t>staffing issue is hitting vital parts of the businesses, such as the front office, housekeeping,</w:t>
      </w:r>
      <w:r w:rsidRPr="00DF7956">
        <w:rPr>
          <w:lang w:val="en-GB"/>
        </w:rPr>
        <w:t xml:space="preserve"> and food and beverage. Waiting </w:t>
      </w:r>
      <w:r w:rsidR="000B3A64" w:rsidRPr="00DF7956">
        <w:rPr>
          <w:lang w:val="en-GB"/>
        </w:rPr>
        <w:t>for the reception and checkout has</w:t>
      </w:r>
      <w:r w:rsidRPr="00DF7956">
        <w:rPr>
          <w:lang w:val="en-GB"/>
        </w:rPr>
        <w:t xml:space="preserve"> now become a regular procedure</w:t>
      </w:r>
      <w:r w:rsidR="00596990" w:rsidRPr="00DF7956">
        <w:rPr>
          <w:lang w:val="en-GB"/>
        </w:rPr>
        <w:t xml:space="preserve"> (</w:t>
      </w:r>
      <w:r w:rsidR="00596990" w:rsidRPr="00DF7956">
        <w:rPr>
          <w:shd w:val="clear" w:color="auto" w:fill="FFFFFF"/>
          <w:lang w:val="en-GB"/>
        </w:rPr>
        <w:t>Suárez-</w:t>
      </w:r>
      <w:proofErr w:type="spellStart"/>
      <w:r w:rsidR="00596990" w:rsidRPr="00DF7956">
        <w:rPr>
          <w:shd w:val="clear" w:color="auto" w:fill="FFFFFF"/>
          <w:lang w:val="en-GB"/>
        </w:rPr>
        <w:t>Albanchez</w:t>
      </w:r>
      <w:proofErr w:type="spellEnd"/>
      <w:r w:rsidR="00596990" w:rsidRPr="00DF7956">
        <w:rPr>
          <w:shd w:val="clear" w:color="auto" w:fill="FFFFFF"/>
          <w:lang w:val="en-GB"/>
        </w:rPr>
        <w:t xml:space="preserve"> et al., 2021)</w:t>
      </w:r>
      <w:r w:rsidRPr="00DF7956">
        <w:rPr>
          <w:lang w:val="en-GB"/>
        </w:rPr>
        <w:t xml:space="preserve">. There have also been reports of late room servicing and slow </w:t>
      </w:r>
      <w:r w:rsidR="000B3A64" w:rsidRPr="00DF7956">
        <w:rPr>
          <w:lang w:val="en-GB"/>
        </w:rPr>
        <w:t>delivery of in-room services</w:t>
      </w:r>
      <w:r w:rsidRPr="00DF7956">
        <w:rPr>
          <w:lang w:val="en-GB"/>
        </w:rPr>
        <w:t xml:space="preserve"> to some guests. These are the same concerns </w:t>
      </w:r>
      <w:r w:rsidR="000B3A64" w:rsidRPr="00DF7956">
        <w:rPr>
          <w:lang w:val="en-GB"/>
        </w:rPr>
        <w:t>that have been echoed in</w:t>
      </w:r>
      <w:r w:rsidRPr="00DF7956">
        <w:rPr>
          <w:lang w:val="en-GB"/>
        </w:rPr>
        <w:t xml:space="preserve"> online reviews across sites like TripAdvisor and Google. Many guests note that the staff </w:t>
      </w:r>
      <w:r w:rsidR="000B3A64" w:rsidRPr="00DF7956">
        <w:rPr>
          <w:lang w:val="en-GB"/>
        </w:rPr>
        <w:t>appear overburdened and that they</w:t>
      </w:r>
      <w:r w:rsidRPr="00DF7956">
        <w:rPr>
          <w:lang w:val="en-GB"/>
        </w:rPr>
        <w:t xml:space="preserve"> show signs of burnout or stress. These complaints have been repetitive </w:t>
      </w:r>
      <w:r w:rsidR="000B3A64" w:rsidRPr="00DF7956">
        <w:rPr>
          <w:lang w:val="en-GB"/>
        </w:rPr>
        <w:t xml:space="preserve">over </w:t>
      </w:r>
      <w:r w:rsidRPr="00DF7956">
        <w:rPr>
          <w:lang w:val="en-GB"/>
        </w:rPr>
        <w:t xml:space="preserve">the past couple </w:t>
      </w:r>
      <w:r w:rsidR="000B3A64" w:rsidRPr="00DF7956">
        <w:rPr>
          <w:lang w:val="en-GB"/>
        </w:rPr>
        <w:t>of months, indicating</w:t>
      </w:r>
      <w:r w:rsidRPr="00DF7956">
        <w:rPr>
          <w:lang w:val="en-GB"/>
        </w:rPr>
        <w:t xml:space="preserve"> that there is a continuing and open issue</w:t>
      </w:r>
      <w:r w:rsidR="00596990" w:rsidRPr="00DF7956">
        <w:rPr>
          <w:lang w:val="en-GB"/>
        </w:rPr>
        <w:t xml:space="preserve"> (</w:t>
      </w:r>
      <w:r w:rsidR="00596990" w:rsidRPr="00DF7956">
        <w:rPr>
          <w:shd w:val="clear" w:color="auto" w:fill="FFFFFF"/>
          <w:lang w:val="en-GB"/>
        </w:rPr>
        <w:t>O'Mahoney et al., 2024)</w:t>
      </w:r>
      <w:r w:rsidRPr="00DF7956">
        <w:rPr>
          <w:lang w:val="en-GB"/>
        </w:rPr>
        <w:t>.</w:t>
      </w:r>
    </w:p>
    <w:p w14:paraId="300A4879" w14:textId="77777777" w:rsidR="00EB5774" w:rsidRPr="00DF7956" w:rsidRDefault="000B3A64" w:rsidP="00EB5774">
      <w:pPr>
        <w:rPr>
          <w:lang w:val="en-GB"/>
        </w:rPr>
      </w:pPr>
      <w:r w:rsidRPr="00DF7956">
        <w:rPr>
          <w:lang w:val="en-GB"/>
        </w:rPr>
        <w:t>It seems there were a few contributing factors to the shortage</w:t>
      </w:r>
      <w:r w:rsidR="00EB5774" w:rsidRPr="00DF7956">
        <w:rPr>
          <w:lang w:val="en-GB"/>
        </w:rPr>
        <w:t xml:space="preserve">. The </w:t>
      </w:r>
      <w:r w:rsidRPr="00DF7956">
        <w:rPr>
          <w:lang w:val="en-GB"/>
        </w:rPr>
        <w:t>hospitality job</w:t>
      </w:r>
      <w:r w:rsidR="00EB5774" w:rsidRPr="00DF7956">
        <w:rPr>
          <w:lang w:val="en-GB"/>
        </w:rPr>
        <w:t xml:space="preserve"> market was turned on its head </w:t>
      </w:r>
      <w:r w:rsidRPr="00DF7956">
        <w:rPr>
          <w:lang w:val="en-GB"/>
        </w:rPr>
        <w:t>by</w:t>
      </w:r>
      <w:r w:rsidR="00EB5774" w:rsidRPr="00DF7956">
        <w:rPr>
          <w:lang w:val="en-GB"/>
        </w:rPr>
        <w:t xml:space="preserve"> the COVID-19 pandemic</w:t>
      </w:r>
      <w:r w:rsidR="00CA2973" w:rsidRPr="00DF7956">
        <w:rPr>
          <w:lang w:val="en-GB"/>
        </w:rPr>
        <w:t xml:space="preserve"> (</w:t>
      </w:r>
      <w:r w:rsidR="00CA2973" w:rsidRPr="00DF7956">
        <w:rPr>
          <w:bCs/>
          <w:lang w:val="en-GB"/>
        </w:rPr>
        <w:t>Statista</w:t>
      </w:r>
      <w:r w:rsidR="00CA2973" w:rsidRPr="00DF7956">
        <w:rPr>
          <w:lang w:val="en-GB"/>
        </w:rPr>
        <w:t>, 2024)</w:t>
      </w:r>
      <w:r w:rsidR="00EB5774" w:rsidRPr="00DF7956">
        <w:rPr>
          <w:lang w:val="en-GB"/>
        </w:rPr>
        <w:t xml:space="preserve">. During lockdowns, many workers </w:t>
      </w:r>
      <w:r w:rsidR="00EB5774" w:rsidRPr="00DF7956">
        <w:rPr>
          <w:lang w:val="en-GB"/>
        </w:rPr>
        <w:lastRenderedPageBreak/>
        <w:t xml:space="preserve">left the industry and never </w:t>
      </w:r>
      <w:r w:rsidRPr="00DF7956">
        <w:rPr>
          <w:lang w:val="en-GB"/>
        </w:rPr>
        <w:t>came back</w:t>
      </w:r>
      <w:r w:rsidR="00EB5774" w:rsidRPr="00DF7956">
        <w:rPr>
          <w:lang w:val="en-GB"/>
        </w:rPr>
        <w:t xml:space="preserve">. At the same time, Brexit has cut the number of foreign workers in </w:t>
      </w:r>
      <w:r w:rsidRPr="00DF7956">
        <w:rPr>
          <w:lang w:val="en-GB"/>
        </w:rPr>
        <w:t>London’s hotel</w:t>
      </w:r>
      <w:r w:rsidR="00EB5774" w:rsidRPr="00DF7956">
        <w:rPr>
          <w:lang w:val="en-GB"/>
        </w:rPr>
        <w:t xml:space="preserve"> sector. All these conditions have made it a </w:t>
      </w:r>
      <w:r w:rsidRPr="00DF7956">
        <w:rPr>
          <w:lang w:val="en-GB"/>
        </w:rPr>
        <w:t>challenge to</w:t>
      </w:r>
      <w:r w:rsidR="00EB5774" w:rsidRPr="00DF7956">
        <w:rPr>
          <w:lang w:val="en-GB"/>
        </w:rPr>
        <w:t xml:space="preserve"> </w:t>
      </w:r>
      <w:r w:rsidRPr="00DF7956">
        <w:rPr>
          <w:lang w:val="en-GB"/>
        </w:rPr>
        <w:t>keep and track</w:t>
      </w:r>
      <w:r w:rsidR="00EB5774" w:rsidRPr="00DF7956">
        <w:rPr>
          <w:lang w:val="en-GB"/>
        </w:rPr>
        <w:t xml:space="preserve"> skilled employees for the hotel</w:t>
      </w:r>
      <w:r w:rsidR="00596990" w:rsidRPr="00DF7956">
        <w:rPr>
          <w:lang w:val="en-GB"/>
        </w:rPr>
        <w:t xml:space="preserve"> (</w:t>
      </w:r>
      <w:r w:rsidR="00596990" w:rsidRPr="00DF7956">
        <w:rPr>
          <w:shd w:val="clear" w:color="auto" w:fill="FFFFFF"/>
          <w:lang w:val="en-GB"/>
        </w:rPr>
        <w:t>Halton, 2019)</w:t>
      </w:r>
      <w:r w:rsidR="00EB5774" w:rsidRPr="00DF7956">
        <w:rPr>
          <w:lang w:val="en-GB"/>
        </w:rPr>
        <w:t xml:space="preserve">. Recruitment has also become more difficult because </w:t>
      </w:r>
      <w:r w:rsidRPr="00DF7956">
        <w:rPr>
          <w:lang w:val="en-GB"/>
        </w:rPr>
        <w:t>of competition</w:t>
      </w:r>
      <w:r w:rsidR="00EB5774" w:rsidRPr="00DF7956">
        <w:rPr>
          <w:lang w:val="en-GB"/>
        </w:rPr>
        <w:t xml:space="preserve"> from other hotels and businesses.</w:t>
      </w:r>
    </w:p>
    <w:p w14:paraId="158B11F7" w14:textId="77777777" w:rsidR="00EB5774" w:rsidRPr="00DF7956" w:rsidRDefault="000B3A64" w:rsidP="00EB5774">
      <w:pPr>
        <w:rPr>
          <w:lang w:val="en-GB"/>
        </w:rPr>
      </w:pPr>
      <w:r w:rsidRPr="00DF7956">
        <w:rPr>
          <w:lang w:val="en-GB"/>
        </w:rPr>
        <w:t xml:space="preserve">The hotel’s location in central London adds extra nuance. Life is expensive </w:t>
      </w:r>
      <w:proofErr w:type="gramStart"/>
      <w:r w:rsidRPr="00DF7956">
        <w:rPr>
          <w:lang w:val="en-GB"/>
        </w:rPr>
        <w:t>here, but</w:t>
      </w:r>
      <w:proofErr w:type="gramEnd"/>
      <w:r w:rsidRPr="00DF7956">
        <w:rPr>
          <w:lang w:val="en-GB"/>
        </w:rPr>
        <w:t xml:space="preserve"> starting hotel wages are not. So, some potential workers opt to take jobs elsewhere in different industries or regions. Then there is the issue of high staff turnover and its impact on staff training and continuity in </w:t>
      </w:r>
      <w:r w:rsidR="002F0601" w:rsidRPr="00DF7956">
        <w:rPr>
          <w:lang w:val="en-GB"/>
        </w:rPr>
        <w:t>the</w:t>
      </w:r>
      <w:r w:rsidRPr="00DF7956">
        <w:rPr>
          <w:lang w:val="en-GB"/>
        </w:rPr>
        <w:t xml:space="preserve"> team</w:t>
      </w:r>
      <w:r w:rsidR="00596990" w:rsidRPr="00DF7956">
        <w:rPr>
          <w:lang w:val="en-GB"/>
        </w:rPr>
        <w:t xml:space="preserve"> (</w:t>
      </w:r>
      <w:r w:rsidR="00596990" w:rsidRPr="00DF7956">
        <w:rPr>
          <w:shd w:val="clear" w:color="auto" w:fill="FFFFFF"/>
          <w:lang w:val="en-GB"/>
        </w:rPr>
        <w:t>Raiden and King, 2021)</w:t>
      </w:r>
      <w:r w:rsidRPr="00DF7956">
        <w:rPr>
          <w:lang w:val="en-GB"/>
        </w:rPr>
        <w:t>. New staff members typically require extra assistance, which can</w:t>
      </w:r>
      <w:r w:rsidR="00EB5774" w:rsidRPr="00DF7956">
        <w:rPr>
          <w:lang w:val="en-GB"/>
        </w:rPr>
        <w:t xml:space="preserve"> place more work on veteran employees</w:t>
      </w:r>
      <w:r w:rsidR="00CA2973" w:rsidRPr="00DF7956">
        <w:rPr>
          <w:lang w:val="en-GB"/>
        </w:rPr>
        <w:t xml:space="preserve"> (</w:t>
      </w:r>
      <w:r w:rsidR="00CA2973" w:rsidRPr="00DF7956">
        <w:rPr>
          <w:bCs/>
          <w:lang w:val="en-GB"/>
        </w:rPr>
        <w:t>The Guardian</w:t>
      </w:r>
      <w:r w:rsidR="00CA2973" w:rsidRPr="00DF7956">
        <w:rPr>
          <w:lang w:val="en-GB"/>
        </w:rPr>
        <w:t>, 2024)</w:t>
      </w:r>
      <w:r w:rsidR="00EB5774" w:rsidRPr="00DF7956">
        <w:rPr>
          <w:lang w:val="en-GB"/>
        </w:rPr>
        <w:t>.</w:t>
      </w:r>
    </w:p>
    <w:p w14:paraId="133CF990" w14:textId="77777777" w:rsidR="00EB5774" w:rsidRPr="00DF7956" w:rsidRDefault="00EB5774" w:rsidP="00EB5774">
      <w:pPr>
        <w:rPr>
          <w:lang w:val="en-GB"/>
        </w:rPr>
      </w:pPr>
      <w:r w:rsidRPr="00DF7956">
        <w:rPr>
          <w:lang w:val="en-GB"/>
        </w:rPr>
        <w:t xml:space="preserve">This cycle of stress and loss of performance only </w:t>
      </w:r>
      <w:r w:rsidR="000B3A64" w:rsidRPr="00DF7956">
        <w:rPr>
          <w:lang w:val="en-GB"/>
        </w:rPr>
        <w:t>perpetuates this</w:t>
      </w:r>
      <w:r w:rsidRPr="00DF7956">
        <w:rPr>
          <w:lang w:val="en-GB"/>
        </w:rPr>
        <w:t xml:space="preserve"> situation. And when staff members leave,</w:t>
      </w:r>
      <w:r w:rsidR="000B3A64" w:rsidRPr="00DF7956">
        <w:rPr>
          <w:lang w:val="en-GB"/>
        </w:rPr>
        <w:t xml:space="preserve"> </w:t>
      </w:r>
      <w:r w:rsidRPr="00DF7956">
        <w:rPr>
          <w:lang w:val="en-GB"/>
        </w:rPr>
        <w:t> </w:t>
      </w:r>
      <w:r w:rsidRPr="00DF7956">
        <w:rPr>
          <w:lang w:val="en-GB"/>
        </w:rPr>
        <w:t xml:space="preserve">the burden gets transferred to those who stay. At the </w:t>
      </w:r>
      <w:r w:rsidR="000B3A64" w:rsidRPr="00DF7956">
        <w:rPr>
          <w:lang w:val="en-GB"/>
        </w:rPr>
        <w:t>same time, the pressure is mounting, service is deteriorating,</w:t>
      </w:r>
      <w:r w:rsidRPr="00DF7956">
        <w:rPr>
          <w:lang w:val="en-GB"/>
        </w:rPr>
        <w:t xml:space="preserve"> and more and more staff are thinking of leaving</w:t>
      </w:r>
      <w:r w:rsidR="00CA2973" w:rsidRPr="00DF7956">
        <w:rPr>
          <w:lang w:val="en-GB"/>
        </w:rPr>
        <w:t xml:space="preserve"> (Kipping and Clark, 2012)</w:t>
      </w:r>
      <w:r w:rsidRPr="00DF7956">
        <w:rPr>
          <w:lang w:val="en-GB"/>
        </w:rPr>
        <w:t xml:space="preserve">. In the </w:t>
      </w:r>
      <w:r w:rsidR="000B3A64" w:rsidRPr="00DF7956">
        <w:rPr>
          <w:lang w:val="en-GB"/>
        </w:rPr>
        <w:t>long run</w:t>
      </w:r>
      <w:r w:rsidRPr="00DF7956">
        <w:rPr>
          <w:lang w:val="en-GB"/>
        </w:rPr>
        <w:t xml:space="preserve">, this is destructive to team morale and negative for the hotel’s public image. </w:t>
      </w:r>
      <w:r w:rsidR="000B3A64" w:rsidRPr="00DF7956">
        <w:rPr>
          <w:lang w:val="en-GB"/>
        </w:rPr>
        <w:t>If unremedied</w:t>
      </w:r>
      <w:r w:rsidRPr="00DF7956">
        <w:rPr>
          <w:lang w:val="en-GB"/>
        </w:rPr>
        <w:t>, the hotel may, in the face of its contemporary facilities, fall subject to guest expectations.</w:t>
      </w:r>
    </w:p>
    <w:p w14:paraId="253ED212" w14:textId="77777777" w:rsidR="00EB5774" w:rsidRPr="00DF7956" w:rsidRDefault="00EB5774" w:rsidP="00EB5774">
      <w:pPr>
        <w:rPr>
          <w:lang w:val="en-GB"/>
        </w:rPr>
      </w:pPr>
      <w:r w:rsidRPr="00DF7956">
        <w:rPr>
          <w:lang w:val="en-GB"/>
        </w:rPr>
        <w:t xml:space="preserve">It's not just a </w:t>
      </w:r>
      <w:r w:rsidR="000B3A64" w:rsidRPr="00DF7956">
        <w:rPr>
          <w:lang w:val="en-GB"/>
        </w:rPr>
        <w:t>staffing issue. It affects service, guest satisfaction, and the hotel's value proposition. Knowing the full extent of the problem is the first step to effective solutions</w:t>
      </w:r>
      <w:r w:rsidRPr="00DF7956">
        <w:rPr>
          <w:lang w:val="en-GB"/>
        </w:rPr>
        <w:t>.</w:t>
      </w:r>
    </w:p>
    <w:p w14:paraId="760DBE53" w14:textId="77777777" w:rsidR="001C69BC" w:rsidRPr="00DF7956" w:rsidRDefault="00AE7E6A" w:rsidP="00F4198A">
      <w:pPr>
        <w:pStyle w:val="Heading2"/>
        <w:rPr>
          <w:lang w:val="en-GB"/>
        </w:rPr>
      </w:pPr>
      <w:bookmarkStart w:id="8" w:name="_Toc201079706"/>
      <w:r w:rsidRPr="00DF7956">
        <w:rPr>
          <w:lang w:val="en-GB"/>
        </w:rPr>
        <w:t xml:space="preserve">3.2 </w:t>
      </w:r>
      <w:r w:rsidR="001C69BC" w:rsidRPr="00DF7956">
        <w:rPr>
          <w:lang w:val="en-GB"/>
        </w:rPr>
        <w:t>Impact on Guest Experience and Operations</w:t>
      </w:r>
      <w:bookmarkEnd w:id="8"/>
    </w:p>
    <w:p w14:paraId="084B626D" w14:textId="77777777" w:rsidR="00EB5774" w:rsidRPr="00DF7956" w:rsidRDefault="00EB5774" w:rsidP="00EB5774">
      <w:pPr>
        <w:rPr>
          <w:lang w:val="en-GB"/>
        </w:rPr>
      </w:pPr>
      <w:r w:rsidRPr="00DF7956">
        <w:rPr>
          <w:lang w:val="en-GB"/>
        </w:rPr>
        <w:t xml:space="preserve">Understaffing at Hilton London Metropole </w:t>
      </w:r>
      <w:r w:rsidR="000B3A64" w:rsidRPr="00DF7956">
        <w:rPr>
          <w:lang w:val="en-GB"/>
        </w:rPr>
        <w:t xml:space="preserve">is </w:t>
      </w:r>
      <w:proofErr w:type="gramStart"/>
      <w:r w:rsidR="000B3A64" w:rsidRPr="00DF7956">
        <w:rPr>
          <w:lang w:val="en-GB"/>
        </w:rPr>
        <w:t>definitely</w:t>
      </w:r>
      <w:r w:rsidRPr="00DF7956">
        <w:rPr>
          <w:lang w:val="en-GB"/>
        </w:rPr>
        <w:t xml:space="preserve"> making</w:t>
      </w:r>
      <w:proofErr w:type="gramEnd"/>
      <w:r w:rsidRPr="00DF7956">
        <w:rPr>
          <w:lang w:val="en-GB"/>
        </w:rPr>
        <w:t xml:space="preserve"> a difference for the worse to the guest experience. </w:t>
      </w:r>
      <w:r w:rsidR="000B3A64" w:rsidRPr="00DF7956">
        <w:rPr>
          <w:lang w:val="en-GB"/>
        </w:rPr>
        <w:t xml:space="preserve">The staff has not been able to keep up with the demands of the hotel, which has a </w:t>
      </w:r>
      <w:r w:rsidRPr="00DF7956">
        <w:rPr>
          <w:lang w:val="en-GB"/>
        </w:rPr>
        <w:t>higher guest count after the renovation</w:t>
      </w:r>
      <w:r w:rsidR="00596990" w:rsidRPr="00DF7956">
        <w:rPr>
          <w:lang w:val="en-GB"/>
        </w:rPr>
        <w:t xml:space="preserve"> (</w:t>
      </w:r>
      <w:r w:rsidR="00596990" w:rsidRPr="00DF7956">
        <w:rPr>
          <w:shd w:val="clear" w:color="auto" w:fill="FFFFFF"/>
          <w:lang w:val="en-GB"/>
        </w:rPr>
        <w:t>Yadav et al., 2020)</w:t>
      </w:r>
      <w:r w:rsidRPr="00DF7956">
        <w:rPr>
          <w:lang w:val="en-GB"/>
        </w:rPr>
        <w:t xml:space="preserve">. They added that this has </w:t>
      </w:r>
      <w:r w:rsidR="000B3A64" w:rsidRPr="00DF7956">
        <w:rPr>
          <w:lang w:val="en-GB"/>
        </w:rPr>
        <w:t>meant lower</w:t>
      </w:r>
      <w:r w:rsidRPr="00DF7956">
        <w:rPr>
          <w:lang w:val="en-GB"/>
        </w:rPr>
        <w:t xml:space="preserve"> service, long lines, and excruciating waits for basic guest services. Consequently,</w:t>
      </w:r>
      <w:r w:rsidR="000B3A64" w:rsidRPr="00DF7956">
        <w:rPr>
          <w:lang w:val="en-GB"/>
        </w:rPr>
        <w:t xml:space="preserve"> </w:t>
      </w:r>
      <w:r w:rsidRPr="00DF7956">
        <w:rPr>
          <w:lang w:val="en-GB"/>
        </w:rPr>
        <w:t> </w:t>
      </w:r>
      <w:r w:rsidRPr="00DF7956">
        <w:rPr>
          <w:lang w:val="en-GB"/>
        </w:rPr>
        <w:t xml:space="preserve">many guests have left feeling rather </w:t>
      </w:r>
      <w:proofErr w:type="spellStart"/>
      <w:r w:rsidRPr="00DF7956">
        <w:rPr>
          <w:lang w:val="en-GB"/>
        </w:rPr>
        <w:t>undersatisfied</w:t>
      </w:r>
      <w:proofErr w:type="spellEnd"/>
      <w:r w:rsidRPr="00DF7956">
        <w:rPr>
          <w:lang w:val="en-GB"/>
        </w:rPr>
        <w:t>, despite the chain's dependable amenities.</w:t>
      </w:r>
    </w:p>
    <w:p w14:paraId="4F0BB535" w14:textId="77777777" w:rsidR="008D4B4E" w:rsidRPr="00DF7956" w:rsidRDefault="008D4B4E" w:rsidP="008D4B4E">
      <w:pPr>
        <w:keepNext/>
        <w:jc w:val="center"/>
        <w:rPr>
          <w:lang w:val="en-GB"/>
        </w:rPr>
      </w:pPr>
      <w:r w:rsidRPr="00DF7956">
        <w:rPr>
          <w:noProof/>
          <w:lang w:val="en-GB"/>
        </w:rPr>
        <w:lastRenderedPageBreak/>
        <w:drawing>
          <wp:inline distT="0" distB="0" distL="0" distR="0" wp14:anchorId="5E05745D" wp14:editId="124E065B">
            <wp:extent cx="3130550" cy="3070347"/>
            <wp:effectExtent l="0" t="0" r="0" b="0"/>
            <wp:docPr id="4" name="Picture 4" descr="C:\Users\Lenovo\AppData\Local\Microsoft\Windows\INetCache\Content.MSO\EC9E67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Lenovo\AppData\Local\Microsoft\Windows\INetCache\Content.MSO\EC9E67B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7773" cy="3077431"/>
                    </a:xfrm>
                    <a:prstGeom prst="rect">
                      <a:avLst/>
                    </a:prstGeom>
                    <a:noFill/>
                    <a:ln>
                      <a:noFill/>
                    </a:ln>
                  </pic:spPr>
                </pic:pic>
              </a:graphicData>
            </a:graphic>
          </wp:inline>
        </w:drawing>
      </w:r>
    </w:p>
    <w:p w14:paraId="0F338248" w14:textId="77777777" w:rsidR="008D4B4E" w:rsidRPr="00DF7956" w:rsidRDefault="008D4B4E" w:rsidP="008D4B4E">
      <w:pPr>
        <w:pStyle w:val="Caption"/>
        <w:jc w:val="center"/>
        <w:rPr>
          <w:b/>
          <w:sz w:val="24"/>
          <w:lang w:val="en-GB"/>
        </w:rPr>
      </w:pPr>
      <w:r w:rsidRPr="00DF7956">
        <w:rPr>
          <w:b/>
          <w:sz w:val="24"/>
          <w:lang w:val="en-GB"/>
        </w:rPr>
        <w:t xml:space="preserve">Figure </w:t>
      </w:r>
      <w:r w:rsidRPr="00DF7956">
        <w:rPr>
          <w:b/>
          <w:sz w:val="24"/>
          <w:lang w:val="en-GB"/>
        </w:rPr>
        <w:fldChar w:fldCharType="begin"/>
      </w:r>
      <w:r w:rsidRPr="00DF7956">
        <w:rPr>
          <w:b/>
          <w:sz w:val="24"/>
          <w:lang w:val="en-GB"/>
        </w:rPr>
        <w:instrText xml:space="preserve"> SEQ Figure \* ARABIC </w:instrText>
      </w:r>
      <w:r w:rsidRPr="00DF7956">
        <w:rPr>
          <w:b/>
          <w:sz w:val="24"/>
          <w:lang w:val="en-GB"/>
        </w:rPr>
        <w:fldChar w:fldCharType="separate"/>
      </w:r>
      <w:r w:rsidRPr="00DF7956">
        <w:rPr>
          <w:b/>
          <w:noProof/>
          <w:sz w:val="24"/>
          <w:lang w:val="en-GB"/>
        </w:rPr>
        <w:t>3</w:t>
      </w:r>
      <w:r w:rsidRPr="00DF7956">
        <w:rPr>
          <w:b/>
          <w:sz w:val="24"/>
          <w:lang w:val="en-GB"/>
        </w:rPr>
        <w:fldChar w:fldCharType="end"/>
      </w:r>
      <w:r w:rsidRPr="00DF7956">
        <w:rPr>
          <w:b/>
          <w:sz w:val="24"/>
          <w:lang w:val="en-GB"/>
        </w:rPr>
        <w:t>: Guest Satisfaction based on Hilton service quality (Source: Own Design)</w:t>
      </w:r>
    </w:p>
    <w:p w14:paraId="4619B755" w14:textId="77777777" w:rsidR="00EB5774" w:rsidRPr="00DF7956" w:rsidRDefault="00EB5774" w:rsidP="00EB5774">
      <w:pPr>
        <w:rPr>
          <w:lang w:val="en-GB"/>
        </w:rPr>
      </w:pPr>
      <w:r w:rsidRPr="00DF7956">
        <w:rPr>
          <w:lang w:val="en-GB"/>
        </w:rPr>
        <w:t xml:space="preserve">One of </w:t>
      </w:r>
      <w:r w:rsidR="000B3A64" w:rsidRPr="00DF7956">
        <w:rPr>
          <w:lang w:val="en-GB"/>
        </w:rPr>
        <w:t>the</w:t>
      </w:r>
      <w:r w:rsidRPr="00DF7956">
        <w:rPr>
          <w:lang w:val="en-GB"/>
        </w:rPr>
        <w:t xml:space="preserve"> hardest </w:t>
      </w:r>
      <w:proofErr w:type="gramStart"/>
      <w:r w:rsidRPr="00DF7956">
        <w:rPr>
          <w:lang w:val="en-GB"/>
        </w:rPr>
        <w:t>hit</w:t>
      </w:r>
      <w:proofErr w:type="gramEnd"/>
      <w:r w:rsidRPr="00DF7956">
        <w:rPr>
          <w:lang w:val="en-GB"/>
        </w:rPr>
        <w:t xml:space="preserve"> </w:t>
      </w:r>
      <w:r w:rsidR="000B3A64" w:rsidRPr="00DF7956">
        <w:rPr>
          <w:lang w:val="en-GB"/>
        </w:rPr>
        <w:t>is the</w:t>
      </w:r>
      <w:r w:rsidRPr="00DF7956">
        <w:rPr>
          <w:lang w:val="en-GB"/>
        </w:rPr>
        <w:t xml:space="preserve"> front desk. </w:t>
      </w:r>
      <w:r w:rsidR="000B3A64" w:rsidRPr="00DF7956">
        <w:rPr>
          <w:lang w:val="en-GB"/>
        </w:rPr>
        <w:t>It’s common</w:t>
      </w:r>
      <w:r w:rsidRPr="00DF7956">
        <w:rPr>
          <w:lang w:val="en-GB"/>
        </w:rPr>
        <w:t xml:space="preserve"> for guests to wait long hours at certain peak check-in and check-out times</w:t>
      </w:r>
      <w:r w:rsidR="00CA2973" w:rsidRPr="00DF7956">
        <w:rPr>
          <w:lang w:val="en-GB"/>
        </w:rPr>
        <w:t xml:space="preserve"> (Kotter, 2012)</w:t>
      </w:r>
      <w:r w:rsidRPr="00DF7956">
        <w:rPr>
          <w:lang w:val="en-GB"/>
        </w:rPr>
        <w:t xml:space="preserve">. Some said they sat on hold for more than 30 </w:t>
      </w:r>
      <w:r w:rsidR="000B3A64" w:rsidRPr="00DF7956">
        <w:rPr>
          <w:lang w:val="en-GB"/>
        </w:rPr>
        <w:t>minutes to</w:t>
      </w:r>
      <w:r w:rsidRPr="00DF7956">
        <w:rPr>
          <w:lang w:val="en-GB"/>
        </w:rPr>
        <w:t xml:space="preserve"> talk to a receptionist. This delay will leave a bad first impression</w:t>
      </w:r>
      <w:r w:rsidR="000B3A64" w:rsidRPr="00DF7956">
        <w:rPr>
          <w:lang w:val="en-GB"/>
        </w:rPr>
        <w:t>, and often, all the guests see</w:t>
      </w:r>
      <w:r w:rsidRPr="00DF7956">
        <w:rPr>
          <w:lang w:val="en-GB"/>
        </w:rPr>
        <w:t xml:space="preserve"> </w:t>
      </w:r>
      <w:r w:rsidR="000B3A64" w:rsidRPr="00DF7956">
        <w:rPr>
          <w:lang w:val="en-GB"/>
        </w:rPr>
        <w:t>is whether</w:t>
      </w:r>
      <w:r w:rsidRPr="00DF7956">
        <w:rPr>
          <w:lang w:val="en-GB"/>
        </w:rPr>
        <w:t xml:space="preserve"> it’ll be a good </w:t>
      </w:r>
      <w:r w:rsidR="000B3A64" w:rsidRPr="00DF7956">
        <w:rPr>
          <w:lang w:val="en-GB"/>
        </w:rPr>
        <w:t>stay or</w:t>
      </w:r>
      <w:r w:rsidRPr="00DF7956">
        <w:rPr>
          <w:lang w:val="en-GB"/>
        </w:rPr>
        <w:t xml:space="preserve"> not. Even with the best efforts </w:t>
      </w:r>
      <w:r w:rsidR="000B3A64" w:rsidRPr="00DF7956">
        <w:rPr>
          <w:lang w:val="en-GB"/>
        </w:rPr>
        <w:t>of staff</w:t>
      </w:r>
      <w:r w:rsidRPr="00DF7956">
        <w:rPr>
          <w:lang w:val="en-GB"/>
        </w:rPr>
        <w:t xml:space="preserve">, </w:t>
      </w:r>
      <w:r w:rsidR="000B3A64" w:rsidRPr="00DF7956">
        <w:rPr>
          <w:lang w:val="en-GB"/>
        </w:rPr>
        <w:t>workforce</w:t>
      </w:r>
      <w:r w:rsidRPr="00DF7956">
        <w:rPr>
          <w:lang w:val="en-GB"/>
        </w:rPr>
        <w:t xml:space="preserve"> shortages make smooth operations challenging.</w:t>
      </w:r>
    </w:p>
    <w:p w14:paraId="639B140A" w14:textId="77777777" w:rsidR="00EB5774" w:rsidRPr="00DF7956" w:rsidRDefault="00EB5774" w:rsidP="00EB5774">
      <w:pPr>
        <w:rPr>
          <w:lang w:val="en-GB"/>
        </w:rPr>
      </w:pPr>
      <w:r w:rsidRPr="00DF7956">
        <w:rPr>
          <w:lang w:val="en-GB"/>
        </w:rPr>
        <w:t xml:space="preserve">Housekeeping has </w:t>
      </w:r>
      <w:r w:rsidR="000B3A64" w:rsidRPr="00DF7956">
        <w:rPr>
          <w:lang w:val="en-GB"/>
        </w:rPr>
        <w:t>also been</w:t>
      </w:r>
      <w:r w:rsidRPr="00DF7956">
        <w:rPr>
          <w:lang w:val="en-GB"/>
        </w:rPr>
        <w:t xml:space="preserve"> feeling the heat. Cleanliness and room readiness are key in the </w:t>
      </w:r>
      <w:r w:rsidR="000B3A64" w:rsidRPr="00DF7956">
        <w:rPr>
          <w:lang w:val="en-GB"/>
        </w:rPr>
        <w:t>hospitality business</w:t>
      </w:r>
      <w:r w:rsidRPr="00DF7956">
        <w:rPr>
          <w:lang w:val="en-GB"/>
        </w:rPr>
        <w:t>, but with fewer staff available, many rooms are not being cleaned on time, according to Smith Travel Research</w:t>
      </w:r>
      <w:r w:rsidR="00CA2973" w:rsidRPr="00DF7956">
        <w:rPr>
          <w:lang w:val="en-GB"/>
        </w:rPr>
        <w:t xml:space="preserve"> (</w:t>
      </w:r>
      <w:proofErr w:type="spellStart"/>
      <w:r w:rsidR="00CA2973" w:rsidRPr="00DF7956">
        <w:rPr>
          <w:lang w:val="en-GB"/>
        </w:rPr>
        <w:t>Mavridopoulou</w:t>
      </w:r>
      <w:proofErr w:type="spellEnd"/>
      <w:r w:rsidR="00CA2973" w:rsidRPr="00DF7956">
        <w:rPr>
          <w:lang w:val="en-GB"/>
        </w:rPr>
        <w:t xml:space="preserve"> and O’Mahoney, 2020)</w:t>
      </w:r>
      <w:r w:rsidRPr="00DF7956">
        <w:rPr>
          <w:lang w:val="en-GB"/>
        </w:rPr>
        <w:t xml:space="preserve">. </w:t>
      </w:r>
      <w:r w:rsidR="000B3A64" w:rsidRPr="00DF7956">
        <w:rPr>
          <w:lang w:val="en-GB"/>
        </w:rPr>
        <w:t>The first guests in the door early on check-in day are sometimes told to wait even longer for their room</w:t>
      </w:r>
      <w:r w:rsidRPr="00DF7956">
        <w:rPr>
          <w:lang w:val="en-GB"/>
        </w:rPr>
        <w:t xml:space="preserve"> </w:t>
      </w:r>
      <w:r w:rsidR="000B3A64" w:rsidRPr="00DF7956">
        <w:rPr>
          <w:lang w:val="en-GB"/>
        </w:rPr>
        <w:t>so that</w:t>
      </w:r>
      <w:r w:rsidRPr="00DF7956">
        <w:rPr>
          <w:lang w:val="en-GB"/>
        </w:rPr>
        <w:t xml:space="preserve"> they can stew in their frustration for an hour. Sometimes it is </w:t>
      </w:r>
      <w:r w:rsidR="000B3A64" w:rsidRPr="00DF7956">
        <w:rPr>
          <w:lang w:val="en-GB"/>
        </w:rPr>
        <w:t>because cleaning</w:t>
      </w:r>
      <w:r w:rsidRPr="00DF7956">
        <w:rPr>
          <w:lang w:val="en-GB"/>
        </w:rPr>
        <w:t xml:space="preserve"> standards have lapsed in the rush to meet check-in times</w:t>
      </w:r>
      <w:r w:rsidR="00596990" w:rsidRPr="00DF7956">
        <w:rPr>
          <w:lang w:val="en-GB"/>
        </w:rPr>
        <w:t xml:space="preserve"> (</w:t>
      </w:r>
      <w:r w:rsidR="00596990" w:rsidRPr="00DF7956">
        <w:rPr>
          <w:shd w:val="clear" w:color="auto" w:fill="FFFFFF"/>
          <w:lang w:val="en-GB"/>
        </w:rPr>
        <w:t>Kirkpatrick et al., 2019)</w:t>
      </w:r>
      <w:r w:rsidRPr="00DF7956">
        <w:rPr>
          <w:lang w:val="en-GB"/>
        </w:rPr>
        <w:t xml:space="preserve">. It is not only uncomfortable for guests </w:t>
      </w:r>
      <w:r w:rsidR="000B3A64" w:rsidRPr="00DF7956">
        <w:rPr>
          <w:lang w:val="en-GB"/>
        </w:rPr>
        <w:t>but also</w:t>
      </w:r>
      <w:r w:rsidRPr="00DF7956">
        <w:rPr>
          <w:lang w:val="en-GB"/>
        </w:rPr>
        <w:t xml:space="preserve"> hygienically troublesome.</w:t>
      </w:r>
    </w:p>
    <w:p w14:paraId="4F5CAD82" w14:textId="77777777" w:rsidR="00EB5774" w:rsidRPr="00DF7956" w:rsidRDefault="00EB5774" w:rsidP="00EB5774">
      <w:pPr>
        <w:rPr>
          <w:lang w:val="en-GB"/>
        </w:rPr>
      </w:pPr>
      <w:r w:rsidRPr="00DF7956">
        <w:rPr>
          <w:lang w:val="en-GB"/>
        </w:rPr>
        <w:t xml:space="preserve">Food and beverages </w:t>
      </w:r>
      <w:r w:rsidR="000B3A64" w:rsidRPr="00DF7956">
        <w:rPr>
          <w:lang w:val="en-GB"/>
        </w:rPr>
        <w:t>have experienced</w:t>
      </w:r>
      <w:r w:rsidRPr="00DF7956">
        <w:rPr>
          <w:lang w:val="en-GB"/>
        </w:rPr>
        <w:t xml:space="preserve"> a similar conundrum. Restaurant understaffing has slowed </w:t>
      </w:r>
      <w:r w:rsidR="000B3A64" w:rsidRPr="00DF7956">
        <w:rPr>
          <w:lang w:val="en-GB"/>
        </w:rPr>
        <w:t>meal arrivals and led to reduced menu options</w:t>
      </w:r>
      <w:r w:rsidR="00CA2973" w:rsidRPr="00DF7956">
        <w:rPr>
          <w:lang w:val="en-GB"/>
        </w:rPr>
        <w:t xml:space="preserve"> (Newton, 2010)</w:t>
      </w:r>
      <w:r w:rsidR="000B3A64" w:rsidRPr="00DF7956">
        <w:rPr>
          <w:lang w:val="en-GB"/>
        </w:rPr>
        <w:t xml:space="preserve">. This is especially noticeable at events or conferences, when many people </w:t>
      </w:r>
      <w:proofErr w:type="gramStart"/>
      <w:r w:rsidR="000B3A64" w:rsidRPr="00DF7956">
        <w:rPr>
          <w:lang w:val="en-GB"/>
        </w:rPr>
        <w:t>have to</w:t>
      </w:r>
      <w:proofErr w:type="gramEnd"/>
      <w:r w:rsidR="000B3A64" w:rsidRPr="00DF7956">
        <w:rPr>
          <w:lang w:val="en-GB"/>
        </w:rPr>
        <w:t xml:space="preserve"> be served very quickly. Breakfasts taking too long, orders overlooked,</w:t>
      </w:r>
      <w:r w:rsidRPr="00DF7956">
        <w:rPr>
          <w:lang w:val="en-GB"/>
        </w:rPr>
        <w:t xml:space="preserve"> or delays </w:t>
      </w:r>
      <w:r w:rsidR="000B3A64" w:rsidRPr="00DF7956">
        <w:rPr>
          <w:lang w:val="en-GB"/>
        </w:rPr>
        <w:t>in attending</w:t>
      </w:r>
      <w:r w:rsidRPr="00DF7956">
        <w:rPr>
          <w:lang w:val="en-GB"/>
        </w:rPr>
        <w:t xml:space="preserve"> to requests are typical comments in guest reviews</w:t>
      </w:r>
      <w:r w:rsidR="00CA2973" w:rsidRPr="00DF7956">
        <w:rPr>
          <w:lang w:val="en-GB"/>
        </w:rPr>
        <w:t xml:space="preserve"> </w:t>
      </w:r>
      <w:r w:rsidR="00CA2973" w:rsidRPr="00DF7956">
        <w:rPr>
          <w:lang w:val="en-GB"/>
        </w:rPr>
        <w:lastRenderedPageBreak/>
        <w:t>(</w:t>
      </w:r>
      <w:proofErr w:type="spellStart"/>
      <w:r w:rsidR="00CA2973" w:rsidRPr="00DF7956">
        <w:rPr>
          <w:lang w:val="en-GB"/>
        </w:rPr>
        <w:t>Noordzijfe</w:t>
      </w:r>
      <w:proofErr w:type="spellEnd"/>
      <w:r w:rsidR="00CA2973" w:rsidRPr="00DF7956">
        <w:rPr>
          <w:lang w:val="en-GB"/>
        </w:rPr>
        <w:t>, 2014)</w:t>
      </w:r>
      <w:r w:rsidRPr="00DF7956">
        <w:rPr>
          <w:lang w:val="en-GB"/>
        </w:rPr>
        <w:t xml:space="preserve">. It ruins the reputation of the hotel, especially with </w:t>
      </w:r>
      <w:proofErr w:type="gramStart"/>
      <w:r w:rsidR="000676AD" w:rsidRPr="00DF7956">
        <w:rPr>
          <w:lang w:val="en-GB"/>
        </w:rPr>
        <w:t>business people</w:t>
      </w:r>
      <w:proofErr w:type="gramEnd"/>
      <w:r w:rsidR="000B3A64" w:rsidRPr="00DF7956">
        <w:rPr>
          <w:lang w:val="en-GB"/>
        </w:rPr>
        <w:t xml:space="preserve"> whose time is highly efficient</w:t>
      </w:r>
      <w:r w:rsidRPr="00DF7956">
        <w:rPr>
          <w:lang w:val="en-GB"/>
        </w:rPr>
        <w:t>.</w:t>
      </w:r>
    </w:p>
    <w:p w14:paraId="317920F4" w14:textId="77777777" w:rsidR="00EB5774" w:rsidRPr="00DF7956" w:rsidRDefault="00EB5774" w:rsidP="00EB5774">
      <w:pPr>
        <w:rPr>
          <w:lang w:val="en-GB"/>
        </w:rPr>
      </w:pPr>
      <w:r w:rsidRPr="00DF7956">
        <w:rPr>
          <w:lang w:val="en-GB"/>
        </w:rPr>
        <w:t xml:space="preserve">It’s an insult to the entire </w:t>
      </w:r>
      <w:r w:rsidR="000B3A64" w:rsidRPr="00DF7956">
        <w:rPr>
          <w:lang w:val="en-GB"/>
        </w:rPr>
        <w:t>guest experience when a guest receives poor service because there aren’t enough staff to do the job properly</w:t>
      </w:r>
      <w:r w:rsidR="00596990" w:rsidRPr="00DF7956">
        <w:rPr>
          <w:lang w:val="en-GB"/>
        </w:rPr>
        <w:t xml:space="preserve"> (</w:t>
      </w:r>
      <w:r w:rsidR="00596990" w:rsidRPr="00DF7956">
        <w:rPr>
          <w:shd w:val="clear" w:color="auto" w:fill="FFFFFF"/>
          <w:lang w:val="en-GB"/>
        </w:rPr>
        <w:t>Wilke, 2018)</w:t>
      </w:r>
      <w:r w:rsidR="000B3A64" w:rsidRPr="00DF7956">
        <w:rPr>
          <w:lang w:val="en-GB"/>
        </w:rPr>
        <w:t xml:space="preserve">. It’s obvious to guests when </w:t>
      </w:r>
      <w:r w:rsidR="002F0601" w:rsidRPr="00DF7956">
        <w:rPr>
          <w:lang w:val="en-GB"/>
        </w:rPr>
        <w:t>one</w:t>
      </w:r>
      <w:r w:rsidR="000B3A64" w:rsidRPr="00DF7956">
        <w:rPr>
          <w:lang w:val="en-GB"/>
        </w:rPr>
        <w:t xml:space="preserve"> </w:t>
      </w:r>
      <w:r w:rsidR="003F4828" w:rsidRPr="00DF7956">
        <w:rPr>
          <w:lang w:val="en-GB"/>
        </w:rPr>
        <w:t>is</w:t>
      </w:r>
      <w:r w:rsidR="000B3A64" w:rsidRPr="00DF7956">
        <w:rPr>
          <w:lang w:val="en-GB"/>
        </w:rPr>
        <w:t xml:space="preserve"> tired or stressed. This lessens the warmth and energy of the experience, which makes the service memorable</w:t>
      </w:r>
      <w:r w:rsidR="00CA2973" w:rsidRPr="00DF7956">
        <w:rPr>
          <w:lang w:val="en-GB"/>
        </w:rPr>
        <w:t xml:space="preserve"> (O’Mahoney, 2021)</w:t>
      </w:r>
      <w:r w:rsidR="000B3A64" w:rsidRPr="00DF7956">
        <w:rPr>
          <w:lang w:val="en-GB"/>
        </w:rPr>
        <w:t>. Great design and location won't make up for shoddy service. However, labour challenges that can have</w:t>
      </w:r>
      <w:r w:rsidRPr="00DF7956">
        <w:rPr>
          <w:lang w:val="en-GB"/>
        </w:rPr>
        <w:t xml:space="preserve"> long-term consequences for customer satisfaction and loyalty persist.</w:t>
      </w:r>
    </w:p>
    <w:p w14:paraId="0EF20A7C" w14:textId="77777777" w:rsidR="00EB5774" w:rsidRPr="00DF7956" w:rsidRDefault="00EB5774" w:rsidP="00EB5774">
      <w:pPr>
        <w:rPr>
          <w:lang w:val="en-GB"/>
        </w:rPr>
      </w:pPr>
      <w:r w:rsidRPr="00DF7956">
        <w:rPr>
          <w:lang w:val="en-GB"/>
        </w:rPr>
        <w:t xml:space="preserve">When </w:t>
      </w:r>
      <w:r w:rsidR="000B3A64" w:rsidRPr="00DF7956">
        <w:rPr>
          <w:lang w:val="en-GB"/>
        </w:rPr>
        <w:t>the quality of operations decreases, sales suffer, too. Bad reviews don't encourage return visits. Service challenges in a hotel</w:t>
      </w:r>
      <w:r w:rsidRPr="00DF7956">
        <w:rPr>
          <w:lang w:val="en-GB"/>
        </w:rPr>
        <w:t xml:space="preserve"> of this scale and calibre will ultimately lead to lower visitation and lost commercial bookings.</w:t>
      </w:r>
    </w:p>
    <w:p w14:paraId="7688E25A" w14:textId="77777777" w:rsidR="001C69BC" w:rsidRPr="00DF7956" w:rsidRDefault="00AE7E6A" w:rsidP="00F4198A">
      <w:pPr>
        <w:pStyle w:val="Heading2"/>
        <w:rPr>
          <w:lang w:val="en-GB"/>
        </w:rPr>
      </w:pPr>
      <w:bookmarkStart w:id="9" w:name="_Toc201079707"/>
      <w:r w:rsidRPr="00DF7956">
        <w:rPr>
          <w:lang w:val="en-GB"/>
        </w:rPr>
        <w:t xml:space="preserve">3.3 </w:t>
      </w:r>
      <w:r w:rsidR="001C69BC" w:rsidRPr="00DF7956">
        <w:rPr>
          <w:lang w:val="en-GB"/>
        </w:rPr>
        <w:t>External Factors – STEEPLED Analysis</w:t>
      </w:r>
      <w:bookmarkEnd w:id="9"/>
    </w:p>
    <w:p w14:paraId="7C609672" w14:textId="77777777" w:rsidR="001C69BC" w:rsidRPr="00DF7956" w:rsidRDefault="000B3A64" w:rsidP="001C69BC">
      <w:pPr>
        <w:rPr>
          <w:lang w:val="en-GB"/>
        </w:rPr>
      </w:pPr>
      <w:r w:rsidRPr="00DF7956">
        <w:rPr>
          <w:lang w:val="en-GB"/>
        </w:rPr>
        <w:t>To completely comprehend the staffing problems at Hilton London</w:t>
      </w:r>
      <w:r w:rsidR="00EB5774" w:rsidRPr="00DF7956">
        <w:rPr>
          <w:lang w:val="en-GB"/>
        </w:rPr>
        <w:t xml:space="preserve"> Metropole, it must be rooted within the wider external environment. </w:t>
      </w:r>
      <w:r w:rsidRPr="00DF7956">
        <w:rPr>
          <w:lang w:val="en-GB"/>
        </w:rPr>
        <w:t xml:space="preserve">Some external forces impact </w:t>
      </w:r>
      <w:r w:rsidR="00EB5774" w:rsidRPr="00DF7956">
        <w:rPr>
          <w:lang w:val="en-GB"/>
        </w:rPr>
        <w:t xml:space="preserve">the hotels’ ability to attract and retain staff. A </w:t>
      </w:r>
      <w:r w:rsidRPr="00DF7956">
        <w:rPr>
          <w:lang w:val="en-GB"/>
        </w:rPr>
        <w:t>STEEPLED analysis is useful when viewing these external factors in a structured manner</w:t>
      </w:r>
      <w:r w:rsidR="00CA2973" w:rsidRPr="00DF7956">
        <w:rPr>
          <w:lang w:val="en-GB"/>
        </w:rPr>
        <w:t xml:space="preserve"> (Subramaniam et al., 2011)</w:t>
      </w:r>
      <w:r w:rsidR="00EB5774" w:rsidRPr="00DF7956">
        <w:rPr>
          <w:lang w:val="en-GB"/>
        </w:rPr>
        <w:t>. It considers Social, Technological, Economic, Environmental,</w:t>
      </w:r>
      <w:r w:rsidRPr="00DF7956">
        <w:rPr>
          <w:lang w:val="en-GB"/>
        </w:rPr>
        <w:t xml:space="preserve"> </w:t>
      </w:r>
      <w:r w:rsidR="00EB5774" w:rsidRPr="00DF7956">
        <w:rPr>
          <w:lang w:val="en-GB"/>
        </w:rPr>
        <w:t> </w:t>
      </w:r>
      <w:r w:rsidR="00EB5774" w:rsidRPr="00DF7956">
        <w:rPr>
          <w:lang w:val="en-GB"/>
        </w:rPr>
        <w:t>Political, Legal, Ethical</w:t>
      </w:r>
      <w:r w:rsidRPr="00DF7956">
        <w:rPr>
          <w:lang w:val="en-GB"/>
        </w:rPr>
        <w:t>, and</w:t>
      </w:r>
      <w:r w:rsidR="00EB5774" w:rsidRPr="00DF7956">
        <w:rPr>
          <w:lang w:val="en-GB"/>
        </w:rPr>
        <w:t xml:space="preserve"> Demographic factors.</w:t>
      </w:r>
    </w:p>
    <w:tbl>
      <w:tblPr>
        <w:tblStyle w:val="GridTable4-Accent1"/>
        <w:tblW w:w="0" w:type="auto"/>
        <w:tblLook w:val="04A0" w:firstRow="1" w:lastRow="0" w:firstColumn="1" w:lastColumn="0" w:noHBand="0" w:noVBand="1"/>
      </w:tblPr>
      <w:tblGrid>
        <w:gridCol w:w="1763"/>
        <w:gridCol w:w="7587"/>
      </w:tblGrid>
      <w:tr w:rsidR="001C69BC" w:rsidRPr="00DF7956" w14:paraId="3C0546A3" w14:textId="77777777" w:rsidTr="001C69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788814" w14:textId="77777777" w:rsidR="001C69BC" w:rsidRPr="00DF7956" w:rsidRDefault="001C69BC" w:rsidP="001C69BC">
            <w:pPr>
              <w:rPr>
                <w:lang w:val="en-GB"/>
              </w:rPr>
            </w:pPr>
            <w:r w:rsidRPr="00DF7956">
              <w:rPr>
                <w:lang w:val="en-GB"/>
              </w:rPr>
              <w:t>Factor</w:t>
            </w:r>
          </w:p>
        </w:tc>
        <w:tc>
          <w:tcPr>
            <w:tcW w:w="0" w:type="auto"/>
            <w:hideMark/>
          </w:tcPr>
          <w:p w14:paraId="4B093A10" w14:textId="77777777" w:rsidR="001C69BC" w:rsidRPr="00DF7956" w:rsidRDefault="001C69BC" w:rsidP="001C69BC">
            <w:pPr>
              <w:cnfStyle w:val="100000000000" w:firstRow="1" w:lastRow="0" w:firstColumn="0" w:lastColumn="0" w:oddVBand="0" w:evenVBand="0" w:oddHBand="0" w:evenHBand="0" w:firstRowFirstColumn="0" w:firstRowLastColumn="0" w:lastRowFirstColumn="0" w:lastRowLastColumn="0"/>
              <w:rPr>
                <w:lang w:val="en-GB"/>
              </w:rPr>
            </w:pPr>
            <w:r w:rsidRPr="00DF7956">
              <w:rPr>
                <w:lang w:val="en-GB"/>
              </w:rPr>
              <w:t>Relevance to Hilton London Metropole’s Staffing Issue</w:t>
            </w:r>
          </w:p>
        </w:tc>
      </w:tr>
      <w:tr w:rsidR="001C69BC" w:rsidRPr="00DF7956" w14:paraId="65E53E0E" w14:textId="77777777" w:rsidTr="001C6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73B85A" w14:textId="77777777" w:rsidR="001C69BC" w:rsidRPr="00DF7956" w:rsidRDefault="001C69BC" w:rsidP="001C69BC">
            <w:pPr>
              <w:rPr>
                <w:lang w:val="en-GB"/>
              </w:rPr>
            </w:pPr>
            <w:r w:rsidRPr="00DF7956">
              <w:rPr>
                <w:lang w:val="en-GB"/>
              </w:rPr>
              <w:t>Social</w:t>
            </w:r>
          </w:p>
        </w:tc>
        <w:tc>
          <w:tcPr>
            <w:tcW w:w="0" w:type="auto"/>
            <w:hideMark/>
          </w:tcPr>
          <w:p w14:paraId="3F742611" w14:textId="77777777" w:rsidR="001C69BC" w:rsidRPr="00DF7956" w:rsidRDefault="001C69BC" w:rsidP="001C69BC">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Changing work preferences after the pandemic have shifted staff expectations. Many seek better work-life balance and more flexible jobs</w:t>
            </w:r>
            <w:r w:rsidR="00596990" w:rsidRPr="00DF7956">
              <w:rPr>
                <w:lang w:val="en-GB"/>
              </w:rPr>
              <w:t xml:space="preserve"> (Mathur, 2020)</w:t>
            </w:r>
            <w:r w:rsidRPr="00DF7956">
              <w:rPr>
                <w:lang w:val="en-GB"/>
              </w:rPr>
              <w:t>.</w:t>
            </w:r>
          </w:p>
        </w:tc>
      </w:tr>
      <w:tr w:rsidR="001C69BC" w:rsidRPr="00DF7956" w14:paraId="2D885ADA" w14:textId="77777777" w:rsidTr="001C69BC">
        <w:tc>
          <w:tcPr>
            <w:cnfStyle w:val="001000000000" w:firstRow="0" w:lastRow="0" w:firstColumn="1" w:lastColumn="0" w:oddVBand="0" w:evenVBand="0" w:oddHBand="0" w:evenHBand="0" w:firstRowFirstColumn="0" w:firstRowLastColumn="0" w:lastRowFirstColumn="0" w:lastRowLastColumn="0"/>
            <w:tcW w:w="0" w:type="auto"/>
            <w:hideMark/>
          </w:tcPr>
          <w:p w14:paraId="268A7DCC" w14:textId="77777777" w:rsidR="001C69BC" w:rsidRPr="00DF7956" w:rsidRDefault="001C69BC" w:rsidP="001C69BC">
            <w:pPr>
              <w:rPr>
                <w:lang w:val="en-GB"/>
              </w:rPr>
            </w:pPr>
            <w:r w:rsidRPr="00DF7956">
              <w:rPr>
                <w:lang w:val="en-GB"/>
              </w:rPr>
              <w:t>Technological</w:t>
            </w:r>
          </w:p>
        </w:tc>
        <w:tc>
          <w:tcPr>
            <w:tcW w:w="0" w:type="auto"/>
            <w:hideMark/>
          </w:tcPr>
          <w:p w14:paraId="2A08C55D" w14:textId="77777777" w:rsidR="001C69BC" w:rsidRPr="00DF7956" w:rsidRDefault="000B3A64" w:rsidP="001C69BC">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Although hotel automation is growing, Hilton still depends on face-to-face service. The lack</w:t>
            </w:r>
            <w:r w:rsidR="001C69BC" w:rsidRPr="00DF7956">
              <w:rPr>
                <w:lang w:val="en-GB"/>
              </w:rPr>
              <w:t xml:space="preserve"> of trained staff limits the use of new systems.</w:t>
            </w:r>
          </w:p>
        </w:tc>
      </w:tr>
      <w:tr w:rsidR="001C69BC" w:rsidRPr="00DF7956" w14:paraId="7C68F154" w14:textId="77777777" w:rsidTr="001C6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21D68" w14:textId="77777777" w:rsidR="001C69BC" w:rsidRPr="00DF7956" w:rsidRDefault="001C69BC" w:rsidP="001C69BC">
            <w:pPr>
              <w:rPr>
                <w:lang w:val="en-GB"/>
              </w:rPr>
            </w:pPr>
            <w:r w:rsidRPr="00DF7956">
              <w:rPr>
                <w:lang w:val="en-GB"/>
              </w:rPr>
              <w:t>Economic</w:t>
            </w:r>
          </w:p>
        </w:tc>
        <w:tc>
          <w:tcPr>
            <w:tcW w:w="0" w:type="auto"/>
            <w:hideMark/>
          </w:tcPr>
          <w:p w14:paraId="48FF122C" w14:textId="77777777" w:rsidR="001C69BC" w:rsidRPr="00DF7956" w:rsidRDefault="001C69BC" w:rsidP="001C69BC">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The cost of living in London is high, while entry-level hotel wages remain low. This creates a gap between pay and expenses</w:t>
            </w:r>
            <w:r w:rsidR="00596990" w:rsidRPr="00DF7956">
              <w:rPr>
                <w:lang w:val="en-GB"/>
              </w:rPr>
              <w:t xml:space="preserve"> (Das, 2023)</w:t>
            </w:r>
            <w:r w:rsidRPr="00DF7956">
              <w:rPr>
                <w:lang w:val="en-GB"/>
              </w:rPr>
              <w:t>.</w:t>
            </w:r>
          </w:p>
        </w:tc>
      </w:tr>
      <w:tr w:rsidR="001C69BC" w:rsidRPr="00DF7956" w14:paraId="6E242255" w14:textId="77777777" w:rsidTr="001C69BC">
        <w:tc>
          <w:tcPr>
            <w:cnfStyle w:val="001000000000" w:firstRow="0" w:lastRow="0" w:firstColumn="1" w:lastColumn="0" w:oddVBand="0" w:evenVBand="0" w:oddHBand="0" w:evenHBand="0" w:firstRowFirstColumn="0" w:firstRowLastColumn="0" w:lastRowFirstColumn="0" w:lastRowLastColumn="0"/>
            <w:tcW w:w="0" w:type="auto"/>
            <w:hideMark/>
          </w:tcPr>
          <w:p w14:paraId="60FF316E" w14:textId="77777777" w:rsidR="001C69BC" w:rsidRPr="00DF7956" w:rsidRDefault="001C69BC" w:rsidP="001C69BC">
            <w:pPr>
              <w:rPr>
                <w:lang w:val="en-GB"/>
              </w:rPr>
            </w:pPr>
            <w:r w:rsidRPr="00DF7956">
              <w:rPr>
                <w:lang w:val="en-GB"/>
              </w:rPr>
              <w:t>Environmental</w:t>
            </w:r>
          </w:p>
        </w:tc>
        <w:tc>
          <w:tcPr>
            <w:tcW w:w="0" w:type="auto"/>
            <w:hideMark/>
          </w:tcPr>
          <w:p w14:paraId="391823DA" w14:textId="77777777" w:rsidR="001C69BC" w:rsidRPr="00DF7956" w:rsidRDefault="001C69BC" w:rsidP="001C69BC">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xml:space="preserve">There is </w:t>
            </w:r>
            <w:r w:rsidR="000B3A64" w:rsidRPr="00DF7956">
              <w:rPr>
                <w:lang w:val="en-GB"/>
              </w:rPr>
              <w:t xml:space="preserve">a </w:t>
            </w:r>
            <w:r w:rsidRPr="00DF7956">
              <w:rPr>
                <w:lang w:val="en-GB"/>
              </w:rPr>
              <w:t>growing demand for eco-friendly operations. However, training staff for sustainability practices requires time and resources.</w:t>
            </w:r>
          </w:p>
        </w:tc>
      </w:tr>
      <w:tr w:rsidR="001C69BC" w:rsidRPr="00DF7956" w14:paraId="47F7DA2C" w14:textId="77777777" w:rsidTr="001C6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6034C" w14:textId="77777777" w:rsidR="001C69BC" w:rsidRPr="00DF7956" w:rsidRDefault="001C69BC" w:rsidP="001C69BC">
            <w:pPr>
              <w:rPr>
                <w:lang w:val="en-GB"/>
              </w:rPr>
            </w:pPr>
            <w:r w:rsidRPr="00DF7956">
              <w:rPr>
                <w:lang w:val="en-GB"/>
              </w:rPr>
              <w:lastRenderedPageBreak/>
              <w:t>Political</w:t>
            </w:r>
          </w:p>
        </w:tc>
        <w:tc>
          <w:tcPr>
            <w:tcW w:w="0" w:type="auto"/>
            <w:hideMark/>
          </w:tcPr>
          <w:p w14:paraId="47F97484" w14:textId="77777777" w:rsidR="001C69BC" w:rsidRPr="00DF7956" w:rsidRDefault="001C69BC" w:rsidP="001C69BC">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Brexit has reduced access to the European hospitality workforce, limiting Hilton’s recruitment pool.</w:t>
            </w:r>
          </w:p>
        </w:tc>
      </w:tr>
      <w:tr w:rsidR="001C69BC" w:rsidRPr="00DF7956" w14:paraId="5BF0E7B7" w14:textId="77777777" w:rsidTr="001C69BC">
        <w:tc>
          <w:tcPr>
            <w:cnfStyle w:val="001000000000" w:firstRow="0" w:lastRow="0" w:firstColumn="1" w:lastColumn="0" w:oddVBand="0" w:evenVBand="0" w:oddHBand="0" w:evenHBand="0" w:firstRowFirstColumn="0" w:firstRowLastColumn="0" w:lastRowFirstColumn="0" w:lastRowLastColumn="0"/>
            <w:tcW w:w="0" w:type="auto"/>
            <w:hideMark/>
          </w:tcPr>
          <w:p w14:paraId="0A79AB3F" w14:textId="77777777" w:rsidR="001C69BC" w:rsidRPr="00DF7956" w:rsidRDefault="001C69BC" w:rsidP="001C69BC">
            <w:pPr>
              <w:rPr>
                <w:lang w:val="en-GB"/>
              </w:rPr>
            </w:pPr>
            <w:r w:rsidRPr="00DF7956">
              <w:rPr>
                <w:lang w:val="en-GB"/>
              </w:rPr>
              <w:t>Legal</w:t>
            </w:r>
          </w:p>
        </w:tc>
        <w:tc>
          <w:tcPr>
            <w:tcW w:w="0" w:type="auto"/>
            <w:hideMark/>
          </w:tcPr>
          <w:p w14:paraId="78AB3A85" w14:textId="77777777" w:rsidR="001C69BC" w:rsidRPr="00DF7956" w:rsidRDefault="001C69BC" w:rsidP="000B3A64">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xml:space="preserve">UK labour laws protect employee rights but also create strict rules </w:t>
            </w:r>
            <w:r w:rsidR="000B3A64" w:rsidRPr="00DF7956">
              <w:rPr>
                <w:lang w:val="en-GB"/>
              </w:rPr>
              <w:t>regarding hiring, contracts, and working hours, which</w:t>
            </w:r>
            <w:r w:rsidRPr="00DF7956">
              <w:rPr>
                <w:lang w:val="en-GB"/>
              </w:rPr>
              <w:t xml:space="preserve"> can slow recruitment</w:t>
            </w:r>
            <w:r w:rsidR="00596990" w:rsidRPr="00DF7956">
              <w:rPr>
                <w:lang w:val="en-GB"/>
              </w:rPr>
              <w:t xml:space="preserve"> (</w:t>
            </w:r>
            <w:r w:rsidR="00596990" w:rsidRPr="00DF7956">
              <w:rPr>
                <w:shd w:val="clear" w:color="auto" w:fill="FFFFFF"/>
                <w:lang w:val="en-GB"/>
              </w:rPr>
              <w:t>Acharya and Mahapatra, 2024)</w:t>
            </w:r>
            <w:r w:rsidRPr="00DF7956">
              <w:rPr>
                <w:lang w:val="en-GB"/>
              </w:rPr>
              <w:t>.</w:t>
            </w:r>
          </w:p>
        </w:tc>
      </w:tr>
      <w:tr w:rsidR="001C69BC" w:rsidRPr="00DF7956" w14:paraId="503D7315" w14:textId="77777777" w:rsidTr="001C6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64ACC" w14:textId="77777777" w:rsidR="001C69BC" w:rsidRPr="00DF7956" w:rsidRDefault="001C69BC" w:rsidP="001C69BC">
            <w:pPr>
              <w:rPr>
                <w:lang w:val="en-GB"/>
              </w:rPr>
            </w:pPr>
            <w:r w:rsidRPr="00DF7956">
              <w:rPr>
                <w:lang w:val="en-GB"/>
              </w:rPr>
              <w:t>Ethical</w:t>
            </w:r>
          </w:p>
        </w:tc>
        <w:tc>
          <w:tcPr>
            <w:tcW w:w="0" w:type="auto"/>
            <w:hideMark/>
          </w:tcPr>
          <w:p w14:paraId="5AA03C7D" w14:textId="77777777" w:rsidR="001C69BC" w:rsidRPr="00DF7956" w:rsidRDefault="001C69BC" w:rsidP="000B3A64">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xml:space="preserve">Ethical staffing practices, </w:t>
            </w:r>
            <w:r w:rsidR="000B3A64" w:rsidRPr="00DF7956">
              <w:rPr>
                <w:lang w:val="en-GB"/>
              </w:rPr>
              <w:t>such as fair pay and safe conditions, are now expected. Failure</w:t>
            </w:r>
            <w:r w:rsidRPr="00DF7956">
              <w:rPr>
                <w:lang w:val="en-GB"/>
              </w:rPr>
              <w:t xml:space="preserve"> in these areas can damage brand image.</w:t>
            </w:r>
          </w:p>
        </w:tc>
      </w:tr>
      <w:tr w:rsidR="001C69BC" w:rsidRPr="00DF7956" w14:paraId="140CB21D" w14:textId="77777777" w:rsidTr="001C69BC">
        <w:tc>
          <w:tcPr>
            <w:cnfStyle w:val="001000000000" w:firstRow="0" w:lastRow="0" w:firstColumn="1" w:lastColumn="0" w:oddVBand="0" w:evenVBand="0" w:oddHBand="0" w:evenHBand="0" w:firstRowFirstColumn="0" w:firstRowLastColumn="0" w:lastRowFirstColumn="0" w:lastRowLastColumn="0"/>
            <w:tcW w:w="0" w:type="auto"/>
            <w:hideMark/>
          </w:tcPr>
          <w:p w14:paraId="6074C724" w14:textId="77777777" w:rsidR="001C69BC" w:rsidRPr="00DF7956" w:rsidRDefault="001C69BC" w:rsidP="001C69BC">
            <w:pPr>
              <w:rPr>
                <w:lang w:val="en-GB"/>
              </w:rPr>
            </w:pPr>
            <w:r w:rsidRPr="00DF7956">
              <w:rPr>
                <w:lang w:val="en-GB"/>
              </w:rPr>
              <w:t>Demographic</w:t>
            </w:r>
          </w:p>
        </w:tc>
        <w:tc>
          <w:tcPr>
            <w:tcW w:w="0" w:type="auto"/>
            <w:hideMark/>
          </w:tcPr>
          <w:p w14:paraId="7B089A19" w14:textId="77777777" w:rsidR="001C69BC" w:rsidRPr="00DF7956" w:rsidRDefault="001C69BC" w:rsidP="00F4198A">
            <w:pPr>
              <w:keepNext/>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The UK’s ageing population and fewer young workers entering hospitality reduce the number of potential recruits</w:t>
            </w:r>
            <w:r w:rsidR="00596990" w:rsidRPr="00DF7956">
              <w:rPr>
                <w:lang w:val="en-GB"/>
              </w:rPr>
              <w:t xml:space="preserve"> (</w:t>
            </w:r>
            <w:r w:rsidR="00596990" w:rsidRPr="00DF7956">
              <w:rPr>
                <w:shd w:val="clear" w:color="auto" w:fill="FFFFFF"/>
                <w:lang w:val="en-GB"/>
              </w:rPr>
              <w:t>Anwar et al., 2024)</w:t>
            </w:r>
            <w:r w:rsidRPr="00DF7956">
              <w:rPr>
                <w:lang w:val="en-GB"/>
              </w:rPr>
              <w:t>.</w:t>
            </w:r>
          </w:p>
        </w:tc>
      </w:tr>
    </w:tbl>
    <w:p w14:paraId="4619ADC5" w14:textId="77777777" w:rsidR="00F4198A" w:rsidRPr="00DF7956" w:rsidRDefault="00F4198A" w:rsidP="00F4198A">
      <w:pPr>
        <w:pStyle w:val="Caption"/>
        <w:jc w:val="center"/>
        <w:rPr>
          <w:b/>
          <w:sz w:val="24"/>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1</w:t>
      </w:r>
      <w:r w:rsidRPr="00DF7956">
        <w:rPr>
          <w:b/>
          <w:sz w:val="24"/>
          <w:lang w:val="en-GB"/>
        </w:rPr>
        <w:fldChar w:fldCharType="end"/>
      </w:r>
      <w:r w:rsidRPr="00DF7956">
        <w:rPr>
          <w:b/>
          <w:sz w:val="24"/>
          <w:lang w:val="en-GB"/>
        </w:rPr>
        <w:t>: STEEPLED Analysis (Source: Own design)</w:t>
      </w:r>
    </w:p>
    <w:p w14:paraId="622C30FC" w14:textId="77777777" w:rsidR="00EB5774" w:rsidRPr="00DF7956" w:rsidRDefault="00EB5774" w:rsidP="00EB5774">
      <w:pPr>
        <w:rPr>
          <w:lang w:val="en-GB"/>
        </w:rPr>
      </w:pPr>
      <w:r w:rsidRPr="00DF7956">
        <w:rPr>
          <w:lang w:val="en-GB"/>
        </w:rPr>
        <w:t xml:space="preserve">Those elements play </w:t>
      </w:r>
      <w:r w:rsidR="000B3A64" w:rsidRPr="00DF7956">
        <w:rPr>
          <w:lang w:val="en-GB"/>
        </w:rPr>
        <w:t>off each other and present challenges to hiring and retaining staff. In Hilton’s case, while it would like to raise wages to compete, costs and budget constraints stand in the way</w:t>
      </w:r>
      <w:r w:rsidR="00CA2973" w:rsidRPr="00DF7956">
        <w:rPr>
          <w:lang w:val="en-GB"/>
        </w:rPr>
        <w:t xml:space="preserve"> (Whittington et al., 2020)</w:t>
      </w:r>
      <w:r w:rsidR="000B3A64" w:rsidRPr="00DF7956">
        <w:rPr>
          <w:lang w:val="en-GB"/>
        </w:rPr>
        <w:t>. At the same time, even with jobs on offer</w:t>
      </w:r>
      <w:r w:rsidRPr="00DF7956">
        <w:rPr>
          <w:lang w:val="en-GB"/>
        </w:rPr>
        <w:t xml:space="preserve">, younger </w:t>
      </w:r>
      <w:proofErr w:type="gramStart"/>
      <w:r w:rsidRPr="00DF7956">
        <w:rPr>
          <w:lang w:val="en-GB"/>
        </w:rPr>
        <w:t>job-seekers</w:t>
      </w:r>
      <w:proofErr w:type="gramEnd"/>
      <w:r w:rsidRPr="00DF7956">
        <w:rPr>
          <w:lang w:val="en-GB"/>
        </w:rPr>
        <w:t xml:space="preserve"> might opt for more flexible or remote jobs in other sectors.</w:t>
      </w:r>
    </w:p>
    <w:p w14:paraId="54602C41" w14:textId="77777777" w:rsidR="00EB5774" w:rsidRPr="00DF7956" w:rsidRDefault="000676AD" w:rsidP="00EB5774">
      <w:pPr>
        <w:rPr>
          <w:lang w:val="en-GB"/>
        </w:rPr>
      </w:pPr>
      <w:r w:rsidRPr="00DF7956">
        <w:rPr>
          <w:lang w:val="en-GB"/>
        </w:rPr>
        <w:t>Brexit has had a lasting impact</w:t>
      </w:r>
      <w:r w:rsidR="00D025A8" w:rsidRPr="00DF7956">
        <w:rPr>
          <w:lang w:val="en-GB"/>
        </w:rPr>
        <w:t>. With fewer EU workers arriving, the capital’s hotels are in direct competition for local talent. Now, Hilton competes not just against hotels but also against retail, transportation,</w:t>
      </w:r>
      <w:r w:rsidR="00EB5774" w:rsidRPr="00DF7956">
        <w:rPr>
          <w:lang w:val="en-GB"/>
        </w:rPr>
        <w:t xml:space="preserve"> and many others.</w:t>
      </w:r>
    </w:p>
    <w:p w14:paraId="088EAB5C" w14:textId="77777777" w:rsidR="00EB5774" w:rsidRPr="00DF7956" w:rsidRDefault="00D025A8" w:rsidP="001C69BC">
      <w:pPr>
        <w:rPr>
          <w:lang w:val="en-GB"/>
        </w:rPr>
      </w:pPr>
      <w:r w:rsidRPr="00DF7956">
        <w:rPr>
          <w:lang w:val="en-GB"/>
        </w:rPr>
        <w:t>Understanding this outside influence can give greater credibility to future staffing plans. It also ensures that whatever the advice is, it isn’t just pie in the sky; it is also practical advice</w:t>
      </w:r>
      <w:r w:rsidR="00EB5774" w:rsidRPr="00DF7956">
        <w:rPr>
          <w:lang w:val="en-GB"/>
        </w:rPr>
        <w:t xml:space="preserve"> for the trading times.</w:t>
      </w:r>
    </w:p>
    <w:p w14:paraId="6450918E" w14:textId="77777777" w:rsidR="001C69BC" w:rsidRPr="00DF7956" w:rsidRDefault="00AE7E6A" w:rsidP="00F4198A">
      <w:pPr>
        <w:pStyle w:val="Heading2"/>
        <w:rPr>
          <w:lang w:val="en-GB"/>
        </w:rPr>
      </w:pPr>
      <w:bookmarkStart w:id="10" w:name="_Toc201079708"/>
      <w:r w:rsidRPr="00DF7956">
        <w:rPr>
          <w:lang w:val="en-GB"/>
        </w:rPr>
        <w:t xml:space="preserve">3.4 </w:t>
      </w:r>
      <w:r w:rsidR="00EE33AE" w:rsidRPr="00DF7956">
        <w:rPr>
          <w:lang w:val="en-GB"/>
        </w:rPr>
        <w:t>Internal Capabilities – SWOT Analysis</w:t>
      </w:r>
      <w:bookmarkEnd w:id="10"/>
    </w:p>
    <w:p w14:paraId="01ECEA14" w14:textId="77777777" w:rsidR="00EE33AE" w:rsidRPr="00DF7956" w:rsidRDefault="00EB5774" w:rsidP="00EE33AE">
      <w:pPr>
        <w:rPr>
          <w:lang w:val="en-GB"/>
        </w:rPr>
      </w:pPr>
      <w:r w:rsidRPr="00DF7956">
        <w:rPr>
          <w:lang w:val="en-GB"/>
        </w:rPr>
        <w:t>External forces have caused some of the staffing troubles at Hilton London Metropole</w:t>
      </w:r>
      <w:r w:rsidR="00D025A8" w:rsidRPr="00DF7956">
        <w:rPr>
          <w:lang w:val="en-GB"/>
        </w:rPr>
        <w:t xml:space="preserve">, but there are also internal opportunities and threats that must be considered. A SWOT analysis can help </w:t>
      </w:r>
      <w:r w:rsidR="002F0601" w:rsidRPr="00DF7956">
        <w:rPr>
          <w:lang w:val="en-GB"/>
        </w:rPr>
        <w:t>one</w:t>
      </w:r>
      <w:r w:rsidR="00D025A8" w:rsidRPr="00DF7956">
        <w:rPr>
          <w:lang w:val="en-GB"/>
        </w:rPr>
        <w:t xml:space="preserve"> see what the hotel is doing well and what can be improved (Whittington and Molloy, 2005). It also assesses the strengths and weaknesses</w:t>
      </w:r>
      <w:r w:rsidRPr="00DF7956">
        <w:rPr>
          <w:lang w:val="en-GB"/>
        </w:rPr>
        <w:t xml:space="preserve"> connected to internal and external conditions.</w:t>
      </w:r>
    </w:p>
    <w:tbl>
      <w:tblPr>
        <w:tblStyle w:val="GridTable4-Accent4"/>
        <w:tblW w:w="0" w:type="auto"/>
        <w:tblLook w:val="04A0" w:firstRow="1" w:lastRow="0" w:firstColumn="1" w:lastColumn="0" w:noHBand="0" w:noVBand="1"/>
      </w:tblPr>
      <w:tblGrid>
        <w:gridCol w:w="1657"/>
        <w:gridCol w:w="7693"/>
      </w:tblGrid>
      <w:tr w:rsidR="00EE33AE" w:rsidRPr="00DF7956" w14:paraId="61E91D7A" w14:textId="77777777" w:rsidTr="00EE33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CAD8C" w14:textId="77777777" w:rsidR="00EE33AE" w:rsidRPr="00DF7956" w:rsidRDefault="00EE33AE" w:rsidP="00EE33AE">
            <w:pPr>
              <w:rPr>
                <w:rFonts w:eastAsia="Times New Roman"/>
                <w:lang w:val="en-GB"/>
              </w:rPr>
            </w:pPr>
            <w:r w:rsidRPr="00DF7956">
              <w:rPr>
                <w:rFonts w:eastAsia="Times New Roman"/>
                <w:lang w:val="en-GB"/>
              </w:rPr>
              <w:t>Category</w:t>
            </w:r>
          </w:p>
        </w:tc>
        <w:tc>
          <w:tcPr>
            <w:tcW w:w="0" w:type="auto"/>
            <w:hideMark/>
          </w:tcPr>
          <w:p w14:paraId="44FABB1D" w14:textId="77777777" w:rsidR="00EE33AE" w:rsidRPr="00DF7956" w:rsidRDefault="00EE33AE" w:rsidP="00D025A8">
            <w:pPr>
              <w:cnfStyle w:val="100000000000" w:firstRow="1" w:lastRow="0" w:firstColumn="0" w:lastColumn="0" w:oddVBand="0" w:evenVBand="0" w:oddHBand="0" w:evenHBand="0" w:firstRowFirstColumn="0" w:firstRowLastColumn="0" w:lastRowFirstColumn="0" w:lastRowLastColumn="0"/>
              <w:rPr>
                <w:rFonts w:eastAsia="Times New Roman"/>
                <w:lang w:val="en-GB"/>
              </w:rPr>
            </w:pPr>
            <w:r w:rsidRPr="00DF7956">
              <w:rPr>
                <w:rFonts w:eastAsia="Times New Roman"/>
                <w:lang w:val="en-GB"/>
              </w:rPr>
              <w:t xml:space="preserve">Key Points Related to Staffing </w:t>
            </w:r>
            <w:r w:rsidR="00D025A8" w:rsidRPr="00DF7956">
              <w:rPr>
                <w:rFonts w:eastAsia="Times New Roman"/>
                <w:lang w:val="en-GB"/>
              </w:rPr>
              <w:t>Issues</w:t>
            </w:r>
          </w:p>
        </w:tc>
      </w:tr>
      <w:tr w:rsidR="00EE33AE" w:rsidRPr="00DF7956" w14:paraId="386D97EF" w14:textId="77777777" w:rsidTr="00EE3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1CB846" w14:textId="77777777" w:rsidR="00EE33AE" w:rsidRPr="00DF7956" w:rsidRDefault="00EE33AE" w:rsidP="00EE33AE">
            <w:pPr>
              <w:rPr>
                <w:rFonts w:eastAsia="Times New Roman"/>
                <w:lang w:val="en-GB"/>
              </w:rPr>
            </w:pPr>
            <w:r w:rsidRPr="00DF7956">
              <w:rPr>
                <w:rFonts w:eastAsia="Times New Roman"/>
                <w:lang w:val="en-GB"/>
              </w:rPr>
              <w:lastRenderedPageBreak/>
              <w:t>Strengths</w:t>
            </w:r>
          </w:p>
        </w:tc>
        <w:tc>
          <w:tcPr>
            <w:tcW w:w="0" w:type="auto"/>
            <w:hideMark/>
          </w:tcPr>
          <w:p w14:paraId="33D61EEF" w14:textId="77777777" w:rsidR="00EE33AE" w:rsidRPr="00DF7956" w:rsidRDefault="00EE33AE" w:rsidP="00EE33AE">
            <w:pPr>
              <w:cnfStyle w:val="000000100000" w:firstRow="0" w:lastRow="0" w:firstColumn="0" w:lastColumn="0" w:oddVBand="0" w:evenVBand="0" w:oddHBand="1" w:evenHBand="0" w:firstRowFirstColumn="0" w:firstRowLastColumn="0" w:lastRowFirstColumn="0" w:lastRowLastColumn="0"/>
              <w:rPr>
                <w:rFonts w:eastAsia="Times New Roman"/>
                <w:lang w:val="en-GB"/>
              </w:rPr>
            </w:pPr>
            <w:r w:rsidRPr="00DF7956">
              <w:rPr>
                <w:rFonts w:eastAsia="Times New Roman"/>
                <w:lang w:val="en-GB"/>
              </w:rPr>
              <w:t>Strong brand name and global reputation; central London location; modernised facilities after renovation</w:t>
            </w:r>
            <w:r w:rsidR="00596990" w:rsidRPr="00DF7956">
              <w:rPr>
                <w:rFonts w:eastAsia="Times New Roman"/>
                <w:lang w:val="en-GB"/>
              </w:rPr>
              <w:t xml:space="preserve"> </w:t>
            </w:r>
            <w:r w:rsidR="00596990" w:rsidRPr="00DF7956">
              <w:rPr>
                <w:lang w:val="en-GB"/>
              </w:rPr>
              <w:t>(Truong et al., 2020)</w:t>
            </w:r>
            <w:r w:rsidRPr="00DF7956">
              <w:rPr>
                <w:lang w:val="en-GB"/>
              </w:rPr>
              <w:t>.</w:t>
            </w:r>
          </w:p>
        </w:tc>
      </w:tr>
      <w:tr w:rsidR="00EE33AE" w:rsidRPr="00DF7956" w14:paraId="7D5E4296" w14:textId="77777777" w:rsidTr="00EE33AE">
        <w:tc>
          <w:tcPr>
            <w:cnfStyle w:val="001000000000" w:firstRow="0" w:lastRow="0" w:firstColumn="1" w:lastColumn="0" w:oddVBand="0" w:evenVBand="0" w:oddHBand="0" w:evenHBand="0" w:firstRowFirstColumn="0" w:firstRowLastColumn="0" w:lastRowFirstColumn="0" w:lastRowLastColumn="0"/>
            <w:tcW w:w="0" w:type="auto"/>
            <w:hideMark/>
          </w:tcPr>
          <w:p w14:paraId="5F6A6EE2" w14:textId="77777777" w:rsidR="00EE33AE" w:rsidRPr="00DF7956" w:rsidRDefault="00EE33AE" w:rsidP="00EE33AE">
            <w:pPr>
              <w:rPr>
                <w:rFonts w:eastAsia="Times New Roman"/>
                <w:lang w:val="en-GB"/>
              </w:rPr>
            </w:pPr>
            <w:r w:rsidRPr="00DF7956">
              <w:rPr>
                <w:rFonts w:eastAsia="Times New Roman"/>
                <w:lang w:val="en-GB"/>
              </w:rPr>
              <w:t>Weaknesses</w:t>
            </w:r>
          </w:p>
        </w:tc>
        <w:tc>
          <w:tcPr>
            <w:tcW w:w="0" w:type="auto"/>
            <w:hideMark/>
          </w:tcPr>
          <w:p w14:paraId="112CC3BF" w14:textId="77777777" w:rsidR="00EE33AE" w:rsidRPr="00DF7956" w:rsidRDefault="00EE33AE" w:rsidP="00D025A8">
            <w:pPr>
              <w:cnfStyle w:val="000000000000" w:firstRow="0" w:lastRow="0" w:firstColumn="0" w:lastColumn="0" w:oddVBand="0" w:evenVBand="0" w:oddHBand="0" w:evenHBand="0" w:firstRowFirstColumn="0" w:firstRowLastColumn="0" w:lastRowFirstColumn="0" w:lastRowLastColumn="0"/>
              <w:rPr>
                <w:rFonts w:eastAsia="Times New Roman"/>
                <w:lang w:val="en-GB"/>
              </w:rPr>
            </w:pPr>
            <w:r w:rsidRPr="00DF7956">
              <w:rPr>
                <w:rFonts w:eastAsia="Times New Roman"/>
                <w:lang w:val="en-GB"/>
              </w:rPr>
              <w:t>Staff shortages</w:t>
            </w:r>
            <w:r w:rsidR="00D025A8" w:rsidRPr="00DF7956">
              <w:rPr>
                <w:rFonts w:eastAsia="Times New Roman"/>
                <w:lang w:val="en-GB"/>
              </w:rPr>
              <w:t xml:space="preserve">, slow service delivery, high employee turnover, and </w:t>
            </w:r>
            <w:r w:rsidRPr="00DF7956">
              <w:rPr>
                <w:rFonts w:eastAsia="Times New Roman"/>
                <w:lang w:val="en-GB"/>
              </w:rPr>
              <w:t>limited internal training programs.</w:t>
            </w:r>
          </w:p>
        </w:tc>
      </w:tr>
      <w:tr w:rsidR="00EE33AE" w:rsidRPr="00DF7956" w14:paraId="773F17D4" w14:textId="77777777" w:rsidTr="00EE3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2D6A48" w14:textId="77777777" w:rsidR="00EE33AE" w:rsidRPr="00DF7956" w:rsidRDefault="00EE33AE" w:rsidP="00EE33AE">
            <w:pPr>
              <w:rPr>
                <w:rFonts w:eastAsia="Times New Roman"/>
                <w:lang w:val="en-GB"/>
              </w:rPr>
            </w:pPr>
            <w:r w:rsidRPr="00DF7956">
              <w:rPr>
                <w:rFonts w:eastAsia="Times New Roman"/>
                <w:lang w:val="en-GB"/>
              </w:rPr>
              <w:t>Opportunities</w:t>
            </w:r>
          </w:p>
        </w:tc>
        <w:tc>
          <w:tcPr>
            <w:tcW w:w="0" w:type="auto"/>
            <w:hideMark/>
          </w:tcPr>
          <w:p w14:paraId="7D53144F" w14:textId="77777777" w:rsidR="00EE33AE" w:rsidRPr="00DF7956" w:rsidRDefault="00D025A8" w:rsidP="00EE33AE">
            <w:pPr>
              <w:cnfStyle w:val="000000100000" w:firstRow="0" w:lastRow="0" w:firstColumn="0" w:lastColumn="0" w:oddVBand="0" w:evenVBand="0" w:oddHBand="1" w:evenHBand="0" w:firstRowFirstColumn="0" w:firstRowLastColumn="0" w:lastRowFirstColumn="0" w:lastRowLastColumn="0"/>
              <w:rPr>
                <w:rFonts w:eastAsia="Times New Roman"/>
                <w:lang w:val="en-GB"/>
              </w:rPr>
            </w:pPr>
            <w:r w:rsidRPr="00DF7956">
              <w:rPr>
                <w:rFonts w:eastAsia="Times New Roman"/>
                <w:lang w:val="en-GB"/>
              </w:rPr>
              <w:t>There is a growing demand for hotel services post-pandemic, and digital tools for staff management are being used</w:t>
            </w:r>
            <w:r w:rsidR="00596990" w:rsidRPr="00DF7956">
              <w:rPr>
                <w:rFonts w:eastAsia="Times New Roman"/>
                <w:lang w:val="en-GB"/>
              </w:rPr>
              <w:t xml:space="preserve"> (</w:t>
            </w:r>
            <w:proofErr w:type="spellStart"/>
            <w:r w:rsidR="00596990" w:rsidRPr="00DF7956">
              <w:rPr>
                <w:lang w:val="en-GB"/>
              </w:rPr>
              <w:t>Rahmiati</w:t>
            </w:r>
            <w:proofErr w:type="spellEnd"/>
            <w:r w:rsidR="00596990" w:rsidRPr="00DF7956">
              <w:rPr>
                <w:lang w:val="en-GB"/>
              </w:rPr>
              <w:t xml:space="preserve"> et al., 2024)</w:t>
            </w:r>
            <w:r w:rsidRPr="00DF7956">
              <w:rPr>
                <w:lang w:val="en-GB"/>
              </w:rPr>
              <w:t>.</w:t>
            </w:r>
            <w:r w:rsidRPr="00DF7956">
              <w:rPr>
                <w:rFonts w:eastAsia="Times New Roman"/>
                <w:lang w:val="en-GB"/>
              </w:rPr>
              <w:t xml:space="preserve"> Partnerships with local job centres are also being formed</w:t>
            </w:r>
            <w:r w:rsidR="00EE33AE" w:rsidRPr="00DF7956">
              <w:rPr>
                <w:rFonts w:eastAsia="Times New Roman"/>
                <w:lang w:val="en-GB"/>
              </w:rPr>
              <w:t>.</w:t>
            </w:r>
          </w:p>
        </w:tc>
      </w:tr>
      <w:tr w:rsidR="00EE33AE" w:rsidRPr="00DF7956" w14:paraId="709C41AB" w14:textId="77777777" w:rsidTr="00EE33AE">
        <w:tc>
          <w:tcPr>
            <w:cnfStyle w:val="001000000000" w:firstRow="0" w:lastRow="0" w:firstColumn="1" w:lastColumn="0" w:oddVBand="0" w:evenVBand="0" w:oddHBand="0" w:evenHBand="0" w:firstRowFirstColumn="0" w:firstRowLastColumn="0" w:lastRowFirstColumn="0" w:lastRowLastColumn="0"/>
            <w:tcW w:w="0" w:type="auto"/>
            <w:hideMark/>
          </w:tcPr>
          <w:p w14:paraId="4A8206E4" w14:textId="77777777" w:rsidR="00EE33AE" w:rsidRPr="00DF7956" w:rsidRDefault="00EE33AE" w:rsidP="00EE33AE">
            <w:pPr>
              <w:rPr>
                <w:rFonts w:eastAsia="Times New Roman"/>
                <w:lang w:val="en-GB"/>
              </w:rPr>
            </w:pPr>
            <w:r w:rsidRPr="00DF7956">
              <w:rPr>
                <w:rFonts w:eastAsia="Times New Roman"/>
                <w:lang w:val="en-GB"/>
              </w:rPr>
              <w:t>Threats</w:t>
            </w:r>
          </w:p>
        </w:tc>
        <w:tc>
          <w:tcPr>
            <w:tcW w:w="0" w:type="auto"/>
            <w:hideMark/>
          </w:tcPr>
          <w:p w14:paraId="794F41CD" w14:textId="77777777" w:rsidR="00EE33AE" w:rsidRPr="00DF7956" w:rsidRDefault="00EE33AE" w:rsidP="00D025A8">
            <w:pPr>
              <w:keepNext/>
              <w:cnfStyle w:val="000000000000" w:firstRow="0" w:lastRow="0" w:firstColumn="0" w:lastColumn="0" w:oddVBand="0" w:evenVBand="0" w:oddHBand="0" w:evenHBand="0" w:firstRowFirstColumn="0" w:firstRowLastColumn="0" w:lastRowFirstColumn="0" w:lastRowLastColumn="0"/>
              <w:rPr>
                <w:rFonts w:eastAsia="Times New Roman"/>
                <w:lang w:val="en-GB"/>
              </w:rPr>
            </w:pPr>
            <w:r w:rsidRPr="00DF7956">
              <w:rPr>
                <w:rFonts w:eastAsia="Times New Roman"/>
                <w:lang w:val="en-GB"/>
              </w:rPr>
              <w:t>Competitive job market</w:t>
            </w:r>
            <w:r w:rsidR="00D025A8" w:rsidRPr="00DF7956">
              <w:rPr>
                <w:rFonts w:eastAsia="Times New Roman"/>
                <w:lang w:val="en-GB"/>
              </w:rPr>
              <w:t xml:space="preserve">, rising living costs, and </w:t>
            </w:r>
            <w:r w:rsidRPr="00DF7956">
              <w:rPr>
                <w:rFonts w:eastAsia="Times New Roman"/>
                <w:lang w:val="en-GB"/>
              </w:rPr>
              <w:t xml:space="preserve">continued negative reviews </w:t>
            </w:r>
            <w:r w:rsidR="00D025A8" w:rsidRPr="00DF7956">
              <w:rPr>
                <w:rFonts w:eastAsia="Times New Roman"/>
                <w:lang w:val="en-GB"/>
              </w:rPr>
              <w:t xml:space="preserve">are </w:t>
            </w:r>
            <w:r w:rsidRPr="00DF7956">
              <w:rPr>
                <w:rFonts w:eastAsia="Times New Roman"/>
                <w:lang w:val="en-GB"/>
              </w:rPr>
              <w:t>affecting bookings and staff morale.</w:t>
            </w:r>
          </w:p>
        </w:tc>
      </w:tr>
    </w:tbl>
    <w:p w14:paraId="3590220D" w14:textId="77777777" w:rsidR="00F4198A" w:rsidRPr="00DF7956" w:rsidRDefault="00F4198A" w:rsidP="00F4198A">
      <w:pPr>
        <w:pStyle w:val="Caption"/>
        <w:jc w:val="center"/>
        <w:rPr>
          <w:b/>
          <w:sz w:val="24"/>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2</w:t>
      </w:r>
      <w:r w:rsidRPr="00DF7956">
        <w:rPr>
          <w:b/>
          <w:sz w:val="24"/>
          <w:lang w:val="en-GB"/>
        </w:rPr>
        <w:fldChar w:fldCharType="end"/>
      </w:r>
      <w:r w:rsidRPr="00DF7956">
        <w:rPr>
          <w:b/>
          <w:sz w:val="24"/>
          <w:lang w:val="en-GB"/>
        </w:rPr>
        <w:t>: Internal Capabilities – SWOT Analysis (Source: Own design)</w:t>
      </w:r>
    </w:p>
    <w:p w14:paraId="757719F9" w14:textId="77777777" w:rsidR="00EB5774" w:rsidRPr="00DF7956" w:rsidRDefault="00EB5774" w:rsidP="00EB5774">
      <w:pPr>
        <w:rPr>
          <w:rFonts w:eastAsia="Times New Roman"/>
          <w:lang w:val="en-GB"/>
        </w:rPr>
      </w:pPr>
      <w:r w:rsidRPr="00DF7956">
        <w:rPr>
          <w:rFonts w:eastAsia="Times New Roman"/>
          <w:lang w:val="en-GB"/>
        </w:rPr>
        <w:t xml:space="preserve">The hotel’s strengths have it well positioned </w:t>
      </w:r>
      <w:r w:rsidR="000676AD" w:rsidRPr="00DF7956">
        <w:rPr>
          <w:rFonts w:eastAsia="Times New Roman"/>
          <w:lang w:val="en-GB"/>
        </w:rPr>
        <w:t>to rebound</w:t>
      </w:r>
      <w:r w:rsidRPr="00DF7956">
        <w:rPr>
          <w:rFonts w:eastAsia="Times New Roman"/>
          <w:lang w:val="en-GB"/>
        </w:rPr>
        <w:t xml:space="preserve"> from the staffing hiccup. It </w:t>
      </w:r>
      <w:r w:rsidR="000676AD" w:rsidRPr="00DF7956">
        <w:rPr>
          <w:rFonts w:eastAsia="Times New Roman"/>
          <w:lang w:val="en-GB"/>
        </w:rPr>
        <w:t>is quite</w:t>
      </w:r>
      <w:r w:rsidRPr="00DF7956">
        <w:rPr>
          <w:rFonts w:eastAsia="Times New Roman"/>
          <w:lang w:val="en-GB"/>
        </w:rPr>
        <w:t xml:space="preserve"> a boon for both the guests and the employees, </w:t>
      </w:r>
      <w:r w:rsidR="000676AD" w:rsidRPr="00DF7956">
        <w:rPr>
          <w:rFonts w:eastAsia="Times New Roman"/>
          <w:lang w:val="en-GB"/>
        </w:rPr>
        <w:t xml:space="preserve">with </w:t>
      </w:r>
      <w:r w:rsidRPr="00DF7956">
        <w:rPr>
          <w:rFonts w:eastAsia="Times New Roman"/>
          <w:lang w:val="en-GB"/>
        </w:rPr>
        <w:t xml:space="preserve">its propensity to attract </w:t>
      </w:r>
      <w:r w:rsidR="000676AD" w:rsidRPr="00DF7956">
        <w:rPr>
          <w:rFonts w:eastAsia="Times New Roman"/>
          <w:lang w:val="en-GB"/>
        </w:rPr>
        <w:t xml:space="preserve">a </w:t>
      </w:r>
      <w:r w:rsidRPr="00DF7956">
        <w:rPr>
          <w:rFonts w:eastAsia="Times New Roman"/>
          <w:lang w:val="en-GB"/>
        </w:rPr>
        <w:t>win-win</w:t>
      </w:r>
      <w:r w:rsidR="00596990" w:rsidRPr="00DF7956">
        <w:rPr>
          <w:rFonts w:eastAsia="Times New Roman"/>
          <w:lang w:val="en-GB"/>
        </w:rPr>
        <w:t xml:space="preserve"> (</w:t>
      </w:r>
      <w:r w:rsidR="00596990" w:rsidRPr="00DF7956">
        <w:rPr>
          <w:shd w:val="clear" w:color="auto" w:fill="FFFFFF"/>
          <w:lang w:val="en-GB"/>
        </w:rPr>
        <w:t>Ghosh, 2023)</w:t>
      </w:r>
      <w:r w:rsidRPr="00DF7956">
        <w:rPr>
          <w:rFonts w:eastAsia="Times New Roman"/>
          <w:lang w:val="en-GB"/>
        </w:rPr>
        <w:t xml:space="preserve">. Renovated rooms </w:t>
      </w:r>
      <w:r w:rsidR="000676AD" w:rsidRPr="00DF7956">
        <w:rPr>
          <w:rFonts w:eastAsia="Times New Roman"/>
          <w:lang w:val="en-GB"/>
        </w:rPr>
        <w:t>and event</w:t>
      </w:r>
      <w:r w:rsidRPr="00DF7956">
        <w:rPr>
          <w:rFonts w:eastAsia="Times New Roman"/>
          <w:lang w:val="en-GB"/>
        </w:rPr>
        <w:t xml:space="preserve"> spaces draw high-end tightwads. These aspects can then be leveraged to position the hotel as an excellent place </w:t>
      </w:r>
      <w:r w:rsidR="000676AD" w:rsidRPr="00DF7956">
        <w:rPr>
          <w:rFonts w:eastAsia="Times New Roman"/>
          <w:lang w:val="en-GB"/>
        </w:rPr>
        <w:t>to work</w:t>
      </w:r>
      <w:r w:rsidRPr="00DF7956">
        <w:rPr>
          <w:rFonts w:eastAsia="Times New Roman"/>
          <w:lang w:val="en-GB"/>
        </w:rPr>
        <w:t>.</w:t>
      </w:r>
    </w:p>
    <w:p w14:paraId="752C49B5" w14:textId="77777777" w:rsidR="00EB5774" w:rsidRPr="00DF7956" w:rsidRDefault="00EB5774" w:rsidP="00EB5774">
      <w:pPr>
        <w:rPr>
          <w:rFonts w:eastAsia="Times New Roman"/>
          <w:lang w:val="en-GB"/>
        </w:rPr>
      </w:pPr>
      <w:r w:rsidRPr="00DF7956">
        <w:rPr>
          <w:rFonts w:eastAsia="Times New Roman"/>
          <w:lang w:val="en-GB"/>
        </w:rPr>
        <w:t xml:space="preserve">But </w:t>
      </w:r>
      <w:r w:rsidR="000676AD" w:rsidRPr="00DF7956">
        <w:rPr>
          <w:rFonts w:eastAsia="Times New Roman"/>
          <w:lang w:val="en-GB"/>
        </w:rPr>
        <w:t>the drawbacks are real. There is a high rate of staff turnover, making it difficult to maintain service continuity. Passage interviews and reviews indicate that some employees leave because of a heavy workload and lack of support</w:t>
      </w:r>
      <w:r w:rsidR="00596990" w:rsidRPr="00DF7956">
        <w:rPr>
          <w:rFonts w:eastAsia="Times New Roman"/>
          <w:lang w:val="en-GB"/>
        </w:rPr>
        <w:t xml:space="preserve"> (</w:t>
      </w:r>
      <w:r w:rsidR="00596990" w:rsidRPr="00DF7956">
        <w:rPr>
          <w:shd w:val="clear" w:color="auto" w:fill="FFFFFF"/>
          <w:lang w:val="en-GB"/>
        </w:rPr>
        <w:t>Ye et al., 2019)</w:t>
      </w:r>
      <w:r w:rsidR="000676AD" w:rsidRPr="00DF7956">
        <w:rPr>
          <w:rFonts w:eastAsia="Times New Roman"/>
          <w:lang w:val="en-GB"/>
        </w:rPr>
        <w:t xml:space="preserve">. This results in repeated training requirements and </w:t>
      </w:r>
      <w:proofErr w:type="gramStart"/>
      <w:r w:rsidR="000676AD" w:rsidRPr="00DF7956">
        <w:rPr>
          <w:rFonts w:eastAsia="Times New Roman"/>
          <w:lang w:val="en-GB"/>
        </w:rPr>
        <w:t>added</w:t>
      </w:r>
      <w:proofErr w:type="gramEnd"/>
      <w:r w:rsidR="000676AD" w:rsidRPr="00DF7956">
        <w:rPr>
          <w:rFonts w:eastAsia="Times New Roman"/>
          <w:lang w:val="en-GB"/>
        </w:rPr>
        <w:t xml:space="preserve"> stress on the rest</w:t>
      </w:r>
      <w:r w:rsidRPr="00DF7956">
        <w:rPr>
          <w:rFonts w:eastAsia="Times New Roman"/>
          <w:lang w:val="en-GB"/>
        </w:rPr>
        <w:t xml:space="preserve"> of the team.</w:t>
      </w:r>
    </w:p>
    <w:p w14:paraId="3F14A64E" w14:textId="77777777" w:rsidR="00EB5774" w:rsidRPr="00DF7956" w:rsidRDefault="000676AD" w:rsidP="00EB5774">
      <w:pPr>
        <w:rPr>
          <w:rFonts w:eastAsia="Times New Roman"/>
          <w:lang w:val="en-GB"/>
        </w:rPr>
      </w:pPr>
      <w:r w:rsidRPr="00DF7956">
        <w:rPr>
          <w:rFonts w:eastAsia="Times New Roman"/>
          <w:lang w:val="en-GB"/>
        </w:rPr>
        <w:t xml:space="preserve">There is room for progress. The hotel could also consider shift planning with scheduling software and sourcing job placements through local colleges or employment centres (BBC News, 2023). These </w:t>
      </w:r>
      <w:r w:rsidR="003F4828" w:rsidRPr="00DF7956">
        <w:rPr>
          <w:rFonts w:eastAsia="Times New Roman"/>
          <w:lang w:val="en-GB"/>
        </w:rPr>
        <w:t>moves might help diminish hiring deficits and attract</w:t>
      </w:r>
      <w:r w:rsidR="00EB5774" w:rsidRPr="00DF7956">
        <w:rPr>
          <w:rFonts w:eastAsia="Times New Roman"/>
          <w:lang w:val="en-GB"/>
        </w:rPr>
        <w:t xml:space="preserve"> younger talent.</w:t>
      </w:r>
    </w:p>
    <w:p w14:paraId="163CDA6D" w14:textId="77777777" w:rsidR="00EB5774" w:rsidRPr="00DF7956" w:rsidRDefault="00EB5774" w:rsidP="00EB5774">
      <w:pPr>
        <w:rPr>
          <w:rFonts w:eastAsia="Times New Roman"/>
          <w:lang w:val="en-GB"/>
        </w:rPr>
      </w:pPr>
      <w:r w:rsidRPr="00DF7956">
        <w:rPr>
          <w:rFonts w:eastAsia="Times New Roman"/>
          <w:lang w:val="en-GB"/>
        </w:rPr>
        <w:t xml:space="preserve">Threats </w:t>
      </w:r>
      <w:r w:rsidR="000676AD" w:rsidRPr="00DF7956">
        <w:rPr>
          <w:rFonts w:eastAsia="Times New Roman"/>
          <w:lang w:val="en-GB"/>
        </w:rPr>
        <w:t>such as the high cost of living and a competitive labour market are more difficult to handle</w:t>
      </w:r>
      <w:r w:rsidR="00596990" w:rsidRPr="00DF7956">
        <w:rPr>
          <w:rFonts w:eastAsia="Times New Roman"/>
          <w:lang w:val="en-GB"/>
        </w:rPr>
        <w:t xml:space="preserve"> (</w:t>
      </w:r>
      <w:proofErr w:type="spellStart"/>
      <w:r w:rsidR="00596990" w:rsidRPr="00DF7956">
        <w:rPr>
          <w:shd w:val="clear" w:color="auto" w:fill="FFFFFF"/>
          <w:lang w:val="en-GB"/>
        </w:rPr>
        <w:t>Zarezadeh</w:t>
      </w:r>
      <w:proofErr w:type="spellEnd"/>
      <w:r w:rsidR="00596990" w:rsidRPr="00DF7956">
        <w:rPr>
          <w:shd w:val="clear" w:color="auto" w:fill="FFFFFF"/>
          <w:lang w:val="en-GB"/>
        </w:rPr>
        <w:t xml:space="preserve"> et al., 2022)</w:t>
      </w:r>
      <w:r w:rsidR="000676AD" w:rsidRPr="00DF7956">
        <w:rPr>
          <w:rFonts w:eastAsia="Times New Roman"/>
          <w:lang w:val="en-GB"/>
        </w:rPr>
        <w:t>. However, they need to be factored in when establishing long-term staffing plans. Failure to address this issue may lead to more expensive recruitment and</w:t>
      </w:r>
      <w:r w:rsidRPr="00DF7956">
        <w:rPr>
          <w:rFonts w:eastAsia="Times New Roman"/>
          <w:lang w:val="en-GB"/>
        </w:rPr>
        <w:t xml:space="preserve"> impede recovery</w:t>
      </w:r>
      <w:r w:rsidR="00CA2973" w:rsidRPr="00DF7956">
        <w:rPr>
          <w:rFonts w:eastAsia="Times New Roman"/>
          <w:lang w:val="en-GB"/>
        </w:rPr>
        <w:t xml:space="preserve"> (</w:t>
      </w:r>
      <w:r w:rsidR="00CA2973" w:rsidRPr="00DF7956">
        <w:rPr>
          <w:bCs/>
          <w:lang w:val="en-GB"/>
        </w:rPr>
        <w:t>Visit London</w:t>
      </w:r>
      <w:r w:rsidR="00CA2973" w:rsidRPr="00DF7956">
        <w:rPr>
          <w:lang w:val="en-GB"/>
        </w:rPr>
        <w:t>, 2025)</w:t>
      </w:r>
      <w:r w:rsidRPr="00DF7956">
        <w:rPr>
          <w:rFonts w:eastAsia="Times New Roman"/>
          <w:lang w:val="en-GB"/>
        </w:rPr>
        <w:t>.</w:t>
      </w:r>
    </w:p>
    <w:p w14:paraId="37944424" w14:textId="77777777" w:rsidR="00EB5774" w:rsidRPr="00DF7956" w:rsidRDefault="00EB5774" w:rsidP="00EE33AE">
      <w:pPr>
        <w:rPr>
          <w:rFonts w:eastAsia="Times New Roman"/>
          <w:lang w:val="en-GB"/>
        </w:rPr>
      </w:pPr>
      <w:r w:rsidRPr="00DF7956">
        <w:rPr>
          <w:rFonts w:eastAsia="Times New Roman"/>
          <w:lang w:val="en-GB"/>
        </w:rPr>
        <w:t xml:space="preserve">It indicates </w:t>
      </w:r>
      <w:r w:rsidR="000676AD" w:rsidRPr="00DF7956">
        <w:rPr>
          <w:rFonts w:eastAsia="Times New Roman"/>
          <w:lang w:val="en-GB"/>
        </w:rPr>
        <w:t>the direction in which an organisation should move and where it should not go. It also helps connect present difficulties to market risk exposures—another key piece</w:t>
      </w:r>
      <w:r w:rsidRPr="00DF7956">
        <w:rPr>
          <w:rFonts w:eastAsia="Times New Roman"/>
          <w:lang w:val="en-GB"/>
        </w:rPr>
        <w:t xml:space="preserve"> of the puzzle.</w:t>
      </w:r>
    </w:p>
    <w:p w14:paraId="4E06E9ED" w14:textId="77777777" w:rsidR="00EE33AE" w:rsidRPr="00DF7956" w:rsidRDefault="00AE7E6A" w:rsidP="00F4198A">
      <w:pPr>
        <w:pStyle w:val="Heading2"/>
        <w:rPr>
          <w:lang w:val="en-GB"/>
        </w:rPr>
      </w:pPr>
      <w:bookmarkStart w:id="11" w:name="_Toc201079709"/>
      <w:r w:rsidRPr="00DF7956">
        <w:rPr>
          <w:lang w:val="en-GB"/>
        </w:rPr>
        <w:lastRenderedPageBreak/>
        <w:t xml:space="preserve">3.5 </w:t>
      </w:r>
      <w:r w:rsidR="00AA1151" w:rsidRPr="00DF7956">
        <w:rPr>
          <w:lang w:val="en-GB"/>
        </w:rPr>
        <w:t>Strategic Planning – TOWS Matrix</w:t>
      </w:r>
      <w:bookmarkEnd w:id="11"/>
    </w:p>
    <w:p w14:paraId="7A49028F" w14:textId="77777777" w:rsidR="00EB5774" w:rsidRPr="00DF7956" w:rsidRDefault="000676AD" w:rsidP="00EB5774">
      <w:pPr>
        <w:rPr>
          <w:lang w:val="en-GB"/>
        </w:rPr>
      </w:pPr>
      <w:r w:rsidRPr="00DF7956">
        <w:rPr>
          <w:lang w:val="en-GB"/>
        </w:rPr>
        <w:t xml:space="preserve">The TOWS matrix expands on the SWOT analysis by enabling insights to be converted into actions. It associates internal </w:t>
      </w:r>
      <w:proofErr w:type="gramStart"/>
      <w:r w:rsidRPr="00DF7956">
        <w:rPr>
          <w:lang w:val="en-GB"/>
        </w:rPr>
        <w:t>factors(</w:t>
      </w:r>
      <w:proofErr w:type="gramEnd"/>
      <w:r w:rsidRPr="00DF7956">
        <w:rPr>
          <w:lang w:val="en-GB"/>
        </w:rPr>
        <w:t>strengths and weaknesses) with external ones (opportunities and threats)</w:t>
      </w:r>
      <w:r w:rsidR="00596990" w:rsidRPr="00DF7956">
        <w:rPr>
          <w:lang w:val="en-GB"/>
        </w:rPr>
        <w:t xml:space="preserve"> (</w:t>
      </w:r>
      <w:r w:rsidR="00596990" w:rsidRPr="00DF7956">
        <w:rPr>
          <w:shd w:val="clear" w:color="auto" w:fill="FFFFFF"/>
          <w:lang w:val="en-GB"/>
        </w:rPr>
        <w:t>Bonfanti et al., 2021)</w:t>
      </w:r>
      <w:r w:rsidRPr="00DF7956">
        <w:rPr>
          <w:lang w:val="en-GB"/>
        </w:rPr>
        <w:t xml:space="preserve">. This approach enables more focused planning and allows the hotel to work based on what it can control and </w:t>
      </w:r>
      <w:r w:rsidR="00EB5774" w:rsidRPr="00DF7956">
        <w:rPr>
          <w:lang w:val="en-GB"/>
        </w:rPr>
        <w:t>what it can’t.</w:t>
      </w:r>
    </w:p>
    <w:p w14:paraId="5DF42381" w14:textId="77777777" w:rsidR="00AA1151" w:rsidRPr="00DF7956" w:rsidRDefault="00D025A8" w:rsidP="00AA1151">
      <w:pPr>
        <w:rPr>
          <w:lang w:val="en-GB"/>
        </w:rPr>
      </w:pPr>
      <w:r w:rsidRPr="00DF7956">
        <w:rPr>
          <w:lang w:val="en-GB"/>
        </w:rPr>
        <w:t xml:space="preserve">The following is the TOWS matrix, which provides </w:t>
      </w:r>
      <w:proofErr w:type="gramStart"/>
      <w:r w:rsidRPr="00DF7956">
        <w:rPr>
          <w:lang w:val="en-GB"/>
        </w:rPr>
        <w:t>particular courses</w:t>
      </w:r>
      <w:proofErr w:type="gramEnd"/>
      <w:r w:rsidRPr="00DF7956">
        <w:rPr>
          <w:lang w:val="en-GB"/>
        </w:rPr>
        <w:t xml:space="preserve"> of action for Hilton London Metropole in solving staffing issues</w:t>
      </w:r>
      <w:r w:rsidR="00EB5774" w:rsidRPr="00DF7956">
        <w:rPr>
          <w:lang w:val="en-GB"/>
        </w:rPr>
        <w:t>.</w:t>
      </w:r>
    </w:p>
    <w:tbl>
      <w:tblPr>
        <w:tblStyle w:val="GridTable4-Accent2"/>
        <w:tblW w:w="0" w:type="auto"/>
        <w:tblLook w:val="04A0" w:firstRow="1" w:lastRow="0" w:firstColumn="1" w:lastColumn="0" w:noHBand="0" w:noVBand="1"/>
      </w:tblPr>
      <w:tblGrid>
        <w:gridCol w:w="2181"/>
        <w:gridCol w:w="2844"/>
        <w:gridCol w:w="4325"/>
      </w:tblGrid>
      <w:tr w:rsidR="00AA1151" w:rsidRPr="00DF7956" w14:paraId="3988EEDD" w14:textId="77777777" w:rsidTr="00AA11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2F9EE" w14:textId="77777777" w:rsidR="00AA1151" w:rsidRPr="00DF7956" w:rsidRDefault="00AA1151" w:rsidP="00AA1151">
            <w:pPr>
              <w:rPr>
                <w:b w:val="0"/>
                <w:lang w:val="en-GB"/>
              </w:rPr>
            </w:pPr>
            <w:r w:rsidRPr="00DF7956">
              <w:rPr>
                <w:b w:val="0"/>
                <w:lang w:val="en-GB"/>
              </w:rPr>
              <w:t>Strategy Type</w:t>
            </w:r>
          </w:p>
        </w:tc>
        <w:tc>
          <w:tcPr>
            <w:tcW w:w="0" w:type="auto"/>
            <w:hideMark/>
          </w:tcPr>
          <w:p w14:paraId="5F3B1925" w14:textId="77777777" w:rsidR="00AA1151" w:rsidRPr="00DF7956" w:rsidRDefault="00AA1151" w:rsidP="00AA1151">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Description</w:t>
            </w:r>
          </w:p>
        </w:tc>
        <w:tc>
          <w:tcPr>
            <w:tcW w:w="0" w:type="auto"/>
            <w:hideMark/>
          </w:tcPr>
          <w:p w14:paraId="794079AE" w14:textId="77777777" w:rsidR="00AA1151" w:rsidRPr="00DF7956" w:rsidRDefault="00AA1151" w:rsidP="00AA1151">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Strategic Actions</w:t>
            </w:r>
          </w:p>
        </w:tc>
      </w:tr>
      <w:tr w:rsidR="00AA1151" w:rsidRPr="00DF7956" w14:paraId="057905EE" w14:textId="77777777" w:rsidTr="00AA11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06847" w14:textId="77777777" w:rsidR="00AA1151" w:rsidRPr="00DF7956" w:rsidRDefault="00AA1151" w:rsidP="00AA1151">
            <w:pPr>
              <w:rPr>
                <w:b w:val="0"/>
                <w:lang w:val="en-GB"/>
              </w:rPr>
            </w:pPr>
            <w:r w:rsidRPr="00DF7956">
              <w:rPr>
                <w:b w:val="0"/>
                <w:lang w:val="en-GB"/>
              </w:rPr>
              <w:t>S–O (Strength–Opportunity)</w:t>
            </w:r>
          </w:p>
        </w:tc>
        <w:tc>
          <w:tcPr>
            <w:tcW w:w="0" w:type="auto"/>
            <w:hideMark/>
          </w:tcPr>
          <w:p w14:paraId="22ED5D63" w14:textId="77777777" w:rsidR="00AA1151"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Use strengths to take advantage of opportunities</w:t>
            </w:r>
          </w:p>
        </w:tc>
        <w:tc>
          <w:tcPr>
            <w:tcW w:w="0" w:type="auto"/>
            <w:hideMark/>
          </w:tcPr>
          <w:p w14:paraId="07246088" w14:textId="77777777" w:rsidR="00596990"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Use Hilton’s brand to promote roles on global job platforms</w:t>
            </w:r>
          </w:p>
          <w:p w14:paraId="1997F269" w14:textId="77777777" w:rsidR="00596990"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Offer training in the new renovated spaces to attract job seekers</w:t>
            </w:r>
          </w:p>
          <w:p w14:paraId="753B780A" w14:textId="77777777" w:rsidR="00AA1151"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Partner with local colleges for hospitality placements</w:t>
            </w:r>
            <w:r w:rsidR="00596990" w:rsidRPr="00DF7956">
              <w:rPr>
                <w:lang w:val="en-GB"/>
              </w:rPr>
              <w:t xml:space="preserve"> (Gonzalez et al., 2019)</w:t>
            </w:r>
          </w:p>
        </w:tc>
      </w:tr>
      <w:tr w:rsidR="00AA1151" w:rsidRPr="00DF7956" w14:paraId="19D2D73B" w14:textId="77777777" w:rsidTr="00AA1151">
        <w:tc>
          <w:tcPr>
            <w:cnfStyle w:val="001000000000" w:firstRow="0" w:lastRow="0" w:firstColumn="1" w:lastColumn="0" w:oddVBand="0" w:evenVBand="0" w:oddHBand="0" w:evenHBand="0" w:firstRowFirstColumn="0" w:firstRowLastColumn="0" w:lastRowFirstColumn="0" w:lastRowLastColumn="0"/>
            <w:tcW w:w="0" w:type="auto"/>
            <w:hideMark/>
          </w:tcPr>
          <w:p w14:paraId="0EE53D54" w14:textId="77777777" w:rsidR="00AA1151" w:rsidRPr="00DF7956" w:rsidRDefault="00AA1151" w:rsidP="00AA1151">
            <w:pPr>
              <w:rPr>
                <w:b w:val="0"/>
                <w:lang w:val="en-GB"/>
              </w:rPr>
            </w:pPr>
            <w:r w:rsidRPr="00DF7956">
              <w:rPr>
                <w:b w:val="0"/>
                <w:lang w:val="en-GB"/>
              </w:rPr>
              <w:t>W–O (Weakness–Opportunity)</w:t>
            </w:r>
          </w:p>
        </w:tc>
        <w:tc>
          <w:tcPr>
            <w:tcW w:w="0" w:type="auto"/>
            <w:hideMark/>
          </w:tcPr>
          <w:p w14:paraId="0B6E6608" w14:textId="77777777" w:rsidR="00AA1151" w:rsidRPr="00DF7956" w:rsidRDefault="00AA1151" w:rsidP="00AA1151">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Overcome weaknesses by using opportunities</w:t>
            </w:r>
          </w:p>
        </w:tc>
        <w:tc>
          <w:tcPr>
            <w:tcW w:w="0" w:type="auto"/>
            <w:hideMark/>
          </w:tcPr>
          <w:p w14:paraId="254D0252" w14:textId="77777777" w:rsidR="00596990" w:rsidRPr="00DF7956" w:rsidRDefault="00AA1151" w:rsidP="00AA1151">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Improve onboarding and mentorship by using digital HR tools</w:t>
            </w:r>
          </w:p>
          <w:p w14:paraId="165ECD39" w14:textId="77777777" w:rsidR="00596990" w:rsidRPr="00DF7956" w:rsidRDefault="00AA1151" w:rsidP="00AA1151">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Introduce internal referral schemes to reduce turnover</w:t>
            </w:r>
          </w:p>
          <w:p w14:paraId="4DF3B77B" w14:textId="77777777" w:rsidR="00AA1151" w:rsidRPr="00DF7956" w:rsidRDefault="00AA1151" w:rsidP="00AA1151">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Use modern scheduling software to improve work-life balance</w:t>
            </w:r>
          </w:p>
        </w:tc>
      </w:tr>
      <w:tr w:rsidR="00AA1151" w:rsidRPr="00DF7956" w14:paraId="2D7AD2D9" w14:textId="77777777" w:rsidTr="00AA11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7BB57" w14:textId="77777777" w:rsidR="00AA1151" w:rsidRPr="00DF7956" w:rsidRDefault="00AA1151" w:rsidP="00AA1151">
            <w:pPr>
              <w:rPr>
                <w:b w:val="0"/>
                <w:lang w:val="en-GB"/>
              </w:rPr>
            </w:pPr>
            <w:r w:rsidRPr="00DF7956">
              <w:rPr>
                <w:b w:val="0"/>
                <w:lang w:val="en-GB"/>
              </w:rPr>
              <w:t>S–T (Strength–Threat)</w:t>
            </w:r>
          </w:p>
        </w:tc>
        <w:tc>
          <w:tcPr>
            <w:tcW w:w="0" w:type="auto"/>
            <w:hideMark/>
          </w:tcPr>
          <w:p w14:paraId="7FFAC853" w14:textId="77777777" w:rsidR="00AA1151"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Use strengths to reduce threats</w:t>
            </w:r>
          </w:p>
        </w:tc>
        <w:tc>
          <w:tcPr>
            <w:tcW w:w="0" w:type="auto"/>
            <w:hideMark/>
          </w:tcPr>
          <w:p w14:paraId="52E4228B" w14:textId="77777777" w:rsidR="00596990"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Promote the hotel’s strong reputation to retain loyal employees</w:t>
            </w:r>
          </w:p>
          <w:p w14:paraId="150E1B38" w14:textId="77777777" w:rsidR="00596990"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Use central location and easy transport links as recruitment incentives</w:t>
            </w:r>
          </w:p>
          <w:p w14:paraId="5936FC53" w14:textId="77777777" w:rsidR="00AA1151" w:rsidRPr="00DF7956" w:rsidRDefault="00AA1151" w:rsidP="00AA1151">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Highlight career growth opportunities within Hilton’s global network</w:t>
            </w:r>
          </w:p>
        </w:tc>
      </w:tr>
      <w:tr w:rsidR="00AA1151" w:rsidRPr="00DF7956" w14:paraId="4E41A76F" w14:textId="77777777" w:rsidTr="00AA1151">
        <w:tc>
          <w:tcPr>
            <w:cnfStyle w:val="001000000000" w:firstRow="0" w:lastRow="0" w:firstColumn="1" w:lastColumn="0" w:oddVBand="0" w:evenVBand="0" w:oddHBand="0" w:evenHBand="0" w:firstRowFirstColumn="0" w:firstRowLastColumn="0" w:lastRowFirstColumn="0" w:lastRowLastColumn="0"/>
            <w:tcW w:w="0" w:type="auto"/>
            <w:hideMark/>
          </w:tcPr>
          <w:p w14:paraId="5BF78860" w14:textId="77777777" w:rsidR="00AA1151" w:rsidRPr="00DF7956" w:rsidRDefault="00AA1151" w:rsidP="00AA1151">
            <w:pPr>
              <w:rPr>
                <w:b w:val="0"/>
                <w:lang w:val="en-GB"/>
              </w:rPr>
            </w:pPr>
            <w:r w:rsidRPr="00DF7956">
              <w:rPr>
                <w:b w:val="0"/>
                <w:lang w:val="en-GB"/>
              </w:rPr>
              <w:lastRenderedPageBreak/>
              <w:t>W–T (Weakness–Threat)</w:t>
            </w:r>
          </w:p>
        </w:tc>
        <w:tc>
          <w:tcPr>
            <w:tcW w:w="0" w:type="auto"/>
            <w:hideMark/>
          </w:tcPr>
          <w:p w14:paraId="4237B7E5" w14:textId="77777777" w:rsidR="00AA1151" w:rsidRPr="00DF7956" w:rsidRDefault="00AA1151" w:rsidP="00AA1151">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Minimise weaknesses to avoid threats</w:t>
            </w:r>
          </w:p>
        </w:tc>
        <w:tc>
          <w:tcPr>
            <w:tcW w:w="0" w:type="auto"/>
            <w:hideMark/>
          </w:tcPr>
          <w:p w14:paraId="6E96B10B" w14:textId="77777777" w:rsidR="00596990" w:rsidRPr="00DF7956" w:rsidRDefault="00AA1151" w:rsidP="00F4198A">
            <w:pPr>
              <w:keepNext/>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Launch wellness programs to manage staff stress and avoid burnout</w:t>
            </w:r>
          </w:p>
          <w:p w14:paraId="2612DF92" w14:textId="77777777" w:rsidR="00596990" w:rsidRPr="00DF7956" w:rsidRDefault="00AA1151" w:rsidP="00F4198A">
            <w:pPr>
              <w:keepNext/>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Improve internal communication to reduce misunderstandings</w:t>
            </w:r>
          </w:p>
          <w:p w14:paraId="3D179F28" w14:textId="77777777" w:rsidR="00AA1151" w:rsidRPr="00DF7956" w:rsidRDefault="00AA1151" w:rsidP="00F4198A">
            <w:pPr>
              <w:keepNext/>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Revisit compensation and benefits to compete with other industries</w:t>
            </w:r>
          </w:p>
        </w:tc>
      </w:tr>
    </w:tbl>
    <w:p w14:paraId="47C1285D" w14:textId="77777777" w:rsidR="00AA1151" w:rsidRPr="00DF7956" w:rsidRDefault="00F4198A" w:rsidP="00F4198A">
      <w:pPr>
        <w:pStyle w:val="Caption"/>
        <w:jc w:val="center"/>
        <w:rPr>
          <w:b/>
          <w:sz w:val="24"/>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3</w:t>
      </w:r>
      <w:r w:rsidRPr="00DF7956">
        <w:rPr>
          <w:b/>
          <w:sz w:val="24"/>
          <w:lang w:val="en-GB"/>
        </w:rPr>
        <w:fldChar w:fldCharType="end"/>
      </w:r>
      <w:r w:rsidRPr="00DF7956">
        <w:rPr>
          <w:b/>
          <w:sz w:val="24"/>
          <w:lang w:val="en-GB"/>
        </w:rPr>
        <w:t>: TOWS Matrix – Strategic Combinations and Actions (Source: Own design)</w:t>
      </w:r>
    </w:p>
    <w:p w14:paraId="583645DC" w14:textId="77777777" w:rsidR="00EB5774" w:rsidRPr="00DF7956" w:rsidRDefault="00EB5774" w:rsidP="00EB5774">
      <w:pPr>
        <w:rPr>
          <w:lang w:val="en-GB"/>
        </w:rPr>
      </w:pPr>
      <w:r w:rsidRPr="00DF7956">
        <w:rPr>
          <w:lang w:val="en-GB"/>
        </w:rPr>
        <w:t xml:space="preserve">These </w:t>
      </w:r>
      <w:r w:rsidR="000B3A64" w:rsidRPr="00DF7956">
        <w:rPr>
          <w:lang w:val="en-GB"/>
        </w:rPr>
        <w:t>win-win situations</w:t>
      </w:r>
      <w:r w:rsidRPr="00DF7956">
        <w:rPr>
          <w:lang w:val="en-GB"/>
        </w:rPr>
        <w:t xml:space="preserve"> help the hotel proceed with </w:t>
      </w:r>
      <w:r w:rsidR="000B3A64" w:rsidRPr="00DF7956">
        <w:rPr>
          <w:lang w:val="en-GB"/>
        </w:rPr>
        <w:t xml:space="preserve">its </w:t>
      </w:r>
      <w:r w:rsidRPr="00DF7956">
        <w:rPr>
          <w:lang w:val="en-GB"/>
        </w:rPr>
        <w:t>obvious plans</w:t>
      </w:r>
      <w:r w:rsidR="00596990" w:rsidRPr="00DF7956">
        <w:rPr>
          <w:lang w:val="en-GB"/>
        </w:rPr>
        <w:t xml:space="preserve"> (</w:t>
      </w:r>
      <w:proofErr w:type="spellStart"/>
      <w:r w:rsidR="00596990" w:rsidRPr="00DF7956">
        <w:rPr>
          <w:shd w:val="clear" w:color="auto" w:fill="FFFFFF"/>
          <w:lang w:val="en-GB"/>
        </w:rPr>
        <w:t>Denysenko</w:t>
      </w:r>
      <w:proofErr w:type="spellEnd"/>
      <w:r w:rsidR="00596990" w:rsidRPr="00DF7956">
        <w:rPr>
          <w:shd w:val="clear" w:color="auto" w:fill="FFFFFF"/>
          <w:lang w:val="en-GB"/>
        </w:rPr>
        <w:t xml:space="preserve"> and </w:t>
      </w:r>
      <w:proofErr w:type="spellStart"/>
      <w:r w:rsidR="00596990" w:rsidRPr="00DF7956">
        <w:rPr>
          <w:shd w:val="clear" w:color="auto" w:fill="FFFFFF"/>
          <w:lang w:val="en-GB"/>
        </w:rPr>
        <w:t>Yuryne</w:t>
      </w:r>
      <w:proofErr w:type="spellEnd"/>
      <w:r w:rsidR="00596990" w:rsidRPr="00DF7956">
        <w:rPr>
          <w:shd w:val="clear" w:color="auto" w:fill="FFFFFF"/>
          <w:lang w:val="en-GB"/>
        </w:rPr>
        <w:t xml:space="preserve"> et al., 2021)</w:t>
      </w:r>
      <w:r w:rsidRPr="00DF7956">
        <w:rPr>
          <w:lang w:val="en-GB"/>
        </w:rPr>
        <w:t xml:space="preserve">. For instance, </w:t>
      </w:r>
      <w:r w:rsidR="00D025A8" w:rsidRPr="00DF7956">
        <w:rPr>
          <w:lang w:val="en-GB"/>
        </w:rPr>
        <w:t xml:space="preserve">staff development in renovated facilities can boost recruitment and retention. Referral programs not only give </w:t>
      </w:r>
      <w:r w:rsidR="002F0601" w:rsidRPr="00DF7956">
        <w:rPr>
          <w:lang w:val="en-GB"/>
        </w:rPr>
        <w:t>one</w:t>
      </w:r>
      <w:r w:rsidR="00D025A8" w:rsidRPr="00DF7956">
        <w:rPr>
          <w:lang w:val="en-GB"/>
        </w:rPr>
        <w:t xml:space="preserve"> reason to keep </w:t>
      </w:r>
      <w:r w:rsidR="002F0601" w:rsidRPr="00DF7956">
        <w:rPr>
          <w:lang w:val="en-GB"/>
        </w:rPr>
        <w:t>the</w:t>
      </w:r>
      <w:r w:rsidR="00D025A8" w:rsidRPr="00DF7956">
        <w:rPr>
          <w:lang w:val="en-GB"/>
        </w:rPr>
        <w:t xml:space="preserve"> recruitment costs down, but they also result in better-fit teams (Indeed, 2025). At the same time, encouraging an international career path for Hilton’s workforce can help </w:t>
      </w:r>
      <w:r w:rsidRPr="00DF7956">
        <w:rPr>
          <w:lang w:val="en-GB"/>
        </w:rPr>
        <w:t xml:space="preserve">retain employees for </w:t>
      </w:r>
      <w:r w:rsidR="000676AD" w:rsidRPr="00DF7956">
        <w:rPr>
          <w:lang w:val="en-GB"/>
        </w:rPr>
        <w:t>the long</w:t>
      </w:r>
      <w:r w:rsidRPr="00DF7956">
        <w:rPr>
          <w:lang w:val="en-GB"/>
        </w:rPr>
        <w:t xml:space="preserve"> term.</w:t>
      </w:r>
    </w:p>
    <w:p w14:paraId="3522ED1A" w14:textId="77777777" w:rsidR="00EB5774" w:rsidRPr="00DF7956" w:rsidRDefault="00EB5774" w:rsidP="00EB5774">
      <w:pPr>
        <w:rPr>
          <w:lang w:val="en-GB"/>
        </w:rPr>
      </w:pPr>
      <w:r w:rsidRPr="00DF7956">
        <w:rPr>
          <w:lang w:val="en-GB"/>
        </w:rPr>
        <w:t>These are risky moves</w:t>
      </w:r>
      <w:r w:rsidR="000B3A64" w:rsidRPr="00DF7956">
        <w:rPr>
          <w:lang w:val="en-GB"/>
        </w:rPr>
        <w:t>, but if applied consistently, they can mitigate the likelihood of service failure. The TOWS matrix also ensures that responses to staffing challenges are not arbitrary but rather based on genuine strengths and oriented toward</w:t>
      </w:r>
      <w:r w:rsidRPr="00DF7956">
        <w:rPr>
          <w:lang w:val="en-GB"/>
        </w:rPr>
        <w:t xml:space="preserve"> development.</w:t>
      </w:r>
    </w:p>
    <w:p w14:paraId="17EED2AB" w14:textId="77777777" w:rsidR="00AA1151" w:rsidRPr="00DF7956" w:rsidRDefault="00AE7E6A" w:rsidP="00AA1151">
      <w:pPr>
        <w:pStyle w:val="Heading1"/>
        <w:rPr>
          <w:lang w:val="en-GB"/>
        </w:rPr>
      </w:pPr>
      <w:bookmarkStart w:id="12" w:name="_Toc201079710"/>
      <w:r w:rsidRPr="00DF7956">
        <w:rPr>
          <w:lang w:val="en-GB"/>
        </w:rPr>
        <w:t xml:space="preserve">4. </w:t>
      </w:r>
      <w:r w:rsidR="00AA1151" w:rsidRPr="00DF7956">
        <w:rPr>
          <w:lang w:val="en-GB"/>
        </w:rPr>
        <w:t>Recommendations and Change Management</w:t>
      </w:r>
      <w:bookmarkEnd w:id="12"/>
    </w:p>
    <w:p w14:paraId="4014A3E4" w14:textId="77777777" w:rsidR="002037F7" w:rsidRPr="00DF7956" w:rsidRDefault="00AE7E6A" w:rsidP="00F4198A">
      <w:pPr>
        <w:pStyle w:val="Heading2"/>
        <w:rPr>
          <w:lang w:val="en-GB"/>
        </w:rPr>
      </w:pPr>
      <w:bookmarkStart w:id="13" w:name="_Toc201079711"/>
      <w:r w:rsidRPr="00DF7956">
        <w:rPr>
          <w:lang w:val="en-GB"/>
        </w:rPr>
        <w:t xml:space="preserve">4.1 </w:t>
      </w:r>
      <w:r w:rsidR="002037F7" w:rsidRPr="00DF7956">
        <w:rPr>
          <w:lang w:val="en-GB"/>
        </w:rPr>
        <w:t>Overview of Recommended Solutions</w:t>
      </w:r>
      <w:bookmarkEnd w:id="13"/>
    </w:p>
    <w:p w14:paraId="72E03D63" w14:textId="77777777" w:rsidR="00EB5774" w:rsidRPr="00DF7956" w:rsidRDefault="00EB5774" w:rsidP="00EB5774">
      <w:pPr>
        <w:rPr>
          <w:lang w:val="en-GB"/>
        </w:rPr>
      </w:pPr>
      <w:r w:rsidRPr="00DF7956">
        <w:rPr>
          <w:lang w:val="en-GB"/>
        </w:rPr>
        <w:t xml:space="preserve">Hilton London </w:t>
      </w:r>
      <w:r w:rsidR="000B3A64" w:rsidRPr="00DF7956">
        <w:rPr>
          <w:lang w:val="en-GB"/>
        </w:rPr>
        <w:t xml:space="preserve">Metropole's short staffing requires targeted action. </w:t>
      </w:r>
      <w:r w:rsidR="000676AD" w:rsidRPr="00DF7956">
        <w:rPr>
          <w:lang w:val="en-GB"/>
        </w:rPr>
        <w:t>Solving the problem has produced some significant outcomes</w:t>
      </w:r>
      <w:r w:rsidR="00596990" w:rsidRPr="00DF7956">
        <w:rPr>
          <w:lang w:val="en-GB"/>
        </w:rPr>
        <w:t xml:space="preserve"> (</w:t>
      </w:r>
      <w:r w:rsidR="00596990" w:rsidRPr="00DF7956">
        <w:rPr>
          <w:shd w:val="clear" w:color="auto" w:fill="FFFFFF"/>
          <w:lang w:val="en-GB"/>
        </w:rPr>
        <w:t>Henschel et al., 2018)</w:t>
      </w:r>
      <w:r w:rsidR="000676AD" w:rsidRPr="00DF7956">
        <w:rPr>
          <w:lang w:val="en-GB"/>
        </w:rPr>
        <w:t>. Considering</w:t>
      </w:r>
      <w:r w:rsidR="000B3A64" w:rsidRPr="00DF7956">
        <w:rPr>
          <w:lang w:val="en-GB"/>
        </w:rPr>
        <w:t xml:space="preserve"> the resources at its disposal, the hotel is doing this at present. They are working to improve service, alleviate pressure on existing workers, and create a lasting staffing</w:t>
      </w:r>
      <w:r w:rsidRPr="00DF7956">
        <w:rPr>
          <w:lang w:val="en-GB"/>
        </w:rPr>
        <w:t xml:space="preserve"> foundation.</w:t>
      </w:r>
    </w:p>
    <w:p w14:paraId="1F9FFDD2" w14:textId="77777777" w:rsidR="00EB5774" w:rsidRPr="00DF7956" w:rsidRDefault="00EB5774" w:rsidP="00EB5774">
      <w:pPr>
        <w:rPr>
          <w:lang w:val="en-GB"/>
        </w:rPr>
      </w:pPr>
      <w:r w:rsidRPr="00DF7956">
        <w:rPr>
          <w:lang w:val="en-GB"/>
        </w:rPr>
        <w:t xml:space="preserve">This is accomplished by </w:t>
      </w:r>
      <w:r w:rsidR="000B3A64" w:rsidRPr="00DF7956">
        <w:rPr>
          <w:lang w:val="en-GB"/>
        </w:rPr>
        <w:t>refining the recruitment process. Jobs need to be promoted more, and online sources and local job centres need to be used</w:t>
      </w:r>
      <w:r w:rsidR="00E30340" w:rsidRPr="00DF7956">
        <w:rPr>
          <w:lang w:val="en-GB"/>
        </w:rPr>
        <w:t xml:space="preserve"> (</w:t>
      </w:r>
      <w:r w:rsidR="00E30340" w:rsidRPr="00DF7956">
        <w:rPr>
          <w:bCs/>
          <w:lang w:val="en-GB"/>
        </w:rPr>
        <w:t>London Chamber of Commerce</w:t>
      </w:r>
      <w:r w:rsidR="00E30340" w:rsidRPr="00DF7956">
        <w:rPr>
          <w:lang w:val="en-GB"/>
        </w:rPr>
        <w:t>, 2023)</w:t>
      </w:r>
      <w:r w:rsidR="000B3A64" w:rsidRPr="00DF7956">
        <w:rPr>
          <w:lang w:val="en-GB"/>
        </w:rPr>
        <w:t>. That will only attract more applicants. Better job descriptions and</w:t>
      </w:r>
      <w:r w:rsidRPr="00DF7956">
        <w:rPr>
          <w:lang w:val="en-GB"/>
        </w:rPr>
        <w:t xml:space="preserve"> faster int</w:t>
      </w:r>
      <w:r w:rsidR="002F0601" w:rsidRPr="00DF7956">
        <w:rPr>
          <w:lang w:val="en-GB"/>
        </w:rPr>
        <w:t>erview processes can also help the hotel</w:t>
      </w:r>
      <w:r w:rsidRPr="00DF7956">
        <w:rPr>
          <w:lang w:val="en-GB"/>
        </w:rPr>
        <w:t xml:space="preserve"> hire faster.</w:t>
      </w:r>
    </w:p>
    <w:p w14:paraId="57D928B2" w14:textId="77777777" w:rsidR="00EB5774" w:rsidRPr="00DF7956" w:rsidRDefault="00EB5774" w:rsidP="00EB5774">
      <w:pPr>
        <w:rPr>
          <w:lang w:val="en-GB"/>
        </w:rPr>
      </w:pPr>
      <w:r w:rsidRPr="00DF7956">
        <w:rPr>
          <w:lang w:val="en-GB"/>
        </w:rPr>
        <w:lastRenderedPageBreak/>
        <w:t xml:space="preserve">It's </w:t>
      </w:r>
      <w:r w:rsidR="000B3A64" w:rsidRPr="00DF7956">
        <w:rPr>
          <w:lang w:val="en-GB"/>
        </w:rPr>
        <w:t xml:space="preserve">also key to increase </w:t>
      </w:r>
      <w:r w:rsidR="00E30340" w:rsidRPr="00DF7956">
        <w:rPr>
          <w:lang w:val="en-GB"/>
        </w:rPr>
        <w:t>staff training and development.</w:t>
      </w:r>
      <w:r w:rsidR="000B3A64" w:rsidRPr="00DF7956">
        <w:rPr>
          <w:lang w:val="en-GB"/>
        </w:rPr>
        <w:t xml:space="preserve"> New staff need the right sort of support when they start</w:t>
      </w:r>
      <w:r w:rsidR="00596990" w:rsidRPr="00DF7956">
        <w:rPr>
          <w:lang w:val="en-GB"/>
        </w:rPr>
        <w:t xml:space="preserve"> (</w:t>
      </w:r>
      <w:r w:rsidR="00596990" w:rsidRPr="00DF7956">
        <w:rPr>
          <w:shd w:val="clear" w:color="auto" w:fill="FFFFFF"/>
          <w:lang w:val="en-GB"/>
        </w:rPr>
        <w:t>Ivanov et al., 2020</w:t>
      </w:r>
      <w:proofErr w:type="gramStart"/>
      <w:r w:rsidR="00596990" w:rsidRPr="00DF7956">
        <w:rPr>
          <w:shd w:val="clear" w:color="auto" w:fill="FFFFFF"/>
          <w:lang w:val="en-GB"/>
        </w:rPr>
        <w:t>)</w:t>
      </w:r>
      <w:r w:rsidR="00596990" w:rsidRPr="00DF7956">
        <w:rPr>
          <w:lang w:val="en-GB"/>
        </w:rPr>
        <w:t xml:space="preserve"> </w:t>
      </w:r>
      <w:r w:rsidR="000B3A64" w:rsidRPr="00DF7956">
        <w:rPr>
          <w:lang w:val="en-GB"/>
        </w:rPr>
        <w:t>.</w:t>
      </w:r>
      <w:proofErr w:type="gramEnd"/>
      <w:r w:rsidR="000B3A64" w:rsidRPr="00DF7956">
        <w:rPr>
          <w:lang w:val="en-GB"/>
        </w:rPr>
        <w:t xml:space="preserve"> Brief, organised training will allow them to grow into the job, and continued support will help them stay longer in their careers</w:t>
      </w:r>
      <w:r w:rsidRPr="00DF7956">
        <w:rPr>
          <w:lang w:val="en-GB"/>
        </w:rPr>
        <w:t>.</w:t>
      </w:r>
    </w:p>
    <w:p w14:paraId="40FB1279" w14:textId="77777777" w:rsidR="00EB5774" w:rsidRPr="00DF7956" w:rsidRDefault="00EB5774" w:rsidP="00EB5774">
      <w:pPr>
        <w:rPr>
          <w:lang w:val="en-GB"/>
        </w:rPr>
      </w:pPr>
      <w:r w:rsidRPr="00DF7956">
        <w:rPr>
          <w:lang w:val="en-GB"/>
        </w:rPr>
        <w:t xml:space="preserve">Staff benefits and </w:t>
      </w:r>
      <w:r w:rsidR="000B3A64" w:rsidRPr="00DF7956">
        <w:rPr>
          <w:lang w:val="en-GB"/>
        </w:rPr>
        <w:t>motivation are also matters that require attention. Small rewards, like extra bonuses, flexibility, or even the simplest reward, can raise morale</w:t>
      </w:r>
      <w:r w:rsidR="00E30340" w:rsidRPr="00DF7956">
        <w:rPr>
          <w:lang w:val="en-GB"/>
        </w:rPr>
        <w:t xml:space="preserve"> (Brierley, 2006)</w:t>
      </w:r>
      <w:r w:rsidR="000B3A64" w:rsidRPr="00DF7956">
        <w:rPr>
          <w:lang w:val="en-GB"/>
        </w:rPr>
        <w:t>. These changes make staff feel valued and less likely</w:t>
      </w:r>
      <w:r w:rsidRPr="00DF7956">
        <w:rPr>
          <w:lang w:val="en-GB"/>
        </w:rPr>
        <w:t xml:space="preserve"> to leave.</w:t>
      </w:r>
    </w:p>
    <w:p w14:paraId="7B0095AD" w14:textId="77777777" w:rsidR="00EB5774" w:rsidRPr="00DF7956" w:rsidRDefault="00EB5774" w:rsidP="00EB5774">
      <w:pPr>
        <w:rPr>
          <w:lang w:val="en-GB"/>
        </w:rPr>
      </w:pPr>
      <w:r w:rsidRPr="00DF7956">
        <w:rPr>
          <w:lang w:val="en-GB"/>
        </w:rPr>
        <w:t xml:space="preserve">Finally, a </w:t>
      </w:r>
      <w:r w:rsidR="000B3A64" w:rsidRPr="00DF7956">
        <w:rPr>
          <w:lang w:val="en-GB"/>
        </w:rPr>
        <w:t>novel shift scheduling system is proposed. It will help to share the workload and reduce stress equitably. Together, these solutions may</w:t>
      </w:r>
      <w:r w:rsidRPr="00DF7956">
        <w:rPr>
          <w:lang w:val="en-GB"/>
        </w:rPr>
        <w:t xml:space="preserve"> provide both short-term and long-term relief!</w:t>
      </w:r>
    </w:p>
    <w:p w14:paraId="607B195D" w14:textId="77777777" w:rsidR="002037F7" w:rsidRPr="00DF7956" w:rsidRDefault="00AE7E6A" w:rsidP="00F4198A">
      <w:pPr>
        <w:pStyle w:val="Heading2"/>
        <w:rPr>
          <w:lang w:val="en-GB"/>
        </w:rPr>
      </w:pPr>
      <w:bookmarkStart w:id="14" w:name="_Toc201079712"/>
      <w:r w:rsidRPr="00DF7956">
        <w:rPr>
          <w:lang w:val="en-GB"/>
        </w:rPr>
        <w:t xml:space="preserve">4.2 </w:t>
      </w:r>
      <w:r w:rsidR="002037F7" w:rsidRPr="00DF7956">
        <w:rPr>
          <w:lang w:val="en-GB"/>
        </w:rPr>
        <w:t>Strategic Recommendations</w:t>
      </w:r>
      <w:bookmarkEnd w:id="14"/>
    </w:p>
    <w:p w14:paraId="6D88E6DD" w14:textId="77777777" w:rsidR="00EB5774" w:rsidRPr="00DF7956" w:rsidRDefault="000676AD" w:rsidP="00EB5774">
      <w:pPr>
        <w:rPr>
          <w:lang w:val="en-GB"/>
        </w:rPr>
      </w:pPr>
      <w:r w:rsidRPr="00DF7956">
        <w:rPr>
          <w:lang w:val="en-GB"/>
        </w:rPr>
        <w:t>A few straightforward measures can fix the Hilton London Metropole staff shortage. Each recommendation below addresses</w:t>
      </w:r>
      <w:r w:rsidR="000B3A64" w:rsidRPr="00DF7956">
        <w:rPr>
          <w:lang w:val="en-GB"/>
        </w:rPr>
        <w:t xml:space="preserve"> a different aspect of the issue. Combined, these measures constitute a workable strategy for increasing</w:t>
      </w:r>
      <w:r w:rsidR="00EB5774" w:rsidRPr="00DF7956">
        <w:rPr>
          <w:lang w:val="en-GB"/>
        </w:rPr>
        <w:t xml:space="preserve"> recruitment, training, morale, and team results.</w:t>
      </w:r>
    </w:p>
    <w:p w14:paraId="380DA392" w14:textId="77777777" w:rsidR="002037F7" w:rsidRPr="00DF7956" w:rsidRDefault="002037F7" w:rsidP="002037F7">
      <w:pPr>
        <w:rPr>
          <w:b/>
          <w:bCs/>
          <w:lang w:val="en-GB"/>
        </w:rPr>
      </w:pPr>
      <w:r w:rsidRPr="00DF7956">
        <w:rPr>
          <w:b/>
          <w:bCs/>
          <w:lang w:val="en-GB"/>
        </w:rPr>
        <w:t>Improve Recruitment Practices</w:t>
      </w:r>
    </w:p>
    <w:p w14:paraId="7E48F878" w14:textId="77777777" w:rsidR="00EB5774" w:rsidRPr="00DF7956" w:rsidRDefault="00EB5774" w:rsidP="00EB5774">
      <w:pPr>
        <w:pStyle w:val="ListParagraph"/>
        <w:numPr>
          <w:ilvl w:val="0"/>
          <w:numId w:val="6"/>
        </w:numPr>
        <w:rPr>
          <w:lang w:val="en-GB"/>
        </w:rPr>
      </w:pPr>
      <w:r w:rsidRPr="00DF7956">
        <w:rPr>
          <w:lang w:val="en-GB"/>
        </w:rPr>
        <w:t xml:space="preserve">Post job applications far and wide -- including on national and global </w:t>
      </w:r>
      <w:r w:rsidR="000B3A64" w:rsidRPr="00DF7956">
        <w:rPr>
          <w:lang w:val="en-GB"/>
        </w:rPr>
        <w:t>job sites and job sites specialising</w:t>
      </w:r>
      <w:r w:rsidRPr="00DF7956">
        <w:rPr>
          <w:lang w:val="en-GB"/>
        </w:rPr>
        <w:t xml:space="preserve"> in the hospitality sector.</w:t>
      </w:r>
    </w:p>
    <w:p w14:paraId="50710B07" w14:textId="77777777" w:rsidR="00EB5774" w:rsidRPr="00DF7956" w:rsidRDefault="00EB5774" w:rsidP="000B3A64">
      <w:pPr>
        <w:pStyle w:val="ListParagraph"/>
        <w:numPr>
          <w:ilvl w:val="0"/>
          <w:numId w:val="6"/>
        </w:numPr>
        <w:rPr>
          <w:lang w:val="en-GB"/>
        </w:rPr>
      </w:pPr>
      <w:r w:rsidRPr="00DF7956">
        <w:rPr>
          <w:lang w:val="en-GB"/>
        </w:rPr>
        <w:t xml:space="preserve">Establish connections with local job </w:t>
      </w:r>
      <w:r w:rsidR="000B3A64" w:rsidRPr="00DF7956">
        <w:rPr>
          <w:lang w:val="en-GB"/>
        </w:rPr>
        <w:t>centres and hospitality colleges to target people interested in hotel</w:t>
      </w:r>
      <w:r w:rsidRPr="00DF7956">
        <w:rPr>
          <w:lang w:val="en-GB"/>
        </w:rPr>
        <w:t xml:space="preserve"> careers.</w:t>
      </w:r>
    </w:p>
    <w:p w14:paraId="1BC0F9EA" w14:textId="77777777" w:rsidR="00EB5774" w:rsidRPr="00DF7956" w:rsidRDefault="00EB5774" w:rsidP="000B3A64">
      <w:pPr>
        <w:pStyle w:val="ListParagraph"/>
        <w:numPr>
          <w:ilvl w:val="0"/>
          <w:numId w:val="6"/>
        </w:numPr>
        <w:rPr>
          <w:lang w:val="en-GB"/>
        </w:rPr>
      </w:pPr>
      <w:r w:rsidRPr="00DF7956">
        <w:rPr>
          <w:lang w:val="en-GB"/>
        </w:rPr>
        <w:t xml:space="preserve">Simplify the application process and </w:t>
      </w:r>
      <w:r w:rsidR="000B3A64" w:rsidRPr="00DF7956">
        <w:rPr>
          <w:lang w:val="en-GB"/>
        </w:rPr>
        <w:t>minimise the interval between interviews and job offers</w:t>
      </w:r>
      <w:r w:rsidRPr="00DF7956">
        <w:rPr>
          <w:lang w:val="en-GB"/>
        </w:rPr>
        <w:t>.</w:t>
      </w:r>
    </w:p>
    <w:p w14:paraId="55404ED6" w14:textId="77777777" w:rsidR="00EB5774" w:rsidRPr="00DF7956" w:rsidRDefault="00EB5774" w:rsidP="000B3A64">
      <w:pPr>
        <w:pStyle w:val="ListParagraph"/>
        <w:numPr>
          <w:ilvl w:val="0"/>
          <w:numId w:val="6"/>
        </w:numPr>
        <w:rPr>
          <w:lang w:val="en-GB"/>
        </w:rPr>
      </w:pPr>
      <w:r w:rsidRPr="00DF7956">
        <w:rPr>
          <w:lang w:val="en-GB"/>
        </w:rPr>
        <w:t xml:space="preserve">Promote the advantages </w:t>
      </w:r>
      <w:r w:rsidR="000B3A64" w:rsidRPr="00DF7956">
        <w:rPr>
          <w:lang w:val="en-GB"/>
        </w:rPr>
        <w:t xml:space="preserve">of working at Hilton, including location, new building, and </w:t>
      </w:r>
      <w:r w:rsidRPr="00DF7956">
        <w:rPr>
          <w:lang w:val="en-GB"/>
        </w:rPr>
        <w:t>brand name.</w:t>
      </w:r>
    </w:p>
    <w:p w14:paraId="1F1D56DD" w14:textId="77777777" w:rsidR="00EB5774" w:rsidRPr="00DF7956" w:rsidRDefault="00EB5774" w:rsidP="002037F7">
      <w:pPr>
        <w:rPr>
          <w:lang w:val="en-GB"/>
        </w:rPr>
      </w:pPr>
      <w:r w:rsidRPr="00DF7956">
        <w:rPr>
          <w:lang w:val="en-GB"/>
        </w:rPr>
        <w:t xml:space="preserve">A greater reach and faster responses can mean more candidates taking the </w:t>
      </w:r>
      <w:r w:rsidR="000B3A64" w:rsidRPr="00DF7956">
        <w:rPr>
          <w:lang w:val="en-GB"/>
        </w:rPr>
        <w:t>desired jobs</w:t>
      </w:r>
      <w:r w:rsidRPr="00DF7956">
        <w:rPr>
          <w:lang w:val="en-GB"/>
        </w:rPr>
        <w:t xml:space="preserve"> more quickly.</w:t>
      </w:r>
    </w:p>
    <w:p w14:paraId="439A1E13" w14:textId="77777777" w:rsidR="002037F7" w:rsidRPr="00DF7956" w:rsidRDefault="002037F7" w:rsidP="002037F7">
      <w:pPr>
        <w:rPr>
          <w:lang w:val="en-GB"/>
        </w:rPr>
      </w:pPr>
      <w:r w:rsidRPr="00DF7956">
        <w:rPr>
          <w:b/>
          <w:bCs/>
          <w:lang w:val="en-GB"/>
        </w:rPr>
        <w:t>Strengthen Staff Training and Development</w:t>
      </w:r>
    </w:p>
    <w:p w14:paraId="0A8084D0" w14:textId="77777777" w:rsidR="00EB5774" w:rsidRPr="00DF7956" w:rsidRDefault="00EB5774" w:rsidP="00EB5774">
      <w:pPr>
        <w:pStyle w:val="ListParagraph"/>
        <w:numPr>
          <w:ilvl w:val="0"/>
          <w:numId w:val="7"/>
        </w:numPr>
        <w:rPr>
          <w:lang w:val="en-GB"/>
        </w:rPr>
      </w:pPr>
      <w:r w:rsidRPr="00DF7956">
        <w:rPr>
          <w:lang w:val="en-GB"/>
        </w:rPr>
        <w:t xml:space="preserve">Establish an </w:t>
      </w:r>
      <w:r w:rsidR="000B3A64" w:rsidRPr="00DF7956">
        <w:rPr>
          <w:lang w:val="en-GB"/>
        </w:rPr>
        <w:t>organised 3- to 5-day</w:t>
      </w:r>
      <w:r w:rsidRPr="00DF7956">
        <w:rPr>
          <w:lang w:val="en-GB"/>
        </w:rPr>
        <w:t xml:space="preserve"> onboarding for new employees.</w:t>
      </w:r>
    </w:p>
    <w:p w14:paraId="7F73E518" w14:textId="77777777" w:rsidR="00EB5774" w:rsidRPr="00DF7956" w:rsidRDefault="00EB5774" w:rsidP="00EB5774">
      <w:pPr>
        <w:pStyle w:val="ListParagraph"/>
        <w:numPr>
          <w:ilvl w:val="0"/>
          <w:numId w:val="7"/>
        </w:numPr>
        <w:rPr>
          <w:lang w:val="en-GB"/>
        </w:rPr>
      </w:pPr>
      <w:r w:rsidRPr="00DF7956">
        <w:rPr>
          <w:lang w:val="en-GB"/>
        </w:rPr>
        <w:t xml:space="preserve">Include subjects like </w:t>
      </w:r>
      <w:r w:rsidR="000B3A64" w:rsidRPr="00DF7956">
        <w:rPr>
          <w:lang w:val="en-GB"/>
        </w:rPr>
        <w:t>responsibilities of</w:t>
      </w:r>
      <w:r w:rsidRPr="00DF7956">
        <w:rPr>
          <w:lang w:val="en-GB"/>
        </w:rPr>
        <w:t xml:space="preserve"> the day, customer service fundamentals, health and safety and team values.</w:t>
      </w:r>
    </w:p>
    <w:p w14:paraId="1C28B924" w14:textId="77777777" w:rsidR="00EB5774" w:rsidRPr="00DF7956" w:rsidRDefault="00EB5774" w:rsidP="000B3A64">
      <w:pPr>
        <w:pStyle w:val="ListParagraph"/>
        <w:numPr>
          <w:ilvl w:val="0"/>
          <w:numId w:val="7"/>
        </w:numPr>
        <w:rPr>
          <w:lang w:val="en-GB"/>
        </w:rPr>
      </w:pPr>
      <w:r w:rsidRPr="00DF7956">
        <w:rPr>
          <w:lang w:val="en-GB"/>
        </w:rPr>
        <w:lastRenderedPageBreak/>
        <w:t xml:space="preserve">Offer brief weekly </w:t>
      </w:r>
      <w:r w:rsidR="000B3A64" w:rsidRPr="00DF7956">
        <w:rPr>
          <w:lang w:val="en-GB"/>
        </w:rPr>
        <w:t>training in the first two months of employment. The training may focus on communication, time management,</w:t>
      </w:r>
      <w:r w:rsidRPr="00DF7956">
        <w:rPr>
          <w:lang w:val="en-GB"/>
        </w:rPr>
        <w:t xml:space="preserve"> or problem-solving.</w:t>
      </w:r>
    </w:p>
    <w:p w14:paraId="61535173" w14:textId="77777777" w:rsidR="00EB5774" w:rsidRPr="00DF7956" w:rsidRDefault="00EB5774" w:rsidP="000B3A64">
      <w:pPr>
        <w:pStyle w:val="ListParagraph"/>
        <w:numPr>
          <w:ilvl w:val="0"/>
          <w:numId w:val="7"/>
        </w:numPr>
        <w:rPr>
          <w:lang w:val="en-GB"/>
        </w:rPr>
      </w:pPr>
      <w:r w:rsidRPr="00DF7956">
        <w:rPr>
          <w:lang w:val="en-GB"/>
        </w:rPr>
        <w:t>Mentor new hires</w:t>
      </w:r>
      <w:r w:rsidR="000B3A64" w:rsidRPr="00DF7956">
        <w:rPr>
          <w:lang w:val="en-GB"/>
        </w:rPr>
        <w:t xml:space="preserve">—match them with more experienced members who can </w:t>
      </w:r>
      <w:r w:rsidR="000676AD" w:rsidRPr="00DF7956">
        <w:rPr>
          <w:lang w:val="en-GB"/>
        </w:rPr>
        <w:t>guide</w:t>
      </w:r>
      <w:r w:rsidRPr="00DF7956">
        <w:rPr>
          <w:lang w:val="en-GB"/>
        </w:rPr>
        <w:t xml:space="preserve"> the first few weeks.</w:t>
      </w:r>
    </w:p>
    <w:p w14:paraId="54688B88" w14:textId="77777777" w:rsidR="00EB5774" w:rsidRPr="00DF7956" w:rsidRDefault="00EB5774" w:rsidP="00EB5774">
      <w:pPr>
        <w:rPr>
          <w:lang w:val="en-GB"/>
        </w:rPr>
      </w:pPr>
      <w:r w:rsidRPr="00DF7956">
        <w:rPr>
          <w:lang w:val="en-GB"/>
        </w:rPr>
        <w:t xml:space="preserve">This method allows newcomers </w:t>
      </w:r>
      <w:r w:rsidR="000B3A64" w:rsidRPr="00DF7956">
        <w:rPr>
          <w:lang w:val="en-GB"/>
        </w:rPr>
        <w:t>to find</w:t>
      </w:r>
      <w:r w:rsidRPr="00DF7956">
        <w:rPr>
          <w:lang w:val="en-GB"/>
        </w:rPr>
        <w:t xml:space="preserve"> their place and gain confidence fast.</w:t>
      </w:r>
    </w:p>
    <w:p w14:paraId="49BDC9AE" w14:textId="77777777" w:rsidR="002037F7" w:rsidRPr="00DF7956" w:rsidRDefault="002037F7" w:rsidP="002037F7">
      <w:pPr>
        <w:rPr>
          <w:lang w:val="en-GB"/>
        </w:rPr>
      </w:pPr>
      <w:r w:rsidRPr="00DF7956">
        <w:rPr>
          <w:b/>
          <w:bCs/>
          <w:lang w:val="en-GB"/>
        </w:rPr>
        <w:t>Increase Staff Motivation and Retention</w:t>
      </w:r>
    </w:p>
    <w:p w14:paraId="10EEF9EC" w14:textId="77777777" w:rsidR="00EB5774" w:rsidRPr="00DF7956" w:rsidRDefault="00EB5774" w:rsidP="00EB5774">
      <w:pPr>
        <w:pStyle w:val="ListParagraph"/>
        <w:numPr>
          <w:ilvl w:val="0"/>
          <w:numId w:val="8"/>
        </w:numPr>
        <w:rPr>
          <w:lang w:val="en-GB"/>
        </w:rPr>
      </w:pPr>
      <w:r w:rsidRPr="00DF7956">
        <w:rPr>
          <w:lang w:val="en-GB"/>
        </w:rPr>
        <w:t xml:space="preserve">Consider starting a “Staff of </w:t>
      </w:r>
      <w:r w:rsidR="000B3A64" w:rsidRPr="00DF7956">
        <w:rPr>
          <w:lang w:val="en-GB"/>
        </w:rPr>
        <w:t>the Month</w:t>
      </w:r>
      <w:r w:rsidRPr="00DF7956">
        <w:rPr>
          <w:lang w:val="en-GB"/>
        </w:rPr>
        <w:t>” program with tokens or vouchers.</w:t>
      </w:r>
    </w:p>
    <w:p w14:paraId="3AF680D1" w14:textId="77777777" w:rsidR="00EB5774" w:rsidRPr="00DF7956" w:rsidRDefault="00EB5774" w:rsidP="00EB5774">
      <w:pPr>
        <w:pStyle w:val="ListParagraph"/>
        <w:numPr>
          <w:ilvl w:val="0"/>
          <w:numId w:val="8"/>
        </w:numPr>
        <w:rPr>
          <w:lang w:val="en-GB"/>
        </w:rPr>
      </w:pPr>
      <w:r w:rsidRPr="00DF7956">
        <w:rPr>
          <w:lang w:val="en-GB"/>
        </w:rPr>
        <w:t xml:space="preserve">Flex some duration </w:t>
      </w:r>
      <w:r w:rsidR="000B3A64" w:rsidRPr="00DF7956">
        <w:rPr>
          <w:lang w:val="en-GB"/>
        </w:rPr>
        <w:t xml:space="preserve">where </w:t>
      </w:r>
      <w:r w:rsidR="002F0601" w:rsidRPr="00DF7956">
        <w:rPr>
          <w:lang w:val="en-GB"/>
        </w:rPr>
        <w:t>one</w:t>
      </w:r>
      <w:r w:rsidR="000B3A64" w:rsidRPr="00DF7956">
        <w:rPr>
          <w:lang w:val="en-GB"/>
        </w:rPr>
        <w:t xml:space="preserve"> </w:t>
      </w:r>
      <w:proofErr w:type="gramStart"/>
      <w:r w:rsidR="000B3A64" w:rsidRPr="00DF7956">
        <w:rPr>
          <w:lang w:val="en-GB"/>
        </w:rPr>
        <w:t>can to</w:t>
      </w:r>
      <w:proofErr w:type="gramEnd"/>
      <w:r w:rsidR="000B3A64" w:rsidRPr="00DF7956">
        <w:rPr>
          <w:lang w:val="en-GB"/>
        </w:rPr>
        <w:t xml:space="preserve"> accommodate a </w:t>
      </w:r>
      <w:r w:rsidRPr="00DF7956">
        <w:rPr>
          <w:lang w:val="en-GB"/>
        </w:rPr>
        <w:t>balance between work and life.</w:t>
      </w:r>
    </w:p>
    <w:p w14:paraId="1DB8A09A" w14:textId="77777777" w:rsidR="00EB5774" w:rsidRPr="00DF7956" w:rsidRDefault="00EB5774" w:rsidP="00EB5774">
      <w:pPr>
        <w:pStyle w:val="ListParagraph"/>
        <w:numPr>
          <w:ilvl w:val="0"/>
          <w:numId w:val="8"/>
        </w:numPr>
        <w:rPr>
          <w:lang w:val="en-GB"/>
        </w:rPr>
      </w:pPr>
      <w:r w:rsidRPr="00DF7956">
        <w:rPr>
          <w:lang w:val="en-GB"/>
        </w:rPr>
        <w:t>Provide easy benefits</w:t>
      </w:r>
      <w:r w:rsidRPr="00DF7956">
        <w:rPr>
          <w:lang w:val="en-GB"/>
        </w:rPr>
        <w:t> </w:t>
      </w:r>
      <w:r w:rsidRPr="00DF7956">
        <w:rPr>
          <w:lang w:val="en-GB"/>
        </w:rPr>
        <w:t>— hot lunches during night shifts or the chance to cut out early after a long day.</w:t>
      </w:r>
    </w:p>
    <w:p w14:paraId="4EF60325" w14:textId="77777777" w:rsidR="00EB5774" w:rsidRPr="00DF7956" w:rsidRDefault="00EB5774" w:rsidP="00EB5774">
      <w:pPr>
        <w:pStyle w:val="ListParagraph"/>
        <w:numPr>
          <w:ilvl w:val="0"/>
          <w:numId w:val="8"/>
        </w:numPr>
        <w:rPr>
          <w:lang w:val="en-GB"/>
        </w:rPr>
      </w:pPr>
      <w:r w:rsidRPr="00DF7956">
        <w:rPr>
          <w:lang w:val="en-GB"/>
        </w:rPr>
        <w:t>Encourage managers to offer personal thanks and regular feedback to their teams.</w:t>
      </w:r>
    </w:p>
    <w:p w14:paraId="4EE37C0E" w14:textId="77777777" w:rsidR="00EB5774" w:rsidRPr="00DF7956" w:rsidRDefault="000B3A64" w:rsidP="00EB5774">
      <w:pPr>
        <w:rPr>
          <w:lang w:val="en-GB"/>
        </w:rPr>
      </w:pPr>
      <w:r w:rsidRPr="00DF7956">
        <w:rPr>
          <w:lang w:val="en-GB"/>
        </w:rPr>
        <w:t>These small</w:t>
      </w:r>
      <w:r w:rsidR="00EB5774" w:rsidRPr="00DF7956">
        <w:rPr>
          <w:lang w:val="en-GB"/>
        </w:rPr>
        <w:t xml:space="preserve"> steps can help make staff feel appreciated and increase the likelihood of retention.</w:t>
      </w:r>
    </w:p>
    <w:p w14:paraId="081B0838" w14:textId="77777777" w:rsidR="002037F7" w:rsidRPr="00DF7956" w:rsidRDefault="002037F7" w:rsidP="002037F7">
      <w:pPr>
        <w:rPr>
          <w:lang w:val="en-GB"/>
        </w:rPr>
      </w:pPr>
      <w:r w:rsidRPr="00DF7956">
        <w:rPr>
          <w:b/>
          <w:bCs/>
          <w:lang w:val="en-GB"/>
        </w:rPr>
        <w:t>Introduce Smarter Shift Management</w:t>
      </w:r>
    </w:p>
    <w:p w14:paraId="10170BBD" w14:textId="77777777" w:rsidR="00EB5774" w:rsidRPr="00DF7956" w:rsidRDefault="00EB5774" w:rsidP="00EB5774">
      <w:pPr>
        <w:pStyle w:val="ListParagraph"/>
        <w:numPr>
          <w:ilvl w:val="0"/>
          <w:numId w:val="9"/>
        </w:numPr>
        <w:rPr>
          <w:lang w:val="en-GB"/>
        </w:rPr>
      </w:pPr>
      <w:r w:rsidRPr="00DF7956">
        <w:rPr>
          <w:lang w:val="en-GB"/>
        </w:rPr>
        <w:t xml:space="preserve">Use rostering software to plan </w:t>
      </w:r>
      <w:r w:rsidR="000B3A64" w:rsidRPr="00DF7956">
        <w:rPr>
          <w:lang w:val="en-GB"/>
        </w:rPr>
        <w:t>staff shifts</w:t>
      </w:r>
      <w:r w:rsidRPr="00DF7956">
        <w:rPr>
          <w:lang w:val="en-GB"/>
        </w:rPr>
        <w:t xml:space="preserve"> according to current demand and hotel occupancy.</w:t>
      </w:r>
    </w:p>
    <w:p w14:paraId="5F29F866" w14:textId="77777777" w:rsidR="00EB5774" w:rsidRPr="00DF7956" w:rsidRDefault="00EB5774" w:rsidP="00EB5774">
      <w:pPr>
        <w:pStyle w:val="ListParagraph"/>
        <w:numPr>
          <w:ilvl w:val="0"/>
          <w:numId w:val="9"/>
        </w:numPr>
        <w:rPr>
          <w:lang w:val="en-GB"/>
        </w:rPr>
      </w:pPr>
      <w:r w:rsidRPr="00DF7956">
        <w:rPr>
          <w:lang w:val="en-GB"/>
        </w:rPr>
        <w:t>Make sure shifts are balanced and staffed in every area,</w:t>
      </w:r>
      <w:r w:rsidR="000B3A64" w:rsidRPr="00DF7956">
        <w:rPr>
          <w:lang w:val="en-GB"/>
        </w:rPr>
        <w:t xml:space="preserve"> </w:t>
      </w:r>
      <w:r w:rsidRPr="00DF7956">
        <w:rPr>
          <w:lang w:val="en-GB"/>
        </w:rPr>
        <w:t> </w:t>
      </w:r>
      <w:r w:rsidRPr="00DF7956">
        <w:rPr>
          <w:lang w:val="en-GB"/>
        </w:rPr>
        <w:t>particularly during peak times.</w:t>
      </w:r>
    </w:p>
    <w:p w14:paraId="682B375F" w14:textId="77777777" w:rsidR="00EB5774" w:rsidRPr="00DF7956" w:rsidRDefault="00EB5774" w:rsidP="00EB5774">
      <w:pPr>
        <w:pStyle w:val="ListParagraph"/>
        <w:numPr>
          <w:ilvl w:val="0"/>
          <w:numId w:val="9"/>
        </w:numPr>
        <w:rPr>
          <w:lang w:val="en-GB"/>
        </w:rPr>
      </w:pPr>
      <w:r w:rsidRPr="00DF7956">
        <w:rPr>
          <w:lang w:val="en-GB"/>
        </w:rPr>
        <w:t xml:space="preserve">Distribute rotas as </w:t>
      </w:r>
      <w:r w:rsidR="000B3A64" w:rsidRPr="00DF7956">
        <w:rPr>
          <w:lang w:val="en-GB"/>
        </w:rPr>
        <w:t>early as</w:t>
      </w:r>
      <w:r w:rsidRPr="00DF7956">
        <w:rPr>
          <w:lang w:val="en-GB"/>
        </w:rPr>
        <w:t xml:space="preserve"> possible so staff members can plan and there are no last-minute changes.</w:t>
      </w:r>
    </w:p>
    <w:p w14:paraId="5CF81AF1" w14:textId="77777777" w:rsidR="00EB5774" w:rsidRPr="00DF7956" w:rsidRDefault="00EB5774" w:rsidP="00EB5774">
      <w:pPr>
        <w:pStyle w:val="ListParagraph"/>
        <w:numPr>
          <w:ilvl w:val="0"/>
          <w:numId w:val="9"/>
        </w:numPr>
        <w:rPr>
          <w:lang w:val="en-GB"/>
        </w:rPr>
      </w:pPr>
      <w:r w:rsidRPr="00DF7956">
        <w:rPr>
          <w:lang w:val="en-GB"/>
        </w:rPr>
        <w:t xml:space="preserve">Watch </w:t>
      </w:r>
      <w:r w:rsidR="000B3A64" w:rsidRPr="00DF7956">
        <w:rPr>
          <w:lang w:val="en-GB"/>
        </w:rPr>
        <w:t>team members’ hours so as not to</w:t>
      </w:r>
      <w:r w:rsidRPr="00DF7956">
        <w:rPr>
          <w:lang w:val="en-GB"/>
        </w:rPr>
        <w:t xml:space="preserve"> burn them out, contributing to stress and errors.</w:t>
      </w:r>
    </w:p>
    <w:p w14:paraId="352E6AD0" w14:textId="77777777" w:rsidR="002037F7" w:rsidRPr="00DF7956" w:rsidRDefault="002037F7" w:rsidP="002037F7">
      <w:pPr>
        <w:rPr>
          <w:lang w:val="en-GB"/>
        </w:rPr>
      </w:pPr>
      <w:r w:rsidRPr="00DF7956">
        <w:rPr>
          <w:b/>
          <w:bCs/>
          <w:lang w:val="en-GB"/>
        </w:rPr>
        <w:t>Improve Internal Communication</w:t>
      </w:r>
    </w:p>
    <w:p w14:paraId="50C4908B" w14:textId="77777777" w:rsidR="00EB5774" w:rsidRPr="00DF7956" w:rsidRDefault="00EB5774" w:rsidP="00EB5774">
      <w:pPr>
        <w:pStyle w:val="ListParagraph"/>
        <w:numPr>
          <w:ilvl w:val="0"/>
          <w:numId w:val="10"/>
        </w:numPr>
        <w:rPr>
          <w:lang w:val="en-GB"/>
        </w:rPr>
      </w:pPr>
      <w:r w:rsidRPr="00DF7956">
        <w:rPr>
          <w:lang w:val="en-GB"/>
        </w:rPr>
        <w:t xml:space="preserve">Convene brief weekly meetings in every department to discuss goals, troubleshoot </w:t>
      </w:r>
      <w:r w:rsidR="000B3A64" w:rsidRPr="00DF7956">
        <w:rPr>
          <w:lang w:val="en-GB"/>
        </w:rPr>
        <w:t>small issues</w:t>
      </w:r>
      <w:r w:rsidRPr="00DF7956">
        <w:rPr>
          <w:lang w:val="en-GB"/>
        </w:rPr>
        <w:t xml:space="preserve"> and gather feedback.</w:t>
      </w:r>
    </w:p>
    <w:p w14:paraId="1FE9FC50" w14:textId="77777777" w:rsidR="00EB5774" w:rsidRPr="00DF7956" w:rsidRDefault="00EB5774" w:rsidP="00EB5774">
      <w:pPr>
        <w:pStyle w:val="ListParagraph"/>
        <w:numPr>
          <w:ilvl w:val="0"/>
          <w:numId w:val="10"/>
        </w:numPr>
        <w:rPr>
          <w:lang w:val="en-GB"/>
        </w:rPr>
      </w:pPr>
      <w:r w:rsidRPr="00DF7956">
        <w:rPr>
          <w:lang w:val="en-GB"/>
        </w:rPr>
        <w:t xml:space="preserve">Allow team </w:t>
      </w:r>
      <w:r w:rsidR="000B3A64" w:rsidRPr="00DF7956">
        <w:rPr>
          <w:lang w:val="en-GB"/>
        </w:rPr>
        <w:t>leaders to</w:t>
      </w:r>
      <w:r w:rsidRPr="00DF7956">
        <w:rPr>
          <w:lang w:val="en-GB"/>
        </w:rPr>
        <w:t xml:space="preserve"> give updates and hear concerns.</w:t>
      </w:r>
    </w:p>
    <w:p w14:paraId="6E815E67" w14:textId="77777777" w:rsidR="00EB5774" w:rsidRPr="00DF7956" w:rsidRDefault="00EB5774" w:rsidP="00EB5774">
      <w:pPr>
        <w:pStyle w:val="ListParagraph"/>
        <w:numPr>
          <w:ilvl w:val="0"/>
          <w:numId w:val="10"/>
        </w:numPr>
        <w:rPr>
          <w:lang w:val="en-GB"/>
        </w:rPr>
      </w:pPr>
      <w:r w:rsidRPr="00DF7956">
        <w:rPr>
          <w:lang w:val="en-GB"/>
        </w:rPr>
        <w:t xml:space="preserve">Communicate with everyone about changes and news </w:t>
      </w:r>
      <w:r w:rsidR="000B3A64" w:rsidRPr="00DF7956">
        <w:rPr>
          <w:lang w:val="en-GB"/>
        </w:rPr>
        <w:t>through noticeboards</w:t>
      </w:r>
      <w:r w:rsidRPr="00DF7956">
        <w:rPr>
          <w:lang w:val="en-GB"/>
        </w:rPr>
        <w:t>, email or even a basic app.</w:t>
      </w:r>
    </w:p>
    <w:p w14:paraId="740F9159" w14:textId="77777777" w:rsidR="00EB5774" w:rsidRPr="00DF7956" w:rsidRDefault="00EB5774" w:rsidP="00EB5774">
      <w:pPr>
        <w:rPr>
          <w:lang w:val="en-GB"/>
        </w:rPr>
      </w:pPr>
      <w:r w:rsidRPr="00DF7956">
        <w:rPr>
          <w:lang w:val="en-GB"/>
        </w:rPr>
        <w:t xml:space="preserve">Clearer communication clears up confusion and builds trust throughout the </w:t>
      </w:r>
      <w:r w:rsidR="000B3A64" w:rsidRPr="00DF7956">
        <w:rPr>
          <w:lang w:val="en-GB"/>
        </w:rPr>
        <w:t>hotel team</w:t>
      </w:r>
      <w:r w:rsidRPr="00DF7956">
        <w:rPr>
          <w:lang w:val="en-GB"/>
        </w:rPr>
        <w:t>.</w:t>
      </w:r>
    </w:p>
    <w:p w14:paraId="1447EDCF" w14:textId="77777777" w:rsidR="00EB5774" w:rsidRPr="00DF7956" w:rsidRDefault="00EB5774" w:rsidP="00EB5774">
      <w:pPr>
        <w:rPr>
          <w:lang w:val="en-GB"/>
        </w:rPr>
      </w:pPr>
      <w:r w:rsidRPr="00DF7956">
        <w:rPr>
          <w:lang w:val="en-GB"/>
        </w:rPr>
        <w:lastRenderedPageBreak/>
        <w:t xml:space="preserve">These five strategic moves provide some practical moves that </w:t>
      </w:r>
      <w:r w:rsidR="000B3A64" w:rsidRPr="00DF7956">
        <w:rPr>
          <w:lang w:val="en-GB"/>
        </w:rPr>
        <w:t>will work in both the short and long term. They result in better hiring, better work, and better staff retention. When used in combination, they can build up team strength and</w:t>
      </w:r>
      <w:r w:rsidRPr="00DF7956">
        <w:rPr>
          <w:lang w:val="en-GB"/>
        </w:rPr>
        <w:t xml:space="preserve"> improve service quality.</w:t>
      </w:r>
    </w:p>
    <w:p w14:paraId="267AD606" w14:textId="77777777" w:rsidR="002037F7" w:rsidRPr="00DF7956" w:rsidRDefault="002037F7" w:rsidP="002037F7">
      <w:pPr>
        <w:rPr>
          <w:b/>
          <w:bCs/>
          <w:lang w:val="en-GB"/>
        </w:rPr>
      </w:pPr>
      <w:r w:rsidRPr="00DF7956">
        <w:rPr>
          <w:b/>
          <w:bCs/>
          <w:lang w:val="en-GB"/>
        </w:rPr>
        <w:t>Implementation Strategy</w:t>
      </w:r>
    </w:p>
    <w:tbl>
      <w:tblPr>
        <w:tblStyle w:val="GridTable4-Accent1"/>
        <w:tblW w:w="0" w:type="auto"/>
        <w:tblLook w:val="04A0" w:firstRow="1" w:lastRow="0" w:firstColumn="1" w:lastColumn="0" w:noHBand="0" w:noVBand="1"/>
      </w:tblPr>
      <w:tblGrid>
        <w:gridCol w:w="776"/>
        <w:gridCol w:w="2933"/>
        <w:gridCol w:w="1874"/>
        <w:gridCol w:w="3767"/>
      </w:tblGrid>
      <w:tr w:rsidR="002037F7" w:rsidRPr="00DF7956" w14:paraId="06CC46BE" w14:textId="77777777" w:rsidTr="002037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716405" w14:textId="77777777" w:rsidR="002037F7" w:rsidRPr="00DF7956" w:rsidRDefault="002037F7" w:rsidP="002037F7">
            <w:pPr>
              <w:rPr>
                <w:b w:val="0"/>
                <w:lang w:val="en-GB"/>
              </w:rPr>
            </w:pPr>
            <w:r w:rsidRPr="00DF7956">
              <w:rPr>
                <w:b w:val="0"/>
                <w:lang w:val="en-GB"/>
              </w:rPr>
              <w:t>Week</w:t>
            </w:r>
          </w:p>
        </w:tc>
        <w:tc>
          <w:tcPr>
            <w:tcW w:w="0" w:type="auto"/>
            <w:hideMark/>
          </w:tcPr>
          <w:p w14:paraId="0616E45E" w14:textId="77777777" w:rsidR="002037F7" w:rsidRPr="00DF7956" w:rsidRDefault="002037F7" w:rsidP="002037F7">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Action Item</w:t>
            </w:r>
          </w:p>
        </w:tc>
        <w:tc>
          <w:tcPr>
            <w:tcW w:w="0" w:type="auto"/>
            <w:hideMark/>
          </w:tcPr>
          <w:p w14:paraId="3743A7BE" w14:textId="77777777" w:rsidR="002037F7" w:rsidRPr="00DF7956" w:rsidRDefault="002037F7" w:rsidP="002037F7">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Responsible Person</w:t>
            </w:r>
          </w:p>
        </w:tc>
        <w:tc>
          <w:tcPr>
            <w:tcW w:w="0" w:type="auto"/>
            <w:hideMark/>
          </w:tcPr>
          <w:p w14:paraId="3986E357" w14:textId="77777777" w:rsidR="002037F7" w:rsidRPr="00DF7956" w:rsidRDefault="002037F7" w:rsidP="002037F7">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Notes</w:t>
            </w:r>
          </w:p>
        </w:tc>
      </w:tr>
      <w:tr w:rsidR="002037F7" w:rsidRPr="00DF7956" w14:paraId="45678C05"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C29B19" w14:textId="77777777" w:rsidR="002037F7" w:rsidRPr="00DF7956" w:rsidRDefault="002037F7" w:rsidP="002037F7">
            <w:pPr>
              <w:rPr>
                <w:b w:val="0"/>
                <w:lang w:val="en-GB"/>
              </w:rPr>
            </w:pPr>
            <w:r w:rsidRPr="00DF7956">
              <w:rPr>
                <w:b w:val="0"/>
                <w:lang w:val="en-GB"/>
              </w:rPr>
              <w:t>1–2</w:t>
            </w:r>
          </w:p>
        </w:tc>
        <w:tc>
          <w:tcPr>
            <w:tcW w:w="0" w:type="auto"/>
            <w:hideMark/>
          </w:tcPr>
          <w:p w14:paraId="75C4F122"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Prepare and publish job advertisements</w:t>
            </w:r>
            <w:r w:rsidR="00D025A8" w:rsidRPr="00DF7956">
              <w:rPr>
                <w:lang w:val="en-GB"/>
              </w:rPr>
              <w:t>.</w:t>
            </w:r>
          </w:p>
        </w:tc>
        <w:tc>
          <w:tcPr>
            <w:tcW w:w="0" w:type="auto"/>
            <w:hideMark/>
          </w:tcPr>
          <w:p w14:paraId="1F63AA80"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HR Manager</w:t>
            </w:r>
          </w:p>
        </w:tc>
        <w:tc>
          <w:tcPr>
            <w:tcW w:w="0" w:type="auto"/>
            <w:hideMark/>
          </w:tcPr>
          <w:p w14:paraId="4D90C1CC"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Use national job boards, local job centres, and college partnerships</w:t>
            </w:r>
          </w:p>
        </w:tc>
      </w:tr>
      <w:tr w:rsidR="002037F7" w:rsidRPr="00DF7956" w14:paraId="0752E923"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30737EA6" w14:textId="77777777" w:rsidR="002037F7" w:rsidRPr="00DF7956" w:rsidRDefault="002037F7" w:rsidP="002037F7">
            <w:pPr>
              <w:rPr>
                <w:b w:val="0"/>
                <w:lang w:val="en-GB"/>
              </w:rPr>
            </w:pPr>
            <w:r w:rsidRPr="00DF7956">
              <w:rPr>
                <w:b w:val="0"/>
                <w:lang w:val="en-GB"/>
              </w:rPr>
              <w:t>1–2</w:t>
            </w:r>
          </w:p>
        </w:tc>
        <w:tc>
          <w:tcPr>
            <w:tcW w:w="0" w:type="auto"/>
            <w:hideMark/>
          </w:tcPr>
          <w:p w14:paraId="59CE702F"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Contact local hospitality colleges</w:t>
            </w:r>
          </w:p>
        </w:tc>
        <w:tc>
          <w:tcPr>
            <w:tcW w:w="0" w:type="auto"/>
            <w:hideMark/>
          </w:tcPr>
          <w:p w14:paraId="5FB298A8"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HR Manager</w:t>
            </w:r>
          </w:p>
        </w:tc>
        <w:tc>
          <w:tcPr>
            <w:tcW w:w="0" w:type="auto"/>
            <w:hideMark/>
          </w:tcPr>
          <w:p w14:paraId="61976036"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Set up internship or placement discussions</w:t>
            </w:r>
          </w:p>
        </w:tc>
      </w:tr>
      <w:tr w:rsidR="002037F7" w:rsidRPr="00DF7956" w14:paraId="679A60C1"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69E50" w14:textId="77777777" w:rsidR="002037F7" w:rsidRPr="00DF7956" w:rsidRDefault="002037F7" w:rsidP="002037F7">
            <w:pPr>
              <w:rPr>
                <w:b w:val="0"/>
                <w:lang w:val="en-GB"/>
              </w:rPr>
            </w:pPr>
            <w:r w:rsidRPr="00DF7956">
              <w:rPr>
                <w:b w:val="0"/>
                <w:lang w:val="en-GB"/>
              </w:rPr>
              <w:t>2–4</w:t>
            </w:r>
          </w:p>
        </w:tc>
        <w:tc>
          <w:tcPr>
            <w:tcW w:w="0" w:type="auto"/>
            <w:hideMark/>
          </w:tcPr>
          <w:p w14:paraId="68B4182F"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xml:space="preserve">Design and approve </w:t>
            </w:r>
            <w:r w:rsidR="000B3A64" w:rsidRPr="00DF7956">
              <w:rPr>
                <w:lang w:val="en-GB"/>
              </w:rPr>
              <w:t xml:space="preserve">the </w:t>
            </w:r>
            <w:r w:rsidRPr="00DF7956">
              <w:rPr>
                <w:lang w:val="en-GB"/>
              </w:rPr>
              <w:t>onboarding training plan</w:t>
            </w:r>
          </w:p>
        </w:tc>
        <w:tc>
          <w:tcPr>
            <w:tcW w:w="0" w:type="auto"/>
            <w:hideMark/>
          </w:tcPr>
          <w:p w14:paraId="6010BAF5"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Department Heads + HR</w:t>
            </w:r>
          </w:p>
        </w:tc>
        <w:tc>
          <w:tcPr>
            <w:tcW w:w="0" w:type="auto"/>
            <w:hideMark/>
          </w:tcPr>
          <w:p w14:paraId="7CE13AD1"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xml:space="preserve">Create </w:t>
            </w:r>
            <w:r w:rsidR="000B3A64" w:rsidRPr="00DF7956">
              <w:rPr>
                <w:lang w:val="en-GB"/>
              </w:rPr>
              <w:t xml:space="preserve">a </w:t>
            </w:r>
            <w:r w:rsidRPr="00DF7956">
              <w:rPr>
                <w:lang w:val="en-GB"/>
              </w:rPr>
              <w:t>3–</w:t>
            </w:r>
            <w:proofErr w:type="gramStart"/>
            <w:r w:rsidRPr="00DF7956">
              <w:rPr>
                <w:lang w:val="en-GB"/>
              </w:rPr>
              <w:t>5 day</w:t>
            </w:r>
            <w:proofErr w:type="gramEnd"/>
            <w:r w:rsidRPr="00DF7956">
              <w:rPr>
                <w:lang w:val="en-GB"/>
              </w:rPr>
              <w:t xml:space="preserve"> program and a training checklist</w:t>
            </w:r>
          </w:p>
        </w:tc>
      </w:tr>
      <w:tr w:rsidR="002037F7" w:rsidRPr="00DF7956" w14:paraId="5E4720C4"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287EBD7B" w14:textId="77777777" w:rsidR="002037F7" w:rsidRPr="00DF7956" w:rsidRDefault="002037F7" w:rsidP="002037F7">
            <w:pPr>
              <w:rPr>
                <w:b w:val="0"/>
                <w:lang w:val="en-GB"/>
              </w:rPr>
            </w:pPr>
            <w:r w:rsidRPr="00DF7956">
              <w:rPr>
                <w:b w:val="0"/>
                <w:lang w:val="en-GB"/>
              </w:rPr>
              <w:t>3–6</w:t>
            </w:r>
          </w:p>
        </w:tc>
        <w:tc>
          <w:tcPr>
            <w:tcW w:w="0" w:type="auto"/>
            <w:hideMark/>
          </w:tcPr>
          <w:p w14:paraId="2137EAB5"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Deliver onboarding sessions for new staff</w:t>
            </w:r>
          </w:p>
        </w:tc>
        <w:tc>
          <w:tcPr>
            <w:tcW w:w="0" w:type="auto"/>
            <w:hideMark/>
          </w:tcPr>
          <w:p w14:paraId="7933DF1E"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Trainers / Team Leaders</w:t>
            </w:r>
          </w:p>
        </w:tc>
        <w:tc>
          <w:tcPr>
            <w:tcW w:w="0" w:type="auto"/>
            <w:hideMark/>
          </w:tcPr>
          <w:p w14:paraId="56037909"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Use structured modules and practical sessions</w:t>
            </w:r>
          </w:p>
        </w:tc>
      </w:tr>
      <w:tr w:rsidR="002037F7" w:rsidRPr="00DF7956" w14:paraId="0E930A19"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C0D884" w14:textId="77777777" w:rsidR="002037F7" w:rsidRPr="00DF7956" w:rsidRDefault="002037F7" w:rsidP="002037F7">
            <w:pPr>
              <w:rPr>
                <w:b w:val="0"/>
                <w:lang w:val="en-GB"/>
              </w:rPr>
            </w:pPr>
            <w:r w:rsidRPr="00DF7956">
              <w:rPr>
                <w:b w:val="0"/>
                <w:lang w:val="en-GB"/>
              </w:rPr>
              <w:t>5–6</w:t>
            </w:r>
          </w:p>
        </w:tc>
        <w:tc>
          <w:tcPr>
            <w:tcW w:w="0" w:type="auto"/>
            <w:hideMark/>
          </w:tcPr>
          <w:p w14:paraId="263F2D93"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Launch weekly short training sessions</w:t>
            </w:r>
          </w:p>
        </w:tc>
        <w:tc>
          <w:tcPr>
            <w:tcW w:w="0" w:type="auto"/>
            <w:hideMark/>
          </w:tcPr>
          <w:p w14:paraId="60C43046"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Department Supervisors</w:t>
            </w:r>
          </w:p>
        </w:tc>
        <w:tc>
          <w:tcPr>
            <w:tcW w:w="0" w:type="auto"/>
            <w:hideMark/>
          </w:tcPr>
          <w:p w14:paraId="617CDF65"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Focus on skills like communication, safety, and problem-solving</w:t>
            </w:r>
          </w:p>
        </w:tc>
      </w:tr>
      <w:tr w:rsidR="002037F7" w:rsidRPr="00DF7956" w14:paraId="65DD3FB8"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39F723D8" w14:textId="77777777" w:rsidR="002037F7" w:rsidRPr="00DF7956" w:rsidRDefault="002037F7" w:rsidP="002037F7">
            <w:pPr>
              <w:rPr>
                <w:b w:val="0"/>
                <w:lang w:val="en-GB"/>
              </w:rPr>
            </w:pPr>
            <w:r w:rsidRPr="00DF7956">
              <w:rPr>
                <w:b w:val="0"/>
                <w:lang w:val="en-GB"/>
              </w:rPr>
              <w:t>5–8</w:t>
            </w:r>
          </w:p>
        </w:tc>
        <w:tc>
          <w:tcPr>
            <w:tcW w:w="0" w:type="auto"/>
            <w:hideMark/>
          </w:tcPr>
          <w:p w14:paraId="5926E93D"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xml:space="preserve">Start </w:t>
            </w:r>
            <w:r w:rsidR="000B3A64" w:rsidRPr="00DF7956">
              <w:rPr>
                <w:lang w:val="en-GB"/>
              </w:rPr>
              <w:t xml:space="preserve">a </w:t>
            </w:r>
            <w:r w:rsidRPr="00DF7956">
              <w:rPr>
                <w:lang w:val="en-GB"/>
              </w:rPr>
              <w:t>staff recognition and reward program</w:t>
            </w:r>
          </w:p>
        </w:tc>
        <w:tc>
          <w:tcPr>
            <w:tcW w:w="0" w:type="auto"/>
            <w:hideMark/>
          </w:tcPr>
          <w:p w14:paraId="44CEA5D9"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Line Managers</w:t>
            </w:r>
          </w:p>
        </w:tc>
        <w:tc>
          <w:tcPr>
            <w:tcW w:w="0" w:type="auto"/>
            <w:hideMark/>
          </w:tcPr>
          <w:p w14:paraId="46BD43C2"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xml:space="preserve">Low-cost perks like staff of the month, early leave, </w:t>
            </w:r>
            <w:r w:rsidR="000B3A64" w:rsidRPr="00DF7956">
              <w:rPr>
                <w:lang w:val="en-GB"/>
              </w:rPr>
              <w:t xml:space="preserve">and </w:t>
            </w:r>
            <w:r w:rsidRPr="00DF7956">
              <w:rPr>
                <w:lang w:val="en-GB"/>
              </w:rPr>
              <w:t>small vouchers</w:t>
            </w:r>
          </w:p>
        </w:tc>
      </w:tr>
      <w:tr w:rsidR="002037F7" w:rsidRPr="00DF7956" w14:paraId="55CAA160"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E2524D" w14:textId="77777777" w:rsidR="002037F7" w:rsidRPr="00DF7956" w:rsidRDefault="002037F7" w:rsidP="002037F7">
            <w:pPr>
              <w:rPr>
                <w:b w:val="0"/>
                <w:lang w:val="en-GB"/>
              </w:rPr>
            </w:pPr>
            <w:r w:rsidRPr="00DF7956">
              <w:rPr>
                <w:b w:val="0"/>
                <w:lang w:val="en-GB"/>
              </w:rPr>
              <w:t>6–9</w:t>
            </w:r>
          </w:p>
        </w:tc>
        <w:tc>
          <w:tcPr>
            <w:tcW w:w="0" w:type="auto"/>
            <w:hideMark/>
          </w:tcPr>
          <w:p w14:paraId="4C7C59B8"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Introduce flexible shift options</w:t>
            </w:r>
          </w:p>
        </w:tc>
        <w:tc>
          <w:tcPr>
            <w:tcW w:w="0" w:type="auto"/>
            <w:hideMark/>
          </w:tcPr>
          <w:p w14:paraId="598ACA86"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Shift Planner / Manager</w:t>
            </w:r>
          </w:p>
        </w:tc>
        <w:tc>
          <w:tcPr>
            <w:tcW w:w="0" w:type="auto"/>
            <w:hideMark/>
          </w:tcPr>
          <w:p w14:paraId="3C8858FC"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Adjust schedules with staff input</w:t>
            </w:r>
          </w:p>
        </w:tc>
      </w:tr>
      <w:tr w:rsidR="002037F7" w:rsidRPr="00DF7956" w14:paraId="7BD0C6AF"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599DB3F1" w14:textId="77777777" w:rsidR="002037F7" w:rsidRPr="00DF7956" w:rsidRDefault="002037F7" w:rsidP="002037F7">
            <w:pPr>
              <w:rPr>
                <w:b w:val="0"/>
                <w:lang w:val="en-GB"/>
              </w:rPr>
            </w:pPr>
            <w:r w:rsidRPr="00DF7956">
              <w:rPr>
                <w:b w:val="0"/>
                <w:lang w:val="en-GB"/>
              </w:rPr>
              <w:t>7–10</w:t>
            </w:r>
          </w:p>
        </w:tc>
        <w:tc>
          <w:tcPr>
            <w:tcW w:w="0" w:type="auto"/>
            <w:hideMark/>
          </w:tcPr>
          <w:p w14:paraId="120D1D1D"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Select and install scheduling software</w:t>
            </w:r>
          </w:p>
        </w:tc>
        <w:tc>
          <w:tcPr>
            <w:tcW w:w="0" w:type="auto"/>
            <w:hideMark/>
          </w:tcPr>
          <w:p w14:paraId="1C229EFB"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Operations Manager + IT</w:t>
            </w:r>
          </w:p>
        </w:tc>
        <w:tc>
          <w:tcPr>
            <w:tcW w:w="0" w:type="auto"/>
            <w:hideMark/>
          </w:tcPr>
          <w:p w14:paraId="7739B48F"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 xml:space="preserve">Choose </w:t>
            </w:r>
            <w:r w:rsidR="000B3A64" w:rsidRPr="00DF7956">
              <w:rPr>
                <w:lang w:val="en-GB"/>
              </w:rPr>
              <w:t xml:space="preserve">a </w:t>
            </w:r>
            <w:r w:rsidRPr="00DF7956">
              <w:rPr>
                <w:lang w:val="en-GB"/>
              </w:rPr>
              <w:t>low-cost, easy-to-use system</w:t>
            </w:r>
          </w:p>
        </w:tc>
      </w:tr>
      <w:tr w:rsidR="002037F7" w:rsidRPr="00DF7956" w14:paraId="53B37AB4"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6327A1" w14:textId="77777777" w:rsidR="002037F7" w:rsidRPr="00DF7956" w:rsidRDefault="002037F7" w:rsidP="002037F7">
            <w:pPr>
              <w:rPr>
                <w:b w:val="0"/>
                <w:lang w:val="en-GB"/>
              </w:rPr>
            </w:pPr>
            <w:r w:rsidRPr="00DF7956">
              <w:rPr>
                <w:b w:val="0"/>
                <w:lang w:val="en-GB"/>
              </w:rPr>
              <w:t>9–12</w:t>
            </w:r>
          </w:p>
        </w:tc>
        <w:tc>
          <w:tcPr>
            <w:tcW w:w="0" w:type="auto"/>
            <w:hideMark/>
          </w:tcPr>
          <w:p w14:paraId="5DF40F4C"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 xml:space="preserve">Train managers to use </w:t>
            </w:r>
            <w:r w:rsidR="000B3A64" w:rsidRPr="00DF7956">
              <w:rPr>
                <w:lang w:val="en-GB"/>
              </w:rPr>
              <w:t xml:space="preserve">the </w:t>
            </w:r>
            <w:r w:rsidRPr="00DF7956">
              <w:rPr>
                <w:lang w:val="en-GB"/>
              </w:rPr>
              <w:t>new shift system</w:t>
            </w:r>
          </w:p>
        </w:tc>
        <w:tc>
          <w:tcPr>
            <w:tcW w:w="0" w:type="auto"/>
            <w:hideMark/>
          </w:tcPr>
          <w:p w14:paraId="76FBBF35"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Operations Manager</w:t>
            </w:r>
          </w:p>
        </w:tc>
        <w:tc>
          <w:tcPr>
            <w:tcW w:w="0" w:type="auto"/>
            <w:hideMark/>
          </w:tcPr>
          <w:p w14:paraId="32E343F9"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lang w:val="en-GB"/>
              </w:rPr>
            </w:pPr>
            <w:r w:rsidRPr="00DF7956">
              <w:rPr>
                <w:lang w:val="en-GB"/>
              </w:rPr>
              <w:t>Short practical training session</w:t>
            </w:r>
          </w:p>
        </w:tc>
      </w:tr>
      <w:tr w:rsidR="002037F7" w:rsidRPr="00DF7956" w14:paraId="77FF7898"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27771DAA" w14:textId="77777777" w:rsidR="002037F7" w:rsidRPr="00DF7956" w:rsidRDefault="002037F7" w:rsidP="002037F7">
            <w:pPr>
              <w:rPr>
                <w:b w:val="0"/>
                <w:lang w:val="en-GB"/>
              </w:rPr>
            </w:pPr>
            <w:r w:rsidRPr="00DF7956">
              <w:rPr>
                <w:b w:val="0"/>
                <w:lang w:val="en-GB"/>
              </w:rPr>
              <w:lastRenderedPageBreak/>
              <w:t>8–12</w:t>
            </w:r>
          </w:p>
        </w:tc>
        <w:tc>
          <w:tcPr>
            <w:tcW w:w="0" w:type="auto"/>
            <w:hideMark/>
          </w:tcPr>
          <w:p w14:paraId="1FB9C72B"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Begin weekly team briefings</w:t>
            </w:r>
          </w:p>
        </w:tc>
        <w:tc>
          <w:tcPr>
            <w:tcW w:w="0" w:type="auto"/>
            <w:hideMark/>
          </w:tcPr>
          <w:p w14:paraId="351A903E"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Department Heads</w:t>
            </w:r>
          </w:p>
        </w:tc>
        <w:tc>
          <w:tcPr>
            <w:tcW w:w="0" w:type="auto"/>
            <w:hideMark/>
          </w:tcPr>
          <w:p w14:paraId="571C6946" w14:textId="77777777" w:rsidR="002037F7" w:rsidRPr="00DF7956" w:rsidRDefault="002037F7" w:rsidP="00F4198A">
            <w:pPr>
              <w:keepNext/>
              <w:cnfStyle w:val="000000000000" w:firstRow="0" w:lastRow="0" w:firstColumn="0" w:lastColumn="0" w:oddVBand="0" w:evenVBand="0" w:oddHBand="0" w:evenHBand="0" w:firstRowFirstColumn="0" w:firstRowLastColumn="0" w:lastRowFirstColumn="0" w:lastRowLastColumn="0"/>
              <w:rPr>
                <w:lang w:val="en-GB"/>
              </w:rPr>
            </w:pPr>
            <w:r w:rsidRPr="00DF7956">
              <w:rPr>
                <w:lang w:val="en-GB"/>
              </w:rPr>
              <w:t>15–20 mins per week; updates + feedback</w:t>
            </w:r>
          </w:p>
        </w:tc>
      </w:tr>
    </w:tbl>
    <w:p w14:paraId="1EC25B14" w14:textId="77777777" w:rsidR="002037F7" w:rsidRPr="00DF7956" w:rsidRDefault="00F4198A" w:rsidP="00F4198A">
      <w:pPr>
        <w:pStyle w:val="Caption"/>
        <w:jc w:val="center"/>
        <w:rPr>
          <w:b/>
          <w:bCs/>
          <w:sz w:val="24"/>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4</w:t>
      </w:r>
      <w:r w:rsidRPr="00DF7956">
        <w:rPr>
          <w:b/>
          <w:sz w:val="24"/>
          <w:lang w:val="en-GB"/>
        </w:rPr>
        <w:fldChar w:fldCharType="end"/>
      </w:r>
      <w:r w:rsidRPr="00DF7956">
        <w:rPr>
          <w:b/>
          <w:sz w:val="24"/>
          <w:lang w:val="en-GB"/>
        </w:rPr>
        <w:t>: Three-Month Implementation Schedule for Staffing Strategy (Source: Own design)</w:t>
      </w:r>
    </w:p>
    <w:p w14:paraId="212CCB7C" w14:textId="77777777" w:rsidR="00EB5774" w:rsidRPr="00DF7956" w:rsidRDefault="00EB5774" w:rsidP="00EB5774">
      <w:pPr>
        <w:rPr>
          <w:lang w:val="en-GB"/>
        </w:rPr>
      </w:pPr>
      <w:r w:rsidRPr="00DF7956">
        <w:rPr>
          <w:lang w:val="en-GB"/>
        </w:rPr>
        <w:t xml:space="preserve">Putting the recommendations into practice needs a clear </w:t>
      </w:r>
      <w:r w:rsidR="000B3A64" w:rsidRPr="00DF7956">
        <w:rPr>
          <w:lang w:val="en-GB"/>
        </w:rPr>
        <w:t xml:space="preserve">and orderly pathway. The process should be straightforward, realistic, and manageable to anyone. The hotel already has infrastructure and resources in place. These can get </w:t>
      </w:r>
      <w:r w:rsidR="002F0601" w:rsidRPr="00DF7956">
        <w:rPr>
          <w:lang w:val="en-GB"/>
        </w:rPr>
        <w:t xml:space="preserve">one </w:t>
      </w:r>
      <w:r w:rsidR="000B3A64" w:rsidRPr="00DF7956">
        <w:rPr>
          <w:lang w:val="en-GB"/>
        </w:rPr>
        <w:t>started on small but significant changes right</w:t>
      </w:r>
      <w:r w:rsidRPr="00DF7956">
        <w:rPr>
          <w:lang w:val="en-GB"/>
        </w:rPr>
        <w:t xml:space="preserve"> away!</w:t>
      </w:r>
    </w:p>
    <w:p w14:paraId="4E8716E2" w14:textId="77777777" w:rsidR="00EB5774" w:rsidRPr="00DF7956" w:rsidRDefault="00EB5774" w:rsidP="00EB5774">
      <w:pPr>
        <w:rPr>
          <w:lang w:val="en-GB"/>
        </w:rPr>
      </w:pPr>
      <w:r w:rsidRPr="00DF7956">
        <w:rPr>
          <w:lang w:val="en-GB"/>
        </w:rPr>
        <w:t xml:space="preserve">First, it should bring </w:t>
      </w:r>
      <w:r w:rsidR="000B3A64" w:rsidRPr="00DF7956">
        <w:rPr>
          <w:lang w:val="en-GB"/>
        </w:rPr>
        <w:t xml:space="preserve">the recruitment procedure up to date within a month. HR should draw up a brief plan for new job adverts. These can be placed on established job boards and </w:t>
      </w:r>
      <w:r w:rsidR="002F0601" w:rsidRPr="00DF7956">
        <w:rPr>
          <w:lang w:val="en-GB"/>
        </w:rPr>
        <w:t>the hotel's</w:t>
      </w:r>
      <w:r w:rsidR="000B3A64" w:rsidRPr="00DF7956">
        <w:rPr>
          <w:lang w:val="en-GB"/>
        </w:rPr>
        <w:t xml:space="preserve"> local employment office. The HR manager should also reach out to local hospitality</w:t>
      </w:r>
      <w:r w:rsidRPr="00DF7956">
        <w:rPr>
          <w:lang w:val="en-GB"/>
        </w:rPr>
        <w:t xml:space="preserve"> colleges to plan internships or part-time jobs</w:t>
      </w:r>
      <w:r w:rsidR="00E30340" w:rsidRPr="00DF7956">
        <w:rPr>
          <w:lang w:val="en-GB"/>
        </w:rPr>
        <w:t xml:space="preserve"> (Fisman and Sullivan, 2014)</w:t>
      </w:r>
      <w:r w:rsidRPr="00DF7956">
        <w:rPr>
          <w:lang w:val="en-GB"/>
        </w:rPr>
        <w:t>.</w:t>
      </w:r>
    </w:p>
    <w:p w14:paraId="2F85B6D7" w14:textId="77777777" w:rsidR="00EB5774" w:rsidRPr="00DF7956" w:rsidRDefault="00EB5774" w:rsidP="00EB5774">
      <w:pPr>
        <w:rPr>
          <w:lang w:val="en-GB"/>
        </w:rPr>
      </w:pPr>
      <w:r w:rsidRPr="00DF7956">
        <w:rPr>
          <w:lang w:val="en-GB"/>
        </w:rPr>
        <w:t>Meanwhile,</w:t>
      </w:r>
      <w:r w:rsidR="000B3A64" w:rsidRPr="00DF7956">
        <w:rPr>
          <w:lang w:val="en-GB"/>
        </w:rPr>
        <w:t xml:space="preserve"> </w:t>
      </w:r>
      <w:r w:rsidRPr="00DF7956">
        <w:rPr>
          <w:lang w:val="en-GB"/>
        </w:rPr>
        <w:t> </w:t>
      </w:r>
      <w:r w:rsidRPr="00DF7956">
        <w:rPr>
          <w:lang w:val="en-GB"/>
        </w:rPr>
        <w:t xml:space="preserve">a preparatory training course could be formulated. This </w:t>
      </w:r>
      <w:r w:rsidR="000B3A64" w:rsidRPr="00DF7956">
        <w:rPr>
          <w:lang w:val="en-GB"/>
        </w:rPr>
        <w:t>can be done in two weeks. Team leaders of each unit can join forces to create bite-sized,</w:t>
      </w:r>
      <w:r w:rsidR="00E30340" w:rsidRPr="00DF7956">
        <w:rPr>
          <w:lang w:val="en-GB"/>
        </w:rPr>
        <w:t xml:space="preserve"> </w:t>
      </w:r>
      <w:r w:rsidR="000B3A64" w:rsidRPr="00DF7956">
        <w:rPr>
          <w:lang w:val="en-GB"/>
        </w:rPr>
        <w:t>task-based sessions for new employees</w:t>
      </w:r>
      <w:r w:rsidR="00E30340" w:rsidRPr="00DF7956">
        <w:rPr>
          <w:lang w:val="en-GB"/>
        </w:rPr>
        <w:t xml:space="preserve"> (O’Mahoney, 2021)</w:t>
      </w:r>
      <w:r w:rsidR="000B3A64" w:rsidRPr="00DF7956">
        <w:rPr>
          <w:lang w:val="en-GB"/>
        </w:rPr>
        <w:t xml:space="preserve">. A paper checklist can be used to monitor </w:t>
      </w:r>
      <w:proofErr w:type="gramStart"/>
      <w:r w:rsidR="000B3A64" w:rsidRPr="00DF7956">
        <w:rPr>
          <w:lang w:val="en-GB"/>
        </w:rPr>
        <w:t>each individual's</w:t>
      </w:r>
      <w:proofErr w:type="gramEnd"/>
      <w:r w:rsidR="000B3A64" w:rsidRPr="00DF7956">
        <w:rPr>
          <w:lang w:val="en-GB"/>
        </w:rPr>
        <w:t xml:space="preserve"> progress</w:t>
      </w:r>
      <w:r w:rsidRPr="00DF7956">
        <w:rPr>
          <w:lang w:val="en-GB"/>
        </w:rPr>
        <w:t xml:space="preserve"> during the training. Afterwards,</w:t>
      </w:r>
      <w:r w:rsidR="000B3A64" w:rsidRPr="00DF7956">
        <w:rPr>
          <w:lang w:val="en-GB"/>
        </w:rPr>
        <w:t xml:space="preserve"> </w:t>
      </w:r>
      <w:r w:rsidRPr="00DF7956">
        <w:rPr>
          <w:lang w:val="en-GB"/>
        </w:rPr>
        <w:t> </w:t>
      </w:r>
      <w:r w:rsidRPr="00DF7956">
        <w:rPr>
          <w:lang w:val="en-GB"/>
        </w:rPr>
        <w:t>weekly training can be given for two more months.</w:t>
      </w:r>
    </w:p>
    <w:p w14:paraId="37C42EAC" w14:textId="77777777" w:rsidR="00EB5774" w:rsidRPr="00DF7956" w:rsidRDefault="00064A33" w:rsidP="00EB5774">
      <w:pPr>
        <w:rPr>
          <w:lang w:val="en-GB"/>
        </w:rPr>
      </w:pPr>
      <w:r w:rsidRPr="00DF7956">
        <w:rPr>
          <w:lang w:val="en-GB"/>
        </w:rPr>
        <w:t>In the second month, the hotel can introduce a reward and staff motivation programme</w:t>
      </w:r>
      <w:r w:rsidR="000B3A64" w:rsidRPr="00DF7956">
        <w:rPr>
          <w:lang w:val="en-GB"/>
        </w:rPr>
        <w:t xml:space="preserve">. Managers could then choose one or two simple actions, such as acknowledging good work every week or providing flexible shifts. These will not take much out of the bank but can lift spirits. </w:t>
      </w:r>
      <w:r w:rsidR="002F0601" w:rsidRPr="00DF7956">
        <w:rPr>
          <w:lang w:val="en-GB"/>
        </w:rPr>
        <w:t xml:space="preserve">One </w:t>
      </w:r>
      <w:r w:rsidR="000B3A64" w:rsidRPr="00DF7956">
        <w:rPr>
          <w:lang w:val="en-GB"/>
        </w:rPr>
        <w:t>can even allocate</w:t>
      </w:r>
      <w:r w:rsidR="00EB5774" w:rsidRPr="00DF7956">
        <w:rPr>
          <w:lang w:val="en-GB"/>
        </w:rPr>
        <w:t xml:space="preserve"> a small monthly budget towards this cause.</w:t>
      </w:r>
    </w:p>
    <w:p w14:paraId="7C3F4AC8" w14:textId="77777777" w:rsidR="00EB5774" w:rsidRPr="00DF7956" w:rsidRDefault="000B3A64" w:rsidP="00EB5774">
      <w:pPr>
        <w:rPr>
          <w:lang w:val="en-GB"/>
        </w:rPr>
      </w:pPr>
      <w:r w:rsidRPr="00DF7956">
        <w:rPr>
          <w:lang w:val="en-GB"/>
        </w:rPr>
        <w:t xml:space="preserve">The hotel can introduce scheduling software in the third month. Managers should be able to plan shifts </w:t>
      </w:r>
      <w:r w:rsidR="00D025A8" w:rsidRPr="00DF7956">
        <w:rPr>
          <w:lang w:val="en-GB"/>
        </w:rPr>
        <w:t>based on</w:t>
      </w:r>
      <w:r w:rsidRPr="00DF7956">
        <w:rPr>
          <w:lang w:val="en-GB"/>
        </w:rPr>
        <w:t xml:space="preserve"> booking levels. A range of inexpensive instruments and devices </w:t>
      </w:r>
      <w:r w:rsidR="00D025A8" w:rsidRPr="00DF7956">
        <w:rPr>
          <w:lang w:val="en-GB"/>
        </w:rPr>
        <w:t>is available that do not require specialised</w:t>
      </w:r>
      <w:r w:rsidRPr="00DF7956">
        <w:rPr>
          <w:lang w:val="en-GB"/>
        </w:rPr>
        <w:t xml:space="preserve"> training</w:t>
      </w:r>
      <w:r w:rsidR="00E30340" w:rsidRPr="00DF7956">
        <w:rPr>
          <w:lang w:val="en-GB"/>
        </w:rPr>
        <w:t xml:space="preserve"> (Whittington et al., 2020)</w:t>
      </w:r>
      <w:r w:rsidRPr="00DF7956">
        <w:rPr>
          <w:lang w:val="en-GB"/>
        </w:rPr>
        <w:t>. If necessary, the operations manager is free to select and implement the system themselves</w:t>
      </w:r>
      <w:r w:rsidR="00EB5774" w:rsidRPr="00DF7956">
        <w:rPr>
          <w:lang w:val="en-GB"/>
        </w:rPr>
        <w:t xml:space="preserve"> with IT support.</w:t>
      </w:r>
    </w:p>
    <w:p w14:paraId="2324D3BE" w14:textId="77777777" w:rsidR="00EB5774" w:rsidRPr="00DF7956" w:rsidRDefault="00EB5774" w:rsidP="00EB5774">
      <w:pPr>
        <w:rPr>
          <w:lang w:val="en-GB"/>
        </w:rPr>
      </w:pPr>
      <w:r w:rsidRPr="00DF7956">
        <w:rPr>
          <w:lang w:val="en-GB"/>
        </w:rPr>
        <w:t xml:space="preserve">And all departments should start </w:t>
      </w:r>
      <w:r w:rsidR="000B3A64" w:rsidRPr="00DF7956">
        <w:rPr>
          <w:lang w:val="en-GB"/>
        </w:rPr>
        <w:t>having weekly</w:t>
      </w:r>
      <w:r w:rsidRPr="00DF7956">
        <w:rPr>
          <w:lang w:val="en-GB"/>
        </w:rPr>
        <w:t xml:space="preserve"> team meetings. Meetings can run 15 to </w:t>
      </w:r>
      <w:r w:rsidR="00D025A8" w:rsidRPr="00DF7956">
        <w:rPr>
          <w:lang w:val="en-GB"/>
        </w:rPr>
        <w:t>20 minutes</w:t>
      </w:r>
      <w:r w:rsidRPr="00DF7956">
        <w:rPr>
          <w:lang w:val="en-GB"/>
        </w:rPr>
        <w:t xml:space="preserve"> and contain updates, reminders and a place for feedback. Such </w:t>
      </w:r>
      <w:r w:rsidR="00D025A8" w:rsidRPr="00DF7956">
        <w:rPr>
          <w:lang w:val="en-GB"/>
        </w:rPr>
        <w:t>sessions</w:t>
      </w:r>
      <w:r w:rsidRPr="00DF7956">
        <w:rPr>
          <w:lang w:val="en-GB"/>
        </w:rPr>
        <w:t xml:space="preserve"> can be scheduled by </w:t>
      </w:r>
      <w:r w:rsidR="00D025A8" w:rsidRPr="00DF7956">
        <w:rPr>
          <w:lang w:val="en-GB"/>
        </w:rPr>
        <w:t>the department</w:t>
      </w:r>
      <w:r w:rsidRPr="00DF7956">
        <w:rPr>
          <w:lang w:val="en-GB"/>
        </w:rPr>
        <w:t xml:space="preserve"> head and factored into the weekly rota.</w:t>
      </w:r>
    </w:p>
    <w:p w14:paraId="56DBE7E1" w14:textId="77777777" w:rsidR="00EB5774" w:rsidRPr="00DF7956" w:rsidRDefault="00EB5774" w:rsidP="00EB5774">
      <w:pPr>
        <w:rPr>
          <w:lang w:val="en-GB"/>
        </w:rPr>
      </w:pPr>
      <w:r w:rsidRPr="00DF7956">
        <w:rPr>
          <w:lang w:val="en-GB"/>
        </w:rPr>
        <w:t xml:space="preserve">This timeline gives hoteliers the flexibility to spread revisions </w:t>
      </w:r>
      <w:r w:rsidR="00D025A8" w:rsidRPr="00DF7956">
        <w:rPr>
          <w:lang w:val="en-GB"/>
        </w:rPr>
        <w:t>over three months. Each step follows from the last and aids staff in a seamless adjustment. A clear beginning, basic tools, and shared responsibility will make it</w:t>
      </w:r>
      <w:r w:rsidRPr="00DF7956">
        <w:rPr>
          <w:lang w:val="en-GB"/>
        </w:rPr>
        <w:t xml:space="preserve"> work.</w:t>
      </w:r>
    </w:p>
    <w:p w14:paraId="4D5B83FF" w14:textId="77777777" w:rsidR="002037F7" w:rsidRPr="00DF7956" w:rsidRDefault="00AE7E6A" w:rsidP="00F4198A">
      <w:pPr>
        <w:pStyle w:val="Heading2"/>
        <w:rPr>
          <w:lang w:val="en-GB"/>
        </w:rPr>
      </w:pPr>
      <w:bookmarkStart w:id="15" w:name="_Toc201079713"/>
      <w:r w:rsidRPr="00DF7956">
        <w:rPr>
          <w:lang w:val="en-GB"/>
        </w:rPr>
        <w:lastRenderedPageBreak/>
        <w:t xml:space="preserve">4.3 </w:t>
      </w:r>
      <w:r w:rsidR="002037F7" w:rsidRPr="00DF7956">
        <w:rPr>
          <w:lang w:val="en-GB"/>
        </w:rPr>
        <w:t>Change Management Approach (Kotter’s 8-Step Model)</w:t>
      </w:r>
      <w:bookmarkEnd w:id="15"/>
    </w:p>
    <w:p w14:paraId="4AE39EA2" w14:textId="77777777" w:rsidR="00EB5774" w:rsidRPr="00DF7956" w:rsidRDefault="00EB5774" w:rsidP="00EB5774">
      <w:pPr>
        <w:rPr>
          <w:lang w:val="en-GB"/>
        </w:rPr>
      </w:pPr>
      <w:r w:rsidRPr="00DF7956">
        <w:rPr>
          <w:lang w:val="en-GB"/>
        </w:rPr>
        <w:t xml:space="preserve">This change process will </w:t>
      </w:r>
      <w:r w:rsidR="00D025A8" w:rsidRPr="00DF7956">
        <w:rPr>
          <w:lang w:val="en-GB"/>
        </w:rPr>
        <w:t>require the hotel to effectively manage the transition to ensure that its staffing recommendations are met</w:t>
      </w:r>
      <w:r w:rsidR="0058098C" w:rsidRPr="00DF7956">
        <w:rPr>
          <w:lang w:val="en-GB"/>
        </w:rPr>
        <w:t xml:space="preserve"> (</w:t>
      </w:r>
      <w:proofErr w:type="spellStart"/>
      <w:r w:rsidR="0058098C" w:rsidRPr="00DF7956">
        <w:rPr>
          <w:shd w:val="clear" w:color="auto" w:fill="FFFFFF"/>
          <w:lang w:val="en-GB"/>
        </w:rPr>
        <w:t>Baydeniz</w:t>
      </w:r>
      <w:proofErr w:type="spellEnd"/>
      <w:r w:rsidR="0058098C" w:rsidRPr="00DF7956">
        <w:rPr>
          <w:shd w:val="clear" w:color="auto" w:fill="FFFFFF"/>
          <w:lang w:val="en-GB"/>
        </w:rPr>
        <w:t xml:space="preserve"> and Kart, 2024)</w:t>
      </w:r>
      <w:r w:rsidR="00D025A8" w:rsidRPr="00DF7956">
        <w:rPr>
          <w:lang w:val="en-GB"/>
        </w:rPr>
        <w:t xml:space="preserve">. A bad rollout can lead to confusion, stress, or staff pushback. To overcome the </w:t>
      </w:r>
      <w:r w:rsidR="000676AD" w:rsidRPr="00DF7956">
        <w:rPr>
          <w:lang w:val="en-GB"/>
        </w:rPr>
        <w:t>problems mentioned above</w:t>
      </w:r>
      <w:r w:rsidR="00D025A8" w:rsidRPr="00DF7956">
        <w:rPr>
          <w:lang w:val="en-GB"/>
        </w:rPr>
        <w:t>, Hilton London Metropole can adopt Kotter’s 8-Step Change Model. This approach provides staff with clear guidance for understanding and adopting</w:t>
      </w:r>
      <w:r w:rsidRPr="00DF7956">
        <w:rPr>
          <w:lang w:val="en-GB"/>
        </w:rPr>
        <w:t xml:space="preserve"> the changes.</w:t>
      </w:r>
    </w:p>
    <w:p w14:paraId="19499441" w14:textId="77777777" w:rsidR="00BB5B22" w:rsidRPr="00DF7956" w:rsidRDefault="00BB5B22" w:rsidP="00BB5B22">
      <w:pPr>
        <w:keepNext/>
        <w:jc w:val="center"/>
        <w:rPr>
          <w:lang w:val="en-GB"/>
        </w:rPr>
      </w:pPr>
      <w:r w:rsidRPr="00DF7956">
        <w:rPr>
          <w:noProof/>
          <w:lang w:val="en-GB"/>
        </w:rPr>
        <w:drawing>
          <wp:inline distT="0" distB="0" distL="0" distR="0" wp14:anchorId="56567A1E" wp14:editId="67DAFE78">
            <wp:extent cx="2736850" cy="3487277"/>
            <wp:effectExtent l="0" t="0" r="6350" b="0"/>
            <wp:docPr id="3" name="Picture 3" descr="C:\Users\Lenovo\AppData\Local\Microsoft\Windows\INetCache\Content.MSO\74418D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Lenovo\AppData\Local\Microsoft\Windows\INetCache\Content.MSO\74418DCF.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605" cy="3495884"/>
                    </a:xfrm>
                    <a:prstGeom prst="rect">
                      <a:avLst/>
                    </a:prstGeom>
                    <a:noFill/>
                    <a:ln>
                      <a:noFill/>
                    </a:ln>
                  </pic:spPr>
                </pic:pic>
              </a:graphicData>
            </a:graphic>
          </wp:inline>
        </w:drawing>
      </w:r>
    </w:p>
    <w:p w14:paraId="36C94E91" w14:textId="77777777" w:rsidR="00BB5B22" w:rsidRPr="00DF7956" w:rsidRDefault="00BB5B22" w:rsidP="00BB5B22">
      <w:pPr>
        <w:pStyle w:val="Caption"/>
        <w:jc w:val="center"/>
        <w:rPr>
          <w:b/>
          <w:sz w:val="24"/>
          <w:lang w:val="en-GB"/>
        </w:rPr>
      </w:pPr>
      <w:r w:rsidRPr="00DF7956">
        <w:rPr>
          <w:b/>
          <w:sz w:val="24"/>
          <w:lang w:val="en-GB"/>
        </w:rPr>
        <w:t xml:space="preserve">Figure </w:t>
      </w:r>
      <w:r w:rsidRPr="00DF7956">
        <w:rPr>
          <w:b/>
          <w:sz w:val="24"/>
          <w:lang w:val="en-GB"/>
        </w:rPr>
        <w:fldChar w:fldCharType="begin"/>
      </w:r>
      <w:r w:rsidRPr="00DF7956">
        <w:rPr>
          <w:b/>
          <w:sz w:val="24"/>
          <w:lang w:val="en-GB"/>
        </w:rPr>
        <w:instrText xml:space="preserve"> SEQ Figure \* ARABIC </w:instrText>
      </w:r>
      <w:r w:rsidRPr="00DF7956">
        <w:rPr>
          <w:b/>
          <w:sz w:val="24"/>
          <w:lang w:val="en-GB"/>
        </w:rPr>
        <w:fldChar w:fldCharType="separate"/>
      </w:r>
      <w:r w:rsidR="008D4B4E" w:rsidRPr="00DF7956">
        <w:rPr>
          <w:b/>
          <w:noProof/>
          <w:sz w:val="24"/>
          <w:lang w:val="en-GB"/>
        </w:rPr>
        <w:t>4</w:t>
      </w:r>
      <w:r w:rsidRPr="00DF7956">
        <w:rPr>
          <w:b/>
          <w:sz w:val="24"/>
          <w:lang w:val="en-GB"/>
        </w:rPr>
        <w:fldChar w:fldCharType="end"/>
      </w:r>
      <w:r w:rsidRPr="00DF7956">
        <w:rPr>
          <w:b/>
          <w:sz w:val="24"/>
          <w:lang w:val="en-GB"/>
        </w:rPr>
        <w:t>: Kotter’s Change Model (Source: Prospects, 2025)</w:t>
      </w:r>
    </w:p>
    <w:p w14:paraId="63D7D90E" w14:textId="77777777" w:rsidR="00EB5774" w:rsidRPr="00DF7956" w:rsidRDefault="00EB5774" w:rsidP="00EB5774">
      <w:pPr>
        <w:pStyle w:val="ListParagraph"/>
        <w:numPr>
          <w:ilvl w:val="0"/>
          <w:numId w:val="11"/>
        </w:numPr>
        <w:rPr>
          <w:b/>
          <w:lang w:val="en-GB"/>
        </w:rPr>
      </w:pPr>
      <w:r w:rsidRPr="00DF7956">
        <w:rPr>
          <w:b/>
          <w:lang w:val="en-GB"/>
        </w:rPr>
        <w:t>Create a Sense of Urgency</w:t>
      </w:r>
    </w:p>
    <w:p w14:paraId="6AAED9C1" w14:textId="77777777" w:rsidR="00EB5774" w:rsidRPr="00DF7956" w:rsidRDefault="00EB5774" w:rsidP="00EB5774">
      <w:pPr>
        <w:rPr>
          <w:lang w:val="en-GB"/>
        </w:rPr>
      </w:pPr>
      <w:r w:rsidRPr="00DF7956">
        <w:rPr>
          <w:lang w:val="en-GB"/>
        </w:rPr>
        <w:t xml:space="preserve">The first step is to get employees to </w:t>
      </w:r>
      <w:r w:rsidR="00D025A8" w:rsidRPr="00DF7956">
        <w:rPr>
          <w:lang w:val="en-GB"/>
        </w:rPr>
        <w:t>recognise</w:t>
      </w:r>
      <w:r w:rsidRPr="00DF7956">
        <w:rPr>
          <w:lang w:val="en-GB"/>
        </w:rPr>
        <w:t xml:space="preserve"> that there is </w:t>
      </w:r>
      <w:r w:rsidR="00D025A8" w:rsidRPr="00DF7956">
        <w:rPr>
          <w:lang w:val="en-GB"/>
        </w:rPr>
        <w:t xml:space="preserve">a problem. Managers can point to real-life examples like guest complaints and bad reviews to demonstrate how the staff shortage affects everyone (Statista, 2024). </w:t>
      </w:r>
      <w:r w:rsidR="002F0601" w:rsidRPr="00DF7956">
        <w:rPr>
          <w:lang w:val="en-GB"/>
        </w:rPr>
        <w:t>Hilton Metropolitan</w:t>
      </w:r>
      <w:r w:rsidR="00D025A8" w:rsidRPr="00DF7956">
        <w:rPr>
          <w:lang w:val="en-GB"/>
        </w:rPr>
        <w:t xml:space="preserve"> need to tell staff that if we don't do something, service levels will further decrease, and so</w:t>
      </w:r>
      <w:r w:rsidRPr="00DF7956">
        <w:rPr>
          <w:lang w:val="en-GB"/>
        </w:rPr>
        <w:t xml:space="preserve"> will their spirits on shift.</w:t>
      </w:r>
    </w:p>
    <w:p w14:paraId="50E4C1FD" w14:textId="77777777" w:rsidR="00EB5774" w:rsidRPr="00DF7956" w:rsidRDefault="00EB5774" w:rsidP="00EB5774">
      <w:pPr>
        <w:pStyle w:val="ListParagraph"/>
        <w:numPr>
          <w:ilvl w:val="0"/>
          <w:numId w:val="11"/>
        </w:numPr>
        <w:rPr>
          <w:b/>
          <w:lang w:val="en-GB"/>
        </w:rPr>
      </w:pPr>
      <w:r w:rsidRPr="00DF7956">
        <w:rPr>
          <w:b/>
          <w:lang w:val="en-GB"/>
        </w:rPr>
        <w:t>Build a Guiding Coalition</w:t>
      </w:r>
    </w:p>
    <w:p w14:paraId="72F2F0EE" w14:textId="77777777" w:rsidR="00EB5774" w:rsidRPr="00DF7956" w:rsidRDefault="00EB5774" w:rsidP="00EB5774">
      <w:pPr>
        <w:rPr>
          <w:lang w:val="en-GB"/>
        </w:rPr>
      </w:pPr>
      <w:r w:rsidRPr="00DF7956">
        <w:rPr>
          <w:lang w:val="en-GB"/>
        </w:rPr>
        <w:lastRenderedPageBreak/>
        <w:t xml:space="preserve">The hotel ought to form </w:t>
      </w:r>
      <w:r w:rsidR="00D025A8" w:rsidRPr="00DF7956">
        <w:rPr>
          <w:lang w:val="en-GB"/>
        </w:rPr>
        <w:t>a small</w:t>
      </w:r>
      <w:r w:rsidRPr="00DF7956">
        <w:rPr>
          <w:lang w:val="en-GB"/>
        </w:rPr>
        <w:t xml:space="preserve"> team to lead the transition. This group can consist of HR leaders, team leaders and a couple </w:t>
      </w:r>
      <w:r w:rsidR="00D025A8" w:rsidRPr="00DF7956">
        <w:rPr>
          <w:lang w:val="en-GB"/>
        </w:rPr>
        <w:t>of acknowledged</w:t>
      </w:r>
      <w:r w:rsidRPr="00DF7956">
        <w:rPr>
          <w:lang w:val="en-GB"/>
        </w:rPr>
        <w:t xml:space="preserve"> staff members. These are the people who will </w:t>
      </w:r>
      <w:r w:rsidR="00D025A8" w:rsidRPr="00DF7956">
        <w:rPr>
          <w:lang w:val="en-GB"/>
        </w:rPr>
        <w:t>organise actions, direct people, and push the</w:t>
      </w:r>
      <w:r w:rsidRPr="00DF7956">
        <w:rPr>
          <w:lang w:val="en-GB"/>
        </w:rPr>
        <w:t xml:space="preserve"> project along.</w:t>
      </w:r>
    </w:p>
    <w:p w14:paraId="6D11DB7C" w14:textId="77777777" w:rsidR="00EB5774" w:rsidRPr="00DF7956" w:rsidRDefault="00EB5774" w:rsidP="00EB5774">
      <w:pPr>
        <w:pStyle w:val="ListParagraph"/>
        <w:numPr>
          <w:ilvl w:val="0"/>
          <w:numId w:val="11"/>
        </w:numPr>
        <w:rPr>
          <w:b/>
          <w:lang w:val="en-GB"/>
        </w:rPr>
      </w:pPr>
      <w:r w:rsidRPr="00DF7956">
        <w:rPr>
          <w:b/>
          <w:lang w:val="en-GB"/>
        </w:rPr>
        <w:t xml:space="preserve">Articulate a Clear Vision </w:t>
      </w:r>
      <w:r w:rsidR="00D025A8" w:rsidRPr="00DF7956">
        <w:rPr>
          <w:b/>
          <w:lang w:val="en-GB"/>
        </w:rPr>
        <w:t>of Change</w:t>
      </w:r>
    </w:p>
    <w:p w14:paraId="611E1C01" w14:textId="77777777" w:rsidR="00EB5774" w:rsidRPr="00DF7956" w:rsidRDefault="00D025A8" w:rsidP="00EB5774">
      <w:pPr>
        <w:rPr>
          <w:lang w:val="en-GB"/>
        </w:rPr>
      </w:pPr>
      <w:r w:rsidRPr="00DF7956">
        <w:rPr>
          <w:lang w:val="en-GB"/>
        </w:rPr>
        <w:t xml:space="preserve">The hotel needs simple work to </w:t>
      </w:r>
      <w:r w:rsidR="00EB5774" w:rsidRPr="00DF7956">
        <w:rPr>
          <w:lang w:val="en-GB"/>
        </w:rPr>
        <w:t xml:space="preserve">enforce the change. To wit, “Creating a strong </w:t>
      </w:r>
      <w:r w:rsidRPr="00DF7956">
        <w:rPr>
          <w:lang w:val="en-GB"/>
        </w:rPr>
        <w:t>and happy</w:t>
      </w:r>
      <w:r w:rsidR="00EB5774" w:rsidRPr="00DF7956">
        <w:rPr>
          <w:lang w:val="en-GB"/>
        </w:rPr>
        <w:t xml:space="preserve"> team to enhance the guest experience.” This goal should </w:t>
      </w:r>
      <w:r w:rsidRPr="00DF7956">
        <w:rPr>
          <w:lang w:val="en-GB"/>
        </w:rPr>
        <w:t>be easy to understand</w:t>
      </w:r>
      <w:r w:rsidR="00EB5774" w:rsidRPr="00DF7956">
        <w:rPr>
          <w:lang w:val="en-GB"/>
        </w:rPr>
        <w:t xml:space="preserve"> and support.</w:t>
      </w:r>
    </w:p>
    <w:p w14:paraId="5B254B39" w14:textId="77777777" w:rsidR="00EB5774" w:rsidRPr="00DF7956" w:rsidRDefault="00EB5774" w:rsidP="00EB5774">
      <w:pPr>
        <w:pStyle w:val="ListParagraph"/>
        <w:numPr>
          <w:ilvl w:val="0"/>
          <w:numId w:val="11"/>
        </w:numPr>
        <w:rPr>
          <w:b/>
          <w:lang w:val="en-GB"/>
        </w:rPr>
      </w:pPr>
      <w:r w:rsidRPr="00DF7956">
        <w:rPr>
          <w:b/>
          <w:lang w:val="en-GB"/>
        </w:rPr>
        <w:t>Communicate the Vision</w:t>
      </w:r>
    </w:p>
    <w:p w14:paraId="40C3A306" w14:textId="77777777" w:rsidR="00EB5774" w:rsidRPr="00DF7956" w:rsidRDefault="00EB5774" w:rsidP="00EB5774">
      <w:pPr>
        <w:rPr>
          <w:lang w:val="en-GB"/>
        </w:rPr>
      </w:pPr>
      <w:r w:rsidRPr="00DF7956">
        <w:rPr>
          <w:lang w:val="en-GB"/>
        </w:rPr>
        <w:t xml:space="preserve">Spread the message </w:t>
      </w:r>
      <w:r w:rsidR="00D025A8" w:rsidRPr="00DF7956">
        <w:rPr>
          <w:lang w:val="en-GB"/>
        </w:rPr>
        <w:t xml:space="preserve">in </w:t>
      </w:r>
      <w:r w:rsidR="00543474" w:rsidRPr="00DF7956">
        <w:rPr>
          <w:lang w:val="en-GB"/>
        </w:rPr>
        <w:t>various ways. These can include staff briefings, posters in staff areas,</w:t>
      </w:r>
      <w:r w:rsidRPr="00DF7956">
        <w:rPr>
          <w:lang w:val="en-GB"/>
        </w:rPr>
        <w:t xml:space="preserve"> or emails from managers. Staff are more likely to buy into these </w:t>
      </w:r>
      <w:r w:rsidR="00D025A8" w:rsidRPr="00DF7956">
        <w:rPr>
          <w:lang w:val="en-GB"/>
        </w:rPr>
        <w:t>things when</w:t>
      </w:r>
      <w:r w:rsidRPr="00DF7956">
        <w:rPr>
          <w:lang w:val="en-GB"/>
        </w:rPr>
        <w:t xml:space="preserve"> they hear the same message repeatedly.</w:t>
      </w:r>
    </w:p>
    <w:p w14:paraId="2C51E470" w14:textId="77777777" w:rsidR="00EB5774" w:rsidRPr="00DF7956" w:rsidRDefault="00EB5774" w:rsidP="00EB5774">
      <w:pPr>
        <w:pStyle w:val="ListParagraph"/>
        <w:numPr>
          <w:ilvl w:val="0"/>
          <w:numId w:val="11"/>
        </w:numPr>
        <w:rPr>
          <w:b/>
          <w:lang w:val="en-GB"/>
        </w:rPr>
      </w:pPr>
      <w:r w:rsidRPr="00DF7956">
        <w:rPr>
          <w:b/>
          <w:lang w:val="en-GB"/>
        </w:rPr>
        <w:t>Remove Barriers</w:t>
      </w:r>
    </w:p>
    <w:p w14:paraId="5CB56C8F" w14:textId="77777777" w:rsidR="00EB5774" w:rsidRPr="00DF7956" w:rsidRDefault="00D025A8" w:rsidP="00EB5774">
      <w:pPr>
        <w:rPr>
          <w:lang w:val="en-GB"/>
        </w:rPr>
      </w:pPr>
      <w:r w:rsidRPr="00DF7956">
        <w:rPr>
          <w:lang w:val="en-GB"/>
        </w:rPr>
        <w:t>Barriers such</w:t>
      </w:r>
      <w:r w:rsidR="00EB5774" w:rsidRPr="00DF7956">
        <w:rPr>
          <w:lang w:val="en-GB"/>
        </w:rPr>
        <w:t xml:space="preserve"> as time, </w:t>
      </w:r>
      <w:r w:rsidRPr="00DF7956">
        <w:rPr>
          <w:lang w:val="en-GB"/>
        </w:rPr>
        <w:t>communication</w:t>
      </w:r>
      <w:r w:rsidR="00543474" w:rsidRPr="00DF7956">
        <w:rPr>
          <w:lang w:val="en-GB"/>
        </w:rPr>
        <w:t>, and morale should be eliminated. Staff concerns should be listened to, and changes should be made, where possible. Small accommodations or extra support</w:t>
      </w:r>
      <w:r w:rsidR="00EB5774" w:rsidRPr="00DF7956">
        <w:rPr>
          <w:lang w:val="en-GB"/>
        </w:rPr>
        <w:t xml:space="preserve"> may </w:t>
      </w:r>
      <w:r w:rsidRPr="00DF7956">
        <w:rPr>
          <w:lang w:val="en-GB"/>
        </w:rPr>
        <w:t>make people</w:t>
      </w:r>
      <w:r w:rsidR="00EB5774" w:rsidRPr="00DF7956">
        <w:rPr>
          <w:lang w:val="en-GB"/>
        </w:rPr>
        <w:t xml:space="preserve"> feel more included.</w:t>
      </w:r>
    </w:p>
    <w:p w14:paraId="37129BEB" w14:textId="77777777" w:rsidR="00EB5774" w:rsidRPr="00DF7956" w:rsidRDefault="00EB5774" w:rsidP="00EB5774">
      <w:pPr>
        <w:pStyle w:val="ListParagraph"/>
        <w:numPr>
          <w:ilvl w:val="0"/>
          <w:numId w:val="11"/>
        </w:numPr>
        <w:rPr>
          <w:b/>
          <w:lang w:val="en-GB"/>
        </w:rPr>
      </w:pPr>
      <w:r w:rsidRPr="00DF7956">
        <w:rPr>
          <w:b/>
          <w:lang w:val="en-GB"/>
        </w:rPr>
        <w:t>Create Short-Term Wins</w:t>
      </w:r>
    </w:p>
    <w:p w14:paraId="5FF44469" w14:textId="77777777" w:rsidR="00EB5774" w:rsidRPr="00DF7956" w:rsidRDefault="00EB5774" w:rsidP="00EB5774">
      <w:pPr>
        <w:rPr>
          <w:lang w:val="en-GB"/>
        </w:rPr>
      </w:pPr>
      <w:r w:rsidRPr="00DF7956">
        <w:rPr>
          <w:lang w:val="en-GB"/>
        </w:rPr>
        <w:t xml:space="preserve">Cheering </w:t>
      </w:r>
      <w:r w:rsidR="00D025A8" w:rsidRPr="00DF7956">
        <w:rPr>
          <w:lang w:val="en-GB"/>
        </w:rPr>
        <w:t>some early</w:t>
      </w:r>
      <w:r w:rsidRPr="00DF7956">
        <w:rPr>
          <w:lang w:val="en-GB"/>
        </w:rPr>
        <w:t xml:space="preserve"> success creates momentum. Hotels </w:t>
      </w:r>
      <w:r w:rsidR="00D025A8" w:rsidRPr="00DF7956">
        <w:rPr>
          <w:lang w:val="en-GB"/>
        </w:rPr>
        <w:t>can showcase</w:t>
      </w:r>
      <w:r w:rsidRPr="00DF7956">
        <w:rPr>
          <w:lang w:val="en-GB"/>
        </w:rPr>
        <w:t xml:space="preserve"> quick wins, such as new hires, better reviews or positive feedback</w:t>
      </w:r>
      <w:r w:rsidR="00E30340" w:rsidRPr="00DF7956">
        <w:rPr>
          <w:lang w:val="en-GB"/>
        </w:rPr>
        <w:t xml:space="preserve"> (Kipping and Clark, 2012)</w:t>
      </w:r>
      <w:r w:rsidRPr="00DF7956">
        <w:rPr>
          <w:lang w:val="en-GB"/>
        </w:rPr>
        <w:t xml:space="preserve">. A small prize, or </w:t>
      </w:r>
      <w:r w:rsidR="00D025A8" w:rsidRPr="00DF7956">
        <w:rPr>
          <w:lang w:val="en-GB"/>
        </w:rPr>
        <w:t>the team’s</w:t>
      </w:r>
      <w:r w:rsidRPr="00DF7956">
        <w:rPr>
          <w:lang w:val="en-GB"/>
        </w:rPr>
        <w:t xml:space="preserve"> thanks, can set off a wave of motivation.</w:t>
      </w:r>
    </w:p>
    <w:p w14:paraId="38F15945" w14:textId="77777777" w:rsidR="00EB5774" w:rsidRPr="00DF7956" w:rsidRDefault="00EB5774" w:rsidP="00EB5774">
      <w:pPr>
        <w:pStyle w:val="ListParagraph"/>
        <w:numPr>
          <w:ilvl w:val="0"/>
          <w:numId w:val="11"/>
        </w:numPr>
        <w:rPr>
          <w:b/>
          <w:lang w:val="en-GB"/>
        </w:rPr>
      </w:pPr>
      <w:r w:rsidRPr="00DF7956">
        <w:rPr>
          <w:b/>
          <w:lang w:val="en-GB"/>
        </w:rPr>
        <w:t>Build on the Change</w:t>
      </w:r>
    </w:p>
    <w:p w14:paraId="1DFA7FD7" w14:textId="77777777" w:rsidR="00EB5774" w:rsidRPr="00DF7956" w:rsidRDefault="00EB5774" w:rsidP="00EB5774">
      <w:pPr>
        <w:rPr>
          <w:lang w:val="en-GB"/>
        </w:rPr>
      </w:pPr>
      <w:r w:rsidRPr="00DF7956">
        <w:rPr>
          <w:lang w:val="en-GB"/>
        </w:rPr>
        <w:t xml:space="preserve">Once the changes begin, the hotel </w:t>
      </w:r>
      <w:proofErr w:type="gramStart"/>
      <w:r w:rsidRPr="00DF7956">
        <w:rPr>
          <w:lang w:val="en-GB"/>
        </w:rPr>
        <w:t>has to</w:t>
      </w:r>
      <w:proofErr w:type="gramEnd"/>
      <w:r w:rsidRPr="00DF7956">
        <w:rPr>
          <w:lang w:val="en-GB"/>
        </w:rPr>
        <w:t xml:space="preserve"> keep </w:t>
      </w:r>
      <w:r w:rsidR="00D025A8" w:rsidRPr="00DF7956">
        <w:rPr>
          <w:lang w:val="en-GB"/>
        </w:rPr>
        <w:t>getting better</w:t>
      </w:r>
      <w:r w:rsidRPr="00DF7956">
        <w:rPr>
          <w:lang w:val="en-GB"/>
        </w:rPr>
        <w:t xml:space="preserve">. This </w:t>
      </w:r>
      <w:r w:rsidRPr="00DF7956">
        <w:rPr>
          <w:lang w:val="en-GB"/>
        </w:rPr>
        <w:t> </w:t>
      </w:r>
      <w:r w:rsidRPr="00DF7956">
        <w:rPr>
          <w:lang w:val="en-GB"/>
        </w:rPr>
        <w:t xml:space="preserve">involves ongoing training, support and feedback. Support should be informed and </w:t>
      </w:r>
      <w:r w:rsidR="00D025A8" w:rsidRPr="00DF7956">
        <w:rPr>
          <w:lang w:val="en-GB"/>
        </w:rPr>
        <w:t>directed by</w:t>
      </w:r>
      <w:r w:rsidRPr="00DF7956">
        <w:rPr>
          <w:lang w:val="en-GB"/>
        </w:rPr>
        <w:t xml:space="preserve"> feedback.</w:t>
      </w:r>
    </w:p>
    <w:p w14:paraId="2E07116E" w14:textId="77777777" w:rsidR="00EB5774" w:rsidRPr="00DF7956" w:rsidRDefault="00EB5774" w:rsidP="00EB5774">
      <w:pPr>
        <w:pStyle w:val="ListParagraph"/>
        <w:numPr>
          <w:ilvl w:val="0"/>
          <w:numId w:val="11"/>
        </w:numPr>
        <w:rPr>
          <w:b/>
          <w:lang w:val="en-GB"/>
        </w:rPr>
      </w:pPr>
      <w:r w:rsidRPr="00DF7956">
        <w:rPr>
          <w:b/>
          <w:lang w:val="en-GB"/>
        </w:rPr>
        <w:t>Anchor the Changes</w:t>
      </w:r>
    </w:p>
    <w:p w14:paraId="603476E2" w14:textId="77777777" w:rsidR="00EB5774" w:rsidRPr="00DF7956" w:rsidRDefault="00EB5774" w:rsidP="00EB5774">
      <w:pPr>
        <w:rPr>
          <w:lang w:val="en-GB"/>
        </w:rPr>
      </w:pPr>
      <w:r w:rsidRPr="00DF7956">
        <w:rPr>
          <w:lang w:val="en-GB"/>
        </w:rPr>
        <w:t xml:space="preserve">Lastly, the </w:t>
      </w:r>
      <w:r w:rsidR="00D025A8" w:rsidRPr="00DF7956">
        <w:rPr>
          <w:lang w:val="en-GB"/>
        </w:rPr>
        <w:t>changes ought</w:t>
      </w:r>
      <w:r w:rsidRPr="00DF7956">
        <w:rPr>
          <w:lang w:val="en-GB"/>
        </w:rPr>
        <w:t xml:space="preserve"> to become the hotel’s culture. </w:t>
      </w:r>
      <w:r w:rsidR="00D025A8" w:rsidRPr="00DF7956">
        <w:rPr>
          <w:lang w:val="en-GB"/>
        </w:rPr>
        <w:t>Daily routines</w:t>
      </w:r>
      <w:r w:rsidRPr="00DF7956">
        <w:rPr>
          <w:lang w:val="en-GB"/>
        </w:rPr>
        <w:t xml:space="preserve"> should be structured along new systems, rewards, and habits. Managers need to </w:t>
      </w:r>
      <w:r w:rsidR="00D025A8" w:rsidRPr="00DF7956">
        <w:rPr>
          <w:lang w:val="en-GB"/>
        </w:rPr>
        <w:t>help sustain</w:t>
      </w:r>
      <w:r w:rsidRPr="00DF7956">
        <w:rPr>
          <w:lang w:val="en-GB"/>
        </w:rPr>
        <w:t xml:space="preserve"> these changes over time.</w:t>
      </w:r>
    </w:p>
    <w:p w14:paraId="57C1B8B5" w14:textId="77777777" w:rsidR="002037F7" w:rsidRPr="00DF7956" w:rsidRDefault="00AE7E6A" w:rsidP="00F4198A">
      <w:pPr>
        <w:pStyle w:val="Heading2"/>
        <w:rPr>
          <w:lang w:val="en-GB"/>
        </w:rPr>
      </w:pPr>
      <w:bookmarkStart w:id="16" w:name="_Toc201079714"/>
      <w:r w:rsidRPr="00DF7956">
        <w:rPr>
          <w:lang w:val="en-GB"/>
        </w:rPr>
        <w:lastRenderedPageBreak/>
        <w:t xml:space="preserve">4.4 </w:t>
      </w:r>
      <w:r w:rsidR="002037F7" w:rsidRPr="00DF7956">
        <w:rPr>
          <w:lang w:val="en-GB"/>
        </w:rPr>
        <w:t>Potential Benefits of Implementation</w:t>
      </w:r>
      <w:bookmarkEnd w:id="16"/>
    </w:p>
    <w:p w14:paraId="3DD7D437" w14:textId="77777777" w:rsidR="00EB5774" w:rsidRPr="00DF7956" w:rsidRDefault="00EB5774" w:rsidP="00EB5774">
      <w:pPr>
        <w:rPr>
          <w:lang w:val="en-GB"/>
        </w:rPr>
      </w:pPr>
      <w:r w:rsidRPr="00DF7956">
        <w:rPr>
          <w:lang w:val="en-GB"/>
        </w:rPr>
        <w:t xml:space="preserve">If </w:t>
      </w:r>
      <w:r w:rsidR="000B3A64" w:rsidRPr="00DF7956">
        <w:rPr>
          <w:lang w:val="en-GB"/>
        </w:rPr>
        <w:t xml:space="preserve">successfully adopted, the recommended strategies offer a variety of significant advantages for Hilton London Metropole. </w:t>
      </w:r>
      <w:r w:rsidR="000676AD" w:rsidRPr="00DF7956">
        <w:rPr>
          <w:lang w:val="en-GB"/>
        </w:rPr>
        <w:t>These improvements will resolve current staffing shortages and</w:t>
      </w:r>
      <w:r w:rsidR="000B3A64" w:rsidRPr="00DF7956">
        <w:rPr>
          <w:lang w:val="en-GB"/>
        </w:rPr>
        <w:t xml:space="preserve"> enhance the level of service and team morale within</w:t>
      </w:r>
      <w:r w:rsidRPr="00DF7956">
        <w:rPr>
          <w:lang w:val="en-GB"/>
        </w:rPr>
        <w:t xml:space="preserve"> the hotel.</w:t>
      </w:r>
    </w:p>
    <w:p w14:paraId="1BF5215E" w14:textId="77777777" w:rsidR="00EB5774" w:rsidRPr="00DF7956" w:rsidRDefault="00EB5774" w:rsidP="00EB5774">
      <w:pPr>
        <w:rPr>
          <w:lang w:val="en-GB"/>
        </w:rPr>
      </w:pPr>
      <w:r w:rsidRPr="00DF7956">
        <w:rPr>
          <w:lang w:val="en-GB"/>
        </w:rPr>
        <w:t xml:space="preserve">Here are </w:t>
      </w:r>
      <w:r w:rsidR="000B3A64" w:rsidRPr="00DF7956">
        <w:rPr>
          <w:lang w:val="en-GB"/>
        </w:rPr>
        <w:t xml:space="preserve">the most immediate benefits: Better guest service. More trained workers = getting things done when they should be </w:t>
      </w:r>
      <w:proofErr w:type="gramStart"/>
      <w:r w:rsidR="000B3A64" w:rsidRPr="00DF7956">
        <w:rPr>
          <w:lang w:val="en-GB"/>
        </w:rPr>
        <w:t>done;</w:t>
      </w:r>
      <w:proofErr w:type="gramEnd"/>
      <w:r w:rsidR="000B3A64" w:rsidRPr="00DF7956">
        <w:rPr>
          <w:lang w:val="en-GB"/>
        </w:rPr>
        <w:t xml:space="preserve"> fewer delays. Guests will check in more quickly, their rooms will be cleaner, and the food and beverage service will be improved</w:t>
      </w:r>
      <w:r w:rsidR="0058098C" w:rsidRPr="00DF7956">
        <w:rPr>
          <w:lang w:val="en-GB"/>
        </w:rPr>
        <w:t xml:space="preserve"> (</w:t>
      </w:r>
      <w:r w:rsidR="0058098C" w:rsidRPr="00DF7956">
        <w:rPr>
          <w:shd w:val="clear" w:color="auto" w:fill="FFFFFF"/>
          <w:lang w:val="en-GB"/>
        </w:rPr>
        <w:t>Hidalgo et al., 2022)</w:t>
      </w:r>
      <w:r w:rsidR="000B3A64" w:rsidRPr="00DF7956">
        <w:rPr>
          <w:lang w:val="en-GB"/>
        </w:rPr>
        <w:t>. This can result in better reviews, better satisfaction scores, and more repeat</w:t>
      </w:r>
      <w:r w:rsidRPr="00DF7956">
        <w:rPr>
          <w:lang w:val="en-GB"/>
        </w:rPr>
        <w:t xml:space="preserve"> bookings.</w:t>
      </w:r>
    </w:p>
    <w:p w14:paraId="260DCF65" w14:textId="77777777" w:rsidR="00EB5774" w:rsidRPr="00DF7956" w:rsidRDefault="00EB5774" w:rsidP="00EB5774">
      <w:pPr>
        <w:rPr>
          <w:lang w:val="en-GB"/>
        </w:rPr>
      </w:pPr>
      <w:r w:rsidRPr="00DF7956">
        <w:rPr>
          <w:lang w:val="en-GB"/>
        </w:rPr>
        <w:t xml:space="preserve">Better staff morale is another </w:t>
      </w:r>
      <w:r w:rsidR="000B3A64" w:rsidRPr="00DF7956">
        <w:rPr>
          <w:lang w:val="en-GB"/>
        </w:rPr>
        <w:t>huge advantage. Workers who feel supported, rewarded, and listened to are more likely to stick around. Lower staff turnover means saving time and resources spent on recruiting and training. It also promotes a stronger work environment</w:t>
      </w:r>
      <w:r w:rsidRPr="00DF7956">
        <w:rPr>
          <w:lang w:val="en-GB"/>
        </w:rPr>
        <w:t xml:space="preserve"> with good teamwork.</w:t>
      </w:r>
    </w:p>
    <w:p w14:paraId="7ADA0AAA" w14:textId="77777777" w:rsidR="00EB5774" w:rsidRPr="00DF7956" w:rsidRDefault="00EB5774" w:rsidP="00EB5774">
      <w:pPr>
        <w:rPr>
          <w:lang w:val="en-GB"/>
        </w:rPr>
      </w:pPr>
      <w:r w:rsidRPr="00DF7956">
        <w:rPr>
          <w:lang w:val="en-GB"/>
        </w:rPr>
        <w:t xml:space="preserve">Improved shift planning and communications will also help </w:t>
      </w:r>
      <w:r w:rsidR="000B3A64" w:rsidRPr="00DF7956">
        <w:rPr>
          <w:lang w:val="en-GB"/>
        </w:rPr>
        <w:t>relieve staff stress. Transparent schedules and reasonable workloads can foster trust between staff and managers, enhancing teamwork and performance</w:t>
      </w:r>
      <w:r w:rsidRPr="00DF7956">
        <w:rPr>
          <w:lang w:val="en-GB"/>
        </w:rPr>
        <w:t>.</w:t>
      </w:r>
    </w:p>
    <w:p w14:paraId="19D805B6" w14:textId="77777777" w:rsidR="00EB5774" w:rsidRPr="00DF7956" w:rsidRDefault="00EB5774" w:rsidP="00EB5774">
      <w:pPr>
        <w:rPr>
          <w:lang w:val="en-GB"/>
        </w:rPr>
      </w:pPr>
      <w:r w:rsidRPr="00DF7956">
        <w:rPr>
          <w:lang w:val="en-GB"/>
        </w:rPr>
        <w:t>Ultimately, a stronger workforce will allow the hotel to manage peak times, enhance its reputation</w:t>
      </w:r>
      <w:r w:rsidR="000B3A64" w:rsidRPr="00DF7956">
        <w:rPr>
          <w:lang w:val="en-GB"/>
        </w:rPr>
        <w:t>, and perform better in the market. This transformation has value for the organisation and its</w:t>
      </w:r>
      <w:r w:rsidRPr="00DF7956">
        <w:rPr>
          <w:lang w:val="en-GB"/>
        </w:rPr>
        <w:t xml:space="preserve"> people.</w:t>
      </w:r>
    </w:p>
    <w:p w14:paraId="0F5FC474" w14:textId="77777777" w:rsidR="002037F7" w:rsidRPr="00DF7956" w:rsidRDefault="00AE7E6A" w:rsidP="00F4198A">
      <w:pPr>
        <w:pStyle w:val="Heading2"/>
        <w:rPr>
          <w:lang w:val="en-GB"/>
        </w:rPr>
      </w:pPr>
      <w:bookmarkStart w:id="17" w:name="_Toc201079715"/>
      <w:r w:rsidRPr="00DF7956">
        <w:rPr>
          <w:lang w:val="en-GB"/>
        </w:rPr>
        <w:t xml:space="preserve">4.5 </w:t>
      </w:r>
      <w:r w:rsidR="002037F7" w:rsidRPr="00DF7956">
        <w:rPr>
          <w:lang w:val="en-GB"/>
        </w:rPr>
        <w:t>Cost Estimations</w:t>
      </w:r>
      <w:bookmarkEnd w:id="17"/>
    </w:p>
    <w:tbl>
      <w:tblPr>
        <w:tblStyle w:val="ListTable6Colourful"/>
        <w:tblW w:w="0" w:type="auto"/>
        <w:tblLook w:val="04A0" w:firstRow="1" w:lastRow="0" w:firstColumn="1" w:lastColumn="0" w:noHBand="0" w:noVBand="1"/>
      </w:tblPr>
      <w:tblGrid>
        <w:gridCol w:w="2944"/>
        <w:gridCol w:w="4586"/>
        <w:gridCol w:w="1830"/>
      </w:tblGrid>
      <w:tr w:rsidR="002037F7" w:rsidRPr="00DF7956" w14:paraId="7786E088" w14:textId="77777777" w:rsidTr="002037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00457E" w14:textId="77777777" w:rsidR="002037F7" w:rsidRPr="00DF7956" w:rsidRDefault="002037F7" w:rsidP="002037F7">
            <w:pPr>
              <w:rPr>
                <w:b w:val="0"/>
                <w:lang w:val="en-GB"/>
              </w:rPr>
            </w:pPr>
            <w:r w:rsidRPr="00DF7956">
              <w:rPr>
                <w:b w:val="0"/>
                <w:lang w:val="en-GB"/>
              </w:rPr>
              <w:t>Activity</w:t>
            </w:r>
          </w:p>
        </w:tc>
        <w:tc>
          <w:tcPr>
            <w:tcW w:w="0" w:type="auto"/>
            <w:hideMark/>
          </w:tcPr>
          <w:p w14:paraId="6D76EB2E" w14:textId="77777777" w:rsidR="002037F7" w:rsidRPr="00DF7956" w:rsidRDefault="002037F7" w:rsidP="002037F7">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Description</w:t>
            </w:r>
          </w:p>
        </w:tc>
        <w:tc>
          <w:tcPr>
            <w:tcW w:w="0" w:type="auto"/>
            <w:hideMark/>
          </w:tcPr>
          <w:p w14:paraId="06293FF2" w14:textId="77777777" w:rsidR="002037F7" w:rsidRPr="00DF7956" w:rsidRDefault="002037F7" w:rsidP="002037F7">
            <w:pPr>
              <w:cnfStyle w:val="100000000000" w:firstRow="1" w:lastRow="0" w:firstColumn="0" w:lastColumn="0" w:oddVBand="0" w:evenVBand="0" w:oddHBand="0" w:evenHBand="0" w:firstRowFirstColumn="0" w:firstRowLastColumn="0" w:lastRowFirstColumn="0" w:lastRowLastColumn="0"/>
              <w:rPr>
                <w:b w:val="0"/>
                <w:lang w:val="en-GB"/>
              </w:rPr>
            </w:pPr>
            <w:r w:rsidRPr="00DF7956">
              <w:rPr>
                <w:b w:val="0"/>
                <w:lang w:val="en-GB"/>
              </w:rPr>
              <w:t>Estimated Cost (£)</w:t>
            </w:r>
          </w:p>
        </w:tc>
      </w:tr>
      <w:tr w:rsidR="002037F7" w:rsidRPr="00DF7956" w14:paraId="754FD298"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0B566" w14:textId="77777777" w:rsidR="002037F7" w:rsidRPr="00DF7956" w:rsidRDefault="002037F7" w:rsidP="002037F7">
            <w:pPr>
              <w:rPr>
                <w:b w:val="0"/>
                <w:lang w:val="en-GB"/>
              </w:rPr>
            </w:pPr>
            <w:r w:rsidRPr="00DF7956">
              <w:rPr>
                <w:b w:val="0"/>
                <w:lang w:val="en-GB"/>
              </w:rPr>
              <w:t>Recruitment Campaign</w:t>
            </w:r>
          </w:p>
        </w:tc>
        <w:tc>
          <w:tcPr>
            <w:tcW w:w="0" w:type="auto"/>
            <w:hideMark/>
          </w:tcPr>
          <w:p w14:paraId="751BC46C"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bCs/>
                <w:lang w:val="en-GB"/>
              </w:rPr>
            </w:pPr>
            <w:r w:rsidRPr="00DF7956">
              <w:rPr>
                <w:bCs/>
                <w:lang w:val="en-GB"/>
              </w:rPr>
              <w:t>Job adverts, outreach to colleges, HR materials</w:t>
            </w:r>
          </w:p>
        </w:tc>
        <w:tc>
          <w:tcPr>
            <w:tcW w:w="0" w:type="auto"/>
            <w:hideMark/>
          </w:tcPr>
          <w:p w14:paraId="454B502E"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bCs/>
                <w:lang w:val="en-GB"/>
              </w:rPr>
            </w:pPr>
            <w:r w:rsidRPr="00DF7956">
              <w:rPr>
                <w:bCs/>
                <w:lang w:val="en-GB"/>
              </w:rPr>
              <w:t>£3,000</w:t>
            </w:r>
          </w:p>
        </w:tc>
      </w:tr>
      <w:tr w:rsidR="002037F7" w:rsidRPr="00DF7956" w14:paraId="38A418BD"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124F01EA" w14:textId="77777777" w:rsidR="002037F7" w:rsidRPr="00DF7956" w:rsidRDefault="002037F7" w:rsidP="002037F7">
            <w:pPr>
              <w:rPr>
                <w:b w:val="0"/>
                <w:lang w:val="en-GB"/>
              </w:rPr>
            </w:pPr>
            <w:r w:rsidRPr="00DF7956">
              <w:rPr>
                <w:b w:val="0"/>
                <w:lang w:val="en-GB"/>
              </w:rPr>
              <w:t>Staff Training &amp; Onboarding</w:t>
            </w:r>
          </w:p>
        </w:tc>
        <w:tc>
          <w:tcPr>
            <w:tcW w:w="0" w:type="auto"/>
            <w:hideMark/>
          </w:tcPr>
          <w:p w14:paraId="7C0928AC"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bCs/>
                <w:lang w:val="en-GB"/>
              </w:rPr>
            </w:pPr>
            <w:r w:rsidRPr="00DF7956">
              <w:rPr>
                <w:bCs/>
                <w:lang w:val="en-GB"/>
              </w:rPr>
              <w:t xml:space="preserve">Basic training sessions, materials, </w:t>
            </w:r>
            <w:r w:rsidR="000B3A64" w:rsidRPr="00DF7956">
              <w:rPr>
                <w:bCs/>
                <w:lang w:val="en-GB"/>
              </w:rPr>
              <w:t xml:space="preserve">and </w:t>
            </w:r>
            <w:r w:rsidRPr="00DF7956">
              <w:rPr>
                <w:bCs/>
                <w:lang w:val="en-GB"/>
              </w:rPr>
              <w:t>mentoring setup</w:t>
            </w:r>
          </w:p>
        </w:tc>
        <w:tc>
          <w:tcPr>
            <w:tcW w:w="0" w:type="auto"/>
            <w:hideMark/>
          </w:tcPr>
          <w:p w14:paraId="066A574F"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bCs/>
                <w:lang w:val="en-GB"/>
              </w:rPr>
            </w:pPr>
            <w:r w:rsidRPr="00DF7956">
              <w:rPr>
                <w:bCs/>
                <w:lang w:val="en-GB"/>
              </w:rPr>
              <w:t>£1,500</w:t>
            </w:r>
          </w:p>
        </w:tc>
      </w:tr>
      <w:tr w:rsidR="002037F7" w:rsidRPr="00DF7956" w14:paraId="11201C30"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5D67E" w14:textId="77777777" w:rsidR="002037F7" w:rsidRPr="00DF7956" w:rsidRDefault="002037F7" w:rsidP="002037F7">
            <w:pPr>
              <w:rPr>
                <w:b w:val="0"/>
                <w:lang w:val="en-GB"/>
              </w:rPr>
            </w:pPr>
            <w:r w:rsidRPr="00DF7956">
              <w:rPr>
                <w:b w:val="0"/>
                <w:lang w:val="en-GB"/>
              </w:rPr>
              <w:t>Reward and Motivation Program</w:t>
            </w:r>
          </w:p>
        </w:tc>
        <w:tc>
          <w:tcPr>
            <w:tcW w:w="0" w:type="auto"/>
            <w:hideMark/>
          </w:tcPr>
          <w:p w14:paraId="1A124C5C"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bCs/>
                <w:lang w:val="en-GB"/>
              </w:rPr>
            </w:pPr>
            <w:r w:rsidRPr="00DF7956">
              <w:rPr>
                <w:bCs/>
                <w:lang w:val="en-GB"/>
              </w:rPr>
              <w:t xml:space="preserve">Staff of the Month, perks, </w:t>
            </w:r>
            <w:r w:rsidR="000B3A64" w:rsidRPr="00DF7956">
              <w:rPr>
                <w:bCs/>
                <w:lang w:val="en-GB"/>
              </w:rPr>
              <w:t xml:space="preserve">and </w:t>
            </w:r>
            <w:r w:rsidRPr="00DF7956">
              <w:rPr>
                <w:bCs/>
                <w:lang w:val="en-GB"/>
              </w:rPr>
              <w:t>small incentives</w:t>
            </w:r>
          </w:p>
        </w:tc>
        <w:tc>
          <w:tcPr>
            <w:tcW w:w="0" w:type="auto"/>
            <w:hideMark/>
          </w:tcPr>
          <w:p w14:paraId="4B081BD2" w14:textId="77777777" w:rsidR="002037F7" w:rsidRPr="00DF7956" w:rsidRDefault="002037F7" w:rsidP="002037F7">
            <w:pPr>
              <w:cnfStyle w:val="000000100000" w:firstRow="0" w:lastRow="0" w:firstColumn="0" w:lastColumn="0" w:oddVBand="0" w:evenVBand="0" w:oddHBand="1" w:evenHBand="0" w:firstRowFirstColumn="0" w:firstRowLastColumn="0" w:lastRowFirstColumn="0" w:lastRowLastColumn="0"/>
              <w:rPr>
                <w:bCs/>
                <w:lang w:val="en-GB"/>
              </w:rPr>
            </w:pPr>
            <w:r w:rsidRPr="00DF7956">
              <w:rPr>
                <w:bCs/>
                <w:lang w:val="en-GB"/>
              </w:rPr>
              <w:t>£1,500</w:t>
            </w:r>
          </w:p>
        </w:tc>
      </w:tr>
      <w:tr w:rsidR="002037F7" w:rsidRPr="00DF7956" w14:paraId="200C1B4A" w14:textId="77777777" w:rsidTr="002037F7">
        <w:tc>
          <w:tcPr>
            <w:cnfStyle w:val="001000000000" w:firstRow="0" w:lastRow="0" w:firstColumn="1" w:lastColumn="0" w:oddVBand="0" w:evenVBand="0" w:oddHBand="0" w:evenHBand="0" w:firstRowFirstColumn="0" w:firstRowLastColumn="0" w:lastRowFirstColumn="0" w:lastRowLastColumn="0"/>
            <w:tcW w:w="0" w:type="auto"/>
            <w:hideMark/>
          </w:tcPr>
          <w:p w14:paraId="17E60933" w14:textId="77777777" w:rsidR="002037F7" w:rsidRPr="00DF7956" w:rsidRDefault="002037F7" w:rsidP="002037F7">
            <w:pPr>
              <w:rPr>
                <w:b w:val="0"/>
                <w:lang w:val="en-GB"/>
              </w:rPr>
            </w:pPr>
            <w:r w:rsidRPr="00DF7956">
              <w:rPr>
                <w:b w:val="0"/>
                <w:lang w:val="en-GB"/>
              </w:rPr>
              <w:t>Scheduling Software</w:t>
            </w:r>
          </w:p>
        </w:tc>
        <w:tc>
          <w:tcPr>
            <w:tcW w:w="0" w:type="auto"/>
            <w:hideMark/>
          </w:tcPr>
          <w:p w14:paraId="6EFB9FFF"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bCs/>
                <w:lang w:val="en-GB"/>
              </w:rPr>
            </w:pPr>
            <w:r w:rsidRPr="00DF7956">
              <w:rPr>
                <w:bCs/>
                <w:lang w:val="en-GB"/>
              </w:rPr>
              <w:t xml:space="preserve">License for </w:t>
            </w:r>
            <w:r w:rsidR="000B3A64" w:rsidRPr="00DF7956">
              <w:rPr>
                <w:bCs/>
                <w:lang w:val="en-GB"/>
              </w:rPr>
              <w:t xml:space="preserve">the </w:t>
            </w:r>
            <w:r w:rsidRPr="00DF7956">
              <w:rPr>
                <w:bCs/>
                <w:lang w:val="en-GB"/>
              </w:rPr>
              <w:t>basic rota management system</w:t>
            </w:r>
          </w:p>
        </w:tc>
        <w:tc>
          <w:tcPr>
            <w:tcW w:w="0" w:type="auto"/>
            <w:hideMark/>
          </w:tcPr>
          <w:p w14:paraId="4635FBDD" w14:textId="77777777" w:rsidR="002037F7" w:rsidRPr="00DF7956" w:rsidRDefault="002037F7" w:rsidP="002037F7">
            <w:pPr>
              <w:cnfStyle w:val="000000000000" w:firstRow="0" w:lastRow="0" w:firstColumn="0" w:lastColumn="0" w:oddVBand="0" w:evenVBand="0" w:oddHBand="0" w:evenHBand="0" w:firstRowFirstColumn="0" w:firstRowLastColumn="0" w:lastRowFirstColumn="0" w:lastRowLastColumn="0"/>
              <w:rPr>
                <w:bCs/>
                <w:lang w:val="en-GB"/>
              </w:rPr>
            </w:pPr>
            <w:r w:rsidRPr="00DF7956">
              <w:rPr>
                <w:bCs/>
                <w:lang w:val="en-GB"/>
              </w:rPr>
              <w:t>£1,000</w:t>
            </w:r>
          </w:p>
        </w:tc>
      </w:tr>
      <w:tr w:rsidR="002037F7" w:rsidRPr="00DF7956" w14:paraId="0AB93386" w14:textId="77777777" w:rsidTr="00203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7F9CBC" w14:textId="77777777" w:rsidR="002037F7" w:rsidRPr="00DF7956" w:rsidRDefault="002037F7" w:rsidP="002037F7">
            <w:pPr>
              <w:rPr>
                <w:b w:val="0"/>
                <w:lang w:val="en-GB"/>
              </w:rPr>
            </w:pPr>
            <w:r w:rsidRPr="00DF7956">
              <w:rPr>
                <w:b w:val="0"/>
                <w:lang w:val="en-GB"/>
              </w:rPr>
              <w:lastRenderedPageBreak/>
              <w:t>Total Estimated Cost</w:t>
            </w:r>
          </w:p>
        </w:tc>
        <w:tc>
          <w:tcPr>
            <w:tcW w:w="0" w:type="auto"/>
            <w:hideMark/>
          </w:tcPr>
          <w:p w14:paraId="39AC8A46" w14:textId="77777777" w:rsidR="002037F7" w:rsidRPr="00DF7956" w:rsidRDefault="002037F7" w:rsidP="000B3A64">
            <w:pPr>
              <w:cnfStyle w:val="000000100000" w:firstRow="0" w:lastRow="0" w:firstColumn="0" w:lastColumn="0" w:oddVBand="0" w:evenVBand="0" w:oddHBand="1" w:evenHBand="0" w:firstRowFirstColumn="0" w:firstRowLastColumn="0" w:lastRowFirstColumn="0" w:lastRowLastColumn="0"/>
              <w:rPr>
                <w:bCs/>
                <w:lang w:val="en-GB"/>
              </w:rPr>
            </w:pPr>
            <w:r w:rsidRPr="00DF7956">
              <w:rPr>
                <w:bCs/>
                <w:i/>
                <w:iCs/>
                <w:lang w:val="en-GB"/>
              </w:rPr>
              <w:t xml:space="preserve">All activities over </w:t>
            </w:r>
            <w:r w:rsidR="000B3A64" w:rsidRPr="00DF7956">
              <w:rPr>
                <w:bCs/>
                <w:i/>
                <w:iCs/>
                <w:lang w:val="en-GB"/>
              </w:rPr>
              <w:t>3 months</w:t>
            </w:r>
          </w:p>
        </w:tc>
        <w:tc>
          <w:tcPr>
            <w:tcW w:w="0" w:type="auto"/>
            <w:hideMark/>
          </w:tcPr>
          <w:p w14:paraId="2B417F31" w14:textId="77777777" w:rsidR="002037F7" w:rsidRPr="00DF7956" w:rsidRDefault="002037F7" w:rsidP="00F4198A">
            <w:pPr>
              <w:keepNext/>
              <w:cnfStyle w:val="000000100000" w:firstRow="0" w:lastRow="0" w:firstColumn="0" w:lastColumn="0" w:oddVBand="0" w:evenVBand="0" w:oddHBand="1" w:evenHBand="0" w:firstRowFirstColumn="0" w:firstRowLastColumn="0" w:lastRowFirstColumn="0" w:lastRowLastColumn="0"/>
              <w:rPr>
                <w:bCs/>
                <w:lang w:val="en-GB"/>
              </w:rPr>
            </w:pPr>
            <w:r w:rsidRPr="00DF7956">
              <w:rPr>
                <w:bCs/>
                <w:lang w:val="en-GB"/>
              </w:rPr>
              <w:t>£7,000</w:t>
            </w:r>
          </w:p>
        </w:tc>
      </w:tr>
    </w:tbl>
    <w:p w14:paraId="7DFA6269" w14:textId="77777777" w:rsidR="00F4198A" w:rsidRPr="00DF7956" w:rsidRDefault="00F4198A" w:rsidP="00F4198A">
      <w:pPr>
        <w:pStyle w:val="Caption"/>
        <w:jc w:val="center"/>
        <w:rPr>
          <w:b/>
          <w:sz w:val="24"/>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5</w:t>
      </w:r>
      <w:r w:rsidRPr="00DF7956">
        <w:rPr>
          <w:b/>
          <w:sz w:val="24"/>
          <w:lang w:val="en-GB"/>
        </w:rPr>
        <w:fldChar w:fldCharType="end"/>
      </w:r>
      <w:r w:rsidRPr="00DF7956">
        <w:rPr>
          <w:b/>
          <w:sz w:val="24"/>
          <w:lang w:val="en-GB"/>
        </w:rPr>
        <w:t>: Estimated Implementation Costs (3-Month Plan) (Source: Own design)</w:t>
      </w:r>
    </w:p>
    <w:p w14:paraId="099E41F8" w14:textId="77777777" w:rsidR="00EB5774" w:rsidRPr="00DF7956" w:rsidRDefault="00EB5774" w:rsidP="00EB5774">
      <w:pPr>
        <w:rPr>
          <w:lang w:val="en-GB"/>
        </w:rPr>
      </w:pPr>
      <w:r w:rsidRPr="00DF7956">
        <w:rPr>
          <w:lang w:val="en-GB"/>
        </w:rPr>
        <w:t xml:space="preserve">The </w:t>
      </w:r>
      <w:r w:rsidR="000B3A64" w:rsidRPr="00DF7956">
        <w:rPr>
          <w:lang w:val="en-GB"/>
        </w:rPr>
        <w:t>existing</w:t>
      </w:r>
      <w:r w:rsidRPr="00DF7956">
        <w:rPr>
          <w:lang w:val="en-GB"/>
        </w:rPr>
        <w:t xml:space="preserve"> interventions are feasible </w:t>
      </w:r>
      <w:r w:rsidR="000B3A64" w:rsidRPr="00DF7956">
        <w:rPr>
          <w:lang w:val="en-GB"/>
        </w:rPr>
        <w:t>within a lean and demand-value budget. Most steps are related to improving existing systems rather than building new ones, which helps</w:t>
      </w:r>
      <w:r w:rsidRPr="00DF7956">
        <w:rPr>
          <w:lang w:val="en-GB"/>
        </w:rPr>
        <w:t xml:space="preserve"> hold costs down while continuing to make some progress.</w:t>
      </w:r>
    </w:p>
    <w:p w14:paraId="17558942" w14:textId="77777777" w:rsidR="00EB5774" w:rsidRPr="00DF7956" w:rsidRDefault="00EB5774" w:rsidP="00EB5774">
      <w:pPr>
        <w:rPr>
          <w:lang w:val="en-GB"/>
        </w:rPr>
      </w:pPr>
      <w:r w:rsidRPr="00DF7956">
        <w:rPr>
          <w:lang w:val="en-GB"/>
        </w:rPr>
        <w:t xml:space="preserve">The </w:t>
      </w:r>
      <w:r w:rsidR="000B3A64" w:rsidRPr="00DF7956">
        <w:rPr>
          <w:lang w:val="en-GB"/>
        </w:rPr>
        <w:t>recruiting costs</w:t>
      </w:r>
      <w:r w:rsidRPr="00DF7956">
        <w:rPr>
          <w:lang w:val="en-GB"/>
        </w:rPr>
        <w:t xml:space="preserve"> are expected </w:t>
      </w:r>
      <w:r w:rsidR="000B3A64" w:rsidRPr="00DF7956">
        <w:rPr>
          <w:lang w:val="en-GB"/>
        </w:rPr>
        <w:t>to be about £3,000. This will involve job ads, very simple marketing, and engagement with some local colleges. Staff training will cost about £1,500 for printed</w:t>
      </w:r>
      <w:r w:rsidRPr="00DF7956">
        <w:rPr>
          <w:lang w:val="en-GB"/>
        </w:rPr>
        <w:t xml:space="preserve"> materials, short sessions, and perhaps a small fee for a trainer if necessary.</w:t>
      </w:r>
    </w:p>
    <w:p w14:paraId="477F6B5D" w14:textId="77777777" w:rsidR="00EB5774" w:rsidRPr="00DF7956" w:rsidRDefault="00EB5774" w:rsidP="00EB5774">
      <w:pPr>
        <w:rPr>
          <w:lang w:val="en-GB"/>
        </w:rPr>
      </w:pPr>
      <w:r w:rsidRPr="00DF7956">
        <w:rPr>
          <w:lang w:val="en-GB"/>
        </w:rPr>
        <w:t xml:space="preserve">The incentive program </w:t>
      </w:r>
      <w:r w:rsidR="000B3A64" w:rsidRPr="00DF7956">
        <w:rPr>
          <w:lang w:val="en-GB"/>
        </w:rPr>
        <w:t>requires a monthly budget of £500 for small vouchers, meal perks, or recognition awards, totalling £1,500 over three months. Digital shift planning software can be obtained for around £1,000, depending on the</w:t>
      </w:r>
      <w:r w:rsidRPr="00DF7956">
        <w:rPr>
          <w:lang w:val="en-GB"/>
        </w:rPr>
        <w:t xml:space="preserve"> desired functions.</w:t>
      </w:r>
    </w:p>
    <w:p w14:paraId="7E46A613" w14:textId="77777777" w:rsidR="00EB5774" w:rsidRPr="00DF7956" w:rsidRDefault="000B3A64" w:rsidP="002037F7">
      <w:pPr>
        <w:rPr>
          <w:lang w:val="en-GB"/>
        </w:rPr>
      </w:pPr>
      <w:r w:rsidRPr="00DF7956">
        <w:rPr>
          <w:lang w:val="en-GB"/>
        </w:rPr>
        <w:t>So far, the three-month implementation could cost just over £7,000. That’s a pretty good return on an investment for a hotel of this calibre. If well handled, he says, it can generate higher returns in the form of better service, higher occupancy,</w:t>
      </w:r>
      <w:r w:rsidR="00EB5774" w:rsidRPr="00DF7956">
        <w:rPr>
          <w:lang w:val="en-GB"/>
        </w:rPr>
        <w:t xml:space="preserve"> and less staff turnover.</w:t>
      </w:r>
    </w:p>
    <w:p w14:paraId="775E1831" w14:textId="77777777" w:rsidR="002037F7" w:rsidRPr="00DF7956" w:rsidRDefault="00AE7E6A" w:rsidP="00F4198A">
      <w:pPr>
        <w:pStyle w:val="Heading2"/>
        <w:rPr>
          <w:lang w:val="en-GB"/>
        </w:rPr>
      </w:pPr>
      <w:bookmarkStart w:id="18" w:name="_Toc201079716"/>
      <w:r w:rsidRPr="00DF7956">
        <w:rPr>
          <w:lang w:val="en-GB"/>
        </w:rPr>
        <w:t xml:space="preserve">4.6 </w:t>
      </w:r>
      <w:r w:rsidR="002037F7" w:rsidRPr="00DF7956">
        <w:rPr>
          <w:lang w:val="en-GB"/>
        </w:rPr>
        <w:t>Success Measurement and KPIs</w:t>
      </w:r>
      <w:bookmarkEnd w:id="18"/>
    </w:p>
    <w:p w14:paraId="6FD30237" w14:textId="77777777" w:rsidR="00EB5774" w:rsidRPr="00DF7956" w:rsidRDefault="00EB5774" w:rsidP="00EB5774">
      <w:pPr>
        <w:rPr>
          <w:lang w:val="en-GB"/>
        </w:rPr>
      </w:pPr>
      <w:r w:rsidRPr="00DF7956">
        <w:rPr>
          <w:lang w:val="en-GB"/>
        </w:rPr>
        <w:t xml:space="preserve">Simple and practical </w:t>
      </w:r>
      <w:r w:rsidR="000B3A64" w:rsidRPr="00DF7956">
        <w:rPr>
          <w:lang w:val="en-GB"/>
        </w:rPr>
        <w:t>indicators can be used to track whether the second key policy is working successfully. Key performance indicators (KPIs) will indicate whether the actions are</w:t>
      </w:r>
      <w:r w:rsidRPr="00DF7956">
        <w:rPr>
          <w:lang w:val="en-GB"/>
        </w:rPr>
        <w:t xml:space="preserve"> working </w:t>
      </w:r>
      <w:r w:rsidR="008D4B4E" w:rsidRPr="00DF7956">
        <w:rPr>
          <w:lang w:val="en-GB"/>
        </w:rPr>
        <w:t>overtime</w:t>
      </w:r>
      <w:r w:rsidRPr="00DF7956">
        <w:rPr>
          <w:lang w:val="en-GB"/>
        </w:rPr>
        <w:t>.</w:t>
      </w:r>
    </w:p>
    <w:p w14:paraId="0D08DFE9" w14:textId="77777777" w:rsidR="00EB5774" w:rsidRPr="00DF7956" w:rsidRDefault="00EB5774" w:rsidP="00EB5774">
      <w:pPr>
        <w:rPr>
          <w:lang w:val="en-GB"/>
        </w:rPr>
      </w:pPr>
      <w:r w:rsidRPr="00DF7956">
        <w:rPr>
          <w:lang w:val="en-GB"/>
        </w:rPr>
        <w:t xml:space="preserve">A key KPI </w:t>
      </w:r>
      <w:r w:rsidR="000B3A64" w:rsidRPr="00DF7956">
        <w:rPr>
          <w:lang w:val="en-GB"/>
        </w:rPr>
        <w:t>is the staff turnover rate</w:t>
      </w:r>
      <w:r w:rsidR="00064A33" w:rsidRPr="00DF7956">
        <w:rPr>
          <w:lang w:val="en-GB"/>
        </w:rPr>
        <w:t>—a</w:t>
      </w:r>
      <w:r w:rsidR="000B3A64" w:rsidRPr="00DF7956">
        <w:rPr>
          <w:lang w:val="en-GB"/>
        </w:rPr>
        <w:t xml:space="preserve"> decline in turnover points to better retention. Monitoring satisfaction scores and online review ratings to determine changes in the quality of service is also beneficial. The average time it takes to fill an open position </w:t>
      </w:r>
      <w:r w:rsidRPr="00DF7956">
        <w:rPr>
          <w:lang w:val="en-GB"/>
        </w:rPr>
        <w:t>could be used to evaluate one’s hiring</w:t>
      </w:r>
      <w:r w:rsidR="000B3A64" w:rsidRPr="00DF7956">
        <w:rPr>
          <w:lang w:val="en-GB"/>
        </w:rPr>
        <w:t xml:space="preserve"> practices</w:t>
      </w:r>
      <w:r w:rsidRPr="00DF7956">
        <w:rPr>
          <w:lang w:val="en-GB"/>
        </w:rPr>
        <w:t>.</w:t>
      </w:r>
    </w:p>
    <w:p w14:paraId="28829EB9" w14:textId="77777777" w:rsidR="00EB5774" w:rsidRPr="00DF7956" w:rsidRDefault="000B3A64" w:rsidP="00EB5774">
      <w:pPr>
        <w:rPr>
          <w:lang w:val="en-GB"/>
        </w:rPr>
      </w:pPr>
      <w:r w:rsidRPr="00DF7956">
        <w:rPr>
          <w:lang w:val="en-GB"/>
        </w:rPr>
        <w:t xml:space="preserve">Weekly reports from team meetings will allow managers to monitor progress. These benchmarks will </w:t>
      </w:r>
      <w:r w:rsidR="00064A33" w:rsidRPr="00DF7956">
        <w:rPr>
          <w:lang w:val="en-GB"/>
        </w:rPr>
        <w:t>drive</w:t>
      </w:r>
      <w:r w:rsidRPr="00DF7956">
        <w:rPr>
          <w:lang w:val="en-GB"/>
        </w:rPr>
        <w:t xml:space="preserve"> any changes, and the hotel will be able to keep track of how well it’s doing compared to its</w:t>
      </w:r>
      <w:r w:rsidR="00EB5774" w:rsidRPr="00DF7956">
        <w:rPr>
          <w:lang w:val="en-GB"/>
        </w:rPr>
        <w:t xml:space="preserve"> staffing aims.</w:t>
      </w:r>
    </w:p>
    <w:p w14:paraId="360FF813" w14:textId="77777777" w:rsidR="002037F7" w:rsidRPr="00DF7956" w:rsidRDefault="002037F7" w:rsidP="002037F7">
      <w:pPr>
        <w:rPr>
          <w:lang w:val="en-GB"/>
        </w:rPr>
      </w:pPr>
      <w:r w:rsidRPr="00DF7956">
        <w:rPr>
          <w:lang w:val="en-GB"/>
        </w:rPr>
        <w:br w:type="page"/>
      </w:r>
    </w:p>
    <w:p w14:paraId="1DACB4B7" w14:textId="77777777" w:rsidR="002037F7" w:rsidRPr="00DF7956" w:rsidRDefault="00AE7E6A" w:rsidP="002037F7">
      <w:pPr>
        <w:pStyle w:val="Heading1"/>
        <w:rPr>
          <w:lang w:val="en-GB"/>
        </w:rPr>
      </w:pPr>
      <w:bookmarkStart w:id="19" w:name="_Toc201079717"/>
      <w:r w:rsidRPr="00DF7956">
        <w:rPr>
          <w:lang w:val="en-GB"/>
        </w:rPr>
        <w:lastRenderedPageBreak/>
        <w:t xml:space="preserve">5. </w:t>
      </w:r>
      <w:r w:rsidR="002037F7" w:rsidRPr="00DF7956">
        <w:rPr>
          <w:lang w:val="en-GB"/>
        </w:rPr>
        <w:t>Action Plan</w:t>
      </w:r>
      <w:bookmarkEnd w:id="19"/>
    </w:p>
    <w:p w14:paraId="059D92B9" w14:textId="77777777" w:rsidR="002037F7" w:rsidRPr="00DF7956" w:rsidRDefault="00EB5774" w:rsidP="002037F7">
      <w:pPr>
        <w:rPr>
          <w:rFonts w:eastAsia="Times New Roman"/>
          <w:lang w:val="en-GB"/>
        </w:rPr>
      </w:pPr>
      <w:r w:rsidRPr="00DF7956">
        <w:rPr>
          <w:rFonts w:eastAsia="Times New Roman"/>
          <w:lang w:val="en-GB"/>
        </w:rPr>
        <w:t xml:space="preserve">This action plan provides a </w:t>
      </w:r>
      <w:r w:rsidR="000B3A64" w:rsidRPr="00DF7956">
        <w:rPr>
          <w:rFonts w:eastAsia="Times New Roman"/>
          <w:lang w:val="en-GB"/>
        </w:rPr>
        <w:t>sequential set of recommendations, along</w:t>
      </w:r>
      <w:r w:rsidRPr="00DF7956">
        <w:rPr>
          <w:rFonts w:eastAsia="Times New Roman"/>
          <w:lang w:val="en-GB"/>
        </w:rPr>
        <w:t xml:space="preserve"> with the problem, solution, outcome, person responsible, timeline, cost,</w:t>
      </w:r>
      <w:r w:rsidR="000B3A64" w:rsidRPr="00DF7956">
        <w:rPr>
          <w:rFonts w:eastAsia="Times New Roman"/>
          <w:lang w:val="en-GB"/>
        </w:rPr>
        <w:t xml:space="preserve"> </w:t>
      </w:r>
      <w:r w:rsidRPr="00DF7956">
        <w:rPr>
          <w:rFonts w:eastAsia="Times New Roman"/>
          <w:lang w:val="en-GB"/>
        </w:rPr>
        <w:t> </w:t>
      </w:r>
      <w:r w:rsidRPr="00DF7956">
        <w:rPr>
          <w:rFonts w:eastAsia="Times New Roman"/>
          <w:lang w:val="en-GB"/>
        </w:rPr>
        <w:t>and success measure.</w:t>
      </w:r>
    </w:p>
    <w:tbl>
      <w:tblPr>
        <w:tblStyle w:val="TableGrid"/>
        <w:tblW w:w="0" w:type="auto"/>
        <w:tblLook w:val="04A0" w:firstRow="1" w:lastRow="0" w:firstColumn="1" w:lastColumn="0" w:noHBand="0" w:noVBand="1"/>
      </w:tblPr>
      <w:tblGrid>
        <w:gridCol w:w="1598"/>
        <w:gridCol w:w="1302"/>
        <w:gridCol w:w="1302"/>
        <w:gridCol w:w="1352"/>
        <w:gridCol w:w="1093"/>
        <w:gridCol w:w="1179"/>
        <w:gridCol w:w="1524"/>
      </w:tblGrid>
      <w:tr w:rsidR="002037F7" w:rsidRPr="00DF7956" w14:paraId="281B4FAE" w14:textId="77777777" w:rsidTr="002037F7">
        <w:tc>
          <w:tcPr>
            <w:tcW w:w="0" w:type="auto"/>
            <w:hideMark/>
          </w:tcPr>
          <w:p w14:paraId="09126634" w14:textId="77777777" w:rsidR="002037F7" w:rsidRPr="00DF7956" w:rsidRDefault="002037F7" w:rsidP="002037F7">
            <w:pPr>
              <w:rPr>
                <w:rFonts w:eastAsia="Times New Roman"/>
                <w:b/>
                <w:bCs/>
                <w:lang w:val="en-GB"/>
              </w:rPr>
            </w:pPr>
            <w:r w:rsidRPr="00DF7956">
              <w:rPr>
                <w:rFonts w:eastAsia="Times New Roman"/>
                <w:b/>
                <w:bCs/>
                <w:lang w:val="en-GB"/>
              </w:rPr>
              <w:t>Problem</w:t>
            </w:r>
          </w:p>
        </w:tc>
        <w:tc>
          <w:tcPr>
            <w:tcW w:w="0" w:type="auto"/>
            <w:hideMark/>
          </w:tcPr>
          <w:p w14:paraId="21E785B3" w14:textId="77777777" w:rsidR="002037F7" w:rsidRPr="00DF7956" w:rsidRDefault="002037F7" w:rsidP="002037F7">
            <w:pPr>
              <w:rPr>
                <w:rFonts w:eastAsia="Times New Roman"/>
                <w:b/>
                <w:bCs/>
                <w:lang w:val="en-GB"/>
              </w:rPr>
            </w:pPr>
            <w:r w:rsidRPr="00DF7956">
              <w:rPr>
                <w:rFonts w:eastAsia="Times New Roman"/>
                <w:b/>
                <w:bCs/>
                <w:lang w:val="en-GB"/>
              </w:rPr>
              <w:t>Proposed Solution</w:t>
            </w:r>
          </w:p>
        </w:tc>
        <w:tc>
          <w:tcPr>
            <w:tcW w:w="0" w:type="auto"/>
            <w:hideMark/>
          </w:tcPr>
          <w:p w14:paraId="4A00EF54" w14:textId="77777777" w:rsidR="002037F7" w:rsidRPr="00DF7956" w:rsidRDefault="002037F7" w:rsidP="002037F7">
            <w:pPr>
              <w:rPr>
                <w:rFonts w:eastAsia="Times New Roman"/>
                <w:b/>
                <w:bCs/>
                <w:lang w:val="en-GB"/>
              </w:rPr>
            </w:pPr>
            <w:r w:rsidRPr="00DF7956">
              <w:rPr>
                <w:rFonts w:eastAsia="Times New Roman"/>
                <w:b/>
                <w:bCs/>
                <w:lang w:val="en-GB"/>
              </w:rPr>
              <w:t>Expected Outcome</w:t>
            </w:r>
          </w:p>
        </w:tc>
        <w:tc>
          <w:tcPr>
            <w:tcW w:w="0" w:type="auto"/>
            <w:hideMark/>
          </w:tcPr>
          <w:p w14:paraId="20EA5869" w14:textId="77777777" w:rsidR="002037F7" w:rsidRPr="00DF7956" w:rsidRDefault="002037F7" w:rsidP="002037F7">
            <w:pPr>
              <w:rPr>
                <w:rFonts w:eastAsia="Times New Roman"/>
                <w:b/>
                <w:bCs/>
                <w:lang w:val="en-GB"/>
              </w:rPr>
            </w:pPr>
            <w:r w:rsidRPr="00DF7956">
              <w:rPr>
                <w:rFonts w:eastAsia="Times New Roman"/>
                <w:b/>
                <w:bCs/>
                <w:lang w:val="en-GB"/>
              </w:rPr>
              <w:t>Responsible</w:t>
            </w:r>
          </w:p>
        </w:tc>
        <w:tc>
          <w:tcPr>
            <w:tcW w:w="0" w:type="auto"/>
            <w:hideMark/>
          </w:tcPr>
          <w:p w14:paraId="594E8763" w14:textId="77777777" w:rsidR="002037F7" w:rsidRPr="00DF7956" w:rsidRDefault="002037F7" w:rsidP="002037F7">
            <w:pPr>
              <w:rPr>
                <w:rFonts w:eastAsia="Times New Roman"/>
                <w:b/>
                <w:bCs/>
                <w:lang w:val="en-GB"/>
              </w:rPr>
            </w:pPr>
            <w:r w:rsidRPr="00DF7956">
              <w:rPr>
                <w:rFonts w:eastAsia="Times New Roman"/>
                <w:b/>
                <w:bCs/>
                <w:lang w:val="en-GB"/>
              </w:rPr>
              <w:t>Timeline</w:t>
            </w:r>
          </w:p>
        </w:tc>
        <w:tc>
          <w:tcPr>
            <w:tcW w:w="0" w:type="auto"/>
            <w:hideMark/>
          </w:tcPr>
          <w:p w14:paraId="34ACD99A" w14:textId="77777777" w:rsidR="002037F7" w:rsidRPr="00DF7956" w:rsidRDefault="002037F7" w:rsidP="002037F7">
            <w:pPr>
              <w:rPr>
                <w:rFonts w:eastAsia="Times New Roman"/>
                <w:b/>
                <w:bCs/>
                <w:lang w:val="en-GB"/>
              </w:rPr>
            </w:pPr>
            <w:r w:rsidRPr="00DF7956">
              <w:rPr>
                <w:rFonts w:eastAsia="Times New Roman"/>
                <w:b/>
                <w:bCs/>
                <w:lang w:val="en-GB"/>
              </w:rPr>
              <w:t>Estimated Cost</w:t>
            </w:r>
          </w:p>
        </w:tc>
        <w:tc>
          <w:tcPr>
            <w:tcW w:w="0" w:type="auto"/>
            <w:hideMark/>
          </w:tcPr>
          <w:p w14:paraId="6624AD5A" w14:textId="77777777" w:rsidR="002037F7" w:rsidRPr="00DF7956" w:rsidRDefault="002037F7" w:rsidP="002037F7">
            <w:pPr>
              <w:rPr>
                <w:rFonts w:eastAsia="Times New Roman"/>
                <w:b/>
                <w:bCs/>
                <w:lang w:val="en-GB"/>
              </w:rPr>
            </w:pPr>
            <w:r w:rsidRPr="00DF7956">
              <w:rPr>
                <w:rFonts w:eastAsia="Times New Roman"/>
                <w:b/>
                <w:bCs/>
                <w:lang w:val="en-GB"/>
              </w:rPr>
              <w:t>Measurement Method</w:t>
            </w:r>
          </w:p>
        </w:tc>
      </w:tr>
      <w:tr w:rsidR="002037F7" w:rsidRPr="00DF7956" w14:paraId="76D3C2BE" w14:textId="77777777" w:rsidTr="002037F7">
        <w:tc>
          <w:tcPr>
            <w:tcW w:w="0" w:type="auto"/>
            <w:hideMark/>
          </w:tcPr>
          <w:p w14:paraId="3ACC94F6" w14:textId="77777777" w:rsidR="002037F7" w:rsidRPr="00DF7956" w:rsidRDefault="002037F7" w:rsidP="002037F7">
            <w:pPr>
              <w:rPr>
                <w:rFonts w:eastAsia="Times New Roman"/>
                <w:lang w:val="en-GB"/>
              </w:rPr>
            </w:pPr>
            <w:r w:rsidRPr="00DF7956">
              <w:rPr>
                <w:rFonts w:eastAsia="Times New Roman"/>
                <w:lang w:val="en-GB"/>
              </w:rPr>
              <w:t>Staff shortages in core departments</w:t>
            </w:r>
          </w:p>
        </w:tc>
        <w:tc>
          <w:tcPr>
            <w:tcW w:w="0" w:type="auto"/>
            <w:hideMark/>
          </w:tcPr>
          <w:p w14:paraId="557B7789" w14:textId="77777777" w:rsidR="002037F7" w:rsidRPr="00DF7956" w:rsidRDefault="002037F7" w:rsidP="002037F7">
            <w:pPr>
              <w:rPr>
                <w:rFonts w:eastAsia="Times New Roman"/>
                <w:lang w:val="en-GB"/>
              </w:rPr>
            </w:pPr>
            <w:r w:rsidRPr="00DF7956">
              <w:rPr>
                <w:rFonts w:eastAsia="Times New Roman"/>
                <w:lang w:val="en-GB"/>
              </w:rPr>
              <w:t xml:space="preserve">Launch </w:t>
            </w:r>
            <w:r w:rsidR="000B3A64" w:rsidRPr="00DF7956">
              <w:rPr>
                <w:rFonts w:eastAsia="Times New Roman"/>
                <w:lang w:val="en-GB"/>
              </w:rPr>
              <w:t xml:space="preserve">a </w:t>
            </w:r>
            <w:r w:rsidRPr="00DF7956">
              <w:rPr>
                <w:rFonts w:eastAsia="Times New Roman"/>
                <w:lang w:val="en-GB"/>
              </w:rPr>
              <w:t>recruitment drive via job sites and colleges</w:t>
            </w:r>
          </w:p>
        </w:tc>
        <w:tc>
          <w:tcPr>
            <w:tcW w:w="0" w:type="auto"/>
            <w:hideMark/>
          </w:tcPr>
          <w:p w14:paraId="7CA59842" w14:textId="77777777" w:rsidR="002037F7" w:rsidRPr="00DF7956" w:rsidRDefault="002037F7" w:rsidP="002037F7">
            <w:pPr>
              <w:rPr>
                <w:rFonts w:eastAsia="Times New Roman"/>
                <w:lang w:val="en-GB"/>
              </w:rPr>
            </w:pPr>
            <w:r w:rsidRPr="00DF7956">
              <w:rPr>
                <w:rFonts w:eastAsia="Times New Roman"/>
                <w:lang w:val="en-GB"/>
              </w:rPr>
              <w:t>Higher number of applicants and faster hiring</w:t>
            </w:r>
          </w:p>
        </w:tc>
        <w:tc>
          <w:tcPr>
            <w:tcW w:w="0" w:type="auto"/>
            <w:hideMark/>
          </w:tcPr>
          <w:p w14:paraId="77CF25D7" w14:textId="77777777" w:rsidR="002037F7" w:rsidRPr="00DF7956" w:rsidRDefault="002037F7" w:rsidP="002037F7">
            <w:pPr>
              <w:rPr>
                <w:rFonts w:eastAsia="Times New Roman"/>
                <w:lang w:val="en-GB"/>
              </w:rPr>
            </w:pPr>
            <w:r w:rsidRPr="00DF7956">
              <w:rPr>
                <w:rFonts w:eastAsia="Times New Roman"/>
                <w:lang w:val="en-GB"/>
              </w:rPr>
              <w:t>HR Manager</w:t>
            </w:r>
          </w:p>
        </w:tc>
        <w:tc>
          <w:tcPr>
            <w:tcW w:w="0" w:type="auto"/>
            <w:hideMark/>
          </w:tcPr>
          <w:p w14:paraId="60EBB1B3" w14:textId="77777777" w:rsidR="002037F7" w:rsidRPr="00DF7956" w:rsidRDefault="002037F7" w:rsidP="002037F7">
            <w:pPr>
              <w:rPr>
                <w:rFonts w:eastAsia="Times New Roman"/>
                <w:lang w:val="en-GB"/>
              </w:rPr>
            </w:pPr>
            <w:r w:rsidRPr="00DF7956">
              <w:rPr>
                <w:rFonts w:eastAsia="Times New Roman"/>
                <w:lang w:val="en-GB"/>
              </w:rPr>
              <w:t>Weeks 1–3</w:t>
            </w:r>
          </w:p>
        </w:tc>
        <w:tc>
          <w:tcPr>
            <w:tcW w:w="0" w:type="auto"/>
            <w:hideMark/>
          </w:tcPr>
          <w:p w14:paraId="4D0CFEF6" w14:textId="77777777" w:rsidR="002037F7" w:rsidRPr="00DF7956" w:rsidRDefault="002037F7" w:rsidP="002037F7">
            <w:pPr>
              <w:rPr>
                <w:rFonts w:eastAsia="Times New Roman"/>
                <w:lang w:val="en-GB"/>
              </w:rPr>
            </w:pPr>
            <w:r w:rsidRPr="00DF7956">
              <w:rPr>
                <w:rFonts w:eastAsia="Times New Roman"/>
                <w:lang w:val="en-GB"/>
              </w:rPr>
              <w:t>£3,000</w:t>
            </w:r>
          </w:p>
        </w:tc>
        <w:tc>
          <w:tcPr>
            <w:tcW w:w="0" w:type="auto"/>
            <w:hideMark/>
          </w:tcPr>
          <w:p w14:paraId="069E0288" w14:textId="77777777" w:rsidR="002037F7" w:rsidRPr="00DF7956" w:rsidRDefault="002037F7" w:rsidP="002037F7">
            <w:pPr>
              <w:rPr>
                <w:rFonts w:eastAsia="Times New Roman"/>
                <w:lang w:val="en-GB"/>
              </w:rPr>
            </w:pPr>
            <w:r w:rsidRPr="00DF7956">
              <w:rPr>
                <w:rFonts w:eastAsia="Times New Roman"/>
                <w:lang w:val="en-GB"/>
              </w:rPr>
              <w:t>Vacancy fill rate; application volume</w:t>
            </w:r>
          </w:p>
        </w:tc>
      </w:tr>
      <w:tr w:rsidR="002037F7" w:rsidRPr="00DF7956" w14:paraId="3F97254F" w14:textId="77777777" w:rsidTr="002037F7">
        <w:tc>
          <w:tcPr>
            <w:tcW w:w="0" w:type="auto"/>
            <w:hideMark/>
          </w:tcPr>
          <w:p w14:paraId="34E2DABA" w14:textId="77777777" w:rsidR="002037F7" w:rsidRPr="00DF7956" w:rsidRDefault="002037F7" w:rsidP="002037F7">
            <w:pPr>
              <w:rPr>
                <w:rFonts w:eastAsia="Times New Roman"/>
                <w:lang w:val="en-GB"/>
              </w:rPr>
            </w:pPr>
            <w:r w:rsidRPr="00DF7956">
              <w:rPr>
                <w:rFonts w:eastAsia="Times New Roman"/>
                <w:lang w:val="en-GB"/>
              </w:rPr>
              <w:t>New hires lack confidence or support</w:t>
            </w:r>
          </w:p>
        </w:tc>
        <w:tc>
          <w:tcPr>
            <w:tcW w:w="0" w:type="auto"/>
            <w:hideMark/>
          </w:tcPr>
          <w:p w14:paraId="7DEDD407" w14:textId="77777777" w:rsidR="002037F7" w:rsidRPr="00DF7956" w:rsidRDefault="002037F7" w:rsidP="002037F7">
            <w:pPr>
              <w:rPr>
                <w:rFonts w:eastAsia="Times New Roman"/>
                <w:lang w:val="en-GB"/>
              </w:rPr>
            </w:pPr>
            <w:r w:rsidRPr="00DF7956">
              <w:rPr>
                <w:rFonts w:eastAsia="Times New Roman"/>
                <w:lang w:val="en-GB"/>
              </w:rPr>
              <w:t xml:space="preserve">Develop </w:t>
            </w:r>
            <w:r w:rsidR="000B3A64" w:rsidRPr="00DF7956">
              <w:rPr>
                <w:rFonts w:eastAsia="Times New Roman"/>
                <w:lang w:val="en-GB"/>
              </w:rPr>
              <w:t xml:space="preserve">a </w:t>
            </w:r>
            <w:r w:rsidRPr="00DF7956">
              <w:rPr>
                <w:rFonts w:eastAsia="Times New Roman"/>
                <w:lang w:val="en-GB"/>
              </w:rPr>
              <w:t>structured 3–</w:t>
            </w:r>
            <w:proofErr w:type="gramStart"/>
            <w:r w:rsidRPr="00DF7956">
              <w:rPr>
                <w:rFonts w:eastAsia="Times New Roman"/>
                <w:lang w:val="en-GB"/>
              </w:rPr>
              <w:t>5 day</w:t>
            </w:r>
            <w:proofErr w:type="gramEnd"/>
            <w:r w:rsidRPr="00DF7956">
              <w:rPr>
                <w:rFonts w:eastAsia="Times New Roman"/>
                <w:lang w:val="en-GB"/>
              </w:rPr>
              <w:t xml:space="preserve"> onboarding plan</w:t>
            </w:r>
          </w:p>
        </w:tc>
        <w:tc>
          <w:tcPr>
            <w:tcW w:w="0" w:type="auto"/>
            <w:hideMark/>
          </w:tcPr>
          <w:p w14:paraId="27EC152B" w14:textId="77777777" w:rsidR="002037F7" w:rsidRPr="00DF7956" w:rsidRDefault="002037F7" w:rsidP="002037F7">
            <w:pPr>
              <w:rPr>
                <w:rFonts w:eastAsia="Times New Roman"/>
                <w:lang w:val="en-GB"/>
              </w:rPr>
            </w:pPr>
            <w:r w:rsidRPr="00DF7956">
              <w:rPr>
                <w:rFonts w:eastAsia="Times New Roman"/>
                <w:lang w:val="en-GB"/>
              </w:rPr>
              <w:t xml:space="preserve">Faster adjustment and reduced early staff </w:t>
            </w:r>
            <w:proofErr w:type="gramStart"/>
            <w:r w:rsidRPr="00DF7956">
              <w:rPr>
                <w:rFonts w:eastAsia="Times New Roman"/>
                <w:lang w:val="en-GB"/>
              </w:rPr>
              <w:t>exits</w:t>
            </w:r>
            <w:proofErr w:type="gramEnd"/>
          </w:p>
        </w:tc>
        <w:tc>
          <w:tcPr>
            <w:tcW w:w="0" w:type="auto"/>
            <w:hideMark/>
          </w:tcPr>
          <w:p w14:paraId="26F4D96E" w14:textId="77777777" w:rsidR="002037F7" w:rsidRPr="00DF7956" w:rsidRDefault="002037F7" w:rsidP="002037F7">
            <w:pPr>
              <w:rPr>
                <w:rFonts w:eastAsia="Times New Roman"/>
                <w:lang w:val="en-GB"/>
              </w:rPr>
            </w:pPr>
            <w:r w:rsidRPr="00DF7956">
              <w:rPr>
                <w:rFonts w:eastAsia="Times New Roman"/>
                <w:lang w:val="en-GB"/>
              </w:rPr>
              <w:t>HR + Dept. Heads</w:t>
            </w:r>
          </w:p>
        </w:tc>
        <w:tc>
          <w:tcPr>
            <w:tcW w:w="0" w:type="auto"/>
            <w:hideMark/>
          </w:tcPr>
          <w:p w14:paraId="1A461D64" w14:textId="77777777" w:rsidR="002037F7" w:rsidRPr="00DF7956" w:rsidRDefault="002037F7" w:rsidP="002037F7">
            <w:pPr>
              <w:rPr>
                <w:rFonts w:eastAsia="Times New Roman"/>
                <w:lang w:val="en-GB"/>
              </w:rPr>
            </w:pPr>
            <w:r w:rsidRPr="00DF7956">
              <w:rPr>
                <w:rFonts w:eastAsia="Times New Roman"/>
                <w:lang w:val="en-GB"/>
              </w:rPr>
              <w:t>Weeks 2–4</w:t>
            </w:r>
          </w:p>
        </w:tc>
        <w:tc>
          <w:tcPr>
            <w:tcW w:w="0" w:type="auto"/>
            <w:hideMark/>
          </w:tcPr>
          <w:p w14:paraId="0EE2434C" w14:textId="77777777" w:rsidR="002037F7" w:rsidRPr="00DF7956" w:rsidRDefault="002037F7" w:rsidP="002037F7">
            <w:pPr>
              <w:rPr>
                <w:rFonts w:eastAsia="Times New Roman"/>
                <w:lang w:val="en-GB"/>
              </w:rPr>
            </w:pPr>
            <w:r w:rsidRPr="00DF7956">
              <w:rPr>
                <w:rFonts w:eastAsia="Times New Roman"/>
                <w:lang w:val="en-GB"/>
              </w:rPr>
              <w:t>£1,500</w:t>
            </w:r>
          </w:p>
        </w:tc>
        <w:tc>
          <w:tcPr>
            <w:tcW w:w="0" w:type="auto"/>
            <w:hideMark/>
          </w:tcPr>
          <w:p w14:paraId="193C7668" w14:textId="77777777" w:rsidR="002037F7" w:rsidRPr="00DF7956" w:rsidRDefault="002037F7" w:rsidP="000B3A64">
            <w:pPr>
              <w:rPr>
                <w:rFonts w:eastAsia="Times New Roman"/>
                <w:lang w:val="en-GB"/>
              </w:rPr>
            </w:pPr>
            <w:r w:rsidRPr="00DF7956">
              <w:rPr>
                <w:rFonts w:eastAsia="Times New Roman"/>
                <w:lang w:val="en-GB"/>
              </w:rPr>
              <w:t>Retention after 1 month</w:t>
            </w:r>
            <w:r w:rsidR="000B3A64" w:rsidRPr="00DF7956">
              <w:rPr>
                <w:rFonts w:eastAsia="Times New Roman"/>
                <w:lang w:val="en-GB"/>
              </w:rPr>
              <w:t>,</w:t>
            </w:r>
            <w:r w:rsidRPr="00DF7956">
              <w:rPr>
                <w:rFonts w:eastAsia="Times New Roman"/>
                <w:lang w:val="en-GB"/>
              </w:rPr>
              <w:t xml:space="preserve"> onboarding feedback</w:t>
            </w:r>
          </w:p>
        </w:tc>
      </w:tr>
      <w:tr w:rsidR="002037F7" w:rsidRPr="00DF7956" w14:paraId="1FBCCE31" w14:textId="77777777" w:rsidTr="002037F7">
        <w:tc>
          <w:tcPr>
            <w:tcW w:w="0" w:type="auto"/>
            <w:hideMark/>
          </w:tcPr>
          <w:p w14:paraId="247F2403" w14:textId="77777777" w:rsidR="002037F7" w:rsidRPr="00DF7956" w:rsidRDefault="002037F7" w:rsidP="002037F7">
            <w:pPr>
              <w:rPr>
                <w:rFonts w:eastAsia="Times New Roman"/>
                <w:lang w:val="en-GB"/>
              </w:rPr>
            </w:pPr>
            <w:r w:rsidRPr="00DF7956">
              <w:rPr>
                <w:rFonts w:eastAsia="Times New Roman"/>
                <w:lang w:val="en-GB"/>
              </w:rPr>
              <w:t>Low staff morale and lack of recognition</w:t>
            </w:r>
          </w:p>
        </w:tc>
        <w:tc>
          <w:tcPr>
            <w:tcW w:w="0" w:type="auto"/>
            <w:hideMark/>
          </w:tcPr>
          <w:p w14:paraId="3C95588A" w14:textId="77777777" w:rsidR="002037F7" w:rsidRPr="00DF7956" w:rsidRDefault="002037F7" w:rsidP="002037F7">
            <w:pPr>
              <w:rPr>
                <w:rFonts w:eastAsia="Times New Roman"/>
                <w:lang w:val="en-GB"/>
              </w:rPr>
            </w:pPr>
            <w:r w:rsidRPr="00DF7956">
              <w:rPr>
                <w:rFonts w:eastAsia="Times New Roman"/>
                <w:lang w:val="en-GB"/>
              </w:rPr>
              <w:t xml:space="preserve">Start </w:t>
            </w:r>
            <w:r w:rsidR="000B3A64" w:rsidRPr="00DF7956">
              <w:rPr>
                <w:rFonts w:eastAsia="Times New Roman"/>
                <w:lang w:val="en-GB"/>
              </w:rPr>
              <w:t xml:space="preserve">a </w:t>
            </w:r>
            <w:r w:rsidRPr="00DF7956">
              <w:rPr>
                <w:rFonts w:eastAsia="Times New Roman"/>
                <w:lang w:val="en-GB"/>
              </w:rPr>
              <w:t>monthly reward and recognition program</w:t>
            </w:r>
          </w:p>
        </w:tc>
        <w:tc>
          <w:tcPr>
            <w:tcW w:w="0" w:type="auto"/>
            <w:hideMark/>
          </w:tcPr>
          <w:p w14:paraId="48726A9E" w14:textId="77777777" w:rsidR="002037F7" w:rsidRPr="00DF7956" w:rsidRDefault="002037F7" w:rsidP="002037F7">
            <w:pPr>
              <w:rPr>
                <w:rFonts w:eastAsia="Times New Roman"/>
                <w:lang w:val="en-GB"/>
              </w:rPr>
            </w:pPr>
            <w:r w:rsidRPr="00DF7956">
              <w:rPr>
                <w:rFonts w:eastAsia="Times New Roman"/>
                <w:lang w:val="en-GB"/>
              </w:rPr>
              <w:t>Improved team motivation and lower absenteeism</w:t>
            </w:r>
          </w:p>
        </w:tc>
        <w:tc>
          <w:tcPr>
            <w:tcW w:w="0" w:type="auto"/>
            <w:hideMark/>
          </w:tcPr>
          <w:p w14:paraId="687109FC" w14:textId="77777777" w:rsidR="002037F7" w:rsidRPr="00DF7956" w:rsidRDefault="002037F7" w:rsidP="002037F7">
            <w:pPr>
              <w:rPr>
                <w:rFonts w:eastAsia="Times New Roman"/>
                <w:lang w:val="en-GB"/>
              </w:rPr>
            </w:pPr>
            <w:r w:rsidRPr="00DF7956">
              <w:rPr>
                <w:rFonts w:eastAsia="Times New Roman"/>
                <w:lang w:val="en-GB"/>
              </w:rPr>
              <w:t>Line Managers</w:t>
            </w:r>
          </w:p>
        </w:tc>
        <w:tc>
          <w:tcPr>
            <w:tcW w:w="0" w:type="auto"/>
            <w:hideMark/>
          </w:tcPr>
          <w:p w14:paraId="5398F98A" w14:textId="77777777" w:rsidR="002037F7" w:rsidRPr="00DF7956" w:rsidRDefault="002037F7" w:rsidP="002037F7">
            <w:pPr>
              <w:rPr>
                <w:rFonts w:eastAsia="Times New Roman"/>
                <w:lang w:val="en-GB"/>
              </w:rPr>
            </w:pPr>
            <w:r w:rsidRPr="00DF7956">
              <w:rPr>
                <w:rFonts w:eastAsia="Times New Roman"/>
                <w:lang w:val="en-GB"/>
              </w:rPr>
              <w:t>Weeks 5–8</w:t>
            </w:r>
          </w:p>
        </w:tc>
        <w:tc>
          <w:tcPr>
            <w:tcW w:w="0" w:type="auto"/>
            <w:hideMark/>
          </w:tcPr>
          <w:p w14:paraId="2EA9F9AD" w14:textId="77777777" w:rsidR="002037F7" w:rsidRPr="00DF7956" w:rsidRDefault="002037F7" w:rsidP="002037F7">
            <w:pPr>
              <w:rPr>
                <w:rFonts w:eastAsia="Times New Roman"/>
                <w:lang w:val="en-GB"/>
              </w:rPr>
            </w:pPr>
            <w:r w:rsidRPr="00DF7956">
              <w:rPr>
                <w:rFonts w:eastAsia="Times New Roman"/>
                <w:lang w:val="en-GB"/>
              </w:rPr>
              <w:t>£1,500</w:t>
            </w:r>
          </w:p>
        </w:tc>
        <w:tc>
          <w:tcPr>
            <w:tcW w:w="0" w:type="auto"/>
            <w:hideMark/>
          </w:tcPr>
          <w:p w14:paraId="49DC33D2" w14:textId="77777777" w:rsidR="002037F7" w:rsidRPr="00DF7956" w:rsidRDefault="002037F7" w:rsidP="000B3A64">
            <w:pPr>
              <w:rPr>
                <w:rFonts w:eastAsia="Times New Roman"/>
                <w:lang w:val="en-GB"/>
              </w:rPr>
            </w:pPr>
            <w:r w:rsidRPr="00DF7956">
              <w:rPr>
                <w:rFonts w:eastAsia="Times New Roman"/>
                <w:lang w:val="en-GB"/>
              </w:rPr>
              <w:t>Absence rate</w:t>
            </w:r>
            <w:r w:rsidR="000B3A64" w:rsidRPr="00DF7956">
              <w:rPr>
                <w:rFonts w:eastAsia="Times New Roman"/>
                <w:lang w:val="en-GB"/>
              </w:rPr>
              <w:t>,</w:t>
            </w:r>
            <w:r w:rsidRPr="00DF7956">
              <w:rPr>
                <w:rFonts w:eastAsia="Times New Roman"/>
                <w:lang w:val="en-GB"/>
              </w:rPr>
              <w:t xml:space="preserve"> team feedback</w:t>
            </w:r>
          </w:p>
        </w:tc>
      </w:tr>
      <w:tr w:rsidR="002037F7" w:rsidRPr="00DF7956" w14:paraId="51811BB2" w14:textId="77777777" w:rsidTr="002037F7">
        <w:tc>
          <w:tcPr>
            <w:tcW w:w="0" w:type="auto"/>
            <w:hideMark/>
          </w:tcPr>
          <w:p w14:paraId="293EEB8B" w14:textId="77777777" w:rsidR="002037F7" w:rsidRPr="00DF7956" w:rsidRDefault="002037F7" w:rsidP="002037F7">
            <w:pPr>
              <w:rPr>
                <w:rFonts w:eastAsia="Times New Roman"/>
                <w:lang w:val="en-GB"/>
              </w:rPr>
            </w:pPr>
            <w:r w:rsidRPr="00DF7956">
              <w:rPr>
                <w:rFonts w:eastAsia="Times New Roman"/>
                <w:lang w:val="en-GB"/>
              </w:rPr>
              <w:t>Unbalanced and stressful shift patterns</w:t>
            </w:r>
          </w:p>
        </w:tc>
        <w:tc>
          <w:tcPr>
            <w:tcW w:w="0" w:type="auto"/>
            <w:hideMark/>
          </w:tcPr>
          <w:p w14:paraId="6DDF00BF" w14:textId="77777777" w:rsidR="002037F7" w:rsidRPr="00DF7956" w:rsidRDefault="002037F7" w:rsidP="002037F7">
            <w:pPr>
              <w:rPr>
                <w:rFonts w:eastAsia="Times New Roman"/>
                <w:lang w:val="en-GB"/>
              </w:rPr>
            </w:pPr>
            <w:r w:rsidRPr="00DF7956">
              <w:rPr>
                <w:rFonts w:eastAsia="Times New Roman"/>
                <w:lang w:val="en-GB"/>
              </w:rPr>
              <w:t>Introduce digital scheduling software</w:t>
            </w:r>
          </w:p>
        </w:tc>
        <w:tc>
          <w:tcPr>
            <w:tcW w:w="0" w:type="auto"/>
            <w:hideMark/>
          </w:tcPr>
          <w:p w14:paraId="1F2C83A5" w14:textId="77777777" w:rsidR="002037F7" w:rsidRPr="00DF7956" w:rsidRDefault="002037F7" w:rsidP="002037F7">
            <w:pPr>
              <w:rPr>
                <w:rFonts w:eastAsia="Times New Roman"/>
                <w:lang w:val="en-GB"/>
              </w:rPr>
            </w:pPr>
            <w:r w:rsidRPr="00DF7956">
              <w:rPr>
                <w:rFonts w:eastAsia="Times New Roman"/>
                <w:lang w:val="en-GB"/>
              </w:rPr>
              <w:t xml:space="preserve">Fairer shifts and improved staff </w:t>
            </w:r>
            <w:r w:rsidRPr="00DF7956">
              <w:rPr>
                <w:rFonts w:eastAsia="Times New Roman"/>
                <w:lang w:val="en-GB"/>
              </w:rPr>
              <w:lastRenderedPageBreak/>
              <w:t>satisfaction</w:t>
            </w:r>
          </w:p>
        </w:tc>
        <w:tc>
          <w:tcPr>
            <w:tcW w:w="0" w:type="auto"/>
            <w:hideMark/>
          </w:tcPr>
          <w:p w14:paraId="09C305C5" w14:textId="77777777" w:rsidR="002037F7" w:rsidRPr="00DF7956" w:rsidRDefault="002037F7" w:rsidP="002037F7">
            <w:pPr>
              <w:rPr>
                <w:rFonts w:eastAsia="Times New Roman"/>
                <w:lang w:val="en-GB"/>
              </w:rPr>
            </w:pPr>
            <w:r w:rsidRPr="00DF7956">
              <w:rPr>
                <w:rFonts w:eastAsia="Times New Roman"/>
                <w:lang w:val="en-GB"/>
              </w:rPr>
              <w:lastRenderedPageBreak/>
              <w:t>Operations Manager</w:t>
            </w:r>
          </w:p>
        </w:tc>
        <w:tc>
          <w:tcPr>
            <w:tcW w:w="0" w:type="auto"/>
            <w:hideMark/>
          </w:tcPr>
          <w:p w14:paraId="19C10C38" w14:textId="77777777" w:rsidR="002037F7" w:rsidRPr="00DF7956" w:rsidRDefault="002037F7" w:rsidP="002037F7">
            <w:pPr>
              <w:rPr>
                <w:rFonts w:eastAsia="Times New Roman"/>
                <w:lang w:val="en-GB"/>
              </w:rPr>
            </w:pPr>
            <w:r w:rsidRPr="00DF7956">
              <w:rPr>
                <w:rFonts w:eastAsia="Times New Roman"/>
                <w:lang w:val="en-GB"/>
              </w:rPr>
              <w:t>Weeks 7–10</w:t>
            </w:r>
          </w:p>
        </w:tc>
        <w:tc>
          <w:tcPr>
            <w:tcW w:w="0" w:type="auto"/>
            <w:hideMark/>
          </w:tcPr>
          <w:p w14:paraId="1DFE75EB" w14:textId="77777777" w:rsidR="002037F7" w:rsidRPr="00DF7956" w:rsidRDefault="002037F7" w:rsidP="002037F7">
            <w:pPr>
              <w:rPr>
                <w:rFonts w:eastAsia="Times New Roman"/>
                <w:lang w:val="en-GB"/>
              </w:rPr>
            </w:pPr>
            <w:r w:rsidRPr="00DF7956">
              <w:rPr>
                <w:rFonts w:eastAsia="Times New Roman"/>
                <w:lang w:val="en-GB"/>
              </w:rPr>
              <w:t>£1,000</w:t>
            </w:r>
          </w:p>
        </w:tc>
        <w:tc>
          <w:tcPr>
            <w:tcW w:w="0" w:type="auto"/>
            <w:hideMark/>
          </w:tcPr>
          <w:p w14:paraId="45FE8D57" w14:textId="77777777" w:rsidR="002037F7" w:rsidRPr="00DF7956" w:rsidRDefault="002037F7" w:rsidP="002037F7">
            <w:pPr>
              <w:rPr>
                <w:rFonts w:eastAsia="Times New Roman"/>
                <w:lang w:val="en-GB"/>
              </w:rPr>
            </w:pPr>
            <w:r w:rsidRPr="00DF7956">
              <w:rPr>
                <w:rFonts w:eastAsia="Times New Roman"/>
                <w:lang w:val="en-GB"/>
              </w:rPr>
              <w:t>Staff shift feedback; rota accuracy</w:t>
            </w:r>
          </w:p>
        </w:tc>
      </w:tr>
      <w:tr w:rsidR="002037F7" w:rsidRPr="00DF7956" w14:paraId="618B2E58" w14:textId="77777777" w:rsidTr="002037F7">
        <w:tc>
          <w:tcPr>
            <w:tcW w:w="0" w:type="auto"/>
            <w:hideMark/>
          </w:tcPr>
          <w:p w14:paraId="61105461" w14:textId="77777777" w:rsidR="002037F7" w:rsidRPr="00DF7956" w:rsidRDefault="002037F7" w:rsidP="002037F7">
            <w:pPr>
              <w:rPr>
                <w:rFonts w:eastAsia="Times New Roman"/>
                <w:lang w:val="en-GB"/>
              </w:rPr>
            </w:pPr>
            <w:r w:rsidRPr="00DF7956">
              <w:rPr>
                <w:rFonts w:eastAsia="Times New Roman"/>
                <w:lang w:val="en-GB"/>
              </w:rPr>
              <w:t>Poor team communication and unclear updates</w:t>
            </w:r>
          </w:p>
        </w:tc>
        <w:tc>
          <w:tcPr>
            <w:tcW w:w="0" w:type="auto"/>
            <w:hideMark/>
          </w:tcPr>
          <w:p w14:paraId="4A81E97A" w14:textId="77777777" w:rsidR="002037F7" w:rsidRPr="00DF7956" w:rsidRDefault="002037F7" w:rsidP="002037F7">
            <w:pPr>
              <w:rPr>
                <w:rFonts w:eastAsia="Times New Roman"/>
                <w:lang w:val="en-GB"/>
              </w:rPr>
            </w:pPr>
            <w:r w:rsidRPr="00DF7956">
              <w:rPr>
                <w:rFonts w:eastAsia="Times New Roman"/>
                <w:lang w:val="en-GB"/>
              </w:rPr>
              <w:t>Hold weekly team briefings in all departments</w:t>
            </w:r>
          </w:p>
        </w:tc>
        <w:tc>
          <w:tcPr>
            <w:tcW w:w="0" w:type="auto"/>
            <w:hideMark/>
          </w:tcPr>
          <w:p w14:paraId="74E6B7CC" w14:textId="77777777" w:rsidR="002037F7" w:rsidRPr="00DF7956" w:rsidRDefault="002037F7" w:rsidP="002037F7">
            <w:pPr>
              <w:rPr>
                <w:rFonts w:eastAsia="Times New Roman"/>
                <w:lang w:val="en-GB"/>
              </w:rPr>
            </w:pPr>
            <w:r w:rsidRPr="00DF7956">
              <w:rPr>
                <w:rFonts w:eastAsia="Times New Roman"/>
                <w:lang w:val="en-GB"/>
              </w:rPr>
              <w:t>Stronger teamwork and faster issue resolution</w:t>
            </w:r>
          </w:p>
        </w:tc>
        <w:tc>
          <w:tcPr>
            <w:tcW w:w="0" w:type="auto"/>
            <w:hideMark/>
          </w:tcPr>
          <w:p w14:paraId="5225FC14" w14:textId="77777777" w:rsidR="002037F7" w:rsidRPr="00DF7956" w:rsidRDefault="002037F7" w:rsidP="002037F7">
            <w:pPr>
              <w:rPr>
                <w:rFonts w:eastAsia="Times New Roman"/>
                <w:lang w:val="en-GB"/>
              </w:rPr>
            </w:pPr>
            <w:r w:rsidRPr="00DF7956">
              <w:rPr>
                <w:rFonts w:eastAsia="Times New Roman"/>
                <w:lang w:val="en-GB"/>
              </w:rPr>
              <w:t>Department Supervisors</w:t>
            </w:r>
          </w:p>
        </w:tc>
        <w:tc>
          <w:tcPr>
            <w:tcW w:w="0" w:type="auto"/>
            <w:hideMark/>
          </w:tcPr>
          <w:p w14:paraId="1644658F" w14:textId="77777777" w:rsidR="002037F7" w:rsidRPr="00DF7956" w:rsidRDefault="002037F7" w:rsidP="002037F7">
            <w:pPr>
              <w:rPr>
                <w:rFonts w:eastAsia="Times New Roman"/>
                <w:lang w:val="en-GB"/>
              </w:rPr>
            </w:pPr>
            <w:r w:rsidRPr="00DF7956">
              <w:rPr>
                <w:rFonts w:eastAsia="Times New Roman"/>
                <w:lang w:val="en-GB"/>
              </w:rPr>
              <w:t>Weeks 8–12 (ongoing)</w:t>
            </w:r>
          </w:p>
        </w:tc>
        <w:tc>
          <w:tcPr>
            <w:tcW w:w="0" w:type="auto"/>
            <w:hideMark/>
          </w:tcPr>
          <w:p w14:paraId="58F8CDB4" w14:textId="77777777" w:rsidR="002037F7" w:rsidRPr="00DF7956" w:rsidRDefault="002037F7" w:rsidP="002037F7">
            <w:pPr>
              <w:rPr>
                <w:rFonts w:eastAsia="Times New Roman"/>
                <w:lang w:val="en-GB"/>
              </w:rPr>
            </w:pPr>
            <w:r w:rsidRPr="00DF7956">
              <w:rPr>
                <w:rFonts w:eastAsia="Times New Roman"/>
                <w:lang w:val="en-GB"/>
              </w:rPr>
              <w:t>No added cost</w:t>
            </w:r>
          </w:p>
        </w:tc>
        <w:tc>
          <w:tcPr>
            <w:tcW w:w="0" w:type="auto"/>
            <w:hideMark/>
          </w:tcPr>
          <w:p w14:paraId="5BF8596A" w14:textId="77777777" w:rsidR="002037F7" w:rsidRPr="00DF7956" w:rsidRDefault="002037F7" w:rsidP="000B3A64">
            <w:pPr>
              <w:keepNext/>
              <w:rPr>
                <w:rFonts w:eastAsia="Times New Roman"/>
                <w:lang w:val="en-GB"/>
              </w:rPr>
            </w:pPr>
            <w:r w:rsidRPr="00DF7956">
              <w:rPr>
                <w:rFonts w:eastAsia="Times New Roman"/>
                <w:lang w:val="en-GB"/>
              </w:rPr>
              <w:t>Meeting attendance</w:t>
            </w:r>
            <w:r w:rsidR="000B3A64" w:rsidRPr="00DF7956">
              <w:rPr>
                <w:rFonts w:eastAsia="Times New Roman"/>
                <w:lang w:val="en-GB"/>
              </w:rPr>
              <w:t>,</w:t>
            </w:r>
            <w:r w:rsidRPr="00DF7956">
              <w:rPr>
                <w:rFonts w:eastAsia="Times New Roman"/>
                <w:lang w:val="en-GB"/>
              </w:rPr>
              <w:t xml:space="preserve"> informal feedback</w:t>
            </w:r>
          </w:p>
        </w:tc>
      </w:tr>
    </w:tbl>
    <w:p w14:paraId="337DC2F5" w14:textId="77777777" w:rsidR="00F4198A" w:rsidRPr="00DF7956" w:rsidRDefault="00F4198A" w:rsidP="00F4198A">
      <w:pPr>
        <w:pStyle w:val="Caption"/>
        <w:spacing w:line="360" w:lineRule="auto"/>
        <w:jc w:val="center"/>
        <w:rPr>
          <w:b/>
          <w:lang w:val="en-GB"/>
        </w:rPr>
      </w:pPr>
      <w:r w:rsidRPr="00DF7956">
        <w:rPr>
          <w:b/>
          <w:sz w:val="24"/>
          <w:lang w:val="en-GB"/>
        </w:rPr>
        <w:t xml:space="preserve">Table </w:t>
      </w:r>
      <w:r w:rsidRPr="00DF7956">
        <w:rPr>
          <w:b/>
          <w:sz w:val="24"/>
          <w:lang w:val="en-GB"/>
        </w:rPr>
        <w:fldChar w:fldCharType="begin"/>
      </w:r>
      <w:r w:rsidRPr="00DF7956">
        <w:rPr>
          <w:b/>
          <w:sz w:val="24"/>
          <w:lang w:val="en-GB"/>
        </w:rPr>
        <w:instrText xml:space="preserve"> SEQ Table \* ARABIC </w:instrText>
      </w:r>
      <w:r w:rsidRPr="00DF7956">
        <w:rPr>
          <w:b/>
          <w:sz w:val="24"/>
          <w:lang w:val="en-GB"/>
        </w:rPr>
        <w:fldChar w:fldCharType="separate"/>
      </w:r>
      <w:r w:rsidRPr="00DF7956">
        <w:rPr>
          <w:b/>
          <w:noProof/>
          <w:sz w:val="24"/>
          <w:lang w:val="en-GB"/>
        </w:rPr>
        <w:t>6</w:t>
      </w:r>
      <w:r w:rsidRPr="00DF7956">
        <w:rPr>
          <w:b/>
          <w:sz w:val="24"/>
          <w:lang w:val="en-GB"/>
        </w:rPr>
        <w:fldChar w:fldCharType="end"/>
      </w:r>
      <w:r w:rsidRPr="00DF7956">
        <w:rPr>
          <w:b/>
          <w:sz w:val="24"/>
          <w:lang w:val="en-GB"/>
        </w:rPr>
        <w:t>: Action Plan for Addressing Staff Shortage at Hilton London Metropole (Source: Own design)</w:t>
      </w:r>
    </w:p>
    <w:p w14:paraId="7AACF470" w14:textId="77777777" w:rsidR="00EB5774" w:rsidRPr="00DF7956" w:rsidRDefault="00EB5774" w:rsidP="00EB5774">
      <w:pPr>
        <w:rPr>
          <w:rFonts w:eastAsia="Times New Roman"/>
          <w:lang w:val="en-GB"/>
        </w:rPr>
      </w:pPr>
      <w:r w:rsidRPr="00DF7956">
        <w:rPr>
          <w:rFonts w:eastAsia="Times New Roman"/>
          <w:lang w:val="en-GB"/>
        </w:rPr>
        <w:t xml:space="preserve">This table </w:t>
      </w:r>
      <w:r w:rsidR="000B3A64" w:rsidRPr="00DF7956">
        <w:rPr>
          <w:rFonts w:eastAsia="Times New Roman"/>
          <w:lang w:val="en-GB"/>
        </w:rPr>
        <w:t>shows that Hilton London Metropole has a clear and calibrated route to elevating staffing levels. Every action is linked to a present need and measurable for progress. If executed as intended, this action plan will ease the staffing</w:t>
      </w:r>
      <w:r w:rsidRPr="00DF7956">
        <w:rPr>
          <w:rFonts w:eastAsia="Times New Roman"/>
          <w:lang w:val="en-GB"/>
        </w:rPr>
        <w:t xml:space="preserve"> shortage, enhance service, and fortify the team culture.</w:t>
      </w:r>
    </w:p>
    <w:p w14:paraId="582A58CF" w14:textId="77777777" w:rsidR="002037F7" w:rsidRPr="00DF7956" w:rsidRDefault="002037F7" w:rsidP="002037F7">
      <w:pPr>
        <w:rPr>
          <w:rFonts w:eastAsia="Times New Roman"/>
          <w:lang w:val="en-GB"/>
        </w:rPr>
      </w:pPr>
      <w:r w:rsidRPr="00DF7956">
        <w:rPr>
          <w:rFonts w:eastAsia="Times New Roman"/>
          <w:lang w:val="en-GB"/>
        </w:rPr>
        <w:br w:type="page"/>
      </w:r>
    </w:p>
    <w:p w14:paraId="6B9DDB3B" w14:textId="77777777" w:rsidR="002037F7" w:rsidRPr="00DF7956" w:rsidRDefault="00AE7E6A" w:rsidP="002037F7">
      <w:pPr>
        <w:pStyle w:val="Heading1"/>
        <w:rPr>
          <w:rFonts w:eastAsia="Times New Roman"/>
          <w:lang w:val="en-GB"/>
        </w:rPr>
      </w:pPr>
      <w:bookmarkStart w:id="20" w:name="_Toc201079718"/>
      <w:r w:rsidRPr="00DF7956">
        <w:rPr>
          <w:rFonts w:eastAsia="Times New Roman"/>
          <w:lang w:val="en-GB"/>
        </w:rPr>
        <w:lastRenderedPageBreak/>
        <w:t xml:space="preserve">6. </w:t>
      </w:r>
      <w:r w:rsidR="002037F7" w:rsidRPr="00DF7956">
        <w:rPr>
          <w:rFonts w:eastAsia="Times New Roman"/>
          <w:lang w:val="en-GB"/>
        </w:rPr>
        <w:t>Conclusion</w:t>
      </w:r>
      <w:bookmarkEnd w:id="20"/>
      <w:r w:rsidR="002037F7" w:rsidRPr="00DF7956">
        <w:rPr>
          <w:rFonts w:eastAsia="Times New Roman"/>
          <w:lang w:val="en-GB"/>
        </w:rPr>
        <w:t xml:space="preserve"> </w:t>
      </w:r>
    </w:p>
    <w:p w14:paraId="21F06511" w14:textId="77777777" w:rsidR="0067101B" w:rsidRPr="00DF7956" w:rsidRDefault="0067101B" w:rsidP="0067101B">
      <w:pPr>
        <w:rPr>
          <w:lang w:val="en-GB"/>
        </w:rPr>
      </w:pPr>
      <w:r w:rsidRPr="00DF7956">
        <w:rPr>
          <w:lang w:val="en-GB"/>
        </w:rPr>
        <w:t xml:space="preserve">The </w:t>
      </w:r>
      <w:r w:rsidR="000B3A64" w:rsidRPr="00DF7956">
        <w:rPr>
          <w:lang w:val="en-GB"/>
        </w:rPr>
        <w:t>short-staffed</w:t>
      </w:r>
      <w:r w:rsidRPr="00DF7956">
        <w:rPr>
          <w:lang w:val="en-GB"/>
        </w:rPr>
        <w:t xml:space="preserve"> situation for Hilton London Metropole </w:t>
      </w:r>
      <w:r w:rsidR="000B3A64" w:rsidRPr="00DF7956">
        <w:rPr>
          <w:lang w:val="en-GB"/>
        </w:rPr>
        <w:t>has become</w:t>
      </w:r>
      <w:r w:rsidRPr="00DF7956">
        <w:rPr>
          <w:lang w:val="en-GB"/>
        </w:rPr>
        <w:t xml:space="preserve"> a chronic problem for the hotel’s day-to-day business. Although the hotel </w:t>
      </w:r>
      <w:r w:rsidR="000B3A64" w:rsidRPr="00DF7956">
        <w:rPr>
          <w:lang w:val="en-GB"/>
        </w:rPr>
        <w:t xml:space="preserve">has undergone major changes in its historic grandeur, the results of the Rehabilitation phase have highlighted the </w:t>
      </w:r>
      <w:r w:rsidR="00064A33" w:rsidRPr="00DF7956">
        <w:rPr>
          <w:lang w:val="en-GB"/>
        </w:rPr>
        <w:t>issue</w:t>
      </w:r>
      <w:r w:rsidR="000B3A64" w:rsidRPr="00DF7956">
        <w:rPr>
          <w:lang w:val="en-GB"/>
        </w:rPr>
        <w:t xml:space="preserve"> of Manual, unskilled labour, which</w:t>
      </w:r>
      <w:r w:rsidRPr="00DF7956">
        <w:rPr>
          <w:lang w:val="en-GB"/>
        </w:rPr>
        <w:t xml:space="preserve"> has a negative impact on </w:t>
      </w:r>
      <w:r w:rsidR="000B3A64" w:rsidRPr="00DF7956">
        <w:rPr>
          <w:lang w:val="en-GB"/>
        </w:rPr>
        <w:t xml:space="preserve">Service. Guest perception has revealed slowdowns, lower quality service, and less satisfaction. These concerns should be effectively and carefully managed </w:t>
      </w:r>
      <w:proofErr w:type="gramStart"/>
      <w:r w:rsidR="000B3A64" w:rsidRPr="00DF7956">
        <w:rPr>
          <w:lang w:val="en-GB"/>
        </w:rPr>
        <w:t>in order to</w:t>
      </w:r>
      <w:proofErr w:type="gramEnd"/>
      <w:r w:rsidR="000B3A64" w:rsidRPr="00DF7956">
        <w:rPr>
          <w:lang w:val="en-GB"/>
        </w:rPr>
        <w:t xml:space="preserve"> prevent further damage to the </w:t>
      </w:r>
      <w:r w:rsidRPr="00DF7956">
        <w:rPr>
          <w:lang w:val="en-GB"/>
        </w:rPr>
        <w:t>hotel’s reputation and operations.</w:t>
      </w:r>
    </w:p>
    <w:p w14:paraId="1E61EF9B" w14:textId="77777777" w:rsidR="0067101B" w:rsidRPr="00DF7956" w:rsidRDefault="0067101B" w:rsidP="0067101B">
      <w:pPr>
        <w:rPr>
          <w:lang w:val="en-GB"/>
        </w:rPr>
      </w:pPr>
      <w:r w:rsidRPr="00DF7956">
        <w:rPr>
          <w:lang w:val="en-GB"/>
        </w:rPr>
        <w:t xml:space="preserve">It was an in-depth look </w:t>
      </w:r>
      <w:r w:rsidR="000B3A64" w:rsidRPr="00DF7956">
        <w:rPr>
          <w:lang w:val="en-GB"/>
        </w:rPr>
        <w:t>into how</w:t>
      </w:r>
      <w:r w:rsidRPr="00DF7956">
        <w:rPr>
          <w:lang w:val="en-GB"/>
        </w:rPr>
        <w:t xml:space="preserve"> the staffing crisis is taking its toll on several departments. Housekeeping, front desk, and food service squads are always </w:t>
      </w:r>
      <w:r w:rsidR="000B3A64" w:rsidRPr="00DF7956">
        <w:rPr>
          <w:lang w:val="en-GB"/>
        </w:rPr>
        <w:t>getting slammed</w:t>
      </w:r>
      <w:r w:rsidRPr="00DF7956">
        <w:rPr>
          <w:lang w:val="en-GB"/>
        </w:rPr>
        <w:t xml:space="preserve">. The </w:t>
      </w:r>
      <w:r w:rsidR="000B3A64" w:rsidRPr="00DF7956">
        <w:rPr>
          <w:lang w:val="en-GB"/>
        </w:rPr>
        <w:t>staff is frequently overworked and unable</w:t>
      </w:r>
      <w:r w:rsidRPr="00DF7956">
        <w:rPr>
          <w:lang w:val="en-GB"/>
        </w:rPr>
        <w:t xml:space="preserve"> to accommodate guest expectations. We have </w:t>
      </w:r>
      <w:r w:rsidR="000B3A64" w:rsidRPr="00DF7956">
        <w:rPr>
          <w:lang w:val="en-GB"/>
        </w:rPr>
        <w:t>these problems</w:t>
      </w:r>
      <w:r w:rsidRPr="00DF7956">
        <w:rPr>
          <w:lang w:val="en-GB"/>
        </w:rPr>
        <w:t xml:space="preserve"> not for one reason only. External and internal factors, </w:t>
      </w:r>
      <w:r w:rsidR="000B3A64" w:rsidRPr="00DF7956">
        <w:rPr>
          <w:lang w:val="en-GB"/>
        </w:rPr>
        <w:t>such as</w:t>
      </w:r>
      <w:r w:rsidRPr="00DF7956">
        <w:rPr>
          <w:lang w:val="en-GB"/>
        </w:rPr>
        <w:t xml:space="preserve"> market trends, changes in laws</w:t>
      </w:r>
      <w:r w:rsidR="00D025A8" w:rsidRPr="00DF7956">
        <w:rPr>
          <w:lang w:val="en-GB"/>
        </w:rPr>
        <w:t xml:space="preserve">, and team structure, all come into play. Nothing is taken, which means the same problems </w:t>
      </w:r>
      <w:r w:rsidRPr="00DF7956">
        <w:rPr>
          <w:lang w:val="en-GB"/>
        </w:rPr>
        <w:t>over and over.</w:t>
      </w:r>
    </w:p>
    <w:p w14:paraId="2E31CA27" w14:textId="77777777" w:rsidR="0067101B" w:rsidRPr="00DF7956" w:rsidRDefault="0067101B" w:rsidP="0067101B">
      <w:pPr>
        <w:rPr>
          <w:lang w:val="en-GB"/>
        </w:rPr>
      </w:pPr>
      <w:proofErr w:type="gramStart"/>
      <w:r w:rsidRPr="00DF7956">
        <w:rPr>
          <w:lang w:val="en-GB"/>
        </w:rPr>
        <w:t>A number of</w:t>
      </w:r>
      <w:proofErr w:type="gramEnd"/>
      <w:r w:rsidRPr="00DF7956">
        <w:rPr>
          <w:lang w:val="en-GB"/>
        </w:rPr>
        <w:t xml:space="preserve"> low-cost, practical </w:t>
      </w:r>
      <w:r w:rsidR="000B3A64" w:rsidRPr="00DF7956">
        <w:rPr>
          <w:lang w:val="en-GB"/>
        </w:rPr>
        <w:t>recommendations have been suggested. Everyone directly addresses the hotel’s current issues. Solutions include better recruitment, improved training, staff incentives, digital scheduling tools, and regular team meetings. All this is</w:t>
      </w:r>
      <w:r w:rsidRPr="00DF7956">
        <w:rPr>
          <w:lang w:val="en-GB"/>
        </w:rPr>
        <w:t xml:space="preserve"> simple, doable, and appropriate to the hotel as it stands.</w:t>
      </w:r>
    </w:p>
    <w:p w14:paraId="47250087" w14:textId="77777777" w:rsidR="0067101B" w:rsidRPr="00DF7956" w:rsidRDefault="000B3A64" w:rsidP="0067101B">
      <w:pPr>
        <w:rPr>
          <w:lang w:val="en-GB"/>
        </w:rPr>
      </w:pPr>
      <w:r w:rsidRPr="00DF7956">
        <w:rPr>
          <w:lang w:val="en-GB"/>
        </w:rPr>
        <w:t>A plan was structured to ensure the smooth implementation of these action points. Projects were split into three-month chunks so they wouldn’t get interrupted. Managers and team leaders were given clear responsibilities, along with a schedule and estimated costs. Each intervention was designed to</w:t>
      </w:r>
      <w:r w:rsidR="0067101B" w:rsidRPr="00DF7956">
        <w:rPr>
          <w:lang w:val="en-GB"/>
        </w:rPr>
        <w:t xml:space="preserve"> be facilitated </w:t>
      </w:r>
      <w:r w:rsidRPr="00DF7956">
        <w:rPr>
          <w:lang w:val="en-GB"/>
        </w:rPr>
        <w:t>and manageable</w:t>
      </w:r>
      <w:r w:rsidR="0067101B" w:rsidRPr="00DF7956">
        <w:rPr>
          <w:lang w:val="en-GB"/>
        </w:rPr>
        <w:t>.</w:t>
      </w:r>
    </w:p>
    <w:p w14:paraId="71920405" w14:textId="77777777" w:rsidR="0067101B" w:rsidRPr="00DF7956" w:rsidRDefault="000B3A64" w:rsidP="0067101B">
      <w:pPr>
        <w:rPr>
          <w:lang w:val="en-GB"/>
        </w:rPr>
      </w:pPr>
      <w:r w:rsidRPr="00DF7956">
        <w:rPr>
          <w:lang w:val="en-GB"/>
        </w:rPr>
        <w:t>Kotter’s 8-Step Change Model was utilised to assist with implementation. This model holds change in a manner that feels firm and clear. It starts with urgency and ends with integrating the change into daily habits. This step-by-step process helps employees understand the why behind</w:t>
      </w:r>
      <w:r w:rsidR="0067101B" w:rsidRPr="00DF7956">
        <w:rPr>
          <w:lang w:val="en-GB"/>
        </w:rPr>
        <w:t xml:space="preserve"> the changes and what they really mean for their work.</w:t>
      </w:r>
    </w:p>
    <w:p w14:paraId="09B130E0" w14:textId="77777777" w:rsidR="0067101B" w:rsidRPr="00DF7956" w:rsidRDefault="000B3A64" w:rsidP="0067101B">
      <w:pPr>
        <w:rPr>
          <w:lang w:val="en-GB"/>
        </w:rPr>
      </w:pPr>
      <w:r w:rsidRPr="00DF7956">
        <w:rPr>
          <w:lang w:val="en-GB"/>
        </w:rPr>
        <w:t xml:space="preserve">If the guidelines are adhered to, </w:t>
      </w:r>
      <w:proofErr w:type="gramStart"/>
      <w:r w:rsidRPr="00DF7956">
        <w:rPr>
          <w:lang w:val="en-GB"/>
        </w:rPr>
        <w:t>a number of</w:t>
      </w:r>
      <w:proofErr w:type="gramEnd"/>
      <w:r w:rsidRPr="00DF7956">
        <w:rPr>
          <w:lang w:val="en-GB"/>
        </w:rPr>
        <w:t xml:space="preserve"> advantages can be anticipated. These are faster service, better staff morale, and better guest satisfaction. Less focus means less pressure and more thinking about the team. Over time, that can mean more repeat visits, better reviews,</w:t>
      </w:r>
      <w:r w:rsidR="0067101B" w:rsidRPr="00DF7956">
        <w:rPr>
          <w:lang w:val="en-GB"/>
        </w:rPr>
        <w:t xml:space="preserve"> and better overall performance.</w:t>
      </w:r>
    </w:p>
    <w:p w14:paraId="6DACBAFE" w14:textId="77777777" w:rsidR="0067101B" w:rsidRPr="00DF7956" w:rsidRDefault="000B3A64" w:rsidP="0067101B">
      <w:pPr>
        <w:rPr>
          <w:lang w:val="en-GB"/>
        </w:rPr>
      </w:pPr>
      <w:r w:rsidRPr="00DF7956">
        <w:rPr>
          <w:lang w:val="en-GB"/>
        </w:rPr>
        <w:lastRenderedPageBreak/>
        <w:t>Consultancy report. This consultancy report aimed to produce a clear and usable plan. It addressed actual problems and proposed straightforward, commonsense solutions. Hilton London Metropole has a lot to build on. With the right assistance and scaffolding, the hotel will be able to meet the staffing challenges and provide a more fruitful relationship</w:t>
      </w:r>
      <w:r w:rsidR="0067101B" w:rsidRPr="00DF7956">
        <w:rPr>
          <w:lang w:val="en-GB"/>
        </w:rPr>
        <w:t xml:space="preserve"> for guests and staff.</w:t>
      </w:r>
    </w:p>
    <w:p w14:paraId="168E9644" w14:textId="77777777" w:rsidR="000B3A64" w:rsidRPr="00DF7956" w:rsidRDefault="0067101B" w:rsidP="0067101B">
      <w:pPr>
        <w:rPr>
          <w:lang w:val="en-GB"/>
        </w:rPr>
      </w:pPr>
      <w:r w:rsidRPr="00DF7956">
        <w:rPr>
          <w:lang w:val="en-GB"/>
        </w:rPr>
        <w:t xml:space="preserve">Finally, the authors would like to appreciate the </w:t>
      </w:r>
      <w:r w:rsidR="000B3A64" w:rsidRPr="00DF7956">
        <w:rPr>
          <w:lang w:val="en-GB"/>
        </w:rPr>
        <w:t>opportunity provided by Hilton London Metropole to contribute to this significant research. We acknowledge with gratitude the confidence in this consultancy. This partnership demonstrates how we can work together, plan appropriately,</w:t>
      </w:r>
      <w:r w:rsidRPr="00DF7956">
        <w:rPr>
          <w:lang w:val="en-GB"/>
        </w:rPr>
        <w:t xml:space="preserve"> and be mindful in solving real challenges.</w:t>
      </w:r>
    </w:p>
    <w:p w14:paraId="77276912" w14:textId="77777777" w:rsidR="000B3A64" w:rsidRPr="00DF7956" w:rsidRDefault="000B3A64">
      <w:pPr>
        <w:spacing w:after="200" w:line="276" w:lineRule="auto"/>
        <w:jc w:val="left"/>
        <w:rPr>
          <w:lang w:val="en-GB"/>
        </w:rPr>
      </w:pPr>
      <w:r w:rsidRPr="00DF7956">
        <w:rPr>
          <w:lang w:val="en-GB"/>
        </w:rPr>
        <w:br w:type="page"/>
      </w:r>
    </w:p>
    <w:p w14:paraId="3DF6C47C" w14:textId="77777777" w:rsidR="0067101B" w:rsidRPr="00DF7956" w:rsidRDefault="000B3A64" w:rsidP="000B3A64">
      <w:pPr>
        <w:pStyle w:val="Heading1"/>
        <w:rPr>
          <w:lang w:val="en-GB"/>
        </w:rPr>
      </w:pPr>
      <w:bookmarkStart w:id="21" w:name="_Toc201079719"/>
      <w:r w:rsidRPr="00DF7956">
        <w:rPr>
          <w:lang w:val="en-GB"/>
        </w:rPr>
        <w:lastRenderedPageBreak/>
        <w:t>References</w:t>
      </w:r>
      <w:bookmarkEnd w:id="21"/>
      <w:r w:rsidRPr="00DF7956">
        <w:rPr>
          <w:lang w:val="en-GB"/>
        </w:rPr>
        <w:t xml:space="preserve"> </w:t>
      </w:r>
    </w:p>
    <w:p w14:paraId="3EDCA6EF" w14:textId="77777777" w:rsidR="0058098C" w:rsidRPr="00DF7956" w:rsidRDefault="0058098C" w:rsidP="00366EE2">
      <w:pPr>
        <w:rPr>
          <w:shd w:val="clear" w:color="auto" w:fill="FFFFFF"/>
          <w:lang w:val="en-GB"/>
        </w:rPr>
      </w:pPr>
      <w:r w:rsidRPr="00DF7956">
        <w:rPr>
          <w:shd w:val="clear" w:color="auto" w:fill="FFFFFF"/>
          <w:lang w:val="en-GB"/>
        </w:rPr>
        <w:t>Acharya, P. and Mahapatra, S.S., 2024. EXPLORING THE IMPACT OF ARTIFICIAL INTELLIGENCE INTEGRATION ON GUEST EXPERIENCE IN THE HOTEL INDUSTRY. </w:t>
      </w:r>
      <w:proofErr w:type="spellStart"/>
      <w:r w:rsidRPr="00DF7956">
        <w:rPr>
          <w:i/>
          <w:iCs/>
          <w:shd w:val="clear" w:color="auto" w:fill="FFFFFF"/>
          <w:lang w:val="en-GB"/>
        </w:rPr>
        <w:t>GeoJournal</w:t>
      </w:r>
      <w:proofErr w:type="spellEnd"/>
      <w:r w:rsidRPr="00DF7956">
        <w:rPr>
          <w:i/>
          <w:iCs/>
          <w:shd w:val="clear" w:color="auto" w:fill="FFFFFF"/>
          <w:lang w:val="en-GB"/>
        </w:rPr>
        <w:t xml:space="preserve"> of Tourism &amp; </w:t>
      </w:r>
      <w:proofErr w:type="spellStart"/>
      <w:r w:rsidRPr="00DF7956">
        <w:rPr>
          <w:i/>
          <w:iCs/>
          <w:shd w:val="clear" w:color="auto" w:fill="FFFFFF"/>
          <w:lang w:val="en-GB"/>
        </w:rPr>
        <w:t>Geosites</w:t>
      </w:r>
      <w:proofErr w:type="spellEnd"/>
      <w:r w:rsidRPr="00DF7956">
        <w:rPr>
          <w:shd w:val="clear" w:color="auto" w:fill="FFFFFF"/>
          <w:lang w:val="en-GB"/>
        </w:rPr>
        <w:t>, </w:t>
      </w:r>
      <w:r w:rsidRPr="00DF7956">
        <w:rPr>
          <w:i/>
          <w:iCs/>
          <w:shd w:val="clear" w:color="auto" w:fill="FFFFFF"/>
          <w:lang w:val="en-GB"/>
        </w:rPr>
        <w:t>54</w:t>
      </w:r>
      <w:r w:rsidRPr="00DF7956">
        <w:rPr>
          <w:shd w:val="clear" w:color="auto" w:fill="FFFFFF"/>
          <w:lang w:val="en-GB"/>
        </w:rPr>
        <w:t>.</w:t>
      </w:r>
    </w:p>
    <w:p w14:paraId="31FCE927" w14:textId="77777777" w:rsidR="0058098C" w:rsidRPr="00DF7956" w:rsidRDefault="0058098C" w:rsidP="00366EE2">
      <w:pPr>
        <w:rPr>
          <w:shd w:val="clear" w:color="auto" w:fill="FFFFFF"/>
          <w:lang w:val="en-GB"/>
        </w:rPr>
      </w:pPr>
      <w:r w:rsidRPr="00DF7956">
        <w:rPr>
          <w:shd w:val="clear" w:color="auto" w:fill="FFFFFF"/>
          <w:lang w:val="en-GB"/>
        </w:rPr>
        <w:t xml:space="preserve">Anwar, F.A., Deliana, D. and </w:t>
      </w:r>
      <w:proofErr w:type="spellStart"/>
      <w:r w:rsidRPr="00DF7956">
        <w:rPr>
          <w:shd w:val="clear" w:color="auto" w:fill="FFFFFF"/>
          <w:lang w:val="en-GB"/>
        </w:rPr>
        <w:t>Suyamto</w:t>
      </w:r>
      <w:proofErr w:type="spellEnd"/>
      <w:r w:rsidRPr="00DF7956">
        <w:rPr>
          <w:shd w:val="clear" w:color="auto" w:fill="FFFFFF"/>
          <w:lang w:val="en-GB"/>
        </w:rPr>
        <w:t>, S., 2024. Digital Transformation in the Hospitality Industry: Improving Efficiency and Guest Experience. </w:t>
      </w:r>
      <w:r w:rsidRPr="00DF7956">
        <w:rPr>
          <w:i/>
          <w:iCs/>
          <w:shd w:val="clear" w:color="auto" w:fill="FFFFFF"/>
          <w:lang w:val="en-GB"/>
        </w:rPr>
        <w:t>International Journal of Management Science and Information Technology</w:t>
      </w:r>
      <w:r w:rsidRPr="00DF7956">
        <w:rPr>
          <w:shd w:val="clear" w:color="auto" w:fill="FFFFFF"/>
          <w:lang w:val="en-GB"/>
        </w:rPr>
        <w:t>, </w:t>
      </w:r>
      <w:r w:rsidRPr="00DF7956">
        <w:rPr>
          <w:i/>
          <w:iCs/>
          <w:shd w:val="clear" w:color="auto" w:fill="FFFFFF"/>
          <w:lang w:val="en-GB"/>
        </w:rPr>
        <w:t>4</w:t>
      </w:r>
      <w:r w:rsidRPr="00DF7956">
        <w:rPr>
          <w:shd w:val="clear" w:color="auto" w:fill="FFFFFF"/>
          <w:lang w:val="en-GB"/>
        </w:rPr>
        <w:t>(2), pp.428-437.</w:t>
      </w:r>
    </w:p>
    <w:p w14:paraId="4E895E33" w14:textId="77777777" w:rsidR="0058098C" w:rsidRPr="00DF7956" w:rsidRDefault="0058098C" w:rsidP="000B3A64">
      <w:pPr>
        <w:rPr>
          <w:lang w:val="en-GB"/>
        </w:rPr>
      </w:pPr>
      <w:r w:rsidRPr="00DF7956">
        <w:rPr>
          <w:lang w:val="en-GB"/>
        </w:rPr>
        <w:t xml:space="preserve">Baron, A. and Armstrong, M., 2007. </w:t>
      </w:r>
      <w:r w:rsidRPr="00DF7956">
        <w:rPr>
          <w:i/>
          <w:iCs/>
          <w:lang w:val="en-GB"/>
        </w:rPr>
        <w:t>Human capital management</w:t>
      </w:r>
      <w:r w:rsidRPr="00DF7956">
        <w:rPr>
          <w:lang w:val="en-GB"/>
        </w:rPr>
        <w:t>. London: Kogan Page.</w:t>
      </w:r>
    </w:p>
    <w:p w14:paraId="06EFACFD" w14:textId="77777777" w:rsidR="0058098C" w:rsidRPr="00DF7956" w:rsidRDefault="0058098C" w:rsidP="00366EE2">
      <w:pPr>
        <w:rPr>
          <w:shd w:val="clear" w:color="auto" w:fill="FFFFFF"/>
          <w:lang w:val="en-GB"/>
        </w:rPr>
      </w:pPr>
      <w:proofErr w:type="spellStart"/>
      <w:r w:rsidRPr="00DF7956">
        <w:rPr>
          <w:shd w:val="clear" w:color="auto" w:fill="FFFFFF"/>
          <w:lang w:val="en-GB"/>
        </w:rPr>
        <w:t>Baydeniz</w:t>
      </w:r>
      <w:proofErr w:type="spellEnd"/>
      <w:r w:rsidRPr="00DF7956">
        <w:rPr>
          <w:shd w:val="clear" w:color="auto" w:fill="FFFFFF"/>
          <w:lang w:val="en-GB"/>
        </w:rPr>
        <w:t>, E. and Kart, N., 2024. Factors affecting the green behaviour of hotel managers. </w:t>
      </w:r>
      <w:r w:rsidRPr="00DF7956">
        <w:rPr>
          <w:i/>
          <w:iCs/>
          <w:shd w:val="clear" w:color="auto" w:fill="FFFFFF"/>
          <w:lang w:val="en-GB"/>
        </w:rPr>
        <w:t>European Journal of Tourism Research</w:t>
      </w:r>
      <w:r w:rsidRPr="00DF7956">
        <w:rPr>
          <w:shd w:val="clear" w:color="auto" w:fill="FFFFFF"/>
          <w:lang w:val="en-GB"/>
        </w:rPr>
        <w:t>, </w:t>
      </w:r>
      <w:r w:rsidRPr="00DF7956">
        <w:rPr>
          <w:i/>
          <w:iCs/>
          <w:shd w:val="clear" w:color="auto" w:fill="FFFFFF"/>
          <w:lang w:val="en-GB"/>
        </w:rPr>
        <w:t>36</w:t>
      </w:r>
      <w:r w:rsidRPr="00DF7956">
        <w:rPr>
          <w:shd w:val="clear" w:color="auto" w:fill="FFFFFF"/>
          <w:lang w:val="en-GB"/>
        </w:rPr>
        <w:t>, pp.3611-3611.</w:t>
      </w:r>
    </w:p>
    <w:p w14:paraId="33CC0CF3" w14:textId="77777777" w:rsidR="0058098C" w:rsidRPr="00DF7956" w:rsidRDefault="0058098C" w:rsidP="000B3A64">
      <w:pPr>
        <w:rPr>
          <w:lang w:val="en-GB"/>
        </w:rPr>
      </w:pPr>
      <w:r w:rsidRPr="00DF7956">
        <w:rPr>
          <w:bCs/>
          <w:lang w:val="en-GB"/>
        </w:rPr>
        <w:t>BBC News</w:t>
      </w:r>
      <w:r w:rsidRPr="00DF7956">
        <w:rPr>
          <w:lang w:val="en-GB"/>
        </w:rPr>
        <w:t xml:space="preserve">, 2023. </w:t>
      </w:r>
      <w:r w:rsidRPr="00DF7956">
        <w:rPr>
          <w:i/>
          <w:iCs/>
          <w:lang w:val="en-GB"/>
        </w:rPr>
        <w:t>The UK hospitality sector is facing staff shortages post-Brexit</w:t>
      </w:r>
      <w:r w:rsidRPr="00DF7956">
        <w:rPr>
          <w:lang w:val="en-GB"/>
        </w:rPr>
        <w:t>. [online] Available at: https://www.bbc.co.uk/news/business-65487632 [Accessed 16 Jun. 2025].</w:t>
      </w:r>
    </w:p>
    <w:p w14:paraId="3619921B" w14:textId="77777777" w:rsidR="0058098C" w:rsidRPr="00DF7956" w:rsidRDefault="0058098C" w:rsidP="00366EE2">
      <w:pPr>
        <w:rPr>
          <w:shd w:val="clear" w:color="auto" w:fill="FFFFFF"/>
          <w:lang w:val="en-GB"/>
        </w:rPr>
      </w:pPr>
      <w:proofErr w:type="spellStart"/>
      <w:r w:rsidRPr="00DF7956">
        <w:rPr>
          <w:shd w:val="clear" w:color="auto" w:fill="FFFFFF"/>
          <w:lang w:val="en-GB"/>
        </w:rPr>
        <w:t>Benzaghta</w:t>
      </w:r>
      <w:proofErr w:type="spellEnd"/>
      <w:r w:rsidRPr="00DF7956">
        <w:rPr>
          <w:shd w:val="clear" w:color="auto" w:fill="FFFFFF"/>
          <w:lang w:val="en-GB"/>
        </w:rPr>
        <w:t xml:space="preserve">, M.A., </w:t>
      </w:r>
      <w:proofErr w:type="spellStart"/>
      <w:r w:rsidRPr="00DF7956">
        <w:rPr>
          <w:shd w:val="clear" w:color="auto" w:fill="FFFFFF"/>
          <w:lang w:val="en-GB"/>
        </w:rPr>
        <w:t>Elwalda</w:t>
      </w:r>
      <w:proofErr w:type="spellEnd"/>
      <w:r w:rsidRPr="00DF7956">
        <w:rPr>
          <w:shd w:val="clear" w:color="auto" w:fill="FFFFFF"/>
          <w:lang w:val="en-GB"/>
        </w:rPr>
        <w:t>, A., Mousa, M.M., Erkan, I. and Rahman, M., 2021. SWOT analysis applications: An integrative literature review. </w:t>
      </w:r>
      <w:r w:rsidRPr="00DF7956">
        <w:rPr>
          <w:i/>
          <w:iCs/>
          <w:shd w:val="clear" w:color="auto" w:fill="FFFFFF"/>
          <w:lang w:val="en-GB"/>
        </w:rPr>
        <w:t>Journal of Global Business Insights</w:t>
      </w:r>
      <w:r w:rsidRPr="00DF7956">
        <w:rPr>
          <w:shd w:val="clear" w:color="auto" w:fill="FFFFFF"/>
          <w:lang w:val="en-GB"/>
        </w:rPr>
        <w:t>, </w:t>
      </w:r>
      <w:r w:rsidRPr="00DF7956">
        <w:rPr>
          <w:i/>
          <w:iCs/>
          <w:shd w:val="clear" w:color="auto" w:fill="FFFFFF"/>
          <w:lang w:val="en-GB"/>
        </w:rPr>
        <w:t>6</w:t>
      </w:r>
      <w:r w:rsidRPr="00DF7956">
        <w:rPr>
          <w:shd w:val="clear" w:color="auto" w:fill="FFFFFF"/>
          <w:lang w:val="en-GB"/>
        </w:rPr>
        <w:t>(1), pp.54-72.</w:t>
      </w:r>
    </w:p>
    <w:p w14:paraId="0E06E8C2" w14:textId="77777777" w:rsidR="0058098C" w:rsidRPr="00DF7956" w:rsidRDefault="0058098C" w:rsidP="00366EE2">
      <w:pPr>
        <w:rPr>
          <w:shd w:val="clear" w:color="auto" w:fill="FFFFFF"/>
          <w:lang w:val="en-GB"/>
        </w:rPr>
      </w:pPr>
      <w:r w:rsidRPr="00DF7956">
        <w:rPr>
          <w:shd w:val="clear" w:color="auto" w:fill="FFFFFF"/>
          <w:lang w:val="en-GB"/>
        </w:rPr>
        <w:t xml:space="preserve">Bonfanti, A., </w:t>
      </w:r>
      <w:proofErr w:type="spellStart"/>
      <w:r w:rsidRPr="00DF7956">
        <w:rPr>
          <w:shd w:val="clear" w:color="auto" w:fill="FFFFFF"/>
          <w:lang w:val="en-GB"/>
        </w:rPr>
        <w:t>Vigolo</w:t>
      </w:r>
      <w:proofErr w:type="spellEnd"/>
      <w:r w:rsidRPr="00DF7956">
        <w:rPr>
          <w:shd w:val="clear" w:color="auto" w:fill="FFFFFF"/>
          <w:lang w:val="en-GB"/>
        </w:rPr>
        <w:t xml:space="preserve">, V. and </w:t>
      </w:r>
      <w:proofErr w:type="spellStart"/>
      <w:r w:rsidRPr="00DF7956">
        <w:rPr>
          <w:shd w:val="clear" w:color="auto" w:fill="FFFFFF"/>
          <w:lang w:val="en-GB"/>
        </w:rPr>
        <w:t>Yfantidou</w:t>
      </w:r>
      <w:proofErr w:type="spellEnd"/>
      <w:r w:rsidRPr="00DF7956">
        <w:rPr>
          <w:shd w:val="clear" w:color="auto" w:fill="FFFFFF"/>
          <w:lang w:val="en-GB"/>
        </w:rPr>
        <w:t>, G., 2021. The impact of the Covid-19 pandemic on customer experience design: The hotel managers’ perspective. </w:t>
      </w:r>
      <w:r w:rsidRPr="00DF7956">
        <w:rPr>
          <w:i/>
          <w:iCs/>
          <w:shd w:val="clear" w:color="auto" w:fill="FFFFFF"/>
          <w:lang w:val="en-GB"/>
        </w:rPr>
        <w:t>International Journal of Hospitality Management</w:t>
      </w:r>
      <w:r w:rsidRPr="00DF7956">
        <w:rPr>
          <w:shd w:val="clear" w:color="auto" w:fill="FFFFFF"/>
          <w:lang w:val="en-GB"/>
        </w:rPr>
        <w:t>, </w:t>
      </w:r>
      <w:r w:rsidRPr="00DF7956">
        <w:rPr>
          <w:i/>
          <w:iCs/>
          <w:shd w:val="clear" w:color="auto" w:fill="FFFFFF"/>
          <w:lang w:val="en-GB"/>
        </w:rPr>
        <w:t>94</w:t>
      </w:r>
      <w:r w:rsidRPr="00DF7956">
        <w:rPr>
          <w:shd w:val="clear" w:color="auto" w:fill="FFFFFF"/>
          <w:lang w:val="en-GB"/>
        </w:rPr>
        <w:t>, p.102871.</w:t>
      </w:r>
    </w:p>
    <w:p w14:paraId="3A1C10E0" w14:textId="77777777" w:rsidR="0058098C" w:rsidRPr="00DF7956" w:rsidRDefault="0058098C" w:rsidP="000B3A64">
      <w:pPr>
        <w:rPr>
          <w:lang w:val="en-GB"/>
        </w:rPr>
      </w:pPr>
      <w:r w:rsidRPr="00DF7956">
        <w:rPr>
          <w:lang w:val="en-GB"/>
        </w:rPr>
        <w:t xml:space="preserve">Brierley, E., 2006. </w:t>
      </w:r>
      <w:r w:rsidRPr="00DF7956">
        <w:rPr>
          <w:i/>
          <w:iCs/>
          <w:lang w:val="en-GB"/>
        </w:rPr>
        <w:t>Talent on tap: Getting the best from freelancers, interims and consultants</w:t>
      </w:r>
      <w:r w:rsidRPr="00DF7956">
        <w:rPr>
          <w:lang w:val="en-GB"/>
        </w:rPr>
        <w:t>. London: Chartered Institute of Personnel and Development.</w:t>
      </w:r>
    </w:p>
    <w:p w14:paraId="61C03644" w14:textId="77777777" w:rsidR="0058098C" w:rsidRPr="00DF7956" w:rsidRDefault="0058098C" w:rsidP="000B3A64">
      <w:pPr>
        <w:rPr>
          <w:lang w:val="en-GB"/>
        </w:rPr>
      </w:pPr>
      <w:r w:rsidRPr="00DF7956">
        <w:rPr>
          <w:lang w:val="en-GB"/>
        </w:rPr>
        <w:t xml:space="preserve">Burnes, B., 2014. </w:t>
      </w:r>
      <w:r w:rsidRPr="00DF7956">
        <w:rPr>
          <w:i/>
          <w:iCs/>
          <w:lang w:val="en-GB"/>
        </w:rPr>
        <w:t>Managing change</w:t>
      </w:r>
      <w:r w:rsidRPr="00DF7956">
        <w:rPr>
          <w:lang w:val="en-GB"/>
        </w:rPr>
        <w:t>. 4th ed. Great Britain: Prentice Hall.</w:t>
      </w:r>
    </w:p>
    <w:p w14:paraId="25EEC731" w14:textId="77777777" w:rsidR="0058098C" w:rsidRPr="00DF7956" w:rsidRDefault="0058098C" w:rsidP="000B3A64">
      <w:pPr>
        <w:rPr>
          <w:lang w:val="en-GB"/>
        </w:rPr>
      </w:pPr>
      <w:r w:rsidRPr="00DF7956">
        <w:rPr>
          <w:lang w:val="en-GB"/>
        </w:rPr>
        <w:t xml:space="preserve">Buttrick, R., 2009. </w:t>
      </w:r>
      <w:r w:rsidRPr="00DF7956">
        <w:rPr>
          <w:i/>
          <w:iCs/>
          <w:lang w:val="en-GB"/>
        </w:rPr>
        <w:t>The project work</w:t>
      </w:r>
      <w:r w:rsidRPr="00DF7956">
        <w:rPr>
          <w:lang w:val="en-GB"/>
        </w:rPr>
        <w:t>. London: Prentice Hall.</w:t>
      </w:r>
    </w:p>
    <w:p w14:paraId="545C5946" w14:textId="77777777" w:rsidR="0058098C" w:rsidRPr="00DF7956" w:rsidRDefault="0058098C" w:rsidP="00CA2973">
      <w:pPr>
        <w:rPr>
          <w:lang w:val="en-GB"/>
        </w:rPr>
      </w:pPr>
      <w:r w:rsidRPr="00DF7956">
        <w:rPr>
          <w:bCs/>
          <w:lang w:val="en-GB"/>
        </w:rPr>
        <w:t>Caterer.com</w:t>
      </w:r>
      <w:r w:rsidRPr="00DF7956">
        <w:rPr>
          <w:lang w:val="en-GB"/>
        </w:rPr>
        <w:t xml:space="preserve">, 2024. </w:t>
      </w:r>
      <w:r w:rsidRPr="00DF7956">
        <w:rPr>
          <w:i/>
          <w:iCs/>
          <w:lang w:val="en-GB"/>
        </w:rPr>
        <w:t>Hospitality Recruitment Trends and Challenges in the UK</w:t>
      </w:r>
      <w:r w:rsidRPr="00DF7956">
        <w:rPr>
          <w:lang w:val="en-GB"/>
        </w:rPr>
        <w:t>. [online] Available at: https://www.caterer.com/advice/hiring-hospitality-trends-uk [Accessed 16 Jun. 2025].</w:t>
      </w:r>
    </w:p>
    <w:p w14:paraId="75D9AE4A" w14:textId="77777777" w:rsidR="0058098C" w:rsidRPr="00DF7956" w:rsidRDefault="0058098C" w:rsidP="000B3A64">
      <w:pPr>
        <w:rPr>
          <w:lang w:val="en-GB"/>
        </w:rPr>
      </w:pPr>
      <w:r w:rsidRPr="00DF7956">
        <w:rPr>
          <w:lang w:val="en-GB"/>
        </w:rPr>
        <w:t xml:space="preserve">CIPD, 2025. </w:t>
      </w:r>
      <w:r w:rsidRPr="00DF7956">
        <w:rPr>
          <w:i/>
          <w:iCs/>
          <w:lang w:val="en-GB"/>
        </w:rPr>
        <w:t>Chartered Institute of Personnel and Development</w:t>
      </w:r>
      <w:r w:rsidRPr="00DF7956">
        <w:rPr>
          <w:lang w:val="en-GB"/>
        </w:rPr>
        <w:t>. [online] Available at: https://www.cipd.org/uk/ [Accessed 16 Jun. 2025].</w:t>
      </w:r>
    </w:p>
    <w:p w14:paraId="3B00413F" w14:textId="77777777" w:rsidR="0058098C" w:rsidRPr="00DF7956" w:rsidRDefault="0058098C" w:rsidP="00366EE2">
      <w:pPr>
        <w:rPr>
          <w:shd w:val="clear" w:color="auto" w:fill="FFFFFF"/>
          <w:lang w:val="en-GB"/>
        </w:rPr>
      </w:pPr>
      <w:r w:rsidRPr="00DF7956">
        <w:rPr>
          <w:shd w:val="clear" w:color="auto" w:fill="FFFFFF"/>
          <w:lang w:val="en-GB"/>
        </w:rPr>
        <w:lastRenderedPageBreak/>
        <w:t xml:space="preserve">Das, M.P., 2023. Technology and Guest </w:t>
      </w:r>
      <w:proofErr w:type="gramStart"/>
      <w:r w:rsidRPr="00DF7956">
        <w:rPr>
          <w:shd w:val="clear" w:color="auto" w:fill="FFFFFF"/>
          <w:lang w:val="en-GB"/>
        </w:rPr>
        <w:t>experience:</w:t>
      </w:r>
      <w:proofErr w:type="gramEnd"/>
      <w:r w:rsidRPr="00DF7956">
        <w:rPr>
          <w:shd w:val="clear" w:color="auto" w:fill="FFFFFF"/>
          <w:lang w:val="en-GB"/>
        </w:rPr>
        <w:t xml:space="preserve"> innovations reshaping hotel management. </w:t>
      </w:r>
      <w:r w:rsidRPr="00DF7956">
        <w:rPr>
          <w:i/>
          <w:iCs/>
          <w:shd w:val="clear" w:color="auto" w:fill="FFFFFF"/>
          <w:lang w:val="en-GB"/>
        </w:rPr>
        <w:t>International Journal for Multidimensional Research Perspectives</w:t>
      </w:r>
      <w:r w:rsidRPr="00DF7956">
        <w:rPr>
          <w:shd w:val="clear" w:color="auto" w:fill="FFFFFF"/>
          <w:lang w:val="en-GB"/>
        </w:rPr>
        <w:t>, </w:t>
      </w:r>
      <w:r w:rsidRPr="00DF7956">
        <w:rPr>
          <w:i/>
          <w:iCs/>
          <w:shd w:val="clear" w:color="auto" w:fill="FFFFFF"/>
          <w:lang w:val="en-GB"/>
        </w:rPr>
        <w:t>1</w:t>
      </w:r>
      <w:r w:rsidRPr="00DF7956">
        <w:rPr>
          <w:shd w:val="clear" w:color="auto" w:fill="FFFFFF"/>
          <w:lang w:val="en-GB"/>
        </w:rPr>
        <w:t>(3), pp.76-95.</w:t>
      </w:r>
    </w:p>
    <w:p w14:paraId="13D3EB2D" w14:textId="77777777" w:rsidR="0058098C" w:rsidRPr="00DF7956" w:rsidRDefault="0058098C" w:rsidP="00366EE2">
      <w:pPr>
        <w:rPr>
          <w:shd w:val="clear" w:color="auto" w:fill="FFFFFF"/>
          <w:lang w:val="en-GB"/>
        </w:rPr>
      </w:pPr>
      <w:proofErr w:type="spellStart"/>
      <w:r w:rsidRPr="00DF7956">
        <w:rPr>
          <w:shd w:val="clear" w:color="auto" w:fill="FFFFFF"/>
          <w:lang w:val="en-GB"/>
        </w:rPr>
        <w:t>Denysenko</w:t>
      </w:r>
      <w:proofErr w:type="spellEnd"/>
      <w:r w:rsidRPr="00DF7956">
        <w:rPr>
          <w:shd w:val="clear" w:color="auto" w:fill="FFFFFF"/>
          <w:lang w:val="en-GB"/>
        </w:rPr>
        <w:t xml:space="preserve">, M. and </w:t>
      </w:r>
      <w:proofErr w:type="spellStart"/>
      <w:r w:rsidRPr="00DF7956">
        <w:rPr>
          <w:shd w:val="clear" w:color="auto" w:fill="FFFFFF"/>
          <w:lang w:val="en-GB"/>
        </w:rPr>
        <w:t>Yurynets</w:t>
      </w:r>
      <w:proofErr w:type="spellEnd"/>
      <w:r w:rsidRPr="00DF7956">
        <w:rPr>
          <w:shd w:val="clear" w:color="auto" w:fill="FFFFFF"/>
          <w:lang w:val="en-GB"/>
        </w:rPr>
        <w:t>, Z., 2021. Modern hotel management principles and methods for providing a quality product. </w:t>
      </w:r>
      <w:proofErr w:type="spellStart"/>
      <w:r w:rsidRPr="00DF7956">
        <w:rPr>
          <w:i/>
          <w:iCs/>
          <w:shd w:val="clear" w:color="auto" w:fill="FFFFFF"/>
          <w:lang w:val="en-GB"/>
        </w:rPr>
        <w:t>Економіка</w:t>
      </w:r>
      <w:proofErr w:type="spellEnd"/>
      <w:r w:rsidRPr="00DF7956">
        <w:rPr>
          <w:i/>
          <w:iCs/>
          <w:shd w:val="clear" w:color="auto" w:fill="FFFFFF"/>
          <w:lang w:val="en-GB"/>
        </w:rPr>
        <w:t xml:space="preserve"> </w:t>
      </w:r>
      <w:proofErr w:type="spellStart"/>
      <w:r w:rsidRPr="00DF7956">
        <w:rPr>
          <w:i/>
          <w:iCs/>
          <w:shd w:val="clear" w:color="auto" w:fill="FFFFFF"/>
          <w:lang w:val="en-GB"/>
        </w:rPr>
        <w:t>та</w:t>
      </w:r>
      <w:proofErr w:type="spellEnd"/>
      <w:r w:rsidRPr="00DF7956">
        <w:rPr>
          <w:i/>
          <w:iCs/>
          <w:shd w:val="clear" w:color="auto" w:fill="FFFFFF"/>
          <w:lang w:val="en-GB"/>
        </w:rPr>
        <w:t xml:space="preserve"> </w:t>
      </w:r>
      <w:proofErr w:type="spellStart"/>
      <w:r w:rsidRPr="00DF7956">
        <w:rPr>
          <w:i/>
          <w:iCs/>
          <w:shd w:val="clear" w:color="auto" w:fill="FFFFFF"/>
          <w:lang w:val="en-GB"/>
        </w:rPr>
        <w:t>держава</w:t>
      </w:r>
      <w:proofErr w:type="spellEnd"/>
      <w:r w:rsidRPr="00DF7956">
        <w:rPr>
          <w:shd w:val="clear" w:color="auto" w:fill="FFFFFF"/>
          <w:lang w:val="en-GB"/>
        </w:rPr>
        <w:t>, (3), pp.28-33.</w:t>
      </w:r>
    </w:p>
    <w:p w14:paraId="43F1D64B" w14:textId="77777777" w:rsidR="0058098C" w:rsidRPr="00DF7956" w:rsidRDefault="0058098C" w:rsidP="000B3A64">
      <w:pPr>
        <w:rPr>
          <w:lang w:val="en-GB"/>
        </w:rPr>
      </w:pPr>
      <w:r w:rsidRPr="00DF7956">
        <w:rPr>
          <w:lang w:val="en-GB"/>
        </w:rPr>
        <w:t xml:space="preserve">Fisman, R. and Sullivan, T., 2014. </w:t>
      </w:r>
      <w:r w:rsidRPr="00DF7956">
        <w:rPr>
          <w:i/>
          <w:iCs/>
          <w:lang w:val="en-GB"/>
        </w:rPr>
        <w:t>The org: How the office really works</w:t>
      </w:r>
      <w:r w:rsidRPr="00DF7956">
        <w:rPr>
          <w:lang w:val="en-GB"/>
        </w:rPr>
        <w:t>. London: Murray.</w:t>
      </w:r>
    </w:p>
    <w:p w14:paraId="2FB6D6E2" w14:textId="77777777" w:rsidR="0058098C" w:rsidRPr="00DF7956" w:rsidRDefault="0058098C" w:rsidP="00366EE2">
      <w:pPr>
        <w:rPr>
          <w:shd w:val="clear" w:color="auto" w:fill="FFFFFF"/>
          <w:lang w:val="en-GB"/>
        </w:rPr>
      </w:pPr>
      <w:r w:rsidRPr="00DF7956">
        <w:rPr>
          <w:shd w:val="clear" w:color="auto" w:fill="FFFFFF"/>
          <w:lang w:val="en-GB"/>
        </w:rPr>
        <w:t xml:space="preserve">Georgiadou, E., </w:t>
      </w:r>
      <w:proofErr w:type="spellStart"/>
      <w:r w:rsidRPr="00DF7956">
        <w:rPr>
          <w:shd w:val="clear" w:color="auto" w:fill="FFFFFF"/>
          <w:lang w:val="en-GB"/>
        </w:rPr>
        <w:t>Siakas</w:t>
      </w:r>
      <w:proofErr w:type="spellEnd"/>
      <w:r w:rsidRPr="00DF7956">
        <w:rPr>
          <w:shd w:val="clear" w:color="auto" w:fill="FFFFFF"/>
          <w:lang w:val="en-GB"/>
        </w:rPr>
        <w:t xml:space="preserve">, K., Berki, E., </w:t>
      </w:r>
      <w:proofErr w:type="spellStart"/>
      <w:r w:rsidRPr="00DF7956">
        <w:rPr>
          <w:shd w:val="clear" w:color="auto" w:fill="FFFFFF"/>
          <w:lang w:val="en-GB"/>
        </w:rPr>
        <w:t>Estdale</w:t>
      </w:r>
      <w:proofErr w:type="spellEnd"/>
      <w:r w:rsidRPr="00DF7956">
        <w:rPr>
          <w:shd w:val="clear" w:color="auto" w:fill="FFFFFF"/>
          <w:lang w:val="en-GB"/>
        </w:rPr>
        <w:t xml:space="preserve">, J., </w:t>
      </w:r>
      <w:proofErr w:type="spellStart"/>
      <w:r w:rsidRPr="00DF7956">
        <w:rPr>
          <w:shd w:val="clear" w:color="auto" w:fill="FFFFFF"/>
          <w:lang w:val="en-GB"/>
        </w:rPr>
        <w:t>Rahanu</w:t>
      </w:r>
      <w:proofErr w:type="spellEnd"/>
      <w:r w:rsidRPr="00DF7956">
        <w:rPr>
          <w:shd w:val="clear" w:color="auto" w:fill="FFFFFF"/>
          <w:lang w:val="en-GB"/>
        </w:rPr>
        <w:t>, H. and Ross, M., 2019. A STEEPLED analysis of the SPI manifesto. In </w:t>
      </w:r>
      <w:r w:rsidRPr="00DF7956">
        <w:rPr>
          <w:i/>
          <w:iCs/>
          <w:shd w:val="clear" w:color="auto" w:fill="FFFFFF"/>
          <w:lang w:val="en-GB"/>
        </w:rPr>
        <w:t xml:space="preserve">Systems, Software and Services Process Improvement: 26th European Conference, </w:t>
      </w:r>
      <w:proofErr w:type="spellStart"/>
      <w:r w:rsidRPr="00DF7956">
        <w:rPr>
          <w:i/>
          <w:iCs/>
          <w:shd w:val="clear" w:color="auto" w:fill="FFFFFF"/>
          <w:lang w:val="en-GB"/>
        </w:rPr>
        <w:t>EuroSPI</w:t>
      </w:r>
      <w:proofErr w:type="spellEnd"/>
      <w:r w:rsidRPr="00DF7956">
        <w:rPr>
          <w:i/>
          <w:iCs/>
          <w:shd w:val="clear" w:color="auto" w:fill="FFFFFF"/>
          <w:lang w:val="en-GB"/>
        </w:rPr>
        <w:t xml:space="preserve"> 2019, Edinburgh, UK, September 18–20, 2019, Proceedings 26</w:t>
      </w:r>
      <w:r w:rsidRPr="00DF7956">
        <w:rPr>
          <w:shd w:val="clear" w:color="auto" w:fill="FFFFFF"/>
          <w:lang w:val="en-GB"/>
        </w:rPr>
        <w:t> (pp. 209-221). Springer International Publishing.</w:t>
      </w:r>
    </w:p>
    <w:p w14:paraId="145E7B90" w14:textId="77777777" w:rsidR="0058098C" w:rsidRPr="00DF7956" w:rsidRDefault="0058098C" w:rsidP="00366EE2">
      <w:pPr>
        <w:rPr>
          <w:shd w:val="clear" w:color="auto" w:fill="FFFFFF"/>
          <w:lang w:val="en-GB"/>
        </w:rPr>
      </w:pPr>
      <w:r w:rsidRPr="00DF7956">
        <w:rPr>
          <w:shd w:val="clear" w:color="auto" w:fill="FFFFFF"/>
          <w:lang w:val="en-GB"/>
        </w:rPr>
        <w:t>Ghosh, M., 2023. Analysing IoT automation facilities in hotel rooms: Enhancing guest experience and operational efficiency. </w:t>
      </w:r>
      <w:proofErr w:type="spellStart"/>
      <w:r w:rsidRPr="00DF7956">
        <w:rPr>
          <w:i/>
          <w:iCs/>
          <w:shd w:val="clear" w:color="auto" w:fill="FFFFFF"/>
          <w:lang w:val="en-GB"/>
        </w:rPr>
        <w:t>Rajasthali</w:t>
      </w:r>
      <w:proofErr w:type="spellEnd"/>
      <w:r w:rsidRPr="00DF7956">
        <w:rPr>
          <w:i/>
          <w:iCs/>
          <w:shd w:val="clear" w:color="auto" w:fill="FFFFFF"/>
          <w:lang w:val="en-GB"/>
        </w:rPr>
        <w:t xml:space="preserve"> Journal</w:t>
      </w:r>
      <w:r w:rsidRPr="00DF7956">
        <w:rPr>
          <w:shd w:val="clear" w:color="auto" w:fill="FFFFFF"/>
          <w:lang w:val="en-GB"/>
        </w:rPr>
        <w:t>, </w:t>
      </w:r>
      <w:r w:rsidRPr="00DF7956">
        <w:rPr>
          <w:i/>
          <w:iCs/>
          <w:shd w:val="clear" w:color="auto" w:fill="FFFFFF"/>
          <w:lang w:val="en-GB"/>
        </w:rPr>
        <w:t>2</w:t>
      </w:r>
      <w:r w:rsidRPr="00DF7956">
        <w:rPr>
          <w:shd w:val="clear" w:color="auto" w:fill="FFFFFF"/>
          <w:lang w:val="en-GB"/>
        </w:rPr>
        <w:t>(4), pp.54-60.</w:t>
      </w:r>
    </w:p>
    <w:p w14:paraId="07B70687" w14:textId="77777777" w:rsidR="0058098C" w:rsidRPr="00DF7956" w:rsidRDefault="0058098C" w:rsidP="00366EE2">
      <w:pPr>
        <w:rPr>
          <w:shd w:val="clear" w:color="auto" w:fill="FFFFFF"/>
          <w:lang w:val="en-GB"/>
        </w:rPr>
      </w:pPr>
      <w:r w:rsidRPr="00DF7956">
        <w:rPr>
          <w:shd w:val="clear" w:color="auto" w:fill="FFFFFF"/>
          <w:lang w:val="en-GB"/>
        </w:rPr>
        <w:t>Gonzalez, R., Gasco, J. and Llopis, J., 2019. ICTs in hotel management: a research review. </w:t>
      </w:r>
      <w:r w:rsidRPr="00DF7956">
        <w:rPr>
          <w:i/>
          <w:iCs/>
          <w:shd w:val="clear" w:color="auto" w:fill="FFFFFF"/>
          <w:lang w:val="en-GB"/>
        </w:rPr>
        <w:t>International Journal of Contemporary Hospitality Management</w:t>
      </w:r>
      <w:r w:rsidRPr="00DF7956">
        <w:rPr>
          <w:shd w:val="clear" w:color="auto" w:fill="FFFFFF"/>
          <w:lang w:val="en-GB"/>
        </w:rPr>
        <w:t>, </w:t>
      </w:r>
      <w:r w:rsidRPr="00DF7956">
        <w:rPr>
          <w:i/>
          <w:iCs/>
          <w:shd w:val="clear" w:color="auto" w:fill="FFFFFF"/>
          <w:lang w:val="en-GB"/>
        </w:rPr>
        <w:t>31</w:t>
      </w:r>
      <w:r w:rsidRPr="00DF7956">
        <w:rPr>
          <w:shd w:val="clear" w:color="auto" w:fill="FFFFFF"/>
          <w:lang w:val="en-GB"/>
        </w:rPr>
        <w:t>(9), pp.3583-3609.</w:t>
      </w:r>
    </w:p>
    <w:p w14:paraId="138219E6" w14:textId="77777777" w:rsidR="0058098C" w:rsidRPr="00DF7956" w:rsidRDefault="0058098C" w:rsidP="00366EE2">
      <w:pPr>
        <w:rPr>
          <w:shd w:val="clear" w:color="auto" w:fill="FFFFFF"/>
          <w:lang w:val="en-GB"/>
        </w:rPr>
      </w:pPr>
      <w:r w:rsidRPr="00DF7956">
        <w:rPr>
          <w:shd w:val="clear" w:color="auto" w:fill="FFFFFF"/>
          <w:lang w:val="en-GB"/>
        </w:rPr>
        <w:t xml:space="preserve">Haas, M.R., Munzer, B.W., Santen, S.A., Hopson, L.R., Haas, N.L., Overbeek, D., Peterson, W.J., Cranford, J.A. and Huang, R.D., 2019. # </w:t>
      </w:r>
      <w:proofErr w:type="spellStart"/>
      <w:r w:rsidRPr="00DF7956">
        <w:rPr>
          <w:shd w:val="clear" w:color="auto" w:fill="FFFFFF"/>
          <w:lang w:val="en-GB"/>
        </w:rPr>
        <w:t>DidacticsRevolution</w:t>
      </w:r>
      <w:proofErr w:type="spellEnd"/>
      <w:r w:rsidRPr="00DF7956">
        <w:rPr>
          <w:shd w:val="clear" w:color="auto" w:fill="FFFFFF"/>
          <w:lang w:val="en-GB"/>
        </w:rPr>
        <w:t>: Applying Kotter’s 8-Step Change Management Model to Residency Didactics. </w:t>
      </w:r>
      <w:r w:rsidRPr="00DF7956">
        <w:rPr>
          <w:i/>
          <w:iCs/>
          <w:shd w:val="clear" w:color="auto" w:fill="FFFFFF"/>
          <w:lang w:val="en-GB"/>
        </w:rPr>
        <w:t>Western Journal of Emergency Medicine</w:t>
      </w:r>
      <w:r w:rsidRPr="00DF7956">
        <w:rPr>
          <w:shd w:val="clear" w:color="auto" w:fill="FFFFFF"/>
          <w:lang w:val="en-GB"/>
        </w:rPr>
        <w:t>, </w:t>
      </w:r>
      <w:r w:rsidRPr="00DF7956">
        <w:rPr>
          <w:i/>
          <w:iCs/>
          <w:shd w:val="clear" w:color="auto" w:fill="FFFFFF"/>
          <w:lang w:val="en-GB"/>
        </w:rPr>
        <w:t>21</w:t>
      </w:r>
      <w:r w:rsidRPr="00DF7956">
        <w:rPr>
          <w:shd w:val="clear" w:color="auto" w:fill="FFFFFF"/>
          <w:lang w:val="en-GB"/>
        </w:rPr>
        <w:t>(1), p.65.</w:t>
      </w:r>
    </w:p>
    <w:p w14:paraId="01285085" w14:textId="77777777" w:rsidR="0058098C" w:rsidRPr="00DF7956" w:rsidRDefault="0058098C" w:rsidP="00366EE2">
      <w:pPr>
        <w:rPr>
          <w:shd w:val="clear" w:color="auto" w:fill="FFFFFF"/>
          <w:lang w:val="en-GB"/>
        </w:rPr>
      </w:pPr>
      <w:r w:rsidRPr="00DF7956">
        <w:rPr>
          <w:shd w:val="clear" w:color="auto" w:fill="FFFFFF"/>
          <w:lang w:val="en-GB"/>
        </w:rPr>
        <w:t>Halton, W., 2019. Some unconscious aspects of organizational life: Contributions from psychoanalysis. In </w:t>
      </w:r>
      <w:r w:rsidRPr="00DF7956">
        <w:rPr>
          <w:i/>
          <w:iCs/>
          <w:shd w:val="clear" w:color="auto" w:fill="FFFFFF"/>
          <w:lang w:val="en-GB"/>
        </w:rPr>
        <w:t>The unconscious at work</w:t>
      </w:r>
      <w:r w:rsidRPr="00DF7956">
        <w:rPr>
          <w:shd w:val="clear" w:color="auto" w:fill="FFFFFF"/>
          <w:lang w:val="en-GB"/>
        </w:rPr>
        <w:t> (pp. 11-18). Routledge.</w:t>
      </w:r>
    </w:p>
    <w:p w14:paraId="02A5A821" w14:textId="77777777" w:rsidR="0058098C" w:rsidRPr="00DF7956" w:rsidRDefault="0058098C" w:rsidP="00366EE2">
      <w:pPr>
        <w:rPr>
          <w:shd w:val="clear" w:color="auto" w:fill="FFFFFF"/>
          <w:lang w:val="en-GB"/>
        </w:rPr>
      </w:pPr>
      <w:r w:rsidRPr="00DF7956">
        <w:rPr>
          <w:shd w:val="clear" w:color="auto" w:fill="FFFFFF"/>
          <w:lang w:val="en-GB"/>
        </w:rPr>
        <w:t>Henschel, U.K., Gruner, A. and Von Freyberg, B., 2018. </w:t>
      </w:r>
      <w:proofErr w:type="spellStart"/>
      <w:r w:rsidRPr="00DF7956">
        <w:rPr>
          <w:i/>
          <w:iCs/>
          <w:shd w:val="clear" w:color="auto" w:fill="FFFFFF"/>
          <w:lang w:val="en-GB"/>
        </w:rPr>
        <w:t>Hotelmanagement</w:t>
      </w:r>
      <w:proofErr w:type="spellEnd"/>
      <w:r w:rsidRPr="00DF7956">
        <w:rPr>
          <w:shd w:val="clear" w:color="auto" w:fill="FFFFFF"/>
          <w:lang w:val="en-GB"/>
        </w:rPr>
        <w:t>. Walter de Gruyter GmbH &amp; Co KG.</w:t>
      </w:r>
    </w:p>
    <w:p w14:paraId="282FBB1B" w14:textId="77777777" w:rsidR="0058098C" w:rsidRPr="00DF7956" w:rsidRDefault="0058098C" w:rsidP="00366EE2">
      <w:pPr>
        <w:rPr>
          <w:lang w:val="en-GB"/>
        </w:rPr>
      </w:pPr>
      <w:r w:rsidRPr="00DF7956">
        <w:rPr>
          <w:shd w:val="clear" w:color="auto" w:fill="FFFFFF"/>
          <w:lang w:val="en-GB"/>
        </w:rPr>
        <w:t xml:space="preserve">Hidalgo, A., Martín-Barroso, D., </w:t>
      </w:r>
      <w:proofErr w:type="spellStart"/>
      <w:r w:rsidRPr="00DF7956">
        <w:rPr>
          <w:shd w:val="clear" w:color="auto" w:fill="FFFFFF"/>
          <w:lang w:val="en-GB"/>
        </w:rPr>
        <w:t>Nuñez</w:t>
      </w:r>
      <w:proofErr w:type="spellEnd"/>
      <w:r w:rsidRPr="00DF7956">
        <w:rPr>
          <w:shd w:val="clear" w:color="auto" w:fill="FFFFFF"/>
          <w:lang w:val="en-GB"/>
        </w:rPr>
        <w:t xml:space="preserve">-Serrano, J.A., </w:t>
      </w:r>
      <w:proofErr w:type="spellStart"/>
      <w:r w:rsidRPr="00DF7956">
        <w:rPr>
          <w:shd w:val="clear" w:color="auto" w:fill="FFFFFF"/>
          <w:lang w:val="en-GB"/>
        </w:rPr>
        <w:t>Turrión</w:t>
      </w:r>
      <w:proofErr w:type="spellEnd"/>
      <w:r w:rsidRPr="00DF7956">
        <w:rPr>
          <w:shd w:val="clear" w:color="auto" w:fill="FFFFFF"/>
          <w:lang w:val="en-GB"/>
        </w:rPr>
        <w:t>, J. and Velázquez, F.J., 2022. Does hotel management matter to overcoming the COVID-19 crisis? The Spanish case. </w:t>
      </w:r>
      <w:r w:rsidRPr="00DF7956">
        <w:rPr>
          <w:i/>
          <w:iCs/>
          <w:shd w:val="clear" w:color="auto" w:fill="FFFFFF"/>
          <w:lang w:val="en-GB"/>
        </w:rPr>
        <w:t>Tourism management</w:t>
      </w:r>
      <w:r w:rsidRPr="00DF7956">
        <w:rPr>
          <w:shd w:val="clear" w:color="auto" w:fill="FFFFFF"/>
          <w:lang w:val="en-GB"/>
        </w:rPr>
        <w:t>, </w:t>
      </w:r>
      <w:r w:rsidRPr="00DF7956">
        <w:rPr>
          <w:i/>
          <w:iCs/>
          <w:shd w:val="clear" w:color="auto" w:fill="FFFFFF"/>
          <w:lang w:val="en-GB"/>
        </w:rPr>
        <w:t>88</w:t>
      </w:r>
      <w:r w:rsidRPr="00DF7956">
        <w:rPr>
          <w:shd w:val="clear" w:color="auto" w:fill="FFFFFF"/>
          <w:lang w:val="en-GB"/>
        </w:rPr>
        <w:t>, p.104395.</w:t>
      </w:r>
    </w:p>
    <w:p w14:paraId="4A29B3DD" w14:textId="77777777" w:rsidR="0058098C" w:rsidRPr="00DF7956" w:rsidRDefault="0058098C" w:rsidP="000B3A64">
      <w:pPr>
        <w:rPr>
          <w:lang w:val="en-GB"/>
        </w:rPr>
      </w:pPr>
      <w:r w:rsidRPr="00DF7956">
        <w:rPr>
          <w:bCs/>
          <w:lang w:val="en-GB"/>
        </w:rPr>
        <w:t>Indeed</w:t>
      </w:r>
      <w:r w:rsidRPr="00DF7956">
        <w:rPr>
          <w:lang w:val="en-GB"/>
        </w:rPr>
        <w:t xml:space="preserve">, 2025. </w:t>
      </w:r>
      <w:r w:rsidRPr="00DF7956">
        <w:rPr>
          <w:i/>
          <w:iCs/>
          <w:lang w:val="en-GB"/>
        </w:rPr>
        <w:t>Hilton London Metropole employee reviews</w:t>
      </w:r>
      <w:r w:rsidRPr="00DF7956">
        <w:rPr>
          <w:lang w:val="en-GB"/>
        </w:rPr>
        <w:t>. [online] Available at: https://uk.indeed.com/cmp/Hilton/reviews [Accessed 16 Jun. 2025].</w:t>
      </w:r>
    </w:p>
    <w:p w14:paraId="3CE6078E" w14:textId="77777777" w:rsidR="0058098C" w:rsidRPr="00DF7956" w:rsidRDefault="0058098C" w:rsidP="00366EE2">
      <w:pPr>
        <w:rPr>
          <w:shd w:val="clear" w:color="auto" w:fill="FFFFFF"/>
          <w:lang w:val="en-GB"/>
        </w:rPr>
      </w:pPr>
      <w:r w:rsidRPr="00DF7956">
        <w:rPr>
          <w:shd w:val="clear" w:color="auto" w:fill="FFFFFF"/>
          <w:lang w:val="en-GB"/>
        </w:rPr>
        <w:lastRenderedPageBreak/>
        <w:t xml:space="preserve">Ivanov, S., </w:t>
      </w:r>
      <w:proofErr w:type="spellStart"/>
      <w:r w:rsidRPr="00DF7956">
        <w:rPr>
          <w:shd w:val="clear" w:color="auto" w:fill="FFFFFF"/>
          <w:lang w:val="en-GB"/>
        </w:rPr>
        <w:t>Seyitoğlu</w:t>
      </w:r>
      <w:proofErr w:type="spellEnd"/>
      <w:r w:rsidRPr="00DF7956">
        <w:rPr>
          <w:shd w:val="clear" w:color="auto" w:fill="FFFFFF"/>
          <w:lang w:val="en-GB"/>
        </w:rPr>
        <w:t>, F. and Markova, M., 2020. Hotel managers’ perceptions towards the use of robots: a mixed-methods approach. </w:t>
      </w:r>
      <w:r w:rsidRPr="00DF7956">
        <w:rPr>
          <w:i/>
          <w:iCs/>
          <w:shd w:val="clear" w:color="auto" w:fill="FFFFFF"/>
          <w:lang w:val="en-GB"/>
        </w:rPr>
        <w:t>Information Technology &amp; Tourism</w:t>
      </w:r>
      <w:r w:rsidRPr="00DF7956">
        <w:rPr>
          <w:shd w:val="clear" w:color="auto" w:fill="FFFFFF"/>
          <w:lang w:val="en-GB"/>
        </w:rPr>
        <w:t>, </w:t>
      </w:r>
      <w:r w:rsidRPr="00DF7956">
        <w:rPr>
          <w:i/>
          <w:iCs/>
          <w:shd w:val="clear" w:color="auto" w:fill="FFFFFF"/>
          <w:lang w:val="en-GB"/>
        </w:rPr>
        <w:t>22</w:t>
      </w:r>
      <w:r w:rsidRPr="00DF7956">
        <w:rPr>
          <w:shd w:val="clear" w:color="auto" w:fill="FFFFFF"/>
          <w:lang w:val="en-GB"/>
        </w:rPr>
        <w:t>(4), pp.505-535.</w:t>
      </w:r>
    </w:p>
    <w:p w14:paraId="5FBCA1C9" w14:textId="77777777" w:rsidR="0058098C" w:rsidRPr="00DF7956" w:rsidRDefault="0058098C" w:rsidP="00366EE2">
      <w:pPr>
        <w:rPr>
          <w:shd w:val="clear" w:color="auto" w:fill="FFFFFF"/>
          <w:lang w:val="en-GB"/>
        </w:rPr>
      </w:pPr>
      <w:proofErr w:type="spellStart"/>
      <w:r w:rsidRPr="00DF7956">
        <w:rPr>
          <w:shd w:val="clear" w:color="auto" w:fill="FFFFFF"/>
          <w:lang w:val="en-GB"/>
        </w:rPr>
        <w:t>Ivkov</w:t>
      </w:r>
      <w:proofErr w:type="spellEnd"/>
      <w:r w:rsidRPr="00DF7956">
        <w:rPr>
          <w:shd w:val="clear" w:color="auto" w:fill="FFFFFF"/>
          <w:lang w:val="en-GB"/>
        </w:rPr>
        <w:t xml:space="preserve">, M., </w:t>
      </w:r>
      <w:proofErr w:type="spellStart"/>
      <w:r w:rsidRPr="00DF7956">
        <w:rPr>
          <w:shd w:val="clear" w:color="auto" w:fill="FFFFFF"/>
          <w:lang w:val="en-GB"/>
        </w:rPr>
        <w:t>Blešić</w:t>
      </w:r>
      <w:proofErr w:type="spellEnd"/>
      <w:r w:rsidRPr="00DF7956">
        <w:rPr>
          <w:shd w:val="clear" w:color="auto" w:fill="FFFFFF"/>
          <w:lang w:val="en-GB"/>
        </w:rPr>
        <w:t xml:space="preserve">, I., </w:t>
      </w:r>
      <w:proofErr w:type="spellStart"/>
      <w:r w:rsidRPr="00DF7956">
        <w:rPr>
          <w:shd w:val="clear" w:color="auto" w:fill="FFFFFF"/>
          <w:lang w:val="en-GB"/>
        </w:rPr>
        <w:t>Janićević</w:t>
      </w:r>
      <w:proofErr w:type="spellEnd"/>
      <w:r w:rsidRPr="00DF7956">
        <w:rPr>
          <w:shd w:val="clear" w:color="auto" w:fill="FFFFFF"/>
          <w:lang w:val="en-GB"/>
        </w:rPr>
        <w:t xml:space="preserve">, S., Kovačić, S., </w:t>
      </w:r>
      <w:proofErr w:type="spellStart"/>
      <w:r w:rsidRPr="00DF7956">
        <w:rPr>
          <w:shd w:val="clear" w:color="auto" w:fill="FFFFFF"/>
          <w:lang w:val="en-GB"/>
        </w:rPr>
        <w:t>Miljković</w:t>
      </w:r>
      <w:proofErr w:type="spellEnd"/>
      <w:r w:rsidRPr="00DF7956">
        <w:rPr>
          <w:shd w:val="clear" w:color="auto" w:fill="FFFFFF"/>
          <w:lang w:val="en-GB"/>
        </w:rPr>
        <w:t xml:space="preserve">, Ð., Lukić, T. and </w:t>
      </w:r>
      <w:proofErr w:type="spellStart"/>
      <w:r w:rsidRPr="00DF7956">
        <w:rPr>
          <w:shd w:val="clear" w:color="auto" w:fill="FFFFFF"/>
          <w:lang w:val="en-GB"/>
        </w:rPr>
        <w:t>Sakulski</w:t>
      </w:r>
      <w:proofErr w:type="spellEnd"/>
      <w:r w:rsidRPr="00DF7956">
        <w:rPr>
          <w:shd w:val="clear" w:color="auto" w:fill="FFFFFF"/>
          <w:lang w:val="en-GB"/>
        </w:rPr>
        <w:t>, D., 2019. Natural disasters vs hotel industry resilience: An exploratory study among hotel managers from Europe. </w:t>
      </w:r>
      <w:r w:rsidRPr="00DF7956">
        <w:rPr>
          <w:i/>
          <w:iCs/>
          <w:shd w:val="clear" w:color="auto" w:fill="FFFFFF"/>
          <w:lang w:val="en-GB"/>
        </w:rPr>
        <w:t>Open Geosciences</w:t>
      </w:r>
      <w:r w:rsidRPr="00DF7956">
        <w:rPr>
          <w:shd w:val="clear" w:color="auto" w:fill="FFFFFF"/>
          <w:lang w:val="en-GB"/>
        </w:rPr>
        <w:t>, </w:t>
      </w:r>
      <w:r w:rsidRPr="00DF7956">
        <w:rPr>
          <w:i/>
          <w:iCs/>
          <w:shd w:val="clear" w:color="auto" w:fill="FFFFFF"/>
          <w:lang w:val="en-GB"/>
        </w:rPr>
        <w:t>11</w:t>
      </w:r>
      <w:r w:rsidRPr="00DF7956">
        <w:rPr>
          <w:shd w:val="clear" w:color="auto" w:fill="FFFFFF"/>
          <w:lang w:val="en-GB"/>
        </w:rPr>
        <w:t>(1), pp.378-390.</w:t>
      </w:r>
    </w:p>
    <w:p w14:paraId="629775A2" w14:textId="77777777" w:rsidR="0058098C" w:rsidRPr="00DF7956" w:rsidRDefault="0058098C" w:rsidP="000B3A64">
      <w:pPr>
        <w:rPr>
          <w:lang w:val="en-GB"/>
        </w:rPr>
      </w:pPr>
      <w:r w:rsidRPr="00DF7956">
        <w:rPr>
          <w:lang w:val="en-GB"/>
        </w:rPr>
        <w:t xml:space="preserve">Johnson, M., 2005. </w:t>
      </w:r>
      <w:r w:rsidRPr="00DF7956">
        <w:rPr>
          <w:i/>
          <w:iCs/>
          <w:lang w:val="en-GB"/>
        </w:rPr>
        <w:t>The independent consultant’s survival guide</w:t>
      </w:r>
      <w:r w:rsidRPr="00DF7956">
        <w:rPr>
          <w:lang w:val="en-GB"/>
        </w:rPr>
        <w:t>. London: Chartered Institute of Personnel and Development.</w:t>
      </w:r>
    </w:p>
    <w:p w14:paraId="6788AAFB" w14:textId="77777777" w:rsidR="0058098C" w:rsidRPr="00DF7956" w:rsidRDefault="0058098C" w:rsidP="00CA2973">
      <w:pPr>
        <w:rPr>
          <w:lang w:val="en-GB"/>
        </w:rPr>
      </w:pPr>
      <w:r w:rsidRPr="00DF7956">
        <w:rPr>
          <w:lang w:val="en-GB"/>
        </w:rPr>
        <w:t xml:space="preserve">Kipping, M. and Clark, T., 2012. </w:t>
      </w:r>
      <w:r w:rsidRPr="00DF7956">
        <w:rPr>
          <w:i/>
          <w:iCs/>
          <w:lang w:val="en-GB"/>
        </w:rPr>
        <w:t>The Oxford handbook of management consulting</w:t>
      </w:r>
      <w:r w:rsidRPr="00DF7956">
        <w:rPr>
          <w:lang w:val="en-GB"/>
        </w:rPr>
        <w:t>. Oxford: Oxford University Press.</w:t>
      </w:r>
    </w:p>
    <w:p w14:paraId="011444F1" w14:textId="77777777" w:rsidR="0058098C" w:rsidRPr="00DF7956" w:rsidRDefault="0058098C" w:rsidP="00366EE2">
      <w:pPr>
        <w:rPr>
          <w:shd w:val="clear" w:color="auto" w:fill="FFFFFF"/>
          <w:lang w:val="en-GB"/>
        </w:rPr>
      </w:pPr>
      <w:r w:rsidRPr="00DF7956">
        <w:rPr>
          <w:shd w:val="clear" w:color="auto" w:fill="FFFFFF"/>
          <w:lang w:val="en-GB"/>
        </w:rPr>
        <w:t>Kirkpatrick, I., Sturdy, A.J., Alvarado, N.R., Blanco-Oliver, A. and Veronesi, G., 2019. The impact of management consultants on public service efficiency. </w:t>
      </w:r>
      <w:r w:rsidRPr="00DF7956">
        <w:rPr>
          <w:i/>
          <w:iCs/>
          <w:shd w:val="clear" w:color="auto" w:fill="FFFFFF"/>
          <w:lang w:val="en-GB"/>
        </w:rPr>
        <w:t>Policy &amp; Politics</w:t>
      </w:r>
      <w:r w:rsidRPr="00DF7956">
        <w:rPr>
          <w:shd w:val="clear" w:color="auto" w:fill="FFFFFF"/>
          <w:lang w:val="en-GB"/>
        </w:rPr>
        <w:t>, </w:t>
      </w:r>
      <w:r w:rsidRPr="00DF7956">
        <w:rPr>
          <w:i/>
          <w:iCs/>
          <w:shd w:val="clear" w:color="auto" w:fill="FFFFFF"/>
          <w:lang w:val="en-GB"/>
        </w:rPr>
        <w:t>47</w:t>
      </w:r>
      <w:r w:rsidRPr="00DF7956">
        <w:rPr>
          <w:shd w:val="clear" w:color="auto" w:fill="FFFFFF"/>
          <w:lang w:val="en-GB"/>
        </w:rPr>
        <w:t>(1), pp.77-95.</w:t>
      </w:r>
    </w:p>
    <w:p w14:paraId="01A5784B" w14:textId="77777777" w:rsidR="0058098C" w:rsidRPr="00DF7956" w:rsidRDefault="0058098C" w:rsidP="00CA2973">
      <w:pPr>
        <w:rPr>
          <w:lang w:val="en-GB"/>
        </w:rPr>
      </w:pPr>
      <w:r w:rsidRPr="00DF7956">
        <w:rPr>
          <w:lang w:val="en-GB"/>
        </w:rPr>
        <w:t xml:space="preserve">Kotter, J., 2012. </w:t>
      </w:r>
      <w:r w:rsidRPr="00DF7956">
        <w:rPr>
          <w:i/>
          <w:iCs/>
          <w:lang w:val="en-GB"/>
        </w:rPr>
        <w:t>Leading change</w:t>
      </w:r>
      <w:r w:rsidRPr="00DF7956">
        <w:rPr>
          <w:lang w:val="en-GB"/>
        </w:rPr>
        <w:t>. Boston: Harvard Business Review Press.</w:t>
      </w:r>
    </w:p>
    <w:p w14:paraId="44048534" w14:textId="77777777" w:rsidR="0058098C" w:rsidRPr="00DF7956" w:rsidRDefault="0058098C" w:rsidP="00366EE2">
      <w:pPr>
        <w:rPr>
          <w:shd w:val="clear" w:color="auto" w:fill="FFFFFF"/>
          <w:lang w:val="en-GB"/>
        </w:rPr>
      </w:pPr>
      <w:r w:rsidRPr="00DF7956">
        <w:rPr>
          <w:shd w:val="clear" w:color="auto" w:fill="FFFFFF"/>
          <w:lang w:val="en-GB"/>
        </w:rPr>
        <w:t xml:space="preserve">Laig, R.B.D. and </w:t>
      </w:r>
      <w:proofErr w:type="spellStart"/>
      <w:r w:rsidRPr="00DF7956">
        <w:rPr>
          <w:shd w:val="clear" w:color="auto" w:fill="FFFFFF"/>
          <w:lang w:val="en-GB"/>
        </w:rPr>
        <w:t>Abocejo</w:t>
      </w:r>
      <w:proofErr w:type="spellEnd"/>
      <w:r w:rsidRPr="00DF7956">
        <w:rPr>
          <w:shd w:val="clear" w:color="auto" w:fill="FFFFFF"/>
          <w:lang w:val="en-GB"/>
        </w:rPr>
        <w:t>, F.T., 2021. Change management process in a mining company: Kotter’s 8-step change model. </w:t>
      </w:r>
      <w:r w:rsidRPr="00DF7956">
        <w:rPr>
          <w:i/>
          <w:iCs/>
          <w:shd w:val="clear" w:color="auto" w:fill="FFFFFF"/>
          <w:lang w:val="en-GB"/>
        </w:rPr>
        <w:t>Journal of Management, Economics, and Industrial Organization</w:t>
      </w:r>
      <w:r w:rsidRPr="00DF7956">
        <w:rPr>
          <w:shd w:val="clear" w:color="auto" w:fill="FFFFFF"/>
          <w:lang w:val="en-GB"/>
        </w:rPr>
        <w:t>, </w:t>
      </w:r>
      <w:r w:rsidRPr="00DF7956">
        <w:rPr>
          <w:i/>
          <w:iCs/>
          <w:shd w:val="clear" w:color="auto" w:fill="FFFFFF"/>
          <w:lang w:val="en-GB"/>
        </w:rPr>
        <w:t>5</w:t>
      </w:r>
      <w:r w:rsidRPr="00DF7956">
        <w:rPr>
          <w:shd w:val="clear" w:color="auto" w:fill="FFFFFF"/>
          <w:lang w:val="en-GB"/>
        </w:rPr>
        <w:t>(3), pp.31-50.</w:t>
      </w:r>
    </w:p>
    <w:p w14:paraId="7C76E474" w14:textId="77777777" w:rsidR="0058098C" w:rsidRPr="00DF7956" w:rsidRDefault="0058098C" w:rsidP="000B3A64">
      <w:pPr>
        <w:rPr>
          <w:lang w:val="en-GB"/>
        </w:rPr>
      </w:pPr>
      <w:r w:rsidRPr="00DF7956">
        <w:rPr>
          <w:bCs/>
          <w:lang w:val="en-GB"/>
        </w:rPr>
        <w:t>London Chamber of Commerce</w:t>
      </w:r>
      <w:r w:rsidRPr="00DF7956">
        <w:rPr>
          <w:lang w:val="en-GB"/>
        </w:rPr>
        <w:t xml:space="preserve">, 2023. </w:t>
      </w:r>
      <w:r w:rsidRPr="00DF7956">
        <w:rPr>
          <w:i/>
          <w:iCs/>
          <w:lang w:val="en-GB"/>
        </w:rPr>
        <w:t>Post-Brexit labour market report: Impact on London hospitality</w:t>
      </w:r>
      <w:r w:rsidRPr="00DF7956">
        <w:rPr>
          <w:lang w:val="en-GB"/>
        </w:rPr>
        <w:t>. [online] Available at: https://www.londonchamber.co.uk/news/post-brexit-hospitality-labour [Accessed 16 Jun. 2025].</w:t>
      </w:r>
    </w:p>
    <w:p w14:paraId="78272F72" w14:textId="77777777" w:rsidR="0058098C" w:rsidRPr="00DF7956" w:rsidRDefault="0058098C" w:rsidP="000B3A64">
      <w:pPr>
        <w:rPr>
          <w:lang w:val="en-GB"/>
        </w:rPr>
      </w:pPr>
      <w:proofErr w:type="spellStart"/>
      <w:r w:rsidRPr="00DF7956">
        <w:rPr>
          <w:lang w:val="en-GB"/>
        </w:rPr>
        <w:t>ManagementHelp</w:t>
      </w:r>
      <w:proofErr w:type="spellEnd"/>
      <w:r w:rsidRPr="00DF7956">
        <w:rPr>
          <w:lang w:val="en-GB"/>
        </w:rPr>
        <w:t xml:space="preserve">, 2025. </w:t>
      </w:r>
      <w:r w:rsidRPr="00DF7956">
        <w:rPr>
          <w:i/>
          <w:iCs/>
          <w:lang w:val="en-GB"/>
        </w:rPr>
        <w:t>Free Management Library – Organisational Performance Tools and Models</w:t>
      </w:r>
      <w:r w:rsidRPr="00DF7956">
        <w:rPr>
          <w:lang w:val="en-GB"/>
        </w:rPr>
        <w:t xml:space="preserve">. [online] Available at: </w:t>
      </w:r>
      <w:hyperlink r:id="rId12" w:tgtFrame="_new" w:history="1">
        <w:r w:rsidRPr="00DF7956">
          <w:rPr>
            <w:rStyle w:val="Hyperlink"/>
            <w:lang w:val="en-GB"/>
          </w:rPr>
          <w:t>https://managementhelp.org/</w:t>
        </w:r>
      </w:hyperlink>
      <w:r w:rsidRPr="00DF7956">
        <w:rPr>
          <w:lang w:val="en-GB"/>
        </w:rPr>
        <w:t xml:space="preserve"> [Accessed 16 Jun. 2025].</w:t>
      </w:r>
    </w:p>
    <w:p w14:paraId="12542B9E" w14:textId="77777777" w:rsidR="0058098C" w:rsidRPr="00DF7956" w:rsidRDefault="0058098C" w:rsidP="00366EE2">
      <w:pPr>
        <w:rPr>
          <w:shd w:val="clear" w:color="auto" w:fill="FFFFFF"/>
          <w:lang w:val="en-GB"/>
        </w:rPr>
      </w:pPr>
      <w:r w:rsidRPr="00DF7956">
        <w:rPr>
          <w:shd w:val="clear" w:color="auto" w:fill="FFFFFF"/>
          <w:lang w:val="en-GB"/>
        </w:rPr>
        <w:t>Mathur, S.,2020. Implementing Sustainable Practices in Hotel Management to Enhance Guest Experience and Operational Efficiency.</w:t>
      </w:r>
    </w:p>
    <w:p w14:paraId="421A01F9" w14:textId="77777777" w:rsidR="0058098C" w:rsidRPr="00DF7956" w:rsidRDefault="0058098C" w:rsidP="00CA2973">
      <w:pPr>
        <w:rPr>
          <w:lang w:val="en-GB"/>
        </w:rPr>
      </w:pPr>
      <w:proofErr w:type="spellStart"/>
      <w:r w:rsidRPr="00DF7956">
        <w:rPr>
          <w:lang w:val="en-GB"/>
        </w:rPr>
        <w:t>Mavridopoulou</w:t>
      </w:r>
      <w:proofErr w:type="spellEnd"/>
      <w:r w:rsidRPr="00DF7956">
        <w:rPr>
          <w:lang w:val="en-GB"/>
        </w:rPr>
        <w:t xml:space="preserve">, M. and O’Mahoney, J., 2020. Elitism in strategy consulting: How institutional prestige influences recruitment. </w:t>
      </w:r>
      <w:r w:rsidRPr="00DF7956">
        <w:rPr>
          <w:i/>
          <w:iCs/>
          <w:lang w:val="en-GB"/>
        </w:rPr>
        <w:t>Management Consulting Journal</w:t>
      </w:r>
      <w:r w:rsidRPr="00DF7956">
        <w:rPr>
          <w:lang w:val="en-GB"/>
        </w:rPr>
        <w:t>, 3(1), pp.12–22.</w:t>
      </w:r>
    </w:p>
    <w:p w14:paraId="7ACA826C" w14:textId="77777777" w:rsidR="0058098C" w:rsidRPr="00DF7956" w:rsidRDefault="0058098C" w:rsidP="000B3A64">
      <w:pPr>
        <w:rPr>
          <w:lang w:val="en-GB"/>
        </w:rPr>
      </w:pPr>
      <w:r w:rsidRPr="00DF7956">
        <w:rPr>
          <w:lang w:val="en-GB"/>
        </w:rPr>
        <w:lastRenderedPageBreak/>
        <w:t xml:space="preserve">MindTools, 2025. </w:t>
      </w:r>
      <w:r w:rsidRPr="00DF7956">
        <w:rPr>
          <w:i/>
          <w:iCs/>
          <w:lang w:val="en-GB"/>
        </w:rPr>
        <w:t>Kotter’s 8-Step Change Model – Change Management Tools from MindTools.com</w:t>
      </w:r>
      <w:r w:rsidRPr="00DF7956">
        <w:rPr>
          <w:lang w:val="en-GB"/>
        </w:rPr>
        <w:t>. [online] Available at: https://www.mindtools.com/pages/article/newPPM_82.htm [Accessed 16 Jun. 2025].</w:t>
      </w:r>
    </w:p>
    <w:p w14:paraId="45FA68B0" w14:textId="77777777" w:rsidR="0058098C" w:rsidRPr="00DF7956" w:rsidRDefault="0058098C" w:rsidP="00CA2973">
      <w:pPr>
        <w:rPr>
          <w:lang w:val="en-GB"/>
        </w:rPr>
      </w:pPr>
      <w:r w:rsidRPr="00DF7956">
        <w:rPr>
          <w:lang w:val="en-GB"/>
        </w:rPr>
        <w:t xml:space="preserve">Newton, R., 2010. </w:t>
      </w:r>
      <w:r w:rsidRPr="00DF7956">
        <w:rPr>
          <w:i/>
          <w:iCs/>
          <w:lang w:val="en-GB"/>
        </w:rPr>
        <w:t>The management consultant: Mastering the art of consultancy</w:t>
      </w:r>
      <w:r w:rsidRPr="00DF7956">
        <w:rPr>
          <w:lang w:val="en-GB"/>
        </w:rPr>
        <w:t>. London: Financial Times Publishing.</w:t>
      </w:r>
    </w:p>
    <w:p w14:paraId="328F00BB" w14:textId="77777777" w:rsidR="0058098C" w:rsidRPr="00DF7956" w:rsidRDefault="0058098C" w:rsidP="00CA2973">
      <w:pPr>
        <w:rPr>
          <w:lang w:val="en-GB"/>
        </w:rPr>
      </w:pPr>
      <w:proofErr w:type="spellStart"/>
      <w:r w:rsidRPr="00DF7956">
        <w:rPr>
          <w:lang w:val="en-GB"/>
        </w:rPr>
        <w:t>Noordzijfe</w:t>
      </w:r>
      <w:proofErr w:type="spellEnd"/>
      <w:r w:rsidRPr="00DF7956">
        <w:rPr>
          <w:lang w:val="en-GB"/>
        </w:rPr>
        <w:t xml:space="preserve">, G., 2014. </w:t>
      </w:r>
      <w:r w:rsidRPr="00DF7956">
        <w:rPr>
          <w:i/>
          <w:iCs/>
          <w:lang w:val="en-GB"/>
        </w:rPr>
        <w:t>Project management of hotel opening processes: Exploring better ways to manage new hotel openings</w:t>
      </w:r>
      <w:r w:rsidRPr="00DF7956">
        <w:rPr>
          <w:lang w:val="en-GB"/>
        </w:rPr>
        <w:t>. North Charleston, SC: CreateSpace.</w:t>
      </w:r>
    </w:p>
    <w:p w14:paraId="331BC2C7" w14:textId="77777777" w:rsidR="0058098C" w:rsidRPr="00DF7956" w:rsidRDefault="0058098C" w:rsidP="00CA2973">
      <w:pPr>
        <w:rPr>
          <w:lang w:val="en-GB"/>
        </w:rPr>
      </w:pPr>
      <w:r w:rsidRPr="00DF7956">
        <w:rPr>
          <w:lang w:val="en-GB"/>
        </w:rPr>
        <w:t xml:space="preserve">O’Mahoney, J., 2021. How small consultancies grow: Challenging problem-based theorising. </w:t>
      </w:r>
      <w:r w:rsidRPr="00DF7956">
        <w:rPr>
          <w:i/>
          <w:iCs/>
          <w:lang w:val="en-GB"/>
        </w:rPr>
        <w:t>Management Consulting Journal</w:t>
      </w:r>
      <w:r w:rsidRPr="00DF7956">
        <w:rPr>
          <w:lang w:val="en-GB"/>
        </w:rPr>
        <w:t>, 4(1), pp.5–20.</w:t>
      </w:r>
    </w:p>
    <w:p w14:paraId="4B0C12A6" w14:textId="77777777" w:rsidR="0058098C" w:rsidRPr="00DF7956" w:rsidRDefault="0058098C" w:rsidP="00366EE2">
      <w:pPr>
        <w:rPr>
          <w:shd w:val="clear" w:color="auto" w:fill="FFFFFF"/>
          <w:lang w:val="en-GB"/>
        </w:rPr>
      </w:pPr>
      <w:r w:rsidRPr="00DF7956">
        <w:rPr>
          <w:shd w:val="clear" w:color="auto" w:fill="FFFFFF"/>
          <w:lang w:val="en-GB"/>
        </w:rPr>
        <w:t>O'Mahoney, J., Sturdy, A. and Galazka, A., 2024. Acquiring knowledge through management consultancy: a national culture perspective. </w:t>
      </w:r>
      <w:r w:rsidRPr="00DF7956">
        <w:rPr>
          <w:i/>
          <w:iCs/>
          <w:shd w:val="clear" w:color="auto" w:fill="FFFFFF"/>
          <w:lang w:val="en-GB"/>
        </w:rPr>
        <w:t>Journal of Management &amp; Organization</w:t>
      </w:r>
      <w:r w:rsidRPr="00DF7956">
        <w:rPr>
          <w:shd w:val="clear" w:color="auto" w:fill="FFFFFF"/>
          <w:lang w:val="en-GB"/>
        </w:rPr>
        <w:t>, </w:t>
      </w:r>
      <w:r w:rsidRPr="00DF7956">
        <w:rPr>
          <w:i/>
          <w:iCs/>
          <w:shd w:val="clear" w:color="auto" w:fill="FFFFFF"/>
          <w:lang w:val="en-GB"/>
        </w:rPr>
        <w:t>30</w:t>
      </w:r>
      <w:r w:rsidRPr="00DF7956">
        <w:rPr>
          <w:shd w:val="clear" w:color="auto" w:fill="FFFFFF"/>
          <w:lang w:val="en-GB"/>
        </w:rPr>
        <w:t>(6), pp.2255-2274.</w:t>
      </w:r>
    </w:p>
    <w:p w14:paraId="293459A6" w14:textId="77777777" w:rsidR="0058098C" w:rsidRPr="00DF7956" w:rsidRDefault="0058098C" w:rsidP="00366EE2">
      <w:pPr>
        <w:rPr>
          <w:shd w:val="clear" w:color="auto" w:fill="FFFFFF"/>
          <w:lang w:val="en-GB"/>
        </w:rPr>
      </w:pPr>
      <w:proofErr w:type="spellStart"/>
      <w:r w:rsidRPr="00DF7956">
        <w:rPr>
          <w:shd w:val="clear" w:color="auto" w:fill="FFFFFF"/>
          <w:lang w:val="en-GB"/>
        </w:rPr>
        <w:t>Phadermrod</w:t>
      </w:r>
      <w:proofErr w:type="spellEnd"/>
      <w:r w:rsidRPr="00DF7956">
        <w:rPr>
          <w:shd w:val="clear" w:color="auto" w:fill="FFFFFF"/>
          <w:lang w:val="en-GB"/>
        </w:rPr>
        <w:t xml:space="preserve">, B., Crowder, R.M. and Wills, G.B., 2019. Importance-performance </w:t>
      </w:r>
      <w:proofErr w:type="gramStart"/>
      <w:r w:rsidRPr="00DF7956">
        <w:rPr>
          <w:shd w:val="clear" w:color="auto" w:fill="FFFFFF"/>
          <w:lang w:val="en-GB"/>
        </w:rPr>
        <w:t>analysis based</w:t>
      </w:r>
      <w:proofErr w:type="gramEnd"/>
      <w:r w:rsidRPr="00DF7956">
        <w:rPr>
          <w:shd w:val="clear" w:color="auto" w:fill="FFFFFF"/>
          <w:lang w:val="en-GB"/>
        </w:rPr>
        <w:t xml:space="preserve"> SWOT analysis. </w:t>
      </w:r>
      <w:r w:rsidRPr="00DF7956">
        <w:rPr>
          <w:i/>
          <w:iCs/>
          <w:shd w:val="clear" w:color="auto" w:fill="FFFFFF"/>
          <w:lang w:val="en-GB"/>
        </w:rPr>
        <w:t>International journal of information management</w:t>
      </w:r>
      <w:r w:rsidRPr="00DF7956">
        <w:rPr>
          <w:shd w:val="clear" w:color="auto" w:fill="FFFFFF"/>
          <w:lang w:val="en-GB"/>
        </w:rPr>
        <w:t>, </w:t>
      </w:r>
      <w:r w:rsidRPr="00DF7956">
        <w:rPr>
          <w:i/>
          <w:iCs/>
          <w:shd w:val="clear" w:color="auto" w:fill="FFFFFF"/>
          <w:lang w:val="en-GB"/>
        </w:rPr>
        <w:t>44</w:t>
      </w:r>
      <w:r w:rsidRPr="00DF7956">
        <w:rPr>
          <w:shd w:val="clear" w:color="auto" w:fill="FFFFFF"/>
          <w:lang w:val="en-GB"/>
        </w:rPr>
        <w:t>, pp.194-203.</w:t>
      </w:r>
    </w:p>
    <w:p w14:paraId="58600BFF" w14:textId="77777777" w:rsidR="0058098C" w:rsidRPr="00DF7956" w:rsidRDefault="0058098C" w:rsidP="000B3A64">
      <w:pPr>
        <w:rPr>
          <w:lang w:val="en-GB"/>
        </w:rPr>
      </w:pPr>
      <w:r w:rsidRPr="00DF7956">
        <w:rPr>
          <w:lang w:val="en-GB"/>
        </w:rPr>
        <w:t xml:space="preserve">Prospects, 2025. </w:t>
      </w:r>
      <w:r w:rsidRPr="00DF7956">
        <w:rPr>
          <w:i/>
          <w:iCs/>
          <w:lang w:val="en-GB"/>
        </w:rPr>
        <w:t>Career advice and consultancy examples</w:t>
      </w:r>
      <w:r w:rsidRPr="00DF7956">
        <w:rPr>
          <w:lang w:val="en-GB"/>
        </w:rPr>
        <w:t xml:space="preserve">. [online] Available at: </w:t>
      </w:r>
      <w:hyperlink r:id="rId13" w:tgtFrame="_new" w:history="1">
        <w:r w:rsidRPr="00DF7956">
          <w:rPr>
            <w:rStyle w:val="Hyperlink"/>
            <w:lang w:val="en-GB"/>
          </w:rPr>
          <w:t>https://www.prospects.ac.uk/</w:t>
        </w:r>
      </w:hyperlink>
      <w:r w:rsidRPr="00DF7956">
        <w:rPr>
          <w:lang w:val="en-GB"/>
        </w:rPr>
        <w:t xml:space="preserve"> [Accessed 16 Jun. 2025].</w:t>
      </w:r>
    </w:p>
    <w:p w14:paraId="77B9158B" w14:textId="77777777" w:rsidR="0058098C" w:rsidRPr="00DF7956" w:rsidRDefault="0058098C" w:rsidP="00366EE2">
      <w:pPr>
        <w:rPr>
          <w:shd w:val="clear" w:color="auto" w:fill="FFFFFF"/>
          <w:lang w:val="en-GB"/>
        </w:rPr>
      </w:pPr>
      <w:proofErr w:type="spellStart"/>
      <w:r w:rsidRPr="00DF7956">
        <w:rPr>
          <w:shd w:val="clear" w:color="auto" w:fill="FFFFFF"/>
          <w:lang w:val="en-GB"/>
        </w:rPr>
        <w:t>Puyt</w:t>
      </w:r>
      <w:proofErr w:type="spellEnd"/>
      <w:r w:rsidRPr="00DF7956">
        <w:rPr>
          <w:shd w:val="clear" w:color="auto" w:fill="FFFFFF"/>
          <w:lang w:val="en-GB"/>
        </w:rPr>
        <w:t xml:space="preserve">, R., Lie, F.B., De Graaf, F.J. and </w:t>
      </w:r>
      <w:proofErr w:type="spellStart"/>
      <w:r w:rsidRPr="00DF7956">
        <w:rPr>
          <w:shd w:val="clear" w:color="auto" w:fill="FFFFFF"/>
          <w:lang w:val="en-GB"/>
        </w:rPr>
        <w:t>Wilderom</w:t>
      </w:r>
      <w:proofErr w:type="spellEnd"/>
      <w:r w:rsidRPr="00DF7956">
        <w:rPr>
          <w:shd w:val="clear" w:color="auto" w:fill="FFFFFF"/>
          <w:lang w:val="en-GB"/>
        </w:rPr>
        <w:t>, C.P., 2020. Origins of SWOT analysis. In </w:t>
      </w:r>
      <w:r w:rsidRPr="00DF7956">
        <w:rPr>
          <w:i/>
          <w:iCs/>
          <w:shd w:val="clear" w:color="auto" w:fill="FFFFFF"/>
          <w:lang w:val="en-GB"/>
        </w:rPr>
        <w:t>Academy of management proceedings</w:t>
      </w:r>
      <w:r w:rsidRPr="00DF7956">
        <w:rPr>
          <w:shd w:val="clear" w:color="auto" w:fill="FFFFFF"/>
          <w:lang w:val="en-GB"/>
        </w:rPr>
        <w:t> (Vol. 2020, No. 1, p. 17416). Briarcliff Manor, NY 10510: Academy of Management.</w:t>
      </w:r>
    </w:p>
    <w:p w14:paraId="127C6285" w14:textId="77777777" w:rsidR="0058098C" w:rsidRPr="00DF7956" w:rsidRDefault="0058098C" w:rsidP="00366EE2">
      <w:pPr>
        <w:rPr>
          <w:lang w:val="en-GB"/>
        </w:rPr>
      </w:pPr>
      <w:r w:rsidRPr="00DF7956">
        <w:rPr>
          <w:shd w:val="clear" w:color="auto" w:fill="FFFFFF"/>
          <w:lang w:val="en-GB"/>
        </w:rPr>
        <w:t xml:space="preserve">Quezada, L.E., </w:t>
      </w:r>
      <w:proofErr w:type="spellStart"/>
      <w:r w:rsidRPr="00DF7956">
        <w:rPr>
          <w:shd w:val="clear" w:color="auto" w:fill="FFFFFF"/>
          <w:lang w:val="en-GB"/>
        </w:rPr>
        <w:t>Reinao</w:t>
      </w:r>
      <w:proofErr w:type="spellEnd"/>
      <w:r w:rsidRPr="00DF7956">
        <w:rPr>
          <w:shd w:val="clear" w:color="auto" w:fill="FFFFFF"/>
          <w:lang w:val="en-GB"/>
        </w:rPr>
        <w:t>, E.A., Palominos, P.I. and Oddershede, A.M., 2019. Measuring performance using SWOT analysis and balanced scorecard. </w:t>
      </w:r>
      <w:r w:rsidRPr="00DF7956">
        <w:rPr>
          <w:i/>
          <w:iCs/>
          <w:shd w:val="clear" w:color="auto" w:fill="FFFFFF"/>
          <w:lang w:val="en-GB"/>
        </w:rPr>
        <w:t>Procedia Manufacturing</w:t>
      </w:r>
      <w:r w:rsidRPr="00DF7956">
        <w:rPr>
          <w:shd w:val="clear" w:color="auto" w:fill="FFFFFF"/>
          <w:lang w:val="en-GB"/>
        </w:rPr>
        <w:t>, </w:t>
      </w:r>
      <w:r w:rsidRPr="00DF7956">
        <w:rPr>
          <w:i/>
          <w:iCs/>
          <w:shd w:val="clear" w:color="auto" w:fill="FFFFFF"/>
          <w:lang w:val="en-GB"/>
        </w:rPr>
        <w:t>39</w:t>
      </w:r>
      <w:r w:rsidRPr="00DF7956">
        <w:rPr>
          <w:shd w:val="clear" w:color="auto" w:fill="FFFFFF"/>
          <w:lang w:val="en-GB"/>
        </w:rPr>
        <w:t>, pp.786-793.</w:t>
      </w:r>
    </w:p>
    <w:p w14:paraId="48DC46E2" w14:textId="77777777" w:rsidR="0058098C" w:rsidRPr="00DF7956" w:rsidRDefault="0058098C" w:rsidP="00366EE2">
      <w:pPr>
        <w:rPr>
          <w:shd w:val="clear" w:color="auto" w:fill="FFFFFF"/>
          <w:lang w:val="en-GB"/>
        </w:rPr>
      </w:pPr>
      <w:proofErr w:type="spellStart"/>
      <w:r w:rsidRPr="00DF7956">
        <w:rPr>
          <w:shd w:val="clear" w:color="auto" w:fill="FFFFFF"/>
          <w:lang w:val="en-GB"/>
        </w:rPr>
        <w:t>Rahmiati</w:t>
      </w:r>
      <w:proofErr w:type="spellEnd"/>
      <w:r w:rsidRPr="00DF7956">
        <w:rPr>
          <w:shd w:val="clear" w:color="auto" w:fill="FFFFFF"/>
          <w:lang w:val="en-GB"/>
        </w:rPr>
        <w:t xml:space="preserve">, F., Dewi, P.G.L.G., Othman, N.A., Madden, K., Advincula, G.B. and </w:t>
      </w:r>
      <w:proofErr w:type="spellStart"/>
      <w:r w:rsidRPr="00DF7956">
        <w:rPr>
          <w:shd w:val="clear" w:color="auto" w:fill="FFFFFF"/>
          <w:lang w:val="en-GB"/>
        </w:rPr>
        <w:t>Sitorus</w:t>
      </w:r>
      <w:proofErr w:type="spellEnd"/>
      <w:r w:rsidRPr="00DF7956">
        <w:rPr>
          <w:shd w:val="clear" w:color="auto" w:fill="FFFFFF"/>
          <w:lang w:val="en-GB"/>
        </w:rPr>
        <w:t>, Y., 2024. Exploring the effect of guest experience on guest loyalty: Mediating role of guest satisfaction. </w:t>
      </w:r>
      <w:proofErr w:type="spellStart"/>
      <w:r w:rsidRPr="00DF7956">
        <w:rPr>
          <w:i/>
          <w:iCs/>
          <w:shd w:val="clear" w:color="auto" w:fill="FFFFFF"/>
          <w:lang w:val="en-GB"/>
        </w:rPr>
        <w:t>Jurnal</w:t>
      </w:r>
      <w:proofErr w:type="spellEnd"/>
      <w:r w:rsidRPr="00DF7956">
        <w:rPr>
          <w:i/>
          <w:iCs/>
          <w:shd w:val="clear" w:color="auto" w:fill="FFFFFF"/>
          <w:lang w:val="en-GB"/>
        </w:rPr>
        <w:t xml:space="preserve"> </w:t>
      </w:r>
      <w:proofErr w:type="spellStart"/>
      <w:r w:rsidRPr="00DF7956">
        <w:rPr>
          <w:i/>
          <w:iCs/>
          <w:shd w:val="clear" w:color="auto" w:fill="FFFFFF"/>
          <w:lang w:val="en-GB"/>
        </w:rPr>
        <w:t>Fokus</w:t>
      </w:r>
      <w:proofErr w:type="spellEnd"/>
      <w:r w:rsidRPr="00DF7956">
        <w:rPr>
          <w:i/>
          <w:iCs/>
          <w:shd w:val="clear" w:color="auto" w:fill="FFFFFF"/>
          <w:lang w:val="en-GB"/>
        </w:rPr>
        <w:t xml:space="preserve"> </w:t>
      </w:r>
      <w:proofErr w:type="spellStart"/>
      <w:r w:rsidRPr="00DF7956">
        <w:rPr>
          <w:i/>
          <w:iCs/>
          <w:shd w:val="clear" w:color="auto" w:fill="FFFFFF"/>
          <w:lang w:val="en-GB"/>
        </w:rPr>
        <w:t>Manajemen</w:t>
      </w:r>
      <w:proofErr w:type="spellEnd"/>
      <w:r w:rsidRPr="00DF7956">
        <w:rPr>
          <w:i/>
          <w:iCs/>
          <w:shd w:val="clear" w:color="auto" w:fill="FFFFFF"/>
          <w:lang w:val="en-GB"/>
        </w:rPr>
        <w:t xml:space="preserve"> </w:t>
      </w:r>
      <w:proofErr w:type="spellStart"/>
      <w:r w:rsidRPr="00DF7956">
        <w:rPr>
          <w:i/>
          <w:iCs/>
          <w:shd w:val="clear" w:color="auto" w:fill="FFFFFF"/>
          <w:lang w:val="en-GB"/>
        </w:rPr>
        <w:t>Bisnis</w:t>
      </w:r>
      <w:proofErr w:type="spellEnd"/>
      <w:r w:rsidRPr="00DF7956">
        <w:rPr>
          <w:shd w:val="clear" w:color="auto" w:fill="FFFFFF"/>
          <w:lang w:val="en-GB"/>
        </w:rPr>
        <w:t>, </w:t>
      </w:r>
      <w:r w:rsidRPr="00DF7956">
        <w:rPr>
          <w:i/>
          <w:iCs/>
          <w:shd w:val="clear" w:color="auto" w:fill="FFFFFF"/>
          <w:lang w:val="en-GB"/>
        </w:rPr>
        <w:t>14</w:t>
      </w:r>
      <w:r w:rsidRPr="00DF7956">
        <w:rPr>
          <w:shd w:val="clear" w:color="auto" w:fill="FFFFFF"/>
          <w:lang w:val="en-GB"/>
        </w:rPr>
        <w:t>(2), pp.177-189.</w:t>
      </w:r>
    </w:p>
    <w:p w14:paraId="45981947" w14:textId="77777777" w:rsidR="0058098C" w:rsidRPr="00DF7956" w:rsidRDefault="0058098C" w:rsidP="00366EE2">
      <w:pPr>
        <w:rPr>
          <w:shd w:val="clear" w:color="auto" w:fill="FFFFFF"/>
          <w:lang w:val="en-GB"/>
        </w:rPr>
      </w:pPr>
      <w:r w:rsidRPr="00DF7956">
        <w:rPr>
          <w:shd w:val="clear" w:color="auto" w:fill="FFFFFF"/>
          <w:lang w:val="en-GB"/>
        </w:rPr>
        <w:lastRenderedPageBreak/>
        <w:t>Raiden, A. and King, A., 2021. Social value, organisational learning, and the sustainable development goals in the built environment. </w:t>
      </w:r>
      <w:r w:rsidRPr="00DF7956">
        <w:rPr>
          <w:i/>
          <w:iCs/>
          <w:shd w:val="clear" w:color="auto" w:fill="FFFFFF"/>
          <w:lang w:val="en-GB"/>
        </w:rPr>
        <w:t>Resources, Conservation and Recycling</w:t>
      </w:r>
      <w:r w:rsidRPr="00DF7956">
        <w:rPr>
          <w:shd w:val="clear" w:color="auto" w:fill="FFFFFF"/>
          <w:lang w:val="en-GB"/>
        </w:rPr>
        <w:t>, </w:t>
      </w:r>
      <w:r w:rsidRPr="00DF7956">
        <w:rPr>
          <w:i/>
          <w:iCs/>
          <w:shd w:val="clear" w:color="auto" w:fill="FFFFFF"/>
          <w:lang w:val="en-GB"/>
        </w:rPr>
        <w:t>172</w:t>
      </w:r>
      <w:r w:rsidRPr="00DF7956">
        <w:rPr>
          <w:shd w:val="clear" w:color="auto" w:fill="FFFFFF"/>
          <w:lang w:val="en-GB"/>
        </w:rPr>
        <w:t>, p.105663.</w:t>
      </w:r>
    </w:p>
    <w:p w14:paraId="770E9613" w14:textId="77777777" w:rsidR="0058098C" w:rsidRPr="00DF7956" w:rsidRDefault="0058098C" w:rsidP="00CA2973">
      <w:pPr>
        <w:rPr>
          <w:lang w:val="en-GB"/>
        </w:rPr>
      </w:pPr>
      <w:r w:rsidRPr="00DF7956">
        <w:rPr>
          <w:bCs/>
          <w:lang w:val="en-GB"/>
        </w:rPr>
        <w:t>Statista</w:t>
      </w:r>
      <w:r w:rsidRPr="00DF7956">
        <w:rPr>
          <w:lang w:val="en-GB"/>
        </w:rPr>
        <w:t xml:space="preserve">, 2024. </w:t>
      </w:r>
      <w:r w:rsidRPr="00DF7956">
        <w:rPr>
          <w:i/>
          <w:iCs/>
          <w:lang w:val="en-GB"/>
        </w:rPr>
        <w:t>Average salary of hotel staff in London (2020–2024)</w:t>
      </w:r>
      <w:r w:rsidRPr="00DF7956">
        <w:rPr>
          <w:lang w:val="en-GB"/>
        </w:rPr>
        <w:t>. [online] Available at: https://www.statista.com/statistics/hotel-staff-salaries-london [Accessed 16 Jun. 2025].</w:t>
      </w:r>
    </w:p>
    <w:p w14:paraId="05A05C94" w14:textId="77777777" w:rsidR="0058098C" w:rsidRPr="00DF7956" w:rsidRDefault="0058098C" w:rsidP="00366EE2">
      <w:pPr>
        <w:rPr>
          <w:shd w:val="clear" w:color="auto" w:fill="FFFFFF"/>
          <w:lang w:val="en-GB"/>
        </w:rPr>
      </w:pPr>
      <w:r w:rsidRPr="00DF7956">
        <w:rPr>
          <w:shd w:val="clear" w:color="auto" w:fill="FFFFFF"/>
          <w:lang w:val="en-GB"/>
        </w:rPr>
        <w:t>Suárez-</w:t>
      </w:r>
      <w:proofErr w:type="spellStart"/>
      <w:r w:rsidRPr="00DF7956">
        <w:rPr>
          <w:shd w:val="clear" w:color="auto" w:fill="FFFFFF"/>
          <w:lang w:val="en-GB"/>
        </w:rPr>
        <w:t>Albanchez</w:t>
      </w:r>
      <w:proofErr w:type="spellEnd"/>
      <w:r w:rsidRPr="00DF7956">
        <w:rPr>
          <w:shd w:val="clear" w:color="auto" w:fill="FFFFFF"/>
          <w:lang w:val="en-GB"/>
        </w:rPr>
        <w:t xml:space="preserve">, J., </w:t>
      </w:r>
      <w:proofErr w:type="spellStart"/>
      <w:r w:rsidRPr="00DF7956">
        <w:rPr>
          <w:shd w:val="clear" w:color="auto" w:fill="FFFFFF"/>
          <w:lang w:val="en-GB"/>
        </w:rPr>
        <w:t>Blazquez-Resino</w:t>
      </w:r>
      <w:proofErr w:type="spellEnd"/>
      <w:r w:rsidRPr="00DF7956">
        <w:rPr>
          <w:shd w:val="clear" w:color="auto" w:fill="FFFFFF"/>
          <w:lang w:val="en-GB"/>
        </w:rPr>
        <w:t>, J.J., Gutierrez-</w:t>
      </w:r>
      <w:proofErr w:type="spellStart"/>
      <w:r w:rsidRPr="00DF7956">
        <w:rPr>
          <w:shd w:val="clear" w:color="auto" w:fill="FFFFFF"/>
          <w:lang w:val="en-GB"/>
        </w:rPr>
        <w:t>Broncano</w:t>
      </w:r>
      <w:proofErr w:type="spellEnd"/>
      <w:r w:rsidRPr="00DF7956">
        <w:rPr>
          <w:shd w:val="clear" w:color="auto" w:fill="FFFFFF"/>
          <w:lang w:val="en-GB"/>
        </w:rPr>
        <w:t>, S. and Jimenez-Estevez, P., 2021. Occupational health and safety, organisational commitment, and turnover intention in the Spanish IT consultancy sector. </w:t>
      </w:r>
      <w:r w:rsidRPr="00DF7956">
        <w:rPr>
          <w:i/>
          <w:iCs/>
          <w:shd w:val="clear" w:color="auto" w:fill="FFFFFF"/>
          <w:lang w:val="en-GB"/>
        </w:rPr>
        <w:t>International journal of environmental research and public health</w:t>
      </w:r>
      <w:r w:rsidRPr="00DF7956">
        <w:rPr>
          <w:shd w:val="clear" w:color="auto" w:fill="FFFFFF"/>
          <w:lang w:val="en-GB"/>
        </w:rPr>
        <w:t>, </w:t>
      </w:r>
      <w:r w:rsidRPr="00DF7956">
        <w:rPr>
          <w:i/>
          <w:iCs/>
          <w:shd w:val="clear" w:color="auto" w:fill="FFFFFF"/>
          <w:lang w:val="en-GB"/>
        </w:rPr>
        <w:t>18</w:t>
      </w:r>
      <w:r w:rsidRPr="00DF7956">
        <w:rPr>
          <w:shd w:val="clear" w:color="auto" w:fill="FFFFFF"/>
          <w:lang w:val="en-GB"/>
        </w:rPr>
        <w:t>(11), p.5658.</w:t>
      </w:r>
    </w:p>
    <w:p w14:paraId="740C4F09" w14:textId="77777777" w:rsidR="0058098C" w:rsidRPr="00DF7956" w:rsidRDefault="0058098C" w:rsidP="00CA2973">
      <w:pPr>
        <w:rPr>
          <w:lang w:val="en-GB"/>
        </w:rPr>
      </w:pPr>
      <w:r w:rsidRPr="00DF7956">
        <w:rPr>
          <w:lang w:val="en-GB"/>
        </w:rPr>
        <w:t xml:space="preserve">Subramaniam, N., Collier, P., Phang, M. and Burke, G., 2011. The effects of perceived business uncertainty, external consultants and risk management on organisational outcomes. </w:t>
      </w:r>
      <w:r w:rsidRPr="00DF7956">
        <w:rPr>
          <w:i/>
          <w:iCs/>
          <w:lang w:val="en-GB"/>
        </w:rPr>
        <w:t>Journal of Accounting &amp; Organisational Change</w:t>
      </w:r>
      <w:r w:rsidRPr="00DF7956">
        <w:rPr>
          <w:lang w:val="en-GB"/>
        </w:rPr>
        <w:t>, 7(2), pp.132–157.</w:t>
      </w:r>
    </w:p>
    <w:p w14:paraId="17411218" w14:textId="77777777" w:rsidR="0058098C" w:rsidRPr="00DF7956" w:rsidRDefault="0058098C" w:rsidP="00CA2973">
      <w:pPr>
        <w:rPr>
          <w:lang w:val="en-GB"/>
        </w:rPr>
      </w:pPr>
      <w:r w:rsidRPr="00DF7956">
        <w:rPr>
          <w:bCs/>
          <w:lang w:val="en-GB"/>
        </w:rPr>
        <w:t>The Guardian</w:t>
      </w:r>
      <w:r w:rsidRPr="00DF7956">
        <w:rPr>
          <w:lang w:val="en-GB"/>
        </w:rPr>
        <w:t xml:space="preserve">, 2024. </w:t>
      </w:r>
      <w:r w:rsidRPr="00DF7956">
        <w:rPr>
          <w:i/>
          <w:iCs/>
          <w:lang w:val="en-GB"/>
        </w:rPr>
        <w:t>Why hotel workers are quitting – and not coming back</w:t>
      </w:r>
      <w:r w:rsidRPr="00DF7956">
        <w:rPr>
          <w:lang w:val="en-GB"/>
        </w:rPr>
        <w:t xml:space="preserve">. [online] Available at: </w:t>
      </w:r>
      <w:hyperlink r:id="rId14" w:tgtFrame="_new" w:history="1">
        <w:r w:rsidRPr="00DF7956">
          <w:rPr>
            <w:rStyle w:val="Hyperlink"/>
            <w:lang w:val="en-GB"/>
          </w:rPr>
          <w:t>https://www.theguardian.com/business/2024/hotel-workers-leaving</w:t>
        </w:r>
      </w:hyperlink>
      <w:r w:rsidRPr="00DF7956">
        <w:rPr>
          <w:lang w:val="en-GB"/>
        </w:rPr>
        <w:t xml:space="preserve"> [Accessed 16 Jun. 2025].</w:t>
      </w:r>
    </w:p>
    <w:p w14:paraId="365FE5EE" w14:textId="77777777" w:rsidR="0058098C" w:rsidRPr="00DF7956" w:rsidRDefault="0058098C" w:rsidP="00366EE2">
      <w:pPr>
        <w:rPr>
          <w:shd w:val="clear" w:color="auto" w:fill="FFFFFF"/>
          <w:lang w:val="en-GB"/>
        </w:rPr>
      </w:pPr>
      <w:r w:rsidRPr="00DF7956">
        <w:rPr>
          <w:shd w:val="clear" w:color="auto" w:fill="FFFFFF"/>
          <w:lang w:val="en-GB"/>
        </w:rPr>
        <w:t>Trawick, S. and Carraher, T., 2023. Contextualising Kotter’s 8-step model to a sustainable digital transformation: A qualitative study from the perspective of organisational change.</w:t>
      </w:r>
    </w:p>
    <w:p w14:paraId="1804B2AE" w14:textId="77777777" w:rsidR="0058098C" w:rsidRPr="00DF7956" w:rsidRDefault="0058098C" w:rsidP="000B3A64">
      <w:pPr>
        <w:rPr>
          <w:lang w:val="en-GB"/>
        </w:rPr>
      </w:pPr>
      <w:r w:rsidRPr="00DF7956">
        <w:rPr>
          <w:bCs/>
          <w:lang w:val="en-GB"/>
        </w:rPr>
        <w:t>TripAdvisor</w:t>
      </w:r>
      <w:r w:rsidRPr="00DF7956">
        <w:rPr>
          <w:lang w:val="en-GB"/>
        </w:rPr>
        <w:t xml:space="preserve">, 2025. </w:t>
      </w:r>
      <w:r w:rsidRPr="00DF7956">
        <w:rPr>
          <w:i/>
          <w:iCs/>
          <w:lang w:val="en-GB"/>
        </w:rPr>
        <w:t>Hilton London Metropole – Reviews</w:t>
      </w:r>
      <w:r w:rsidRPr="00DF7956">
        <w:rPr>
          <w:lang w:val="en-GB"/>
        </w:rPr>
        <w:t>. [online] Available at: https://www.tripadvisor.co.uk/Hotel_Review-g186338-d193104-Reviews-Hilton_London_Metropole-London_England.html [Accessed 16 Jun. 2025].</w:t>
      </w:r>
    </w:p>
    <w:p w14:paraId="0747812D" w14:textId="77777777" w:rsidR="0058098C" w:rsidRPr="00DF7956" w:rsidRDefault="0058098C" w:rsidP="00366EE2">
      <w:pPr>
        <w:rPr>
          <w:shd w:val="clear" w:color="auto" w:fill="FFFFFF"/>
          <w:lang w:val="en-GB"/>
        </w:rPr>
      </w:pPr>
      <w:r w:rsidRPr="00DF7956">
        <w:rPr>
          <w:shd w:val="clear" w:color="auto" w:fill="FFFFFF"/>
          <w:lang w:val="en-GB"/>
        </w:rPr>
        <w:t>Truong, N., Dang-Pham, D., McClelland, R. and Nkhoma, M., 2020. Exploring the impact of innovativeness of hospitality service operation on customer satisfaction. </w:t>
      </w:r>
      <w:r w:rsidRPr="00DF7956">
        <w:rPr>
          <w:i/>
          <w:iCs/>
          <w:shd w:val="clear" w:color="auto" w:fill="FFFFFF"/>
          <w:lang w:val="en-GB"/>
        </w:rPr>
        <w:t>Operations and Supply Chain Management: An International Journal</w:t>
      </w:r>
      <w:r w:rsidRPr="00DF7956">
        <w:rPr>
          <w:shd w:val="clear" w:color="auto" w:fill="FFFFFF"/>
          <w:lang w:val="en-GB"/>
        </w:rPr>
        <w:t>, </w:t>
      </w:r>
      <w:r w:rsidRPr="00DF7956">
        <w:rPr>
          <w:i/>
          <w:iCs/>
          <w:shd w:val="clear" w:color="auto" w:fill="FFFFFF"/>
          <w:lang w:val="en-GB"/>
        </w:rPr>
        <w:t>13</w:t>
      </w:r>
      <w:r w:rsidRPr="00DF7956">
        <w:rPr>
          <w:shd w:val="clear" w:color="auto" w:fill="FFFFFF"/>
          <w:lang w:val="en-GB"/>
        </w:rPr>
        <w:t>(3), pp.307-319.</w:t>
      </w:r>
    </w:p>
    <w:p w14:paraId="5D334528" w14:textId="77777777" w:rsidR="0058098C" w:rsidRPr="00DF7956" w:rsidRDefault="0058098C" w:rsidP="000B3A64">
      <w:pPr>
        <w:rPr>
          <w:lang w:val="en-GB"/>
        </w:rPr>
      </w:pPr>
      <w:r w:rsidRPr="00DF7956">
        <w:rPr>
          <w:bCs/>
          <w:lang w:val="en-GB"/>
        </w:rPr>
        <w:t>Visit London</w:t>
      </w:r>
      <w:r w:rsidRPr="00DF7956">
        <w:rPr>
          <w:lang w:val="en-GB"/>
        </w:rPr>
        <w:t xml:space="preserve">, 2025. </w:t>
      </w:r>
      <w:r w:rsidRPr="00DF7956">
        <w:rPr>
          <w:i/>
          <w:iCs/>
          <w:lang w:val="en-GB"/>
        </w:rPr>
        <w:t>Hilton London Metropole</w:t>
      </w:r>
      <w:r w:rsidRPr="00DF7956">
        <w:rPr>
          <w:lang w:val="en-GB"/>
        </w:rPr>
        <w:t>. [online] Available at: https://www.visitlondon.com/things-to-do/place/248121-hilton-london-metropole [Accessed 16 Jun. 2025].</w:t>
      </w:r>
    </w:p>
    <w:p w14:paraId="12F0F703" w14:textId="77777777" w:rsidR="0058098C" w:rsidRPr="00DF7956" w:rsidRDefault="0058098C" w:rsidP="00366EE2">
      <w:pPr>
        <w:rPr>
          <w:shd w:val="clear" w:color="auto" w:fill="FFFFFF"/>
          <w:lang w:val="en-GB"/>
        </w:rPr>
      </w:pPr>
      <w:r w:rsidRPr="00DF7956">
        <w:rPr>
          <w:shd w:val="clear" w:color="auto" w:fill="FFFFFF"/>
          <w:lang w:val="en-GB"/>
        </w:rPr>
        <w:t>Vlados, C., 2019. On a correlative and evolutionary SWOT analysis. </w:t>
      </w:r>
      <w:r w:rsidRPr="00DF7956">
        <w:rPr>
          <w:i/>
          <w:iCs/>
          <w:shd w:val="clear" w:color="auto" w:fill="FFFFFF"/>
          <w:lang w:val="en-GB"/>
        </w:rPr>
        <w:t>Journal of Strategy and Management</w:t>
      </w:r>
      <w:r w:rsidRPr="00DF7956">
        <w:rPr>
          <w:shd w:val="clear" w:color="auto" w:fill="FFFFFF"/>
          <w:lang w:val="en-GB"/>
        </w:rPr>
        <w:t>, </w:t>
      </w:r>
      <w:r w:rsidRPr="00DF7956">
        <w:rPr>
          <w:i/>
          <w:iCs/>
          <w:shd w:val="clear" w:color="auto" w:fill="FFFFFF"/>
          <w:lang w:val="en-GB"/>
        </w:rPr>
        <w:t>12</w:t>
      </w:r>
      <w:r w:rsidRPr="00DF7956">
        <w:rPr>
          <w:shd w:val="clear" w:color="auto" w:fill="FFFFFF"/>
          <w:lang w:val="en-GB"/>
        </w:rPr>
        <w:t>(3), pp.347-363.</w:t>
      </w:r>
    </w:p>
    <w:p w14:paraId="4140DBA6" w14:textId="77777777" w:rsidR="0058098C" w:rsidRPr="00DF7956" w:rsidRDefault="0058098C" w:rsidP="00CA2973">
      <w:pPr>
        <w:rPr>
          <w:lang w:val="en-GB"/>
        </w:rPr>
      </w:pPr>
      <w:r w:rsidRPr="00DF7956">
        <w:rPr>
          <w:lang w:val="en-GB"/>
        </w:rPr>
        <w:lastRenderedPageBreak/>
        <w:t xml:space="preserve">Whittington, R. and Molloy, E., 2005. HR’s role in organisation: Shaping change. </w:t>
      </w:r>
      <w:r w:rsidRPr="00DF7956">
        <w:rPr>
          <w:i/>
          <w:iCs/>
          <w:lang w:val="en-GB"/>
        </w:rPr>
        <w:t>Research Report</w:t>
      </w:r>
      <w:r w:rsidRPr="00DF7956">
        <w:rPr>
          <w:lang w:val="en-GB"/>
        </w:rPr>
        <w:t>. London: Chartered Institute of Personnel and Development.</w:t>
      </w:r>
    </w:p>
    <w:p w14:paraId="70373390" w14:textId="77777777" w:rsidR="0058098C" w:rsidRPr="00DF7956" w:rsidRDefault="0058098C" w:rsidP="000B3A64">
      <w:pPr>
        <w:rPr>
          <w:lang w:val="en-GB"/>
        </w:rPr>
      </w:pPr>
      <w:r w:rsidRPr="00DF7956">
        <w:rPr>
          <w:lang w:val="en-GB"/>
        </w:rPr>
        <w:t xml:space="preserve">Whittington, R., Angwin, D., </w:t>
      </w:r>
      <w:proofErr w:type="spellStart"/>
      <w:r w:rsidRPr="00DF7956">
        <w:rPr>
          <w:lang w:val="en-GB"/>
        </w:rPr>
        <w:t>Regnér</w:t>
      </w:r>
      <w:proofErr w:type="spellEnd"/>
      <w:r w:rsidRPr="00DF7956">
        <w:rPr>
          <w:lang w:val="en-GB"/>
        </w:rPr>
        <w:t xml:space="preserve">, P., Johnson, G. and Scholes, K., 2020. </w:t>
      </w:r>
      <w:r w:rsidRPr="00DF7956">
        <w:rPr>
          <w:i/>
          <w:iCs/>
          <w:lang w:val="en-GB"/>
        </w:rPr>
        <w:t>Exploring strategy: Text and cases</w:t>
      </w:r>
      <w:r w:rsidRPr="00DF7956">
        <w:rPr>
          <w:lang w:val="en-GB"/>
        </w:rPr>
        <w:t>. Harlow: Pearson Education Limited.</w:t>
      </w:r>
    </w:p>
    <w:p w14:paraId="10C2075D" w14:textId="77777777" w:rsidR="0058098C" w:rsidRPr="00DF7956" w:rsidRDefault="0058098C" w:rsidP="00366EE2">
      <w:pPr>
        <w:rPr>
          <w:shd w:val="clear" w:color="auto" w:fill="FFFFFF"/>
          <w:lang w:val="en-GB"/>
        </w:rPr>
      </w:pPr>
      <w:r w:rsidRPr="00DF7956">
        <w:rPr>
          <w:shd w:val="clear" w:color="auto" w:fill="FFFFFF"/>
          <w:lang w:val="en-GB"/>
        </w:rPr>
        <w:t>Wilke, G., 2018. </w:t>
      </w:r>
      <w:r w:rsidRPr="00DF7956">
        <w:rPr>
          <w:i/>
          <w:iCs/>
          <w:shd w:val="clear" w:color="auto" w:fill="FFFFFF"/>
          <w:lang w:val="en-GB"/>
        </w:rPr>
        <w:t>The art of group analysis in organisations: The use of intuitive and experiential knowledge</w:t>
      </w:r>
      <w:r w:rsidRPr="00DF7956">
        <w:rPr>
          <w:shd w:val="clear" w:color="auto" w:fill="FFFFFF"/>
          <w:lang w:val="en-GB"/>
        </w:rPr>
        <w:t>. Routledge.</w:t>
      </w:r>
    </w:p>
    <w:p w14:paraId="7EA12B69" w14:textId="77777777" w:rsidR="0058098C" w:rsidRPr="00DF7956" w:rsidRDefault="0058098C" w:rsidP="00366EE2">
      <w:pPr>
        <w:rPr>
          <w:shd w:val="clear" w:color="auto" w:fill="FFFFFF"/>
          <w:lang w:val="en-GB"/>
        </w:rPr>
      </w:pPr>
      <w:r w:rsidRPr="00DF7956">
        <w:rPr>
          <w:shd w:val="clear" w:color="auto" w:fill="FFFFFF"/>
          <w:lang w:val="en-GB"/>
        </w:rPr>
        <w:t>Yadav, N., Shankar, R. and Singh, S.P., 2020. Impact of Industry4. 0/ICTs, Lean Six Sigma and quality management systems on organisational performance. </w:t>
      </w:r>
      <w:r w:rsidRPr="00DF7956">
        <w:rPr>
          <w:i/>
          <w:iCs/>
          <w:shd w:val="clear" w:color="auto" w:fill="FFFFFF"/>
          <w:lang w:val="en-GB"/>
        </w:rPr>
        <w:t>The TQM Journal</w:t>
      </w:r>
      <w:r w:rsidRPr="00DF7956">
        <w:rPr>
          <w:shd w:val="clear" w:color="auto" w:fill="FFFFFF"/>
          <w:lang w:val="en-GB"/>
        </w:rPr>
        <w:t>, </w:t>
      </w:r>
      <w:r w:rsidRPr="00DF7956">
        <w:rPr>
          <w:i/>
          <w:iCs/>
          <w:shd w:val="clear" w:color="auto" w:fill="FFFFFF"/>
          <w:lang w:val="en-GB"/>
        </w:rPr>
        <w:t>32</w:t>
      </w:r>
      <w:r w:rsidRPr="00DF7956">
        <w:rPr>
          <w:shd w:val="clear" w:color="auto" w:fill="FFFFFF"/>
          <w:lang w:val="en-GB"/>
        </w:rPr>
        <w:t>(4), pp.815-835.</w:t>
      </w:r>
    </w:p>
    <w:p w14:paraId="080B56EE" w14:textId="77777777" w:rsidR="0058098C" w:rsidRPr="00DF7956" w:rsidRDefault="0058098C" w:rsidP="00366EE2">
      <w:pPr>
        <w:rPr>
          <w:shd w:val="clear" w:color="auto" w:fill="FFFFFF"/>
          <w:lang w:val="en-GB"/>
        </w:rPr>
      </w:pPr>
      <w:r w:rsidRPr="00DF7956">
        <w:rPr>
          <w:shd w:val="clear" w:color="auto" w:fill="FFFFFF"/>
          <w:lang w:val="en-GB"/>
        </w:rPr>
        <w:t>Ye, S., Xiao, H. and Zhou, L., 2019. Small accommodation business growth in rural areas: Effects on guest experience and financial performance. </w:t>
      </w:r>
      <w:r w:rsidRPr="00DF7956">
        <w:rPr>
          <w:i/>
          <w:iCs/>
          <w:shd w:val="clear" w:color="auto" w:fill="FFFFFF"/>
          <w:lang w:val="en-GB"/>
        </w:rPr>
        <w:t>International Journal of Hospitality Management</w:t>
      </w:r>
      <w:r w:rsidRPr="00DF7956">
        <w:rPr>
          <w:shd w:val="clear" w:color="auto" w:fill="FFFFFF"/>
          <w:lang w:val="en-GB"/>
        </w:rPr>
        <w:t>, </w:t>
      </w:r>
      <w:r w:rsidRPr="00DF7956">
        <w:rPr>
          <w:i/>
          <w:iCs/>
          <w:shd w:val="clear" w:color="auto" w:fill="FFFFFF"/>
          <w:lang w:val="en-GB"/>
        </w:rPr>
        <w:t>76</w:t>
      </w:r>
      <w:r w:rsidRPr="00DF7956">
        <w:rPr>
          <w:shd w:val="clear" w:color="auto" w:fill="FFFFFF"/>
          <w:lang w:val="en-GB"/>
        </w:rPr>
        <w:t>, pp.29-38.</w:t>
      </w:r>
    </w:p>
    <w:p w14:paraId="36129EA3" w14:textId="77777777" w:rsidR="0058098C" w:rsidRPr="00DF7956" w:rsidRDefault="0058098C" w:rsidP="00366EE2">
      <w:pPr>
        <w:rPr>
          <w:shd w:val="clear" w:color="auto" w:fill="FFFFFF"/>
          <w:lang w:val="en-GB"/>
        </w:rPr>
      </w:pPr>
      <w:proofErr w:type="spellStart"/>
      <w:r w:rsidRPr="00DF7956">
        <w:rPr>
          <w:shd w:val="clear" w:color="auto" w:fill="FFFFFF"/>
          <w:lang w:val="en-GB"/>
        </w:rPr>
        <w:t>Zarezadeh</w:t>
      </w:r>
      <w:proofErr w:type="spellEnd"/>
      <w:r w:rsidRPr="00DF7956">
        <w:rPr>
          <w:shd w:val="clear" w:color="auto" w:fill="FFFFFF"/>
          <w:lang w:val="en-GB"/>
        </w:rPr>
        <w:t>, Z.Z., Rastegar, R. and Xiang, Z., 2022. Big data analytics and hotel guest experience: a critical analysis of the literature. </w:t>
      </w:r>
      <w:r w:rsidRPr="00DF7956">
        <w:rPr>
          <w:i/>
          <w:iCs/>
          <w:shd w:val="clear" w:color="auto" w:fill="FFFFFF"/>
          <w:lang w:val="en-GB"/>
        </w:rPr>
        <w:t>International Journal of Contemporary Hospitality Management</w:t>
      </w:r>
      <w:r w:rsidRPr="00DF7956">
        <w:rPr>
          <w:shd w:val="clear" w:color="auto" w:fill="FFFFFF"/>
          <w:lang w:val="en-GB"/>
        </w:rPr>
        <w:t>, </w:t>
      </w:r>
      <w:r w:rsidRPr="00DF7956">
        <w:rPr>
          <w:i/>
          <w:iCs/>
          <w:shd w:val="clear" w:color="auto" w:fill="FFFFFF"/>
          <w:lang w:val="en-GB"/>
        </w:rPr>
        <w:t>34</w:t>
      </w:r>
      <w:r w:rsidRPr="00DF7956">
        <w:rPr>
          <w:shd w:val="clear" w:color="auto" w:fill="FFFFFF"/>
          <w:lang w:val="en-GB"/>
        </w:rPr>
        <w:t>(6), pp.2320-2336.</w:t>
      </w:r>
    </w:p>
    <w:p w14:paraId="035C9335" w14:textId="77777777" w:rsidR="000B3A64" w:rsidRPr="00DF7956" w:rsidRDefault="000B3A64" w:rsidP="000B3A64">
      <w:pPr>
        <w:rPr>
          <w:lang w:val="en-GB"/>
        </w:rPr>
      </w:pPr>
    </w:p>
    <w:p w14:paraId="11881061" w14:textId="77777777" w:rsidR="002037F7" w:rsidRPr="00DF7956" w:rsidRDefault="002037F7" w:rsidP="002037F7">
      <w:pPr>
        <w:rPr>
          <w:lang w:val="en-GB"/>
        </w:rPr>
      </w:pPr>
    </w:p>
    <w:p w14:paraId="2BE90E97" w14:textId="77777777" w:rsidR="002037F7" w:rsidRPr="00DF7956" w:rsidRDefault="002037F7" w:rsidP="002037F7">
      <w:pPr>
        <w:rPr>
          <w:rFonts w:eastAsia="Times New Roman"/>
          <w:lang w:val="en-GB"/>
        </w:rPr>
      </w:pPr>
    </w:p>
    <w:p w14:paraId="26E176EC" w14:textId="77777777" w:rsidR="002037F7" w:rsidRPr="00DF7956" w:rsidRDefault="002037F7" w:rsidP="002037F7">
      <w:pPr>
        <w:rPr>
          <w:lang w:val="en-GB"/>
        </w:rPr>
      </w:pPr>
    </w:p>
    <w:p w14:paraId="329BFAD3" w14:textId="77777777" w:rsidR="00AA1151" w:rsidRPr="00DF7956" w:rsidRDefault="00AA1151" w:rsidP="00AA1151">
      <w:pPr>
        <w:rPr>
          <w:lang w:val="en-GB"/>
        </w:rPr>
      </w:pPr>
    </w:p>
    <w:sectPr w:rsidR="00AA1151" w:rsidRPr="00DF7956">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1246" w14:textId="77777777" w:rsidR="00893DD8" w:rsidRDefault="00893DD8" w:rsidP="00727356">
      <w:pPr>
        <w:spacing w:after="0" w:line="240" w:lineRule="auto"/>
      </w:pPr>
      <w:r>
        <w:separator/>
      </w:r>
    </w:p>
  </w:endnote>
  <w:endnote w:type="continuationSeparator" w:id="0">
    <w:p w14:paraId="6B0B3489" w14:textId="77777777" w:rsidR="00893DD8" w:rsidRDefault="00893DD8" w:rsidP="00727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425733"/>
      <w:docPartObj>
        <w:docPartGallery w:val="Page Numbers (Bottom of Page)"/>
        <w:docPartUnique/>
      </w:docPartObj>
    </w:sdtPr>
    <w:sdtEndPr>
      <w:rPr>
        <w:noProof/>
      </w:rPr>
    </w:sdtEndPr>
    <w:sdtContent>
      <w:p w14:paraId="449E6682" w14:textId="77777777" w:rsidR="00366EE2" w:rsidRDefault="00366EE2">
        <w:pPr>
          <w:pStyle w:val="Footer"/>
          <w:jc w:val="center"/>
        </w:pPr>
        <w:r>
          <w:fldChar w:fldCharType="begin"/>
        </w:r>
        <w:r>
          <w:instrText xml:space="preserve"> PAGE   \* MERGEFORMAT </w:instrText>
        </w:r>
        <w:r>
          <w:fldChar w:fldCharType="separate"/>
        </w:r>
        <w:r w:rsidR="00793061">
          <w:rPr>
            <w:noProof/>
          </w:rPr>
          <w:t>1</w:t>
        </w:r>
        <w:r>
          <w:rPr>
            <w:noProof/>
          </w:rPr>
          <w:fldChar w:fldCharType="end"/>
        </w:r>
      </w:p>
    </w:sdtContent>
  </w:sdt>
  <w:p w14:paraId="0BCF5FEC" w14:textId="77777777" w:rsidR="00366EE2" w:rsidRDefault="00366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D0190" w14:textId="77777777" w:rsidR="00893DD8" w:rsidRDefault="00893DD8" w:rsidP="00727356">
      <w:pPr>
        <w:spacing w:after="0" w:line="240" w:lineRule="auto"/>
      </w:pPr>
      <w:r>
        <w:separator/>
      </w:r>
    </w:p>
  </w:footnote>
  <w:footnote w:type="continuationSeparator" w:id="0">
    <w:p w14:paraId="44503A3A" w14:textId="77777777" w:rsidR="00893DD8" w:rsidRDefault="00893DD8" w:rsidP="00727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43F2"/>
    <w:multiLevelType w:val="multilevel"/>
    <w:tmpl w:val="D10E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932D8"/>
    <w:multiLevelType w:val="multilevel"/>
    <w:tmpl w:val="6E88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336AB"/>
    <w:multiLevelType w:val="multilevel"/>
    <w:tmpl w:val="D870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A660D"/>
    <w:multiLevelType w:val="hybridMultilevel"/>
    <w:tmpl w:val="C060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AD46B2"/>
    <w:multiLevelType w:val="hybridMultilevel"/>
    <w:tmpl w:val="E0A2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8012C4"/>
    <w:multiLevelType w:val="multilevel"/>
    <w:tmpl w:val="5E82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8A3CDA"/>
    <w:multiLevelType w:val="hybridMultilevel"/>
    <w:tmpl w:val="4A2E2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03490F"/>
    <w:multiLevelType w:val="hybridMultilevel"/>
    <w:tmpl w:val="49CA3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763FC9"/>
    <w:multiLevelType w:val="multilevel"/>
    <w:tmpl w:val="ABF44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E415D3"/>
    <w:multiLevelType w:val="hybridMultilevel"/>
    <w:tmpl w:val="2534A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1177ED"/>
    <w:multiLevelType w:val="hybridMultilevel"/>
    <w:tmpl w:val="0A26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C36FCF"/>
    <w:multiLevelType w:val="hybridMultilevel"/>
    <w:tmpl w:val="61148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F7A3C"/>
    <w:multiLevelType w:val="multilevel"/>
    <w:tmpl w:val="69DCB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4D2D27"/>
    <w:multiLevelType w:val="multilevel"/>
    <w:tmpl w:val="C1B6F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D25139"/>
    <w:multiLevelType w:val="multilevel"/>
    <w:tmpl w:val="92C2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76003">
    <w:abstractNumId w:val="0"/>
  </w:num>
  <w:num w:numId="2" w16cid:durableId="1272783425">
    <w:abstractNumId w:val="14"/>
  </w:num>
  <w:num w:numId="3" w16cid:durableId="1776705519">
    <w:abstractNumId w:val="5"/>
  </w:num>
  <w:num w:numId="4" w16cid:durableId="1091776207">
    <w:abstractNumId w:val="2"/>
  </w:num>
  <w:num w:numId="5" w16cid:durableId="2126073231">
    <w:abstractNumId w:val="1"/>
  </w:num>
  <w:num w:numId="6" w16cid:durableId="1532524867">
    <w:abstractNumId w:val="4"/>
  </w:num>
  <w:num w:numId="7" w16cid:durableId="1381441012">
    <w:abstractNumId w:val="10"/>
  </w:num>
  <w:num w:numId="8" w16cid:durableId="87892948">
    <w:abstractNumId w:val="11"/>
  </w:num>
  <w:num w:numId="9" w16cid:durableId="1301614777">
    <w:abstractNumId w:val="3"/>
  </w:num>
  <w:num w:numId="10" w16cid:durableId="348802040">
    <w:abstractNumId w:val="6"/>
  </w:num>
  <w:num w:numId="11" w16cid:durableId="1016466945">
    <w:abstractNumId w:val="7"/>
  </w:num>
  <w:num w:numId="12" w16cid:durableId="377243070">
    <w:abstractNumId w:val="8"/>
  </w:num>
  <w:num w:numId="13" w16cid:durableId="529606409">
    <w:abstractNumId w:val="13"/>
  </w:num>
  <w:num w:numId="14" w16cid:durableId="562720093">
    <w:abstractNumId w:val="12"/>
  </w:num>
  <w:num w:numId="15" w16cid:durableId="19349698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9BC"/>
    <w:rsid w:val="00043BEB"/>
    <w:rsid w:val="00064A33"/>
    <w:rsid w:val="000676AD"/>
    <w:rsid w:val="000B3A64"/>
    <w:rsid w:val="00167E8C"/>
    <w:rsid w:val="001C69BC"/>
    <w:rsid w:val="001C6C60"/>
    <w:rsid w:val="001F5A8B"/>
    <w:rsid w:val="002037F7"/>
    <w:rsid w:val="00285295"/>
    <w:rsid w:val="002B0CEF"/>
    <w:rsid w:val="002F0601"/>
    <w:rsid w:val="002F5B00"/>
    <w:rsid w:val="00323AA3"/>
    <w:rsid w:val="00366EE2"/>
    <w:rsid w:val="003805A5"/>
    <w:rsid w:val="003A6C92"/>
    <w:rsid w:val="003F390E"/>
    <w:rsid w:val="003F4828"/>
    <w:rsid w:val="004121B7"/>
    <w:rsid w:val="00424F59"/>
    <w:rsid w:val="0046308F"/>
    <w:rsid w:val="005041C4"/>
    <w:rsid w:val="00543474"/>
    <w:rsid w:val="005716CD"/>
    <w:rsid w:val="0058098C"/>
    <w:rsid w:val="00596990"/>
    <w:rsid w:val="005E18CD"/>
    <w:rsid w:val="0063018E"/>
    <w:rsid w:val="0067101B"/>
    <w:rsid w:val="006C0749"/>
    <w:rsid w:val="00727356"/>
    <w:rsid w:val="00793061"/>
    <w:rsid w:val="00824E39"/>
    <w:rsid w:val="00893DD8"/>
    <w:rsid w:val="008B7006"/>
    <w:rsid w:val="008D094C"/>
    <w:rsid w:val="008D4B4E"/>
    <w:rsid w:val="00933BB4"/>
    <w:rsid w:val="00997B3F"/>
    <w:rsid w:val="009B5863"/>
    <w:rsid w:val="009C246D"/>
    <w:rsid w:val="00A00C7C"/>
    <w:rsid w:val="00AA1151"/>
    <w:rsid w:val="00AE7E6A"/>
    <w:rsid w:val="00B22A14"/>
    <w:rsid w:val="00BB5B22"/>
    <w:rsid w:val="00BB6C21"/>
    <w:rsid w:val="00C22523"/>
    <w:rsid w:val="00C47008"/>
    <w:rsid w:val="00C519BB"/>
    <w:rsid w:val="00CA2973"/>
    <w:rsid w:val="00D025A8"/>
    <w:rsid w:val="00D47431"/>
    <w:rsid w:val="00D713EB"/>
    <w:rsid w:val="00D77273"/>
    <w:rsid w:val="00DF7956"/>
    <w:rsid w:val="00E30340"/>
    <w:rsid w:val="00E65A99"/>
    <w:rsid w:val="00E8011E"/>
    <w:rsid w:val="00E95F00"/>
    <w:rsid w:val="00EB5774"/>
    <w:rsid w:val="00EE33AE"/>
    <w:rsid w:val="00EE6BA7"/>
    <w:rsid w:val="00F4198A"/>
    <w:rsid w:val="00F6172C"/>
    <w:rsid w:val="00F72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BCB1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BB4"/>
    <w:pPr>
      <w:spacing w:after="16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3F390E"/>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3F390E"/>
    <w:pPr>
      <w:keepNext/>
      <w:keepLines/>
      <w:spacing w:before="40" w:after="0"/>
      <w:outlineLvl w:val="1"/>
    </w:pPr>
    <w:rPr>
      <w:rFonts w:eastAsiaTheme="majorEastAsia" w:cstheme="majorBidi"/>
      <w:color w:val="365F91" w:themeColor="accent1" w:themeShade="BF"/>
      <w:sz w:val="28"/>
      <w:szCs w:val="26"/>
    </w:rPr>
  </w:style>
  <w:style w:type="paragraph" w:styleId="Heading3">
    <w:name w:val="heading 3"/>
    <w:basedOn w:val="Normal"/>
    <w:next w:val="Normal"/>
    <w:link w:val="Heading3Char"/>
    <w:uiPriority w:val="9"/>
    <w:unhideWhenUsed/>
    <w:qFormat/>
    <w:rsid w:val="0028529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90E"/>
    <w:rPr>
      <w:rFonts w:ascii="Times New Roman" w:eastAsiaTheme="majorEastAsia" w:hAnsi="Times New Roman" w:cstheme="majorBidi"/>
      <w:b/>
      <w:color w:val="365F91" w:themeColor="accent1" w:themeShade="BF"/>
      <w:sz w:val="32"/>
      <w:szCs w:val="32"/>
    </w:rPr>
  </w:style>
  <w:style w:type="character" w:customStyle="1" w:styleId="Heading3Char">
    <w:name w:val="Heading 3 Char"/>
    <w:basedOn w:val="DefaultParagraphFont"/>
    <w:link w:val="Heading3"/>
    <w:uiPriority w:val="9"/>
    <w:rsid w:val="00285295"/>
    <w:rPr>
      <w:rFonts w:ascii="Times New Roman" w:eastAsiaTheme="majorEastAsia" w:hAnsi="Times New Roman" w:cstheme="majorBidi"/>
      <w:b/>
      <w:sz w:val="24"/>
      <w:szCs w:val="24"/>
    </w:rPr>
  </w:style>
  <w:style w:type="character" w:customStyle="1" w:styleId="Heading2Char">
    <w:name w:val="Heading 2 Char"/>
    <w:basedOn w:val="DefaultParagraphFont"/>
    <w:link w:val="Heading2"/>
    <w:uiPriority w:val="9"/>
    <w:rsid w:val="003F390E"/>
    <w:rPr>
      <w:rFonts w:ascii="Times New Roman" w:eastAsiaTheme="majorEastAsia" w:hAnsi="Times New Roman" w:cstheme="majorBidi"/>
      <w:color w:val="365F91" w:themeColor="accent1" w:themeShade="BF"/>
      <w:sz w:val="28"/>
      <w:szCs w:val="26"/>
    </w:rPr>
  </w:style>
  <w:style w:type="table" w:styleId="PlainTable5">
    <w:name w:val="Plain Table 5"/>
    <w:basedOn w:val="TableNormal"/>
    <w:uiPriority w:val="45"/>
    <w:rsid w:val="001C69B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1C69B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EE33AE"/>
    <w:pPr>
      <w:spacing w:before="100" w:beforeAutospacing="1" w:after="100" w:afterAutospacing="1" w:line="240" w:lineRule="auto"/>
      <w:jc w:val="left"/>
    </w:pPr>
    <w:rPr>
      <w:rFonts w:eastAsia="Times New Roman" w:cs="Times New Roman"/>
      <w:szCs w:val="24"/>
    </w:rPr>
  </w:style>
  <w:style w:type="table" w:styleId="GridTable4-Accent4">
    <w:name w:val="Grid Table 4 Accent 4"/>
    <w:basedOn w:val="TableNormal"/>
    <w:uiPriority w:val="49"/>
    <w:rsid w:val="00EE33A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2">
    <w:name w:val="Grid Table 4 Accent 2"/>
    <w:basedOn w:val="TableNormal"/>
    <w:uiPriority w:val="49"/>
    <w:rsid w:val="00AA115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urful">
    <w:name w:val="List Table 6 Colorful"/>
    <w:basedOn w:val="TableNormal"/>
    <w:uiPriority w:val="51"/>
    <w:rsid w:val="002037F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59"/>
    <w:rsid w:val="00203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774"/>
    <w:pPr>
      <w:ind w:left="720"/>
      <w:contextualSpacing/>
    </w:pPr>
  </w:style>
  <w:style w:type="paragraph" w:styleId="Caption">
    <w:name w:val="caption"/>
    <w:basedOn w:val="Normal"/>
    <w:next w:val="Normal"/>
    <w:uiPriority w:val="35"/>
    <w:unhideWhenUsed/>
    <w:qFormat/>
    <w:rsid w:val="00F4198A"/>
    <w:pPr>
      <w:spacing w:after="200" w:line="240" w:lineRule="auto"/>
    </w:pPr>
    <w:rPr>
      <w:i/>
      <w:iCs/>
      <w:color w:val="1F497D" w:themeColor="text2"/>
      <w:sz w:val="18"/>
      <w:szCs w:val="18"/>
    </w:rPr>
  </w:style>
  <w:style w:type="character" w:styleId="Hyperlink">
    <w:name w:val="Hyperlink"/>
    <w:basedOn w:val="DefaultParagraphFont"/>
    <w:uiPriority w:val="99"/>
    <w:unhideWhenUsed/>
    <w:rsid w:val="000B3A64"/>
    <w:rPr>
      <w:color w:val="0000FF" w:themeColor="hyperlink"/>
      <w:u w:val="single"/>
    </w:rPr>
  </w:style>
  <w:style w:type="paragraph" w:styleId="Header">
    <w:name w:val="header"/>
    <w:basedOn w:val="Normal"/>
    <w:link w:val="HeaderChar"/>
    <w:uiPriority w:val="99"/>
    <w:unhideWhenUsed/>
    <w:rsid w:val="00727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356"/>
    <w:rPr>
      <w:rFonts w:ascii="Times New Roman" w:eastAsiaTheme="minorEastAsia" w:hAnsi="Times New Roman"/>
      <w:sz w:val="24"/>
    </w:rPr>
  </w:style>
  <w:style w:type="paragraph" w:styleId="Footer">
    <w:name w:val="footer"/>
    <w:basedOn w:val="Normal"/>
    <w:link w:val="FooterChar"/>
    <w:uiPriority w:val="99"/>
    <w:unhideWhenUsed/>
    <w:rsid w:val="00727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356"/>
    <w:rPr>
      <w:rFonts w:ascii="Times New Roman" w:eastAsiaTheme="minorEastAsia" w:hAnsi="Times New Roman"/>
      <w:sz w:val="24"/>
    </w:rPr>
  </w:style>
  <w:style w:type="paragraph" w:styleId="TOCHeading">
    <w:name w:val="TOC Heading"/>
    <w:basedOn w:val="Heading1"/>
    <w:next w:val="Normal"/>
    <w:uiPriority w:val="39"/>
    <w:unhideWhenUsed/>
    <w:qFormat/>
    <w:rsid w:val="0063018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63018E"/>
    <w:pPr>
      <w:spacing w:after="100"/>
    </w:pPr>
  </w:style>
  <w:style w:type="paragraph" w:styleId="TOC2">
    <w:name w:val="toc 2"/>
    <w:basedOn w:val="Normal"/>
    <w:next w:val="Normal"/>
    <w:autoRedefine/>
    <w:uiPriority w:val="39"/>
    <w:unhideWhenUsed/>
    <w:rsid w:val="006301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1234">
      <w:bodyDiv w:val="1"/>
      <w:marLeft w:val="0"/>
      <w:marRight w:val="0"/>
      <w:marTop w:val="0"/>
      <w:marBottom w:val="0"/>
      <w:divBdr>
        <w:top w:val="none" w:sz="0" w:space="0" w:color="auto"/>
        <w:left w:val="none" w:sz="0" w:space="0" w:color="auto"/>
        <w:bottom w:val="none" w:sz="0" w:space="0" w:color="auto"/>
        <w:right w:val="none" w:sz="0" w:space="0" w:color="auto"/>
      </w:divBdr>
    </w:div>
    <w:div w:id="19672251">
      <w:bodyDiv w:val="1"/>
      <w:marLeft w:val="0"/>
      <w:marRight w:val="0"/>
      <w:marTop w:val="0"/>
      <w:marBottom w:val="0"/>
      <w:divBdr>
        <w:top w:val="none" w:sz="0" w:space="0" w:color="auto"/>
        <w:left w:val="none" w:sz="0" w:space="0" w:color="auto"/>
        <w:bottom w:val="none" w:sz="0" w:space="0" w:color="auto"/>
        <w:right w:val="none" w:sz="0" w:space="0" w:color="auto"/>
      </w:divBdr>
    </w:div>
    <w:div w:id="91169973">
      <w:bodyDiv w:val="1"/>
      <w:marLeft w:val="0"/>
      <w:marRight w:val="0"/>
      <w:marTop w:val="0"/>
      <w:marBottom w:val="0"/>
      <w:divBdr>
        <w:top w:val="none" w:sz="0" w:space="0" w:color="auto"/>
        <w:left w:val="none" w:sz="0" w:space="0" w:color="auto"/>
        <w:bottom w:val="none" w:sz="0" w:space="0" w:color="auto"/>
        <w:right w:val="none" w:sz="0" w:space="0" w:color="auto"/>
      </w:divBdr>
    </w:div>
    <w:div w:id="108089218">
      <w:bodyDiv w:val="1"/>
      <w:marLeft w:val="0"/>
      <w:marRight w:val="0"/>
      <w:marTop w:val="0"/>
      <w:marBottom w:val="0"/>
      <w:divBdr>
        <w:top w:val="none" w:sz="0" w:space="0" w:color="auto"/>
        <w:left w:val="none" w:sz="0" w:space="0" w:color="auto"/>
        <w:bottom w:val="none" w:sz="0" w:space="0" w:color="auto"/>
        <w:right w:val="none" w:sz="0" w:space="0" w:color="auto"/>
      </w:divBdr>
    </w:div>
    <w:div w:id="138695102">
      <w:bodyDiv w:val="1"/>
      <w:marLeft w:val="0"/>
      <w:marRight w:val="0"/>
      <w:marTop w:val="0"/>
      <w:marBottom w:val="0"/>
      <w:divBdr>
        <w:top w:val="none" w:sz="0" w:space="0" w:color="auto"/>
        <w:left w:val="none" w:sz="0" w:space="0" w:color="auto"/>
        <w:bottom w:val="none" w:sz="0" w:space="0" w:color="auto"/>
        <w:right w:val="none" w:sz="0" w:space="0" w:color="auto"/>
      </w:divBdr>
    </w:div>
    <w:div w:id="149686360">
      <w:bodyDiv w:val="1"/>
      <w:marLeft w:val="0"/>
      <w:marRight w:val="0"/>
      <w:marTop w:val="0"/>
      <w:marBottom w:val="0"/>
      <w:divBdr>
        <w:top w:val="none" w:sz="0" w:space="0" w:color="auto"/>
        <w:left w:val="none" w:sz="0" w:space="0" w:color="auto"/>
        <w:bottom w:val="none" w:sz="0" w:space="0" w:color="auto"/>
        <w:right w:val="none" w:sz="0" w:space="0" w:color="auto"/>
      </w:divBdr>
    </w:div>
    <w:div w:id="235212623">
      <w:bodyDiv w:val="1"/>
      <w:marLeft w:val="0"/>
      <w:marRight w:val="0"/>
      <w:marTop w:val="0"/>
      <w:marBottom w:val="0"/>
      <w:divBdr>
        <w:top w:val="none" w:sz="0" w:space="0" w:color="auto"/>
        <w:left w:val="none" w:sz="0" w:space="0" w:color="auto"/>
        <w:bottom w:val="none" w:sz="0" w:space="0" w:color="auto"/>
        <w:right w:val="none" w:sz="0" w:space="0" w:color="auto"/>
      </w:divBdr>
    </w:div>
    <w:div w:id="258106782">
      <w:bodyDiv w:val="1"/>
      <w:marLeft w:val="0"/>
      <w:marRight w:val="0"/>
      <w:marTop w:val="0"/>
      <w:marBottom w:val="0"/>
      <w:divBdr>
        <w:top w:val="none" w:sz="0" w:space="0" w:color="auto"/>
        <w:left w:val="none" w:sz="0" w:space="0" w:color="auto"/>
        <w:bottom w:val="none" w:sz="0" w:space="0" w:color="auto"/>
        <w:right w:val="none" w:sz="0" w:space="0" w:color="auto"/>
      </w:divBdr>
    </w:div>
    <w:div w:id="406346256">
      <w:bodyDiv w:val="1"/>
      <w:marLeft w:val="0"/>
      <w:marRight w:val="0"/>
      <w:marTop w:val="0"/>
      <w:marBottom w:val="0"/>
      <w:divBdr>
        <w:top w:val="none" w:sz="0" w:space="0" w:color="auto"/>
        <w:left w:val="none" w:sz="0" w:space="0" w:color="auto"/>
        <w:bottom w:val="none" w:sz="0" w:space="0" w:color="auto"/>
        <w:right w:val="none" w:sz="0" w:space="0" w:color="auto"/>
      </w:divBdr>
    </w:div>
    <w:div w:id="412628403">
      <w:bodyDiv w:val="1"/>
      <w:marLeft w:val="0"/>
      <w:marRight w:val="0"/>
      <w:marTop w:val="0"/>
      <w:marBottom w:val="0"/>
      <w:divBdr>
        <w:top w:val="none" w:sz="0" w:space="0" w:color="auto"/>
        <w:left w:val="none" w:sz="0" w:space="0" w:color="auto"/>
        <w:bottom w:val="none" w:sz="0" w:space="0" w:color="auto"/>
        <w:right w:val="none" w:sz="0" w:space="0" w:color="auto"/>
      </w:divBdr>
    </w:div>
    <w:div w:id="441875583">
      <w:bodyDiv w:val="1"/>
      <w:marLeft w:val="0"/>
      <w:marRight w:val="0"/>
      <w:marTop w:val="0"/>
      <w:marBottom w:val="0"/>
      <w:divBdr>
        <w:top w:val="none" w:sz="0" w:space="0" w:color="auto"/>
        <w:left w:val="none" w:sz="0" w:space="0" w:color="auto"/>
        <w:bottom w:val="none" w:sz="0" w:space="0" w:color="auto"/>
        <w:right w:val="none" w:sz="0" w:space="0" w:color="auto"/>
      </w:divBdr>
    </w:div>
    <w:div w:id="498157116">
      <w:bodyDiv w:val="1"/>
      <w:marLeft w:val="0"/>
      <w:marRight w:val="0"/>
      <w:marTop w:val="0"/>
      <w:marBottom w:val="0"/>
      <w:divBdr>
        <w:top w:val="none" w:sz="0" w:space="0" w:color="auto"/>
        <w:left w:val="none" w:sz="0" w:space="0" w:color="auto"/>
        <w:bottom w:val="none" w:sz="0" w:space="0" w:color="auto"/>
        <w:right w:val="none" w:sz="0" w:space="0" w:color="auto"/>
      </w:divBdr>
    </w:div>
    <w:div w:id="545534480">
      <w:bodyDiv w:val="1"/>
      <w:marLeft w:val="0"/>
      <w:marRight w:val="0"/>
      <w:marTop w:val="0"/>
      <w:marBottom w:val="0"/>
      <w:divBdr>
        <w:top w:val="none" w:sz="0" w:space="0" w:color="auto"/>
        <w:left w:val="none" w:sz="0" w:space="0" w:color="auto"/>
        <w:bottom w:val="none" w:sz="0" w:space="0" w:color="auto"/>
        <w:right w:val="none" w:sz="0" w:space="0" w:color="auto"/>
      </w:divBdr>
    </w:div>
    <w:div w:id="569190441">
      <w:bodyDiv w:val="1"/>
      <w:marLeft w:val="0"/>
      <w:marRight w:val="0"/>
      <w:marTop w:val="0"/>
      <w:marBottom w:val="0"/>
      <w:divBdr>
        <w:top w:val="none" w:sz="0" w:space="0" w:color="auto"/>
        <w:left w:val="none" w:sz="0" w:space="0" w:color="auto"/>
        <w:bottom w:val="none" w:sz="0" w:space="0" w:color="auto"/>
        <w:right w:val="none" w:sz="0" w:space="0" w:color="auto"/>
      </w:divBdr>
    </w:div>
    <w:div w:id="624114834">
      <w:bodyDiv w:val="1"/>
      <w:marLeft w:val="0"/>
      <w:marRight w:val="0"/>
      <w:marTop w:val="0"/>
      <w:marBottom w:val="0"/>
      <w:divBdr>
        <w:top w:val="none" w:sz="0" w:space="0" w:color="auto"/>
        <w:left w:val="none" w:sz="0" w:space="0" w:color="auto"/>
        <w:bottom w:val="none" w:sz="0" w:space="0" w:color="auto"/>
        <w:right w:val="none" w:sz="0" w:space="0" w:color="auto"/>
      </w:divBdr>
    </w:div>
    <w:div w:id="664095761">
      <w:bodyDiv w:val="1"/>
      <w:marLeft w:val="0"/>
      <w:marRight w:val="0"/>
      <w:marTop w:val="0"/>
      <w:marBottom w:val="0"/>
      <w:divBdr>
        <w:top w:val="none" w:sz="0" w:space="0" w:color="auto"/>
        <w:left w:val="none" w:sz="0" w:space="0" w:color="auto"/>
        <w:bottom w:val="none" w:sz="0" w:space="0" w:color="auto"/>
        <w:right w:val="none" w:sz="0" w:space="0" w:color="auto"/>
      </w:divBdr>
    </w:div>
    <w:div w:id="699211558">
      <w:bodyDiv w:val="1"/>
      <w:marLeft w:val="0"/>
      <w:marRight w:val="0"/>
      <w:marTop w:val="0"/>
      <w:marBottom w:val="0"/>
      <w:divBdr>
        <w:top w:val="none" w:sz="0" w:space="0" w:color="auto"/>
        <w:left w:val="none" w:sz="0" w:space="0" w:color="auto"/>
        <w:bottom w:val="none" w:sz="0" w:space="0" w:color="auto"/>
        <w:right w:val="none" w:sz="0" w:space="0" w:color="auto"/>
      </w:divBdr>
    </w:div>
    <w:div w:id="805851411">
      <w:bodyDiv w:val="1"/>
      <w:marLeft w:val="0"/>
      <w:marRight w:val="0"/>
      <w:marTop w:val="0"/>
      <w:marBottom w:val="0"/>
      <w:divBdr>
        <w:top w:val="none" w:sz="0" w:space="0" w:color="auto"/>
        <w:left w:val="none" w:sz="0" w:space="0" w:color="auto"/>
        <w:bottom w:val="none" w:sz="0" w:space="0" w:color="auto"/>
        <w:right w:val="none" w:sz="0" w:space="0" w:color="auto"/>
      </w:divBdr>
    </w:div>
    <w:div w:id="810055774">
      <w:bodyDiv w:val="1"/>
      <w:marLeft w:val="0"/>
      <w:marRight w:val="0"/>
      <w:marTop w:val="0"/>
      <w:marBottom w:val="0"/>
      <w:divBdr>
        <w:top w:val="none" w:sz="0" w:space="0" w:color="auto"/>
        <w:left w:val="none" w:sz="0" w:space="0" w:color="auto"/>
        <w:bottom w:val="none" w:sz="0" w:space="0" w:color="auto"/>
        <w:right w:val="none" w:sz="0" w:space="0" w:color="auto"/>
      </w:divBdr>
    </w:div>
    <w:div w:id="810174383">
      <w:bodyDiv w:val="1"/>
      <w:marLeft w:val="0"/>
      <w:marRight w:val="0"/>
      <w:marTop w:val="0"/>
      <w:marBottom w:val="0"/>
      <w:divBdr>
        <w:top w:val="none" w:sz="0" w:space="0" w:color="auto"/>
        <w:left w:val="none" w:sz="0" w:space="0" w:color="auto"/>
        <w:bottom w:val="none" w:sz="0" w:space="0" w:color="auto"/>
        <w:right w:val="none" w:sz="0" w:space="0" w:color="auto"/>
      </w:divBdr>
    </w:div>
    <w:div w:id="871528783">
      <w:bodyDiv w:val="1"/>
      <w:marLeft w:val="0"/>
      <w:marRight w:val="0"/>
      <w:marTop w:val="0"/>
      <w:marBottom w:val="0"/>
      <w:divBdr>
        <w:top w:val="none" w:sz="0" w:space="0" w:color="auto"/>
        <w:left w:val="none" w:sz="0" w:space="0" w:color="auto"/>
        <w:bottom w:val="none" w:sz="0" w:space="0" w:color="auto"/>
        <w:right w:val="none" w:sz="0" w:space="0" w:color="auto"/>
      </w:divBdr>
    </w:div>
    <w:div w:id="916551411">
      <w:bodyDiv w:val="1"/>
      <w:marLeft w:val="0"/>
      <w:marRight w:val="0"/>
      <w:marTop w:val="0"/>
      <w:marBottom w:val="0"/>
      <w:divBdr>
        <w:top w:val="none" w:sz="0" w:space="0" w:color="auto"/>
        <w:left w:val="none" w:sz="0" w:space="0" w:color="auto"/>
        <w:bottom w:val="none" w:sz="0" w:space="0" w:color="auto"/>
        <w:right w:val="none" w:sz="0" w:space="0" w:color="auto"/>
      </w:divBdr>
    </w:div>
    <w:div w:id="979118704">
      <w:bodyDiv w:val="1"/>
      <w:marLeft w:val="0"/>
      <w:marRight w:val="0"/>
      <w:marTop w:val="0"/>
      <w:marBottom w:val="0"/>
      <w:divBdr>
        <w:top w:val="none" w:sz="0" w:space="0" w:color="auto"/>
        <w:left w:val="none" w:sz="0" w:space="0" w:color="auto"/>
        <w:bottom w:val="none" w:sz="0" w:space="0" w:color="auto"/>
        <w:right w:val="none" w:sz="0" w:space="0" w:color="auto"/>
      </w:divBdr>
    </w:div>
    <w:div w:id="1058672626">
      <w:bodyDiv w:val="1"/>
      <w:marLeft w:val="0"/>
      <w:marRight w:val="0"/>
      <w:marTop w:val="0"/>
      <w:marBottom w:val="0"/>
      <w:divBdr>
        <w:top w:val="none" w:sz="0" w:space="0" w:color="auto"/>
        <w:left w:val="none" w:sz="0" w:space="0" w:color="auto"/>
        <w:bottom w:val="none" w:sz="0" w:space="0" w:color="auto"/>
        <w:right w:val="none" w:sz="0" w:space="0" w:color="auto"/>
      </w:divBdr>
    </w:div>
    <w:div w:id="1115369492">
      <w:bodyDiv w:val="1"/>
      <w:marLeft w:val="0"/>
      <w:marRight w:val="0"/>
      <w:marTop w:val="0"/>
      <w:marBottom w:val="0"/>
      <w:divBdr>
        <w:top w:val="none" w:sz="0" w:space="0" w:color="auto"/>
        <w:left w:val="none" w:sz="0" w:space="0" w:color="auto"/>
        <w:bottom w:val="none" w:sz="0" w:space="0" w:color="auto"/>
        <w:right w:val="none" w:sz="0" w:space="0" w:color="auto"/>
      </w:divBdr>
    </w:div>
    <w:div w:id="1163273273">
      <w:bodyDiv w:val="1"/>
      <w:marLeft w:val="0"/>
      <w:marRight w:val="0"/>
      <w:marTop w:val="0"/>
      <w:marBottom w:val="0"/>
      <w:divBdr>
        <w:top w:val="none" w:sz="0" w:space="0" w:color="auto"/>
        <w:left w:val="none" w:sz="0" w:space="0" w:color="auto"/>
        <w:bottom w:val="none" w:sz="0" w:space="0" w:color="auto"/>
        <w:right w:val="none" w:sz="0" w:space="0" w:color="auto"/>
      </w:divBdr>
    </w:div>
    <w:div w:id="1172597776">
      <w:bodyDiv w:val="1"/>
      <w:marLeft w:val="0"/>
      <w:marRight w:val="0"/>
      <w:marTop w:val="0"/>
      <w:marBottom w:val="0"/>
      <w:divBdr>
        <w:top w:val="none" w:sz="0" w:space="0" w:color="auto"/>
        <w:left w:val="none" w:sz="0" w:space="0" w:color="auto"/>
        <w:bottom w:val="none" w:sz="0" w:space="0" w:color="auto"/>
        <w:right w:val="none" w:sz="0" w:space="0" w:color="auto"/>
      </w:divBdr>
    </w:div>
    <w:div w:id="1242519037">
      <w:bodyDiv w:val="1"/>
      <w:marLeft w:val="0"/>
      <w:marRight w:val="0"/>
      <w:marTop w:val="0"/>
      <w:marBottom w:val="0"/>
      <w:divBdr>
        <w:top w:val="none" w:sz="0" w:space="0" w:color="auto"/>
        <w:left w:val="none" w:sz="0" w:space="0" w:color="auto"/>
        <w:bottom w:val="none" w:sz="0" w:space="0" w:color="auto"/>
        <w:right w:val="none" w:sz="0" w:space="0" w:color="auto"/>
      </w:divBdr>
    </w:div>
    <w:div w:id="1304000558">
      <w:bodyDiv w:val="1"/>
      <w:marLeft w:val="0"/>
      <w:marRight w:val="0"/>
      <w:marTop w:val="0"/>
      <w:marBottom w:val="0"/>
      <w:divBdr>
        <w:top w:val="none" w:sz="0" w:space="0" w:color="auto"/>
        <w:left w:val="none" w:sz="0" w:space="0" w:color="auto"/>
        <w:bottom w:val="none" w:sz="0" w:space="0" w:color="auto"/>
        <w:right w:val="none" w:sz="0" w:space="0" w:color="auto"/>
      </w:divBdr>
    </w:div>
    <w:div w:id="1307661721">
      <w:bodyDiv w:val="1"/>
      <w:marLeft w:val="0"/>
      <w:marRight w:val="0"/>
      <w:marTop w:val="0"/>
      <w:marBottom w:val="0"/>
      <w:divBdr>
        <w:top w:val="none" w:sz="0" w:space="0" w:color="auto"/>
        <w:left w:val="none" w:sz="0" w:space="0" w:color="auto"/>
        <w:bottom w:val="none" w:sz="0" w:space="0" w:color="auto"/>
        <w:right w:val="none" w:sz="0" w:space="0" w:color="auto"/>
      </w:divBdr>
    </w:div>
    <w:div w:id="1373766543">
      <w:bodyDiv w:val="1"/>
      <w:marLeft w:val="0"/>
      <w:marRight w:val="0"/>
      <w:marTop w:val="0"/>
      <w:marBottom w:val="0"/>
      <w:divBdr>
        <w:top w:val="none" w:sz="0" w:space="0" w:color="auto"/>
        <w:left w:val="none" w:sz="0" w:space="0" w:color="auto"/>
        <w:bottom w:val="none" w:sz="0" w:space="0" w:color="auto"/>
        <w:right w:val="none" w:sz="0" w:space="0" w:color="auto"/>
      </w:divBdr>
    </w:div>
    <w:div w:id="1403407818">
      <w:bodyDiv w:val="1"/>
      <w:marLeft w:val="0"/>
      <w:marRight w:val="0"/>
      <w:marTop w:val="0"/>
      <w:marBottom w:val="0"/>
      <w:divBdr>
        <w:top w:val="none" w:sz="0" w:space="0" w:color="auto"/>
        <w:left w:val="none" w:sz="0" w:space="0" w:color="auto"/>
        <w:bottom w:val="none" w:sz="0" w:space="0" w:color="auto"/>
        <w:right w:val="none" w:sz="0" w:space="0" w:color="auto"/>
      </w:divBdr>
    </w:div>
    <w:div w:id="1407844528">
      <w:bodyDiv w:val="1"/>
      <w:marLeft w:val="0"/>
      <w:marRight w:val="0"/>
      <w:marTop w:val="0"/>
      <w:marBottom w:val="0"/>
      <w:divBdr>
        <w:top w:val="none" w:sz="0" w:space="0" w:color="auto"/>
        <w:left w:val="none" w:sz="0" w:space="0" w:color="auto"/>
        <w:bottom w:val="none" w:sz="0" w:space="0" w:color="auto"/>
        <w:right w:val="none" w:sz="0" w:space="0" w:color="auto"/>
      </w:divBdr>
    </w:div>
    <w:div w:id="1425111936">
      <w:bodyDiv w:val="1"/>
      <w:marLeft w:val="0"/>
      <w:marRight w:val="0"/>
      <w:marTop w:val="0"/>
      <w:marBottom w:val="0"/>
      <w:divBdr>
        <w:top w:val="none" w:sz="0" w:space="0" w:color="auto"/>
        <w:left w:val="none" w:sz="0" w:space="0" w:color="auto"/>
        <w:bottom w:val="none" w:sz="0" w:space="0" w:color="auto"/>
        <w:right w:val="none" w:sz="0" w:space="0" w:color="auto"/>
      </w:divBdr>
    </w:div>
    <w:div w:id="1453094495">
      <w:bodyDiv w:val="1"/>
      <w:marLeft w:val="0"/>
      <w:marRight w:val="0"/>
      <w:marTop w:val="0"/>
      <w:marBottom w:val="0"/>
      <w:divBdr>
        <w:top w:val="none" w:sz="0" w:space="0" w:color="auto"/>
        <w:left w:val="none" w:sz="0" w:space="0" w:color="auto"/>
        <w:bottom w:val="none" w:sz="0" w:space="0" w:color="auto"/>
        <w:right w:val="none" w:sz="0" w:space="0" w:color="auto"/>
      </w:divBdr>
    </w:div>
    <w:div w:id="1456100759">
      <w:bodyDiv w:val="1"/>
      <w:marLeft w:val="0"/>
      <w:marRight w:val="0"/>
      <w:marTop w:val="0"/>
      <w:marBottom w:val="0"/>
      <w:divBdr>
        <w:top w:val="none" w:sz="0" w:space="0" w:color="auto"/>
        <w:left w:val="none" w:sz="0" w:space="0" w:color="auto"/>
        <w:bottom w:val="none" w:sz="0" w:space="0" w:color="auto"/>
        <w:right w:val="none" w:sz="0" w:space="0" w:color="auto"/>
      </w:divBdr>
    </w:div>
    <w:div w:id="1498226084">
      <w:bodyDiv w:val="1"/>
      <w:marLeft w:val="0"/>
      <w:marRight w:val="0"/>
      <w:marTop w:val="0"/>
      <w:marBottom w:val="0"/>
      <w:divBdr>
        <w:top w:val="none" w:sz="0" w:space="0" w:color="auto"/>
        <w:left w:val="none" w:sz="0" w:space="0" w:color="auto"/>
        <w:bottom w:val="none" w:sz="0" w:space="0" w:color="auto"/>
        <w:right w:val="none" w:sz="0" w:space="0" w:color="auto"/>
      </w:divBdr>
    </w:div>
    <w:div w:id="1498691726">
      <w:bodyDiv w:val="1"/>
      <w:marLeft w:val="0"/>
      <w:marRight w:val="0"/>
      <w:marTop w:val="0"/>
      <w:marBottom w:val="0"/>
      <w:divBdr>
        <w:top w:val="none" w:sz="0" w:space="0" w:color="auto"/>
        <w:left w:val="none" w:sz="0" w:space="0" w:color="auto"/>
        <w:bottom w:val="none" w:sz="0" w:space="0" w:color="auto"/>
        <w:right w:val="none" w:sz="0" w:space="0" w:color="auto"/>
      </w:divBdr>
    </w:div>
    <w:div w:id="1592087069">
      <w:bodyDiv w:val="1"/>
      <w:marLeft w:val="0"/>
      <w:marRight w:val="0"/>
      <w:marTop w:val="0"/>
      <w:marBottom w:val="0"/>
      <w:divBdr>
        <w:top w:val="none" w:sz="0" w:space="0" w:color="auto"/>
        <w:left w:val="none" w:sz="0" w:space="0" w:color="auto"/>
        <w:bottom w:val="none" w:sz="0" w:space="0" w:color="auto"/>
        <w:right w:val="none" w:sz="0" w:space="0" w:color="auto"/>
      </w:divBdr>
    </w:div>
    <w:div w:id="1600334678">
      <w:bodyDiv w:val="1"/>
      <w:marLeft w:val="0"/>
      <w:marRight w:val="0"/>
      <w:marTop w:val="0"/>
      <w:marBottom w:val="0"/>
      <w:divBdr>
        <w:top w:val="none" w:sz="0" w:space="0" w:color="auto"/>
        <w:left w:val="none" w:sz="0" w:space="0" w:color="auto"/>
        <w:bottom w:val="none" w:sz="0" w:space="0" w:color="auto"/>
        <w:right w:val="none" w:sz="0" w:space="0" w:color="auto"/>
      </w:divBdr>
    </w:div>
    <w:div w:id="1635481948">
      <w:bodyDiv w:val="1"/>
      <w:marLeft w:val="0"/>
      <w:marRight w:val="0"/>
      <w:marTop w:val="0"/>
      <w:marBottom w:val="0"/>
      <w:divBdr>
        <w:top w:val="none" w:sz="0" w:space="0" w:color="auto"/>
        <w:left w:val="none" w:sz="0" w:space="0" w:color="auto"/>
        <w:bottom w:val="none" w:sz="0" w:space="0" w:color="auto"/>
        <w:right w:val="none" w:sz="0" w:space="0" w:color="auto"/>
      </w:divBdr>
    </w:div>
    <w:div w:id="1653678932">
      <w:bodyDiv w:val="1"/>
      <w:marLeft w:val="0"/>
      <w:marRight w:val="0"/>
      <w:marTop w:val="0"/>
      <w:marBottom w:val="0"/>
      <w:divBdr>
        <w:top w:val="none" w:sz="0" w:space="0" w:color="auto"/>
        <w:left w:val="none" w:sz="0" w:space="0" w:color="auto"/>
        <w:bottom w:val="none" w:sz="0" w:space="0" w:color="auto"/>
        <w:right w:val="none" w:sz="0" w:space="0" w:color="auto"/>
      </w:divBdr>
    </w:div>
    <w:div w:id="1654019481">
      <w:bodyDiv w:val="1"/>
      <w:marLeft w:val="0"/>
      <w:marRight w:val="0"/>
      <w:marTop w:val="0"/>
      <w:marBottom w:val="0"/>
      <w:divBdr>
        <w:top w:val="none" w:sz="0" w:space="0" w:color="auto"/>
        <w:left w:val="none" w:sz="0" w:space="0" w:color="auto"/>
        <w:bottom w:val="none" w:sz="0" w:space="0" w:color="auto"/>
        <w:right w:val="none" w:sz="0" w:space="0" w:color="auto"/>
      </w:divBdr>
    </w:div>
    <w:div w:id="1682076850">
      <w:bodyDiv w:val="1"/>
      <w:marLeft w:val="0"/>
      <w:marRight w:val="0"/>
      <w:marTop w:val="0"/>
      <w:marBottom w:val="0"/>
      <w:divBdr>
        <w:top w:val="none" w:sz="0" w:space="0" w:color="auto"/>
        <w:left w:val="none" w:sz="0" w:space="0" w:color="auto"/>
        <w:bottom w:val="none" w:sz="0" w:space="0" w:color="auto"/>
        <w:right w:val="none" w:sz="0" w:space="0" w:color="auto"/>
      </w:divBdr>
    </w:div>
    <w:div w:id="1750616727">
      <w:bodyDiv w:val="1"/>
      <w:marLeft w:val="0"/>
      <w:marRight w:val="0"/>
      <w:marTop w:val="0"/>
      <w:marBottom w:val="0"/>
      <w:divBdr>
        <w:top w:val="none" w:sz="0" w:space="0" w:color="auto"/>
        <w:left w:val="none" w:sz="0" w:space="0" w:color="auto"/>
        <w:bottom w:val="none" w:sz="0" w:space="0" w:color="auto"/>
        <w:right w:val="none" w:sz="0" w:space="0" w:color="auto"/>
      </w:divBdr>
    </w:div>
    <w:div w:id="1756318960">
      <w:bodyDiv w:val="1"/>
      <w:marLeft w:val="0"/>
      <w:marRight w:val="0"/>
      <w:marTop w:val="0"/>
      <w:marBottom w:val="0"/>
      <w:divBdr>
        <w:top w:val="none" w:sz="0" w:space="0" w:color="auto"/>
        <w:left w:val="none" w:sz="0" w:space="0" w:color="auto"/>
        <w:bottom w:val="none" w:sz="0" w:space="0" w:color="auto"/>
        <w:right w:val="none" w:sz="0" w:space="0" w:color="auto"/>
      </w:divBdr>
    </w:div>
    <w:div w:id="1783106260">
      <w:bodyDiv w:val="1"/>
      <w:marLeft w:val="0"/>
      <w:marRight w:val="0"/>
      <w:marTop w:val="0"/>
      <w:marBottom w:val="0"/>
      <w:divBdr>
        <w:top w:val="none" w:sz="0" w:space="0" w:color="auto"/>
        <w:left w:val="none" w:sz="0" w:space="0" w:color="auto"/>
        <w:bottom w:val="none" w:sz="0" w:space="0" w:color="auto"/>
        <w:right w:val="none" w:sz="0" w:space="0" w:color="auto"/>
      </w:divBdr>
    </w:div>
    <w:div w:id="1791312946">
      <w:bodyDiv w:val="1"/>
      <w:marLeft w:val="0"/>
      <w:marRight w:val="0"/>
      <w:marTop w:val="0"/>
      <w:marBottom w:val="0"/>
      <w:divBdr>
        <w:top w:val="none" w:sz="0" w:space="0" w:color="auto"/>
        <w:left w:val="none" w:sz="0" w:space="0" w:color="auto"/>
        <w:bottom w:val="none" w:sz="0" w:space="0" w:color="auto"/>
        <w:right w:val="none" w:sz="0" w:space="0" w:color="auto"/>
      </w:divBdr>
    </w:div>
    <w:div w:id="1802571346">
      <w:bodyDiv w:val="1"/>
      <w:marLeft w:val="0"/>
      <w:marRight w:val="0"/>
      <w:marTop w:val="0"/>
      <w:marBottom w:val="0"/>
      <w:divBdr>
        <w:top w:val="none" w:sz="0" w:space="0" w:color="auto"/>
        <w:left w:val="none" w:sz="0" w:space="0" w:color="auto"/>
        <w:bottom w:val="none" w:sz="0" w:space="0" w:color="auto"/>
        <w:right w:val="none" w:sz="0" w:space="0" w:color="auto"/>
      </w:divBdr>
    </w:div>
    <w:div w:id="1818568535">
      <w:bodyDiv w:val="1"/>
      <w:marLeft w:val="0"/>
      <w:marRight w:val="0"/>
      <w:marTop w:val="0"/>
      <w:marBottom w:val="0"/>
      <w:divBdr>
        <w:top w:val="none" w:sz="0" w:space="0" w:color="auto"/>
        <w:left w:val="none" w:sz="0" w:space="0" w:color="auto"/>
        <w:bottom w:val="none" w:sz="0" w:space="0" w:color="auto"/>
        <w:right w:val="none" w:sz="0" w:space="0" w:color="auto"/>
      </w:divBdr>
    </w:div>
    <w:div w:id="1925414008">
      <w:bodyDiv w:val="1"/>
      <w:marLeft w:val="0"/>
      <w:marRight w:val="0"/>
      <w:marTop w:val="0"/>
      <w:marBottom w:val="0"/>
      <w:divBdr>
        <w:top w:val="none" w:sz="0" w:space="0" w:color="auto"/>
        <w:left w:val="none" w:sz="0" w:space="0" w:color="auto"/>
        <w:bottom w:val="none" w:sz="0" w:space="0" w:color="auto"/>
        <w:right w:val="none" w:sz="0" w:space="0" w:color="auto"/>
      </w:divBdr>
    </w:div>
    <w:div w:id="1951203623">
      <w:bodyDiv w:val="1"/>
      <w:marLeft w:val="0"/>
      <w:marRight w:val="0"/>
      <w:marTop w:val="0"/>
      <w:marBottom w:val="0"/>
      <w:divBdr>
        <w:top w:val="none" w:sz="0" w:space="0" w:color="auto"/>
        <w:left w:val="none" w:sz="0" w:space="0" w:color="auto"/>
        <w:bottom w:val="none" w:sz="0" w:space="0" w:color="auto"/>
        <w:right w:val="none" w:sz="0" w:space="0" w:color="auto"/>
      </w:divBdr>
    </w:div>
    <w:div w:id="1960988047">
      <w:bodyDiv w:val="1"/>
      <w:marLeft w:val="0"/>
      <w:marRight w:val="0"/>
      <w:marTop w:val="0"/>
      <w:marBottom w:val="0"/>
      <w:divBdr>
        <w:top w:val="none" w:sz="0" w:space="0" w:color="auto"/>
        <w:left w:val="none" w:sz="0" w:space="0" w:color="auto"/>
        <w:bottom w:val="none" w:sz="0" w:space="0" w:color="auto"/>
        <w:right w:val="none" w:sz="0" w:space="0" w:color="auto"/>
      </w:divBdr>
    </w:div>
    <w:div w:id="1969236930">
      <w:bodyDiv w:val="1"/>
      <w:marLeft w:val="0"/>
      <w:marRight w:val="0"/>
      <w:marTop w:val="0"/>
      <w:marBottom w:val="0"/>
      <w:divBdr>
        <w:top w:val="none" w:sz="0" w:space="0" w:color="auto"/>
        <w:left w:val="none" w:sz="0" w:space="0" w:color="auto"/>
        <w:bottom w:val="none" w:sz="0" w:space="0" w:color="auto"/>
        <w:right w:val="none" w:sz="0" w:space="0" w:color="auto"/>
      </w:divBdr>
    </w:div>
    <w:div w:id="1973904234">
      <w:bodyDiv w:val="1"/>
      <w:marLeft w:val="0"/>
      <w:marRight w:val="0"/>
      <w:marTop w:val="0"/>
      <w:marBottom w:val="0"/>
      <w:divBdr>
        <w:top w:val="none" w:sz="0" w:space="0" w:color="auto"/>
        <w:left w:val="none" w:sz="0" w:space="0" w:color="auto"/>
        <w:bottom w:val="none" w:sz="0" w:space="0" w:color="auto"/>
        <w:right w:val="none" w:sz="0" w:space="0" w:color="auto"/>
      </w:divBdr>
    </w:div>
    <w:div w:id="2003775811">
      <w:bodyDiv w:val="1"/>
      <w:marLeft w:val="0"/>
      <w:marRight w:val="0"/>
      <w:marTop w:val="0"/>
      <w:marBottom w:val="0"/>
      <w:divBdr>
        <w:top w:val="none" w:sz="0" w:space="0" w:color="auto"/>
        <w:left w:val="none" w:sz="0" w:space="0" w:color="auto"/>
        <w:bottom w:val="none" w:sz="0" w:space="0" w:color="auto"/>
        <w:right w:val="none" w:sz="0" w:space="0" w:color="auto"/>
      </w:divBdr>
    </w:div>
    <w:div w:id="2052680592">
      <w:bodyDiv w:val="1"/>
      <w:marLeft w:val="0"/>
      <w:marRight w:val="0"/>
      <w:marTop w:val="0"/>
      <w:marBottom w:val="0"/>
      <w:divBdr>
        <w:top w:val="none" w:sz="0" w:space="0" w:color="auto"/>
        <w:left w:val="none" w:sz="0" w:space="0" w:color="auto"/>
        <w:bottom w:val="none" w:sz="0" w:space="0" w:color="auto"/>
        <w:right w:val="none" w:sz="0" w:space="0" w:color="auto"/>
      </w:divBdr>
    </w:div>
    <w:div w:id="2074038556">
      <w:bodyDiv w:val="1"/>
      <w:marLeft w:val="0"/>
      <w:marRight w:val="0"/>
      <w:marTop w:val="0"/>
      <w:marBottom w:val="0"/>
      <w:divBdr>
        <w:top w:val="none" w:sz="0" w:space="0" w:color="auto"/>
        <w:left w:val="none" w:sz="0" w:space="0" w:color="auto"/>
        <w:bottom w:val="none" w:sz="0" w:space="0" w:color="auto"/>
        <w:right w:val="none" w:sz="0" w:space="0" w:color="auto"/>
      </w:divBdr>
    </w:div>
    <w:div w:id="2078742112">
      <w:bodyDiv w:val="1"/>
      <w:marLeft w:val="0"/>
      <w:marRight w:val="0"/>
      <w:marTop w:val="0"/>
      <w:marBottom w:val="0"/>
      <w:divBdr>
        <w:top w:val="none" w:sz="0" w:space="0" w:color="auto"/>
        <w:left w:val="none" w:sz="0" w:space="0" w:color="auto"/>
        <w:bottom w:val="none" w:sz="0" w:space="0" w:color="auto"/>
        <w:right w:val="none" w:sz="0" w:space="0" w:color="auto"/>
      </w:divBdr>
    </w:div>
    <w:div w:id="2083260050">
      <w:bodyDiv w:val="1"/>
      <w:marLeft w:val="0"/>
      <w:marRight w:val="0"/>
      <w:marTop w:val="0"/>
      <w:marBottom w:val="0"/>
      <w:divBdr>
        <w:top w:val="none" w:sz="0" w:space="0" w:color="auto"/>
        <w:left w:val="none" w:sz="0" w:space="0" w:color="auto"/>
        <w:bottom w:val="none" w:sz="0" w:space="0" w:color="auto"/>
        <w:right w:val="none" w:sz="0" w:space="0" w:color="auto"/>
      </w:divBdr>
    </w:div>
    <w:div w:id="209593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spects.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nagementhelp.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business/2024/hotel-workers-lea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44B77-9EB2-4129-97E9-46981F122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8494</Words>
  <Characters>48421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2025-06-20T10:24:00Z</dcterms:created>
  <dcterms:modified xsi:type="dcterms:W3CDTF">2025-06-20T10:24:00Z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5dead93e-ddb9-4f18-ac7c-c257efa0faca</vt:lpwstr>
  </property>
</Properties>
</file>