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CF14C8">
      <w:pPr>
        <w:jc w:val="both"/>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CF14C8">
      <w:pPr>
        <w:jc w:val="both"/>
        <w:rPr>
          <w:rFonts w:cstheme="minorHAnsi"/>
          <w:b/>
          <w:bCs/>
          <w:color w:val="FF0000"/>
          <w:sz w:val="40"/>
          <w:szCs w:val="40"/>
        </w:rPr>
      </w:pPr>
    </w:p>
    <w:p w14:paraId="2E0DEA66" w14:textId="77F15AF0" w:rsidR="0023678A" w:rsidRPr="0023678A" w:rsidRDefault="0023678A" w:rsidP="00CF14C8">
      <w:pPr>
        <w:jc w:val="both"/>
        <w:rPr>
          <w:rFonts w:cstheme="minorHAnsi"/>
          <w:b/>
          <w:bCs/>
          <w:color w:val="FF0000"/>
          <w:sz w:val="56"/>
          <w:szCs w:val="56"/>
        </w:rPr>
      </w:pPr>
    </w:p>
    <w:p w14:paraId="66E622A5" w14:textId="77777777" w:rsidR="0023678A" w:rsidRPr="0023678A" w:rsidRDefault="0023678A" w:rsidP="00CF14C8">
      <w:pPr>
        <w:jc w:val="both"/>
        <w:rPr>
          <w:rFonts w:cstheme="minorHAnsi"/>
        </w:rPr>
      </w:pPr>
    </w:p>
    <w:p w14:paraId="25CBFABF" w14:textId="77777777" w:rsidR="0023678A" w:rsidRPr="0023678A" w:rsidRDefault="0023678A" w:rsidP="00CF14C8">
      <w:pPr>
        <w:jc w:val="both"/>
        <w:rPr>
          <w:rFonts w:cstheme="minorHAnsi"/>
        </w:rPr>
      </w:pPr>
    </w:p>
    <w:p w14:paraId="1D5F2CF5" w14:textId="77777777" w:rsidR="0023678A" w:rsidRPr="0023678A" w:rsidRDefault="0023678A" w:rsidP="00CF14C8">
      <w:pPr>
        <w:jc w:val="both"/>
        <w:rPr>
          <w:rFonts w:cstheme="minorHAnsi"/>
        </w:rPr>
      </w:pPr>
    </w:p>
    <w:p w14:paraId="674C75FD" w14:textId="77777777" w:rsidR="0023678A" w:rsidRPr="0023678A" w:rsidRDefault="0023678A" w:rsidP="00CF14C8">
      <w:pPr>
        <w:jc w:val="both"/>
        <w:rPr>
          <w:rFonts w:cstheme="minorHAnsi"/>
        </w:rPr>
      </w:pPr>
    </w:p>
    <w:p w14:paraId="7B575395" w14:textId="022BEB5D" w:rsidR="0023678A" w:rsidRPr="00624C1C" w:rsidRDefault="00194CAF" w:rsidP="00CF14C8">
      <w:pPr>
        <w:jc w:val="both"/>
        <w:rPr>
          <w:rFonts w:cstheme="minorHAnsi"/>
          <w:b/>
          <w:bCs/>
          <w:sz w:val="56"/>
          <w:szCs w:val="56"/>
        </w:rPr>
      </w:pPr>
      <w:r>
        <w:rPr>
          <w:rFonts w:cstheme="minorHAnsi"/>
          <w:b/>
          <w:bCs/>
          <w:sz w:val="56"/>
          <w:szCs w:val="56"/>
        </w:rPr>
        <w:t>Employability and Career Development</w:t>
      </w:r>
      <w:r w:rsidR="00624C1C" w:rsidRPr="00624C1C">
        <w:rPr>
          <w:rFonts w:cstheme="minorHAnsi"/>
          <w:b/>
          <w:bCs/>
          <w:sz w:val="56"/>
          <w:szCs w:val="56"/>
        </w:rPr>
        <w:t xml:space="preserve"> Report</w:t>
      </w:r>
      <w:r w:rsidR="0023678A" w:rsidRPr="00624C1C">
        <w:rPr>
          <w:rFonts w:cstheme="minorHAnsi"/>
          <w:b/>
          <w:bCs/>
          <w:sz w:val="56"/>
          <w:szCs w:val="56"/>
        </w:rPr>
        <w:t xml:space="preserve"> </w:t>
      </w:r>
      <w:r w:rsidR="00EB3695">
        <w:rPr>
          <w:rFonts w:cstheme="minorHAnsi"/>
          <w:b/>
          <w:bCs/>
          <w:sz w:val="56"/>
          <w:szCs w:val="56"/>
        </w:rPr>
        <w:t>– Selection of In-Class Tasks Component 2</w:t>
      </w:r>
    </w:p>
    <w:p w14:paraId="602E71D0" w14:textId="77777777" w:rsidR="0023678A" w:rsidRPr="0023678A" w:rsidRDefault="0023678A" w:rsidP="00CF14C8">
      <w:pPr>
        <w:jc w:val="both"/>
        <w:rPr>
          <w:rFonts w:cstheme="minorHAnsi"/>
          <w:sz w:val="56"/>
          <w:szCs w:val="56"/>
        </w:rPr>
      </w:pPr>
    </w:p>
    <w:p w14:paraId="70D12DF9" w14:textId="77777777" w:rsidR="0023678A" w:rsidRPr="0023678A" w:rsidRDefault="0023678A" w:rsidP="00CF14C8">
      <w:pPr>
        <w:jc w:val="both"/>
        <w:rPr>
          <w:rFonts w:cstheme="minorHAnsi"/>
          <w:sz w:val="96"/>
          <w:szCs w:val="96"/>
        </w:rPr>
      </w:pPr>
    </w:p>
    <w:p w14:paraId="23DD9B80" w14:textId="1607023F" w:rsidR="0023678A" w:rsidRPr="0023678A" w:rsidRDefault="0023678A" w:rsidP="00CF14C8">
      <w:pPr>
        <w:jc w:val="both"/>
        <w:rPr>
          <w:rFonts w:cstheme="minorHAnsi"/>
          <w:sz w:val="36"/>
          <w:szCs w:val="36"/>
        </w:rPr>
      </w:pPr>
      <w:r w:rsidRPr="0023678A">
        <w:rPr>
          <w:rFonts w:cstheme="minorHAnsi"/>
          <w:sz w:val="36"/>
          <w:szCs w:val="36"/>
        </w:rPr>
        <w:t xml:space="preserve">Student Name: </w:t>
      </w:r>
      <w:r w:rsidR="00624C1C">
        <w:rPr>
          <w:rFonts w:cstheme="minorHAnsi"/>
          <w:sz w:val="36"/>
          <w:szCs w:val="36"/>
        </w:rPr>
        <w:t>Anna Maria Fleszar</w:t>
      </w:r>
    </w:p>
    <w:p w14:paraId="07A342AA" w14:textId="21C65609" w:rsidR="0023678A" w:rsidRPr="0023678A" w:rsidRDefault="0023678A" w:rsidP="00CF14C8">
      <w:pPr>
        <w:jc w:val="both"/>
        <w:rPr>
          <w:rFonts w:cstheme="minorHAnsi"/>
          <w:sz w:val="36"/>
          <w:szCs w:val="36"/>
        </w:rPr>
      </w:pPr>
      <w:r w:rsidRPr="0023678A">
        <w:rPr>
          <w:rFonts w:cstheme="minorHAnsi"/>
          <w:sz w:val="36"/>
          <w:szCs w:val="36"/>
        </w:rPr>
        <w:t>Student ID:</w:t>
      </w:r>
      <w:r w:rsidR="00624C1C">
        <w:rPr>
          <w:rFonts w:cstheme="minorHAnsi"/>
          <w:sz w:val="36"/>
          <w:szCs w:val="36"/>
        </w:rPr>
        <w:t xml:space="preserve"> 2427097</w:t>
      </w:r>
    </w:p>
    <w:p w14:paraId="1D4119F9" w14:textId="0AAF5B14" w:rsidR="0023678A" w:rsidRPr="0023678A" w:rsidRDefault="0023678A" w:rsidP="00CF14C8">
      <w:pPr>
        <w:jc w:val="both"/>
        <w:rPr>
          <w:rFonts w:cstheme="minorHAnsi"/>
          <w:sz w:val="36"/>
          <w:szCs w:val="36"/>
        </w:rPr>
      </w:pPr>
      <w:r w:rsidRPr="0023678A">
        <w:rPr>
          <w:rFonts w:cstheme="minorHAnsi"/>
          <w:sz w:val="36"/>
          <w:szCs w:val="36"/>
        </w:rPr>
        <w:t>Module Code: LCLM400</w:t>
      </w:r>
      <w:r w:rsidR="00194CAF">
        <w:rPr>
          <w:rFonts w:cstheme="minorHAnsi"/>
          <w:sz w:val="36"/>
          <w:szCs w:val="36"/>
        </w:rPr>
        <w:t>5</w:t>
      </w:r>
    </w:p>
    <w:p w14:paraId="658E315C" w14:textId="3E8D3FA2" w:rsidR="0023678A" w:rsidRPr="0023678A" w:rsidRDefault="0023678A" w:rsidP="00CF14C8">
      <w:pPr>
        <w:jc w:val="both"/>
        <w:rPr>
          <w:rFonts w:cstheme="minorHAnsi"/>
          <w:sz w:val="36"/>
          <w:szCs w:val="36"/>
        </w:rPr>
      </w:pPr>
      <w:r w:rsidRPr="0023678A">
        <w:rPr>
          <w:rFonts w:cstheme="minorHAnsi"/>
          <w:sz w:val="36"/>
          <w:szCs w:val="36"/>
        </w:rPr>
        <w:t xml:space="preserve">Module: </w:t>
      </w:r>
      <w:r w:rsidR="00194CAF">
        <w:rPr>
          <w:rFonts w:cstheme="minorHAnsi"/>
          <w:sz w:val="36"/>
          <w:szCs w:val="36"/>
        </w:rPr>
        <w:t>Employability and Career Development</w:t>
      </w:r>
    </w:p>
    <w:p w14:paraId="1B087057" w14:textId="624299A3" w:rsidR="0023678A" w:rsidRPr="0023678A" w:rsidRDefault="0023678A" w:rsidP="00CF14C8">
      <w:pPr>
        <w:jc w:val="both"/>
        <w:rPr>
          <w:rFonts w:cstheme="minorHAnsi"/>
          <w:sz w:val="36"/>
          <w:szCs w:val="36"/>
        </w:rPr>
      </w:pPr>
      <w:r w:rsidRPr="0023678A">
        <w:rPr>
          <w:rFonts w:cstheme="minorHAnsi"/>
          <w:sz w:val="36"/>
          <w:szCs w:val="36"/>
        </w:rPr>
        <w:t>Lecturer:</w:t>
      </w:r>
      <w:r w:rsidR="00624C1C">
        <w:rPr>
          <w:rFonts w:cstheme="minorHAnsi"/>
          <w:sz w:val="36"/>
          <w:szCs w:val="36"/>
        </w:rPr>
        <w:t xml:space="preserve"> </w:t>
      </w:r>
      <w:proofErr w:type="spellStart"/>
      <w:r w:rsidR="00194CAF">
        <w:rPr>
          <w:rFonts w:cstheme="minorHAnsi"/>
          <w:sz w:val="36"/>
          <w:szCs w:val="36"/>
        </w:rPr>
        <w:t>Piyumika</w:t>
      </w:r>
      <w:proofErr w:type="spellEnd"/>
      <w:r w:rsidR="00194CAF">
        <w:rPr>
          <w:rFonts w:cstheme="minorHAnsi"/>
          <w:sz w:val="36"/>
          <w:szCs w:val="36"/>
        </w:rPr>
        <w:t xml:space="preserve"> Gamage</w:t>
      </w:r>
      <w:r w:rsidR="00624C1C">
        <w:rPr>
          <w:rFonts w:cstheme="minorHAnsi"/>
          <w:sz w:val="36"/>
          <w:szCs w:val="36"/>
        </w:rPr>
        <w:t xml:space="preserve"> </w:t>
      </w:r>
    </w:p>
    <w:p w14:paraId="3EA711CF" w14:textId="77777777" w:rsidR="00ED5964" w:rsidRPr="0023678A" w:rsidRDefault="00ED5964" w:rsidP="00CF14C8">
      <w:pPr>
        <w:jc w:val="both"/>
        <w:rPr>
          <w:rFonts w:cstheme="minorHAnsi"/>
          <w:sz w:val="28"/>
          <w:szCs w:val="28"/>
        </w:rPr>
      </w:pPr>
    </w:p>
    <w:p w14:paraId="32C3A4F9" w14:textId="77777777" w:rsidR="00ED5964" w:rsidRPr="0023678A" w:rsidRDefault="00ED5964" w:rsidP="00CF14C8">
      <w:pPr>
        <w:jc w:val="both"/>
        <w:rPr>
          <w:rFonts w:cstheme="minorHAnsi"/>
          <w:sz w:val="28"/>
          <w:szCs w:val="28"/>
        </w:rPr>
      </w:pPr>
    </w:p>
    <w:p w14:paraId="1434F2B1" w14:textId="77777777" w:rsidR="00ED5964" w:rsidRPr="0023678A" w:rsidRDefault="00ED5964" w:rsidP="00CF14C8">
      <w:pPr>
        <w:jc w:val="both"/>
        <w:rPr>
          <w:rFonts w:cstheme="minorHAnsi"/>
          <w:sz w:val="28"/>
          <w:szCs w:val="28"/>
        </w:rPr>
      </w:pPr>
    </w:p>
    <w:p w14:paraId="574F57DB" w14:textId="55B0ADF5" w:rsidR="35020848" w:rsidRPr="0023678A" w:rsidRDefault="35020848" w:rsidP="00CF14C8">
      <w:pPr>
        <w:jc w:val="both"/>
        <w:rPr>
          <w:rFonts w:cstheme="minorHAnsi"/>
          <w:sz w:val="28"/>
          <w:szCs w:val="28"/>
        </w:rPr>
      </w:pPr>
    </w:p>
    <w:p w14:paraId="4F979E62" w14:textId="77777777" w:rsidR="00ED5964" w:rsidRPr="00A83AF3" w:rsidRDefault="00ED5964" w:rsidP="00CF14C8">
      <w:pPr>
        <w:jc w:val="both"/>
        <w:rPr>
          <w:rFonts w:cstheme="minorHAnsi"/>
          <w:b/>
          <w:bCs/>
          <w:sz w:val="36"/>
          <w:szCs w:val="36"/>
        </w:rPr>
      </w:pPr>
    </w:p>
    <w:p w14:paraId="5B92A34C" w14:textId="18C5A376" w:rsidR="00ED5964" w:rsidRPr="00A83AF3" w:rsidRDefault="532B5FED" w:rsidP="00CF14C8">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Content>
        <w:p w14:paraId="552454AB" w14:textId="11CC0223" w:rsidR="00027F66" w:rsidRDefault="2FFEC2F7">
          <w:pPr>
            <w:pStyle w:val="TOC1"/>
            <w:tabs>
              <w:tab w:val="left" w:pos="480"/>
            </w:tabs>
            <w:rPr>
              <w:noProof/>
              <w:sz w:val="24"/>
              <w:szCs w:val="24"/>
              <w:lang w:val="en-US" w:eastAsia="en-US"/>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216733174" w:history="1">
            <w:r w:rsidR="00027F66" w:rsidRPr="005D3B86">
              <w:rPr>
                <w:rStyle w:val="Hyperlink"/>
                <w:rFonts w:ascii="Arial" w:hAnsi="Arial" w:cs="Arial"/>
                <w:noProof/>
              </w:rPr>
              <w:t>1.</w:t>
            </w:r>
            <w:r w:rsidR="00027F66">
              <w:rPr>
                <w:noProof/>
                <w:sz w:val="24"/>
                <w:szCs w:val="24"/>
                <w:lang w:val="en-US" w:eastAsia="en-US"/>
              </w:rPr>
              <w:tab/>
            </w:r>
            <w:r w:rsidR="00027F66" w:rsidRPr="005D3B86">
              <w:rPr>
                <w:rStyle w:val="Hyperlink"/>
                <w:rFonts w:ascii="Arial" w:hAnsi="Arial" w:cs="Arial"/>
                <w:noProof/>
              </w:rPr>
              <w:t>Key Skills Required for a Teaching Assistant Role</w:t>
            </w:r>
            <w:r w:rsidR="00027F66">
              <w:rPr>
                <w:noProof/>
                <w:webHidden/>
              </w:rPr>
              <w:tab/>
            </w:r>
            <w:r w:rsidR="00027F66">
              <w:rPr>
                <w:noProof/>
                <w:webHidden/>
              </w:rPr>
              <w:fldChar w:fldCharType="begin"/>
            </w:r>
            <w:r w:rsidR="00027F66">
              <w:rPr>
                <w:noProof/>
                <w:webHidden/>
              </w:rPr>
              <w:instrText xml:space="preserve"> PAGEREF _Toc216733174 \h </w:instrText>
            </w:r>
            <w:r w:rsidR="00027F66">
              <w:rPr>
                <w:noProof/>
                <w:webHidden/>
              </w:rPr>
            </w:r>
            <w:r w:rsidR="00027F66">
              <w:rPr>
                <w:noProof/>
                <w:webHidden/>
              </w:rPr>
              <w:fldChar w:fldCharType="separate"/>
            </w:r>
            <w:r w:rsidR="00027F66">
              <w:rPr>
                <w:noProof/>
                <w:webHidden/>
              </w:rPr>
              <w:t>3</w:t>
            </w:r>
            <w:r w:rsidR="00027F66">
              <w:rPr>
                <w:noProof/>
                <w:webHidden/>
              </w:rPr>
              <w:fldChar w:fldCharType="end"/>
            </w:r>
          </w:hyperlink>
        </w:p>
        <w:p w14:paraId="6DD117CF" w14:textId="33A712C4" w:rsidR="00027F66" w:rsidRDefault="00027F66">
          <w:pPr>
            <w:pStyle w:val="TOC1"/>
            <w:rPr>
              <w:noProof/>
              <w:sz w:val="24"/>
              <w:szCs w:val="24"/>
              <w:lang w:val="en-US" w:eastAsia="en-US"/>
            </w:rPr>
          </w:pPr>
          <w:hyperlink w:anchor="_Toc216733175" w:history="1">
            <w:r w:rsidRPr="005D3B86">
              <w:rPr>
                <w:rStyle w:val="Hyperlink"/>
                <w:rFonts w:ascii="Arial" w:hAnsi="Arial" w:cs="Arial"/>
                <w:noProof/>
              </w:rPr>
              <w:t>2. Evaluation of my own skill</w:t>
            </w:r>
            <w:r>
              <w:rPr>
                <w:noProof/>
                <w:webHidden/>
              </w:rPr>
              <w:tab/>
            </w:r>
            <w:r>
              <w:rPr>
                <w:noProof/>
                <w:webHidden/>
              </w:rPr>
              <w:fldChar w:fldCharType="begin"/>
            </w:r>
            <w:r>
              <w:rPr>
                <w:noProof/>
                <w:webHidden/>
              </w:rPr>
              <w:instrText xml:space="preserve"> PAGEREF _Toc216733175 \h </w:instrText>
            </w:r>
            <w:r>
              <w:rPr>
                <w:noProof/>
                <w:webHidden/>
              </w:rPr>
            </w:r>
            <w:r>
              <w:rPr>
                <w:noProof/>
                <w:webHidden/>
              </w:rPr>
              <w:fldChar w:fldCharType="separate"/>
            </w:r>
            <w:r>
              <w:rPr>
                <w:noProof/>
                <w:webHidden/>
              </w:rPr>
              <w:t>4</w:t>
            </w:r>
            <w:r>
              <w:rPr>
                <w:noProof/>
                <w:webHidden/>
              </w:rPr>
              <w:fldChar w:fldCharType="end"/>
            </w:r>
          </w:hyperlink>
        </w:p>
        <w:p w14:paraId="098B4B6D" w14:textId="6AED3A92" w:rsidR="00027F66" w:rsidRDefault="00027F66">
          <w:pPr>
            <w:pStyle w:val="TOC2"/>
            <w:tabs>
              <w:tab w:val="right" w:leader="dot" w:pos="9016"/>
            </w:tabs>
            <w:rPr>
              <w:noProof/>
              <w:sz w:val="24"/>
              <w:szCs w:val="24"/>
              <w:lang w:val="en-US" w:eastAsia="en-US"/>
            </w:rPr>
          </w:pPr>
          <w:hyperlink w:anchor="_Toc216733176" w:history="1">
            <w:r w:rsidRPr="005D3B86">
              <w:rPr>
                <w:rStyle w:val="Hyperlink"/>
                <w:rFonts w:ascii="Arial" w:hAnsi="Arial" w:cs="Arial"/>
                <w:noProof/>
              </w:rPr>
              <w:t>2.1 SWOT Analysis</w:t>
            </w:r>
            <w:r>
              <w:rPr>
                <w:noProof/>
                <w:webHidden/>
              </w:rPr>
              <w:tab/>
            </w:r>
            <w:r>
              <w:rPr>
                <w:noProof/>
                <w:webHidden/>
              </w:rPr>
              <w:fldChar w:fldCharType="begin"/>
            </w:r>
            <w:r>
              <w:rPr>
                <w:noProof/>
                <w:webHidden/>
              </w:rPr>
              <w:instrText xml:space="preserve"> PAGEREF _Toc216733176 \h </w:instrText>
            </w:r>
            <w:r>
              <w:rPr>
                <w:noProof/>
                <w:webHidden/>
              </w:rPr>
            </w:r>
            <w:r>
              <w:rPr>
                <w:noProof/>
                <w:webHidden/>
              </w:rPr>
              <w:fldChar w:fldCharType="separate"/>
            </w:r>
            <w:r>
              <w:rPr>
                <w:noProof/>
                <w:webHidden/>
              </w:rPr>
              <w:t>4</w:t>
            </w:r>
            <w:r>
              <w:rPr>
                <w:noProof/>
                <w:webHidden/>
              </w:rPr>
              <w:fldChar w:fldCharType="end"/>
            </w:r>
          </w:hyperlink>
        </w:p>
        <w:p w14:paraId="3FD94560" w14:textId="4E9248CF" w:rsidR="00027F66" w:rsidRDefault="00027F66">
          <w:pPr>
            <w:pStyle w:val="TOC2"/>
            <w:tabs>
              <w:tab w:val="right" w:leader="dot" w:pos="9016"/>
            </w:tabs>
            <w:rPr>
              <w:noProof/>
              <w:sz w:val="24"/>
              <w:szCs w:val="24"/>
              <w:lang w:val="en-US" w:eastAsia="en-US"/>
            </w:rPr>
          </w:pPr>
          <w:hyperlink w:anchor="_Toc216733177" w:history="1">
            <w:r w:rsidRPr="005D3B86">
              <w:rPr>
                <w:rStyle w:val="Hyperlink"/>
                <w:rFonts w:ascii="Arial" w:hAnsi="Arial" w:cs="Arial"/>
                <w:noProof/>
              </w:rPr>
              <w:t>2.2 Evidence of Readiness</w:t>
            </w:r>
            <w:r>
              <w:rPr>
                <w:noProof/>
                <w:webHidden/>
              </w:rPr>
              <w:tab/>
            </w:r>
            <w:r>
              <w:rPr>
                <w:noProof/>
                <w:webHidden/>
              </w:rPr>
              <w:fldChar w:fldCharType="begin"/>
            </w:r>
            <w:r>
              <w:rPr>
                <w:noProof/>
                <w:webHidden/>
              </w:rPr>
              <w:instrText xml:space="preserve"> PAGEREF _Toc216733177 \h </w:instrText>
            </w:r>
            <w:r>
              <w:rPr>
                <w:noProof/>
                <w:webHidden/>
              </w:rPr>
            </w:r>
            <w:r>
              <w:rPr>
                <w:noProof/>
                <w:webHidden/>
              </w:rPr>
              <w:fldChar w:fldCharType="separate"/>
            </w:r>
            <w:r>
              <w:rPr>
                <w:noProof/>
                <w:webHidden/>
              </w:rPr>
              <w:t>5</w:t>
            </w:r>
            <w:r>
              <w:rPr>
                <w:noProof/>
                <w:webHidden/>
              </w:rPr>
              <w:fldChar w:fldCharType="end"/>
            </w:r>
          </w:hyperlink>
        </w:p>
        <w:p w14:paraId="0D47573C" w14:textId="54A79401" w:rsidR="00027F66" w:rsidRDefault="00027F66">
          <w:pPr>
            <w:pStyle w:val="TOC1"/>
            <w:tabs>
              <w:tab w:val="left" w:pos="480"/>
            </w:tabs>
            <w:rPr>
              <w:noProof/>
              <w:sz w:val="24"/>
              <w:szCs w:val="24"/>
              <w:lang w:val="en-US" w:eastAsia="en-US"/>
            </w:rPr>
          </w:pPr>
          <w:hyperlink w:anchor="_Toc216733178" w:history="1">
            <w:r w:rsidRPr="005D3B86">
              <w:rPr>
                <w:rStyle w:val="Hyperlink"/>
                <w:rFonts w:ascii="Arial" w:hAnsi="Arial" w:cs="Arial"/>
                <w:noProof/>
              </w:rPr>
              <w:t>3.</w:t>
            </w:r>
            <w:r>
              <w:rPr>
                <w:noProof/>
                <w:sz w:val="24"/>
                <w:szCs w:val="24"/>
                <w:lang w:val="en-US" w:eastAsia="en-US"/>
              </w:rPr>
              <w:tab/>
            </w:r>
            <w:r w:rsidRPr="005D3B86">
              <w:rPr>
                <w:rStyle w:val="Hyperlink"/>
                <w:rFonts w:ascii="Arial" w:hAnsi="Arial" w:cs="Arial"/>
                <w:noProof/>
              </w:rPr>
              <w:t>Employment Goals</w:t>
            </w:r>
            <w:r>
              <w:rPr>
                <w:noProof/>
                <w:webHidden/>
              </w:rPr>
              <w:tab/>
            </w:r>
            <w:r>
              <w:rPr>
                <w:noProof/>
                <w:webHidden/>
              </w:rPr>
              <w:fldChar w:fldCharType="begin"/>
            </w:r>
            <w:r>
              <w:rPr>
                <w:noProof/>
                <w:webHidden/>
              </w:rPr>
              <w:instrText xml:space="preserve"> PAGEREF _Toc216733178 \h </w:instrText>
            </w:r>
            <w:r>
              <w:rPr>
                <w:noProof/>
                <w:webHidden/>
              </w:rPr>
            </w:r>
            <w:r>
              <w:rPr>
                <w:noProof/>
                <w:webHidden/>
              </w:rPr>
              <w:fldChar w:fldCharType="separate"/>
            </w:r>
            <w:r>
              <w:rPr>
                <w:noProof/>
                <w:webHidden/>
              </w:rPr>
              <w:t>6</w:t>
            </w:r>
            <w:r>
              <w:rPr>
                <w:noProof/>
                <w:webHidden/>
              </w:rPr>
              <w:fldChar w:fldCharType="end"/>
            </w:r>
          </w:hyperlink>
        </w:p>
        <w:p w14:paraId="04EA46BB" w14:textId="38CD400F" w:rsidR="00027F66" w:rsidRDefault="00027F66">
          <w:pPr>
            <w:pStyle w:val="TOC1"/>
            <w:rPr>
              <w:noProof/>
              <w:sz w:val="24"/>
              <w:szCs w:val="24"/>
              <w:lang w:val="en-US" w:eastAsia="en-US"/>
            </w:rPr>
          </w:pPr>
          <w:hyperlink w:anchor="_Toc216733179" w:history="1">
            <w:r w:rsidRPr="005D3B86">
              <w:rPr>
                <w:rStyle w:val="Hyperlink"/>
                <w:rFonts w:ascii="Arial" w:hAnsi="Arial" w:cs="Arial"/>
                <w:noProof/>
              </w:rPr>
              <w:t>4. Personal Development Plan</w:t>
            </w:r>
            <w:r>
              <w:rPr>
                <w:noProof/>
                <w:webHidden/>
              </w:rPr>
              <w:tab/>
            </w:r>
            <w:r>
              <w:rPr>
                <w:noProof/>
                <w:webHidden/>
              </w:rPr>
              <w:fldChar w:fldCharType="begin"/>
            </w:r>
            <w:r>
              <w:rPr>
                <w:noProof/>
                <w:webHidden/>
              </w:rPr>
              <w:instrText xml:space="preserve"> PAGEREF _Toc216733179 \h </w:instrText>
            </w:r>
            <w:r>
              <w:rPr>
                <w:noProof/>
                <w:webHidden/>
              </w:rPr>
            </w:r>
            <w:r>
              <w:rPr>
                <w:noProof/>
                <w:webHidden/>
              </w:rPr>
              <w:fldChar w:fldCharType="separate"/>
            </w:r>
            <w:r>
              <w:rPr>
                <w:noProof/>
                <w:webHidden/>
              </w:rPr>
              <w:t>6</w:t>
            </w:r>
            <w:r>
              <w:rPr>
                <w:noProof/>
                <w:webHidden/>
              </w:rPr>
              <w:fldChar w:fldCharType="end"/>
            </w:r>
          </w:hyperlink>
        </w:p>
        <w:p w14:paraId="2AA834AC" w14:textId="275D40B8" w:rsidR="00027F66" w:rsidRDefault="00027F66">
          <w:pPr>
            <w:pStyle w:val="TOC1"/>
            <w:rPr>
              <w:noProof/>
              <w:sz w:val="24"/>
              <w:szCs w:val="24"/>
              <w:lang w:val="en-US" w:eastAsia="en-US"/>
            </w:rPr>
          </w:pPr>
          <w:hyperlink w:anchor="_Toc216733180" w:history="1">
            <w:r w:rsidRPr="005D3B86">
              <w:rPr>
                <w:rStyle w:val="Hyperlink"/>
                <w:rFonts w:ascii="Arial" w:hAnsi="Arial" w:cs="Arial"/>
                <w:noProof/>
              </w:rPr>
              <w:t>5. References</w:t>
            </w:r>
            <w:r>
              <w:rPr>
                <w:noProof/>
                <w:webHidden/>
              </w:rPr>
              <w:tab/>
            </w:r>
            <w:r>
              <w:rPr>
                <w:noProof/>
                <w:webHidden/>
              </w:rPr>
              <w:fldChar w:fldCharType="begin"/>
            </w:r>
            <w:r>
              <w:rPr>
                <w:noProof/>
                <w:webHidden/>
              </w:rPr>
              <w:instrText xml:space="preserve"> PAGEREF _Toc216733180 \h </w:instrText>
            </w:r>
            <w:r>
              <w:rPr>
                <w:noProof/>
                <w:webHidden/>
              </w:rPr>
            </w:r>
            <w:r>
              <w:rPr>
                <w:noProof/>
                <w:webHidden/>
              </w:rPr>
              <w:fldChar w:fldCharType="separate"/>
            </w:r>
            <w:r>
              <w:rPr>
                <w:noProof/>
                <w:webHidden/>
              </w:rPr>
              <w:t>8</w:t>
            </w:r>
            <w:r>
              <w:rPr>
                <w:noProof/>
                <w:webHidden/>
              </w:rPr>
              <w:fldChar w:fldCharType="end"/>
            </w:r>
          </w:hyperlink>
        </w:p>
        <w:p w14:paraId="11F981EE" w14:textId="382999F9" w:rsidR="00027F66" w:rsidRDefault="00027F66">
          <w:pPr>
            <w:pStyle w:val="TOC1"/>
            <w:tabs>
              <w:tab w:val="left" w:pos="480"/>
            </w:tabs>
            <w:rPr>
              <w:noProof/>
              <w:sz w:val="24"/>
              <w:szCs w:val="24"/>
              <w:lang w:val="en-US" w:eastAsia="en-US"/>
            </w:rPr>
          </w:pPr>
          <w:hyperlink w:anchor="_Toc216733181" w:history="1">
            <w:r w:rsidRPr="005D3B86">
              <w:rPr>
                <w:rStyle w:val="Hyperlink"/>
                <w:rFonts w:ascii="Arial" w:hAnsi="Arial" w:cs="Arial"/>
                <w:noProof/>
              </w:rPr>
              <w:t>6</w:t>
            </w:r>
            <w:r>
              <w:rPr>
                <w:noProof/>
                <w:sz w:val="24"/>
                <w:szCs w:val="24"/>
                <w:lang w:val="en-US" w:eastAsia="en-US"/>
              </w:rPr>
              <w:tab/>
            </w:r>
            <w:r w:rsidRPr="005D3B86">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_Toc216733181 \h </w:instrText>
            </w:r>
            <w:r>
              <w:rPr>
                <w:noProof/>
                <w:webHidden/>
              </w:rPr>
            </w:r>
            <w:r>
              <w:rPr>
                <w:noProof/>
                <w:webHidden/>
              </w:rPr>
              <w:fldChar w:fldCharType="separate"/>
            </w:r>
            <w:r>
              <w:rPr>
                <w:noProof/>
                <w:webHidden/>
              </w:rPr>
              <w:t>9</w:t>
            </w:r>
            <w:r>
              <w:rPr>
                <w:noProof/>
                <w:webHidden/>
              </w:rPr>
              <w:fldChar w:fldCharType="end"/>
            </w:r>
          </w:hyperlink>
        </w:p>
        <w:p w14:paraId="2EBDE9B5" w14:textId="2BFA39F7" w:rsidR="2FFEC2F7" w:rsidRPr="00A83AF3" w:rsidRDefault="2FFEC2F7" w:rsidP="00CF14C8">
          <w:pPr>
            <w:pStyle w:val="TOC1"/>
            <w:shd w:val="clear" w:color="auto" w:fill="FFFFFF" w:themeFill="background1"/>
            <w:jc w:val="both"/>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00CF14C8">
      <w:pPr>
        <w:jc w:val="both"/>
        <w:rPr>
          <w:rFonts w:cstheme="minorHAnsi"/>
          <w:b/>
          <w:bCs/>
          <w:sz w:val="28"/>
          <w:szCs w:val="28"/>
        </w:rPr>
      </w:pPr>
    </w:p>
    <w:p w14:paraId="75B4A308" w14:textId="1B5AD251" w:rsidR="35020848" w:rsidRPr="0023678A" w:rsidRDefault="35020848" w:rsidP="00CF14C8">
      <w:pPr>
        <w:jc w:val="both"/>
        <w:rPr>
          <w:rFonts w:cstheme="minorHAnsi"/>
          <w:b/>
          <w:bCs/>
          <w:sz w:val="28"/>
          <w:szCs w:val="28"/>
        </w:rPr>
      </w:pPr>
    </w:p>
    <w:p w14:paraId="1657BD73" w14:textId="3775FBB0" w:rsidR="35020848" w:rsidRPr="0023678A" w:rsidRDefault="35020848" w:rsidP="00CF14C8">
      <w:pPr>
        <w:jc w:val="both"/>
        <w:rPr>
          <w:rFonts w:cstheme="minorHAnsi"/>
          <w:b/>
          <w:bCs/>
          <w:sz w:val="28"/>
          <w:szCs w:val="28"/>
        </w:rPr>
      </w:pPr>
    </w:p>
    <w:p w14:paraId="22F29D06" w14:textId="2F924ECD" w:rsidR="35020848" w:rsidRPr="0023678A" w:rsidRDefault="35020848" w:rsidP="00CF14C8">
      <w:pPr>
        <w:jc w:val="both"/>
        <w:rPr>
          <w:rFonts w:cstheme="minorHAnsi"/>
          <w:b/>
          <w:bCs/>
          <w:sz w:val="28"/>
          <w:szCs w:val="28"/>
        </w:rPr>
      </w:pPr>
    </w:p>
    <w:p w14:paraId="09E24E55" w14:textId="77777777" w:rsidR="00ED5964" w:rsidRPr="0023678A" w:rsidRDefault="00ED5964" w:rsidP="00CF14C8">
      <w:pPr>
        <w:jc w:val="both"/>
        <w:rPr>
          <w:rFonts w:cstheme="minorHAnsi"/>
          <w:b/>
          <w:bCs/>
          <w:sz w:val="28"/>
          <w:szCs w:val="28"/>
        </w:rPr>
      </w:pPr>
    </w:p>
    <w:p w14:paraId="40BC340F" w14:textId="77777777" w:rsidR="00ED5964" w:rsidRPr="0023678A" w:rsidRDefault="00ED5964" w:rsidP="00CF14C8">
      <w:pPr>
        <w:jc w:val="both"/>
        <w:rPr>
          <w:rFonts w:cstheme="minorHAnsi"/>
          <w:b/>
          <w:bCs/>
          <w:sz w:val="28"/>
          <w:szCs w:val="28"/>
        </w:rPr>
      </w:pPr>
    </w:p>
    <w:p w14:paraId="41A63835" w14:textId="77777777" w:rsidR="00ED5964" w:rsidRPr="0023678A" w:rsidRDefault="00ED5964" w:rsidP="00CF14C8">
      <w:pPr>
        <w:jc w:val="both"/>
        <w:rPr>
          <w:rFonts w:cstheme="minorHAnsi"/>
          <w:b/>
          <w:bCs/>
          <w:sz w:val="28"/>
          <w:szCs w:val="28"/>
        </w:rPr>
      </w:pPr>
    </w:p>
    <w:p w14:paraId="123865CA" w14:textId="77777777" w:rsidR="00ED5964" w:rsidRPr="0023678A" w:rsidRDefault="00ED5964" w:rsidP="00CF14C8">
      <w:pPr>
        <w:jc w:val="both"/>
        <w:rPr>
          <w:rFonts w:cstheme="minorHAnsi"/>
          <w:b/>
          <w:bCs/>
          <w:sz w:val="28"/>
          <w:szCs w:val="28"/>
        </w:rPr>
      </w:pPr>
    </w:p>
    <w:p w14:paraId="2A21042D" w14:textId="77777777" w:rsidR="00ED5964" w:rsidRPr="0023678A" w:rsidRDefault="00ED5964" w:rsidP="00CF14C8">
      <w:pPr>
        <w:jc w:val="both"/>
        <w:rPr>
          <w:rFonts w:cstheme="minorHAnsi"/>
          <w:b/>
          <w:bCs/>
          <w:sz w:val="28"/>
          <w:szCs w:val="28"/>
        </w:rPr>
      </w:pPr>
    </w:p>
    <w:p w14:paraId="48382F67" w14:textId="77777777" w:rsidR="00ED5964" w:rsidRPr="0023678A" w:rsidRDefault="00ED5964" w:rsidP="00CF14C8">
      <w:pPr>
        <w:jc w:val="both"/>
        <w:rPr>
          <w:rFonts w:cstheme="minorHAnsi"/>
          <w:b/>
          <w:bCs/>
          <w:sz w:val="28"/>
          <w:szCs w:val="28"/>
        </w:rPr>
      </w:pPr>
    </w:p>
    <w:p w14:paraId="6A057EFD" w14:textId="77777777" w:rsidR="00ED5964" w:rsidRPr="0023678A" w:rsidRDefault="00ED5964" w:rsidP="00CF14C8">
      <w:pPr>
        <w:jc w:val="both"/>
        <w:rPr>
          <w:rFonts w:cstheme="minorHAnsi"/>
          <w:b/>
          <w:bCs/>
          <w:sz w:val="28"/>
          <w:szCs w:val="28"/>
        </w:rPr>
      </w:pPr>
    </w:p>
    <w:p w14:paraId="55078F3B" w14:textId="77777777" w:rsidR="00ED5964" w:rsidRPr="0023678A" w:rsidRDefault="00ED5964" w:rsidP="00CF14C8">
      <w:pPr>
        <w:jc w:val="both"/>
        <w:rPr>
          <w:rFonts w:cstheme="minorHAnsi"/>
          <w:b/>
          <w:bCs/>
          <w:sz w:val="28"/>
          <w:szCs w:val="28"/>
        </w:rPr>
      </w:pPr>
    </w:p>
    <w:p w14:paraId="32EEE109" w14:textId="77777777" w:rsidR="00ED5964" w:rsidRPr="0023678A" w:rsidRDefault="00ED5964" w:rsidP="00CF14C8">
      <w:pPr>
        <w:jc w:val="both"/>
        <w:rPr>
          <w:rFonts w:cstheme="minorHAnsi"/>
          <w:b/>
          <w:bCs/>
          <w:sz w:val="28"/>
          <w:szCs w:val="28"/>
        </w:rPr>
      </w:pPr>
    </w:p>
    <w:p w14:paraId="3F442436" w14:textId="77777777" w:rsidR="00ED5964" w:rsidRPr="0023678A" w:rsidRDefault="00ED5964" w:rsidP="00CF14C8">
      <w:pPr>
        <w:jc w:val="both"/>
        <w:rPr>
          <w:rFonts w:cstheme="minorHAnsi"/>
          <w:b/>
          <w:bCs/>
          <w:sz w:val="28"/>
          <w:szCs w:val="28"/>
        </w:rPr>
      </w:pPr>
    </w:p>
    <w:p w14:paraId="6585A04F" w14:textId="77777777" w:rsidR="00ED5964" w:rsidRPr="0023678A" w:rsidRDefault="00ED5964" w:rsidP="00CF14C8">
      <w:pPr>
        <w:jc w:val="both"/>
        <w:rPr>
          <w:rFonts w:cstheme="minorHAnsi"/>
          <w:b/>
          <w:bCs/>
          <w:sz w:val="28"/>
          <w:szCs w:val="28"/>
        </w:rPr>
      </w:pPr>
    </w:p>
    <w:p w14:paraId="5FD00FEB" w14:textId="77777777" w:rsidR="00ED5964" w:rsidRPr="0023678A" w:rsidRDefault="00ED5964" w:rsidP="00CF14C8">
      <w:pPr>
        <w:jc w:val="both"/>
        <w:rPr>
          <w:rFonts w:cstheme="minorHAnsi"/>
          <w:b/>
          <w:bCs/>
          <w:sz w:val="28"/>
          <w:szCs w:val="28"/>
        </w:rPr>
      </w:pPr>
    </w:p>
    <w:p w14:paraId="611DE758" w14:textId="77777777" w:rsidR="00BB4538" w:rsidRDefault="00BB4538" w:rsidP="00CF14C8">
      <w:pPr>
        <w:pStyle w:val="Heading1"/>
        <w:ind w:left="720"/>
        <w:jc w:val="both"/>
        <w:rPr>
          <w:rFonts w:ascii="Arial" w:hAnsi="Arial" w:cs="Arial"/>
        </w:rPr>
      </w:pPr>
    </w:p>
    <w:p w14:paraId="5E64C517" w14:textId="13B26D56" w:rsidR="0023678A" w:rsidRDefault="00194CAF" w:rsidP="00CF14C8">
      <w:pPr>
        <w:pStyle w:val="Heading1"/>
        <w:numPr>
          <w:ilvl w:val="0"/>
          <w:numId w:val="18"/>
        </w:numPr>
        <w:jc w:val="both"/>
        <w:rPr>
          <w:rFonts w:ascii="Arial" w:hAnsi="Arial" w:cs="Arial"/>
        </w:rPr>
      </w:pPr>
      <w:bookmarkStart w:id="0" w:name="_Toc216733174"/>
      <w:r w:rsidRPr="00194CAF">
        <w:rPr>
          <w:rFonts w:ascii="Arial" w:hAnsi="Arial" w:cs="Arial"/>
        </w:rPr>
        <w:t>Key Skills Required for a Teaching Assistant Role</w:t>
      </w:r>
      <w:bookmarkEnd w:id="0"/>
    </w:p>
    <w:p w14:paraId="0108D950" w14:textId="77777777" w:rsidR="00C25E50" w:rsidRPr="00C25E50" w:rsidRDefault="00C25E50" w:rsidP="00CF14C8">
      <w:pPr>
        <w:jc w:val="both"/>
      </w:pPr>
    </w:p>
    <w:p w14:paraId="1AFED648" w14:textId="2A662F1E" w:rsidR="00194CAF" w:rsidRDefault="00194CAF" w:rsidP="00CF14C8">
      <w:pPr>
        <w:spacing w:line="360" w:lineRule="auto"/>
        <w:jc w:val="both"/>
        <w:rPr>
          <w:rFonts w:ascii="Arial" w:hAnsi="Arial" w:cs="Arial"/>
          <w:sz w:val="24"/>
          <w:szCs w:val="24"/>
        </w:rPr>
      </w:pPr>
      <w:r>
        <w:rPr>
          <w:rFonts w:ascii="Arial" w:hAnsi="Arial" w:cs="Arial"/>
          <w:sz w:val="24"/>
          <w:szCs w:val="24"/>
        </w:rPr>
        <w:t xml:space="preserve">To identify the important skills needed for my </w:t>
      </w:r>
      <w:r>
        <w:rPr>
          <w:rFonts w:ascii="Arial" w:hAnsi="Arial" w:cs="Arial"/>
          <w:kern w:val="0"/>
          <w:sz w:val="24"/>
          <w:szCs w:val="24"/>
          <w14:ligatures w14:val="none"/>
        </w:rPr>
        <w:t xml:space="preserve">preferred future role as a KS1 teaching Assistant, I </w:t>
      </w:r>
      <w:proofErr w:type="spellStart"/>
      <w:r>
        <w:rPr>
          <w:rFonts w:ascii="Arial" w:hAnsi="Arial" w:cs="Arial"/>
          <w:kern w:val="0"/>
          <w:sz w:val="24"/>
          <w:szCs w:val="24"/>
          <w14:ligatures w14:val="none"/>
        </w:rPr>
        <w:t>analyzed</w:t>
      </w:r>
      <w:proofErr w:type="spellEnd"/>
      <w:r>
        <w:rPr>
          <w:rFonts w:ascii="Arial" w:hAnsi="Arial" w:cs="Arial"/>
          <w:kern w:val="0"/>
          <w:sz w:val="24"/>
          <w:szCs w:val="24"/>
          <w14:ligatures w14:val="none"/>
        </w:rPr>
        <w:t xml:space="preserve"> four job advertisements from different organizations, all of which were found on the Indeed</w:t>
      </w:r>
      <w:r>
        <w:rPr>
          <w:rFonts w:ascii="Arial" w:hAnsi="Arial" w:cs="Arial"/>
          <w:sz w:val="24"/>
          <w:szCs w:val="24"/>
        </w:rPr>
        <w:t xml:space="preserve"> Website. </w:t>
      </w:r>
      <w:r w:rsidR="00C63EA2">
        <w:rPr>
          <w:rFonts w:ascii="Arial" w:hAnsi="Arial" w:cs="Arial"/>
          <w:sz w:val="24"/>
          <w:szCs w:val="24"/>
        </w:rPr>
        <w:t xml:space="preserve"> The four job advertisements </w:t>
      </w:r>
      <w:proofErr w:type="spellStart"/>
      <w:r w:rsidR="00C63EA2">
        <w:rPr>
          <w:rFonts w:ascii="Arial" w:hAnsi="Arial" w:cs="Arial"/>
          <w:kern w:val="0"/>
          <w:sz w:val="24"/>
          <w:szCs w:val="24"/>
          <w14:ligatures w14:val="none"/>
        </w:rPr>
        <w:t>analyzed</w:t>
      </w:r>
      <w:proofErr w:type="spellEnd"/>
      <w:r w:rsidR="00C63EA2">
        <w:rPr>
          <w:rFonts w:ascii="Arial" w:hAnsi="Arial" w:cs="Arial"/>
          <w:kern w:val="0"/>
          <w:sz w:val="24"/>
          <w:szCs w:val="24"/>
          <w14:ligatures w14:val="none"/>
        </w:rPr>
        <w:t xml:space="preserve"> for this assignment are included in the appendix for reference (see Appendix A-D). These</w:t>
      </w:r>
      <w:r>
        <w:rPr>
          <w:rFonts w:ascii="Arial" w:hAnsi="Arial" w:cs="Arial"/>
          <w:sz w:val="24"/>
          <w:szCs w:val="24"/>
        </w:rPr>
        <w:t xml:space="preserve"> include roles in Key Stage 1 (KS1), primary schools, nurseries, and early years settings. Although these environments </w:t>
      </w:r>
      <w:r w:rsidR="00BB4538">
        <w:rPr>
          <w:rFonts w:ascii="Arial" w:hAnsi="Arial" w:cs="Arial"/>
          <w:sz w:val="24"/>
          <w:szCs w:val="24"/>
        </w:rPr>
        <w:t>are different</w:t>
      </w:r>
      <w:r>
        <w:rPr>
          <w:rFonts w:ascii="Arial" w:hAnsi="Arial" w:cs="Arial"/>
          <w:sz w:val="24"/>
          <w:szCs w:val="24"/>
        </w:rPr>
        <w:t>, the advertisements revealed a few shared skill expectations as well as important differences.</w:t>
      </w:r>
      <w:r w:rsidR="00CF14C8">
        <w:rPr>
          <w:rFonts w:ascii="Arial" w:hAnsi="Arial" w:cs="Arial"/>
          <w:sz w:val="24"/>
          <w:szCs w:val="24"/>
        </w:rPr>
        <w:t xml:space="preserve"> </w:t>
      </w:r>
    </w:p>
    <w:p w14:paraId="12F8774C" w14:textId="17090D08" w:rsidR="00194CAF" w:rsidRDefault="00194CAF" w:rsidP="00CF14C8">
      <w:pPr>
        <w:spacing w:line="360" w:lineRule="auto"/>
        <w:jc w:val="both"/>
        <w:rPr>
          <w:rFonts w:ascii="Arial" w:hAnsi="Arial" w:cs="Arial"/>
          <w:sz w:val="24"/>
          <w:szCs w:val="24"/>
        </w:rPr>
      </w:pPr>
      <w:r>
        <w:rPr>
          <w:rFonts w:ascii="Arial" w:hAnsi="Arial" w:cs="Arial"/>
          <w:sz w:val="24"/>
          <w:szCs w:val="24"/>
        </w:rPr>
        <w:t>Across all these roles</w:t>
      </w:r>
      <w:r w:rsidRPr="00194CAF">
        <w:rPr>
          <w:rFonts w:ascii="Arial" w:hAnsi="Arial" w:cs="Arial"/>
          <w:b/>
          <w:bCs/>
          <w:sz w:val="24"/>
          <w:szCs w:val="24"/>
        </w:rPr>
        <w:t>, communication</w:t>
      </w:r>
      <w:r>
        <w:rPr>
          <w:rFonts w:ascii="Arial" w:hAnsi="Arial" w:cs="Arial"/>
          <w:sz w:val="24"/>
          <w:szCs w:val="24"/>
        </w:rPr>
        <w:t xml:space="preserve"> was highlighted as the most important skill. A Teaching Assistant must communicate clearly not only with children but also with teachers, parents, and colleagues.  This is especially important in KS1, where children are still developing language and understanding.  Another common skill was </w:t>
      </w:r>
      <w:r w:rsidRPr="00194CAF">
        <w:rPr>
          <w:rFonts w:ascii="Arial" w:hAnsi="Arial" w:cs="Arial"/>
          <w:b/>
          <w:bCs/>
          <w:sz w:val="24"/>
          <w:szCs w:val="24"/>
        </w:rPr>
        <w:t>patience</w:t>
      </w:r>
      <w:r>
        <w:rPr>
          <w:rFonts w:ascii="Arial" w:hAnsi="Arial" w:cs="Arial"/>
          <w:sz w:val="24"/>
          <w:szCs w:val="24"/>
        </w:rPr>
        <w:t xml:space="preserve">.  Young children often need reassurance, emotional support, and help managing their behaviour. All jobs also emphasized the need for </w:t>
      </w:r>
      <w:r w:rsidRPr="00194CAF">
        <w:rPr>
          <w:rFonts w:ascii="Arial" w:hAnsi="Arial" w:cs="Arial"/>
          <w:b/>
          <w:bCs/>
          <w:sz w:val="24"/>
          <w:szCs w:val="24"/>
        </w:rPr>
        <w:t xml:space="preserve">calmness </w:t>
      </w:r>
      <w:r>
        <w:rPr>
          <w:rFonts w:ascii="Arial" w:hAnsi="Arial" w:cs="Arial"/>
          <w:sz w:val="24"/>
          <w:szCs w:val="24"/>
        </w:rPr>
        <w:t xml:space="preserve">and a </w:t>
      </w:r>
      <w:r w:rsidRPr="00194CAF">
        <w:rPr>
          <w:rFonts w:ascii="Arial" w:hAnsi="Arial" w:cs="Arial"/>
          <w:b/>
          <w:bCs/>
          <w:sz w:val="24"/>
          <w:szCs w:val="24"/>
        </w:rPr>
        <w:t>nurturing approach</w:t>
      </w:r>
      <w:r>
        <w:rPr>
          <w:rFonts w:ascii="Arial" w:hAnsi="Arial" w:cs="Arial"/>
          <w:sz w:val="24"/>
          <w:szCs w:val="24"/>
        </w:rPr>
        <w:t xml:space="preserve">. As every role requires working closely with teachers, parents, and staff, </w:t>
      </w:r>
      <w:r w:rsidRPr="00194CAF">
        <w:rPr>
          <w:rFonts w:ascii="Arial" w:hAnsi="Arial" w:cs="Arial"/>
          <w:b/>
          <w:bCs/>
          <w:sz w:val="24"/>
          <w:szCs w:val="24"/>
        </w:rPr>
        <w:t>Teamwork</w:t>
      </w:r>
      <w:r>
        <w:rPr>
          <w:rFonts w:ascii="Arial" w:hAnsi="Arial" w:cs="Arial"/>
          <w:sz w:val="24"/>
          <w:szCs w:val="24"/>
        </w:rPr>
        <w:t xml:space="preserve"> was listed as a crucial skill needed in the education sector.  </w:t>
      </w:r>
      <w:r w:rsidRPr="00194CAF">
        <w:rPr>
          <w:rFonts w:ascii="Arial" w:hAnsi="Arial" w:cs="Arial"/>
          <w:b/>
          <w:bCs/>
          <w:sz w:val="24"/>
          <w:szCs w:val="24"/>
        </w:rPr>
        <w:t>Experience working with children</w:t>
      </w:r>
      <w:r>
        <w:rPr>
          <w:rFonts w:ascii="Arial" w:hAnsi="Arial" w:cs="Arial"/>
          <w:sz w:val="24"/>
          <w:szCs w:val="24"/>
        </w:rPr>
        <w:t xml:space="preserve"> also appeared in </w:t>
      </w:r>
      <w:proofErr w:type="gramStart"/>
      <w:r>
        <w:rPr>
          <w:rFonts w:ascii="Arial" w:hAnsi="Arial" w:cs="Arial"/>
          <w:sz w:val="24"/>
          <w:szCs w:val="24"/>
        </w:rPr>
        <w:t>all of</w:t>
      </w:r>
      <w:proofErr w:type="gramEnd"/>
      <w:r>
        <w:rPr>
          <w:rFonts w:ascii="Arial" w:hAnsi="Arial" w:cs="Arial"/>
          <w:sz w:val="24"/>
          <w:szCs w:val="24"/>
        </w:rPr>
        <w:t xml:space="preserve"> these positions.  Employers value candidates who understand how children learn and behave.  </w:t>
      </w:r>
      <w:r w:rsidRPr="00194CAF">
        <w:rPr>
          <w:rFonts w:ascii="Arial" w:hAnsi="Arial" w:cs="Arial"/>
          <w:b/>
          <w:bCs/>
          <w:sz w:val="24"/>
          <w:szCs w:val="24"/>
        </w:rPr>
        <w:t>Behaviour management, enthusiasm, and positive attitude</w:t>
      </w:r>
      <w:r>
        <w:rPr>
          <w:rFonts w:ascii="Arial" w:hAnsi="Arial" w:cs="Arial"/>
          <w:sz w:val="24"/>
          <w:szCs w:val="24"/>
        </w:rPr>
        <w:t xml:space="preserve"> were also constantly mentioned. </w:t>
      </w:r>
    </w:p>
    <w:p w14:paraId="7708E3E2" w14:textId="50F2423D" w:rsidR="00194CAF" w:rsidRDefault="00194CAF" w:rsidP="00CF14C8">
      <w:pPr>
        <w:spacing w:line="360" w:lineRule="auto"/>
        <w:jc w:val="both"/>
        <w:rPr>
          <w:rFonts w:ascii="Arial" w:hAnsi="Arial" w:cs="Arial"/>
          <w:sz w:val="24"/>
          <w:szCs w:val="24"/>
        </w:rPr>
      </w:pPr>
      <w:r>
        <w:rPr>
          <w:rFonts w:ascii="Arial" w:hAnsi="Arial" w:cs="Arial"/>
          <w:sz w:val="24"/>
          <w:szCs w:val="24"/>
        </w:rPr>
        <w:t xml:space="preserve">The job advertisements also showed some differences. The level of qualification ranged. Some roles required childcare certificates or a university degree, while others accepted unqualified applicants </w:t>
      </w:r>
      <w:proofErr w:type="gramStart"/>
      <w:r>
        <w:rPr>
          <w:rFonts w:ascii="Arial" w:hAnsi="Arial" w:cs="Arial"/>
          <w:sz w:val="24"/>
          <w:szCs w:val="24"/>
        </w:rPr>
        <w:t>as long as</w:t>
      </w:r>
      <w:proofErr w:type="gramEnd"/>
      <w:r>
        <w:rPr>
          <w:rFonts w:ascii="Arial" w:hAnsi="Arial" w:cs="Arial"/>
          <w:sz w:val="24"/>
          <w:szCs w:val="24"/>
        </w:rPr>
        <w:t xml:space="preserve"> they were willing to learn. The age of the children also varied: KS1 roles focused on pupils aged 5 – 7, while the nursery role concentrated on younger children aged 3 – 4.  While the </w:t>
      </w:r>
      <w:proofErr w:type="spellStart"/>
      <w:r>
        <w:rPr>
          <w:rFonts w:ascii="Arial" w:hAnsi="Arial" w:cs="Arial"/>
          <w:sz w:val="24"/>
          <w:szCs w:val="24"/>
        </w:rPr>
        <w:t>EdEx</w:t>
      </w:r>
      <w:proofErr w:type="spellEnd"/>
      <w:r>
        <w:rPr>
          <w:rFonts w:ascii="Arial" w:hAnsi="Arial" w:cs="Arial"/>
          <w:sz w:val="24"/>
          <w:szCs w:val="24"/>
        </w:rPr>
        <w:t xml:space="preserve"> job was focused on phonics, reading, and early literacy, the Lunchtime Teaching Assistant was focused more on children’s well-being and supervision. Some of the positions required supporting children with SEN, and others only mentioned that it is desirable.</w:t>
      </w:r>
    </w:p>
    <w:p w14:paraId="516C1CB2" w14:textId="3F0DD1C8" w:rsidR="00194CAF" w:rsidRDefault="00194CAF" w:rsidP="00CF14C8">
      <w:pPr>
        <w:spacing w:line="360" w:lineRule="auto"/>
        <w:jc w:val="both"/>
        <w:rPr>
          <w:rFonts w:ascii="Arial" w:hAnsi="Arial" w:cs="Arial"/>
          <w:sz w:val="24"/>
          <w:szCs w:val="24"/>
        </w:rPr>
      </w:pPr>
      <w:proofErr w:type="gramStart"/>
      <w:r>
        <w:rPr>
          <w:rFonts w:ascii="Arial" w:hAnsi="Arial" w:cs="Arial"/>
          <w:sz w:val="24"/>
          <w:szCs w:val="24"/>
        </w:rPr>
        <w:lastRenderedPageBreak/>
        <w:t>All of</w:t>
      </w:r>
      <w:proofErr w:type="gramEnd"/>
      <w:r>
        <w:rPr>
          <w:rFonts w:ascii="Arial" w:hAnsi="Arial" w:cs="Arial"/>
          <w:sz w:val="24"/>
          <w:szCs w:val="24"/>
        </w:rPr>
        <w:t xml:space="preserve"> these similarities and differences helped me to recognise the main skills I need to work on. Especially communication, behaviour management, and confidence supporting learning.   </w:t>
      </w:r>
    </w:p>
    <w:p w14:paraId="1BA8C735" w14:textId="77777777" w:rsidR="00194CAF" w:rsidRDefault="00194CAF" w:rsidP="00CF14C8">
      <w:pPr>
        <w:spacing w:line="360" w:lineRule="auto"/>
        <w:jc w:val="both"/>
        <w:rPr>
          <w:rFonts w:ascii="Arial" w:hAnsi="Arial" w:cs="Arial"/>
          <w:sz w:val="24"/>
          <w:szCs w:val="24"/>
        </w:rPr>
      </w:pPr>
    </w:p>
    <w:p w14:paraId="0EDEEEA7" w14:textId="4374AFCB" w:rsidR="00194CAF" w:rsidRDefault="00194CAF" w:rsidP="00CF14C8">
      <w:pPr>
        <w:pStyle w:val="Heading1"/>
        <w:jc w:val="both"/>
        <w:rPr>
          <w:rFonts w:ascii="Arial" w:hAnsi="Arial" w:cs="Arial"/>
        </w:rPr>
      </w:pPr>
      <w:bookmarkStart w:id="1" w:name="_Toc216733175"/>
      <w:r w:rsidRPr="00C25E50">
        <w:rPr>
          <w:rFonts w:ascii="Arial" w:hAnsi="Arial" w:cs="Arial"/>
        </w:rPr>
        <w:t>2. Evaluation of my own skill</w:t>
      </w:r>
      <w:bookmarkEnd w:id="1"/>
    </w:p>
    <w:p w14:paraId="5EA7E6FA" w14:textId="77777777" w:rsidR="00C25E50" w:rsidRPr="00C25E50" w:rsidRDefault="00C25E50" w:rsidP="00CF14C8">
      <w:pPr>
        <w:jc w:val="both"/>
      </w:pPr>
    </w:p>
    <w:p w14:paraId="0A11FDC5" w14:textId="42EA3F4C" w:rsidR="00C25E50" w:rsidRDefault="00C25E50" w:rsidP="00CF14C8">
      <w:pPr>
        <w:pStyle w:val="Heading2"/>
        <w:jc w:val="both"/>
        <w:rPr>
          <w:rFonts w:ascii="Arial" w:hAnsi="Arial" w:cs="Arial"/>
          <w:sz w:val="28"/>
          <w:szCs w:val="28"/>
        </w:rPr>
      </w:pPr>
      <w:bookmarkStart w:id="2" w:name="_Toc216733176"/>
      <w:r w:rsidRPr="00C25E50">
        <w:rPr>
          <w:rFonts w:ascii="Arial" w:hAnsi="Arial" w:cs="Arial"/>
          <w:sz w:val="28"/>
          <w:szCs w:val="28"/>
        </w:rPr>
        <w:t>2.1 S</w:t>
      </w:r>
      <w:r w:rsidR="00CF14C8">
        <w:rPr>
          <w:rFonts w:ascii="Arial" w:hAnsi="Arial" w:cs="Arial"/>
          <w:sz w:val="28"/>
          <w:szCs w:val="28"/>
        </w:rPr>
        <w:t xml:space="preserve">WOT </w:t>
      </w:r>
      <w:r w:rsidRPr="00C25E50">
        <w:rPr>
          <w:rFonts w:ascii="Arial" w:hAnsi="Arial" w:cs="Arial"/>
          <w:sz w:val="28"/>
          <w:szCs w:val="28"/>
        </w:rPr>
        <w:t>Analysis</w:t>
      </w:r>
      <w:bookmarkEnd w:id="2"/>
    </w:p>
    <w:p w14:paraId="2D7B44CB" w14:textId="77777777" w:rsidR="00C25E50" w:rsidRPr="00C25E50" w:rsidRDefault="00C25E50" w:rsidP="00CF14C8">
      <w:pPr>
        <w:jc w:val="both"/>
      </w:pPr>
    </w:p>
    <w:p w14:paraId="64C20B75" w14:textId="1DAEBF5D" w:rsidR="00194CAF" w:rsidRDefault="00194CAF" w:rsidP="00CF14C8">
      <w:pPr>
        <w:spacing w:line="360" w:lineRule="auto"/>
        <w:jc w:val="both"/>
        <w:rPr>
          <w:rFonts w:ascii="Arial" w:hAnsi="Arial" w:cs="Arial"/>
          <w:sz w:val="24"/>
          <w:szCs w:val="24"/>
        </w:rPr>
      </w:pPr>
      <w:r>
        <w:rPr>
          <w:rFonts w:ascii="Arial" w:hAnsi="Arial" w:cs="Arial"/>
          <w:sz w:val="24"/>
          <w:szCs w:val="24"/>
        </w:rPr>
        <w:t>Looking at those skills that were required by the employers, I tried to reflect on my own qualities by completing a SWOT analysis.</w:t>
      </w:r>
      <w:r w:rsidR="00C36818">
        <w:rPr>
          <w:rFonts w:ascii="Arial" w:hAnsi="Arial" w:cs="Arial"/>
          <w:sz w:val="24"/>
          <w:szCs w:val="24"/>
        </w:rPr>
        <w:t xml:space="preserve"> A SWOT analysis is a useful tool for identifying strengths, weaknesses, opportunities, and threats in relation to career planning and employability (CIPD, 2023).</w:t>
      </w:r>
    </w:p>
    <w:p w14:paraId="6F6B9BBC" w14:textId="77777777" w:rsidR="00194CAF" w:rsidRPr="00BB4538" w:rsidRDefault="00194CAF" w:rsidP="00CF14C8">
      <w:pPr>
        <w:jc w:val="both"/>
        <w:rPr>
          <w:rFonts w:ascii="Arial" w:hAnsi="Arial" w:cs="Arial"/>
          <w:b/>
          <w:bCs/>
          <w:sz w:val="24"/>
          <w:szCs w:val="24"/>
        </w:rPr>
      </w:pPr>
      <w:r w:rsidRPr="00BB4538">
        <w:rPr>
          <w:rFonts w:ascii="Arial" w:hAnsi="Arial" w:cs="Arial"/>
          <w:b/>
          <w:bCs/>
          <w:sz w:val="24"/>
          <w:szCs w:val="24"/>
        </w:rPr>
        <w:t>My Strengths:</w:t>
      </w:r>
    </w:p>
    <w:p w14:paraId="2F729CAB" w14:textId="77777777" w:rsidR="00194CAF" w:rsidRDefault="00194CAF" w:rsidP="00CF14C8">
      <w:pPr>
        <w:spacing w:line="360" w:lineRule="auto"/>
        <w:jc w:val="both"/>
        <w:rPr>
          <w:rFonts w:ascii="Arial" w:hAnsi="Arial" w:cs="Arial"/>
          <w:sz w:val="24"/>
          <w:szCs w:val="24"/>
        </w:rPr>
      </w:pPr>
      <w:r>
        <w:rPr>
          <w:rFonts w:ascii="Arial" w:hAnsi="Arial" w:cs="Arial"/>
          <w:sz w:val="24"/>
          <w:szCs w:val="24"/>
        </w:rPr>
        <w:t xml:space="preserve">I am a calm, patient, and caring person, and these skills help me to build a strong, positive relationship with children. </w:t>
      </w:r>
      <w:r>
        <w:rPr>
          <w:rFonts w:ascii="Arial" w:hAnsi="Arial" w:cs="Arial"/>
          <w:sz w:val="24"/>
          <w:szCs w:val="24"/>
        </w:rPr>
        <w:t xml:space="preserve">The Mock Interview exam also reminded me of my experience of Leadership during my apprenticeship in primary school in Poland, where I was asked to run an after-school German club independently. I planned activities, organized the classroom, and managed behaviour, which showed </w:t>
      </w:r>
      <w:proofErr w:type="gramStart"/>
      <w:r>
        <w:rPr>
          <w:rFonts w:ascii="Arial" w:hAnsi="Arial" w:cs="Arial"/>
          <w:sz w:val="24"/>
          <w:szCs w:val="24"/>
        </w:rPr>
        <w:t>confidence,  responsibility</w:t>
      </w:r>
      <w:proofErr w:type="gramEnd"/>
      <w:r>
        <w:rPr>
          <w:rFonts w:ascii="Arial" w:hAnsi="Arial" w:cs="Arial"/>
          <w:sz w:val="24"/>
          <w:szCs w:val="24"/>
        </w:rPr>
        <w:t>, and good organization.  I have supported children of many ages, from babies to KS2, and this has strengthened my empathy and understanding of children’s needs. My background as a nanny helped me to develop emotional support skills, especially in situations like helping a distressed child who was anxious about going to school.  Through patience and consistency, I helped him feel more confident.</w:t>
      </w:r>
    </w:p>
    <w:p w14:paraId="5AF11579" w14:textId="77777777" w:rsidR="00194CAF" w:rsidRPr="00BB4538" w:rsidRDefault="00194CAF" w:rsidP="00CF14C8">
      <w:pPr>
        <w:spacing w:line="360" w:lineRule="auto"/>
        <w:jc w:val="both"/>
        <w:rPr>
          <w:rFonts w:ascii="Arial" w:hAnsi="Arial" w:cs="Arial"/>
          <w:b/>
          <w:bCs/>
          <w:sz w:val="24"/>
          <w:szCs w:val="24"/>
        </w:rPr>
      </w:pPr>
      <w:r w:rsidRPr="00BB4538">
        <w:rPr>
          <w:rFonts w:ascii="Arial" w:hAnsi="Arial" w:cs="Arial"/>
          <w:b/>
          <w:bCs/>
          <w:sz w:val="24"/>
          <w:szCs w:val="24"/>
        </w:rPr>
        <w:t>My Weaknesses:</w:t>
      </w:r>
    </w:p>
    <w:p w14:paraId="6DD1BC7D" w14:textId="556E0208" w:rsidR="00194CAF" w:rsidRDefault="00194CAF" w:rsidP="00CF14C8">
      <w:pPr>
        <w:spacing w:line="360" w:lineRule="auto"/>
        <w:jc w:val="both"/>
        <w:rPr>
          <w:rFonts w:ascii="Arial" w:hAnsi="Arial" w:cs="Arial"/>
          <w:sz w:val="24"/>
          <w:szCs w:val="24"/>
        </w:rPr>
      </w:pPr>
      <w:r>
        <w:rPr>
          <w:rFonts w:ascii="Arial" w:hAnsi="Arial" w:cs="Arial"/>
          <w:sz w:val="24"/>
          <w:szCs w:val="24"/>
        </w:rPr>
        <w:t xml:space="preserve">One of my main weaknesses that stands out when reading these four advertisements is a lack of classroom experience in UK primary schools. Another </w:t>
      </w:r>
      <w:r w:rsidR="00C25E50">
        <w:rPr>
          <w:rFonts w:ascii="Arial" w:hAnsi="Arial" w:cs="Arial"/>
          <w:sz w:val="24"/>
          <w:szCs w:val="24"/>
        </w:rPr>
        <w:t xml:space="preserve">crucial </w:t>
      </w:r>
      <w:r>
        <w:rPr>
          <w:rFonts w:ascii="Arial" w:hAnsi="Arial" w:cs="Arial"/>
          <w:sz w:val="24"/>
          <w:szCs w:val="24"/>
        </w:rPr>
        <w:t>skill I would need to improve is my communication skills</w:t>
      </w:r>
      <w:r w:rsidR="00C25E50">
        <w:rPr>
          <w:rFonts w:ascii="Arial" w:hAnsi="Arial" w:cs="Arial"/>
          <w:sz w:val="24"/>
          <w:szCs w:val="24"/>
        </w:rPr>
        <w:t>, and this is critically important for a Teaching Assistant as it serves as a link between the students, teachers, parents, and other staff. Without mastering this important skill, I w</w:t>
      </w:r>
      <w:r w:rsidR="00CF14C8">
        <w:rPr>
          <w:rFonts w:ascii="Arial" w:hAnsi="Arial" w:cs="Arial"/>
          <w:sz w:val="24"/>
          <w:szCs w:val="24"/>
        </w:rPr>
        <w:t xml:space="preserve">ill not </w:t>
      </w:r>
      <w:r w:rsidR="00C25E50">
        <w:rPr>
          <w:rFonts w:ascii="Arial" w:hAnsi="Arial" w:cs="Arial"/>
          <w:sz w:val="24"/>
          <w:szCs w:val="24"/>
        </w:rPr>
        <w:t xml:space="preserve">succeed in my dream role.  </w:t>
      </w:r>
      <w:r>
        <w:rPr>
          <w:rFonts w:ascii="Arial" w:hAnsi="Arial" w:cs="Arial"/>
          <w:sz w:val="24"/>
          <w:szCs w:val="24"/>
        </w:rPr>
        <w:t xml:space="preserve">I would also need to work on my confidence in behaviour management and enhance my knowledge of the KS1 curriculum, especially phonics and early reading techniques. </w:t>
      </w:r>
      <w:r>
        <w:rPr>
          <w:rFonts w:ascii="Arial" w:hAnsi="Arial" w:cs="Arial"/>
          <w:sz w:val="24"/>
          <w:szCs w:val="24"/>
        </w:rPr>
        <w:lastRenderedPageBreak/>
        <w:t>Sometimes I can feel overwhelmed in new situations, although I have improved over time.</w:t>
      </w:r>
    </w:p>
    <w:p w14:paraId="2238F914" w14:textId="77777777" w:rsidR="00194CAF" w:rsidRPr="00BB4538" w:rsidRDefault="00194CAF" w:rsidP="00CF14C8">
      <w:pPr>
        <w:spacing w:line="360" w:lineRule="auto"/>
        <w:jc w:val="both"/>
        <w:rPr>
          <w:rFonts w:ascii="Arial" w:hAnsi="Arial" w:cs="Arial"/>
          <w:b/>
          <w:bCs/>
          <w:sz w:val="24"/>
          <w:szCs w:val="24"/>
        </w:rPr>
      </w:pPr>
      <w:r w:rsidRPr="00BB4538">
        <w:rPr>
          <w:rFonts w:ascii="Arial" w:hAnsi="Arial" w:cs="Arial"/>
          <w:b/>
          <w:bCs/>
          <w:sz w:val="24"/>
          <w:szCs w:val="24"/>
        </w:rPr>
        <w:t>Opportunities:</w:t>
      </w:r>
    </w:p>
    <w:p w14:paraId="7EB83CDE" w14:textId="221E9E21" w:rsidR="00194CAF" w:rsidRDefault="00194CAF" w:rsidP="00CF14C8">
      <w:pPr>
        <w:spacing w:line="360" w:lineRule="auto"/>
        <w:jc w:val="both"/>
        <w:rPr>
          <w:rFonts w:ascii="Arial" w:hAnsi="Arial" w:cs="Arial"/>
          <w:sz w:val="24"/>
          <w:szCs w:val="24"/>
        </w:rPr>
      </w:pPr>
      <w:r>
        <w:rPr>
          <w:rFonts w:ascii="Arial" w:hAnsi="Arial" w:cs="Arial"/>
          <w:sz w:val="24"/>
          <w:szCs w:val="24"/>
        </w:rPr>
        <w:t xml:space="preserve">There are many </w:t>
      </w:r>
      <w:r>
        <w:rPr>
          <w:rFonts w:ascii="Arial" w:hAnsi="Arial" w:cs="Arial"/>
          <w:sz w:val="24"/>
          <w:szCs w:val="24"/>
        </w:rPr>
        <w:t>development</w:t>
      </w:r>
      <w:r>
        <w:rPr>
          <w:rFonts w:ascii="Arial" w:hAnsi="Arial" w:cs="Arial"/>
          <w:sz w:val="24"/>
          <w:szCs w:val="24"/>
        </w:rPr>
        <w:t xml:space="preserve"> </w:t>
      </w:r>
      <w:r>
        <w:rPr>
          <w:rFonts w:ascii="Arial" w:hAnsi="Arial" w:cs="Arial"/>
          <w:sz w:val="24"/>
          <w:szCs w:val="24"/>
        </w:rPr>
        <w:t xml:space="preserve">opportunities. </w:t>
      </w:r>
      <w:r>
        <w:rPr>
          <w:rFonts w:ascii="Arial" w:hAnsi="Arial" w:cs="Arial"/>
          <w:sz w:val="24"/>
          <w:szCs w:val="24"/>
        </w:rPr>
        <w:t xml:space="preserve"> </w:t>
      </w:r>
      <w:r w:rsidR="00C25E50">
        <w:rPr>
          <w:rFonts w:ascii="Arial" w:hAnsi="Arial" w:cs="Arial"/>
          <w:sz w:val="24"/>
          <w:szCs w:val="24"/>
        </w:rPr>
        <w:t xml:space="preserve">Volunteering in schools, learning from the teachers, and taking online Skills Development Courses are just a few ways of growth. There are also many public speaking courses in London; attending them personally will </w:t>
      </w:r>
      <w:proofErr w:type="gramStart"/>
      <w:r w:rsidR="00C25E50">
        <w:rPr>
          <w:rFonts w:ascii="Arial" w:hAnsi="Arial" w:cs="Arial"/>
          <w:sz w:val="24"/>
          <w:szCs w:val="24"/>
        </w:rPr>
        <w:t>definitely enhance</w:t>
      </w:r>
      <w:proofErr w:type="gramEnd"/>
      <w:r w:rsidR="00C25E50">
        <w:rPr>
          <w:rFonts w:ascii="Arial" w:hAnsi="Arial" w:cs="Arial"/>
          <w:sz w:val="24"/>
          <w:szCs w:val="24"/>
        </w:rPr>
        <w:t xml:space="preserve"> my ability to speak with confidence. And my current work in a school kitchen helps me to observe children’s behaviour and procedures used in a school setting.</w:t>
      </w:r>
    </w:p>
    <w:p w14:paraId="560EC1E4" w14:textId="4A7E5885" w:rsidR="00C25E50" w:rsidRPr="00BB4538" w:rsidRDefault="00C25E50" w:rsidP="00CF14C8">
      <w:pPr>
        <w:spacing w:line="360" w:lineRule="auto"/>
        <w:jc w:val="both"/>
        <w:rPr>
          <w:rFonts w:ascii="Arial" w:hAnsi="Arial" w:cs="Arial"/>
          <w:b/>
          <w:bCs/>
          <w:sz w:val="24"/>
          <w:szCs w:val="24"/>
        </w:rPr>
      </w:pPr>
      <w:r w:rsidRPr="00BB4538">
        <w:rPr>
          <w:rFonts w:ascii="Arial" w:hAnsi="Arial" w:cs="Arial"/>
          <w:b/>
          <w:bCs/>
          <w:sz w:val="24"/>
          <w:szCs w:val="24"/>
        </w:rPr>
        <w:t>Threats:</w:t>
      </w:r>
    </w:p>
    <w:p w14:paraId="3F0A7963" w14:textId="786AACB5" w:rsidR="00C25E50" w:rsidRDefault="00C25E50" w:rsidP="00CF14C8">
      <w:pPr>
        <w:spacing w:line="360" w:lineRule="auto"/>
        <w:jc w:val="both"/>
        <w:rPr>
          <w:rFonts w:ascii="Arial" w:hAnsi="Arial" w:cs="Arial"/>
          <w:sz w:val="24"/>
          <w:szCs w:val="24"/>
        </w:rPr>
      </w:pPr>
      <w:r>
        <w:rPr>
          <w:rFonts w:ascii="Arial" w:hAnsi="Arial" w:cs="Arial"/>
          <w:sz w:val="24"/>
          <w:szCs w:val="24"/>
        </w:rPr>
        <w:t xml:space="preserve">There may be strong competition for Teaching Assistant positions, particularly from those with more extensive experience in UK primary schools or Level 3 qualifications.  Also, working and studying can be difficult, but with good organisation is manageable.  </w:t>
      </w:r>
      <w:r>
        <w:rPr>
          <w:rFonts w:ascii="Arial" w:hAnsi="Arial" w:cs="Arial"/>
          <w:kern w:val="0"/>
          <w:sz w:val="24"/>
          <w:szCs w:val="24"/>
          <w14:ligatures w14:val="none"/>
        </w:rPr>
        <w:t>Additionally, native speakers have an advantage when applying for this position due to the expectation of English fluency in</w:t>
      </w:r>
      <w:r>
        <w:rPr>
          <w:rFonts w:ascii="Arial" w:hAnsi="Arial" w:cs="Arial"/>
          <w:sz w:val="24"/>
          <w:szCs w:val="24"/>
        </w:rPr>
        <w:t xml:space="preserve"> supporting literacy or numeracy.</w:t>
      </w:r>
    </w:p>
    <w:p w14:paraId="2FE8DF15" w14:textId="59477DC8" w:rsidR="00C25E50" w:rsidRDefault="00C25E50" w:rsidP="00CF14C8">
      <w:pPr>
        <w:pStyle w:val="Heading2"/>
        <w:jc w:val="both"/>
        <w:rPr>
          <w:rFonts w:ascii="Arial" w:hAnsi="Arial" w:cs="Arial"/>
          <w:sz w:val="28"/>
          <w:szCs w:val="28"/>
        </w:rPr>
      </w:pPr>
      <w:bookmarkStart w:id="3" w:name="_Toc216733177"/>
      <w:r w:rsidRPr="00C25E50">
        <w:rPr>
          <w:rFonts w:ascii="Arial" w:hAnsi="Arial" w:cs="Arial"/>
          <w:sz w:val="28"/>
          <w:szCs w:val="28"/>
        </w:rPr>
        <w:t>2.2 Evidence of Readiness</w:t>
      </w:r>
      <w:bookmarkEnd w:id="3"/>
    </w:p>
    <w:p w14:paraId="0CC76C87" w14:textId="77777777" w:rsidR="00BB4538" w:rsidRDefault="00BB4538" w:rsidP="00CF14C8">
      <w:pPr>
        <w:jc w:val="both"/>
      </w:pPr>
    </w:p>
    <w:p w14:paraId="3316A6D5" w14:textId="454A7EF2" w:rsidR="00BB4538" w:rsidRDefault="00BB4538" w:rsidP="00CF14C8">
      <w:pPr>
        <w:spacing w:line="360" w:lineRule="auto"/>
        <w:jc w:val="both"/>
        <w:rPr>
          <w:rFonts w:ascii="Arial" w:hAnsi="Arial" w:cs="Arial"/>
          <w:sz w:val="24"/>
          <w:szCs w:val="24"/>
        </w:rPr>
      </w:pPr>
      <w:r w:rsidRPr="00BB4538">
        <w:rPr>
          <w:rFonts w:ascii="Arial" w:hAnsi="Arial" w:cs="Arial"/>
          <w:sz w:val="24"/>
          <w:szCs w:val="24"/>
        </w:rPr>
        <w:t>Through my studies and work experience</w:t>
      </w:r>
      <w:r>
        <w:rPr>
          <w:rFonts w:ascii="Arial" w:hAnsi="Arial" w:cs="Arial"/>
          <w:sz w:val="24"/>
          <w:szCs w:val="24"/>
        </w:rPr>
        <w:t>,</w:t>
      </w:r>
      <w:r w:rsidRPr="00BB4538">
        <w:rPr>
          <w:rFonts w:ascii="Arial" w:hAnsi="Arial" w:cs="Arial"/>
          <w:sz w:val="24"/>
          <w:szCs w:val="24"/>
        </w:rPr>
        <w:t xml:space="preserve"> I gained a range of skills and achievements to show that I</w:t>
      </w:r>
      <w:r>
        <w:t xml:space="preserve"> </w:t>
      </w:r>
      <w:r w:rsidRPr="00BB4538">
        <w:rPr>
          <w:rFonts w:ascii="Arial" w:hAnsi="Arial" w:cs="Arial"/>
          <w:sz w:val="24"/>
          <w:szCs w:val="24"/>
        </w:rPr>
        <w:t>am ready for future employment.</w:t>
      </w:r>
      <w:r>
        <w:rPr>
          <w:rFonts w:ascii="Arial" w:hAnsi="Arial" w:cs="Arial"/>
          <w:sz w:val="24"/>
          <w:szCs w:val="24"/>
        </w:rPr>
        <w:t xml:space="preserve"> My academic progress, including ESOL qualifications and current studies for a CARTHE in Business Skills for the Workplace, demonstrates my commitment and willingness to learn to improve myself.  Additionally, my work experience provides evidence of readiness.  I have worked in several childcare settings, including a nanny job, two school apprenticeships, and my current role in primary school. All these positions helped me to develop important employability skills such as teamwork, communication, responsibility, and time management.  Moreover, I participate in extracurricular experiences such as running a German after-school club, helping with school events, and supporting workshops at a cultural centre. These projects strengthened my leadership, creativity, confidence, and good organisational skills. The positive feedback I received from teachers, parents, and colleagues, who appreciate my calm, patient approach and ability to build strong relationships with children, showed me that I am prepared and motivated to be a good addition to any classroom team.</w:t>
      </w:r>
    </w:p>
    <w:p w14:paraId="2E061DF8" w14:textId="127FA35F" w:rsidR="00BB4538" w:rsidRDefault="00BB4538" w:rsidP="00F15AFD">
      <w:pPr>
        <w:pStyle w:val="Heading1"/>
        <w:numPr>
          <w:ilvl w:val="0"/>
          <w:numId w:val="22"/>
        </w:numPr>
        <w:spacing w:line="360" w:lineRule="auto"/>
        <w:jc w:val="both"/>
        <w:rPr>
          <w:rFonts w:ascii="Arial" w:hAnsi="Arial" w:cs="Arial"/>
        </w:rPr>
      </w:pPr>
      <w:bookmarkStart w:id="4" w:name="_Toc216733178"/>
      <w:r w:rsidRPr="00BB4538">
        <w:rPr>
          <w:rFonts w:ascii="Arial" w:hAnsi="Arial" w:cs="Arial"/>
        </w:rPr>
        <w:lastRenderedPageBreak/>
        <w:t>Employment Goals</w:t>
      </w:r>
      <w:bookmarkEnd w:id="4"/>
      <w:r w:rsidRPr="00BB4538">
        <w:rPr>
          <w:rFonts w:ascii="Arial" w:hAnsi="Arial" w:cs="Arial"/>
        </w:rPr>
        <w:t xml:space="preserve"> </w:t>
      </w:r>
    </w:p>
    <w:p w14:paraId="30A65A2F" w14:textId="20E76F6D" w:rsidR="00CF14C8" w:rsidRDefault="00CF14C8" w:rsidP="00CF14C8">
      <w:pPr>
        <w:spacing w:line="360" w:lineRule="auto"/>
        <w:rPr>
          <w:rFonts w:ascii="Arial" w:hAnsi="Arial" w:cs="Arial"/>
          <w:sz w:val="24"/>
          <w:szCs w:val="24"/>
        </w:rPr>
      </w:pPr>
      <w:r w:rsidRPr="00CF14C8">
        <w:rPr>
          <w:rFonts w:ascii="Arial" w:hAnsi="Arial" w:cs="Arial"/>
          <w:sz w:val="24"/>
          <w:szCs w:val="24"/>
        </w:rPr>
        <w:t>My long</w:t>
      </w:r>
      <w:r>
        <w:rPr>
          <w:rFonts w:ascii="Arial" w:hAnsi="Arial" w:cs="Arial"/>
          <w:sz w:val="24"/>
          <w:szCs w:val="24"/>
        </w:rPr>
        <w:t>-</w:t>
      </w:r>
      <w:r w:rsidRPr="00CF14C8">
        <w:rPr>
          <w:rFonts w:ascii="Arial" w:hAnsi="Arial" w:cs="Arial"/>
          <w:sz w:val="24"/>
          <w:szCs w:val="24"/>
        </w:rPr>
        <w:t>term employ</w:t>
      </w:r>
      <w:r>
        <w:rPr>
          <w:rFonts w:ascii="Arial" w:hAnsi="Arial" w:cs="Arial"/>
          <w:sz w:val="24"/>
          <w:szCs w:val="24"/>
        </w:rPr>
        <w:t>men</w:t>
      </w:r>
      <w:r w:rsidRPr="00CF14C8">
        <w:rPr>
          <w:rFonts w:ascii="Arial" w:hAnsi="Arial" w:cs="Arial"/>
          <w:sz w:val="24"/>
          <w:szCs w:val="24"/>
        </w:rPr>
        <w:t xml:space="preserve">t goal is to progress </w:t>
      </w:r>
      <w:r>
        <w:rPr>
          <w:rFonts w:ascii="Arial" w:hAnsi="Arial" w:cs="Arial"/>
          <w:sz w:val="24"/>
          <w:szCs w:val="24"/>
        </w:rPr>
        <w:t xml:space="preserve">in the education sector and complete further qualifications such as Level 3 TA training, and I am planning to dedicate 3 years to accomplish </w:t>
      </w:r>
      <w:proofErr w:type="gramStart"/>
      <w:r>
        <w:rPr>
          <w:rFonts w:ascii="Arial" w:hAnsi="Arial" w:cs="Arial"/>
          <w:sz w:val="24"/>
          <w:szCs w:val="24"/>
        </w:rPr>
        <w:t>this,  or</w:t>
      </w:r>
      <w:proofErr w:type="gramEnd"/>
      <w:r>
        <w:rPr>
          <w:rFonts w:ascii="Arial" w:hAnsi="Arial" w:cs="Arial"/>
          <w:sz w:val="24"/>
          <w:szCs w:val="24"/>
        </w:rPr>
        <w:t xml:space="preserve"> become a </w:t>
      </w:r>
      <w:proofErr w:type="gramStart"/>
      <w:r>
        <w:rPr>
          <w:rFonts w:ascii="Arial" w:hAnsi="Arial" w:cs="Arial"/>
          <w:sz w:val="24"/>
          <w:szCs w:val="24"/>
        </w:rPr>
        <w:t>Higher Level</w:t>
      </w:r>
      <w:proofErr w:type="gramEnd"/>
      <w:r>
        <w:rPr>
          <w:rFonts w:ascii="Arial" w:hAnsi="Arial" w:cs="Arial"/>
          <w:sz w:val="24"/>
          <w:szCs w:val="24"/>
        </w:rPr>
        <w:t xml:space="preserve"> teaching Assistant, and that should take me 5 years. </w:t>
      </w:r>
    </w:p>
    <w:p w14:paraId="481990E2" w14:textId="3212D003" w:rsidR="00CF14C8" w:rsidRDefault="00CF14C8" w:rsidP="00CF14C8">
      <w:pPr>
        <w:spacing w:line="360" w:lineRule="auto"/>
        <w:rPr>
          <w:rFonts w:ascii="Arial" w:hAnsi="Arial" w:cs="Arial"/>
          <w:sz w:val="24"/>
          <w:szCs w:val="24"/>
        </w:rPr>
      </w:pPr>
      <w:r>
        <w:rPr>
          <w:rFonts w:ascii="Arial" w:hAnsi="Arial" w:cs="Arial"/>
          <w:sz w:val="24"/>
          <w:szCs w:val="24"/>
        </w:rPr>
        <w:t xml:space="preserve">To reach this long-term goal, I set medium-term goals that focus on developing skills and qualifications.  In the next </w:t>
      </w:r>
      <w:r w:rsidR="00845FCD">
        <w:rPr>
          <w:rFonts w:ascii="Arial" w:hAnsi="Arial" w:cs="Arial"/>
          <w:sz w:val="24"/>
          <w:szCs w:val="24"/>
        </w:rPr>
        <w:t>6</w:t>
      </w:r>
      <w:r>
        <w:rPr>
          <w:rFonts w:ascii="Arial" w:hAnsi="Arial" w:cs="Arial"/>
          <w:sz w:val="24"/>
          <w:szCs w:val="24"/>
        </w:rPr>
        <w:t xml:space="preserve">months to </w:t>
      </w:r>
      <w:r w:rsidR="00845FCD">
        <w:rPr>
          <w:rFonts w:ascii="Arial" w:hAnsi="Arial" w:cs="Arial"/>
          <w:sz w:val="24"/>
          <w:szCs w:val="24"/>
        </w:rPr>
        <w:t xml:space="preserve">24 </w:t>
      </w:r>
      <w:r>
        <w:rPr>
          <w:rFonts w:ascii="Arial" w:hAnsi="Arial" w:cs="Arial"/>
          <w:sz w:val="24"/>
          <w:szCs w:val="24"/>
        </w:rPr>
        <w:t xml:space="preserve">months, I will take part in 4 accredited CPD courses in phonics, SEND support, and behaviour management. At the same time, I plan to attend at least 3 public speaking or communication skills courses to enhance my confidence when communicating with adults or explaining instructions clearly.  One of my goals is also to observe experienced staff at least once a week and assist with small tasks. </w:t>
      </w:r>
    </w:p>
    <w:p w14:paraId="4BBAACCD" w14:textId="53219DA5" w:rsidR="00BB4538" w:rsidRPr="00CF14C8" w:rsidRDefault="00CF14C8" w:rsidP="00CF14C8">
      <w:pPr>
        <w:spacing w:line="360" w:lineRule="auto"/>
        <w:rPr>
          <w:rFonts w:ascii="Arial" w:hAnsi="Arial" w:cs="Arial"/>
          <w:sz w:val="24"/>
          <w:szCs w:val="24"/>
        </w:rPr>
      </w:pPr>
      <w:r>
        <w:rPr>
          <w:rFonts w:ascii="Arial" w:hAnsi="Arial" w:cs="Arial"/>
          <w:sz w:val="24"/>
          <w:szCs w:val="24"/>
        </w:rPr>
        <w:t xml:space="preserve">My short-term objectives will concentrate on acquiring practical experience and preparing for employment.  My goal is to work as a volunteer or part-time </w:t>
      </w:r>
      <w:proofErr w:type="gramStart"/>
      <w:r>
        <w:rPr>
          <w:rFonts w:ascii="Arial" w:hAnsi="Arial" w:cs="Arial"/>
          <w:sz w:val="24"/>
          <w:szCs w:val="24"/>
        </w:rPr>
        <w:t>Teaching  Assistant</w:t>
      </w:r>
      <w:proofErr w:type="gramEnd"/>
      <w:r>
        <w:rPr>
          <w:rFonts w:ascii="Arial" w:hAnsi="Arial" w:cs="Arial"/>
          <w:sz w:val="24"/>
          <w:szCs w:val="24"/>
        </w:rPr>
        <w:t xml:space="preserve"> within 3-6 months.  In the next 6 months, I also </w:t>
      </w:r>
      <w:proofErr w:type="spellStart"/>
      <w:r>
        <w:rPr>
          <w:rFonts w:ascii="Arial" w:hAnsi="Arial" w:cs="Arial"/>
          <w:sz w:val="24"/>
          <w:szCs w:val="24"/>
        </w:rPr>
        <w:t>wuld</w:t>
      </w:r>
      <w:proofErr w:type="spellEnd"/>
      <w:r>
        <w:rPr>
          <w:rFonts w:ascii="Arial" w:hAnsi="Arial" w:cs="Arial"/>
          <w:sz w:val="24"/>
          <w:szCs w:val="24"/>
        </w:rPr>
        <w:t xml:space="preserve"> </w:t>
      </w:r>
      <w:proofErr w:type="spellStart"/>
      <w:proofErr w:type="gramStart"/>
      <w:r>
        <w:rPr>
          <w:rFonts w:ascii="Arial" w:hAnsi="Arial" w:cs="Arial"/>
          <w:sz w:val="24"/>
          <w:szCs w:val="24"/>
        </w:rPr>
        <w:t>l;ike</w:t>
      </w:r>
      <w:proofErr w:type="spellEnd"/>
      <w:proofErr w:type="gramEnd"/>
      <w:r>
        <w:rPr>
          <w:rFonts w:ascii="Arial" w:hAnsi="Arial" w:cs="Arial"/>
          <w:sz w:val="24"/>
          <w:szCs w:val="24"/>
        </w:rPr>
        <w:t xml:space="preserve"> to update my resume and get ready for interviews by doing at least two practice interviews. These short and medium-term objectives are crucial milestones that will help me to develop experience, confidence, and abilities required to effectively accomplish my long</w:t>
      </w:r>
      <w:r w:rsidR="00C36818">
        <w:rPr>
          <w:rFonts w:ascii="Arial" w:hAnsi="Arial" w:cs="Arial"/>
          <w:sz w:val="24"/>
          <w:szCs w:val="24"/>
        </w:rPr>
        <w:t>-</w:t>
      </w:r>
      <w:r>
        <w:rPr>
          <w:rFonts w:ascii="Arial" w:hAnsi="Arial" w:cs="Arial"/>
          <w:sz w:val="24"/>
          <w:szCs w:val="24"/>
        </w:rPr>
        <w:t xml:space="preserve">term professional goal and progress in my career. </w:t>
      </w:r>
      <w:r w:rsidR="00C36818">
        <w:rPr>
          <w:rFonts w:ascii="Arial" w:hAnsi="Arial" w:cs="Arial"/>
          <w:sz w:val="24"/>
          <w:szCs w:val="24"/>
        </w:rPr>
        <w:t xml:space="preserve">To ensure my goals are realistic and achievable, I used the SMART goal framework, as they are specific, measurable, achievable, relevant, and time bound and that </w:t>
      </w:r>
      <w:proofErr w:type="spellStart"/>
      <w:r w:rsidR="00C36818">
        <w:rPr>
          <w:rFonts w:ascii="Arial" w:hAnsi="Arial" w:cs="Arial"/>
          <w:sz w:val="24"/>
          <w:szCs w:val="24"/>
        </w:rPr>
        <w:t>increasesthe</w:t>
      </w:r>
      <w:proofErr w:type="spellEnd"/>
      <w:r w:rsidR="00C36818">
        <w:rPr>
          <w:rFonts w:ascii="Arial" w:hAnsi="Arial" w:cs="Arial"/>
          <w:sz w:val="24"/>
          <w:szCs w:val="24"/>
        </w:rPr>
        <w:t xml:space="preserve"> chance of success (Mind Tools, 2023).</w:t>
      </w:r>
    </w:p>
    <w:p w14:paraId="743064C6" w14:textId="4F2A6E25" w:rsidR="00BB4538" w:rsidRDefault="00BB4538" w:rsidP="00CF14C8">
      <w:pPr>
        <w:pStyle w:val="Heading1"/>
        <w:spacing w:line="360" w:lineRule="auto"/>
        <w:jc w:val="both"/>
        <w:rPr>
          <w:rFonts w:ascii="Arial" w:hAnsi="Arial" w:cs="Arial"/>
        </w:rPr>
      </w:pPr>
      <w:bookmarkStart w:id="5" w:name="_Toc216733179"/>
      <w:r w:rsidRPr="00BB4538">
        <w:rPr>
          <w:rFonts w:ascii="Arial" w:hAnsi="Arial" w:cs="Arial"/>
        </w:rPr>
        <w:t>4. Per</w:t>
      </w:r>
      <w:r>
        <w:rPr>
          <w:rFonts w:ascii="Arial" w:hAnsi="Arial" w:cs="Arial"/>
        </w:rPr>
        <w:t>s</w:t>
      </w:r>
      <w:r w:rsidRPr="00BB4538">
        <w:rPr>
          <w:rFonts w:ascii="Arial" w:hAnsi="Arial" w:cs="Arial"/>
        </w:rPr>
        <w:t>onal Development Plan</w:t>
      </w:r>
      <w:bookmarkEnd w:id="5"/>
    </w:p>
    <w:p w14:paraId="66E97FDD" w14:textId="084F644C" w:rsidR="00BB4538" w:rsidRDefault="00BB4538" w:rsidP="00CF14C8">
      <w:pPr>
        <w:spacing w:line="360" w:lineRule="auto"/>
        <w:jc w:val="both"/>
        <w:rPr>
          <w:rFonts w:ascii="Arial" w:hAnsi="Arial" w:cs="Arial"/>
          <w:sz w:val="24"/>
          <w:szCs w:val="24"/>
        </w:rPr>
      </w:pPr>
      <w:r>
        <w:rPr>
          <w:rFonts w:ascii="Arial" w:hAnsi="Arial" w:cs="Arial"/>
          <w:sz w:val="24"/>
          <w:szCs w:val="24"/>
        </w:rPr>
        <w:t>To support my progress to becoming a confident KS1 Teaching Assistant, I have developed a Personal Development Plan that focuses on improving the skills required for this role.</w:t>
      </w:r>
      <w:r w:rsidR="00C36818">
        <w:rPr>
          <w:rFonts w:ascii="Arial" w:hAnsi="Arial" w:cs="Arial"/>
          <w:sz w:val="24"/>
          <w:szCs w:val="24"/>
        </w:rPr>
        <w:t xml:space="preserve"> A personal development plan supports individuals in identifying development needs, setting goals, and improving employability over time (Open University, 2021).</w:t>
      </w:r>
      <w:r>
        <w:rPr>
          <w:rFonts w:ascii="Arial" w:hAnsi="Arial" w:cs="Arial"/>
          <w:sz w:val="24"/>
          <w:szCs w:val="24"/>
        </w:rPr>
        <w:t xml:space="preserve"> One of my priorities is to build strong communication skills, especially when speaking with adults, as this is an area I identified as a weakness. </w:t>
      </w:r>
      <w:proofErr w:type="gramStart"/>
      <w:r>
        <w:rPr>
          <w:rFonts w:ascii="Arial" w:hAnsi="Arial" w:cs="Arial"/>
          <w:sz w:val="24"/>
          <w:szCs w:val="24"/>
        </w:rPr>
        <w:t>So</w:t>
      </w:r>
      <w:proofErr w:type="gramEnd"/>
      <w:r>
        <w:rPr>
          <w:rFonts w:ascii="Arial" w:hAnsi="Arial" w:cs="Arial"/>
          <w:sz w:val="24"/>
          <w:szCs w:val="24"/>
        </w:rPr>
        <w:t xml:space="preserve"> I am planning to observe experienced teachers, take part in speaking activities, and join reading groups.  My aspiration is also to complete online courses in phonics, safeguarding, and SEND awareness to consolidate my knowledge of the KS1 </w:t>
      </w:r>
      <w:r>
        <w:rPr>
          <w:rFonts w:ascii="Arial" w:hAnsi="Arial" w:cs="Arial"/>
          <w:sz w:val="24"/>
          <w:szCs w:val="24"/>
        </w:rPr>
        <w:lastRenderedPageBreak/>
        <w:t xml:space="preserve">curriculum.  Gaining more experience is another key part of my plan, so I will apply for volunteering in one of the local schools to become more confident and familiarise myself with the classroom routines and procedures. My </w:t>
      </w:r>
      <w:r w:rsidR="002A5B98">
        <w:rPr>
          <w:rFonts w:ascii="Arial" w:hAnsi="Arial" w:cs="Arial"/>
          <w:sz w:val="24"/>
          <w:szCs w:val="24"/>
        </w:rPr>
        <w:t>further plan includes</w:t>
      </w:r>
      <w:r w:rsidR="00650BE7">
        <w:rPr>
          <w:rFonts w:ascii="Arial" w:hAnsi="Arial" w:cs="Arial"/>
          <w:sz w:val="24"/>
          <w:szCs w:val="24"/>
        </w:rPr>
        <w:t xml:space="preserve"> gaining qualifications such as Level 3 TA training or </w:t>
      </w:r>
      <w:proofErr w:type="gramStart"/>
      <w:r w:rsidR="00650BE7">
        <w:rPr>
          <w:rFonts w:ascii="Arial" w:hAnsi="Arial" w:cs="Arial"/>
          <w:sz w:val="24"/>
          <w:szCs w:val="24"/>
        </w:rPr>
        <w:t>Higher Level</w:t>
      </w:r>
      <w:proofErr w:type="gramEnd"/>
      <w:r w:rsidR="00650BE7">
        <w:rPr>
          <w:rFonts w:ascii="Arial" w:hAnsi="Arial" w:cs="Arial"/>
          <w:sz w:val="24"/>
          <w:szCs w:val="24"/>
        </w:rPr>
        <w:t xml:space="preserve"> Teaching Assistant status, so that I can develop professionally and take on more responsibilities. By following this personal development plan, I will gradually build the skills, confidence, and experience needed to succeed in my future career. </w:t>
      </w:r>
      <w:r w:rsidR="00C36818">
        <w:rPr>
          <w:rFonts w:ascii="Arial" w:hAnsi="Arial" w:cs="Arial"/>
          <w:sz w:val="24"/>
          <w:szCs w:val="24"/>
        </w:rPr>
        <w:t xml:space="preserve">By creating this plan that includes training, experience, and reflection, I can take </w:t>
      </w:r>
      <w:proofErr w:type="spellStart"/>
      <w:r w:rsidR="00C36818">
        <w:rPr>
          <w:rFonts w:ascii="Arial" w:hAnsi="Arial" w:cs="Arial"/>
          <w:sz w:val="24"/>
          <w:szCs w:val="24"/>
        </w:rPr>
        <w:t>responsibilityfor</w:t>
      </w:r>
      <w:proofErr w:type="spellEnd"/>
      <w:r w:rsidR="00C36818">
        <w:rPr>
          <w:rFonts w:ascii="Arial" w:hAnsi="Arial" w:cs="Arial"/>
          <w:sz w:val="24"/>
          <w:szCs w:val="24"/>
        </w:rPr>
        <w:t xml:space="preserve"> my own professional growth and </w:t>
      </w:r>
      <w:proofErr w:type="spellStart"/>
      <w:r w:rsidR="00C36818">
        <w:rPr>
          <w:rFonts w:ascii="Arial" w:hAnsi="Arial" w:cs="Arial"/>
          <w:sz w:val="24"/>
          <w:szCs w:val="24"/>
        </w:rPr>
        <w:t>preapare</w:t>
      </w:r>
      <w:proofErr w:type="spellEnd"/>
      <w:r w:rsidR="00C36818">
        <w:rPr>
          <w:rFonts w:ascii="Arial" w:hAnsi="Arial" w:cs="Arial"/>
          <w:sz w:val="24"/>
          <w:szCs w:val="24"/>
        </w:rPr>
        <w:t xml:space="preserve"> </w:t>
      </w:r>
      <w:proofErr w:type="spellStart"/>
      <w:r w:rsidR="00C36818">
        <w:rPr>
          <w:rFonts w:ascii="Arial" w:hAnsi="Arial" w:cs="Arial"/>
          <w:sz w:val="24"/>
          <w:szCs w:val="24"/>
        </w:rPr>
        <w:t>effectivelyfor</w:t>
      </w:r>
      <w:proofErr w:type="spellEnd"/>
      <w:r w:rsidR="00C36818">
        <w:rPr>
          <w:rFonts w:ascii="Arial" w:hAnsi="Arial" w:cs="Arial"/>
          <w:sz w:val="24"/>
          <w:szCs w:val="24"/>
        </w:rPr>
        <w:t xml:space="preserve"> KS1 Teaching Assistant role (CIPD, 2022)</w:t>
      </w:r>
    </w:p>
    <w:p w14:paraId="63306E6D" w14:textId="77777777" w:rsidR="00CF14C8" w:rsidRPr="00845FCD" w:rsidRDefault="00CF14C8" w:rsidP="00CF14C8">
      <w:pPr>
        <w:spacing w:line="360" w:lineRule="auto"/>
        <w:jc w:val="both"/>
        <w:rPr>
          <w:rFonts w:ascii="Arial" w:hAnsi="Arial" w:cs="Arial"/>
          <w:b/>
          <w:bCs/>
          <w:sz w:val="24"/>
          <w:szCs w:val="24"/>
        </w:rPr>
      </w:pPr>
    </w:p>
    <w:p w14:paraId="0174A2C1" w14:textId="619C8300" w:rsidR="00CF14C8" w:rsidRPr="00845FCD" w:rsidRDefault="00CF14C8" w:rsidP="00CF14C8">
      <w:pPr>
        <w:spacing w:line="360" w:lineRule="auto"/>
        <w:jc w:val="both"/>
        <w:rPr>
          <w:rFonts w:ascii="Arial" w:hAnsi="Arial" w:cs="Arial"/>
          <w:b/>
          <w:bCs/>
          <w:sz w:val="24"/>
          <w:szCs w:val="24"/>
        </w:rPr>
      </w:pPr>
      <w:r w:rsidRPr="00845FCD">
        <w:rPr>
          <w:rFonts w:ascii="Arial" w:hAnsi="Arial" w:cs="Arial"/>
          <w:b/>
          <w:bCs/>
          <w:sz w:val="24"/>
          <w:szCs w:val="24"/>
        </w:rPr>
        <w:t>Per</w:t>
      </w:r>
      <w:r w:rsidR="00845FCD" w:rsidRPr="00845FCD">
        <w:rPr>
          <w:rFonts w:ascii="Arial" w:hAnsi="Arial" w:cs="Arial"/>
          <w:b/>
          <w:bCs/>
          <w:sz w:val="24"/>
          <w:szCs w:val="24"/>
        </w:rPr>
        <w:t>s</w:t>
      </w:r>
      <w:r w:rsidRPr="00845FCD">
        <w:rPr>
          <w:rFonts w:ascii="Arial" w:hAnsi="Arial" w:cs="Arial"/>
          <w:b/>
          <w:bCs/>
          <w:sz w:val="24"/>
          <w:szCs w:val="24"/>
        </w:rPr>
        <w:t xml:space="preserve">onal Development Plan </w:t>
      </w:r>
    </w:p>
    <w:tbl>
      <w:tblPr>
        <w:tblStyle w:val="TableGrid"/>
        <w:tblW w:w="10170" w:type="dxa"/>
        <w:tblInd w:w="-455" w:type="dxa"/>
        <w:tblLook w:val="04A0" w:firstRow="1" w:lastRow="0" w:firstColumn="1" w:lastColumn="0" w:noHBand="0" w:noVBand="1"/>
      </w:tblPr>
      <w:tblGrid>
        <w:gridCol w:w="1530"/>
        <w:gridCol w:w="1710"/>
        <w:gridCol w:w="2790"/>
        <w:gridCol w:w="1637"/>
        <w:gridCol w:w="2503"/>
      </w:tblGrid>
      <w:tr w:rsidR="00CF14C8" w14:paraId="40DEBAA2" w14:textId="77777777" w:rsidTr="00845FCD">
        <w:tc>
          <w:tcPr>
            <w:tcW w:w="1530" w:type="dxa"/>
          </w:tcPr>
          <w:p w14:paraId="07C2F982" w14:textId="2A1791DB" w:rsidR="00CF14C8" w:rsidRPr="00845FCD" w:rsidRDefault="00845FCD" w:rsidP="00CF14C8">
            <w:pPr>
              <w:spacing w:line="360" w:lineRule="auto"/>
              <w:jc w:val="both"/>
              <w:rPr>
                <w:rFonts w:ascii="Arial" w:hAnsi="Arial" w:cs="Arial"/>
                <w:b/>
                <w:bCs/>
                <w:sz w:val="24"/>
                <w:szCs w:val="24"/>
              </w:rPr>
            </w:pPr>
            <w:r w:rsidRPr="00845FCD">
              <w:rPr>
                <w:rFonts w:ascii="Arial" w:hAnsi="Arial" w:cs="Arial"/>
                <w:b/>
                <w:bCs/>
                <w:sz w:val="24"/>
                <w:szCs w:val="24"/>
              </w:rPr>
              <w:t xml:space="preserve">Objective </w:t>
            </w:r>
          </w:p>
        </w:tc>
        <w:tc>
          <w:tcPr>
            <w:tcW w:w="1710" w:type="dxa"/>
          </w:tcPr>
          <w:p w14:paraId="5DEAAEDD" w14:textId="2A795164" w:rsidR="00CF14C8" w:rsidRPr="00845FCD" w:rsidRDefault="00845FCD" w:rsidP="00CF14C8">
            <w:pPr>
              <w:spacing w:line="360" w:lineRule="auto"/>
              <w:jc w:val="both"/>
              <w:rPr>
                <w:rFonts w:ascii="Arial" w:hAnsi="Arial" w:cs="Arial"/>
                <w:b/>
                <w:bCs/>
                <w:sz w:val="24"/>
                <w:szCs w:val="24"/>
              </w:rPr>
            </w:pPr>
            <w:r w:rsidRPr="00845FCD">
              <w:rPr>
                <w:rFonts w:ascii="Arial" w:hAnsi="Arial" w:cs="Arial"/>
                <w:b/>
                <w:bCs/>
                <w:sz w:val="24"/>
                <w:szCs w:val="24"/>
              </w:rPr>
              <w:t xml:space="preserve">Time </w:t>
            </w:r>
          </w:p>
        </w:tc>
        <w:tc>
          <w:tcPr>
            <w:tcW w:w="2790" w:type="dxa"/>
          </w:tcPr>
          <w:p w14:paraId="0F434ECC" w14:textId="1388CD74" w:rsidR="00CF14C8" w:rsidRPr="00845FCD" w:rsidRDefault="00845FCD" w:rsidP="00CF14C8">
            <w:pPr>
              <w:spacing w:line="360" w:lineRule="auto"/>
              <w:jc w:val="both"/>
              <w:rPr>
                <w:rFonts w:ascii="Arial" w:hAnsi="Arial" w:cs="Arial"/>
                <w:b/>
                <w:bCs/>
                <w:sz w:val="24"/>
                <w:szCs w:val="24"/>
              </w:rPr>
            </w:pPr>
            <w:r w:rsidRPr="00845FCD">
              <w:rPr>
                <w:rFonts w:ascii="Arial" w:hAnsi="Arial" w:cs="Arial"/>
                <w:b/>
                <w:bCs/>
                <w:sz w:val="24"/>
                <w:szCs w:val="24"/>
              </w:rPr>
              <w:t>Activities</w:t>
            </w:r>
          </w:p>
        </w:tc>
        <w:tc>
          <w:tcPr>
            <w:tcW w:w="1637" w:type="dxa"/>
          </w:tcPr>
          <w:p w14:paraId="24329AEA" w14:textId="606E178D" w:rsidR="00CF14C8" w:rsidRDefault="00845FCD" w:rsidP="00CF14C8">
            <w:pPr>
              <w:spacing w:line="360" w:lineRule="auto"/>
              <w:jc w:val="both"/>
              <w:rPr>
                <w:rFonts w:ascii="Arial" w:hAnsi="Arial" w:cs="Arial"/>
                <w:sz w:val="24"/>
                <w:szCs w:val="24"/>
              </w:rPr>
            </w:pPr>
            <w:proofErr w:type="spellStart"/>
            <w:r w:rsidRPr="00845FCD">
              <w:rPr>
                <w:rFonts w:ascii="Arial" w:hAnsi="Arial" w:cs="Arial"/>
                <w:b/>
                <w:bCs/>
                <w:sz w:val="24"/>
                <w:szCs w:val="24"/>
              </w:rPr>
              <w:t>Succes</w:t>
            </w:r>
            <w:proofErr w:type="spellEnd"/>
            <w:r w:rsidRPr="00845FCD">
              <w:rPr>
                <w:rFonts w:ascii="Arial" w:hAnsi="Arial" w:cs="Arial"/>
                <w:b/>
                <w:bCs/>
                <w:sz w:val="24"/>
                <w:szCs w:val="24"/>
              </w:rPr>
              <w:t xml:space="preserve"> Criteria</w:t>
            </w:r>
          </w:p>
        </w:tc>
        <w:tc>
          <w:tcPr>
            <w:tcW w:w="2503" w:type="dxa"/>
          </w:tcPr>
          <w:p w14:paraId="446DBC54" w14:textId="10B41D53" w:rsidR="00CF14C8" w:rsidRPr="00845FCD" w:rsidRDefault="00845FCD" w:rsidP="00CF14C8">
            <w:pPr>
              <w:spacing w:line="360" w:lineRule="auto"/>
              <w:jc w:val="both"/>
              <w:rPr>
                <w:rFonts w:ascii="Arial" w:hAnsi="Arial" w:cs="Arial"/>
                <w:b/>
                <w:bCs/>
                <w:sz w:val="24"/>
                <w:szCs w:val="24"/>
              </w:rPr>
            </w:pPr>
            <w:r w:rsidRPr="00845FCD">
              <w:rPr>
                <w:rFonts w:ascii="Arial" w:hAnsi="Arial" w:cs="Arial"/>
                <w:b/>
                <w:bCs/>
                <w:sz w:val="24"/>
                <w:szCs w:val="24"/>
              </w:rPr>
              <w:t>Resources</w:t>
            </w:r>
          </w:p>
        </w:tc>
      </w:tr>
      <w:tr w:rsidR="00CF14C8" w14:paraId="4B071994" w14:textId="77777777" w:rsidTr="00845FCD">
        <w:tc>
          <w:tcPr>
            <w:tcW w:w="1530" w:type="dxa"/>
          </w:tcPr>
          <w:p w14:paraId="6D26BBD4" w14:textId="77777777" w:rsidR="00CF14C8" w:rsidRPr="00845FCD" w:rsidRDefault="00845FCD" w:rsidP="00CF14C8">
            <w:pPr>
              <w:spacing w:line="360" w:lineRule="auto"/>
              <w:jc w:val="both"/>
              <w:rPr>
                <w:rFonts w:ascii="Arial" w:hAnsi="Arial" w:cs="Arial"/>
                <w:b/>
                <w:bCs/>
                <w:sz w:val="24"/>
                <w:szCs w:val="24"/>
              </w:rPr>
            </w:pPr>
            <w:r w:rsidRPr="00845FCD">
              <w:rPr>
                <w:rFonts w:ascii="Arial" w:hAnsi="Arial" w:cs="Arial"/>
                <w:b/>
                <w:bCs/>
                <w:sz w:val="24"/>
                <w:szCs w:val="24"/>
              </w:rPr>
              <w:t xml:space="preserve">Short - term </w:t>
            </w:r>
          </w:p>
          <w:p w14:paraId="3BAAA3B5" w14:textId="7F8CF292" w:rsidR="00845FCD" w:rsidRDefault="00845FCD" w:rsidP="00CF14C8">
            <w:pPr>
              <w:spacing w:line="360" w:lineRule="auto"/>
              <w:jc w:val="both"/>
              <w:rPr>
                <w:rFonts w:ascii="Arial" w:hAnsi="Arial" w:cs="Arial"/>
                <w:sz w:val="24"/>
                <w:szCs w:val="24"/>
              </w:rPr>
            </w:pPr>
          </w:p>
        </w:tc>
        <w:tc>
          <w:tcPr>
            <w:tcW w:w="1710" w:type="dxa"/>
          </w:tcPr>
          <w:p w14:paraId="1C571BD7" w14:textId="07ECFFBB" w:rsidR="00CF14C8" w:rsidRDefault="00845FCD" w:rsidP="00CF14C8">
            <w:pPr>
              <w:spacing w:line="360" w:lineRule="auto"/>
              <w:jc w:val="both"/>
              <w:rPr>
                <w:rFonts w:ascii="Arial" w:hAnsi="Arial" w:cs="Arial"/>
                <w:sz w:val="24"/>
                <w:szCs w:val="24"/>
              </w:rPr>
            </w:pPr>
            <w:r>
              <w:rPr>
                <w:rFonts w:ascii="Arial" w:hAnsi="Arial" w:cs="Arial"/>
                <w:sz w:val="24"/>
                <w:szCs w:val="24"/>
              </w:rPr>
              <w:t xml:space="preserve">3 – 6 moths </w:t>
            </w:r>
          </w:p>
        </w:tc>
        <w:tc>
          <w:tcPr>
            <w:tcW w:w="2790" w:type="dxa"/>
          </w:tcPr>
          <w:p w14:paraId="552BA28C" w14:textId="482F8D5C" w:rsidR="00CF14C8" w:rsidRDefault="00845FCD" w:rsidP="00CF14C8">
            <w:pPr>
              <w:spacing w:line="360" w:lineRule="auto"/>
              <w:jc w:val="both"/>
              <w:rPr>
                <w:rFonts w:ascii="Arial" w:hAnsi="Arial" w:cs="Arial"/>
                <w:sz w:val="24"/>
                <w:szCs w:val="24"/>
              </w:rPr>
            </w:pPr>
            <w:r>
              <w:rPr>
                <w:rFonts w:ascii="Arial" w:hAnsi="Arial" w:cs="Arial"/>
                <w:sz w:val="24"/>
                <w:szCs w:val="24"/>
              </w:rPr>
              <w:t xml:space="preserve">Work as a </w:t>
            </w:r>
            <w:proofErr w:type="spellStart"/>
            <w:r>
              <w:rPr>
                <w:rFonts w:ascii="Arial" w:hAnsi="Arial" w:cs="Arial"/>
                <w:sz w:val="24"/>
                <w:szCs w:val="24"/>
              </w:rPr>
              <w:t>volounteer</w:t>
            </w:r>
            <w:proofErr w:type="spellEnd"/>
            <w:r>
              <w:rPr>
                <w:rFonts w:ascii="Arial" w:hAnsi="Arial" w:cs="Arial"/>
                <w:sz w:val="24"/>
                <w:szCs w:val="24"/>
              </w:rPr>
              <w:t xml:space="preserve"> or part time TA,</w:t>
            </w:r>
          </w:p>
          <w:p w14:paraId="1D3A9AEA" w14:textId="634ECEEC"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Update CV and practice interview, </w:t>
            </w:r>
          </w:p>
          <w:p w14:paraId="18972ADC" w14:textId="77777777"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Observe </w:t>
            </w:r>
            <w:proofErr w:type="spellStart"/>
            <w:r>
              <w:rPr>
                <w:rFonts w:ascii="Arial" w:hAnsi="Arial" w:cs="Arial"/>
                <w:sz w:val="24"/>
                <w:szCs w:val="24"/>
              </w:rPr>
              <w:t>experie</w:t>
            </w:r>
            <w:proofErr w:type="spellEnd"/>
          </w:p>
          <w:p w14:paraId="54D3CCB7" w14:textId="3FFE4483" w:rsidR="00845FCD" w:rsidRDefault="00845FCD" w:rsidP="00CF14C8">
            <w:pPr>
              <w:spacing w:line="360" w:lineRule="auto"/>
              <w:jc w:val="both"/>
              <w:rPr>
                <w:rFonts w:ascii="Arial" w:hAnsi="Arial" w:cs="Arial"/>
                <w:sz w:val="24"/>
                <w:szCs w:val="24"/>
              </w:rPr>
            </w:pPr>
            <w:proofErr w:type="spellStart"/>
            <w:r>
              <w:rPr>
                <w:rFonts w:ascii="Arial" w:hAnsi="Arial" w:cs="Arial"/>
                <w:sz w:val="24"/>
                <w:szCs w:val="24"/>
              </w:rPr>
              <w:t>nced</w:t>
            </w:r>
            <w:proofErr w:type="spellEnd"/>
            <w:r>
              <w:rPr>
                <w:rFonts w:ascii="Arial" w:hAnsi="Arial" w:cs="Arial"/>
                <w:sz w:val="24"/>
                <w:szCs w:val="24"/>
              </w:rPr>
              <w:t xml:space="preserve"> staff once a week </w:t>
            </w:r>
          </w:p>
        </w:tc>
        <w:tc>
          <w:tcPr>
            <w:tcW w:w="1637" w:type="dxa"/>
          </w:tcPr>
          <w:p w14:paraId="5B86A24B" w14:textId="70695E6F" w:rsidR="00CF14C8" w:rsidRDefault="00845FCD" w:rsidP="00CF14C8">
            <w:pPr>
              <w:spacing w:line="360" w:lineRule="auto"/>
              <w:jc w:val="both"/>
              <w:rPr>
                <w:rFonts w:ascii="Arial" w:hAnsi="Arial" w:cs="Arial"/>
                <w:sz w:val="24"/>
                <w:szCs w:val="24"/>
              </w:rPr>
            </w:pPr>
            <w:r>
              <w:rPr>
                <w:rFonts w:ascii="Arial" w:hAnsi="Arial" w:cs="Arial"/>
                <w:sz w:val="24"/>
                <w:szCs w:val="24"/>
              </w:rPr>
              <w:t xml:space="preserve">Experience gained, </w:t>
            </w:r>
          </w:p>
          <w:p w14:paraId="5C615881" w14:textId="7B28E0F9"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Confidence improved </w:t>
            </w:r>
          </w:p>
        </w:tc>
        <w:tc>
          <w:tcPr>
            <w:tcW w:w="2503" w:type="dxa"/>
          </w:tcPr>
          <w:p w14:paraId="1D8D2668" w14:textId="2BF8DA29" w:rsidR="00CF14C8" w:rsidRDefault="00845FCD" w:rsidP="00CF14C8">
            <w:pPr>
              <w:spacing w:line="360" w:lineRule="auto"/>
              <w:jc w:val="both"/>
              <w:rPr>
                <w:rFonts w:ascii="Arial" w:hAnsi="Arial" w:cs="Arial"/>
                <w:sz w:val="24"/>
                <w:szCs w:val="24"/>
              </w:rPr>
            </w:pPr>
            <w:r>
              <w:rPr>
                <w:rFonts w:ascii="Arial" w:hAnsi="Arial" w:cs="Arial"/>
                <w:sz w:val="24"/>
                <w:szCs w:val="24"/>
              </w:rPr>
              <w:t xml:space="preserve">Primary School Teachers </w:t>
            </w:r>
          </w:p>
        </w:tc>
      </w:tr>
      <w:tr w:rsidR="00CF14C8" w14:paraId="457DA7D5" w14:textId="77777777" w:rsidTr="00845FCD">
        <w:tc>
          <w:tcPr>
            <w:tcW w:w="1530" w:type="dxa"/>
          </w:tcPr>
          <w:p w14:paraId="2F7D6363" w14:textId="525F749D" w:rsidR="00CF14C8" w:rsidRPr="00845FCD" w:rsidRDefault="00845FCD" w:rsidP="00CF14C8">
            <w:pPr>
              <w:spacing w:line="360" w:lineRule="auto"/>
              <w:jc w:val="both"/>
              <w:rPr>
                <w:rFonts w:ascii="Arial" w:hAnsi="Arial" w:cs="Arial"/>
                <w:b/>
                <w:bCs/>
                <w:sz w:val="24"/>
                <w:szCs w:val="24"/>
              </w:rPr>
            </w:pPr>
            <w:proofErr w:type="gramStart"/>
            <w:r w:rsidRPr="00845FCD">
              <w:rPr>
                <w:rFonts w:ascii="Arial" w:hAnsi="Arial" w:cs="Arial"/>
                <w:b/>
                <w:bCs/>
                <w:sz w:val="24"/>
                <w:szCs w:val="24"/>
              </w:rPr>
              <w:t>Mid  -</w:t>
            </w:r>
            <w:proofErr w:type="gramEnd"/>
            <w:r w:rsidRPr="00845FCD">
              <w:rPr>
                <w:rFonts w:ascii="Arial" w:hAnsi="Arial" w:cs="Arial"/>
                <w:b/>
                <w:bCs/>
                <w:sz w:val="24"/>
                <w:szCs w:val="24"/>
              </w:rPr>
              <w:t xml:space="preserve"> term </w:t>
            </w:r>
          </w:p>
          <w:p w14:paraId="6A6D2CA3" w14:textId="58A48DD9" w:rsidR="00845FCD" w:rsidRDefault="00845FCD" w:rsidP="00CF14C8">
            <w:pPr>
              <w:spacing w:line="360" w:lineRule="auto"/>
              <w:jc w:val="both"/>
              <w:rPr>
                <w:rFonts w:ascii="Arial" w:hAnsi="Arial" w:cs="Arial"/>
                <w:sz w:val="24"/>
                <w:szCs w:val="24"/>
              </w:rPr>
            </w:pPr>
          </w:p>
        </w:tc>
        <w:tc>
          <w:tcPr>
            <w:tcW w:w="1710" w:type="dxa"/>
          </w:tcPr>
          <w:p w14:paraId="79565C4D" w14:textId="67AF1E80" w:rsidR="00CF14C8" w:rsidRDefault="00845FCD" w:rsidP="00CF14C8">
            <w:pPr>
              <w:spacing w:line="360" w:lineRule="auto"/>
              <w:jc w:val="both"/>
              <w:rPr>
                <w:rFonts w:ascii="Arial" w:hAnsi="Arial" w:cs="Arial"/>
                <w:sz w:val="24"/>
                <w:szCs w:val="24"/>
              </w:rPr>
            </w:pPr>
            <w:r>
              <w:rPr>
                <w:rFonts w:ascii="Arial" w:hAnsi="Arial" w:cs="Arial"/>
                <w:sz w:val="24"/>
                <w:szCs w:val="24"/>
              </w:rPr>
              <w:t xml:space="preserve">6 months – </w:t>
            </w:r>
            <w:proofErr w:type="gramStart"/>
            <w:r>
              <w:rPr>
                <w:rFonts w:ascii="Arial" w:hAnsi="Arial" w:cs="Arial"/>
                <w:sz w:val="24"/>
                <w:szCs w:val="24"/>
              </w:rPr>
              <w:t>2  years</w:t>
            </w:r>
            <w:proofErr w:type="gramEnd"/>
            <w:r>
              <w:rPr>
                <w:rFonts w:ascii="Arial" w:hAnsi="Arial" w:cs="Arial"/>
                <w:sz w:val="24"/>
                <w:szCs w:val="24"/>
              </w:rPr>
              <w:t xml:space="preserve"> </w:t>
            </w:r>
          </w:p>
        </w:tc>
        <w:tc>
          <w:tcPr>
            <w:tcW w:w="2790" w:type="dxa"/>
          </w:tcPr>
          <w:p w14:paraId="7F7C53CC" w14:textId="1558BB0B"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Regular TA Work, </w:t>
            </w:r>
          </w:p>
          <w:p w14:paraId="36B87300" w14:textId="5ACF156B" w:rsidR="00CF14C8" w:rsidRDefault="00845FCD" w:rsidP="00CF14C8">
            <w:pPr>
              <w:spacing w:line="360" w:lineRule="auto"/>
              <w:jc w:val="both"/>
              <w:rPr>
                <w:rFonts w:ascii="Arial" w:hAnsi="Arial" w:cs="Arial"/>
                <w:sz w:val="24"/>
                <w:szCs w:val="24"/>
              </w:rPr>
            </w:pPr>
            <w:r>
              <w:rPr>
                <w:rFonts w:ascii="Arial" w:hAnsi="Arial" w:cs="Arial"/>
                <w:sz w:val="24"/>
                <w:szCs w:val="24"/>
              </w:rPr>
              <w:t xml:space="preserve">Attend 4 CPD courses, </w:t>
            </w:r>
          </w:p>
          <w:p w14:paraId="011FF62E" w14:textId="33F6CA18"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Attend 3 public speaking courses </w:t>
            </w:r>
          </w:p>
        </w:tc>
        <w:tc>
          <w:tcPr>
            <w:tcW w:w="1637" w:type="dxa"/>
          </w:tcPr>
          <w:p w14:paraId="22761572" w14:textId="77777777" w:rsidR="00CF14C8" w:rsidRDefault="00845FCD" w:rsidP="00CF14C8">
            <w:pPr>
              <w:spacing w:line="360" w:lineRule="auto"/>
              <w:jc w:val="both"/>
              <w:rPr>
                <w:rFonts w:ascii="Arial" w:hAnsi="Arial" w:cs="Arial"/>
                <w:sz w:val="24"/>
                <w:szCs w:val="24"/>
              </w:rPr>
            </w:pPr>
            <w:r>
              <w:rPr>
                <w:rFonts w:ascii="Arial" w:hAnsi="Arial" w:cs="Arial"/>
                <w:sz w:val="24"/>
                <w:szCs w:val="24"/>
              </w:rPr>
              <w:t xml:space="preserve">Classroom routine confidence, </w:t>
            </w:r>
          </w:p>
          <w:p w14:paraId="4233EE18" w14:textId="1B7CB1CC"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Positive feedback </w:t>
            </w:r>
          </w:p>
        </w:tc>
        <w:tc>
          <w:tcPr>
            <w:tcW w:w="2503" w:type="dxa"/>
          </w:tcPr>
          <w:p w14:paraId="4A3B4DAB" w14:textId="15C5EB62" w:rsidR="00CF14C8" w:rsidRDefault="00845FCD" w:rsidP="00CF14C8">
            <w:pPr>
              <w:spacing w:line="360" w:lineRule="auto"/>
              <w:jc w:val="both"/>
              <w:rPr>
                <w:rFonts w:ascii="Arial" w:hAnsi="Arial" w:cs="Arial"/>
                <w:sz w:val="24"/>
                <w:szCs w:val="24"/>
              </w:rPr>
            </w:pPr>
            <w:r>
              <w:rPr>
                <w:rFonts w:ascii="Arial" w:hAnsi="Arial" w:cs="Arial"/>
                <w:sz w:val="24"/>
                <w:szCs w:val="24"/>
              </w:rPr>
              <w:t>Teachers,</w:t>
            </w:r>
          </w:p>
          <w:p w14:paraId="14761E74" w14:textId="77777777" w:rsidR="00845FCD" w:rsidRDefault="00845FCD" w:rsidP="00CF14C8">
            <w:pPr>
              <w:spacing w:line="360" w:lineRule="auto"/>
              <w:jc w:val="both"/>
              <w:rPr>
                <w:rFonts w:ascii="Arial" w:hAnsi="Arial" w:cs="Arial"/>
                <w:sz w:val="24"/>
                <w:szCs w:val="24"/>
              </w:rPr>
            </w:pPr>
            <w:r>
              <w:rPr>
                <w:rFonts w:ascii="Arial" w:hAnsi="Arial" w:cs="Arial"/>
                <w:sz w:val="24"/>
                <w:szCs w:val="24"/>
              </w:rPr>
              <w:t>CPD sites,</w:t>
            </w:r>
          </w:p>
          <w:p w14:paraId="5D41EF14" w14:textId="5967B3D3" w:rsidR="00845FCD" w:rsidRDefault="00845FCD" w:rsidP="00CF14C8">
            <w:pPr>
              <w:spacing w:line="360" w:lineRule="auto"/>
              <w:jc w:val="both"/>
              <w:rPr>
                <w:rFonts w:ascii="Arial" w:hAnsi="Arial" w:cs="Arial"/>
                <w:sz w:val="24"/>
                <w:szCs w:val="24"/>
              </w:rPr>
            </w:pPr>
            <w:r>
              <w:rPr>
                <w:rFonts w:ascii="Arial" w:hAnsi="Arial" w:cs="Arial"/>
                <w:sz w:val="24"/>
                <w:szCs w:val="24"/>
              </w:rPr>
              <w:t>SEND support staff</w:t>
            </w:r>
          </w:p>
        </w:tc>
      </w:tr>
      <w:tr w:rsidR="00845FCD" w14:paraId="1A84403B" w14:textId="77777777" w:rsidTr="00845FCD">
        <w:trPr>
          <w:trHeight w:val="1016"/>
        </w:trPr>
        <w:tc>
          <w:tcPr>
            <w:tcW w:w="1530" w:type="dxa"/>
          </w:tcPr>
          <w:p w14:paraId="42162EB3" w14:textId="77777777" w:rsidR="00845FCD" w:rsidRPr="00845FCD" w:rsidRDefault="00845FCD" w:rsidP="00CF14C8">
            <w:pPr>
              <w:spacing w:line="360" w:lineRule="auto"/>
              <w:jc w:val="both"/>
              <w:rPr>
                <w:rFonts w:ascii="Arial" w:hAnsi="Arial" w:cs="Arial"/>
                <w:b/>
                <w:bCs/>
                <w:sz w:val="24"/>
                <w:szCs w:val="24"/>
              </w:rPr>
            </w:pPr>
            <w:r w:rsidRPr="00845FCD">
              <w:rPr>
                <w:rFonts w:ascii="Arial" w:hAnsi="Arial" w:cs="Arial"/>
                <w:b/>
                <w:bCs/>
                <w:sz w:val="24"/>
                <w:szCs w:val="24"/>
              </w:rPr>
              <w:t xml:space="preserve">Long – term </w:t>
            </w:r>
          </w:p>
          <w:p w14:paraId="18BF6E52" w14:textId="4E8FA5FF" w:rsidR="00845FCD" w:rsidRDefault="00845FCD" w:rsidP="00CF14C8">
            <w:pPr>
              <w:spacing w:line="360" w:lineRule="auto"/>
              <w:jc w:val="both"/>
              <w:rPr>
                <w:rFonts w:ascii="Arial" w:hAnsi="Arial" w:cs="Arial"/>
                <w:sz w:val="24"/>
                <w:szCs w:val="24"/>
              </w:rPr>
            </w:pPr>
          </w:p>
        </w:tc>
        <w:tc>
          <w:tcPr>
            <w:tcW w:w="1710" w:type="dxa"/>
          </w:tcPr>
          <w:p w14:paraId="02F80B78" w14:textId="52221328"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2 – 5 years </w:t>
            </w:r>
          </w:p>
        </w:tc>
        <w:tc>
          <w:tcPr>
            <w:tcW w:w="2790" w:type="dxa"/>
          </w:tcPr>
          <w:p w14:paraId="234CA9BA" w14:textId="5575A3A1" w:rsidR="00845FCD" w:rsidRDefault="00845FCD" w:rsidP="00CF14C8">
            <w:pPr>
              <w:spacing w:line="360" w:lineRule="auto"/>
              <w:jc w:val="both"/>
              <w:rPr>
                <w:rFonts w:ascii="Arial" w:hAnsi="Arial" w:cs="Arial"/>
                <w:sz w:val="24"/>
                <w:szCs w:val="24"/>
              </w:rPr>
            </w:pPr>
            <w:r>
              <w:rPr>
                <w:rFonts w:ascii="Arial" w:hAnsi="Arial" w:cs="Arial"/>
                <w:sz w:val="24"/>
                <w:szCs w:val="24"/>
              </w:rPr>
              <w:t>Complete Level 3 TA training,</w:t>
            </w:r>
          </w:p>
          <w:p w14:paraId="64A9FC61" w14:textId="1D1337B3" w:rsidR="00845FCD" w:rsidRDefault="00845FCD" w:rsidP="00CF14C8">
            <w:pPr>
              <w:spacing w:line="360" w:lineRule="auto"/>
              <w:jc w:val="both"/>
              <w:rPr>
                <w:rFonts w:ascii="Arial" w:hAnsi="Arial" w:cs="Arial"/>
                <w:sz w:val="24"/>
                <w:szCs w:val="24"/>
              </w:rPr>
            </w:pPr>
            <w:proofErr w:type="spellStart"/>
            <w:r>
              <w:rPr>
                <w:rFonts w:ascii="Arial" w:hAnsi="Arial" w:cs="Arial"/>
                <w:sz w:val="24"/>
                <w:szCs w:val="24"/>
              </w:rPr>
              <w:t>Preapare</w:t>
            </w:r>
            <w:proofErr w:type="spellEnd"/>
            <w:r>
              <w:rPr>
                <w:rFonts w:ascii="Arial" w:hAnsi="Arial" w:cs="Arial"/>
                <w:sz w:val="24"/>
                <w:szCs w:val="24"/>
              </w:rPr>
              <w:t xml:space="preserve"> for Higher Level </w:t>
            </w:r>
            <w:proofErr w:type="gramStart"/>
            <w:r>
              <w:rPr>
                <w:rFonts w:ascii="Arial" w:hAnsi="Arial" w:cs="Arial"/>
                <w:sz w:val="24"/>
                <w:szCs w:val="24"/>
              </w:rPr>
              <w:t>TA ,</w:t>
            </w:r>
            <w:proofErr w:type="gramEnd"/>
          </w:p>
          <w:p w14:paraId="00DCBF9B" w14:textId="152C2AFA" w:rsidR="00845FCD" w:rsidRDefault="00845FCD" w:rsidP="00CF14C8">
            <w:pPr>
              <w:spacing w:line="360" w:lineRule="auto"/>
              <w:jc w:val="both"/>
              <w:rPr>
                <w:rFonts w:ascii="Arial" w:hAnsi="Arial" w:cs="Arial"/>
                <w:sz w:val="24"/>
                <w:szCs w:val="24"/>
              </w:rPr>
            </w:pPr>
            <w:r>
              <w:rPr>
                <w:rFonts w:ascii="Arial" w:hAnsi="Arial" w:cs="Arial"/>
                <w:sz w:val="24"/>
                <w:szCs w:val="24"/>
              </w:rPr>
              <w:t>Ongoing CPD and communication courses</w:t>
            </w:r>
          </w:p>
        </w:tc>
        <w:tc>
          <w:tcPr>
            <w:tcW w:w="1637" w:type="dxa"/>
          </w:tcPr>
          <w:p w14:paraId="5A30EF64" w14:textId="77777777" w:rsidR="00845FCD" w:rsidRDefault="00845FCD" w:rsidP="00CF14C8">
            <w:pPr>
              <w:spacing w:line="360" w:lineRule="auto"/>
              <w:jc w:val="both"/>
              <w:rPr>
                <w:rFonts w:ascii="Arial" w:hAnsi="Arial" w:cs="Arial"/>
                <w:sz w:val="24"/>
                <w:szCs w:val="24"/>
              </w:rPr>
            </w:pPr>
            <w:r>
              <w:rPr>
                <w:rFonts w:ascii="Arial" w:hAnsi="Arial" w:cs="Arial"/>
                <w:sz w:val="24"/>
                <w:szCs w:val="24"/>
              </w:rPr>
              <w:t xml:space="preserve">Qualification achieved, </w:t>
            </w:r>
          </w:p>
          <w:p w14:paraId="2FAF5BF4" w14:textId="548C5B27" w:rsidR="00845FCD" w:rsidRDefault="00845FCD" w:rsidP="00CF14C8">
            <w:pPr>
              <w:spacing w:line="360" w:lineRule="auto"/>
              <w:jc w:val="both"/>
              <w:rPr>
                <w:rFonts w:ascii="Arial" w:hAnsi="Arial" w:cs="Arial"/>
                <w:sz w:val="24"/>
                <w:szCs w:val="24"/>
              </w:rPr>
            </w:pPr>
            <w:r>
              <w:rPr>
                <w:rFonts w:ascii="Arial" w:hAnsi="Arial" w:cs="Arial"/>
                <w:sz w:val="24"/>
                <w:szCs w:val="24"/>
              </w:rPr>
              <w:t>Career progression</w:t>
            </w:r>
          </w:p>
        </w:tc>
        <w:tc>
          <w:tcPr>
            <w:tcW w:w="2503" w:type="dxa"/>
          </w:tcPr>
          <w:p w14:paraId="5E6F9DB3" w14:textId="77777777" w:rsidR="00845FCD" w:rsidRDefault="00845FCD" w:rsidP="00CF14C8">
            <w:pPr>
              <w:spacing w:line="360" w:lineRule="auto"/>
              <w:jc w:val="both"/>
              <w:rPr>
                <w:rFonts w:ascii="Arial" w:hAnsi="Arial" w:cs="Arial"/>
                <w:sz w:val="24"/>
                <w:szCs w:val="24"/>
              </w:rPr>
            </w:pPr>
            <w:r>
              <w:rPr>
                <w:rFonts w:ascii="Arial" w:hAnsi="Arial" w:cs="Arial"/>
                <w:sz w:val="24"/>
                <w:szCs w:val="24"/>
              </w:rPr>
              <w:t>Training providers,</w:t>
            </w:r>
          </w:p>
          <w:p w14:paraId="7567646A" w14:textId="41DA2E22" w:rsidR="00845FCD" w:rsidRDefault="00845FCD" w:rsidP="00CF14C8">
            <w:pPr>
              <w:spacing w:line="360" w:lineRule="auto"/>
              <w:jc w:val="both"/>
              <w:rPr>
                <w:rFonts w:ascii="Arial" w:hAnsi="Arial" w:cs="Arial"/>
                <w:sz w:val="24"/>
                <w:szCs w:val="24"/>
              </w:rPr>
            </w:pPr>
            <w:r>
              <w:rPr>
                <w:rFonts w:ascii="Arial" w:hAnsi="Arial" w:cs="Arial"/>
                <w:sz w:val="24"/>
                <w:szCs w:val="24"/>
              </w:rPr>
              <w:t>School Leaders</w:t>
            </w:r>
          </w:p>
        </w:tc>
      </w:tr>
    </w:tbl>
    <w:p w14:paraId="2586DA9C" w14:textId="77777777" w:rsidR="00CF14C8" w:rsidRPr="00BB4538" w:rsidRDefault="00CF14C8" w:rsidP="00CF14C8">
      <w:pPr>
        <w:spacing w:line="360" w:lineRule="auto"/>
        <w:jc w:val="both"/>
        <w:rPr>
          <w:rFonts w:ascii="Arial" w:hAnsi="Arial" w:cs="Arial"/>
          <w:sz w:val="24"/>
          <w:szCs w:val="24"/>
        </w:rPr>
      </w:pPr>
    </w:p>
    <w:p w14:paraId="399E128B" w14:textId="77777777" w:rsidR="00BB4538" w:rsidRPr="00BB4538" w:rsidRDefault="00BB4538" w:rsidP="00CF14C8">
      <w:pPr>
        <w:spacing w:line="360" w:lineRule="auto"/>
        <w:jc w:val="both"/>
      </w:pPr>
    </w:p>
    <w:p w14:paraId="68098B16" w14:textId="77777777" w:rsidR="00BB4538" w:rsidRPr="00BB4538" w:rsidRDefault="00BB4538" w:rsidP="00CF14C8">
      <w:pPr>
        <w:spacing w:line="360" w:lineRule="auto"/>
        <w:jc w:val="both"/>
        <w:rPr>
          <w:rFonts w:ascii="Arial" w:hAnsi="Arial" w:cs="Arial"/>
          <w:sz w:val="24"/>
          <w:szCs w:val="24"/>
        </w:rPr>
      </w:pPr>
    </w:p>
    <w:p w14:paraId="59367A7B" w14:textId="5470CC93" w:rsidR="000D180F" w:rsidRDefault="000D180F" w:rsidP="00C36818">
      <w:pPr>
        <w:pStyle w:val="Heading1"/>
        <w:spacing w:line="360" w:lineRule="auto"/>
        <w:jc w:val="both"/>
        <w:rPr>
          <w:rFonts w:ascii="Arial" w:hAnsi="Arial" w:cs="Arial"/>
        </w:rPr>
      </w:pPr>
      <w:bookmarkStart w:id="6" w:name="_Toc642091982"/>
      <w:bookmarkStart w:id="7" w:name="_Toc216733180"/>
      <w:r w:rsidRPr="00EB3695">
        <w:rPr>
          <w:rFonts w:ascii="Arial" w:hAnsi="Arial" w:cs="Arial"/>
        </w:rPr>
        <w:t>5</w:t>
      </w:r>
      <w:r w:rsidR="00D95695" w:rsidRPr="00EB3695">
        <w:rPr>
          <w:rFonts w:ascii="Arial" w:hAnsi="Arial" w:cs="Arial"/>
        </w:rPr>
        <w:t>.</w:t>
      </w:r>
      <w:r w:rsidRPr="00EB3695">
        <w:rPr>
          <w:rFonts w:ascii="Arial" w:hAnsi="Arial" w:cs="Arial"/>
        </w:rPr>
        <w:t xml:space="preserve"> References</w:t>
      </w:r>
      <w:bookmarkEnd w:id="7"/>
      <w:r w:rsidRPr="00EB3695">
        <w:rPr>
          <w:rFonts w:ascii="Arial" w:hAnsi="Arial" w:cs="Arial"/>
        </w:rPr>
        <w:t xml:space="preserve"> </w:t>
      </w:r>
    </w:p>
    <w:p w14:paraId="2FC7BBC1" w14:textId="77777777" w:rsidR="00EB3695" w:rsidRPr="00EB3695" w:rsidRDefault="00EB3695" w:rsidP="00EB3695"/>
    <w:p w14:paraId="5EDF601B" w14:textId="53BF50B9" w:rsidR="00C36818" w:rsidRDefault="00C36818" w:rsidP="00C36818">
      <w:pPr>
        <w:pStyle w:val="ListParagraph"/>
        <w:numPr>
          <w:ilvl w:val="0"/>
          <w:numId w:val="19"/>
        </w:numPr>
        <w:rPr>
          <w:rFonts w:ascii="Arial" w:hAnsi="Arial" w:cs="Arial"/>
          <w:sz w:val="24"/>
          <w:szCs w:val="24"/>
        </w:rPr>
      </w:pPr>
      <w:r>
        <w:rPr>
          <w:rFonts w:ascii="Arial" w:hAnsi="Arial" w:cs="Arial"/>
          <w:sz w:val="24"/>
          <w:szCs w:val="24"/>
        </w:rPr>
        <w:t xml:space="preserve">CIPD (2023) </w:t>
      </w:r>
      <w:r w:rsidRPr="00C36818">
        <w:rPr>
          <w:rFonts w:ascii="Arial" w:hAnsi="Arial" w:cs="Arial"/>
          <w:i/>
          <w:iCs/>
          <w:sz w:val="24"/>
          <w:szCs w:val="24"/>
        </w:rPr>
        <w:t>SWOT analysis</w:t>
      </w:r>
      <w:r>
        <w:rPr>
          <w:rFonts w:ascii="Arial" w:hAnsi="Arial" w:cs="Arial"/>
          <w:sz w:val="24"/>
          <w:szCs w:val="24"/>
        </w:rPr>
        <w:t xml:space="preserve">. Available at: </w:t>
      </w:r>
      <w:hyperlink r:id="rId8" w:history="1">
        <w:r w:rsidRPr="008D01E5">
          <w:rPr>
            <w:rStyle w:val="Hyperlink"/>
            <w:rFonts w:ascii="Arial" w:hAnsi="Arial" w:cs="Arial"/>
            <w:sz w:val="24"/>
            <w:szCs w:val="24"/>
          </w:rPr>
          <w:t>https://www.cipd.org/uk/konwledge/factsheets/swot-analysis-factsheet/</w:t>
        </w:r>
      </w:hyperlink>
      <w:r>
        <w:rPr>
          <w:rFonts w:ascii="Arial" w:hAnsi="Arial" w:cs="Arial"/>
          <w:sz w:val="24"/>
          <w:szCs w:val="24"/>
        </w:rPr>
        <w:t xml:space="preserve"> (Accessed: 13 December 2025)</w:t>
      </w:r>
    </w:p>
    <w:p w14:paraId="36760190" w14:textId="2C209A97" w:rsidR="00C36818" w:rsidRDefault="00C36818" w:rsidP="00C36818">
      <w:pPr>
        <w:pStyle w:val="ListParagraph"/>
        <w:numPr>
          <w:ilvl w:val="0"/>
          <w:numId w:val="19"/>
        </w:numPr>
        <w:rPr>
          <w:rFonts w:ascii="Arial" w:hAnsi="Arial" w:cs="Arial"/>
          <w:sz w:val="24"/>
          <w:szCs w:val="24"/>
        </w:rPr>
      </w:pPr>
      <w:r>
        <w:rPr>
          <w:rFonts w:ascii="Arial" w:hAnsi="Arial" w:cs="Arial"/>
          <w:sz w:val="24"/>
          <w:szCs w:val="24"/>
        </w:rPr>
        <w:t xml:space="preserve">MindTools (2023) </w:t>
      </w:r>
      <w:r w:rsidRPr="00C36818">
        <w:rPr>
          <w:rFonts w:ascii="Arial" w:hAnsi="Arial" w:cs="Arial"/>
          <w:i/>
          <w:iCs/>
          <w:sz w:val="24"/>
          <w:szCs w:val="24"/>
        </w:rPr>
        <w:t>SMART goals</w:t>
      </w:r>
      <w:r>
        <w:rPr>
          <w:rFonts w:ascii="Arial" w:hAnsi="Arial" w:cs="Arial"/>
          <w:sz w:val="24"/>
          <w:szCs w:val="24"/>
        </w:rPr>
        <w:t xml:space="preserve">. Available at: </w:t>
      </w:r>
      <w:hyperlink r:id="rId9" w:history="1">
        <w:r w:rsidRPr="008D01E5">
          <w:rPr>
            <w:rStyle w:val="Hyperlink"/>
            <w:rFonts w:ascii="Arial" w:hAnsi="Arial" w:cs="Arial"/>
            <w:sz w:val="24"/>
            <w:szCs w:val="24"/>
          </w:rPr>
          <w:t>https://www.mindtools.com/a4wo118/smart-goals</w:t>
        </w:r>
      </w:hyperlink>
      <w:r>
        <w:rPr>
          <w:rFonts w:ascii="Arial" w:hAnsi="Arial" w:cs="Arial"/>
          <w:sz w:val="24"/>
          <w:szCs w:val="24"/>
        </w:rPr>
        <w:t xml:space="preserve"> (Accessed: 13 December 2025)</w:t>
      </w:r>
    </w:p>
    <w:p w14:paraId="57D68152" w14:textId="64B2C663" w:rsidR="00C36818" w:rsidRDefault="00C36818" w:rsidP="00C36818">
      <w:pPr>
        <w:pStyle w:val="ListParagraph"/>
        <w:numPr>
          <w:ilvl w:val="0"/>
          <w:numId w:val="19"/>
        </w:numPr>
        <w:rPr>
          <w:rFonts w:ascii="Arial" w:hAnsi="Arial" w:cs="Arial"/>
          <w:sz w:val="24"/>
          <w:szCs w:val="24"/>
        </w:rPr>
      </w:pPr>
      <w:r>
        <w:rPr>
          <w:rFonts w:ascii="Arial" w:hAnsi="Arial" w:cs="Arial"/>
          <w:sz w:val="24"/>
          <w:szCs w:val="24"/>
        </w:rPr>
        <w:t xml:space="preserve">Open University (2021) </w:t>
      </w:r>
      <w:r w:rsidRPr="00C36818">
        <w:rPr>
          <w:rFonts w:ascii="Arial" w:hAnsi="Arial" w:cs="Arial"/>
          <w:sz w:val="24"/>
          <w:szCs w:val="24"/>
        </w:rPr>
        <w:t>Personal development planning</w:t>
      </w:r>
      <w:r>
        <w:rPr>
          <w:rFonts w:ascii="Arial" w:hAnsi="Arial" w:cs="Arial"/>
          <w:sz w:val="24"/>
          <w:szCs w:val="24"/>
        </w:rPr>
        <w:t xml:space="preserve">. Available at: </w:t>
      </w:r>
      <w:hyperlink r:id="rId10" w:history="1">
        <w:r w:rsidRPr="008D01E5">
          <w:rPr>
            <w:rStyle w:val="Hyperlink"/>
            <w:rFonts w:ascii="Arial" w:hAnsi="Arial" w:cs="Arial"/>
            <w:sz w:val="24"/>
            <w:szCs w:val="24"/>
          </w:rPr>
          <w:t>https://help.open.ac.uk/personal-development-planning</w:t>
        </w:r>
      </w:hyperlink>
      <w:r>
        <w:rPr>
          <w:rFonts w:ascii="Arial" w:hAnsi="Arial" w:cs="Arial"/>
          <w:sz w:val="24"/>
          <w:szCs w:val="24"/>
        </w:rPr>
        <w:t xml:space="preserve"> (Accessed 14 December 2025)</w:t>
      </w:r>
    </w:p>
    <w:p w14:paraId="57BCAE20" w14:textId="7A7F012C" w:rsidR="00C36818" w:rsidRPr="00C36818" w:rsidRDefault="0073156F" w:rsidP="00C36818">
      <w:pPr>
        <w:pStyle w:val="ListParagraph"/>
        <w:numPr>
          <w:ilvl w:val="0"/>
          <w:numId w:val="19"/>
        </w:numPr>
        <w:rPr>
          <w:rFonts w:ascii="Arial" w:hAnsi="Arial" w:cs="Arial"/>
          <w:sz w:val="24"/>
          <w:szCs w:val="24"/>
        </w:rPr>
      </w:pPr>
      <w:r>
        <w:rPr>
          <w:rFonts w:ascii="Arial" w:hAnsi="Arial" w:cs="Arial"/>
          <w:sz w:val="24"/>
          <w:szCs w:val="24"/>
        </w:rPr>
        <w:t xml:space="preserve">CIPD (2022) Continuing professional development (CPD). Available at: </w:t>
      </w:r>
      <w:hyperlink r:id="rId11" w:history="1">
        <w:r w:rsidRPr="008D01E5">
          <w:rPr>
            <w:rStyle w:val="Hyperlink"/>
            <w:rFonts w:ascii="Arial" w:hAnsi="Arial" w:cs="Arial"/>
            <w:sz w:val="24"/>
            <w:szCs w:val="24"/>
          </w:rPr>
          <w:t>https://www.cipd.org/uk/knowledge/factsheets/continuing-proffessional-development-factsheet</w:t>
        </w:r>
      </w:hyperlink>
      <w:r>
        <w:rPr>
          <w:rFonts w:ascii="Arial" w:hAnsi="Arial" w:cs="Arial"/>
          <w:sz w:val="24"/>
          <w:szCs w:val="24"/>
        </w:rPr>
        <w:t xml:space="preserve"> (Accessed 14 December 2025)</w:t>
      </w:r>
    </w:p>
    <w:p w14:paraId="1A05A996" w14:textId="77777777" w:rsidR="000D180F" w:rsidRDefault="000D180F" w:rsidP="00CF14C8">
      <w:pPr>
        <w:spacing w:line="360" w:lineRule="auto"/>
        <w:jc w:val="both"/>
        <w:rPr>
          <w:rFonts w:ascii="Arial" w:hAnsi="Arial" w:cs="Arial"/>
          <w:sz w:val="24"/>
          <w:szCs w:val="24"/>
        </w:rPr>
      </w:pPr>
    </w:p>
    <w:p w14:paraId="65BB29D1" w14:textId="77777777" w:rsidR="000D180F" w:rsidRDefault="000D180F" w:rsidP="00CF14C8">
      <w:pPr>
        <w:spacing w:line="360" w:lineRule="auto"/>
        <w:jc w:val="both"/>
        <w:rPr>
          <w:rFonts w:ascii="Arial" w:hAnsi="Arial" w:cs="Arial"/>
          <w:sz w:val="24"/>
          <w:szCs w:val="24"/>
        </w:rPr>
      </w:pPr>
    </w:p>
    <w:p w14:paraId="5BE20FDA" w14:textId="16FDD36F" w:rsidR="000D180F" w:rsidRDefault="000D180F" w:rsidP="00D95695">
      <w:pPr>
        <w:pStyle w:val="Heading1"/>
        <w:jc w:val="both"/>
        <w:rPr>
          <w:rFonts w:asciiTheme="minorHAnsi" w:hAnsiTheme="minorHAnsi" w:cstheme="minorHAnsi"/>
        </w:rPr>
      </w:pPr>
    </w:p>
    <w:p w14:paraId="3827ADB0" w14:textId="77777777" w:rsidR="00D95695" w:rsidRPr="00D95695" w:rsidRDefault="00D95695" w:rsidP="00D95695"/>
    <w:p w14:paraId="7AA09800" w14:textId="5A33A58D" w:rsidR="000D180F" w:rsidRDefault="000D180F" w:rsidP="00CF14C8">
      <w:pPr>
        <w:pStyle w:val="Heading1"/>
        <w:jc w:val="both"/>
        <w:rPr>
          <w:rFonts w:asciiTheme="minorHAnsi" w:hAnsiTheme="minorHAnsi" w:cstheme="minorHAnsi"/>
        </w:rPr>
      </w:pPr>
    </w:p>
    <w:p w14:paraId="52CCB14E" w14:textId="77777777" w:rsidR="00D95695" w:rsidRPr="00D95695" w:rsidRDefault="00D95695" w:rsidP="00D95695"/>
    <w:p w14:paraId="68C60FEB" w14:textId="77777777" w:rsidR="00D95695" w:rsidRDefault="00D95695" w:rsidP="00CF14C8">
      <w:pPr>
        <w:pStyle w:val="Heading1"/>
        <w:jc w:val="both"/>
        <w:rPr>
          <w:rFonts w:asciiTheme="minorHAnsi" w:hAnsiTheme="minorHAnsi" w:cstheme="minorHAnsi"/>
        </w:rPr>
      </w:pPr>
    </w:p>
    <w:p w14:paraId="4C6C345D" w14:textId="77777777" w:rsidR="00D95695" w:rsidRDefault="00D95695" w:rsidP="00CF14C8">
      <w:pPr>
        <w:pStyle w:val="Heading1"/>
        <w:jc w:val="both"/>
        <w:rPr>
          <w:rFonts w:asciiTheme="minorHAnsi" w:hAnsiTheme="minorHAnsi" w:cstheme="minorHAnsi"/>
        </w:rPr>
      </w:pPr>
    </w:p>
    <w:p w14:paraId="205E9EA6" w14:textId="77777777" w:rsidR="00D95695" w:rsidRDefault="00D95695" w:rsidP="00CF14C8">
      <w:pPr>
        <w:pStyle w:val="Heading1"/>
        <w:jc w:val="both"/>
        <w:rPr>
          <w:rFonts w:asciiTheme="minorHAnsi" w:hAnsiTheme="minorHAnsi" w:cstheme="minorHAnsi"/>
        </w:rPr>
      </w:pPr>
    </w:p>
    <w:p w14:paraId="344DEB6A" w14:textId="77777777" w:rsidR="00D95695" w:rsidRDefault="00D95695" w:rsidP="00CF14C8">
      <w:pPr>
        <w:pStyle w:val="Heading1"/>
        <w:jc w:val="both"/>
        <w:rPr>
          <w:rFonts w:asciiTheme="minorHAnsi" w:hAnsiTheme="minorHAnsi" w:cstheme="minorHAnsi"/>
        </w:rPr>
      </w:pPr>
    </w:p>
    <w:p w14:paraId="21EE9BBC" w14:textId="77777777" w:rsidR="00D95695" w:rsidRDefault="00D95695" w:rsidP="00CF14C8">
      <w:pPr>
        <w:pStyle w:val="Heading1"/>
        <w:jc w:val="both"/>
        <w:rPr>
          <w:rFonts w:asciiTheme="minorHAnsi" w:hAnsiTheme="minorHAnsi" w:cstheme="minorHAnsi"/>
        </w:rPr>
      </w:pPr>
    </w:p>
    <w:p w14:paraId="7EBE52C0" w14:textId="77777777" w:rsidR="00D95695" w:rsidRDefault="00D95695" w:rsidP="00CF14C8">
      <w:pPr>
        <w:pStyle w:val="Heading1"/>
        <w:jc w:val="both"/>
        <w:rPr>
          <w:rFonts w:asciiTheme="minorHAnsi" w:hAnsiTheme="minorHAnsi" w:cstheme="minorHAnsi"/>
        </w:rPr>
      </w:pPr>
    </w:p>
    <w:p w14:paraId="0F098E67" w14:textId="77777777" w:rsidR="00D95695" w:rsidRDefault="00D95695" w:rsidP="00CF14C8">
      <w:pPr>
        <w:pStyle w:val="Heading1"/>
        <w:jc w:val="both"/>
        <w:rPr>
          <w:rFonts w:asciiTheme="minorHAnsi" w:hAnsiTheme="minorHAnsi" w:cstheme="minorHAnsi"/>
        </w:rPr>
      </w:pPr>
    </w:p>
    <w:p w14:paraId="1EFA1F2C" w14:textId="03885CB1" w:rsidR="000D180F" w:rsidRDefault="000D180F" w:rsidP="00CF14C8">
      <w:pPr>
        <w:pStyle w:val="Heading1"/>
        <w:jc w:val="both"/>
        <w:rPr>
          <w:rFonts w:asciiTheme="minorHAnsi" w:hAnsiTheme="minorHAnsi" w:cstheme="minorHAnsi"/>
        </w:rPr>
      </w:pPr>
    </w:p>
    <w:p w14:paraId="4C2EDBA8" w14:textId="2281AA61" w:rsidR="00D95695" w:rsidRDefault="00D95695" w:rsidP="00D95695"/>
    <w:p w14:paraId="63721AA9" w14:textId="1202DDB2" w:rsidR="00D95695" w:rsidRDefault="00D95695"/>
    <w:p w14:paraId="63327A10" w14:textId="4E753913" w:rsidR="00D95695" w:rsidRPr="00EB3695" w:rsidRDefault="00D95695" w:rsidP="00C63EA2">
      <w:pPr>
        <w:pStyle w:val="Heading1"/>
        <w:numPr>
          <w:ilvl w:val="0"/>
          <w:numId w:val="21"/>
        </w:numPr>
        <w:rPr>
          <w:rFonts w:ascii="Arial" w:hAnsi="Arial" w:cs="Arial"/>
        </w:rPr>
      </w:pPr>
      <w:bookmarkStart w:id="8" w:name="_Toc216733181"/>
      <w:r w:rsidRPr="00EB3695">
        <w:rPr>
          <w:rFonts w:ascii="Arial" w:hAnsi="Arial" w:cs="Arial"/>
        </w:rPr>
        <w:t>Appendices</w:t>
      </w:r>
      <w:bookmarkEnd w:id="8"/>
      <w:r w:rsidRPr="00EB3695">
        <w:rPr>
          <w:rFonts w:ascii="Arial" w:hAnsi="Arial" w:cs="Arial"/>
        </w:rPr>
        <w:t xml:space="preserve"> </w:t>
      </w:r>
    </w:p>
    <w:p w14:paraId="6E67301A" w14:textId="77777777" w:rsidR="00D95695" w:rsidRPr="00D95695" w:rsidRDefault="00D95695" w:rsidP="00D95695"/>
    <w:p w14:paraId="172E4F9D" w14:textId="28AE9E78" w:rsidR="00D95695" w:rsidRDefault="00D95695" w:rsidP="00D95695">
      <w:pPr>
        <w:spacing w:line="360" w:lineRule="auto"/>
        <w:rPr>
          <w:rFonts w:ascii="Arial" w:hAnsi="Arial" w:cs="Arial"/>
          <w:sz w:val="24"/>
          <w:szCs w:val="24"/>
        </w:rPr>
      </w:pPr>
      <w:r w:rsidRPr="00D95695">
        <w:rPr>
          <w:rFonts w:ascii="Arial" w:hAnsi="Arial" w:cs="Arial"/>
          <w:sz w:val="24"/>
          <w:szCs w:val="24"/>
        </w:rPr>
        <w:t>Appendix A – KS1</w:t>
      </w:r>
      <w:r>
        <w:rPr>
          <w:rFonts w:ascii="Arial" w:hAnsi="Arial" w:cs="Arial"/>
          <w:sz w:val="24"/>
          <w:szCs w:val="24"/>
        </w:rPr>
        <w:t xml:space="preserve"> Teaching Assistant job Advertisement </w:t>
      </w:r>
      <w:proofErr w:type="gramStart"/>
      <w:r>
        <w:rPr>
          <w:rFonts w:ascii="Arial" w:hAnsi="Arial" w:cs="Arial"/>
          <w:sz w:val="24"/>
          <w:szCs w:val="24"/>
        </w:rPr>
        <w:t>( Teach</w:t>
      </w:r>
      <w:proofErr w:type="gramEnd"/>
      <w:r>
        <w:rPr>
          <w:rFonts w:ascii="Arial" w:hAnsi="Arial" w:cs="Arial"/>
          <w:sz w:val="24"/>
          <w:szCs w:val="24"/>
        </w:rPr>
        <w:t xml:space="preserve"> Now)</w:t>
      </w:r>
    </w:p>
    <w:p w14:paraId="64718248" w14:textId="77777777" w:rsidR="00C63EA2" w:rsidRDefault="00C63EA2" w:rsidP="00D95695">
      <w:pPr>
        <w:spacing w:line="360" w:lineRule="auto"/>
        <w:rPr>
          <w:rFonts w:ascii="Arial" w:hAnsi="Arial" w:cs="Arial"/>
          <w:sz w:val="24"/>
          <w:szCs w:val="24"/>
        </w:rPr>
      </w:pPr>
    </w:p>
    <w:p w14:paraId="225EA41A" w14:textId="03E07E5A" w:rsidR="00C63EA2" w:rsidRDefault="00F15AFD" w:rsidP="00D95695">
      <w:pPr>
        <w:spacing w:line="360" w:lineRule="auto"/>
        <w:rPr>
          <w:rFonts w:ascii="Arial" w:hAnsi="Arial" w:cs="Arial"/>
          <w:sz w:val="24"/>
          <w:szCs w:val="24"/>
        </w:rPr>
      </w:pPr>
      <w:r>
        <w:rPr>
          <w:rFonts w:cstheme="minorHAnsi"/>
          <w:noProof/>
        </w:rPr>
        <w:drawing>
          <wp:anchor distT="0" distB="0" distL="114300" distR="114300" simplePos="0" relativeHeight="251660288" behindDoc="0" locked="0" layoutInCell="1" allowOverlap="1" wp14:anchorId="540761FA" wp14:editId="63F7C6EC">
            <wp:simplePos x="0" y="0"/>
            <wp:positionH relativeFrom="column">
              <wp:posOffset>3831590</wp:posOffset>
            </wp:positionH>
            <wp:positionV relativeFrom="paragraph">
              <wp:posOffset>366395</wp:posOffset>
            </wp:positionV>
            <wp:extent cx="1937385" cy="4298315"/>
            <wp:effectExtent l="0" t="0" r="5715" b="0"/>
            <wp:wrapSquare wrapText="bothSides"/>
            <wp:docPr id="1364701856" name="Picture 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0180" name="Picture 3" descr="A screenshot of a phon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7385" cy="4298315"/>
                    </a:xfrm>
                    <a:prstGeom prst="rect">
                      <a:avLst/>
                    </a:prstGeom>
                  </pic:spPr>
                </pic:pic>
              </a:graphicData>
            </a:graphic>
            <wp14:sizeRelH relativeFrom="margin">
              <wp14:pctWidth>0</wp14:pctWidth>
            </wp14:sizeRelH>
            <wp14:sizeRelV relativeFrom="margin">
              <wp14:pctHeight>0</wp14:pctHeight>
            </wp14:sizeRelV>
          </wp:anchor>
        </w:drawing>
      </w:r>
    </w:p>
    <w:p w14:paraId="4B31E6BA" w14:textId="0B3B7ABE" w:rsidR="00D95695" w:rsidRPr="00D95695" w:rsidRDefault="00D95695" w:rsidP="00D95695">
      <w:pPr>
        <w:spacing w:line="360" w:lineRule="auto"/>
        <w:rPr>
          <w:rFonts w:ascii="Arial" w:hAnsi="Arial" w:cs="Arial"/>
          <w:sz w:val="24"/>
          <w:szCs w:val="24"/>
        </w:rPr>
      </w:pPr>
      <w:r>
        <w:rPr>
          <w:rFonts w:cstheme="minorHAnsi"/>
          <w:noProof/>
        </w:rPr>
        <w:drawing>
          <wp:inline distT="0" distB="0" distL="0" distR="0" wp14:anchorId="4772A337" wp14:editId="7B7EE911">
            <wp:extent cx="1816735" cy="4329584"/>
            <wp:effectExtent l="0" t="0" r="0" b="1270"/>
            <wp:docPr id="1477672490" name="Picture 1" descr="A screenshot of a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72490" name="Picture 1" descr="A screenshot of a profi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59690" cy="4431954"/>
                    </a:xfrm>
                    <a:prstGeom prst="rect">
                      <a:avLst/>
                    </a:prstGeom>
                  </pic:spPr>
                </pic:pic>
              </a:graphicData>
            </a:graphic>
          </wp:inline>
        </w:drawing>
      </w:r>
      <w:r>
        <w:rPr>
          <w:rFonts w:cstheme="minorHAnsi"/>
          <w:noProof/>
        </w:rPr>
        <w:drawing>
          <wp:inline distT="0" distB="0" distL="0" distR="0" wp14:anchorId="361A69C4" wp14:editId="5347907D">
            <wp:extent cx="1892002" cy="4484914"/>
            <wp:effectExtent l="0" t="0" r="635" b="0"/>
            <wp:docPr id="1462367181" name="Picture 2"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67181" name="Picture 2" descr="A screenshot of a cell phon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0658" cy="4671365"/>
                    </a:xfrm>
                    <a:prstGeom prst="rect">
                      <a:avLst/>
                    </a:prstGeom>
                  </pic:spPr>
                </pic:pic>
              </a:graphicData>
            </a:graphic>
          </wp:inline>
        </w:drawing>
      </w:r>
    </w:p>
    <w:p w14:paraId="6C7C4009" w14:textId="0868FC1D" w:rsidR="00D95695" w:rsidRDefault="00D95695" w:rsidP="00D95695"/>
    <w:p w14:paraId="3E9C9C35" w14:textId="77777777" w:rsidR="00D95695" w:rsidRDefault="00D95695">
      <w:r>
        <w:br w:type="page"/>
      </w:r>
    </w:p>
    <w:p w14:paraId="5A6FA710" w14:textId="1E52068F" w:rsidR="000D180F" w:rsidRDefault="00D95695" w:rsidP="00D95695">
      <w:pPr>
        <w:rPr>
          <w:rFonts w:ascii="Arial" w:hAnsi="Arial" w:cs="Arial"/>
          <w:sz w:val="24"/>
          <w:szCs w:val="24"/>
        </w:rPr>
      </w:pPr>
      <w:r w:rsidRPr="00D95695">
        <w:rPr>
          <w:rFonts w:ascii="Arial" w:hAnsi="Arial" w:cs="Arial"/>
          <w:sz w:val="24"/>
          <w:szCs w:val="24"/>
        </w:rPr>
        <w:lastRenderedPageBreak/>
        <w:t>Appendix B – Primary Teaching Assistant Job Advertisement (Ribbon &amp; Reeves)</w:t>
      </w:r>
    </w:p>
    <w:p w14:paraId="4AE4388F" w14:textId="77777777" w:rsidR="00D95695" w:rsidRDefault="00D95695" w:rsidP="00D95695">
      <w:pPr>
        <w:rPr>
          <w:rFonts w:ascii="Arial" w:hAnsi="Arial" w:cs="Arial"/>
          <w:sz w:val="24"/>
          <w:szCs w:val="24"/>
        </w:rPr>
      </w:pPr>
    </w:p>
    <w:p w14:paraId="6972D39A" w14:textId="77777777" w:rsidR="00D95695" w:rsidRPr="00D95695" w:rsidRDefault="00D95695" w:rsidP="00D95695">
      <w:pPr>
        <w:rPr>
          <w:rFonts w:ascii="Arial" w:hAnsi="Arial" w:cs="Arial"/>
          <w:sz w:val="24"/>
          <w:szCs w:val="24"/>
        </w:rPr>
      </w:pPr>
    </w:p>
    <w:p w14:paraId="602C4406" w14:textId="4BF870D6" w:rsidR="00D95695" w:rsidRPr="00D95695" w:rsidRDefault="00D95695" w:rsidP="00D95695">
      <w:r>
        <w:rPr>
          <w:rFonts w:cstheme="minorHAnsi"/>
          <w:noProof/>
        </w:rPr>
        <w:drawing>
          <wp:inline distT="0" distB="0" distL="0" distR="0" wp14:anchorId="7FD2436B" wp14:editId="4EA8B9BF">
            <wp:extent cx="1530985" cy="4788184"/>
            <wp:effectExtent l="0" t="0" r="5715" b="0"/>
            <wp:docPr id="1413490828" name="Picture 5" descr="A screenshot of a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90828" name="Picture 5" descr="A screenshot of a profil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12814" cy="5044107"/>
                    </a:xfrm>
                    <a:prstGeom prst="rect">
                      <a:avLst/>
                    </a:prstGeom>
                  </pic:spPr>
                </pic:pic>
              </a:graphicData>
            </a:graphic>
          </wp:inline>
        </w:drawing>
      </w:r>
      <w:r>
        <w:rPr>
          <w:rFonts w:cstheme="minorHAnsi"/>
          <w:noProof/>
        </w:rPr>
        <w:drawing>
          <wp:inline distT="0" distB="0" distL="0" distR="0" wp14:anchorId="150D96A4" wp14:editId="5151EAC7">
            <wp:extent cx="1948543" cy="5082128"/>
            <wp:effectExtent l="0" t="0" r="0" b="0"/>
            <wp:docPr id="1636264013" name="Picture 6"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64013" name="Picture 6" descr="A screenshot of a cell phon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65465" cy="5387080"/>
                    </a:xfrm>
                    <a:prstGeom prst="rect">
                      <a:avLst/>
                    </a:prstGeom>
                  </pic:spPr>
                </pic:pic>
              </a:graphicData>
            </a:graphic>
          </wp:inline>
        </w:drawing>
      </w:r>
      <w:r>
        <w:rPr>
          <w:rFonts w:cstheme="minorHAnsi"/>
          <w:noProof/>
        </w:rPr>
        <w:drawing>
          <wp:inline distT="0" distB="0" distL="0" distR="0" wp14:anchorId="3C08E3B8" wp14:editId="05E8DC23">
            <wp:extent cx="2045335" cy="4969510"/>
            <wp:effectExtent l="0" t="0" r="0" b="0"/>
            <wp:docPr id="1572877478" name="Picture 7"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77478" name="Picture 7" descr="A white text on a white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47623" cy="5218038"/>
                    </a:xfrm>
                    <a:prstGeom prst="rect">
                      <a:avLst/>
                    </a:prstGeom>
                  </pic:spPr>
                </pic:pic>
              </a:graphicData>
            </a:graphic>
          </wp:inline>
        </w:drawing>
      </w:r>
    </w:p>
    <w:p w14:paraId="354EB743" w14:textId="339CDDD6" w:rsidR="00D95695" w:rsidRDefault="00D95695" w:rsidP="00CF14C8">
      <w:pPr>
        <w:pStyle w:val="Heading1"/>
        <w:jc w:val="both"/>
        <w:rPr>
          <w:rFonts w:asciiTheme="minorHAnsi" w:hAnsiTheme="minorHAnsi" w:cstheme="minorHAnsi"/>
        </w:rPr>
      </w:pPr>
    </w:p>
    <w:p w14:paraId="23F73ABA" w14:textId="77777777" w:rsidR="00D95695" w:rsidRDefault="00D95695">
      <w:pPr>
        <w:rPr>
          <w:rFonts w:eastAsiaTheme="majorEastAsia" w:cstheme="minorHAnsi"/>
          <w:color w:val="2F5496" w:themeColor="accent1" w:themeShade="BF"/>
          <w:sz w:val="32"/>
          <w:szCs w:val="32"/>
        </w:rPr>
      </w:pPr>
      <w:r>
        <w:rPr>
          <w:rFonts w:cstheme="minorHAnsi"/>
        </w:rPr>
        <w:br w:type="page"/>
      </w:r>
    </w:p>
    <w:p w14:paraId="6D4F0239" w14:textId="2ADC59B4" w:rsidR="00D95695" w:rsidRDefault="00D95695" w:rsidP="00D95695">
      <w:pPr>
        <w:rPr>
          <w:rFonts w:ascii="Arial" w:hAnsi="Arial" w:cs="Arial"/>
          <w:sz w:val="24"/>
          <w:szCs w:val="24"/>
        </w:rPr>
      </w:pPr>
      <w:r w:rsidRPr="00D95695">
        <w:rPr>
          <w:rFonts w:ascii="Arial" w:hAnsi="Arial" w:cs="Arial"/>
          <w:sz w:val="24"/>
          <w:szCs w:val="24"/>
        </w:rPr>
        <w:lastRenderedPageBreak/>
        <w:t>Appendix C</w:t>
      </w:r>
      <w:r>
        <w:rPr>
          <w:rFonts w:ascii="Arial" w:hAnsi="Arial" w:cs="Arial"/>
          <w:sz w:val="24"/>
          <w:szCs w:val="24"/>
        </w:rPr>
        <w:t xml:space="preserve"> – Lunchtime Teaching Assistant Job Advertisement </w:t>
      </w:r>
      <w:proofErr w:type="gramStart"/>
      <w:r>
        <w:rPr>
          <w:rFonts w:ascii="Arial" w:hAnsi="Arial" w:cs="Arial"/>
          <w:sz w:val="24"/>
          <w:szCs w:val="24"/>
        </w:rPr>
        <w:t xml:space="preserve">( </w:t>
      </w:r>
      <w:proofErr w:type="spellStart"/>
      <w:r>
        <w:rPr>
          <w:rFonts w:ascii="Arial" w:hAnsi="Arial" w:cs="Arial"/>
          <w:sz w:val="24"/>
          <w:szCs w:val="24"/>
        </w:rPr>
        <w:t>Fennies</w:t>
      </w:r>
      <w:proofErr w:type="spellEnd"/>
      <w:proofErr w:type="gramEnd"/>
      <w:r>
        <w:rPr>
          <w:rFonts w:ascii="Arial" w:hAnsi="Arial" w:cs="Arial"/>
          <w:sz w:val="24"/>
          <w:szCs w:val="24"/>
        </w:rPr>
        <w:t xml:space="preserve"> Day Nurseries Ltd)</w:t>
      </w:r>
    </w:p>
    <w:p w14:paraId="48B6DF30" w14:textId="77777777" w:rsidR="00D95695" w:rsidRDefault="00D95695" w:rsidP="00D95695">
      <w:pPr>
        <w:rPr>
          <w:rFonts w:ascii="Arial" w:hAnsi="Arial" w:cs="Arial"/>
          <w:sz w:val="24"/>
          <w:szCs w:val="24"/>
        </w:rPr>
      </w:pPr>
    </w:p>
    <w:p w14:paraId="41B0B858" w14:textId="555DEDFC" w:rsidR="00D95695" w:rsidRDefault="00D95695" w:rsidP="00D95695">
      <w:pPr>
        <w:rPr>
          <w:rFonts w:ascii="Arial" w:hAnsi="Arial" w:cs="Arial"/>
          <w:sz w:val="24"/>
          <w:szCs w:val="24"/>
        </w:rPr>
      </w:pPr>
      <w:r>
        <w:rPr>
          <w:rFonts w:ascii="Arial" w:hAnsi="Arial" w:cs="Arial"/>
          <w:noProof/>
          <w:sz w:val="24"/>
          <w:szCs w:val="24"/>
        </w:rPr>
        <w:drawing>
          <wp:inline distT="0" distB="0" distL="0" distR="0" wp14:anchorId="5478543F" wp14:editId="53FAB03A">
            <wp:extent cx="1556657" cy="3808095"/>
            <wp:effectExtent l="0" t="0" r="5715" b="1905"/>
            <wp:docPr id="480278821" name="Picture 9" descr="A screenshot of a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78821" name="Picture 9" descr="A screenshot of a profil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35589" cy="4001188"/>
                    </a:xfrm>
                    <a:prstGeom prst="rect">
                      <a:avLst/>
                    </a:prstGeom>
                  </pic:spPr>
                </pic:pic>
              </a:graphicData>
            </a:graphic>
          </wp:inline>
        </w:drawing>
      </w:r>
      <w:r>
        <w:rPr>
          <w:rFonts w:ascii="Arial" w:hAnsi="Arial" w:cs="Arial"/>
          <w:noProof/>
          <w:sz w:val="24"/>
          <w:szCs w:val="24"/>
        </w:rPr>
        <w:drawing>
          <wp:inline distT="0" distB="0" distL="0" distR="0" wp14:anchorId="206A0B98" wp14:editId="12F9CA61">
            <wp:extent cx="2067832" cy="4037280"/>
            <wp:effectExtent l="0" t="0" r="2540" b="1905"/>
            <wp:docPr id="1890505357" name="Picture 10"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05357" name="Picture 10"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20560" cy="4140228"/>
                    </a:xfrm>
                    <a:prstGeom prst="rect">
                      <a:avLst/>
                    </a:prstGeom>
                  </pic:spPr>
                </pic:pic>
              </a:graphicData>
            </a:graphic>
          </wp:inline>
        </w:drawing>
      </w:r>
      <w:r>
        <w:rPr>
          <w:rFonts w:ascii="Arial" w:hAnsi="Arial" w:cs="Arial"/>
          <w:noProof/>
          <w:sz w:val="24"/>
          <w:szCs w:val="24"/>
        </w:rPr>
        <w:drawing>
          <wp:inline distT="0" distB="0" distL="0" distR="0" wp14:anchorId="4BACAD66" wp14:editId="7EAB76CE">
            <wp:extent cx="2024743" cy="3809169"/>
            <wp:effectExtent l="0" t="0" r="0" b="1270"/>
            <wp:docPr id="770071660" name="Picture 1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71660" name="Picture 11" descr="A white text on a white background&#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53593" cy="3863445"/>
                    </a:xfrm>
                    <a:prstGeom prst="rect">
                      <a:avLst/>
                    </a:prstGeom>
                  </pic:spPr>
                </pic:pic>
              </a:graphicData>
            </a:graphic>
          </wp:inline>
        </w:drawing>
      </w:r>
      <w:r>
        <w:rPr>
          <w:rFonts w:ascii="Arial" w:hAnsi="Arial" w:cs="Arial"/>
          <w:noProof/>
          <w:sz w:val="24"/>
          <w:szCs w:val="24"/>
        </w:rPr>
        <w:drawing>
          <wp:inline distT="0" distB="0" distL="0" distR="0" wp14:anchorId="56F7A299" wp14:editId="6B217C53">
            <wp:extent cx="1849755" cy="3940629"/>
            <wp:effectExtent l="0" t="0" r="4445" b="0"/>
            <wp:docPr id="1098060547" name="Picture 1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060547" name="Picture 13" descr="A screenshot of a phon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47112" cy="4148034"/>
                    </a:xfrm>
                    <a:prstGeom prst="rect">
                      <a:avLst/>
                    </a:prstGeom>
                  </pic:spPr>
                </pic:pic>
              </a:graphicData>
            </a:graphic>
          </wp:inline>
        </w:drawing>
      </w:r>
    </w:p>
    <w:p w14:paraId="635AE97F" w14:textId="6EE2D2A9" w:rsidR="00D95695" w:rsidRDefault="00D95695" w:rsidP="00D95695">
      <w:pPr>
        <w:rPr>
          <w:rFonts w:ascii="Arial" w:hAnsi="Arial" w:cs="Arial"/>
          <w:sz w:val="24"/>
          <w:szCs w:val="24"/>
        </w:rPr>
      </w:pPr>
      <w:r>
        <w:rPr>
          <w:rFonts w:ascii="Arial" w:hAnsi="Arial" w:cs="Arial"/>
          <w:sz w:val="24"/>
          <w:szCs w:val="24"/>
        </w:rPr>
        <w:lastRenderedPageBreak/>
        <w:t>Appendix D – Unqualified Teaching Assistant Job Advertisement (</w:t>
      </w:r>
      <w:proofErr w:type="spellStart"/>
      <w:r>
        <w:rPr>
          <w:rFonts w:ascii="Arial" w:hAnsi="Arial" w:cs="Arial"/>
          <w:sz w:val="24"/>
          <w:szCs w:val="24"/>
        </w:rPr>
        <w:t>EdEx</w:t>
      </w:r>
      <w:proofErr w:type="spellEnd"/>
      <w:r>
        <w:rPr>
          <w:rFonts w:ascii="Arial" w:hAnsi="Arial" w:cs="Arial"/>
          <w:sz w:val="24"/>
          <w:szCs w:val="24"/>
        </w:rPr>
        <w:t>)</w:t>
      </w:r>
    </w:p>
    <w:p w14:paraId="5BB68600" w14:textId="77777777" w:rsidR="00D95695" w:rsidRDefault="00D95695" w:rsidP="00D95695">
      <w:pPr>
        <w:rPr>
          <w:rFonts w:ascii="Arial" w:hAnsi="Arial" w:cs="Arial"/>
          <w:sz w:val="24"/>
          <w:szCs w:val="24"/>
        </w:rPr>
      </w:pPr>
    </w:p>
    <w:p w14:paraId="15A6E522" w14:textId="241FFD21" w:rsidR="00D95695" w:rsidRDefault="00D95695" w:rsidP="00D95695">
      <w:pPr>
        <w:rPr>
          <w:rFonts w:ascii="Arial" w:hAnsi="Arial" w:cs="Arial"/>
          <w:sz w:val="24"/>
          <w:szCs w:val="24"/>
        </w:rPr>
      </w:pPr>
      <w:r>
        <w:rPr>
          <w:rFonts w:ascii="Arial" w:hAnsi="Arial" w:cs="Arial"/>
          <w:noProof/>
          <w:sz w:val="24"/>
          <w:szCs w:val="24"/>
        </w:rPr>
        <w:drawing>
          <wp:inline distT="0" distB="0" distL="0" distR="0" wp14:anchorId="35B8CE51" wp14:editId="76746A5E">
            <wp:extent cx="1605280" cy="3961953"/>
            <wp:effectExtent l="0" t="0" r="0" b="635"/>
            <wp:docPr id="423636927" name="Picture 1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636927" name="Picture 15" descr="A screenshot of a phon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48352" cy="4068258"/>
                    </a:xfrm>
                    <a:prstGeom prst="rect">
                      <a:avLst/>
                    </a:prstGeom>
                  </pic:spPr>
                </pic:pic>
              </a:graphicData>
            </a:graphic>
          </wp:inline>
        </w:drawing>
      </w:r>
      <w:r>
        <w:rPr>
          <w:rFonts w:ascii="Arial" w:hAnsi="Arial" w:cs="Arial"/>
          <w:noProof/>
          <w:sz w:val="24"/>
          <w:szCs w:val="24"/>
        </w:rPr>
        <w:drawing>
          <wp:inline distT="0" distB="0" distL="0" distR="0" wp14:anchorId="29BB2DAA" wp14:editId="1B0052C7">
            <wp:extent cx="2079171" cy="4262642"/>
            <wp:effectExtent l="0" t="0" r="3810" b="5080"/>
            <wp:docPr id="1338653842" name="Picture 16"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53842" name="Picture 16" descr="A screenshot of a white tex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14784" cy="4335655"/>
                    </a:xfrm>
                    <a:prstGeom prst="rect">
                      <a:avLst/>
                    </a:prstGeom>
                  </pic:spPr>
                </pic:pic>
              </a:graphicData>
            </a:graphic>
          </wp:inline>
        </w:drawing>
      </w:r>
      <w:r>
        <w:rPr>
          <w:rFonts w:ascii="Arial" w:hAnsi="Arial" w:cs="Arial"/>
          <w:noProof/>
          <w:sz w:val="24"/>
          <w:szCs w:val="24"/>
        </w:rPr>
        <w:drawing>
          <wp:inline distT="0" distB="0" distL="0" distR="0" wp14:anchorId="7A3EB08E" wp14:editId="267CC0E2">
            <wp:extent cx="2002972" cy="4005428"/>
            <wp:effectExtent l="0" t="0" r="3810" b="0"/>
            <wp:docPr id="1834804907" name="Picture 1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804907" name="Picture 17" descr="A screenshot of a phon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71701" cy="4142868"/>
                    </a:xfrm>
                    <a:prstGeom prst="rect">
                      <a:avLst/>
                    </a:prstGeom>
                  </pic:spPr>
                </pic:pic>
              </a:graphicData>
            </a:graphic>
          </wp:inline>
        </w:drawing>
      </w:r>
    </w:p>
    <w:p w14:paraId="7A6AB7D5" w14:textId="067C32DD" w:rsidR="00D95695" w:rsidRDefault="00D95695" w:rsidP="00D95695">
      <w:pPr>
        <w:rPr>
          <w:rFonts w:ascii="Arial" w:hAnsi="Arial" w:cs="Arial"/>
          <w:sz w:val="24"/>
          <w:szCs w:val="24"/>
        </w:rPr>
      </w:pPr>
    </w:p>
    <w:p w14:paraId="48CA8FC0" w14:textId="77777777" w:rsidR="00D95695" w:rsidRDefault="00D95695" w:rsidP="00D95695">
      <w:pPr>
        <w:rPr>
          <w:rFonts w:ascii="Arial" w:hAnsi="Arial" w:cs="Arial"/>
          <w:sz w:val="24"/>
          <w:szCs w:val="24"/>
        </w:rPr>
      </w:pPr>
    </w:p>
    <w:p w14:paraId="08AD9139" w14:textId="77777777" w:rsidR="00D95695" w:rsidRDefault="00D95695" w:rsidP="00D95695">
      <w:pPr>
        <w:rPr>
          <w:rFonts w:ascii="Arial" w:hAnsi="Arial" w:cs="Arial"/>
          <w:sz w:val="24"/>
          <w:szCs w:val="24"/>
        </w:rPr>
      </w:pPr>
    </w:p>
    <w:p w14:paraId="11EB39F4" w14:textId="090AFE74" w:rsidR="00D95695" w:rsidRDefault="00D95695" w:rsidP="00D95695">
      <w:pPr>
        <w:rPr>
          <w:rFonts w:ascii="Arial" w:hAnsi="Arial" w:cs="Arial"/>
          <w:sz w:val="24"/>
          <w:szCs w:val="24"/>
        </w:rPr>
      </w:pPr>
    </w:p>
    <w:p w14:paraId="6690A02E" w14:textId="6B1B507A" w:rsidR="000D180F" w:rsidRDefault="00D95695" w:rsidP="00D95695">
      <w:pPr>
        <w:rPr>
          <w:rFonts w:ascii="Arial" w:hAnsi="Arial" w:cs="Arial"/>
          <w:sz w:val="24"/>
          <w:szCs w:val="24"/>
        </w:rPr>
      </w:pPr>
      <w:r>
        <w:rPr>
          <w:rFonts w:ascii="Arial" w:hAnsi="Arial" w:cs="Arial"/>
          <w:sz w:val="24"/>
          <w:szCs w:val="24"/>
        </w:rPr>
        <w:br w:type="page"/>
      </w:r>
    </w:p>
    <w:p w14:paraId="32FD770C" w14:textId="77777777" w:rsidR="00D95695" w:rsidRDefault="00D95695" w:rsidP="00D95695">
      <w:pPr>
        <w:rPr>
          <w:rFonts w:ascii="Arial" w:hAnsi="Arial" w:cs="Arial"/>
          <w:sz w:val="24"/>
          <w:szCs w:val="24"/>
        </w:rPr>
      </w:pPr>
    </w:p>
    <w:p w14:paraId="427F20C3" w14:textId="77777777" w:rsidR="00D95695" w:rsidRPr="00D95695" w:rsidRDefault="00D95695" w:rsidP="00D95695">
      <w:pPr>
        <w:rPr>
          <w:rFonts w:ascii="Arial" w:hAnsi="Arial" w:cs="Arial"/>
          <w:sz w:val="24"/>
          <w:szCs w:val="24"/>
        </w:rPr>
      </w:pPr>
    </w:p>
    <w:p w14:paraId="583F43BA" w14:textId="6C690D03" w:rsidR="000D180F" w:rsidRDefault="000D180F" w:rsidP="00CF14C8">
      <w:pPr>
        <w:pStyle w:val="Heading1"/>
        <w:jc w:val="both"/>
        <w:rPr>
          <w:rFonts w:asciiTheme="minorHAnsi" w:hAnsiTheme="minorHAnsi" w:cstheme="minorHAnsi"/>
        </w:rPr>
      </w:pPr>
    </w:p>
    <w:p w14:paraId="02D8F748" w14:textId="77777777" w:rsidR="000D180F" w:rsidRDefault="000D180F" w:rsidP="00CF14C8">
      <w:pPr>
        <w:pStyle w:val="Heading1"/>
        <w:jc w:val="both"/>
        <w:rPr>
          <w:rFonts w:asciiTheme="minorHAnsi" w:hAnsiTheme="minorHAnsi" w:cstheme="minorHAnsi"/>
        </w:rPr>
      </w:pPr>
    </w:p>
    <w:p w14:paraId="22CDF214" w14:textId="77777777" w:rsidR="000D180F" w:rsidRDefault="000D180F" w:rsidP="00CF14C8">
      <w:pPr>
        <w:pStyle w:val="Heading1"/>
        <w:jc w:val="both"/>
        <w:rPr>
          <w:rFonts w:asciiTheme="minorHAnsi" w:hAnsiTheme="minorHAnsi" w:cstheme="minorHAnsi"/>
        </w:rPr>
      </w:pPr>
    </w:p>
    <w:p w14:paraId="36B09CA1" w14:textId="77777777" w:rsidR="000D180F" w:rsidRDefault="000D180F" w:rsidP="00CF14C8">
      <w:pPr>
        <w:pStyle w:val="Heading1"/>
        <w:jc w:val="both"/>
        <w:rPr>
          <w:rFonts w:asciiTheme="minorHAnsi" w:hAnsiTheme="minorHAnsi" w:cstheme="minorHAnsi"/>
        </w:rPr>
      </w:pPr>
    </w:p>
    <w:p w14:paraId="2B13665B" w14:textId="77777777" w:rsidR="000D180F" w:rsidRDefault="000D180F" w:rsidP="00CF14C8">
      <w:pPr>
        <w:pStyle w:val="Heading1"/>
        <w:jc w:val="both"/>
        <w:rPr>
          <w:rFonts w:asciiTheme="minorHAnsi" w:hAnsiTheme="minorHAnsi" w:cstheme="minorHAnsi"/>
        </w:rPr>
      </w:pPr>
    </w:p>
    <w:p w14:paraId="1D63F1E6" w14:textId="77777777" w:rsidR="000D180F" w:rsidRDefault="000D180F" w:rsidP="00CF14C8">
      <w:pPr>
        <w:pStyle w:val="Heading1"/>
        <w:jc w:val="both"/>
        <w:rPr>
          <w:rFonts w:asciiTheme="minorHAnsi" w:hAnsiTheme="minorHAnsi" w:cstheme="minorHAnsi"/>
        </w:rPr>
      </w:pPr>
    </w:p>
    <w:p w14:paraId="2795F578" w14:textId="77777777" w:rsidR="000D180F" w:rsidRDefault="000D180F" w:rsidP="00CF14C8">
      <w:pPr>
        <w:pStyle w:val="Heading1"/>
        <w:jc w:val="both"/>
        <w:rPr>
          <w:rFonts w:asciiTheme="minorHAnsi" w:hAnsiTheme="minorHAnsi" w:cstheme="minorHAnsi"/>
        </w:rPr>
      </w:pPr>
    </w:p>
    <w:p w14:paraId="0CBA959A" w14:textId="77777777" w:rsidR="000D180F" w:rsidRDefault="000D180F" w:rsidP="00CF14C8">
      <w:pPr>
        <w:pStyle w:val="Heading1"/>
        <w:jc w:val="both"/>
        <w:rPr>
          <w:rFonts w:asciiTheme="minorHAnsi" w:hAnsiTheme="minorHAnsi" w:cstheme="minorHAnsi"/>
        </w:rPr>
      </w:pPr>
    </w:p>
    <w:p w14:paraId="308244C5" w14:textId="77777777" w:rsidR="000D180F" w:rsidRDefault="000D180F" w:rsidP="00CF14C8">
      <w:pPr>
        <w:pStyle w:val="Heading1"/>
        <w:jc w:val="both"/>
        <w:rPr>
          <w:rFonts w:asciiTheme="minorHAnsi" w:hAnsiTheme="minorHAnsi" w:cstheme="minorHAnsi"/>
        </w:rPr>
      </w:pPr>
    </w:p>
    <w:bookmarkEnd w:id="6"/>
    <w:p w14:paraId="3CD4FA17" w14:textId="5EEEC7A5" w:rsidR="00A84186" w:rsidRPr="000D180F" w:rsidRDefault="00A84186" w:rsidP="00CF14C8">
      <w:pPr>
        <w:pStyle w:val="Heading1"/>
        <w:jc w:val="both"/>
        <w:rPr>
          <w:rFonts w:asciiTheme="minorHAnsi" w:hAnsiTheme="minorHAnsi" w:cstheme="minorHAnsi"/>
          <w:b/>
          <w:bCs/>
          <w:sz w:val="28"/>
          <w:szCs w:val="28"/>
        </w:rPr>
      </w:pPr>
    </w:p>
    <w:p w14:paraId="60511769" w14:textId="77777777" w:rsidR="00A84186" w:rsidRDefault="00A84186" w:rsidP="00CF14C8">
      <w:pPr>
        <w:spacing w:line="360" w:lineRule="auto"/>
        <w:jc w:val="both"/>
        <w:rPr>
          <w:rFonts w:ascii="Arial" w:hAnsi="Arial" w:cs="Arial"/>
          <w:sz w:val="24"/>
          <w:szCs w:val="24"/>
        </w:rPr>
      </w:pPr>
    </w:p>
    <w:p w14:paraId="07768491" w14:textId="77777777" w:rsidR="003A7C64" w:rsidRDefault="003A7C64" w:rsidP="00CF14C8">
      <w:pPr>
        <w:spacing w:line="360" w:lineRule="auto"/>
        <w:jc w:val="both"/>
        <w:rPr>
          <w:rFonts w:ascii="Arial" w:hAnsi="Arial" w:cs="Arial"/>
          <w:sz w:val="24"/>
          <w:szCs w:val="24"/>
        </w:rPr>
      </w:pPr>
    </w:p>
    <w:p w14:paraId="543E3762" w14:textId="525082DA" w:rsidR="003A7C64" w:rsidRDefault="00D95695" w:rsidP="00CF14C8">
      <w:pPr>
        <w:spacing w:line="360" w:lineRule="auto"/>
        <w:jc w:val="both"/>
        <w:rPr>
          <w:rFonts w:ascii="Arial" w:hAnsi="Arial" w:cs="Arial"/>
          <w:sz w:val="24"/>
          <w:szCs w:val="24"/>
        </w:rPr>
      </w:pPr>
      <w:r>
        <w:rPr>
          <w:rFonts w:ascii="Arial" w:hAnsi="Arial" w:cs="Arial"/>
          <w:sz w:val="24"/>
          <w:szCs w:val="24"/>
        </w:rPr>
        <w:br w:type="textWrapping" w:clear="all"/>
      </w:r>
    </w:p>
    <w:p w14:paraId="4DBEF60B" w14:textId="7E3FD383" w:rsidR="003A7C64" w:rsidRDefault="003A7C64" w:rsidP="00CF14C8">
      <w:pPr>
        <w:spacing w:line="360" w:lineRule="auto"/>
        <w:jc w:val="both"/>
        <w:rPr>
          <w:rFonts w:ascii="Arial" w:hAnsi="Arial" w:cs="Arial"/>
          <w:sz w:val="24"/>
          <w:szCs w:val="24"/>
        </w:rPr>
      </w:pPr>
    </w:p>
    <w:p w14:paraId="004C13CB" w14:textId="77777777" w:rsidR="003A7C64" w:rsidRDefault="003A7C64" w:rsidP="00CF14C8">
      <w:pPr>
        <w:spacing w:line="360" w:lineRule="auto"/>
        <w:jc w:val="both"/>
        <w:rPr>
          <w:rFonts w:ascii="Arial" w:hAnsi="Arial" w:cs="Arial"/>
          <w:sz w:val="24"/>
          <w:szCs w:val="24"/>
        </w:rPr>
      </w:pPr>
    </w:p>
    <w:p w14:paraId="1CBAE30C" w14:textId="77777777" w:rsidR="00794B1F" w:rsidRPr="00794B1F" w:rsidRDefault="00794B1F" w:rsidP="00CF14C8">
      <w:pPr>
        <w:spacing w:line="360" w:lineRule="auto"/>
        <w:jc w:val="both"/>
        <w:rPr>
          <w:rFonts w:ascii="Arial" w:hAnsi="Arial" w:cs="Arial"/>
          <w:sz w:val="24"/>
          <w:szCs w:val="24"/>
        </w:rPr>
      </w:pPr>
    </w:p>
    <w:sectPr w:rsidR="00794B1F" w:rsidRPr="00794B1F">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549C2" w14:textId="77777777" w:rsidR="003E3C07" w:rsidRDefault="003E3C07" w:rsidP="000D2D48">
      <w:pPr>
        <w:spacing w:after="0" w:line="240" w:lineRule="auto"/>
      </w:pPr>
      <w:r>
        <w:separator/>
      </w:r>
    </w:p>
  </w:endnote>
  <w:endnote w:type="continuationSeparator" w:id="0">
    <w:p w14:paraId="7254B369" w14:textId="77777777" w:rsidR="003E3C07" w:rsidRDefault="003E3C07"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19739840"/>
      <w:docPartObj>
        <w:docPartGallery w:val="Page Numbers (Bottom of Page)"/>
        <w:docPartUnique/>
      </w:docPartObj>
    </w:sdtPr>
    <w:sdtContent>
      <w:p w14:paraId="6DD67B30" w14:textId="49D77DB1" w:rsidR="000D180F" w:rsidRDefault="000D180F" w:rsidP="00D260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40D274" w14:textId="77777777" w:rsidR="000D180F" w:rsidRDefault="000D180F" w:rsidP="000D18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7383350"/>
      <w:docPartObj>
        <w:docPartGallery w:val="Page Numbers (Bottom of Page)"/>
        <w:docPartUnique/>
      </w:docPartObj>
    </w:sdtPr>
    <w:sdtContent>
      <w:p w14:paraId="328971CC" w14:textId="0BC95630" w:rsidR="000D180F" w:rsidRDefault="000D180F" w:rsidP="00D260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5F92A5" w14:textId="77777777" w:rsidR="000D180F" w:rsidRDefault="000D180F" w:rsidP="000D18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15675" w14:textId="77777777" w:rsidR="003E3C07" w:rsidRDefault="003E3C07" w:rsidP="000D2D48">
      <w:pPr>
        <w:spacing w:after="0" w:line="240" w:lineRule="auto"/>
      </w:pPr>
      <w:r>
        <w:separator/>
      </w:r>
    </w:p>
  </w:footnote>
  <w:footnote w:type="continuationSeparator" w:id="0">
    <w:p w14:paraId="78A6C123" w14:textId="77777777" w:rsidR="003E3C07" w:rsidRDefault="003E3C07"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0466D"/>
    <w:multiLevelType w:val="hybridMultilevel"/>
    <w:tmpl w:val="51160C1E"/>
    <w:lvl w:ilvl="0" w:tplc="41A834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304053"/>
    <w:multiLevelType w:val="hybridMultilevel"/>
    <w:tmpl w:val="57AE2EE8"/>
    <w:lvl w:ilvl="0" w:tplc="C7CEB4D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4"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61AB7"/>
    <w:multiLevelType w:val="hybridMultilevel"/>
    <w:tmpl w:val="20188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E7D03"/>
    <w:multiLevelType w:val="hybridMultilevel"/>
    <w:tmpl w:val="B1D23222"/>
    <w:lvl w:ilvl="0" w:tplc="3DEE3B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414BAF"/>
    <w:multiLevelType w:val="hybridMultilevel"/>
    <w:tmpl w:val="88B86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A12D07"/>
    <w:multiLevelType w:val="hybridMultilevel"/>
    <w:tmpl w:val="FDE4CD14"/>
    <w:lvl w:ilvl="0" w:tplc="FA94A69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76438B"/>
    <w:multiLevelType w:val="hybridMultilevel"/>
    <w:tmpl w:val="BF1C2A10"/>
    <w:lvl w:ilvl="0" w:tplc="E552409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285CD7"/>
    <w:multiLevelType w:val="hybridMultilevel"/>
    <w:tmpl w:val="406AA51A"/>
    <w:lvl w:ilvl="0" w:tplc="03D66A9C">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0A28BC"/>
    <w:multiLevelType w:val="multilevel"/>
    <w:tmpl w:val="E840747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17"/>
  </w:num>
  <w:num w:numId="2" w16cid:durableId="1886520972">
    <w:abstractNumId w:val="21"/>
  </w:num>
  <w:num w:numId="3" w16cid:durableId="981739550">
    <w:abstractNumId w:val="3"/>
  </w:num>
  <w:num w:numId="4" w16cid:durableId="404957318">
    <w:abstractNumId w:val="4"/>
  </w:num>
  <w:num w:numId="5" w16cid:durableId="52895227">
    <w:abstractNumId w:val="6"/>
  </w:num>
  <w:num w:numId="6" w16cid:durableId="351032333">
    <w:abstractNumId w:val="0"/>
  </w:num>
  <w:num w:numId="7" w16cid:durableId="1067413603">
    <w:abstractNumId w:val="10"/>
  </w:num>
  <w:num w:numId="8" w16cid:durableId="931426930">
    <w:abstractNumId w:val="18"/>
  </w:num>
  <w:num w:numId="9" w16cid:durableId="1422484198">
    <w:abstractNumId w:val="14"/>
  </w:num>
  <w:num w:numId="10" w16cid:durableId="552929862">
    <w:abstractNumId w:val="15"/>
  </w:num>
  <w:num w:numId="11" w16cid:durableId="587203086">
    <w:abstractNumId w:val="20"/>
  </w:num>
  <w:num w:numId="12" w16cid:durableId="389156196">
    <w:abstractNumId w:val="13"/>
  </w:num>
  <w:num w:numId="13" w16cid:durableId="1393503788">
    <w:abstractNumId w:val="5"/>
  </w:num>
  <w:num w:numId="14" w16cid:durableId="165555490">
    <w:abstractNumId w:val="19"/>
  </w:num>
  <w:num w:numId="15" w16cid:durableId="2082870639">
    <w:abstractNumId w:val="16"/>
  </w:num>
  <w:num w:numId="16" w16cid:durableId="296227338">
    <w:abstractNumId w:val="9"/>
  </w:num>
  <w:num w:numId="17" w16cid:durableId="1633049646">
    <w:abstractNumId w:val="8"/>
  </w:num>
  <w:num w:numId="18" w16cid:durableId="389115828">
    <w:abstractNumId w:val="1"/>
  </w:num>
  <w:num w:numId="19" w16cid:durableId="685257050">
    <w:abstractNumId w:val="7"/>
  </w:num>
  <w:num w:numId="20" w16cid:durableId="357776987">
    <w:abstractNumId w:val="2"/>
  </w:num>
  <w:num w:numId="21" w16cid:durableId="408504147">
    <w:abstractNumId w:val="12"/>
  </w:num>
  <w:num w:numId="22" w16cid:durableId="6430051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7F66"/>
    <w:rsid w:val="00094379"/>
    <w:rsid w:val="000D180F"/>
    <w:rsid w:val="000D2D48"/>
    <w:rsid w:val="000E4367"/>
    <w:rsid w:val="00114345"/>
    <w:rsid w:val="00157CD2"/>
    <w:rsid w:val="00194CAF"/>
    <w:rsid w:val="00223096"/>
    <w:rsid w:val="0023678A"/>
    <w:rsid w:val="00241394"/>
    <w:rsid w:val="002A0B68"/>
    <w:rsid w:val="002A5B98"/>
    <w:rsid w:val="002E2580"/>
    <w:rsid w:val="002F495B"/>
    <w:rsid w:val="003261F1"/>
    <w:rsid w:val="003A3839"/>
    <w:rsid w:val="003A7C64"/>
    <w:rsid w:val="003E3C07"/>
    <w:rsid w:val="005D72D1"/>
    <w:rsid w:val="00612DEA"/>
    <w:rsid w:val="00624C1C"/>
    <w:rsid w:val="00650BE7"/>
    <w:rsid w:val="00680B06"/>
    <w:rsid w:val="006A5CFC"/>
    <w:rsid w:val="00706C21"/>
    <w:rsid w:val="0073156F"/>
    <w:rsid w:val="00785F68"/>
    <w:rsid w:val="00794B1F"/>
    <w:rsid w:val="007A1F13"/>
    <w:rsid w:val="00812716"/>
    <w:rsid w:val="00845FCD"/>
    <w:rsid w:val="009D2C60"/>
    <w:rsid w:val="009F5CE6"/>
    <w:rsid w:val="00A507C5"/>
    <w:rsid w:val="00A83AF3"/>
    <w:rsid w:val="00A84186"/>
    <w:rsid w:val="00A91734"/>
    <w:rsid w:val="00AB2EDB"/>
    <w:rsid w:val="00AE1AA0"/>
    <w:rsid w:val="00B1067E"/>
    <w:rsid w:val="00B54CF1"/>
    <w:rsid w:val="00BB4538"/>
    <w:rsid w:val="00C25E50"/>
    <w:rsid w:val="00C36818"/>
    <w:rsid w:val="00C63EA2"/>
    <w:rsid w:val="00CC682A"/>
    <w:rsid w:val="00CD61A8"/>
    <w:rsid w:val="00CF14C8"/>
    <w:rsid w:val="00D95695"/>
    <w:rsid w:val="00DF3F7E"/>
    <w:rsid w:val="00E067A8"/>
    <w:rsid w:val="00E602AF"/>
    <w:rsid w:val="00EA3CE4"/>
    <w:rsid w:val="00EB3695"/>
    <w:rsid w:val="00ED5964"/>
    <w:rsid w:val="00F01986"/>
    <w:rsid w:val="00F15AFD"/>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4C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A7C64"/>
    <w:rPr>
      <w:color w:val="605E5C"/>
      <w:shd w:val="clear" w:color="auto" w:fill="E1DFDD"/>
    </w:rPr>
  </w:style>
  <w:style w:type="character" w:styleId="PageNumber">
    <w:name w:val="page number"/>
    <w:basedOn w:val="DefaultParagraphFont"/>
    <w:uiPriority w:val="99"/>
    <w:semiHidden/>
    <w:unhideWhenUsed/>
    <w:rsid w:val="000D180F"/>
  </w:style>
  <w:style w:type="character" w:customStyle="1" w:styleId="Heading2Char">
    <w:name w:val="Heading 2 Char"/>
    <w:basedOn w:val="DefaultParagraphFont"/>
    <w:link w:val="Heading2"/>
    <w:uiPriority w:val="9"/>
    <w:rsid w:val="00194CAF"/>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194CAF"/>
    <w:pPr>
      <w:spacing w:after="0" w:line="240" w:lineRule="auto"/>
    </w:pPr>
  </w:style>
  <w:style w:type="paragraph" w:styleId="Subtitle">
    <w:name w:val="Subtitle"/>
    <w:basedOn w:val="Normal"/>
    <w:next w:val="Normal"/>
    <w:link w:val="SubtitleChar"/>
    <w:uiPriority w:val="11"/>
    <w:qFormat/>
    <w:rsid w:val="00194CA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94CAF"/>
    <w:rPr>
      <w:color w:val="5A5A5A" w:themeColor="text1" w:themeTint="A5"/>
      <w:spacing w:val="15"/>
    </w:rPr>
  </w:style>
  <w:style w:type="character" w:styleId="FollowedHyperlink">
    <w:name w:val="FollowedHyperlink"/>
    <w:basedOn w:val="DefaultParagraphFont"/>
    <w:uiPriority w:val="99"/>
    <w:semiHidden/>
    <w:unhideWhenUsed/>
    <w:rsid w:val="00C25E50"/>
    <w:rPr>
      <w:color w:val="954F72" w:themeColor="followedHyperlink"/>
      <w:u w:val="single"/>
    </w:rPr>
  </w:style>
  <w:style w:type="paragraph" w:styleId="TOC2">
    <w:name w:val="toc 2"/>
    <w:basedOn w:val="Normal"/>
    <w:next w:val="Normal"/>
    <w:autoRedefine/>
    <w:uiPriority w:val="39"/>
    <w:unhideWhenUsed/>
    <w:rsid w:val="00BB4538"/>
    <w:pPr>
      <w:spacing w:after="100"/>
      <w:ind w:left="220"/>
    </w:pPr>
  </w:style>
  <w:style w:type="table" w:styleId="TableGrid">
    <w:name w:val="Table Grid"/>
    <w:basedOn w:val="TableNormal"/>
    <w:uiPriority w:val="39"/>
    <w:rsid w:val="00CF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onwledge/factsheets/swot-analysis-factsheet/"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continuing-proffessional-development-factsheet" TargetMode="External"/><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yperlink" Target="https://help.open.ac.uk/personal-development-planning"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mindtools.com/a4wo118/smart-goals"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Anna Maria Fleszar (2427097)</cp:lastModifiedBy>
  <cp:revision>2</cp:revision>
  <dcterms:created xsi:type="dcterms:W3CDTF">2025-12-15T23:20:00Z</dcterms:created>
  <dcterms:modified xsi:type="dcterms:W3CDTF">2025-12-15T23:20:00Z</dcterms:modified>
</cp:coreProperties>
</file>