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00001" w:rsidRDefault="007F2995" w:rsidP="007F2995">
      <w:pPr>
        <w:jc w:val="center"/>
      </w:pPr>
      <w:r>
        <w:t>UNIVERSITY OF WALES TRINITY SAINT DAVID</w:t>
      </w:r>
    </w:p>
    <w:p w:rsidR="007F2995" w:rsidRDefault="007F2995" w:rsidP="007F2995">
      <w:pPr>
        <w:jc w:val="center"/>
      </w:pPr>
    </w:p>
    <w:p w:rsidR="007F2995" w:rsidRDefault="007F2995" w:rsidP="007F2995">
      <w:pPr>
        <w:jc w:val="center"/>
      </w:pPr>
      <w:r>
        <w:t>DISSERTATION AND ETHICS PROPOSAL 2021</w:t>
      </w:r>
    </w:p>
    <w:p w:rsidR="007F2995" w:rsidRDefault="007F2995" w:rsidP="007F2995">
      <w:pPr>
        <w:jc w:val="center"/>
      </w:pPr>
    </w:p>
    <w:p w:rsidR="007F2995" w:rsidRDefault="007F2995" w:rsidP="007F2995">
      <w:pPr>
        <w:jc w:val="center"/>
      </w:pPr>
      <w:r>
        <w:t xml:space="preserve">COURSE: POLICING PRACTICE PROJECT </w:t>
      </w:r>
    </w:p>
    <w:p w:rsidR="006F3339" w:rsidRDefault="006F3339" w:rsidP="007F2995">
      <w:pPr>
        <w:jc w:val="center"/>
      </w:pPr>
    </w:p>
    <w:p w:rsidR="006F3339" w:rsidRDefault="006F3339" w:rsidP="007F2995">
      <w:pPr>
        <w:jc w:val="center"/>
      </w:pPr>
      <w:r>
        <w:t xml:space="preserve">RHYS MAIDEN </w:t>
      </w:r>
    </w:p>
    <w:p w:rsidR="007F2995" w:rsidRDefault="007F2995" w:rsidP="007F2995">
      <w:pPr>
        <w:jc w:val="center"/>
      </w:pPr>
    </w:p>
    <w:p w:rsidR="007F2995" w:rsidRDefault="007F2995" w:rsidP="007F2995">
      <w:pPr>
        <w:jc w:val="center"/>
      </w:pPr>
    </w:p>
    <w:p w:rsidR="007F2995" w:rsidRDefault="007F2995" w:rsidP="007F2995">
      <w:pPr>
        <w:rPr>
          <w:b/>
          <w:u w:val="single"/>
        </w:rPr>
      </w:pPr>
      <w:r>
        <w:t xml:space="preserve">WORKING TITLE - </w:t>
      </w:r>
      <w:r w:rsidRPr="00AA48A1">
        <w:rPr>
          <w:b/>
          <w:u w:val="single"/>
        </w:rPr>
        <w:t>Analy</w:t>
      </w:r>
      <w:r w:rsidR="00F642EA">
        <w:rPr>
          <w:b/>
          <w:u w:val="single"/>
        </w:rPr>
        <w:t xml:space="preserve">sing policing strategies on </w:t>
      </w:r>
      <w:r w:rsidRPr="00AA48A1">
        <w:rPr>
          <w:b/>
          <w:u w:val="single"/>
        </w:rPr>
        <w:t>tackling the war on drugs</w:t>
      </w:r>
    </w:p>
    <w:p w:rsidR="007F2995" w:rsidRDefault="007F2995" w:rsidP="007F2995">
      <w:pPr>
        <w:rPr>
          <w:b/>
          <w:u w:val="single"/>
        </w:rPr>
      </w:pPr>
    </w:p>
    <w:p w:rsidR="007F2995" w:rsidRDefault="007F2995" w:rsidP="007F2995">
      <w:pPr>
        <w:rPr>
          <w:b/>
          <w:u w:val="single"/>
        </w:rPr>
      </w:pPr>
    </w:p>
    <w:p w:rsidR="007F2995" w:rsidRDefault="007F2995" w:rsidP="007F2995">
      <w:r w:rsidRPr="007F2995">
        <w:t>THE OVERALL AIM OF THE DISSERTATION</w:t>
      </w:r>
      <w:r>
        <w:t xml:space="preserve">- </w:t>
      </w:r>
    </w:p>
    <w:p w:rsidR="007F2995" w:rsidRDefault="007F2995" w:rsidP="007F2995"/>
    <w:p w:rsidR="007F2995" w:rsidRDefault="007F2995" w:rsidP="007F2995">
      <w:pPr>
        <w:jc w:val="both"/>
      </w:pPr>
      <w:r>
        <w:t xml:space="preserve">To investigate the war on drugs within the UK. Tackling the war on drugs has become a major talking point within the UK and many counties around the world. Tackling the war on drugs has become one of the main focus points for majority of the police forces around the UK. The war on drugs is a very controversial topic not just in the United Kingdom but across the globe. Over the years there has been an increased support for decriminalising drug possession and allowing possession for personal use. </w:t>
      </w:r>
    </w:p>
    <w:p w:rsidR="007F2995" w:rsidRDefault="007F2995" w:rsidP="007F2995">
      <w:pPr>
        <w:jc w:val="both"/>
      </w:pPr>
    </w:p>
    <w:p w:rsidR="007F2995" w:rsidRDefault="007F2995" w:rsidP="007F2995">
      <w:pPr>
        <w:jc w:val="both"/>
      </w:pPr>
      <w:r>
        <w:t>This has been observed in several countries across the world where such drugs as cannabis has been made legal. There are strong arguments on both sides of why drugs should or should not be decriminalised. According to figures published by the UK government they state that they have recorded the h</w:t>
      </w:r>
      <w:bookmarkStart w:id="0" w:name="_GoBack"/>
      <w:bookmarkEnd w:id="0"/>
      <w:r>
        <w:t xml:space="preserve">ighest amount of drug misuse in 10 years. </w:t>
      </w:r>
    </w:p>
    <w:p w:rsidR="00C03971" w:rsidRDefault="00C03971" w:rsidP="007F2995">
      <w:pPr>
        <w:jc w:val="both"/>
      </w:pPr>
    </w:p>
    <w:p w:rsidR="00C03971" w:rsidRDefault="00C03971" w:rsidP="00C03971">
      <w:pPr>
        <w:jc w:val="both"/>
      </w:pPr>
      <w:r>
        <w:t>So the questions this research will be answering are the following:</w:t>
      </w:r>
    </w:p>
    <w:p w:rsidR="00C03971" w:rsidRDefault="00C03971" w:rsidP="00C03971">
      <w:pPr>
        <w:jc w:val="both"/>
      </w:pPr>
    </w:p>
    <w:p w:rsidR="00C03971" w:rsidRDefault="00C03971" w:rsidP="00C03971">
      <w:pPr>
        <w:pStyle w:val="ListParagraph"/>
        <w:numPr>
          <w:ilvl w:val="0"/>
          <w:numId w:val="1"/>
        </w:numPr>
        <w:jc w:val="both"/>
      </w:pPr>
      <w:r>
        <w:t>What past/current strategies have the police forces used to tackle the war on drugs</w:t>
      </w:r>
    </w:p>
    <w:p w:rsidR="00C03971" w:rsidRDefault="00C03971" w:rsidP="00C03971">
      <w:pPr>
        <w:pStyle w:val="ListParagraph"/>
        <w:numPr>
          <w:ilvl w:val="0"/>
          <w:numId w:val="1"/>
        </w:numPr>
        <w:jc w:val="both"/>
      </w:pPr>
      <w:r>
        <w:t xml:space="preserve">Will decriminalising personal possession help tackle the drug issue within the UK </w:t>
      </w:r>
    </w:p>
    <w:p w:rsidR="00C03971" w:rsidRDefault="00C03971" w:rsidP="00C03971">
      <w:pPr>
        <w:pStyle w:val="ListParagraph"/>
        <w:numPr>
          <w:ilvl w:val="0"/>
          <w:numId w:val="1"/>
        </w:numPr>
        <w:jc w:val="both"/>
      </w:pPr>
      <w:r>
        <w:t xml:space="preserve">The </w:t>
      </w:r>
      <w:r w:rsidR="001B5DBA">
        <w:t>secondary crimes which are created by the use and supply of illegal drugs.</w:t>
      </w:r>
    </w:p>
    <w:p w:rsidR="00C03971" w:rsidRDefault="00C03971" w:rsidP="00C03971">
      <w:pPr>
        <w:jc w:val="both"/>
      </w:pPr>
    </w:p>
    <w:p w:rsidR="00C03971" w:rsidRDefault="00C03971" w:rsidP="00C03971">
      <w:pPr>
        <w:jc w:val="both"/>
      </w:pPr>
      <w:r>
        <w:t xml:space="preserve">The reason for choosing this topic for research is personal and due to being in the police force. I have seen first-hand the effects illegal drugs have on people and their families. I have also the devastation it has on the local community when drug misuse is taking place. I have seen first-hand how difficult it is to tackle the supply of drugs within the community. The reason for researching this topic is to find more information out about what has been done over the years to conquer the drug issues. I also </w:t>
      </w:r>
      <w:r>
        <w:lastRenderedPageBreak/>
        <w:t xml:space="preserve">want to find more information on how bad the drug misuse is around the UK after seeing the devastating affects it has had on the small community I police. I also have a future passion in joining one of the South Wales Police forces drug teams. </w:t>
      </w:r>
    </w:p>
    <w:p w:rsidR="00C03971" w:rsidRDefault="00C03971" w:rsidP="00C03971">
      <w:pPr>
        <w:jc w:val="both"/>
      </w:pPr>
    </w:p>
    <w:p w:rsidR="00C03971" w:rsidRDefault="00C03971" w:rsidP="00C03971">
      <w:pPr>
        <w:jc w:val="both"/>
      </w:pPr>
      <w:r>
        <w:t>There has been so much research into this topic over the years due to the issuing being so high on the polices agenda. The UK government and its police forces have also invested a lot of money in trying to tackle the war on drugs. Also over the years the support in decriminalising personal possession for drugs has increased. There have been a number of countries around the world who have changed their laws in regards to the possession of certain classed drugs. This research will take a look at these countries and attempt to understand their reasoning for the decision and whether it has worked or not. With these findings the research will then be able to identify whether a similar approach could work within the UK.</w:t>
      </w:r>
    </w:p>
    <w:p w:rsidR="00C03971" w:rsidRDefault="00C03971" w:rsidP="00C03971">
      <w:pPr>
        <w:jc w:val="both"/>
      </w:pPr>
    </w:p>
    <w:p w:rsidR="001B5DBA" w:rsidRDefault="00C03971" w:rsidP="00C03971">
      <w:pPr>
        <w:jc w:val="both"/>
      </w:pPr>
      <w:r w:rsidRPr="006F3339">
        <w:rPr>
          <w:b/>
          <w:u w:val="single"/>
        </w:rPr>
        <w:t>Secondary research</w:t>
      </w:r>
      <w:r>
        <w:t xml:space="preserve"> –</w:t>
      </w:r>
    </w:p>
    <w:p w:rsidR="001B5DBA" w:rsidRDefault="001B5DBA" w:rsidP="00C03971">
      <w:pPr>
        <w:jc w:val="both"/>
      </w:pPr>
      <w:r>
        <w:t xml:space="preserve">There has been a number of researched article on the war on drugs it is mainly heavy towards American and the steps they have taken out of there. There has been a number of research topics on the UK war on drugs. This research has focused on the </w:t>
      </w:r>
      <w:r w:rsidR="00363854">
        <w:t>strategies</w:t>
      </w:r>
      <w:r>
        <w:t xml:space="preserve"> the UK government have put in place. These articles focus on what has gone wrong with the policies has put in place and how they have created the drug problem by socially excluding the users of the illegal drugs instead of offering support. </w:t>
      </w:r>
    </w:p>
    <w:p w:rsidR="001B5DBA" w:rsidRDefault="001B5DBA" w:rsidP="00C03971">
      <w:pPr>
        <w:jc w:val="both"/>
      </w:pPr>
    </w:p>
    <w:p w:rsidR="001B5DBA" w:rsidRDefault="001B5DBA" w:rsidP="00C03971">
      <w:pPr>
        <w:jc w:val="both"/>
      </w:pPr>
      <w:r>
        <w:t xml:space="preserve">The gap in the research I could find was how new proposals </w:t>
      </w:r>
      <w:r w:rsidR="00363854">
        <w:t xml:space="preserve">decriminalising personal possession in other countries could support the UK war on drugs. This research will connect the past research of where the policies went wrong, where they went right and how connecting working strategies from across the globe can help the UK. </w:t>
      </w:r>
    </w:p>
    <w:p w:rsidR="00363854" w:rsidRDefault="00363854" w:rsidP="00C03971">
      <w:pPr>
        <w:jc w:val="both"/>
      </w:pPr>
    </w:p>
    <w:p w:rsidR="00363854" w:rsidRDefault="00363854" w:rsidP="00C03971">
      <w:pPr>
        <w:jc w:val="both"/>
        <w:rPr>
          <w:b/>
          <w:u w:val="single"/>
        </w:rPr>
      </w:pPr>
      <w:r w:rsidRPr="00363854">
        <w:rPr>
          <w:b/>
          <w:u w:val="single"/>
        </w:rPr>
        <w:t>Results</w:t>
      </w:r>
    </w:p>
    <w:p w:rsidR="00363854" w:rsidRPr="00363854" w:rsidRDefault="00363854" w:rsidP="00C03971">
      <w:pPr>
        <w:jc w:val="both"/>
      </w:pPr>
      <w:r>
        <w:t>This research will collect statistics on the drug use within the UK and how it has changed over the years</w:t>
      </w:r>
      <w:r w:rsidR="00574F4E">
        <w:t xml:space="preserve">. It will show whether the strategies the UK police forces have put in place have benefited the general population of </w:t>
      </w:r>
      <w:r w:rsidR="006F3339">
        <w:t xml:space="preserve">the UK or have caused the issue to expand. It will also use statistics to find out what the thought is of the general public on legalising personal possession within the UK. </w:t>
      </w:r>
    </w:p>
    <w:p w:rsidR="001B5DBA" w:rsidRDefault="001B5DBA" w:rsidP="00C03971">
      <w:pPr>
        <w:jc w:val="both"/>
      </w:pPr>
    </w:p>
    <w:p w:rsidR="001B5DBA" w:rsidRPr="006F3339" w:rsidRDefault="006F3339" w:rsidP="00C03971">
      <w:pPr>
        <w:jc w:val="both"/>
        <w:rPr>
          <w:b/>
          <w:u w:val="single"/>
        </w:rPr>
      </w:pPr>
      <w:r w:rsidRPr="006F3339">
        <w:rPr>
          <w:b/>
          <w:u w:val="single"/>
        </w:rPr>
        <w:t>References</w:t>
      </w:r>
    </w:p>
    <w:p w:rsidR="00C03971" w:rsidRDefault="006F3339" w:rsidP="00C03971">
      <w:pPr>
        <w:jc w:val="both"/>
      </w:pPr>
      <w:r>
        <w:rPr>
          <w:rFonts w:ascii="Arial" w:hAnsi="Arial" w:cs="Arial"/>
          <w:color w:val="222222"/>
          <w:sz w:val="20"/>
          <w:szCs w:val="20"/>
          <w:shd w:val="clear" w:color="auto" w:fill="FFFFFF"/>
        </w:rPr>
        <w:t>Buchanan, J. and Young, L., 2000. The war on drugs–a war on drug users.</w:t>
      </w:r>
    </w:p>
    <w:p w:rsidR="006F3339" w:rsidRDefault="006F3339" w:rsidP="00C03971">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Godlee, F. and Hurley, R., 2016. The war on drugs has failed: doctors should lead calls for drug policy reform. </w:t>
      </w:r>
      <w:r>
        <w:rPr>
          <w:rFonts w:ascii="Arial" w:hAnsi="Arial" w:cs="Arial"/>
          <w:i/>
          <w:iCs/>
          <w:color w:val="222222"/>
          <w:sz w:val="20"/>
          <w:szCs w:val="20"/>
          <w:shd w:val="clear" w:color="auto" w:fill="FFFFFF"/>
        </w:rPr>
        <w:t>BMJ: British Medical Journal (Online)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355</w:t>
      </w:r>
      <w:r>
        <w:rPr>
          <w:rFonts w:ascii="Arial" w:hAnsi="Arial" w:cs="Arial"/>
          <w:color w:val="222222"/>
          <w:sz w:val="20"/>
          <w:szCs w:val="20"/>
          <w:shd w:val="clear" w:color="auto" w:fill="FFFFFF"/>
        </w:rPr>
        <w:t>.</w:t>
      </w:r>
    </w:p>
    <w:p w:rsidR="006F3339" w:rsidRDefault="006F3339" w:rsidP="00C03971">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Rolles, S., 2010. An alternative to the war on drugs. </w:t>
      </w:r>
      <w:r>
        <w:rPr>
          <w:rFonts w:ascii="Arial" w:hAnsi="Arial" w:cs="Arial"/>
          <w:i/>
          <w:iCs/>
          <w:color w:val="222222"/>
          <w:sz w:val="20"/>
          <w:szCs w:val="20"/>
          <w:shd w:val="clear" w:color="auto" w:fill="FFFFFF"/>
        </w:rPr>
        <w:t>Bmj</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341</w:t>
      </w:r>
      <w:r>
        <w:rPr>
          <w:rFonts w:ascii="Arial" w:hAnsi="Arial" w:cs="Arial"/>
          <w:color w:val="222222"/>
          <w:sz w:val="20"/>
          <w:szCs w:val="20"/>
          <w:shd w:val="clear" w:color="auto" w:fill="FFFFFF"/>
        </w:rPr>
        <w:t>.</w:t>
      </w:r>
    </w:p>
    <w:p w:rsidR="006F3339" w:rsidRDefault="006F3339" w:rsidP="00C03971">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Koram, K., 2019. </w:t>
      </w:r>
      <w:r>
        <w:rPr>
          <w:rFonts w:ascii="Arial" w:hAnsi="Arial" w:cs="Arial"/>
          <w:i/>
          <w:iCs/>
          <w:color w:val="222222"/>
          <w:sz w:val="20"/>
          <w:szCs w:val="20"/>
          <w:shd w:val="clear" w:color="auto" w:fill="FFFFFF"/>
        </w:rPr>
        <w:t>The War on Drugs and the global colour line</w:t>
      </w:r>
      <w:r>
        <w:rPr>
          <w:rFonts w:ascii="Arial" w:hAnsi="Arial" w:cs="Arial"/>
          <w:color w:val="222222"/>
          <w:sz w:val="20"/>
          <w:szCs w:val="20"/>
          <w:shd w:val="clear" w:color="auto" w:fill="FFFFFF"/>
        </w:rPr>
        <w:t>. Pluto Press.</w:t>
      </w:r>
    </w:p>
    <w:p w:rsidR="006F3339" w:rsidRDefault="006F3339" w:rsidP="00C03971">
      <w:pPr>
        <w:jc w:val="both"/>
      </w:pPr>
      <w:r>
        <w:rPr>
          <w:rFonts w:ascii="Arial" w:hAnsi="Arial" w:cs="Arial"/>
          <w:color w:val="222222"/>
          <w:sz w:val="20"/>
          <w:szCs w:val="20"/>
          <w:shd w:val="clear" w:color="auto" w:fill="FFFFFF"/>
        </w:rPr>
        <w:lastRenderedPageBreak/>
        <w:t>Sheptycki, J.W., 1996. Law enforcement, justice and democracy in the transnational arena: Reflections on the war on drugs. </w:t>
      </w:r>
      <w:r>
        <w:rPr>
          <w:rFonts w:ascii="Arial" w:hAnsi="Arial" w:cs="Arial"/>
          <w:i/>
          <w:iCs/>
          <w:color w:val="222222"/>
          <w:sz w:val="20"/>
          <w:szCs w:val="20"/>
          <w:shd w:val="clear" w:color="auto" w:fill="FFFFFF"/>
        </w:rPr>
        <w:t>International Journal of the Sociology of Law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24</w:t>
      </w:r>
      <w:r>
        <w:rPr>
          <w:rFonts w:ascii="Arial" w:hAnsi="Arial" w:cs="Arial"/>
          <w:color w:val="222222"/>
          <w:sz w:val="20"/>
          <w:szCs w:val="20"/>
          <w:shd w:val="clear" w:color="auto" w:fill="FFFFFF"/>
        </w:rPr>
        <w:t>(1), pp.61-75.</w:t>
      </w:r>
    </w:p>
    <w:p w:rsidR="00C03971" w:rsidRDefault="00C03971" w:rsidP="00C03971">
      <w:pPr>
        <w:jc w:val="both"/>
      </w:pPr>
    </w:p>
    <w:p w:rsidR="007F2995" w:rsidRPr="007F2995" w:rsidRDefault="007F2995" w:rsidP="007F2995"/>
    <w:p w:rsidR="007F2995" w:rsidRDefault="007F2995" w:rsidP="007F2995"/>
    <w:sectPr w:rsidR="007F2995" w:rsidSect="00363854">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63854" w:rsidRDefault="00363854" w:rsidP="00363854">
      <w:pPr>
        <w:spacing w:after="0" w:line="240" w:lineRule="auto"/>
      </w:pPr>
      <w:r>
        <w:separator/>
      </w:r>
    </w:p>
  </w:endnote>
  <w:endnote w:type="continuationSeparator" w:id="0">
    <w:p w:rsidR="00363854" w:rsidRDefault="00363854" w:rsidP="003638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F3339" w:rsidRDefault="005F419E" w:rsidP="005F419E">
    <w:pPr>
      <w:pStyle w:val="Footer"/>
      <w:rPr>
        <w:color w:val="000000"/>
        <w:sz w:val="17"/>
      </w:rPr>
    </w:pPr>
    <w:bookmarkStart w:id="3" w:name="TITUS1FooterEvenPages"/>
    <w:r>
      <w:rPr>
        <w:color w:val="000000"/>
        <w:sz w:val="17"/>
      </w:rPr>
      <w:t> </w:t>
    </w:r>
  </w:p>
  <w:bookmarkEnd w:id="3"/>
  <w:p w:rsidR="006F3339" w:rsidRDefault="006F3339" w:rsidP="006F3339">
    <w:pPr>
      <w:pStyle w:val="Footer"/>
    </w:pPr>
  </w:p>
  <w:p w:rsidR="00363854" w:rsidRDefault="0036385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63854" w:rsidRDefault="005F419E" w:rsidP="005F419E">
    <w:pPr>
      <w:pStyle w:val="Footer"/>
      <w:rPr>
        <w:color w:val="000000"/>
        <w:sz w:val="17"/>
      </w:rPr>
    </w:pPr>
    <w:bookmarkStart w:id="4" w:name="TITUS1FooterPrimary"/>
    <w:r>
      <w:rPr>
        <w:color w:val="000000"/>
        <w:sz w:val="17"/>
      </w:rPr>
      <w:t> </w:t>
    </w:r>
  </w:p>
  <w:bookmarkEnd w:id="4"/>
  <w:p w:rsidR="00363854" w:rsidRDefault="0036385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63854" w:rsidRDefault="005F419E" w:rsidP="005F419E">
    <w:pPr>
      <w:pStyle w:val="Footer"/>
      <w:rPr>
        <w:color w:val="000000"/>
        <w:sz w:val="17"/>
      </w:rPr>
    </w:pPr>
    <w:bookmarkStart w:id="6" w:name="TITUS1FooterFirstPage"/>
    <w:r>
      <w:rPr>
        <w:color w:val="000000"/>
        <w:sz w:val="17"/>
      </w:rPr>
      <w:t> </w:t>
    </w:r>
  </w:p>
  <w:bookmarkEnd w:id="6"/>
  <w:p w:rsidR="00363854" w:rsidRDefault="003638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63854" w:rsidRDefault="00363854" w:rsidP="00363854">
      <w:pPr>
        <w:spacing w:after="0" w:line="240" w:lineRule="auto"/>
      </w:pPr>
      <w:r>
        <w:separator/>
      </w:r>
    </w:p>
  </w:footnote>
  <w:footnote w:type="continuationSeparator" w:id="0">
    <w:p w:rsidR="00363854" w:rsidRDefault="00363854" w:rsidP="003638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F3339" w:rsidRDefault="005F419E" w:rsidP="005F419E">
    <w:pPr>
      <w:pStyle w:val="Header"/>
      <w:rPr>
        <w:color w:val="000000"/>
        <w:sz w:val="17"/>
      </w:rPr>
    </w:pPr>
    <w:bookmarkStart w:id="1" w:name="TITUS1HeaderEvenPages"/>
    <w:r>
      <w:rPr>
        <w:color w:val="000000"/>
        <w:sz w:val="17"/>
      </w:rPr>
      <w:t> </w:t>
    </w:r>
  </w:p>
  <w:bookmarkEnd w:id="1"/>
  <w:p w:rsidR="006F3339" w:rsidRDefault="006F3339" w:rsidP="006F3339">
    <w:pPr>
      <w:pStyle w:val="Header"/>
    </w:pPr>
  </w:p>
  <w:p w:rsidR="00363854" w:rsidRDefault="0036385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63854" w:rsidRDefault="005F419E" w:rsidP="005F419E">
    <w:pPr>
      <w:pStyle w:val="Header"/>
      <w:rPr>
        <w:color w:val="000000"/>
        <w:sz w:val="17"/>
      </w:rPr>
    </w:pPr>
    <w:bookmarkStart w:id="2" w:name="TITUS1HeaderPrimary"/>
    <w:r>
      <w:rPr>
        <w:color w:val="000000"/>
        <w:sz w:val="17"/>
      </w:rPr>
      <w:t> </w:t>
    </w:r>
  </w:p>
  <w:bookmarkEnd w:id="2"/>
  <w:p w:rsidR="00363854" w:rsidRDefault="0036385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63854" w:rsidRDefault="005F419E" w:rsidP="005F419E">
    <w:pPr>
      <w:pStyle w:val="Header"/>
      <w:rPr>
        <w:color w:val="000000"/>
        <w:sz w:val="17"/>
      </w:rPr>
    </w:pPr>
    <w:bookmarkStart w:id="5" w:name="TITUS1HeaderFirstPage"/>
    <w:r>
      <w:rPr>
        <w:color w:val="000000"/>
        <w:sz w:val="17"/>
      </w:rPr>
      <w:t> </w:t>
    </w:r>
  </w:p>
  <w:bookmarkEnd w:id="5"/>
  <w:p w:rsidR="00363854" w:rsidRDefault="0036385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9932D73"/>
    <w:multiLevelType w:val="hybridMultilevel"/>
    <w:tmpl w:val="402E8CF8"/>
    <w:lvl w:ilvl="0" w:tplc="D14E3DC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evenAndOddHeaders/>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F2995"/>
    <w:rsid w:val="001B5DBA"/>
    <w:rsid w:val="00363854"/>
    <w:rsid w:val="00574F4E"/>
    <w:rsid w:val="005F419E"/>
    <w:rsid w:val="00622CFD"/>
    <w:rsid w:val="006F3339"/>
    <w:rsid w:val="007F2995"/>
    <w:rsid w:val="00B00001"/>
    <w:rsid w:val="00C03971"/>
    <w:rsid w:val="00F642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4907EE5"/>
  <w15:chartTrackingRefBased/>
  <w15:docId w15:val="{AFD2FC69-2F70-4752-BBBB-731D44F5F5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03971"/>
    <w:pPr>
      <w:ind w:left="720"/>
      <w:contextualSpacing/>
    </w:pPr>
  </w:style>
  <w:style w:type="paragraph" w:styleId="Header">
    <w:name w:val="header"/>
    <w:basedOn w:val="Normal"/>
    <w:link w:val="HeaderChar"/>
    <w:uiPriority w:val="99"/>
    <w:unhideWhenUsed/>
    <w:rsid w:val="003638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3854"/>
  </w:style>
  <w:style w:type="paragraph" w:styleId="Footer">
    <w:name w:val="footer"/>
    <w:basedOn w:val="Normal"/>
    <w:link w:val="FooterChar"/>
    <w:uiPriority w:val="99"/>
    <w:unhideWhenUsed/>
    <w:rsid w:val="003638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3854"/>
  </w:style>
  <w:style w:type="character" w:customStyle="1" w:styleId="personname">
    <w:name w:val="person_name"/>
    <w:basedOn w:val="DefaultParagraphFont"/>
    <w:rsid w:val="006F3339"/>
  </w:style>
  <w:style w:type="character" w:styleId="Emphasis">
    <w:name w:val="Emphasis"/>
    <w:basedOn w:val="DefaultParagraphFont"/>
    <w:uiPriority w:val="20"/>
    <w:qFormat/>
    <w:rsid w:val="006F333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TotalTime>
  <Pages>3</Pages>
  <Words>703</Words>
  <Characters>4013</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Maiden,Rhys swp6556</dc:creator>
  <cp:keywords/>
  <dc:description/>
  <cp:lastModifiedBy>Maiden,Rhys swp6556</cp:lastModifiedBy>
  <cp:revision>3</cp:revision>
  <dcterms:created xsi:type="dcterms:W3CDTF">2021-11-15T11:38:00Z</dcterms:created>
  <dcterms:modified xsi:type="dcterms:W3CDTF">2021-11-15T13:42:00Z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6f6c1555-5c8a-442c-9b1e-165da4d2929d</vt:lpwstr>
  </property>
  <property fmtid="{D5CDD505-2E9C-101B-9397-08002B2CF9AE}" pid="3" name="Classification">
    <vt:lpwstr>OFFICIAL</vt:lpwstr>
  </property>
  <property fmtid="{D5CDD505-2E9C-101B-9397-08002B2CF9AE}" pid="4" name="Visibility">
    <vt:lpwstr>NOT VISIBLE</vt:lpwstr>
  </property>
</Properties>
</file>