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5EA700C" w:rsidP="50A9E415" w:rsidRDefault="65EA700C" w14:paraId="6BA4C844" w14:textId="070A79C2">
      <w:pPr>
        <w:rPr>
          <w:b w:val="1"/>
          <w:bCs w:val="1"/>
          <w:sz w:val="22"/>
          <w:szCs w:val="22"/>
        </w:rPr>
      </w:pPr>
      <w:r w:rsidRPr="50A9E415" w:rsidR="65EA700C">
        <w:rPr>
          <w:b w:val="1"/>
          <w:bCs w:val="1"/>
          <w:sz w:val="22"/>
          <w:szCs w:val="22"/>
        </w:rPr>
        <w:t xml:space="preserve">Creative Project CAMF6002 </w:t>
      </w:r>
      <w:r w:rsidRPr="50A9E415" w:rsidR="442A9892">
        <w:rPr>
          <w:b w:val="1"/>
          <w:bCs w:val="1"/>
          <w:sz w:val="22"/>
          <w:szCs w:val="22"/>
        </w:rPr>
        <w:t>Assessment</w:t>
      </w:r>
      <w:r w:rsidRPr="50A9E415" w:rsidR="65EA700C">
        <w:rPr>
          <w:b w:val="1"/>
          <w:bCs w:val="1"/>
          <w:sz w:val="22"/>
          <w:szCs w:val="22"/>
        </w:rPr>
        <w:t xml:space="preserve"> 2</w:t>
      </w:r>
      <w:r w:rsidRPr="50A9E415" w:rsidR="772350A6">
        <w:rPr>
          <w:b w:val="1"/>
          <w:bCs w:val="1"/>
          <w:sz w:val="22"/>
          <w:szCs w:val="22"/>
        </w:rPr>
        <w:t xml:space="preserve">              </w:t>
      </w:r>
      <w:r w:rsidRPr="50A9E415" w:rsidR="65EA700C">
        <w:rPr>
          <w:b w:val="1"/>
          <w:bCs w:val="1"/>
          <w:sz w:val="22"/>
          <w:szCs w:val="22"/>
        </w:rPr>
        <w:t>Amy Watler-Thomas 1707584</w:t>
      </w:r>
    </w:p>
    <w:p w:rsidR="0A915065" w:rsidP="50A9E415" w:rsidRDefault="0A915065" w14:paraId="3988A624" w14:textId="6B4282A8">
      <w:pPr>
        <w:pStyle w:val="Normal"/>
        <w:rPr>
          <w:b w:val="1"/>
          <w:bCs w:val="1"/>
          <w:sz w:val="22"/>
          <w:szCs w:val="22"/>
          <w:u w:val="single"/>
        </w:rPr>
      </w:pPr>
      <w:r w:rsidRPr="50A9E415" w:rsidR="0A915065">
        <w:rPr>
          <w:b w:val="1"/>
          <w:bCs w:val="1"/>
          <w:sz w:val="22"/>
          <w:szCs w:val="22"/>
          <w:u w:val="single"/>
        </w:rPr>
        <w:t>Self-Reflection</w:t>
      </w:r>
    </w:p>
    <w:p w:rsidR="0B1FBA69" w:rsidP="50A9E415" w:rsidRDefault="0B1FBA69" w14:paraId="61E65AF6" w14:textId="669C10D6">
      <w:pPr>
        <w:pStyle w:val="Normal"/>
        <w:rPr>
          <w:sz w:val="22"/>
          <w:szCs w:val="22"/>
        </w:rPr>
      </w:pPr>
      <w:r w:rsidRPr="50A9E415" w:rsidR="0B1FBA69">
        <w:rPr>
          <w:sz w:val="22"/>
          <w:szCs w:val="22"/>
        </w:rPr>
        <w:t xml:space="preserve">In this self-reflection I will be discussing and reflecting on my Major Project for this assessment. </w:t>
      </w:r>
      <w:r w:rsidRPr="50A9E415" w:rsidR="3A6332CF">
        <w:rPr>
          <w:sz w:val="22"/>
          <w:szCs w:val="22"/>
        </w:rPr>
        <w:t>Because of</w:t>
      </w:r>
      <w:r w:rsidRPr="50A9E415" w:rsidR="0B1FBA69">
        <w:rPr>
          <w:sz w:val="22"/>
          <w:szCs w:val="22"/>
        </w:rPr>
        <w:t xml:space="preserve"> Covid-19 I was unable to continue with the original planned idea, which had been planned in</w:t>
      </w:r>
      <w:r w:rsidRPr="50A9E415" w:rsidR="48CECF4E">
        <w:rPr>
          <w:sz w:val="22"/>
          <w:szCs w:val="22"/>
        </w:rPr>
        <w:t xml:space="preserve"> the</w:t>
      </w:r>
      <w:r w:rsidRPr="50A9E415" w:rsidR="0B1FBA69">
        <w:rPr>
          <w:sz w:val="22"/>
          <w:szCs w:val="22"/>
        </w:rPr>
        <w:t xml:space="preserve"> module</w:t>
      </w:r>
      <w:r w:rsidRPr="50A9E415" w:rsidR="2C5CAB8B">
        <w:rPr>
          <w:sz w:val="22"/>
          <w:szCs w:val="22"/>
        </w:rPr>
        <w:t xml:space="preserve"> </w:t>
      </w:r>
      <w:r w:rsidRPr="50A9E415" w:rsidR="0B1FBA69">
        <w:rPr>
          <w:sz w:val="22"/>
          <w:szCs w:val="22"/>
        </w:rPr>
        <w:t xml:space="preserve">planning </w:t>
      </w:r>
      <w:r w:rsidRPr="50A9E415" w:rsidR="6AA47E3A">
        <w:rPr>
          <w:sz w:val="22"/>
          <w:szCs w:val="22"/>
        </w:rPr>
        <w:t>Creative Project CAMF</w:t>
      </w:r>
      <w:r w:rsidRPr="50A9E415" w:rsidR="741AD8FE">
        <w:rPr>
          <w:sz w:val="22"/>
          <w:szCs w:val="22"/>
        </w:rPr>
        <w:t>600</w:t>
      </w:r>
      <w:r w:rsidRPr="50A9E415" w:rsidR="7FE388EE">
        <w:rPr>
          <w:sz w:val="22"/>
          <w:szCs w:val="22"/>
        </w:rPr>
        <w:t>1. I</w:t>
      </w:r>
      <w:r w:rsidRPr="50A9E415" w:rsidR="7FE388EE">
        <w:rPr>
          <w:sz w:val="22"/>
          <w:szCs w:val="22"/>
        </w:rPr>
        <w:t xml:space="preserve">n summary, </w:t>
      </w:r>
      <w:r w:rsidRPr="50A9E415" w:rsidR="248278D6">
        <w:rPr>
          <w:sz w:val="22"/>
          <w:szCs w:val="22"/>
        </w:rPr>
        <w:t xml:space="preserve">it was </w:t>
      </w:r>
      <w:r w:rsidRPr="50A9E415" w:rsidR="7FE388EE">
        <w:rPr>
          <w:sz w:val="22"/>
          <w:szCs w:val="22"/>
        </w:rPr>
        <w:t>an 8-minute poetic film in the woods</w:t>
      </w:r>
      <w:r w:rsidRPr="50A9E415" w:rsidR="3B7E59BA">
        <w:rPr>
          <w:sz w:val="22"/>
          <w:szCs w:val="22"/>
        </w:rPr>
        <w:t xml:space="preserve"> following the day from dawn till dusk, although starting the dawn in January in the cold and ending it in the late spring with the dusk. Being unable to travel to</w:t>
      </w:r>
      <w:r w:rsidRPr="50A9E415" w:rsidR="56403F44">
        <w:rPr>
          <w:sz w:val="22"/>
          <w:szCs w:val="22"/>
        </w:rPr>
        <w:t xml:space="preserve"> film this I had to leave the idea behind.</w:t>
      </w:r>
    </w:p>
    <w:p w:rsidR="56403F44" w:rsidP="50A9E415" w:rsidRDefault="56403F44" w14:paraId="6A043CDB" w14:textId="6410B726">
      <w:pPr>
        <w:pStyle w:val="Normal"/>
        <w:rPr>
          <w:sz w:val="22"/>
          <w:szCs w:val="22"/>
        </w:rPr>
      </w:pPr>
      <w:r w:rsidRPr="50A9E415" w:rsidR="56403F44">
        <w:rPr>
          <w:sz w:val="22"/>
          <w:szCs w:val="22"/>
        </w:rPr>
        <w:t>Unsure what to do I choose to film the one main activity I was ab</w:t>
      </w:r>
      <w:r w:rsidRPr="50A9E415" w:rsidR="41989C61">
        <w:rPr>
          <w:sz w:val="22"/>
          <w:szCs w:val="22"/>
        </w:rPr>
        <w:t>le to do outside</w:t>
      </w:r>
      <w:r w:rsidRPr="50A9E415" w:rsidR="178706DB">
        <w:rPr>
          <w:sz w:val="22"/>
          <w:szCs w:val="22"/>
        </w:rPr>
        <w:t>,</w:t>
      </w:r>
      <w:r w:rsidRPr="50A9E415" w:rsidR="41989C61">
        <w:rPr>
          <w:sz w:val="22"/>
          <w:szCs w:val="22"/>
        </w:rPr>
        <w:t xml:space="preserve"> while </w:t>
      </w:r>
      <w:r w:rsidRPr="50A9E415" w:rsidR="0C2CADF0">
        <w:rPr>
          <w:sz w:val="22"/>
          <w:szCs w:val="22"/>
        </w:rPr>
        <w:t>abiding</w:t>
      </w:r>
      <w:r w:rsidRPr="50A9E415" w:rsidR="41989C61">
        <w:rPr>
          <w:sz w:val="22"/>
          <w:szCs w:val="22"/>
        </w:rPr>
        <w:t xml:space="preserve"> the law and social distancing</w:t>
      </w:r>
      <w:r w:rsidRPr="50A9E415" w:rsidR="45E6464B">
        <w:rPr>
          <w:sz w:val="22"/>
          <w:szCs w:val="22"/>
        </w:rPr>
        <w:t xml:space="preserve">, which was getting an allotment and </w:t>
      </w:r>
      <w:r w:rsidRPr="50A9E415" w:rsidR="19BB02F6">
        <w:rPr>
          <w:sz w:val="22"/>
          <w:szCs w:val="22"/>
        </w:rPr>
        <w:t>the journey of starting that.</w:t>
      </w:r>
      <w:r w:rsidRPr="50A9E415" w:rsidR="41989C61">
        <w:rPr>
          <w:sz w:val="22"/>
          <w:szCs w:val="22"/>
        </w:rPr>
        <w:t xml:space="preserve"> </w:t>
      </w:r>
      <w:r w:rsidRPr="50A9E415" w:rsidR="41989C61">
        <w:rPr>
          <w:sz w:val="22"/>
          <w:szCs w:val="22"/>
        </w:rPr>
        <w:t>Although there was a risk in March 2020 that access to this location would be unavailable, than</w:t>
      </w:r>
      <w:r w:rsidRPr="50A9E415" w:rsidR="0CCFD4A1">
        <w:rPr>
          <w:sz w:val="22"/>
          <w:szCs w:val="22"/>
        </w:rPr>
        <w:t>k</w:t>
      </w:r>
      <w:r w:rsidRPr="50A9E415" w:rsidR="41989C61">
        <w:rPr>
          <w:sz w:val="22"/>
          <w:szCs w:val="22"/>
        </w:rPr>
        <w:t>fully this has not been the case and was able to continue with access here</w:t>
      </w:r>
      <w:r w:rsidRPr="50A9E415" w:rsidR="14867C47">
        <w:rPr>
          <w:sz w:val="22"/>
          <w:szCs w:val="22"/>
        </w:rPr>
        <w:t xml:space="preserve"> while being careful to keep safe and avoid others.</w:t>
      </w:r>
      <w:r w:rsidRPr="50A9E415" w:rsidR="41989C61">
        <w:rPr>
          <w:sz w:val="22"/>
          <w:szCs w:val="22"/>
        </w:rPr>
        <w:t xml:space="preserve"> </w:t>
      </w:r>
    </w:p>
    <w:p w:rsidR="0AF3B31A" w:rsidP="50A9E415" w:rsidRDefault="0AF3B31A" w14:paraId="0FE2985D" w14:textId="591FAC69">
      <w:pPr>
        <w:pStyle w:val="Normal"/>
        <w:rPr>
          <w:sz w:val="22"/>
          <w:szCs w:val="22"/>
        </w:rPr>
      </w:pPr>
      <w:r w:rsidRPr="50A9E415" w:rsidR="0AF3B31A">
        <w:rPr>
          <w:sz w:val="22"/>
          <w:szCs w:val="22"/>
        </w:rPr>
        <w:t xml:space="preserve"> I have filmed my progress </w:t>
      </w:r>
      <w:r w:rsidRPr="50A9E415" w:rsidR="0873B91E">
        <w:rPr>
          <w:sz w:val="22"/>
          <w:szCs w:val="22"/>
        </w:rPr>
        <w:t>at the allo</w:t>
      </w:r>
      <w:r w:rsidRPr="50A9E415" w:rsidR="7B431CA4">
        <w:rPr>
          <w:sz w:val="22"/>
          <w:szCs w:val="22"/>
        </w:rPr>
        <w:t>t</w:t>
      </w:r>
      <w:r w:rsidRPr="50A9E415" w:rsidR="0873B91E">
        <w:rPr>
          <w:sz w:val="22"/>
          <w:szCs w:val="22"/>
        </w:rPr>
        <w:t>ment</w:t>
      </w:r>
      <w:r w:rsidRPr="50A9E415" w:rsidR="0AF3B31A">
        <w:rPr>
          <w:sz w:val="22"/>
          <w:szCs w:val="22"/>
        </w:rPr>
        <w:t xml:space="preserve"> </w:t>
      </w:r>
      <w:r w:rsidRPr="50A9E415" w:rsidR="0AF3B31A">
        <w:rPr>
          <w:sz w:val="22"/>
          <w:szCs w:val="22"/>
        </w:rPr>
        <w:t xml:space="preserve">in the form of a vlog, </w:t>
      </w:r>
      <w:r w:rsidRPr="50A9E415" w:rsidR="0B65D180">
        <w:rPr>
          <w:sz w:val="22"/>
          <w:szCs w:val="22"/>
        </w:rPr>
        <w:t>with many ‘Episodes’ I have uploaded to YouTube.</w:t>
      </w:r>
      <w:r w:rsidRPr="50A9E415" w:rsidR="0F936367">
        <w:rPr>
          <w:sz w:val="22"/>
          <w:szCs w:val="22"/>
        </w:rPr>
        <w:t xml:space="preserve"> I have enjoyed making these videos and will likely continue to film and make them after this hand</w:t>
      </w:r>
      <w:r w:rsidRPr="50A9E415" w:rsidR="0FE44B76">
        <w:rPr>
          <w:sz w:val="22"/>
          <w:szCs w:val="22"/>
        </w:rPr>
        <w:t>-in date has passed.</w:t>
      </w:r>
    </w:p>
    <w:p w:rsidR="386348F8" w:rsidP="50A9E415" w:rsidRDefault="386348F8" w14:paraId="28AAC77D" w14:textId="2CA5A3DA">
      <w:pPr>
        <w:pStyle w:val="Normal"/>
        <w:rPr>
          <w:sz w:val="22"/>
          <w:szCs w:val="22"/>
        </w:rPr>
      </w:pPr>
      <w:r w:rsidRPr="50A9E415" w:rsidR="386348F8">
        <w:rPr>
          <w:sz w:val="22"/>
          <w:szCs w:val="22"/>
        </w:rPr>
        <w:t xml:space="preserve"> To create variety in the videos I used a range of different types of shots and changed angles fre</w:t>
      </w:r>
      <w:r w:rsidRPr="50A9E415" w:rsidR="496C89DD">
        <w:rPr>
          <w:sz w:val="22"/>
          <w:szCs w:val="22"/>
        </w:rPr>
        <w:t>quently to show better what I was doing at that time.</w:t>
      </w:r>
      <w:r w:rsidRPr="50A9E415" w:rsidR="42C53E99">
        <w:rPr>
          <w:sz w:val="22"/>
          <w:szCs w:val="22"/>
        </w:rPr>
        <w:t xml:space="preserve"> I have used a lot of </w:t>
      </w:r>
      <w:r w:rsidRPr="50A9E415" w:rsidR="78752AE7">
        <w:rPr>
          <w:sz w:val="22"/>
          <w:szCs w:val="22"/>
        </w:rPr>
        <w:t>time lapses</w:t>
      </w:r>
      <w:r w:rsidRPr="50A9E415" w:rsidR="42C53E99">
        <w:rPr>
          <w:sz w:val="22"/>
          <w:szCs w:val="22"/>
        </w:rPr>
        <w:t xml:space="preserve"> in these videos to show what I was doing faster as to not bore viewers, also to save on battery life as I was up here for several hours </w:t>
      </w:r>
      <w:r w:rsidRPr="50A9E415" w:rsidR="192E9DBD">
        <w:rPr>
          <w:sz w:val="22"/>
          <w:szCs w:val="22"/>
        </w:rPr>
        <w:t>some</w:t>
      </w:r>
      <w:r w:rsidRPr="50A9E415" w:rsidR="46086A8E">
        <w:rPr>
          <w:sz w:val="22"/>
          <w:szCs w:val="22"/>
        </w:rPr>
        <w:t xml:space="preserve"> days.</w:t>
      </w:r>
      <w:r w:rsidRPr="50A9E415" w:rsidR="7E20DD96">
        <w:rPr>
          <w:sz w:val="22"/>
          <w:szCs w:val="22"/>
        </w:rPr>
        <w:t xml:space="preserve"> </w:t>
      </w:r>
    </w:p>
    <w:p w:rsidR="472B8B8D" w:rsidP="50A9E415" w:rsidRDefault="472B8B8D" w14:paraId="599F13A4" w14:textId="726CF626">
      <w:pPr>
        <w:pStyle w:val="Normal"/>
        <w:rPr>
          <w:sz w:val="22"/>
          <w:szCs w:val="22"/>
        </w:rPr>
      </w:pPr>
      <w:r w:rsidRPr="50A9E415" w:rsidR="472B8B8D">
        <w:rPr>
          <w:sz w:val="22"/>
          <w:szCs w:val="22"/>
        </w:rPr>
        <w:t xml:space="preserve"> A few times I had difficulties with lighting which I didn’t realise until afterwards</w:t>
      </w:r>
      <w:r w:rsidRPr="50A9E415" w:rsidR="60E277BB">
        <w:rPr>
          <w:sz w:val="22"/>
          <w:szCs w:val="22"/>
        </w:rPr>
        <w:t xml:space="preserve"> and looking over footage while editing</w:t>
      </w:r>
      <w:r w:rsidRPr="50A9E415" w:rsidR="472B8B8D">
        <w:rPr>
          <w:sz w:val="22"/>
          <w:szCs w:val="22"/>
        </w:rPr>
        <w:t xml:space="preserve">. If I left the camera on </w:t>
      </w:r>
      <w:r w:rsidRPr="50A9E415" w:rsidR="05849B5B">
        <w:rPr>
          <w:sz w:val="22"/>
          <w:szCs w:val="22"/>
        </w:rPr>
        <w:t>a</w:t>
      </w:r>
      <w:r w:rsidRPr="50A9E415" w:rsidR="472B8B8D">
        <w:rPr>
          <w:sz w:val="22"/>
          <w:szCs w:val="22"/>
        </w:rPr>
        <w:t xml:space="preserve">uto settings, due to not checking </w:t>
      </w:r>
      <w:r w:rsidRPr="50A9E415" w:rsidR="0682980C">
        <w:rPr>
          <w:sz w:val="22"/>
          <w:szCs w:val="22"/>
        </w:rPr>
        <w:t>whether</w:t>
      </w:r>
      <w:r w:rsidRPr="50A9E415" w:rsidR="472B8B8D">
        <w:rPr>
          <w:sz w:val="22"/>
          <w:szCs w:val="22"/>
        </w:rPr>
        <w:t xml:space="preserve"> the dial had moved while in my cam</w:t>
      </w:r>
      <w:r w:rsidRPr="50A9E415" w:rsidR="2F3F3159">
        <w:rPr>
          <w:sz w:val="22"/>
          <w:szCs w:val="22"/>
        </w:rPr>
        <w:t>era ba</w:t>
      </w:r>
      <w:r w:rsidRPr="50A9E415" w:rsidR="4C06C045">
        <w:rPr>
          <w:sz w:val="22"/>
          <w:szCs w:val="22"/>
        </w:rPr>
        <w:t>g</w:t>
      </w:r>
      <w:r w:rsidRPr="50A9E415" w:rsidR="7571293A">
        <w:rPr>
          <w:sz w:val="22"/>
          <w:szCs w:val="22"/>
        </w:rPr>
        <w:t xml:space="preserve">, </w:t>
      </w:r>
      <w:r w:rsidRPr="50A9E415" w:rsidR="7DF0164B">
        <w:rPr>
          <w:sz w:val="22"/>
          <w:szCs w:val="22"/>
        </w:rPr>
        <w:t>the</w:t>
      </w:r>
      <w:r w:rsidRPr="50A9E415" w:rsidR="7571293A">
        <w:rPr>
          <w:sz w:val="22"/>
          <w:szCs w:val="22"/>
        </w:rPr>
        <w:t xml:space="preserve"> time lapses </w:t>
      </w:r>
      <w:r w:rsidRPr="50A9E415" w:rsidR="67A661E3">
        <w:rPr>
          <w:sz w:val="22"/>
          <w:szCs w:val="22"/>
        </w:rPr>
        <w:t>and</w:t>
      </w:r>
      <w:r w:rsidRPr="50A9E415" w:rsidR="7571293A">
        <w:rPr>
          <w:sz w:val="22"/>
          <w:szCs w:val="22"/>
        </w:rPr>
        <w:t xml:space="preserve"> videos</w:t>
      </w:r>
      <w:r w:rsidRPr="50A9E415" w:rsidR="66859947">
        <w:rPr>
          <w:sz w:val="22"/>
          <w:szCs w:val="22"/>
        </w:rPr>
        <w:t xml:space="preserve"> would alter </w:t>
      </w:r>
      <w:r w:rsidRPr="50A9E415" w:rsidR="7571293A">
        <w:rPr>
          <w:sz w:val="22"/>
          <w:szCs w:val="22"/>
        </w:rPr>
        <w:t xml:space="preserve">due to the </w:t>
      </w:r>
      <w:r w:rsidRPr="50A9E415" w:rsidR="6C8EA245">
        <w:rPr>
          <w:sz w:val="22"/>
          <w:szCs w:val="22"/>
        </w:rPr>
        <w:t>natural</w:t>
      </w:r>
      <w:r w:rsidRPr="50A9E415" w:rsidR="7571293A">
        <w:rPr>
          <w:sz w:val="22"/>
          <w:szCs w:val="22"/>
        </w:rPr>
        <w:t xml:space="preserve"> light levels making the footage</w:t>
      </w:r>
      <w:r w:rsidRPr="50A9E415" w:rsidR="59B493D9">
        <w:rPr>
          <w:sz w:val="22"/>
          <w:szCs w:val="22"/>
        </w:rPr>
        <w:t xml:space="preserve"> change from</w:t>
      </w:r>
      <w:r w:rsidRPr="50A9E415" w:rsidR="7571293A">
        <w:rPr>
          <w:sz w:val="22"/>
          <w:szCs w:val="22"/>
        </w:rPr>
        <w:t xml:space="preserve"> lighter </w:t>
      </w:r>
      <w:r w:rsidRPr="50A9E415" w:rsidR="7518B11E">
        <w:rPr>
          <w:sz w:val="22"/>
          <w:szCs w:val="22"/>
        </w:rPr>
        <w:t>to</w:t>
      </w:r>
      <w:r w:rsidRPr="50A9E415" w:rsidR="7571293A">
        <w:rPr>
          <w:sz w:val="22"/>
          <w:szCs w:val="22"/>
        </w:rPr>
        <w:t xml:space="preserve"> darker constantly. On the other </w:t>
      </w:r>
      <w:r w:rsidRPr="50A9E415" w:rsidR="00D7A6EB">
        <w:rPr>
          <w:sz w:val="22"/>
          <w:szCs w:val="22"/>
        </w:rPr>
        <w:t>hand,</w:t>
      </w:r>
      <w:r w:rsidRPr="50A9E415" w:rsidR="7571293A">
        <w:rPr>
          <w:sz w:val="22"/>
          <w:szCs w:val="22"/>
        </w:rPr>
        <w:t xml:space="preserve"> </w:t>
      </w:r>
      <w:r w:rsidRPr="50A9E415" w:rsidR="2123D5EE">
        <w:rPr>
          <w:sz w:val="22"/>
          <w:szCs w:val="22"/>
        </w:rPr>
        <w:t>if I left the camera on manual and the lighting changed of the sun started to set and turn darker, the footage would become a little too dark when this could have been prevented. To fix this I should have checked the camera and a</w:t>
      </w:r>
      <w:r w:rsidRPr="50A9E415" w:rsidR="30631750">
        <w:rPr>
          <w:sz w:val="22"/>
          <w:szCs w:val="22"/>
        </w:rPr>
        <w:t>djust every few minutes during sunset times or fixed it in colour grading during editing.</w:t>
      </w:r>
    </w:p>
    <w:p w:rsidR="7E20DD96" w:rsidP="50A9E415" w:rsidRDefault="7E20DD96" w14:paraId="16ED31F2" w14:textId="46F36178">
      <w:pPr>
        <w:pStyle w:val="Normal"/>
        <w:rPr>
          <w:sz w:val="22"/>
          <w:szCs w:val="22"/>
        </w:rPr>
      </w:pPr>
      <w:r w:rsidRPr="50A9E415" w:rsidR="7E20DD96">
        <w:rPr>
          <w:sz w:val="22"/>
          <w:szCs w:val="22"/>
        </w:rPr>
        <w:t xml:space="preserve"> For the first few episodes I used a Rode mic sound recorder, but then something stopped working either in my camera </w:t>
      </w:r>
      <w:r w:rsidRPr="50A9E415" w:rsidR="0E468F7F">
        <w:rPr>
          <w:sz w:val="22"/>
          <w:szCs w:val="22"/>
        </w:rPr>
        <w:t xml:space="preserve">(Nikon 5200) </w:t>
      </w:r>
      <w:r w:rsidRPr="50A9E415" w:rsidR="7E20DD96">
        <w:rPr>
          <w:sz w:val="22"/>
          <w:szCs w:val="22"/>
        </w:rPr>
        <w:t>or the mic.</w:t>
      </w:r>
      <w:r w:rsidRPr="50A9E415" w:rsidR="3BE1C05C">
        <w:rPr>
          <w:sz w:val="22"/>
          <w:szCs w:val="22"/>
        </w:rPr>
        <w:t xml:space="preserve"> Not being able to borrow equipment from the university being closed, I used what I could.</w:t>
      </w:r>
      <w:r w:rsidRPr="50A9E415" w:rsidR="7E20DD96">
        <w:rPr>
          <w:sz w:val="22"/>
          <w:szCs w:val="22"/>
        </w:rPr>
        <w:t xml:space="preserve"> I didn’t want to use audio</w:t>
      </w:r>
      <w:r w:rsidRPr="50A9E415" w:rsidR="679C1718">
        <w:rPr>
          <w:sz w:val="22"/>
          <w:szCs w:val="22"/>
        </w:rPr>
        <w:t xml:space="preserve"> which wasn’t clean as this is one of the main thi</w:t>
      </w:r>
      <w:r w:rsidRPr="50A9E415" w:rsidR="3531A16C">
        <w:rPr>
          <w:sz w:val="22"/>
          <w:szCs w:val="22"/>
        </w:rPr>
        <w:t>ng</w:t>
      </w:r>
      <w:r w:rsidRPr="50A9E415" w:rsidR="679C1718">
        <w:rPr>
          <w:sz w:val="22"/>
          <w:szCs w:val="22"/>
        </w:rPr>
        <w:t>s that people don’t like in vlogs and YouTube videos</w:t>
      </w:r>
      <w:r w:rsidRPr="50A9E415" w:rsidR="75B28E59">
        <w:rPr>
          <w:sz w:val="22"/>
          <w:szCs w:val="22"/>
        </w:rPr>
        <w:t xml:space="preserve">, so did not use the internal </w:t>
      </w:r>
      <w:r w:rsidRPr="50A9E415" w:rsidR="7128C364">
        <w:rPr>
          <w:sz w:val="22"/>
          <w:szCs w:val="22"/>
        </w:rPr>
        <w:t>m</w:t>
      </w:r>
      <w:r w:rsidRPr="50A9E415" w:rsidR="75B28E59">
        <w:rPr>
          <w:sz w:val="22"/>
          <w:szCs w:val="22"/>
        </w:rPr>
        <w:t xml:space="preserve">ic of my camera, instead </w:t>
      </w:r>
      <w:r w:rsidRPr="50A9E415" w:rsidR="679C1718">
        <w:rPr>
          <w:sz w:val="22"/>
          <w:szCs w:val="22"/>
        </w:rPr>
        <w:t>I used a</w:t>
      </w:r>
      <w:r w:rsidRPr="50A9E415" w:rsidR="5EF2B693">
        <w:rPr>
          <w:sz w:val="22"/>
          <w:szCs w:val="22"/>
        </w:rPr>
        <w:t>n old</w:t>
      </w:r>
      <w:r w:rsidRPr="50A9E415" w:rsidR="679C1718">
        <w:rPr>
          <w:sz w:val="22"/>
          <w:szCs w:val="22"/>
        </w:rPr>
        <w:t xml:space="preserve"> Sony battery powered lapel mic</w:t>
      </w:r>
      <w:r w:rsidRPr="50A9E415" w:rsidR="4FE3C42B">
        <w:rPr>
          <w:sz w:val="22"/>
          <w:szCs w:val="22"/>
        </w:rPr>
        <w:t xml:space="preserve"> and recorded the voice over audio at home. Feedback I received from viewers of the vlogs said that they liked, preferred or thought the audio was good with the Sony recor</w:t>
      </w:r>
      <w:r w:rsidRPr="50A9E415" w:rsidR="718235AE">
        <w:rPr>
          <w:sz w:val="22"/>
          <w:szCs w:val="22"/>
        </w:rPr>
        <w:t>der. As I was unable to go to shops to get more batteries</w:t>
      </w:r>
      <w:r w:rsidRPr="50A9E415" w:rsidR="6CD04B61">
        <w:rPr>
          <w:sz w:val="22"/>
          <w:szCs w:val="22"/>
        </w:rPr>
        <w:t xml:space="preserve">, I bought some online but there were terribly delayed, because of this I reserved the power in the batteries I had as I was taking them from another device in the house which needed them. I replaced the </w:t>
      </w:r>
      <w:r w:rsidRPr="50A9E415" w:rsidR="268EB316">
        <w:rPr>
          <w:sz w:val="22"/>
          <w:szCs w:val="22"/>
        </w:rPr>
        <w:t>parts where I might have put more voice over</w:t>
      </w:r>
      <w:r w:rsidRPr="50A9E415" w:rsidR="6CD04B61">
        <w:rPr>
          <w:sz w:val="22"/>
          <w:szCs w:val="22"/>
        </w:rPr>
        <w:t xml:space="preserve"> </w:t>
      </w:r>
      <w:r w:rsidRPr="50A9E415" w:rsidR="6CD04B61">
        <w:rPr>
          <w:sz w:val="22"/>
          <w:szCs w:val="22"/>
        </w:rPr>
        <w:t>with free to use</w:t>
      </w:r>
      <w:r w:rsidRPr="50A9E415" w:rsidR="0D64AB2C">
        <w:rPr>
          <w:sz w:val="22"/>
          <w:szCs w:val="22"/>
        </w:rPr>
        <w:t xml:space="preserve"> and copyright free music.</w:t>
      </w:r>
      <w:r w:rsidRPr="50A9E415" w:rsidR="716A65B3">
        <w:rPr>
          <w:sz w:val="22"/>
          <w:szCs w:val="22"/>
        </w:rPr>
        <w:t xml:space="preserve"> I would have rather had no voice over than bad voice over and risk people not watching the video because it was </w:t>
      </w:r>
      <w:r w:rsidRPr="50A9E415" w:rsidR="716A65B3">
        <w:rPr>
          <w:sz w:val="22"/>
          <w:szCs w:val="22"/>
        </w:rPr>
        <w:t>unbearable</w:t>
      </w:r>
      <w:r w:rsidRPr="50A9E415" w:rsidR="716A65B3">
        <w:rPr>
          <w:sz w:val="22"/>
          <w:szCs w:val="22"/>
        </w:rPr>
        <w:t>.</w:t>
      </w:r>
    </w:p>
    <w:p w:rsidR="27C82F4A" w:rsidP="50A9E415" w:rsidRDefault="27C82F4A" w14:paraId="47ECB9F7" w14:textId="07221485">
      <w:pPr>
        <w:pStyle w:val="Normal"/>
        <w:rPr>
          <w:rFonts w:ascii="Calibri" w:hAnsi="Calibri" w:eastAsia="Calibri" w:cs="Calibri"/>
          <w:noProof w:val="0"/>
          <w:sz w:val="22"/>
          <w:szCs w:val="22"/>
          <w:lang w:val="en-GB"/>
        </w:rPr>
      </w:pPr>
      <w:r w:rsidRPr="50A9E415" w:rsidR="27C82F4A">
        <w:rPr>
          <w:rFonts w:ascii="Calibri" w:hAnsi="Calibri" w:eastAsia="Calibri" w:cs="Calibri"/>
          <w:noProof w:val="0"/>
          <w:sz w:val="22"/>
          <w:szCs w:val="22"/>
          <w:lang w:val="en-GB"/>
        </w:rPr>
        <w:t xml:space="preserve"> I received more comments on my videos than I have on the past which was good, I made sure to reply to these as quick as I good as that is better for </w:t>
      </w:r>
      <w:proofErr w:type="spellStart"/>
      <w:r w:rsidRPr="50A9E415" w:rsidR="27C82F4A">
        <w:rPr>
          <w:rFonts w:ascii="Calibri" w:hAnsi="Calibri" w:eastAsia="Calibri" w:cs="Calibri"/>
          <w:noProof w:val="0"/>
          <w:sz w:val="22"/>
          <w:szCs w:val="22"/>
          <w:lang w:val="en-GB"/>
        </w:rPr>
        <w:t>Youtube</w:t>
      </w:r>
      <w:proofErr w:type="spellEnd"/>
      <w:r w:rsidRPr="50A9E415" w:rsidR="27C82F4A">
        <w:rPr>
          <w:rFonts w:ascii="Calibri" w:hAnsi="Calibri" w:eastAsia="Calibri" w:cs="Calibri"/>
          <w:noProof w:val="0"/>
          <w:sz w:val="22"/>
          <w:szCs w:val="22"/>
          <w:lang w:val="en-GB"/>
        </w:rPr>
        <w:t xml:space="preserve"> algorithms, make video interaction making the vi</w:t>
      </w:r>
      <w:r w:rsidRPr="50A9E415" w:rsidR="65181ED2">
        <w:rPr>
          <w:rFonts w:ascii="Calibri" w:hAnsi="Calibri" w:eastAsia="Calibri" w:cs="Calibri"/>
          <w:noProof w:val="0"/>
          <w:sz w:val="22"/>
          <w:szCs w:val="22"/>
          <w:lang w:val="en-GB"/>
        </w:rPr>
        <w:t xml:space="preserve">deo appear to more people in searches or suggestions. I have </w:t>
      </w:r>
      <w:r w:rsidRPr="50A9E415" w:rsidR="75FCDA69">
        <w:rPr>
          <w:rFonts w:ascii="Calibri" w:hAnsi="Calibri" w:eastAsia="Calibri" w:cs="Calibri"/>
          <w:noProof w:val="0"/>
          <w:sz w:val="22"/>
          <w:szCs w:val="22"/>
          <w:lang w:val="en-GB"/>
        </w:rPr>
        <w:t>received on average 50 views on each video which is more than I have had in the past. I tagged the videos with relevant tags</w:t>
      </w:r>
      <w:r w:rsidRPr="50A9E415" w:rsidR="326FE261">
        <w:rPr>
          <w:rFonts w:ascii="Calibri" w:hAnsi="Calibri" w:eastAsia="Calibri" w:cs="Calibri"/>
          <w:noProof w:val="0"/>
          <w:sz w:val="22"/>
          <w:szCs w:val="22"/>
          <w:lang w:val="en-GB"/>
        </w:rPr>
        <w:t>. The</w:t>
      </w:r>
      <w:r w:rsidRPr="50A9E415" w:rsidR="067EE77D">
        <w:rPr>
          <w:rFonts w:ascii="Calibri" w:hAnsi="Calibri" w:eastAsia="Calibri" w:cs="Calibri"/>
          <w:noProof w:val="0"/>
          <w:sz w:val="22"/>
          <w:szCs w:val="22"/>
          <w:lang w:val="en-GB"/>
        </w:rPr>
        <w:t>s</w:t>
      </w:r>
      <w:r w:rsidRPr="50A9E415" w:rsidR="326FE261">
        <w:rPr>
          <w:rFonts w:ascii="Calibri" w:hAnsi="Calibri" w:eastAsia="Calibri" w:cs="Calibri"/>
          <w:noProof w:val="0"/>
          <w:sz w:val="22"/>
          <w:szCs w:val="22"/>
          <w:lang w:val="en-GB"/>
        </w:rPr>
        <w:t>e are the tags for Episode 11 which got 30 more views than the average</w:t>
      </w:r>
      <w:r w:rsidRPr="50A9E415" w:rsidR="79F248A7">
        <w:rPr>
          <w:rFonts w:ascii="Calibri" w:hAnsi="Calibri" w:eastAsia="Calibri" w:cs="Calibri"/>
          <w:noProof w:val="0"/>
          <w:sz w:val="22"/>
          <w:szCs w:val="22"/>
          <w:lang w:val="en-GB"/>
        </w:rPr>
        <w:t>:</w:t>
      </w:r>
      <w:r w:rsidRPr="50A9E415" w:rsidR="326FE261">
        <w:rPr>
          <w:rFonts w:ascii="Calibri" w:hAnsi="Calibri" w:eastAsia="Calibri" w:cs="Calibri"/>
          <w:noProof w:val="0"/>
          <w:sz w:val="22"/>
          <w:szCs w:val="22"/>
          <w:lang w:val="en-GB"/>
        </w:rPr>
        <w:t xml:space="preserve"> allotment,</w:t>
      </w:r>
      <w:r w:rsidRPr="50A9E415" w:rsidR="128EA57A">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garden,</w:t>
      </w:r>
      <w:r w:rsidRPr="50A9E415" w:rsidR="67BDD37B">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gardening,</w:t>
      </w:r>
      <w:r w:rsidRPr="50A9E415" w:rsidR="6A6761C4">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vegetables,</w:t>
      </w:r>
      <w:r w:rsidRPr="50A9E415" w:rsidR="2C94CB73">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isolation,</w:t>
      </w:r>
      <w:r w:rsidRPr="50A9E415" w:rsidR="62FD3A59">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wales,</w:t>
      </w:r>
      <w:r w:rsidRPr="50A9E415" w:rsidR="4256B392">
        <w:rPr>
          <w:rFonts w:ascii="Calibri" w:hAnsi="Calibri" w:eastAsia="Calibri" w:cs="Calibri"/>
          <w:noProof w:val="0"/>
          <w:sz w:val="22"/>
          <w:szCs w:val="22"/>
          <w:lang w:val="en-GB"/>
        </w:rPr>
        <w:t xml:space="preserve"> </w:t>
      </w:r>
      <w:r w:rsidRPr="50A9E415" w:rsidR="409981DA">
        <w:rPr>
          <w:rFonts w:ascii="Calibri" w:hAnsi="Calibri" w:eastAsia="Calibri" w:cs="Calibri"/>
          <w:noProof w:val="0"/>
          <w:sz w:val="22"/>
          <w:szCs w:val="22"/>
          <w:lang w:val="en-GB"/>
        </w:rPr>
        <w:t>exercise</w:t>
      </w:r>
      <w:r w:rsidRPr="50A9E415" w:rsidR="326FE261">
        <w:rPr>
          <w:rFonts w:ascii="Calibri" w:hAnsi="Calibri" w:eastAsia="Calibri" w:cs="Calibri"/>
          <w:noProof w:val="0"/>
          <w:sz w:val="22"/>
          <w:szCs w:val="22"/>
          <w:lang w:val="en-GB"/>
        </w:rPr>
        <w:t>,</w:t>
      </w:r>
      <w:r w:rsidRPr="50A9E415" w:rsidR="71D0EFFE">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digging,</w:t>
      </w:r>
      <w:r w:rsidRPr="50A9E415" w:rsidR="6FE90701">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daffodils,</w:t>
      </w:r>
      <w:r w:rsidRPr="50A9E415" w:rsidR="31B1FA1A">
        <w:rPr>
          <w:rFonts w:ascii="Calibri" w:hAnsi="Calibri" w:eastAsia="Calibri" w:cs="Calibri"/>
          <w:noProof w:val="0"/>
          <w:sz w:val="22"/>
          <w:szCs w:val="22"/>
          <w:lang w:val="en-GB"/>
        </w:rPr>
        <w:t xml:space="preserve"> </w:t>
      </w:r>
      <w:r w:rsidRPr="50A9E415" w:rsidR="31687417">
        <w:rPr>
          <w:rFonts w:ascii="Calibri" w:hAnsi="Calibri" w:eastAsia="Calibri" w:cs="Calibri"/>
          <w:noProof w:val="0"/>
          <w:sz w:val="22"/>
          <w:szCs w:val="22"/>
          <w:lang w:val="en-GB"/>
        </w:rPr>
        <w:t>raspberries</w:t>
      </w:r>
      <w:r w:rsidRPr="50A9E415" w:rsidR="326FE261">
        <w:rPr>
          <w:rFonts w:ascii="Calibri" w:hAnsi="Calibri" w:eastAsia="Calibri" w:cs="Calibri"/>
          <w:noProof w:val="0"/>
          <w:sz w:val="22"/>
          <w:szCs w:val="22"/>
          <w:lang w:val="en-GB"/>
        </w:rPr>
        <w:t>,</w:t>
      </w:r>
      <w:r w:rsidRPr="50A9E415" w:rsidR="504F277B">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raspberry canes,</w:t>
      </w:r>
      <w:r w:rsidRPr="50A9E415" w:rsidR="7A5AF615">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raspberries,</w:t>
      </w:r>
      <w:r w:rsidRPr="50A9E415" w:rsidR="31798007">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fence,</w:t>
      </w:r>
      <w:r w:rsidRPr="50A9E415" w:rsidR="2F217D50">
        <w:rPr>
          <w:rFonts w:ascii="Calibri" w:hAnsi="Calibri" w:eastAsia="Calibri" w:cs="Calibri"/>
          <w:noProof w:val="0"/>
          <w:sz w:val="22"/>
          <w:szCs w:val="22"/>
          <w:lang w:val="en-GB"/>
        </w:rPr>
        <w:t xml:space="preserve"> </w:t>
      </w:r>
      <w:proofErr w:type="spellStart"/>
      <w:r w:rsidRPr="50A9E415" w:rsidR="326FE261">
        <w:rPr>
          <w:rFonts w:ascii="Calibri" w:hAnsi="Calibri" w:eastAsia="Calibri" w:cs="Calibri"/>
          <w:noProof w:val="0"/>
          <w:sz w:val="22"/>
          <w:szCs w:val="22"/>
          <w:lang w:val="en-GB"/>
        </w:rPr>
        <w:t>watle</w:t>
      </w:r>
      <w:proofErr w:type="spellEnd"/>
      <w:r w:rsidRPr="50A9E415" w:rsidR="326FE261">
        <w:rPr>
          <w:rFonts w:ascii="Calibri" w:hAnsi="Calibri" w:eastAsia="Calibri" w:cs="Calibri"/>
          <w:noProof w:val="0"/>
          <w:sz w:val="22"/>
          <w:szCs w:val="22"/>
          <w:lang w:val="en-GB"/>
        </w:rPr>
        <w:t xml:space="preserve"> fence,</w:t>
      </w:r>
      <w:r w:rsidRPr="50A9E415" w:rsidR="6D23926A">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wattle fence,</w:t>
      </w:r>
      <w:r w:rsidRPr="50A9E415" w:rsidR="7B6E38C5">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raspberry fence,</w:t>
      </w:r>
      <w:r w:rsidRPr="50A9E415" w:rsidR="0631F063">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willow fence,</w:t>
      </w:r>
      <w:r w:rsidRPr="50A9E415" w:rsidR="1ACBC24A">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bulbs,</w:t>
      </w:r>
      <w:r w:rsidRPr="50A9E415" w:rsidR="077A34CB">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crocus bulbs,</w:t>
      </w:r>
      <w:r w:rsidRPr="50A9E415" w:rsidR="2932ED87">
        <w:rPr>
          <w:rFonts w:ascii="Calibri" w:hAnsi="Calibri" w:eastAsia="Calibri" w:cs="Calibri"/>
          <w:noProof w:val="0"/>
          <w:sz w:val="22"/>
          <w:szCs w:val="22"/>
          <w:lang w:val="en-GB"/>
        </w:rPr>
        <w:t xml:space="preserve"> </w:t>
      </w:r>
      <w:r w:rsidRPr="50A9E415" w:rsidR="17141CE2">
        <w:rPr>
          <w:rFonts w:ascii="Calibri" w:hAnsi="Calibri" w:eastAsia="Calibri" w:cs="Calibri"/>
          <w:noProof w:val="0"/>
          <w:sz w:val="22"/>
          <w:szCs w:val="22"/>
          <w:lang w:val="en-GB"/>
        </w:rPr>
        <w:t>potatoes</w:t>
      </w:r>
      <w:r w:rsidRPr="50A9E415" w:rsidR="326FE261">
        <w:rPr>
          <w:rFonts w:ascii="Calibri" w:hAnsi="Calibri" w:eastAsia="Calibri" w:cs="Calibri"/>
          <w:noProof w:val="0"/>
          <w:sz w:val="22"/>
          <w:szCs w:val="22"/>
          <w:lang w:val="en-GB"/>
        </w:rPr>
        <w:t>,</w:t>
      </w:r>
      <w:r w:rsidRPr="50A9E415" w:rsidR="1F3619EE">
        <w:rPr>
          <w:rFonts w:ascii="Calibri" w:hAnsi="Calibri" w:eastAsia="Calibri" w:cs="Calibri"/>
          <w:noProof w:val="0"/>
          <w:sz w:val="22"/>
          <w:szCs w:val="22"/>
          <w:lang w:val="en-GB"/>
        </w:rPr>
        <w:t xml:space="preserve"> </w:t>
      </w:r>
      <w:r w:rsidRPr="50A9E415" w:rsidR="1BC09DF7">
        <w:rPr>
          <w:rFonts w:ascii="Calibri" w:hAnsi="Calibri" w:eastAsia="Calibri" w:cs="Calibri"/>
          <w:noProof w:val="0"/>
          <w:sz w:val="22"/>
          <w:szCs w:val="22"/>
          <w:lang w:val="en-GB"/>
        </w:rPr>
        <w:t>time lapse</w:t>
      </w:r>
      <w:r w:rsidRPr="50A9E415" w:rsidR="326FE261">
        <w:rPr>
          <w:rFonts w:ascii="Calibri" w:hAnsi="Calibri" w:eastAsia="Calibri" w:cs="Calibri"/>
          <w:noProof w:val="0"/>
          <w:sz w:val="22"/>
          <w:szCs w:val="22"/>
          <w:lang w:val="en-GB"/>
        </w:rPr>
        <w:t>,</w:t>
      </w:r>
      <w:r w:rsidRPr="50A9E415" w:rsidR="5F067D3C">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rose cuttings,</w:t>
      </w:r>
      <w:r w:rsidRPr="50A9E415" w:rsidR="399FAA56">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path edge,</w:t>
      </w:r>
      <w:r w:rsidRPr="50A9E415" w:rsidR="2329512E">
        <w:rPr>
          <w:rFonts w:ascii="Calibri" w:hAnsi="Calibri" w:eastAsia="Calibri" w:cs="Calibri"/>
          <w:noProof w:val="0"/>
          <w:sz w:val="22"/>
          <w:szCs w:val="22"/>
          <w:lang w:val="en-GB"/>
        </w:rPr>
        <w:t xml:space="preserve"> </w:t>
      </w:r>
      <w:r w:rsidRPr="50A9E415" w:rsidR="479FC20D">
        <w:rPr>
          <w:rFonts w:ascii="Calibri" w:hAnsi="Calibri" w:eastAsia="Calibri" w:cs="Calibri"/>
          <w:noProof w:val="0"/>
          <w:sz w:val="22"/>
          <w:szCs w:val="22"/>
          <w:lang w:val="en-GB"/>
        </w:rPr>
        <w:t>planting</w:t>
      </w:r>
      <w:r w:rsidRPr="50A9E415" w:rsidR="326FE261">
        <w:rPr>
          <w:rFonts w:ascii="Calibri" w:hAnsi="Calibri" w:eastAsia="Calibri" w:cs="Calibri"/>
          <w:noProof w:val="0"/>
          <w:sz w:val="22"/>
          <w:szCs w:val="22"/>
          <w:lang w:val="en-GB"/>
        </w:rPr>
        <w:t xml:space="preserve"> potatoes,</w:t>
      </w:r>
      <w:r w:rsidRPr="50A9E415" w:rsidR="2FD34C10">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growing potatoes,</w:t>
      </w:r>
      <w:r w:rsidRPr="50A9E415" w:rsidR="28AC1F29">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 xml:space="preserve">gardening </w:t>
      </w:r>
      <w:r w:rsidRPr="50A9E415" w:rsidR="4B545884">
        <w:rPr>
          <w:rFonts w:ascii="Calibri" w:hAnsi="Calibri" w:eastAsia="Calibri" w:cs="Calibri"/>
          <w:noProof w:val="0"/>
          <w:sz w:val="22"/>
          <w:szCs w:val="22"/>
          <w:lang w:val="en-GB"/>
        </w:rPr>
        <w:t>time-lapse</w:t>
      </w:r>
      <w:r w:rsidRPr="50A9E415" w:rsidR="326FE261">
        <w:rPr>
          <w:rFonts w:ascii="Calibri" w:hAnsi="Calibri" w:eastAsia="Calibri" w:cs="Calibri"/>
          <w:noProof w:val="0"/>
          <w:sz w:val="22"/>
          <w:szCs w:val="22"/>
          <w:lang w:val="en-GB"/>
        </w:rPr>
        <w:t>,</w:t>
      </w:r>
      <w:r w:rsidRPr="50A9E415" w:rsidR="3809C71D">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 xml:space="preserve">allotment </w:t>
      </w:r>
      <w:r w:rsidRPr="50A9E415" w:rsidR="04EA316C">
        <w:rPr>
          <w:rFonts w:ascii="Calibri" w:hAnsi="Calibri" w:eastAsia="Calibri" w:cs="Calibri"/>
          <w:noProof w:val="0"/>
          <w:sz w:val="22"/>
          <w:szCs w:val="22"/>
          <w:lang w:val="en-GB"/>
        </w:rPr>
        <w:t>time-lapse</w:t>
      </w:r>
      <w:r w:rsidRPr="50A9E415" w:rsidR="326FE261">
        <w:rPr>
          <w:rFonts w:ascii="Calibri" w:hAnsi="Calibri" w:eastAsia="Calibri" w:cs="Calibri"/>
          <w:noProof w:val="0"/>
          <w:sz w:val="22"/>
          <w:szCs w:val="22"/>
          <w:lang w:val="en-GB"/>
        </w:rPr>
        <w:t>,</w:t>
      </w:r>
      <w:r w:rsidRPr="50A9E415" w:rsidR="74BB4671">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 xml:space="preserve">planting </w:t>
      </w:r>
      <w:r w:rsidRPr="50A9E415" w:rsidR="6C3EB256">
        <w:rPr>
          <w:rFonts w:ascii="Calibri" w:hAnsi="Calibri" w:eastAsia="Calibri" w:cs="Calibri"/>
          <w:noProof w:val="0"/>
          <w:sz w:val="22"/>
          <w:szCs w:val="22"/>
          <w:lang w:val="en-GB"/>
        </w:rPr>
        <w:t>potatoes</w:t>
      </w:r>
      <w:r w:rsidRPr="50A9E415" w:rsidR="326FE261">
        <w:rPr>
          <w:rFonts w:ascii="Calibri" w:hAnsi="Calibri" w:eastAsia="Calibri" w:cs="Calibri"/>
          <w:noProof w:val="0"/>
          <w:sz w:val="22"/>
          <w:szCs w:val="22"/>
          <w:lang w:val="en-GB"/>
        </w:rPr>
        <w:t>,</w:t>
      </w:r>
      <w:r w:rsidRPr="50A9E415" w:rsidR="5F30773C">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painting shed,</w:t>
      </w:r>
      <w:r w:rsidRPr="50A9E415" w:rsidR="40ED5F1A">
        <w:rPr>
          <w:rFonts w:ascii="Calibri" w:hAnsi="Calibri" w:eastAsia="Calibri" w:cs="Calibri"/>
          <w:noProof w:val="0"/>
          <w:sz w:val="22"/>
          <w:szCs w:val="22"/>
          <w:lang w:val="en-GB"/>
        </w:rPr>
        <w:t xml:space="preserve"> </w:t>
      </w:r>
      <w:r w:rsidRPr="50A9E415" w:rsidR="3A6214F2">
        <w:rPr>
          <w:rFonts w:ascii="Calibri" w:hAnsi="Calibri" w:eastAsia="Calibri" w:cs="Calibri"/>
          <w:noProof w:val="0"/>
          <w:sz w:val="22"/>
          <w:szCs w:val="22"/>
          <w:lang w:val="en-GB"/>
        </w:rPr>
        <w:t>allotment</w:t>
      </w:r>
      <w:r w:rsidRPr="50A9E415" w:rsidR="326FE261">
        <w:rPr>
          <w:rFonts w:ascii="Calibri" w:hAnsi="Calibri" w:eastAsia="Calibri" w:cs="Calibri"/>
          <w:noProof w:val="0"/>
          <w:sz w:val="22"/>
          <w:szCs w:val="22"/>
          <w:lang w:val="en-GB"/>
        </w:rPr>
        <w:t xml:space="preserve"> vlog,</w:t>
      </w:r>
      <w:r w:rsidRPr="50A9E415" w:rsidR="41EE2440">
        <w:rPr>
          <w:rFonts w:ascii="Calibri" w:hAnsi="Calibri" w:eastAsia="Calibri" w:cs="Calibri"/>
          <w:noProof w:val="0"/>
          <w:sz w:val="22"/>
          <w:szCs w:val="22"/>
          <w:lang w:val="en-GB"/>
        </w:rPr>
        <w:t xml:space="preserve"> </w:t>
      </w:r>
      <w:r w:rsidRPr="50A9E415" w:rsidR="326FE261">
        <w:rPr>
          <w:rFonts w:ascii="Calibri" w:hAnsi="Calibri" w:eastAsia="Calibri" w:cs="Calibri"/>
          <w:noProof w:val="0"/>
          <w:sz w:val="22"/>
          <w:szCs w:val="22"/>
          <w:lang w:val="en-GB"/>
        </w:rPr>
        <w:t>allotment diary</w:t>
      </w:r>
      <w:r w:rsidRPr="50A9E415" w:rsidR="3DDC1006">
        <w:rPr>
          <w:rFonts w:ascii="Calibri" w:hAnsi="Calibri" w:eastAsia="Calibri" w:cs="Calibri"/>
          <w:noProof w:val="0"/>
          <w:sz w:val="22"/>
          <w:szCs w:val="22"/>
          <w:lang w:val="en-GB"/>
        </w:rPr>
        <w:t xml:space="preserve"> and </w:t>
      </w:r>
      <w:r w:rsidRPr="50A9E415" w:rsidR="326FE261">
        <w:rPr>
          <w:rFonts w:ascii="Calibri" w:hAnsi="Calibri" w:eastAsia="Calibri" w:cs="Calibri"/>
          <w:noProof w:val="0"/>
          <w:sz w:val="22"/>
          <w:szCs w:val="22"/>
          <w:lang w:val="en-GB"/>
        </w:rPr>
        <w:t>allotment progress</w:t>
      </w:r>
      <w:r w:rsidRPr="50A9E415" w:rsidR="0296E5E6">
        <w:rPr>
          <w:rFonts w:ascii="Calibri" w:hAnsi="Calibri" w:eastAsia="Calibri" w:cs="Calibri"/>
          <w:noProof w:val="0"/>
          <w:sz w:val="22"/>
          <w:szCs w:val="22"/>
          <w:lang w:val="en-GB"/>
        </w:rPr>
        <w:t>.</w:t>
      </w:r>
    </w:p>
    <w:p w:rsidR="716A65B3" w:rsidP="50A9E415" w:rsidRDefault="716A65B3" w14:paraId="71EC1BD9" w14:textId="30244B03">
      <w:pPr>
        <w:pStyle w:val="Normal"/>
        <w:rPr>
          <w:sz w:val="22"/>
          <w:szCs w:val="22"/>
        </w:rPr>
      </w:pPr>
      <w:r w:rsidRPr="50A9E415" w:rsidR="716A65B3">
        <w:rPr>
          <w:sz w:val="22"/>
          <w:szCs w:val="22"/>
        </w:rPr>
        <w:t xml:space="preserve"> </w:t>
      </w:r>
      <w:r w:rsidRPr="50A9E415" w:rsidR="4D88005C">
        <w:rPr>
          <w:sz w:val="22"/>
          <w:szCs w:val="22"/>
        </w:rPr>
        <w:t>I tried to do an introduction in the videos but sometimes I forgot or wasn’t in the best mood given the circumstances, I should have tried to do a face to face camera introduction with each video. In each episode I tried to show that I was making progress and if not then show</w:t>
      </w:r>
      <w:r w:rsidRPr="50A9E415" w:rsidR="5D89DC3D">
        <w:rPr>
          <w:sz w:val="22"/>
          <w:szCs w:val="22"/>
        </w:rPr>
        <w:t>ing a few nice shots. I think some videos work better than others. I was terribly forgetful several times and either forgot a camera battery, a 2</w:t>
      </w:r>
      <w:r w:rsidRPr="50A9E415" w:rsidR="5D89DC3D">
        <w:rPr>
          <w:sz w:val="22"/>
          <w:szCs w:val="22"/>
          <w:vertAlign w:val="superscript"/>
        </w:rPr>
        <w:t>nd</w:t>
      </w:r>
      <w:r w:rsidRPr="50A9E415" w:rsidR="5D89DC3D">
        <w:rPr>
          <w:sz w:val="22"/>
          <w:szCs w:val="22"/>
        </w:rPr>
        <w:t xml:space="preserve"> battery of forget to charge them, this was a silly and </w:t>
      </w:r>
      <w:r w:rsidRPr="50A9E415" w:rsidR="40A35AA4">
        <w:rPr>
          <w:sz w:val="22"/>
          <w:szCs w:val="22"/>
        </w:rPr>
        <w:t xml:space="preserve">avoidable mistake. Since the </w:t>
      </w:r>
      <w:r w:rsidRPr="50A9E415" w:rsidR="1F52DB90">
        <w:rPr>
          <w:sz w:val="22"/>
          <w:szCs w:val="22"/>
        </w:rPr>
        <w:t>beginning</w:t>
      </w:r>
      <w:r w:rsidRPr="50A9E415" w:rsidR="40A35AA4">
        <w:rPr>
          <w:sz w:val="22"/>
          <w:szCs w:val="22"/>
        </w:rPr>
        <w:t xml:space="preserve"> I have tried to practise to put </w:t>
      </w:r>
      <w:r w:rsidRPr="50A9E415" w:rsidR="4C54357B">
        <w:rPr>
          <w:sz w:val="22"/>
          <w:szCs w:val="22"/>
        </w:rPr>
        <w:t>batteries</w:t>
      </w:r>
      <w:r w:rsidRPr="50A9E415" w:rsidR="40A35AA4">
        <w:rPr>
          <w:sz w:val="22"/>
          <w:szCs w:val="22"/>
        </w:rPr>
        <w:t xml:space="preserve"> on charge as soon as I get home.</w:t>
      </w:r>
    </w:p>
    <w:p w:rsidR="716A65B3" w:rsidP="50A9E415" w:rsidRDefault="716A65B3" w14:paraId="2FBAFCF5" w14:textId="57F4AF0B">
      <w:pPr>
        <w:pStyle w:val="Normal"/>
        <w:rPr>
          <w:sz w:val="22"/>
          <w:szCs w:val="22"/>
        </w:rPr>
      </w:pPr>
      <w:r w:rsidRPr="50A9E415" w:rsidR="40A35AA4">
        <w:rPr>
          <w:sz w:val="22"/>
          <w:szCs w:val="22"/>
        </w:rPr>
        <w:t xml:space="preserve"> I was wary here of being careful what I filmed, mainly other people on their plots workings as I didn’t have permission to film them, apart from my Father who occasionally popped </w:t>
      </w:r>
      <w:r w:rsidRPr="50A9E415" w:rsidR="75EF7173">
        <w:rPr>
          <w:sz w:val="22"/>
          <w:szCs w:val="22"/>
        </w:rPr>
        <w:t>into</w:t>
      </w:r>
      <w:r w:rsidRPr="50A9E415" w:rsidR="75EF7173">
        <w:rPr>
          <w:sz w:val="22"/>
          <w:szCs w:val="22"/>
        </w:rPr>
        <w:t xml:space="preserve"> a </w:t>
      </w:r>
      <w:r w:rsidRPr="50A9E415" w:rsidR="40A35AA4">
        <w:rPr>
          <w:sz w:val="22"/>
          <w:szCs w:val="22"/>
        </w:rPr>
        <w:t>shot.</w:t>
      </w:r>
      <w:r w:rsidRPr="50A9E415" w:rsidR="60CB1887">
        <w:rPr>
          <w:sz w:val="22"/>
          <w:szCs w:val="22"/>
        </w:rPr>
        <w:t xml:space="preserve"> Also alongside not having permission, filming people doing things that may have been against lockdown rules, not that I did see any, but someone watching the video may pick up on something that I didn’t watch.</w:t>
      </w:r>
    </w:p>
    <w:p w:rsidR="716A65B3" w:rsidP="50A9E415" w:rsidRDefault="716A65B3" w14:paraId="116CC5D6" w14:textId="6D4BDED0">
      <w:pPr>
        <w:pStyle w:val="Normal"/>
        <w:rPr>
          <w:sz w:val="22"/>
          <w:szCs w:val="22"/>
        </w:rPr>
      </w:pPr>
      <w:r w:rsidRPr="50A9E415" w:rsidR="60CB1887">
        <w:rPr>
          <w:sz w:val="22"/>
          <w:szCs w:val="22"/>
        </w:rPr>
        <w:t xml:space="preserve">Some videos I added information that I had learnt or already new to be instructive, feedback from viewers were that these were helpful or that they learnt something. The videos also inspired some people to start gardening themselves which was brilliant. </w:t>
      </w:r>
      <w:r w:rsidRPr="50A9E415" w:rsidR="7910D1AF">
        <w:rPr>
          <w:sz w:val="22"/>
          <w:szCs w:val="22"/>
        </w:rPr>
        <w:t xml:space="preserve"> I was careful to not say anything that wasn’t </w:t>
      </w:r>
      <w:proofErr w:type="gramStart"/>
      <w:r w:rsidRPr="50A9E415" w:rsidR="7910D1AF">
        <w:rPr>
          <w:sz w:val="22"/>
          <w:szCs w:val="22"/>
        </w:rPr>
        <w:t>true</w:t>
      </w:r>
      <w:proofErr w:type="gramEnd"/>
      <w:r w:rsidRPr="50A9E415" w:rsidR="7910D1AF">
        <w:rPr>
          <w:sz w:val="22"/>
          <w:szCs w:val="22"/>
        </w:rPr>
        <w:t xml:space="preserve"> or I was just guessing. In some of the videos, I have later learnt that I shouldn’t have done </w:t>
      </w:r>
      <w:r w:rsidRPr="50A9E415" w:rsidR="7910D1AF">
        <w:rPr>
          <w:sz w:val="22"/>
          <w:szCs w:val="22"/>
        </w:rPr>
        <w:t>something,</w:t>
      </w:r>
      <w:r w:rsidRPr="50A9E415" w:rsidR="7910D1AF">
        <w:rPr>
          <w:sz w:val="22"/>
          <w:szCs w:val="22"/>
        </w:rPr>
        <w:t xml:space="preserve"> or I should have done it a bit different.</w:t>
      </w:r>
    </w:p>
    <w:p w:rsidR="716A65B3" w:rsidP="50A9E415" w:rsidRDefault="716A65B3" w14:paraId="6BFE11BA" w14:textId="79AAA50E">
      <w:pPr>
        <w:pStyle w:val="Normal"/>
        <w:rPr>
          <w:sz w:val="22"/>
          <w:szCs w:val="22"/>
        </w:rPr>
      </w:pPr>
      <w:r w:rsidRPr="50A9E415" w:rsidR="716A65B3">
        <w:rPr>
          <w:sz w:val="22"/>
          <w:szCs w:val="22"/>
        </w:rPr>
        <w:t xml:space="preserve">In the past I have tried doing daily, weekly and occasional vlogs, either of my day to day </w:t>
      </w:r>
      <w:r w:rsidRPr="50A9E415" w:rsidR="2135688B">
        <w:rPr>
          <w:sz w:val="22"/>
          <w:szCs w:val="22"/>
        </w:rPr>
        <w:t>activities</w:t>
      </w:r>
      <w:r w:rsidRPr="50A9E415" w:rsidR="716A65B3">
        <w:rPr>
          <w:sz w:val="22"/>
          <w:szCs w:val="22"/>
        </w:rPr>
        <w:t xml:space="preserve"> or day trips I am doing. They never did </w:t>
      </w:r>
      <w:r w:rsidRPr="50A9E415" w:rsidR="412A1723">
        <w:rPr>
          <w:sz w:val="22"/>
          <w:szCs w:val="22"/>
        </w:rPr>
        <w:t>particularly</w:t>
      </w:r>
      <w:r w:rsidRPr="50A9E415" w:rsidR="716A65B3">
        <w:rPr>
          <w:sz w:val="22"/>
          <w:szCs w:val="22"/>
        </w:rPr>
        <w:t xml:space="preserve"> well</w:t>
      </w:r>
      <w:r w:rsidRPr="50A9E415" w:rsidR="404F07FC">
        <w:rPr>
          <w:sz w:val="22"/>
          <w:szCs w:val="22"/>
        </w:rPr>
        <w:t xml:space="preserve"> due to two main factors I believe, which were</w:t>
      </w:r>
      <w:r w:rsidRPr="50A9E415" w:rsidR="41502EE8">
        <w:rPr>
          <w:sz w:val="22"/>
          <w:szCs w:val="22"/>
        </w:rPr>
        <w:t xml:space="preserve"> bad audio and shaky camera footage. In these vlogs I have concentrated to not make the same mistake. </w:t>
      </w:r>
    </w:p>
    <w:p w:rsidR="3F4CFBBC" w:rsidP="50A9E415" w:rsidRDefault="3F4CFBBC" w14:paraId="6CFDD0FA" w14:textId="758BB198">
      <w:pPr>
        <w:pStyle w:val="Normal"/>
        <w:rPr>
          <w:sz w:val="22"/>
          <w:szCs w:val="22"/>
        </w:rPr>
      </w:pPr>
      <w:r w:rsidRPr="50A9E415" w:rsidR="3F4CFBBC">
        <w:rPr>
          <w:sz w:val="22"/>
          <w:szCs w:val="22"/>
        </w:rPr>
        <w:t xml:space="preserve">Since I have started uploading these allotment </w:t>
      </w:r>
      <w:r w:rsidRPr="50A9E415" w:rsidR="0F71796C">
        <w:rPr>
          <w:sz w:val="22"/>
          <w:szCs w:val="22"/>
        </w:rPr>
        <w:t>videos,</w:t>
      </w:r>
      <w:r w:rsidRPr="50A9E415" w:rsidR="62FCAF55">
        <w:rPr>
          <w:sz w:val="22"/>
          <w:szCs w:val="22"/>
        </w:rPr>
        <w:t xml:space="preserve"> I have gained many more subscribers on my YouTube channel, starting at 240, it has increased by over 30. This is the biggest increase I have seen in a stretch of continuously uploa</w:t>
      </w:r>
      <w:r w:rsidRPr="50A9E415" w:rsidR="2090CBAA">
        <w:rPr>
          <w:sz w:val="22"/>
          <w:szCs w:val="22"/>
        </w:rPr>
        <w:t xml:space="preserve">ding vlogs. I think this is due to several </w:t>
      </w:r>
      <w:r w:rsidRPr="50A9E415" w:rsidR="795D2CB4">
        <w:rPr>
          <w:sz w:val="22"/>
          <w:szCs w:val="22"/>
        </w:rPr>
        <w:t>factors:</w:t>
      </w:r>
      <w:r w:rsidRPr="50A9E415" w:rsidR="2090CBAA">
        <w:rPr>
          <w:sz w:val="22"/>
          <w:szCs w:val="22"/>
        </w:rPr>
        <w:t xml:space="preserve"> Good audio, </w:t>
      </w:r>
      <w:r w:rsidRPr="50A9E415" w:rsidR="33BBB4C1">
        <w:rPr>
          <w:sz w:val="22"/>
          <w:szCs w:val="22"/>
        </w:rPr>
        <w:t>non-shaky</w:t>
      </w:r>
      <w:r w:rsidRPr="50A9E415" w:rsidR="2090CBAA">
        <w:rPr>
          <w:sz w:val="22"/>
          <w:szCs w:val="22"/>
        </w:rPr>
        <w:t xml:space="preserve"> footage, subject matter </w:t>
      </w:r>
      <w:r w:rsidRPr="50A9E415" w:rsidR="70016454">
        <w:rPr>
          <w:sz w:val="22"/>
          <w:szCs w:val="22"/>
        </w:rPr>
        <w:t>and more people spending time at home and watching YouTube and videos online in general.</w:t>
      </w:r>
    </w:p>
    <w:p w:rsidR="70016454" w:rsidP="50A9E415" w:rsidRDefault="70016454" w14:paraId="3958F070" w14:textId="54A78EDE">
      <w:pPr>
        <w:pStyle w:val="Normal"/>
        <w:rPr>
          <w:sz w:val="22"/>
          <w:szCs w:val="22"/>
        </w:rPr>
      </w:pPr>
      <w:r w:rsidRPr="50A9E415" w:rsidR="70016454">
        <w:rPr>
          <w:sz w:val="22"/>
          <w:szCs w:val="22"/>
        </w:rPr>
        <w:t xml:space="preserve"> I was fortun</w:t>
      </w:r>
      <w:r w:rsidRPr="50A9E415" w:rsidR="066F04DD">
        <w:rPr>
          <w:sz w:val="22"/>
          <w:szCs w:val="22"/>
        </w:rPr>
        <w:t>ate</w:t>
      </w:r>
      <w:r w:rsidRPr="50A9E415" w:rsidR="70016454">
        <w:rPr>
          <w:sz w:val="22"/>
          <w:szCs w:val="22"/>
        </w:rPr>
        <w:t xml:space="preserve"> to get my allotment when I did as I got it at the very beginning of ‘lockdown’. Soon after this it become long waiting lists and </w:t>
      </w:r>
      <w:r w:rsidRPr="50A9E415" w:rsidR="7E01DB94">
        <w:rPr>
          <w:sz w:val="22"/>
          <w:szCs w:val="22"/>
        </w:rPr>
        <w:t>no further available plots.</w:t>
      </w:r>
      <w:r w:rsidRPr="50A9E415" w:rsidR="18430EF4">
        <w:rPr>
          <w:sz w:val="22"/>
          <w:szCs w:val="22"/>
        </w:rPr>
        <w:t xml:space="preserve"> I believe this has </w:t>
      </w:r>
      <w:r w:rsidRPr="50A9E415" w:rsidR="2C102BC8">
        <w:rPr>
          <w:sz w:val="22"/>
          <w:szCs w:val="22"/>
        </w:rPr>
        <w:t>caused</w:t>
      </w:r>
      <w:r w:rsidRPr="50A9E415" w:rsidR="18430EF4">
        <w:rPr>
          <w:sz w:val="22"/>
          <w:szCs w:val="22"/>
        </w:rPr>
        <w:t xml:space="preserve"> </w:t>
      </w:r>
      <w:r w:rsidRPr="50A9E415" w:rsidR="447A18DF">
        <w:rPr>
          <w:sz w:val="22"/>
          <w:szCs w:val="22"/>
        </w:rPr>
        <w:t>allotment</w:t>
      </w:r>
      <w:r w:rsidRPr="50A9E415" w:rsidR="18430EF4">
        <w:rPr>
          <w:sz w:val="22"/>
          <w:szCs w:val="22"/>
        </w:rPr>
        <w:t xml:space="preserve"> videos to become much more popular than they have been as people are searching this subject more and watching others at theirs as they can’t have their own</w:t>
      </w:r>
      <w:r w:rsidRPr="50A9E415" w:rsidR="57B37E2E">
        <w:rPr>
          <w:sz w:val="22"/>
          <w:szCs w:val="22"/>
        </w:rPr>
        <w:t xml:space="preserve"> and is an escape for people stuck in their homes.</w:t>
      </w:r>
    </w:p>
    <w:p w:rsidR="0D64AB2C" w:rsidP="50A9E415" w:rsidRDefault="0D64AB2C" w14:paraId="14247C4F" w14:textId="668E2BC5">
      <w:pPr>
        <w:pStyle w:val="Normal"/>
        <w:rPr>
          <w:sz w:val="22"/>
          <w:szCs w:val="22"/>
        </w:rPr>
      </w:pPr>
      <w:r w:rsidRPr="50A9E415" w:rsidR="50C5974C">
        <w:rPr>
          <w:sz w:val="22"/>
          <w:szCs w:val="22"/>
        </w:rPr>
        <w:t xml:space="preserve"> I out effort into making nice and appealing thumbnails (</w:t>
      </w:r>
      <w:r w:rsidRPr="50A9E415" w:rsidR="53C70229">
        <w:rPr>
          <w:sz w:val="22"/>
          <w:szCs w:val="22"/>
        </w:rPr>
        <w:t>Fig .2).</w:t>
      </w:r>
      <w:r w:rsidRPr="50A9E415" w:rsidR="50C5974C">
        <w:rPr>
          <w:sz w:val="22"/>
          <w:szCs w:val="22"/>
        </w:rPr>
        <w:t xml:space="preserve"> I did research on which type of ones work better, the type audience I was trying to appeal to w</w:t>
      </w:r>
      <w:r w:rsidRPr="50A9E415" w:rsidR="421A5EA0">
        <w:rPr>
          <w:sz w:val="22"/>
          <w:szCs w:val="22"/>
        </w:rPr>
        <w:t xml:space="preserve">as people in their 20s and 30s. I was inspired by </w:t>
      </w:r>
      <w:r w:rsidRPr="50A9E415" w:rsidR="182396F6">
        <w:rPr>
          <w:sz w:val="22"/>
          <w:szCs w:val="22"/>
        </w:rPr>
        <w:t>a channel called ‘</w:t>
      </w:r>
      <w:hyperlink r:id="R6dd6d7c71aaf4264">
        <w:r w:rsidRPr="50A9E415" w:rsidR="182396F6">
          <w:rPr>
            <w:rStyle w:val="Hyperlink"/>
            <w:sz w:val="22"/>
            <w:szCs w:val="22"/>
          </w:rPr>
          <w:t>Best Dressed</w:t>
        </w:r>
      </w:hyperlink>
      <w:r w:rsidRPr="50A9E415" w:rsidR="182396F6">
        <w:rPr>
          <w:sz w:val="22"/>
          <w:szCs w:val="22"/>
        </w:rPr>
        <w:t>’ who uses very pretty and simple designs.</w:t>
      </w:r>
      <w:r w:rsidRPr="50A9E415" w:rsidR="135FF505">
        <w:rPr>
          <w:sz w:val="22"/>
          <w:szCs w:val="22"/>
        </w:rPr>
        <w:t xml:space="preserve"> (Fig.1)</w:t>
      </w:r>
      <w:r w:rsidRPr="50A9E415" w:rsidR="182396F6">
        <w:rPr>
          <w:sz w:val="22"/>
          <w:szCs w:val="22"/>
        </w:rPr>
        <w:t xml:space="preserve"> Research suggested that people for the most part don’t read the title of the video as </w:t>
      </w:r>
      <w:r w:rsidRPr="50A9E415" w:rsidR="0AE3EF5B">
        <w:rPr>
          <w:sz w:val="22"/>
          <w:szCs w:val="22"/>
        </w:rPr>
        <w:t>much but</w:t>
      </w:r>
      <w:r w:rsidRPr="50A9E415" w:rsidR="182396F6">
        <w:rPr>
          <w:sz w:val="22"/>
          <w:szCs w:val="22"/>
        </w:rPr>
        <w:t xml:space="preserve"> look at thumbnail and read what the </w:t>
      </w:r>
      <w:r w:rsidRPr="50A9E415" w:rsidR="0C6A6BF6">
        <w:rPr>
          <w:sz w:val="22"/>
          <w:szCs w:val="22"/>
        </w:rPr>
        <w:t xml:space="preserve">thumbnail says, so I also did this and make some slightly similar to hers. </w:t>
      </w:r>
      <w:r w:rsidRPr="50A9E415" w:rsidR="5C3BC04F">
        <w:rPr>
          <w:sz w:val="22"/>
          <w:szCs w:val="22"/>
        </w:rPr>
        <w:t>My v</w:t>
      </w:r>
      <w:r w:rsidRPr="50A9E415" w:rsidR="0C6A6BF6">
        <w:rPr>
          <w:sz w:val="22"/>
          <w:szCs w:val="22"/>
        </w:rPr>
        <w:t>ideos did do better in rate of people clicking through from seeing the thum</w:t>
      </w:r>
      <w:r w:rsidRPr="50A9E415" w:rsidR="1B873497">
        <w:rPr>
          <w:sz w:val="22"/>
          <w:szCs w:val="22"/>
        </w:rPr>
        <w:t>bnail</w:t>
      </w:r>
      <w:r w:rsidRPr="50A9E415" w:rsidR="66E7B329">
        <w:rPr>
          <w:sz w:val="22"/>
          <w:szCs w:val="22"/>
        </w:rPr>
        <w:t>, ‘’click through rate’’, when they were uploaded after adding nice thumbnails.</w:t>
      </w:r>
      <w:proofErr w:type="spellStart"/>
      <w:proofErr w:type="spellEnd"/>
    </w:p>
    <w:p w:rsidR="0D64AB2C" w:rsidP="50A9E415" w:rsidRDefault="0D64AB2C" w14:paraId="7CBC34CA" w14:textId="4EE78E22">
      <w:pPr>
        <w:pStyle w:val="Normal"/>
        <w:rPr>
          <w:sz w:val="22"/>
          <w:szCs w:val="22"/>
          <w:highlight w:val="yellow"/>
        </w:rPr>
      </w:pPr>
    </w:p>
    <w:p w:rsidR="0D64AB2C" w:rsidP="50A9E415" w:rsidRDefault="0D64AB2C" w14:paraId="67B7DE9C" w14:textId="7D851661">
      <w:pPr>
        <w:pStyle w:val="Normal"/>
        <w:rPr>
          <w:sz w:val="22"/>
          <w:szCs w:val="22"/>
        </w:rPr>
      </w:pPr>
      <w:r w:rsidRPr="50A9E415" w:rsidR="3259B3C6">
        <w:rPr>
          <w:sz w:val="22"/>
          <w:szCs w:val="22"/>
        </w:rPr>
        <w:t xml:space="preserve"> </w:t>
      </w:r>
      <w:r w:rsidRPr="50A9E415" w:rsidR="6B2B8A6A">
        <w:rPr>
          <w:sz w:val="22"/>
          <w:szCs w:val="22"/>
        </w:rPr>
        <w:t xml:space="preserve">The video which I feel was the best was </w:t>
      </w:r>
      <w:hyperlink r:id="Rb2243e9c99734304">
        <w:r w:rsidRPr="50A9E415" w:rsidR="16C6D869">
          <w:rPr>
            <w:rStyle w:val="Hyperlink"/>
            <w:rFonts w:ascii="Calibri" w:hAnsi="Calibri" w:eastAsia="Calibri" w:cs="Calibri"/>
            <w:noProof w:val="0"/>
            <w:sz w:val="22"/>
            <w:szCs w:val="22"/>
            <w:lang w:val="en-GB"/>
          </w:rPr>
          <w:t>Winnie's Allotment - Episode 7 - Wall of Duty: Garden Warfare</w:t>
        </w:r>
      </w:hyperlink>
      <w:r w:rsidRPr="50A9E415" w:rsidR="16C6D869">
        <w:rPr>
          <w:rFonts w:ascii="Calibri" w:hAnsi="Calibri" w:eastAsia="Calibri" w:cs="Calibri"/>
          <w:noProof w:val="0"/>
          <w:sz w:val="22"/>
          <w:szCs w:val="22"/>
          <w:lang w:val="en-GB"/>
        </w:rPr>
        <w:t xml:space="preserve"> </w:t>
      </w:r>
      <w:r w:rsidRPr="50A9E415" w:rsidR="31A46FA5">
        <w:rPr>
          <w:rFonts w:ascii="Calibri" w:hAnsi="Calibri" w:eastAsia="Calibri" w:cs="Calibri"/>
          <w:noProof w:val="0"/>
          <w:sz w:val="22"/>
          <w:szCs w:val="22"/>
          <w:lang w:val="en-GB"/>
        </w:rPr>
        <w:t>. This video did perform the best</w:t>
      </w:r>
      <w:r w:rsidRPr="50A9E415" w:rsidR="1DEA3111">
        <w:rPr>
          <w:rFonts w:ascii="Calibri" w:hAnsi="Calibri" w:eastAsia="Calibri" w:cs="Calibri"/>
          <w:noProof w:val="0"/>
          <w:sz w:val="22"/>
          <w:szCs w:val="22"/>
          <w:lang w:val="en-GB"/>
        </w:rPr>
        <w:t xml:space="preserve">, though it </w:t>
      </w:r>
      <w:r w:rsidRPr="50A9E415" w:rsidR="31A46FA5">
        <w:rPr>
          <w:rFonts w:ascii="Calibri" w:hAnsi="Calibri" w:eastAsia="Calibri" w:cs="Calibri"/>
          <w:noProof w:val="0"/>
          <w:sz w:val="22"/>
          <w:szCs w:val="22"/>
          <w:lang w:val="en-GB"/>
        </w:rPr>
        <w:t>was</w:t>
      </w:r>
      <w:r w:rsidRPr="50A9E415" w:rsidR="2D87AB33">
        <w:rPr>
          <w:rFonts w:ascii="Calibri" w:hAnsi="Calibri" w:eastAsia="Calibri" w:cs="Calibri"/>
          <w:noProof w:val="0"/>
          <w:sz w:val="22"/>
          <w:szCs w:val="22"/>
          <w:lang w:val="en-GB"/>
        </w:rPr>
        <w:t xml:space="preserve"> still</w:t>
      </w:r>
      <w:r w:rsidRPr="50A9E415" w:rsidR="31A46FA5">
        <w:rPr>
          <w:rFonts w:ascii="Calibri" w:hAnsi="Calibri" w:eastAsia="Calibri" w:cs="Calibri"/>
          <w:noProof w:val="0"/>
          <w:sz w:val="22"/>
          <w:szCs w:val="22"/>
          <w:lang w:val="en-GB"/>
        </w:rPr>
        <w:t xml:space="preserve"> in the top few with 63 views and 8 likes. </w:t>
      </w:r>
      <w:r w:rsidRPr="50A9E415" w:rsidR="4D88D3A4">
        <w:rPr>
          <w:rFonts w:ascii="Calibri" w:hAnsi="Calibri" w:eastAsia="Calibri" w:cs="Calibri"/>
          <w:noProof w:val="0"/>
          <w:sz w:val="22"/>
          <w:szCs w:val="22"/>
          <w:lang w:val="en-GB"/>
        </w:rPr>
        <w:t>I like this one the best because I personally enjoyed the content more, the subject of making the raspberry fence, involving a craft, showing a little animation</w:t>
      </w:r>
      <w:r w:rsidRPr="50A9E415" w:rsidR="0D46B507">
        <w:rPr>
          <w:rFonts w:ascii="Calibri" w:hAnsi="Calibri" w:eastAsia="Calibri" w:cs="Calibri"/>
          <w:noProof w:val="0"/>
          <w:sz w:val="22"/>
          <w:szCs w:val="22"/>
          <w:lang w:val="en-GB"/>
        </w:rPr>
        <w:t xml:space="preserve"> (Fig.6)</w:t>
      </w:r>
      <w:r w:rsidRPr="50A9E415" w:rsidR="4D88D3A4">
        <w:rPr>
          <w:rFonts w:ascii="Calibri" w:hAnsi="Calibri" w:eastAsia="Calibri" w:cs="Calibri"/>
          <w:noProof w:val="0"/>
          <w:sz w:val="22"/>
          <w:szCs w:val="22"/>
          <w:lang w:val="en-GB"/>
        </w:rPr>
        <w:t xml:space="preserve"> and explaining why I was doing this. I don’t know a great deal about </w:t>
      </w:r>
      <w:r w:rsidRPr="50A9E415" w:rsidR="03019821">
        <w:rPr>
          <w:rFonts w:ascii="Calibri" w:hAnsi="Calibri" w:eastAsia="Calibri" w:cs="Calibri"/>
          <w:noProof w:val="0"/>
          <w:sz w:val="22"/>
          <w:szCs w:val="22"/>
          <w:lang w:val="en-GB"/>
        </w:rPr>
        <w:t>‘’</w:t>
      </w:r>
      <w:r w:rsidRPr="50A9E415" w:rsidR="03019821">
        <w:rPr>
          <w:rFonts w:ascii="Calibri" w:hAnsi="Calibri" w:eastAsia="Calibri" w:cs="Calibri"/>
          <w:noProof w:val="0"/>
          <w:sz w:val="22"/>
          <w:szCs w:val="22"/>
          <w:lang w:val="en-GB"/>
        </w:rPr>
        <w:t>a</w:t>
      </w:r>
      <w:r w:rsidRPr="50A9E415" w:rsidR="4D88D3A4">
        <w:rPr>
          <w:rFonts w:ascii="Calibri" w:hAnsi="Calibri" w:eastAsia="Calibri" w:cs="Calibri"/>
          <w:noProof w:val="0"/>
          <w:sz w:val="22"/>
          <w:szCs w:val="22"/>
          <w:lang w:val="en-GB"/>
        </w:rPr>
        <w:t>llotm</w:t>
      </w:r>
      <w:r w:rsidRPr="50A9E415" w:rsidR="3B1AB5A4">
        <w:rPr>
          <w:rFonts w:ascii="Calibri" w:hAnsi="Calibri" w:eastAsia="Calibri" w:cs="Calibri"/>
          <w:noProof w:val="0"/>
          <w:sz w:val="22"/>
          <w:szCs w:val="22"/>
          <w:lang w:val="en-GB"/>
        </w:rPr>
        <w:t>ent</w:t>
      </w:r>
      <w:r w:rsidRPr="50A9E415" w:rsidR="5CE8F6B9">
        <w:rPr>
          <w:rFonts w:ascii="Calibri" w:hAnsi="Calibri" w:eastAsia="Calibri" w:cs="Calibri"/>
          <w:noProof w:val="0"/>
          <w:sz w:val="22"/>
          <w:szCs w:val="22"/>
          <w:lang w:val="en-GB"/>
        </w:rPr>
        <w:t>-</w:t>
      </w:r>
      <w:r w:rsidRPr="50A9E415" w:rsidR="3B1AB5A4">
        <w:rPr>
          <w:rFonts w:ascii="Calibri" w:hAnsi="Calibri" w:eastAsia="Calibri" w:cs="Calibri"/>
          <w:noProof w:val="0"/>
          <w:sz w:val="22"/>
          <w:szCs w:val="22"/>
          <w:lang w:val="en-GB"/>
        </w:rPr>
        <w:t>ing</w:t>
      </w:r>
      <w:r w:rsidRPr="50A9E415" w:rsidR="3B1AB5A4">
        <w:rPr>
          <w:rFonts w:ascii="Calibri" w:hAnsi="Calibri" w:eastAsia="Calibri" w:cs="Calibri"/>
          <w:noProof w:val="0"/>
          <w:sz w:val="22"/>
          <w:szCs w:val="22"/>
          <w:lang w:val="en-GB"/>
        </w:rPr>
        <w:t>’</w:t>
      </w:r>
      <w:r w:rsidRPr="50A9E415" w:rsidR="16440AF2">
        <w:rPr>
          <w:rFonts w:ascii="Calibri" w:hAnsi="Calibri" w:eastAsia="Calibri" w:cs="Calibri"/>
          <w:noProof w:val="0"/>
          <w:sz w:val="22"/>
          <w:szCs w:val="22"/>
          <w:lang w:val="en-GB"/>
        </w:rPr>
        <w:t>’</w:t>
      </w:r>
      <w:r w:rsidRPr="50A9E415" w:rsidR="4D88D3A4">
        <w:rPr>
          <w:rFonts w:ascii="Calibri" w:hAnsi="Calibri" w:eastAsia="Calibri" w:cs="Calibri"/>
          <w:noProof w:val="0"/>
          <w:sz w:val="22"/>
          <w:szCs w:val="22"/>
          <w:lang w:val="en-GB"/>
        </w:rPr>
        <w:t xml:space="preserve"> or vegetable </w:t>
      </w:r>
      <w:r w:rsidRPr="50A9E415" w:rsidR="05700059">
        <w:rPr>
          <w:rFonts w:ascii="Calibri" w:hAnsi="Calibri" w:eastAsia="Calibri" w:cs="Calibri"/>
          <w:noProof w:val="0"/>
          <w:sz w:val="22"/>
          <w:szCs w:val="22"/>
          <w:lang w:val="en-GB"/>
        </w:rPr>
        <w:t>growing as being more of a flower gardener, but I did now this was confident to explain what I was talking about through a photo. I enjoyed the instructional element and inspiring others perhaps.</w:t>
      </w:r>
      <w:r w:rsidRPr="50A9E415" w:rsidR="32EC2B21">
        <w:rPr>
          <w:rFonts w:ascii="Calibri" w:hAnsi="Calibri" w:eastAsia="Calibri" w:cs="Calibri"/>
          <w:noProof w:val="0"/>
          <w:sz w:val="22"/>
          <w:szCs w:val="22"/>
          <w:lang w:val="en-GB"/>
        </w:rPr>
        <w:t xml:space="preserve"> </w:t>
      </w:r>
    </w:p>
    <w:p w:rsidR="0D64AB2C" w:rsidP="50A9E415" w:rsidRDefault="0D64AB2C" w14:paraId="4203837D" w14:textId="77BD737F">
      <w:pPr>
        <w:pStyle w:val="Normal"/>
        <w:rPr>
          <w:sz w:val="22"/>
          <w:szCs w:val="22"/>
        </w:rPr>
      </w:pPr>
      <w:r w:rsidRPr="50A9E415" w:rsidR="077EA5CC">
        <w:rPr>
          <w:rFonts w:ascii="Calibri" w:hAnsi="Calibri" w:eastAsia="Calibri" w:cs="Calibri"/>
          <w:noProof w:val="0"/>
          <w:sz w:val="22"/>
          <w:szCs w:val="22"/>
          <w:lang w:val="en-GB"/>
        </w:rPr>
        <w:t xml:space="preserve">I like the shots of me working in the centre of the path I was creating were nice being </w:t>
      </w:r>
      <w:r w:rsidRPr="50A9E415" w:rsidR="17256685">
        <w:rPr>
          <w:rFonts w:ascii="Calibri" w:hAnsi="Calibri" w:eastAsia="Calibri" w:cs="Calibri"/>
          <w:noProof w:val="0"/>
          <w:sz w:val="22"/>
          <w:szCs w:val="22"/>
          <w:lang w:val="en-GB"/>
        </w:rPr>
        <w:t>symmetrical</w:t>
      </w:r>
      <w:r w:rsidRPr="50A9E415" w:rsidR="236A5641">
        <w:rPr>
          <w:rFonts w:ascii="Calibri" w:hAnsi="Calibri" w:eastAsia="Calibri" w:cs="Calibri"/>
          <w:noProof w:val="0"/>
          <w:sz w:val="22"/>
          <w:szCs w:val="22"/>
          <w:lang w:val="en-GB"/>
        </w:rPr>
        <w:t xml:space="preserve"> (F</w:t>
      </w:r>
      <w:r w:rsidRPr="50A9E415" w:rsidR="42DF6E08">
        <w:rPr>
          <w:rFonts w:ascii="Calibri" w:hAnsi="Calibri" w:eastAsia="Calibri" w:cs="Calibri"/>
          <w:noProof w:val="0"/>
          <w:sz w:val="22"/>
          <w:szCs w:val="22"/>
          <w:lang w:val="en-GB"/>
        </w:rPr>
        <w:t>ig.7</w:t>
      </w:r>
      <w:r w:rsidRPr="50A9E415" w:rsidR="2075A750">
        <w:rPr>
          <w:rFonts w:ascii="Calibri" w:hAnsi="Calibri" w:eastAsia="Calibri" w:cs="Calibri"/>
          <w:noProof w:val="0"/>
          <w:sz w:val="22"/>
          <w:szCs w:val="22"/>
          <w:lang w:val="en-GB"/>
        </w:rPr>
        <w:t xml:space="preserve">). I also </w:t>
      </w:r>
      <w:r w:rsidRPr="50A9E415" w:rsidR="155FAA7C">
        <w:rPr>
          <w:rFonts w:ascii="Calibri" w:hAnsi="Calibri" w:eastAsia="Calibri" w:cs="Calibri"/>
          <w:noProof w:val="0"/>
          <w:sz w:val="22"/>
          <w:szCs w:val="22"/>
          <w:lang w:val="en-GB"/>
        </w:rPr>
        <w:t>like where</w:t>
      </w:r>
      <w:r w:rsidRPr="50A9E415" w:rsidR="2075A750">
        <w:rPr>
          <w:rFonts w:ascii="Calibri" w:hAnsi="Calibri" w:eastAsia="Calibri" w:cs="Calibri"/>
          <w:noProof w:val="0"/>
          <w:sz w:val="22"/>
          <w:szCs w:val="22"/>
          <w:lang w:val="en-GB"/>
        </w:rPr>
        <w:t xml:space="preserve"> I have used rule of 3rds with me being offset to the </w:t>
      </w:r>
      <w:r w:rsidRPr="50A9E415" w:rsidR="25D715AD">
        <w:rPr>
          <w:rFonts w:ascii="Calibri" w:hAnsi="Calibri" w:eastAsia="Calibri" w:cs="Calibri"/>
          <w:noProof w:val="0"/>
          <w:sz w:val="22"/>
          <w:szCs w:val="22"/>
          <w:lang w:val="en-GB"/>
        </w:rPr>
        <w:t>left (</w:t>
      </w:r>
      <w:r w:rsidRPr="50A9E415" w:rsidR="2075A750">
        <w:rPr>
          <w:rFonts w:ascii="Calibri" w:hAnsi="Calibri" w:eastAsia="Calibri" w:cs="Calibri"/>
          <w:noProof w:val="0"/>
          <w:sz w:val="22"/>
          <w:szCs w:val="22"/>
          <w:lang w:val="en-GB"/>
        </w:rPr>
        <w:t xml:space="preserve">Fig.8). </w:t>
      </w:r>
    </w:p>
    <w:p w:rsidR="0D64AB2C" w:rsidP="50A9E415" w:rsidRDefault="0D64AB2C" w14:paraId="1D9474CF" w14:textId="7FCA53A3">
      <w:pPr>
        <w:pStyle w:val="Normal"/>
        <w:rPr>
          <w:rFonts w:ascii="Calibri" w:hAnsi="Calibri" w:eastAsia="Calibri" w:cs="Calibri"/>
          <w:noProof w:val="0"/>
          <w:sz w:val="22"/>
          <w:szCs w:val="22"/>
          <w:lang w:val="en-GB"/>
        </w:rPr>
      </w:pPr>
      <w:r w:rsidRPr="50A9E415" w:rsidR="2075A750">
        <w:rPr>
          <w:sz w:val="22"/>
          <w:szCs w:val="22"/>
        </w:rPr>
        <w:t xml:space="preserve"> </w:t>
      </w:r>
      <w:r w:rsidRPr="50A9E415" w:rsidR="0D07DABB">
        <w:rPr>
          <w:sz w:val="22"/>
          <w:szCs w:val="22"/>
        </w:rPr>
        <w:t xml:space="preserve">In comparison to vlogs from when I first started </w:t>
      </w:r>
      <w:r w:rsidRPr="50A9E415" w:rsidR="0D07DABB">
        <w:rPr>
          <w:sz w:val="22"/>
          <w:szCs w:val="22"/>
        </w:rPr>
        <w:t>uni</w:t>
      </w:r>
      <w:r w:rsidRPr="50A9E415" w:rsidR="63FBE2FE">
        <w:rPr>
          <w:sz w:val="22"/>
          <w:szCs w:val="22"/>
        </w:rPr>
        <w:t>versity</w:t>
      </w:r>
      <w:r w:rsidRPr="50A9E415" w:rsidR="0D07DABB">
        <w:rPr>
          <w:sz w:val="22"/>
          <w:szCs w:val="22"/>
        </w:rPr>
        <w:t xml:space="preserve">, </w:t>
      </w:r>
      <w:hyperlink r:id="Rde5aa41074504980">
        <w:r w:rsidRPr="50A9E415" w:rsidR="0D07DABB">
          <w:rPr>
            <w:rStyle w:val="Hyperlink"/>
            <w:sz w:val="22"/>
            <w:szCs w:val="22"/>
          </w:rPr>
          <w:t>here is an example</w:t>
        </w:r>
      </w:hyperlink>
      <w:r w:rsidRPr="50A9E415" w:rsidR="2B8D666A">
        <w:rPr>
          <w:sz w:val="22"/>
          <w:szCs w:val="22"/>
        </w:rPr>
        <w:t xml:space="preserve">. </w:t>
      </w:r>
      <w:r w:rsidRPr="50A9E415" w:rsidR="0D07DABB">
        <w:rPr>
          <w:sz w:val="22"/>
          <w:szCs w:val="22"/>
        </w:rPr>
        <w:t xml:space="preserve"> </w:t>
      </w:r>
      <w:r w:rsidRPr="50A9E415" w:rsidR="08C57AD0">
        <w:rPr>
          <w:sz w:val="22"/>
          <w:szCs w:val="22"/>
        </w:rPr>
        <w:t xml:space="preserve">Here the camera is </w:t>
      </w:r>
      <w:r w:rsidRPr="50A9E415" w:rsidR="4F827F5E">
        <w:rPr>
          <w:sz w:val="22"/>
          <w:szCs w:val="22"/>
        </w:rPr>
        <w:t>handheld</w:t>
      </w:r>
      <w:r w:rsidRPr="50A9E415" w:rsidR="08C57AD0">
        <w:rPr>
          <w:sz w:val="22"/>
          <w:szCs w:val="22"/>
        </w:rPr>
        <w:t xml:space="preserve">, and the audio isn’t as clear as it </w:t>
      </w:r>
      <w:r w:rsidRPr="50A9E415" w:rsidR="3EDA6F29">
        <w:rPr>
          <w:sz w:val="22"/>
          <w:szCs w:val="22"/>
        </w:rPr>
        <w:t xml:space="preserve">could </w:t>
      </w:r>
      <w:r w:rsidRPr="50A9E415" w:rsidR="08C57AD0">
        <w:rPr>
          <w:sz w:val="22"/>
          <w:szCs w:val="22"/>
        </w:rPr>
        <w:t xml:space="preserve">be. </w:t>
      </w:r>
      <w:r w:rsidRPr="50A9E415" w:rsidR="02E6E6B2">
        <w:rPr>
          <w:sz w:val="22"/>
          <w:szCs w:val="22"/>
        </w:rPr>
        <w:t xml:space="preserve"> I have learnt a lot since then.</w:t>
      </w:r>
      <w:r w:rsidRPr="50A9E415" w:rsidR="3B9F5A03">
        <w:rPr>
          <w:sz w:val="22"/>
          <w:szCs w:val="22"/>
        </w:rPr>
        <w:t xml:space="preserve"> Camera filming quality has made a big jump since then and I have realised how much I like filming a vlog with a </w:t>
      </w:r>
      <w:r w:rsidRPr="50A9E415" w:rsidR="3B9F5A03">
        <w:rPr>
          <w:sz w:val="22"/>
          <w:szCs w:val="22"/>
        </w:rPr>
        <w:t>wide-angle</w:t>
      </w:r>
      <w:r w:rsidRPr="50A9E415" w:rsidR="3B9F5A03">
        <w:rPr>
          <w:sz w:val="22"/>
          <w:szCs w:val="22"/>
        </w:rPr>
        <w:t xml:space="preserve"> lens. For these vlogs I have used a Sigma 10 to 20mm lens which shows a wide image.</w:t>
      </w:r>
    </w:p>
    <w:p w:rsidR="319DBCED" w:rsidP="50A9E415" w:rsidRDefault="319DBCED" w14:paraId="7451B70D" w14:textId="39D79E47">
      <w:pPr>
        <w:pStyle w:val="Normal"/>
        <w:rPr>
          <w:sz w:val="22"/>
          <w:szCs w:val="22"/>
        </w:rPr>
      </w:pPr>
      <w:r w:rsidRPr="50A9E415" w:rsidR="319DBCED">
        <w:rPr>
          <w:sz w:val="22"/>
          <w:szCs w:val="22"/>
        </w:rPr>
        <w:t xml:space="preserve"> If I were to carry this on long term and develop</w:t>
      </w:r>
      <w:r w:rsidRPr="50A9E415" w:rsidR="79D3132E">
        <w:rPr>
          <w:sz w:val="22"/>
          <w:szCs w:val="22"/>
        </w:rPr>
        <w:t xml:space="preserve"> </w:t>
      </w:r>
      <w:r w:rsidRPr="50A9E415" w:rsidR="54F00195">
        <w:rPr>
          <w:sz w:val="22"/>
          <w:szCs w:val="22"/>
        </w:rPr>
        <w:t>it,</w:t>
      </w:r>
      <w:r w:rsidRPr="50A9E415" w:rsidR="79D3132E">
        <w:rPr>
          <w:sz w:val="22"/>
          <w:szCs w:val="22"/>
        </w:rPr>
        <w:t xml:space="preserve"> I would go along the lines as a lifestyle type vlog with cooking what I grow, healthy eating and fitness. An overall healthy wellbeing </w:t>
      </w:r>
      <w:r w:rsidRPr="50A9E415" w:rsidR="54B5A5AE">
        <w:rPr>
          <w:sz w:val="22"/>
          <w:szCs w:val="22"/>
        </w:rPr>
        <w:t>YouTube</w:t>
      </w:r>
      <w:r w:rsidRPr="50A9E415" w:rsidR="0D5647A4">
        <w:rPr>
          <w:sz w:val="22"/>
          <w:szCs w:val="22"/>
        </w:rPr>
        <w:t xml:space="preserve"> channel with also some crafts, an organic type lifestyle.</w:t>
      </w:r>
      <w:r w:rsidRPr="50A9E415" w:rsidR="0BCD79EB">
        <w:rPr>
          <w:sz w:val="22"/>
          <w:szCs w:val="22"/>
        </w:rPr>
        <w:t xml:space="preserve"> If I carry it on I will also do a title sequence with a </w:t>
      </w:r>
      <w:r w:rsidRPr="50A9E415" w:rsidR="658E19E1">
        <w:rPr>
          <w:sz w:val="22"/>
          <w:szCs w:val="22"/>
        </w:rPr>
        <w:t>compilation</w:t>
      </w:r>
      <w:r w:rsidRPr="50A9E415" w:rsidR="0BCD79EB">
        <w:rPr>
          <w:sz w:val="22"/>
          <w:szCs w:val="22"/>
        </w:rPr>
        <w:t xml:space="preserve"> of shots that I feel are really good and show exactly what the videos are about, like a very short highlight real with a stylish and simple font choice and animation.</w:t>
      </w:r>
    </w:p>
    <w:p w:rsidR="0D64AB2C" w:rsidP="50A9E415" w:rsidRDefault="0D64AB2C" w14:paraId="60824601" w14:textId="47064571">
      <w:pPr>
        <w:pStyle w:val="Normal"/>
        <w:rPr>
          <w:sz w:val="22"/>
          <w:szCs w:val="22"/>
        </w:rPr>
      </w:pPr>
      <w:r w:rsidRPr="50A9E415" w:rsidR="66E7B329">
        <w:rPr>
          <w:sz w:val="22"/>
          <w:szCs w:val="22"/>
        </w:rPr>
        <w:t xml:space="preserve"> In conclusion I have enjoyed making </w:t>
      </w:r>
      <w:r w:rsidRPr="50A9E415" w:rsidR="3E286BCF">
        <w:rPr>
          <w:sz w:val="22"/>
          <w:szCs w:val="22"/>
        </w:rPr>
        <w:t>this video</w:t>
      </w:r>
      <w:r w:rsidRPr="50A9E415" w:rsidR="66E7B329">
        <w:rPr>
          <w:sz w:val="22"/>
          <w:szCs w:val="22"/>
        </w:rPr>
        <w:t xml:space="preserve"> and </w:t>
      </w:r>
      <w:r w:rsidRPr="50A9E415" w:rsidR="6C53CB2A">
        <w:rPr>
          <w:sz w:val="22"/>
          <w:szCs w:val="22"/>
        </w:rPr>
        <w:t xml:space="preserve">I am pleased with the videos I have made. I </w:t>
      </w:r>
      <w:r w:rsidRPr="50A9E415" w:rsidR="66E7B329">
        <w:rPr>
          <w:sz w:val="22"/>
          <w:szCs w:val="22"/>
        </w:rPr>
        <w:t xml:space="preserve">was also pleased I was able to hand something in for this </w:t>
      </w:r>
      <w:r w:rsidRPr="50A9E415" w:rsidR="395217EF">
        <w:rPr>
          <w:sz w:val="22"/>
          <w:szCs w:val="22"/>
        </w:rPr>
        <w:t>assessment</w:t>
      </w:r>
      <w:r w:rsidRPr="50A9E415" w:rsidR="29DD2114">
        <w:rPr>
          <w:sz w:val="22"/>
          <w:szCs w:val="22"/>
        </w:rPr>
        <w:t>, b</w:t>
      </w:r>
      <w:r w:rsidRPr="50A9E415" w:rsidR="66E7B329">
        <w:rPr>
          <w:sz w:val="22"/>
          <w:szCs w:val="22"/>
        </w:rPr>
        <w:t xml:space="preserve">eing that I could not do my initial plan was very </w:t>
      </w:r>
      <w:r w:rsidRPr="50A9E415" w:rsidR="2BAC95A6">
        <w:rPr>
          <w:sz w:val="22"/>
          <w:szCs w:val="22"/>
        </w:rPr>
        <w:t>disappointing. I think the videos could have performed better with more variety in shots, perhaps not daily videos but once</w:t>
      </w:r>
      <w:r w:rsidRPr="50A9E415" w:rsidR="2EB28A87">
        <w:rPr>
          <w:sz w:val="22"/>
          <w:szCs w:val="22"/>
        </w:rPr>
        <w:t xml:space="preserve"> a week to just include highlights and not everything, though I am not </w:t>
      </w:r>
      <w:r w:rsidRPr="50A9E415" w:rsidR="2EB28A87">
        <w:rPr>
          <w:sz w:val="22"/>
          <w:szCs w:val="22"/>
        </w:rPr>
        <w:t>disappointed</w:t>
      </w:r>
      <w:r w:rsidRPr="50A9E415" w:rsidR="2EB28A87">
        <w:rPr>
          <w:sz w:val="22"/>
          <w:szCs w:val="22"/>
        </w:rPr>
        <w:t xml:space="preserve"> with what I have done and I have enjoyed making them also. </w:t>
      </w:r>
    </w:p>
    <w:p w:rsidR="50A9E415" w:rsidP="50A9E415" w:rsidRDefault="50A9E415" w14:paraId="4A5572B9" w14:textId="5EC73A51">
      <w:pPr>
        <w:pStyle w:val="Normal"/>
        <w:ind w:left="360"/>
        <w:rPr>
          <w:rFonts w:ascii="Calibri" w:hAnsi="Calibri" w:eastAsia="Calibri" w:cs="Calibri"/>
          <w:noProof w:val="0"/>
          <w:sz w:val="22"/>
          <w:szCs w:val="22"/>
          <w:lang w:val="en-GB"/>
        </w:rPr>
      </w:pPr>
    </w:p>
    <w:p w:rsidR="0D64AB2C" w:rsidP="50A9E415" w:rsidRDefault="0D64AB2C" w14:paraId="34AE6ABD" w14:textId="3A2EAF55">
      <w:pPr>
        <w:pStyle w:val="Normal"/>
        <w:rPr>
          <w:sz w:val="22"/>
          <w:szCs w:val="22"/>
          <w:highlight w:val="yellow"/>
        </w:rPr>
      </w:pPr>
    </w:p>
    <w:p w:rsidR="0D64AB2C" w:rsidP="50A9E415" w:rsidRDefault="0D64AB2C" w14:paraId="0F71655B" w14:textId="7D30965B">
      <w:pPr>
        <w:pStyle w:val="Normal"/>
        <w:rPr>
          <w:sz w:val="22"/>
          <w:szCs w:val="22"/>
          <w:highlight w:val="yellow"/>
        </w:rPr>
      </w:pPr>
    </w:p>
    <w:p w:rsidR="0D64AB2C" w:rsidP="50A9E415" w:rsidRDefault="0D64AB2C" w14:paraId="1161AD67" w14:textId="076F56BD">
      <w:pPr>
        <w:rPr>
          <w:sz w:val="22"/>
          <w:szCs w:val="22"/>
        </w:rPr>
      </w:pPr>
      <w:r w:rsidRPr="50A9E415">
        <w:rPr>
          <w:sz w:val="22"/>
          <w:szCs w:val="22"/>
        </w:rPr>
        <w:br w:type="page"/>
      </w:r>
    </w:p>
    <w:p w:rsidR="0D64AB2C" w:rsidP="50A9E415" w:rsidRDefault="0D64AB2C" w14:paraId="32290FD4" w14:textId="701673AD">
      <w:pPr>
        <w:pStyle w:val="Normal"/>
        <w:rPr>
          <w:sz w:val="22"/>
          <w:szCs w:val="22"/>
          <w:highlight w:val="yellow"/>
        </w:rPr>
      </w:pPr>
    </w:p>
    <w:p w:rsidR="0D64AB2C" w:rsidP="50A9E415" w:rsidRDefault="0D64AB2C" w14:paraId="4AFE9559" w14:textId="29EB72D0">
      <w:pPr>
        <w:pStyle w:val="Normal"/>
        <w:rPr>
          <w:sz w:val="22"/>
          <w:szCs w:val="22"/>
          <w:highlight w:val="yellow"/>
        </w:rPr>
      </w:pPr>
    </w:p>
    <w:p w:rsidR="0D64AB2C" w:rsidP="50A9E415" w:rsidRDefault="0D64AB2C" w14:paraId="06BBE06F" w14:textId="2E64FF94">
      <w:pPr>
        <w:pStyle w:val="Normal"/>
        <w:rPr>
          <w:b w:val="1"/>
          <w:bCs w:val="1"/>
          <w:sz w:val="22"/>
          <w:szCs w:val="22"/>
        </w:rPr>
      </w:pPr>
      <w:r w:rsidRPr="50A9E415" w:rsidR="5C6CC349">
        <w:rPr>
          <w:b w:val="1"/>
          <w:bCs w:val="1"/>
          <w:sz w:val="22"/>
          <w:szCs w:val="22"/>
        </w:rPr>
        <w:t>Appendix</w:t>
      </w:r>
    </w:p>
    <w:p w:rsidR="0D64AB2C" w:rsidP="50A9E415" w:rsidRDefault="0D64AB2C" w14:paraId="6D85FDEA" w14:textId="1697F69C">
      <w:pPr>
        <w:pStyle w:val="Normal"/>
        <w:rPr>
          <w:b w:val="0"/>
          <w:bCs w:val="0"/>
          <w:sz w:val="22"/>
          <w:szCs w:val="22"/>
        </w:rPr>
      </w:pPr>
      <w:r w:rsidRPr="50A9E415" w:rsidR="1AC4AF86">
        <w:rPr>
          <w:b w:val="0"/>
          <w:bCs w:val="0"/>
          <w:sz w:val="22"/>
          <w:szCs w:val="22"/>
        </w:rPr>
        <w:t xml:space="preserve">(Fig.1) </w:t>
      </w:r>
      <w:r w:rsidRPr="50A9E415" w:rsidR="5C6CC349">
        <w:rPr>
          <w:b w:val="0"/>
          <w:bCs w:val="0"/>
          <w:sz w:val="22"/>
          <w:szCs w:val="22"/>
        </w:rPr>
        <w:t xml:space="preserve">Screenshot of Inspirational thumbnails from </w:t>
      </w:r>
      <w:hyperlink r:id="Rfb925d5396f04af1">
        <w:r w:rsidRPr="50A9E415" w:rsidR="5C6CC349">
          <w:rPr>
            <w:rStyle w:val="Hyperlink"/>
            <w:b w:val="0"/>
            <w:bCs w:val="0"/>
            <w:sz w:val="22"/>
            <w:szCs w:val="22"/>
          </w:rPr>
          <w:t>Bestdressed</w:t>
        </w:r>
      </w:hyperlink>
    </w:p>
    <w:p w:rsidR="0D64AB2C" w:rsidP="50A9E415" w:rsidRDefault="0D64AB2C" w14:paraId="701B5325" w14:textId="0DF7FB6A">
      <w:pPr>
        <w:pStyle w:val="Normal"/>
        <w:rPr>
          <w:sz w:val="22"/>
          <w:szCs w:val="22"/>
        </w:rPr>
      </w:pPr>
      <w:r w:rsidR="549F47F9">
        <w:drawing>
          <wp:inline wp14:editId="0AD21EE1" wp14:anchorId="08EDB76F">
            <wp:extent cx="5813403" cy="3016164"/>
            <wp:effectExtent l="0" t="0" r="0" b="0"/>
            <wp:docPr id="1694213082" name="" title=""/>
            <wp:cNvGraphicFramePr>
              <a:graphicFrameLocks noChangeAspect="1"/>
            </wp:cNvGraphicFramePr>
            <a:graphic>
              <a:graphicData uri="http://schemas.openxmlformats.org/drawingml/2006/picture">
                <pic:pic>
                  <pic:nvPicPr>
                    <pic:cNvPr id="0" name=""/>
                    <pic:cNvPicPr/>
                  </pic:nvPicPr>
                  <pic:blipFill>
                    <a:blip r:embed="R1d38f50f90864a81">
                      <a:extLst>
                        <a:ext xmlns:a="http://schemas.openxmlformats.org/drawingml/2006/main" uri="{28A0092B-C50C-407E-A947-70E740481C1C}">
                          <a14:useLocalDpi val="0"/>
                        </a:ext>
                      </a:extLst>
                    </a:blip>
                    <a:srcRect l="18035" t="21776" r="3059" b="5444"/>
                    <a:stretch>
                      <a:fillRect/>
                    </a:stretch>
                  </pic:blipFill>
                  <pic:spPr xmlns:pic="http://schemas.openxmlformats.org/drawingml/2006/picture">
                    <a:xfrm xmlns:a="http://schemas.openxmlformats.org/drawingml/2006/main" rot="0" flipH="0" flipV="0">
                      <a:off x="0" y="0"/>
                      <a:ext cx="5813403" cy="3016164"/>
                    </a:xfrm>
                    <a:prstGeom xmlns:a="http://schemas.openxmlformats.org/drawingml/2006/main" prst="rect">
                      <a:avLst/>
                    </a:prstGeom>
                  </pic:spPr>
                </pic:pic>
              </a:graphicData>
            </a:graphic>
          </wp:inline>
        </w:drawing>
      </w:r>
    </w:p>
    <w:p w:rsidR="0D64AB2C" w:rsidP="50A9E415" w:rsidRDefault="0D64AB2C" w14:paraId="741ABE27" w14:textId="0127920F">
      <w:pPr>
        <w:pStyle w:val="Normal"/>
        <w:rPr>
          <w:b w:val="0"/>
          <w:bCs w:val="0"/>
          <w:sz w:val="22"/>
          <w:szCs w:val="22"/>
        </w:rPr>
      </w:pPr>
      <w:r w:rsidRPr="50A9E415" w:rsidR="2571123F">
        <w:rPr>
          <w:b w:val="0"/>
          <w:bCs w:val="0"/>
          <w:sz w:val="22"/>
          <w:szCs w:val="22"/>
        </w:rPr>
        <w:t>(F</w:t>
      </w:r>
      <w:r w:rsidRPr="50A9E415" w:rsidR="140E7710">
        <w:rPr>
          <w:b w:val="0"/>
          <w:bCs w:val="0"/>
          <w:sz w:val="22"/>
          <w:szCs w:val="22"/>
        </w:rPr>
        <w:t>i</w:t>
      </w:r>
      <w:r w:rsidRPr="50A9E415" w:rsidR="2571123F">
        <w:rPr>
          <w:b w:val="0"/>
          <w:bCs w:val="0"/>
          <w:sz w:val="22"/>
          <w:szCs w:val="22"/>
        </w:rPr>
        <w:t xml:space="preserve">g. 2) </w:t>
      </w:r>
      <w:r w:rsidRPr="50A9E415" w:rsidR="549F47F9">
        <w:rPr>
          <w:b w:val="0"/>
          <w:bCs w:val="0"/>
          <w:sz w:val="22"/>
          <w:szCs w:val="22"/>
        </w:rPr>
        <w:t xml:space="preserve">This is a screenshot of </w:t>
      </w:r>
      <w:hyperlink r:id="R57a518786bf24f92">
        <w:r w:rsidRPr="50A9E415" w:rsidR="549F47F9">
          <w:rPr>
            <w:rStyle w:val="Hyperlink"/>
            <w:b w:val="0"/>
            <w:bCs w:val="0"/>
            <w:sz w:val="22"/>
            <w:szCs w:val="22"/>
          </w:rPr>
          <w:t>my thumbnails to my videos</w:t>
        </w:r>
      </w:hyperlink>
    </w:p>
    <w:p w:rsidR="0D64AB2C" w:rsidP="50A9E415" w:rsidRDefault="0D64AB2C" w14:paraId="2F88D84D" w14:textId="59B9DC6B">
      <w:pPr>
        <w:pStyle w:val="Normal"/>
        <w:rPr>
          <w:sz w:val="22"/>
          <w:szCs w:val="22"/>
        </w:rPr>
      </w:pPr>
      <w:r w:rsidR="12BA3E54">
        <w:drawing>
          <wp:inline wp14:editId="23D224A9" wp14:anchorId="0E946F5D">
            <wp:extent cx="5866369" cy="3162355"/>
            <wp:effectExtent l="0" t="0" r="0" b="0"/>
            <wp:docPr id="594334292" name="" title=""/>
            <wp:cNvGraphicFramePr>
              <a:graphicFrameLocks noChangeAspect="1"/>
            </wp:cNvGraphicFramePr>
            <a:graphic>
              <a:graphicData uri="http://schemas.openxmlformats.org/drawingml/2006/picture">
                <pic:pic>
                  <pic:nvPicPr>
                    <pic:cNvPr id="0" name=""/>
                    <pic:cNvPicPr/>
                  </pic:nvPicPr>
                  <pic:blipFill>
                    <a:blip r:embed="Rbdfc5b043fc3484d">
                      <a:extLst>
                        <a:ext xmlns:a="http://schemas.openxmlformats.org/drawingml/2006/main" uri="{28A0092B-C50C-407E-A947-70E740481C1C}">
                          <a14:useLocalDpi val="0"/>
                        </a:ext>
                      </a:extLst>
                    </a:blip>
                    <a:srcRect l="17708" t="17777" r="2291" b="5555"/>
                    <a:stretch>
                      <a:fillRect/>
                    </a:stretch>
                  </pic:blipFill>
                  <pic:spPr xmlns:pic="http://schemas.openxmlformats.org/drawingml/2006/picture">
                    <a:xfrm xmlns:a="http://schemas.openxmlformats.org/drawingml/2006/main" rot="0" flipH="0" flipV="0">
                      <a:off x="0" y="0"/>
                      <a:ext cx="5866369" cy="3162355"/>
                    </a:xfrm>
                    <a:prstGeom xmlns:a="http://schemas.openxmlformats.org/drawingml/2006/main" prst="rect">
                      <a:avLst/>
                    </a:prstGeom>
                  </pic:spPr>
                </pic:pic>
              </a:graphicData>
            </a:graphic>
          </wp:inline>
        </w:drawing>
      </w:r>
    </w:p>
    <w:p w:rsidR="0D64AB2C" w:rsidP="50A9E415" w:rsidRDefault="0D64AB2C" w14:paraId="6C906BB9" w14:textId="123F8F38">
      <w:pPr>
        <w:rPr>
          <w:sz w:val="22"/>
          <w:szCs w:val="22"/>
        </w:rPr>
      </w:pPr>
      <w:r w:rsidRPr="50A9E415">
        <w:rPr>
          <w:sz w:val="22"/>
          <w:szCs w:val="22"/>
        </w:rPr>
        <w:br w:type="page"/>
      </w:r>
    </w:p>
    <w:p w:rsidR="0D64AB2C" w:rsidP="50A9E415" w:rsidRDefault="0D64AB2C" w14:paraId="1036109A" w14:textId="2FB477A2">
      <w:pPr>
        <w:pStyle w:val="Normal"/>
        <w:rPr>
          <w:b w:val="0"/>
          <w:bCs w:val="0"/>
          <w:sz w:val="22"/>
          <w:szCs w:val="22"/>
        </w:rPr>
      </w:pPr>
      <w:r w:rsidRPr="50A9E415" w:rsidR="7A0D27BB">
        <w:rPr>
          <w:b w:val="0"/>
          <w:bCs w:val="0"/>
          <w:sz w:val="22"/>
          <w:szCs w:val="22"/>
        </w:rPr>
        <w:t>Larger</w:t>
      </w:r>
      <w:r w:rsidRPr="50A9E415" w:rsidR="12BA3E54">
        <w:rPr>
          <w:b w:val="0"/>
          <w:bCs w:val="0"/>
          <w:sz w:val="22"/>
          <w:szCs w:val="22"/>
        </w:rPr>
        <w:t xml:space="preserve"> version of a few</w:t>
      </w:r>
    </w:p>
    <w:p w:rsidR="2ADED205" w:rsidP="50A9E415" w:rsidRDefault="2ADED205" w14:paraId="6A83D118" w14:textId="04ED39B2">
      <w:pPr>
        <w:pStyle w:val="Normal"/>
        <w:rPr>
          <w:b w:val="0"/>
          <w:bCs w:val="0"/>
          <w:sz w:val="22"/>
          <w:szCs w:val="22"/>
        </w:rPr>
      </w:pPr>
      <w:r w:rsidRPr="50A9E415" w:rsidR="2ADED205">
        <w:rPr>
          <w:b w:val="0"/>
          <w:bCs w:val="0"/>
          <w:sz w:val="22"/>
          <w:szCs w:val="22"/>
        </w:rPr>
        <w:t>(Fig. 3)</w:t>
      </w:r>
    </w:p>
    <w:p w:rsidR="0D64AB2C" w:rsidP="50A9E415" w:rsidRDefault="0D64AB2C" w14:paraId="124BD8FA" w14:textId="40F946B3">
      <w:pPr>
        <w:pStyle w:val="Normal"/>
        <w:rPr>
          <w:sz w:val="22"/>
          <w:szCs w:val="22"/>
        </w:rPr>
      </w:pPr>
      <w:r w:rsidR="5FF69613">
        <w:drawing>
          <wp:inline wp14:editId="797C0B15" wp14:anchorId="7018A8C9">
            <wp:extent cx="4555066" cy="2562225"/>
            <wp:effectExtent l="0" t="0" r="0" b="0"/>
            <wp:docPr id="1417045937" name="" title=""/>
            <wp:cNvGraphicFramePr>
              <a:graphicFrameLocks noChangeAspect="1"/>
            </wp:cNvGraphicFramePr>
            <a:graphic>
              <a:graphicData uri="http://schemas.openxmlformats.org/drawingml/2006/picture">
                <pic:pic>
                  <pic:nvPicPr>
                    <pic:cNvPr id="0" name=""/>
                    <pic:cNvPicPr/>
                  </pic:nvPicPr>
                  <pic:blipFill>
                    <a:blip r:embed="Rf5d4672553124a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55066" cy="2562225"/>
                    </a:xfrm>
                    <a:prstGeom prst="rect">
                      <a:avLst/>
                    </a:prstGeom>
                  </pic:spPr>
                </pic:pic>
              </a:graphicData>
            </a:graphic>
          </wp:inline>
        </w:drawing>
      </w:r>
    </w:p>
    <w:p w:rsidR="539997B8" w:rsidP="50A9E415" w:rsidRDefault="539997B8" w14:paraId="0E846548" w14:textId="0EE3402A">
      <w:pPr>
        <w:pStyle w:val="Normal"/>
        <w:rPr>
          <w:sz w:val="22"/>
          <w:szCs w:val="22"/>
        </w:rPr>
      </w:pPr>
      <w:r w:rsidRPr="50A9E415" w:rsidR="539997B8">
        <w:rPr>
          <w:sz w:val="22"/>
          <w:szCs w:val="22"/>
        </w:rPr>
        <w:t>(Fig.4)</w:t>
      </w:r>
    </w:p>
    <w:p w:rsidR="0D64AB2C" w:rsidP="50A9E415" w:rsidRDefault="0D64AB2C" w14:paraId="51A5BF6F" w14:textId="149A6D49">
      <w:pPr>
        <w:pStyle w:val="Normal"/>
        <w:rPr>
          <w:sz w:val="22"/>
          <w:szCs w:val="22"/>
        </w:rPr>
      </w:pPr>
      <w:r w:rsidR="5FF69613">
        <w:drawing>
          <wp:inline wp14:editId="7729CF90" wp14:anchorId="6CCE4552">
            <wp:extent cx="4601858" cy="2617307"/>
            <wp:effectExtent l="0" t="0" r="0" b="0"/>
            <wp:docPr id="274325850" name="" title=""/>
            <wp:cNvGraphicFramePr>
              <a:graphicFrameLocks noChangeAspect="1"/>
            </wp:cNvGraphicFramePr>
            <a:graphic>
              <a:graphicData uri="http://schemas.openxmlformats.org/drawingml/2006/picture">
                <pic:pic>
                  <pic:nvPicPr>
                    <pic:cNvPr id="0" name=""/>
                    <pic:cNvPicPr/>
                  </pic:nvPicPr>
                  <pic:blipFill>
                    <a:blip r:embed="Rd08ac04c1f504f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01858" cy="2617307"/>
                    </a:xfrm>
                    <a:prstGeom prst="rect">
                      <a:avLst/>
                    </a:prstGeom>
                  </pic:spPr>
                </pic:pic>
              </a:graphicData>
            </a:graphic>
          </wp:inline>
        </w:drawing>
      </w:r>
    </w:p>
    <w:p w:rsidR="0D64AB2C" w:rsidP="50A9E415" w:rsidRDefault="0D64AB2C" w14:paraId="610FDA15" w14:textId="01D7D467">
      <w:pPr>
        <w:rPr>
          <w:sz w:val="22"/>
          <w:szCs w:val="22"/>
        </w:rPr>
      </w:pPr>
      <w:r w:rsidRPr="50A9E415">
        <w:rPr>
          <w:sz w:val="22"/>
          <w:szCs w:val="22"/>
        </w:rPr>
        <w:br w:type="page"/>
      </w:r>
    </w:p>
    <w:p w:rsidR="0D64AB2C" w:rsidP="50A9E415" w:rsidRDefault="0D64AB2C" w14:paraId="204285C1" w14:textId="6FF4D980">
      <w:pPr>
        <w:pStyle w:val="Normal"/>
        <w:rPr>
          <w:sz w:val="22"/>
          <w:szCs w:val="22"/>
        </w:rPr>
      </w:pPr>
    </w:p>
    <w:p w:rsidR="0D64AB2C" w:rsidP="50A9E415" w:rsidRDefault="0D64AB2C" w14:paraId="46EAF566" w14:textId="26E2A787">
      <w:pPr>
        <w:pStyle w:val="Normal"/>
        <w:rPr>
          <w:sz w:val="22"/>
          <w:szCs w:val="22"/>
        </w:rPr>
      </w:pPr>
      <w:r w:rsidRPr="50A9E415" w:rsidR="3CA36FFB">
        <w:rPr>
          <w:sz w:val="22"/>
          <w:szCs w:val="22"/>
        </w:rPr>
        <w:t>(Fig.5)</w:t>
      </w:r>
    </w:p>
    <w:p w:rsidR="0D64AB2C" w:rsidP="50A9E415" w:rsidRDefault="0D64AB2C" w14:paraId="0AA63BC3" w14:textId="7F2ED6A9">
      <w:pPr>
        <w:pStyle w:val="Normal"/>
        <w:rPr>
          <w:b w:val="0"/>
          <w:bCs w:val="0"/>
          <w:sz w:val="22"/>
          <w:szCs w:val="22"/>
        </w:rPr>
      </w:pPr>
      <w:r w:rsidR="5FF69613">
        <w:drawing>
          <wp:inline wp14:editId="598AD0A3" wp14:anchorId="223B5C7B">
            <wp:extent cx="4572000" cy="2571750"/>
            <wp:effectExtent l="0" t="0" r="0" b="0"/>
            <wp:docPr id="576035920" name="" title=""/>
            <wp:cNvGraphicFramePr>
              <a:graphicFrameLocks noChangeAspect="1"/>
            </wp:cNvGraphicFramePr>
            <a:graphic>
              <a:graphicData uri="http://schemas.openxmlformats.org/drawingml/2006/picture">
                <pic:pic>
                  <pic:nvPicPr>
                    <pic:cNvPr id="0" name=""/>
                    <pic:cNvPicPr/>
                  </pic:nvPicPr>
                  <pic:blipFill>
                    <a:blip r:embed="R42832239d30943a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Pr="50A9E415" w:rsidR="0D64AB2C">
        <w:rPr>
          <w:b w:val="0"/>
          <w:bCs w:val="0"/>
          <w:sz w:val="22"/>
          <w:szCs w:val="22"/>
        </w:rPr>
        <w:t xml:space="preserve"> </w:t>
      </w:r>
    </w:p>
    <w:p w:rsidR="35C4BCFA" w:rsidP="50A9E415" w:rsidRDefault="35C4BCFA" w14:paraId="6BF701F3" w14:textId="2CD1B34E">
      <w:pPr>
        <w:pStyle w:val="Normal"/>
        <w:rPr>
          <w:b w:val="0"/>
          <w:bCs w:val="0"/>
          <w:sz w:val="22"/>
          <w:szCs w:val="22"/>
        </w:rPr>
      </w:pPr>
      <w:r w:rsidRPr="50A9E415" w:rsidR="35C4BCFA">
        <w:rPr>
          <w:b w:val="0"/>
          <w:bCs w:val="0"/>
          <w:sz w:val="22"/>
          <w:szCs w:val="22"/>
        </w:rPr>
        <w:t>(Fig.6)</w:t>
      </w:r>
    </w:p>
    <w:p w:rsidR="550A1BBB" w:rsidP="50A9E415" w:rsidRDefault="550A1BBB" w14:paraId="4123259F" w14:textId="08584858">
      <w:pPr>
        <w:pStyle w:val="Normal"/>
      </w:pPr>
      <w:r w:rsidR="550A1BBB">
        <w:drawing>
          <wp:inline wp14:editId="6B8E24C3" wp14:anchorId="1DE7FD44">
            <wp:extent cx="3704082" cy="2191494"/>
            <wp:effectExtent l="0" t="0" r="0" b="0"/>
            <wp:docPr id="876830781" name="" title=""/>
            <wp:cNvGraphicFramePr>
              <a:graphicFrameLocks noChangeAspect="1"/>
            </wp:cNvGraphicFramePr>
            <a:graphic>
              <a:graphicData uri="http://schemas.openxmlformats.org/drawingml/2006/picture">
                <pic:pic>
                  <pic:nvPicPr>
                    <pic:cNvPr id="0" name=""/>
                    <pic:cNvPicPr/>
                  </pic:nvPicPr>
                  <pic:blipFill>
                    <a:blip r:embed="Ree730506822c482b">
                      <a:extLst>
                        <a:ext xmlns:a="http://schemas.openxmlformats.org/drawingml/2006/main" uri="{28A0092B-C50C-407E-A947-70E740481C1C}">
                          <a14:useLocalDpi val="0"/>
                        </a:ext>
                      </a:extLst>
                    </a:blip>
                    <a:srcRect l="2976" t="16049" r="35317" b="19047"/>
                    <a:stretch>
                      <a:fillRect/>
                    </a:stretch>
                  </pic:blipFill>
                  <pic:spPr xmlns:pic="http://schemas.openxmlformats.org/drawingml/2006/picture">
                    <a:xfrm xmlns:a="http://schemas.openxmlformats.org/drawingml/2006/main" rot="0" flipH="0" flipV="0">
                      <a:off x="0" y="0"/>
                      <a:ext cx="3704082" cy="2191494"/>
                    </a:xfrm>
                    <a:prstGeom xmlns:a="http://schemas.openxmlformats.org/drawingml/2006/main" prst="rect">
                      <a:avLst/>
                    </a:prstGeom>
                  </pic:spPr>
                </pic:pic>
              </a:graphicData>
            </a:graphic>
          </wp:inline>
        </w:drawing>
      </w:r>
    </w:p>
    <w:p w:rsidR="550A1BBB" w:rsidP="50A9E415" w:rsidRDefault="550A1BBB" w14:paraId="6AC21997" w14:textId="6F427E8D">
      <w:pPr>
        <w:pStyle w:val="Normal"/>
        <w:rPr>
          <w:b w:val="0"/>
          <w:bCs w:val="0"/>
          <w:sz w:val="22"/>
          <w:szCs w:val="22"/>
        </w:rPr>
      </w:pPr>
      <w:r w:rsidRPr="50A9E415" w:rsidR="550A1BBB">
        <w:rPr>
          <w:b w:val="0"/>
          <w:bCs w:val="0"/>
          <w:sz w:val="22"/>
          <w:szCs w:val="22"/>
        </w:rPr>
        <w:t>(Fig.7)</w:t>
      </w:r>
    </w:p>
    <w:p w:rsidR="550A1BBB" w:rsidP="50A9E415" w:rsidRDefault="550A1BBB" w14:paraId="14469ED1" w14:textId="63159E7B">
      <w:pPr>
        <w:pStyle w:val="Normal"/>
      </w:pPr>
      <w:r w:rsidR="550A1BBB">
        <w:drawing>
          <wp:inline wp14:editId="2FDD1F1D" wp14:anchorId="64B30666">
            <wp:extent cx="3694242" cy="2165405"/>
            <wp:effectExtent l="0" t="0" r="0" b="0"/>
            <wp:docPr id="1941168571" name="" title=""/>
            <wp:cNvGraphicFramePr>
              <a:graphicFrameLocks noChangeAspect="1"/>
            </wp:cNvGraphicFramePr>
            <a:graphic>
              <a:graphicData uri="http://schemas.openxmlformats.org/drawingml/2006/picture">
                <pic:pic>
                  <pic:nvPicPr>
                    <pic:cNvPr id="0" name=""/>
                    <pic:cNvPicPr/>
                  </pic:nvPicPr>
                  <pic:blipFill>
                    <a:blip r:embed="R3b2939c48c0a4332">
                      <a:extLst>
                        <a:ext xmlns:a="http://schemas.openxmlformats.org/drawingml/2006/main" uri="{28A0092B-C50C-407E-A947-70E740481C1C}">
                          <a14:useLocalDpi val="0"/>
                        </a:ext>
                      </a:extLst>
                    </a:blip>
                    <a:srcRect l="2777" t="16754" r="35615" b="19047"/>
                    <a:stretch>
                      <a:fillRect/>
                    </a:stretch>
                  </pic:blipFill>
                  <pic:spPr xmlns:pic="http://schemas.openxmlformats.org/drawingml/2006/picture">
                    <a:xfrm xmlns:a="http://schemas.openxmlformats.org/drawingml/2006/main" rot="0" flipH="0" flipV="0">
                      <a:off x="0" y="0"/>
                      <a:ext cx="3694242" cy="2165405"/>
                    </a:xfrm>
                    <a:prstGeom xmlns:a="http://schemas.openxmlformats.org/drawingml/2006/main" prst="rect">
                      <a:avLst/>
                    </a:prstGeom>
                  </pic:spPr>
                </pic:pic>
              </a:graphicData>
            </a:graphic>
          </wp:inline>
        </w:drawing>
      </w:r>
    </w:p>
    <w:p w:rsidR="50A9E415" w:rsidRDefault="50A9E415" w14:paraId="44181764" w14:textId="00B2007D">
      <w:r>
        <w:br w:type="page"/>
      </w:r>
    </w:p>
    <w:p w:rsidR="50A9E415" w:rsidP="50A9E415" w:rsidRDefault="50A9E415" w14:paraId="17CE95F6" w14:textId="2A071A3E">
      <w:pPr>
        <w:pStyle w:val="Normal"/>
      </w:pPr>
    </w:p>
    <w:p w:rsidR="550A1BBB" w:rsidP="50A9E415" w:rsidRDefault="550A1BBB" w14:paraId="339D4BED" w14:textId="58B9E538">
      <w:pPr>
        <w:pStyle w:val="Normal"/>
      </w:pPr>
      <w:r w:rsidR="550A1BBB">
        <w:rPr/>
        <w:t>(Fig.8)</w:t>
      </w:r>
    </w:p>
    <w:p w:rsidR="550A1BBB" w:rsidP="50A9E415" w:rsidRDefault="550A1BBB" w14:paraId="35A397E8" w14:textId="67F36C7F">
      <w:pPr>
        <w:pStyle w:val="Normal"/>
        <w:rPr>
          <w:b w:val="0"/>
          <w:bCs w:val="0"/>
          <w:sz w:val="22"/>
          <w:szCs w:val="22"/>
        </w:rPr>
      </w:pPr>
      <w:r w:rsidR="550A1BBB">
        <w:drawing>
          <wp:inline wp14:editId="2D42C5D1" wp14:anchorId="4AABD4A1">
            <wp:extent cx="3680487" cy="2142002"/>
            <wp:effectExtent l="0" t="0" r="0" b="0"/>
            <wp:docPr id="41199231" name="" title=""/>
            <wp:cNvGraphicFramePr>
              <a:graphicFrameLocks noChangeAspect="1"/>
            </wp:cNvGraphicFramePr>
            <a:graphic>
              <a:graphicData uri="http://schemas.openxmlformats.org/drawingml/2006/picture">
                <pic:pic>
                  <pic:nvPicPr>
                    <pic:cNvPr id="0" name=""/>
                    <pic:cNvPicPr/>
                  </pic:nvPicPr>
                  <pic:blipFill>
                    <a:blip r:embed="Re6fac9510b6242e9">
                      <a:extLst>
                        <a:ext xmlns:a="http://schemas.openxmlformats.org/drawingml/2006/main" uri="{28A0092B-C50C-407E-A947-70E740481C1C}">
                          <a14:useLocalDpi val="0"/>
                        </a:ext>
                      </a:extLst>
                    </a:blip>
                    <a:srcRect l="2777" t="16578" r="35515" b="19576"/>
                    <a:stretch>
                      <a:fillRect/>
                    </a:stretch>
                  </pic:blipFill>
                  <pic:spPr xmlns:pic="http://schemas.openxmlformats.org/drawingml/2006/picture">
                    <a:xfrm xmlns:a="http://schemas.openxmlformats.org/drawingml/2006/main" rot="0" flipH="0" flipV="0">
                      <a:off x="0" y="0"/>
                      <a:ext cx="3680487" cy="2142002"/>
                    </a:xfrm>
                    <a:prstGeom xmlns:a="http://schemas.openxmlformats.org/drawingml/2006/main"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01FF8C"/>
  <w15:docId w15:val="{e1c578dc-3cc3-41cb-bf4b-b7a9172e684d}"/>
  <w:rsids>
    <w:rsidRoot w:val="5E01FF8C"/>
    <w:rsid w:val="004FB0EC"/>
    <w:rsid w:val="00B3B21F"/>
    <w:rsid w:val="00C769D2"/>
    <w:rsid w:val="00D7A6EB"/>
    <w:rsid w:val="01B9573B"/>
    <w:rsid w:val="0217AD5C"/>
    <w:rsid w:val="0293F270"/>
    <w:rsid w:val="0296E5E6"/>
    <w:rsid w:val="02E6E6B2"/>
    <w:rsid w:val="03019821"/>
    <w:rsid w:val="0374069A"/>
    <w:rsid w:val="03ACA03C"/>
    <w:rsid w:val="046BC609"/>
    <w:rsid w:val="04EA316C"/>
    <w:rsid w:val="04FDDB4A"/>
    <w:rsid w:val="052F550C"/>
    <w:rsid w:val="05700059"/>
    <w:rsid w:val="05849B5B"/>
    <w:rsid w:val="05E7E6C1"/>
    <w:rsid w:val="0631F063"/>
    <w:rsid w:val="06483784"/>
    <w:rsid w:val="066F04DD"/>
    <w:rsid w:val="067EE77D"/>
    <w:rsid w:val="0682980C"/>
    <w:rsid w:val="06D66C3A"/>
    <w:rsid w:val="072AF7F1"/>
    <w:rsid w:val="072E785F"/>
    <w:rsid w:val="077A34CB"/>
    <w:rsid w:val="077EA5CC"/>
    <w:rsid w:val="0873B91E"/>
    <w:rsid w:val="087B5BC9"/>
    <w:rsid w:val="089A5FFD"/>
    <w:rsid w:val="08C57AD0"/>
    <w:rsid w:val="08CE4406"/>
    <w:rsid w:val="08E0DFA3"/>
    <w:rsid w:val="0A5E0D36"/>
    <w:rsid w:val="0A915065"/>
    <w:rsid w:val="0AAF2B23"/>
    <w:rsid w:val="0ACD6015"/>
    <w:rsid w:val="0AE3EF5B"/>
    <w:rsid w:val="0AF3B31A"/>
    <w:rsid w:val="0B1FBA69"/>
    <w:rsid w:val="0B3480A5"/>
    <w:rsid w:val="0B65D180"/>
    <w:rsid w:val="0BCD79EB"/>
    <w:rsid w:val="0C090644"/>
    <w:rsid w:val="0C2CADF0"/>
    <w:rsid w:val="0C6A6BF6"/>
    <w:rsid w:val="0CCFD4A1"/>
    <w:rsid w:val="0D07DABB"/>
    <w:rsid w:val="0D1C215F"/>
    <w:rsid w:val="0D40B54D"/>
    <w:rsid w:val="0D46B507"/>
    <w:rsid w:val="0D5647A4"/>
    <w:rsid w:val="0D64AB2C"/>
    <w:rsid w:val="0DC3D79F"/>
    <w:rsid w:val="0E00C373"/>
    <w:rsid w:val="0E468F7F"/>
    <w:rsid w:val="0F10BDB1"/>
    <w:rsid w:val="0F5C0DE3"/>
    <w:rsid w:val="0F71796C"/>
    <w:rsid w:val="0F936367"/>
    <w:rsid w:val="0FB2E449"/>
    <w:rsid w:val="0FE44B76"/>
    <w:rsid w:val="0FE5A9EC"/>
    <w:rsid w:val="0FF13321"/>
    <w:rsid w:val="10159632"/>
    <w:rsid w:val="101F3773"/>
    <w:rsid w:val="10538320"/>
    <w:rsid w:val="109F29E8"/>
    <w:rsid w:val="10B42E03"/>
    <w:rsid w:val="11AC4D8F"/>
    <w:rsid w:val="11EDEEAF"/>
    <w:rsid w:val="1207CF04"/>
    <w:rsid w:val="128EA57A"/>
    <w:rsid w:val="12BA3E54"/>
    <w:rsid w:val="12BC95D0"/>
    <w:rsid w:val="135FF505"/>
    <w:rsid w:val="140E7710"/>
    <w:rsid w:val="145017B4"/>
    <w:rsid w:val="14867C47"/>
    <w:rsid w:val="150E1C26"/>
    <w:rsid w:val="155FAA7C"/>
    <w:rsid w:val="15A0B0CC"/>
    <w:rsid w:val="16440AF2"/>
    <w:rsid w:val="16592EFA"/>
    <w:rsid w:val="16C6D869"/>
    <w:rsid w:val="170BC4DB"/>
    <w:rsid w:val="17141CE2"/>
    <w:rsid w:val="17256685"/>
    <w:rsid w:val="178706DB"/>
    <w:rsid w:val="179CB197"/>
    <w:rsid w:val="182396F6"/>
    <w:rsid w:val="18430EF4"/>
    <w:rsid w:val="18758FF5"/>
    <w:rsid w:val="192E9DBD"/>
    <w:rsid w:val="195D6794"/>
    <w:rsid w:val="19BB02F6"/>
    <w:rsid w:val="19EE9983"/>
    <w:rsid w:val="1AC4AF86"/>
    <w:rsid w:val="1ACBC24A"/>
    <w:rsid w:val="1B873497"/>
    <w:rsid w:val="1BC09DF7"/>
    <w:rsid w:val="1CC79A31"/>
    <w:rsid w:val="1CD1D93C"/>
    <w:rsid w:val="1CFE3BC8"/>
    <w:rsid w:val="1D5B89B1"/>
    <w:rsid w:val="1DEA3111"/>
    <w:rsid w:val="1E2C5DE3"/>
    <w:rsid w:val="1E8A3850"/>
    <w:rsid w:val="1EAF6EC6"/>
    <w:rsid w:val="1ED561C4"/>
    <w:rsid w:val="1F3619EE"/>
    <w:rsid w:val="1F52DB90"/>
    <w:rsid w:val="2075A750"/>
    <w:rsid w:val="2090CBAA"/>
    <w:rsid w:val="2096FA5E"/>
    <w:rsid w:val="20C09DE1"/>
    <w:rsid w:val="2123D5EE"/>
    <w:rsid w:val="2135688B"/>
    <w:rsid w:val="215B488B"/>
    <w:rsid w:val="2174D88E"/>
    <w:rsid w:val="218DA202"/>
    <w:rsid w:val="21BC5E02"/>
    <w:rsid w:val="22D8356E"/>
    <w:rsid w:val="2329512E"/>
    <w:rsid w:val="236A5641"/>
    <w:rsid w:val="248278D6"/>
    <w:rsid w:val="24CEB0ED"/>
    <w:rsid w:val="24D6A2D3"/>
    <w:rsid w:val="2571123F"/>
    <w:rsid w:val="25B4EB3F"/>
    <w:rsid w:val="25D715AD"/>
    <w:rsid w:val="261A176B"/>
    <w:rsid w:val="263EFDA1"/>
    <w:rsid w:val="26836B09"/>
    <w:rsid w:val="268EB316"/>
    <w:rsid w:val="26D99D12"/>
    <w:rsid w:val="27775FD2"/>
    <w:rsid w:val="27C82F4A"/>
    <w:rsid w:val="27FD05AD"/>
    <w:rsid w:val="283423FE"/>
    <w:rsid w:val="285CAFCB"/>
    <w:rsid w:val="28AC1F29"/>
    <w:rsid w:val="28D8B706"/>
    <w:rsid w:val="29079374"/>
    <w:rsid w:val="2932ED87"/>
    <w:rsid w:val="2954E0AD"/>
    <w:rsid w:val="29DD2114"/>
    <w:rsid w:val="2A3F3650"/>
    <w:rsid w:val="2A6AD474"/>
    <w:rsid w:val="2A7FA816"/>
    <w:rsid w:val="2ADED205"/>
    <w:rsid w:val="2AEBB04A"/>
    <w:rsid w:val="2B4ABCCE"/>
    <w:rsid w:val="2B8D666A"/>
    <w:rsid w:val="2BAC95A6"/>
    <w:rsid w:val="2C102BC8"/>
    <w:rsid w:val="2C5CAB8B"/>
    <w:rsid w:val="2C94CB73"/>
    <w:rsid w:val="2D87AB33"/>
    <w:rsid w:val="2EB28A87"/>
    <w:rsid w:val="2EC0B6AC"/>
    <w:rsid w:val="2F217D50"/>
    <w:rsid w:val="2F3F3159"/>
    <w:rsid w:val="2F42A528"/>
    <w:rsid w:val="2F71706F"/>
    <w:rsid w:val="2FD34C10"/>
    <w:rsid w:val="30631750"/>
    <w:rsid w:val="31687417"/>
    <w:rsid w:val="31798007"/>
    <w:rsid w:val="31905378"/>
    <w:rsid w:val="319DBCED"/>
    <w:rsid w:val="31A46FA5"/>
    <w:rsid w:val="31B1FA1A"/>
    <w:rsid w:val="31EDBE2B"/>
    <w:rsid w:val="3259B3C6"/>
    <w:rsid w:val="326FE261"/>
    <w:rsid w:val="32EC2B21"/>
    <w:rsid w:val="334936FA"/>
    <w:rsid w:val="33A0CDEC"/>
    <w:rsid w:val="33BBB4C1"/>
    <w:rsid w:val="34BCB3E7"/>
    <w:rsid w:val="351A83E1"/>
    <w:rsid w:val="3531A16C"/>
    <w:rsid w:val="35C4BCFA"/>
    <w:rsid w:val="3626C14B"/>
    <w:rsid w:val="3691A9BC"/>
    <w:rsid w:val="36DC6872"/>
    <w:rsid w:val="3768D157"/>
    <w:rsid w:val="37C0E549"/>
    <w:rsid w:val="3800FAEB"/>
    <w:rsid w:val="3809C71D"/>
    <w:rsid w:val="38368C76"/>
    <w:rsid w:val="386348F8"/>
    <w:rsid w:val="38851F3A"/>
    <w:rsid w:val="395217EF"/>
    <w:rsid w:val="399FAA56"/>
    <w:rsid w:val="39AA105F"/>
    <w:rsid w:val="39D436F9"/>
    <w:rsid w:val="39F4DE88"/>
    <w:rsid w:val="3A6214F2"/>
    <w:rsid w:val="3A6332CF"/>
    <w:rsid w:val="3B11CB94"/>
    <w:rsid w:val="3B1AB5A4"/>
    <w:rsid w:val="3B4AAD93"/>
    <w:rsid w:val="3B7E59BA"/>
    <w:rsid w:val="3B8332FB"/>
    <w:rsid w:val="3B9F5A03"/>
    <w:rsid w:val="3BE1C05C"/>
    <w:rsid w:val="3C801BBE"/>
    <w:rsid w:val="3CA36FFB"/>
    <w:rsid w:val="3D27BBD6"/>
    <w:rsid w:val="3D58C5E0"/>
    <w:rsid w:val="3D949200"/>
    <w:rsid w:val="3DDC1006"/>
    <w:rsid w:val="3E286BCF"/>
    <w:rsid w:val="3EDA6F29"/>
    <w:rsid w:val="3F4CFBBC"/>
    <w:rsid w:val="3FB41405"/>
    <w:rsid w:val="404F07FC"/>
    <w:rsid w:val="409981DA"/>
    <w:rsid w:val="40A35AA4"/>
    <w:rsid w:val="40C2758E"/>
    <w:rsid w:val="40ED5F1A"/>
    <w:rsid w:val="412A1723"/>
    <w:rsid w:val="41502EE8"/>
    <w:rsid w:val="41989C61"/>
    <w:rsid w:val="41ACE026"/>
    <w:rsid w:val="41EE2440"/>
    <w:rsid w:val="421A5EA0"/>
    <w:rsid w:val="4256B392"/>
    <w:rsid w:val="42C53E99"/>
    <w:rsid w:val="42DF6E08"/>
    <w:rsid w:val="439BDA63"/>
    <w:rsid w:val="43E7D47F"/>
    <w:rsid w:val="442A9892"/>
    <w:rsid w:val="447A18DF"/>
    <w:rsid w:val="454B2597"/>
    <w:rsid w:val="455328EC"/>
    <w:rsid w:val="45921298"/>
    <w:rsid w:val="45E6464B"/>
    <w:rsid w:val="46086A8E"/>
    <w:rsid w:val="46A135CB"/>
    <w:rsid w:val="4715A806"/>
    <w:rsid w:val="472B8B8D"/>
    <w:rsid w:val="477FAFFD"/>
    <w:rsid w:val="479FC20D"/>
    <w:rsid w:val="48071ECB"/>
    <w:rsid w:val="48296DC1"/>
    <w:rsid w:val="485F8AB1"/>
    <w:rsid w:val="4893427A"/>
    <w:rsid w:val="48A988D3"/>
    <w:rsid w:val="48ACCCB3"/>
    <w:rsid w:val="48B5BC77"/>
    <w:rsid w:val="48C5F6B6"/>
    <w:rsid w:val="48CECF4E"/>
    <w:rsid w:val="496C89DD"/>
    <w:rsid w:val="49C46B75"/>
    <w:rsid w:val="4A591C9F"/>
    <w:rsid w:val="4ACEFAB5"/>
    <w:rsid w:val="4ADAB351"/>
    <w:rsid w:val="4B0CE994"/>
    <w:rsid w:val="4B133DE2"/>
    <w:rsid w:val="4B545884"/>
    <w:rsid w:val="4B83453F"/>
    <w:rsid w:val="4C06C045"/>
    <w:rsid w:val="4C54357B"/>
    <w:rsid w:val="4CFF096D"/>
    <w:rsid w:val="4D88005C"/>
    <w:rsid w:val="4D88D3A4"/>
    <w:rsid w:val="4DDD9C7B"/>
    <w:rsid w:val="4E12F6A9"/>
    <w:rsid w:val="4E2B4083"/>
    <w:rsid w:val="4EDA9FC9"/>
    <w:rsid w:val="4F5F95BC"/>
    <w:rsid w:val="4F616402"/>
    <w:rsid w:val="4F827F5E"/>
    <w:rsid w:val="4FE3C42B"/>
    <w:rsid w:val="4FEFF8D8"/>
    <w:rsid w:val="5046840E"/>
    <w:rsid w:val="504F277B"/>
    <w:rsid w:val="50723BB1"/>
    <w:rsid w:val="50A9E415"/>
    <w:rsid w:val="50C5974C"/>
    <w:rsid w:val="50D1CA25"/>
    <w:rsid w:val="514574F1"/>
    <w:rsid w:val="51CD0C76"/>
    <w:rsid w:val="51D99E96"/>
    <w:rsid w:val="52393477"/>
    <w:rsid w:val="535272CB"/>
    <w:rsid w:val="53831ED6"/>
    <w:rsid w:val="538465C9"/>
    <w:rsid w:val="539997B8"/>
    <w:rsid w:val="53C70229"/>
    <w:rsid w:val="541C29CE"/>
    <w:rsid w:val="549F47F9"/>
    <w:rsid w:val="54B5A5AE"/>
    <w:rsid w:val="54F00195"/>
    <w:rsid w:val="550A1BBB"/>
    <w:rsid w:val="55491FDD"/>
    <w:rsid w:val="563EB1B5"/>
    <w:rsid w:val="56403F44"/>
    <w:rsid w:val="5656B00E"/>
    <w:rsid w:val="56A9CB76"/>
    <w:rsid w:val="574A4311"/>
    <w:rsid w:val="57B37E2E"/>
    <w:rsid w:val="57FFFC2D"/>
    <w:rsid w:val="58A87C63"/>
    <w:rsid w:val="58ACCB23"/>
    <w:rsid w:val="599C9D24"/>
    <w:rsid w:val="59B493D9"/>
    <w:rsid w:val="5A55D40F"/>
    <w:rsid w:val="5B0EDB86"/>
    <w:rsid w:val="5B41E691"/>
    <w:rsid w:val="5B6F7147"/>
    <w:rsid w:val="5C3BC04F"/>
    <w:rsid w:val="5C6CC349"/>
    <w:rsid w:val="5C935163"/>
    <w:rsid w:val="5CE8F6B9"/>
    <w:rsid w:val="5CF0E038"/>
    <w:rsid w:val="5D495C25"/>
    <w:rsid w:val="5D89DC3D"/>
    <w:rsid w:val="5DD11DE5"/>
    <w:rsid w:val="5E01FF8C"/>
    <w:rsid w:val="5E46C13B"/>
    <w:rsid w:val="5E8E81DC"/>
    <w:rsid w:val="5ECC286F"/>
    <w:rsid w:val="5EECD979"/>
    <w:rsid w:val="5EF2B693"/>
    <w:rsid w:val="5F067D3C"/>
    <w:rsid w:val="5F30773C"/>
    <w:rsid w:val="5F3EEC6B"/>
    <w:rsid w:val="5FF69613"/>
    <w:rsid w:val="60CB1887"/>
    <w:rsid w:val="60E277BB"/>
    <w:rsid w:val="6219F19E"/>
    <w:rsid w:val="62FCAF55"/>
    <w:rsid w:val="62FD3A59"/>
    <w:rsid w:val="63A8EDAC"/>
    <w:rsid w:val="63FBE2FE"/>
    <w:rsid w:val="64B98B83"/>
    <w:rsid w:val="65181ED2"/>
    <w:rsid w:val="65479D2F"/>
    <w:rsid w:val="658E19E1"/>
    <w:rsid w:val="65EA700C"/>
    <w:rsid w:val="6623A2A2"/>
    <w:rsid w:val="66859947"/>
    <w:rsid w:val="66D44462"/>
    <w:rsid w:val="66E7B329"/>
    <w:rsid w:val="679C1718"/>
    <w:rsid w:val="67A5FB1E"/>
    <w:rsid w:val="67A661E3"/>
    <w:rsid w:val="67BDD37B"/>
    <w:rsid w:val="67EEEE5C"/>
    <w:rsid w:val="6817AB3B"/>
    <w:rsid w:val="6845CA74"/>
    <w:rsid w:val="6860F12E"/>
    <w:rsid w:val="688093DC"/>
    <w:rsid w:val="6982B23B"/>
    <w:rsid w:val="6A09123D"/>
    <w:rsid w:val="6A6761C4"/>
    <w:rsid w:val="6AA47E3A"/>
    <w:rsid w:val="6B2B8A6A"/>
    <w:rsid w:val="6C3EB256"/>
    <w:rsid w:val="6C53CB2A"/>
    <w:rsid w:val="6C5B8683"/>
    <w:rsid w:val="6C648879"/>
    <w:rsid w:val="6C8EA245"/>
    <w:rsid w:val="6CC9428E"/>
    <w:rsid w:val="6CCE119F"/>
    <w:rsid w:val="6CD04B61"/>
    <w:rsid w:val="6D23926A"/>
    <w:rsid w:val="6DAEB01D"/>
    <w:rsid w:val="6E98B48A"/>
    <w:rsid w:val="6F12BF0E"/>
    <w:rsid w:val="6F4E5119"/>
    <w:rsid w:val="6FD733F7"/>
    <w:rsid w:val="6FE90701"/>
    <w:rsid w:val="70016454"/>
    <w:rsid w:val="7024A230"/>
    <w:rsid w:val="7128C364"/>
    <w:rsid w:val="716A65B3"/>
    <w:rsid w:val="718235AE"/>
    <w:rsid w:val="71AEDC9F"/>
    <w:rsid w:val="71D0EFFE"/>
    <w:rsid w:val="721758DA"/>
    <w:rsid w:val="7258C0DB"/>
    <w:rsid w:val="731B69CB"/>
    <w:rsid w:val="739B5621"/>
    <w:rsid w:val="741AD8FE"/>
    <w:rsid w:val="74BB4671"/>
    <w:rsid w:val="7508252F"/>
    <w:rsid w:val="7518B11E"/>
    <w:rsid w:val="752329F3"/>
    <w:rsid w:val="7571293A"/>
    <w:rsid w:val="759704A7"/>
    <w:rsid w:val="75B28E59"/>
    <w:rsid w:val="75EED9B4"/>
    <w:rsid w:val="75EF7173"/>
    <w:rsid w:val="75FCDA69"/>
    <w:rsid w:val="767F8060"/>
    <w:rsid w:val="772350A6"/>
    <w:rsid w:val="77BE4B8F"/>
    <w:rsid w:val="7804D47D"/>
    <w:rsid w:val="78752AE7"/>
    <w:rsid w:val="78AD5225"/>
    <w:rsid w:val="7910D1AF"/>
    <w:rsid w:val="795D2CB4"/>
    <w:rsid w:val="798E1E71"/>
    <w:rsid w:val="799C14DA"/>
    <w:rsid w:val="79CDAA6D"/>
    <w:rsid w:val="79D3132E"/>
    <w:rsid w:val="79F248A7"/>
    <w:rsid w:val="7A0D27BB"/>
    <w:rsid w:val="7A5AF615"/>
    <w:rsid w:val="7A67D67D"/>
    <w:rsid w:val="7B431CA4"/>
    <w:rsid w:val="7B6E38C5"/>
    <w:rsid w:val="7C9DB6CE"/>
    <w:rsid w:val="7DB52688"/>
    <w:rsid w:val="7DC8F384"/>
    <w:rsid w:val="7DF0164B"/>
    <w:rsid w:val="7E01DB94"/>
    <w:rsid w:val="7E20DD96"/>
    <w:rsid w:val="7EC02602"/>
    <w:rsid w:val="7F68E94D"/>
    <w:rsid w:val="7F6A06CE"/>
    <w:rsid w:val="7FD6F64B"/>
    <w:rsid w:val="7FE388E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d38f50f90864a81" /><Relationship Type="http://schemas.openxmlformats.org/officeDocument/2006/relationships/image" Target="/media/image2.png" Id="Rbdfc5b043fc3484d" /><Relationship Type="http://schemas.openxmlformats.org/officeDocument/2006/relationships/hyperlink" Target="https://www.youtube.com/channel/UCnQhwPVwcP-DnbUZtIMrupw" TargetMode="External" Id="R6dd6d7c71aaf4264" /><Relationship Type="http://schemas.openxmlformats.org/officeDocument/2006/relationships/hyperlink" Target="https://youtu.be/SRBpYeTOqHc" TargetMode="External" Id="Rb2243e9c99734304" /><Relationship Type="http://schemas.openxmlformats.org/officeDocument/2006/relationships/hyperlink" Target="https://www.youtube.com/watch?v=I2sE6istjis" TargetMode="External" Id="Rde5aa41074504980" /><Relationship Type="http://schemas.openxmlformats.org/officeDocument/2006/relationships/hyperlink" Target="https://www.youtube.com/channel/UCnQhwPVwcP-DnbUZtIMrupw/videos" TargetMode="External" Id="Rfb925d5396f04af1" /><Relationship Type="http://schemas.openxmlformats.org/officeDocument/2006/relationships/hyperlink" Target="https://www.youtube.com/user/Verycuteyeah/videos?view_as=subscriber" TargetMode="External" Id="R57a518786bf24f92" /><Relationship Type="http://schemas.openxmlformats.org/officeDocument/2006/relationships/image" Target="/media/image6.png" Id="Rf5d4672553124adf" /><Relationship Type="http://schemas.openxmlformats.org/officeDocument/2006/relationships/image" Target="/media/image7.png" Id="Rd08ac04c1f504f65" /><Relationship Type="http://schemas.openxmlformats.org/officeDocument/2006/relationships/image" Target="/media/image8.png" Id="R42832239d30943a1" /><Relationship Type="http://schemas.openxmlformats.org/officeDocument/2006/relationships/image" Target="/media/image9.png" Id="Ree730506822c482b" /><Relationship Type="http://schemas.openxmlformats.org/officeDocument/2006/relationships/image" Target="/media/imagea.png" Id="R3b2939c48c0a4332" /><Relationship Type="http://schemas.openxmlformats.org/officeDocument/2006/relationships/image" Target="/media/imageb.png" Id="Re6fac9510b6242e9" /><Relationship Type="http://schemas.openxmlformats.org/officeDocument/2006/relationships/numbering" Target="/word/numbering.xml" Id="R6045393825b941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Watler-thomas (1707584)</dc:creator>
  <keywords/>
  <dc:description/>
  <lastModifiedBy>Amy Watler-thomas (1707584)</lastModifiedBy>
  <revision>4</revision>
  <dcterms:created xsi:type="dcterms:W3CDTF">2020-05-13T19:51:26.9948254Z</dcterms:created>
  <dcterms:modified xsi:type="dcterms:W3CDTF">2020-05-19T14:37:35.3055605Z</dcterms:modified>
</coreProperties>
</file>