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FFCAD" w14:textId="7632FBD5" w:rsidR="00BE22B9" w:rsidRPr="001D00D2" w:rsidRDefault="00A56139" w:rsidP="00A56139">
      <w:pPr>
        <w:jc w:val="center"/>
        <w:rPr>
          <w:sz w:val="20"/>
          <w:szCs w:val="20"/>
          <w:u w:val="single"/>
        </w:rPr>
      </w:pPr>
      <w:r w:rsidRPr="001D00D2">
        <w:rPr>
          <w:sz w:val="20"/>
          <w:szCs w:val="20"/>
          <w:u w:val="single"/>
        </w:rPr>
        <w:t>Research Proposal</w:t>
      </w:r>
    </w:p>
    <w:p w14:paraId="4D4BE462" w14:textId="73856920" w:rsidR="00A56139" w:rsidRPr="001D00D2" w:rsidRDefault="00A56139" w:rsidP="00A56139">
      <w:pPr>
        <w:jc w:val="center"/>
        <w:rPr>
          <w:sz w:val="20"/>
          <w:szCs w:val="20"/>
          <w:u w:val="single"/>
        </w:rPr>
      </w:pPr>
    </w:p>
    <w:p w14:paraId="5D4C2D99" w14:textId="34771EE4" w:rsidR="00AE0BD2" w:rsidRPr="001D00D2" w:rsidRDefault="00B33536" w:rsidP="00A56139">
      <w:pPr>
        <w:rPr>
          <w:sz w:val="20"/>
          <w:szCs w:val="20"/>
          <w:u w:val="single"/>
        </w:rPr>
      </w:pPr>
      <w:r w:rsidRPr="001D00D2">
        <w:rPr>
          <w:sz w:val="20"/>
          <w:szCs w:val="20"/>
          <w:u w:val="single"/>
        </w:rPr>
        <w:t>Proposed titl</w:t>
      </w:r>
      <w:r w:rsidR="0009635F" w:rsidRPr="001D00D2">
        <w:rPr>
          <w:sz w:val="20"/>
          <w:szCs w:val="20"/>
          <w:u w:val="single"/>
        </w:rPr>
        <w:t>e</w:t>
      </w:r>
    </w:p>
    <w:p w14:paraId="481C3AAA" w14:textId="12572FEC" w:rsidR="001067C2" w:rsidRPr="001D00D2" w:rsidRDefault="001067C2" w:rsidP="00A56139">
      <w:pPr>
        <w:rPr>
          <w:sz w:val="20"/>
          <w:szCs w:val="20"/>
          <w:u w:val="single"/>
        </w:rPr>
      </w:pPr>
    </w:p>
    <w:p w14:paraId="35D6336C" w14:textId="1BDD97D3" w:rsidR="00B76B35" w:rsidRPr="001D00D2" w:rsidRDefault="0022033A" w:rsidP="00A56139">
      <w:pPr>
        <w:rPr>
          <w:sz w:val="20"/>
          <w:szCs w:val="20"/>
        </w:rPr>
      </w:pPr>
      <w:r w:rsidRPr="001D00D2">
        <w:rPr>
          <w:sz w:val="20"/>
          <w:szCs w:val="20"/>
        </w:rPr>
        <w:t>E</w:t>
      </w:r>
      <w:r w:rsidR="00B76B35" w:rsidRPr="001D00D2">
        <w:rPr>
          <w:sz w:val="20"/>
          <w:szCs w:val="20"/>
        </w:rPr>
        <w:t xml:space="preserve">xamining the effects of </w:t>
      </w:r>
      <w:r w:rsidR="00043307" w:rsidRPr="001D00D2">
        <w:rPr>
          <w:sz w:val="20"/>
          <w:szCs w:val="20"/>
        </w:rPr>
        <w:t xml:space="preserve">a single bout of </w:t>
      </w:r>
      <w:r w:rsidR="00D83FF4" w:rsidRPr="001D00D2">
        <w:rPr>
          <w:sz w:val="20"/>
          <w:szCs w:val="20"/>
        </w:rPr>
        <w:t>anaerobic</w:t>
      </w:r>
      <w:r w:rsidR="00B76B35" w:rsidRPr="001D00D2">
        <w:rPr>
          <w:sz w:val="20"/>
          <w:szCs w:val="20"/>
        </w:rPr>
        <w:t xml:space="preserve"> exercise and aerobic exercise on the mood states </w:t>
      </w:r>
      <w:r w:rsidR="0061680B" w:rsidRPr="001D00D2">
        <w:rPr>
          <w:sz w:val="20"/>
          <w:szCs w:val="20"/>
        </w:rPr>
        <w:t>of regular exercisers and non-exercisers.</w:t>
      </w:r>
    </w:p>
    <w:p w14:paraId="300460B1" w14:textId="77777777" w:rsidR="00B76B35" w:rsidRPr="001D00D2" w:rsidRDefault="00B76B35" w:rsidP="00A56139">
      <w:pPr>
        <w:rPr>
          <w:sz w:val="20"/>
          <w:szCs w:val="20"/>
          <w:u w:val="single"/>
        </w:rPr>
      </w:pPr>
    </w:p>
    <w:p w14:paraId="761CA296" w14:textId="2DABB9D1" w:rsidR="00156161" w:rsidRPr="001D00D2" w:rsidRDefault="00CF0F3D" w:rsidP="00A56139">
      <w:pPr>
        <w:rPr>
          <w:sz w:val="20"/>
          <w:szCs w:val="20"/>
          <w:u w:val="single"/>
        </w:rPr>
      </w:pPr>
      <w:r w:rsidRPr="001D00D2">
        <w:rPr>
          <w:sz w:val="20"/>
          <w:szCs w:val="20"/>
          <w:u w:val="single"/>
        </w:rPr>
        <w:t xml:space="preserve">Introduction </w:t>
      </w:r>
    </w:p>
    <w:p w14:paraId="10149DDB" w14:textId="77777777" w:rsidR="00D83C7F" w:rsidRPr="001D00D2" w:rsidRDefault="00D83C7F" w:rsidP="00A56139">
      <w:pPr>
        <w:rPr>
          <w:sz w:val="20"/>
          <w:szCs w:val="20"/>
          <w:u w:val="single"/>
        </w:rPr>
      </w:pPr>
    </w:p>
    <w:p w14:paraId="1FAB192A" w14:textId="222595CA" w:rsidR="005A103F" w:rsidRPr="001D00D2" w:rsidRDefault="00867F14" w:rsidP="00A56139">
      <w:pPr>
        <w:rPr>
          <w:sz w:val="20"/>
          <w:szCs w:val="20"/>
        </w:rPr>
      </w:pPr>
      <w:r w:rsidRPr="001D00D2">
        <w:rPr>
          <w:sz w:val="20"/>
          <w:szCs w:val="20"/>
        </w:rPr>
        <w:t xml:space="preserve">There is clear evidence in the literature that those who regularly engage in physical activity and/or exercise have both physiological and psychological benefits (Frith, Sng &amp; Loprinzi 2017). </w:t>
      </w:r>
      <w:r w:rsidR="006C5CF5" w:rsidRPr="001D00D2">
        <w:rPr>
          <w:sz w:val="20"/>
          <w:szCs w:val="20"/>
        </w:rPr>
        <w:t xml:space="preserve">The frequency, intensity, duration, and mode of exercise that may enhance one's mood state, are still little understood. Regarding exercise mode, </w:t>
      </w:r>
      <w:r w:rsidR="00E34305" w:rsidRPr="001D00D2">
        <w:rPr>
          <w:sz w:val="20"/>
          <w:szCs w:val="20"/>
        </w:rPr>
        <w:t>most of the</w:t>
      </w:r>
      <w:r w:rsidR="006C5CF5" w:rsidRPr="001D00D2">
        <w:rPr>
          <w:sz w:val="20"/>
          <w:szCs w:val="20"/>
        </w:rPr>
        <w:t xml:space="preserve"> research have looked at the impact of aerobic exercise on mood state and have shown that there is an improvement in mood state after exercise</w:t>
      </w:r>
      <w:r w:rsidR="009C321C" w:rsidRPr="001D00D2">
        <w:rPr>
          <w:sz w:val="20"/>
          <w:szCs w:val="20"/>
        </w:rPr>
        <w:t xml:space="preserve"> (Chase &amp; Hutchinson, </w:t>
      </w:r>
      <w:r w:rsidR="00BA34AA" w:rsidRPr="001D00D2">
        <w:rPr>
          <w:sz w:val="20"/>
          <w:szCs w:val="20"/>
        </w:rPr>
        <w:t xml:space="preserve">2015). </w:t>
      </w:r>
    </w:p>
    <w:p w14:paraId="14911992" w14:textId="77777777" w:rsidR="006670F8" w:rsidRPr="001D00D2" w:rsidRDefault="006670F8" w:rsidP="00A56139">
      <w:pPr>
        <w:rPr>
          <w:sz w:val="20"/>
          <w:szCs w:val="20"/>
        </w:rPr>
      </w:pPr>
    </w:p>
    <w:p w14:paraId="5879D570" w14:textId="71A24FDA" w:rsidR="008C1247" w:rsidRPr="001D00D2" w:rsidRDefault="00922409" w:rsidP="00A56139">
      <w:pPr>
        <w:rPr>
          <w:sz w:val="20"/>
          <w:szCs w:val="20"/>
        </w:rPr>
      </w:pPr>
      <w:r w:rsidRPr="001D00D2">
        <w:rPr>
          <w:sz w:val="20"/>
          <w:szCs w:val="20"/>
        </w:rPr>
        <w:t>Mood states are long-term emotional states that are typically either positive or negative. Moods are an important part of our daily lives and have a wide range of effects on our psychological and emotional well-being. A better understanding of the relationship between exercise and mood may lead to a better understanding and treatment of mood disorders such as depression</w:t>
      </w:r>
      <w:r w:rsidR="002403FF" w:rsidRPr="001D00D2">
        <w:rPr>
          <w:sz w:val="20"/>
          <w:szCs w:val="20"/>
        </w:rPr>
        <w:t xml:space="preserve"> (Mitchell &amp; Phillips, 2007)</w:t>
      </w:r>
      <w:r w:rsidR="005542C2" w:rsidRPr="001D00D2">
        <w:rPr>
          <w:sz w:val="20"/>
          <w:szCs w:val="20"/>
        </w:rPr>
        <w:t xml:space="preserve">. </w:t>
      </w:r>
      <w:r w:rsidR="009E6A0F" w:rsidRPr="001D00D2">
        <w:rPr>
          <w:sz w:val="20"/>
          <w:szCs w:val="20"/>
        </w:rPr>
        <w:t>Depression is a common disorder that affects an estimated 3.8% of the worldwide population, including 5.0% of adults and 5.7% of those over the age of 60. Understanding the elements that contribute to depression and how to prevent them may allow preventative programmes to become more successful (WHO, 2021).</w:t>
      </w:r>
    </w:p>
    <w:p w14:paraId="5CF72D9D" w14:textId="77777777" w:rsidR="003B2699" w:rsidRPr="001D00D2" w:rsidRDefault="003B2699" w:rsidP="00A56139">
      <w:pPr>
        <w:rPr>
          <w:sz w:val="20"/>
          <w:szCs w:val="20"/>
        </w:rPr>
      </w:pPr>
    </w:p>
    <w:p w14:paraId="6B433A0E" w14:textId="113ED395" w:rsidR="00A972A5" w:rsidRPr="001D00D2" w:rsidRDefault="00E743B8" w:rsidP="00A56139">
      <w:pPr>
        <w:rPr>
          <w:sz w:val="20"/>
          <w:szCs w:val="20"/>
        </w:rPr>
      </w:pPr>
      <w:r w:rsidRPr="001D00D2">
        <w:rPr>
          <w:sz w:val="20"/>
          <w:szCs w:val="20"/>
        </w:rPr>
        <w:t xml:space="preserve">As previously mentioned, </w:t>
      </w:r>
      <w:r w:rsidR="00E34305" w:rsidRPr="001D00D2">
        <w:rPr>
          <w:sz w:val="20"/>
          <w:szCs w:val="20"/>
        </w:rPr>
        <w:t>most</w:t>
      </w:r>
      <w:r w:rsidRPr="001D00D2">
        <w:rPr>
          <w:sz w:val="20"/>
          <w:szCs w:val="20"/>
        </w:rPr>
        <w:t xml:space="preserve"> studies have examined the impact of </w:t>
      </w:r>
      <w:r w:rsidR="003B2699" w:rsidRPr="001D00D2">
        <w:rPr>
          <w:sz w:val="20"/>
          <w:szCs w:val="20"/>
        </w:rPr>
        <w:t>aerobic exercise on mood state.</w:t>
      </w:r>
      <w:r w:rsidR="00C71AF1" w:rsidRPr="001D00D2">
        <w:rPr>
          <w:sz w:val="20"/>
          <w:szCs w:val="20"/>
        </w:rPr>
        <w:t xml:space="preserve"> The influence of aerobic exercise on mood states can be ascribed to the </w:t>
      </w:r>
      <w:r w:rsidR="00E34305" w:rsidRPr="001D00D2">
        <w:rPr>
          <w:sz w:val="20"/>
          <w:szCs w:val="20"/>
        </w:rPr>
        <w:t>number</w:t>
      </w:r>
      <w:r w:rsidR="00C71AF1" w:rsidRPr="001D00D2">
        <w:rPr>
          <w:sz w:val="20"/>
          <w:szCs w:val="20"/>
        </w:rPr>
        <w:t xml:space="preserve"> of neurotransmitters in the brain such as serotonin, epinephrine, and dopamine. Because of the activation of the sympathetic nervous system, this training raises the concentration of these neurotransmitters</w:t>
      </w:r>
      <w:r w:rsidR="00385A17" w:rsidRPr="001D00D2">
        <w:rPr>
          <w:sz w:val="20"/>
          <w:szCs w:val="20"/>
        </w:rPr>
        <w:t xml:space="preserve"> (</w:t>
      </w:r>
      <w:r w:rsidR="00026F83" w:rsidRPr="001D00D2">
        <w:rPr>
          <w:sz w:val="20"/>
          <w:szCs w:val="20"/>
        </w:rPr>
        <w:t>Arazi, Dadvand &amp; Suzuki, 2022)</w:t>
      </w:r>
      <w:r w:rsidR="000C29BA" w:rsidRPr="001D00D2">
        <w:rPr>
          <w:sz w:val="20"/>
          <w:szCs w:val="20"/>
        </w:rPr>
        <w:t>.</w:t>
      </w:r>
      <w:r w:rsidR="00385A17" w:rsidRPr="001D00D2">
        <w:rPr>
          <w:sz w:val="20"/>
          <w:szCs w:val="20"/>
        </w:rPr>
        <w:t xml:space="preserve"> Aerobic exercise also increases endorphin release, resulting in sensations of comfort, exercise tolerance, and enjoyment. Furthermore, aerobic exercise redirects a person's focus away from negative ideas but towards positive ones</w:t>
      </w:r>
      <w:r w:rsidR="00026F83" w:rsidRPr="001D00D2">
        <w:rPr>
          <w:sz w:val="20"/>
          <w:szCs w:val="20"/>
        </w:rPr>
        <w:t xml:space="preserve"> (Arazi, Dadvand &amp; Suzuki, 2022). </w:t>
      </w:r>
      <w:r w:rsidR="00A604CA" w:rsidRPr="001D00D2">
        <w:rPr>
          <w:sz w:val="20"/>
          <w:szCs w:val="20"/>
        </w:rPr>
        <w:t xml:space="preserve">In addition, </w:t>
      </w:r>
      <w:r w:rsidR="00FC08B3" w:rsidRPr="001D00D2">
        <w:rPr>
          <w:sz w:val="20"/>
          <w:szCs w:val="20"/>
        </w:rPr>
        <w:t>Hoffman,</w:t>
      </w:r>
      <w:r w:rsidR="00A604CA" w:rsidRPr="001D00D2">
        <w:rPr>
          <w:sz w:val="20"/>
          <w:szCs w:val="20"/>
        </w:rPr>
        <w:t xml:space="preserve"> and Hoffman (2008) discovered that one session of aerobic activity on the treadmill at a reasonable intensity and duration increased sensations of vigour and decreased fatigue. </w:t>
      </w:r>
      <w:r w:rsidR="00FC08B3" w:rsidRPr="001D00D2">
        <w:rPr>
          <w:sz w:val="20"/>
          <w:szCs w:val="20"/>
        </w:rPr>
        <w:t xml:space="preserve">Whereas Malekshahi et al (2011) found that one session of high intensity aerobic exercise resulted in increased fatigue, </w:t>
      </w:r>
      <w:r w:rsidR="00A752A3" w:rsidRPr="001D00D2">
        <w:rPr>
          <w:sz w:val="20"/>
          <w:szCs w:val="20"/>
        </w:rPr>
        <w:t>anger,</w:t>
      </w:r>
      <w:r w:rsidR="00FC08B3" w:rsidRPr="001D00D2">
        <w:rPr>
          <w:sz w:val="20"/>
          <w:szCs w:val="20"/>
        </w:rPr>
        <w:t xml:space="preserve"> and reduce</w:t>
      </w:r>
      <w:r w:rsidR="00012523">
        <w:rPr>
          <w:sz w:val="20"/>
          <w:szCs w:val="20"/>
        </w:rPr>
        <w:t xml:space="preserve">d </w:t>
      </w:r>
      <w:r w:rsidR="00FC08B3" w:rsidRPr="001D00D2">
        <w:rPr>
          <w:sz w:val="20"/>
          <w:szCs w:val="20"/>
        </w:rPr>
        <w:t>vigour.</w:t>
      </w:r>
    </w:p>
    <w:p w14:paraId="073C50AD" w14:textId="5E86EEC6" w:rsidR="005542C2" w:rsidRPr="001D00D2" w:rsidRDefault="005542C2" w:rsidP="00A56139">
      <w:pPr>
        <w:rPr>
          <w:sz w:val="20"/>
          <w:szCs w:val="20"/>
        </w:rPr>
      </w:pPr>
    </w:p>
    <w:p w14:paraId="10B62E69" w14:textId="77777777" w:rsidR="00A02725" w:rsidRDefault="00446437" w:rsidP="00041076">
      <w:pPr>
        <w:rPr>
          <w:sz w:val="20"/>
          <w:szCs w:val="20"/>
        </w:rPr>
      </w:pPr>
      <w:r w:rsidRPr="001D00D2">
        <w:rPr>
          <w:sz w:val="20"/>
          <w:szCs w:val="20"/>
        </w:rPr>
        <w:t xml:space="preserve">To add onto this, </w:t>
      </w:r>
      <w:r w:rsidR="004628BD" w:rsidRPr="001D00D2">
        <w:rPr>
          <w:sz w:val="20"/>
          <w:szCs w:val="20"/>
        </w:rPr>
        <w:t xml:space="preserve">exercise </w:t>
      </w:r>
      <w:r w:rsidR="00E40410" w:rsidRPr="001D00D2">
        <w:rPr>
          <w:sz w:val="20"/>
          <w:szCs w:val="20"/>
        </w:rPr>
        <w:t xml:space="preserve">intensity can be </w:t>
      </w:r>
      <w:r w:rsidR="004628BD" w:rsidRPr="001D00D2">
        <w:rPr>
          <w:sz w:val="20"/>
          <w:szCs w:val="20"/>
        </w:rPr>
        <w:t xml:space="preserve">broken down into three domains, moderate, </w:t>
      </w:r>
      <w:r w:rsidR="00834BAB" w:rsidRPr="001D00D2">
        <w:rPr>
          <w:sz w:val="20"/>
          <w:szCs w:val="20"/>
        </w:rPr>
        <w:t>heavy,</w:t>
      </w:r>
      <w:r w:rsidR="00AA56A7" w:rsidRPr="001D00D2">
        <w:rPr>
          <w:sz w:val="20"/>
          <w:szCs w:val="20"/>
        </w:rPr>
        <w:t xml:space="preserve"> and severe. </w:t>
      </w:r>
      <w:r w:rsidR="00834BAB" w:rsidRPr="001D00D2">
        <w:rPr>
          <w:sz w:val="20"/>
          <w:szCs w:val="20"/>
        </w:rPr>
        <w:t xml:space="preserve">Moderate intensity </w:t>
      </w:r>
      <w:r w:rsidR="0036496B" w:rsidRPr="001D00D2">
        <w:rPr>
          <w:sz w:val="20"/>
          <w:szCs w:val="20"/>
        </w:rPr>
        <w:t xml:space="preserve">is </w:t>
      </w:r>
      <w:r w:rsidR="00944335" w:rsidRPr="001D00D2">
        <w:rPr>
          <w:sz w:val="20"/>
          <w:szCs w:val="20"/>
        </w:rPr>
        <w:t xml:space="preserve">below the ventilatory threshold whereby the individual </w:t>
      </w:r>
      <w:r w:rsidR="00A12B53" w:rsidRPr="001D00D2">
        <w:rPr>
          <w:sz w:val="20"/>
          <w:szCs w:val="20"/>
        </w:rPr>
        <w:t>derives energy through aerobic metabolism</w:t>
      </w:r>
      <w:r w:rsidR="007418E1" w:rsidRPr="001D00D2">
        <w:rPr>
          <w:sz w:val="20"/>
          <w:szCs w:val="20"/>
        </w:rPr>
        <w:t xml:space="preserve">, the effective </w:t>
      </w:r>
      <w:r w:rsidR="00CB1D2A" w:rsidRPr="001D00D2">
        <w:rPr>
          <w:sz w:val="20"/>
          <w:szCs w:val="20"/>
        </w:rPr>
        <w:t>responses</w:t>
      </w:r>
      <w:r w:rsidR="007418E1" w:rsidRPr="001D00D2">
        <w:rPr>
          <w:sz w:val="20"/>
          <w:szCs w:val="20"/>
        </w:rPr>
        <w:t xml:space="preserve"> from this </w:t>
      </w:r>
      <w:r w:rsidR="00CB1D2A" w:rsidRPr="001D00D2">
        <w:rPr>
          <w:sz w:val="20"/>
          <w:szCs w:val="20"/>
        </w:rPr>
        <w:t xml:space="preserve">intensity are mostly pleasant </w:t>
      </w:r>
      <w:r w:rsidR="00C42C3F" w:rsidRPr="001D00D2">
        <w:rPr>
          <w:sz w:val="20"/>
          <w:szCs w:val="20"/>
        </w:rPr>
        <w:t>(</w:t>
      </w:r>
      <w:proofErr w:type="spellStart"/>
      <w:r w:rsidR="00C42C3F" w:rsidRPr="001D00D2">
        <w:rPr>
          <w:sz w:val="20"/>
          <w:szCs w:val="20"/>
        </w:rPr>
        <w:t>Ekkekakis</w:t>
      </w:r>
      <w:proofErr w:type="spellEnd"/>
      <w:r w:rsidR="00C42C3F" w:rsidRPr="001D00D2">
        <w:rPr>
          <w:sz w:val="20"/>
          <w:szCs w:val="20"/>
        </w:rPr>
        <w:t>, 2003).</w:t>
      </w:r>
      <w:r w:rsidR="00862100" w:rsidRPr="001D00D2">
        <w:rPr>
          <w:sz w:val="20"/>
          <w:szCs w:val="20"/>
        </w:rPr>
        <w:t xml:space="preserve"> Heavy intensity </w:t>
      </w:r>
      <w:r w:rsidR="00E91FD3" w:rsidRPr="001D00D2">
        <w:rPr>
          <w:sz w:val="20"/>
          <w:szCs w:val="20"/>
        </w:rPr>
        <w:t xml:space="preserve">is around the ventilatory threshold </w:t>
      </w:r>
      <w:r w:rsidR="00F6543D" w:rsidRPr="001D00D2">
        <w:rPr>
          <w:sz w:val="20"/>
          <w:szCs w:val="20"/>
        </w:rPr>
        <w:t>whereby</w:t>
      </w:r>
      <w:r w:rsidR="00E91FD3" w:rsidRPr="001D00D2">
        <w:rPr>
          <w:sz w:val="20"/>
          <w:szCs w:val="20"/>
        </w:rPr>
        <w:t xml:space="preserve"> the body shifts towards anaerobic metabolism</w:t>
      </w:r>
      <w:r w:rsidR="00F6543D" w:rsidRPr="001D00D2">
        <w:rPr>
          <w:sz w:val="20"/>
          <w:szCs w:val="20"/>
        </w:rPr>
        <w:t>. The effective responses from this intensity are variable</w:t>
      </w:r>
      <w:r w:rsidR="00660B58" w:rsidRPr="001D00D2">
        <w:rPr>
          <w:sz w:val="20"/>
          <w:szCs w:val="20"/>
        </w:rPr>
        <w:t xml:space="preserve">. </w:t>
      </w:r>
      <w:r w:rsidR="00660B58" w:rsidRPr="001D00D2">
        <w:rPr>
          <w:sz w:val="20"/>
          <w:szCs w:val="20"/>
        </w:rPr>
        <w:t xml:space="preserve">Finally, because </w:t>
      </w:r>
      <w:r w:rsidR="00660B58" w:rsidRPr="001D00D2">
        <w:rPr>
          <w:sz w:val="20"/>
          <w:szCs w:val="20"/>
        </w:rPr>
        <w:t>severe</w:t>
      </w:r>
      <w:r w:rsidR="00660B58" w:rsidRPr="001D00D2">
        <w:rPr>
          <w:sz w:val="20"/>
          <w:szCs w:val="20"/>
        </w:rPr>
        <w:t xml:space="preserve"> intensity is above the ventilatory threshold, where the body relies on anaerobic metabolism, the effective reactions are largely negative (</w:t>
      </w:r>
      <w:proofErr w:type="spellStart"/>
      <w:r w:rsidR="00660B58" w:rsidRPr="001D00D2">
        <w:rPr>
          <w:sz w:val="20"/>
          <w:szCs w:val="20"/>
        </w:rPr>
        <w:t>Ekkekakis</w:t>
      </w:r>
      <w:proofErr w:type="spellEnd"/>
      <w:r w:rsidR="00660B58" w:rsidRPr="001D00D2">
        <w:rPr>
          <w:sz w:val="20"/>
          <w:szCs w:val="20"/>
        </w:rPr>
        <w:t>, 2003).</w:t>
      </w:r>
      <w:r w:rsidR="001415DB" w:rsidRPr="001D00D2">
        <w:rPr>
          <w:sz w:val="20"/>
          <w:szCs w:val="20"/>
        </w:rPr>
        <w:t xml:space="preserve"> </w:t>
      </w:r>
      <w:r w:rsidR="00867800" w:rsidRPr="001D00D2">
        <w:rPr>
          <w:sz w:val="20"/>
          <w:szCs w:val="20"/>
        </w:rPr>
        <w:t xml:space="preserve"> </w:t>
      </w:r>
    </w:p>
    <w:p w14:paraId="1DA579EE" w14:textId="77777777" w:rsidR="00A02725" w:rsidRDefault="00A02725" w:rsidP="00041076">
      <w:pPr>
        <w:rPr>
          <w:sz w:val="20"/>
          <w:szCs w:val="20"/>
        </w:rPr>
      </w:pPr>
    </w:p>
    <w:p w14:paraId="4CE9DABF" w14:textId="77777777" w:rsidR="0041744A" w:rsidRDefault="00F47236" w:rsidP="00041076">
      <w:pPr>
        <w:rPr>
          <w:sz w:val="20"/>
          <w:szCs w:val="20"/>
        </w:rPr>
      </w:pPr>
      <w:r>
        <w:rPr>
          <w:sz w:val="20"/>
          <w:szCs w:val="20"/>
        </w:rPr>
        <w:t>Additionally, one study</w:t>
      </w:r>
      <w:r w:rsidR="00A01D79">
        <w:rPr>
          <w:sz w:val="20"/>
          <w:szCs w:val="20"/>
        </w:rPr>
        <w:t xml:space="preserve"> examined the effect of a single bout of aerobic and resistance exercise on </w:t>
      </w:r>
      <w:r w:rsidR="00C04CD4">
        <w:rPr>
          <w:sz w:val="20"/>
          <w:szCs w:val="20"/>
        </w:rPr>
        <w:t>mood and</w:t>
      </w:r>
      <w:r w:rsidR="009D26C8">
        <w:rPr>
          <w:sz w:val="20"/>
          <w:szCs w:val="20"/>
        </w:rPr>
        <w:t xml:space="preserve"> found that mood </w:t>
      </w:r>
      <w:r w:rsidR="00953F49">
        <w:rPr>
          <w:sz w:val="20"/>
          <w:szCs w:val="20"/>
        </w:rPr>
        <w:t>improved</w:t>
      </w:r>
      <w:r w:rsidR="009D26C8">
        <w:rPr>
          <w:sz w:val="20"/>
          <w:szCs w:val="20"/>
        </w:rPr>
        <w:t xml:space="preserve"> from before to after exercise in the tension, anger, fatigue, </w:t>
      </w:r>
      <w:r w:rsidR="00B01BDF">
        <w:rPr>
          <w:sz w:val="20"/>
          <w:szCs w:val="20"/>
        </w:rPr>
        <w:t>depression,</w:t>
      </w:r>
      <w:r w:rsidR="004A648F">
        <w:rPr>
          <w:sz w:val="20"/>
          <w:szCs w:val="20"/>
        </w:rPr>
        <w:t xml:space="preserve"> and</w:t>
      </w:r>
      <w:r w:rsidR="00A2545D">
        <w:rPr>
          <w:sz w:val="20"/>
          <w:szCs w:val="20"/>
        </w:rPr>
        <w:t xml:space="preserve"> confusion subscales of the profile of mood states</w:t>
      </w:r>
      <w:r w:rsidR="00B52123">
        <w:rPr>
          <w:sz w:val="20"/>
          <w:szCs w:val="20"/>
        </w:rPr>
        <w:t xml:space="preserve">. More </w:t>
      </w:r>
      <w:r w:rsidR="004A648F">
        <w:rPr>
          <w:sz w:val="20"/>
          <w:szCs w:val="20"/>
        </w:rPr>
        <w:t>specifically</w:t>
      </w:r>
      <w:r w:rsidR="00B52123">
        <w:rPr>
          <w:sz w:val="20"/>
          <w:szCs w:val="20"/>
        </w:rPr>
        <w:t xml:space="preserve"> the confusion scores where higher prior to resistance training, this may be due to the fact that resis</w:t>
      </w:r>
      <w:r w:rsidR="004A648F">
        <w:rPr>
          <w:sz w:val="20"/>
          <w:szCs w:val="20"/>
        </w:rPr>
        <w:t>tance exercise is more cognitively demanding compared to aerobic</w:t>
      </w:r>
      <w:r w:rsidR="00041076">
        <w:rPr>
          <w:sz w:val="20"/>
          <w:szCs w:val="20"/>
        </w:rPr>
        <w:t xml:space="preserve"> </w:t>
      </w:r>
      <w:r w:rsidR="00041076" w:rsidRPr="001D00D2">
        <w:rPr>
          <w:sz w:val="20"/>
          <w:szCs w:val="20"/>
        </w:rPr>
        <w:t xml:space="preserve">(Chase &amp; Hutchinson, 2015). </w:t>
      </w:r>
    </w:p>
    <w:p w14:paraId="45ED4689" w14:textId="658F7E36" w:rsidR="00041076" w:rsidRPr="001D00D2" w:rsidRDefault="0041744A" w:rsidP="00041076">
      <w:pPr>
        <w:rPr>
          <w:sz w:val="20"/>
          <w:szCs w:val="20"/>
        </w:rPr>
      </w:pPr>
      <w:r>
        <w:rPr>
          <w:sz w:val="20"/>
          <w:szCs w:val="20"/>
        </w:rPr>
        <w:t xml:space="preserve">This proposed study will </w:t>
      </w:r>
      <w:r w:rsidR="00736E92" w:rsidRPr="00736E92">
        <w:rPr>
          <w:sz w:val="20"/>
          <w:szCs w:val="20"/>
        </w:rPr>
        <w:t xml:space="preserve">add to the findings of </w:t>
      </w:r>
      <w:r w:rsidR="000F5DF4">
        <w:rPr>
          <w:sz w:val="20"/>
          <w:szCs w:val="20"/>
        </w:rPr>
        <w:t>previous</w:t>
      </w:r>
      <w:r w:rsidR="00736E92" w:rsidRPr="00736E92">
        <w:rPr>
          <w:sz w:val="20"/>
          <w:szCs w:val="20"/>
        </w:rPr>
        <w:t xml:space="preserve"> studies that have shown positives or negatives of aerobic or anaerobic exercise. This study will also look into whether regular exercisers and non-exercisers experience different mood benefits.</w:t>
      </w:r>
    </w:p>
    <w:p w14:paraId="53FE6781" w14:textId="3AB7C74B" w:rsidR="0011388D" w:rsidRPr="001D00D2" w:rsidRDefault="0011388D" w:rsidP="00A56139">
      <w:pPr>
        <w:rPr>
          <w:sz w:val="20"/>
          <w:szCs w:val="20"/>
        </w:rPr>
      </w:pPr>
    </w:p>
    <w:p w14:paraId="3DD087B0" w14:textId="77777777" w:rsidR="006C2A5C" w:rsidRPr="001D00D2" w:rsidRDefault="006C2A5C" w:rsidP="00A56139">
      <w:pPr>
        <w:rPr>
          <w:sz w:val="20"/>
          <w:szCs w:val="20"/>
          <w:u w:val="single"/>
        </w:rPr>
      </w:pPr>
    </w:p>
    <w:p w14:paraId="26B029E5" w14:textId="77777777" w:rsidR="00A73E3F" w:rsidRPr="001D00D2" w:rsidRDefault="00A73E3F" w:rsidP="00A56139">
      <w:pPr>
        <w:rPr>
          <w:sz w:val="20"/>
          <w:szCs w:val="20"/>
          <w:u w:val="single"/>
        </w:rPr>
      </w:pPr>
    </w:p>
    <w:p w14:paraId="1B074885" w14:textId="59416BC7" w:rsidR="005A103F" w:rsidRPr="001D00D2" w:rsidRDefault="005A103F" w:rsidP="00A56139">
      <w:pPr>
        <w:rPr>
          <w:sz w:val="20"/>
          <w:szCs w:val="20"/>
          <w:u w:val="single"/>
        </w:rPr>
      </w:pPr>
      <w:r w:rsidRPr="001D00D2">
        <w:rPr>
          <w:sz w:val="20"/>
          <w:szCs w:val="20"/>
          <w:u w:val="single"/>
        </w:rPr>
        <w:t xml:space="preserve">Aims </w:t>
      </w:r>
      <w:r w:rsidR="00CE142A" w:rsidRPr="001D00D2">
        <w:rPr>
          <w:sz w:val="20"/>
          <w:szCs w:val="20"/>
          <w:u w:val="single"/>
        </w:rPr>
        <w:t xml:space="preserve">and objective </w:t>
      </w:r>
    </w:p>
    <w:p w14:paraId="1445BFAC" w14:textId="77777777" w:rsidR="00600F84" w:rsidRPr="001D00D2" w:rsidRDefault="00600F84" w:rsidP="00A56139">
      <w:pPr>
        <w:rPr>
          <w:sz w:val="20"/>
          <w:szCs w:val="20"/>
        </w:rPr>
      </w:pPr>
    </w:p>
    <w:p w14:paraId="38E6B277" w14:textId="429EF15A" w:rsidR="00CE142A" w:rsidRPr="001D00D2" w:rsidRDefault="00600F84" w:rsidP="00A56139">
      <w:pPr>
        <w:rPr>
          <w:sz w:val="20"/>
          <w:szCs w:val="20"/>
        </w:rPr>
      </w:pPr>
      <w:r w:rsidRPr="001D00D2">
        <w:rPr>
          <w:sz w:val="20"/>
          <w:szCs w:val="20"/>
        </w:rPr>
        <w:t xml:space="preserve">The purpose of this study is to determine the effect of </w:t>
      </w:r>
      <w:r w:rsidR="008A57E7" w:rsidRPr="001D00D2">
        <w:rPr>
          <w:sz w:val="20"/>
          <w:szCs w:val="20"/>
        </w:rPr>
        <w:t xml:space="preserve">a single bout of </w:t>
      </w:r>
      <w:r w:rsidR="00C50C7B" w:rsidRPr="001D00D2">
        <w:rPr>
          <w:sz w:val="20"/>
          <w:szCs w:val="20"/>
        </w:rPr>
        <w:t>anaerobic</w:t>
      </w:r>
      <w:r w:rsidRPr="001D00D2">
        <w:rPr>
          <w:sz w:val="20"/>
          <w:szCs w:val="20"/>
        </w:rPr>
        <w:t xml:space="preserve"> exercise vs </w:t>
      </w:r>
      <w:r w:rsidR="00C50C7B" w:rsidRPr="001D00D2">
        <w:rPr>
          <w:sz w:val="20"/>
          <w:szCs w:val="20"/>
        </w:rPr>
        <w:t xml:space="preserve">aerobic </w:t>
      </w:r>
      <w:r w:rsidRPr="001D00D2">
        <w:rPr>
          <w:sz w:val="20"/>
          <w:szCs w:val="20"/>
        </w:rPr>
        <w:t>on overall mood state in adults</w:t>
      </w:r>
      <w:r w:rsidR="000A44DB" w:rsidRPr="001D00D2">
        <w:rPr>
          <w:sz w:val="20"/>
          <w:szCs w:val="20"/>
        </w:rPr>
        <w:t xml:space="preserve"> who exercise regularly and those who do not</w:t>
      </w:r>
      <w:r w:rsidR="000968B6">
        <w:rPr>
          <w:sz w:val="20"/>
          <w:szCs w:val="20"/>
        </w:rPr>
        <w:t xml:space="preserve">. </w:t>
      </w:r>
      <w:r w:rsidR="000F42ED" w:rsidRPr="001D00D2">
        <w:rPr>
          <w:sz w:val="20"/>
          <w:szCs w:val="20"/>
        </w:rPr>
        <w:t xml:space="preserve"> </w:t>
      </w:r>
    </w:p>
    <w:p w14:paraId="4271DAAC" w14:textId="77777777" w:rsidR="00600F84" w:rsidRPr="001D00D2" w:rsidRDefault="00600F84" w:rsidP="00A56139">
      <w:pPr>
        <w:rPr>
          <w:sz w:val="20"/>
          <w:szCs w:val="20"/>
        </w:rPr>
      </w:pPr>
    </w:p>
    <w:p w14:paraId="1A3819E5" w14:textId="77777777" w:rsidR="004A659E" w:rsidRPr="001D00D2" w:rsidRDefault="004A659E" w:rsidP="00A56139">
      <w:pPr>
        <w:rPr>
          <w:sz w:val="20"/>
          <w:szCs w:val="20"/>
        </w:rPr>
      </w:pPr>
    </w:p>
    <w:p w14:paraId="3A36F053" w14:textId="6C83AE58" w:rsidR="00235603" w:rsidRPr="001D00D2" w:rsidRDefault="00235603" w:rsidP="00A56139">
      <w:pPr>
        <w:rPr>
          <w:sz w:val="20"/>
          <w:szCs w:val="20"/>
        </w:rPr>
      </w:pPr>
      <w:r w:rsidRPr="001D00D2">
        <w:rPr>
          <w:sz w:val="20"/>
          <w:szCs w:val="20"/>
        </w:rPr>
        <w:lastRenderedPageBreak/>
        <w:t xml:space="preserve">The first </w:t>
      </w:r>
      <w:r w:rsidR="00461B5D" w:rsidRPr="001D00D2">
        <w:rPr>
          <w:sz w:val="20"/>
          <w:szCs w:val="20"/>
        </w:rPr>
        <w:t xml:space="preserve">objective is to </w:t>
      </w:r>
      <w:r w:rsidR="003B0E85" w:rsidRPr="001D00D2">
        <w:rPr>
          <w:sz w:val="20"/>
          <w:szCs w:val="20"/>
        </w:rPr>
        <w:t xml:space="preserve">administer a </w:t>
      </w:r>
      <w:r w:rsidR="00E10288" w:rsidRPr="001D00D2">
        <w:rPr>
          <w:sz w:val="20"/>
          <w:szCs w:val="20"/>
        </w:rPr>
        <w:t xml:space="preserve">Physical Activity Readiness </w:t>
      </w:r>
      <w:r w:rsidR="00FA0508" w:rsidRPr="001D00D2">
        <w:rPr>
          <w:sz w:val="20"/>
          <w:szCs w:val="20"/>
        </w:rPr>
        <w:t>Questionnaire</w:t>
      </w:r>
      <w:r w:rsidR="00E10288" w:rsidRPr="001D00D2">
        <w:rPr>
          <w:sz w:val="20"/>
          <w:szCs w:val="20"/>
        </w:rPr>
        <w:t xml:space="preserve"> </w:t>
      </w:r>
      <w:r w:rsidR="006A370A" w:rsidRPr="001D00D2">
        <w:rPr>
          <w:sz w:val="20"/>
          <w:szCs w:val="20"/>
        </w:rPr>
        <w:t>(PAR-Q) to</w:t>
      </w:r>
      <w:r w:rsidR="000968B6">
        <w:rPr>
          <w:sz w:val="20"/>
          <w:szCs w:val="20"/>
        </w:rPr>
        <w:t xml:space="preserve"> all participants. </w:t>
      </w:r>
      <w:r w:rsidR="006A370A" w:rsidRPr="001D00D2">
        <w:rPr>
          <w:sz w:val="20"/>
          <w:szCs w:val="20"/>
        </w:rPr>
        <w:t xml:space="preserve">This will outline </w:t>
      </w:r>
      <w:r w:rsidR="003611F0" w:rsidRPr="001D00D2">
        <w:rPr>
          <w:sz w:val="20"/>
          <w:szCs w:val="20"/>
        </w:rPr>
        <w:t xml:space="preserve">any individual </w:t>
      </w:r>
      <w:r w:rsidR="00D01F2D" w:rsidRPr="001D00D2">
        <w:rPr>
          <w:sz w:val="20"/>
          <w:szCs w:val="20"/>
        </w:rPr>
        <w:t>who has responded differently to the questionnaire</w:t>
      </w:r>
      <w:r w:rsidR="00EB2F4F" w:rsidRPr="001D00D2">
        <w:rPr>
          <w:sz w:val="20"/>
          <w:szCs w:val="20"/>
        </w:rPr>
        <w:t xml:space="preserve"> </w:t>
      </w:r>
      <w:r w:rsidR="004A359D">
        <w:rPr>
          <w:sz w:val="20"/>
          <w:szCs w:val="20"/>
        </w:rPr>
        <w:t xml:space="preserve">who will </w:t>
      </w:r>
      <w:r w:rsidR="00A66B39" w:rsidRPr="001D00D2">
        <w:rPr>
          <w:sz w:val="20"/>
          <w:szCs w:val="20"/>
        </w:rPr>
        <w:t xml:space="preserve">be </w:t>
      </w:r>
      <w:r w:rsidR="00FA0508" w:rsidRPr="001D00D2">
        <w:rPr>
          <w:sz w:val="20"/>
          <w:szCs w:val="20"/>
        </w:rPr>
        <w:t>referred</w:t>
      </w:r>
      <w:r w:rsidR="00A66B39" w:rsidRPr="001D00D2">
        <w:rPr>
          <w:sz w:val="20"/>
          <w:szCs w:val="20"/>
        </w:rPr>
        <w:t xml:space="preserve"> to a</w:t>
      </w:r>
      <w:r w:rsidR="00021E82" w:rsidRPr="001D00D2">
        <w:rPr>
          <w:sz w:val="20"/>
          <w:szCs w:val="20"/>
        </w:rPr>
        <w:t xml:space="preserve"> </w:t>
      </w:r>
      <w:r w:rsidR="00FA0508" w:rsidRPr="001D00D2">
        <w:rPr>
          <w:sz w:val="20"/>
          <w:szCs w:val="20"/>
        </w:rPr>
        <w:t>suitable</w:t>
      </w:r>
      <w:r w:rsidR="00021E82" w:rsidRPr="001D00D2">
        <w:rPr>
          <w:sz w:val="20"/>
          <w:szCs w:val="20"/>
        </w:rPr>
        <w:t xml:space="preserve"> health </w:t>
      </w:r>
      <w:r w:rsidR="00FA0508" w:rsidRPr="001D00D2">
        <w:rPr>
          <w:sz w:val="20"/>
          <w:szCs w:val="20"/>
        </w:rPr>
        <w:t>professional</w:t>
      </w:r>
      <w:r w:rsidR="00021E82" w:rsidRPr="001D00D2">
        <w:rPr>
          <w:sz w:val="20"/>
          <w:szCs w:val="20"/>
        </w:rPr>
        <w:t xml:space="preserve"> for further investigation. </w:t>
      </w:r>
      <w:r w:rsidR="00D01F2D" w:rsidRPr="001D00D2">
        <w:rPr>
          <w:sz w:val="20"/>
          <w:szCs w:val="20"/>
        </w:rPr>
        <w:t xml:space="preserve"> </w:t>
      </w:r>
    </w:p>
    <w:p w14:paraId="2AE4FBE1" w14:textId="77777777" w:rsidR="00EA4388" w:rsidRPr="001D00D2" w:rsidRDefault="00EA4388" w:rsidP="00A56139">
      <w:pPr>
        <w:rPr>
          <w:sz w:val="20"/>
          <w:szCs w:val="20"/>
        </w:rPr>
      </w:pPr>
    </w:p>
    <w:p w14:paraId="5923ED91" w14:textId="11E5FD05" w:rsidR="001A60CA" w:rsidRPr="001D00D2" w:rsidRDefault="002B12DF" w:rsidP="00A56139">
      <w:pPr>
        <w:rPr>
          <w:sz w:val="20"/>
          <w:szCs w:val="20"/>
        </w:rPr>
      </w:pPr>
      <w:r w:rsidRPr="001D00D2">
        <w:rPr>
          <w:sz w:val="20"/>
          <w:szCs w:val="20"/>
        </w:rPr>
        <w:t xml:space="preserve">The second objective will be </w:t>
      </w:r>
      <w:r w:rsidR="006F0E0A" w:rsidRPr="001D00D2">
        <w:rPr>
          <w:sz w:val="20"/>
          <w:szCs w:val="20"/>
        </w:rPr>
        <w:t xml:space="preserve">to administer </w:t>
      </w:r>
      <w:r w:rsidR="004E1DEA" w:rsidRPr="001D00D2">
        <w:rPr>
          <w:sz w:val="20"/>
          <w:szCs w:val="20"/>
        </w:rPr>
        <w:t xml:space="preserve">The Brunel Mood scale (BRUMS), which </w:t>
      </w:r>
      <w:r w:rsidR="00B12801" w:rsidRPr="001D00D2">
        <w:rPr>
          <w:sz w:val="20"/>
          <w:szCs w:val="20"/>
        </w:rPr>
        <w:t xml:space="preserve">serves as a brief measure of mood states </w:t>
      </w:r>
      <w:r w:rsidR="00F86B7D" w:rsidRPr="001D00D2">
        <w:rPr>
          <w:sz w:val="20"/>
          <w:szCs w:val="20"/>
        </w:rPr>
        <w:t>among</w:t>
      </w:r>
      <w:r w:rsidR="004B13C0" w:rsidRPr="001D00D2">
        <w:rPr>
          <w:sz w:val="20"/>
          <w:szCs w:val="20"/>
        </w:rPr>
        <w:t xml:space="preserve"> adult</w:t>
      </w:r>
      <w:r w:rsidR="004E4475" w:rsidRPr="001D00D2">
        <w:rPr>
          <w:sz w:val="20"/>
          <w:szCs w:val="20"/>
        </w:rPr>
        <w:t>s.</w:t>
      </w:r>
      <w:r w:rsidR="00F86B7D" w:rsidRPr="001D00D2">
        <w:rPr>
          <w:sz w:val="20"/>
          <w:szCs w:val="20"/>
        </w:rPr>
        <w:t xml:space="preserve"> </w:t>
      </w:r>
      <w:r w:rsidR="008578DD" w:rsidRPr="001D00D2">
        <w:rPr>
          <w:sz w:val="20"/>
          <w:szCs w:val="20"/>
        </w:rPr>
        <w:t>This is derived from the Profile of Mood states (POMS</w:t>
      </w:r>
      <w:r w:rsidR="00986FC7" w:rsidRPr="001D00D2">
        <w:rPr>
          <w:sz w:val="20"/>
          <w:szCs w:val="20"/>
        </w:rPr>
        <w:t>)</w:t>
      </w:r>
      <w:r w:rsidR="00B74858" w:rsidRPr="001D00D2">
        <w:rPr>
          <w:sz w:val="20"/>
          <w:szCs w:val="20"/>
        </w:rPr>
        <w:t xml:space="preserve"> </w:t>
      </w:r>
      <w:r w:rsidR="00A510C0" w:rsidRPr="001D00D2">
        <w:rPr>
          <w:sz w:val="20"/>
          <w:szCs w:val="20"/>
        </w:rPr>
        <w:t>(Terry &amp; Lane</w:t>
      </w:r>
      <w:r w:rsidR="006F3E4E" w:rsidRPr="001D00D2">
        <w:rPr>
          <w:sz w:val="20"/>
          <w:szCs w:val="20"/>
        </w:rPr>
        <w:t xml:space="preserve">, </w:t>
      </w:r>
      <w:r w:rsidR="006C7CAB" w:rsidRPr="001D00D2">
        <w:rPr>
          <w:sz w:val="20"/>
          <w:szCs w:val="20"/>
        </w:rPr>
        <w:t xml:space="preserve">2002). </w:t>
      </w:r>
      <w:r w:rsidR="00927399" w:rsidRPr="001D00D2">
        <w:rPr>
          <w:sz w:val="20"/>
          <w:szCs w:val="20"/>
        </w:rPr>
        <w:t>Th</w:t>
      </w:r>
      <w:r w:rsidR="00CF146B" w:rsidRPr="001D00D2">
        <w:rPr>
          <w:sz w:val="20"/>
          <w:szCs w:val="20"/>
        </w:rPr>
        <w:t>e BRUMS</w:t>
      </w:r>
      <w:r w:rsidR="000A6694" w:rsidRPr="001D00D2">
        <w:rPr>
          <w:sz w:val="20"/>
          <w:szCs w:val="20"/>
        </w:rPr>
        <w:t xml:space="preserve"> will be handed out directly before </w:t>
      </w:r>
      <w:r w:rsidR="003B3CA4" w:rsidRPr="001D00D2">
        <w:rPr>
          <w:sz w:val="20"/>
          <w:szCs w:val="20"/>
        </w:rPr>
        <w:t xml:space="preserve">the first </w:t>
      </w:r>
      <w:r w:rsidR="00CE2E58" w:rsidRPr="001D00D2">
        <w:rPr>
          <w:sz w:val="20"/>
          <w:szCs w:val="20"/>
        </w:rPr>
        <w:t xml:space="preserve">anaerobic </w:t>
      </w:r>
      <w:r w:rsidR="003B3CA4" w:rsidRPr="001D00D2">
        <w:rPr>
          <w:sz w:val="20"/>
          <w:szCs w:val="20"/>
        </w:rPr>
        <w:t>exercise session</w:t>
      </w:r>
      <w:r w:rsidR="00FB4D14" w:rsidRPr="001D00D2">
        <w:rPr>
          <w:sz w:val="20"/>
          <w:szCs w:val="20"/>
        </w:rPr>
        <w:t xml:space="preserve"> </w:t>
      </w:r>
      <w:r w:rsidR="003B3CA4" w:rsidRPr="001D00D2">
        <w:rPr>
          <w:sz w:val="20"/>
          <w:szCs w:val="20"/>
        </w:rPr>
        <w:t xml:space="preserve">and immediately after. </w:t>
      </w:r>
      <w:r w:rsidR="00E9317E" w:rsidRPr="001D00D2">
        <w:rPr>
          <w:sz w:val="20"/>
          <w:szCs w:val="20"/>
        </w:rPr>
        <w:t xml:space="preserve">The next exercise session </w:t>
      </w:r>
      <w:r w:rsidR="00B215F0" w:rsidRPr="001D00D2">
        <w:rPr>
          <w:sz w:val="20"/>
          <w:szCs w:val="20"/>
        </w:rPr>
        <w:t xml:space="preserve">will take place a few days later which </w:t>
      </w:r>
      <w:r w:rsidR="00E9317E" w:rsidRPr="001D00D2">
        <w:rPr>
          <w:sz w:val="20"/>
          <w:szCs w:val="20"/>
        </w:rPr>
        <w:t>will be an aerobic based session</w:t>
      </w:r>
      <w:r w:rsidR="00B215F0" w:rsidRPr="001D00D2">
        <w:rPr>
          <w:sz w:val="20"/>
          <w:szCs w:val="20"/>
        </w:rPr>
        <w:t>. T</w:t>
      </w:r>
      <w:r w:rsidR="005A7B1C" w:rsidRPr="001D00D2">
        <w:rPr>
          <w:sz w:val="20"/>
          <w:szCs w:val="20"/>
        </w:rPr>
        <w:t xml:space="preserve">he identical procedure will be followed as mentioned above. </w:t>
      </w:r>
    </w:p>
    <w:p w14:paraId="15B724ED" w14:textId="77777777" w:rsidR="00CA6B92" w:rsidRPr="001D00D2" w:rsidRDefault="00CA6B92" w:rsidP="00A56139">
      <w:pPr>
        <w:rPr>
          <w:sz w:val="20"/>
          <w:szCs w:val="20"/>
        </w:rPr>
      </w:pPr>
    </w:p>
    <w:p w14:paraId="72C3E982" w14:textId="5A5B95F1" w:rsidR="00467C57" w:rsidRPr="001D00D2" w:rsidRDefault="00CA6B92" w:rsidP="00A56139">
      <w:pPr>
        <w:rPr>
          <w:sz w:val="20"/>
          <w:szCs w:val="20"/>
        </w:rPr>
      </w:pPr>
      <w:r w:rsidRPr="001D00D2">
        <w:rPr>
          <w:sz w:val="20"/>
          <w:szCs w:val="20"/>
        </w:rPr>
        <w:t xml:space="preserve">Finally, </w:t>
      </w:r>
      <w:r w:rsidR="00807C68" w:rsidRPr="001D00D2">
        <w:rPr>
          <w:sz w:val="20"/>
          <w:szCs w:val="20"/>
        </w:rPr>
        <w:t xml:space="preserve">the last </w:t>
      </w:r>
      <w:r w:rsidRPr="001D00D2">
        <w:rPr>
          <w:sz w:val="20"/>
          <w:szCs w:val="20"/>
        </w:rPr>
        <w:t>goal is to analyse and compare the data acquired from the results of each test, as well as to examine the differences between a</w:t>
      </w:r>
      <w:r w:rsidR="00182155" w:rsidRPr="001D00D2">
        <w:rPr>
          <w:sz w:val="20"/>
          <w:szCs w:val="20"/>
        </w:rPr>
        <w:t>nae</w:t>
      </w:r>
      <w:r w:rsidRPr="001D00D2">
        <w:rPr>
          <w:sz w:val="20"/>
          <w:szCs w:val="20"/>
        </w:rPr>
        <w:t>robic and aerobic exercise and the influence they have on mood state.</w:t>
      </w:r>
    </w:p>
    <w:p w14:paraId="58462D61" w14:textId="77777777" w:rsidR="00B825A8" w:rsidRPr="001D00D2" w:rsidRDefault="00B825A8" w:rsidP="00A56139">
      <w:pPr>
        <w:rPr>
          <w:sz w:val="20"/>
          <w:szCs w:val="20"/>
        </w:rPr>
      </w:pPr>
    </w:p>
    <w:p w14:paraId="21595B8B" w14:textId="780AEC71" w:rsidR="007379C1" w:rsidRPr="001D00D2" w:rsidRDefault="008D4F19" w:rsidP="008D4F19">
      <w:pPr>
        <w:rPr>
          <w:sz w:val="20"/>
          <w:szCs w:val="20"/>
        </w:rPr>
      </w:pPr>
      <w:r w:rsidRPr="001D00D2">
        <w:rPr>
          <w:sz w:val="20"/>
          <w:szCs w:val="20"/>
        </w:rPr>
        <w:t>Hypothesis 1: Following aerobic exercise, there will be beneficial improvements in mood state</w:t>
      </w:r>
      <w:r w:rsidR="006D3723" w:rsidRPr="001D00D2">
        <w:rPr>
          <w:sz w:val="20"/>
          <w:szCs w:val="20"/>
        </w:rPr>
        <w:t xml:space="preserve"> including depression</w:t>
      </w:r>
      <w:r w:rsidRPr="001D00D2">
        <w:rPr>
          <w:sz w:val="20"/>
          <w:szCs w:val="20"/>
        </w:rPr>
        <w:t xml:space="preserve"> between exercisers and non-exercisers.</w:t>
      </w:r>
    </w:p>
    <w:p w14:paraId="5B4CA451" w14:textId="77777777" w:rsidR="008D4F19" w:rsidRPr="001D00D2" w:rsidRDefault="008D4F19" w:rsidP="008D4F19">
      <w:pPr>
        <w:rPr>
          <w:sz w:val="20"/>
          <w:szCs w:val="20"/>
        </w:rPr>
      </w:pPr>
    </w:p>
    <w:p w14:paraId="7BBFCC8D" w14:textId="63CA0C8A" w:rsidR="001F622C" w:rsidRPr="001D00D2" w:rsidRDefault="00A907DF" w:rsidP="00A56139">
      <w:pPr>
        <w:rPr>
          <w:sz w:val="20"/>
          <w:szCs w:val="20"/>
        </w:rPr>
      </w:pPr>
      <w:r w:rsidRPr="001D00D2">
        <w:rPr>
          <w:sz w:val="20"/>
          <w:szCs w:val="20"/>
        </w:rPr>
        <w:t>Hypothesis 2 - For the non-exercise group, feelings of fatigue and tension will rise following anaerobic activity.</w:t>
      </w:r>
    </w:p>
    <w:p w14:paraId="34D02F2B" w14:textId="702EEEC5" w:rsidR="00F74C0D" w:rsidRPr="001D00D2" w:rsidRDefault="00F74C0D" w:rsidP="00A56139">
      <w:pPr>
        <w:rPr>
          <w:sz w:val="20"/>
          <w:szCs w:val="20"/>
          <w:u w:val="single"/>
        </w:rPr>
      </w:pPr>
    </w:p>
    <w:p w14:paraId="6A996168" w14:textId="51DDA36A" w:rsidR="00F50A60" w:rsidRPr="001D00D2" w:rsidRDefault="00F50A60" w:rsidP="00A56139">
      <w:pPr>
        <w:rPr>
          <w:sz w:val="20"/>
          <w:szCs w:val="20"/>
          <w:u w:val="single"/>
        </w:rPr>
      </w:pPr>
      <w:r w:rsidRPr="001D00D2">
        <w:rPr>
          <w:sz w:val="20"/>
          <w:szCs w:val="20"/>
          <w:u w:val="single"/>
        </w:rPr>
        <w:t xml:space="preserve">Proposed methodology </w:t>
      </w:r>
    </w:p>
    <w:p w14:paraId="3ED3003C" w14:textId="396CF2E4" w:rsidR="00B27CE6" w:rsidRPr="001D00D2" w:rsidRDefault="00B27CE6" w:rsidP="00A56139">
      <w:pPr>
        <w:rPr>
          <w:sz w:val="20"/>
          <w:szCs w:val="20"/>
          <w:u w:val="single"/>
        </w:rPr>
      </w:pPr>
    </w:p>
    <w:p w14:paraId="23AED5F1" w14:textId="13702E95" w:rsidR="00967422" w:rsidRPr="001D00D2" w:rsidRDefault="00967422" w:rsidP="00A56139">
      <w:pPr>
        <w:rPr>
          <w:sz w:val="20"/>
          <w:szCs w:val="20"/>
          <w:u w:val="single"/>
        </w:rPr>
      </w:pPr>
      <w:r w:rsidRPr="001D00D2">
        <w:rPr>
          <w:sz w:val="20"/>
          <w:szCs w:val="20"/>
          <w:u w:val="single"/>
        </w:rPr>
        <w:t xml:space="preserve">Study design </w:t>
      </w:r>
    </w:p>
    <w:p w14:paraId="51B7CDF0" w14:textId="77777777" w:rsidR="00967422" w:rsidRPr="001D00D2" w:rsidRDefault="00967422" w:rsidP="00A56139">
      <w:pPr>
        <w:rPr>
          <w:sz w:val="20"/>
          <w:szCs w:val="20"/>
          <w:u w:val="single"/>
        </w:rPr>
      </w:pPr>
    </w:p>
    <w:p w14:paraId="0E148A7F" w14:textId="211DBDAA" w:rsidR="00EA06A8" w:rsidRPr="001D00D2" w:rsidRDefault="00DD506E" w:rsidP="00A56139">
      <w:pPr>
        <w:rPr>
          <w:sz w:val="20"/>
          <w:szCs w:val="20"/>
        </w:rPr>
      </w:pPr>
      <w:r w:rsidRPr="001D00D2">
        <w:rPr>
          <w:sz w:val="20"/>
          <w:szCs w:val="20"/>
        </w:rPr>
        <w:t xml:space="preserve">The study will use a quantitative approach, beginning with the PAR-Q questionnaire </w:t>
      </w:r>
      <w:r w:rsidR="009D5C56" w:rsidRPr="001D00D2">
        <w:rPr>
          <w:sz w:val="20"/>
          <w:szCs w:val="20"/>
        </w:rPr>
        <w:t xml:space="preserve">prior to completing any exercise sessions, </w:t>
      </w:r>
      <w:r w:rsidR="005C6B13" w:rsidRPr="001D00D2">
        <w:rPr>
          <w:sz w:val="20"/>
          <w:szCs w:val="20"/>
        </w:rPr>
        <w:t xml:space="preserve">followed by </w:t>
      </w:r>
      <w:r w:rsidR="009D5C56" w:rsidRPr="001D00D2">
        <w:rPr>
          <w:sz w:val="20"/>
          <w:szCs w:val="20"/>
        </w:rPr>
        <w:t xml:space="preserve">the </w:t>
      </w:r>
      <w:r w:rsidR="00E351A6" w:rsidRPr="001D00D2">
        <w:rPr>
          <w:sz w:val="20"/>
          <w:szCs w:val="20"/>
        </w:rPr>
        <w:t>BRUMS</w:t>
      </w:r>
      <w:r w:rsidR="009D5C56" w:rsidRPr="001D00D2">
        <w:rPr>
          <w:sz w:val="20"/>
          <w:szCs w:val="20"/>
        </w:rPr>
        <w:t xml:space="preserve"> questionnaire </w:t>
      </w:r>
      <w:r w:rsidR="00B06450" w:rsidRPr="001D00D2">
        <w:rPr>
          <w:sz w:val="20"/>
          <w:szCs w:val="20"/>
        </w:rPr>
        <w:t xml:space="preserve">that will be administered </w:t>
      </w:r>
      <w:r w:rsidR="009D5C56" w:rsidRPr="001D00D2">
        <w:rPr>
          <w:sz w:val="20"/>
          <w:szCs w:val="20"/>
        </w:rPr>
        <w:t>before</w:t>
      </w:r>
      <w:r w:rsidR="008A690C" w:rsidRPr="001D00D2">
        <w:rPr>
          <w:sz w:val="20"/>
          <w:szCs w:val="20"/>
        </w:rPr>
        <w:t xml:space="preserve"> and after each exercise session</w:t>
      </w:r>
      <w:r w:rsidR="009D5C56" w:rsidRPr="001D00D2">
        <w:rPr>
          <w:sz w:val="20"/>
          <w:szCs w:val="20"/>
        </w:rPr>
        <w:t>.</w:t>
      </w:r>
      <w:r w:rsidR="00691FEF" w:rsidRPr="001D00D2">
        <w:rPr>
          <w:sz w:val="20"/>
          <w:szCs w:val="20"/>
        </w:rPr>
        <w:t xml:space="preserve"> </w:t>
      </w:r>
      <w:r w:rsidR="00637716" w:rsidRPr="001D00D2">
        <w:rPr>
          <w:sz w:val="20"/>
          <w:szCs w:val="20"/>
        </w:rPr>
        <w:t>Derived from the POMS</w:t>
      </w:r>
      <w:r w:rsidR="000857B4" w:rsidRPr="001D00D2">
        <w:rPr>
          <w:sz w:val="20"/>
          <w:szCs w:val="20"/>
        </w:rPr>
        <w:t>,</w:t>
      </w:r>
      <w:r w:rsidR="00EE40C1" w:rsidRPr="001D00D2">
        <w:rPr>
          <w:sz w:val="20"/>
          <w:szCs w:val="20"/>
        </w:rPr>
        <w:t xml:space="preserve"> the BRUMS contains 24 simple </w:t>
      </w:r>
      <w:r w:rsidR="00241F2A" w:rsidRPr="001D00D2">
        <w:rPr>
          <w:sz w:val="20"/>
          <w:szCs w:val="20"/>
        </w:rPr>
        <w:t>descriptions</w:t>
      </w:r>
      <w:r w:rsidR="00EE40C1" w:rsidRPr="001D00D2">
        <w:rPr>
          <w:sz w:val="20"/>
          <w:szCs w:val="20"/>
        </w:rPr>
        <w:t xml:space="preserve"> of mood including angry, unhappy, </w:t>
      </w:r>
      <w:r w:rsidR="00234B11" w:rsidRPr="001D00D2">
        <w:rPr>
          <w:sz w:val="20"/>
          <w:szCs w:val="20"/>
        </w:rPr>
        <w:t>energetic,</w:t>
      </w:r>
      <w:r w:rsidR="00EE40C1" w:rsidRPr="001D00D2">
        <w:rPr>
          <w:sz w:val="20"/>
          <w:szCs w:val="20"/>
        </w:rPr>
        <w:t xml:space="preserve"> </w:t>
      </w:r>
      <w:r w:rsidR="00241F2A" w:rsidRPr="001D00D2">
        <w:rPr>
          <w:sz w:val="20"/>
          <w:szCs w:val="20"/>
        </w:rPr>
        <w:t xml:space="preserve">and alert. </w:t>
      </w:r>
      <w:r w:rsidR="00234B11" w:rsidRPr="001D00D2">
        <w:rPr>
          <w:sz w:val="20"/>
          <w:szCs w:val="20"/>
        </w:rPr>
        <w:t>Participants</w:t>
      </w:r>
      <w:r w:rsidR="00BF2082" w:rsidRPr="001D00D2">
        <w:rPr>
          <w:sz w:val="20"/>
          <w:szCs w:val="20"/>
        </w:rPr>
        <w:t xml:space="preserve"> </w:t>
      </w:r>
      <w:r w:rsidR="00533956" w:rsidRPr="001D00D2">
        <w:rPr>
          <w:sz w:val="20"/>
          <w:szCs w:val="20"/>
        </w:rPr>
        <w:t xml:space="preserve">indicate whether they have experienced </w:t>
      </w:r>
      <w:r w:rsidR="00AD679D" w:rsidRPr="001D00D2">
        <w:rPr>
          <w:sz w:val="20"/>
          <w:szCs w:val="20"/>
        </w:rPr>
        <w:t>such feelings on a 5-point scale</w:t>
      </w:r>
      <w:r w:rsidR="00FA62AF" w:rsidRPr="001D00D2">
        <w:rPr>
          <w:sz w:val="20"/>
          <w:szCs w:val="20"/>
        </w:rPr>
        <w:t xml:space="preserve"> </w:t>
      </w:r>
      <w:r w:rsidR="00EA06A8" w:rsidRPr="001D00D2">
        <w:rPr>
          <w:sz w:val="20"/>
          <w:szCs w:val="20"/>
        </w:rPr>
        <w:t>(0</w:t>
      </w:r>
      <w:r w:rsidR="005D7DCC" w:rsidRPr="001D00D2">
        <w:rPr>
          <w:sz w:val="20"/>
          <w:szCs w:val="20"/>
        </w:rPr>
        <w:t>= not at all, 1=a little, 2=</w:t>
      </w:r>
      <w:r w:rsidR="00234B11" w:rsidRPr="001D00D2">
        <w:rPr>
          <w:sz w:val="20"/>
          <w:szCs w:val="20"/>
        </w:rPr>
        <w:t>moderately</w:t>
      </w:r>
      <w:r w:rsidR="005D7DCC" w:rsidRPr="001D00D2">
        <w:rPr>
          <w:sz w:val="20"/>
          <w:szCs w:val="20"/>
        </w:rPr>
        <w:t>, 3=</w:t>
      </w:r>
      <w:r w:rsidR="00CA73AC" w:rsidRPr="001D00D2">
        <w:rPr>
          <w:sz w:val="20"/>
          <w:szCs w:val="20"/>
        </w:rPr>
        <w:t xml:space="preserve">quite a bit, </w:t>
      </w:r>
      <w:r w:rsidR="00234B11" w:rsidRPr="001D00D2">
        <w:rPr>
          <w:sz w:val="20"/>
          <w:szCs w:val="20"/>
        </w:rPr>
        <w:t xml:space="preserve">and </w:t>
      </w:r>
      <w:r w:rsidR="00CA73AC" w:rsidRPr="001D00D2">
        <w:rPr>
          <w:sz w:val="20"/>
          <w:szCs w:val="20"/>
        </w:rPr>
        <w:t>4</w:t>
      </w:r>
      <w:r w:rsidR="00234B11" w:rsidRPr="001D00D2">
        <w:rPr>
          <w:sz w:val="20"/>
          <w:szCs w:val="20"/>
        </w:rPr>
        <w:t>=</w:t>
      </w:r>
      <w:r w:rsidR="00B07D79" w:rsidRPr="001D00D2">
        <w:rPr>
          <w:sz w:val="20"/>
          <w:szCs w:val="20"/>
        </w:rPr>
        <w:t>extremely)</w:t>
      </w:r>
      <w:r w:rsidR="00FA62AF" w:rsidRPr="001D00D2">
        <w:rPr>
          <w:sz w:val="20"/>
          <w:szCs w:val="20"/>
        </w:rPr>
        <w:t xml:space="preserve">. </w:t>
      </w:r>
      <w:r w:rsidR="002F4284" w:rsidRPr="001D00D2">
        <w:rPr>
          <w:sz w:val="20"/>
          <w:szCs w:val="20"/>
        </w:rPr>
        <w:t xml:space="preserve">Within the 24 mood </w:t>
      </w:r>
      <w:r w:rsidR="00725B01" w:rsidRPr="001D00D2">
        <w:rPr>
          <w:sz w:val="20"/>
          <w:szCs w:val="20"/>
        </w:rPr>
        <w:t>descriptions</w:t>
      </w:r>
      <w:r w:rsidR="002F4284" w:rsidRPr="001D00D2">
        <w:rPr>
          <w:sz w:val="20"/>
          <w:szCs w:val="20"/>
        </w:rPr>
        <w:t xml:space="preserve"> there are 6 subscales. These include anger, confusion, depression, fatigue, </w:t>
      </w:r>
      <w:r w:rsidR="00A97037" w:rsidRPr="001D00D2">
        <w:rPr>
          <w:sz w:val="20"/>
          <w:szCs w:val="20"/>
        </w:rPr>
        <w:t>tension,</w:t>
      </w:r>
      <w:r w:rsidR="002F4284" w:rsidRPr="001D00D2">
        <w:rPr>
          <w:sz w:val="20"/>
          <w:szCs w:val="20"/>
        </w:rPr>
        <w:t xml:space="preserve"> and </w:t>
      </w:r>
      <w:r w:rsidR="00EA06A8" w:rsidRPr="001D00D2">
        <w:rPr>
          <w:sz w:val="20"/>
          <w:szCs w:val="20"/>
        </w:rPr>
        <w:t>vigour (</w:t>
      </w:r>
      <w:r w:rsidR="00EA06A8" w:rsidRPr="001D00D2">
        <w:rPr>
          <w:sz w:val="20"/>
          <w:szCs w:val="20"/>
        </w:rPr>
        <w:t>Terry &amp; Lane, 2002).</w:t>
      </w:r>
      <w:r w:rsidR="00AB2CF9" w:rsidRPr="001D00D2">
        <w:rPr>
          <w:sz w:val="20"/>
          <w:szCs w:val="20"/>
        </w:rPr>
        <w:t xml:space="preserve"> </w:t>
      </w:r>
      <w:r w:rsidR="008025D9" w:rsidRPr="001D00D2">
        <w:rPr>
          <w:sz w:val="20"/>
          <w:szCs w:val="20"/>
        </w:rPr>
        <w:t>Each subscale contains</w:t>
      </w:r>
      <w:r w:rsidR="00D83C83" w:rsidRPr="001D00D2">
        <w:rPr>
          <w:sz w:val="20"/>
          <w:szCs w:val="20"/>
        </w:rPr>
        <w:t xml:space="preserve"> 4</w:t>
      </w:r>
      <w:r w:rsidR="008025D9" w:rsidRPr="001D00D2">
        <w:rPr>
          <w:sz w:val="20"/>
          <w:szCs w:val="20"/>
        </w:rPr>
        <w:t xml:space="preserve"> mood descriptions, </w:t>
      </w:r>
      <w:r w:rsidR="00C901D4" w:rsidRPr="001D00D2">
        <w:rPr>
          <w:sz w:val="20"/>
          <w:szCs w:val="20"/>
        </w:rPr>
        <w:t>when each</w:t>
      </w:r>
      <w:r w:rsidR="008B1E56" w:rsidRPr="001D00D2">
        <w:rPr>
          <w:sz w:val="20"/>
          <w:szCs w:val="20"/>
        </w:rPr>
        <w:t xml:space="preserve"> subscale is summed</w:t>
      </w:r>
      <w:r w:rsidR="00876FFA" w:rsidRPr="001D00D2">
        <w:rPr>
          <w:sz w:val="20"/>
          <w:szCs w:val="20"/>
        </w:rPr>
        <w:t xml:space="preserve">, a subscale score of 0-16 is obtained </w:t>
      </w:r>
      <w:r w:rsidR="00876FFA" w:rsidRPr="001D00D2">
        <w:rPr>
          <w:sz w:val="20"/>
          <w:szCs w:val="20"/>
        </w:rPr>
        <w:t>(Terry &amp; Lane, 2002).</w:t>
      </w:r>
    </w:p>
    <w:p w14:paraId="241E8B33" w14:textId="77777777" w:rsidR="00C4374B" w:rsidRPr="001D00D2" w:rsidRDefault="00C4374B" w:rsidP="00A56139">
      <w:pPr>
        <w:rPr>
          <w:sz w:val="20"/>
          <w:szCs w:val="20"/>
        </w:rPr>
      </w:pPr>
    </w:p>
    <w:p w14:paraId="6542FEB7" w14:textId="3562A346" w:rsidR="000A5B6C" w:rsidRPr="001D00D2" w:rsidRDefault="00A73A3E" w:rsidP="00A56139">
      <w:pPr>
        <w:rPr>
          <w:sz w:val="20"/>
          <w:szCs w:val="20"/>
        </w:rPr>
      </w:pPr>
      <w:r w:rsidRPr="001D00D2">
        <w:rPr>
          <w:sz w:val="20"/>
          <w:szCs w:val="20"/>
        </w:rPr>
        <w:t>This questionnaire</w:t>
      </w:r>
      <w:r w:rsidR="00B33336" w:rsidRPr="001D00D2">
        <w:rPr>
          <w:sz w:val="20"/>
          <w:szCs w:val="20"/>
        </w:rPr>
        <w:t xml:space="preserve"> was chosen because it</w:t>
      </w:r>
      <w:r w:rsidRPr="001D00D2">
        <w:rPr>
          <w:sz w:val="20"/>
          <w:szCs w:val="20"/>
        </w:rPr>
        <w:t xml:space="preserve"> is based on the </w:t>
      </w:r>
      <w:r w:rsidR="00B33336" w:rsidRPr="001D00D2">
        <w:rPr>
          <w:sz w:val="20"/>
          <w:szCs w:val="20"/>
        </w:rPr>
        <w:t>timeframe</w:t>
      </w:r>
      <w:r w:rsidRPr="001D00D2">
        <w:rPr>
          <w:sz w:val="20"/>
          <w:szCs w:val="20"/>
        </w:rPr>
        <w:t xml:space="preserve"> of</w:t>
      </w:r>
      <w:r w:rsidR="00B33336" w:rsidRPr="001D00D2">
        <w:rPr>
          <w:sz w:val="20"/>
          <w:szCs w:val="20"/>
        </w:rPr>
        <w:t xml:space="preserve"> “how you feel right now” and </w:t>
      </w:r>
      <w:r w:rsidR="0014557D" w:rsidRPr="001D00D2">
        <w:rPr>
          <w:sz w:val="20"/>
          <w:szCs w:val="20"/>
        </w:rPr>
        <w:t>only</w:t>
      </w:r>
      <w:r w:rsidR="00B33336" w:rsidRPr="001D00D2">
        <w:rPr>
          <w:sz w:val="20"/>
          <w:szCs w:val="20"/>
        </w:rPr>
        <w:t xml:space="preserve"> take</w:t>
      </w:r>
      <w:r w:rsidR="0014557D" w:rsidRPr="001D00D2">
        <w:rPr>
          <w:sz w:val="20"/>
          <w:szCs w:val="20"/>
        </w:rPr>
        <w:t>s</w:t>
      </w:r>
      <w:r w:rsidR="00B33336" w:rsidRPr="001D00D2">
        <w:rPr>
          <w:sz w:val="20"/>
          <w:szCs w:val="20"/>
        </w:rPr>
        <w:t xml:space="preserve"> 1-2 minutes to fill out. </w:t>
      </w:r>
      <w:r w:rsidR="000D05CD" w:rsidRPr="001D00D2">
        <w:rPr>
          <w:sz w:val="20"/>
          <w:szCs w:val="20"/>
        </w:rPr>
        <w:t xml:space="preserve">This is a quick and effective </w:t>
      </w:r>
      <w:r w:rsidR="00EA06A8" w:rsidRPr="001D00D2">
        <w:rPr>
          <w:sz w:val="20"/>
          <w:szCs w:val="20"/>
        </w:rPr>
        <w:t xml:space="preserve">way to measure mood. </w:t>
      </w:r>
    </w:p>
    <w:p w14:paraId="6DB3A6A5" w14:textId="77777777" w:rsidR="000A5B6C" w:rsidRPr="001D00D2" w:rsidRDefault="000A5B6C" w:rsidP="00A56139">
      <w:pPr>
        <w:rPr>
          <w:sz w:val="20"/>
          <w:szCs w:val="20"/>
        </w:rPr>
      </w:pPr>
    </w:p>
    <w:p w14:paraId="41A1FB98" w14:textId="7E3DCA0F" w:rsidR="00967422" w:rsidRPr="001D00D2" w:rsidRDefault="00967422" w:rsidP="00A56139">
      <w:pPr>
        <w:rPr>
          <w:sz w:val="20"/>
          <w:szCs w:val="20"/>
        </w:rPr>
      </w:pPr>
    </w:p>
    <w:p w14:paraId="237DAB78" w14:textId="136458CA" w:rsidR="00967422" w:rsidRPr="001D00D2" w:rsidRDefault="00967422" w:rsidP="00A56139">
      <w:pPr>
        <w:rPr>
          <w:sz w:val="20"/>
          <w:szCs w:val="20"/>
          <w:u w:val="single"/>
        </w:rPr>
      </w:pPr>
      <w:r w:rsidRPr="001D00D2">
        <w:rPr>
          <w:sz w:val="20"/>
          <w:szCs w:val="20"/>
          <w:u w:val="single"/>
        </w:rPr>
        <w:t xml:space="preserve">Participants </w:t>
      </w:r>
    </w:p>
    <w:p w14:paraId="44777C36" w14:textId="4AED3DFB" w:rsidR="00DD506E" w:rsidRPr="001D00D2" w:rsidRDefault="00DD506E" w:rsidP="00A56139">
      <w:pPr>
        <w:rPr>
          <w:sz w:val="20"/>
          <w:szCs w:val="20"/>
          <w:u w:val="single"/>
        </w:rPr>
      </w:pPr>
    </w:p>
    <w:p w14:paraId="07A02A0A" w14:textId="2DDD218F" w:rsidR="00C03080" w:rsidRPr="001D00D2" w:rsidRDefault="00967422" w:rsidP="00A56139">
      <w:pPr>
        <w:rPr>
          <w:sz w:val="20"/>
          <w:szCs w:val="20"/>
        </w:rPr>
      </w:pPr>
      <w:r w:rsidRPr="001D00D2">
        <w:rPr>
          <w:sz w:val="20"/>
          <w:szCs w:val="20"/>
        </w:rPr>
        <w:t>In total I will aim to gather 20</w:t>
      </w:r>
      <w:r w:rsidR="008A690C" w:rsidRPr="001D00D2">
        <w:rPr>
          <w:sz w:val="20"/>
          <w:szCs w:val="20"/>
        </w:rPr>
        <w:t>-</w:t>
      </w:r>
      <w:r w:rsidR="003D7431" w:rsidRPr="001D00D2">
        <w:rPr>
          <w:sz w:val="20"/>
          <w:szCs w:val="20"/>
        </w:rPr>
        <w:t>4</w:t>
      </w:r>
      <w:r w:rsidR="00B9666B" w:rsidRPr="001D00D2">
        <w:rPr>
          <w:sz w:val="20"/>
          <w:szCs w:val="20"/>
        </w:rPr>
        <w:t>0 participants</w:t>
      </w:r>
      <w:r w:rsidR="003D7431" w:rsidRPr="001D00D2">
        <w:rPr>
          <w:sz w:val="20"/>
          <w:szCs w:val="20"/>
        </w:rPr>
        <w:t xml:space="preserve">. I will aim to </w:t>
      </w:r>
      <w:r w:rsidR="00920BFD" w:rsidRPr="001D00D2">
        <w:rPr>
          <w:sz w:val="20"/>
          <w:szCs w:val="20"/>
        </w:rPr>
        <w:t xml:space="preserve">separate </w:t>
      </w:r>
      <w:r w:rsidR="00AF5989">
        <w:rPr>
          <w:sz w:val="20"/>
          <w:szCs w:val="20"/>
        </w:rPr>
        <w:t xml:space="preserve">the </w:t>
      </w:r>
      <w:r w:rsidR="00920BFD" w:rsidRPr="001D00D2">
        <w:rPr>
          <w:sz w:val="20"/>
          <w:szCs w:val="20"/>
        </w:rPr>
        <w:t>participants into two groups. One group will meet the</w:t>
      </w:r>
      <w:r w:rsidR="005C7C53" w:rsidRPr="001D00D2">
        <w:rPr>
          <w:sz w:val="20"/>
          <w:szCs w:val="20"/>
        </w:rPr>
        <w:t xml:space="preserve"> ACSM-</w:t>
      </w:r>
      <w:r w:rsidR="00920BFD" w:rsidRPr="001D00D2">
        <w:rPr>
          <w:sz w:val="20"/>
          <w:szCs w:val="20"/>
        </w:rPr>
        <w:t xml:space="preserve"> physical activity recommendations</w:t>
      </w:r>
      <w:r w:rsidR="005C7C53" w:rsidRPr="001D00D2">
        <w:rPr>
          <w:sz w:val="20"/>
          <w:szCs w:val="20"/>
        </w:rPr>
        <w:t xml:space="preserve">, while the other group will not. </w:t>
      </w:r>
      <w:r w:rsidR="0008699B" w:rsidRPr="001D00D2">
        <w:rPr>
          <w:sz w:val="20"/>
          <w:szCs w:val="20"/>
        </w:rPr>
        <w:t xml:space="preserve">According to the ACSM exercise guidelines, all healthy individuals aged 18 to 65 should engage in moderate intensity aerobic physical activity for at least 30 minutes five days a week or vigorous intensity aerobic physical activity for at least 20 minutes three days a week. To fulfil these requirements, a combination of moderate and vigorous intensity exercise can be conducted. It is also recommended that every adult participate in activities that maintain or increase muscular strength and endurance for at least two days </w:t>
      </w:r>
      <w:r w:rsidR="0008702A" w:rsidRPr="001D00D2">
        <w:rPr>
          <w:sz w:val="20"/>
          <w:szCs w:val="20"/>
        </w:rPr>
        <w:t>of the</w:t>
      </w:r>
      <w:r w:rsidR="0008699B" w:rsidRPr="001D00D2">
        <w:rPr>
          <w:sz w:val="20"/>
          <w:szCs w:val="20"/>
        </w:rPr>
        <w:t xml:space="preserve"> week</w:t>
      </w:r>
      <w:r w:rsidR="0008702A" w:rsidRPr="001D00D2">
        <w:rPr>
          <w:sz w:val="20"/>
          <w:szCs w:val="20"/>
        </w:rPr>
        <w:t xml:space="preserve"> (</w:t>
      </w:r>
      <w:r w:rsidR="00AC5AAF" w:rsidRPr="001D00D2">
        <w:rPr>
          <w:sz w:val="20"/>
          <w:szCs w:val="20"/>
        </w:rPr>
        <w:t>Liguori &amp; ACSM’s</w:t>
      </w:r>
      <w:r w:rsidR="0008702A" w:rsidRPr="001D00D2">
        <w:rPr>
          <w:sz w:val="20"/>
          <w:szCs w:val="20"/>
        </w:rPr>
        <w:t xml:space="preserve">, 2020). </w:t>
      </w:r>
    </w:p>
    <w:p w14:paraId="0A6FB588" w14:textId="74E6CD3A" w:rsidR="00967422" w:rsidRPr="001D00D2" w:rsidRDefault="006B1FE2" w:rsidP="00A56139">
      <w:pPr>
        <w:rPr>
          <w:sz w:val="20"/>
          <w:szCs w:val="20"/>
        </w:rPr>
      </w:pPr>
      <w:r w:rsidRPr="001D00D2">
        <w:rPr>
          <w:sz w:val="20"/>
          <w:szCs w:val="20"/>
        </w:rPr>
        <w:t>Participants</w:t>
      </w:r>
      <w:r w:rsidR="009205F0" w:rsidRPr="001D00D2">
        <w:rPr>
          <w:sz w:val="20"/>
          <w:szCs w:val="20"/>
        </w:rPr>
        <w:t xml:space="preserve"> must </w:t>
      </w:r>
      <w:r w:rsidRPr="001D00D2">
        <w:rPr>
          <w:sz w:val="20"/>
          <w:szCs w:val="20"/>
        </w:rPr>
        <w:t>attend</w:t>
      </w:r>
      <w:r w:rsidR="00957AEA" w:rsidRPr="001D00D2">
        <w:rPr>
          <w:sz w:val="20"/>
          <w:szCs w:val="20"/>
        </w:rPr>
        <w:t xml:space="preserve"> the university of Wales Trinity Saint David</w:t>
      </w:r>
      <w:r w:rsidR="00BA01D9" w:rsidRPr="001D00D2">
        <w:rPr>
          <w:sz w:val="20"/>
          <w:szCs w:val="20"/>
        </w:rPr>
        <w:t xml:space="preserve">. </w:t>
      </w:r>
      <w:r w:rsidR="00106C28" w:rsidRPr="001D00D2">
        <w:rPr>
          <w:sz w:val="20"/>
          <w:szCs w:val="20"/>
        </w:rPr>
        <w:t xml:space="preserve">Participation is on a voluntary basis </w:t>
      </w:r>
      <w:r w:rsidR="00103B44" w:rsidRPr="001D00D2">
        <w:rPr>
          <w:sz w:val="20"/>
          <w:szCs w:val="20"/>
        </w:rPr>
        <w:t xml:space="preserve">which will be advertised </w:t>
      </w:r>
      <w:r w:rsidR="002C7941" w:rsidRPr="001D00D2">
        <w:rPr>
          <w:sz w:val="20"/>
          <w:szCs w:val="20"/>
        </w:rPr>
        <w:t xml:space="preserve">through email, social media and word or mouth. </w:t>
      </w:r>
    </w:p>
    <w:p w14:paraId="7C2F47A3" w14:textId="77777777" w:rsidR="00BF7E4C" w:rsidRPr="001D00D2" w:rsidRDefault="00BF7E4C" w:rsidP="00A56139">
      <w:pPr>
        <w:rPr>
          <w:sz w:val="20"/>
          <w:szCs w:val="20"/>
          <w:u w:val="single"/>
        </w:rPr>
      </w:pPr>
    </w:p>
    <w:p w14:paraId="780C7763" w14:textId="38FDD05D" w:rsidR="00157CA3" w:rsidRPr="001D00D2" w:rsidRDefault="00157CA3" w:rsidP="00A56139">
      <w:pPr>
        <w:rPr>
          <w:sz w:val="20"/>
          <w:szCs w:val="20"/>
          <w:u w:val="single"/>
        </w:rPr>
      </w:pPr>
      <w:r w:rsidRPr="001D00D2">
        <w:rPr>
          <w:sz w:val="20"/>
          <w:szCs w:val="20"/>
          <w:u w:val="single"/>
        </w:rPr>
        <w:t xml:space="preserve">Procedures </w:t>
      </w:r>
    </w:p>
    <w:p w14:paraId="3CFF5C6D" w14:textId="36FCB36C" w:rsidR="006F5D9C" w:rsidRPr="001D00D2" w:rsidRDefault="006F5D9C" w:rsidP="00A56139">
      <w:pPr>
        <w:rPr>
          <w:sz w:val="20"/>
          <w:szCs w:val="20"/>
        </w:rPr>
      </w:pPr>
    </w:p>
    <w:p w14:paraId="177BF853" w14:textId="78BF614B" w:rsidR="00BB4441" w:rsidRPr="001D00D2" w:rsidRDefault="00BB4441" w:rsidP="00A56139">
      <w:pPr>
        <w:rPr>
          <w:sz w:val="20"/>
          <w:szCs w:val="20"/>
        </w:rPr>
      </w:pPr>
      <w:r w:rsidRPr="001D00D2">
        <w:rPr>
          <w:sz w:val="20"/>
          <w:szCs w:val="20"/>
        </w:rPr>
        <w:t xml:space="preserve">Each exercise session involved in this study will be conducted in the university of </w:t>
      </w:r>
      <w:r w:rsidR="003C4C45" w:rsidRPr="001D00D2">
        <w:rPr>
          <w:sz w:val="20"/>
          <w:szCs w:val="20"/>
        </w:rPr>
        <w:t>Wales</w:t>
      </w:r>
      <w:r w:rsidRPr="001D00D2">
        <w:rPr>
          <w:sz w:val="20"/>
          <w:szCs w:val="20"/>
        </w:rPr>
        <w:t xml:space="preserve"> trinity saint </w:t>
      </w:r>
      <w:r w:rsidR="003C4C45" w:rsidRPr="001D00D2">
        <w:rPr>
          <w:sz w:val="20"/>
          <w:szCs w:val="20"/>
        </w:rPr>
        <w:t>David’s</w:t>
      </w:r>
      <w:r w:rsidRPr="001D00D2">
        <w:rPr>
          <w:sz w:val="20"/>
          <w:szCs w:val="20"/>
        </w:rPr>
        <w:t xml:space="preserve"> </w:t>
      </w:r>
      <w:r w:rsidR="003C4C45" w:rsidRPr="001D00D2">
        <w:rPr>
          <w:sz w:val="20"/>
          <w:szCs w:val="20"/>
        </w:rPr>
        <w:t>sports studio</w:t>
      </w:r>
      <w:r w:rsidR="00AD3279" w:rsidRPr="001D00D2">
        <w:rPr>
          <w:sz w:val="20"/>
          <w:szCs w:val="20"/>
        </w:rPr>
        <w:t>.</w:t>
      </w:r>
      <w:r w:rsidR="00A8442E" w:rsidRPr="001D00D2">
        <w:rPr>
          <w:sz w:val="20"/>
          <w:szCs w:val="20"/>
        </w:rPr>
        <w:t xml:space="preserve"> </w:t>
      </w:r>
    </w:p>
    <w:p w14:paraId="414E6C95" w14:textId="77777777" w:rsidR="00A8442E" w:rsidRPr="001D00D2" w:rsidRDefault="00A8442E" w:rsidP="00A56139">
      <w:pPr>
        <w:rPr>
          <w:sz w:val="20"/>
          <w:szCs w:val="20"/>
        </w:rPr>
      </w:pPr>
    </w:p>
    <w:p w14:paraId="57457E91" w14:textId="5BFDD245" w:rsidR="006F5D9C" w:rsidRPr="001D00D2" w:rsidRDefault="006F5D9C" w:rsidP="00A56139">
      <w:pPr>
        <w:rPr>
          <w:sz w:val="20"/>
          <w:szCs w:val="20"/>
        </w:rPr>
      </w:pPr>
      <w:r w:rsidRPr="001D00D2">
        <w:rPr>
          <w:sz w:val="20"/>
          <w:szCs w:val="20"/>
        </w:rPr>
        <w:t xml:space="preserve">The first </w:t>
      </w:r>
      <w:r w:rsidR="00A8442E" w:rsidRPr="001D00D2">
        <w:rPr>
          <w:sz w:val="20"/>
          <w:szCs w:val="20"/>
        </w:rPr>
        <w:t>exercise session</w:t>
      </w:r>
      <w:r w:rsidRPr="001D00D2">
        <w:rPr>
          <w:sz w:val="20"/>
          <w:szCs w:val="20"/>
        </w:rPr>
        <w:t xml:space="preserve"> will </w:t>
      </w:r>
      <w:r w:rsidR="00A8442E" w:rsidRPr="001D00D2">
        <w:rPr>
          <w:sz w:val="20"/>
          <w:szCs w:val="20"/>
        </w:rPr>
        <w:t>be</w:t>
      </w:r>
      <w:r w:rsidRPr="001D00D2">
        <w:rPr>
          <w:sz w:val="20"/>
          <w:szCs w:val="20"/>
        </w:rPr>
        <w:t xml:space="preserve"> a</w:t>
      </w:r>
      <w:r w:rsidR="000862BB" w:rsidRPr="001D00D2">
        <w:rPr>
          <w:sz w:val="20"/>
          <w:szCs w:val="20"/>
        </w:rPr>
        <w:t>n</w:t>
      </w:r>
      <w:r w:rsidRPr="001D00D2">
        <w:rPr>
          <w:sz w:val="20"/>
          <w:szCs w:val="20"/>
        </w:rPr>
        <w:t xml:space="preserve"> anaerobic based</w:t>
      </w:r>
      <w:r w:rsidR="00A8442E" w:rsidRPr="001D00D2">
        <w:rPr>
          <w:sz w:val="20"/>
          <w:szCs w:val="20"/>
        </w:rPr>
        <w:t xml:space="preserve"> session.</w:t>
      </w:r>
      <w:r w:rsidRPr="001D00D2">
        <w:rPr>
          <w:sz w:val="20"/>
          <w:szCs w:val="20"/>
        </w:rPr>
        <w:t xml:space="preserve"> </w:t>
      </w:r>
      <w:r w:rsidR="00B71F29" w:rsidRPr="001D00D2">
        <w:rPr>
          <w:sz w:val="20"/>
          <w:szCs w:val="20"/>
        </w:rPr>
        <w:t>Prior to starting the session each participan</w:t>
      </w:r>
      <w:r w:rsidR="00501C92" w:rsidRPr="001D00D2">
        <w:rPr>
          <w:sz w:val="20"/>
          <w:szCs w:val="20"/>
        </w:rPr>
        <w:t xml:space="preserve">t </w:t>
      </w:r>
      <w:r w:rsidR="00B71F29" w:rsidRPr="001D00D2">
        <w:rPr>
          <w:sz w:val="20"/>
          <w:szCs w:val="20"/>
        </w:rPr>
        <w:t xml:space="preserve">will receive a </w:t>
      </w:r>
      <w:r w:rsidR="00526678" w:rsidRPr="001D00D2">
        <w:rPr>
          <w:sz w:val="20"/>
          <w:szCs w:val="20"/>
        </w:rPr>
        <w:t xml:space="preserve">BRUMS </w:t>
      </w:r>
      <w:r w:rsidR="00B71F29" w:rsidRPr="001D00D2">
        <w:rPr>
          <w:sz w:val="20"/>
          <w:szCs w:val="20"/>
        </w:rPr>
        <w:t xml:space="preserve">questionnaire to fill out. </w:t>
      </w:r>
      <w:r w:rsidRPr="001D00D2">
        <w:rPr>
          <w:sz w:val="20"/>
          <w:szCs w:val="20"/>
        </w:rPr>
        <w:t>Th</w:t>
      </w:r>
      <w:r w:rsidR="00C63B8A" w:rsidRPr="001D00D2">
        <w:rPr>
          <w:sz w:val="20"/>
          <w:szCs w:val="20"/>
        </w:rPr>
        <w:t>e</w:t>
      </w:r>
      <w:r w:rsidRPr="001D00D2">
        <w:rPr>
          <w:sz w:val="20"/>
          <w:szCs w:val="20"/>
        </w:rPr>
        <w:t xml:space="preserve"> session will follow a circuit training approach involving all </w:t>
      </w:r>
      <w:r w:rsidR="003330D3" w:rsidRPr="001D00D2">
        <w:rPr>
          <w:sz w:val="20"/>
          <w:szCs w:val="20"/>
        </w:rPr>
        <w:t>seven</w:t>
      </w:r>
      <w:r w:rsidRPr="001D00D2">
        <w:rPr>
          <w:sz w:val="20"/>
          <w:szCs w:val="20"/>
        </w:rPr>
        <w:t xml:space="preserve"> of the foundational movements including </w:t>
      </w:r>
      <w:r w:rsidR="00987555" w:rsidRPr="001D00D2">
        <w:rPr>
          <w:sz w:val="20"/>
          <w:szCs w:val="20"/>
        </w:rPr>
        <w:t>squat, lunge, hinge, pull, push, brace, and rotate</w:t>
      </w:r>
      <w:r w:rsidR="003330D3" w:rsidRPr="001D00D2">
        <w:rPr>
          <w:sz w:val="20"/>
          <w:szCs w:val="20"/>
        </w:rPr>
        <w:t xml:space="preserve">. Each participant will exercise at a station for 1 minute </w:t>
      </w:r>
      <w:r w:rsidR="008963BF" w:rsidRPr="001D00D2">
        <w:rPr>
          <w:sz w:val="20"/>
          <w:szCs w:val="20"/>
        </w:rPr>
        <w:t xml:space="preserve">and move along to each station. Once each participant has completed 1 minute at each 7 stations, there will be a </w:t>
      </w:r>
      <w:r w:rsidR="000B0109" w:rsidRPr="001D00D2">
        <w:rPr>
          <w:sz w:val="20"/>
          <w:szCs w:val="20"/>
        </w:rPr>
        <w:t>2-minute</w:t>
      </w:r>
      <w:r w:rsidR="008963BF" w:rsidRPr="001D00D2">
        <w:rPr>
          <w:sz w:val="20"/>
          <w:szCs w:val="20"/>
        </w:rPr>
        <w:t xml:space="preserve"> complete rest. </w:t>
      </w:r>
      <w:r w:rsidR="000B0109" w:rsidRPr="001D00D2">
        <w:rPr>
          <w:sz w:val="20"/>
          <w:szCs w:val="20"/>
        </w:rPr>
        <w:t xml:space="preserve">After the 2-minute rest participants will complete another round of the circuit, in total there will be 3 rounds. </w:t>
      </w:r>
      <w:r w:rsidR="00B71F29" w:rsidRPr="001D00D2">
        <w:rPr>
          <w:sz w:val="20"/>
          <w:szCs w:val="20"/>
        </w:rPr>
        <w:t>As soon as the circuit session is complete each participant will receive a</w:t>
      </w:r>
      <w:r w:rsidR="008E41AD" w:rsidRPr="001D00D2">
        <w:rPr>
          <w:sz w:val="20"/>
          <w:szCs w:val="20"/>
        </w:rPr>
        <w:t>nother</w:t>
      </w:r>
      <w:r w:rsidR="00B71F29" w:rsidRPr="001D00D2">
        <w:rPr>
          <w:sz w:val="20"/>
          <w:szCs w:val="20"/>
        </w:rPr>
        <w:t xml:space="preserve"> </w:t>
      </w:r>
      <w:r w:rsidR="00526678" w:rsidRPr="001D00D2">
        <w:rPr>
          <w:sz w:val="20"/>
          <w:szCs w:val="20"/>
        </w:rPr>
        <w:t>BRUMS</w:t>
      </w:r>
      <w:r w:rsidR="00B71F29" w:rsidRPr="001D00D2">
        <w:rPr>
          <w:sz w:val="20"/>
          <w:szCs w:val="20"/>
        </w:rPr>
        <w:t xml:space="preserve"> questionnaire to fill out.</w:t>
      </w:r>
      <w:r w:rsidR="008357BB" w:rsidRPr="001D00D2">
        <w:rPr>
          <w:sz w:val="20"/>
          <w:szCs w:val="20"/>
        </w:rPr>
        <w:t xml:space="preserve"> </w:t>
      </w:r>
    </w:p>
    <w:p w14:paraId="266D6D70" w14:textId="72A699B1" w:rsidR="00157CA3" w:rsidRPr="001D00D2" w:rsidRDefault="00157CA3" w:rsidP="00A56139">
      <w:pPr>
        <w:rPr>
          <w:sz w:val="20"/>
          <w:szCs w:val="20"/>
          <w:u w:val="single"/>
        </w:rPr>
      </w:pPr>
    </w:p>
    <w:p w14:paraId="75FD66B4" w14:textId="4DEB6ACA" w:rsidR="00176978" w:rsidRPr="001D00D2" w:rsidRDefault="00DD3726" w:rsidP="00A56139">
      <w:pPr>
        <w:rPr>
          <w:sz w:val="20"/>
          <w:szCs w:val="20"/>
        </w:rPr>
      </w:pPr>
      <w:r w:rsidRPr="001D00D2">
        <w:rPr>
          <w:sz w:val="20"/>
          <w:szCs w:val="20"/>
        </w:rPr>
        <w:t xml:space="preserve">The second workout will be an aerobic session on the treadmill. Before beginning, participants will be given the </w:t>
      </w:r>
      <w:r w:rsidR="008E41AD" w:rsidRPr="001D00D2">
        <w:rPr>
          <w:sz w:val="20"/>
          <w:szCs w:val="20"/>
        </w:rPr>
        <w:t>BRUMS</w:t>
      </w:r>
      <w:r w:rsidRPr="001D00D2">
        <w:rPr>
          <w:sz w:val="20"/>
          <w:szCs w:val="20"/>
        </w:rPr>
        <w:t xml:space="preserve"> questionnaire to complete. Participants will run on a treadmill, increasing the treadmill speed </w:t>
      </w:r>
      <w:r w:rsidR="00BC08A4" w:rsidRPr="001D00D2">
        <w:rPr>
          <w:sz w:val="20"/>
          <w:szCs w:val="20"/>
        </w:rPr>
        <w:t xml:space="preserve">at an </w:t>
      </w:r>
      <w:r w:rsidR="002F3620" w:rsidRPr="001D00D2">
        <w:rPr>
          <w:sz w:val="20"/>
          <w:szCs w:val="20"/>
        </w:rPr>
        <w:t>intensity of their choice.</w:t>
      </w:r>
      <w:r w:rsidRPr="001D00D2">
        <w:rPr>
          <w:sz w:val="20"/>
          <w:szCs w:val="20"/>
        </w:rPr>
        <w:t xml:space="preserve"> Throughout the session, each participant will be asked to rate their efforts using the Borgs rating of perceived exertion </w:t>
      </w:r>
      <w:r w:rsidR="00955D17" w:rsidRPr="001D00D2">
        <w:rPr>
          <w:sz w:val="20"/>
          <w:szCs w:val="20"/>
        </w:rPr>
        <w:t>scale (</w:t>
      </w:r>
      <w:r w:rsidR="00054FEF" w:rsidRPr="001D00D2">
        <w:rPr>
          <w:sz w:val="20"/>
          <w:szCs w:val="20"/>
        </w:rPr>
        <w:t>RPE).</w:t>
      </w:r>
      <w:r w:rsidR="00665756" w:rsidRPr="001D00D2">
        <w:rPr>
          <w:sz w:val="20"/>
          <w:szCs w:val="20"/>
        </w:rPr>
        <w:t xml:space="preserve"> </w:t>
      </w:r>
      <w:r w:rsidR="00665756" w:rsidRPr="001D00D2">
        <w:rPr>
          <w:sz w:val="20"/>
          <w:szCs w:val="20"/>
        </w:rPr>
        <w:t>The Borg RPE is a tool used to calculate effort, exertion, and tiredness during exercise</w:t>
      </w:r>
      <w:r w:rsidR="00665756" w:rsidRPr="001D00D2">
        <w:rPr>
          <w:sz w:val="20"/>
          <w:szCs w:val="20"/>
        </w:rPr>
        <w:t xml:space="preserve"> (</w:t>
      </w:r>
      <w:r w:rsidR="000A6D53" w:rsidRPr="001D00D2">
        <w:rPr>
          <w:sz w:val="20"/>
          <w:szCs w:val="20"/>
        </w:rPr>
        <w:t>Borg, 1998).</w:t>
      </w:r>
      <w:r w:rsidR="00E82963" w:rsidRPr="001D00D2">
        <w:rPr>
          <w:sz w:val="20"/>
          <w:szCs w:val="20"/>
        </w:rPr>
        <w:t xml:space="preserve"> Once</w:t>
      </w:r>
      <w:r w:rsidRPr="001D00D2">
        <w:rPr>
          <w:sz w:val="20"/>
          <w:szCs w:val="20"/>
        </w:rPr>
        <w:t xml:space="preserve"> </w:t>
      </w:r>
      <w:r w:rsidR="000A6D53" w:rsidRPr="001D00D2">
        <w:rPr>
          <w:sz w:val="20"/>
          <w:szCs w:val="20"/>
        </w:rPr>
        <w:t xml:space="preserve">the session is </w:t>
      </w:r>
      <w:r w:rsidRPr="001D00D2">
        <w:rPr>
          <w:sz w:val="20"/>
          <w:szCs w:val="20"/>
        </w:rPr>
        <w:t xml:space="preserve">complete the </w:t>
      </w:r>
      <w:r w:rsidR="00222F52" w:rsidRPr="001D00D2">
        <w:rPr>
          <w:sz w:val="20"/>
          <w:szCs w:val="20"/>
        </w:rPr>
        <w:t>BRUMS</w:t>
      </w:r>
      <w:r w:rsidRPr="001D00D2">
        <w:rPr>
          <w:sz w:val="20"/>
          <w:szCs w:val="20"/>
        </w:rPr>
        <w:t xml:space="preserve"> questionnaire will be </w:t>
      </w:r>
      <w:r w:rsidR="000A6D53" w:rsidRPr="001D00D2">
        <w:rPr>
          <w:sz w:val="20"/>
          <w:szCs w:val="20"/>
        </w:rPr>
        <w:t xml:space="preserve">re-administered. </w:t>
      </w:r>
      <w:r w:rsidR="00222F52" w:rsidRPr="001D00D2">
        <w:rPr>
          <w:sz w:val="20"/>
          <w:szCs w:val="20"/>
        </w:rPr>
        <w:t xml:space="preserve"> </w:t>
      </w:r>
    </w:p>
    <w:p w14:paraId="15005F0B" w14:textId="4A4AF50C" w:rsidR="009F438C" w:rsidRPr="001D00D2" w:rsidRDefault="009F438C" w:rsidP="00A56139">
      <w:pPr>
        <w:rPr>
          <w:sz w:val="20"/>
          <w:szCs w:val="20"/>
        </w:rPr>
      </w:pPr>
    </w:p>
    <w:p w14:paraId="63B29B4A" w14:textId="145063CD" w:rsidR="00C578A2" w:rsidRPr="001D00D2" w:rsidRDefault="00C578A2" w:rsidP="00A56139">
      <w:pPr>
        <w:rPr>
          <w:sz w:val="20"/>
          <w:szCs w:val="20"/>
        </w:rPr>
      </w:pPr>
      <w:r w:rsidRPr="001D00D2">
        <w:rPr>
          <w:sz w:val="20"/>
          <w:szCs w:val="20"/>
        </w:rPr>
        <w:t>The two sessions will be held on opposite days of the week, with one day assessing those who exercise regularly and the other day testing those who don't. Additionally, various days will be chosen to assess both aerobic and anaerobic activity.</w:t>
      </w:r>
      <w:r w:rsidRPr="001D00D2">
        <w:rPr>
          <w:sz w:val="20"/>
          <w:szCs w:val="20"/>
        </w:rPr>
        <w:t xml:space="preserve"> </w:t>
      </w:r>
    </w:p>
    <w:p w14:paraId="4A0883A9" w14:textId="77777777" w:rsidR="00C578A2" w:rsidRPr="001D00D2" w:rsidRDefault="00C578A2" w:rsidP="00A56139">
      <w:pPr>
        <w:rPr>
          <w:sz w:val="20"/>
          <w:szCs w:val="20"/>
          <w:u w:val="single"/>
        </w:rPr>
      </w:pPr>
    </w:p>
    <w:p w14:paraId="57452FA9" w14:textId="55FC45A4" w:rsidR="00F50A60" w:rsidRPr="001D00D2" w:rsidRDefault="00F50A60" w:rsidP="00A56139">
      <w:pPr>
        <w:rPr>
          <w:sz w:val="20"/>
          <w:szCs w:val="20"/>
          <w:u w:val="single"/>
        </w:rPr>
      </w:pPr>
      <w:r w:rsidRPr="001D00D2">
        <w:rPr>
          <w:sz w:val="20"/>
          <w:szCs w:val="20"/>
          <w:u w:val="single"/>
        </w:rPr>
        <w:t xml:space="preserve">Data analysis </w:t>
      </w:r>
    </w:p>
    <w:p w14:paraId="272FEBB2" w14:textId="7471D1AF" w:rsidR="00CE0536" w:rsidRPr="001D00D2" w:rsidRDefault="00CE0536" w:rsidP="00A56139">
      <w:pPr>
        <w:rPr>
          <w:sz w:val="20"/>
          <w:szCs w:val="20"/>
          <w:u w:val="single"/>
        </w:rPr>
      </w:pPr>
    </w:p>
    <w:p w14:paraId="1D100C39" w14:textId="421515A0" w:rsidR="00E54E01" w:rsidRPr="001D00D2" w:rsidRDefault="00E54E01" w:rsidP="00A56139">
      <w:pPr>
        <w:rPr>
          <w:sz w:val="20"/>
          <w:szCs w:val="20"/>
        </w:rPr>
      </w:pPr>
      <w:r w:rsidRPr="001D00D2">
        <w:rPr>
          <w:sz w:val="20"/>
          <w:szCs w:val="20"/>
        </w:rPr>
        <w:t>Following the co</w:t>
      </w:r>
      <w:r w:rsidRPr="001D00D2">
        <w:rPr>
          <w:sz w:val="20"/>
          <w:szCs w:val="20"/>
        </w:rPr>
        <w:t xml:space="preserve">mpletion </w:t>
      </w:r>
      <w:r w:rsidRPr="001D00D2">
        <w:rPr>
          <w:sz w:val="20"/>
          <w:szCs w:val="20"/>
        </w:rPr>
        <w:t xml:space="preserve">of all practical sessions, </w:t>
      </w:r>
      <w:r w:rsidR="00625F82" w:rsidRPr="001D00D2">
        <w:rPr>
          <w:sz w:val="20"/>
          <w:szCs w:val="20"/>
        </w:rPr>
        <w:t>using a quantitative approach</w:t>
      </w:r>
      <w:r w:rsidR="005C5EA6" w:rsidRPr="001D00D2">
        <w:rPr>
          <w:sz w:val="20"/>
          <w:szCs w:val="20"/>
        </w:rPr>
        <w:t>,</w:t>
      </w:r>
      <w:r w:rsidR="00625F82" w:rsidRPr="001D00D2">
        <w:rPr>
          <w:sz w:val="20"/>
          <w:szCs w:val="20"/>
        </w:rPr>
        <w:t xml:space="preserve"> </w:t>
      </w:r>
      <w:r w:rsidRPr="001D00D2">
        <w:rPr>
          <w:sz w:val="20"/>
          <w:szCs w:val="20"/>
        </w:rPr>
        <w:t>the data will be analysed to evaluate the differences between regular exercisers and non-regular exercisers in terms of the effects of aerobic exercise vs anaerobic exercise on mood states</w:t>
      </w:r>
      <w:r w:rsidRPr="001D00D2">
        <w:rPr>
          <w:sz w:val="20"/>
          <w:szCs w:val="20"/>
        </w:rPr>
        <w:t>.</w:t>
      </w:r>
    </w:p>
    <w:p w14:paraId="36C85682" w14:textId="77777777" w:rsidR="00E54E01" w:rsidRPr="001D00D2" w:rsidRDefault="00E54E01" w:rsidP="00A56139">
      <w:pPr>
        <w:rPr>
          <w:sz w:val="20"/>
          <w:szCs w:val="20"/>
        </w:rPr>
      </w:pPr>
    </w:p>
    <w:p w14:paraId="6C1DAB1D" w14:textId="0BB195B1" w:rsidR="00D3622E" w:rsidRPr="001D00D2" w:rsidRDefault="003D51D9" w:rsidP="00A56139">
      <w:pPr>
        <w:rPr>
          <w:sz w:val="20"/>
          <w:szCs w:val="20"/>
        </w:rPr>
      </w:pPr>
      <w:r w:rsidRPr="001D00D2">
        <w:rPr>
          <w:sz w:val="20"/>
          <w:szCs w:val="20"/>
        </w:rPr>
        <w:t>T-Tests will be used to analyse the data gather</w:t>
      </w:r>
      <w:r w:rsidR="00DA22B1" w:rsidRPr="001D00D2">
        <w:rPr>
          <w:sz w:val="20"/>
          <w:szCs w:val="20"/>
        </w:rPr>
        <w:t>ed</w:t>
      </w:r>
      <w:r w:rsidRPr="001D00D2">
        <w:rPr>
          <w:sz w:val="20"/>
          <w:szCs w:val="20"/>
        </w:rPr>
        <w:t xml:space="preserve"> for this project. The means of two groups will be compared using T-tests. This will show </w:t>
      </w:r>
      <w:r w:rsidRPr="001D00D2">
        <w:rPr>
          <w:sz w:val="20"/>
          <w:szCs w:val="20"/>
        </w:rPr>
        <w:t>whether</w:t>
      </w:r>
      <w:r w:rsidRPr="001D00D2">
        <w:rPr>
          <w:sz w:val="20"/>
          <w:szCs w:val="20"/>
        </w:rPr>
        <w:t xml:space="preserve"> exercise affects mood</w:t>
      </w:r>
      <w:r w:rsidR="00DA22B1" w:rsidRPr="001D00D2">
        <w:rPr>
          <w:sz w:val="20"/>
          <w:szCs w:val="20"/>
        </w:rPr>
        <w:t xml:space="preserve"> or not. </w:t>
      </w:r>
    </w:p>
    <w:p w14:paraId="1EF21AF2" w14:textId="77777777" w:rsidR="003D51D9" w:rsidRPr="001D00D2" w:rsidRDefault="003D51D9" w:rsidP="00A56139">
      <w:pPr>
        <w:rPr>
          <w:sz w:val="20"/>
          <w:szCs w:val="20"/>
        </w:rPr>
      </w:pPr>
    </w:p>
    <w:p w14:paraId="7C9099BC" w14:textId="6A3BE03A" w:rsidR="00FC2134" w:rsidRPr="001D00D2" w:rsidRDefault="00D3622E" w:rsidP="00A56139">
      <w:pPr>
        <w:rPr>
          <w:sz w:val="20"/>
          <w:szCs w:val="20"/>
        </w:rPr>
      </w:pPr>
      <w:r w:rsidRPr="001D00D2">
        <w:rPr>
          <w:sz w:val="20"/>
          <w:szCs w:val="20"/>
        </w:rPr>
        <w:t>The first set of data will be a paired T-test to see whether there is a difference in mood states before and after exercise.</w:t>
      </w:r>
      <w:r w:rsidR="009C1155" w:rsidRPr="001D00D2">
        <w:rPr>
          <w:sz w:val="20"/>
          <w:szCs w:val="20"/>
        </w:rPr>
        <w:t xml:space="preserve"> </w:t>
      </w:r>
      <w:r w:rsidR="00AE6B32" w:rsidRPr="001D00D2">
        <w:rPr>
          <w:sz w:val="20"/>
          <w:szCs w:val="20"/>
        </w:rPr>
        <w:t xml:space="preserve"> </w:t>
      </w:r>
      <w:r w:rsidR="004C79F8" w:rsidRPr="001D00D2">
        <w:rPr>
          <w:sz w:val="20"/>
          <w:szCs w:val="20"/>
        </w:rPr>
        <w:t>Th</w:t>
      </w:r>
      <w:r w:rsidR="00AE6B32" w:rsidRPr="001D00D2">
        <w:rPr>
          <w:sz w:val="20"/>
          <w:szCs w:val="20"/>
        </w:rPr>
        <w:t>e</w:t>
      </w:r>
      <w:r w:rsidR="004C79F8" w:rsidRPr="001D00D2">
        <w:rPr>
          <w:sz w:val="20"/>
          <w:szCs w:val="20"/>
        </w:rPr>
        <w:t xml:space="preserve"> second set of data will consist of an independent T-Test comparing the means of the regular and non-regular </w:t>
      </w:r>
      <w:r w:rsidR="004C79F8" w:rsidRPr="001D00D2">
        <w:rPr>
          <w:sz w:val="20"/>
          <w:szCs w:val="20"/>
        </w:rPr>
        <w:t>exercisers</w:t>
      </w:r>
      <w:r w:rsidR="004C79F8" w:rsidRPr="001D00D2">
        <w:rPr>
          <w:sz w:val="20"/>
          <w:szCs w:val="20"/>
        </w:rPr>
        <w:t xml:space="preserve">. This will also distinguish between the aerobic and anaerobic workout sessions </w:t>
      </w:r>
      <w:r w:rsidR="004C79F8" w:rsidRPr="001D00D2">
        <w:rPr>
          <w:sz w:val="20"/>
          <w:szCs w:val="20"/>
        </w:rPr>
        <w:t>to</w:t>
      </w:r>
      <w:r w:rsidR="004C79F8" w:rsidRPr="001D00D2">
        <w:rPr>
          <w:sz w:val="20"/>
          <w:szCs w:val="20"/>
        </w:rPr>
        <w:t xml:space="preserve"> determine which had the most influence on mood </w:t>
      </w:r>
      <w:r w:rsidR="00AE6B32" w:rsidRPr="001D00D2">
        <w:rPr>
          <w:sz w:val="20"/>
          <w:szCs w:val="20"/>
        </w:rPr>
        <w:t>state. This</w:t>
      </w:r>
      <w:r w:rsidR="00D21788" w:rsidRPr="001D00D2">
        <w:rPr>
          <w:sz w:val="20"/>
          <w:szCs w:val="20"/>
        </w:rPr>
        <w:t xml:space="preserve"> is the most appropriate technique to analyse the data since it will reveal any differences between groups.</w:t>
      </w:r>
    </w:p>
    <w:p w14:paraId="1615F39B" w14:textId="632F2F50" w:rsidR="00337E63" w:rsidRPr="001D00D2" w:rsidRDefault="00337E63" w:rsidP="00A56139">
      <w:pPr>
        <w:rPr>
          <w:sz w:val="20"/>
          <w:szCs w:val="20"/>
        </w:rPr>
      </w:pPr>
    </w:p>
    <w:p w14:paraId="0467BD55" w14:textId="60805C6B" w:rsidR="00CE0536" w:rsidRPr="001D00D2" w:rsidRDefault="00337E63" w:rsidP="00A56139">
      <w:pPr>
        <w:rPr>
          <w:sz w:val="20"/>
          <w:szCs w:val="20"/>
        </w:rPr>
      </w:pPr>
      <w:r w:rsidRPr="001D00D2">
        <w:rPr>
          <w:sz w:val="20"/>
          <w:szCs w:val="20"/>
        </w:rPr>
        <w:t xml:space="preserve">The data will be </w:t>
      </w:r>
      <w:r w:rsidR="00E939B9" w:rsidRPr="001D00D2">
        <w:rPr>
          <w:sz w:val="20"/>
          <w:szCs w:val="20"/>
        </w:rPr>
        <w:t>calculated using the software SPSS</w:t>
      </w:r>
      <w:r w:rsidR="00466191" w:rsidRPr="001D00D2">
        <w:rPr>
          <w:sz w:val="20"/>
          <w:szCs w:val="20"/>
        </w:rPr>
        <w:t xml:space="preserve"> </w:t>
      </w:r>
      <w:r w:rsidR="00E939B9" w:rsidRPr="001D00D2">
        <w:rPr>
          <w:sz w:val="20"/>
          <w:szCs w:val="20"/>
        </w:rPr>
        <w:t xml:space="preserve">and will then be exported onto excel. </w:t>
      </w:r>
      <w:r w:rsidR="00AE6B32" w:rsidRPr="001D00D2">
        <w:rPr>
          <w:sz w:val="20"/>
          <w:szCs w:val="20"/>
        </w:rPr>
        <w:t>The data will the</w:t>
      </w:r>
      <w:r w:rsidR="004A51A4" w:rsidRPr="001D00D2">
        <w:rPr>
          <w:sz w:val="20"/>
          <w:szCs w:val="20"/>
        </w:rPr>
        <w:t>n</w:t>
      </w:r>
      <w:r w:rsidR="00AE6B32" w:rsidRPr="001D00D2">
        <w:rPr>
          <w:sz w:val="20"/>
          <w:szCs w:val="20"/>
        </w:rPr>
        <w:t xml:space="preserve"> be presented in the form of graphs or tables to clearly identify each </w:t>
      </w:r>
      <w:r w:rsidR="004A51A4" w:rsidRPr="001D00D2">
        <w:rPr>
          <w:sz w:val="20"/>
          <w:szCs w:val="20"/>
        </w:rPr>
        <w:t>outcome</w:t>
      </w:r>
      <w:r w:rsidR="00AE6B32" w:rsidRPr="001D00D2">
        <w:rPr>
          <w:sz w:val="20"/>
          <w:szCs w:val="20"/>
        </w:rPr>
        <w:t xml:space="preserve">. </w:t>
      </w:r>
    </w:p>
    <w:p w14:paraId="5567863F" w14:textId="7F961126" w:rsidR="00CE0536" w:rsidRPr="001D00D2" w:rsidRDefault="00CE0536" w:rsidP="00A56139">
      <w:pPr>
        <w:rPr>
          <w:sz w:val="20"/>
          <w:szCs w:val="20"/>
          <w:u w:val="single"/>
        </w:rPr>
      </w:pPr>
    </w:p>
    <w:p w14:paraId="3B1CDF15" w14:textId="77777777" w:rsidR="00CE0536" w:rsidRPr="001D00D2" w:rsidRDefault="00CE0536" w:rsidP="00A56139">
      <w:pPr>
        <w:rPr>
          <w:sz w:val="20"/>
          <w:szCs w:val="20"/>
          <w:u w:val="single"/>
        </w:rPr>
      </w:pPr>
    </w:p>
    <w:p w14:paraId="31B2AB48" w14:textId="4F007E89" w:rsidR="00F50A60" w:rsidRPr="001D00D2" w:rsidRDefault="00166E38" w:rsidP="00A56139">
      <w:pPr>
        <w:rPr>
          <w:sz w:val="20"/>
          <w:szCs w:val="20"/>
          <w:u w:val="single"/>
        </w:rPr>
      </w:pPr>
      <w:r w:rsidRPr="001D00D2">
        <w:rPr>
          <w:sz w:val="20"/>
          <w:szCs w:val="20"/>
          <w:u w:val="single"/>
        </w:rPr>
        <w:t>Proposed plan of work</w:t>
      </w:r>
      <w:r w:rsidR="00BD63BD" w:rsidRPr="001D00D2">
        <w:rPr>
          <w:sz w:val="20"/>
          <w:szCs w:val="20"/>
          <w:u w:val="single"/>
        </w:rPr>
        <w:t xml:space="preserve"> timetable </w:t>
      </w:r>
      <w:r w:rsidR="00A0443D" w:rsidRPr="001D00D2">
        <w:rPr>
          <w:sz w:val="20"/>
          <w:szCs w:val="20"/>
          <w:u w:val="single"/>
        </w:rPr>
        <w:t>2022-2023</w:t>
      </w:r>
    </w:p>
    <w:p w14:paraId="669F5F40" w14:textId="0B160C5F" w:rsidR="00EE09D3" w:rsidRPr="001D00D2" w:rsidRDefault="00EE09D3" w:rsidP="00A56139">
      <w:pPr>
        <w:rPr>
          <w:sz w:val="20"/>
          <w:szCs w:val="20"/>
          <w:u w:val="single"/>
        </w:rPr>
      </w:pPr>
    </w:p>
    <w:tbl>
      <w:tblPr>
        <w:tblStyle w:val="TableGrid"/>
        <w:tblW w:w="0" w:type="auto"/>
        <w:tblLook w:val="04A0" w:firstRow="1" w:lastRow="0" w:firstColumn="1" w:lastColumn="0" w:noHBand="0" w:noVBand="1"/>
      </w:tblPr>
      <w:tblGrid>
        <w:gridCol w:w="4508"/>
        <w:gridCol w:w="4508"/>
      </w:tblGrid>
      <w:tr w:rsidR="00804366" w:rsidRPr="001D00D2" w14:paraId="33EAB13F" w14:textId="77777777" w:rsidTr="00804366">
        <w:tc>
          <w:tcPr>
            <w:tcW w:w="4508" w:type="dxa"/>
          </w:tcPr>
          <w:p w14:paraId="3CB2AF79" w14:textId="32A4ECB1" w:rsidR="00804366" w:rsidRPr="001D00D2" w:rsidRDefault="007A1C78" w:rsidP="00A56139">
            <w:pPr>
              <w:rPr>
                <w:sz w:val="20"/>
                <w:szCs w:val="20"/>
              </w:rPr>
            </w:pPr>
            <w:r w:rsidRPr="001D00D2">
              <w:rPr>
                <w:sz w:val="20"/>
                <w:szCs w:val="20"/>
              </w:rPr>
              <w:t xml:space="preserve">Research </w:t>
            </w:r>
            <w:r w:rsidR="00A56128" w:rsidRPr="001D00D2">
              <w:rPr>
                <w:sz w:val="20"/>
                <w:szCs w:val="20"/>
              </w:rPr>
              <w:t xml:space="preserve">Proposal &amp; ethics </w:t>
            </w:r>
          </w:p>
        </w:tc>
        <w:tc>
          <w:tcPr>
            <w:tcW w:w="4508" w:type="dxa"/>
          </w:tcPr>
          <w:p w14:paraId="2E0293BE" w14:textId="0A08D7E7" w:rsidR="00804366" w:rsidRPr="001D00D2" w:rsidRDefault="00A56128" w:rsidP="00A56139">
            <w:pPr>
              <w:rPr>
                <w:sz w:val="20"/>
                <w:szCs w:val="20"/>
              </w:rPr>
            </w:pPr>
            <w:r w:rsidRPr="001D00D2">
              <w:rPr>
                <w:sz w:val="20"/>
                <w:szCs w:val="20"/>
              </w:rPr>
              <w:t xml:space="preserve">October </w:t>
            </w:r>
          </w:p>
        </w:tc>
      </w:tr>
      <w:tr w:rsidR="00804366" w:rsidRPr="001D00D2" w14:paraId="4CD67D99" w14:textId="77777777" w:rsidTr="00804366">
        <w:tc>
          <w:tcPr>
            <w:tcW w:w="4508" w:type="dxa"/>
          </w:tcPr>
          <w:p w14:paraId="4D9E93D4" w14:textId="0626557F" w:rsidR="00804366" w:rsidRPr="001D00D2" w:rsidRDefault="00DC4042" w:rsidP="00A56139">
            <w:pPr>
              <w:rPr>
                <w:sz w:val="20"/>
                <w:szCs w:val="20"/>
              </w:rPr>
            </w:pPr>
            <w:r w:rsidRPr="001D00D2">
              <w:rPr>
                <w:sz w:val="20"/>
                <w:szCs w:val="20"/>
              </w:rPr>
              <w:t xml:space="preserve">Introduction and </w:t>
            </w:r>
            <w:r w:rsidR="004507CF" w:rsidRPr="001D00D2">
              <w:rPr>
                <w:sz w:val="20"/>
                <w:szCs w:val="20"/>
              </w:rPr>
              <w:t xml:space="preserve">relevant </w:t>
            </w:r>
            <w:r w:rsidRPr="001D00D2">
              <w:rPr>
                <w:sz w:val="20"/>
                <w:szCs w:val="20"/>
              </w:rPr>
              <w:t xml:space="preserve">literature </w:t>
            </w:r>
          </w:p>
        </w:tc>
        <w:tc>
          <w:tcPr>
            <w:tcW w:w="4508" w:type="dxa"/>
          </w:tcPr>
          <w:p w14:paraId="579A12F7" w14:textId="0BCC055F" w:rsidR="00804366" w:rsidRPr="001D00D2" w:rsidRDefault="005B1A88" w:rsidP="00A56139">
            <w:pPr>
              <w:rPr>
                <w:sz w:val="20"/>
                <w:szCs w:val="20"/>
              </w:rPr>
            </w:pPr>
            <w:r w:rsidRPr="001D00D2">
              <w:rPr>
                <w:sz w:val="20"/>
                <w:szCs w:val="20"/>
              </w:rPr>
              <w:t xml:space="preserve">November to January </w:t>
            </w:r>
          </w:p>
        </w:tc>
      </w:tr>
      <w:tr w:rsidR="00804366" w:rsidRPr="001D00D2" w14:paraId="56416D10" w14:textId="77777777" w:rsidTr="00804366">
        <w:tc>
          <w:tcPr>
            <w:tcW w:w="4508" w:type="dxa"/>
          </w:tcPr>
          <w:p w14:paraId="5B9D37B0" w14:textId="70754FD9" w:rsidR="00804366" w:rsidRPr="001D00D2" w:rsidRDefault="00054B27" w:rsidP="00A56139">
            <w:pPr>
              <w:rPr>
                <w:sz w:val="20"/>
                <w:szCs w:val="20"/>
              </w:rPr>
            </w:pPr>
            <w:r w:rsidRPr="001D00D2">
              <w:rPr>
                <w:sz w:val="20"/>
                <w:szCs w:val="20"/>
              </w:rPr>
              <w:t xml:space="preserve">Main study and recruitment of participants </w:t>
            </w:r>
          </w:p>
        </w:tc>
        <w:tc>
          <w:tcPr>
            <w:tcW w:w="4508" w:type="dxa"/>
          </w:tcPr>
          <w:p w14:paraId="396E445D" w14:textId="7B1DF21E" w:rsidR="00804366" w:rsidRPr="001D00D2" w:rsidRDefault="00274FF0" w:rsidP="00A56139">
            <w:pPr>
              <w:rPr>
                <w:sz w:val="20"/>
                <w:szCs w:val="20"/>
              </w:rPr>
            </w:pPr>
            <w:r w:rsidRPr="001D00D2">
              <w:rPr>
                <w:sz w:val="20"/>
                <w:szCs w:val="20"/>
              </w:rPr>
              <w:t xml:space="preserve">November </w:t>
            </w:r>
            <w:r w:rsidR="001B06CD" w:rsidRPr="001D00D2">
              <w:rPr>
                <w:sz w:val="20"/>
                <w:szCs w:val="20"/>
              </w:rPr>
              <w:t xml:space="preserve">to January </w:t>
            </w:r>
          </w:p>
        </w:tc>
      </w:tr>
      <w:tr w:rsidR="00804366" w:rsidRPr="001D00D2" w14:paraId="619872E9" w14:textId="77777777" w:rsidTr="00804366">
        <w:tc>
          <w:tcPr>
            <w:tcW w:w="4508" w:type="dxa"/>
          </w:tcPr>
          <w:p w14:paraId="2701F161" w14:textId="6925CB0C" w:rsidR="00804366" w:rsidRPr="001D00D2" w:rsidRDefault="001B06CD" w:rsidP="00A56139">
            <w:pPr>
              <w:rPr>
                <w:sz w:val="20"/>
                <w:szCs w:val="20"/>
              </w:rPr>
            </w:pPr>
            <w:r w:rsidRPr="001D00D2">
              <w:rPr>
                <w:sz w:val="20"/>
                <w:szCs w:val="20"/>
              </w:rPr>
              <w:t>Pre-P</w:t>
            </w:r>
            <w:r w:rsidR="00274FF0" w:rsidRPr="001D00D2">
              <w:rPr>
                <w:sz w:val="20"/>
                <w:szCs w:val="20"/>
              </w:rPr>
              <w:t xml:space="preserve">articipation health </w:t>
            </w:r>
            <w:r w:rsidR="00A769C5" w:rsidRPr="001D00D2">
              <w:rPr>
                <w:sz w:val="20"/>
                <w:szCs w:val="20"/>
              </w:rPr>
              <w:t>questionnaire –</w:t>
            </w:r>
            <w:r w:rsidR="00274FF0" w:rsidRPr="001D00D2">
              <w:rPr>
                <w:sz w:val="20"/>
                <w:szCs w:val="20"/>
              </w:rPr>
              <w:t xml:space="preserve"> PAR-Q</w:t>
            </w:r>
          </w:p>
        </w:tc>
        <w:tc>
          <w:tcPr>
            <w:tcW w:w="4508" w:type="dxa"/>
          </w:tcPr>
          <w:p w14:paraId="1095E5AA" w14:textId="73C130F0" w:rsidR="00804366" w:rsidRPr="001D00D2" w:rsidRDefault="00274FF0" w:rsidP="00A56139">
            <w:pPr>
              <w:rPr>
                <w:sz w:val="20"/>
                <w:szCs w:val="20"/>
              </w:rPr>
            </w:pPr>
            <w:r w:rsidRPr="001D00D2">
              <w:rPr>
                <w:sz w:val="20"/>
                <w:szCs w:val="20"/>
              </w:rPr>
              <w:t xml:space="preserve">December to January </w:t>
            </w:r>
          </w:p>
        </w:tc>
      </w:tr>
      <w:tr w:rsidR="00804366" w:rsidRPr="001D00D2" w14:paraId="51806ABC" w14:textId="77777777" w:rsidTr="00804366">
        <w:tc>
          <w:tcPr>
            <w:tcW w:w="4508" w:type="dxa"/>
          </w:tcPr>
          <w:p w14:paraId="307D51C7" w14:textId="0A0E019A" w:rsidR="00804366" w:rsidRPr="001D00D2" w:rsidRDefault="00985689" w:rsidP="00A56139">
            <w:pPr>
              <w:rPr>
                <w:sz w:val="20"/>
                <w:szCs w:val="20"/>
              </w:rPr>
            </w:pPr>
            <w:r w:rsidRPr="001D00D2">
              <w:rPr>
                <w:sz w:val="20"/>
                <w:szCs w:val="20"/>
              </w:rPr>
              <w:t xml:space="preserve">Physiological fitness testing and data collection </w:t>
            </w:r>
          </w:p>
        </w:tc>
        <w:tc>
          <w:tcPr>
            <w:tcW w:w="4508" w:type="dxa"/>
          </w:tcPr>
          <w:p w14:paraId="52B6FFCE" w14:textId="7D4FD58D" w:rsidR="00804366" w:rsidRPr="001D00D2" w:rsidRDefault="004942DD" w:rsidP="00A56139">
            <w:pPr>
              <w:rPr>
                <w:sz w:val="20"/>
                <w:szCs w:val="20"/>
              </w:rPr>
            </w:pPr>
            <w:r w:rsidRPr="001D00D2">
              <w:rPr>
                <w:sz w:val="20"/>
                <w:szCs w:val="20"/>
              </w:rPr>
              <w:t xml:space="preserve">December to January </w:t>
            </w:r>
          </w:p>
        </w:tc>
      </w:tr>
      <w:tr w:rsidR="00804366" w:rsidRPr="001D00D2" w14:paraId="77D026BB" w14:textId="77777777" w:rsidTr="00804366">
        <w:tc>
          <w:tcPr>
            <w:tcW w:w="4508" w:type="dxa"/>
          </w:tcPr>
          <w:p w14:paraId="468B9386" w14:textId="542C5491" w:rsidR="00804366" w:rsidRPr="001D00D2" w:rsidRDefault="00D57951" w:rsidP="00A56139">
            <w:pPr>
              <w:rPr>
                <w:sz w:val="20"/>
                <w:szCs w:val="20"/>
              </w:rPr>
            </w:pPr>
            <w:r w:rsidRPr="001D00D2">
              <w:rPr>
                <w:sz w:val="20"/>
                <w:szCs w:val="20"/>
              </w:rPr>
              <w:t xml:space="preserve">Main study fitness tests </w:t>
            </w:r>
            <w:r w:rsidR="00342AA7" w:rsidRPr="001D00D2">
              <w:rPr>
                <w:sz w:val="20"/>
                <w:szCs w:val="20"/>
              </w:rPr>
              <w:t xml:space="preserve">(aerobic &amp; Anaerobic) </w:t>
            </w:r>
            <w:r w:rsidRPr="001D00D2">
              <w:rPr>
                <w:sz w:val="20"/>
                <w:szCs w:val="20"/>
              </w:rPr>
              <w:t>and</w:t>
            </w:r>
            <w:r w:rsidR="00342AA7" w:rsidRPr="001D00D2">
              <w:rPr>
                <w:sz w:val="20"/>
                <w:szCs w:val="20"/>
              </w:rPr>
              <w:t xml:space="preserve"> profile of mood state administration – POMS</w:t>
            </w:r>
          </w:p>
        </w:tc>
        <w:tc>
          <w:tcPr>
            <w:tcW w:w="4508" w:type="dxa"/>
          </w:tcPr>
          <w:p w14:paraId="73A764BA" w14:textId="492773BC" w:rsidR="00804366" w:rsidRPr="001D00D2" w:rsidRDefault="00CA3DAC" w:rsidP="00A56139">
            <w:pPr>
              <w:rPr>
                <w:sz w:val="20"/>
                <w:szCs w:val="20"/>
              </w:rPr>
            </w:pPr>
            <w:r w:rsidRPr="001D00D2">
              <w:rPr>
                <w:sz w:val="20"/>
                <w:szCs w:val="20"/>
              </w:rPr>
              <w:t xml:space="preserve">January to February </w:t>
            </w:r>
          </w:p>
        </w:tc>
      </w:tr>
      <w:tr w:rsidR="00804366" w:rsidRPr="001D00D2" w14:paraId="7A4DB4F2" w14:textId="77777777" w:rsidTr="00C81908">
        <w:trPr>
          <w:trHeight w:val="552"/>
        </w:trPr>
        <w:tc>
          <w:tcPr>
            <w:tcW w:w="4508" w:type="dxa"/>
          </w:tcPr>
          <w:p w14:paraId="076ADB2F" w14:textId="24642860" w:rsidR="00804366" w:rsidRPr="001D00D2" w:rsidRDefault="00BF0B8A" w:rsidP="00A56139">
            <w:pPr>
              <w:rPr>
                <w:sz w:val="20"/>
                <w:szCs w:val="20"/>
              </w:rPr>
            </w:pPr>
            <w:r w:rsidRPr="001D00D2">
              <w:rPr>
                <w:sz w:val="20"/>
                <w:szCs w:val="20"/>
              </w:rPr>
              <w:t xml:space="preserve">Data collection – post completion of main study fitness/ mood state tests </w:t>
            </w:r>
          </w:p>
        </w:tc>
        <w:tc>
          <w:tcPr>
            <w:tcW w:w="4508" w:type="dxa"/>
          </w:tcPr>
          <w:p w14:paraId="2967484F" w14:textId="10E96654" w:rsidR="00804366" w:rsidRPr="001D00D2" w:rsidRDefault="00C81908" w:rsidP="00A56139">
            <w:pPr>
              <w:rPr>
                <w:sz w:val="20"/>
                <w:szCs w:val="20"/>
              </w:rPr>
            </w:pPr>
            <w:r w:rsidRPr="001D00D2">
              <w:rPr>
                <w:sz w:val="20"/>
                <w:szCs w:val="20"/>
              </w:rPr>
              <w:t xml:space="preserve">February </w:t>
            </w:r>
          </w:p>
        </w:tc>
      </w:tr>
      <w:tr w:rsidR="00C81908" w:rsidRPr="001D00D2" w14:paraId="0618851D" w14:textId="77777777" w:rsidTr="00804366">
        <w:tc>
          <w:tcPr>
            <w:tcW w:w="4508" w:type="dxa"/>
          </w:tcPr>
          <w:p w14:paraId="2E8F9D84" w14:textId="456FF7A9" w:rsidR="00C81908" w:rsidRPr="001D00D2" w:rsidRDefault="00C81908" w:rsidP="00254205">
            <w:pPr>
              <w:rPr>
                <w:sz w:val="20"/>
                <w:szCs w:val="20"/>
              </w:rPr>
            </w:pPr>
            <w:r w:rsidRPr="001D00D2">
              <w:rPr>
                <w:sz w:val="20"/>
                <w:szCs w:val="20"/>
              </w:rPr>
              <w:t xml:space="preserve">Data analysis </w:t>
            </w:r>
          </w:p>
        </w:tc>
        <w:tc>
          <w:tcPr>
            <w:tcW w:w="4508" w:type="dxa"/>
          </w:tcPr>
          <w:p w14:paraId="569AA77F" w14:textId="2FB32020" w:rsidR="00C81908" w:rsidRPr="001D00D2" w:rsidRDefault="006B641B" w:rsidP="00A56139">
            <w:pPr>
              <w:rPr>
                <w:sz w:val="20"/>
                <w:szCs w:val="20"/>
              </w:rPr>
            </w:pPr>
            <w:r w:rsidRPr="001D00D2">
              <w:rPr>
                <w:sz w:val="20"/>
                <w:szCs w:val="20"/>
              </w:rPr>
              <w:t xml:space="preserve">February </w:t>
            </w:r>
          </w:p>
        </w:tc>
      </w:tr>
      <w:tr w:rsidR="00804366" w:rsidRPr="001D00D2" w14:paraId="5E0655DA" w14:textId="77777777" w:rsidTr="00597939">
        <w:trPr>
          <w:trHeight w:val="263"/>
        </w:trPr>
        <w:tc>
          <w:tcPr>
            <w:tcW w:w="4508" w:type="dxa"/>
          </w:tcPr>
          <w:p w14:paraId="1223953D" w14:textId="5E29AAE9" w:rsidR="00804366" w:rsidRPr="001D00D2" w:rsidRDefault="006B641B" w:rsidP="00A56139">
            <w:pPr>
              <w:rPr>
                <w:sz w:val="20"/>
                <w:szCs w:val="20"/>
              </w:rPr>
            </w:pPr>
            <w:r w:rsidRPr="001D00D2">
              <w:rPr>
                <w:sz w:val="20"/>
                <w:szCs w:val="20"/>
              </w:rPr>
              <w:t xml:space="preserve">Results </w:t>
            </w:r>
          </w:p>
        </w:tc>
        <w:tc>
          <w:tcPr>
            <w:tcW w:w="4508" w:type="dxa"/>
          </w:tcPr>
          <w:p w14:paraId="7A20F93B" w14:textId="6AE41797" w:rsidR="00804366" w:rsidRPr="001D00D2" w:rsidRDefault="006B641B" w:rsidP="00A56139">
            <w:pPr>
              <w:rPr>
                <w:sz w:val="20"/>
                <w:szCs w:val="20"/>
              </w:rPr>
            </w:pPr>
            <w:r w:rsidRPr="001D00D2">
              <w:rPr>
                <w:sz w:val="20"/>
                <w:szCs w:val="20"/>
              </w:rPr>
              <w:t xml:space="preserve">February to march </w:t>
            </w:r>
          </w:p>
        </w:tc>
      </w:tr>
      <w:tr w:rsidR="00254205" w:rsidRPr="001D00D2" w14:paraId="1A9CD34C" w14:textId="77777777" w:rsidTr="00254205">
        <w:tc>
          <w:tcPr>
            <w:tcW w:w="4508" w:type="dxa"/>
          </w:tcPr>
          <w:p w14:paraId="078CE6BD" w14:textId="561439E0" w:rsidR="00254205" w:rsidRPr="001D00D2" w:rsidRDefault="00761A7A" w:rsidP="00A56139">
            <w:pPr>
              <w:rPr>
                <w:sz w:val="20"/>
                <w:szCs w:val="20"/>
              </w:rPr>
            </w:pPr>
            <w:r w:rsidRPr="001D00D2">
              <w:rPr>
                <w:sz w:val="20"/>
                <w:szCs w:val="20"/>
              </w:rPr>
              <w:t xml:space="preserve">Discussion </w:t>
            </w:r>
          </w:p>
        </w:tc>
        <w:tc>
          <w:tcPr>
            <w:tcW w:w="4508" w:type="dxa"/>
          </w:tcPr>
          <w:p w14:paraId="437C823A" w14:textId="3A63437B" w:rsidR="00254205" w:rsidRPr="001D00D2" w:rsidRDefault="001F5527" w:rsidP="00A56139">
            <w:pPr>
              <w:rPr>
                <w:sz w:val="20"/>
                <w:szCs w:val="20"/>
              </w:rPr>
            </w:pPr>
            <w:r w:rsidRPr="001D00D2">
              <w:rPr>
                <w:sz w:val="20"/>
                <w:szCs w:val="20"/>
              </w:rPr>
              <w:t>March to April</w:t>
            </w:r>
          </w:p>
        </w:tc>
      </w:tr>
      <w:tr w:rsidR="00254205" w:rsidRPr="001D00D2" w14:paraId="065A4316" w14:textId="77777777" w:rsidTr="00761A7A">
        <w:trPr>
          <w:trHeight w:val="58"/>
        </w:trPr>
        <w:tc>
          <w:tcPr>
            <w:tcW w:w="4508" w:type="dxa"/>
          </w:tcPr>
          <w:p w14:paraId="0D62D77D" w14:textId="6D4A83D9" w:rsidR="00254205" w:rsidRPr="001D00D2" w:rsidRDefault="00761A7A" w:rsidP="00A56139">
            <w:pPr>
              <w:rPr>
                <w:sz w:val="20"/>
                <w:szCs w:val="20"/>
              </w:rPr>
            </w:pPr>
            <w:r w:rsidRPr="001D00D2">
              <w:rPr>
                <w:sz w:val="20"/>
                <w:szCs w:val="20"/>
              </w:rPr>
              <w:t xml:space="preserve">Final Conclusions </w:t>
            </w:r>
          </w:p>
        </w:tc>
        <w:tc>
          <w:tcPr>
            <w:tcW w:w="4508" w:type="dxa"/>
          </w:tcPr>
          <w:p w14:paraId="23F197D3" w14:textId="14112359" w:rsidR="00254205" w:rsidRPr="001D00D2" w:rsidRDefault="001F5527" w:rsidP="00A56139">
            <w:pPr>
              <w:rPr>
                <w:sz w:val="20"/>
                <w:szCs w:val="20"/>
              </w:rPr>
            </w:pPr>
            <w:r w:rsidRPr="001D00D2">
              <w:rPr>
                <w:sz w:val="20"/>
                <w:szCs w:val="20"/>
              </w:rPr>
              <w:t xml:space="preserve">April </w:t>
            </w:r>
          </w:p>
        </w:tc>
      </w:tr>
      <w:tr w:rsidR="00CE0536" w:rsidRPr="001D00D2" w14:paraId="7611D06E" w14:textId="77777777" w:rsidTr="00CE0536">
        <w:tc>
          <w:tcPr>
            <w:tcW w:w="4508" w:type="dxa"/>
          </w:tcPr>
          <w:p w14:paraId="265E7585" w14:textId="333372CE" w:rsidR="00CE0536" w:rsidRPr="001D00D2" w:rsidRDefault="00CE0536" w:rsidP="00A56139">
            <w:pPr>
              <w:rPr>
                <w:sz w:val="20"/>
                <w:szCs w:val="20"/>
              </w:rPr>
            </w:pPr>
            <w:r w:rsidRPr="001D00D2">
              <w:rPr>
                <w:sz w:val="20"/>
                <w:szCs w:val="20"/>
              </w:rPr>
              <w:t xml:space="preserve">Dissertation Submission </w:t>
            </w:r>
          </w:p>
        </w:tc>
        <w:tc>
          <w:tcPr>
            <w:tcW w:w="4508" w:type="dxa"/>
          </w:tcPr>
          <w:p w14:paraId="10CF26D7" w14:textId="00A714CB" w:rsidR="00CE0536" w:rsidRPr="001D00D2" w:rsidRDefault="00CE0536" w:rsidP="00A56139">
            <w:pPr>
              <w:rPr>
                <w:sz w:val="20"/>
                <w:szCs w:val="20"/>
              </w:rPr>
            </w:pPr>
            <w:r w:rsidRPr="001D00D2">
              <w:rPr>
                <w:sz w:val="20"/>
                <w:szCs w:val="20"/>
              </w:rPr>
              <w:t>April</w:t>
            </w:r>
          </w:p>
        </w:tc>
      </w:tr>
    </w:tbl>
    <w:p w14:paraId="467007A1" w14:textId="77777777" w:rsidR="00E76BE9" w:rsidRPr="001D00D2" w:rsidRDefault="00E76BE9" w:rsidP="00F71D51">
      <w:pPr>
        <w:rPr>
          <w:sz w:val="20"/>
          <w:szCs w:val="20"/>
          <w:u w:val="single"/>
        </w:rPr>
      </w:pPr>
    </w:p>
    <w:p w14:paraId="6C617D6A" w14:textId="77777777" w:rsidR="00AE6B32" w:rsidRDefault="00AE6B32" w:rsidP="00541E83">
      <w:pPr>
        <w:rPr>
          <w:sz w:val="21"/>
          <w:szCs w:val="21"/>
          <w:u w:val="single"/>
        </w:rPr>
      </w:pPr>
    </w:p>
    <w:p w14:paraId="0FA7FDAA" w14:textId="77777777" w:rsidR="00AE6B32" w:rsidRDefault="00AE6B32" w:rsidP="00295B35">
      <w:pPr>
        <w:jc w:val="center"/>
        <w:rPr>
          <w:sz w:val="20"/>
          <w:szCs w:val="20"/>
          <w:u w:val="single"/>
        </w:rPr>
      </w:pPr>
    </w:p>
    <w:p w14:paraId="69B8BC09" w14:textId="77777777" w:rsidR="001D00D2" w:rsidRDefault="001D00D2" w:rsidP="00295B35">
      <w:pPr>
        <w:jc w:val="center"/>
        <w:rPr>
          <w:sz w:val="20"/>
          <w:szCs w:val="20"/>
          <w:u w:val="single"/>
        </w:rPr>
      </w:pPr>
    </w:p>
    <w:p w14:paraId="37EEA557" w14:textId="77777777" w:rsidR="001D00D2" w:rsidRDefault="001D00D2" w:rsidP="00295B35">
      <w:pPr>
        <w:jc w:val="center"/>
        <w:rPr>
          <w:sz w:val="20"/>
          <w:szCs w:val="20"/>
          <w:u w:val="single"/>
        </w:rPr>
      </w:pPr>
    </w:p>
    <w:p w14:paraId="7F53F77F" w14:textId="77777777" w:rsidR="001D00D2" w:rsidRDefault="001D00D2" w:rsidP="00295B35">
      <w:pPr>
        <w:jc w:val="center"/>
        <w:rPr>
          <w:sz w:val="20"/>
          <w:szCs w:val="20"/>
          <w:u w:val="single"/>
        </w:rPr>
      </w:pPr>
    </w:p>
    <w:p w14:paraId="77EF5E6F" w14:textId="7E8193E8" w:rsidR="001D00D2" w:rsidRDefault="00F777CA" w:rsidP="00295B35">
      <w:pPr>
        <w:jc w:val="center"/>
        <w:rPr>
          <w:sz w:val="20"/>
          <w:szCs w:val="20"/>
          <w:u w:val="single"/>
        </w:rPr>
      </w:pPr>
      <w:r>
        <w:rPr>
          <w:sz w:val="20"/>
          <w:szCs w:val="20"/>
          <w:u w:val="single"/>
        </w:rPr>
        <w:t>Wor</w:t>
      </w:r>
      <w:r w:rsidR="00190C5A">
        <w:rPr>
          <w:sz w:val="20"/>
          <w:szCs w:val="20"/>
          <w:u w:val="single"/>
        </w:rPr>
        <w:t>d</w:t>
      </w:r>
      <w:r>
        <w:rPr>
          <w:sz w:val="20"/>
          <w:szCs w:val="20"/>
          <w:u w:val="single"/>
        </w:rPr>
        <w:t xml:space="preserve"> count = 1656</w:t>
      </w:r>
    </w:p>
    <w:p w14:paraId="5E22AD6A" w14:textId="77777777" w:rsidR="001D00D2" w:rsidRDefault="001D00D2" w:rsidP="00295B35">
      <w:pPr>
        <w:jc w:val="center"/>
        <w:rPr>
          <w:sz w:val="20"/>
          <w:szCs w:val="20"/>
          <w:u w:val="single"/>
        </w:rPr>
      </w:pPr>
    </w:p>
    <w:p w14:paraId="514DC782" w14:textId="77777777" w:rsidR="001D00D2" w:rsidRDefault="001D00D2" w:rsidP="00295B35">
      <w:pPr>
        <w:jc w:val="center"/>
        <w:rPr>
          <w:sz w:val="20"/>
          <w:szCs w:val="20"/>
          <w:u w:val="single"/>
        </w:rPr>
      </w:pPr>
    </w:p>
    <w:p w14:paraId="7E5FB2B9" w14:textId="77777777" w:rsidR="001D00D2" w:rsidRDefault="001D00D2" w:rsidP="00295B35">
      <w:pPr>
        <w:jc w:val="center"/>
        <w:rPr>
          <w:sz w:val="20"/>
          <w:szCs w:val="20"/>
          <w:u w:val="single"/>
        </w:rPr>
      </w:pPr>
    </w:p>
    <w:p w14:paraId="307A9572" w14:textId="77777777" w:rsidR="001D00D2" w:rsidRDefault="001D00D2" w:rsidP="00295B35">
      <w:pPr>
        <w:jc w:val="center"/>
        <w:rPr>
          <w:sz w:val="20"/>
          <w:szCs w:val="20"/>
          <w:u w:val="single"/>
        </w:rPr>
      </w:pPr>
    </w:p>
    <w:p w14:paraId="213A8497" w14:textId="77777777" w:rsidR="001D00D2" w:rsidRDefault="001D00D2" w:rsidP="00295B35">
      <w:pPr>
        <w:jc w:val="center"/>
        <w:rPr>
          <w:sz w:val="20"/>
          <w:szCs w:val="20"/>
          <w:u w:val="single"/>
        </w:rPr>
      </w:pPr>
    </w:p>
    <w:p w14:paraId="6DE8CB21" w14:textId="77777777" w:rsidR="0025381D" w:rsidRDefault="0025381D" w:rsidP="00295B35">
      <w:pPr>
        <w:jc w:val="center"/>
        <w:rPr>
          <w:sz w:val="20"/>
          <w:szCs w:val="20"/>
          <w:u w:val="single"/>
        </w:rPr>
      </w:pPr>
    </w:p>
    <w:p w14:paraId="3490EB92" w14:textId="77777777" w:rsidR="0025381D" w:rsidRDefault="0025381D" w:rsidP="00295B35">
      <w:pPr>
        <w:jc w:val="center"/>
        <w:rPr>
          <w:sz w:val="20"/>
          <w:szCs w:val="20"/>
          <w:u w:val="single"/>
        </w:rPr>
      </w:pPr>
    </w:p>
    <w:p w14:paraId="37E8F050" w14:textId="77777777" w:rsidR="0025381D" w:rsidRDefault="0025381D" w:rsidP="00295B35">
      <w:pPr>
        <w:jc w:val="center"/>
        <w:rPr>
          <w:sz w:val="20"/>
          <w:szCs w:val="20"/>
          <w:u w:val="single"/>
        </w:rPr>
      </w:pPr>
    </w:p>
    <w:p w14:paraId="7E0E7C8E" w14:textId="77777777" w:rsidR="001D00D2" w:rsidRPr="00905E7F" w:rsidRDefault="001D00D2" w:rsidP="00295B35">
      <w:pPr>
        <w:jc w:val="center"/>
        <w:rPr>
          <w:sz w:val="20"/>
          <w:szCs w:val="20"/>
          <w:u w:val="single"/>
        </w:rPr>
      </w:pPr>
    </w:p>
    <w:p w14:paraId="75E8D410" w14:textId="2A8B6716" w:rsidR="0072341F" w:rsidRPr="0072341F" w:rsidRDefault="00A72848" w:rsidP="0072341F">
      <w:pPr>
        <w:jc w:val="center"/>
        <w:rPr>
          <w:sz w:val="20"/>
          <w:szCs w:val="20"/>
          <w:u w:val="single"/>
        </w:rPr>
      </w:pPr>
      <w:r w:rsidRPr="00905E7F">
        <w:rPr>
          <w:sz w:val="20"/>
          <w:szCs w:val="20"/>
          <w:u w:val="single"/>
        </w:rPr>
        <w:t>Reference list</w:t>
      </w:r>
      <w:r w:rsidR="0067709E" w:rsidRPr="00905E7F">
        <w:rPr>
          <w:sz w:val="20"/>
          <w:szCs w:val="20"/>
          <w:u w:val="single"/>
        </w:rPr>
        <w:t xml:space="preserve"> </w:t>
      </w:r>
    </w:p>
    <w:p w14:paraId="4CAA5B5B" w14:textId="3E7F9D22" w:rsidR="00AE6B32" w:rsidRPr="00905E7F" w:rsidRDefault="00AE6B32" w:rsidP="00E76BE9">
      <w:pPr>
        <w:rPr>
          <w:color w:val="222222"/>
          <w:sz w:val="20"/>
          <w:szCs w:val="20"/>
          <w:shd w:val="clear" w:color="auto" w:fill="FFFFFF"/>
        </w:rPr>
      </w:pPr>
    </w:p>
    <w:p w14:paraId="40BBEA7B" w14:textId="77777777" w:rsidR="00AE6B32" w:rsidRPr="00905E7F" w:rsidRDefault="00AE6B32" w:rsidP="00E76BE9">
      <w:pPr>
        <w:rPr>
          <w:color w:val="222222"/>
          <w:sz w:val="20"/>
          <w:szCs w:val="20"/>
          <w:shd w:val="clear" w:color="auto" w:fill="FFFFFF"/>
        </w:rPr>
      </w:pPr>
    </w:p>
    <w:p w14:paraId="19833409" w14:textId="45A94F41" w:rsidR="00A72848" w:rsidRPr="00905E7F" w:rsidRDefault="00E76BE9" w:rsidP="00A56139">
      <w:pPr>
        <w:rPr>
          <w:color w:val="222222"/>
          <w:sz w:val="20"/>
          <w:szCs w:val="20"/>
          <w:shd w:val="clear" w:color="auto" w:fill="FFFFFF"/>
        </w:rPr>
      </w:pPr>
      <w:r w:rsidRPr="00905E7F">
        <w:rPr>
          <w:color w:val="222222"/>
          <w:sz w:val="20"/>
          <w:szCs w:val="20"/>
          <w:shd w:val="clear" w:color="auto" w:fill="FFFFFF"/>
        </w:rPr>
        <w:t>Arazi, H., Dadvand, S.S. and Suzuki, K., (2022). Effects of exercise training on depression and anxiety with changing neurotransmitters in methamphetamine long term abusers: A narrative review.</w:t>
      </w:r>
      <w:r w:rsidRPr="00905E7F">
        <w:rPr>
          <w:rStyle w:val="apple-converted-space"/>
          <w:color w:val="222222"/>
          <w:sz w:val="20"/>
          <w:szCs w:val="20"/>
          <w:shd w:val="clear" w:color="auto" w:fill="FFFFFF"/>
        </w:rPr>
        <w:t> </w:t>
      </w:r>
      <w:r w:rsidRPr="00905E7F">
        <w:rPr>
          <w:color w:val="222222"/>
          <w:sz w:val="20"/>
          <w:szCs w:val="20"/>
        </w:rPr>
        <w:t>Biomedical Human Kinetics</w:t>
      </w:r>
      <w:r w:rsidRPr="00905E7F">
        <w:rPr>
          <w:color w:val="222222"/>
          <w:sz w:val="20"/>
          <w:szCs w:val="20"/>
          <w:shd w:val="clear" w:color="auto" w:fill="FFFFFF"/>
        </w:rPr>
        <w:t>,</w:t>
      </w:r>
      <w:r w:rsidRPr="00905E7F">
        <w:rPr>
          <w:rStyle w:val="apple-converted-space"/>
          <w:color w:val="222222"/>
          <w:sz w:val="20"/>
          <w:szCs w:val="20"/>
          <w:shd w:val="clear" w:color="auto" w:fill="FFFFFF"/>
        </w:rPr>
        <w:t> </w:t>
      </w:r>
      <w:r w:rsidRPr="00905E7F">
        <w:rPr>
          <w:color w:val="222222"/>
          <w:sz w:val="20"/>
          <w:szCs w:val="20"/>
        </w:rPr>
        <w:t>14</w:t>
      </w:r>
      <w:r w:rsidRPr="00905E7F">
        <w:rPr>
          <w:color w:val="222222"/>
          <w:sz w:val="20"/>
          <w:szCs w:val="20"/>
          <w:shd w:val="clear" w:color="auto" w:fill="FFFFFF"/>
        </w:rPr>
        <w:t>(1), pp.117-126.</w:t>
      </w:r>
    </w:p>
    <w:p w14:paraId="0D6B3D20" w14:textId="77777777" w:rsidR="00806FED" w:rsidRPr="00905E7F" w:rsidRDefault="00806FED" w:rsidP="00A56139">
      <w:pPr>
        <w:rPr>
          <w:color w:val="222222"/>
          <w:sz w:val="20"/>
          <w:szCs w:val="20"/>
          <w:shd w:val="clear" w:color="auto" w:fill="FFFFFF"/>
        </w:rPr>
      </w:pPr>
    </w:p>
    <w:p w14:paraId="4402C247" w14:textId="5ED499B1" w:rsidR="00806FED" w:rsidRPr="00905E7F" w:rsidRDefault="00806FED" w:rsidP="00A56139">
      <w:pPr>
        <w:rPr>
          <w:color w:val="222222"/>
          <w:sz w:val="20"/>
          <w:szCs w:val="20"/>
          <w:shd w:val="clear" w:color="auto" w:fill="FFFFFF"/>
        </w:rPr>
      </w:pPr>
      <w:r w:rsidRPr="00905E7F">
        <w:rPr>
          <w:color w:val="222222"/>
          <w:sz w:val="20"/>
          <w:szCs w:val="20"/>
          <w:shd w:val="clear" w:color="auto" w:fill="FFFFFF"/>
        </w:rPr>
        <w:t>Borg, G., 1998.</w:t>
      </w:r>
      <w:r w:rsidRPr="00905E7F">
        <w:rPr>
          <w:rStyle w:val="apple-converted-space"/>
          <w:color w:val="222222"/>
          <w:sz w:val="20"/>
          <w:szCs w:val="20"/>
          <w:shd w:val="clear" w:color="auto" w:fill="FFFFFF"/>
        </w:rPr>
        <w:t> </w:t>
      </w:r>
      <w:r w:rsidRPr="00905E7F">
        <w:rPr>
          <w:color w:val="222222"/>
          <w:sz w:val="20"/>
          <w:szCs w:val="20"/>
        </w:rPr>
        <w:t>Borg's perceived exertion and pain scales</w:t>
      </w:r>
      <w:r w:rsidRPr="00905E7F">
        <w:rPr>
          <w:color w:val="222222"/>
          <w:sz w:val="20"/>
          <w:szCs w:val="20"/>
          <w:shd w:val="clear" w:color="auto" w:fill="FFFFFF"/>
        </w:rPr>
        <w:t>. Human kinetics.</w:t>
      </w:r>
    </w:p>
    <w:p w14:paraId="16C47AF6" w14:textId="77777777" w:rsidR="00905E7F" w:rsidRPr="00905E7F" w:rsidRDefault="00905E7F" w:rsidP="00B97630">
      <w:pPr>
        <w:rPr>
          <w:color w:val="222222"/>
          <w:sz w:val="20"/>
          <w:szCs w:val="20"/>
          <w:shd w:val="clear" w:color="auto" w:fill="FFFFFF"/>
        </w:rPr>
      </w:pPr>
    </w:p>
    <w:p w14:paraId="2D8CDC59" w14:textId="5A9EA654" w:rsidR="002D22D2" w:rsidRPr="00905E7F" w:rsidRDefault="00B97630" w:rsidP="00B97630">
      <w:pPr>
        <w:rPr>
          <w:color w:val="222222"/>
          <w:sz w:val="20"/>
          <w:szCs w:val="20"/>
          <w:shd w:val="clear" w:color="auto" w:fill="FFFFFF"/>
        </w:rPr>
      </w:pPr>
      <w:r w:rsidRPr="00905E7F">
        <w:rPr>
          <w:color w:val="222222"/>
          <w:sz w:val="20"/>
          <w:szCs w:val="20"/>
          <w:shd w:val="clear" w:color="auto" w:fill="FFFFFF"/>
        </w:rPr>
        <w:t xml:space="preserve">Chase, R. and Hutchinson, J., </w:t>
      </w:r>
      <w:r w:rsidR="00E76BE9" w:rsidRPr="00905E7F">
        <w:rPr>
          <w:color w:val="222222"/>
          <w:sz w:val="20"/>
          <w:szCs w:val="20"/>
          <w:shd w:val="clear" w:color="auto" w:fill="FFFFFF"/>
        </w:rPr>
        <w:t>(</w:t>
      </w:r>
      <w:r w:rsidRPr="00905E7F">
        <w:rPr>
          <w:color w:val="222222"/>
          <w:sz w:val="20"/>
          <w:szCs w:val="20"/>
          <w:shd w:val="clear" w:color="auto" w:fill="FFFFFF"/>
        </w:rPr>
        <w:t>2015</w:t>
      </w:r>
      <w:r w:rsidR="00E76BE9" w:rsidRPr="00905E7F">
        <w:rPr>
          <w:color w:val="222222"/>
          <w:sz w:val="20"/>
          <w:szCs w:val="20"/>
          <w:shd w:val="clear" w:color="auto" w:fill="FFFFFF"/>
        </w:rPr>
        <w:t>)</w:t>
      </w:r>
      <w:r w:rsidRPr="00905E7F">
        <w:rPr>
          <w:color w:val="222222"/>
          <w:sz w:val="20"/>
          <w:szCs w:val="20"/>
          <w:shd w:val="clear" w:color="auto" w:fill="FFFFFF"/>
        </w:rPr>
        <w:t>. The effects of acute aerobic exercise versus resistance exercise on mood state. </w:t>
      </w:r>
      <w:r w:rsidRPr="00905E7F">
        <w:rPr>
          <w:color w:val="222222"/>
          <w:sz w:val="20"/>
          <w:szCs w:val="20"/>
        </w:rPr>
        <w:t>J Multidisciplinary Res</w:t>
      </w:r>
      <w:r w:rsidRPr="00905E7F">
        <w:rPr>
          <w:color w:val="222222"/>
          <w:sz w:val="20"/>
          <w:szCs w:val="20"/>
          <w:shd w:val="clear" w:color="auto" w:fill="FFFFFF"/>
        </w:rPr>
        <w:t>, </w:t>
      </w:r>
      <w:r w:rsidRPr="00905E7F">
        <w:rPr>
          <w:color w:val="222222"/>
          <w:sz w:val="20"/>
          <w:szCs w:val="20"/>
        </w:rPr>
        <w:t>7</w:t>
      </w:r>
      <w:r w:rsidRPr="00905E7F">
        <w:rPr>
          <w:color w:val="222222"/>
          <w:sz w:val="20"/>
          <w:szCs w:val="20"/>
          <w:shd w:val="clear" w:color="auto" w:fill="FFFFFF"/>
        </w:rPr>
        <w:t>(2), pp.15-16.</w:t>
      </w:r>
    </w:p>
    <w:p w14:paraId="7DACEB80" w14:textId="77777777" w:rsidR="00812503" w:rsidRPr="00905E7F" w:rsidRDefault="00812503" w:rsidP="00A72848">
      <w:pPr>
        <w:rPr>
          <w:color w:val="222222"/>
          <w:sz w:val="20"/>
          <w:szCs w:val="20"/>
          <w:shd w:val="clear" w:color="auto" w:fill="FFFFFF"/>
        </w:rPr>
      </w:pPr>
    </w:p>
    <w:p w14:paraId="18D1A2CB" w14:textId="6264312D" w:rsidR="00812503" w:rsidRPr="00905E7F" w:rsidRDefault="00812503" w:rsidP="00A72848">
      <w:pPr>
        <w:rPr>
          <w:color w:val="222222"/>
          <w:sz w:val="20"/>
          <w:szCs w:val="20"/>
          <w:shd w:val="clear" w:color="auto" w:fill="FFFFFF"/>
        </w:rPr>
      </w:pPr>
      <w:proofErr w:type="spellStart"/>
      <w:r w:rsidRPr="00905E7F">
        <w:rPr>
          <w:color w:val="222222"/>
          <w:sz w:val="20"/>
          <w:szCs w:val="20"/>
          <w:shd w:val="clear" w:color="auto" w:fill="FFFFFF"/>
        </w:rPr>
        <w:t>Ekkekakis</w:t>
      </w:r>
      <w:proofErr w:type="spellEnd"/>
      <w:r w:rsidRPr="00905E7F">
        <w:rPr>
          <w:color w:val="222222"/>
          <w:sz w:val="20"/>
          <w:szCs w:val="20"/>
          <w:shd w:val="clear" w:color="auto" w:fill="FFFFFF"/>
        </w:rPr>
        <w:t xml:space="preserve">, P., </w:t>
      </w:r>
      <w:r w:rsidRPr="00905E7F">
        <w:rPr>
          <w:color w:val="222222"/>
          <w:sz w:val="20"/>
          <w:szCs w:val="20"/>
          <w:shd w:val="clear" w:color="auto" w:fill="FFFFFF"/>
        </w:rPr>
        <w:t>(</w:t>
      </w:r>
      <w:r w:rsidRPr="00905E7F">
        <w:rPr>
          <w:color w:val="222222"/>
          <w:sz w:val="20"/>
          <w:szCs w:val="20"/>
          <w:shd w:val="clear" w:color="auto" w:fill="FFFFFF"/>
        </w:rPr>
        <w:t>2003</w:t>
      </w:r>
      <w:r w:rsidRPr="00905E7F">
        <w:rPr>
          <w:color w:val="222222"/>
          <w:sz w:val="20"/>
          <w:szCs w:val="20"/>
          <w:shd w:val="clear" w:color="auto" w:fill="FFFFFF"/>
        </w:rPr>
        <w:t>)</w:t>
      </w:r>
      <w:r w:rsidRPr="00905E7F">
        <w:rPr>
          <w:color w:val="222222"/>
          <w:sz w:val="20"/>
          <w:szCs w:val="20"/>
          <w:shd w:val="clear" w:color="auto" w:fill="FFFFFF"/>
        </w:rPr>
        <w:t>. Pleasure and displeasure from the body</w:t>
      </w:r>
      <w:r w:rsidRPr="00905E7F">
        <w:rPr>
          <w:color w:val="222222"/>
          <w:sz w:val="20"/>
          <w:szCs w:val="20"/>
          <w:shd w:val="clear" w:color="auto" w:fill="FFFFFF"/>
        </w:rPr>
        <w:t>.</w:t>
      </w:r>
      <w:r w:rsidRPr="00905E7F">
        <w:rPr>
          <w:color w:val="222222"/>
          <w:sz w:val="20"/>
          <w:szCs w:val="20"/>
          <w:shd w:val="clear" w:color="auto" w:fill="FFFFFF"/>
        </w:rPr>
        <w:t xml:space="preserve"> Perspectives from exercise.</w:t>
      </w:r>
      <w:r w:rsidRPr="00905E7F">
        <w:rPr>
          <w:rStyle w:val="apple-converted-space"/>
          <w:color w:val="222222"/>
          <w:sz w:val="20"/>
          <w:szCs w:val="20"/>
          <w:shd w:val="clear" w:color="auto" w:fill="FFFFFF"/>
        </w:rPr>
        <w:t> </w:t>
      </w:r>
      <w:r w:rsidRPr="00905E7F">
        <w:rPr>
          <w:color w:val="222222"/>
          <w:sz w:val="20"/>
          <w:szCs w:val="20"/>
        </w:rPr>
        <w:t>Cognition and emotion</w:t>
      </w:r>
      <w:r w:rsidRPr="00905E7F">
        <w:rPr>
          <w:color w:val="222222"/>
          <w:sz w:val="20"/>
          <w:szCs w:val="20"/>
          <w:shd w:val="clear" w:color="auto" w:fill="FFFFFF"/>
        </w:rPr>
        <w:t>,</w:t>
      </w:r>
      <w:r w:rsidRPr="00905E7F">
        <w:rPr>
          <w:rStyle w:val="apple-converted-space"/>
          <w:color w:val="222222"/>
          <w:sz w:val="20"/>
          <w:szCs w:val="20"/>
          <w:shd w:val="clear" w:color="auto" w:fill="FFFFFF"/>
        </w:rPr>
        <w:t> </w:t>
      </w:r>
      <w:r w:rsidRPr="00905E7F">
        <w:rPr>
          <w:color w:val="222222"/>
          <w:sz w:val="20"/>
          <w:szCs w:val="20"/>
        </w:rPr>
        <w:t>17</w:t>
      </w:r>
      <w:r w:rsidRPr="00905E7F">
        <w:rPr>
          <w:color w:val="222222"/>
          <w:sz w:val="20"/>
          <w:szCs w:val="20"/>
          <w:shd w:val="clear" w:color="auto" w:fill="FFFFFF"/>
        </w:rPr>
        <w:t>(2), pp.213-239.</w:t>
      </w:r>
    </w:p>
    <w:p w14:paraId="02BF0C86" w14:textId="77777777" w:rsidR="00812503" w:rsidRPr="00905E7F" w:rsidRDefault="00812503" w:rsidP="00A72848">
      <w:pPr>
        <w:rPr>
          <w:color w:val="222222"/>
          <w:sz w:val="20"/>
          <w:szCs w:val="20"/>
          <w:shd w:val="clear" w:color="auto" w:fill="FFFFFF"/>
        </w:rPr>
      </w:pPr>
    </w:p>
    <w:p w14:paraId="11594F38" w14:textId="3D5F0E94" w:rsidR="00901D91" w:rsidRPr="00905E7F" w:rsidRDefault="007F3F28" w:rsidP="00A72848">
      <w:pPr>
        <w:rPr>
          <w:color w:val="222222"/>
          <w:sz w:val="20"/>
          <w:szCs w:val="20"/>
          <w:shd w:val="clear" w:color="auto" w:fill="FFFFFF"/>
        </w:rPr>
      </w:pPr>
      <w:r w:rsidRPr="00905E7F">
        <w:rPr>
          <w:color w:val="222222"/>
          <w:sz w:val="20"/>
          <w:szCs w:val="20"/>
          <w:shd w:val="clear" w:color="auto" w:fill="FFFFFF"/>
        </w:rPr>
        <w:t xml:space="preserve">Frith, E., </w:t>
      </w:r>
      <w:proofErr w:type="spellStart"/>
      <w:r w:rsidRPr="00905E7F">
        <w:rPr>
          <w:color w:val="222222"/>
          <w:sz w:val="20"/>
          <w:szCs w:val="20"/>
          <w:shd w:val="clear" w:color="auto" w:fill="FFFFFF"/>
        </w:rPr>
        <w:t>Sng</w:t>
      </w:r>
      <w:proofErr w:type="spellEnd"/>
      <w:r w:rsidRPr="00905E7F">
        <w:rPr>
          <w:color w:val="222222"/>
          <w:sz w:val="20"/>
          <w:szCs w:val="20"/>
          <w:shd w:val="clear" w:color="auto" w:fill="FFFFFF"/>
        </w:rPr>
        <w:t xml:space="preserve">, E. and </w:t>
      </w:r>
      <w:proofErr w:type="spellStart"/>
      <w:r w:rsidRPr="00905E7F">
        <w:rPr>
          <w:color w:val="222222"/>
          <w:sz w:val="20"/>
          <w:szCs w:val="20"/>
          <w:shd w:val="clear" w:color="auto" w:fill="FFFFFF"/>
        </w:rPr>
        <w:t>Loprinzi</w:t>
      </w:r>
      <w:proofErr w:type="spellEnd"/>
      <w:r w:rsidRPr="00905E7F">
        <w:rPr>
          <w:color w:val="222222"/>
          <w:sz w:val="20"/>
          <w:szCs w:val="20"/>
          <w:shd w:val="clear" w:color="auto" w:fill="FFFFFF"/>
        </w:rPr>
        <w:t xml:space="preserve">, P.D., </w:t>
      </w:r>
      <w:r w:rsidRPr="00905E7F">
        <w:rPr>
          <w:color w:val="222222"/>
          <w:sz w:val="20"/>
          <w:szCs w:val="20"/>
          <w:shd w:val="clear" w:color="auto" w:fill="FFFFFF"/>
        </w:rPr>
        <w:t>(</w:t>
      </w:r>
      <w:r w:rsidRPr="00905E7F">
        <w:rPr>
          <w:color w:val="222222"/>
          <w:sz w:val="20"/>
          <w:szCs w:val="20"/>
          <w:shd w:val="clear" w:color="auto" w:fill="FFFFFF"/>
        </w:rPr>
        <w:t>2017</w:t>
      </w:r>
      <w:r w:rsidRPr="00905E7F">
        <w:rPr>
          <w:color w:val="222222"/>
          <w:sz w:val="20"/>
          <w:szCs w:val="20"/>
          <w:shd w:val="clear" w:color="auto" w:fill="FFFFFF"/>
        </w:rPr>
        <w:t>)</w:t>
      </w:r>
      <w:r w:rsidRPr="00905E7F">
        <w:rPr>
          <w:color w:val="222222"/>
          <w:sz w:val="20"/>
          <w:szCs w:val="20"/>
          <w:shd w:val="clear" w:color="auto" w:fill="FFFFFF"/>
        </w:rPr>
        <w:t>. Randomized controlled trial evaluating the temporal effects of high‐intensity exercise on learning, short‐term and long‐term memory, and prospective memory.</w:t>
      </w:r>
      <w:r w:rsidRPr="00905E7F">
        <w:rPr>
          <w:rStyle w:val="apple-converted-space"/>
          <w:color w:val="222222"/>
          <w:sz w:val="20"/>
          <w:szCs w:val="20"/>
          <w:shd w:val="clear" w:color="auto" w:fill="FFFFFF"/>
        </w:rPr>
        <w:t> </w:t>
      </w:r>
      <w:r w:rsidRPr="00905E7F">
        <w:rPr>
          <w:color w:val="222222"/>
          <w:sz w:val="20"/>
          <w:szCs w:val="20"/>
        </w:rPr>
        <w:t>European Journal of Neuroscience</w:t>
      </w:r>
      <w:r w:rsidRPr="00905E7F">
        <w:rPr>
          <w:color w:val="222222"/>
          <w:sz w:val="20"/>
          <w:szCs w:val="20"/>
          <w:shd w:val="clear" w:color="auto" w:fill="FFFFFF"/>
        </w:rPr>
        <w:t>,</w:t>
      </w:r>
      <w:r w:rsidRPr="00905E7F">
        <w:rPr>
          <w:rStyle w:val="apple-converted-space"/>
          <w:color w:val="222222"/>
          <w:sz w:val="20"/>
          <w:szCs w:val="20"/>
          <w:shd w:val="clear" w:color="auto" w:fill="FFFFFF"/>
        </w:rPr>
        <w:t> </w:t>
      </w:r>
      <w:r w:rsidRPr="00905E7F">
        <w:rPr>
          <w:color w:val="222222"/>
          <w:sz w:val="20"/>
          <w:szCs w:val="20"/>
        </w:rPr>
        <w:t>46</w:t>
      </w:r>
      <w:r w:rsidRPr="00905E7F">
        <w:rPr>
          <w:color w:val="222222"/>
          <w:sz w:val="20"/>
          <w:szCs w:val="20"/>
          <w:shd w:val="clear" w:color="auto" w:fill="FFFFFF"/>
        </w:rPr>
        <w:t>(10), pp.2557-2564.</w:t>
      </w:r>
    </w:p>
    <w:p w14:paraId="62056196" w14:textId="77777777" w:rsidR="007F3F28" w:rsidRPr="00905E7F" w:rsidRDefault="007F3F28" w:rsidP="00A72848">
      <w:pPr>
        <w:rPr>
          <w:color w:val="222222"/>
          <w:sz w:val="20"/>
          <w:szCs w:val="20"/>
          <w:shd w:val="clear" w:color="auto" w:fill="FFFFFF"/>
        </w:rPr>
      </w:pPr>
    </w:p>
    <w:p w14:paraId="16944AB8" w14:textId="52BA712D" w:rsidR="00901D91" w:rsidRPr="00905E7F" w:rsidRDefault="00901D91" w:rsidP="00A72848">
      <w:pPr>
        <w:rPr>
          <w:color w:val="222222"/>
          <w:sz w:val="20"/>
          <w:szCs w:val="20"/>
          <w:shd w:val="clear" w:color="auto" w:fill="FFFFFF"/>
        </w:rPr>
      </w:pPr>
      <w:r w:rsidRPr="00905E7F">
        <w:rPr>
          <w:color w:val="222222"/>
          <w:sz w:val="20"/>
          <w:szCs w:val="20"/>
          <w:shd w:val="clear" w:color="auto" w:fill="FFFFFF"/>
        </w:rPr>
        <w:t xml:space="preserve">Hoffman, </w:t>
      </w:r>
      <w:r w:rsidR="00052167" w:rsidRPr="00905E7F">
        <w:rPr>
          <w:color w:val="222222"/>
          <w:sz w:val="20"/>
          <w:szCs w:val="20"/>
          <w:shd w:val="clear" w:color="auto" w:fill="FFFFFF"/>
        </w:rPr>
        <w:t>M.D.,</w:t>
      </w:r>
      <w:r w:rsidRPr="00905E7F">
        <w:rPr>
          <w:color w:val="222222"/>
          <w:sz w:val="20"/>
          <w:szCs w:val="20"/>
          <w:shd w:val="clear" w:color="auto" w:fill="FFFFFF"/>
        </w:rPr>
        <w:t xml:space="preserve"> and Hoffman, D.R., </w:t>
      </w:r>
      <w:r w:rsidRPr="00905E7F">
        <w:rPr>
          <w:color w:val="222222"/>
          <w:sz w:val="20"/>
          <w:szCs w:val="20"/>
          <w:shd w:val="clear" w:color="auto" w:fill="FFFFFF"/>
        </w:rPr>
        <w:t>(</w:t>
      </w:r>
      <w:r w:rsidRPr="00905E7F">
        <w:rPr>
          <w:color w:val="222222"/>
          <w:sz w:val="20"/>
          <w:szCs w:val="20"/>
          <w:shd w:val="clear" w:color="auto" w:fill="FFFFFF"/>
        </w:rPr>
        <w:t>2008</w:t>
      </w:r>
      <w:r w:rsidRPr="00905E7F">
        <w:rPr>
          <w:color w:val="222222"/>
          <w:sz w:val="20"/>
          <w:szCs w:val="20"/>
          <w:shd w:val="clear" w:color="auto" w:fill="FFFFFF"/>
        </w:rPr>
        <w:t>)</w:t>
      </w:r>
      <w:r w:rsidRPr="00905E7F">
        <w:rPr>
          <w:color w:val="222222"/>
          <w:sz w:val="20"/>
          <w:szCs w:val="20"/>
          <w:shd w:val="clear" w:color="auto" w:fill="FFFFFF"/>
        </w:rPr>
        <w:t xml:space="preserve">. Exercisers achieve greater acute exercise-induced mood enhancement than </w:t>
      </w:r>
      <w:r w:rsidR="00052167" w:rsidRPr="00905E7F">
        <w:rPr>
          <w:color w:val="222222"/>
          <w:sz w:val="20"/>
          <w:szCs w:val="20"/>
          <w:shd w:val="clear" w:color="auto" w:fill="FFFFFF"/>
        </w:rPr>
        <w:t>non-exercisers</w:t>
      </w:r>
      <w:r w:rsidRPr="00905E7F">
        <w:rPr>
          <w:color w:val="222222"/>
          <w:sz w:val="20"/>
          <w:szCs w:val="20"/>
          <w:shd w:val="clear" w:color="auto" w:fill="FFFFFF"/>
        </w:rPr>
        <w:t>.</w:t>
      </w:r>
      <w:r w:rsidRPr="00905E7F">
        <w:rPr>
          <w:rStyle w:val="apple-converted-space"/>
          <w:color w:val="222222"/>
          <w:sz w:val="20"/>
          <w:szCs w:val="20"/>
          <w:shd w:val="clear" w:color="auto" w:fill="FFFFFF"/>
        </w:rPr>
        <w:t> </w:t>
      </w:r>
      <w:r w:rsidRPr="00905E7F">
        <w:rPr>
          <w:color w:val="222222"/>
          <w:sz w:val="20"/>
          <w:szCs w:val="20"/>
        </w:rPr>
        <w:t>Archives of physical medicine and rehabilitation</w:t>
      </w:r>
      <w:r w:rsidRPr="00905E7F">
        <w:rPr>
          <w:color w:val="222222"/>
          <w:sz w:val="20"/>
          <w:szCs w:val="20"/>
          <w:shd w:val="clear" w:color="auto" w:fill="FFFFFF"/>
        </w:rPr>
        <w:t>,</w:t>
      </w:r>
      <w:r w:rsidRPr="00905E7F">
        <w:rPr>
          <w:rStyle w:val="apple-converted-space"/>
          <w:color w:val="222222"/>
          <w:sz w:val="20"/>
          <w:szCs w:val="20"/>
          <w:shd w:val="clear" w:color="auto" w:fill="FFFFFF"/>
        </w:rPr>
        <w:t> </w:t>
      </w:r>
      <w:r w:rsidRPr="00905E7F">
        <w:rPr>
          <w:color w:val="222222"/>
          <w:sz w:val="20"/>
          <w:szCs w:val="20"/>
        </w:rPr>
        <w:t>89</w:t>
      </w:r>
      <w:r w:rsidRPr="00905E7F">
        <w:rPr>
          <w:color w:val="222222"/>
          <w:sz w:val="20"/>
          <w:szCs w:val="20"/>
          <w:shd w:val="clear" w:color="auto" w:fill="FFFFFF"/>
        </w:rPr>
        <w:t>(2), pp.358-363.</w:t>
      </w:r>
    </w:p>
    <w:p w14:paraId="036A393F" w14:textId="1D22C86E" w:rsidR="00285694" w:rsidRPr="00905E7F" w:rsidRDefault="00285694" w:rsidP="00A72848">
      <w:pPr>
        <w:rPr>
          <w:color w:val="222222"/>
          <w:sz w:val="20"/>
          <w:szCs w:val="20"/>
          <w:shd w:val="clear" w:color="auto" w:fill="FFFFFF"/>
        </w:rPr>
      </w:pPr>
    </w:p>
    <w:p w14:paraId="79547F3F" w14:textId="559F6E18" w:rsidR="00F50195" w:rsidRPr="00905E7F" w:rsidRDefault="004C05E7" w:rsidP="00A56139">
      <w:pPr>
        <w:rPr>
          <w:color w:val="222222"/>
          <w:sz w:val="20"/>
          <w:szCs w:val="20"/>
          <w:shd w:val="clear" w:color="auto" w:fill="FFFFFF"/>
        </w:rPr>
      </w:pPr>
      <w:r w:rsidRPr="00905E7F">
        <w:rPr>
          <w:color w:val="222222"/>
          <w:sz w:val="20"/>
          <w:szCs w:val="20"/>
          <w:shd w:val="clear" w:color="auto" w:fill="FFFFFF"/>
        </w:rPr>
        <w:t xml:space="preserve">Kirkcaldy, B.D. and Shephard, R.J., </w:t>
      </w:r>
      <w:r w:rsidRPr="00905E7F">
        <w:rPr>
          <w:color w:val="222222"/>
          <w:sz w:val="20"/>
          <w:szCs w:val="20"/>
          <w:shd w:val="clear" w:color="auto" w:fill="FFFFFF"/>
        </w:rPr>
        <w:t>(</w:t>
      </w:r>
      <w:r w:rsidRPr="00905E7F">
        <w:rPr>
          <w:color w:val="222222"/>
          <w:sz w:val="20"/>
          <w:szCs w:val="20"/>
          <w:shd w:val="clear" w:color="auto" w:fill="FFFFFF"/>
        </w:rPr>
        <w:t>1990</w:t>
      </w:r>
      <w:r w:rsidRPr="00905E7F">
        <w:rPr>
          <w:color w:val="222222"/>
          <w:sz w:val="20"/>
          <w:szCs w:val="20"/>
          <w:shd w:val="clear" w:color="auto" w:fill="FFFFFF"/>
        </w:rPr>
        <w:t>)</w:t>
      </w:r>
      <w:r w:rsidRPr="00905E7F">
        <w:rPr>
          <w:color w:val="222222"/>
          <w:sz w:val="20"/>
          <w:szCs w:val="20"/>
          <w:shd w:val="clear" w:color="auto" w:fill="FFFFFF"/>
        </w:rPr>
        <w:t>. Therapeutic implications of exercise.</w:t>
      </w:r>
      <w:r w:rsidRPr="00905E7F">
        <w:rPr>
          <w:rStyle w:val="apple-converted-space"/>
          <w:color w:val="222222"/>
          <w:sz w:val="20"/>
          <w:szCs w:val="20"/>
          <w:shd w:val="clear" w:color="auto" w:fill="FFFFFF"/>
        </w:rPr>
        <w:t> </w:t>
      </w:r>
      <w:r w:rsidRPr="00905E7F">
        <w:rPr>
          <w:color w:val="222222"/>
          <w:sz w:val="20"/>
          <w:szCs w:val="20"/>
        </w:rPr>
        <w:t>International Journal of Sport Psychology</w:t>
      </w:r>
      <w:r w:rsidRPr="00905E7F">
        <w:rPr>
          <w:color w:val="222222"/>
          <w:sz w:val="20"/>
          <w:szCs w:val="20"/>
          <w:shd w:val="clear" w:color="auto" w:fill="FFFFFF"/>
        </w:rPr>
        <w:t>.</w:t>
      </w:r>
    </w:p>
    <w:p w14:paraId="0AA479C6" w14:textId="77777777" w:rsidR="004C05E7" w:rsidRPr="00905E7F" w:rsidRDefault="004C05E7" w:rsidP="00A56139">
      <w:pPr>
        <w:rPr>
          <w:color w:val="222222"/>
          <w:sz w:val="20"/>
          <w:szCs w:val="20"/>
          <w:shd w:val="clear" w:color="auto" w:fill="FFFFFF"/>
        </w:rPr>
      </w:pPr>
    </w:p>
    <w:p w14:paraId="4513CC47" w14:textId="64E33FA8" w:rsidR="00F50195" w:rsidRPr="00905E7F" w:rsidRDefault="00F50195" w:rsidP="00A56139">
      <w:pPr>
        <w:rPr>
          <w:sz w:val="20"/>
          <w:szCs w:val="20"/>
        </w:rPr>
      </w:pPr>
      <w:r w:rsidRPr="00905E7F">
        <w:rPr>
          <w:color w:val="222222"/>
          <w:sz w:val="20"/>
          <w:szCs w:val="20"/>
          <w:shd w:val="clear" w:color="auto" w:fill="FFFFFF"/>
        </w:rPr>
        <w:t xml:space="preserve">Liguori, G. and American College of Sports Medicine, </w:t>
      </w:r>
      <w:r w:rsidR="004C05E7" w:rsidRPr="00905E7F">
        <w:rPr>
          <w:color w:val="222222"/>
          <w:sz w:val="20"/>
          <w:szCs w:val="20"/>
          <w:shd w:val="clear" w:color="auto" w:fill="FFFFFF"/>
        </w:rPr>
        <w:t>(</w:t>
      </w:r>
      <w:r w:rsidRPr="00905E7F">
        <w:rPr>
          <w:color w:val="222222"/>
          <w:sz w:val="20"/>
          <w:szCs w:val="20"/>
          <w:shd w:val="clear" w:color="auto" w:fill="FFFFFF"/>
        </w:rPr>
        <w:t>2020</w:t>
      </w:r>
      <w:r w:rsidR="004C05E7" w:rsidRPr="00905E7F">
        <w:rPr>
          <w:color w:val="222222"/>
          <w:sz w:val="20"/>
          <w:szCs w:val="20"/>
          <w:shd w:val="clear" w:color="auto" w:fill="FFFFFF"/>
        </w:rPr>
        <w:t>)</w:t>
      </w:r>
      <w:r w:rsidRPr="00905E7F">
        <w:rPr>
          <w:color w:val="222222"/>
          <w:sz w:val="20"/>
          <w:szCs w:val="20"/>
          <w:shd w:val="clear" w:color="auto" w:fill="FFFFFF"/>
        </w:rPr>
        <w:t>.</w:t>
      </w:r>
      <w:r w:rsidRPr="00905E7F">
        <w:rPr>
          <w:rStyle w:val="apple-converted-space"/>
          <w:color w:val="222222"/>
          <w:sz w:val="20"/>
          <w:szCs w:val="20"/>
          <w:shd w:val="clear" w:color="auto" w:fill="FFFFFF"/>
        </w:rPr>
        <w:t> </w:t>
      </w:r>
      <w:r w:rsidRPr="00905E7F">
        <w:rPr>
          <w:color w:val="222222"/>
          <w:sz w:val="20"/>
          <w:szCs w:val="20"/>
        </w:rPr>
        <w:t>ACSM's guidelines for exercise testing and prescription</w:t>
      </w:r>
      <w:r w:rsidRPr="00905E7F">
        <w:rPr>
          <w:color w:val="222222"/>
          <w:sz w:val="20"/>
          <w:szCs w:val="20"/>
          <w:shd w:val="clear" w:color="auto" w:fill="FFFFFF"/>
        </w:rPr>
        <w:t>. Lippincott Williams &amp; Wilkins.</w:t>
      </w:r>
    </w:p>
    <w:p w14:paraId="2A638C40" w14:textId="795B693B" w:rsidR="00385B6C" w:rsidRPr="00DA69AF" w:rsidRDefault="00385B6C" w:rsidP="00A56139">
      <w:pPr>
        <w:rPr>
          <w:sz w:val="20"/>
          <w:szCs w:val="20"/>
        </w:rPr>
      </w:pPr>
    </w:p>
    <w:p w14:paraId="12C89353" w14:textId="0B0D057B" w:rsidR="00DA69AF" w:rsidRPr="00DA69AF" w:rsidRDefault="00DA69AF" w:rsidP="00A56139">
      <w:pPr>
        <w:rPr>
          <w:color w:val="222222"/>
          <w:sz w:val="20"/>
          <w:szCs w:val="20"/>
          <w:shd w:val="clear" w:color="auto" w:fill="FFFFFF"/>
        </w:rPr>
      </w:pPr>
      <w:proofErr w:type="spellStart"/>
      <w:r w:rsidRPr="00DA69AF">
        <w:rPr>
          <w:color w:val="222222"/>
          <w:sz w:val="20"/>
          <w:szCs w:val="20"/>
          <w:shd w:val="clear" w:color="auto" w:fill="FFFFFF"/>
        </w:rPr>
        <w:t>Malekshahi</w:t>
      </w:r>
      <w:proofErr w:type="spellEnd"/>
      <w:r w:rsidRPr="00DA69AF">
        <w:rPr>
          <w:color w:val="222222"/>
          <w:sz w:val="20"/>
          <w:szCs w:val="20"/>
          <w:shd w:val="clear" w:color="auto" w:fill="FFFFFF"/>
        </w:rPr>
        <w:t xml:space="preserve">, M., </w:t>
      </w:r>
      <w:proofErr w:type="spellStart"/>
      <w:r w:rsidRPr="00DA69AF">
        <w:rPr>
          <w:color w:val="222222"/>
          <w:sz w:val="20"/>
          <w:szCs w:val="20"/>
          <w:shd w:val="clear" w:color="auto" w:fill="FFFFFF"/>
        </w:rPr>
        <w:t>Abdoli</w:t>
      </w:r>
      <w:proofErr w:type="spellEnd"/>
      <w:r w:rsidRPr="00DA69AF">
        <w:rPr>
          <w:color w:val="222222"/>
          <w:sz w:val="20"/>
          <w:szCs w:val="20"/>
          <w:shd w:val="clear" w:color="auto" w:fill="FFFFFF"/>
        </w:rPr>
        <w:t xml:space="preserve">, B., </w:t>
      </w:r>
      <w:proofErr w:type="spellStart"/>
      <w:r w:rsidRPr="00DA69AF">
        <w:rPr>
          <w:color w:val="222222"/>
          <w:sz w:val="20"/>
          <w:szCs w:val="20"/>
          <w:shd w:val="clear" w:color="auto" w:fill="FFFFFF"/>
        </w:rPr>
        <w:t>Asefirad</w:t>
      </w:r>
      <w:proofErr w:type="spellEnd"/>
      <w:r w:rsidRPr="00DA69AF">
        <w:rPr>
          <w:color w:val="222222"/>
          <w:sz w:val="20"/>
          <w:szCs w:val="20"/>
          <w:shd w:val="clear" w:color="auto" w:fill="FFFFFF"/>
        </w:rPr>
        <w:t xml:space="preserve">, A. and Mohammadi, F., </w:t>
      </w:r>
      <w:r w:rsidR="00EB0192">
        <w:rPr>
          <w:color w:val="222222"/>
          <w:sz w:val="20"/>
          <w:szCs w:val="20"/>
          <w:shd w:val="clear" w:color="auto" w:fill="FFFFFF"/>
        </w:rPr>
        <w:t>(</w:t>
      </w:r>
      <w:r w:rsidRPr="00DA69AF">
        <w:rPr>
          <w:color w:val="222222"/>
          <w:sz w:val="20"/>
          <w:szCs w:val="20"/>
          <w:shd w:val="clear" w:color="auto" w:fill="FFFFFF"/>
        </w:rPr>
        <w:t>201</w:t>
      </w:r>
      <w:r w:rsidR="00EB0192">
        <w:rPr>
          <w:color w:val="222222"/>
          <w:sz w:val="20"/>
          <w:szCs w:val="20"/>
          <w:shd w:val="clear" w:color="auto" w:fill="FFFFFF"/>
        </w:rPr>
        <w:t>1)</w:t>
      </w:r>
      <w:r w:rsidRPr="00DA69AF">
        <w:rPr>
          <w:color w:val="222222"/>
          <w:sz w:val="20"/>
          <w:szCs w:val="20"/>
          <w:shd w:val="clear" w:color="auto" w:fill="FFFFFF"/>
        </w:rPr>
        <w:t xml:space="preserve">. The comparison the effect of mediate and high intensities of aerobic exercise on </w:t>
      </w:r>
      <w:r w:rsidR="00EB0192" w:rsidRPr="00DA69AF">
        <w:rPr>
          <w:color w:val="222222"/>
          <w:sz w:val="20"/>
          <w:szCs w:val="20"/>
          <w:shd w:val="clear" w:color="auto" w:fill="FFFFFF"/>
        </w:rPr>
        <w:t>non-athlete</w:t>
      </w:r>
      <w:r w:rsidRPr="00DA69AF">
        <w:rPr>
          <w:color w:val="222222"/>
          <w:sz w:val="20"/>
          <w:szCs w:val="20"/>
          <w:shd w:val="clear" w:color="auto" w:fill="FFFFFF"/>
        </w:rPr>
        <w:t xml:space="preserve"> girl Students’ Mood States.</w:t>
      </w:r>
      <w:r w:rsidRPr="00DA69AF">
        <w:rPr>
          <w:rStyle w:val="apple-converted-space"/>
          <w:color w:val="222222"/>
          <w:sz w:val="20"/>
          <w:szCs w:val="20"/>
          <w:shd w:val="clear" w:color="auto" w:fill="FFFFFF"/>
        </w:rPr>
        <w:t> </w:t>
      </w:r>
      <w:r w:rsidRPr="00DA69AF">
        <w:rPr>
          <w:color w:val="222222"/>
          <w:sz w:val="20"/>
          <w:szCs w:val="20"/>
        </w:rPr>
        <w:t xml:space="preserve">Procedia-Social and </w:t>
      </w:r>
      <w:r w:rsidR="00EB0192" w:rsidRPr="00DA69AF">
        <w:rPr>
          <w:color w:val="222222"/>
          <w:sz w:val="20"/>
          <w:szCs w:val="20"/>
        </w:rPr>
        <w:t>Behavioural</w:t>
      </w:r>
      <w:r w:rsidRPr="00DA69AF">
        <w:rPr>
          <w:color w:val="222222"/>
          <w:sz w:val="20"/>
          <w:szCs w:val="20"/>
        </w:rPr>
        <w:t xml:space="preserve"> Sciences</w:t>
      </w:r>
      <w:r w:rsidRPr="00DA69AF">
        <w:rPr>
          <w:color w:val="222222"/>
          <w:sz w:val="20"/>
          <w:szCs w:val="20"/>
          <w:shd w:val="clear" w:color="auto" w:fill="FFFFFF"/>
        </w:rPr>
        <w:t>,</w:t>
      </w:r>
      <w:r w:rsidRPr="00DA69AF">
        <w:rPr>
          <w:rStyle w:val="apple-converted-space"/>
          <w:color w:val="222222"/>
          <w:sz w:val="20"/>
          <w:szCs w:val="20"/>
          <w:shd w:val="clear" w:color="auto" w:fill="FFFFFF"/>
        </w:rPr>
        <w:t> </w:t>
      </w:r>
      <w:r w:rsidRPr="00DA69AF">
        <w:rPr>
          <w:color w:val="222222"/>
          <w:sz w:val="20"/>
          <w:szCs w:val="20"/>
        </w:rPr>
        <w:t>15</w:t>
      </w:r>
      <w:r w:rsidRPr="00DA69AF">
        <w:rPr>
          <w:color w:val="222222"/>
          <w:sz w:val="20"/>
          <w:szCs w:val="20"/>
          <w:shd w:val="clear" w:color="auto" w:fill="FFFFFF"/>
        </w:rPr>
        <w:t>, pp.1887-1891.</w:t>
      </w:r>
    </w:p>
    <w:p w14:paraId="510B1D80" w14:textId="77777777" w:rsidR="00DA69AF" w:rsidRPr="00905E7F" w:rsidRDefault="00DA69AF" w:rsidP="00A56139">
      <w:pPr>
        <w:rPr>
          <w:sz w:val="20"/>
          <w:szCs w:val="20"/>
        </w:rPr>
      </w:pPr>
    </w:p>
    <w:p w14:paraId="42E10062" w14:textId="74F73E1A" w:rsidR="00F330CA" w:rsidRPr="00905E7F" w:rsidRDefault="00DD5A57" w:rsidP="00A56139">
      <w:pPr>
        <w:rPr>
          <w:color w:val="222222"/>
          <w:sz w:val="20"/>
          <w:szCs w:val="20"/>
          <w:shd w:val="clear" w:color="auto" w:fill="FFFFFF"/>
        </w:rPr>
      </w:pPr>
      <w:r w:rsidRPr="00905E7F">
        <w:rPr>
          <w:color w:val="222222"/>
          <w:sz w:val="20"/>
          <w:szCs w:val="20"/>
          <w:shd w:val="clear" w:color="auto" w:fill="FFFFFF"/>
        </w:rPr>
        <w:t xml:space="preserve">Mitchell, R.L. and Phillips, L.H., </w:t>
      </w:r>
      <w:r w:rsidRPr="00905E7F">
        <w:rPr>
          <w:color w:val="222222"/>
          <w:sz w:val="20"/>
          <w:szCs w:val="20"/>
          <w:shd w:val="clear" w:color="auto" w:fill="FFFFFF"/>
        </w:rPr>
        <w:t>(</w:t>
      </w:r>
      <w:r w:rsidRPr="00905E7F">
        <w:rPr>
          <w:color w:val="222222"/>
          <w:sz w:val="20"/>
          <w:szCs w:val="20"/>
          <w:shd w:val="clear" w:color="auto" w:fill="FFFFFF"/>
        </w:rPr>
        <w:t>2007</w:t>
      </w:r>
      <w:r w:rsidRPr="00905E7F">
        <w:rPr>
          <w:color w:val="222222"/>
          <w:sz w:val="20"/>
          <w:szCs w:val="20"/>
          <w:shd w:val="clear" w:color="auto" w:fill="FFFFFF"/>
        </w:rPr>
        <w:t>)</w:t>
      </w:r>
      <w:r w:rsidRPr="00905E7F">
        <w:rPr>
          <w:color w:val="222222"/>
          <w:sz w:val="20"/>
          <w:szCs w:val="20"/>
          <w:shd w:val="clear" w:color="auto" w:fill="FFFFFF"/>
        </w:rPr>
        <w:t xml:space="preserve">. The psychological, </w:t>
      </w:r>
      <w:proofErr w:type="gramStart"/>
      <w:r w:rsidRPr="00905E7F">
        <w:rPr>
          <w:color w:val="222222"/>
          <w:sz w:val="20"/>
          <w:szCs w:val="20"/>
          <w:shd w:val="clear" w:color="auto" w:fill="FFFFFF"/>
        </w:rPr>
        <w:t>neurochemical</w:t>
      </w:r>
      <w:proofErr w:type="gramEnd"/>
      <w:r w:rsidRPr="00905E7F">
        <w:rPr>
          <w:color w:val="222222"/>
          <w:sz w:val="20"/>
          <w:szCs w:val="20"/>
          <w:shd w:val="clear" w:color="auto" w:fill="FFFFFF"/>
        </w:rPr>
        <w:t xml:space="preserve"> and functional neuroanatomical mediators of the effects of positive and negative mood on executive functions.</w:t>
      </w:r>
      <w:r w:rsidRPr="00905E7F">
        <w:rPr>
          <w:rStyle w:val="apple-converted-space"/>
          <w:color w:val="222222"/>
          <w:sz w:val="20"/>
          <w:szCs w:val="20"/>
          <w:shd w:val="clear" w:color="auto" w:fill="FFFFFF"/>
        </w:rPr>
        <w:t> </w:t>
      </w:r>
      <w:r w:rsidRPr="00905E7F">
        <w:rPr>
          <w:color w:val="222222"/>
          <w:sz w:val="20"/>
          <w:szCs w:val="20"/>
        </w:rPr>
        <w:t>Neuropsychologia</w:t>
      </w:r>
      <w:r w:rsidRPr="00905E7F">
        <w:rPr>
          <w:color w:val="222222"/>
          <w:sz w:val="20"/>
          <w:szCs w:val="20"/>
          <w:shd w:val="clear" w:color="auto" w:fill="FFFFFF"/>
        </w:rPr>
        <w:t>,</w:t>
      </w:r>
      <w:r w:rsidRPr="00905E7F">
        <w:rPr>
          <w:rStyle w:val="apple-converted-space"/>
          <w:color w:val="222222"/>
          <w:sz w:val="20"/>
          <w:szCs w:val="20"/>
          <w:shd w:val="clear" w:color="auto" w:fill="FFFFFF"/>
        </w:rPr>
        <w:t> </w:t>
      </w:r>
      <w:r w:rsidRPr="00905E7F">
        <w:rPr>
          <w:color w:val="222222"/>
          <w:sz w:val="20"/>
          <w:szCs w:val="20"/>
        </w:rPr>
        <w:t>45</w:t>
      </w:r>
      <w:r w:rsidRPr="00905E7F">
        <w:rPr>
          <w:color w:val="222222"/>
          <w:sz w:val="20"/>
          <w:szCs w:val="20"/>
          <w:shd w:val="clear" w:color="auto" w:fill="FFFFFF"/>
        </w:rPr>
        <w:t>(4), pp.617-629.</w:t>
      </w:r>
    </w:p>
    <w:p w14:paraId="3A546C6C" w14:textId="77777777" w:rsidR="00DD5A57" w:rsidRPr="00905E7F" w:rsidRDefault="00DD5A57" w:rsidP="00A56139">
      <w:pPr>
        <w:rPr>
          <w:sz w:val="20"/>
          <w:szCs w:val="20"/>
        </w:rPr>
      </w:pPr>
    </w:p>
    <w:p w14:paraId="039CC43E" w14:textId="0926528D" w:rsidR="00493D65" w:rsidRPr="00905E7F" w:rsidRDefault="007D34C7" w:rsidP="00A56139">
      <w:pPr>
        <w:rPr>
          <w:sz w:val="20"/>
          <w:szCs w:val="20"/>
        </w:rPr>
      </w:pPr>
      <w:r w:rsidRPr="00905E7F">
        <w:rPr>
          <w:color w:val="222222"/>
          <w:sz w:val="20"/>
          <w:szCs w:val="20"/>
          <w:shd w:val="clear" w:color="auto" w:fill="FFFFFF"/>
        </w:rPr>
        <w:t xml:space="preserve">McLafferty Jr, C.L., </w:t>
      </w:r>
      <w:proofErr w:type="spellStart"/>
      <w:r w:rsidRPr="00905E7F">
        <w:rPr>
          <w:color w:val="222222"/>
          <w:sz w:val="20"/>
          <w:szCs w:val="20"/>
          <w:shd w:val="clear" w:color="auto" w:fill="FFFFFF"/>
        </w:rPr>
        <w:t>Wetzstein</w:t>
      </w:r>
      <w:proofErr w:type="spellEnd"/>
      <w:r w:rsidRPr="00905E7F">
        <w:rPr>
          <w:color w:val="222222"/>
          <w:sz w:val="20"/>
          <w:szCs w:val="20"/>
          <w:shd w:val="clear" w:color="auto" w:fill="FFFFFF"/>
        </w:rPr>
        <w:t xml:space="preserve">, C.J. and Hunter, G.R., </w:t>
      </w:r>
      <w:r w:rsidR="00DD5A57" w:rsidRPr="00905E7F">
        <w:rPr>
          <w:color w:val="222222"/>
          <w:sz w:val="20"/>
          <w:szCs w:val="20"/>
          <w:shd w:val="clear" w:color="auto" w:fill="FFFFFF"/>
        </w:rPr>
        <w:t>(</w:t>
      </w:r>
      <w:r w:rsidRPr="00905E7F">
        <w:rPr>
          <w:color w:val="222222"/>
          <w:sz w:val="20"/>
          <w:szCs w:val="20"/>
          <w:shd w:val="clear" w:color="auto" w:fill="FFFFFF"/>
        </w:rPr>
        <w:t>2004</w:t>
      </w:r>
      <w:r w:rsidR="00DD5A57" w:rsidRPr="00905E7F">
        <w:rPr>
          <w:color w:val="222222"/>
          <w:sz w:val="20"/>
          <w:szCs w:val="20"/>
          <w:shd w:val="clear" w:color="auto" w:fill="FFFFFF"/>
        </w:rPr>
        <w:t>)</w:t>
      </w:r>
      <w:r w:rsidRPr="00905E7F">
        <w:rPr>
          <w:color w:val="222222"/>
          <w:sz w:val="20"/>
          <w:szCs w:val="20"/>
          <w:shd w:val="clear" w:color="auto" w:fill="FFFFFF"/>
        </w:rPr>
        <w:t>. Resistance training is associated with improved mood in healthy older adults.</w:t>
      </w:r>
      <w:r w:rsidRPr="00905E7F">
        <w:rPr>
          <w:rStyle w:val="apple-converted-space"/>
          <w:color w:val="222222"/>
          <w:sz w:val="20"/>
          <w:szCs w:val="20"/>
          <w:shd w:val="clear" w:color="auto" w:fill="FFFFFF"/>
        </w:rPr>
        <w:t> </w:t>
      </w:r>
      <w:r w:rsidRPr="00905E7F">
        <w:rPr>
          <w:color w:val="222222"/>
          <w:sz w:val="20"/>
          <w:szCs w:val="20"/>
        </w:rPr>
        <w:t>Perceptual and Motor Skills</w:t>
      </w:r>
      <w:r w:rsidRPr="00905E7F">
        <w:rPr>
          <w:color w:val="222222"/>
          <w:sz w:val="20"/>
          <w:szCs w:val="20"/>
          <w:shd w:val="clear" w:color="auto" w:fill="FFFFFF"/>
        </w:rPr>
        <w:t>,</w:t>
      </w:r>
      <w:r w:rsidRPr="00905E7F">
        <w:rPr>
          <w:rStyle w:val="apple-converted-space"/>
          <w:color w:val="222222"/>
          <w:sz w:val="20"/>
          <w:szCs w:val="20"/>
          <w:shd w:val="clear" w:color="auto" w:fill="FFFFFF"/>
        </w:rPr>
        <w:t> </w:t>
      </w:r>
      <w:r w:rsidRPr="00905E7F">
        <w:rPr>
          <w:color w:val="222222"/>
          <w:sz w:val="20"/>
          <w:szCs w:val="20"/>
        </w:rPr>
        <w:t>98</w:t>
      </w:r>
      <w:r w:rsidRPr="00905E7F">
        <w:rPr>
          <w:color w:val="222222"/>
          <w:sz w:val="20"/>
          <w:szCs w:val="20"/>
          <w:shd w:val="clear" w:color="auto" w:fill="FFFFFF"/>
        </w:rPr>
        <w:t>(3), pp.947-957.</w:t>
      </w:r>
    </w:p>
    <w:p w14:paraId="2B2D1789" w14:textId="77777777" w:rsidR="007D34C7" w:rsidRPr="00905E7F" w:rsidRDefault="007D34C7" w:rsidP="00A56139">
      <w:pPr>
        <w:rPr>
          <w:sz w:val="20"/>
          <w:szCs w:val="20"/>
        </w:rPr>
      </w:pPr>
    </w:p>
    <w:p w14:paraId="4CC5E6A6" w14:textId="78CEA8C2" w:rsidR="00D967F5" w:rsidRPr="00905E7F" w:rsidRDefault="00F718E0" w:rsidP="00A56139">
      <w:pPr>
        <w:rPr>
          <w:sz w:val="20"/>
          <w:szCs w:val="20"/>
        </w:rPr>
      </w:pPr>
      <w:r w:rsidRPr="00905E7F">
        <w:rPr>
          <w:sz w:val="20"/>
          <w:szCs w:val="20"/>
        </w:rPr>
        <w:t xml:space="preserve">Terry, </w:t>
      </w:r>
      <w:r w:rsidR="00410117" w:rsidRPr="00905E7F">
        <w:rPr>
          <w:sz w:val="20"/>
          <w:szCs w:val="20"/>
        </w:rPr>
        <w:t xml:space="preserve">P.C and </w:t>
      </w:r>
      <w:r w:rsidR="0048641B" w:rsidRPr="00905E7F">
        <w:rPr>
          <w:sz w:val="20"/>
          <w:szCs w:val="20"/>
        </w:rPr>
        <w:t>Lane, A.M</w:t>
      </w:r>
      <w:r w:rsidR="00423EBD" w:rsidRPr="00905E7F">
        <w:rPr>
          <w:sz w:val="20"/>
          <w:szCs w:val="20"/>
        </w:rPr>
        <w:t xml:space="preserve">., (2002). </w:t>
      </w:r>
      <w:r w:rsidR="00A11ADA" w:rsidRPr="00905E7F">
        <w:rPr>
          <w:sz w:val="20"/>
          <w:szCs w:val="20"/>
        </w:rPr>
        <w:t xml:space="preserve">User guide for the Brunel Mood Scale (BRUMS). </w:t>
      </w:r>
    </w:p>
    <w:p w14:paraId="7C37A022" w14:textId="77777777" w:rsidR="00A11ADA" w:rsidRPr="00905E7F" w:rsidRDefault="00A11ADA" w:rsidP="00A56139">
      <w:pPr>
        <w:rPr>
          <w:sz w:val="20"/>
          <w:szCs w:val="20"/>
        </w:rPr>
      </w:pPr>
    </w:p>
    <w:p w14:paraId="3D7F54AD" w14:textId="160E3C23" w:rsidR="00306C57" w:rsidRPr="00905E7F" w:rsidRDefault="00385B6C" w:rsidP="00A56139">
      <w:pPr>
        <w:rPr>
          <w:sz w:val="20"/>
          <w:szCs w:val="20"/>
        </w:rPr>
      </w:pPr>
      <w:r w:rsidRPr="00905E7F">
        <w:rPr>
          <w:sz w:val="20"/>
          <w:szCs w:val="20"/>
        </w:rPr>
        <w:t>World health organization (2021)</w:t>
      </w:r>
      <w:r w:rsidR="002A3EEF">
        <w:rPr>
          <w:sz w:val="20"/>
          <w:szCs w:val="20"/>
        </w:rPr>
        <w:t xml:space="preserve">. </w:t>
      </w:r>
    </w:p>
    <w:p w14:paraId="510671CC" w14:textId="77777777" w:rsidR="00DD7602" w:rsidRPr="00905E7F" w:rsidRDefault="00DD7602" w:rsidP="00A56139">
      <w:pPr>
        <w:rPr>
          <w:color w:val="222222"/>
          <w:sz w:val="20"/>
          <w:szCs w:val="20"/>
          <w:shd w:val="clear" w:color="auto" w:fill="FFFFFF"/>
        </w:rPr>
      </w:pPr>
    </w:p>
    <w:p w14:paraId="7886C910" w14:textId="63B1075D" w:rsidR="005967FD" w:rsidRPr="00905E7F" w:rsidRDefault="005967FD" w:rsidP="00A56139">
      <w:pPr>
        <w:rPr>
          <w:sz w:val="20"/>
          <w:szCs w:val="20"/>
        </w:rPr>
      </w:pPr>
    </w:p>
    <w:sectPr w:rsidR="005967FD" w:rsidRPr="00905E7F" w:rsidSect="0016583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AEB05" w14:textId="77777777" w:rsidR="00C246CC" w:rsidRDefault="00C246CC" w:rsidP="00047830">
      <w:r>
        <w:separator/>
      </w:r>
    </w:p>
  </w:endnote>
  <w:endnote w:type="continuationSeparator" w:id="0">
    <w:p w14:paraId="6F364016" w14:textId="77777777" w:rsidR="00C246CC" w:rsidRDefault="00C246CC" w:rsidP="00047830">
      <w:r>
        <w:continuationSeparator/>
      </w:r>
    </w:p>
  </w:endnote>
  <w:endnote w:type="continuationNotice" w:id="1">
    <w:p w14:paraId="76771611" w14:textId="77777777" w:rsidR="00C246CC" w:rsidRDefault="00C246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78875B8" w14:paraId="769B8DEC" w14:textId="77777777" w:rsidTr="478875B8">
      <w:tc>
        <w:tcPr>
          <w:tcW w:w="3005" w:type="dxa"/>
        </w:tcPr>
        <w:p w14:paraId="4F657616" w14:textId="41CC67E9" w:rsidR="478875B8" w:rsidRDefault="478875B8" w:rsidP="478875B8">
          <w:pPr>
            <w:pStyle w:val="Header"/>
            <w:ind w:left="-115"/>
          </w:pPr>
        </w:p>
      </w:tc>
      <w:tc>
        <w:tcPr>
          <w:tcW w:w="3005" w:type="dxa"/>
        </w:tcPr>
        <w:p w14:paraId="3D14036D" w14:textId="6926ABA3" w:rsidR="478875B8" w:rsidRDefault="478875B8" w:rsidP="478875B8">
          <w:pPr>
            <w:pStyle w:val="Header"/>
            <w:jc w:val="center"/>
          </w:pPr>
        </w:p>
      </w:tc>
      <w:tc>
        <w:tcPr>
          <w:tcW w:w="3005" w:type="dxa"/>
        </w:tcPr>
        <w:p w14:paraId="5D0698AF" w14:textId="649911DC" w:rsidR="478875B8" w:rsidRDefault="478875B8" w:rsidP="478875B8">
          <w:pPr>
            <w:pStyle w:val="Header"/>
            <w:ind w:right="-115"/>
            <w:jc w:val="right"/>
          </w:pPr>
        </w:p>
      </w:tc>
    </w:tr>
  </w:tbl>
  <w:p w14:paraId="48D2A715" w14:textId="22DBC496" w:rsidR="00047830" w:rsidRDefault="00047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B8146" w14:textId="77777777" w:rsidR="00C246CC" w:rsidRDefault="00C246CC" w:rsidP="00047830">
      <w:r>
        <w:separator/>
      </w:r>
    </w:p>
  </w:footnote>
  <w:footnote w:type="continuationSeparator" w:id="0">
    <w:p w14:paraId="3B8AFC21" w14:textId="77777777" w:rsidR="00C246CC" w:rsidRDefault="00C246CC" w:rsidP="00047830">
      <w:r>
        <w:continuationSeparator/>
      </w:r>
    </w:p>
  </w:footnote>
  <w:footnote w:type="continuationNotice" w:id="1">
    <w:p w14:paraId="73A0E0D1" w14:textId="77777777" w:rsidR="00C246CC" w:rsidRDefault="00C246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78875B8" w14:paraId="3E36789A" w14:textId="77777777" w:rsidTr="478875B8">
      <w:tc>
        <w:tcPr>
          <w:tcW w:w="3005" w:type="dxa"/>
        </w:tcPr>
        <w:p w14:paraId="59045BD7" w14:textId="5E4A5224" w:rsidR="478875B8" w:rsidRDefault="478875B8" w:rsidP="478875B8">
          <w:pPr>
            <w:pStyle w:val="Header"/>
            <w:ind w:left="-115"/>
          </w:pPr>
        </w:p>
      </w:tc>
      <w:tc>
        <w:tcPr>
          <w:tcW w:w="3005" w:type="dxa"/>
        </w:tcPr>
        <w:p w14:paraId="15BB7A18" w14:textId="52C9A132" w:rsidR="478875B8" w:rsidRDefault="478875B8" w:rsidP="478875B8">
          <w:pPr>
            <w:pStyle w:val="Header"/>
            <w:jc w:val="center"/>
          </w:pPr>
        </w:p>
      </w:tc>
      <w:tc>
        <w:tcPr>
          <w:tcW w:w="3005" w:type="dxa"/>
        </w:tcPr>
        <w:p w14:paraId="20749C84" w14:textId="069DF3E1" w:rsidR="478875B8" w:rsidRDefault="478875B8" w:rsidP="478875B8">
          <w:pPr>
            <w:pStyle w:val="Header"/>
            <w:ind w:right="-115"/>
            <w:jc w:val="right"/>
          </w:pPr>
        </w:p>
      </w:tc>
    </w:tr>
  </w:tbl>
  <w:p w14:paraId="5FF3CBF6" w14:textId="6DA0AE81" w:rsidR="00047830" w:rsidRDefault="000478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139"/>
    <w:rsid w:val="000057EA"/>
    <w:rsid w:val="000113B3"/>
    <w:rsid w:val="00012523"/>
    <w:rsid w:val="000171C7"/>
    <w:rsid w:val="00021E82"/>
    <w:rsid w:val="000226A1"/>
    <w:rsid w:val="0002617A"/>
    <w:rsid w:val="00026D35"/>
    <w:rsid w:val="00026F83"/>
    <w:rsid w:val="0002751F"/>
    <w:rsid w:val="000322DB"/>
    <w:rsid w:val="00032656"/>
    <w:rsid w:val="00034CC2"/>
    <w:rsid w:val="00035AF6"/>
    <w:rsid w:val="00041076"/>
    <w:rsid w:val="00043307"/>
    <w:rsid w:val="000438AC"/>
    <w:rsid w:val="00044467"/>
    <w:rsid w:val="00044CB7"/>
    <w:rsid w:val="00044E93"/>
    <w:rsid w:val="00045BF1"/>
    <w:rsid w:val="00047830"/>
    <w:rsid w:val="00052167"/>
    <w:rsid w:val="00052AFD"/>
    <w:rsid w:val="00054B27"/>
    <w:rsid w:val="00054FEF"/>
    <w:rsid w:val="00061C55"/>
    <w:rsid w:val="0006334E"/>
    <w:rsid w:val="00071F3C"/>
    <w:rsid w:val="00073142"/>
    <w:rsid w:val="00080179"/>
    <w:rsid w:val="000857B4"/>
    <w:rsid w:val="000862BB"/>
    <w:rsid w:val="0008699B"/>
    <w:rsid w:val="0008702A"/>
    <w:rsid w:val="00095984"/>
    <w:rsid w:val="0009635F"/>
    <w:rsid w:val="000968B6"/>
    <w:rsid w:val="000A0221"/>
    <w:rsid w:val="000A44DB"/>
    <w:rsid w:val="000A5B6C"/>
    <w:rsid w:val="000A6694"/>
    <w:rsid w:val="000A6D53"/>
    <w:rsid w:val="000B0109"/>
    <w:rsid w:val="000B782A"/>
    <w:rsid w:val="000C29BA"/>
    <w:rsid w:val="000C551F"/>
    <w:rsid w:val="000D05CD"/>
    <w:rsid w:val="000D66E6"/>
    <w:rsid w:val="000D704A"/>
    <w:rsid w:val="000D76EC"/>
    <w:rsid w:val="000E6BC8"/>
    <w:rsid w:val="000F2C30"/>
    <w:rsid w:val="000F42ED"/>
    <w:rsid w:val="000F4F7C"/>
    <w:rsid w:val="000F53B7"/>
    <w:rsid w:val="000F5DF4"/>
    <w:rsid w:val="00103384"/>
    <w:rsid w:val="00103B44"/>
    <w:rsid w:val="0010548E"/>
    <w:rsid w:val="001067C2"/>
    <w:rsid w:val="00106C28"/>
    <w:rsid w:val="0011388D"/>
    <w:rsid w:val="00116AEA"/>
    <w:rsid w:val="00123DF6"/>
    <w:rsid w:val="00130948"/>
    <w:rsid w:val="001415DB"/>
    <w:rsid w:val="0014557D"/>
    <w:rsid w:val="00146584"/>
    <w:rsid w:val="00156161"/>
    <w:rsid w:val="00157CA3"/>
    <w:rsid w:val="00160907"/>
    <w:rsid w:val="00161460"/>
    <w:rsid w:val="0016583A"/>
    <w:rsid w:val="00166E38"/>
    <w:rsid w:val="00172617"/>
    <w:rsid w:val="0017289F"/>
    <w:rsid w:val="00173B0D"/>
    <w:rsid w:val="00176978"/>
    <w:rsid w:val="00182155"/>
    <w:rsid w:val="0018783E"/>
    <w:rsid w:val="00190C5A"/>
    <w:rsid w:val="001A3DC6"/>
    <w:rsid w:val="001A496D"/>
    <w:rsid w:val="001A4CFA"/>
    <w:rsid w:val="001A60CA"/>
    <w:rsid w:val="001B06CD"/>
    <w:rsid w:val="001B6022"/>
    <w:rsid w:val="001C34B3"/>
    <w:rsid w:val="001C4DF1"/>
    <w:rsid w:val="001D00D2"/>
    <w:rsid w:val="001D7D99"/>
    <w:rsid w:val="001E3D5A"/>
    <w:rsid w:val="001E6904"/>
    <w:rsid w:val="001F5527"/>
    <w:rsid w:val="001F622C"/>
    <w:rsid w:val="0022033A"/>
    <w:rsid w:val="00222F52"/>
    <w:rsid w:val="00226ECC"/>
    <w:rsid w:val="002332C2"/>
    <w:rsid w:val="00234B11"/>
    <w:rsid w:val="00235603"/>
    <w:rsid w:val="002403FF"/>
    <w:rsid w:val="00241F2A"/>
    <w:rsid w:val="00251D99"/>
    <w:rsid w:val="00252DF8"/>
    <w:rsid w:val="0025381D"/>
    <w:rsid w:val="00254205"/>
    <w:rsid w:val="00266C80"/>
    <w:rsid w:val="00271850"/>
    <w:rsid w:val="00274FF0"/>
    <w:rsid w:val="00275BC9"/>
    <w:rsid w:val="002820AA"/>
    <w:rsid w:val="002836CA"/>
    <w:rsid w:val="002844DE"/>
    <w:rsid w:val="00285694"/>
    <w:rsid w:val="00286EB4"/>
    <w:rsid w:val="00295B35"/>
    <w:rsid w:val="002A157B"/>
    <w:rsid w:val="002A3EEF"/>
    <w:rsid w:val="002B12DF"/>
    <w:rsid w:val="002C11B0"/>
    <w:rsid w:val="002C7941"/>
    <w:rsid w:val="002D22D2"/>
    <w:rsid w:val="002D35E5"/>
    <w:rsid w:val="002E31CC"/>
    <w:rsid w:val="002F3620"/>
    <w:rsid w:val="002F4284"/>
    <w:rsid w:val="00303107"/>
    <w:rsid w:val="00306385"/>
    <w:rsid w:val="00306C57"/>
    <w:rsid w:val="00321E37"/>
    <w:rsid w:val="003247C7"/>
    <w:rsid w:val="00324FA6"/>
    <w:rsid w:val="003330D3"/>
    <w:rsid w:val="00337E63"/>
    <w:rsid w:val="00342418"/>
    <w:rsid w:val="00342AA7"/>
    <w:rsid w:val="00351C18"/>
    <w:rsid w:val="003611F0"/>
    <w:rsid w:val="003623A7"/>
    <w:rsid w:val="00363D6C"/>
    <w:rsid w:val="0036496B"/>
    <w:rsid w:val="00364B93"/>
    <w:rsid w:val="00367D33"/>
    <w:rsid w:val="00385A17"/>
    <w:rsid w:val="00385B6C"/>
    <w:rsid w:val="003A30E4"/>
    <w:rsid w:val="003A5312"/>
    <w:rsid w:val="003B0E85"/>
    <w:rsid w:val="003B2699"/>
    <w:rsid w:val="003B3CA4"/>
    <w:rsid w:val="003B4CC3"/>
    <w:rsid w:val="003C0AF6"/>
    <w:rsid w:val="003C4C45"/>
    <w:rsid w:val="003C68CA"/>
    <w:rsid w:val="003D1518"/>
    <w:rsid w:val="003D396A"/>
    <w:rsid w:val="003D4D51"/>
    <w:rsid w:val="003D51D9"/>
    <w:rsid w:val="003D7431"/>
    <w:rsid w:val="003E263C"/>
    <w:rsid w:val="003F0F93"/>
    <w:rsid w:val="003F692E"/>
    <w:rsid w:val="004033F7"/>
    <w:rsid w:val="00404397"/>
    <w:rsid w:val="00404DE6"/>
    <w:rsid w:val="00410117"/>
    <w:rsid w:val="00413018"/>
    <w:rsid w:val="0041744A"/>
    <w:rsid w:val="00417693"/>
    <w:rsid w:val="00423EBD"/>
    <w:rsid w:val="00426759"/>
    <w:rsid w:val="004305A1"/>
    <w:rsid w:val="00430FD8"/>
    <w:rsid w:val="00431D97"/>
    <w:rsid w:val="0043436D"/>
    <w:rsid w:val="004347E5"/>
    <w:rsid w:val="00436355"/>
    <w:rsid w:val="00436CF7"/>
    <w:rsid w:val="00446437"/>
    <w:rsid w:val="004507CF"/>
    <w:rsid w:val="004563BE"/>
    <w:rsid w:val="00456D21"/>
    <w:rsid w:val="00461B5D"/>
    <w:rsid w:val="004628BD"/>
    <w:rsid w:val="00466191"/>
    <w:rsid w:val="00467C57"/>
    <w:rsid w:val="00482513"/>
    <w:rsid w:val="0048641B"/>
    <w:rsid w:val="00493D65"/>
    <w:rsid w:val="004942DD"/>
    <w:rsid w:val="00494AD7"/>
    <w:rsid w:val="004A0A6F"/>
    <w:rsid w:val="004A359D"/>
    <w:rsid w:val="004A51A4"/>
    <w:rsid w:val="004A648F"/>
    <w:rsid w:val="004A659E"/>
    <w:rsid w:val="004B13C0"/>
    <w:rsid w:val="004B394F"/>
    <w:rsid w:val="004B50A9"/>
    <w:rsid w:val="004C05E7"/>
    <w:rsid w:val="004C79F8"/>
    <w:rsid w:val="004D33C6"/>
    <w:rsid w:val="004D3A72"/>
    <w:rsid w:val="004E1DEA"/>
    <w:rsid w:val="004E255F"/>
    <w:rsid w:val="004E4475"/>
    <w:rsid w:val="0050012D"/>
    <w:rsid w:val="00501C92"/>
    <w:rsid w:val="005047BE"/>
    <w:rsid w:val="00506770"/>
    <w:rsid w:val="00506F7D"/>
    <w:rsid w:val="00512308"/>
    <w:rsid w:val="0051406B"/>
    <w:rsid w:val="00517BEB"/>
    <w:rsid w:val="005209AE"/>
    <w:rsid w:val="00526678"/>
    <w:rsid w:val="005306C2"/>
    <w:rsid w:val="00533956"/>
    <w:rsid w:val="00533FAD"/>
    <w:rsid w:val="005409DD"/>
    <w:rsid w:val="00541E83"/>
    <w:rsid w:val="0055328D"/>
    <w:rsid w:val="005542C2"/>
    <w:rsid w:val="00555D05"/>
    <w:rsid w:val="00561295"/>
    <w:rsid w:val="0057755A"/>
    <w:rsid w:val="0058107B"/>
    <w:rsid w:val="005967FD"/>
    <w:rsid w:val="00597939"/>
    <w:rsid w:val="005A103F"/>
    <w:rsid w:val="005A57C3"/>
    <w:rsid w:val="005A5829"/>
    <w:rsid w:val="005A7B1C"/>
    <w:rsid w:val="005B1A88"/>
    <w:rsid w:val="005C0BB0"/>
    <w:rsid w:val="005C42E2"/>
    <w:rsid w:val="005C431B"/>
    <w:rsid w:val="005C5EA6"/>
    <w:rsid w:val="005C6B13"/>
    <w:rsid w:val="005C7C53"/>
    <w:rsid w:val="005D7DCC"/>
    <w:rsid w:val="005E0B3A"/>
    <w:rsid w:val="005E3A58"/>
    <w:rsid w:val="005F3A53"/>
    <w:rsid w:val="005F54BB"/>
    <w:rsid w:val="00600F84"/>
    <w:rsid w:val="0061680B"/>
    <w:rsid w:val="00620663"/>
    <w:rsid w:val="00625F82"/>
    <w:rsid w:val="00630C09"/>
    <w:rsid w:val="00632162"/>
    <w:rsid w:val="00637716"/>
    <w:rsid w:val="006452E9"/>
    <w:rsid w:val="00651ECE"/>
    <w:rsid w:val="006559A8"/>
    <w:rsid w:val="00660B58"/>
    <w:rsid w:val="00665756"/>
    <w:rsid w:val="006670F8"/>
    <w:rsid w:val="006704FA"/>
    <w:rsid w:val="006738FA"/>
    <w:rsid w:val="00674757"/>
    <w:rsid w:val="0067709E"/>
    <w:rsid w:val="00677B51"/>
    <w:rsid w:val="0068120C"/>
    <w:rsid w:val="006815B0"/>
    <w:rsid w:val="00691FEF"/>
    <w:rsid w:val="006A370A"/>
    <w:rsid w:val="006A7820"/>
    <w:rsid w:val="006B1FE2"/>
    <w:rsid w:val="006B2F3D"/>
    <w:rsid w:val="006B5650"/>
    <w:rsid w:val="006B641B"/>
    <w:rsid w:val="006C2A5C"/>
    <w:rsid w:val="006C5B0E"/>
    <w:rsid w:val="006C5CF5"/>
    <w:rsid w:val="006C7CAB"/>
    <w:rsid w:val="006D2850"/>
    <w:rsid w:val="006D3723"/>
    <w:rsid w:val="006E0FC0"/>
    <w:rsid w:val="006E30C9"/>
    <w:rsid w:val="006E4C4F"/>
    <w:rsid w:val="006F0E0A"/>
    <w:rsid w:val="006F3E4E"/>
    <w:rsid w:val="006F5D9C"/>
    <w:rsid w:val="00703A0F"/>
    <w:rsid w:val="00705FFB"/>
    <w:rsid w:val="00710985"/>
    <w:rsid w:val="00713307"/>
    <w:rsid w:val="00716C40"/>
    <w:rsid w:val="00720BE8"/>
    <w:rsid w:val="00721EF0"/>
    <w:rsid w:val="0072341F"/>
    <w:rsid w:val="00725B01"/>
    <w:rsid w:val="00726930"/>
    <w:rsid w:val="00730855"/>
    <w:rsid w:val="00736E92"/>
    <w:rsid w:val="00736F10"/>
    <w:rsid w:val="007379C1"/>
    <w:rsid w:val="007418E1"/>
    <w:rsid w:val="00753EA9"/>
    <w:rsid w:val="00754885"/>
    <w:rsid w:val="00757F18"/>
    <w:rsid w:val="00761A7A"/>
    <w:rsid w:val="00761C03"/>
    <w:rsid w:val="00771CA4"/>
    <w:rsid w:val="00786401"/>
    <w:rsid w:val="007A1C78"/>
    <w:rsid w:val="007A695C"/>
    <w:rsid w:val="007D34C7"/>
    <w:rsid w:val="007D35D3"/>
    <w:rsid w:val="007E0FFE"/>
    <w:rsid w:val="007E215E"/>
    <w:rsid w:val="007E7330"/>
    <w:rsid w:val="007F268A"/>
    <w:rsid w:val="007F3529"/>
    <w:rsid w:val="007F3F28"/>
    <w:rsid w:val="007F51FA"/>
    <w:rsid w:val="007F6E2E"/>
    <w:rsid w:val="0080062C"/>
    <w:rsid w:val="008025D9"/>
    <w:rsid w:val="00802EA8"/>
    <w:rsid w:val="00804366"/>
    <w:rsid w:val="00804779"/>
    <w:rsid w:val="00805F83"/>
    <w:rsid w:val="00806FED"/>
    <w:rsid w:val="00807C68"/>
    <w:rsid w:val="00810942"/>
    <w:rsid w:val="00812503"/>
    <w:rsid w:val="00813B94"/>
    <w:rsid w:val="00825420"/>
    <w:rsid w:val="00826C23"/>
    <w:rsid w:val="00831A5D"/>
    <w:rsid w:val="008324BD"/>
    <w:rsid w:val="00834BAB"/>
    <w:rsid w:val="008357BB"/>
    <w:rsid w:val="008424B7"/>
    <w:rsid w:val="00851006"/>
    <w:rsid w:val="00852E16"/>
    <w:rsid w:val="00856AD8"/>
    <w:rsid w:val="008578DD"/>
    <w:rsid w:val="00857E72"/>
    <w:rsid w:val="00862100"/>
    <w:rsid w:val="00867800"/>
    <w:rsid w:val="00867F14"/>
    <w:rsid w:val="0087433B"/>
    <w:rsid w:val="00876FFA"/>
    <w:rsid w:val="00881F3A"/>
    <w:rsid w:val="00892AC2"/>
    <w:rsid w:val="008945AE"/>
    <w:rsid w:val="008963BF"/>
    <w:rsid w:val="008A57E7"/>
    <w:rsid w:val="008A690C"/>
    <w:rsid w:val="008B1E56"/>
    <w:rsid w:val="008B2C87"/>
    <w:rsid w:val="008C0AA6"/>
    <w:rsid w:val="008C1247"/>
    <w:rsid w:val="008C3CD8"/>
    <w:rsid w:val="008C5F03"/>
    <w:rsid w:val="008D4F19"/>
    <w:rsid w:val="008E41AD"/>
    <w:rsid w:val="008F18FB"/>
    <w:rsid w:val="008F3F52"/>
    <w:rsid w:val="00900563"/>
    <w:rsid w:val="00901D91"/>
    <w:rsid w:val="00902D35"/>
    <w:rsid w:val="00905E7F"/>
    <w:rsid w:val="009205F0"/>
    <w:rsid w:val="00920BFD"/>
    <w:rsid w:val="00922409"/>
    <w:rsid w:val="00927399"/>
    <w:rsid w:val="00933767"/>
    <w:rsid w:val="00934619"/>
    <w:rsid w:val="00940293"/>
    <w:rsid w:val="00944335"/>
    <w:rsid w:val="00946881"/>
    <w:rsid w:val="00950097"/>
    <w:rsid w:val="00953D98"/>
    <w:rsid w:val="00953F49"/>
    <w:rsid w:val="00955D17"/>
    <w:rsid w:val="00957AEA"/>
    <w:rsid w:val="00961347"/>
    <w:rsid w:val="00962877"/>
    <w:rsid w:val="00967422"/>
    <w:rsid w:val="0097769B"/>
    <w:rsid w:val="00983233"/>
    <w:rsid w:val="00985689"/>
    <w:rsid w:val="00986FC7"/>
    <w:rsid w:val="00987555"/>
    <w:rsid w:val="00987A30"/>
    <w:rsid w:val="00991DA6"/>
    <w:rsid w:val="009941F1"/>
    <w:rsid w:val="009A4A29"/>
    <w:rsid w:val="009C1155"/>
    <w:rsid w:val="009C321C"/>
    <w:rsid w:val="009C5A32"/>
    <w:rsid w:val="009D26C8"/>
    <w:rsid w:val="009D426A"/>
    <w:rsid w:val="009D5C56"/>
    <w:rsid w:val="009D5F65"/>
    <w:rsid w:val="009E10B0"/>
    <w:rsid w:val="009E6A0F"/>
    <w:rsid w:val="009F31E7"/>
    <w:rsid w:val="009F438C"/>
    <w:rsid w:val="00A01D79"/>
    <w:rsid w:val="00A02725"/>
    <w:rsid w:val="00A0443D"/>
    <w:rsid w:val="00A04F02"/>
    <w:rsid w:val="00A073A3"/>
    <w:rsid w:val="00A103D9"/>
    <w:rsid w:val="00A11ADA"/>
    <w:rsid w:val="00A12B53"/>
    <w:rsid w:val="00A143C4"/>
    <w:rsid w:val="00A20034"/>
    <w:rsid w:val="00A23C41"/>
    <w:rsid w:val="00A2545D"/>
    <w:rsid w:val="00A27820"/>
    <w:rsid w:val="00A2797C"/>
    <w:rsid w:val="00A32454"/>
    <w:rsid w:val="00A47664"/>
    <w:rsid w:val="00A510C0"/>
    <w:rsid w:val="00A55977"/>
    <w:rsid w:val="00A55D61"/>
    <w:rsid w:val="00A56128"/>
    <w:rsid w:val="00A56139"/>
    <w:rsid w:val="00A604CA"/>
    <w:rsid w:val="00A63F75"/>
    <w:rsid w:val="00A66B39"/>
    <w:rsid w:val="00A7024B"/>
    <w:rsid w:val="00A712CE"/>
    <w:rsid w:val="00A71D78"/>
    <w:rsid w:val="00A72848"/>
    <w:rsid w:val="00A73A3E"/>
    <w:rsid w:val="00A73E3F"/>
    <w:rsid w:val="00A752A3"/>
    <w:rsid w:val="00A769C5"/>
    <w:rsid w:val="00A8442E"/>
    <w:rsid w:val="00A84E37"/>
    <w:rsid w:val="00A85073"/>
    <w:rsid w:val="00A85FA9"/>
    <w:rsid w:val="00A8673F"/>
    <w:rsid w:val="00A907DF"/>
    <w:rsid w:val="00A97037"/>
    <w:rsid w:val="00A972A5"/>
    <w:rsid w:val="00AA1A10"/>
    <w:rsid w:val="00AA56A7"/>
    <w:rsid w:val="00AB2CF9"/>
    <w:rsid w:val="00AB7492"/>
    <w:rsid w:val="00AC170A"/>
    <w:rsid w:val="00AC5A48"/>
    <w:rsid w:val="00AC5AAF"/>
    <w:rsid w:val="00AC6A85"/>
    <w:rsid w:val="00AC7E39"/>
    <w:rsid w:val="00AD3279"/>
    <w:rsid w:val="00AD679D"/>
    <w:rsid w:val="00AE0BD2"/>
    <w:rsid w:val="00AE2CF4"/>
    <w:rsid w:val="00AE6B32"/>
    <w:rsid w:val="00AF564F"/>
    <w:rsid w:val="00AF5989"/>
    <w:rsid w:val="00B01BDF"/>
    <w:rsid w:val="00B06450"/>
    <w:rsid w:val="00B07D79"/>
    <w:rsid w:val="00B12801"/>
    <w:rsid w:val="00B12E70"/>
    <w:rsid w:val="00B17075"/>
    <w:rsid w:val="00B20F9C"/>
    <w:rsid w:val="00B215F0"/>
    <w:rsid w:val="00B27CE6"/>
    <w:rsid w:val="00B324C1"/>
    <w:rsid w:val="00B33336"/>
    <w:rsid w:val="00B33536"/>
    <w:rsid w:val="00B366B1"/>
    <w:rsid w:val="00B419AC"/>
    <w:rsid w:val="00B52123"/>
    <w:rsid w:val="00B532DA"/>
    <w:rsid w:val="00B578FE"/>
    <w:rsid w:val="00B644E1"/>
    <w:rsid w:val="00B66664"/>
    <w:rsid w:val="00B6726C"/>
    <w:rsid w:val="00B67E3F"/>
    <w:rsid w:val="00B71F29"/>
    <w:rsid w:val="00B74858"/>
    <w:rsid w:val="00B7592D"/>
    <w:rsid w:val="00B76B35"/>
    <w:rsid w:val="00B80883"/>
    <w:rsid w:val="00B822D8"/>
    <w:rsid w:val="00B825A8"/>
    <w:rsid w:val="00B91031"/>
    <w:rsid w:val="00B95912"/>
    <w:rsid w:val="00B9666B"/>
    <w:rsid w:val="00B97630"/>
    <w:rsid w:val="00B9775E"/>
    <w:rsid w:val="00BA01D9"/>
    <w:rsid w:val="00BA34AA"/>
    <w:rsid w:val="00BA4B5A"/>
    <w:rsid w:val="00BB4441"/>
    <w:rsid w:val="00BB54A0"/>
    <w:rsid w:val="00BB6F95"/>
    <w:rsid w:val="00BC08A4"/>
    <w:rsid w:val="00BC348B"/>
    <w:rsid w:val="00BC4478"/>
    <w:rsid w:val="00BC464A"/>
    <w:rsid w:val="00BD63BD"/>
    <w:rsid w:val="00BD6448"/>
    <w:rsid w:val="00BD7B6F"/>
    <w:rsid w:val="00BE1657"/>
    <w:rsid w:val="00BE1EF2"/>
    <w:rsid w:val="00BE22B9"/>
    <w:rsid w:val="00BE31FE"/>
    <w:rsid w:val="00BE4916"/>
    <w:rsid w:val="00BF0B8A"/>
    <w:rsid w:val="00BF2082"/>
    <w:rsid w:val="00BF7322"/>
    <w:rsid w:val="00BF7E4C"/>
    <w:rsid w:val="00C01AD4"/>
    <w:rsid w:val="00C03080"/>
    <w:rsid w:val="00C0343B"/>
    <w:rsid w:val="00C04CD4"/>
    <w:rsid w:val="00C05A86"/>
    <w:rsid w:val="00C07011"/>
    <w:rsid w:val="00C12DA6"/>
    <w:rsid w:val="00C246CC"/>
    <w:rsid w:val="00C30B1B"/>
    <w:rsid w:val="00C418E7"/>
    <w:rsid w:val="00C42120"/>
    <w:rsid w:val="00C42C3F"/>
    <w:rsid w:val="00C4374B"/>
    <w:rsid w:val="00C50C7B"/>
    <w:rsid w:val="00C53BE5"/>
    <w:rsid w:val="00C578A2"/>
    <w:rsid w:val="00C63B8A"/>
    <w:rsid w:val="00C71AF1"/>
    <w:rsid w:val="00C81908"/>
    <w:rsid w:val="00C8787E"/>
    <w:rsid w:val="00C901D4"/>
    <w:rsid w:val="00C97830"/>
    <w:rsid w:val="00CA33F2"/>
    <w:rsid w:val="00CA3DAC"/>
    <w:rsid w:val="00CA5420"/>
    <w:rsid w:val="00CA6B92"/>
    <w:rsid w:val="00CA73AC"/>
    <w:rsid w:val="00CB1D2A"/>
    <w:rsid w:val="00CB4BBD"/>
    <w:rsid w:val="00CC0A7E"/>
    <w:rsid w:val="00CC0EA9"/>
    <w:rsid w:val="00CC37B7"/>
    <w:rsid w:val="00CD4FD6"/>
    <w:rsid w:val="00CD5462"/>
    <w:rsid w:val="00CE0536"/>
    <w:rsid w:val="00CE0A47"/>
    <w:rsid w:val="00CE142A"/>
    <w:rsid w:val="00CE222D"/>
    <w:rsid w:val="00CE2E58"/>
    <w:rsid w:val="00CE6CC9"/>
    <w:rsid w:val="00CF0F3D"/>
    <w:rsid w:val="00CF0F84"/>
    <w:rsid w:val="00CF146B"/>
    <w:rsid w:val="00CF5E56"/>
    <w:rsid w:val="00D01102"/>
    <w:rsid w:val="00D01F2D"/>
    <w:rsid w:val="00D06BBE"/>
    <w:rsid w:val="00D11398"/>
    <w:rsid w:val="00D14B26"/>
    <w:rsid w:val="00D203FC"/>
    <w:rsid w:val="00D21788"/>
    <w:rsid w:val="00D33832"/>
    <w:rsid w:val="00D3622E"/>
    <w:rsid w:val="00D36E14"/>
    <w:rsid w:val="00D37AFD"/>
    <w:rsid w:val="00D47440"/>
    <w:rsid w:val="00D50EE8"/>
    <w:rsid w:val="00D554DA"/>
    <w:rsid w:val="00D57951"/>
    <w:rsid w:val="00D7629A"/>
    <w:rsid w:val="00D763DB"/>
    <w:rsid w:val="00D7776A"/>
    <w:rsid w:val="00D83C7F"/>
    <w:rsid w:val="00D83C83"/>
    <w:rsid w:val="00D83FF4"/>
    <w:rsid w:val="00D95193"/>
    <w:rsid w:val="00D967F5"/>
    <w:rsid w:val="00D977B3"/>
    <w:rsid w:val="00DA22B1"/>
    <w:rsid w:val="00DA5FA1"/>
    <w:rsid w:val="00DA69AF"/>
    <w:rsid w:val="00DB4A59"/>
    <w:rsid w:val="00DC4042"/>
    <w:rsid w:val="00DC5C48"/>
    <w:rsid w:val="00DD07AE"/>
    <w:rsid w:val="00DD1D0D"/>
    <w:rsid w:val="00DD3726"/>
    <w:rsid w:val="00DD506E"/>
    <w:rsid w:val="00DD5A57"/>
    <w:rsid w:val="00DD7602"/>
    <w:rsid w:val="00DE3C30"/>
    <w:rsid w:val="00DF3696"/>
    <w:rsid w:val="00E00EA4"/>
    <w:rsid w:val="00E04256"/>
    <w:rsid w:val="00E05C28"/>
    <w:rsid w:val="00E10288"/>
    <w:rsid w:val="00E34305"/>
    <w:rsid w:val="00E351A6"/>
    <w:rsid w:val="00E40410"/>
    <w:rsid w:val="00E42947"/>
    <w:rsid w:val="00E42A18"/>
    <w:rsid w:val="00E50E3E"/>
    <w:rsid w:val="00E5225C"/>
    <w:rsid w:val="00E54181"/>
    <w:rsid w:val="00E54E01"/>
    <w:rsid w:val="00E55200"/>
    <w:rsid w:val="00E567D2"/>
    <w:rsid w:val="00E66B40"/>
    <w:rsid w:val="00E70248"/>
    <w:rsid w:val="00E70EF8"/>
    <w:rsid w:val="00E743B8"/>
    <w:rsid w:val="00E76BE9"/>
    <w:rsid w:val="00E82963"/>
    <w:rsid w:val="00E838B5"/>
    <w:rsid w:val="00E91FD3"/>
    <w:rsid w:val="00E9317E"/>
    <w:rsid w:val="00E9388E"/>
    <w:rsid w:val="00E939B9"/>
    <w:rsid w:val="00E946A2"/>
    <w:rsid w:val="00EA06A8"/>
    <w:rsid w:val="00EA0C14"/>
    <w:rsid w:val="00EA4388"/>
    <w:rsid w:val="00EA7BD8"/>
    <w:rsid w:val="00EB0192"/>
    <w:rsid w:val="00EB2F4F"/>
    <w:rsid w:val="00EC39BF"/>
    <w:rsid w:val="00EE09D3"/>
    <w:rsid w:val="00EE40C1"/>
    <w:rsid w:val="00EE7EFE"/>
    <w:rsid w:val="00EF47F6"/>
    <w:rsid w:val="00EF4D0A"/>
    <w:rsid w:val="00F222C0"/>
    <w:rsid w:val="00F330CA"/>
    <w:rsid w:val="00F400E4"/>
    <w:rsid w:val="00F43823"/>
    <w:rsid w:val="00F47236"/>
    <w:rsid w:val="00F50195"/>
    <w:rsid w:val="00F50A60"/>
    <w:rsid w:val="00F56656"/>
    <w:rsid w:val="00F644A0"/>
    <w:rsid w:val="00F6543D"/>
    <w:rsid w:val="00F718E0"/>
    <w:rsid w:val="00F71D51"/>
    <w:rsid w:val="00F7374B"/>
    <w:rsid w:val="00F74BD1"/>
    <w:rsid w:val="00F74C0D"/>
    <w:rsid w:val="00F76F10"/>
    <w:rsid w:val="00F777CA"/>
    <w:rsid w:val="00F844FE"/>
    <w:rsid w:val="00F86B7D"/>
    <w:rsid w:val="00F87EB6"/>
    <w:rsid w:val="00F951E6"/>
    <w:rsid w:val="00F95C07"/>
    <w:rsid w:val="00F969ED"/>
    <w:rsid w:val="00FA0508"/>
    <w:rsid w:val="00FA62AF"/>
    <w:rsid w:val="00FB2153"/>
    <w:rsid w:val="00FB3036"/>
    <w:rsid w:val="00FB4D14"/>
    <w:rsid w:val="00FB4D32"/>
    <w:rsid w:val="00FB67CE"/>
    <w:rsid w:val="00FC08B3"/>
    <w:rsid w:val="00FC2134"/>
    <w:rsid w:val="00FC7D1B"/>
    <w:rsid w:val="00FD5BDB"/>
    <w:rsid w:val="00FD5C5B"/>
    <w:rsid w:val="00FD7E5C"/>
    <w:rsid w:val="00FE115C"/>
    <w:rsid w:val="00FF5D56"/>
    <w:rsid w:val="00FF6D44"/>
    <w:rsid w:val="162CE054"/>
    <w:rsid w:val="47887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82B33"/>
  <w15:chartTrackingRefBased/>
  <w15:docId w15:val="{C208AE69-AEAC-BF41-BBB8-D95DCADCA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BE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83C7F"/>
  </w:style>
  <w:style w:type="character" w:customStyle="1" w:styleId="eop">
    <w:name w:val="eop"/>
    <w:basedOn w:val="DefaultParagraphFont"/>
    <w:rsid w:val="00D83C7F"/>
  </w:style>
  <w:style w:type="character" w:customStyle="1" w:styleId="apple-converted-space">
    <w:name w:val="apple-converted-space"/>
    <w:basedOn w:val="DefaultParagraphFont"/>
    <w:rsid w:val="00B97630"/>
  </w:style>
  <w:style w:type="table" w:styleId="TableGrid">
    <w:name w:val="Table Grid"/>
    <w:basedOn w:val="TableNormal"/>
    <w:uiPriority w:val="39"/>
    <w:rsid w:val="008043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268A"/>
    <w:pPr>
      <w:spacing w:before="100" w:beforeAutospacing="1" w:after="100" w:afterAutospacing="1"/>
    </w:pPr>
  </w:style>
  <w:style w:type="paragraph" w:styleId="Header">
    <w:name w:val="header"/>
    <w:basedOn w:val="Normal"/>
    <w:link w:val="HeaderChar"/>
    <w:uiPriority w:val="99"/>
    <w:unhideWhenUsed/>
    <w:rsid w:val="00047830"/>
    <w:pPr>
      <w:tabs>
        <w:tab w:val="center" w:pos="4513"/>
        <w:tab w:val="right" w:pos="9026"/>
      </w:tabs>
    </w:pPr>
  </w:style>
  <w:style w:type="character" w:customStyle="1" w:styleId="HeaderChar">
    <w:name w:val="Header Char"/>
    <w:basedOn w:val="DefaultParagraphFont"/>
    <w:link w:val="Header"/>
    <w:uiPriority w:val="99"/>
    <w:rsid w:val="00047830"/>
    <w:rPr>
      <w:rFonts w:ascii="Times New Roman" w:eastAsia="Times New Roman" w:hAnsi="Times New Roman" w:cs="Times New Roman"/>
      <w:lang w:eastAsia="en-GB"/>
    </w:rPr>
  </w:style>
  <w:style w:type="paragraph" w:styleId="Footer">
    <w:name w:val="footer"/>
    <w:basedOn w:val="Normal"/>
    <w:link w:val="FooterChar"/>
    <w:uiPriority w:val="99"/>
    <w:unhideWhenUsed/>
    <w:rsid w:val="00047830"/>
    <w:pPr>
      <w:tabs>
        <w:tab w:val="center" w:pos="4513"/>
        <w:tab w:val="right" w:pos="9026"/>
      </w:tabs>
    </w:pPr>
  </w:style>
  <w:style w:type="character" w:customStyle="1" w:styleId="FooterChar">
    <w:name w:val="Footer Char"/>
    <w:basedOn w:val="DefaultParagraphFont"/>
    <w:link w:val="Footer"/>
    <w:uiPriority w:val="99"/>
    <w:rsid w:val="00047830"/>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600957">
      <w:bodyDiv w:val="1"/>
      <w:marLeft w:val="0"/>
      <w:marRight w:val="0"/>
      <w:marTop w:val="0"/>
      <w:marBottom w:val="0"/>
      <w:divBdr>
        <w:top w:val="none" w:sz="0" w:space="0" w:color="auto"/>
        <w:left w:val="none" w:sz="0" w:space="0" w:color="auto"/>
        <w:bottom w:val="none" w:sz="0" w:space="0" w:color="auto"/>
        <w:right w:val="none" w:sz="0" w:space="0" w:color="auto"/>
      </w:divBdr>
    </w:div>
    <w:div w:id="757869732">
      <w:bodyDiv w:val="1"/>
      <w:marLeft w:val="0"/>
      <w:marRight w:val="0"/>
      <w:marTop w:val="0"/>
      <w:marBottom w:val="0"/>
      <w:divBdr>
        <w:top w:val="none" w:sz="0" w:space="0" w:color="auto"/>
        <w:left w:val="none" w:sz="0" w:space="0" w:color="auto"/>
        <w:bottom w:val="none" w:sz="0" w:space="0" w:color="auto"/>
        <w:right w:val="none" w:sz="0" w:space="0" w:color="auto"/>
      </w:divBdr>
    </w:div>
    <w:div w:id="766191950">
      <w:bodyDiv w:val="1"/>
      <w:marLeft w:val="0"/>
      <w:marRight w:val="0"/>
      <w:marTop w:val="0"/>
      <w:marBottom w:val="0"/>
      <w:divBdr>
        <w:top w:val="none" w:sz="0" w:space="0" w:color="auto"/>
        <w:left w:val="none" w:sz="0" w:space="0" w:color="auto"/>
        <w:bottom w:val="none" w:sz="0" w:space="0" w:color="auto"/>
        <w:right w:val="none" w:sz="0" w:space="0" w:color="auto"/>
      </w:divBdr>
    </w:div>
    <w:div w:id="1144588404">
      <w:bodyDiv w:val="1"/>
      <w:marLeft w:val="0"/>
      <w:marRight w:val="0"/>
      <w:marTop w:val="0"/>
      <w:marBottom w:val="0"/>
      <w:divBdr>
        <w:top w:val="none" w:sz="0" w:space="0" w:color="auto"/>
        <w:left w:val="none" w:sz="0" w:space="0" w:color="auto"/>
        <w:bottom w:val="none" w:sz="0" w:space="0" w:color="auto"/>
        <w:right w:val="none" w:sz="0" w:space="0" w:color="auto"/>
      </w:divBdr>
      <w:divsChild>
        <w:div w:id="184949967">
          <w:marLeft w:val="0"/>
          <w:marRight w:val="0"/>
          <w:marTop w:val="0"/>
          <w:marBottom w:val="0"/>
          <w:divBdr>
            <w:top w:val="none" w:sz="0" w:space="0" w:color="auto"/>
            <w:left w:val="none" w:sz="0" w:space="0" w:color="auto"/>
            <w:bottom w:val="none" w:sz="0" w:space="0" w:color="auto"/>
            <w:right w:val="none" w:sz="0" w:space="0" w:color="auto"/>
          </w:divBdr>
          <w:divsChild>
            <w:div w:id="1171987341">
              <w:marLeft w:val="0"/>
              <w:marRight w:val="0"/>
              <w:marTop w:val="0"/>
              <w:marBottom w:val="0"/>
              <w:divBdr>
                <w:top w:val="none" w:sz="0" w:space="0" w:color="auto"/>
                <w:left w:val="none" w:sz="0" w:space="0" w:color="auto"/>
                <w:bottom w:val="none" w:sz="0" w:space="0" w:color="auto"/>
                <w:right w:val="none" w:sz="0" w:space="0" w:color="auto"/>
              </w:divBdr>
              <w:divsChild>
                <w:div w:id="203692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540863">
      <w:bodyDiv w:val="1"/>
      <w:marLeft w:val="0"/>
      <w:marRight w:val="0"/>
      <w:marTop w:val="0"/>
      <w:marBottom w:val="0"/>
      <w:divBdr>
        <w:top w:val="none" w:sz="0" w:space="0" w:color="auto"/>
        <w:left w:val="none" w:sz="0" w:space="0" w:color="auto"/>
        <w:bottom w:val="none" w:sz="0" w:space="0" w:color="auto"/>
        <w:right w:val="none" w:sz="0" w:space="0" w:color="auto"/>
      </w:divBdr>
    </w:div>
    <w:div w:id="1597906486">
      <w:bodyDiv w:val="1"/>
      <w:marLeft w:val="0"/>
      <w:marRight w:val="0"/>
      <w:marTop w:val="0"/>
      <w:marBottom w:val="0"/>
      <w:divBdr>
        <w:top w:val="none" w:sz="0" w:space="0" w:color="auto"/>
        <w:left w:val="none" w:sz="0" w:space="0" w:color="auto"/>
        <w:bottom w:val="none" w:sz="0" w:space="0" w:color="auto"/>
        <w:right w:val="none" w:sz="0" w:space="0" w:color="auto"/>
      </w:divBdr>
    </w:div>
    <w:div w:id="1823039613">
      <w:bodyDiv w:val="1"/>
      <w:marLeft w:val="0"/>
      <w:marRight w:val="0"/>
      <w:marTop w:val="0"/>
      <w:marBottom w:val="0"/>
      <w:divBdr>
        <w:top w:val="none" w:sz="0" w:space="0" w:color="auto"/>
        <w:left w:val="none" w:sz="0" w:space="0" w:color="auto"/>
        <w:bottom w:val="none" w:sz="0" w:space="0" w:color="auto"/>
        <w:right w:val="none" w:sz="0" w:space="0" w:color="auto"/>
      </w:divBdr>
      <w:divsChild>
        <w:div w:id="365758851">
          <w:marLeft w:val="0"/>
          <w:marRight w:val="0"/>
          <w:marTop w:val="0"/>
          <w:marBottom w:val="0"/>
          <w:divBdr>
            <w:top w:val="none" w:sz="0" w:space="0" w:color="auto"/>
            <w:left w:val="none" w:sz="0" w:space="0" w:color="auto"/>
            <w:bottom w:val="none" w:sz="0" w:space="0" w:color="auto"/>
            <w:right w:val="none" w:sz="0" w:space="0" w:color="auto"/>
          </w:divBdr>
          <w:divsChild>
            <w:div w:id="690759356">
              <w:marLeft w:val="0"/>
              <w:marRight w:val="0"/>
              <w:marTop w:val="0"/>
              <w:marBottom w:val="0"/>
              <w:divBdr>
                <w:top w:val="none" w:sz="0" w:space="0" w:color="auto"/>
                <w:left w:val="none" w:sz="0" w:space="0" w:color="auto"/>
                <w:bottom w:val="none" w:sz="0" w:space="0" w:color="auto"/>
                <w:right w:val="none" w:sz="0" w:space="0" w:color="auto"/>
              </w:divBdr>
              <w:divsChild>
                <w:div w:id="93363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E1675-2A9F-E549-B42B-07E649844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2193</TotalTime>
  <Pages>4</Pages>
  <Words>1942</Words>
  <Characters>11076</Characters>
  <Application>Microsoft Office Word</Application>
  <DocSecurity>0</DocSecurity>
  <Lines>92</Lines>
  <Paragraphs>25</Paragraphs>
  <ScaleCrop>false</ScaleCrop>
  <Company/>
  <LinksUpToDate>false</LinksUpToDate>
  <CharactersWithSpaces>12993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Hobbs (2005247)</dc:creator>
  <cp:keywords/>
  <dc:description/>
  <cp:lastModifiedBy>Lucy Hobbs (2005247)</cp:lastModifiedBy>
  <cp:revision>664</cp:revision>
  <dcterms:created xsi:type="dcterms:W3CDTF">2022-10-06T08:11:00Z</dcterms:created>
  <dcterms:modified xsi:type="dcterms:W3CDTF">2022-10-27T09:51:00Z</dcterms:modified>
</cp:coreProperties>
</file>