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66F0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2A3D09B" wp14:editId="618672B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301BD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A8282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19F4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C8AE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D6863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E7068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F2452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D52E5E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04A530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60802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21F43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B7D3D1B" w14:textId="77777777" w:rsidTr="00236B5E">
        <w:tc>
          <w:tcPr>
            <w:tcW w:w="9854" w:type="dxa"/>
          </w:tcPr>
          <w:p w14:paraId="3CA2F943" w14:textId="75C9353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F052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2023/2024</w:t>
            </w:r>
          </w:p>
          <w:p w14:paraId="53414EE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3C5DB3" w14:textId="77777777" w:rsidTr="00236B5E">
        <w:tc>
          <w:tcPr>
            <w:tcW w:w="9854" w:type="dxa"/>
          </w:tcPr>
          <w:p w14:paraId="5E9DDCF8" w14:textId="66E3A83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B4931">
              <w:rPr>
                <w:rFonts w:ascii="Arial" w:hAnsi="Arial" w:cs="Arial"/>
                <w:b/>
                <w:sz w:val="22"/>
                <w:szCs w:val="22"/>
                <w:lang w:val="en-GB"/>
              </w:rPr>
              <w:t>Statistical Programming</w:t>
            </w:r>
          </w:p>
          <w:p w14:paraId="6932FDB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26E25B7" w14:textId="77777777" w:rsidTr="00236B5E">
        <w:tc>
          <w:tcPr>
            <w:tcW w:w="9854" w:type="dxa"/>
          </w:tcPr>
          <w:p w14:paraId="7AE37E68" w14:textId="3C18889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33DF2">
              <w:rPr>
                <w:rFonts w:ascii="Arial" w:hAnsi="Arial" w:cs="Arial"/>
                <w:b/>
                <w:sz w:val="22"/>
                <w:szCs w:val="22"/>
                <w:lang w:val="en-GB"/>
              </w:rPr>
              <w:t>ACCB5021</w:t>
            </w:r>
          </w:p>
          <w:p w14:paraId="0475489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6A9B00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6D3C30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8D6A54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ECE6E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F645C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39C5BD" w14:textId="7CFC41D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9754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838AF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5B63DA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B97796" w14:textId="2F6A915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9754A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62D8C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6AA6D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28FE2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8F07F6" w14:textId="45274CE8" w:rsidR="00B56BD3" w:rsidRDefault="0009754A" w:rsidP="0009754A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3315B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91514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E858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971CE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3DC3C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48CAA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635DE7" w14:textId="46C5431E" w:rsidR="00F04850" w:rsidRPr="004E3B2D" w:rsidRDefault="0009754A" w:rsidP="0009754A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61649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1AF4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2AC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2ED7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1970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0250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06939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8E59E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91C8C1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3875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0DF7F3" w14:textId="2415B0BF" w:rsidR="00B56BD3" w:rsidRPr="0009754A" w:rsidRDefault="0009754A" w:rsidP="0009754A">
            <w:pPr>
              <w:ind w:left="72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09754A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  <w:p w14:paraId="2EEDF14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4D2B7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8A7BA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B6B1A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CB04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88D23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F6355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52379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DE16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602A1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EB9BE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2C869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7793AE" w14:textId="67F3F72E" w:rsidR="00B56BD3" w:rsidRDefault="0009754A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an introductory programming module in the era of generative AI this was a tricky module to run. I thought it best to allow the students to use generative AI as a supporting tool in the hope that it would encourage them to use it effectively and ethically. With this in mind I changed the structure of the two assignments from two coding problems (potentially easy to run through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) to a problem and a report describing how they undertook the problem.</w:t>
            </w:r>
          </w:p>
          <w:p w14:paraId="6A32454A" w14:textId="77777777" w:rsidR="0009754A" w:rsidRDefault="0009754A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B81BC6" w14:textId="11DD5818" w:rsidR="0009754A" w:rsidRDefault="0009754A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 class I made it clear as to when it’s appropriate and useful to use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In the first half of the module, when the students are learning the basics of the coding language,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are only useful for explaining code, as the students don’t have the technical expertise to recognise if the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is giving them a good answer. Once they’ve got those basics then it’s more useful as a productivity enhancer rather than a capability enhancer. The overall pattern that I noticed was that the stronger students didn’t really bother with it</w:t>
            </w:r>
            <w:r w:rsidR="00952A3D">
              <w:rPr>
                <w:rFonts w:ascii="Arial" w:hAnsi="Arial" w:cs="Arial"/>
                <w:sz w:val="22"/>
                <w:szCs w:val="22"/>
                <w:lang w:val="en-GB"/>
              </w:rPr>
              <w:t xml:space="preserve"> but the weaker students used it to improve their grades.</w:t>
            </w:r>
          </w:p>
          <w:p w14:paraId="7800B62E" w14:textId="77777777" w:rsidR="00952A3D" w:rsidRDefault="00952A3D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F36022" w14:textId="6DE6BCAD" w:rsidR="00B56BD3" w:rsidRDefault="00952A3D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Did it work? Yes, to a degree. In future there’s no point giving as many marks for commenting as that’s an ideal task for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I think the 60/40 split for code/documentation is about right but I may tweak what I ask for in the documentation as I suspect that some of the documentation submitted had more than a hint of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genAI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it in a couple of cases. I’m loathe to move from assignments to exams as that would be moving from a reasonably realistic assessment to a more artificial one. I’m going to have to have a think about this one.</w:t>
            </w:r>
          </w:p>
          <w:p w14:paraId="00BBDD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22007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78904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543B7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1F017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B53CE3" w14:textId="0CCDC6C6" w:rsidR="00F04850" w:rsidRPr="004E3B2D" w:rsidRDefault="00952A3D" w:rsidP="00952A3D">
            <w:pPr>
              <w:ind w:left="72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3DED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D68D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23E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19501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203592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E8902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EE7E6E" w14:textId="5D9D175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2A3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Nik Whitehead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52A3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28/5/24</w:t>
            </w:r>
          </w:p>
          <w:p w14:paraId="38753B7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478427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499B19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73E74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57FCB3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AD8E80" w14:textId="77777777" w:rsidR="005227D0" w:rsidRDefault="005227D0" w:rsidP="007D6054">
      <w:r>
        <w:separator/>
      </w:r>
    </w:p>
  </w:endnote>
  <w:endnote w:type="continuationSeparator" w:id="0">
    <w:p w14:paraId="253D30C8" w14:textId="77777777" w:rsidR="005227D0" w:rsidRDefault="005227D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EB7246" w14:textId="77777777" w:rsidR="005227D0" w:rsidRDefault="005227D0" w:rsidP="007D6054">
      <w:r>
        <w:separator/>
      </w:r>
    </w:p>
  </w:footnote>
  <w:footnote w:type="continuationSeparator" w:id="0">
    <w:p w14:paraId="7E18418A" w14:textId="77777777" w:rsidR="005227D0" w:rsidRDefault="005227D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42CC4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29553555">
    <w:abstractNumId w:val="0"/>
  </w:num>
  <w:num w:numId="2" w16cid:durableId="107663087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9754A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227D0"/>
    <w:rsid w:val="0054482C"/>
    <w:rsid w:val="005D2EF5"/>
    <w:rsid w:val="005D7603"/>
    <w:rsid w:val="005E12DB"/>
    <w:rsid w:val="00610B96"/>
    <w:rsid w:val="00615E8B"/>
    <w:rsid w:val="0064695C"/>
    <w:rsid w:val="00651111"/>
    <w:rsid w:val="006579F1"/>
    <w:rsid w:val="00677207"/>
    <w:rsid w:val="006B2DFC"/>
    <w:rsid w:val="006D2A4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38AF"/>
    <w:rsid w:val="0088615E"/>
    <w:rsid w:val="00894ED4"/>
    <w:rsid w:val="008B4A68"/>
    <w:rsid w:val="009160B2"/>
    <w:rsid w:val="00925BC1"/>
    <w:rsid w:val="00933DF2"/>
    <w:rsid w:val="00934282"/>
    <w:rsid w:val="009439EF"/>
    <w:rsid w:val="00952A3D"/>
    <w:rsid w:val="00972487"/>
    <w:rsid w:val="009955B6"/>
    <w:rsid w:val="009965E9"/>
    <w:rsid w:val="00A0768A"/>
    <w:rsid w:val="00A1015B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3CFF"/>
    <w:rsid w:val="00B56BD3"/>
    <w:rsid w:val="00B64982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F052F"/>
    <w:rsid w:val="00D14537"/>
    <w:rsid w:val="00D408C8"/>
    <w:rsid w:val="00D809D2"/>
    <w:rsid w:val="00D9145E"/>
    <w:rsid w:val="00DB4931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F5CEB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Nik Whitehead</cp:lastModifiedBy>
  <cp:revision>5</cp:revision>
  <cp:lastPrinted>2009-06-12T12:35:00Z</cp:lastPrinted>
  <dcterms:created xsi:type="dcterms:W3CDTF">2024-05-28T12:59:00Z</dcterms:created>
  <dcterms:modified xsi:type="dcterms:W3CDTF">2024-05-28T14:03:00Z</dcterms:modified>
</cp:coreProperties>
</file>