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202440123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4982543B" w14:textId="1C5F107C" w:rsidR="00AB349E" w:rsidRDefault="00AB349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27E639EC" wp14:editId="4648C81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7696902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130B40E" wp14:editId="7478628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762DC4E" w14:textId="65AB1881" w:rsidR="00AB349E" w:rsidRDefault="00AB349E" w:rsidP="00280429">
                                    <w:pPr>
                                      <w:pStyle w:val="NoSpacing"/>
                                      <w:spacing w:line="480" w:lineRule="auto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Charlie Hughes (2400697)</w:t>
                                    </w:r>
                                  </w:p>
                                </w:sdtContent>
                              </w:sdt>
                              <w:p w14:paraId="76AA4E9C" w14:textId="63F19CE5" w:rsidR="00AB349E" w:rsidRDefault="005972E0" w:rsidP="00280429">
                                <w:pPr>
                                  <w:pStyle w:val="NoSpacing"/>
                                  <w:spacing w:line="480" w:lineRule="auto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8058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2400697@student.uwtsd.ac.uk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130B4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762DC4E" w14:textId="65AB1881" w:rsidR="00AB349E" w:rsidRDefault="00AB349E" w:rsidP="00280429">
                              <w:pPr>
                                <w:pStyle w:val="NoSpacing"/>
                                <w:spacing w:line="480" w:lineRule="auto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Charlie Hughes (2400697)</w:t>
                              </w:r>
                            </w:p>
                          </w:sdtContent>
                        </w:sdt>
                        <w:p w14:paraId="76AA4E9C" w14:textId="63F19CE5" w:rsidR="00AB349E" w:rsidRDefault="005972E0" w:rsidP="00280429">
                          <w:pPr>
                            <w:pStyle w:val="NoSpacing"/>
                            <w:spacing w:line="480" w:lineRule="auto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8058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2400697@student.uwtsd.ac.uk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9691FE0" wp14:editId="60F8A2D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96B24D" w14:textId="216DC38B" w:rsidR="00AB349E" w:rsidRDefault="00C80589" w:rsidP="00280429">
                                <w:pPr>
                                  <w:pStyle w:val="NoSpacing"/>
                                  <w:spacing w:line="480" w:lineRule="auto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BMPL4014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6432915" w14:textId="2B503A33" w:rsidR="00AB349E" w:rsidRDefault="00AD6836" w:rsidP="00280429">
                                    <w:pPr>
                                      <w:pStyle w:val="NoSpacing"/>
                                      <w:spacing w:line="480" w:lineRule="auto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Sadie France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9691FE0" id="Text Box 161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7E96B24D" w14:textId="216DC38B" w:rsidR="00AB349E" w:rsidRDefault="00C80589" w:rsidP="00280429">
                          <w:pPr>
                            <w:pStyle w:val="NoSpacing"/>
                            <w:spacing w:line="480" w:lineRule="auto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BMPL4014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6432915" w14:textId="2B503A33" w:rsidR="00AB349E" w:rsidRDefault="00AD6836" w:rsidP="00280429">
                              <w:pPr>
                                <w:pStyle w:val="NoSpacing"/>
                                <w:spacing w:line="480" w:lineRule="auto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Sadie France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D8B594F" wp14:editId="25EE11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8C073D" w14:textId="27A552DE" w:rsidR="00AB349E" w:rsidRDefault="005972E0" w:rsidP="00280429">
                                <w:pPr>
                                  <w:spacing w:line="480" w:lineRule="auto"/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B349E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The importance of effective communication skills as a police officer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BFE6555" w14:textId="06C497E9" w:rsidR="00AB349E" w:rsidRDefault="00AD6836" w:rsidP="00280429">
                                    <w:pPr>
                                      <w:spacing w:line="480" w:lineRule="auto"/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UWTSD</w:t>
                                    </w:r>
                                  </w:p>
                                </w:sdtContent>
                              </w:sdt>
                              <w:p w14:paraId="13EB9169" w14:textId="77777777" w:rsidR="005D1FC4" w:rsidRDefault="005D1FC4"/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D8B594F" id="Text Box 163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98C073D" w14:textId="27A552DE" w:rsidR="00AB349E" w:rsidRDefault="005972E0" w:rsidP="00280429">
                          <w:pPr>
                            <w:spacing w:line="480" w:lineRule="auto"/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B349E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The importance of effective communication skills as a police officer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BFE6555" w14:textId="06C497E9" w:rsidR="00AB349E" w:rsidRDefault="00AD6836" w:rsidP="00280429">
                              <w:pPr>
                                <w:spacing w:line="480" w:lineRule="auto"/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UWTSD</w:t>
                              </w:r>
                            </w:p>
                          </w:sdtContent>
                        </w:sdt>
                        <w:p w14:paraId="13EB9169" w14:textId="77777777" w:rsidR="005D1FC4" w:rsidRDefault="005D1FC4"/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D38CECF" w14:textId="6D8B844B" w:rsidR="00AB349E" w:rsidRDefault="00AB349E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sdt>
      <w:sdtPr>
        <w:id w:val="1084902740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741A0514" w14:textId="47D66D94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r w:rsidRPr="00925BF5">
            <w:rPr>
              <w:rFonts w:ascii="Arial" w:hAnsi="Arial" w:cs="Arial"/>
              <w:b/>
              <w:bCs/>
            </w:rPr>
            <w:fldChar w:fldCharType="begin"/>
          </w:r>
          <w:r w:rsidRPr="00925BF5">
            <w:rPr>
              <w:rFonts w:ascii="Arial" w:hAnsi="Arial" w:cs="Arial"/>
              <w:b/>
              <w:bCs/>
            </w:rPr>
            <w:instrText>TOC \o \z \u \h</w:instrText>
          </w:r>
          <w:r w:rsidRPr="00925BF5">
            <w:rPr>
              <w:rFonts w:ascii="Arial" w:hAnsi="Arial" w:cs="Arial"/>
              <w:b/>
              <w:bCs/>
            </w:rPr>
            <w:fldChar w:fldCharType="separate"/>
          </w:r>
          <w:hyperlink w:anchor="_Toc2013278238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Table of Contents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begin"/>
            </w:r>
            <w:r w:rsidRPr="00925BF5">
              <w:rPr>
                <w:rFonts w:ascii="Arial" w:hAnsi="Arial" w:cs="Arial"/>
                <w:b/>
                <w:bCs/>
                <w:noProof/>
              </w:rPr>
              <w:instrText>PAGEREF _Toc2013278238 \h</w:instrText>
            </w:r>
            <w:r w:rsidRPr="00925BF5">
              <w:rPr>
                <w:rFonts w:ascii="Arial" w:hAnsi="Arial" w:cs="Arial"/>
                <w:b/>
                <w:bCs/>
                <w:noProof/>
              </w:rPr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separate"/>
            </w:r>
            <w:r w:rsidR="004C1F6D">
              <w:rPr>
                <w:rFonts w:ascii="Arial" w:hAnsi="Arial" w:cs="Arial"/>
                <w:b/>
                <w:bCs/>
                <w:noProof/>
              </w:rPr>
              <w:t>1</w:t>
            </w:r>
            <w:r w:rsidR="00925BF5" w:rsidRPr="00925BF5">
              <w:rPr>
                <w:rFonts w:ascii="Arial" w:hAnsi="Arial" w:cs="Arial"/>
                <w:b/>
                <w:bCs/>
                <w:noProof/>
              </w:rPr>
              <w:t>.</w: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end"/>
            </w:r>
          </w:hyperlink>
        </w:p>
        <w:p w14:paraId="1FEE11B4" w14:textId="31159EFE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r w:rsidRPr="00925BF5">
            <w:rPr>
              <w:rFonts w:ascii="Arial" w:hAnsi="Arial" w:cs="Arial"/>
              <w:b/>
              <w:bCs/>
              <w:noProof/>
            </w:rPr>
            <w:t>Introduction</w:t>
          </w:r>
          <w:r w:rsidRPr="00925BF5">
            <w:rPr>
              <w:rFonts w:ascii="Arial" w:hAnsi="Arial" w:cs="Arial"/>
              <w:b/>
              <w:bCs/>
              <w:noProof/>
            </w:rPr>
            <w:tab/>
          </w:r>
          <w:r w:rsidR="004C1F6D">
            <w:rPr>
              <w:rFonts w:ascii="Arial" w:hAnsi="Arial" w:cs="Arial"/>
              <w:b/>
              <w:bCs/>
              <w:noProof/>
            </w:rPr>
            <w:t>2</w:t>
          </w:r>
          <w:r w:rsidR="00925BF5" w:rsidRPr="00925BF5">
            <w:rPr>
              <w:rFonts w:ascii="Arial" w:hAnsi="Arial" w:cs="Arial"/>
              <w:b/>
              <w:bCs/>
              <w:noProof/>
            </w:rPr>
            <w:t>.</w:t>
          </w:r>
        </w:p>
        <w:p w14:paraId="53667FB0" w14:textId="6DCD691D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hyperlink w:anchor="_Toc1188742097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Main Body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</w:hyperlink>
          <w:r w:rsidR="004C1F6D">
            <w:rPr>
              <w:rFonts w:ascii="Arial" w:hAnsi="Arial" w:cs="Arial"/>
              <w:b/>
              <w:bCs/>
              <w:noProof/>
            </w:rPr>
            <w:t>2</w:t>
          </w:r>
          <w:r w:rsidR="00925BF5" w:rsidRPr="00925BF5">
            <w:rPr>
              <w:rFonts w:ascii="Arial" w:hAnsi="Arial" w:cs="Arial"/>
              <w:b/>
              <w:bCs/>
              <w:noProof/>
            </w:rPr>
            <w:t>.</w:t>
          </w:r>
        </w:p>
        <w:p w14:paraId="3AC13477" w14:textId="2FFAF05B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hyperlink w:anchor="_Toc1584853732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  <w:r w:rsidR="00AD6836">
              <w:rPr>
                <w:rFonts w:ascii="Arial" w:hAnsi="Arial" w:cs="Arial"/>
                <w:b/>
                <w:bCs/>
                <w:noProof/>
              </w:rPr>
              <w:t>7</w:t>
            </w:r>
          </w:hyperlink>
          <w:r w:rsidR="00925BF5" w:rsidRPr="00925BF5">
            <w:rPr>
              <w:rFonts w:ascii="Arial" w:hAnsi="Arial" w:cs="Arial"/>
              <w:b/>
              <w:bCs/>
              <w:noProof/>
            </w:rPr>
            <w:t>.</w:t>
          </w:r>
        </w:p>
        <w:p w14:paraId="13D7AA7E" w14:textId="5DEECD72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</w:rPr>
          </w:pPr>
          <w:hyperlink w:anchor="_Toc1643150883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  <w:r w:rsidR="00AD6836">
              <w:rPr>
                <w:rFonts w:ascii="Arial" w:hAnsi="Arial" w:cs="Arial"/>
                <w:b/>
                <w:bCs/>
                <w:noProof/>
              </w:rPr>
              <w:t>8</w: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begin"/>
            </w:r>
            <w:r w:rsidRPr="00925BF5">
              <w:rPr>
                <w:rFonts w:ascii="Arial" w:hAnsi="Arial" w:cs="Arial"/>
                <w:b/>
                <w:bCs/>
                <w:noProof/>
              </w:rPr>
              <w:instrText>PAGEREF _Toc1643150883 \h</w:instrText>
            </w:r>
            <w:r w:rsidRPr="00925BF5">
              <w:rPr>
                <w:rFonts w:ascii="Arial" w:hAnsi="Arial" w:cs="Arial"/>
                <w:b/>
                <w:bCs/>
                <w:noProof/>
              </w:rPr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separate"/>
            </w:r>
            <w:r w:rsidR="00925BF5" w:rsidRPr="00925BF5">
              <w:rPr>
                <w:rFonts w:ascii="Arial" w:hAnsi="Arial" w:cs="Arial"/>
                <w:b/>
                <w:bCs/>
                <w:noProof/>
              </w:rPr>
              <w:t>.</w: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end"/>
            </w:r>
          </w:hyperlink>
          <w:r w:rsidRPr="00925BF5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67801201" w14:textId="7F319993" w:rsidR="2F7FB47A" w:rsidRDefault="2F7FB47A" w:rsidP="2F7FB47A"/>
    <w:p w14:paraId="1177F068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7E06E2AF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6FF3F8B1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60E64520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23889973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51CFC7CB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0474B625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1C5B5A25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04E4CE5F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668AEB1A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560CD1B0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41F25E4F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73F7144E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7E24B916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0878DB16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4CEAEA2C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E474B0A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0C16A71E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4BB29661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471678C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6BA38D8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6B5004C9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9AE0F4E" w14:textId="77777777" w:rsidR="0081186C" w:rsidRDefault="0081186C" w:rsidP="00BB65BE">
      <w:pPr>
        <w:spacing w:line="480" w:lineRule="auto"/>
        <w:rPr>
          <w:rFonts w:ascii="Arial" w:hAnsi="Arial" w:cs="Arial"/>
          <w:u w:val="single"/>
        </w:rPr>
      </w:pPr>
    </w:p>
    <w:p w14:paraId="41DC2FD6" w14:textId="77777777" w:rsidR="0081186C" w:rsidRPr="00337A94" w:rsidRDefault="00486078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t>Introduction</w:t>
      </w:r>
      <w:r w:rsidR="00540DAC" w:rsidRPr="00337A94">
        <w:rPr>
          <w:rFonts w:ascii="Arial" w:hAnsi="Arial" w:cs="Arial"/>
          <w:sz w:val="24"/>
          <w:szCs w:val="24"/>
          <w:u w:val="single"/>
        </w:rPr>
        <w:t>:</w:t>
      </w:r>
    </w:p>
    <w:p w14:paraId="406EB1EE" w14:textId="7623435D" w:rsidR="00540DAC" w:rsidRPr="00337A94" w:rsidRDefault="007D14F5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</w:rPr>
        <w:t>Being a Police Const</w:t>
      </w:r>
      <w:r w:rsidR="001F66DB" w:rsidRPr="00337A94">
        <w:rPr>
          <w:rFonts w:ascii="Arial" w:hAnsi="Arial" w:cs="Arial"/>
          <w:sz w:val="24"/>
          <w:szCs w:val="24"/>
        </w:rPr>
        <w:t>able</w:t>
      </w:r>
      <w:r w:rsidR="003C7FA1" w:rsidRPr="00337A94">
        <w:rPr>
          <w:rFonts w:ascii="Arial" w:hAnsi="Arial" w:cs="Arial"/>
          <w:sz w:val="24"/>
          <w:szCs w:val="24"/>
        </w:rPr>
        <w:t xml:space="preserve"> (PC)</w:t>
      </w:r>
      <w:r w:rsidR="00C1143C" w:rsidRPr="00337A94">
        <w:rPr>
          <w:rFonts w:ascii="Arial" w:hAnsi="Arial" w:cs="Arial"/>
          <w:sz w:val="24"/>
          <w:szCs w:val="24"/>
        </w:rPr>
        <w:t xml:space="preserve"> is a job that comes with a high degree of responsibility. </w:t>
      </w:r>
      <w:r w:rsidR="00AC7B63" w:rsidRPr="00337A94">
        <w:rPr>
          <w:rFonts w:ascii="Arial" w:hAnsi="Arial" w:cs="Arial"/>
          <w:sz w:val="24"/>
          <w:szCs w:val="24"/>
        </w:rPr>
        <w:t xml:space="preserve">It demands </w:t>
      </w:r>
      <w:r w:rsidR="003E796E" w:rsidRPr="00337A94">
        <w:rPr>
          <w:rFonts w:ascii="Arial" w:hAnsi="Arial" w:cs="Arial"/>
          <w:sz w:val="24"/>
          <w:szCs w:val="24"/>
        </w:rPr>
        <w:t>the highest level of professionalism required for the role</w:t>
      </w:r>
      <w:r w:rsidR="00AE4D40" w:rsidRPr="00337A94">
        <w:rPr>
          <w:rFonts w:ascii="Arial" w:hAnsi="Arial" w:cs="Arial"/>
          <w:sz w:val="24"/>
          <w:szCs w:val="24"/>
        </w:rPr>
        <w:t xml:space="preserve">, </w:t>
      </w:r>
      <w:r w:rsidR="003B0027" w:rsidRPr="00337A94">
        <w:rPr>
          <w:rFonts w:ascii="Arial" w:hAnsi="Arial" w:cs="Arial"/>
          <w:sz w:val="24"/>
          <w:szCs w:val="24"/>
        </w:rPr>
        <w:t>by being balanced, lawful,</w:t>
      </w:r>
      <w:r w:rsidR="00C94E2B" w:rsidRPr="00337A94">
        <w:rPr>
          <w:rFonts w:ascii="Arial" w:hAnsi="Arial" w:cs="Arial"/>
          <w:sz w:val="24"/>
          <w:szCs w:val="24"/>
        </w:rPr>
        <w:t xml:space="preserve"> and justifiable in their actions</w:t>
      </w:r>
      <w:r w:rsidR="00141748" w:rsidRPr="00337A94">
        <w:rPr>
          <w:rFonts w:ascii="Arial" w:hAnsi="Arial" w:cs="Arial"/>
          <w:sz w:val="24"/>
          <w:szCs w:val="24"/>
        </w:rPr>
        <w:t xml:space="preserve"> (College of Policing</w:t>
      </w:r>
      <w:r w:rsidR="00B1244B" w:rsidRPr="00337A94">
        <w:rPr>
          <w:rFonts w:ascii="Arial" w:hAnsi="Arial" w:cs="Arial"/>
          <w:sz w:val="24"/>
          <w:szCs w:val="24"/>
        </w:rPr>
        <w:t xml:space="preserve"> [CoP]</w:t>
      </w:r>
      <w:r w:rsidR="00141748" w:rsidRPr="00337A94">
        <w:rPr>
          <w:rFonts w:ascii="Arial" w:hAnsi="Arial" w:cs="Arial"/>
          <w:sz w:val="24"/>
          <w:szCs w:val="24"/>
        </w:rPr>
        <w:t>, 2024)</w:t>
      </w:r>
      <w:r w:rsidR="00713B9F" w:rsidRPr="00337A94">
        <w:rPr>
          <w:rFonts w:ascii="Arial" w:hAnsi="Arial" w:cs="Arial"/>
          <w:sz w:val="24"/>
          <w:szCs w:val="24"/>
        </w:rPr>
        <w:t xml:space="preserve">. </w:t>
      </w:r>
      <w:r w:rsidR="002F1A15" w:rsidRPr="00337A94">
        <w:rPr>
          <w:rFonts w:ascii="Arial" w:hAnsi="Arial" w:cs="Arial"/>
          <w:sz w:val="24"/>
          <w:szCs w:val="24"/>
        </w:rPr>
        <w:t xml:space="preserve">This means any PC must be incredibly adept at </w:t>
      </w:r>
      <w:r w:rsidR="006E58F8" w:rsidRPr="00337A94">
        <w:rPr>
          <w:rFonts w:ascii="Arial" w:hAnsi="Arial" w:cs="Arial"/>
          <w:sz w:val="24"/>
          <w:szCs w:val="24"/>
        </w:rPr>
        <w:t>both communication and problem solving</w:t>
      </w:r>
      <w:r w:rsidR="00401A3E" w:rsidRPr="00337A94">
        <w:rPr>
          <w:rFonts w:ascii="Arial" w:hAnsi="Arial" w:cs="Arial"/>
          <w:sz w:val="24"/>
          <w:szCs w:val="24"/>
        </w:rPr>
        <w:t xml:space="preserve">. </w:t>
      </w:r>
      <w:r w:rsidR="003B6598" w:rsidRPr="00337A94">
        <w:rPr>
          <w:rFonts w:ascii="Arial" w:hAnsi="Arial" w:cs="Arial"/>
          <w:sz w:val="24"/>
          <w:szCs w:val="24"/>
        </w:rPr>
        <w:t xml:space="preserve">The scenario given </w:t>
      </w:r>
      <w:r w:rsidR="008A6426" w:rsidRPr="00337A94">
        <w:rPr>
          <w:rFonts w:ascii="Arial" w:hAnsi="Arial" w:cs="Arial"/>
          <w:sz w:val="24"/>
          <w:szCs w:val="24"/>
        </w:rPr>
        <w:t>highlights the</w:t>
      </w:r>
      <w:r w:rsidR="0038661C" w:rsidRPr="00337A94">
        <w:rPr>
          <w:rFonts w:ascii="Arial" w:hAnsi="Arial" w:cs="Arial"/>
          <w:sz w:val="24"/>
          <w:szCs w:val="24"/>
        </w:rPr>
        <w:t xml:space="preserve"> </w:t>
      </w:r>
      <w:r w:rsidR="00FF4936" w:rsidRPr="00337A94">
        <w:rPr>
          <w:rFonts w:ascii="Arial" w:hAnsi="Arial" w:cs="Arial"/>
          <w:sz w:val="24"/>
          <w:szCs w:val="24"/>
        </w:rPr>
        <w:t xml:space="preserve">imperative need </w:t>
      </w:r>
      <w:r w:rsidR="004A27A5" w:rsidRPr="00337A94">
        <w:rPr>
          <w:rFonts w:ascii="Arial" w:hAnsi="Arial" w:cs="Arial"/>
          <w:sz w:val="24"/>
          <w:szCs w:val="24"/>
        </w:rPr>
        <w:t>for</w:t>
      </w:r>
      <w:r w:rsidR="00FF4936" w:rsidRPr="00337A94">
        <w:rPr>
          <w:rFonts w:ascii="Arial" w:hAnsi="Arial" w:cs="Arial"/>
          <w:sz w:val="24"/>
          <w:szCs w:val="24"/>
        </w:rPr>
        <w:t xml:space="preserve"> these qualities. A PC is called out to a domestic disturbance in which three individuals must be dealt with </w:t>
      </w:r>
      <w:r w:rsidR="004A27A5" w:rsidRPr="00337A94">
        <w:rPr>
          <w:rFonts w:ascii="Arial" w:hAnsi="Arial" w:cs="Arial"/>
          <w:sz w:val="24"/>
          <w:szCs w:val="24"/>
        </w:rPr>
        <w:t xml:space="preserve">using three entirely different approaches. This report will </w:t>
      </w:r>
      <w:r w:rsidR="007A4127" w:rsidRPr="00337A94">
        <w:rPr>
          <w:rFonts w:ascii="Arial" w:hAnsi="Arial" w:cs="Arial"/>
          <w:sz w:val="24"/>
          <w:szCs w:val="24"/>
        </w:rPr>
        <w:t xml:space="preserve">explore the importance of </w:t>
      </w:r>
      <w:r w:rsidR="003E467D" w:rsidRPr="00337A94">
        <w:rPr>
          <w:rFonts w:ascii="Arial" w:hAnsi="Arial" w:cs="Arial"/>
          <w:sz w:val="24"/>
          <w:szCs w:val="24"/>
        </w:rPr>
        <w:t>effective communication for PC’</w:t>
      </w:r>
      <w:r w:rsidR="00650FD4" w:rsidRPr="00337A94">
        <w:rPr>
          <w:rFonts w:ascii="Arial" w:hAnsi="Arial" w:cs="Arial"/>
          <w:sz w:val="24"/>
          <w:szCs w:val="24"/>
        </w:rPr>
        <w:t>s, particularly when dealing with domestic violence (DV)</w:t>
      </w:r>
      <w:r w:rsidR="00E04FFA" w:rsidRPr="00337A94">
        <w:rPr>
          <w:rFonts w:ascii="Arial" w:hAnsi="Arial" w:cs="Arial"/>
          <w:sz w:val="24"/>
          <w:szCs w:val="24"/>
        </w:rPr>
        <w:t>. The key points of this report will be the overall importance of effective communication,</w:t>
      </w:r>
      <w:r w:rsidR="00B04C66" w:rsidRPr="00337A94">
        <w:rPr>
          <w:rFonts w:ascii="Arial" w:hAnsi="Arial" w:cs="Arial"/>
          <w:sz w:val="24"/>
          <w:szCs w:val="24"/>
        </w:rPr>
        <w:t xml:space="preserve"> the need for adaptability in communication styles</w:t>
      </w:r>
      <w:r w:rsidR="00097643" w:rsidRPr="00337A94">
        <w:rPr>
          <w:rFonts w:ascii="Arial" w:hAnsi="Arial" w:cs="Arial"/>
          <w:sz w:val="24"/>
          <w:szCs w:val="24"/>
        </w:rPr>
        <w:t>, various challenges in communication styles and</w:t>
      </w:r>
      <w:r w:rsidR="00295AC0" w:rsidRPr="00337A94">
        <w:rPr>
          <w:rFonts w:ascii="Arial" w:hAnsi="Arial" w:cs="Arial"/>
          <w:sz w:val="24"/>
          <w:szCs w:val="24"/>
        </w:rPr>
        <w:t xml:space="preserve"> what the consequences are for ineffective communication.</w:t>
      </w:r>
    </w:p>
    <w:p w14:paraId="2EF9DF96" w14:textId="77777777" w:rsidR="00AA5E13" w:rsidRPr="00337A94" w:rsidRDefault="00AA5E13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62C92210" w14:textId="77777777" w:rsidR="0081186C" w:rsidRPr="00337A94" w:rsidRDefault="004C470A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t>Main Body</w:t>
      </w:r>
      <w:r w:rsidR="001C78F9" w:rsidRPr="00337A94">
        <w:rPr>
          <w:rFonts w:ascii="Arial" w:hAnsi="Arial" w:cs="Arial"/>
          <w:sz w:val="24"/>
          <w:szCs w:val="24"/>
          <w:u w:val="single"/>
        </w:rPr>
        <w:t>:</w:t>
      </w:r>
    </w:p>
    <w:p w14:paraId="1DEC4745" w14:textId="51A930FC" w:rsidR="00C94E2B" w:rsidRPr="00337A94" w:rsidRDefault="00F43E2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</w:rPr>
        <w:t>Communication</w:t>
      </w:r>
      <w:r w:rsidR="000D453C" w:rsidRPr="00337A94">
        <w:rPr>
          <w:rFonts w:ascii="Arial" w:hAnsi="Arial" w:cs="Arial"/>
          <w:sz w:val="24"/>
          <w:szCs w:val="24"/>
        </w:rPr>
        <w:t xml:space="preserve"> </w:t>
      </w:r>
      <w:r w:rsidR="00C5449C" w:rsidRPr="00337A94">
        <w:rPr>
          <w:rFonts w:ascii="Arial" w:hAnsi="Arial" w:cs="Arial"/>
          <w:sz w:val="24"/>
          <w:szCs w:val="24"/>
        </w:rPr>
        <w:t xml:space="preserve">at its most basic </w:t>
      </w:r>
      <w:r w:rsidR="00951381" w:rsidRPr="00337A94">
        <w:rPr>
          <w:rFonts w:ascii="Arial" w:hAnsi="Arial" w:cs="Arial"/>
          <w:sz w:val="24"/>
          <w:szCs w:val="24"/>
        </w:rPr>
        <w:t>function</w:t>
      </w:r>
      <w:r w:rsidR="00C5449C" w:rsidRPr="00337A94">
        <w:rPr>
          <w:rFonts w:ascii="Arial" w:hAnsi="Arial" w:cs="Arial"/>
          <w:sz w:val="24"/>
          <w:szCs w:val="24"/>
        </w:rPr>
        <w:t xml:space="preserve"> is a human signaling system</w:t>
      </w:r>
      <w:r w:rsidR="00C80D30" w:rsidRPr="00337A94">
        <w:rPr>
          <w:rFonts w:ascii="Arial" w:hAnsi="Arial" w:cs="Arial"/>
          <w:sz w:val="24"/>
          <w:szCs w:val="24"/>
        </w:rPr>
        <w:t xml:space="preserve">. </w:t>
      </w:r>
      <w:r w:rsidR="00A04AB0" w:rsidRPr="00337A94">
        <w:rPr>
          <w:rFonts w:ascii="Arial" w:hAnsi="Arial" w:cs="Arial"/>
          <w:sz w:val="24"/>
          <w:szCs w:val="24"/>
        </w:rPr>
        <w:t>It</w:t>
      </w:r>
      <w:r w:rsidR="00266A78" w:rsidRPr="00337A94">
        <w:rPr>
          <w:rFonts w:ascii="Arial" w:hAnsi="Arial" w:cs="Arial"/>
          <w:sz w:val="24"/>
          <w:szCs w:val="24"/>
        </w:rPr>
        <w:t>’s</w:t>
      </w:r>
      <w:r w:rsidR="00A04AB0" w:rsidRPr="00337A94">
        <w:rPr>
          <w:rFonts w:ascii="Arial" w:hAnsi="Arial" w:cs="Arial"/>
          <w:sz w:val="24"/>
          <w:szCs w:val="24"/>
        </w:rPr>
        <w:t xml:space="preserve"> what allows people to effectively </w:t>
      </w:r>
      <w:r w:rsidR="00426335" w:rsidRPr="00337A94">
        <w:rPr>
          <w:rFonts w:ascii="Arial" w:hAnsi="Arial" w:cs="Arial"/>
          <w:sz w:val="24"/>
          <w:szCs w:val="24"/>
        </w:rPr>
        <w:t xml:space="preserve">signal what they want to others. It comprises of </w:t>
      </w:r>
      <w:r w:rsidR="00266A78" w:rsidRPr="00337A94">
        <w:rPr>
          <w:rFonts w:ascii="Arial" w:hAnsi="Arial" w:cs="Arial"/>
          <w:sz w:val="24"/>
          <w:szCs w:val="24"/>
        </w:rPr>
        <w:t>many different aspects</w:t>
      </w:r>
      <w:r w:rsidR="00AB7A21" w:rsidRPr="00337A94">
        <w:rPr>
          <w:rFonts w:ascii="Arial" w:hAnsi="Arial" w:cs="Arial"/>
          <w:sz w:val="24"/>
          <w:szCs w:val="24"/>
        </w:rPr>
        <w:t xml:space="preserve"> such as written</w:t>
      </w:r>
      <w:r w:rsidR="00C60A17" w:rsidRPr="00337A94">
        <w:rPr>
          <w:rFonts w:ascii="Arial" w:hAnsi="Arial" w:cs="Arial"/>
          <w:sz w:val="24"/>
          <w:szCs w:val="24"/>
        </w:rPr>
        <w:t xml:space="preserve"> words</w:t>
      </w:r>
      <w:r w:rsidR="007A3B82" w:rsidRPr="00337A94">
        <w:rPr>
          <w:rFonts w:ascii="Arial" w:hAnsi="Arial" w:cs="Arial"/>
          <w:sz w:val="24"/>
          <w:szCs w:val="24"/>
        </w:rPr>
        <w:t>,</w:t>
      </w:r>
      <w:r w:rsidR="00AB7A21" w:rsidRPr="00337A94">
        <w:rPr>
          <w:rFonts w:ascii="Arial" w:hAnsi="Arial" w:cs="Arial"/>
          <w:sz w:val="24"/>
          <w:szCs w:val="24"/>
        </w:rPr>
        <w:t xml:space="preserve"> body language</w:t>
      </w:r>
      <w:r w:rsidR="007A3B82" w:rsidRPr="00337A94">
        <w:rPr>
          <w:rFonts w:ascii="Arial" w:hAnsi="Arial" w:cs="Arial"/>
          <w:sz w:val="24"/>
          <w:szCs w:val="24"/>
        </w:rPr>
        <w:t xml:space="preserve"> and speec</w:t>
      </w:r>
      <w:r w:rsidR="0002024E" w:rsidRPr="00337A94">
        <w:rPr>
          <w:rFonts w:ascii="Arial" w:hAnsi="Arial" w:cs="Arial"/>
          <w:sz w:val="24"/>
          <w:szCs w:val="24"/>
        </w:rPr>
        <w:t>h; where speech is the primary form of communication</w:t>
      </w:r>
      <w:r w:rsidR="0049155C" w:rsidRPr="00337A94">
        <w:rPr>
          <w:rFonts w:ascii="Arial" w:hAnsi="Arial" w:cs="Arial"/>
          <w:sz w:val="24"/>
          <w:szCs w:val="24"/>
        </w:rPr>
        <w:t>. This is what differentiates humans from animals</w:t>
      </w:r>
      <w:r w:rsidR="007D7D4D" w:rsidRPr="00337A94">
        <w:rPr>
          <w:rFonts w:ascii="Arial" w:hAnsi="Arial" w:cs="Arial"/>
          <w:sz w:val="24"/>
          <w:szCs w:val="24"/>
        </w:rPr>
        <w:t xml:space="preserve"> (Barber, 2000, p2)</w:t>
      </w:r>
      <w:r w:rsidR="008A4278" w:rsidRPr="00337A94">
        <w:rPr>
          <w:rFonts w:ascii="Arial" w:hAnsi="Arial" w:cs="Arial"/>
          <w:sz w:val="24"/>
          <w:szCs w:val="24"/>
        </w:rPr>
        <w:t>. As a PC</w:t>
      </w:r>
      <w:r w:rsidR="00010B42" w:rsidRPr="00337A94">
        <w:rPr>
          <w:rFonts w:ascii="Arial" w:hAnsi="Arial" w:cs="Arial"/>
          <w:sz w:val="24"/>
          <w:szCs w:val="24"/>
        </w:rPr>
        <w:t>,</w:t>
      </w:r>
      <w:r w:rsidR="008A4278" w:rsidRPr="00337A94">
        <w:rPr>
          <w:rFonts w:ascii="Arial" w:hAnsi="Arial" w:cs="Arial"/>
          <w:sz w:val="24"/>
          <w:szCs w:val="24"/>
        </w:rPr>
        <w:t xml:space="preserve"> communication is </w:t>
      </w:r>
      <w:r w:rsidR="00243975" w:rsidRPr="00337A94">
        <w:rPr>
          <w:rFonts w:ascii="Arial" w:hAnsi="Arial" w:cs="Arial"/>
          <w:sz w:val="24"/>
          <w:szCs w:val="24"/>
        </w:rPr>
        <w:t>s</w:t>
      </w:r>
      <w:r w:rsidR="00DA6A32" w:rsidRPr="00337A94">
        <w:rPr>
          <w:rFonts w:ascii="Arial" w:hAnsi="Arial" w:cs="Arial"/>
          <w:sz w:val="24"/>
          <w:szCs w:val="24"/>
        </w:rPr>
        <w:t xml:space="preserve">hown to be one of the vital principles of the </w:t>
      </w:r>
      <w:proofErr w:type="spellStart"/>
      <w:r w:rsidR="00DA6A32" w:rsidRPr="00337A94">
        <w:rPr>
          <w:rFonts w:ascii="Arial" w:hAnsi="Arial" w:cs="Arial"/>
          <w:sz w:val="24"/>
          <w:szCs w:val="24"/>
        </w:rPr>
        <w:t>Authorised</w:t>
      </w:r>
      <w:proofErr w:type="spellEnd"/>
      <w:r w:rsidR="00DA6A32" w:rsidRPr="00337A94">
        <w:rPr>
          <w:rFonts w:ascii="Arial" w:hAnsi="Arial" w:cs="Arial"/>
          <w:sz w:val="24"/>
          <w:szCs w:val="24"/>
        </w:rPr>
        <w:t xml:space="preserve"> Professional</w:t>
      </w:r>
      <w:r w:rsidR="001F00BD" w:rsidRPr="00337A94">
        <w:rPr>
          <w:rFonts w:ascii="Arial" w:hAnsi="Arial" w:cs="Arial"/>
          <w:sz w:val="24"/>
          <w:szCs w:val="24"/>
        </w:rPr>
        <w:t xml:space="preserve"> Practice of the College of Policing</w:t>
      </w:r>
      <w:r w:rsidR="0086652E" w:rsidRPr="00337A94">
        <w:rPr>
          <w:rFonts w:ascii="Arial" w:hAnsi="Arial" w:cs="Arial"/>
          <w:sz w:val="24"/>
          <w:szCs w:val="24"/>
        </w:rPr>
        <w:t xml:space="preserve"> [CoP]</w:t>
      </w:r>
      <w:r w:rsidR="001F00BD" w:rsidRPr="00337A94">
        <w:rPr>
          <w:rFonts w:ascii="Arial" w:hAnsi="Arial" w:cs="Arial"/>
          <w:sz w:val="24"/>
          <w:szCs w:val="24"/>
        </w:rPr>
        <w:t xml:space="preserve"> (</w:t>
      </w:r>
      <w:r w:rsidR="0086652E" w:rsidRPr="00337A94">
        <w:rPr>
          <w:rFonts w:ascii="Arial" w:hAnsi="Arial" w:cs="Arial"/>
          <w:sz w:val="24"/>
          <w:szCs w:val="24"/>
        </w:rPr>
        <w:t>CoP</w:t>
      </w:r>
      <w:r w:rsidR="004964EB" w:rsidRPr="00337A94">
        <w:rPr>
          <w:rFonts w:ascii="Arial" w:hAnsi="Arial" w:cs="Arial"/>
          <w:sz w:val="24"/>
          <w:szCs w:val="24"/>
        </w:rPr>
        <w:t xml:space="preserve">, </w:t>
      </w:r>
      <w:r w:rsidR="001F00BD" w:rsidRPr="00337A94">
        <w:rPr>
          <w:rFonts w:ascii="Arial" w:hAnsi="Arial" w:cs="Arial"/>
          <w:sz w:val="24"/>
          <w:szCs w:val="24"/>
        </w:rPr>
        <w:t>20</w:t>
      </w:r>
      <w:r w:rsidR="004964EB" w:rsidRPr="00337A94">
        <w:rPr>
          <w:rFonts w:ascii="Arial" w:hAnsi="Arial" w:cs="Arial"/>
          <w:sz w:val="24"/>
          <w:szCs w:val="24"/>
        </w:rPr>
        <w:t>24</w:t>
      </w:r>
      <w:r w:rsidR="001F00BD" w:rsidRPr="00337A94">
        <w:rPr>
          <w:rFonts w:ascii="Arial" w:hAnsi="Arial" w:cs="Arial"/>
          <w:sz w:val="24"/>
          <w:szCs w:val="24"/>
        </w:rPr>
        <w:t>)</w:t>
      </w:r>
      <w:r w:rsidR="00F4420A" w:rsidRPr="00337A94">
        <w:rPr>
          <w:rFonts w:ascii="Arial" w:hAnsi="Arial" w:cs="Arial"/>
          <w:sz w:val="24"/>
          <w:szCs w:val="24"/>
        </w:rPr>
        <w:t>.</w:t>
      </w:r>
      <w:r w:rsidR="00BB0E14" w:rsidRPr="00337A94">
        <w:rPr>
          <w:rFonts w:ascii="Arial" w:hAnsi="Arial" w:cs="Arial"/>
          <w:sz w:val="24"/>
          <w:szCs w:val="24"/>
        </w:rPr>
        <w:t xml:space="preserve"> </w:t>
      </w:r>
      <w:r w:rsidR="005D5C4B" w:rsidRPr="00337A94">
        <w:rPr>
          <w:rFonts w:ascii="Arial" w:hAnsi="Arial" w:cs="Arial"/>
          <w:sz w:val="24"/>
          <w:szCs w:val="24"/>
        </w:rPr>
        <w:t>This is further supported by the CoP</w:t>
      </w:r>
      <w:r w:rsidR="007237AE" w:rsidRPr="00337A94">
        <w:rPr>
          <w:rFonts w:ascii="Arial" w:hAnsi="Arial" w:cs="Arial"/>
          <w:sz w:val="24"/>
          <w:szCs w:val="24"/>
        </w:rPr>
        <w:t xml:space="preserve"> as effective communication</w:t>
      </w:r>
      <w:r w:rsidR="00E808B6" w:rsidRPr="00337A94">
        <w:rPr>
          <w:rFonts w:ascii="Arial" w:hAnsi="Arial" w:cs="Arial"/>
          <w:sz w:val="24"/>
          <w:szCs w:val="24"/>
        </w:rPr>
        <w:t xml:space="preserve"> is shown to help reduce anti-social </w:t>
      </w:r>
      <w:r w:rsidR="008E7E4F" w:rsidRPr="00337A94">
        <w:rPr>
          <w:rFonts w:ascii="Arial" w:hAnsi="Arial" w:cs="Arial"/>
          <w:sz w:val="24"/>
          <w:szCs w:val="24"/>
        </w:rPr>
        <w:t>behavior</w:t>
      </w:r>
      <w:r w:rsidR="0091300D" w:rsidRPr="00337A94">
        <w:rPr>
          <w:rFonts w:ascii="Arial" w:hAnsi="Arial" w:cs="Arial"/>
          <w:sz w:val="24"/>
          <w:szCs w:val="24"/>
        </w:rPr>
        <w:t>,</w:t>
      </w:r>
      <w:r w:rsidR="008E7E4F" w:rsidRPr="00337A94">
        <w:rPr>
          <w:rFonts w:ascii="Arial" w:hAnsi="Arial" w:cs="Arial"/>
          <w:sz w:val="24"/>
          <w:szCs w:val="24"/>
        </w:rPr>
        <w:t xml:space="preserve"> prevent crime</w:t>
      </w:r>
      <w:r w:rsidR="007A0B4F" w:rsidRPr="00337A94">
        <w:rPr>
          <w:rFonts w:ascii="Arial" w:hAnsi="Arial" w:cs="Arial"/>
          <w:sz w:val="24"/>
          <w:szCs w:val="24"/>
        </w:rPr>
        <w:t>, bring offenders to justice and to help build trust between communities and the local police authority (</w:t>
      </w:r>
      <w:r w:rsidR="00AB5F9C" w:rsidRPr="00337A94">
        <w:rPr>
          <w:rFonts w:ascii="Arial" w:hAnsi="Arial" w:cs="Arial"/>
          <w:sz w:val="24"/>
          <w:szCs w:val="24"/>
        </w:rPr>
        <w:t>CoP, 2013)</w:t>
      </w:r>
      <w:r w:rsidR="002F1393" w:rsidRPr="00337A94">
        <w:rPr>
          <w:rFonts w:ascii="Arial" w:hAnsi="Arial" w:cs="Arial"/>
          <w:sz w:val="24"/>
          <w:szCs w:val="24"/>
        </w:rPr>
        <w:t xml:space="preserve">. Overall, this shows that </w:t>
      </w:r>
      <w:r w:rsidR="007C6962" w:rsidRPr="00337A94">
        <w:rPr>
          <w:rFonts w:ascii="Arial" w:hAnsi="Arial" w:cs="Arial"/>
          <w:sz w:val="24"/>
          <w:szCs w:val="24"/>
        </w:rPr>
        <w:t>great importance has been placed on the abilit</w:t>
      </w:r>
      <w:r w:rsidR="004663F0" w:rsidRPr="00337A94">
        <w:rPr>
          <w:rFonts w:ascii="Arial" w:hAnsi="Arial" w:cs="Arial"/>
          <w:sz w:val="24"/>
          <w:szCs w:val="24"/>
        </w:rPr>
        <w:t xml:space="preserve">y of a </w:t>
      </w:r>
      <w:r w:rsidR="00496639" w:rsidRPr="00337A94">
        <w:rPr>
          <w:rFonts w:ascii="Arial" w:hAnsi="Arial" w:cs="Arial"/>
          <w:sz w:val="24"/>
          <w:szCs w:val="24"/>
        </w:rPr>
        <w:t>person’s</w:t>
      </w:r>
      <w:r w:rsidR="004663F0" w:rsidRPr="00337A94">
        <w:rPr>
          <w:rFonts w:ascii="Arial" w:hAnsi="Arial" w:cs="Arial"/>
          <w:sz w:val="24"/>
          <w:szCs w:val="24"/>
        </w:rPr>
        <w:t xml:space="preserve"> communicative skills </w:t>
      </w:r>
      <w:r w:rsidR="009D5F25" w:rsidRPr="00337A94">
        <w:rPr>
          <w:rFonts w:ascii="Arial" w:hAnsi="Arial" w:cs="Arial"/>
          <w:sz w:val="24"/>
          <w:szCs w:val="24"/>
        </w:rPr>
        <w:t>when joining a police force.</w:t>
      </w:r>
      <w:r w:rsidR="00A168D6" w:rsidRPr="00337A94">
        <w:rPr>
          <w:rFonts w:ascii="Arial" w:hAnsi="Arial" w:cs="Arial"/>
          <w:sz w:val="24"/>
          <w:szCs w:val="24"/>
        </w:rPr>
        <w:t xml:space="preserve"> Particularly</w:t>
      </w:r>
      <w:r w:rsidR="00C05473" w:rsidRPr="00337A94">
        <w:rPr>
          <w:rFonts w:ascii="Arial" w:hAnsi="Arial" w:cs="Arial"/>
          <w:sz w:val="24"/>
          <w:szCs w:val="24"/>
        </w:rPr>
        <w:t xml:space="preserve">, </w:t>
      </w:r>
      <w:r w:rsidR="00F23986" w:rsidRPr="00337A94">
        <w:rPr>
          <w:rFonts w:ascii="Arial" w:hAnsi="Arial" w:cs="Arial"/>
          <w:sz w:val="24"/>
          <w:szCs w:val="24"/>
        </w:rPr>
        <w:t>one’s</w:t>
      </w:r>
      <w:r w:rsidR="00C05473" w:rsidRPr="00337A94">
        <w:rPr>
          <w:rFonts w:ascii="Arial" w:hAnsi="Arial" w:cs="Arial"/>
          <w:sz w:val="24"/>
          <w:szCs w:val="24"/>
        </w:rPr>
        <w:t xml:space="preserve"> oral communication necessitates </w:t>
      </w:r>
      <w:r w:rsidR="00DA5860" w:rsidRPr="00337A94">
        <w:rPr>
          <w:rFonts w:ascii="Arial" w:hAnsi="Arial" w:cs="Arial"/>
          <w:sz w:val="24"/>
          <w:szCs w:val="24"/>
        </w:rPr>
        <w:t>a high degree of proficiency</w:t>
      </w:r>
      <w:r w:rsidR="00602D33" w:rsidRPr="00337A94">
        <w:rPr>
          <w:rFonts w:ascii="Arial" w:hAnsi="Arial" w:cs="Arial"/>
          <w:sz w:val="24"/>
          <w:szCs w:val="24"/>
        </w:rPr>
        <w:t>.</w:t>
      </w:r>
      <w:r w:rsidR="009D5F25" w:rsidRPr="00337A94">
        <w:rPr>
          <w:rFonts w:ascii="Arial" w:hAnsi="Arial" w:cs="Arial"/>
          <w:sz w:val="24"/>
          <w:szCs w:val="24"/>
        </w:rPr>
        <w:t xml:space="preserve"> If a person is found to be lacking in </w:t>
      </w:r>
      <w:r w:rsidR="008B28F9" w:rsidRPr="00337A94">
        <w:rPr>
          <w:rFonts w:ascii="Arial" w:hAnsi="Arial" w:cs="Arial"/>
          <w:sz w:val="24"/>
          <w:szCs w:val="24"/>
        </w:rPr>
        <w:t>this ability, a breakdown in communication can occur</w:t>
      </w:r>
      <w:r w:rsidR="00C179D9" w:rsidRPr="00337A94">
        <w:rPr>
          <w:rFonts w:ascii="Arial" w:hAnsi="Arial" w:cs="Arial"/>
          <w:sz w:val="24"/>
          <w:szCs w:val="24"/>
        </w:rPr>
        <w:t>,</w:t>
      </w:r>
      <w:r w:rsidR="008B28F9" w:rsidRPr="00337A94">
        <w:rPr>
          <w:rFonts w:ascii="Arial" w:hAnsi="Arial" w:cs="Arial"/>
          <w:sz w:val="24"/>
          <w:szCs w:val="24"/>
        </w:rPr>
        <w:t xml:space="preserve"> which will only exacerbate the problems</w:t>
      </w:r>
      <w:r w:rsidR="00496639" w:rsidRPr="00337A94">
        <w:rPr>
          <w:rFonts w:ascii="Arial" w:hAnsi="Arial" w:cs="Arial"/>
          <w:sz w:val="24"/>
          <w:szCs w:val="24"/>
        </w:rPr>
        <w:t xml:space="preserve"> local communities </w:t>
      </w:r>
      <w:r w:rsidR="00602D33" w:rsidRPr="00337A94">
        <w:rPr>
          <w:rFonts w:ascii="Arial" w:hAnsi="Arial" w:cs="Arial"/>
          <w:sz w:val="24"/>
          <w:szCs w:val="24"/>
        </w:rPr>
        <w:t>face.</w:t>
      </w:r>
    </w:p>
    <w:p w14:paraId="5EF885ED" w14:textId="77777777" w:rsidR="001E413E" w:rsidRPr="00337A94" w:rsidRDefault="001E413E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0C9918A5" w14:textId="433BFE00" w:rsidR="00A25766" w:rsidRPr="00337A94" w:rsidRDefault="00813363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A</w:t>
      </w:r>
      <w:r w:rsidR="00CE3789" w:rsidRPr="00337A94">
        <w:rPr>
          <w:rFonts w:ascii="Arial" w:hAnsi="Arial" w:cs="Arial"/>
          <w:sz w:val="24"/>
          <w:szCs w:val="24"/>
        </w:rPr>
        <w:t xml:space="preserve"> Police Officer is expected to </w:t>
      </w:r>
      <w:r w:rsidR="00BF5941" w:rsidRPr="00337A94">
        <w:rPr>
          <w:rFonts w:ascii="Arial" w:hAnsi="Arial" w:cs="Arial"/>
          <w:sz w:val="24"/>
          <w:szCs w:val="24"/>
        </w:rPr>
        <w:t xml:space="preserve">communicate with a wide variety of people </w:t>
      </w:r>
      <w:r w:rsidR="008F085D" w:rsidRPr="00337A94">
        <w:rPr>
          <w:rFonts w:ascii="Arial" w:hAnsi="Arial" w:cs="Arial"/>
          <w:sz w:val="24"/>
          <w:szCs w:val="24"/>
        </w:rPr>
        <w:t>daily</w:t>
      </w:r>
      <w:r w:rsidR="006D38CC" w:rsidRPr="00337A94">
        <w:rPr>
          <w:rFonts w:ascii="Arial" w:hAnsi="Arial" w:cs="Arial"/>
          <w:sz w:val="24"/>
          <w:szCs w:val="24"/>
        </w:rPr>
        <w:t>,</w:t>
      </w:r>
      <w:r w:rsidR="00756930" w:rsidRPr="00337A94">
        <w:rPr>
          <w:rFonts w:ascii="Arial" w:hAnsi="Arial" w:cs="Arial"/>
          <w:sz w:val="24"/>
          <w:szCs w:val="24"/>
        </w:rPr>
        <w:t xml:space="preserve"> such as </w:t>
      </w:r>
      <w:r w:rsidR="006D38CC" w:rsidRPr="00337A94">
        <w:rPr>
          <w:rFonts w:ascii="Arial" w:hAnsi="Arial" w:cs="Arial"/>
          <w:sz w:val="24"/>
          <w:szCs w:val="24"/>
        </w:rPr>
        <w:t xml:space="preserve">witnesses, victims and </w:t>
      </w:r>
      <w:r w:rsidR="009B1F22" w:rsidRPr="00337A94">
        <w:rPr>
          <w:rFonts w:ascii="Arial" w:hAnsi="Arial" w:cs="Arial"/>
          <w:sz w:val="24"/>
          <w:szCs w:val="24"/>
        </w:rPr>
        <w:t>perpetrators</w:t>
      </w:r>
      <w:r w:rsidR="00A36D98" w:rsidRPr="00337A94">
        <w:rPr>
          <w:rFonts w:ascii="Arial" w:hAnsi="Arial" w:cs="Arial"/>
          <w:sz w:val="24"/>
          <w:szCs w:val="24"/>
        </w:rPr>
        <w:t xml:space="preserve"> (Bottom</w:t>
      </w:r>
      <w:r w:rsidR="008F085D" w:rsidRPr="00337A94">
        <w:rPr>
          <w:rFonts w:ascii="Arial" w:hAnsi="Arial" w:cs="Arial"/>
          <w:sz w:val="24"/>
          <w:szCs w:val="24"/>
        </w:rPr>
        <w:t>ley et al., 2020, p3)</w:t>
      </w:r>
      <w:r w:rsidR="009B1F22" w:rsidRPr="00337A94">
        <w:rPr>
          <w:rFonts w:ascii="Arial" w:hAnsi="Arial" w:cs="Arial"/>
          <w:sz w:val="24"/>
          <w:szCs w:val="24"/>
        </w:rPr>
        <w:t>.</w:t>
      </w:r>
      <w:r w:rsidR="00EE564D" w:rsidRPr="00337A94">
        <w:rPr>
          <w:rFonts w:ascii="Arial" w:hAnsi="Arial" w:cs="Arial"/>
          <w:sz w:val="24"/>
          <w:szCs w:val="24"/>
        </w:rPr>
        <w:t xml:space="preserve"> It is important that each person is treated in a respectable</w:t>
      </w:r>
      <w:r w:rsidR="00D60433" w:rsidRPr="00337A94">
        <w:rPr>
          <w:rFonts w:ascii="Arial" w:hAnsi="Arial" w:cs="Arial"/>
          <w:sz w:val="24"/>
          <w:szCs w:val="24"/>
        </w:rPr>
        <w:t>, lawful</w:t>
      </w:r>
      <w:r w:rsidR="00EE564D" w:rsidRPr="00337A94">
        <w:rPr>
          <w:rFonts w:ascii="Arial" w:hAnsi="Arial" w:cs="Arial"/>
          <w:sz w:val="24"/>
          <w:szCs w:val="24"/>
        </w:rPr>
        <w:t xml:space="preserve"> manner</w:t>
      </w:r>
      <w:r w:rsidR="00DF2BD6" w:rsidRPr="00337A94">
        <w:rPr>
          <w:rFonts w:ascii="Arial" w:hAnsi="Arial" w:cs="Arial"/>
          <w:sz w:val="24"/>
          <w:szCs w:val="24"/>
        </w:rPr>
        <w:t xml:space="preserve"> and that the PC</w:t>
      </w:r>
      <w:r w:rsidR="00D60433" w:rsidRPr="00337A94">
        <w:rPr>
          <w:rFonts w:ascii="Arial" w:hAnsi="Arial" w:cs="Arial"/>
          <w:sz w:val="24"/>
          <w:szCs w:val="24"/>
        </w:rPr>
        <w:t xml:space="preserve"> </w:t>
      </w:r>
      <w:r w:rsidR="00C26E09" w:rsidRPr="00337A94">
        <w:rPr>
          <w:rFonts w:ascii="Arial" w:hAnsi="Arial" w:cs="Arial"/>
          <w:sz w:val="24"/>
          <w:szCs w:val="24"/>
        </w:rPr>
        <w:t>can</w:t>
      </w:r>
      <w:r w:rsidR="00D60433" w:rsidRPr="00337A94">
        <w:rPr>
          <w:rFonts w:ascii="Arial" w:hAnsi="Arial" w:cs="Arial"/>
          <w:sz w:val="24"/>
          <w:szCs w:val="24"/>
        </w:rPr>
        <w:t xml:space="preserve"> adapt his communication style</w:t>
      </w:r>
      <w:r w:rsidR="00512BA6">
        <w:rPr>
          <w:rFonts w:ascii="Arial" w:hAnsi="Arial" w:cs="Arial"/>
          <w:sz w:val="24"/>
          <w:szCs w:val="24"/>
        </w:rPr>
        <w:t>s</w:t>
      </w:r>
      <w:r w:rsidR="00816144" w:rsidRPr="00337A94">
        <w:rPr>
          <w:rFonts w:ascii="Arial" w:hAnsi="Arial" w:cs="Arial"/>
          <w:sz w:val="24"/>
          <w:szCs w:val="24"/>
        </w:rPr>
        <w:t xml:space="preserve"> while doing</w:t>
      </w:r>
      <w:r w:rsidR="003E758C" w:rsidRPr="00337A94">
        <w:rPr>
          <w:rFonts w:ascii="Arial" w:hAnsi="Arial" w:cs="Arial"/>
          <w:sz w:val="24"/>
          <w:szCs w:val="24"/>
        </w:rPr>
        <w:t xml:space="preserve"> so</w:t>
      </w:r>
      <w:r w:rsidR="00816144" w:rsidRPr="00337A94">
        <w:rPr>
          <w:rFonts w:ascii="Arial" w:hAnsi="Arial" w:cs="Arial"/>
          <w:sz w:val="24"/>
          <w:szCs w:val="24"/>
        </w:rPr>
        <w:t xml:space="preserve">. </w:t>
      </w:r>
      <w:r w:rsidR="001C6896">
        <w:rPr>
          <w:rFonts w:ascii="Arial" w:hAnsi="Arial" w:cs="Arial"/>
          <w:sz w:val="24"/>
          <w:szCs w:val="24"/>
        </w:rPr>
        <w:t>T</w:t>
      </w:r>
      <w:r w:rsidR="00816144" w:rsidRPr="00337A94">
        <w:rPr>
          <w:rFonts w:ascii="Arial" w:hAnsi="Arial" w:cs="Arial"/>
          <w:sz w:val="24"/>
          <w:szCs w:val="24"/>
        </w:rPr>
        <w:t xml:space="preserve">reating a victim the same </w:t>
      </w:r>
      <w:r w:rsidR="003E758C" w:rsidRPr="00337A94">
        <w:rPr>
          <w:rFonts w:ascii="Arial" w:hAnsi="Arial" w:cs="Arial"/>
          <w:sz w:val="24"/>
          <w:szCs w:val="24"/>
        </w:rPr>
        <w:t>way</w:t>
      </w:r>
      <w:r w:rsidR="00C0467E" w:rsidRPr="00337A94">
        <w:rPr>
          <w:rFonts w:ascii="Arial" w:hAnsi="Arial" w:cs="Arial"/>
          <w:sz w:val="24"/>
          <w:szCs w:val="24"/>
        </w:rPr>
        <w:t xml:space="preserve"> </w:t>
      </w:r>
      <w:r w:rsidR="00133652">
        <w:rPr>
          <w:rFonts w:ascii="Arial" w:hAnsi="Arial" w:cs="Arial"/>
          <w:sz w:val="24"/>
          <w:szCs w:val="24"/>
        </w:rPr>
        <w:t>as</w:t>
      </w:r>
      <w:r w:rsidR="003E758C" w:rsidRPr="00337A94">
        <w:rPr>
          <w:rFonts w:ascii="Arial" w:hAnsi="Arial" w:cs="Arial"/>
          <w:sz w:val="24"/>
          <w:szCs w:val="24"/>
        </w:rPr>
        <w:t xml:space="preserve"> a perpetrator could potentially have </w:t>
      </w:r>
      <w:r w:rsidR="00C0467E" w:rsidRPr="00337A94">
        <w:rPr>
          <w:rFonts w:ascii="Arial" w:hAnsi="Arial" w:cs="Arial"/>
          <w:sz w:val="24"/>
          <w:szCs w:val="24"/>
        </w:rPr>
        <w:t>disastrous</w:t>
      </w:r>
      <w:r w:rsidR="003E758C" w:rsidRPr="00337A94">
        <w:rPr>
          <w:rFonts w:ascii="Arial" w:hAnsi="Arial" w:cs="Arial"/>
          <w:sz w:val="24"/>
          <w:szCs w:val="24"/>
        </w:rPr>
        <w:t xml:space="preserve"> consequences</w:t>
      </w:r>
      <w:r w:rsidR="00C0467E" w:rsidRPr="00337A94">
        <w:rPr>
          <w:rFonts w:ascii="Arial" w:hAnsi="Arial" w:cs="Arial"/>
          <w:sz w:val="24"/>
          <w:szCs w:val="24"/>
        </w:rPr>
        <w:t>.</w:t>
      </w:r>
      <w:r w:rsidR="009B1F22" w:rsidRPr="00337A94">
        <w:rPr>
          <w:rFonts w:ascii="Arial" w:hAnsi="Arial" w:cs="Arial"/>
          <w:sz w:val="24"/>
          <w:szCs w:val="24"/>
        </w:rPr>
        <w:t xml:space="preserve"> </w:t>
      </w:r>
      <w:r w:rsidR="003E6240" w:rsidRPr="00337A94">
        <w:rPr>
          <w:rFonts w:ascii="Arial" w:hAnsi="Arial" w:cs="Arial"/>
          <w:sz w:val="24"/>
          <w:szCs w:val="24"/>
        </w:rPr>
        <w:t xml:space="preserve">In recent </w:t>
      </w:r>
      <w:r w:rsidR="004B0E35" w:rsidRPr="00337A94">
        <w:rPr>
          <w:rFonts w:ascii="Arial" w:hAnsi="Arial" w:cs="Arial"/>
          <w:sz w:val="24"/>
          <w:szCs w:val="24"/>
        </w:rPr>
        <w:t>‘Public Attitude</w:t>
      </w:r>
      <w:r w:rsidR="00DB134B" w:rsidRPr="00337A94">
        <w:rPr>
          <w:rFonts w:ascii="Arial" w:hAnsi="Arial" w:cs="Arial"/>
          <w:sz w:val="24"/>
          <w:szCs w:val="24"/>
        </w:rPr>
        <w:t xml:space="preserve">’ </w:t>
      </w:r>
      <w:r w:rsidR="003E6240" w:rsidRPr="00337A94">
        <w:rPr>
          <w:rFonts w:ascii="Arial" w:hAnsi="Arial" w:cs="Arial"/>
          <w:sz w:val="24"/>
          <w:szCs w:val="24"/>
        </w:rPr>
        <w:t>sur</w:t>
      </w:r>
      <w:r w:rsidR="000C07CD" w:rsidRPr="00337A94">
        <w:rPr>
          <w:rFonts w:ascii="Arial" w:hAnsi="Arial" w:cs="Arial"/>
          <w:sz w:val="24"/>
          <w:szCs w:val="24"/>
        </w:rPr>
        <w:t>v</w:t>
      </w:r>
      <w:r w:rsidR="003E6240" w:rsidRPr="00337A94">
        <w:rPr>
          <w:rFonts w:ascii="Arial" w:hAnsi="Arial" w:cs="Arial"/>
          <w:sz w:val="24"/>
          <w:szCs w:val="24"/>
        </w:rPr>
        <w:t>eys conducted in London</w:t>
      </w:r>
      <w:r w:rsidR="000C07CD" w:rsidRPr="00337A94">
        <w:rPr>
          <w:rFonts w:ascii="Arial" w:hAnsi="Arial" w:cs="Arial"/>
          <w:sz w:val="24"/>
          <w:szCs w:val="24"/>
        </w:rPr>
        <w:t>, they found that only 62% of people had trust that the Metropolitan Police Service (MPS)</w:t>
      </w:r>
      <w:r w:rsidR="007D12BD" w:rsidRPr="00337A94">
        <w:rPr>
          <w:rFonts w:ascii="Arial" w:hAnsi="Arial" w:cs="Arial"/>
          <w:sz w:val="24"/>
          <w:szCs w:val="24"/>
        </w:rPr>
        <w:t xml:space="preserve"> treated everyone fairly and with respect</w:t>
      </w:r>
      <w:r w:rsidR="003C7816" w:rsidRPr="00337A94">
        <w:rPr>
          <w:rFonts w:ascii="Arial" w:hAnsi="Arial" w:cs="Arial"/>
          <w:sz w:val="24"/>
          <w:szCs w:val="24"/>
        </w:rPr>
        <w:t xml:space="preserve">. </w:t>
      </w:r>
      <w:r w:rsidR="000F455C" w:rsidRPr="00337A94">
        <w:rPr>
          <w:rFonts w:ascii="Arial" w:hAnsi="Arial" w:cs="Arial"/>
          <w:sz w:val="24"/>
          <w:szCs w:val="24"/>
        </w:rPr>
        <w:t xml:space="preserve">This is an 8% decrease from </w:t>
      </w:r>
      <w:r w:rsidR="00DC2DD0" w:rsidRPr="00337A94">
        <w:rPr>
          <w:rFonts w:ascii="Arial" w:hAnsi="Arial" w:cs="Arial"/>
          <w:sz w:val="24"/>
          <w:szCs w:val="24"/>
        </w:rPr>
        <w:t xml:space="preserve">2021 where 70% of people felt they </w:t>
      </w:r>
      <w:r w:rsidR="000E544D" w:rsidRPr="00337A94">
        <w:rPr>
          <w:rFonts w:ascii="Arial" w:hAnsi="Arial" w:cs="Arial"/>
          <w:sz w:val="24"/>
          <w:szCs w:val="24"/>
        </w:rPr>
        <w:t>were treated fairly</w:t>
      </w:r>
      <w:r w:rsidR="003C7816" w:rsidRPr="00337A94">
        <w:rPr>
          <w:rFonts w:ascii="Arial" w:hAnsi="Arial" w:cs="Arial"/>
          <w:sz w:val="24"/>
          <w:szCs w:val="24"/>
        </w:rPr>
        <w:t xml:space="preserve"> (</w:t>
      </w:r>
      <w:r w:rsidR="001128C9" w:rsidRPr="00337A94">
        <w:rPr>
          <w:rFonts w:ascii="Arial" w:hAnsi="Arial" w:cs="Arial"/>
          <w:sz w:val="24"/>
          <w:szCs w:val="24"/>
        </w:rPr>
        <w:t>Tudor</w:t>
      </w:r>
      <w:r w:rsidR="003C7816" w:rsidRPr="00337A94">
        <w:rPr>
          <w:rFonts w:ascii="Arial" w:hAnsi="Arial" w:cs="Arial"/>
          <w:sz w:val="24"/>
          <w:szCs w:val="24"/>
        </w:rPr>
        <w:t>, 2022).</w:t>
      </w:r>
      <w:r w:rsidR="00F52090" w:rsidRPr="00337A94">
        <w:rPr>
          <w:rFonts w:ascii="Arial" w:hAnsi="Arial" w:cs="Arial"/>
          <w:sz w:val="24"/>
          <w:szCs w:val="24"/>
        </w:rPr>
        <w:t xml:space="preserve"> </w:t>
      </w:r>
      <w:r w:rsidR="00F339C9" w:rsidRPr="00337A94">
        <w:rPr>
          <w:rFonts w:ascii="Arial" w:hAnsi="Arial" w:cs="Arial"/>
          <w:sz w:val="24"/>
          <w:szCs w:val="24"/>
        </w:rPr>
        <w:t xml:space="preserve">This issue is likely to be derived from recent public </w:t>
      </w:r>
      <w:r w:rsidR="007D4BB1" w:rsidRPr="00337A94">
        <w:rPr>
          <w:rFonts w:ascii="Arial" w:hAnsi="Arial" w:cs="Arial"/>
          <w:sz w:val="24"/>
          <w:szCs w:val="24"/>
        </w:rPr>
        <w:t xml:space="preserve">distrust </w:t>
      </w:r>
      <w:r w:rsidR="00ED4C29" w:rsidRPr="00337A94">
        <w:rPr>
          <w:rFonts w:ascii="Arial" w:hAnsi="Arial" w:cs="Arial"/>
          <w:sz w:val="24"/>
          <w:szCs w:val="24"/>
        </w:rPr>
        <w:t xml:space="preserve">in UK Police through </w:t>
      </w:r>
      <w:r w:rsidR="00AF3820" w:rsidRPr="00337A94">
        <w:rPr>
          <w:rFonts w:ascii="Arial" w:hAnsi="Arial" w:cs="Arial"/>
          <w:sz w:val="24"/>
          <w:szCs w:val="24"/>
        </w:rPr>
        <w:t>a series of controversies</w:t>
      </w:r>
      <w:r w:rsidR="0021190C" w:rsidRPr="00337A94">
        <w:rPr>
          <w:rFonts w:ascii="Arial" w:hAnsi="Arial" w:cs="Arial"/>
          <w:sz w:val="24"/>
          <w:szCs w:val="24"/>
        </w:rPr>
        <w:t>,</w:t>
      </w:r>
      <w:r w:rsidR="00A93916" w:rsidRPr="00337A94">
        <w:rPr>
          <w:rFonts w:ascii="Arial" w:hAnsi="Arial" w:cs="Arial"/>
          <w:sz w:val="24"/>
          <w:szCs w:val="24"/>
        </w:rPr>
        <w:t xml:space="preserve"> such as </w:t>
      </w:r>
      <w:r w:rsidR="005D4F60" w:rsidRPr="00337A94">
        <w:rPr>
          <w:rFonts w:ascii="Arial" w:hAnsi="Arial" w:cs="Arial"/>
          <w:sz w:val="24"/>
          <w:szCs w:val="24"/>
        </w:rPr>
        <w:t xml:space="preserve">the murder of </w:t>
      </w:r>
      <w:r w:rsidR="00A93916" w:rsidRPr="00337A94">
        <w:rPr>
          <w:rFonts w:ascii="Arial" w:hAnsi="Arial" w:cs="Arial"/>
          <w:sz w:val="24"/>
          <w:szCs w:val="24"/>
        </w:rPr>
        <w:t>Sarah Everard</w:t>
      </w:r>
      <w:r w:rsidR="00AF3820" w:rsidRPr="00337A94">
        <w:rPr>
          <w:rFonts w:ascii="Arial" w:hAnsi="Arial" w:cs="Arial"/>
          <w:sz w:val="24"/>
          <w:szCs w:val="24"/>
        </w:rPr>
        <w:t xml:space="preserve"> </w:t>
      </w:r>
      <w:r w:rsidR="005D4F60" w:rsidRPr="00337A94">
        <w:rPr>
          <w:rFonts w:ascii="Arial" w:hAnsi="Arial" w:cs="Arial"/>
          <w:sz w:val="24"/>
          <w:szCs w:val="24"/>
        </w:rPr>
        <w:t>(</w:t>
      </w:r>
      <w:r w:rsidR="00946CDC" w:rsidRPr="00337A94">
        <w:rPr>
          <w:rFonts w:ascii="Arial" w:hAnsi="Arial" w:cs="Arial"/>
          <w:sz w:val="24"/>
          <w:szCs w:val="24"/>
        </w:rPr>
        <w:t>Morton</w:t>
      </w:r>
      <w:r w:rsidR="005D4F60" w:rsidRPr="00337A94">
        <w:rPr>
          <w:rFonts w:ascii="Arial" w:hAnsi="Arial" w:cs="Arial"/>
          <w:sz w:val="24"/>
          <w:szCs w:val="24"/>
        </w:rPr>
        <w:t xml:space="preserve">, 2021) </w:t>
      </w:r>
      <w:r w:rsidR="00AF3820" w:rsidRPr="00337A94">
        <w:rPr>
          <w:rFonts w:ascii="Arial" w:hAnsi="Arial" w:cs="Arial"/>
          <w:sz w:val="24"/>
          <w:szCs w:val="24"/>
        </w:rPr>
        <w:t>and a breakdown in police communications.</w:t>
      </w:r>
      <w:r w:rsidR="00410801" w:rsidRPr="00337A94">
        <w:rPr>
          <w:rFonts w:ascii="Arial" w:hAnsi="Arial" w:cs="Arial"/>
          <w:sz w:val="24"/>
          <w:szCs w:val="24"/>
        </w:rPr>
        <w:t xml:space="preserve"> Deputy Chief Constable (DCC) </w:t>
      </w:r>
      <w:proofErr w:type="spellStart"/>
      <w:r w:rsidR="00410801" w:rsidRPr="00337A94">
        <w:rPr>
          <w:rFonts w:ascii="Arial" w:hAnsi="Arial" w:cs="Arial"/>
          <w:sz w:val="24"/>
          <w:szCs w:val="24"/>
        </w:rPr>
        <w:t>Megicks</w:t>
      </w:r>
      <w:proofErr w:type="spellEnd"/>
      <w:r w:rsidR="008A45F3" w:rsidRPr="00337A94">
        <w:rPr>
          <w:rFonts w:ascii="Arial" w:hAnsi="Arial" w:cs="Arial"/>
          <w:sz w:val="24"/>
          <w:szCs w:val="24"/>
        </w:rPr>
        <w:t xml:space="preserve"> believes that one of the keys to </w:t>
      </w:r>
      <w:r w:rsidR="001A00EF" w:rsidRPr="00337A94">
        <w:rPr>
          <w:rFonts w:ascii="Arial" w:hAnsi="Arial" w:cs="Arial"/>
          <w:sz w:val="24"/>
          <w:szCs w:val="24"/>
        </w:rPr>
        <w:t>improving</w:t>
      </w:r>
      <w:r w:rsidR="008A45F3" w:rsidRPr="00337A94">
        <w:rPr>
          <w:rFonts w:ascii="Arial" w:hAnsi="Arial" w:cs="Arial"/>
          <w:sz w:val="24"/>
          <w:szCs w:val="24"/>
        </w:rPr>
        <w:t xml:space="preserve"> this relationship is </w:t>
      </w:r>
      <w:r w:rsidR="006868AF" w:rsidRPr="00337A94">
        <w:rPr>
          <w:rFonts w:ascii="Arial" w:hAnsi="Arial" w:cs="Arial"/>
          <w:sz w:val="24"/>
          <w:szCs w:val="24"/>
        </w:rPr>
        <w:t>through responding to communications appropriately</w:t>
      </w:r>
      <w:r w:rsidR="005E5731" w:rsidRPr="00337A94">
        <w:rPr>
          <w:rFonts w:ascii="Arial" w:hAnsi="Arial" w:cs="Arial"/>
          <w:sz w:val="24"/>
          <w:szCs w:val="24"/>
        </w:rPr>
        <w:t xml:space="preserve"> and taking the necessary </w:t>
      </w:r>
      <w:r w:rsidR="007F3283" w:rsidRPr="00337A94">
        <w:rPr>
          <w:rFonts w:ascii="Arial" w:hAnsi="Arial" w:cs="Arial"/>
          <w:sz w:val="24"/>
          <w:szCs w:val="24"/>
        </w:rPr>
        <w:t>actions afterwards (Policing Insight, 2023)</w:t>
      </w:r>
      <w:r w:rsidR="00BE28E3" w:rsidRPr="00337A94">
        <w:rPr>
          <w:rFonts w:ascii="Arial" w:hAnsi="Arial" w:cs="Arial"/>
          <w:sz w:val="24"/>
          <w:szCs w:val="24"/>
        </w:rPr>
        <w:t xml:space="preserve">. </w:t>
      </w:r>
    </w:p>
    <w:p w14:paraId="50CBBC28" w14:textId="3AFD6EF8" w:rsidR="27F6B9E3" w:rsidRPr="00337A94" w:rsidRDefault="27F6B9E3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357BBC78" w14:textId="62C8CDAE" w:rsidR="00813363" w:rsidRPr="00337A94" w:rsidRDefault="009B1F22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 xml:space="preserve">In relation to the </w:t>
      </w:r>
      <w:r w:rsidR="007D69AC" w:rsidRPr="00337A94">
        <w:rPr>
          <w:rFonts w:ascii="Arial" w:hAnsi="Arial" w:cs="Arial"/>
          <w:sz w:val="24"/>
          <w:szCs w:val="24"/>
        </w:rPr>
        <w:t>scenario,</w:t>
      </w:r>
      <w:r w:rsidR="00756930" w:rsidRPr="00337A94">
        <w:rPr>
          <w:rFonts w:ascii="Arial" w:hAnsi="Arial" w:cs="Arial"/>
          <w:sz w:val="24"/>
          <w:szCs w:val="24"/>
        </w:rPr>
        <w:t xml:space="preserve"> </w:t>
      </w:r>
      <w:r w:rsidR="00DC57B5" w:rsidRPr="00337A94">
        <w:rPr>
          <w:rFonts w:ascii="Arial" w:hAnsi="Arial" w:cs="Arial"/>
          <w:sz w:val="24"/>
          <w:szCs w:val="24"/>
        </w:rPr>
        <w:t xml:space="preserve">it becomes evident that Andrew is the potential </w:t>
      </w:r>
      <w:r w:rsidR="00CF7D40" w:rsidRPr="00337A94">
        <w:rPr>
          <w:rFonts w:ascii="Arial" w:hAnsi="Arial" w:cs="Arial"/>
          <w:sz w:val="24"/>
          <w:szCs w:val="24"/>
        </w:rPr>
        <w:t>perpetrator.</w:t>
      </w:r>
      <w:r w:rsidR="00521A0E" w:rsidRPr="00337A94">
        <w:rPr>
          <w:rFonts w:ascii="Arial" w:hAnsi="Arial" w:cs="Arial"/>
          <w:sz w:val="24"/>
          <w:szCs w:val="24"/>
        </w:rPr>
        <w:t xml:space="preserve"> It</w:t>
      </w:r>
      <w:r w:rsidR="00385343" w:rsidRPr="00337A94">
        <w:rPr>
          <w:rFonts w:ascii="Arial" w:hAnsi="Arial" w:cs="Arial"/>
          <w:sz w:val="24"/>
          <w:szCs w:val="24"/>
        </w:rPr>
        <w:t xml:space="preserve"> is clear that Andrew is intoxicated</w:t>
      </w:r>
      <w:r w:rsidR="007E40E0" w:rsidRPr="00337A94">
        <w:rPr>
          <w:rFonts w:ascii="Arial" w:hAnsi="Arial" w:cs="Arial"/>
          <w:sz w:val="24"/>
          <w:szCs w:val="24"/>
        </w:rPr>
        <w:t xml:space="preserve">. Alcohol </w:t>
      </w:r>
      <w:r w:rsidR="00102387" w:rsidRPr="00337A94">
        <w:rPr>
          <w:rFonts w:ascii="Arial" w:hAnsi="Arial" w:cs="Arial"/>
          <w:sz w:val="24"/>
          <w:szCs w:val="24"/>
        </w:rPr>
        <w:t>consumption is shown to have a clear link to an increase in aggression levels. While it does</w:t>
      </w:r>
      <w:r w:rsidR="00D7465D" w:rsidRPr="00337A94">
        <w:rPr>
          <w:rFonts w:ascii="Arial" w:hAnsi="Arial" w:cs="Arial"/>
          <w:sz w:val="24"/>
          <w:szCs w:val="24"/>
        </w:rPr>
        <w:t xml:space="preserve"> </w:t>
      </w:r>
      <w:r w:rsidR="00102387" w:rsidRPr="00337A94">
        <w:rPr>
          <w:rFonts w:ascii="Arial" w:hAnsi="Arial" w:cs="Arial"/>
          <w:sz w:val="24"/>
          <w:szCs w:val="24"/>
        </w:rPr>
        <w:t>n</w:t>
      </w:r>
      <w:r w:rsidR="00D7465D" w:rsidRPr="00337A94">
        <w:rPr>
          <w:rFonts w:ascii="Arial" w:hAnsi="Arial" w:cs="Arial"/>
          <w:sz w:val="24"/>
          <w:szCs w:val="24"/>
        </w:rPr>
        <w:t>o</w:t>
      </w:r>
      <w:r w:rsidR="00102387" w:rsidRPr="00337A94">
        <w:rPr>
          <w:rFonts w:ascii="Arial" w:hAnsi="Arial" w:cs="Arial"/>
          <w:sz w:val="24"/>
          <w:szCs w:val="24"/>
        </w:rPr>
        <w:t xml:space="preserve">t happen to </w:t>
      </w:r>
      <w:r w:rsidR="00A7580E" w:rsidRPr="00337A94">
        <w:rPr>
          <w:rFonts w:ascii="Arial" w:hAnsi="Arial" w:cs="Arial"/>
          <w:sz w:val="24"/>
          <w:szCs w:val="24"/>
        </w:rPr>
        <w:t>everyone, many people while under the influence of alcohol can become hostile due to</w:t>
      </w:r>
      <w:r w:rsidR="007E448A" w:rsidRPr="00337A94">
        <w:rPr>
          <w:rFonts w:ascii="Arial" w:hAnsi="Arial" w:cs="Arial"/>
          <w:sz w:val="24"/>
          <w:szCs w:val="24"/>
        </w:rPr>
        <w:t xml:space="preserve"> </w:t>
      </w:r>
      <w:r w:rsidR="00F634D2" w:rsidRPr="00337A94">
        <w:rPr>
          <w:rFonts w:ascii="Arial" w:hAnsi="Arial" w:cs="Arial"/>
          <w:sz w:val="24"/>
          <w:szCs w:val="24"/>
        </w:rPr>
        <w:t xml:space="preserve">the affect it has on information processing, lowering a </w:t>
      </w:r>
      <w:r w:rsidR="007B7620" w:rsidRPr="00337A94">
        <w:rPr>
          <w:rFonts w:ascii="Arial" w:hAnsi="Arial" w:cs="Arial"/>
          <w:sz w:val="24"/>
          <w:szCs w:val="24"/>
        </w:rPr>
        <w:t>person’s</w:t>
      </w:r>
      <w:r w:rsidR="0019735C" w:rsidRPr="00337A94">
        <w:rPr>
          <w:rFonts w:ascii="Arial" w:hAnsi="Arial" w:cs="Arial"/>
          <w:sz w:val="24"/>
          <w:szCs w:val="24"/>
        </w:rPr>
        <w:t xml:space="preserve"> </w:t>
      </w:r>
      <w:r w:rsidR="00F634D2" w:rsidRPr="00337A94">
        <w:rPr>
          <w:rFonts w:ascii="Arial" w:hAnsi="Arial" w:cs="Arial"/>
          <w:sz w:val="24"/>
          <w:szCs w:val="24"/>
        </w:rPr>
        <w:t>inhibitions</w:t>
      </w:r>
      <w:r w:rsidR="00C66DBD" w:rsidRPr="00337A94">
        <w:rPr>
          <w:rFonts w:ascii="Arial" w:hAnsi="Arial" w:cs="Arial"/>
          <w:sz w:val="24"/>
          <w:szCs w:val="24"/>
        </w:rPr>
        <w:t xml:space="preserve"> and narrow</w:t>
      </w:r>
      <w:r w:rsidR="00183939" w:rsidRPr="00337A94">
        <w:rPr>
          <w:rFonts w:ascii="Arial" w:hAnsi="Arial" w:cs="Arial"/>
          <w:sz w:val="24"/>
          <w:szCs w:val="24"/>
        </w:rPr>
        <w:t>ing</w:t>
      </w:r>
      <w:r w:rsidR="0019735C" w:rsidRPr="00337A94">
        <w:rPr>
          <w:rFonts w:ascii="Arial" w:hAnsi="Arial" w:cs="Arial"/>
          <w:sz w:val="24"/>
          <w:szCs w:val="24"/>
        </w:rPr>
        <w:t xml:space="preserve"> </w:t>
      </w:r>
      <w:r w:rsidR="00C66DBD" w:rsidRPr="00337A94">
        <w:rPr>
          <w:rFonts w:ascii="Arial" w:hAnsi="Arial" w:cs="Arial"/>
          <w:sz w:val="24"/>
          <w:szCs w:val="24"/>
        </w:rPr>
        <w:t>their attention to the point that</w:t>
      </w:r>
      <w:r w:rsidR="00CC686D" w:rsidRPr="00337A94">
        <w:rPr>
          <w:rFonts w:ascii="Arial" w:hAnsi="Arial" w:cs="Arial"/>
          <w:sz w:val="24"/>
          <w:szCs w:val="24"/>
        </w:rPr>
        <w:t xml:space="preserve"> the</w:t>
      </w:r>
      <w:r w:rsidR="00C66DBD" w:rsidRPr="00337A94">
        <w:rPr>
          <w:rFonts w:ascii="Arial" w:hAnsi="Arial" w:cs="Arial"/>
          <w:sz w:val="24"/>
          <w:szCs w:val="24"/>
        </w:rPr>
        <w:t xml:space="preserve"> </w:t>
      </w:r>
      <w:r w:rsidR="00E16BC1" w:rsidRPr="00337A94">
        <w:rPr>
          <w:rFonts w:ascii="Arial" w:hAnsi="Arial" w:cs="Arial"/>
          <w:sz w:val="24"/>
          <w:szCs w:val="24"/>
        </w:rPr>
        <w:t xml:space="preserve">consequences </w:t>
      </w:r>
      <w:r w:rsidR="00CC686D" w:rsidRPr="00337A94">
        <w:rPr>
          <w:rFonts w:ascii="Arial" w:hAnsi="Arial" w:cs="Arial"/>
          <w:sz w:val="24"/>
          <w:szCs w:val="24"/>
        </w:rPr>
        <w:t xml:space="preserve">of their actions don’t </w:t>
      </w:r>
      <w:r w:rsidR="004B373A" w:rsidRPr="00337A94">
        <w:rPr>
          <w:rFonts w:ascii="Arial" w:hAnsi="Arial" w:cs="Arial"/>
          <w:sz w:val="24"/>
          <w:szCs w:val="24"/>
        </w:rPr>
        <w:t xml:space="preserve">fully </w:t>
      </w:r>
      <w:r w:rsidR="00CC686D" w:rsidRPr="00337A94">
        <w:rPr>
          <w:rFonts w:ascii="Arial" w:hAnsi="Arial" w:cs="Arial"/>
          <w:sz w:val="24"/>
          <w:szCs w:val="24"/>
        </w:rPr>
        <w:t>register</w:t>
      </w:r>
      <w:r w:rsidR="00102387" w:rsidRPr="00337A94">
        <w:rPr>
          <w:rFonts w:ascii="Arial" w:hAnsi="Arial" w:cs="Arial"/>
          <w:sz w:val="24"/>
          <w:szCs w:val="24"/>
        </w:rPr>
        <w:t xml:space="preserve"> </w:t>
      </w:r>
      <w:r w:rsidR="00183939" w:rsidRPr="00337A94">
        <w:rPr>
          <w:rFonts w:ascii="Arial" w:hAnsi="Arial" w:cs="Arial"/>
          <w:sz w:val="24"/>
          <w:szCs w:val="24"/>
        </w:rPr>
        <w:t xml:space="preserve">to them </w:t>
      </w:r>
      <w:r w:rsidR="008360ED" w:rsidRPr="00337A94">
        <w:rPr>
          <w:rFonts w:ascii="Arial" w:hAnsi="Arial" w:cs="Arial"/>
          <w:sz w:val="24"/>
          <w:szCs w:val="24"/>
        </w:rPr>
        <w:t>(Drink Aware 2022)</w:t>
      </w:r>
      <w:r w:rsidR="00DE3EC3" w:rsidRPr="00337A94">
        <w:rPr>
          <w:rFonts w:ascii="Arial" w:hAnsi="Arial" w:cs="Arial"/>
          <w:sz w:val="24"/>
          <w:szCs w:val="24"/>
        </w:rPr>
        <w:t>.</w:t>
      </w:r>
      <w:r w:rsidR="00985B74" w:rsidRPr="00337A94">
        <w:rPr>
          <w:rFonts w:ascii="Arial" w:hAnsi="Arial" w:cs="Arial"/>
          <w:sz w:val="24"/>
          <w:szCs w:val="24"/>
        </w:rPr>
        <w:t xml:space="preserve"> It is important to be assertive when dealing with Andrew but not aggressive or passive. Assertive communication will enable the PC to cut through the perpetrators inebriated mind, while also maintaining a respectful manner through direct and clear communication. As a result, it will naturally help in diffusing the conflict </w:t>
      </w:r>
      <w:r w:rsidR="009C5528" w:rsidRPr="00337A94">
        <w:rPr>
          <w:rFonts w:ascii="Arial" w:hAnsi="Arial" w:cs="Arial"/>
          <w:sz w:val="24"/>
          <w:szCs w:val="24"/>
        </w:rPr>
        <w:t>and</w:t>
      </w:r>
      <w:r w:rsidR="00985B74" w:rsidRPr="00337A94">
        <w:rPr>
          <w:rFonts w:ascii="Arial" w:hAnsi="Arial" w:cs="Arial"/>
          <w:sz w:val="24"/>
          <w:szCs w:val="24"/>
        </w:rPr>
        <w:t xml:space="preserve"> boost Louise’s confidence in the Officers ability to resolve the situation (</w:t>
      </w:r>
      <w:proofErr w:type="spellStart"/>
      <w:r w:rsidR="00985B74" w:rsidRPr="00337A94">
        <w:rPr>
          <w:rFonts w:ascii="Arial" w:hAnsi="Arial" w:cs="Arial"/>
          <w:sz w:val="24"/>
          <w:szCs w:val="24"/>
        </w:rPr>
        <w:t>Ratson</w:t>
      </w:r>
      <w:proofErr w:type="spellEnd"/>
      <w:r w:rsidR="00985B74" w:rsidRPr="00337A94">
        <w:rPr>
          <w:rFonts w:ascii="Arial" w:hAnsi="Arial" w:cs="Arial"/>
          <w:sz w:val="24"/>
          <w:szCs w:val="24"/>
        </w:rPr>
        <w:t>,</w:t>
      </w:r>
      <w:r w:rsidR="003D6055" w:rsidRPr="00337A94">
        <w:rPr>
          <w:rFonts w:ascii="Arial" w:hAnsi="Arial" w:cs="Arial"/>
          <w:sz w:val="24"/>
          <w:szCs w:val="24"/>
        </w:rPr>
        <w:t xml:space="preserve"> </w:t>
      </w:r>
      <w:r w:rsidR="00985B74" w:rsidRPr="00337A94">
        <w:rPr>
          <w:rFonts w:ascii="Arial" w:hAnsi="Arial" w:cs="Arial"/>
          <w:sz w:val="24"/>
          <w:szCs w:val="24"/>
        </w:rPr>
        <w:t>2024)</w:t>
      </w:r>
      <w:r w:rsidR="003F5C01" w:rsidRPr="00337A94">
        <w:rPr>
          <w:rFonts w:ascii="Arial" w:hAnsi="Arial" w:cs="Arial"/>
          <w:sz w:val="24"/>
          <w:szCs w:val="24"/>
        </w:rPr>
        <w:t xml:space="preserve">. Assertive </w:t>
      </w:r>
      <w:r w:rsidR="00F24DCE" w:rsidRPr="00337A94">
        <w:rPr>
          <w:rFonts w:ascii="Arial" w:hAnsi="Arial" w:cs="Arial"/>
          <w:sz w:val="24"/>
          <w:szCs w:val="24"/>
        </w:rPr>
        <w:t>communication can be</w:t>
      </w:r>
      <w:r w:rsidR="0068643C" w:rsidRPr="00337A94">
        <w:rPr>
          <w:rFonts w:ascii="Arial" w:hAnsi="Arial" w:cs="Arial"/>
          <w:sz w:val="24"/>
          <w:szCs w:val="24"/>
        </w:rPr>
        <w:t xml:space="preserve"> </w:t>
      </w:r>
      <w:r w:rsidR="00A04651" w:rsidRPr="00337A94">
        <w:rPr>
          <w:rFonts w:ascii="Arial" w:hAnsi="Arial" w:cs="Arial"/>
          <w:sz w:val="24"/>
          <w:szCs w:val="24"/>
        </w:rPr>
        <w:t>improved by the</w:t>
      </w:r>
      <w:r w:rsidR="00F24DCE" w:rsidRPr="00337A94">
        <w:rPr>
          <w:rFonts w:ascii="Arial" w:hAnsi="Arial" w:cs="Arial"/>
          <w:sz w:val="24"/>
          <w:szCs w:val="24"/>
        </w:rPr>
        <w:t xml:space="preserve"> </w:t>
      </w:r>
      <w:r w:rsidR="00A04651" w:rsidRPr="00337A94">
        <w:rPr>
          <w:rFonts w:ascii="Arial" w:hAnsi="Arial" w:cs="Arial"/>
          <w:sz w:val="24"/>
          <w:szCs w:val="24"/>
        </w:rPr>
        <w:t>development</w:t>
      </w:r>
      <w:r w:rsidR="00F24DCE" w:rsidRPr="00337A94">
        <w:rPr>
          <w:rFonts w:ascii="Arial" w:hAnsi="Arial" w:cs="Arial"/>
          <w:sz w:val="24"/>
          <w:szCs w:val="24"/>
        </w:rPr>
        <w:t xml:space="preserve"> </w:t>
      </w:r>
      <w:r w:rsidR="00A04651" w:rsidRPr="00337A94">
        <w:rPr>
          <w:rFonts w:ascii="Arial" w:hAnsi="Arial" w:cs="Arial"/>
          <w:sz w:val="24"/>
          <w:szCs w:val="24"/>
        </w:rPr>
        <w:t>of</w:t>
      </w:r>
      <w:r w:rsidR="00F24DCE" w:rsidRPr="00337A94">
        <w:rPr>
          <w:rFonts w:ascii="Arial" w:hAnsi="Arial" w:cs="Arial"/>
          <w:sz w:val="24"/>
          <w:szCs w:val="24"/>
        </w:rPr>
        <w:t xml:space="preserve"> self-efficacy. </w:t>
      </w:r>
      <w:r w:rsidR="009B5F5F" w:rsidRPr="00337A94">
        <w:rPr>
          <w:rFonts w:ascii="Arial" w:hAnsi="Arial" w:cs="Arial"/>
          <w:sz w:val="24"/>
          <w:szCs w:val="24"/>
        </w:rPr>
        <w:t>Bandura</w:t>
      </w:r>
      <w:r w:rsidR="00790FCF" w:rsidRPr="00337A94">
        <w:rPr>
          <w:rFonts w:ascii="Arial" w:hAnsi="Arial" w:cs="Arial"/>
          <w:sz w:val="24"/>
          <w:szCs w:val="24"/>
        </w:rPr>
        <w:t xml:space="preserve"> (1977)</w:t>
      </w:r>
      <w:r w:rsidR="00A90422" w:rsidRPr="00337A94">
        <w:rPr>
          <w:rFonts w:ascii="Arial" w:hAnsi="Arial" w:cs="Arial"/>
          <w:sz w:val="24"/>
          <w:szCs w:val="24"/>
        </w:rPr>
        <w:t xml:space="preserve"> states that a high level of self-efficacy</w:t>
      </w:r>
      <w:r w:rsidR="006C3337" w:rsidRPr="00337A94">
        <w:rPr>
          <w:rFonts w:ascii="Arial" w:hAnsi="Arial" w:cs="Arial"/>
          <w:sz w:val="24"/>
          <w:szCs w:val="24"/>
        </w:rPr>
        <w:t xml:space="preserve"> can</w:t>
      </w:r>
      <w:r w:rsidR="00F97EFB" w:rsidRPr="00337A94">
        <w:rPr>
          <w:rFonts w:ascii="Arial" w:hAnsi="Arial" w:cs="Arial"/>
          <w:sz w:val="24"/>
          <w:szCs w:val="24"/>
        </w:rPr>
        <w:t xml:space="preserve"> help deal with aggressive </w:t>
      </w:r>
      <w:r w:rsidR="007A1FDD" w:rsidRPr="00337A94">
        <w:rPr>
          <w:rFonts w:ascii="Arial" w:hAnsi="Arial" w:cs="Arial"/>
          <w:sz w:val="24"/>
          <w:szCs w:val="24"/>
        </w:rPr>
        <w:t>behavior</w:t>
      </w:r>
      <w:r w:rsidR="00F97EFB" w:rsidRPr="00337A94">
        <w:rPr>
          <w:rFonts w:ascii="Arial" w:hAnsi="Arial" w:cs="Arial"/>
          <w:sz w:val="24"/>
          <w:szCs w:val="24"/>
        </w:rPr>
        <w:t xml:space="preserve">. </w:t>
      </w:r>
      <w:r w:rsidR="006B05EA" w:rsidRPr="00337A94">
        <w:rPr>
          <w:rFonts w:ascii="Arial" w:hAnsi="Arial" w:cs="Arial"/>
          <w:sz w:val="24"/>
          <w:szCs w:val="24"/>
        </w:rPr>
        <w:t xml:space="preserve">It is </w:t>
      </w:r>
      <w:r w:rsidR="00D35BD1" w:rsidRPr="00337A94">
        <w:rPr>
          <w:rFonts w:ascii="Arial" w:hAnsi="Arial" w:cs="Arial"/>
          <w:sz w:val="24"/>
          <w:szCs w:val="24"/>
        </w:rPr>
        <w:t xml:space="preserve">described as </w:t>
      </w:r>
      <w:r w:rsidR="006D56DF" w:rsidRPr="00337A94">
        <w:rPr>
          <w:rFonts w:ascii="Arial" w:hAnsi="Arial" w:cs="Arial"/>
          <w:sz w:val="24"/>
          <w:szCs w:val="24"/>
        </w:rPr>
        <w:t>someone’s</w:t>
      </w:r>
      <w:r w:rsidR="00772D26" w:rsidRPr="00337A94">
        <w:rPr>
          <w:rFonts w:ascii="Arial" w:hAnsi="Arial" w:cs="Arial"/>
          <w:sz w:val="24"/>
          <w:szCs w:val="24"/>
        </w:rPr>
        <w:t xml:space="preserve"> belief in their own ability</w:t>
      </w:r>
      <w:r w:rsidR="006D56DF" w:rsidRPr="00337A94">
        <w:rPr>
          <w:rFonts w:ascii="Arial" w:hAnsi="Arial" w:cs="Arial"/>
          <w:sz w:val="24"/>
          <w:szCs w:val="24"/>
        </w:rPr>
        <w:t>, thus enabling them to</w:t>
      </w:r>
      <w:r w:rsidR="00B7005D" w:rsidRPr="00337A94">
        <w:rPr>
          <w:rFonts w:ascii="Arial" w:hAnsi="Arial" w:cs="Arial"/>
          <w:sz w:val="24"/>
          <w:szCs w:val="24"/>
        </w:rPr>
        <w:t xml:space="preserve"> manage aggressive situations with much greater resilience and </w:t>
      </w:r>
      <w:r w:rsidR="00101156" w:rsidRPr="00337A94">
        <w:rPr>
          <w:rFonts w:ascii="Arial" w:hAnsi="Arial" w:cs="Arial"/>
          <w:sz w:val="24"/>
          <w:szCs w:val="24"/>
        </w:rPr>
        <w:t>composure</w:t>
      </w:r>
      <w:r w:rsidR="0020273E" w:rsidRPr="00337A94">
        <w:rPr>
          <w:rFonts w:ascii="Arial" w:hAnsi="Arial" w:cs="Arial"/>
          <w:sz w:val="24"/>
          <w:szCs w:val="24"/>
        </w:rPr>
        <w:t xml:space="preserve">. </w:t>
      </w:r>
      <w:r w:rsidR="009337CF" w:rsidRPr="00337A94">
        <w:rPr>
          <w:rFonts w:ascii="Arial" w:hAnsi="Arial" w:cs="Arial"/>
          <w:sz w:val="24"/>
          <w:szCs w:val="24"/>
        </w:rPr>
        <w:t>This is</w:t>
      </w:r>
      <w:r w:rsidR="00101156" w:rsidRPr="00337A94">
        <w:rPr>
          <w:rFonts w:ascii="Arial" w:hAnsi="Arial" w:cs="Arial"/>
          <w:sz w:val="24"/>
          <w:szCs w:val="24"/>
        </w:rPr>
        <w:t xml:space="preserve"> </w:t>
      </w:r>
      <w:r w:rsidR="009337CF" w:rsidRPr="00337A94">
        <w:rPr>
          <w:rFonts w:ascii="Arial" w:hAnsi="Arial" w:cs="Arial"/>
          <w:sz w:val="24"/>
          <w:szCs w:val="24"/>
        </w:rPr>
        <w:t xml:space="preserve">vital when dealing with aggressive </w:t>
      </w:r>
      <w:r w:rsidR="00CE045B" w:rsidRPr="00337A94">
        <w:rPr>
          <w:rFonts w:ascii="Arial" w:hAnsi="Arial" w:cs="Arial"/>
          <w:sz w:val="24"/>
          <w:szCs w:val="24"/>
        </w:rPr>
        <w:t>behavior</w:t>
      </w:r>
      <w:r w:rsidR="009337CF" w:rsidRPr="00337A94">
        <w:rPr>
          <w:rFonts w:ascii="Arial" w:hAnsi="Arial" w:cs="Arial"/>
          <w:sz w:val="24"/>
          <w:szCs w:val="24"/>
        </w:rPr>
        <w:t xml:space="preserve"> as</w:t>
      </w:r>
      <w:r w:rsidR="006D68BC" w:rsidRPr="00337A94">
        <w:rPr>
          <w:rFonts w:ascii="Arial" w:hAnsi="Arial" w:cs="Arial"/>
          <w:sz w:val="24"/>
          <w:szCs w:val="24"/>
        </w:rPr>
        <w:t xml:space="preserve"> not appearing</w:t>
      </w:r>
      <w:r w:rsidR="009337CF" w:rsidRPr="00337A94">
        <w:rPr>
          <w:rFonts w:ascii="Arial" w:hAnsi="Arial" w:cs="Arial"/>
          <w:sz w:val="24"/>
          <w:szCs w:val="24"/>
        </w:rPr>
        <w:t xml:space="preserve"> confident can </w:t>
      </w:r>
      <w:r w:rsidR="00CE045B" w:rsidRPr="00337A94">
        <w:rPr>
          <w:rFonts w:ascii="Arial" w:hAnsi="Arial" w:cs="Arial"/>
          <w:sz w:val="24"/>
          <w:szCs w:val="24"/>
        </w:rPr>
        <w:t>come across as weakness</w:t>
      </w:r>
      <w:r w:rsidR="008A0B2E" w:rsidRPr="00337A94">
        <w:rPr>
          <w:rFonts w:ascii="Arial" w:hAnsi="Arial" w:cs="Arial"/>
          <w:sz w:val="24"/>
          <w:szCs w:val="24"/>
        </w:rPr>
        <w:t>, which to an alcohol impaired aggressor</w:t>
      </w:r>
      <w:r w:rsidR="00620D07" w:rsidRPr="00337A94">
        <w:rPr>
          <w:rFonts w:ascii="Arial" w:hAnsi="Arial" w:cs="Arial"/>
          <w:sz w:val="24"/>
          <w:szCs w:val="24"/>
        </w:rPr>
        <w:t xml:space="preserve"> will only serve as encouragement</w:t>
      </w:r>
      <w:r w:rsidR="00E15418" w:rsidRPr="00337A94">
        <w:rPr>
          <w:rFonts w:ascii="Arial" w:hAnsi="Arial" w:cs="Arial"/>
          <w:sz w:val="24"/>
          <w:szCs w:val="24"/>
        </w:rPr>
        <w:t>.</w:t>
      </w:r>
      <w:r w:rsidR="00A30297" w:rsidRPr="00337A94">
        <w:rPr>
          <w:rFonts w:ascii="Arial" w:hAnsi="Arial" w:cs="Arial"/>
          <w:sz w:val="24"/>
          <w:szCs w:val="24"/>
        </w:rPr>
        <w:t xml:space="preserve"> </w:t>
      </w:r>
    </w:p>
    <w:p w14:paraId="263CDF21" w14:textId="77777777" w:rsidR="005C5BA0" w:rsidRPr="00337A94" w:rsidRDefault="005C5BA0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5AA05100" w14:textId="6D3F7244" w:rsidR="0083524D" w:rsidRPr="00337A94" w:rsidRDefault="00627E5A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Furthermore, in this scenario</w:t>
      </w:r>
      <w:r w:rsidR="00DD6A0A" w:rsidRPr="00337A94">
        <w:rPr>
          <w:rFonts w:ascii="Arial" w:hAnsi="Arial" w:cs="Arial"/>
          <w:sz w:val="24"/>
          <w:szCs w:val="24"/>
        </w:rPr>
        <w:t>,</w:t>
      </w:r>
      <w:r w:rsidR="00EE3F25" w:rsidRPr="00337A94">
        <w:rPr>
          <w:rFonts w:ascii="Arial" w:hAnsi="Arial" w:cs="Arial"/>
          <w:sz w:val="24"/>
          <w:szCs w:val="24"/>
        </w:rPr>
        <w:t xml:space="preserve"> </w:t>
      </w:r>
      <w:r w:rsidR="007C0C72" w:rsidRPr="00337A94">
        <w:rPr>
          <w:rFonts w:ascii="Arial" w:hAnsi="Arial" w:cs="Arial"/>
          <w:sz w:val="24"/>
          <w:szCs w:val="24"/>
        </w:rPr>
        <w:t xml:space="preserve">Louise is the obvious victim and </w:t>
      </w:r>
      <w:r w:rsidR="00362AF3" w:rsidRPr="00337A94">
        <w:rPr>
          <w:rFonts w:ascii="Arial" w:hAnsi="Arial" w:cs="Arial"/>
          <w:sz w:val="24"/>
          <w:szCs w:val="24"/>
        </w:rPr>
        <w:t xml:space="preserve">the only </w:t>
      </w:r>
      <w:r w:rsidR="005133BC" w:rsidRPr="00337A94">
        <w:rPr>
          <w:rFonts w:ascii="Arial" w:hAnsi="Arial" w:cs="Arial"/>
          <w:sz w:val="24"/>
          <w:szCs w:val="24"/>
        </w:rPr>
        <w:t xml:space="preserve">witness with a true understanding of the </w:t>
      </w:r>
      <w:r w:rsidR="003B6A4C" w:rsidRPr="00337A94">
        <w:rPr>
          <w:rFonts w:ascii="Arial" w:hAnsi="Arial" w:cs="Arial"/>
          <w:sz w:val="24"/>
          <w:szCs w:val="24"/>
        </w:rPr>
        <w:t>situation that took place</w:t>
      </w:r>
      <w:r w:rsidR="00B64263" w:rsidRPr="00337A94">
        <w:rPr>
          <w:rFonts w:ascii="Arial" w:hAnsi="Arial" w:cs="Arial"/>
          <w:sz w:val="24"/>
          <w:szCs w:val="24"/>
        </w:rPr>
        <w:t>. With her is a toddler</w:t>
      </w:r>
      <w:r w:rsidR="00B540C8" w:rsidRPr="00337A94">
        <w:rPr>
          <w:rFonts w:ascii="Arial" w:hAnsi="Arial" w:cs="Arial"/>
          <w:sz w:val="24"/>
          <w:szCs w:val="24"/>
        </w:rPr>
        <w:t xml:space="preserve"> and a </w:t>
      </w:r>
      <w:r w:rsidR="00F37DB0" w:rsidRPr="00337A94">
        <w:rPr>
          <w:rFonts w:ascii="Arial" w:hAnsi="Arial" w:cs="Arial"/>
          <w:sz w:val="24"/>
          <w:szCs w:val="24"/>
        </w:rPr>
        <w:t>ten-year-old</w:t>
      </w:r>
      <w:r w:rsidR="00B64263" w:rsidRPr="00337A94">
        <w:rPr>
          <w:rFonts w:ascii="Arial" w:hAnsi="Arial" w:cs="Arial"/>
          <w:sz w:val="24"/>
          <w:szCs w:val="24"/>
        </w:rPr>
        <w:t xml:space="preserve"> who would</w:t>
      </w:r>
      <w:r w:rsidR="00B540C8" w:rsidRPr="00337A94">
        <w:rPr>
          <w:rFonts w:ascii="Arial" w:hAnsi="Arial" w:cs="Arial"/>
          <w:sz w:val="24"/>
          <w:szCs w:val="24"/>
        </w:rPr>
        <w:t xml:space="preserve"> both</w:t>
      </w:r>
      <w:r w:rsidR="00B64263" w:rsidRPr="00337A94">
        <w:rPr>
          <w:rFonts w:ascii="Arial" w:hAnsi="Arial" w:cs="Arial"/>
          <w:sz w:val="24"/>
          <w:szCs w:val="24"/>
        </w:rPr>
        <w:t xml:space="preserve"> be </w:t>
      </w:r>
      <w:r w:rsidR="008A5468" w:rsidRPr="00337A94">
        <w:rPr>
          <w:rFonts w:ascii="Arial" w:hAnsi="Arial" w:cs="Arial"/>
          <w:sz w:val="24"/>
          <w:szCs w:val="24"/>
        </w:rPr>
        <w:t xml:space="preserve">considered </w:t>
      </w:r>
      <w:r w:rsidR="00B64263" w:rsidRPr="00337A94">
        <w:rPr>
          <w:rFonts w:ascii="Arial" w:hAnsi="Arial" w:cs="Arial"/>
          <w:sz w:val="24"/>
          <w:szCs w:val="24"/>
        </w:rPr>
        <w:t>a vulnerable person.</w:t>
      </w:r>
      <w:r w:rsidR="00B55356" w:rsidRPr="00337A94">
        <w:rPr>
          <w:rFonts w:ascii="Arial" w:hAnsi="Arial" w:cs="Arial"/>
          <w:sz w:val="24"/>
          <w:szCs w:val="24"/>
        </w:rPr>
        <w:t xml:space="preserve"> A person can be considered vulnerable </w:t>
      </w:r>
      <w:r w:rsidR="00BC290B" w:rsidRPr="00337A94">
        <w:rPr>
          <w:rFonts w:ascii="Arial" w:hAnsi="Arial" w:cs="Arial"/>
          <w:sz w:val="24"/>
          <w:szCs w:val="24"/>
        </w:rPr>
        <w:t>when, due to their circumstances or situation</w:t>
      </w:r>
      <w:r w:rsidR="005338C7" w:rsidRPr="00337A94">
        <w:rPr>
          <w:rFonts w:ascii="Arial" w:hAnsi="Arial" w:cs="Arial"/>
          <w:sz w:val="24"/>
          <w:szCs w:val="24"/>
        </w:rPr>
        <w:t xml:space="preserve">, they are unable to </w:t>
      </w:r>
      <w:r w:rsidR="0083458A" w:rsidRPr="00337A94">
        <w:rPr>
          <w:rFonts w:ascii="Arial" w:hAnsi="Arial" w:cs="Arial"/>
          <w:sz w:val="24"/>
          <w:szCs w:val="24"/>
        </w:rPr>
        <w:t xml:space="preserve">protect or care for themselves or others </w:t>
      </w:r>
      <w:r w:rsidR="00411144" w:rsidRPr="00337A94">
        <w:rPr>
          <w:rFonts w:ascii="Arial" w:hAnsi="Arial" w:cs="Arial"/>
          <w:sz w:val="24"/>
          <w:szCs w:val="24"/>
        </w:rPr>
        <w:t xml:space="preserve">(Manners, </w:t>
      </w:r>
      <w:r w:rsidR="004D3C5D" w:rsidRPr="00337A94">
        <w:rPr>
          <w:rFonts w:ascii="Arial" w:hAnsi="Arial" w:cs="Arial"/>
          <w:sz w:val="24"/>
          <w:szCs w:val="24"/>
        </w:rPr>
        <w:t>2021). By this definition it is appa</w:t>
      </w:r>
      <w:r w:rsidR="00EB5FF8" w:rsidRPr="00337A94">
        <w:rPr>
          <w:rFonts w:ascii="Arial" w:hAnsi="Arial" w:cs="Arial"/>
          <w:sz w:val="24"/>
          <w:szCs w:val="24"/>
        </w:rPr>
        <w:t xml:space="preserve">rent that both Louise and </w:t>
      </w:r>
      <w:r w:rsidR="003D237E" w:rsidRPr="00337A94">
        <w:rPr>
          <w:rFonts w:ascii="Arial" w:hAnsi="Arial" w:cs="Arial"/>
          <w:sz w:val="24"/>
          <w:szCs w:val="24"/>
        </w:rPr>
        <w:t xml:space="preserve">in particular </w:t>
      </w:r>
      <w:r w:rsidR="00475044" w:rsidRPr="00337A94">
        <w:rPr>
          <w:rFonts w:ascii="Arial" w:hAnsi="Arial" w:cs="Arial"/>
          <w:sz w:val="24"/>
          <w:szCs w:val="24"/>
        </w:rPr>
        <w:t>her</w:t>
      </w:r>
      <w:r w:rsidR="00EB5FF8" w:rsidRPr="00337A94">
        <w:rPr>
          <w:rFonts w:ascii="Arial" w:hAnsi="Arial" w:cs="Arial"/>
          <w:sz w:val="24"/>
          <w:szCs w:val="24"/>
        </w:rPr>
        <w:t xml:space="preserve"> child</w:t>
      </w:r>
      <w:r w:rsidR="00B540C8" w:rsidRPr="00337A94">
        <w:rPr>
          <w:rFonts w:ascii="Arial" w:hAnsi="Arial" w:cs="Arial"/>
          <w:sz w:val="24"/>
          <w:szCs w:val="24"/>
        </w:rPr>
        <w:t>ren</w:t>
      </w:r>
      <w:r w:rsidR="00EB5FF8" w:rsidRPr="00337A94">
        <w:rPr>
          <w:rFonts w:ascii="Arial" w:hAnsi="Arial" w:cs="Arial"/>
          <w:sz w:val="24"/>
          <w:szCs w:val="24"/>
        </w:rPr>
        <w:t xml:space="preserve"> would be vulnerable</w:t>
      </w:r>
      <w:r w:rsidR="005D7C9C" w:rsidRPr="00337A94">
        <w:rPr>
          <w:rFonts w:ascii="Arial" w:hAnsi="Arial" w:cs="Arial"/>
          <w:sz w:val="24"/>
          <w:szCs w:val="24"/>
        </w:rPr>
        <w:t>,</w:t>
      </w:r>
      <w:r w:rsidR="00EB5FF8" w:rsidRPr="00337A94">
        <w:rPr>
          <w:rFonts w:ascii="Arial" w:hAnsi="Arial" w:cs="Arial"/>
          <w:sz w:val="24"/>
          <w:szCs w:val="24"/>
        </w:rPr>
        <w:t xml:space="preserve"> as n</w:t>
      </w:r>
      <w:r w:rsidR="0048499B" w:rsidRPr="00337A94">
        <w:rPr>
          <w:rFonts w:ascii="Arial" w:hAnsi="Arial" w:cs="Arial"/>
          <w:sz w:val="24"/>
          <w:szCs w:val="24"/>
        </w:rPr>
        <w:t>one of them</w:t>
      </w:r>
      <w:r w:rsidR="00EB5FF8" w:rsidRPr="00337A94">
        <w:rPr>
          <w:rFonts w:ascii="Arial" w:hAnsi="Arial" w:cs="Arial"/>
          <w:sz w:val="24"/>
          <w:szCs w:val="24"/>
        </w:rPr>
        <w:t xml:space="preserve"> are able to protect themselves sufficiently from </w:t>
      </w:r>
      <w:r w:rsidR="005D7C9C" w:rsidRPr="00337A94">
        <w:rPr>
          <w:rFonts w:ascii="Arial" w:hAnsi="Arial" w:cs="Arial"/>
          <w:sz w:val="24"/>
          <w:szCs w:val="24"/>
        </w:rPr>
        <w:t>Andrew.</w:t>
      </w:r>
      <w:r w:rsidR="004B29B8" w:rsidRPr="00337A94">
        <w:rPr>
          <w:rFonts w:ascii="Arial" w:hAnsi="Arial" w:cs="Arial"/>
          <w:sz w:val="24"/>
          <w:szCs w:val="24"/>
        </w:rPr>
        <w:t xml:space="preserve"> </w:t>
      </w:r>
      <w:r w:rsidR="00B64263" w:rsidRPr="00337A94">
        <w:rPr>
          <w:rFonts w:ascii="Arial" w:hAnsi="Arial" w:cs="Arial"/>
          <w:sz w:val="24"/>
          <w:szCs w:val="24"/>
        </w:rPr>
        <w:t xml:space="preserve">The PC who responds to the scene will have to engage in a vastly different approach </w:t>
      </w:r>
      <w:r w:rsidR="00D009B1" w:rsidRPr="00337A94">
        <w:rPr>
          <w:rFonts w:ascii="Arial" w:hAnsi="Arial" w:cs="Arial"/>
          <w:sz w:val="24"/>
          <w:szCs w:val="24"/>
        </w:rPr>
        <w:t>in communicating</w:t>
      </w:r>
      <w:r w:rsidR="00CC25EA" w:rsidRPr="00337A94">
        <w:rPr>
          <w:rFonts w:ascii="Arial" w:hAnsi="Arial" w:cs="Arial"/>
          <w:sz w:val="24"/>
          <w:szCs w:val="24"/>
        </w:rPr>
        <w:t xml:space="preserve"> with her than </w:t>
      </w:r>
      <w:r w:rsidR="00C17ABD" w:rsidRPr="00337A94">
        <w:rPr>
          <w:rFonts w:ascii="Arial" w:hAnsi="Arial" w:cs="Arial"/>
          <w:sz w:val="24"/>
          <w:szCs w:val="24"/>
        </w:rPr>
        <w:t>t</w:t>
      </w:r>
      <w:r w:rsidR="00CC25EA" w:rsidRPr="00337A94">
        <w:rPr>
          <w:rFonts w:ascii="Arial" w:hAnsi="Arial" w:cs="Arial"/>
          <w:sz w:val="24"/>
          <w:szCs w:val="24"/>
        </w:rPr>
        <w:t>he</w:t>
      </w:r>
      <w:r w:rsidR="00C17ABD" w:rsidRPr="00337A94">
        <w:rPr>
          <w:rFonts w:ascii="Arial" w:hAnsi="Arial" w:cs="Arial"/>
          <w:sz w:val="24"/>
          <w:szCs w:val="24"/>
        </w:rPr>
        <w:t>y</w:t>
      </w:r>
      <w:r w:rsidR="00CC25EA" w:rsidRPr="00337A94">
        <w:rPr>
          <w:rFonts w:ascii="Arial" w:hAnsi="Arial" w:cs="Arial"/>
          <w:sz w:val="24"/>
          <w:szCs w:val="24"/>
        </w:rPr>
        <w:t xml:space="preserve"> would Andrew.</w:t>
      </w:r>
      <w:r w:rsidR="002049FB" w:rsidRPr="00337A94">
        <w:rPr>
          <w:rFonts w:ascii="Arial" w:hAnsi="Arial" w:cs="Arial"/>
          <w:sz w:val="24"/>
          <w:szCs w:val="24"/>
        </w:rPr>
        <w:t xml:space="preserve"> </w:t>
      </w:r>
      <w:r w:rsidR="00F80E88" w:rsidRPr="00337A94">
        <w:rPr>
          <w:rFonts w:ascii="Arial" w:hAnsi="Arial" w:cs="Arial"/>
          <w:sz w:val="24"/>
          <w:szCs w:val="24"/>
        </w:rPr>
        <w:t>As s</w:t>
      </w:r>
      <w:r w:rsidR="00775E6C" w:rsidRPr="00337A94">
        <w:rPr>
          <w:rFonts w:ascii="Arial" w:hAnsi="Arial" w:cs="Arial"/>
          <w:sz w:val="24"/>
          <w:szCs w:val="24"/>
        </w:rPr>
        <w:t>tated</w:t>
      </w:r>
      <w:r w:rsidR="00F80E88" w:rsidRPr="00337A94">
        <w:rPr>
          <w:rFonts w:ascii="Arial" w:hAnsi="Arial" w:cs="Arial"/>
          <w:sz w:val="24"/>
          <w:szCs w:val="24"/>
        </w:rPr>
        <w:t xml:space="preserve"> by the </w:t>
      </w:r>
      <w:r w:rsidR="00BD2B0D" w:rsidRPr="00337A94">
        <w:rPr>
          <w:rFonts w:ascii="Arial" w:hAnsi="Arial" w:cs="Arial"/>
          <w:sz w:val="24"/>
          <w:szCs w:val="24"/>
        </w:rPr>
        <w:t>CoP</w:t>
      </w:r>
      <w:r w:rsidR="0085400F" w:rsidRPr="00337A94">
        <w:rPr>
          <w:rFonts w:ascii="Arial" w:hAnsi="Arial" w:cs="Arial"/>
          <w:sz w:val="24"/>
          <w:szCs w:val="24"/>
        </w:rPr>
        <w:t xml:space="preserve"> (2021)</w:t>
      </w:r>
      <w:r w:rsidR="00775E6C" w:rsidRPr="00337A94">
        <w:rPr>
          <w:rFonts w:ascii="Arial" w:hAnsi="Arial" w:cs="Arial"/>
          <w:sz w:val="24"/>
          <w:szCs w:val="24"/>
        </w:rPr>
        <w:t xml:space="preserve">, it is vital that the officer </w:t>
      </w:r>
      <w:r w:rsidR="008468BE" w:rsidRPr="00337A94">
        <w:rPr>
          <w:rFonts w:ascii="Arial" w:hAnsi="Arial" w:cs="Arial"/>
          <w:sz w:val="24"/>
          <w:szCs w:val="24"/>
        </w:rPr>
        <w:t xml:space="preserve">at the scene quickly builds a rapport with the victim and </w:t>
      </w:r>
      <w:r w:rsidR="00047387" w:rsidRPr="00337A94">
        <w:rPr>
          <w:rFonts w:ascii="Arial" w:hAnsi="Arial" w:cs="Arial"/>
          <w:sz w:val="24"/>
          <w:szCs w:val="24"/>
        </w:rPr>
        <w:t>develops trust between them</w:t>
      </w:r>
      <w:r w:rsidR="00373773" w:rsidRPr="00337A94">
        <w:rPr>
          <w:rFonts w:ascii="Arial" w:hAnsi="Arial" w:cs="Arial"/>
          <w:sz w:val="24"/>
          <w:szCs w:val="24"/>
        </w:rPr>
        <w:t>.</w:t>
      </w:r>
      <w:r w:rsidR="00263E16" w:rsidRPr="00337A94">
        <w:rPr>
          <w:rFonts w:ascii="Arial" w:hAnsi="Arial" w:cs="Arial"/>
          <w:sz w:val="24"/>
          <w:szCs w:val="24"/>
        </w:rPr>
        <w:t xml:space="preserve"> This can be </w:t>
      </w:r>
      <w:r w:rsidR="001C625C" w:rsidRPr="00337A94">
        <w:rPr>
          <w:rFonts w:ascii="Arial" w:hAnsi="Arial" w:cs="Arial"/>
          <w:sz w:val="24"/>
          <w:szCs w:val="24"/>
        </w:rPr>
        <w:t>acquired</w:t>
      </w:r>
      <w:r w:rsidR="00263E16" w:rsidRPr="00337A94">
        <w:rPr>
          <w:rFonts w:ascii="Arial" w:hAnsi="Arial" w:cs="Arial"/>
          <w:sz w:val="24"/>
          <w:szCs w:val="24"/>
        </w:rPr>
        <w:t xml:space="preserve"> </w:t>
      </w:r>
      <w:r w:rsidR="002A527F" w:rsidRPr="00337A94">
        <w:rPr>
          <w:rFonts w:ascii="Arial" w:hAnsi="Arial" w:cs="Arial"/>
          <w:sz w:val="24"/>
          <w:szCs w:val="24"/>
        </w:rPr>
        <w:t>via active listening,</w:t>
      </w:r>
      <w:r w:rsidR="00865C2D" w:rsidRPr="00337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65C2D" w:rsidRPr="00337A94">
        <w:rPr>
          <w:rFonts w:ascii="Arial" w:hAnsi="Arial" w:cs="Arial"/>
          <w:sz w:val="24"/>
          <w:szCs w:val="24"/>
        </w:rPr>
        <w:t>minimising</w:t>
      </w:r>
      <w:proofErr w:type="spellEnd"/>
      <w:r w:rsidR="00865C2D" w:rsidRPr="00337A94">
        <w:rPr>
          <w:rFonts w:ascii="Arial" w:hAnsi="Arial" w:cs="Arial"/>
          <w:sz w:val="24"/>
          <w:szCs w:val="24"/>
        </w:rPr>
        <w:t xml:space="preserve"> bias’s</w:t>
      </w:r>
      <w:r w:rsidR="002A527F" w:rsidRPr="00337A94">
        <w:rPr>
          <w:rFonts w:ascii="Arial" w:hAnsi="Arial" w:cs="Arial"/>
          <w:sz w:val="24"/>
          <w:szCs w:val="24"/>
        </w:rPr>
        <w:t xml:space="preserve"> </w:t>
      </w:r>
      <w:r w:rsidR="00936845" w:rsidRPr="00337A94">
        <w:rPr>
          <w:rFonts w:ascii="Arial" w:hAnsi="Arial" w:cs="Arial"/>
          <w:sz w:val="24"/>
          <w:szCs w:val="24"/>
        </w:rPr>
        <w:t>and through communicating respectfully</w:t>
      </w:r>
      <w:r w:rsidR="0071360D" w:rsidRPr="00337A94">
        <w:rPr>
          <w:rFonts w:ascii="Arial" w:hAnsi="Arial" w:cs="Arial"/>
          <w:sz w:val="24"/>
          <w:szCs w:val="24"/>
        </w:rPr>
        <w:t xml:space="preserve">, honestly and openly. This means that the officer </w:t>
      </w:r>
      <w:r w:rsidR="00065AA3" w:rsidRPr="00337A94">
        <w:rPr>
          <w:rFonts w:ascii="Arial" w:hAnsi="Arial" w:cs="Arial"/>
          <w:sz w:val="24"/>
          <w:szCs w:val="24"/>
        </w:rPr>
        <w:t>should be paying attention to Louise while she recounts her side of the story</w:t>
      </w:r>
      <w:r w:rsidR="00523110" w:rsidRPr="00337A94">
        <w:rPr>
          <w:rFonts w:ascii="Arial" w:hAnsi="Arial" w:cs="Arial"/>
          <w:sz w:val="24"/>
          <w:szCs w:val="24"/>
        </w:rPr>
        <w:t xml:space="preserve">. Taking notes of all the minor details and be able to ask questions </w:t>
      </w:r>
      <w:r w:rsidR="00BD2B0D" w:rsidRPr="00337A94">
        <w:rPr>
          <w:rFonts w:ascii="Arial" w:hAnsi="Arial" w:cs="Arial"/>
          <w:sz w:val="24"/>
          <w:szCs w:val="24"/>
        </w:rPr>
        <w:t>to</w:t>
      </w:r>
      <w:r w:rsidR="00523110" w:rsidRPr="00337A94">
        <w:rPr>
          <w:rFonts w:ascii="Arial" w:hAnsi="Arial" w:cs="Arial"/>
          <w:sz w:val="24"/>
          <w:szCs w:val="24"/>
        </w:rPr>
        <w:t xml:space="preserve"> clarify </w:t>
      </w:r>
      <w:r w:rsidR="00886B3E">
        <w:rPr>
          <w:rFonts w:ascii="Arial" w:hAnsi="Arial" w:cs="Arial"/>
          <w:sz w:val="24"/>
          <w:szCs w:val="24"/>
        </w:rPr>
        <w:t xml:space="preserve">certain </w:t>
      </w:r>
      <w:proofErr w:type="spellStart"/>
      <w:r w:rsidR="00886B3E">
        <w:rPr>
          <w:rFonts w:ascii="Arial" w:hAnsi="Arial" w:cs="Arial"/>
          <w:sz w:val="24"/>
          <w:szCs w:val="24"/>
        </w:rPr>
        <w:t>points</w:t>
      </w:r>
      <w:r w:rsidR="002D3C84">
        <w:rPr>
          <w:rFonts w:ascii="Arial" w:hAnsi="Arial" w:cs="Arial"/>
          <w:sz w:val="24"/>
          <w:szCs w:val="24"/>
        </w:rPr>
        <w:t>PPPP</w:t>
      </w:r>
      <w:proofErr w:type="spellEnd"/>
      <w:r w:rsidR="00523110" w:rsidRPr="00337A94">
        <w:rPr>
          <w:rFonts w:ascii="Arial" w:hAnsi="Arial" w:cs="Arial"/>
          <w:sz w:val="24"/>
          <w:szCs w:val="24"/>
        </w:rPr>
        <w:t>.</w:t>
      </w:r>
      <w:r w:rsidR="00167B3A" w:rsidRPr="00337A94">
        <w:rPr>
          <w:rFonts w:ascii="Arial" w:hAnsi="Arial" w:cs="Arial"/>
          <w:sz w:val="24"/>
          <w:szCs w:val="24"/>
        </w:rPr>
        <w:t xml:space="preserve"> Additionally, it is vital that the PC maintains open body language</w:t>
      </w:r>
      <w:r w:rsidR="0006579B" w:rsidRPr="00337A94">
        <w:rPr>
          <w:rFonts w:ascii="Arial" w:hAnsi="Arial" w:cs="Arial"/>
          <w:sz w:val="24"/>
          <w:szCs w:val="24"/>
        </w:rPr>
        <w:t xml:space="preserve"> while talking with her</w:t>
      </w:r>
      <w:r w:rsidR="002F2FB1" w:rsidRPr="00337A94">
        <w:rPr>
          <w:rFonts w:ascii="Arial" w:hAnsi="Arial" w:cs="Arial"/>
          <w:sz w:val="24"/>
          <w:szCs w:val="24"/>
        </w:rPr>
        <w:t>,</w:t>
      </w:r>
      <w:r w:rsidR="0006579B" w:rsidRPr="00337A94">
        <w:rPr>
          <w:rFonts w:ascii="Arial" w:hAnsi="Arial" w:cs="Arial"/>
          <w:sz w:val="24"/>
          <w:szCs w:val="24"/>
        </w:rPr>
        <w:t xml:space="preserve"> as how </w:t>
      </w:r>
      <w:r w:rsidR="003F3E71" w:rsidRPr="00337A94">
        <w:rPr>
          <w:rFonts w:ascii="Arial" w:hAnsi="Arial" w:cs="Arial"/>
          <w:sz w:val="24"/>
          <w:szCs w:val="24"/>
        </w:rPr>
        <w:t>some</w:t>
      </w:r>
      <w:r w:rsidR="0046713C" w:rsidRPr="00337A94">
        <w:rPr>
          <w:rFonts w:ascii="Arial" w:hAnsi="Arial" w:cs="Arial"/>
          <w:sz w:val="24"/>
          <w:szCs w:val="24"/>
        </w:rPr>
        <w:t>one</w:t>
      </w:r>
      <w:r w:rsidR="0006579B" w:rsidRPr="00337A94">
        <w:rPr>
          <w:rFonts w:ascii="Arial" w:hAnsi="Arial" w:cs="Arial"/>
          <w:sz w:val="24"/>
          <w:szCs w:val="24"/>
        </w:rPr>
        <w:t xml:space="preserve"> present</w:t>
      </w:r>
      <w:r w:rsidR="0046713C" w:rsidRPr="00337A94">
        <w:rPr>
          <w:rFonts w:ascii="Arial" w:hAnsi="Arial" w:cs="Arial"/>
          <w:sz w:val="24"/>
          <w:szCs w:val="24"/>
        </w:rPr>
        <w:t>s</w:t>
      </w:r>
      <w:r w:rsidR="0006579B" w:rsidRPr="00337A94">
        <w:rPr>
          <w:rFonts w:ascii="Arial" w:hAnsi="Arial" w:cs="Arial"/>
          <w:sz w:val="24"/>
          <w:szCs w:val="24"/>
        </w:rPr>
        <w:t xml:space="preserve"> </w:t>
      </w:r>
      <w:r w:rsidR="00415DC6" w:rsidRPr="00337A94">
        <w:rPr>
          <w:rFonts w:ascii="Arial" w:hAnsi="Arial" w:cs="Arial"/>
          <w:sz w:val="24"/>
          <w:szCs w:val="24"/>
        </w:rPr>
        <w:t>themsel</w:t>
      </w:r>
      <w:r w:rsidR="0046713C" w:rsidRPr="00337A94">
        <w:rPr>
          <w:rFonts w:ascii="Arial" w:hAnsi="Arial" w:cs="Arial"/>
          <w:sz w:val="24"/>
          <w:szCs w:val="24"/>
        </w:rPr>
        <w:t>f</w:t>
      </w:r>
      <w:r w:rsidR="0006579B" w:rsidRPr="00337A94">
        <w:rPr>
          <w:rFonts w:ascii="Arial" w:hAnsi="Arial" w:cs="Arial"/>
          <w:sz w:val="24"/>
          <w:szCs w:val="24"/>
        </w:rPr>
        <w:t xml:space="preserve"> </w:t>
      </w:r>
      <w:r w:rsidR="001A2C7F" w:rsidRPr="00337A94">
        <w:rPr>
          <w:rFonts w:ascii="Arial" w:hAnsi="Arial" w:cs="Arial"/>
          <w:sz w:val="24"/>
          <w:szCs w:val="24"/>
        </w:rPr>
        <w:t xml:space="preserve">while communicating can have a drastic impact on how the other perceives </w:t>
      </w:r>
      <w:r w:rsidR="00415DC6" w:rsidRPr="00337A94">
        <w:rPr>
          <w:rFonts w:ascii="Arial" w:hAnsi="Arial" w:cs="Arial"/>
          <w:sz w:val="24"/>
          <w:szCs w:val="24"/>
        </w:rPr>
        <w:t>them</w:t>
      </w:r>
      <w:r w:rsidR="001A2C7F" w:rsidRPr="00337A94">
        <w:rPr>
          <w:rFonts w:ascii="Arial" w:hAnsi="Arial" w:cs="Arial"/>
          <w:sz w:val="24"/>
          <w:szCs w:val="24"/>
        </w:rPr>
        <w:t xml:space="preserve">. </w:t>
      </w:r>
      <w:r w:rsidR="00C85641" w:rsidRPr="00337A94">
        <w:rPr>
          <w:rFonts w:ascii="Arial" w:hAnsi="Arial" w:cs="Arial"/>
          <w:sz w:val="24"/>
          <w:szCs w:val="24"/>
        </w:rPr>
        <w:t xml:space="preserve">It is imperative that the Officer doesn’t cross </w:t>
      </w:r>
      <w:r w:rsidR="006465E1">
        <w:rPr>
          <w:rFonts w:ascii="Arial" w:hAnsi="Arial" w:cs="Arial"/>
          <w:sz w:val="24"/>
          <w:szCs w:val="24"/>
        </w:rPr>
        <w:t>their</w:t>
      </w:r>
      <w:r w:rsidR="00C85641" w:rsidRPr="00337A94">
        <w:rPr>
          <w:rFonts w:ascii="Arial" w:hAnsi="Arial" w:cs="Arial"/>
          <w:sz w:val="24"/>
          <w:szCs w:val="24"/>
        </w:rPr>
        <w:t xml:space="preserve"> arms or clench </w:t>
      </w:r>
      <w:r w:rsidR="006465E1">
        <w:rPr>
          <w:rFonts w:ascii="Arial" w:hAnsi="Arial" w:cs="Arial"/>
          <w:sz w:val="24"/>
          <w:szCs w:val="24"/>
        </w:rPr>
        <w:t>their</w:t>
      </w:r>
      <w:r w:rsidR="00C85641" w:rsidRPr="00337A94">
        <w:rPr>
          <w:rFonts w:ascii="Arial" w:hAnsi="Arial" w:cs="Arial"/>
          <w:sz w:val="24"/>
          <w:szCs w:val="24"/>
        </w:rPr>
        <w:t xml:space="preserve"> </w:t>
      </w:r>
      <w:r w:rsidR="007412A3" w:rsidRPr="00337A94">
        <w:rPr>
          <w:rFonts w:ascii="Arial" w:hAnsi="Arial" w:cs="Arial"/>
          <w:sz w:val="24"/>
          <w:szCs w:val="24"/>
        </w:rPr>
        <w:t>fists as this can be interpreted as disinterest or even outright hostility</w:t>
      </w:r>
      <w:r w:rsidR="00CB3256" w:rsidRPr="00337A94">
        <w:rPr>
          <w:rFonts w:ascii="Arial" w:hAnsi="Arial" w:cs="Arial"/>
          <w:sz w:val="24"/>
          <w:szCs w:val="24"/>
        </w:rPr>
        <w:t xml:space="preserve"> (</w:t>
      </w:r>
      <w:r w:rsidR="008B4600" w:rsidRPr="00337A94">
        <w:rPr>
          <w:rFonts w:ascii="Arial" w:hAnsi="Arial" w:cs="Arial"/>
          <w:sz w:val="24"/>
          <w:szCs w:val="24"/>
        </w:rPr>
        <w:t xml:space="preserve">Changing Minds, 2024). </w:t>
      </w:r>
      <w:r w:rsidR="00D822D0" w:rsidRPr="00337A94">
        <w:rPr>
          <w:rFonts w:ascii="Arial" w:hAnsi="Arial" w:cs="Arial"/>
          <w:sz w:val="24"/>
          <w:szCs w:val="24"/>
        </w:rPr>
        <w:t>Through active listening and open body language, it will demonstrate to Louise that the PC</w:t>
      </w:r>
      <w:r w:rsidR="00EF13B8" w:rsidRPr="00337A94">
        <w:rPr>
          <w:rFonts w:ascii="Arial" w:hAnsi="Arial" w:cs="Arial"/>
          <w:sz w:val="24"/>
          <w:szCs w:val="24"/>
        </w:rPr>
        <w:t xml:space="preserve"> is </w:t>
      </w:r>
      <w:r w:rsidR="008C7097" w:rsidRPr="00337A94">
        <w:rPr>
          <w:rFonts w:ascii="Arial" w:hAnsi="Arial" w:cs="Arial"/>
          <w:sz w:val="24"/>
          <w:szCs w:val="24"/>
        </w:rPr>
        <w:t>both</w:t>
      </w:r>
      <w:r w:rsidR="00EF13B8" w:rsidRPr="00337A94">
        <w:rPr>
          <w:rFonts w:ascii="Arial" w:hAnsi="Arial" w:cs="Arial"/>
          <w:sz w:val="24"/>
          <w:szCs w:val="24"/>
        </w:rPr>
        <w:t xml:space="preserve"> engaged and attentive to her situation</w:t>
      </w:r>
      <w:r w:rsidR="00E05F43" w:rsidRPr="00337A94">
        <w:rPr>
          <w:rFonts w:ascii="Arial" w:hAnsi="Arial" w:cs="Arial"/>
          <w:sz w:val="24"/>
          <w:szCs w:val="24"/>
        </w:rPr>
        <w:t>. The officer will also naturally project a calming a</w:t>
      </w:r>
      <w:r w:rsidR="00F17E7C" w:rsidRPr="00337A94">
        <w:rPr>
          <w:rFonts w:ascii="Arial" w:hAnsi="Arial" w:cs="Arial"/>
          <w:sz w:val="24"/>
          <w:szCs w:val="24"/>
        </w:rPr>
        <w:t>ura</w:t>
      </w:r>
      <w:r w:rsidR="00BC0C4F" w:rsidRPr="00337A94">
        <w:rPr>
          <w:rFonts w:ascii="Arial" w:hAnsi="Arial" w:cs="Arial"/>
          <w:sz w:val="24"/>
          <w:szCs w:val="24"/>
        </w:rPr>
        <w:t xml:space="preserve"> to her that will quickly aid in building the rapport needed between them</w:t>
      </w:r>
      <w:r w:rsidR="00901D92" w:rsidRPr="00337A94">
        <w:rPr>
          <w:rFonts w:ascii="Arial" w:hAnsi="Arial" w:cs="Arial"/>
          <w:sz w:val="24"/>
          <w:szCs w:val="24"/>
        </w:rPr>
        <w:t>.</w:t>
      </w:r>
      <w:r w:rsidR="00B512C1" w:rsidRPr="00337A94">
        <w:rPr>
          <w:rFonts w:ascii="Arial" w:hAnsi="Arial" w:cs="Arial"/>
          <w:sz w:val="24"/>
          <w:szCs w:val="24"/>
        </w:rPr>
        <w:t xml:space="preserve"> </w:t>
      </w:r>
    </w:p>
    <w:p w14:paraId="4B4725EE" w14:textId="77777777" w:rsidR="0083524D" w:rsidRPr="00337A94" w:rsidRDefault="0083524D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566D6838" w14:textId="3DBC875A" w:rsidR="009228AB" w:rsidRPr="00337A94" w:rsidRDefault="009228AB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In addition, the PC must consider how to communicate with the children present.</w:t>
      </w:r>
      <w:r w:rsidR="00997947" w:rsidRPr="00337A94">
        <w:rPr>
          <w:rFonts w:ascii="Arial" w:hAnsi="Arial" w:cs="Arial"/>
          <w:sz w:val="24"/>
          <w:szCs w:val="24"/>
        </w:rPr>
        <w:t xml:space="preserve"> </w:t>
      </w:r>
      <w:r w:rsidR="00E518C7" w:rsidRPr="00337A94">
        <w:rPr>
          <w:rFonts w:ascii="Arial" w:hAnsi="Arial" w:cs="Arial"/>
          <w:sz w:val="24"/>
          <w:szCs w:val="24"/>
        </w:rPr>
        <w:t xml:space="preserve">The Officer should treat them similarly to that of </w:t>
      </w:r>
      <w:r w:rsidR="00A3571D" w:rsidRPr="00337A94">
        <w:rPr>
          <w:rFonts w:ascii="Arial" w:hAnsi="Arial" w:cs="Arial"/>
          <w:sz w:val="24"/>
          <w:szCs w:val="24"/>
        </w:rPr>
        <w:t>Louise but</w:t>
      </w:r>
      <w:r w:rsidR="00E518C7" w:rsidRPr="00337A94">
        <w:rPr>
          <w:rFonts w:ascii="Arial" w:hAnsi="Arial" w:cs="Arial"/>
          <w:sz w:val="24"/>
          <w:szCs w:val="24"/>
        </w:rPr>
        <w:t xml:space="preserve"> be even more mindful</w:t>
      </w:r>
      <w:r w:rsidR="00AC3A35" w:rsidRPr="00337A94">
        <w:rPr>
          <w:rFonts w:ascii="Arial" w:hAnsi="Arial" w:cs="Arial"/>
          <w:sz w:val="24"/>
          <w:szCs w:val="24"/>
        </w:rPr>
        <w:t xml:space="preserve"> of</w:t>
      </w:r>
      <w:r w:rsidR="00A3571D" w:rsidRPr="00337A94">
        <w:rPr>
          <w:rFonts w:ascii="Arial" w:hAnsi="Arial" w:cs="Arial"/>
          <w:sz w:val="24"/>
          <w:szCs w:val="24"/>
        </w:rPr>
        <w:t xml:space="preserve"> </w:t>
      </w:r>
      <w:r w:rsidR="00EF3C37" w:rsidRPr="00337A94">
        <w:rPr>
          <w:rFonts w:ascii="Arial" w:hAnsi="Arial" w:cs="Arial"/>
          <w:sz w:val="24"/>
          <w:szCs w:val="24"/>
        </w:rPr>
        <w:t>verbal and non-verbal</w:t>
      </w:r>
      <w:r w:rsidR="00AC3A35" w:rsidRPr="00337A94">
        <w:rPr>
          <w:rFonts w:ascii="Arial" w:hAnsi="Arial" w:cs="Arial"/>
          <w:sz w:val="24"/>
          <w:szCs w:val="24"/>
        </w:rPr>
        <w:t xml:space="preserve"> </w:t>
      </w:r>
      <w:r w:rsidR="008B3D78" w:rsidRPr="00337A94">
        <w:rPr>
          <w:rFonts w:ascii="Arial" w:hAnsi="Arial" w:cs="Arial"/>
          <w:sz w:val="24"/>
          <w:szCs w:val="24"/>
        </w:rPr>
        <w:t>communication</w:t>
      </w:r>
      <w:r w:rsidR="00DA6336" w:rsidRPr="00337A94">
        <w:rPr>
          <w:rFonts w:ascii="Arial" w:hAnsi="Arial" w:cs="Arial"/>
          <w:sz w:val="24"/>
          <w:szCs w:val="24"/>
        </w:rPr>
        <w:t>.</w:t>
      </w:r>
      <w:r w:rsidR="00997947" w:rsidRPr="00337A94">
        <w:rPr>
          <w:rFonts w:ascii="Arial" w:hAnsi="Arial" w:cs="Arial"/>
          <w:sz w:val="24"/>
          <w:szCs w:val="24"/>
        </w:rPr>
        <w:t xml:space="preserve"> </w:t>
      </w:r>
      <w:r w:rsidR="00337360" w:rsidRPr="00337A94">
        <w:rPr>
          <w:rFonts w:ascii="Arial" w:hAnsi="Arial" w:cs="Arial"/>
          <w:sz w:val="24"/>
          <w:szCs w:val="24"/>
        </w:rPr>
        <w:t>Particularly</w:t>
      </w:r>
      <w:r w:rsidR="00322432" w:rsidRPr="00337A94">
        <w:rPr>
          <w:rFonts w:ascii="Arial" w:hAnsi="Arial" w:cs="Arial"/>
          <w:sz w:val="24"/>
          <w:szCs w:val="24"/>
        </w:rPr>
        <w:t xml:space="preserve">, it is important to consider </w:t>
      </w:r>
      <w:r w:rsidR="002431FE" w:rsidRPr="00337A94">
        <w:rPr>
          <w:rFonts w:ascii="Arial" w:hAnsi="Arial" w:cs="Arial"/>
          <w:sz w:val="24"/>
          <w:szCs w:val="24"/>
        </w:rPr>
        <w:t xml:space="preserve">using simple words and leaving out policing terminology, </w:t>
      </w:r>
      <w:r w:rsidR="00322432" w:rsidRPr="00337A94">
        <w:rPr>
          <w:rFonts w:ascii="Arial" w:hAnsi="Arial" w:cs="Arial"/>
          <w:sz w:val="24"/>
          <w:szCs w:val="24"/>
        </w:rPr>
        <w:t>adopting a gentle, calming tone of voice</w:t>
      </w:r>
      <w:r w:rsidR="009747DD" w:rsidRPr="00337A94">
        <w:rPr>
          <w:rFonts w:ascii="Arial" w:hAnsi="Arial" w:cs="Arial"/>
          <w:sz w:val="24"/>
          <w:szCs w:val="24"/>
        </w:rPr>
        <w:t xml:space="preserve"> and maintaining open body language</w:t>
      </w:r>
      <w:r w:rsidR="00C823D5" w:rsidRPr="00337A94">
        <w:rPr>
          <w:rFonts w:ascii="Arial" w:hAnsi="Arial" w:cs="Arial"/>
          <w:sz w:val="24"/>
          <w:szCs w:val="24"/>
        </w:rPr>
        <w:t xml:space="preserve"> (UNICEF, 202</w:t>
      </w:r>
      <w:r w:rsidR="00CB4540" w:rsidRPr="00337A94">
        <w:rPr>
          <w:rFonts w:ascii="Arial" w:hAnsi="Arial" w:cs="Arial"/>
          <w:sz w:val="24"/>
          <w:szCs w:val="24"/>
        </w:rPr>
        <w:t>2</w:t>
      </w:r>
      <w:r w:rsidR="00C823D5" w:rsidRPr="00337A94">
        <w:rPr>
          <w:rFonts w:ascii="Arial" w:hAnsi="Arial" w:cs="Arial"/>
          <w:sz w:val="24"/>
          <w:szCs w:val="24"/>
        </w:rPr>
        <w:t>)</w:t>
      </w:r>
      <w:r w:rsidR="00CB3215" w:rsidRPr="00337A94">
        <w:rPr>
          <w:rFonts w:ascii="Arial" w:hAnsi="Arial" w:cs="Arial"/>
          <w:sz w:val="24"/>
          <w:szCs w:val="24"/>
        </w:rPr>
        <w:t xml:space="preserve">. </w:t>
      </w:r>
      <w:r w:rsidR="0029053F" w:rsidRPr="00337A94">
        <w:rPr>
          <w:rFonts w:ascii="Arial" w:hAnsi="Arial" w:cs="Arial"/>
          <w:sz w:val="24"/>
          <w:szCs w:val="24"/>
        </w:rPr>
        <w:t xml:space="preserve">Moreover, if the officer can communicate at eye level with </w:t>
      </w:r>
      <w:r w:rsidR="00BE0B22" w:rsidRPr="00337A94">
        <w:rPr>
          <w:rFonts w:ascii="Arial" w:hAnsi="Arial" w:cs="Arial"/>
          <w:sz w:val="24"/>
          <w:szCs w:val="24"/>
        </w:rPr>
        <w:t xml:space="preserve">the children, particularly the </w:t>
      </w:r>
      <w:r w:rsidR="00B86158" w:rsidRPr="00337A94">
        <w:rPr>
          <w:rFonts w:ascii="Arial" w:hAnsi="Arial" w:cs="Arial"/>
          <w:sz w:val="24"/>
          <w:szCs w:val="24"/>
        </w:rPr>
        <w:t>ten-year-old</w:t>
      </w:r>
      <w:r w:rsidR="00BE0B22" w:rsidRPr="00337A94">
        <w:rPr>
          <w:rFonts w:ascii="Arial" w:hAnsi="Arial" w:cs="Arial"/>
          <w:sz w:val="24"/>
          <w:szCs w:val="24"/>
        </w:rPr>
        <w:t>, it will</w:t>
      </w:r>
      <w:r w:rsidR="00A23F94" w:rsidRPr="00337A94">
        <w:rPr>
          <w:rFonts w:ascii="Arial" w:hAnsi="Arial" w:cs="Arial"/>
          <w:sz w:val="24"/>
          <w:szCs w:val="24"/>
        </w:rPr>
        <w:t xml:space="preserve"> enable the</w:t>
      </w:r>
      <w:r w:rsidR="002D600A" w:rsidRPr="00337A94">
        <w:rPr>
          <w:rFonts w:ascii="Arial" w:hAnsi="Arial" w:cs="Arial"/>
          <w:sz w:val="24"/>
          <w:szCs w:val="24"/>
        </w:rPr>
        <w:t xml:space="preserve"> officer to </w:t>
      </w:r>
      <w:r w:rsidR="00B86158" w:rsidRPr="00337A94">
        <w:rPr>
          <w:rFonts w:ascii="Arial" w:hAnsi="Arial" w:cs="Arial"/>
          <w:sz w:val="24"/>
          <w:szCs w:val="24"/>
        </w:rPr>
        <w:t xml:space="preserve">be attentive to the child while also helping to comfort them as it allows them to subconsciously view the PC as </w:t>
      </w:r>
      <w:r w:rsidR="00A23F94" w:rsidRPr="00337A94">
        <w:rPr>
          <w:rFonts w:ascii="Arial" w:hAnsi="Arial" w:cs="Arial"/>
          <w:sz w:val="24"/>
          <w:szCs w:val="24"/>
        </w:rPr>
        <w:t xml:space="preserve">on </w:t>
      </w:r>
      <w:r w:rsidR="00936774" w:rsidRPr="00337A94">
        <w:rPr>
          <w:rFonts w:ascii="Arial" w:hAnsi="Arial" w:cs="Arial"/>
          <w:sz w:val="24"/>
          <w:szCs w:val="24"/>
        </w:rPr>
        <w:t>their</w:t>
      </w:r>
      <w:r w:rsidR="00A23F94" w:rsidRPr="00337A94">
        <w:rPr>
          <w:rFonts w:ascii="Arial" w:hAnsi="Arial" w:cs="Arial"/>
          <w:sz w:val="24"/>
          <w:szCs w:val="24"/>
        </w:rPr>
        <w:t xml:space="preserve"> level</w:t>
      </w:r>
      <w:r w:rsidR="00B86158" w:rsidRPr="00337A94">
        <w:rPr>
          <w:rFonts w:ascii="Arial" w:hAnsi="Arial" w:cs="Arial"/>
          <w:sz w:val="24"/>
          <w:szCs w:val="24"/>
        </w:rPr>
        <w:t xml:space="preserve"> </w:t>
      </w:r>
      <w:r w:rsidR="00361062" w:rsidRPr="00337A94">
        <w:rPr>
          <w:rFonts w:ascii="Arial" w:hAnsi="Arial" w:cs="Arial"/>
          <w:sz w:val="24"/>
          <w:szCs w:val="24"/>
        </w:rPr>
        <w:t>(NHS, 2024)</w:t>
      </w:r>
      <w:r w:rsidR="00A23F94" w:rsidRPr="00337A94">
        <w:rPr>
          <w:rFonts w:ascii="Arial" w:hAnsi="Arial" w:cs="Arial"/>
          <w:sz w:val="24"/>
          <w:szCs w:val="24"/>
        </w:rPr>
        <w:t xml:space="preserve"> there</w:t>
      </w:r>
      <w:r w:rsidR="00C14951" w:rsidRPr="00337A94">
        <w:rPr>
          <w:rFonts w:ascii="Arial" w:hAnsi="Arial" w:cs="Arial"/>
          <w:sz w:val="24"/>
          <w:szCs w:val="24"/>
        </w:rPr>
        <w:t>by</w:t>
      </w:r>
      <w:r w:rsidR="00B602FB" w:rsidRPr="00337A94">
        <w:rPr>
          <w:rFonts w:ascii="Arial" w:hAnsi="Arial" w:cs="Arial"/>
          <w:sz w:val="24"/>
          <w:szCs w:val="24"/>
        </w:rPr>
        <w:t xml:space="preserve"> not seeing them as a threat.</w:t>
      </w:r>
      <w:r w:rsidR="009325BD" w:rsidRPr="00337A94">
        <w:rPr>
          <w:rFonts w:ascii="Arial" w:hAnsi="Arial" w:cs="Arial"/>
          <w:sz w:val="24"/>
          <w:szCs w:val="24"/>
        </w:rPr>
        <w:t xml:space="preserve"> Using these tactics effectively will </w:t>
      </w:r>
      <w:r w:rsidR="001308CB" w:rsidRPr="00337A94">
        <w:rPr>
          <w:rFonts w:ascii="Arial" w:hAnsi="Arial" w:cs="Arial"/>
          <w:sz w:val="24"/>
          <w:szCs w:val="24"/>
        </w:rPr>
        <w:t xml:space="preserve">help to relax </w:t>
      </w:r>
      <w:r w:rsidR="00231BB1" w:rsidRPr="00337A94">
        <w:rPr>
          <w:rFonts w:ascii="Arial" w:hAnsi="Arial" w:cs="Arial"/>
          <w:sz w:val="24"/>
          <w:szCs w:val="24"/>
        </w:rPr>
        <w:t xml:space="preserve">and comfort </w:t>
      </w:r>
      <w:r w:rsidR="001308CB" w:rsidRPr="00337A94">
        <w:rPr>
          <w:rFonts w:ascii="Arial" w:hAnsi="Arial" w:cs="Arial"/>
          <w:sz w:val="24"/>
          <w:szCs w:val="24"/>
        </w:rPr>
        <w:t xml:space="preserve">both children and lessen </w:t>
      </w:r>
      <w:r w:rsidR="006B48D8" w:rsidRPr="00337A94">
        <w:rPr>
          <w:rFonts w:ascii="Arial" w:hAnsi="Arial" w:cs="Arial"/>
          <w:sz w:val="24"/>
          <w:szCs w:val="24"/>
        </w:rPr>
        <w:t xml:space="preserve">the </w:t>
      </w:r>
      <w:r w:rsidR="00231BB1" w:rsidRPr="00337A94">
        <w:rPr>
          <w:rFonts w:ascii="Arial" w:hAnsi="Arial" w:cs="Arial"/>
          <w:sz w:val="24"/>
          <w:szCs w:val="24"/>
        </w:rPr>
        <w:t>traumatic</w:t>
      </w:r>
      <w:r w:rsidR="006B48D8" w:rsidRPr="00337A94">
        <w:rPr>
          <w:rFonts w:ascii="Arial" w:hAnsi="Arial" w:cs="Arial"/>
          <w:sz w:val="24"/>
          <w:szCs w:val="24"/>
        </w:rPr>
        <w:t xml:space="preserve"> experience they’re going through. </w:t>
      </w:r>
      <w:r w:rsidR="00B602FB" w:rsidRPr="00337A94">
        <w:rPr>
          <w:rFonts w:ascii="Arial" w:hAnsi="Arial" w:cs="Arial"/>
          <w:sz w:val="24"/>
          <w:szCs w:val="24"/>
        </w:rPr>
        <w:t>The need to be mindful with children is vital</w:t>
      </w:r>
      <w:r w:rsidR="00E80C31" w:rsidRPr="00337A94">
        <w:rPr>
          <w:rFonts w:ascii="Arial" w:hAnsi="Arial" w:cs="Arial"/>
          <w:sz w:val="24"/>
          <w:szCs w:val="24"/>
        </w:rPr>
        <w:t xml:space="preserve"> </w:t>
      </w:r>
      <w:r w:rsidR="00D62285" w:rsidRPr="00337A94">
        <w:rPr>
          <w:rFonts w:ascii="Arial" w:hAnsi="Arial" w:cs="Arial"/>
          <w:sz w:val="24"/>
          <w:szCs w:val="24"/>
        </w:rPr>
        <w:t>as 20.1% of children aged one to seven</w:t>
      </w:r>
      <w:r w:rsidR="00EB4315" w:rsidRPr="00337A94">
        <w:rPr>
          <w:rFonts w:ascii="Arial" w:hAnsi="Arial" w:cs="Arial"/>
          <w:sz w:val="24"/>
          <w:szCs w:val="24"/>
        </w:rPr>
        <w:t xml:space="preserve"> globally suffer from mental health conditions. This</w:t>
      </w:r>
      <w:r w:rsidR="0037058C" w:rsidRPr="00337A94">
        <w:rPr>
          <w:rFonts w:ascii="Arial" w:hAnsi="Arial" w:cs="Arial"/>
          <w:sz w:val="24"/>
          <w:szCs w:val="24"/>
        </w:rPr>
        <w:t xml:space="preserve"> </w:t>
      </w:r>
      <w:r w:rsidR="00EB4315" w:rsidRPr="00337A94">
        <w:rPr>
          <w:rFonts w:ascii="Arial" w:hAnsi="Arial" w:cs="Arial"/>
          <w:sz w:val="24"/>
          <w:szCs w:val="24"/>
        </w:rPr>
        <w:t>mostly</w:t>
      </w:r>
      <w:r w:rsidR="0037058C" w:rsidRPr="00337A94">
        <w:rPr>
          <w:rFonts w:ascii="Arial" w:hAnsi="Arial" w:cs="Arial"/>
          <w:sz w:val="24"/>
          <w:szCs w:val="24"/>
        </w:rPr>
        <w:t xml:space="preserve"> stems</w:t>
      </w:r>
      <w:r w:rsidR="00EB4315" w:rsidRPr="00337A94">
        <w:rPr>
          <w:rFonts w:ascii="Arial" w:hAnsi="Arial" w:cs="Arial"/>
          <w:sz w:val="24"/>
          <w:szCs w:val="24"/>
        </w:rPr>
        <w:t xml:space="preserve"> from trauma at a young age</w:t>
      </w:r>
      <w:r w:rsidR="002C6EA9" w:rsidRPr="00337A94">
        <w:rPr>
          <w:rFonts w:ascii="Arial" w:hAnsi="Arial" w:cs="Arial"/>
          <w:sz w:val="24"/>
          <w:szCs w:val="24"/>
        </w:rPr>
        <w:t xml:space="preserve"> </w:t>
      </w:r>
      <w:r w:rsidR="0037058C" w:rsidRPr="00337A94">
        <w:rPr>
          <w:rFonts w:ascii="Arial" w:hAnsi="Arial" w:cs="Arial"/>
          <w:sz w:val="24"/>
          <w:szCs w:val="24"/>
        </w:rPr>
        <w:t xml:space="preserve">(Royal College of Psychiatrists, </w:t>
      </w:r>
      <w:r w:rsidR="002C6EA9" w:rsidRPr="00337A94">
        <w:rPr>
          <w:rFonts w:ascii="Arial" w:hAnsi="Arial" w:cs="Arial"/>
          <w:sz w:val="24"/>
          <w:szCs w:val="24"/>
        </w:rPr>
        <w:t>2023).</w:t>
      </w:r>
      <w:r w:rsidR="007B21D4" w:rsidRPr="00337A94">
        <w:rPr>
          <w:rFonts w:ascii="Arial" w:hAnsi="Arial" w:cs="Arial"/>
          <w:sz w:val="24"/>
          <w:szCs w:val="24"/>
        </w:rPr>
        <w:t xml:space="preserve"> By effectively reassuring the children, it might help reduce any trauma they may have developed through the incident, while also</w:t>
      </w:r>
      <w:r w:rsidR="0019281E" w:rsidRPr="00337A94">
        <w:rPr>
          <w:rFonts w:ascii="Arial" w:hAnsi="Arial" w:cs="Arial"/>
          <w:sz w:val="24"/>
          <w:szCs w:val="24"/>
        </w:rPr>
        <w:t xml:space="preserve"> reducing the risk of future criminal </w:t>
      </w:r>
      <w:r w:rsidR="00936774" w:rsidRPr="00337A94">
        <w:rPr>
          <w:rFonts w:ascii="Arial" w:hAnsi="Arial" w:cs="Arial"/>
          <w:sz w:val="24"/>
          <w:szCs w:val="24"/>
        </w:rPr>
        <w:t>behavior</w:t>
      </w:r>
      <w:r w:rsidR="0019281E" w:rsidRPr="00337A94">
        <w:rPr>
          <w:rFonts w:ascii="Arial" w:hAnsi="Arial" w:cs="Arial"/>
          <w:sz w:val="24"/>
          <w:szCs w:val="24"/>
        </w:rPr>
        <w:t xml:space="preserve"> through </w:t>
      </w:r>
      <w:r w:rsidR="00936774" w:rsidRPr="00337A94">
        <w:rPr>
          <w:rFonts w:ascii="Arial" w:hAnsi="Arial" w:cs="Arial"/>
          <w:sz w:val="24"/>
          <w:szCs w:val="24"/>
        </w:rPr>
        <w:t>positive police experiences at a young age.</w:t>
      </w:r>
      <w:r w:rsidR="00B9708D">
        <w:rPr>
          <w:rFonts w:ascii="Arial" w:hAnsi="Arial" w:cs="Arial"/>
          <w:sz w:val="24"/>
          <w:szCs w:val="24"/>
        </w:rPr>
        <w:t xml:space="preserve"> </w:t>
      </w:r>
      <w:r w:rsidR="00CC22D7" w:rsidRPr="00337A94">
        <w:rPr>
          <w:rFonts w:ascii="Arial" w:hAnsi="Arial" w:cs="Arial"/>
          <w:sz w:val="24"/>
          <w:szCs w:val="24"/>
        </w:rPr>
        <w:t xml:space="preserve">Additionally, </w:t>
      </w:r>
      <w:r w:rsidR="00195DFC" w:rsidRPr="00337A94">
        <w:rPr>
          <w:rFonts w:ascii="Arial" w:hAnsi="Arial" w:cs="Arial"/>
          <w:sz w:val="24"/>
          <w:szCs w:val="24"/>
        </w:rPr>
        <w:t xml:space="preserve">a significant number of children an Officer </w:t>
      </w:r>
      <w:r w:rsidR="00C9026C" w:rsidRPr="00337A94">
        <w:rPr>
          <w:rFonts w:ascii="Arial" w:hAnsi="Arial" w:cs="Arial"/>
          <w:sz w:val="24"/>
          <w:szCs w:val="24"/>
        </w:rPr>
        <w:t>will encounter a</w:t>
      </w:r>
      <w:r w:rsidR="0095180C" w:rsidRPr="00337A94">
        <w:rPr>
          <w:rFonts w:ascii="Arial" w:hAnsi="Arial" w:cs="Arial"/>
          <w:sz w:val="24"/>
          <w:szCs w:val="24"/>
        </w:rPr>
        <w:t>re</w:t>
      </w:r>
      <w:r w:rsidR="00C9026C" w:rsidRPr="00337A94">
        <w:rPr>
          <w:rFonts w:ascii="Arial" w:hAnsi="Arial" w:cs="Arial"/>
          <w:sz w:val="24"/>
          <w:szCs w:val="24"/>
        </w:rPr>
        <w:t xml:space="preserve"> very likely </w:t>
      </w:r>
      <w:r w:rsidR="008E226F" w:rsidRPr="00337A94">
        <w:rPr>
          <w:rFonts w:ascii="Arial" w:hAnsi="Arial" w:cs="Arial"/>
          <w:sz w:val="24"/>
          <w:szCs w:val="24"/>
        </w:rPr>
        <w:t>to have suffered from trauma</w:t>
      </w:r>
      <w:r w:rsidR="00530AB8" w:rsidRPr="00337A94">
        <w:rPr>
          <w:rFonts w:ascii="Arial" w:hAnsi="Arial" w:cs="Arial"/>
          <w:sz w:val="24"/>
          <w:szCs w:val="24"/>
        </w:rPr>
        <w:t xml:space="preserve"> at some point. </w:t>
      </w:r>
      <w:r w:rsidR="0035339E" w:rsidRPr="00337A94">
        <w:rPr>
          <w:rFonts w:ascii="Arial" w:hAnsi="Arial" w:cs="Arial"/>
          <w:sz w:val="24"/>
          <w:szCs w:val="24"/>
        </w:rPr>
        <w:t xml:space="preserve">This means that the development of these </w:t>
      </w:r>
      <w:r w:rsidR="00702656" w:rsidRPr="00337A94">
        <w:rPr>
          <w:rFonts w:ascii="Arial" w:hAnsi="Arial" w:cs="Arial"/>
          <w:sz w:val="24"/>
          <w:szCs w:val="24"/>
        </w:rPr>
        <w:t xml:space="preserve">skills </w:t>
      </w:r>
      <w:r w:rsidR="00343F5A" w:rsidRPr="00337A94">
        <w:rPr>
          <w:rFonts w:ascii="Arial" w:hAnsi="Arial" w:cs="Arial"/>
          <w:sz w:val="24"/>
          <w:szCs w:val="24"/>
        </w:rPr>
        <w:t>is</w:t>
      </w:r>
      <w:r w:rsidR="00702656" w:rsidRPr="00337A94">
        <w:rPr>
          <w:rFonts w:ascii="Arial" w:hAnsi="Arial" w:cs="Arial"/>
          <w:sz w:val="24"/>
          <w:szCs w:val="24"/>
        </w:rPr>
        <w:t xml:space="preserve"> vital</w:t>
      </w:r>
      <w:r w:rsidR="001252E4" w:rsidRPr="00337A94">
        <w:rPr>
          <w:rFonts w:ascii="Arial" w:hAnsi="Arial" w:cs="Arial"/>
          <w:sz w:val="24"/>
          <w:szCs w:val="24"/>
        </w:rPr>
        <w:t xml:space="preserve"> to any PC</w:t>
      </w:r>
      <w:r w:rsidR="006560A3" w:rsidRPr="00337A94">
        <w:rPr>
          <w:rFonts w:ascii="Arial" w:hAnsi="Arial" w:cs="Arial"/>
          <w:sz w:val="24"/>
          <w:szCs w:val="24"/>
        </w:rPr>
        <w:t>.</w:t>
      </w:r>
    </w:p>
    <w:p w14:paraId="237E0E34" w14:textId="77777777" w:rsidR="0017165A" w:rsidRPr="00337A94" w:rsidRDefault="0017165A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1E2B3F14" w14:textId="6867434D" w:rsidR="00B512C1" w:rsidRPr="00337A94" w:rsidRDefault="009228AB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Final</w:t>
      </w:r>
      <w:r w:rsidR="00BF320E">
        <w:rPr>
          <w:rFonts w:ascii="Arial" w:hAnsi="Arial" w:cs="Arial"/>
          <w:sz w:val="24"/>
          <w:szCs w:val="24"/>
        </w:rPr>
        <w:t>l</w:t>
      </w:r>
      <w:r w:rsidRPr="00337A94">
        <w:rPr>
          <w:rFonts w:ascii="Arial" w:hAnsi="Arial" w:cs="Arial"/>
          <w:sz w:val="24"/>
          <w:szCs w:val="24"/>
        </w:rPr>
        <w:t>y</w:t>
      </w:r>
      <w:r w:rsidR="00B17046" w:rsidRPr="00337A94">
        <w:rPr>
          <w:rFonts w:ascii="Arial" w:hAnsi="Arial" w:cs="Arial"/>
          <w:sz w:val="24"/>
          <w:szCs w:val="24"/>
        </w:rPr>
        <w:t xml:space="preserve">, </w:t>
      </w:r>
      <w:r w:rsidR="00BF320E" w:rsidRPr="00337A94">
        <w:rPr>
          <w:rFonts w:ascii="Arial" w:hAnsi="Arial" w:cs="Arial"/>
          <w:sz w:val="24"/>
          <w:szCs w:val="24"/>
        </w:rPr>
        <w:t>it</w:t>
      </w:r>
      <w:r w:rsidR="00A3594D" w:rsidRPr="00337A94">
        <w:rPr>
          <w:rFonts w:ascii="Arial" w:hAnsi="Arial" w:cs="Arial"/>
          <w:sz w:val="24"/>
          <w:szCs w:val="24"/>
        </w:rPr>
        <w:t xml:space="preserve"> </w:t>
      </w:r>
      <w:r w:rsidR="007E72C4" w:rsidRPr="00337A94">
        <w:rPr>
          <w:rFonts w:ascii="Arial" w:hAnsi="Arial" w:cs="Arial"/>
          <w:sz w:val="24"/>
          <w:szCs w:val="24"/>
        </w:rPr>
        <w:t xml:space="preserve">is important that the </w:t>
      </w:r>
      <w:r w:rsidR="00FA36B6">
        <w:rPr>
          <w:rFonts w:ascii="Arial" w:hAnsi="Arial" w:cs="Arial"/>
          <w:sz w:val="24"/>
          <w:szCs w:val="24"/>
        </w:rPr>
        <w:t>constable</w:t>
      </w:r>
      <w:r w:rsidR="007E72C4" w:rsidRPr="00337A94">
        <w:rPr>
          <w:rFonts w:ascii="Arial" w:hAnsi="Arial" w:cs="Arial"/>
          <w:sz w:val="24"/>
          <w:szCs w:val="24"/>
        </w:rPr>
        <w:t xml:space="preserve"> is also mindful of the </w:t>
      </w:r>
      <w:proofErr w:type="spellStart"/>
      <w:r w:rsidR="007E72C4" w:rsidRPr="00337A94">
        <w:rPr>
          <w:rFonts w:ascii="Arial" w:hAnsi="Arial" w:cs="Arial"/>
          <w:sz w:val="24"/>
          <w:szCs w:val="24"/>
        </w:rPr>
        <w:t>Betari’s</w:t>
      </w:r>
      <w:proofErr w:type="spellEnd"/>
      <w:r w:rsidR="007E72C4" w:rsidRPr="00337A94">
        <w:rPr>
          <w:rFonts w:ascii="Arial" w:hAnsi="Arial" w:cs="Arial"/>
          <w:sz w:val="24"/>
          <w:szCs w:val="24"/>
        </w:rPr>
        <w:t xml:space="preserve"> Box Model </w:t>
      </w:r>
      <w:r w:rsidR="00D23E45" w:rsidRPr="00337A94">
        <w:rPr>
          <w:rFonts w:ascii="Arial" w:hAnsi="Arial" w:cs="Arial"/>
          <w:sz w:val="24"/>
          <w:szCs w:val="24"/>
        </w:rPr>
        <w:t xml:space="preserve">when communicating with both Louise and Andrew. In short, </w:t>
      </w:r>
      <w:proofErr w:type="spellStart"/>
      <w:r w:rsidR="00D23E45" w:rsidRPr="00337A94">
        <w:rPr>
          <w:rFonts w:ascii="Arial" w:hAnsi="Arial" w:cs="Arial"/>
          <w:sz w:val="24"/>
          <w:szCs w:val="24"/>
        </w:rPr>
        <w:t>Betari’s</w:t>
      </w:r>
      <w:proofErr w:type="spellEnd"/>
      <w:r w:rsidR="00D23E45" w:rsidRPr="00337A94">
        <w:rPr>
          <w:rFonts w:ascii="Arial" w:hAnsi="Arial" w:cs="Arial"/>
          <w:sz w:val="24"/>
          <w:szCs w:val="24"/>
        </w:rPr>
        <w:t xml:space="preserve"> Box</w:t>
      </w:r>
      <w:r w:rsidR="005A043B" w:rsidRPr="00337A94">
        <w:rPr>
          <w:rFonts w:ascii="Arial" w:hAnsi="Arial" w:cs="Arial"/>
          <w:sz w:val="24"/>
          <w:szCs w:val="24"/>
        </w:rPr>
        <w:t xml:space="preserve"> </w:t>
      </w:r>
      <w:r w:rsidR="00473F75" w:rsidRPr="00337A94">
        <w:rPr>
          <w:rFonts w:ascii="Arial" w:hAnsi="Arial" w:cs="Arial"/>
          <w:sz w:val="24"/>
          <w:szCs w:val="24"/>
        </w:rPr>
        <w:t>states</w:t>
      </w:r>
      <w:r w:rsidR="005A043B" w:rsidRPr="00337A94">
        <w:rPr>
          <w:rFonts w:ascii="Arial" w:hAnsi="Arial" w:cs="Arial"/>
          <w:sz w:val="24"/>
          <w:szCs w:val="24"/>
        </w:rPr>
        <w:t xml:space="preserve"> that </w:t>
      </w:r>
      <w:r w:rsidR="00473F75" w:rsidRPr="00337A94">
        <w:rPr>
          <w:rFonts w:ascii="Arial" w:hAnsi="Arial" w:cs="Arial"/>
          <w:sz w:val="24"/>
          <w:szCs w:val="24"/>
        </w:rPr>
        <w:t>one</w:t>
      </w:r>
      <w:r w:rsidR="005A043B" w:rsidRPr="00337A94">
        <w:rPr>
          <w:rFonts w:ascii="Arial" w:hAnsi="Arial" w:cs="Arial"/>
          <w:sz w:val="24"/>
          <w:szCs w:val="24"/>
        </w:rPr>
        <w:t xml:space="preserve"> </w:t>
      </w:r>
      <w:r w:rsidR="00473F75" w:rsidRPr="00337A94">
        <w:rPr>
          <w:rFonts w:ascii="Arial" w:hAnsi="Arial" w:cs="Arial"/>
          <w:sz w:val="24"/>
          <w:szCs w:val="24"/>
        </w:rPr>
        <w:t>person’s</w:t>
      </w:r>
      <w:r w:rsidR="005A043B" w:rsidRPr="00337A94">
        <w:rPr>
          <w:rFonts w:ascii="Arial" w:hAnsi="Arial" w:cs="Arial"/>
          <w:sz w:val="24"/>
          <w:szCs w:val="24"/>
        </w:rPr>
        <w:t xml:space="preserve"> attitude and </w:t>
      </w:r>
      <w:r w:rsidR="00473F75" w:rsidRPr="00337A94">
        <w:rPr>
          <w:rFonts w:ascii="Arial" w:hAnsi="Arial" w:cs="Arial"/>
          <w:sz w:val="24"/>
          <w:szCs w:val="24"/>
        </w:rPr>
        <w:t>behavior</w:t>
      </w:r>
      <w:r w:rsidR="005A043B" w:rsidRPr="00337A94">
        <w:rPr>
          <w:rFonts w:ascii="Arial" w:hAnsi="Arial" w:cs="Arial"/>
          <w:sz w:val="24"/>
          <w:szCs w:val="24"/>
        </w:rPr>
        <w:t xml:space="preserve"> directly impacts</w:t>
      </w:r>
      <w:r w:rsidR="007A01BD" w:rsidRPr="00337A94">
        <w:rPr>
          <w:rFonts w:ascii="Arial" w:hAnsi="Arial" w:cs="Arial"/>
          <w:sz w:val="24"/>
          <w:szCs w:val="24"/>
        </w:rPr>
        <w:t xml:space="preserve"> another person's attitude and </w:t>
      </w:r>
      <w:r w:rsidR="00D009B1" w:rsidRPr="00337A94">
        <w:rPr>
          <w:rFonts w:ascii="Arial" w:hAnsi="Arial" w:cs="Arial"/>
          <w:sz w:val="24"/>
          <w:szCs w:val="24"/>
        </w:rPr>
        <w:t>behavior when communicating with each other</w:t>
      </w:r>
      <w:r w:rsidR="00EA4B77" w:rsidRPr="00337A94">
        <w:rPr>
          <w:rFonts w:ascii="Arial" w:hAnsi="Arial" w:cs="Arial"/>
          <w:sz w:val="24"/>
          <w:szCs w:val="24"/>
        </w:rPr>
        <w:t xml:space="preserve">. To alter the </w:t>
      </w:r>
      <w:r w:rsidR="0013264B" w:rsidRPr="00337A94">
        <w:rPr>
          <w:rFonts w:ascii="Arial" w:hAnsi="Arial" w:cs="Arial"/>
          <w:sz w:val="24"/>
          <w:szCs w:val="24"/>
        </w:rPr>
        <w:t>behavior</w:t>
      </w:r>
      <w:r w:rsidR="00EA4B77" w:rsidRPr="00337A94">
        <w:rPr>
          <w:rFonts w:ascii="Arial" w:hAnsi="Arial" w:cs="Arial"/>
          <w:sz w:val="24"/>
          <w:szCs w:val="24"/>
        </w:rPr>
        <w:t xml:space="preserve"> of others i</w:t>
      </w:r>
      <w:r w:rsidR="00F5766F" w:rsidRPr="00337A94">
        <w:rPr>
          <w:rFonts w:ascii="Arial" w:hAnsi="Arial" w:cs="Arial"/>
          <w:sz w:val="24"/>
          <w:szCs w:val="24"/>
        </w:rPr>
        <w:t xml:space="preserve">t is essential that the officer is aware of his own attitudes in order to </w:t>
      </w:r>
      <w:r w:rsidR="0013264B" w:rsidRPr="00337A94">
        <w:rPr>
          <w:rFonts w:ascii="Arial" w:hAnsi="Arial" w:cs="Arial"/>
          <w:sz w:val="24"/>
          <w:szCs w:val="24"/>
        </w:rPr>
        <w:t xml:space="preserve">change his own </w:t>
      </w:r>
      <w:r w:rsidR="007A1FDD" w:rsidRPr="00337A94">
        <w:rPr>
          <w:rFonts w:ascii="Arial" w:hAnsi="Arial" w:cs="Arial"/>
          <w:sz w:val="24"/>
          <w:szCs w:val="24"/>
        </w:rPr>
        <w:t>behavior</w:t>
      </w:r>
      <w:r w:rsidR="0013264B" w:rsidRPr="00337A94">
        <w:rPr>
          <w:rFonts w:ascii="Arial" w:hAnsi="Arial" w:cs="Arial"/>
          <w:sz w:val="24"/>
          <w:szCs w:val="24"/>
        </w:rPr>
        <w:t xml:space="preserve"> </w:t>
      </w:r>
      <w:r w:rsidR="00FD706E" w:rsidRPr="00337A94">
        <w:rPr>
          <w:rFonts w:ascii="Arial" w:hAnsi="Arial" w:cs="Arial"/>
          <w:sz w:val="24"/>
          <w:szCs w:val="24"/>
        </w:rPr>
        <w:t>(Cha</w:t>
      </w:r>
      <w:r w:rsidR="00BE2709" w:rsidRPr="00337A94">
        <w:rPr>
          <w:rFonts w:ascii="Arial" w:hAnsi="Arial" w:cs="Arial"/>
          <w:sz w:val="24"/>
          <w:szCs w:val="24"/>
        </w:rPr>
        <w:t>nging Minds, 2024)</w:t>
      </w:r>
      <w:r w:rsidR="00384E17" w:rsidRPr="00337A94">
        <w:rPr>
          <w:rFonts w:ascii="Arial" w:hAnsi="Arial" w:cs="Arial"/>
          <w:sz w:val="24"/>
          <w:szCs w:val="24"/>
        </w:rPr>
        <w:t xml:space="preserve">. </w:t>
      </w:r>
      <w:r w:rsidR="009671DC" w:rsidRPr="00337A94">
        <w:rPr>
          <w:rFonts w:ascii="Arial" w:hAnsi="Arial" w:cs="Arial"/>
          <w:sz w:val="24"/>
          <w:szCs w:val="24"/>
        </w:rPr>
        <w:t>Through the use of this model</w:t>
      </w:r>
      <w:r w:rsidR="00B04DDD" w:rsidRPr="00337A94">
        <w:rPr>
          <w:rFonts w:ascii="Arial" w:hAnsi="Arial" w:cs="Arial"/>
          <w:sz w:val="24"/>
          <w:szCs w:val="24"/>
        </w:rPr>
        <w:t>, the PC wi</w:t>
      </w:r>
      <w:r w:rsidR="003D4171" w:rsidRPr="00337A94">
        <w:rPr>
          <w:rFonts w:ascii="Arial" w:hAnsi="Arial" w:cs="Arial"/>
          <w:sz w:val="24"/>
          <w:szCs w:val="24"/>
        </w:rPr>
        <w:t>ll be able to</w:t>
      </w:r>
      <w:r w:rsidR="004064F7" w:rsidRPr="00337A94">
        <w:rPr>
          <w:rFonts w:ascii="Arial" w:hAnsi="Arial" w:cs="Arial"/>
          <w:sz w:val="24"/>
          <w:szCs w:val="24"/>
        </w:rPr>
        <w:t xml:space="preserve"> not only</w:t>
      </w:r>
      <w:r w:rsidR="003D4171" w:rsidRPr="00337A94">
        <w:rPr>
          <w:rFonts w:ascii="Arial" w:hAnsi="Arial" w:cs="Arial"/>
          <w:sz w:val="24"/>
          <w:szCs w:val="24"/>
        </w:rPr>
        <w:t xml:space="preserve"> help reassure Louise</w:t>
      </w:r>
      <w:r w:rsidR="00AC16EE" w:rsidRPr="00337A94">
        <w:rPr>
          <w:rFonts w:ascii="Arial" w:hAnsi="Arial" w:cs="Arial"/>
          <w:sz w:val="24"/>
          <w:szCs w:val="24"/>
        </w:rPr>
        <w:t xml:space="preserve"> and her children</w:t>
      </w:r>
      <w:r w:rsidR="003D4171" w:rsidRPr="00337A94">
        <w:rPr>
          <w:rFonts w:ascii="Arial" w:hAnsi="Arial" w:cs="Arial"/>
          <w:sz w:val="24"/>
          <w:szCs w:val="24"/>
        </w:rPr>
        <w:t xml:space="preserve"> </w:t>
      </w:r>
      <w:r w:rsidR="00DF52C2" w:rsidRPr="00337A94">
        <w:rPr>
          <w:rFonts w:ascii="Arial" w:hAnsi="Arial" w:cs="Arial"/>
          <w:sz w:val="24"/>
          <w:szCs w:val="24"/>
        </w:rPr>
        <w:t>through</w:t>
      </w:r>
      <w:r w:rsidR="003D4171" w:rsidRPr="00337A94">
        <w:rPr>
          <w:rFonts w:ascii="Arial" w:hAnsi="Arial" w:cs="Arial"/>
          <w:sz w:val="24"/>
          <w:szCs w:val="24"/>
        </w:rPr>
        <w:t xml:space="preserve"> bring</w:t>
      </w:r>
      <w:r w:rsidR="00AC16EE" w:rsidRPr="00337A94">
        <w:rPr>
          <w:rFonts w:ascii="Arial" w:hAnsi="Arial" w:cs="Arial"/>
          <w:sz w:val="24"/>
          <w:szCs w:val="24"/>
        </w:rPr>
        <w:t>ing</w:t>
      </w:r>
      <w:r w:rsidR="003D4171" w:rsidRPr="00337A94">
        <w:rPr>
          <w:rFonts w:ascii="Arial" w:hAnsi="Arial" w:cs="Arial"/>
          <w:sz w:val="24"/>
          <w:szCs w:val="24"/>
        </w:rPr>
        <w:t xml:space="preserve"> </w:t>
      </w:r>
      <w:r w:rsidR="00AC16EE" w:rsidRPr="00337A94">
        <w:rPr>
          <w:rFonts w:ascii="Arial" w:hAnsi="Arial" w:cs="Arial"/>
          <w:sz w:val="24"/>
          <w:szCs w:val="24"/>
        </w:rPr>
        <w:t>them</w:t>
      </w:r>
      <w:r w:rsidR="003D4171" w:rsidRPr="00337A94">
        <w:rPr>
          <w:rFonts w:ascii="Arial" w:hAnsi="Arial" w:cs="Arial"/>
          <w:sz w:val="24"/>
          <w:szCs w:val="24"/>
        </w:rPr>
        <w:t xml:space="preserve"> comfort</w:t>
      </w:r>
      <w:r w:rsidR="004064F7" w:rsidRPr="00337A94">
        <w:rPr>
          <w:rFonts w:ascii="Arial" w:hAnsi="Arial" w:cs="Arial"/>
          <w:sz w:val="24"/>
          <w:szCs w:val="24"/>
        </w:rPr>
        <w:t xml:space="preserve"> </w:t>
      </w:r>
      <w:r w:rsidR="00CC6E98" w:rsidRPr="00337A94">
        <w:rPr>
          <w:rFonts w:ascii="Arial" w:hAnsi="Arial" w:cs="Arial"/>
          <w:sz w:val="24"/>
          <w:szCs w:val="24"/>
        </w:rPr>
        <w:t>and</w:t>
      </w:r>
      <w:r w:rsidR="004064F7" w:rsidRPr="00337A94">
        <w:rPr>
          <w:rFonts w:ascii="Arial" w:hAnsi="Arial" w:cs="Arial"/>
          <w:sz w:val="24"/>
          <w:szCs w:val="24"/>
        </w:rPr>
        <w:t xml:space="preserve"> treating </w:t>
      </w:r>
      <w:r w:rsidR="00AC16EE" w:rsidRPr="00337A94">
        <w:rPr>
          <w:rFonts w:ascii="Arial" w:hAnsi="Arial" w:cs="Arial"/>
          <w:sz w:val="24"/>
          <w:szCs w:val="24"/>
        </w:rPr>
        <w:t>them</w:t>
      </w:r>
      <w:r w:rsidR="004064F7" w:rsidRPr="00337A94">
        <w:rPr>
          <w:rFonts w:ascii="Arial" w:hAnsi="Arial" w:cs="Arial"/>
          <w:sz w:val="24"/>
          <w:szCs w:val="24"/>
        </w:rPr>
        <w:t xml:space="preserve"> appropriately, but </w:t>
      </w:r>
      <w:r w:rsidR="00AA18E5" w:rsidRPr="00337A94">
        <w:rPr>
          <w:rFonts w:ascii="Arial" w:hAnsi="Arial" w:cs="Arial"/>
          <w:sz w:val="24"/>
          <w:szCs w:val="24"/>
        </w:rPr>
        <w:t xml:space="preserve">it will </w:t>
      </w:r>
      <w:r w:rsidR="004064F7" w:rsidRPr="00337A94">
        <w:rPr>
          <w:rFonts w:ascii="Arial" w:hAnsi="Arial" w:cs="Arial"/>
          <w:sz w:val="24"/>
          <w:szCs w:val="24"/>
        </w:rPr>
        <w:t xml:space="preserve">also </w:t>
      </w:r>
      <w:r w:rsidR="003F06E4" w:rsidRPr="00337A94">
        <w:rPr>
          <w:rFonts w:ascii="Arial" w:hAnsi="Arial" w:cs="Arial"/>
          <w:sz w:val="24"/>
          <w:szCs w:val="24"/>
        </w:rPr>
        <w:t xml:space="preserve">aid in defusing </w:t>
      </w:r>
      <w:r w:rsidR="008B3D78" w:rsidRPr="00337A94">
        <w:rPr>
          <w:rFonts w:ascii="Arial" w:hAnsi="Arial" w:cs="Arial"/>
          <w:sz w:val="24"/>
          <w:szCs w:val="24"/>
        </w:rPr>
        <w:t>Andrews’s</w:t>
      </w:r>
      <w:r w:rsidR="003F06E4" w:rsidRPr="00337A94">
        <w:rPr>
          <w:rFonts w:ascii="Arial" w:hAnsi="Arial" w:cs="Arial"/>
          <w:sz w:val="24"/>
          <w:szCs w:val="24"/>
        </w:rPr>
        <w:t xml:space="preserve"> anger</w:t>
      </w:r>
      <w:r w:rsidR="007A789D" w:rsidRPr="00337A94">
        <w:rPr>
          <w:rFonts w:ascii="Arial" w:hAnsi="Arial" w:cs="Arial"/>
          <w:sz w:val="24"/>
          <w:szCs w:val="24"/>
        </w:rPr>
        <w:t xml:space="preserve">. </w:t>
      </w:r>
      <w:r w:rsidR="009510AB" w:rsidRPr="00337A94">
        <w:rPr>
          <w:rFonts w:ascii="Arial" w:hAnsi="Arial" w:cs="Arial"/>
          <w:sz w:val="24"/>
          <w:szCs w:val="24"/>
        </w:rPr>
        <w:t>DV is a crime</w:t>
      </w:r>
      <w:r w:rsidR="00736513" w:rsidRPr="00337A94">
        <w:rPr>
          <w:rFonts w:ascii="Arial" w:hAnsi="Arial" w:cs="Arial"/>
          <w:sz w:val="24"/>
          <w:szCs w:val="24"/>
        </w:rPr>
        <w:t xml:space="preserve"> most reasonable people would consider abhorrent</w:t>
      </w:r>
      <w:r w:rsidR="00241137" w:rsidRPr="00337A94">
        <w:rPr>
          <w:rFonts w:ascii="Arial" w:hAnsi="Arial" w:cs="Arial"/>
          <w:sz w:val="24"/>
          <w:szCs w:val="24"/>
        </w:rPr>
        <w:t xml:space="preserve"> and </w:t>
      </w:r>
      <w:r w:rsidR="006043C3" w:rsidRPr="00337A94">
        <w:rPr>
          <w:rFonts w:ascii="Arial" w:hAnsi="Arial" w:cs="Arial"/>
          <w:sz w:val="24"/>
          <w:szCs w:val="24"/>
        </w:rPr>
        <w:t xml:space="preserve">is </w:t>
      </w:r>
      <w:r w:rsidR="00241137" w:rsidRPr="00337A94">
        <w:rPr>
          <w:rFonts w:ascii="Arial" w:hAnsi="Arial" w:cs="Arial"/>
          <w:sz w:val="24"/>
          <w:szCs w:val="24"/>
        </w:rPr>
        <w:t>even considered a</w:t>
      </w:r>
      <w:r w:rsidR="006D615A" w:rsidRPr="00337A94">
        <w:rPr>
          <w:rFonts w:ascii="Arial" w:hAnsi="Arial" w:cs="Arial"/>
          <w:sz w:val="24"/>
          <w:szCs w:val="24"/>
        </w:rPr>
        <w:t xml:space="preserve"> ‘national threat’</w:t>
      </w:r>
      <w:r w:rsidR="006043C3" w:rsidRPr="00337A94">
        <w:rPr>
          <w:rFonts w:ascii="Arial" w:hAnsi="Arial" w:cs="Arial"/>
          <w:sz w:val="24"/>
          <w:szCs w:val="24"/>
        </w:rPr>
        <w:t xml:space="preserve"> (</w:t>
      </w:r>
      <w:r w:rsidR="000074F4" w:rsidRPr="00337A94">
        <w:rPr>
          <w:rFonts w:ascii="Arial" w:hAnsi="Arial" w:cs="Arial"/>
          <w:sz w:val="24"/>
          <w:szCs w:val="24"/>
        </w:rPr>
        <w:t>OHCHR,</w:t>
      </w:r>
      <w:r w:rsidR="006043C3" w:rsidRPr="00337A94">
        <w:rPr>
          <w:rFonts w:ascii="Arial" w:hAnsi="Arial" w:cs="Arial"/>
          <w:sz w:val="24"/>
          <w:szCs w:val="24"/>
        </w:rPr>
        <w:t xml:space="preserve"> 2024)</w:t>
      </w:r>
      <w:r w:rsidR="002B7CC7" w:rsidRPr="00337A94">
        <w:rPr>
          <w:rFonts w:ascii="Arial" w:hAnsi="Arial" w:cs="Arial"/>
          <w:sz w:val="24"/>
          <w:szCs w:val="24"/>
        </w:rPr>
        <w:t xml:space="preserve">. </w:t>
      </w:r>
      <w:r w:rsidR="00E27496" w:rsidRPr="00337A94">
        <w:rPr>
          <w:rFonts w:ascii="Arial" w:hAnsi="Arial" w:cs="Arial"/>
          <w:sz w:val="24"/>
          <w:szCs w:val="24"/>
        </w:rPr>
        <w:t>B</w:t>
      </w:r>
      <w:r w:rsidR="002B7CC7" w:rsidRPr="00337A94">
        <w:rPr>
          <w:rFonts w:ascii="Arial" w:hAnsi="Arial" w:cs="Arial"/>
          <w:sz w:val="24"/>
          <w:szCs w:val="24"/>
        </w:rPr>
        <w:t xml:space="preserve">y the Officer being aware of his own </w:t>
      </w:r>
      <w:r w:rsidR="00197543" w:rsidRPr="00337A94">
        <w:rPr>
          <w:rFonts w:ascii="Arial" w:hAnsi="Arial" w:cs="Arial"/>
          <w:sz w:val="24"/>
          <w:szCs w:val="24"/>
        </w:rPr>
        <w:t>attitude towards the</w:t>
      </w:r>
      <w:r w:rsidR="00E27496" w:rsidRPr="00337A94">
        <w:rPr>
          <w:rFonts w:ascii="Arial" w:hAnsi="Arial" w:cs="Arial"/>
          <w:sz w:val="24"/>
          <w:szCs w:val="24"/>
        </w:rPr>
        <w:t xml:space="preserve"> </w:t>
      </w:r>
      <w:r w:rsidR="006043C3" w:rsidRPr="00337A94">
        <w:rPr>
          <w:rFonts w:ascii="Arial" w:hAnsi="Arial" w:cs="Arial"/>
          <w:sz w:val="24"/>
          <w:szCs w:val="24"/>
        </w:rPr>
        <w:t>nature</w:t>
      </w:r>
      <w:r w:rsidR="00FE3B86" w:rsidRPr="00337A94">
        <w:rPr>
          <w:rFonts w:ascii="Arial" w:hAnsi="Arial" w:cs="Arial"/>
          <w:sz w:val="24"/>
          <w:szCs w:val="24"/>
        </w:rPr>
        <w:t xml:space="preserve"> of the crime</w:t>
      </w:r>
      <w:r w:rsidR="00197543" w:rsidRPr="00337A94">
        <w:rPr>
          <w:rFonts w:ascii="Arial" w:hAnsi="Arial" w:cs="Arial"/>
          <w:sz w:val="24"/>
          <w:szCs w:val="24"/>
        </w:rPr>
        <w:t>, it will help</w:t>
      </w:r>
      <w:r w:rsidR="0090048B" w:rsidRPr="00337A94">
        <w:rPr>
          <w:rFonts w:ascii="Arial" w:hAnsi="Arial" w:cs="Arial"/>
          <w:sz w:val="24"/>
          <w:szCs w:val="24"/>
        </w:rPr>
        <w:t xml:space="preserve"> to</w:t>
      </w:r>
      <w:r w:rsidR="00197543" w:rsidRPr="00337A94">
        <w:rPr>
          <w:rFonts w:ascii="Arial" w:hAnsi="Arial" w:cs="Arial"/>
          <w:sz w:val="24"/>
          <w:szCs w:val="24"/>
        </w:rPr>
        <w:t xml:space="preserve"> stem Andrews</w:t>
      </w:r>
      <w:r w:rsidR="009510AB" w:rsidRPr="00337A94">
        <w:rPr>
          <w:rFonts w:ascii="Arial" w:hAnsi="Arial" w:cs="Arial"/>
          <w:sz w:val="24"/>
          <w:szCs w:val="24"/>
        </w:rPr>
        <w:t xml:space="preserve"> anger</w:t>
      </w:r>
      <w:r w:rsidR="00197543" w:rsidRPr="00337A94">
        <w:rPr>
          <w:rFonts w:ascii="Arial" w:hAnsi="Arial" w:cs="Arial"/>
          <w:sz w:val="24"/>
          <w:szCs w:val="24"/>
        </w:rPr>
        <w:t xml:space="preserve"> </w:t>
      </w:r>
      <w:r w:rsidR="009510AB" w:rsidRPr="00337A94">
        <w:rPr>
          <w:rFonts w:ascii="Arial" w:hAnsi="Arial" w:cs="Arial"/>
          <w:sz w:val="24"/>
          <w:szCs w:val="24"/>
        </w:rPr>
        <w:t>by</w:t>
      </w:r>
      <w:r w:rsidR="0090048B" w:rsidRPr="00337A94">
        <w:rPr>
          <w:rFonts w:ascii="Arial" w:hAnsi="Arial" w:cs="Arial"/>
          <w:sz w:val="24"/>
          <w:szCs w:val="24"/>
        </w:rPr>
        <w:t xml:space="preserve"> not </w:t>
      </w:r>
      <w:r w:rsidR="00D15927" w:rsidRPr="00337A94">
        <w:rPr>
          <w:rFonts w:ascii="Arial" w:hAnsi="Arial" w:cs="Arial"/>
          <w:sz w:val="24"/>
          <w:szCs w:val="24"/>
        </w:rPr>
        <w:t xml:space="preserve">visibly displaying his own </w:t>
      </w:r>
      <w:r w:rsidR="00881EA0" w:rsidRPr="00337A94">
        <w:rPr>
          <w:rFonts w:ascii="Arial" w:hAnsi="Arial" w:cs="Arial"/>
          <w:sz w:val="24"/>
          <w:szCs w:val="24"/>
        </w:rPr>
        <w:t>displeasure.</w:t>
      </w:r>
    </w:p>
    <w:p w14:paraId="7AA414AA" w14:textId="77777777" w:rsidR="0081186C" w:rsidRPr="00337A94" w:rsidRDefault="0081186C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06CAE0C4" w14:textId="72B3E6A4" w:rsidR="00E32013" w:rsidRPr="00337A94" w:rsidRDefault="00E3201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t>Conclusion:</w:t>
      </w:r>
    </w:p>
    <w:p w14:paraId="01D5B14C" w14:textId="362DEBAF" w:rsidR="007932DA" w:rsidRPr="00337A94" w:rsidRDefault="00685159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E</w:t>
      </w:r>
      <w:r w:rsidR="00A17EA0" w:rsidRPr="00337A94">
        <w:rPr>
          <w:rFonts w:ascii="Arial" w:hAnsi="Arial" w:cs="Arial"/>
          <w:sz w:val="24"/>
          <w:szCs w:val="24"/>
        </w:rPr>
        <w:t>ffective communication is a vital skill for any PC</w:t>
      </w:r>
      <w:r w:rsidRPr="00337A94">
        <w:rPr>
          <w:rFonts w:ascii="Arial" w:hAnsi="Arial" w:cs="Arial"/>
          <w:sz w:val="24"/>
          <w:szCs w:val="24"/>
        </w:rPr>
        <w:t>, especial</w:t>
      </w:r>
      <w:r w:rsidR="00581A94" w:rsidRPr="00337A94">
        <w:rPr>
          <w:rFonts w:ascii="Arial" w:hAnsi="Arial" w:cs="Arial"/>
          <w:sz w:val="24"/>
          <w:szCs w:val="24"/>
        </w:rPr>
        <w:t>ly when handling complex and sensitive situations such as DV</w:t>
      </w:r>
      <w:r w:rsidR="002E1A2D" w:rsidRPr="00337A94">
        <w:rPr>
          <w:rFonts w:ascii="Arial" w:hAnsi="Arial" w:cs="Arial"/>
          <w:sz w:val="24"/>
          <w:szCs w:val="24"/>
        </w:rPr>
        <w:t xml:space="preserve">. By </w:t>
      </w:r>
      <w:r w:rsidR="0069408E" w:rsidRPr="00337A94">
        <w:rPr>
          <w:rFonts w:ascii="Arial" w:hAnsi="Arial" w:cs="Arial"/>
          <w:sz w:val="24"/>
          <w:szCs w:val="24"/>
        </w:rPr>
        <w:t>being adaptive in communicating w</w:t>
      </w:r>
      <w:r w:rsidR="00626493" w:rsidRPr="00337A94">
        <w:rPr>
          <w:rFonts w:ascii="Arial" w:hAnsi="Arial" w:cs="Arial"/>
          <w:sz w:val="24"/>
          <w:szCs w:val="24"/>
        </w:rPr>
        <w:t>ith</w:t>
      </w:r>
      <w:r w:rsidR="0069408E" w:rsidRPr="00337A94">
        <w:rPr>
          <w:rFonts w:ascii="Arial" w:hAnsi="Arial" w:cs="Arial"/>
          <w:sz w:val="24"/>
          <w:szCs w:val="24"/>
        </w:rPr>
        <w:t xml:space="preserve"> each individual</w:t>
      </w:r>
      <w:r w:rsidR="00626493" w:rsidRPr="00337A94">
        <w:rPr>
          <w:rFonts w:ascii="Arial" w:hAnsi="Arial" w:cs="Arial"/>
          <w:sz w:val="24"/>
          <w:szCs w:val="24"/>
        </w:rPr>
        <w:t xml:space="preserve">, </w:t>
      </w:r>
      <w:r w:rsidR="00663569" w:rsidRPr="00337A94">
        <w:rPr>
          <w:rFonts w:ascii="Arial" w:hAnsi="Arial" w:cs="Arial"/>
          <w:sz w:val="24"/>
          <w:szCs w:val="24"/>
        </w:rPr>
        <w:t>a</w:t>
      </w:r>
      <w:r w:rsidR="00626493" w:rsidRPr="00337A94">
        <w:rPr>
          <w:rFonts w:ascii="Arial" w:hAnsi="Arial" w:cs="Arial"/>
          <w:sz w:val="24"/>
          <w:szCs w:val="24"/>
        </w:rPr>
        <w:t>n officer</w:t>
      </w:r>
      <w:r w:rsidR="006F64E7" w:rsidRPr="00337A94">
        <w:rPr>
          <w:rFonts w:ascii="Arial" w:hAnsi="Arial" w:cs="Arial"/>
          <w:sz w:val="24"/>
          <w:szCs w:val="24"/>
        </w:rPr>
        <w:t xml:space="preserve"> is able to</w:t>
      </w:r>
      <w:r w:rsidR="00663569" w:rsidRPr="00337A94">
        <w:rPr>
          <w:rFonts w:ascii="Arial" w:hAnsi="Arial" w:cs="Arial"/>
          <w:sz w:val="24"/>
          <w:szCs w:val="24"/>
        </w:rPr>
        <w:t xml:space="preserve"> de</w:t>
      </w:r>
      <w:r w:rsidR="00B4746F" w:rsidRPr="00337A94">
        <w:rPr>
          <w:rFonts w:ascii="Arial" w:hAnsi="Arial" w:cs="Arial"/>
          <w:sz w:val="24"/>
          <w:szCs w:val="24"/>
        </w:rPr>
        <w:t>-escalate</w:t>
      </w:r>
      <w:r w:rsidR="006F64E7" w:rsidRPr="00337A94">
        <w:rPr>
          <w:rFonts w:ascii="Arial" w:hAnsi="Arial" w:cs="Arial"/>
          <w:sz w:val="24"/>
          <w:szCs w:val="24"/>
        </w:rPr>
        <w:t xml:space="preserve"> </w:t>
      </w:r>
      <w:r w:rsidR="00B4746F" w:rsidRPr="00337A94">
        <w:rPr>
          <w:rFonts w:ascii="Arial" w:hAnsi="Arial" w:cs="Arial"/>
          <w:sz w:val="24"/>
          <w:szCs w:val="24"/>
        </w:rPr>
        <w:t xml:space="preserve">tensions, </w:t>
      </w:r>
      <w:r w:rsidR="006F64E7" w:rsidRPr="00337A94">
        <w:rPr>
          <w:rFonts w:ascii="Arial" w:hAnsi="Arial" w:cs="Arial"/>
          <w:sz w:val="24"/>
          <w:szCs w:val="24"/>
        </w:rPr>
        <w:t>build trust</w:t>
      </w:r>
      <w:r w:rsidR="00B4746F" w:rsidRPr="00337A94">
        <w:rPr>
          <w:rFonts w:ascii="Arial" w:hAnsi="Arial" w:cs="Arial"/>
          <w:sz w:val="24"/>
          <w:szCs w:val="24"/>
        </w:rPr>
        <w:t xml:space="preserve"> and </w:t>
      </w:r>
      <w:r w:rsidR="006F64E7" w:rsidRPr="00337A94">
        <w:rPr>
          <w:rFonts w:ascii="Arial" w:hAnsi="Arial" w:cs="Arial"/>
          <w:sz w:val="24"/>
          <w:szCs w:val="24"/>
        </w:rPr>
        <w:t>support vulnerable victims and children</w:t>
      </w:r>
      <w:r w:rsidR="00B4746F" w:rsidRPr="00337A94">
        <w:rPr>
          <w:rFonts w:ascii="Arial" w:hAnsi="Arial" w:cs="Arial"/>
          <w:sz w:val="24"/>
          <w:szCs w:val="24"/>
        </w:rPr>
        <w:t xml:space="preserve">. </w:t>
      </w:r>
      <w:r w:rsidR="00850D70" w:rsidRPr="00337A94">
        <w:rPr>
          <w:rFonts w:ascii="Arial" w:hAnsi="Arial" w:cs="Arial"/>
          <w:sz w:val="24"/>
          <w:szCs w:val="24"/>
        </w:rPr>
        <w:t xml:space="preserve">Tools like the </w:t>
      </w:r>
      <w:proofErr w:type="spellStart"/>
      <w:r w:rsidR="00850D70" w:rsidRPr="00337A94">
        <w:rPr>
          <w:rFonts w:ascii="Arial" w:hAnsi="Arial" w:cs="Arial"/>
          <w:sz w:val="24"/>
          <w:szCs w:val="24"/>
        </w:rPr>
        <w:t>Betari’s</w:t>
      </w:r>
      <w:proofErr w:type="spellEnd"/>
      <w:r w:rsidR="00850D70" w:rsidRPr="00337A94">
        <w:rPr>
          <w:rFonts w:ascii="Arial" w:hAnsi="Arial" w:cs="Arial"/>
          <w:sz w:val="24"/>
          <w:szCs w:val="24"/>
        </w:rPr>
        <w:t xml:space="preserve"> Box Model aid officers</w:t>
      </w:r>
      <w:r w:rsidR="00523B69" w:rsidRPr="00337A94">
        <w:rPr>
          <w:rFonts w:ascii="Arial" w:hAnsi="Arial" w:cs="Arial"/>
          <w:sz w:val="24"/>
          <w:szCs w:val="24"/>
        </w:rPr>
        <w:t xml:space="preserve"> to manage their own attitudes and responses</w:t>
      </w:r>
      <w:r w:rsidR="00797956" w:rsidRPr="00337A94">
        <w:rPr>
          <w:rFonts w:ascii="Arial" w:hAnsi="Arial" w:cs="Arial"/>
          <w:sz w:val="24"/>
          <w:szCs w:val="24"/>
        </w:rPr>
        <w:t>, in turn, positively influencing</w:t>
      </w:r>
      <w:r w:rsidR="007D67C3" w:rsidRPr="00337A94">
        <w:rPr>
          <w:rFonts w:ascii="Arial" w:hAnsi="Arial" w:cs="Arial"/>
          <w:sz w:val="24"/>
          <w:szCs w:val="24"/>
        </w:rPr>
        <w:t xml:space="preserve"> their</w:t>
      </w:r>
      <w:r w:rsidR="00797956" w:rsidRPr="00337A94">
        <w:rPr>
          <w:rFonts w:ascii="Arial" w:hAnsi="Arial" w:cs="Arial"/>
          <w:sz w:val="24"/>
          <w:szCs w:val="24"/>
        </w:rPr>
        <w:t xml:space="preserve"> interactions with others. </w:t>
      </w:r>
      <w:r w:rsidR="008E0260" w:rsidRPr="00337A94">
        <w:rPr>
          <w:rFonts w:ascii="Arial" w:hAnsi="Arial" w:cs="Arial"/>
          <w:sz w:val="24"/>
          <w:szCs w:val="24"/>
        </w:rPr>
        <w:t xml:space="preserve">Moreover, an officer </w:t>
      </w:r>
      <w:r w:rsidR="00557FD5" w:rsidRPr="00337A94">
        <w:rPr>
          <w:rFonts w:ascii="Arial" w:hAnsi="Arial" w:cs="Arial"/>
          <w:sz w:val="24"/>
          <w:szCs w:val="24"/>
        </w:rPr>
        <w:t xml:space="preserve">developing high levels of </w:t>
      </w:r>
      <w:r w:rsidR="0021724D" w:rsidRPr="00337A94">
        <w:rPr>
          <w:rFonts w:ascii="Arial" w:hAnsi="Arial" w:cs="Arial"/>
          <w:sz w:val="24"/>
          <w:szCs w:val="24"/>
        </w:rPr>
        <w:t>self-efficacy</w:t>
      </w:r>
      <w:r w:rsidR="00557FD5" w:rsidRPr="00337A94">
        <w:rPr>
          <w:rFonts w:ascii="Arial" w:hAnsi="Arial" w:cs="Arial"/>
          <w:sz w:val="24"/>
          <w:szCs w:val="24"/>
        </w:rPr>
        <w:t xml:space="preserve"> will enable them to navigate</w:t>
      </w:r>
      <w:r w:rsidR="001E5164" w:rsidRPr="00337A94">
        <w:rPr>
          <w:rFonts w:ascii="Arial" w:hAnsi="Arial" w:cs="Arial"/>
          <w:sz w:val="24"/>
          <w:szCs w:val="24"/>
        </w:rPr>
        <w:t xml:space="preserve"> com</w:t>
      </w:r>
      <w:r w:rsidR="00FA1020" w:rsidRPr="00337A94">
        <w:rPr>
          <w:rFonts w:ascii="Arial" w:hAnsi="Arial" w:cs="Arial"/>
          <w:sz w:val="24"/>
          <w:szCs w:val="24"/>
        </w:rPr>
        <w:t>plex issues</w:t>
      </w:r>
      <w:r w:rsidR="00FC244B" w:rsidRPr="00337A94">
        <w:rPr>
          <w:rFonts w:ascii="Arial" w:hAnsi="Arial" w:cs="Arial"/>
          <w:sz w:val="24"/>
          <w:szCs w:val="24"/>
        </w:rPr>
        <w:t xml:space="preserve"> with confidence, ensuring that </w:t>
      </w:r>
      <w:r w:rsidR="00404BB7" w:rsidRPr="00337A94">
        <w:rPr>
          <w:rFonts w:ascii="Arial" w:hAnsi="Arial" w:cs="Arial"/>
          <w:sz w:val="24"/>
          <w:szCs w:val="24"/>
        </w:rPr>
        <w:t xml:space="preserve">they remain calm </w:t>
      </w:r>
      <w:r w:rsidR="00914A41" w:rsidRPr="00337A94">
        <w:rPr>
          <w:rFonts w:ascii="Arial" w:hAnsi="Arial" w:cs="Arial"/>
          <w:sz w:val="24"/>
          <w:szCs w:val="24"/>
        </w:rPr>
        <w:t>and react to challenges efficiently</w:t>
      </w:r>
      <w:r w:rsidR="00633538" w:rsidRPr="00337A94">
        <w:rPr>
          <w:rFonts w:ascii="Arial" w:hAnsi="Arial" w:cs="Arial"/>
          <w:sz w:val="24"/>
          <w:szCs w:val="24"/>
        </w:rPr>
        <w:t xml:space="preserve"> and effectively</w:t>
      </w:r>
      <w:r w:rsidR="00914A41" w:rsidRPr="00337A94">
        <w:rPr>
          <w:rFonts w:ascii="Arial" w:hAnsi="Arial" w:cs="Arial"/>
          <w:sz w:val="24"/>
          <w:szCs w:val="24"/>
        </w:rPr>
        <w:t xml:space="preserve">. </w:t>
      </w:r>
      <w:r w:rsidR="00797956" w:rsidRPr="00337A94">
        <w:rPr>
          <w:rFonts w:ascii="Arial" w:hAnsi="Arial" w:cs="Arial"/>
          <w:sz w:val="24"/>
          <w:szCs w:val="24"/>
        </w:rPr>
        <w:t xml:space="preserve">This approach both </w:t>
      </w:r>
      <w:r w:rsidR="0071053C" w:rsidRPr="00337A94">
        <w:rPr>
          <w:rFonts w:ascii="Arial" w:hAnsi="Arial" w:cs="Arial"/>
          <w:sz w:val="24"/>
          <w:szCs w:val="24"/>
        </w:rPr>
        <w:t>helps to resolve any immediate issues</w:t>
      </w:r>
      <w:r w:rsidR="00556566" w:rsidRPr="00337A94">
        <w:rPr>
          <w:rFonts w:ascii="Arial" w:hAnsi="Arial" w:cs="Arial"/>
          <w:sz w:val="24"/>
          <w:szCs w:val="24"/>
        </w:rPr>
        <w:t xml:space="preserve"> and fosters community trust. This is critical </w:t>
      </w:r>
      <w:r w:rsidR="00F73A7F" w:rsidRPr="00337A94">
        <w:rPr>
          <w:rFonts w:ascii="Arial" w:hAnsi="Arial" w:cs="Arial"/>
          <w:sz w:val="24"/>
          <w:szCs w:val="24"/>
        </w:rPr>
        <w:t xml:space="preserve">amid </w:t>
      </w:r>
      <w:r w:rsidR="008B3D78" w:rsidRPr="00337A94">
        <w:rPr>
          <w:rFonts w:ascii="Arial" w:hAnsi="Arial" w:cs="Arial"/>
          <w:sz w:val="24"/>
          <w:szCs w:val="24"/>
        </w:rPr>
        <w:t>the fluctuating</w:t>
      </w:r>
      <w:r w:rsidR="00F73A7F" w:rsidRPr="00337A94">
        <w:rPr>
          <w:rFonts w:ascii="Arial" w:hAnsi="Arial" w:cs="Arial"/>
          <w:sz w:val="24"/>
          <w:szCs w:val="24"/>
        </w:rPr>
        <w:t xml:space="preserve"> public perception of law </w:t>
      </w:r>
      <w:r w:rsidR="008B3D78" w:rsidRPr="00337A94">
        <w:rPr>
          <w:rFonts w:ascii="Arial" w:hAnsi="Arial" w:cs="Arial"/>
          <w:sz w:val="24"/>
          <w:szCs w:val="24"/>
        </w:rPr>
        <w:t>enforcement</w:t>
      </w:r>
      <w:r w:rsidR="00CB0BC5" w:rsidRPr="00337A94">
        <w:rPr>
          <w:rFonts w:ascii="Arial" w:hAnsi="Arial" w:cs="Arial"/>
          <w:sz w:val="24"/>
          <w:szCs w:val="24"/>
        </w:rPr>
        <w:t>. Compassionate and professional communication strengthens relationships between the police and the public, contributing to</w:t>
      </w:r>
      <w:r w:rsidR="008B3D78" w:rsidRPr="00337A94">
        <w:rPr>
          <w:rFonts w:ascii="Arial" w:hAnsi="Arial" w:cs="Arial"/>
          <w:sz w:val="24"/>
          <w:szCs w:val="24"/>
        </w:rPr>
        <w:t xml:space="preserve"> a more cohesive and safer society</w:t>
      </w:r>
      <w:r w:rsidR="00914A41" w:rsidRPr="00337A94">
        <w:rPr>
          <w:rFonts w:ascii="Arial" w:hAnsi="Arial" w:cs="Arial"/>
          <w:sz w:val="24"/>
          <w:szCs w:val="24"/>
        </w:rPr>
        <w:t>.</w:t>
      </w:r>
    </w:p>
    <w:p w14:paraId="4F46B8BE" w14:textId="77777777" w:rsidR="00E14331" w:rsidRPr="00337A94" w:rsidRDefault="00E14331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58CEC7D" w14:textId="77777777" w:rsidR="00914A41" w:rsidRPr="00337A94" w:rsidRDefault="00914A41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25531539" w14:textId="77777777" w:rsidR="007744C3" w:rsidRPr="00337A94" w:rsidRDefault="007744C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6A17B018" w14:textId="77777777" w:rsidR="007744C3" w:rsidRPr="00337A94" w:rsidRDefault="007744C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73C754F7" w14:textId="77777777" w:rsidR="00337A94" w:rsidRDefault="00337A94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498ED27" w14:textId="02D9ACD0" w:rsidR="00E32013" w:rsidRPr="00337A94" w:rsidRDefault="00E3201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t>Reference List</w:t>
      </w:r>
      <w:r w:rsidR="000D453C" w:rsidRPr="00337A94">
        <w:rPr>
          <w:rFonts w:ascii="Arial" w:hAnsi="Arial" w:cs="Arial"/>
          <w:sz w:val="24"/>
          <w:szCs w:val="24"/>
          <w:u w:val="single"/>
        </w:rPr>
        <w:t>:</w:t>
      </w:r>
    </w:p>
    <w:p w14:paraId="3E3DB08F" w14:textId="0C47B04B" w:rsidR="006A513F" w:rsidRPr="00337A94" w:rsidRDefault="00170D45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Bandura, A</w:t>
      </w:r>
      <w:r w:rsidR="006D013F" w:rsidRPr="00337A94">
        <w:rPr>
          <w:rFonts w:ascii="Arial" w:hAnsi="Arial" w:cs="Arial"/>
          <w:sz w:val="24"/>
          <w:szCs w:val="24"/>
        </w:rPr>
        <w:t xml:space="preserve">. (1977) </w:t>
      </w:r>
      <w:r w:rsidR="00F65FF1" w:rsidRPr="00337A94">
        <w:rPr>
          <w:rFonts w:ascii="Arial" w:hAnsi="Arial" w:cs="Arial"/>
          <w:i/>
          <w:iCs/>
          <w:sz w:val="24"/>
          <w:szCs w:val="24"/>
        </w:rPr>
        <w:t>Self Efficacy</w:t>
      </w:r>
      <w:r w:rsidR="007E1F7E" w:rsidRPr="00337A94">
        <w:rPr>
          <w:rFonts w:ascii="Arial" w:hAnsi="Arial" w:cs="Arial"/>
          <w:i/>
          <w:iCs/>
          <w:sz w:val="24"/>
          <w:szCs w:val="24"/>
        </w:rPr>
        <w:t>: The Exercise of Control</w:t>
      </w:r>
      <w:r w:rsidR="007211D7" w:rsidRPr="00337A94">
        <w:rPr>
          <w:rFonts w:ascii="Arial" w:hAnsi="Arial" w:cs="Arial"/>
          <w:i/>
          <w:iCs/>
          <w:sz w:val="24"/>
          <w:szCs w:val="24"/>
        </w:rPr>
        <w:t xml:space="preserve">. </w:t>
      </w:r>
      <w:r w:rsidR="00765754" w:rsidRPr="00337A94">
        <w:rPr>
          <w:rFonts w:ascii="Arial" w:hAnsi="Arial" w:cs="Arial"/>
          <w:sz w:val="24"/>
          <w:szCs w:val="24"/>
        </w:rPr>
        <w:t>4</w:t>
      </w:r>
      <w:r w:rsidR="00765754" w:rsidRPr="00337A94">
        <w:rPr>
          <w:rFonts w:ascii="Arial" w:hAnsi="Arial" w:cs="Arial"/>
          <w:sz w:val="24"/>
          <w:szCs w:val="24"/>
          <w:vertAlign w:val="superscript"/>
        </w:rPr>
        <w:t>th</w:t>
      </w:r>
      <w:r w:rsidR="00765754" w:rsidRPr="00337A94">
        <w:rPr>
          <w:rFonts w:ascii="Arial" w:hAnsi="Arial" w:cs="Arial"/>
          <w:sz w:val="24"/>
          <w:szCs w:val="24"/>
        </w:rPr>
        <w:t xml:space="preserve"> Edition</w:t>
      </w:r>
      <w:r w:rsidR="00244F5C" w:rsidRPr="00337A94">
        <w:rPr>
          <w:rFonts w:ascii="Arial" w:hAnsi="Arial" w:cs="Arial"/>
          <w:sz w:val="24"/>
          <w:szCs w:val="24"/>
        </w:rPr>
        <w:t xml:space="preserve">. United States of America: </w:t>
      </w:r>
      <w:r w:rsidR="004D155A" w:rsidRPr="00337A94">
        <w:rPr>
          <w:rFonts w:ascii="Arial" w:hAnsi="Arial" w:cs="Arial"/>
          <w:sz w:val="24"/>
          <w:szCs w:val="24"/>
        </w:rPr>
        <w:t>W. H. Freeman and Company</w:t>
      </w:r>
      <w:r w:rsidR="00E428CF">
        <w:rPr>
          <w:rFonts w:ascii="Arial" w:hAnsi="Arial" w:cs="Arial"/>
          <w:sz w:val="24"/>
          <w:szCs w:val="24"/>
        </w:rPr>
        <w:t>.</w:t>
      </w:r>
    </w:p>
    <w:p w14:paraId="4D0A199F" w14:textId="3542EC43" w:rsidR="00BC166D" w:rsidRPr="00337A94" w:rsidRDefault="00BC166D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 xml:space="preserve">Barber, C. (2000) </w:t>
      </w:r>
      <w:r w:rsidRPr="00337A94">
        <w:rPr>
          <w:rFonts w:ascii="Arial" w:hAnsi="Arial" w:cs="Arial"/>
          <w:i/>
          <w:iCs/>
          <w:sz w:val="24"/>
          <w:szCs w:val="24"/>
        </w:rPr>
        <w:t xml:space="preserve">The English Language. </w:t>
      </w:r>
      <w:r w:rsidRPr="00337A94">
        <w:rPr>
          <w:rFonts w:ascii="Arial" w:hAnsi="Arial" w:cs="Arial"/>
          <w:sz w:val="24"/>
          <w:szCs w:val="24"/>
        </w:rPr>
        <w:t>Canto Edition. Cambridge: Cambridge University Press</w:t>
      </w:r>
      <w:r w:rsidR="00E428CF">
        <w:rPr>
          <w:rFonts w:ascii="Arial" w:hAnsi="Arial" w:cs="Arial"/>
          <w:sz w:val="24"/>
          <w:szCs w:val="24"/>
        </w:rPr>
        <w:t>.</w:t>
      </w:r>
    </w:p>
    <w:p w14:paraId="03308F1F" w14:textId="636E96F6" w:rsidR="00CF7D40" w:rsidRPr="00337A94" w:rsidRDefault="00AB7BFB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Bottomley, J.</w:t>
      </w:r>
      <w:r w:rsidR="00E20997" w:rsidRPr="00337A94">
        <w:rPr>
          <w:rFonts w:ascii="Arial" w:hAnsi="Arial" w:cs="Arial"/>
          <w:sz w:val="24"/>
          <w:szCs w:val="24"/>
        </w:rPr>
        <w:t>,</w:t>
      </w:r>
      <w:r w:rsidR="00CD589F" w:rsidRPr="00337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589F" w:rsidRPr="00337A94">
        <w:rPr>
          <w:rFonts w:ascii="Arial" w:hAnsi="Arial" w:cs="Arial"/>
          <w:sz w:val="24"/>
          <w:szCs w:val="24"/>
        </w:rPr>
        <w:t>Pryjmachuk</w:t>
      </w:r>
      <w:proofErr w:type="spellEnd"/>
      <w:r w:rsidR="00CD589F" w:rsidRPr="00337A94">
        <w:rPr>
          <w:rFonts w:ascii="Arial" w:hAnsi="Arial" w:cs="Arial"/>
          <w:sz w:val="24"/>
          <w:szCs w:val="24"/>
        </w:rPr>
        <w:t>, S., Wright, M. (2020)</w:t>
      </w:r>
      <w:r w:rsidR="00922D80" w:rsidRPr="00337A94">
        <w:rPr>
          <w:rFonts w:ascii="Arial" w:hAnsi="Arial" w:cs="Arial"/>
          <w:sz w:val="24"/>
          <w:szCs w:val="24"/>
        </w:rPr>
        <w:t xml:space="preserve"> </w:t>
      </w:r>
      <w:r w:rsidR="00922D80" w:rsidRPr="00337A94">
        <w:rPr>
          <w:rFonts w:ascii="Arial" w:hAnsi="Arial" w:cs="Arial"/>
          <w:i/>
          <w:iCs/>
          <w:sz w:val="24"/>
          <w:szCs w:val="24"/>
        </w:rPr>
        <w:t>Communication Skills for your Policing Degree</w:t>
      </w:r>
      <w:r w:rsidR="008A4B50" w:rsidRPr="00337A94">
        <w:rPr>
          <w:rFonts w:ascii="Arial" w:hAnsi="Arial" w:cs="Arial"/>
          <w:i/>
          <w:iCs/>
          <w:sz w:val="24"/>
          <w:szCs w:val="24"/>
        </w:rPr>
        <w:t>.</w:t>
      </w:r>
      <w:r w:rsidR="00881DF8" w:rsidRPr="00337A94">
        <w:rPr>
          <w:rFonts w:ascii="Arial" w:hAnsi="Arial" w:cs="Arial"/>
          <w:i/>
          <w:iCs/>
          <w:sz w:val="24"/>
          <w:szCs w:val="24"/>
        </w:rPr>
        <w:t xml:space="preserve"> </w:t>
      </w:r>
      <w:r w:rsidR="00881DF8" w:rsidRPr="00337A94">
        <w:rPr>
          <w:rFonts w:ascii="Arial" w:hAnsi="Arial" w:cs="Arial"/>
          <w:sz w:val="24"/>
          <w:szCs w:val="24"/>
        </w:rPr>
        <w:t>St. Albans: Critical Publishing</w:t>
      </w:r>
      <w:r w:rsidR="00E428CF">
        <w:rPr>
          <w:rFonts w:ascii="Arial" w:hAnsi="Arial" w:cs="Arial"/>
          <w:sz w:val="24"/>
          <w:szCs w:val="24"/>
        </w:rPr>
        <w:t>.</w:t>
      </w:r>
    </w:p>
    <w:p w14:paraId="597B8E83" w14:textId="24A2464B" w:rsidR="000B7D37" w:rsidRPr="00337A94" w:rsidRDefault="000B7D37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Changing Minds (n.d.).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Open Body Language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12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https://changingminds.org/techniques/body/open_body.htm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Pr="00337A94">
        <w:rPr>
          <w:rFonts w:ascii="Arial" w:hAnsi="Arial" w:cs="Arial"/>
          <w:sz w:val="24"/>
          <w:szCs w:val="24"/>
        </w:rPr>
        <w:t>(Accessed: 31/10/24)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53D1C586" w14:textId="006F6672" w:rsidR="005576B1" w:rsidRPr="00337A94" w:rsidRDefault="00C87D35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</w:t>
      </w:r>
      <w:r w:rsidR="006C1BFF" w:rsidRPr="00337A94">
        <w:rPr>
          <w:rFonts w:ascii="Arial" w:hAnsi="Arial" w:cs="Arial"/>
          <w:sz w:val="24"/>
          <w:szCs w:val="24"/>
          <w:lang w:val="en-GB"/>
        </w:rPr>
        <w:t>hanging</w:t>
      </w:r>
      <w:r w:rsidR="003663BA" w:rsidRPr="00337A94">
        <w:rPr>
          <w:rFonts w:ascii="Arial" w:hAnsi="Arial" w:cs="Arial"/>
          <w:sz w:val="24"/>
          <w:szCs w:val="24"/>
          <w:lang w:val="en-GB"/>
        </w:rPr>
        <w:t xml:space="preserve"> Minds</w:t>
      </w:r>
      <w:r w:rsidR="006C1BFF" w:rsidRPr="00337A94">
        <w:rPr>
          <w:rFonts w:ascii="Arial" w:hAnsi="Arial" w:cs="Arial"/>
          <w:sz w:val="24"/>
          <w:szCs w:val="24"/>
          <w:lang w:val="en-GB"/>
        </w:rPr>
        <w:t xml:space="preserve"> (n.d.). </w:t>
      </w:r>
      <w:r w:rsidR="006C1BFF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The </w:t>
      </w:r>
      <w:proofErr w:type="spellStart"/>
      <w:r w:rsidR="006C1BFF" w:rsidRPr="00337A94">
        <w:rPr>
          <w:rFonts w:ascii="Arial" w:hAnsi="Arial" w:cs="Arial"/>
          <w:i/>
          <w:iCs/>
          <w:sz w:val="24"/>
          <w:szCs w:val="24"/>
          <w:lang w:val="en-GB"/>
        </w:rPr>
        <w:t>Betari</w:t>
      </w:r>
      <w:proofErr w:type="spellEnd"/>
      <w:r w:rsidR="006C1BFF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Box</w:t>
      </w:r>
      <w:r w:rsidR="006C1BFF"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13" w:history="1">
        <w:r w:rsidR="006C1BFF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https://changingminds.org/explanations/behaviors/betari_box.htm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C670A8" w:rsidRPr="00337A94">
        <w:rPr>
          <w:rFonts w:ascii="Arial" w:hAnsi="Arial" w:cs="Arial"/>
          <w:sz w:val="24"/>
          <w:szCs w:val="24"/>
        </w:rPr>
        <w:t xml:space="preserve">(Accessed: </w:t>
      </w:r>
      <w:r w:rsidR="005576B1" w:rsidRPr="00337A94">
        <w:rPr>
          <w:rFonts w:ascii="Arial" w:hAnsi="Arial" w:cs="Arial"/>
          <w:sz w:val="24"/>
          <w:szCs w:val="24"/>
        </w:rPr>
        <w:t>01/11/24)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1F71F93D" w14:textId="4CB9C38F" w:rsidR="00E14331" w:rsidRPr="00337A94" w:rsidRDefault="000A40E4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College of Policing (2022).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APP (Authorised Professional Practice)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4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https://www.college.police.uk/app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1F12BE" w:rsidRPr="00337A94">
        <w:rPr>
          <w:rFonts w:ascii="Arial" w:hAnsi="Arial" w:cs="Arial"/>
          <w:sz w:val="24"/>
          <w:szCs w:val="24"/>
        </w:rPr>
        <w:t>(Accessed: 19/10/24)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782A1F1C" w14:textId="71FEB6FB" w:rsidR="00CC4635" w:rsidRPr="00337A94" w:rsidRDefault="003333A2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College of Policing (2021).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Communication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5" w:history="1">
        <w:r w:rsidR="002A14B4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https://www.college.police.uk/guidance/vulnerability-related-risks/communication</w:t>
        </w:r>
      </w:hyperlink>
      <w:r w:rsidR="002A14B4"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CC4635" w:rsidRPr="00337A94">
        <w:rPr>
          <w:rFonts w:ascii="Arial" w:hAnsi="Arial" w:cs="Arial"/>
          <w:sz w:val="24"/>
          <w:szCs w:val="24"/>
        </w:rPr>
        <w:t>(Accessed: 31/10/24)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28CF8664" w14:textId="53BEB71E" w:rsidR="00EA4E7E" w:rsidRPr="00337A94" w:rsidRDefault="002A14B4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College of Policing (2013).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Engagement and communication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6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https://www.college.police.uk/app/engagement-and-communication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2A0C97" w:rsidRPr="00337A94">
        <w:rPr>
          <w:rFonts w:ascii="Arial" w:hAnsi="Arial" w:cs="Arial"/>
          <w:sz w:val="24"/>
          <w:szCs w:val="24"/>
        </w:rPr>
        <w:t>(Accessed: 21</w:t>
      </w:r>
      <w:r w:rsidR="00184B39" w:rsidRPr="00337A94">
        <w:rPr>
          <w:rFonts w:ascii="Arial" w:hAnsi="Arial" w:cs="Arial"/>
          <w:sz w:val="24"/>
          <w:szCs w:val="24"/>
        </w:rPr>
        <w:t>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26BCA9C2" w14:textId="5683D516" w:rsidR="004D531F" w:rsidRPr="00337A94" w:rsidRDefault="00035A20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College of Policing (2023).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Police Constable - College of Policing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7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https://profdev.college.police.uk/professional-profile/police-constable/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4D531F" w:rsidRPr="00337A94">
        <w:rPr>
          <w:rFonts w:ascii="Arial" w:hAnsi="Arial" w:cs="Arial"/>
          <w:sz w:val="24"/>
          <w:szCs w:val="24"/>
        </w:rPr>
        <w:t>(Accessed: 19/10/24)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7A85A331" w14:textId="1A928902" w:rsidR="00D3251A" w:rsidRPr="00337A94" w:rsidRDefault="00F033E9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Drinkaware (2022).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Alcohol and aggression | Drinkaware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www.drinkaware.co.uk. Available at: </w:t>
      </w:r>
      <w:hyperlink r:id="rId18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https://www.drinkaware.co.uk/facts/health-effects-of-alcohol/mental-health/alcohol-and-aggression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8C60F7" w:rsidRPr="00337A94">
        <w:rPr>
          <w:rFonts w:ascii="Arial" w:hAnsi="Arial" w:cs="Arial"/>
          <w:sz w:val="24"/>
          <w:szCs w:val="24"/>
        </w:rPr>
        <w:t>(Accessed: 21/10/24)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19040880" w14:textId="029EC74E" w:rsidR="00202138" w:rsidRPr="00337A94" w:rsidRDefault="00202138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 xml:space="preserve">Manners, K. (2020) </w:t>
      </w:r>
      <w:r w:rsidRPr="00337A94">
        <w:rPr>
          <w:rFonts w:ascii="Arial" w:hAnsi="Arial" w:cs="Arial"/>
          <w:i/>
          <w:iCs/>
          <w:sz w:val="24"/>
          <w:szCs w:val="24"/>
        </w:rPr>
        <w:t xml:space="preserve">National Vulnerability Action Plan (NVAP) Revised 2020-2022 v2. </w:t>
      </w:r>
      <w:r w:rsidR="0017301A" w:rsidRPr="00337A94">
        <w:rPr>
          <w:rFonts w:ascii="Arial" w:hAnsi="Arial" w:cs="Arial"/>
          <w:sz w:val="24"/>
          <w:szCs w:val="24"/>
        </w:rPr>
        <w:t>[</w:t>
      </w:r>
      <w:r w:rsidR="00386AD4" w:rsidRPr="00337A94">
        <w:rPr>
          <w:rFonts w:ascii="Arial" w:hAnsi="Arial" w:cs="Arial"/>
          <w:sz w:val="24"/>
          <w:szCs w:val="24"/>
        </w:rPr>
        <w:t>online]</w:t>
      </w:r>
      <w:r w:rsidR="00386AD4" w:rsidRPr="00337A94">
        <w:rPr>
          <w:rFonts w:ascii="Arial" w:hAnsi="Arial" w:cs="Arial"/>
          <w:i/>
          <w:iCs/>
          <w:sz w:val="24"/>
          <w:szCs w:val="24"/>
        </w:rPr>
        <w:t xml:space="preserve"> </w:t>
      </w:r>
      <w:r w:rsidRPr="00337A94">
        <w:rPr>
          <w:rFonts w:ascii="Arial" w:hAnsi="Arial" w:cs="Arial"/>
          <w:sz w:val="24"/>
          <w:szCs w:val="24"/>
        </w:rPr>
        <w:t>Available At: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19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https://www.npcc.police.uk/SysSiteAssets/media/downloads/publications/publications-log/2019/national-vulnerability-action-plan-2020-2022.pdf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(Accessed: 31/10/24)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5A2E809C" w14:textId="2050A9F2" w:rsidR="00BC4738" w:rsidRPr="00337A94" w:rsidRDefault="00E9413B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Morton, B. (2021). Sarah Everard: How Wayne Couzens planned her murder.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BBC News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30 Sep. Available at: </w:t>
      </w:r>
      <w:hyperlink r:id="rId20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https://www.bbc.co.uk/news/uk-58746108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BC4738" w:rsidRPr="00337A94">
        <w:rPr>
          <w:rFonts w:ascii="Arial" w:hAnsi="Arial" w:cs="Arial"/>
          <w:sz w:val="24"/>
          <w:szCs w:val="24"/>
        </w:rPr>
        <w:t>(Accessed: 29/10/24)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388845E2" w14:textId="51945BA4" w:rsidR="00361062" w:rsidRPr="00337A94" w:rsidRDefault="005A3773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NHS</w:t>
      </w:r>
      <w:r w:rsidR="008E20FA" w:rsidRPr="00337A94">
        <w:rPr>
          <w:rFonts w:ascii="Arial" w:hAnsi="Arial" w:cs="Arial"/>
          <w:sz w:val="24"/>
          <w:szCs w:val="24"/>
          <w:lang w:val="en-GB"/>
        </w:rPr>
        <w:t>.</w:t>
      </w:r>
      <w:r w:rsidR="003109B5" w:rsidRPr="00337A94">
        <w:rPr>
          <w:rFonts w:ascii="Arial" w:hAnsi="Arial" w:cs="Arial"/>
          <w:sz w:val="24"/>
          <w:szCs w:val="24"/>
          <w:lang w:val="en-GB"/>
        </w:rPr>
        <w:t xml:space="preserve"> (2022). </w:t>
      </w:r>
      <w:r w:rsidR="003109B5" w:rsidRPr="00337A94">
        <w:rPr>
          <w:rFonts w:ascii="Arial" w:hAnsi="Arial" w:cs="Arial"/>
          <w:i/>
          <w:iCs/>
          <w:sz w:val="24"/>
          <w:szCs w:val="24"/>
          <w:lang w:val="en-GB"/>
        </w:rPr>
        <w:t>Language strategies: Getting down to your child’s level</w:t>
      </w:r>
      <w:r w:rsidR="003109B5" w:rsidRPr="00337A94">
        <w:rPr>
          <w:rFonts w:ascii="Arial" w:hAnsi="Arial" w:cs="Arial"/>
          <w:sz w:val="24"/>
          <w:szCs w:val="24"/>
          <w:lang w:val="en-GB"/>
        </w:rPr>
        <w:t xml:space="preserve">. [online] Resource Library - Sheffield Children’s NHS Foundation Trust. Available at: </w:t>
      </w:r>
      <w:hyperlink r:id="rId21" w:history="1">
        <w:r w:rsidR="005F5D3D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https://library.sheffieldchildrens.nhs.uk/language-strategies-getting-down-to-your-childs-level/</w:t>
        </w:r>
      </w:hyperlink>
      <w:r w:rsidR="005F5D3D"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744FB7" w:rsidRPr="00337A94">
        <w:rPr>
          <w:rFonts w:ascii="Arial" w:hAnsi="Arial" w:cs="Arial"/>
          <w:sz w:val="24"/>
          <w:szCs w:val="24"/>
          <w:lang w:val="en-GB"/>
        </w:rPr>
        <w:t>(Accessed: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147E4BB2" w14:textId="438C924C" w:rsidR="00D054BD" w:rsidRPr="00337A94" w:rsidRDefault="00D054BD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OHCHR. (2024).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No time to lose as UK declares violence against women a ‘national threat’: UN expert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22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https://www.ohchr.org/en/press-releases/2024/02/no-time-lose-uk-declares-violence-against-women-national-threat-un-expert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(Accessed: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240AB493" w14:textId="02D540C9" w:rsidR="00D054BD" w:rsidRPr="00337A94" w:rsidRDefault="00D054BD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Policing Insight. (2023).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Restoring trust in policing with better communication and engagement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23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https://policinginsight.com/feature/interview/restoring-trust-in-policing-with-better-communication-and-engagement/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Pr="00337A94">
        <w:rPr>
          <w:rFonts w:ascii="Arial" w:hAnsi="Arial" w:cs="Arial"/>
          <w:sz w:val="24"/>
          <w:szCs w:val="24"/>
        </w:rPr>
        <w:t>(Accessed: 29/10/24)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5AB58A0E" w14:textId="4A2303F5" w:rsidR="003A04C0" w:rsidRPr="00337A94" w:rsidRDefault="003A04C0" w:rsidP="00BB65BE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37A94">
        <w:rPr>
          <w:rFonts w:ascii="Arial" w:hAnsi="Arial" w:cs="Arial"/>
          <w:sz w:val="24"/>
          <w:szCs w:val="24"/>
        </w:rPr>
        <w:t>Ratson</w:t>
      </w:r>
      <w:proofErr w:type="spellEnd"/>
      <w:r w:rsidRPr="00337A94">
        <w:rPr>
          <w:rFonts w:ascii="Arial" w:hAnsi="Arial" w:cs="Arial"/>
          <w:sz w:val="24"/>
          <w:szCs w:val="24"/>
        </w:rPr>
        <w:t>, M.</w:t>
      </w:r>
      <w:r w:rsidR="004355FF" w:rsidRPr="00337A94">
        <w:rPr>
          <w:rFonts w:ascii="Arial" w:hAnsi="Arial" w:cs="Arial"/>
          <w:sz w:val="24"/>
          <w:szCs w:val="24"/>
        </w:rPr>
        <w:t xml:space="preserve"> (2024) </w:t>
      </w:r>
      <w:r w:rsidR="004355FF" w:rsidRPr="00337A94">
        <w:rPr>
          <w:rFonts w:ascii="Arial" w:hAnsi="Arial" w:cs="Arial"/>
          <w:i/>
          <w:iCs/>
          <w:sz w:val="24"/>
          <w:szCs w:val="24"/>
        </w:rPr>
        <w:t>Managing Conflict Resolution</w:t>
      </w:r>
      <w:r w:rsidR="00767D1B" w:rsidRPr="00337A94">
        <w:rPr>
          <w:rFonts w:ascii="Arial" w:hAnsi="Arial" w:cs="Arial"/>
          <w:i/>
          <w:iCs/>
          <w:sz w:val="24"/>
          <w:szCs w:val="24"/>
        </w:rPr>
        <w:t xml:space="preserve"> Effectively</w:t>
      </w:r>
      <w:r w:rsidR="00ED7A4C" w:rsidRPr="00337A94">
        <w:rPr>
          <w:rFonts w:ascii="Arial" w:hAnsi="Arial" w:cs="Arial"/>
          <w:i/>
          <w:iCs/>
          <w:sz w:val="24"/>
          <w:szCs w:val="24"/>
        </w:rPr>
        <w:t xml:space="preserve">, </w:t>
      </w:r>
      <w:r w:rsidR="00ED7A4C" w:rsidRPr="00337A94">
        <w:rPr>
          <w:rFonts w:ascii="Arial" w:hAnsi="Arial" w:cs="Arial"/>
          <w:sz w:val="24"/>
          <w:szCs w:val="24"/>
        </w:rPr>
        <w:t>11</w:t>
      </w:r>
      <w:r w:rsidR="00ED7A4C" w:rsidRPr="00337A94">
        <w:rPr>
          <w:rFonts w:ascii="Arial" w:hAnsi="Arial" w:cs="Arial"/>
          <w:sz w:val="24"/>
          <w:szCs w:val="24"/>
          <w:vertAlign w:val="superscript"/>
        </w:rPr>
        <w:t>th</w:t>
      </w:r>
      <w:r w:rsidR="00ED7A4C" w:rsidRPr="00337A94">
        <w:rPr>
          <w:rFonts w:ascii="Arial" w:hAnsi="Arial" w:cs="Arial"/>
          <w:sz w:val="24"/>
          <w:szCs w:val="24"/>
        </w:rPr>
        <w:t xml:space="preserve"> January.</w:t>
      </w:r>
      <w:r w:rsidR="00526A20" w:rsidRPr="00337A94">
        <w:rPr>
          <w:rFonts w:ascii="Arial" w:hAnsi="Arial" w:cs="Arial"/>
          <w:i/>
          <w:iCs/>
          <w:sz w:val="24"/>
          <w:szCs w:val="24"/>
        </w:rPr>
        <w:t xml:space="preserve"> </w:t>
      </w:r>
      <w:r w:rsidR="00767D1B" w:rsidRPr="00337A94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="00526A20" w:rsidRPr="00337A94">
          <w:rPr>
            <w:rStyle w:val="Hyperlink"/>
            <w:rFonts w:ascii="Arial" w:hAnsi="Arial" w:cs="Arial"/>
            <w:sz w:val="24"/>
            <w:szCs w:val="24"/>
          </w:rPr>
          <w:t>https://www.psychologytoday.com/us/blog/the-wisdom-of-anger/202401/managing-conflict-resolution-effectively</w:t>
        </w:r>
      </w:hyperlink>
      <w:r w:rsidR="00526A20" w:rsidRPr="00337A94">
        <w:rPr>
          <w:rFonts w:ascii="Arial" w:hAnsi="Arial" w:cs="Arial"/>
          <w:sz w:val="24"/>
          <w:szCs w:val="24"/>
        </w:rPr>
        <w:t xml:space="preserve"> (Accessed: 28/10/24</w:t>
      </w:r>
      <w:r w:rsidR="008E301D" w:rsidRPr="00337A94">
        <w:rPr>
          <w:rFonts w:ascii="Arial" w:hAnsi="Arial" w:cs="Arial"/>
          <w:sz w:val="24"/>
          <w:szCs w:val="24"/>
        </w:rPr>
        <w:t>)</w:t>
      </w:r>
      <w:r w:rsidR="00E428CF">
        <w:rPr>
          <w:rFonts w:ascii="Arial" w:hAnsi="Arial" w:cs="Arial"/>
          <w:sz w:val="24"/>
          <w:szCs w:val="24"/>
        </w:rPr>
        <w:t>.</w:t>
      </w:r>
    </w:p>
    <w:p w14:paraId="54E1654E" w14:textId="3C5BBCE7" w:rsidR="00C14951" w:rsidRPr="00337A94" w:rsidRDefault="00C14951" w:rsidP="00BB65BE">
      <w:pPr>
        <w:spacing w:line="48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</w:rPr>
        <w:t>Royal College of Psychiatrists</w:t>
      </w:r>
      <w:r w:rsidR="0069090B" w:rsidRPr="00337A94">
        <w:rPr>
          <w:rFonts w:ascii="Arial" w:hAnsi="Arial" w:cs="Arial"/>
          <w:sz w:val="24"/>
          <w:szCs w:val="24"/>
        </w:rPr>
        <w:t>.</w:t>
      </w:r>
      <w:r w:rsidRPr="00337A94">
        <w:rPr>
          <w:rFonts w:ascii="Arial" w:hAnsi="Arial" w:cs="Arial"/>
          <w:sz w:val="24"/>
          <w:szCs w:val="24"/>
        </w:rPr>
        <w:t xml:space="preserve"> (2023</w:t>
      </w:r>
      <w:r w:rsidR="00510FD3" w:rsidRPr="00337A94">
        <w:rPr>
          <w:rFonts w:ascii="Arial" w:hAnsi="Arial" w:cs="Arial"/>
          <w:sz w:val="24"/>
          <w:szCs w:val="24"/>
        </w:rPr>
        <w:t>)</w:t>
      </w:r>
      <w:r w:rsidR="00E403FC" w:rsidRPr="00337A94">
        <w:rPr>
          <w:rFonts w:ascii="Arial" w:hAnsi="Arial" w:cs="Arial"/>
          <w:sz w:val="24"/>
          <w:szCs w:val="24"/>
        </w:rPr>
        <w:t>.</w:t>
      </w:r>
      <w:r w:rsidR="00510FD3" w:rsidRPr="00337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0FD3" w:rsidRPr="00337A94">
        <w:rPr>
          <w:rFonts w:ascii="Arial" w:hAnsi="Arial" w:cs="Arial"/>
          <w:i/>
          <w:iCs/>
          <w:sz w:val="24"/>
          <w:szCs w:val="24"/>
          <w:lang w:val="en-GB"/>
        </w:rPr>
        <w:t>RCPsych</w:t>
      </w:r>
      <w:proofErr w:type="spellEnd"/>
      <w:r w:rsidR="00510FD3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urges Government to act as children under five face lifelong mental health conditions</w:t>
      </w:r>
      <w:r w:rsidR="00314266" w:rsidRPr="00337A94">
        <w:rPr>
          <w:rFonts w:ascii="Arial" w:hAnsi="Arial" w:cs="Arial"/>
          <w:i/>
          <w:iCs/>
          <w:sz w:val="24"/>
          <w:szCs w:val="24"/>
          <w:lang w:val="en-GB"/>
        </w:rPr>
        <w:t>.</w:t>
      </w:r>
      <w:r w:rsidR="00314266" w:rsidRPr="00337A94">
        <w:rPr>
          <w:rFonts w:ascii="Arial" w:hAnsi="Arial" w:cs="Arial"/>
          <w:sz w:val="24"/>
          <w:szCs w:val="24"/>
          <w:lang w:val="en-GB"/>
        </w:rPr>
        <w:t xml:space="preserve"> [online]</w:t>
      </w:r>
      <w:r w:rsidR="00510FD3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510FD3" w:rsidRPr="00337A94">
        <w:rPr>
          <w:rFonts w:ascii="Arial" w:hAnsi="Arial" w:cs="Arial"/>
          <w:sz w:val="24"/>
          <w:szCs w:val="24"/>
          <w:lang w:val="en-GB"/>
        </w:rPr>
        <w:t>Available At:</w:t>
      </w:r>
      <w:r w:rsidR="00E9441C"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25" w:history="1">
        <w:r w:rsidR="00E9441C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https://www.rcpsych.ac.uk/news-and-features/latest-news/detail/2023/10/21/rcpsych-urges-government-to-act-as--children-under-five-face-lifelong-mental-health-conditions?searchTerms=childhood%20trauma</w:t>
        </w:r>
      </w:hyperlink>
      <w:r w:rsidR="00E9441C" w:rsidRPr="00337A94">
        <w:rPr>
          <w:rFonts w:ascii="Arial" w:hAnsi="Arial" w:cs="Arial"/>
          <w:sz w:val="24"/>
          <w:szCs w:val="24"/>
          <w:lang w:val="en-GB"/>
        </w:rPr>
        <w:t xml:space="preserve"> (Accessed: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2CCD90A0" w14:textId="266AADCE" w:rsidR="006B362A" w:rsidRPr="00337A94" w:rsidRDefault="00D47C4D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Tudor, S.</w:t>
      </w:r>
      <w:r w:rsidR="00E20997" w:rsidRPr="00337A94">
        <w:rPr>
          <w:rFonts w:ascii="Arial" w:hAnsi="Arial" w:cs="Arial"/>
          <w:sz w:val="24"/>
          <w:szCs w:val="24"/>
        </w:rPr>
        <w:t xml:space="preserve"> </w:t>
      </w:r>
      <w:r w:rsidR="00B0248F" w:rsidRPr="00337A94">
        <w:rPr>
          <w:rFonts w:ascii="Arial" w:hAnsi="Arial" w:cs="Arial"/>
          <w:sz w:val="24"/>
          <w:szCs w:val="24"/>
        </w:rPr>
        <w:t>(2023)</w:t>
      </w:r>
      <w:r w:rsidR="00E403FC" w:rsidRPr="00337A94">
        <w:rPr>
          <w:rFonts w:ascii="Arial" w:hAnsi="Arial" w:cs="Arial"/>
          <w:sz w:val="24"/>
          <w:szCs w:val="24"/>
        </w:rPr>
        <w:t>.</w:t>
      </w:r>
      <w:r w:rsidR="00544C62" w:rsidRPr="00337A94">
        <w:rPr>
          <w:rFonts w:ascii="Arial" w:hAnsi="Arial" w:cs="Arial"/>
          <w:sz w:val="24"/>
          <w:szCs w:val="24"/>
        </w:rPr>
        <w:t xml:space="preserve"> </w:t>
      </w:r>
      <w:r w:rsidR="00544C62" w:rsidRPr="00337A94">
        <w:rPr>
          <w:rFonts w:ascii="Arial" w:hAnsi="Arial" w:cs="Arial"/>
          <w:i/>
          <w:iCs/>
          <w:sz w:val="24"/>
          <w:szCs w:val="24"/>
          <w:lang w:val="en-GB"/>
        </w:rPr>
        <w:t>Police standards and culture: Restoring public trust.</w:t>
      </w:r>
      <w:r w:rsidR="002605FA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2605FA" w:rsidRPr="00337A94">
        <w:rPr>
          <w:rFonts w:ascii="Arial" w:hAnsi="Arial" w:cs="Arial"/>
          <w:sz w:val="24"/>
          <w:szCs w:val="24"/>
          <w:lang w:val="en-GB"/>
        </w:rPr>
        <w:t>[online] House of Lords Library.</w:t>
      </w:r>
      <w:r w:rsidR="00544C62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544C62" w:rsidRPr="00337A94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26" w:history="1">
        <w:r w:rsidR="006B4662" w:rsidRPr="00337A94">
          <w:rPr>
            <w:rStyle w:val="Hyperlink"/>
            <w:rFonts w:ascii="Arial" w:hAnsi="Arial" w:cs="Arial"/>
            <w:sz w:val="24"/>
            <w:szCs w:val="24"/>
          </w:rPr>
          <w:t>https://lordslibrary.parliament.uk/police-standards-and-culture-restoring-public-trust/</w:t>
        </w:r>
      </w:hyperlink>
      <w:r w:rsidR="00023EB4" w:rsidRPr="00337A94">
        <w:rPr>
          <w:rFonts w:ascii="Arial" w:hAnsi="Arial" w:cs="Arial"/>
          <w:sz w:val="24"/>
          <w:szCs w:val="24"/>
          <w:u w:val="single"/>
        </w:rPr>
        <w:t xml:space="preserve"> </w:t>
      </w:r>
      <w:r w:rsidR="006B4662" w:rsidRPr="00337A94">
        <w:rPr>
          <w:rFonts w:ascii="Arial" w:hAnsi="Arial" w:cs="Arial"/>
          <w:sz w:val="24"/>
          <w:szCs w:val="24"/>
          <w:u w:val="single"/>
        </w:rPr>
        <w:t xml:space="preserve"> </w:t>
      </w:r>
      <w:r w:rsidR="006B4662" w:rsidRPr="00337A94">
        <w:rPr>
          <w:rFonts w:ascii="Arial" w:hAnsi="Arial" w:cs="Arial"/>
          <w:sz w:val="24"/>
          <w:szCs w:val="24"/>
        </w:rPr>
        <w:t xml:space="preserve">(Accessed: </w:t>
      </w:r>
      <w:r w:rsidR="0010044D" w:rsidRPr="00337A94">
        <w:rPr>
          <w:rFonts w:ascii="Arial" w:hAnsi="Arial" w:cs="Arial"/>
          <w:sz w:val="24"/>
          <w:szCs w:val="24"/>
        </w:rPr>
        <w:t>29</w:t>
      </w:r>
      <w:r w:rsidR="006B4662" w:rsidRPr="00337A94">
        <w:rPr>
          <w:rFonts w:ascii="Arial" w:hAnsi="Arial" w:cs="Arial"/>
          <w:sz w:val="24"/>
          <w:szCs w:val="24"/>
        </w:rPr>
        <w:t>/10/</w:t>
      </w:r>
      <w:r w:rsidR="0010044D" w:rsidRPr="00337A94">
        <w:rPr>
          <w:rFonts w:ascii="Arial" w:hAnsi="Arial" w:cs="Arial"/>
          <w:sz w:val="24"/>
          <w:szCs w:val="24"/>
        </w:rPr>
        <w:t>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346DE731" w14:textId="659A810A" w:rsidR="00811768" w:rsidRPr="00337A94" w:rsidRDefault="00111BDE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UNICEF (2022).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How to Communicate Effectively with Your Young Child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UNICEF. Available at: </w:t>
      </w:r>
      <w:hyperlink r:id="rId27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https://www.unicef.org/parenting/child-care/9-tips-for-better-communication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3E0E36" w:rsidRPr="00337A94">
        <w:rPr>
          <w:rFonts w:ascii="Arial" w:hAnsi="Arial" w:cs="Arial"/>
          <w:sz w:val="24"/>
          <w:szCs w:val="24"/>
          <w:lang w:val="en-GB"/>
        </w:rPr>
        <w:t>(Accessed:</w:t>
      </w:r>
      <w:r w:rsidR="0017165A" w:rsidRPr="00337A94">
        <w:rPr>
          <w:rFonts w:ascii="Arial" w:hAnsi="Arial" w:cs="Arial"/>
          <w:sz w:val="24"/>
          <w:szCs w:val="24"/>
          <w:lang w:val="en-GB"/>
        </w:rPr>
        <w:t xml:space="preserve">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18F681F8" w14:textId="774B08C8" w:rsidR="00186836" w:rsidRPr="00811768" w:rsidRDefault="00186836" w:rsidP="00A567F5">
      <w:pPr>
        <w:rPr>
          <w:rFonts w:ascii="Arial" w:hAnsi="Arial" w:cs="Arial"/>
          <w:i/>
          <w:iCs/>
          <w:sz w:val="24"/>
          <w:szCs w:val="24"/>
          <w:lang w:val="en-GB"/>
        </w:rPr>
      </w:pPr>
    </w:p>
    <w:p w14:paraId="3006A5AF" w14:textId="330F1E43" w:rsidR="00D3452E" w:rsidRDefault="00D345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2B18EA9" w14:textId="77777777" w:rsidR="00F270F4" w:rsidRPr="00007FC2" w:rsidRDefault="00F270F4">
      <w:pPr>
        <w:rPr>
          <w:rFonts w:ascii="Arial" w:hAnsi="Arial" w:cs="Arial"/>
          <w:lang w:val="en-GB"/>
        </w:rPr>
      </w:pPr>
    </w:p>
    <w:sectPr w:rsidR="00F270F4" w:rsidRPr="00007FC2" w:rsidSect="005968B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CD17CD"/>
    <w:multiLevelType w:val="hybridMultilevel"/>
    <w:tmpl w:val="7E7262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984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736F8F"/>
    <w:rsid w:val="00003820"/>
    <w:rsid w:val="000074F4"/>
    <w:rsid w:val="00007FC2"/>
    <w:rsid w:val="00010B42"/>
    <w:rsid w:val="00012711"/>
    <w:rsid w:val="00013835"/>
    <w:rsid w:val="0001595E"/>
    <w:rsid w:val="00016766"/>
    <w:rsid w:val="00016D6D"/>
    <w:rsid w:val="0002024E"/>
    <w:rsid w:val="00020716"/>
    <w:rsid w:val="00023EB4"/>
    <w:rsid w:val="00031D4F"/>
    <w:rsid w:val="00035A20"/>
    <w:rsid w:val="000464BE"/>
    <w:rsid w:val="00047387"/>
    <w:rsid w:val="00047A4A"/>
    <w:rsid w:val="0006579B"/>
    <w:rsid w:val="00065AA3"/>
    <w:rsid w:val="00071405"/>
    <w:rsid w:val="00075747"/>
    <w:rsid w:val="00076E10"/>
    <w:rsid w:val="0008028F"/>
    <w:rsid w:val="00097643"/>
    <w:rsid w:val="000A1615"/>
    <w:rsid w:val="000A40E4"/>
    <w:rsid w:val="000B7D37"/>
    <w:rsid w:val="000C07CD"/>
    <w:rsid w:val="000C43C0"/>
    <w:rsid w:val="000C7AFD"/>
    <w:rsid w:val="000C7D5A"/>
    <w:rsid w:val="000D453C"/>
    <w:rsid w:val="000E1254"/>
    <w:rsid w:val="000E3EC0"/>
    <w:rsid w:val="000E544D"/>
    <w:rsid w:val="000F455C"/>
    <w:rsid w:val="0010044D"/>
    <w:rsid w:val="00101156"/>
    <w:rsid w:val="00102387"/>
    <w:rsid w:val="00111BDE"/>
    <w:rsid w:val="00112680"/>
    <w:rsid w:val="001128C9"/>
    <w:rsid w:val="001252E4"/>
    <w:rsid w:val="001308CB"/>
    <w:rsid w:val="0013264B"/>
    <w:rsid w:val="00133652"/>
    <w:rsid w:val="001377FF"/>
    <w:rsid w:val="001403D0"/>
    <w:rsid w:val="00141748"/>
    <w:rsid w:val="00167B3A"/>
    <w:rsid w:val="00170D45"/>
    <w:rsid w:val="0017165A"/>
    <w:rsid w:val="001727BE"/>
    <w:rsid w:val="0017301A"/>
    <w:rsid w:val="00180BD7"/>
    <w:rsid w:val="00181984"/>
    <w:rsid w:val="00183939"/>
    <w:rsid w:val="00184B39"/>
    <w:rsid w:val="00186836"/>
    <w:rsid w:val="00187FA0"/>
    <w:rsid w:val="0019281E"/>
    <w:rsid w:val="00195DFC"/>
    <w:rsid w:val="00196FD7"/>
    <w:rsid w:val="0019735C"/>
    <w:rsid w:val="00197543"/>
    <w:rsid w:val="001A00EF"/>
    <w:rsid w:val="001A2C7F"/>
    <w:rsid w:val="001B4B27"/>
    <w:rsid w:val="001C52B5"/>
    <w:rsid w:val="001C625C"/>
    <w:rsid w:val="001C6896"/>
    <w:rsid w:val="001C750F"/>
    <w:rsid w:val="001C78F9"/>
    <w:rsid w:val="001C7D99"/>
    <w:rsid w:val="001E05D0"/>
    <w:rsid w:val="001E413E"/>
    <w:rsid w:val="001E5164"/>
    <w:rsid w:val="001F00BD"/>
    <w:rsid w:val="001F12BE"/>
    <w:rsid w:val="001F66DB"/>
    <w:rsid w:val="001F7BEC"/>
    <w:rsid w:val="00202138"/>
    <w:rsid w:val="0020273E"/>
    <w:rsid w:val="002049FB"/>
    <w:rsid w:val="0021190C"/>
    <w:rsid w:val="0021385C"/>
    <w:rsid w:val="00214F57"/>
    <w:rsid w:val="0021724D"/>
    <w:rsid w:val="002217CF"/>
    <w:rsid w:val="00231AFF"/>
    <w:rsid w:val="00231BB1"/>
    <w:rsid w:val="00241137"/>
    <w:rsid w:val="002431FE"/>
    <w:rsid w:val="00243975"/>
    <w:rsid w:val="00244CB7"/>
    <w:rsid w:val="00244F5C"/>
    <w:rsid w:val="0025799D"/>
    <w:rsid w:val="002605FA"/>
    <w:rsid w:val="00262B4E"/>
    <w:rsid w:val="00263E16"/>
    <w:rsid w:val="00264693"/>
    <w:rsid w:val="00264F26"/>
    <w:rsid w:val="00266A78"/>
    <w:rsid w:val="00276C54"/>
    <w:rsid w:val="00280429"/>
    <w:rsid w:val="0029053F"/>
    <w:rsid w:val="00295AC0"/>
    <w:rsid w:val="002A0C97"/>
    <w:rsid w:val="002A14B4"/>
    <w:rsid w:val="002A1CA2"/>
    <w:rsid w:val="002A2C6A"/>
    <w:rsid w:val="002A527F"/>
    <w:rsid w:val="002B5427"/>
    <w:rsid w:val="002B7CC7"/>
    <w:rsid w:val="002C6EA9"/>
    <w:rsid w:val="002D0003"/>
    <w:rsid w:val="002D3C84"/>
    <w:rsid w:val="002D600A"/>
    <w:rsid w:val="002E1A2D"/>
    <w:rsid w:val="002F1393"/>
    <w:rsid w:val="002F1A15"/>
    <w:rsid w:val="002F2FB1"/>
    <w:rsid w:val="003109B5"/>
    <w:rsid w:val="00314266"/>
    <w:rsid w:val="00317DEF"/>
    <w:rsid w:val="003213A0"/>
    <w:rsid w:val="00322432"/>
    <w:rsid w:val="003329C2"/>
    <w:rsid w:val="003333A2"/>
    <w:rsid w:val="00336963"/>
    <w:rsid w:val="00337360"/>
    <w:rsid w:val="00337A94"/>
    <w:rsid w:val="003410CC"/>
    <w:rsid w:val="00343F57"/>
    <w:rsid w:val="00343F5A"/>
    <w:rsid w:val="00352BC3"/>
    <w:rsid w:val="0035339E"/>
    <w:rsid w:val="00361062"/>
    <w:rsid w:val="003625CA"/>
    <w:rsid w:val="00362AF3"/>
    <w:rsid w:val="003663BA"/>
    <w:rsid w:val="003674EA"/>
    <w:rsid w:val="0037058C"/>
    <w:rsid w:val="00373773"/>
    <w:rsid w:val="00384E17"/>
    <w:rsid w:val="00385343"/>
    <w:rsid w:val="0038661C"/>
    <w:rsid w:val="00386AD4"/>
    <w:rsid w:val="003A04C0"/>
    <w:rsid w:val="003A61DA"/>
    <w:rsid w:val="003B0027"/>
    <w:rsid w:val="003B319B"/>
    <w:rsid w:val="003B6598"/>
    <w:rsid w:val="003B6A4C"/>
    <w:rsid w:val="003C29AF"/>
    <w:rsid w:val="003C3B8A"/>
    <w:rsid w:val="003C7816"/>
    <w:rsid w:val="003C7FA1"/>
    <w:rsid w:val="003D0D29"/>
    <w:rsid w:val="003D237E"/>
    <w:rsid w:val="003D4171"/>
    <w:rsid w:val="003D6055"/>
    <w:rsid w:val="003E0E36"/>
    <w:rsid w:val="003E2E93"/>
    <w:rsid w:val="003E467D"/>
    <w:rsid w:val="003E6240"/>
    <w:rsid w:val="003E758C"/>
    <w:rsid w:val="003E796E"/>
    <w:rsid w:val="003F06E4"/>
    <w:rsid w:val="003F3E71"/>
    <w:rsid w:val="003F5C01"/>
    <w:rsid w:val="00401A3E"/>
    <w:rsid w:val="00404BB7"/>
    <w:rsid w:val="0040500F"/>
    <w:rsid w:val="004064F7"/>
    <w:rsid w:val="00410801"/>
    <w:rsid w:val="00411034"/>
    <w:rsid w:val="00411144"/>
    <w:rsid w:val="004155D2"/>
    <w:rsid w:val="00415DC6"/>
    <w:rsid w:val="00426335"/>
    <w:rsid w:val="00426F91"/>
    <w:rsid w:val="00430113"/>
    <w:rsid w:val="00433470"/>
    <w:rsid w:val="004355FF"/>
    <w:rsid w:val="00437C60"/>
    <w:rsid w:val="0044336F"/>
    <w:rsid w:val="00451D37"/>
    <w:rsid w:val="004663F0"/>
    <w:rsid w:val="0046713C"/>
    <w:rsid w:val="00472774"/>
    <w:rsid w:val="00473F75"/>
    <w:rsid w:val="00475044"/>
    <w:rsid w:val="0048499B"/>
    <w:rsid w:val="00486078"/>
    <w:rsid w:val="0049155C"/>
    <w:rsid w:val="004964EB"/>
    <w:rsid w:val="00496639"/>
    <w:rsid w:val="004A27A5"/>
    <w:rsid w:val="004A2CFD"/>
    <w:rsid w:val="004A463F"/>
    <w:rsid w:val="004B0E35"/>
    <w:rsid w:val="004B29B8"/>
    <w:rsid w:val="004B373A"/>
    <w:rsid w:val="004C1F6D"/>
    <w:rsid w:val="004C470A"/>
    <w:rsid w:val="004D155A"/>
    <w:rsid w:val="004D3C5D"/>
    <w:rsid w:val="004D531F"/>
    <w:rsid w:val="004F0D05"/>
    <w:rsid w:val="00502B7E"/>
    <w:rsid w:val="0050587A"/>
    <w:rsid w:val="00510731"/>
    <w:rsid w:val="00510A88"/>
    <w:rsid w:val="00510FD3"/>
    <w:rsid w:val="00512BA6"/>
    <w:rsid w:val="005133BC"/>
    <w:rsid w:val="00521A0E"/>
    <w:rsid w:val="00523110"/>
    <w:rsid w:val="00523B69"/>
    <w:rsid w:val="00526A20"/>
    <w:rsid w:val="00530AB8"/>
    <w:rsid w:val="005338C7"/>
    <w:rsid w:val="00540DAC"/>
    <w:rsid w:val="00544C62"/>
    <w:rsid w:val="00547B44"/>
    <w:rsid w:val="00556566"/>
    <w:rsid w:val="005576B1"/>
    <w:rsid w:val="00557FD5"/>
    <w:rsid w:val="005606C6"/>
    <w:rsid w:val="005615B3"/>
    <w:rsid w:val="00581A94"/>
    <w:rsid w:val="0058478E"/>
    <w:rsid w:val="00590EF0"/>
    <w:rsid w:val="005968B8"/>
    <w:rsid w:val="005972E0"/>
    <w:rsid w:val="005A043B"/>
    <w:rsid w:val="005A3773"/>
    <w:rsid w:val="005A55C3"/>
    <w:rsid w:val="005C40DA"/>
    <w:rsid w:val="005C5BA0"/>
    <w:rsid w:val="005D1FC4"/>
    <w:rsid w:val="005D44FC"/>
    <w:rsid w:val="005D4F60"/>
    <w:rsid w:val="005D5C4B"/>
    <w:rsid w:val="005D7C9C"/>
    <w:rsid w:val="005E5731"/>
    <w:rsid w:val="005F4583"/>
    <w:rsid w:val="005F5D3D"/>
    <w:rsid w:val="005F699A"/>
    <w:rsid w:val="00602D33"/>
    <w:rsid w:val="00603772"/>
    <w:rsid w:val="006043C3"/>
    <w:rsid w:val="006074F2"/>
    <w:rsid w:val="00607FFD"/>
    <w:rsid w:val="00610588"/>
    <w:rsid w:val="00620D07"/>
    <w:rsid w:val="00625E50"/>
    <w:rsid w:val="00626493"/>
    <w:rsid w:val="00627E5A"/>
    <w:rsid w:val="00633538"/>
    <w:rsid w:val="00636BEA"/>
    <w:rsid w:val="006428D6"/>
    <w:rsid w:val="006465E1"/>
    <w:rsid w:val="00650FD4"/>
    <w:rsid w:val="00651693"/>
    <w:rsid w:val="00655972"/>
    <w:rsid w:val="006560A3"/>
    <w:rsid w:val="006624FF"/>
    <w:rsid w:val="0066258B"/>
    <w:rsid w:val="00663569"/>
    <w:rsid w:val="006666A6"/>
    <w:rsid w:val="00684BB1"/>
    <w:rsid w:val="00685159"/>
    <w:rsid w:val="0068643C"/>
    <w:rsid w:val="006868AF"/>
    <w:rsid w:val="0069090B"/>
    <w:rsid w:val="00691213"/>
    <w:rsid w:val="00693B10"/>
    <w:rsid w:val="0069408E"/>
    <w:rsid w:val="006963BE"/>
    <w:rsid w:val="006A513F"/>
    <w:rsid w:val="006B0560"/>
    <w:rsid w:val="006B05EA"/>
    <w:rsid w:val="006B1B78"/>
    <w:rsid w:val="006B25B7"/>
    <w:rsid w:val="006B362A"/>
    <w:rsid w:val="006B4662"/>
    <w:rsid w:val="006B48D8"/>
    <w:rsid w:val="006C1BFF"/>
    <w:rsid w:val="006C3337"/>
    <w:rsid w:val="006D013F"/>
    <w:rsid w:val="006D38CC"/>
    <w:rsid w:val="006D56DF"/>
    <w:rsid w:val="006D615A"/>
    <w:rsid w:val="006D68BC"/>
    <w:rsid w:val="006E58F8"/>
    <w:rsid w:val="006F25B0"/>
    <w:rsid w:val="006F64E7"/>
    <w:rsid w:val="00702656"/>
    <w:rsid w:val="0071053C"/>
    <w:rsid w:val="00711D12"/>
    <w:rsid w:val="0071360D"/>
    <w:rsid w:val="00713B9F"/>
    <w:rsid w:val="007211D7"/>
    <w:rsid w:val="00721E2F"/>
    <w:rsid w:val="007237AE"/>
    <w:rsid w:val="00723C2F"/>
    <w:rsid w:val="007269EF"/>
    <w:rsid w:val="00736513"/>
    <w:rsid w:val="0073718E"/>
    <w:rsid w:val="007412A3"/>
    <w:rsid w:val="00744FB7"/>
    <w:rsid w:val="00756930"/>
    <w:rsid w:val="00760530"/>
    <w:rsid w:val="00765754"/>
    <w:rsid w:val="00767D1B"/>
    <w:rsid w:val="00772D26"/>
    <w:rsid w:val="007744C3"/>
    <w:rsid w:val="00775E6C"/>
    <w:rsid w:val="00777000"/>
    <w:rsid w:val="007834AD"/>
    <w:rsid w:val="00784CE2"/>
    <w:rsid w:val="00787846"/>
    <w:rsid w:val="00790FCF"/>
    <w:rsid w:val="007932DA"/>
    <w:rsid w:val="00797848"/>
    <w:rsid w:val="00797956"/>
    <w:rsid w:val="007A01BD"/>
    <w:rsid w:val="007A0B4F"/>
    <w:rsid w:val="007A1FDD"/>
    <w:rsid w:val="007A3B82"/>
    <w:rsid w:val="007A4127"/>
    <w:rsid w:val="007A4D2B"/>
    <w:rsid w:val="007A53FB"/>
    <w:rsid w:val="007A789D"/>
    <w:rsid w:val="007B21D4"/>
    <w:rsid w:val="007B7620"/>
    <w:rsid w:val="007C0020"/>
    <w:rsid w:val="007C0C72"/>
    <w:rsid w:val="007C2AD7"/>
    <w:rsid w:val="007C4ACE"/>
    <w:rsid w:val="007C6962"/>
    <w:rsid w:val="007C750A"/>
    <w:rsid w:val="007D12BD"/>
    <w:rsid w:val="007D14F5"/>
    <w:rsid w:val="007D3E50"/>
    <w:rsid w:val="007D4BB1"/>
    <w:rsid w:val="007D67C3"/>
    <w:rsid w:val="007D69AC"/>
    <w:rsid w:val="007D7D4D"/>
    <w:rsid w:val="007E1F7E"/>
    <w:rsid w:val="007E40E0"/>
    <w:rsid w:val="007E448A"/>
    <w:rsid w:val="007E72C4"/>
    <w:rsid w:val="007F1A5E"/>
    <w:rsid w:val="007F3283"/>
    <w:rsid w:val="00800056"/>
    <w:rsid w:val="00807164"/>
    <w:rsid w:val="00811768"/>
    <w:rsid w:val="0081186C"/>
    <w:rsid w:val="00813153"/>
    <w:rsid w:val="00813363"/>
    <w:rsid w:val="00816144"/>
    <w:rsid w:val="00824F1A"/>
    <w:rsid w:val="00832774"/>
    <w:rsid w:val="0083458A"/>
    <w:rsid w:val="0083524D"/>
    <w:rsid w:val="008360ED"/>
    <w:rsid w:val="00836189"/>
    <w:rsid w:val="0084118F"/>
    <w:rsid w:val="008451D0"/>
    <w:rsid w:val="008468BE"/>
    <w:rsid w:val="00850B1A"/>
    <w:rsid w:val="00850D70"/>
    <w:rsid w:val="00851EFA"/>
    <w:rsid w:val="0085400F"/>
    <w:rsid w:val="00865C01"/>
    <w:rsid w:val="00865C2D"/>
    <w:rsid w:val="0086652E"/>
    <w:rsid w:val="00874685"/>
    <w:rsid w:val="00881DF8"/>
    <w:rsid w:val="00881EA0"/>
    <w:rsid w:val="00886B3E"/>
    <w:rsid w:val="00891035"/>
    <w:rsid w:val="008A0B2E"/>
    <w:rsid w:val="008A4278"/>
    <w:rsid w:val="008A45F3"/>
    <w:rsid w:val="008A4B50"/>
    <w:rsid w:val="008A5468"/>
    <w:rsid w:val="008A6426"/>
    <w:rsid w:val="008B28F9"/>
    <w:rsid w:val="008B3D78"/>
    <w:rsid w:val="008B4238"/>
    <w:rsid w:val="008B4600"/>
    <w:rsid w:val="008B7F22"/>
    <w:rsid w:val="008C60F7"/>
    <w:rsid w:val="008C7097"/>
    <w:rsid w:val="008C745F"/>
    <w:rsid w:val="008D39A8"/>
    <w:rsid w:val="008E0260"/>
    <w:rsid w:val="008E20FA"/>
    <w:rsid w:val="008E226F"/>
    <w:rsid w:val="008E301D"/>
    <w:rsid w:val="008E7E4F"/>
    <w:rsid w:val="008F085D"/>
    <w:rsid w:val="0090048B"/>
    <w:rsid w:val="00901D92"/>
    <w:rsid w:val="00911363"/>
    <w:rsid w:val="0091300D"/>
    <w:rsid w:val="00914A41"/>
    <w:rsid w:val="009228AB"/>
    <w:rsid w:val="00922D80"/>
    <w:rsid w:val="00925BF5"/>
    <w:rsid w:val="00931860"/>
    <w:rsid w:val="009325BD"/>
    <w:rsid w:val="00932E00"/>
    <w:rsid w:val="009337CF"/>
    <w:rsid w:val="00936774"/>
    <w:rsid w:val="00936845"/>
    <w:rsid w:val="0094594E"/>
    <w:rsid w:val="00946CDC"/>
    <w:rsid w:val="009510AB"/>
    <w:rsid w:val="00951381"/>
    <w:rsid w:val="0095180C"/>
    <w:rsid w:val="0096171F"/>
    <w:rsid w:val="009671DC"/>
    <w:rsid w:val="009747DD"/>
    <w:rsid w:val="00985B74"/>
    <w:rsid w:val="00997947"/>
    <w:rsid w:val="009B1F22"/>
    <w:rsid w:val="009B5F5F"/>
    <w:rsid w:val="009C5528"/>
    <w:rsid w:val="009C5DD4"/>
    <w:rsid w:val="009C60E1"/>
    <w:rsid w:val="009D199E"/>
    <w:rsid w:val="009D2EB6"/>
    <w:rsid w:val="009D5F25"/>
    <w:rsid w:val="009E2B4B"/>
    <w:rsid w:val="00A01BA7"/>
    <w:rsid w:val="00A04651"/>
    <w:rsid w:val="00A04AB0"/>
    <w:rsid w:val="00A10D86"/>
    <w:rsid w:val="00A11389"/>
    <w:rsid w:val="00A15F69"/>
    <w:rsid w:val="00A168D6"/>
    <w:rsid w:val="00A17EA0"/>
    <w:rsid w:val="00A206AE"/>
    <w:rsid w:val="00A23DD3"/>
    <w:rsid w:val="00A23F94"/>
    <w:rsid w:val="00A25766"/>
    <w:rsid w:val="00A30297"/>
    <w:rsid w:val="00A3571D"/>
    <w:rsid w:val="00A3594D"/>
    <w:rsid w:val="00A36D98"/>
    <w:rsid w:val="00A3731D"/>
    <w:rsid w:val="00A5030A"/>
    <w:rsid w:val="00A567F5"/>
    <w:rsid w:val="00A60EB3"/>
    <w:rsid w:val="00A647A9"/>
    <w:rsid w:val="00A7338C"/>
    <w:rsid w:val="00A7580E"/>
    <w:rsid w:val="00A83252"/>
    <w:rsid w:val="00A90422"/>
    <w:rsid w:val="00A93916"/>
    <w:rsid w:val="00AA18E5"/>
    <w:rsid w:val="00AA3AE9"/>
    <w:rsid w:val="00AA5E13"/>
    <w:rsid w:val="00AB152C"/>
    <w:rsid w:val="00AB349E"/>
    <w:rsid w:val="00AB5F9C"/>
    <w:rsid w:val="00AB7A21"/>
    <w:rsid w:val="00AB7BFB"/>
    <w:rsid w:val="00AC16EE"/>
    <w:rsid w:val="00AC269D"/>
    <w:rsid w:val="00AC3A35"/>
    <w:rsid w:val="00AC7B63"/>
    <w:rsid w:val="00AD6836"/>
    <w:rsid w:val="00AE4D40"/>
    <w:rsid w:val="00AE57E0"/>
    <w:rsid w:val="00AF3820"/>
    <w:rsid w:val="00AF464A"/>
    <w:rsid w:val="00B0248F"/>
    <w:rsid w:val="00B03648"/>
    <w:rsid w:val="00B04C66"/>
    <w:rsid w:val="00B04DDD"/>
    <w:rsid w:val="00B1244B"/>
    <w:rsid w:val="00B15102"/>
    <w:rsid w:val="00B17046"/>
    <w:rsid w:val="00B228C4"/>
    <w:rsid w:val="00B25FEA"/>
    <w:rsid w:val="00B30E0D"/>
    <w:rsid w:val="00B3175F"/>
    <w:rsid w:val="00B319D7"/>
    <w:rsid w:val="00B34F9A"/>
    <w:rsid w:val="00B4746F"/>
    <w:rsid w:val="00B512C1"/>
    <w:rsid w:val="00B540C8"/>
    <w:rsid w:val="00B54466"/>
    <w:rsid w:val="00B55356"/>
    <w:rsid w:val="00B602FB"/>
    <w:rsid w:val="00B6067F"/>
    <w:rsid w:val="00B64263"/>
    <w:rsid w:val="00B7005D"/>
    <w:rsid w:val="00B82489"/>
    <w:rsid w:val="00B844E6"/>
    <w:rsid w:val="00B86158"/>
    <w:rsid w:val="00B9498B"/>
    <w:rsid w:val="00B9585E"/>
    <w:rsid w:val="00B9708D"/>
    <w:rsid w:val="00BA01F7"/>
    <w:rsid w:val="00BB0E14"/>
    <w:rsid w:val="00BB65BE"/>
    <w:rsid w:val="00BC0C4F"/>
    <w:rsid w:val="00BC166D"/>
    <w:rsid w:val="00BC290B"/>
    <w:rsid w:val="00BC3C0C"/>
    <w:rsid w:val="00BC4738"/>
    <w:rsid w:val="00BD2B0D"/>
    <w:rsid w:val="00BD2CF7"/>
    <w:rsid w:val="00BD40A0"/>
    <w:rsid w:val="00BD4EF6"/>
    <w:rsid w:val="00BE0B22"/>
    <w:rsid w:val="00BE16E6"/>
    <w:rsid w:val="00BE2709"/>
    <w:rsid w:val="00BE28E3"/>
    <w:rsid w:val="00BE3FD4"/>
    <w:rsid w:val="00BE608F"/>
    <w:rsid w:val="00BF320E"/>
    <w:rsid w:val="00BF4D62"/>
    <w:rsid w:val="00BF5941"/>
    <w:rsid w:val="00BF71D6"/>
    <w:rsid w:val="00C00215"/>
    <w:rsid w:val="00C03563"/>
    <w:rsid w:val="00C0467E"/>
    <w:rsid w:val="00C05473"/>
    <w:rsid w:val="00C107D8"/>
    <w:rsid w:val="00C1143C"/>
    <w:rsid w:val="00C14951"/>
    <w:rsid w:val="00C179D9"/>
    <w:rsid w:val="00C17ABD"/>
    <w:rsid w:val="00C26986"/>
    <w:rsid w:val="00C26E09"/>
    <w:rsid w:val="00C30544"/>
    <w:rsid w:val="00C338A0"/>
    <w:rsid w:val="00C40C2B"/>
    <w:rsid w:val="00C47BA3"/>
    <w:rsid w:val="00C5449C"/>
    <w:rsid w:val="00C60A17"/>
    <w:rsid w:val="00C66DBD"/>
    <w:rsid w:val="00C670A8"/>
    <w:rsid w:val="00C67483"/>
    <w:rsid w:val="00C72AE6"/>
    <w:rsid w:val="00C80589"/>
    <w:rsid w:val="00C80D30"/>
    <w:rsid w:val="00C823D5"/>
    <w:rsid w:val="00C85641"/>
    <w:rsid w:val="00C87D35"/>
    <w:rsid w:val="00C9026C"/>
    <w:rsid w:val="00C94E2B"/>
    <w:rsid w:val="00CA542A"/>
    <w:rsid w:val="00CB0BC5"/>
    <w:rsid w:val="00CB3215"/>
    <w:rsid w:val="00CB3256"/>
    <w:rsid w:val="00CB4540"/>
    <w:rsid w:val="00CC22D7"/>
    <w:rsid w:val="00CC25EA"/>
    <w:rsid w:val="00CC4635"/>
    <w:rsid w:val="00CC686D"/>
    <w:rsid w:val="00CC6E98"/>
    <w:rsid w:val="00CD0E4E"/>
    <w:rsid w:val="00CD0FB3"/>
    <w:rsid w:val="00CD589F"/>
    <w:rsid w:val="00CE045B"/>
    <w:rsid w:val="00CE07D9"/>
    <w:rsid w:val="00CE3789"/>
    <w:rsid w:val="00CE7062"/>
    <w:rsid w:val="00CF1870"/>
    <w:rsid w:val="00CF3BEE"/>
    <w:rsid w:val="00CF7D40"/>
    <w:rsid w:val="00D009B1"/>
    <w:rsid w:val="00D054BD"/>
    <w:rsid w:val="00D13EED"/>
    <w:rsid w:val="00D15927"/>
    <w:rsid w:val="00D233ED"/>
    <w:rsid w:val="00D23E45"/>
    <w:rsid w:val="00D27DE4"/>
    <w:rsid w:val="00D3251A"/>
    <w:rsid w:val="00D3452E"/>
    <w:rsid w:val="00D35BD1"/>
    <w:rsid w:val="00D35E98"/>
    <w:rsid w:val="00D47C4D"/>
    <w:rsid w:val="00D5338A"/>
    <w:rsid w:val="00D60433"/>
    <w:rsid w:val="00D62285"/>
    <w:rsid w:val="00D739A2"/>
    <w:rsid w:val="00D7465D"/>
    <w:rsid w:val="00D822D0"/>
    <w:rsid w:val="00D83C09"/>
    <w:rsid w:val="00D853A3"/>
    <w:rsid w:val="00DA3154"/>
    <w:rsid w:val="00DA4277"/>
    <w:rsid w:val="00DA45FC"/>
    <w:rsid w:val="00DA5860"/>
    <w:rsid w:val="00DA6336"/>
    <w:rsid w:val="00DA6A32"/>
    <w:rsid w:val="00DB134B"/>
    <w:rsid w:val="00DB5F4D"/>
    <w:rsid w:val="00DB78CC"/>
    <w:rsid w:val="00DB7FF1"/>
    <w:rsid w:val="00DC10D1"/>
    <w:rsid w:val="00DC2DD0"/>
    <w:rsid w:val="00DC314E"/>
    <w:rsid w:val="00DC57B5"/>
    <w:rsid w:val="00DD3143"/>
    <w:rsid w:val="00DD6A0A"/>
    <w:rsid w:val="00DE019E"/>
    <w:rsid w:val="00DE0C9C"/>
    <w:rsid w:val="00DE2B02"/>
    <w:rsid w:val="00DE3EC3"/>
    <w:rsid w:val="00DE3F2B"/>
    <w:rsid w:val="00DF2BD6"/>
    <w:rsid w:val="00DF52C2"/>
    <w:rsid w:val="00DF6AD9"/>
    <w:rsid w:val="00E04FFA"/>
    <w:rsid w:val="00E05F43"/>
    <w:rsid w:val="00E14331"/>
    <w:rsid w:val="00E15418"/>
    <w:rsid w:val="00E16BC1"/>
    <w:rsid w:val="00E20997"/>
    <w:rsid w:val="00E2266B"/>
    <w:rsid w:val="00E27496"/>
    <w:rsid w:val="00E32013"/>
    <w:rsid w:val="00E36416"/>
    <w:rsid w:val="00E403FC"/>
    <w:rsid w:val="00E428CF"/>
    <w:rsid w:val="00E518C7"/>
    <w:rsid w:val="00E52616"/>
    <w:rsid w:val="00E64ADF"/>
    <w:rsid w:val="00E65398"/>
    <w:rsid w:val="00E808B6"/>
    <w:rsid w:val="00E80C31"/>
    <w:rsid w:val="00E9413B"/>
    <w:rsid w:val="00E9441C"/>
    <w:rsid w:val="00E95EC3"/>
    <w:rsid w:val="00EA0421"/>
    <w:rsid w:val="00EA4B77"/>
    <w:rsid w:val="00EA4E7E"/>
    <w:rsid w:val="00EB35B5"/>
    <w:rsid w:val="00EB4315"/>
    <w:rsid w:val="00EB5FF8"/>
    <w:rsid w:val="00ED2CA5"/>
    <w:rsid w:val="00ED2E51"/>
    <w:rsid w:val="00ED42D1"/>
    <w:rsid w:val="00ED4C29"/>
    <w:rsid w:val="00ED55E3"/>
    <w:rsid w:val="00ED7A4C"/>
    <w:rsid w:val="00EE3F25"/>
    <w:rsid w:val="00EE4FC8"/>
    <w:rsid w:val="00EE564D"/>
    <w:rsid w:val="00EF13B8"/>
    <w:rsid w:val="00EF3C37"/>
    <w:rsid w:val="00EF4494"/>
    <w:rsid w:val="00F0005C"/>
    <w:rsid w:val="00F033E9"/>
    <w:rsid w:val="00F1134A"/>
    <w:rsid w:val="00F1313F"/>
    <w:rsid w:val="00F17E7C"/>
    <w:rsid w:val="00F20168"/>
    <w:rsid w:val="00F23986"/>
    <w:rsid w:val="00F24DCE"/>
    <w:rsid w:val="00F270F4"/>
    <w:rsid w:val="00F339C9"/>
    <w:rsid w:val="00F34439"/>
    <w:rsid w:val="00F37799"/>
    <w:rsid w:val="00F37DB0"/>
    <w:rsid w:val="00F43E23"/>
    <w:rsid w:val="00F4420A"/>
    <w:rsid w:val="00F46A61"/>
    <w:rsid w:val="00F52090"/>
    <w:rsid w:val="00F53038"/>
    <w:rsid w:val="00F5766F"/>
    <w:rsid w:val="00F634D2"/>
    <w:rsid w:val="00F65FF1"/>
    <w:rsid w:val="00F73A7F"/>
    <w:rsid w:val="00F80E88"/>
    <w:rsid w:val="00F85593"/>
    <w:rsid w:val="00F902A9"/>
    <w:rsid w:val="00F921C4"/>
    <w:rsid w:val="00F97A3F"/>
    <w:rsid w:val="00F97EFB"/>
    <w:rsid w:val="00FA1020"/>
    <w:rsid w:val="00FA146B"/>
    <w:rsid w:val="00FA36B6"/>
    <w:rsid w:val="00FC244B"/>
    <w:rsid w:val="00FD2157"/>
    <w:rsid w:val="00FD3823"/>
    <w:rsid w:val="00FD706E"/>
    <w:rsid w:val="00FE3B86"/>
    <w:rsid w:val="00FE41A5"/>
    <w:rsid w:val="00FF19B7"/>
    <w:rsid w:val="00FF4936"/>
    <w:rsid w:val="27F6B9E3"/>
    <w:rsid w:val="2F7FB47A"/>
    <w:rsid w:val="3EE0214D"/>
    <w:rsid w:val="585133C3"/>
    <w:rsid w:val="5D22CFB2"/>
    <w:rsid w:val="6333CB1F"/>
    <w:rsid w:val="67A8BBD2"/>
    <w:rsid w:val="7A736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36F8F"/>
  <w15:chartTrackingRefBased/>
  <w15:docId w15:val="{E1652709-8ABB-4DCC-8CA2-D906693BF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7BA3"/>
  </w:style>
  <w:style w:type="paragraph" w:styleId="Heading1">
    <w:name w:val="heading 1"/>
    <w:basedOn w:val="Normal"/>
    <w:next w:val="Normal"/>
    <w:link w:val="Heading1Char"/>
    <w:uiPriority w:val="9"/>
    <w:qFormat/>
    <w:rsid w:val="00C47BA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7BA3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47BA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47BA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47BA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C47BA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C47BA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C47BA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C47BA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7BA3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C47B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47BA3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47BA3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C47BA3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C47BA3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rsid w:val="00C47BA3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rsid w:val="00C47BA3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rsid w:val="00C47BA3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customStyle="1" w:styleId="TitleChar">
    <w:name w:val="Title Char"/>
    <w:basedOn w:val="DefaultParagraphFont"/>
    <w:link w:val="Title"/>
    <w:uiPriority w:val="10"/>
    <w:rsid w:val="00C47BA3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Title">
    <w:name w:val="Title"/>
    <w:basedOn w:val="Normal"/>
    <w:next w:val="Normal"/>
    <w:link w:val="TitleChar"/>
    <w:uiPriority w:val="10"/>
    <w:qFormat/>
    <w:rsid w:val="00C47BA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SubtitleChar">
    <w:name w:val="Subtitle Char"/>
    <w:basedOn w:val="DefaultParagraphFont"/>
    <w:link w:val="Subtitle"/>
    <w:uiPriority w:val="11"/>
    <w:rsid w:val="00C47BA3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BA3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sid w:val="00C47BA3"/>
    <w:rPr>
      <w:b/>
      <w:bCs/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C47BA3"/>
    <w:rPr>
      <w:color w:val="0E2841" w:themeColor="text2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C47BA3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7BA3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7BA3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C47BA3"/>
    <w:rPr>
      <w:b/>
      <w:bCs/>
      <w:smallCaps/>
      <w:color w:val="0E2841" w:themeColor="text2"/>
      <w:u w:val="single"/>
    </w:rPr>
  </w:style>
  <w:style w:type="paragraph" w:styleId="NoSpacing">
    <w:name w:val="No Spacing"/>
    <w:link w:val="NoSpacingChar"/>
    <w:uiPriority w:val="1"/>
    <w:qFormat/>
    <w:rsid w:val="00C47BA3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968B8"/>
  </w:style>
  <w:style w:type="paragraph" w:styleId="ListParagraph">
    <w:name w:val="List Paragraph"/>
    <w:basedOn w:val="Normal"/>
    <w:uiPriority w:val="34"/>
    <w:qFormat/>
    <w:rsid w:val="000D453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D2C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2C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5356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47BA3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C47BA3"/>
    <w:rPr>
      <w:b/>
      <w:bCs/>
    </w:rPr>
  </w:style>
  <w:style w:type="character" w:styleId="Emphasis">
    <w:name w:val="Emphasis"/>
    <w:basedOn w:val="DefaultParagraphFont"/>
    <w:uiPriority w:val="20"/>
    <w:qFormat/>
    <w:rsid w:val="00C47BA3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C47BA3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C47BA3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C47BA3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C47BA3"/>
    <w:pPr>
      <w:outlineLvl w:val="9"/>
    </w:pPr>
  </w:style>
  <w:style w:type="paragraph" w:styleId="TOC2">
    <w:name w:val="toc 2"/>
    <w:basedOn w:val="Normal"/>
    <w:next w:val="Normal"/>
    <w:uiPriority w:val="39"/>
    <w:unhideWhenUsed/>
    <w:rsid w:val="00CE706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722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8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2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0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95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4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93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1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0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9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1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3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4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4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2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1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8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8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7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1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0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7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5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changingminds.org/explanations/behaviors/betari_box.htm" TargetMode="External"/><Relationship Id="rId18" Type="http://schemas.openxmlformats.org/officeDocument/2006/relationships/hyperlink" Target="https://www.drinkaware.co.uk/facts/health-effects-of-alcohol/mental-health/alcohol-and-aggression" TargetMode="External"/><Relationship Id="rId26" Type="http://schemas.openxmlformats.org/officeDocument/2006/relationships/hyperlink" Target="https://lordslibrary.parliament.uk/police-standards-and-culture-restoring-public-trust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library.sheffieldchildrens.nhs.uk/language-strategies-getting-down-to-your-childs-level/" TargetMode="External"/><Relationship Id="rId7" Type="http://schemas.openxmlformats.org/officeDocument/2006/relationships/styles" Target="styles.xml"/><Relationship Id="rId12" Type="http://schemas.openxmlformats.org/officeDocument/2006/relationships/hyperlink" Target="https://changingminds.org/techniques/body/open_body.htm" TargetMode="External"/><Relationship Id="rId17" Type="http://schemas.openxmlformats.org/officeDocument/2006/relationships/hyperlink" Target="https://profdev.college.police.uk/professional-profile/police-constable/" TargetMode="External"/><Relationship Id="rId25" Type="http://schemas.openxmlformats.org/officeDocument/2006/relationships/hyperlink" Target="https://www.rcpsych.ac.uk/news-and-features/latest-news/detail/2023/10/21/rcpsych-urges-government-to-act-as--children-under-five-face-lifelong-mental-health-conditions?searchTerms=childhood%20traum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ollege.police.uk/app/engagement-and-communication" TargetMode="External"/><Relationship Id="rId20" Type="http://schemas.openxmlformats.org/officeDocument/2006/relationships/hyperlink" Target="https://www.bbc.co.uk/news/uk-58746108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24" Type="http://schemas.openxmlformats.org/officeDocument/2006/relationships/hyperlink" Target="https://www.psychologytoday.com/us/blog/the-wisdom-of-anger/202401/managing-conflict-resolution-effectively" TargetMode="External"/><Relationship Id="rId5" Type="http://schemas.openxmlformats.org/officeDocument/2006/relationships/customXml" Target="../customXml/item5.xml"/><Relationship Id="rId15" Type="http://schemas.openxmlformats.org/officeDocument/2006/relationships/hyperlink" Target="https://www.college.police.uk/guidance/vulnerability-related-risks/communication" TargetMode="External"/><Relationship Id="rId23" Type="http://schemas.openxmlformats.org/officeDocument/2006/relationships/hyperlink" Target="https://policinginsight.com/feature/interview/restoring-trust-in-policing-with-better-communication-and-engagement/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npcc.police.uk/SysSiteAssets/media/downloads/publications/publications-log/2019/national-vulnerability-action-plan-2020-2022.pdf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college.police.uk/app" TargetMode="External"/><Relationship Id="rId22" Type="http://schemas.openxmlformats.org/officeDocument/2006/relationships/hyperlink" Target="https://www.ohchr.org/en/press-releases/2024/02/no-time-lose-uk-declares-violence-against-women-national-threat-un-expert" TargetMode="External"/><Relationship Id="rId27" Type="http://schemas.openxmlformats.org/officeDocument/2006/relationships/hyperlink" Target="https://www.unicef.org/parenting/child-care/9-tips-for-better-communi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Sadie France</Abstract>
  <CompanyAddress/>
  <CompanyPhone/>
  <CompanyFax/>
  <CompanyEmail>2400697@student.uwtsd.ac.uk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C46AE72-5250-49DF-923C-9B09C26C9B8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E693F0C-FC5E-409A-BB97-49530B2698F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F1C19AA-8B3C-48BA-9F96-E506802832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BA5E64E2-EA1B-4E49-B3B2-48FF3D89DF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2359</Words>
  <Characters>13450</Characters>
  <Application>Microsoft Office Word</Application>
  <DocSecurity>4</DocSecurity>
  <Lines>112</Lines>
  <Paragraphs>31</Paragraphs>
  <ScaleCrop>false</ScaleCrop>
  <Company/>
  <LinksUpToDate>false</LinksUpToDate>
  <CharactersWithSpaces>15778</CharactersWithSpaces>
  <SharedDoc>false</SharedDoc>
  <HLinks>
    <vt:vector size="120" baseType="variant">
      <vt:variant>
        <vt:i4>7340157</vt:i4>
      </vt:variant>
      <vt:variant>
        <vt:i4>66</vt:i4>
      </vt:variant>
      <vt:variant>
        <vt:i4>0</vt:i4>
      </vt:variant>
      <vt:variant>
        <vt:i4>5</vt:i4>
      </vt:variant>
      <vt:variant>
        <vt:lpwstr>https://www.unicef.org/parenting/child-care/9-tips-for-better-communication</vt:lpwstr>
      </vt:variant>
      <vt:variant>
        <vt:lpwstr/>
      </vt:variant>
      <vt:variant>
        <vt:i4>7536756</vt:i4>
      </vt:variant>
      <vt:variant>
        <vt:i4>63</vt:i4>
      </vt:variant>
      <vt:variant>
        <vt:i4>0</vt:i4>
      </vt:variant>
      <vt:variant>
        <vt:i4>5</vt:i4>
      </vt:variant>
      <vt:variant>
        <vt:lpwstr>https://lordslibrary.parliament.uk/police-standards-and-culture-restoring-public-trust/</vt:lpwstr>
      </vt:variant>
      <vt:variant>
        <vt:lpwstr/>
      </vt:variant>
      <vt:variant>
        <vt:i4>7405626</vt:i4>
      </vt:variant>
      <vt:variant>
        <vt:i4>60</vt:i4>
      </vt:variant>
      <vt:variant>
        <vt:i4>0</vt:i4>
      </vt:variant>
      <vt:variant>
        <vt:i4>5</vt:i4>
      </vt:variant>
      <vt:variant>
        <vt:lpwstr>https://www.rcpsych.ac.uk/news-and-features/latest-news/detail/2023/10/21/rcpsych-urges-government-to-act-as--children-under-five-face-lifelong-mental-health-conditions?searchTerms=childhood%20trauma</vt:lpwstr>
      </vt:variant>
      <vt:variant>
        <vt:lpwstr/>
      </vt:variant>
      <vt:variant>
        <vt:i4>6488179</vt:i4>
      </vt:variant>
      <vt:variant>
        <vt:i4>57</vt:i4>
      </vt:variant>
      <vt:variant>
        <vt:i4>0</vt:i4>
      </vt:variant>
      <vt:variant>
        <vt:i4>5</vt:i4>
      </vt:variant>
      <vt:variant>
        <vt:lpwstr>https://www.psychologytoday.com/us/blog/the-wisdom-of-anger/202401/managing-conflict-resolution-effectively</vt:lpwstr>
      </vt:variant>
      <vt:variant>
        <vt:lpwstr/>
      </vt:variant>
      <vt:variant>
        <vt:i4>6488115</vt:i4>
      </vt:variant>
      <vt:variant>
        <vt:i4>54</vt:i4>
      </vt:variant>
      <vt:variant>
        <vt:i4>0</vt:i4>
      </vt:variant>
      <vt:variant>
        <vt:i4>5</vt:i4>
      </vt:variant>
      <vt:variant>
        <vt:lpwstr>https://policinginsight.com/feature/interview/restoring-trust-in-policing-with-better-communication-and-engagement/</vt:lpwstr>
      </vt:variant>
      <vt:variant>
        <vt:lpwstr/>
      </vt:variant>
      <vt:variant>
        <vt:i4>1048592</vt:i4>
      </vt:variant>
      <vt:variant>
        <vt:i4>51</vt:i4>
      </vt:variant>
      <vt:variant>
        <vt:i4>0</vt:i4>
      </vt:variant>
      <vt:variant>
        <vt:i4>5</vt:i4>
      </vt:variant>
      <vt:variant>
        <vt:lpwstr>https://www.ohchr.org/en/press-releases/2024/02/no-time-lose-uk-declares-violence-against-women-national-threat-un-expert</vt:lpwstr>
      </vt:variant>
      <vt:variant>
        <vt:lpwstr/>
      </vt:variant>
      <vt:variant>
        <vt:i4>4259847</vt:i4>
      </vt:variant>
      <vt:variant>
        <vt:i4>48</vt:i4>
      </vt:variant>
      <vt:variant>
        <vt:i4>0</vt:i4>
      </vt:variant>
      <vt:variant>
        <vt:i4>5</vt:i4>
      </vt:variant>
      <vt:variant>
        <vt:lpwstr>https://library.sheffieldchildrens.nhs.uk/language-strategies-getting-down-to-your-childs-level/</vt:lpwstr>
      </vt:variant>
      <vt:variant>
        <vt:lpwstr/>
      </vt:variant>
      <vt:variant>
        <vt:i4>7995454</vt:i4>
      </vt:variant>
      <vt:variant>
        <vt:i4>45</vt:i4>
      </vt:variant>
      <vt:variant>
        <vt:i4>0</vt:i4>
      </vt:variant>
      <vt:variant>
        <vt:i4>5</vt:i4>
      </vt:variant>
      <vt:variant>
        <vt:lpwstr>https://www.bbc.co.uk/news/uk-58746108</vt:lpwstr>
      </vt:variant>
      <vt:variant>
        <vt:lpwstr/>
      </vt:variant>
      <vt:variant>
        <vt:i4>720917</vt:i4>
      </vt:variant>
      <vt:variant>
        <vt:i4>42</vt:i4>
      </vt:variant>
      <vt:variant>
        <vt:i4>0</vt:i4>
      </vt:variant>
      <vt:variant>
        <vt:i4>5</vt:i4>
      </vt:variant>
      <vt:variant>
        <vt:lpwstr>https://www.npcc.police.uk/SysSiteAssets/media/downloads/publications/publications-log/2019/national-vulnerability-action-plan-2020-2022.pdf</vt:lpwstr>
      </vt:variant>
      <vt:variant>
        <vt:lpwstr/>
      </vt:variant>
      <vt:variant>
        <vt:i4>5832787</vt:i4>
      </vt:variant>
      <vt:variant>
        <vt:i4>39</vt:i4>
      </vt:variant>
      <vt:variant>
        <vt:i4>0</vt:i4>
      </vt:variant>
      <vt:variant>
        <vt:i4>5</vt:i4>
      </vt:variant>
      <vt:variant>
        <vt:lpwstr>https://www.drinkaware.co.uk/facts/health-effects-of-alcohol/mental-health/alcohol-and-aggression</vt:lpwstr>
      </vt:variant>
      <vt:variant>
        <vt:lpwstr/>
      </vt:variant>
      <vt:variant>
        <vt:i4>5111832</vt:i4>
      </vt:variant>
      <vt:variant>
        <vt:i4>36</vt:i4>
      </vt:variant>
      <vt:variant>
        <vt:i4>0</vt:i4>
      </vt:variant>
      <vt:variant>
        <vt:i4>5</vt:i4>
      </vt:variant>
      <vt:variant>
        <vt:lpwstr>https://profdev.college.police.uk/professional-profile/police-constable/</vt:lpwstr>
      </vt:variant>
      <vt:variant>
        <vt:lpwstr/>
      </vt:variant>
      <vt:variant>
        <vt:i4>7209080</vt:i4>
      </vt:variant>
      <vt:variant>
        <vt:i4>33</vt:i4>
      </vt:variant>
      <vt:variant>
        <vt:i4>0</vt:i4>
      </vt:variant>
      <vt:variant>
        <vt:i4>5</vt:i4>
      </vt:variant>
      <vt:variant>
        <vt:lpwstr>https://www.college.police.uk/app/engagement-and-communication</vt:lpwstr>
      </vt:variant>
      <vt:variant>
        <vt:lpwstr/>
      </vt:variant>
      <vt:variant>
        <vt:i4>5111837</vt:i4>
      </vt:variant>
      <vt:variant>
        <vt:i4>30</vt:i4>
      </vt:variant>
      <vt:variant>
        <vt:i4>0</vt:i4>
      </vt:variant>
      <vt:variant>
        <vt:i4>5</vt:i4>
      </vt:variant>
      <vt:variant>
        <vt:lpwstr>https://www.college.police.uk/guidance/vulnerability-related-risks/communication</vt:lpwstr>
      </vt:variant>
      <vt:variant>
        <vt:lpwstr/>
      </vt:variant>
      <vt:variant>
        <vt:i4>4915220</vt:i4>
      </vt:variant>
      <vt:variant>
        <vt:i4>27</vt:i4>
      </vt:variant>
      <vt:variant>
        <vt:i4>0</vt:i4>
      </vt:variant>
      <vt:variant>
        <vt:i4>5</vt:i4>
      </vt:variant>
      <vt:variant>
        <vt:lpwstr>https://www.college.police.uk/app</vt:lpwstr>
      </vt:variant>
      <vt:variant>
        <vt:lpwstr/>
      </vt:variant>
      <vt:variant>
        <vt:i4>1769505</vt:i4>
      </vt:variant>
      <vt:variant>
        <vt:i4>24</vt:i4>
      </vt:variant>
      <vt:variant>
        <vt:i4>0</vt:i4>
      </vt:variant>
      <vt:variant>
        <vt:i4>5</vt:i4>
      </vt:variant>
      <vt:variant>
        <vt:lpwstr>https://changingminds.org/explanations/behaviors/betari_box.htm</vt:lpwstr>
      </vt:variant>
      <vt:variant>
        <vt:lpwstr/>
      </vt:variant>
      <vt:variant>
        <vt:i4>7209036</vt:i4>
      </vt:variant>
      <vt:variant>
        <vt:i4>21</vt:i4>
      </vt:variant>
      <vt:variant>
        <vt:i4>0</vt:i4>
      </vt:variant>
      <vt:variant>
        <vt:i4>5</vt:i4>
      </vt:variant>
      <vt:variant>
        <vt:lpwstr>https://changingminds.org/techniques/body/open_body.htm</vt:lpwstr>
      </vt:variant>
      <vt:variant>
        <vt:lpwstr/>
      </vt:variant>
      <vt:variant>
        <vt:i4>2883596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_Toc1643150883</vt:lpwstr>
      </vt:variant>
      <vt:variant>
        <vt:i4>2490369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_Toc1584853732</vt:lpwstr>
      </vt:variant>
      <vt:variant>
        <vt:i4>2949125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_Toc1188742097</vt:lpwstr>
      </vt:variant>
      <vt:variant>
        <vt:i4>2686986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_Toc2013278238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effective communication skills as a police officer</dc:title>
  <dc:subject>UWTSD</dc:subject>
  <dc:creator>Charlie Hughes (2400697)</dc:creator>
  <cp:keywords/>
  <dc:description/>
  <cp:lastModifiedBy>Charlie Hughes</cp:lastModifiedBy>
  <cp:revision>23</cp:revision>
  <dcterms:created xsi:type="dcterms:W3CDTF">2024-11-04T05:32:00Z</dcterms:created>
  <dcterms:modified xsi:type="dcterms:W3CDTF">2024-11-05T20:16:00Z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