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46BB2D" w14:textId="2D793338" w:rsidR="00854E37" w:rsidRDefault="63145C5D" w:rsidP="603F08CC">
      <w:pPr>
        <w:spacing w:line="276" w:lineRule="auto"/>
        <w:jc w:val="center"/>
      </w:pPr>
      <w:bookmarkStart w:id="0" w:name="_GoBack"/>
      <w:bookmarkEnd w:id="0"/>
      <w:r w:rsidRPr="603F08CC">
        <w:rPr>
          <w:rFonts w:ascii="Calibri" w:eastAsia="Calibri" w:hAnsi="Calibri" w:cs="Calibri"/>
          <w:sz w:val="36"/>
          <w:szCs w:val="36"/>
        </w:rPr>
        <w:t>Assessment 2</w:t>
      </w:r>
    </w:p>
    <w:p w14:paraId="5728C1A2" w14:textId="41ECFCD2" w:rsidR="00854E37" w:rsidRDefault="63145C5D" w:rsidP="603F08CC">
      <w:pPr>
        <w:spacing w:line="276" w:lineRule="auto"/>
        <w:jc w:val="center"/>
      </w:pPr>
      <w:r w:rsidRPr="603F08CC">
        <w:rPr>
          <w:rFonts w:ascii="Calibri" w:eastAsia="Calibri" w:hAnsi="Calibri" w:cs="Calibri"/>
          <w:sz w:val="36"/>
          <w:szCs w:val="36"/>
        </w:rPr>
        <w:t>MBA Entrepreneurship</w:t>
      </w:r>
    </w:p>
    <w:p w14:paraId="31B9ED13" w14:textId="5E1FA033" w:rsidR="00854E37" w:rsidRDefault="63145C5D" w:rsidP="603F08CC">
      <w:pPr>
        <w:spacing w:line="276" w:lineRule="auto"/>
        <w:jc w:val="center"/>
      </w:pPr>
      <w:r w:rsidRPr="2EECA56D">
        <w:rPr>
          <w:rFonts w:ascii="Calibri" w:eastAsia="Calibri" w:hAnsi="Calibri" w:cs="Calibri"/>
          <w:sz w:val="36"/>
          <w:szCs w:val="36"/>
        </w:rPr>
        <w:t>LCMB 7004</w:t>
      </w:r>
    </w:p>
    <w:p w14:paraId="6C969072" w14:textId="65B2BFC6" w:rsidR="7DCA54F7" w:rsidRDefault="7DCA54F7" w:rsidP="2EECA56D">
      <w:pPr>
        <w:spacing w:line="276" w:lineRule="auto"/>
        <w:jc w:val="center"/>
        <w:rPr>
          <w:rFonts w:ascii="Calibri" w:eastAsia="Calibri" w:hAnsi="Calibri" w:cs="Calibri"/>
          <w:sz w:val="36"/>
          <w:szCs w:val="36"/>
        </w:rPr>
      </w:pPr>
      <w:r w:rsidRPr="2EECA56D">
        <w:rPr>
          <w:rFonts w:ascii="Calibri" w:eastAsia="Calibri" w:hAnsi="Calibri" w:cs="Calibri"/>
          <w:sz w:val="36"/>
          <w:szCs w:val="36"/>
        </w:rPr>
        <w:t xml:space="preserve">Collins Festus </w:t>
      </w:r>
      <w:proofErr w:type="spellStart"/>
      <w:r w:rsidRPr="2EECA56D">
        <w:rPr>
          <w:rFonts w:ascii="Calibri" w:eastAsia="Calibri" w:hAnsi="Calibri" w:cs="Calibri"/>
          <w:sz w:val="36"/>
          <w:szCs w:val="36"/>
        </w:rPr>
        <w:t>Anieke</w:t>
      </w:r>
      <w:proofErr w:type="spellEnd"/>
      <w:r w:rsidRPr="2EECA56D">
        <w:rPr>
          <w:rFonts w:ascii="Calibri" w:eastAsia="Calibri" w:hAnsi="Calibri" w:cs="Calibri"/>
          <w:sz w:val="36"/>
          <w:szCs w:val="36"/>
        </w:rPr>
        <w:t xml:space="preserve"> 1707647</w:t>
      </w:r>
    </w:p>
    <w:p w14:paraId="6040836C" w14:textId="1D66FC0B" w:rsidR="00854E37" w:rsidRDefault="63145C5D" w:rsidP="603F08CC">
      <w:pPr>
        <w:spacing w:line="276" w:lineRule="auto"/>
        <w:jc w:val="center"/>
      </w:pPr>
      <w:r w:rsidRPr="603F08CC">
        <w:rPr>
          <w:rFonts w:ascii="Calibri" w:eastAsia="Calibri" w:hAnsi="Calibri" w:cs="Calibri"/>
          <w:sz w:val="36"/>
          <w:szCs w:val="36"/>
        </w:rPr>
        <w:t>Part1: Motivations for entrepreneurs:</w:t>
      </w:r>
    </w:p>
    <w:p w14:paraId="7FAD9246" w14:textId="0E8B9DB6" w:rsidR="00854E37" w:rsidRDefault="63145C5D" w:rsidP="603F08CC">
      <w:pPr>
        <w:spacing w:line="276" w:lineRule="auto"/>
      </w:pPr>
      <w:r w:rsidRPr="603F08CC">
        <w:rPr>
          <w:rFonts w:ascii="Calibri" w:eastAsia="Calibri" w:hAnsi="Calibri" w:cs="Calibri"/>
          <w:sz w:val="28"/>
          <w:szCs w:val="28"/>
        </w:rPr>
        <w:t xml:space="preserve">Entrepreneurship is very </w:t>
      </w:r>
      <w:r w:rsidR="76227C82" w:rsidRPr="603F08CC">
        <w:rPr>
          <w:rFonts w:ascii="Calibri" w:eastAsia="Calibri" w:hAnsi="Calibri" w:cs="Calibri"/>
          <w:sz w:val="28"/>
          <w:szCs w:val="28"/>
        </w:rPr>
        <w:t>fascinating,</w:t>
      </w:r>
      <w:r w:rsidRPr="603F08CC">
        <w:rPr>
          <w:rFonts w:ascii="Calibri" w:eastAsia="Calibri" w:hAnsi="Calibri" w:cs="Calibri"/>
          <w:sz w:val="28"/>
          <w:szCs w:val="28"/>
        </w:rPr>
        <w:t xml:space="preserve"> but people have different reasons to engage in it. Some people view it as opportunities for monetary power while others for corporate social </w:t>
      </w:r>
      <w:r w:rsidR="7EC246BF" w:rsidRPr="603F08CC">
        <w:rPr>
          <w:rFonts w:ascii="Calibri" w:eastAsia="Calibri" w:hAnsi="Calibri" w:cs="Calibri"/>
          <w:sz w:val="28"/>
          <w:szCs w:val="28"/>
        </w:rPr>
        <w:t>accountability; however,</w:t>
      </w:r>
      <w:r w:rsidRPr="603F08CC">
        <w:rPr>
          <w:rFonts w:ascii="Calibri" w:eastAsia="Calibri" w:hAnsi="Calibri" w:cs="Calibri"/>
          <w:sz w:val="28"/>
          <w:szCs w:val="28"/>
        </w:rPr>
        <w:t xml:space="preserve"> there are factors that influence people into it (</w:t>
      </w:r>
      <w:proofErr w:type="spellStart"/>
      <w:r w:rsidRPr="603F08CC">
        <w:rPr>
          <w:rFonts w:ascii="Calibri" w:eastAsia="Calibri" w:hAnsi="Calibri" w:cs="Calibri"/>
          <w:sz w:val="28"/>
          <w:szCs w:val="28"/>
        </w:rPr>
        <w:t>Kar</w:t>
      </w:r>
      <w:proofErr w:type="spellEnd"/>
      <w:r w:rsidRPr="603F08CC">
        <w:rPr>
          <w:rFonts w:ascii="Calibri" w:eastAsia="Calibri" w:hAnsi="Calibri" w:cs="Calibri"/>
          <w:sz w:val="28"/>
          <w:szCs w:val="28"/>
        </w:rPr>
        <w:t>, 2016)</w:t>
      </w:r>
    </w:p>
    <w:p w14:paraId="3D47FC2D" w14:textId="1CAD3FCF" w:rsidR="00854E37" w:rsidRDefault="63145C5D" w:rsidP="603F08CC">
      <w:pPr>
        <w:spacing w:line="276" w:lineRule="auto"/>
        <w:jc w:val="center"/>
      </w:pPr>
      <w:r w:rsidRPr="603F08CC">
        <w:rPr>
          <w:rFonts w:ascii="Calibri" w:eastAsia="Calibri" w:hAnsi="Calibri" w:cs="Calibri"/>
          <w:sz w:val="28"/>
          <w:szCs w:val="28"/>
        </w:rPr>
        <w:t>Wealth:</w:t>
      </w:r>
    </w:p>
    <w:p w14:paraId="37C2B5C2" w14:textId="22113D8B" w:rsidR="00854E37" w:rsidRDefault="63145C5D" w:rsidP="603F08CC">
      <w:pPr>
        <w:spacing w:line="276" w:lineRule="auto"/>
        <w:jc w:val="both"/>
        <w:rPr>
          <w:rFonts w:ascii="Calibri" w:eastAsia="Calibri" w:hAnsi="Calibri" w:cs="Calibri"/>
          <w:sz w:val="28"/>
          <w:szCs w:val="28"/>
        </w:rPr>
      </w:pPr>
      <w:r w:rsidRPr="603F08CC">
        <w:rPr>
          <w:rFonts w:ascii="Calibri" w:eastAsia="Calibri" w:hAnsi="Calibri" w:cs="Calibri"/>
          <w:sz w:val="28"/>
          <w:szCs w:val="28"/>
        </w:rPr>
        <w:t xml:space="preserve"> The quest for monetary power motivates those who want to become one for economic reasons, though this may an illusion because there is no yardstick to </w:t>
      </w:r>
      <w:proofErr w:type="gramStart"/>
      <w:r w:rsidRPr="603F08CC">
        <w:rPr>
          <w:rFonts w:ascii="Calibri" w:eastAsia="Calibri" w:hAnsi="Calibri" w:cs="Calibri"/>
          <w:sz w:val="28"/>
          <w:szCs w:val="28"/>
        </w:rPr>
        <w:t>measure</w:t>
      </w:r>
      <w:proofErr w:type="gramEnd"/>
      <w:r w:rsidRPr="603F08CC">
        <w:rPr>
          <w:rFonts w:ascii="Calibri" w:eastAsia="Calibri" w:hAnsi="Calibri" w:cs="Calibri"/>
          <w:sz w:val="28"/>
          <w:szCs w:val="28"/>
        </w:rPr>
        <w:t xml:space="preserve"> and guarantee money making when one ventures into entrepreneurship. Wealth is an unlimited income potential and an important factor for push or pull up for entrepreneurs for example, an </w:t>
      </w:r>
      <w:proofErr w:type="spellStart"/>
      <w:r w:rsidRPr="603F08CC">
        <w:rPr>
          <w:rFonts w:ascii="Calibri" w:eastAsia="Calibri" w:hAnsi="Calibri" w:cs="Calibri"/>
          <w:sz w:val="28"/>
          <w:szCs w:val="28"/>
        </w:rPr>
        <w:t>intrapreneur</w:t>
      </w:r>
      <w:proofErr w:type="spellEnd"/>
      <w:r w:rsidRPr="603F08CC">
        <w:rPr>
          <w:rFonts w:ascii="Calibri" w:eastAsia="Calibri" w:hAnsi="Calibri" w:cs="Calibri"/>
          <w:sz w:val="28"/>
          <w:szCs w:val="28"/>
        </w:rPr>
        <w:t xml:space="preserve"> as one who adds value in an organisation can revalidate the value by entrepreneurship start-up (</w:t>
      </w:r>
      <w:proofErr w:type="spellStart"/>
      <w:r w:rsidRPr="603F08CC">
        <w:rPr>
          <w:rFonts w:ascii="Calibri" w:eastAsia="Calibri" w:hAnsi="Calibri" w:cs="Calibri"/>
          <w:sz w:val="28"/>
          <w:szCs w:val="28"/>
        </w:rPr>
        <w:t>Kar</w:t>
      </w:r>
      <w:proofErr w:type="spellEnd"/>
      <w:r w:rsidRPr="603F08CC">
        <w:rPr>
          <w:rFonts w:ascii="Calibri" w:eastAsia="Calibri" w:hAnsi="Calibri" w:cs="Calibri"/>
          <w:sz w:val="28"/>
          <w:szCs w:val="28"/>
        </w:rPr>
        <w:t xml:space="preserve">, 2016) however; this data finding can be used to justify the empirical evidence on the balance of probability between wealth as the reason for entrepreneurship or social </w:t>
      </w:r>
      <w:r w:rsidR="170B1F61" w:rsidRPr="603F08CC">
        <w:rPr>
          <w:rFonts w:ascii="Calibri" w:eastAsia="Calibri" w:hAnsi="Calibri" w:cs="Calibri"/>
          <w:sz w:val="28"/>
          <w:szCs w:val="28"/>
        </w:rPr>
        <w:t>accountability.</w:t>
      </w:r>
    </w:p>
    <w:p w14:paraId="2EFA653B" w14:textId="7C4C5EAB" w:rsidR="00854E37" w:rsidRDefault="63145C5D" w:rsidP="603F08CC">
      <w:pPr>
        <w:spacing w:line="276" w:lineRule="auto"/>
        <w:jc w:val="both"/>
      </w:pPr>
      <w:r w:rsidRPr="603F08CC">
        <w:rPr>
          <w:rFonts w:ascii="Calibri" w:eastAsia="Calibri" w:hAnsi="Calibri" w:cs="Calibri"/>
          <w:sz w:val="24"/>
          <w:szCs w:val="24"/>
        </w:rPr>
        <w:t>Table (1) Mean and standard deviation for motivation of entrepreneurship in Nigeria</w:t>
      </w:r>
    </w:p>
    <w:tbl>
      <w:tblPr>
        <w:tblStyle w:val="TableGrid"/>
        <w:tblW w:w="0" w:type="auto"/>
        <w:tblLayout w:type="fixed"/>
        <w:tblLook w:val="04A0" w:firstRow="1" w:lastRow="0" w:firstColumn="1" w:lastColumn="0" w:noHBand="0" w:noVBand="1"/>
      </w:tblPr>
      <w:tblGrid>
        <w:gridCol w:w="9015"/>
      </w:tblGrid>
      <w:tr w:rsidR="603F08CC" w14:paraId="59FE56C0" w14:textId="77777777" w:rsidTr="603F08CC">
        <w:tc>
          <w:tcPr>
            <w:tcW w:w="9015" w:type="dxa"/>
            <w:tcBorders>
              <w:top w:val="single" w:sz="8" w:space="0" w:color="auto"/>
              <w:left w:val="single" w:sz="8" w:space="0" w:color="auto"/>
              <w:bottom w:val="single" w:sz="8" w:space="0" w:color="auto"/>
              <w:right w:val="single" w:sz="8" w:space="0" w:color="auto"/>
            </w:tcBorders>
          </w:tcPr>
          <w:p w14:paraId="4EB9CF5B" w14:textId="26BB93EE" w:rsidR="603F08CC" w:rsidRDefault="603F08CC" w:rsidP="603F08CC">
            <w:pPr>
              <w:jc w:val="both"/>
            </w:pPr>
            <w:r w:rsidRPr="603F08CC">
              <w:rPr>
                <w:rFonts w:ascii="Calibri" w:eastAsia="Calibri" w:hAnsi="Calibri" w:cs="Calibri"/>
                <w:sz w:val="28"/>
                <w:szCs w:val="28"/>
              </w:rPr>
              <w:t xml:space="preserve"> </w:t>
            </w:r>
          </w:p>
        </w:tc>
      </w:tr>
    </w:tbl>
    <w:p w14:paraId="16978300" w14:textId="58DD6A46" w:rsidR="00854E37" w:rsidRDefault="63145C5D" w:rsidP="603F08CC">
      <w:pPr>
        <w:spacing w:line="276" w:lineRule="auto"/>
        <w:jc w:val="both"/>
      </w:pPr>
      <w:r w:rsidRPr="603F08CC">
        <w:rPr>
          <w:rFonts w:ascii="Calibri" w:eastAsia="Calibri" w:hAnsi="Calibri" w:cs="Calibri"/>
          <w:sz w:val="28"/>
          <w:szCs w:val="28"/>
        </w:rPr>
        <w:t xml:space="preserve">                                            Mean                      STD Deviation                      Score%</w:t>
      </w:r>
    </w:p>
    <w:p w14:paraId="5D1B2AAE" w14:textId="3B95B97A" w:rsidR="00854E37" w:rsidRDefault="63145C5D" w:rsidP="603F08CC">
      <w:pPr>
        <w:spacing w:line="276" w:lineRule="auto"/>
        <w:jc w:val="both"/>
      </w:pPr>
      <w:r w:rsidRPr="603F08CC">
        <w:rPr>
          <w:rFonts w:ascii="Calibri" w:eastAsia="Calibri" w:hAnsi="Calibri" w:cs="Calibri"/>
          <w:sz w:val="28"/>
          <w:szCs w:val="28"/>
        </w:rPr>
        <w:t>To be wealthy:                   4.08                         1.121                                   82%</w:t>
      </w:r>
    </w:p>
    <w:p w14:paraId="5FD1F0A7" w14:textId="3D1497DB" w:rsidR="00854E37" w:rsidRDefault="63145C5D" w:rsidP="603F08CC">
      <w:pPr>
        <w:spacing w:line="276" w:lineRule="auto"/>
        <w:jc w:val="center"/>
      </w:pPr>
      <w:r w:rsidRPr="603F08CC">
        <w:rPr>
          <w:rFonts w:ascii="Calibri" w:eastAsia="Calibri" w:hAnsi="Calibri" w:cs="Calibri"/>
          <w:sz w:val="28"/>
          <w:szCs w:val="28"/>
        </w:rPr>
        <w:t xml:space="preserve"> </w:t>
      </w:r>
    </w:p>
    <w:p w14:paraId="110E98DA" w14:textId="5C7822BF" w:rsidR="00854E37" w:rsidRDefault="63145C5D" w:rsidP="603F08CC">
      <w:pPr>
        <w:spacing w:line="276" w:lineRule="auto"/>
      </w:pPr>
      <w:r w:rsidRPr="603F08CC">
        <w:rPr>
          <w:rFonts w:ascii="Calibri" w:eastAsia="Calibri" w:hAnsi="Calibri" w:cs="Calibri"/>
          <w:sz w:val="28"/>
          <w:szCs w:val="28"/>
        </w:rPr>
        <w:t xml:space="preserve"> </w:t>
      </w:r>
      <w:r w:rsidRPr="603F08CC">
        <w:rPr>
          <w:rFonts w:ascii="Calibri" w:eastAsia="Calibri" w:hAnsi="Calibri" w:cs="Calibri"/>
          <w:sz w:val="24"/>
          <w:szCs w:val="24"/>
        </w:rPr>
        <w:t>My satisfaction and growth   3.95                                1.193                                          79%</w:t>
      </w:r>
    </w:p>
    <w:p w14:paraId="399FA815" w14:textId="5E167224" w:rsidR="00854E37" w:rsidRDefault="63145C5D" w:rsidP="603F08CC">
      <w:pPr>
        <w:spacing w:line="276" w:lineRule="auto"/>
      </w:pPr>
      <w:r w:rsidRPr="603F08CC">
        <w:rPr>
          <w:rFonts w:ascii="Calibri" w:eastAsia="Calibri" w:hAnsi="Calibri" w:cs="Calibri"/>
          <w:sz w:val="24"/>
          <w:szCs w:val="24"/>
        </w:rPr>
        <w:t>Job security                                3.99                                1.091                                           80%</w:t>
      </w:r>
    </w:p>
    <w:p w14:paraId="574DB749" w14:textId="29637E74" w:rsidR="00854E37" w:rsidRDefault="63145C5D" w:rsidP="603F08CC">
      <w:pPr>
        <w:spacing w:line="276" w:lineRule="auto"/>
      </w:pPr>
      <w:r w:rsidRPr="603F08CC">
        <w:rPr>
          <w:rFonts w:ascii="Calibri" w:eastAsia="Calibri" w:hAnsi="Calibri" w:cs="Calibri"/>
          <w:sz w:val="24"/>
          <w:szCs w:val="24"/>
        </w:rPr>
        <w:t>Personal freedom                     3.92                               1.221                                            78%</w:t>
      </w:r>
    </w:p>
    <w:p w14:paraId="2B35A084" w14:textId="67B24C4F" w:rsidR="00854E37" w:rsidRDefault="63145C5D" w:rsidP="603F08CC">
      <w:pPr>
        <w:spacing w:line="276" w:lineRule="auto"/>
        <w:jc w:val="both"/>
      </w:pPr>
      <w:r w:rsidRPr="603F08CC">
        <w:rPr>
          <w:rFonts w:ascii="Calibri" w:eastAsia="Calibri" w:hAnsi="Calibri" w:cs="Calibri"/>
          <w:sz w:val="28"/>
          <w:szCs w:val="28"/>
        </w:rPr>
        <w:t xml:space="preserve">Based on this means test the percentage score of those who want to become entrepreneurs for the purpose of wealth is more than any mark on the stream </w:t>
      </w:r>
      <w:r w:rsidRPr="603F08CC">
        <w:rPr>
          <w:rFonts w:ascii="Calibri" w:eastAsia="Calibri" w:hAnsi="Calibri" w:cs="Calibri"/>
          <w:sz w:val="28"/>
          <w:szCs w:val="28"/>
        </w:rPr>
        <w:lastRenderedPageBreak/>
        <w:t>with the score of 82% judging from Nigeria scenario followed by job security of average score of 80%, then for the reason of satisfaction and growth with average score of 79% and finally, personal freedom with score of 78% so the purpose of monetary value is the motivating factor which may not be the reason for other people (</w:t>
      </w:r>
      <w:proofErr w:type="spellStart"/>
      <w:r w:rsidRPr="603F08CC">
        <w:rPr>
          <w:rFonts w:ascii="Calibri" w:eastAsia="Calibri" w:hAnsi="Calibri" w:cs="Calibri"/>
          <w:sz w:val="28"/>
          <w:szCs w:val="28"/>
        </w:rPr>
        <w:t>Kar</w:t>
      </w:r>
      <w:proofErr w:type="spellEnd"/>
      <w:r w:rsidRPr="603F08CC">
        <w:rPr>
          <w:rFonts w:ascii="Calibri" w:eastAsia="Calibri" w:hAnsi="Calibri" w:cs="Calibri"/>
          <w:sz w:val="28"/>
          <w:szCs w:val="28"/>
        </w:rPr>
        <w:t>, 2016)</w:t>
      </w:r>
    </w:p>
    <w:p w14:paraId="0D840180" w14:textId="36A2EDD0" w:rsidR="00854E37" w:rsidRDefault="63145C5D" w:rsidP="603F08CC">
      <w:pPr>
        <w:spacing w:line="276" w:lineRule="auto"/>
        <w:jc w:val="center"/>
      </w:pPr>
      <w:r w:rsidRPr="603F08CC">
        <w:rPr>
          <w:rFonts w:ascii="Calibri" w:eastAsia="Calibri" w:hAnsi="Calibri" w:cs="Calibri"/>
          <w:sz w:val="36"/>
          <w:szCs w:val="36"/>
        </w:rPr>
        <w:t>Teamwork:</w:t>
      </w:r>
    </w:p>
    <w:p w14:paraId="1609217C" w14:textId="745C5AA0" w:rsidR="00854E37" w:rsidRDefault="63145C5D" w:rsidP="603F08CC">
      <w:pPr>
        <w:spacing w:line="276" w:lineRule="auto"/>
        <w:jc w:val="both"/>
      </w:pPr>
      <w:r w:rsidRPr="2EECA56D">
        <w:rPr>
          <w:rFonts w:ascii="Calibri" w:eastAsia="Calibri" w:hAnsi="Calibri" w:cs="Calibri"/>
          <w:sz w:val="28"/>
          <w:szCs w:val="28"/>
        </w:rPr>
        <w:t xml:space="preserve">It is quite clear and arguable that entrepreneurs are enthusiastic about working with other people </w:t>
      </w:r>
      <w:r w:rsidR="1BAC434A" w:rsidRPr="2EECA56D">
        <w:rPr>
          <w:rFonts w:ascii="Calibri" w:eastAsia="Calibri" w:hAnsi="Calibri" w:cs="Calibri"/>
          <w:sz w:val="28"/>
          <w:szCs w:val="28"/>
        </w:rPr>
        <w:t>to</w:t>
      </w:r>
      <w:r w:rsidRPr="2EECA56D">
        <w:rPr>
          <w:rFonts w:ascii="Calibri" w:eastAsia="Calibri" w:hAnsi="Calibri" w:cs="Calibri"/>
          <w:sz w:val="28"/>
          <w:szCs w:val="28"/>
        </w:rPr>
        <w:t xml:space="preserve"> generate and commercialize ideas. It is empirical that an entrepreneur who has a project at hand needs partners who </w:t>
      </w:r>
      <w:r w:rsidR="3137431B" w:rsidRPr="2EECA56D">
        <w:rPr>
          <w:rFonts w:ascii="Calibri" w:eastAsia="Calibri" w:hAnsi="Calibri" w:cs="Calibri"/>
          <w:sz w:val="28"/>
          <w:szCs w:val="28"/>
        </w:rPr>
        <w:t>might be</w:t>
      </w:r>
      <w:r w:rsidRPr="2EECA56D">
        <w:rPr>
          <w:rFonts w:ascii="Calibri" w:eastAsia="Calibri" w:hAnsi="Calibri" w:cs="Calibri"/>
          <w:sz w:val="28"/>
          <w:szCs w:val="28"/>
        </w:rPr>
        <w:t xml:space="preserve"> resourceful in the areas of financial help or technical input. However, is one of the most effective ways to deal with challenges because there are individuals with different personalities capable of generating ideas and recognizing opportunities which is the target of average entrepreneurs?  Since it is theoretical that someone who has the vision of entrepreneurship might be more interested in creating business and laying the platform for the other person who is more into management therefore, a successful entrepreneur needs teamwork </w:t>
      </w:r>
      <w:r w:rsidR="13D0A55B" w:rsidRPr="2EECA56D">
        <w:rPr>
          <w:rFonts w:ascii="Calibri" w:eastAsia="Calibri" w:hAnsi="Calibri" w:cs="Calibri"/>
          <w:sz w:val="28"/>
          <w:szCs w:val="28"/>
        </w:rPr>
        <w:t>to</w:t>
      </w:r>
      <w:r w:rsidRPr="2EECA56D">
        <w:rPr>
          <w:rFonts w:ascii="Calibri" w:eastAsia="Calibri" w:hAnsi="Calibri" w:cs="Calibri"/>
          <w:sz w:val="28"/>
          <w:szCs w:val="28"/>
        </w:rPr>
        <w:t xml:space="preserve"> grow and thrive in the business (Abdul, 2018)</w:t>
      </w:r>
    </w:p>
    <w:p w14:paraId="154B33FB" w14:textId="2DCADCA8" w:rsidR="00854E37" w:rsidRDefault="63145C5D" w:rsidP="603F08CC">
      <w:pPr>
        <w:spacing w:line="276" w:lineRule="auto"/>
        <w:jc w:val="center"/>
      </w:pPr>
      <w:r w:rsidRPr="603F08CC">
        <w:rPr>
          <w:rFonts w:ascii="Calibri" w:eastAsia="Calibri" w:hAnsi="Calibri" w:cs="Calibri"/>
          <w:sz w:val="36"/>
          <w:szCs w:val="36"/>
        </w:rPr>
        <w:t>Leadership skill:</w:t>
      </w:r>
    </w:p>
    <w:p w14:paraId="4C6B2DBA" w14:textId="192378E1" w:rsidR="00854E37" w:rsidRDefault="63145C5D" w:rsidP="603F08CC">
      <w:pPr>
        <w:spacing w:line="276" w:lineRule="auto"/>
        <w:jc w:val="both"/>
      </w:pPr>
      <w:r w:rsidRPr="603F08CC">
        <w:rPr>
          <w:rFonts w:ascii="Calibri" w:eastAsia="Calibri" w:hAnsi="Calibri" w:cs="Calibri"/>
          <w:sz w:val="28"/>
          <w:szCs w:val="28"/>
        </w:rPr>
        <w:t xml:space="preserve">Leadership ability has been unravelled as one of the most important qualities an entrepreneur needs to have for growth in business however, there are other views that leadership can sustain innovation and adjust to a changing environment. A leader needs to be able to instil confidence on the members of the team because there is vital to create a sense of reliance and inspiration among all the stakeholders. Leadership skill as one of the motivating factors of entrepreneurship means that there is tendency of future analysis and value creation for the firm. Although, leadership skill motivates entrepreneurs, there is to also place emphasis on human behaviour because change cannot take place in a firm or process unless the people understand the purpose and willing to work as a team </w:t>
      </w:r>
      <w:r w:rsidR="5BA196F1" w:rsidRPr="603F08CC">
        <w:rPr>
          <w:rFonts w:ascii="Calibri" w:eastAsia="Calibri" w:hAnsi="Calibri" w:cs="Calibri"/>
          <w:sz w:val="28"/>
          <w:szCs w:val="28"/>
        </w:rPr>
        <w:t>to</w:t>
      </w:r>
      <w:r w:rsidRPr="603F08CC">
        <w:rPr>
          <w:rFonts w:ascii="Calibri" w:eastAsia="Calibri" w:hAnsi="Calibri" w:cs="Calibri"/>
          <w:sz w:val="28"/>
          <w:szCs w:val="28"/>
        </w:rPr>
        <w:t xml:space="preserve"> help the leader achieve the business objective. Leadership skill is vital and a strong element that is required of even those working with entrepreneurs because their proactivity lessens the burden on the leader however, there will always be emergent conflict that requires leadership skill to solve (</w:t>
      </w:r>
      <w:proofErr w:type="spellStart"/>
      <w:r w:rsidRPr="603F08CC">
        <w:rPr>
          <w:rFonts w:ascii="Calibri" w:eastAsia="Calibri" w:hAnsi="Calibri" w:cs="Calibri"/>
          <w:sz w:val="28"/>
          <w:szCs w:val="28"/>
        </w:rPr>
        <w:t>Kar</w:t>
      </w:r>
      <w:proofErr w:type="spellEnd"/>
      <w:r w:rsidRPr="603F08CC">
        <w:rPr>
          <w:rFonts w:ascii="Calibri" w:eastAsia="Calibri" w:hAnsi="Calibri" w:cs="Calibri"/>
          <w:sz w:val="28"/>
          <w:szCs w:val="28"/>
        </w:rPr>
        <w:t>, 2016)</w:t>
      </w:r>
    </w:p>
    <w:p w14:paraId="46A9D48E" w14:textId="04A4275C" w:rsidR="00854E37" w:rsidRDefault="63145C5D" w:rsidP="603F08CC">
      <w:pPr>
        <w:spacing w:line="276" w:lineRule="auto"/>
        <w:jc w:val="both"/>
      </w:pPr>
      <w:r w:rsidRPr="603F08CC">
        <w:rPr>
          <w:rFonts w:ascii="Calibri" w:eastAsia="Calibri" w:hAnsi="Calibri" w:cs="Calibri"/>
          <w:sz w:val="24"/>
          <w:szCs w:val="24"/>
        </w:rPr>
        <w:lastRenderedPageBreak/>
        <w:t xml:space="preserve"> </w:t>
      </w:r>
    </w:p>
    <w:p w14:paraId="0CA9E788" w14:textId="43549FBD" w:rsidR="00854E37" w:rsidRDefault="63145C5D" w:rsidP="603F08CC">
      <w:pPr>
        <w:spacing w:line="276" w:lineRule="auto"/>
        <w:jc w:val="center"/>
      </w:pPr>
      <w:r w:rsidRPr="603F08CC">
        <w:rPr>
          <w:rFonts w:ascii="Calibri" w:eastAsia="Calibri" w:hAnsi="Calibri" w:cs="Calibri"/>
          <w:sz w:val="28"/>
          <w:szCs w:val="28"/>
        </w:rPr>
        <w:t xml:space="preserve"> </w:t>
      </w:r>
    </w:p>
    <w:p w14:paraId="263CD1AA" w14:textId="0CBD024F" w:rsidR="00854E37" w:rsidRDefault="63145C5D" w:rsidP="603F08CC">
      <w:pPr>
        <w:spacing w:line="276" w:lineRule="auto"/>
        <w:jc w:val="center"/>
      </w:pPr>
      <w:r w:rsidRPr="603F08CC">
        <w:rPr>
          <w:rFonts w:ascii="Calibri" w:eastAsia="Calibri" w:hAnsi="Calibri" w:cs="Calibri"/>
          <w:sz w:val="36"/>
          <w:szCs w:val="36"/>
        </w:rPr>
        <w:t>Economic policy influence for start-up:</w:t>
      </w:r>
    </w:p>
    <w:p w14:paraId="0FBF708F" w14:textId="744059EE" w:rsidR="00854E37" w:rsidRDefault="00854E37" w:rsidP="603F08CC">
      <w:pPr>
        <w:spacing w:line="276" w:lineRule="auto"/>
        <w:jc w:val="center"/>
      </w:pPr>
    </w:p>
    <w:p w14:paraId="690BC7DF" w14:textId="14446955" w:rsidR="00854E37" w:rsidRDefault="63145C5D" w:rsidP="603F08CC">
      <w:pPr>
        <w:spacing w:line="276" w:lineRule="auto"/>
        <w:jc w:val="center"/>
      </w:pPr>
      <w:r w:rsidRPr="603F08CC">
        <w:rPr>
          <w:rFonts w:ascii="Calibri" w:eastAsia="Calibri" w:hAnsi="Calibri" w:cs="Calibri"/>
          <w:sz w:val="36"/>
          <w:szCs w:val="36"/>
        </w:rPr>
        <w:t>Support for start-up by city authorities</w:t>
      </w:r>
    </w:p>
    <w:p w14:paraId="2F8BD33F" w14:textId="197E4A64" w:rsidR="00854E37" w:rsidRDefault="63145C5D" w:rsidP="603F08CC">
      <w:pPr>
        <w:spacing w:line="276" w:lineRule="auto"/>
        <w:jc w:val="both"/>
      </w:pPr>
      <w:r w:rsidRPr="603F08CC">
        <w:rPr>
          <w:rFonts w:ascii="Calibri" w:eastAsia="Calibri" w:hAnsi="Calibri" w:cs="Calibri"/>
          <w:sz w:val="28"/>
          <w:szCs w:val="28"/>
        </w:rPr>
        <w:t xml:space="preserve">Adequate support from the municipal authorities for start-up is in the best interest of the economy for example, supporting start-up means creating the opportunities of employment since the entrepreneur will certainly hire people to work. The government policy of Furlough to support both the informal sector and the </w:t>
      </w:r>
      <w:r w:rsidR="78DFE27D" w:rsidRPr="603F08CC">
        <w:rPr>
          <w:rFonts w:ascii="Calibri" w:eastAsia="Calibri" w:hAnsi="Calibri" w:cs="Calibri"/>
          <w:sz w:val="28"/>
          <w:szCs w:val="28"/>
        </w:rPr>
        <w:t>small-scale</w:t>
      </w:r>
      <w:r w:rsidRPr="603F08CC">
        <w:rPr>
          <w:rFonts w:ascii="Calibri" w:eastAsia="Calibri" w:hAnsi="Calibri" w:cs="Calibri"/>
          <w:sz w:val="28"/>
          <w:szCs w:val="28"/>
        </w:rPr>
        <w:t xml:space="preserve"> enterprise in the United Kingdom is a typical example of what can influence the next generation of entrepreneurs and this extrinsic motivation by the government has a lot of positive social impact.  The financial support from the city authority can influence start-up. The support can be a direct aid provide by city’s budget which comes in form of grant, subsidies and exemption from local taxes and charges </w:t>
      </w:r>
      <w:r w:rsidR="6C7164A6" w:rsidRPr="603F08CC">
        <w:rPr>
          <w:rFonts w:ascii="Calibri" w:eastAsia="Calibri" w:hAnsi="Calibri" w:cs="Calibri"/>
          <w:sz w:val="28"/>
          <w:szCs w:val="28"/>
        </w:rPr>
        <w:t>to</w:t>
      </w:r>
      <w:r w:rsidRPr="603F08CC">
        <w:rPr>
          <w:rFonts w:ascii="Calibri" w:eastAsia="Calibri" w:hAnsi="Calibri" w:cs="Calibri"/>
          <w:sz w:val="28"/>
          <w:szCs w:val="28"/>
        </w:rPr>
        <w:t xml:space="preserve"> alleviate the initial challenges that face start-up (Izabela, 2021) </w:t>
      </w:r>
    </w:p>
    <w:p w14:paraId="781A0F48" w14:textId="3EBA60BC" w:rsidR="00854E37" w:rsidRDefault="63145C5D" w:rsidP="603F08CC">
      <w:pPr>
        <w:spacing w:line="276" w:lineRule="auto"/>
        <w:jc w:val="center"/>
      </w:pPr>
      <w:r w:rsidRPr="603F08CC">
        <w:rPr>
          <w:rFonts w:ascii="Calibri" w:eastAsia="Calibri" w:hAnsi="Calibri" w:cs="Calibri"/>
          <w:sz w:val="28"/>
          <w:szCs w:val="28"/>
        </w:rPr>
        <w:t xml:space="preserve"> </w:t>
      </w:r>
    </w:p>
    <w:p w14:paraId="3D018419" w14:textId="37288FBC" w:rsidR="00854E37" w:rsidRDefault="63145C5D" w:rsidP="603F08CC">
      <w:pPr>
        <w:spacing w:line="276" w:lineRule="auto"/>
        <w:jc w:val="center"/>
      </w:pPr>
      <w:r w:rsidRPr="603F08CC">
        <w:rPr>
          <w:rFonts w:ascii="Calibri" w:eastAsia="Calibri" w:hAnsi="Calibri" w:cs="Calibri"/>
          <w:sz w:val="32"/>
          <w:szCs w:val="32"/>
        </w:rPr>
        <w:t>Local individual and organisational entrepreneurship</w:t>
      </w:r>
    </w:p>
    <w:p w14:paraId="45087C44" w14:textId="0184E45B" w:rsidR="00854E37" w:rsidRDefault="63145C5D" w:rsidP="603F08CC">
      <w:pPr>
        <w:spacing w:line="276" w:lineRule="auto"/>
        <w:jc w:val="both"/>
      </w:pPr>
      <w:r w:rsidRPr="603F08CC">
        <w:rPr>
          <w:rFonts w:ascii="Calibri" w:eastAsia="Calibri" w:hAnsi="Calibri" w:cs="Calibri"/>
          <w:sz w:val="28"/>
          <w:szCs w:val="28"/>
        </w:rPr>
        <w:t xml:space="preserve">Organisations or local individuals can demonstrate support for start-ups by creating business opportunities and technical parks in the city environs. The availability of technical parks in the city influence transfer of knowledge which creates relationship between science and business. The role of Technical Park is to reinforce innovation and creativity through the spreading of the latest findings and science achievement which is the first step for entrepreneurship. The tacit and explicit knowledge gained about the technology can be used as the beginning theories of the start-up when unique ideas are required. Creating business opportunities by local individuals or organisations are limited to empowering entrepreneurship at the starting stage because the main goal is to induce the zeal for a start-up which often takes the form of legal and financial services however, there is need for the personal involvement and articulation of </w:t>
      </w:r>
      <w:r w:rsidR="08F2A2AE" w:rsidRPr="603F08CC">
        <w:rPr>
          <w:rFonts w:ascii="Calibri" w:eastAsia="Calibri" w:hAnsi="Calibri" w:cs="Calibri"/>
          <w:sz w:val="28"/>
          <w:szCs w:val="28"/>
        </w:rPr>
        <w:t>individuals.</w:t>
      </w:r>
      <w:r w:rsidRPr="603F08CC">
        <w:rPr>
          <w:rFonts w:ascii="Calibri" w:eastAsia="Calibri" w:hAnsi="Calibri" w:cs="Calibri"/>
          <w:sz w:val="28"/>
          <w:szCs w:val="28"/>
        </w:rPr>
        <w:t xml:space="preserve"> </w:t>
      </w:r>
    </w:p>
    <w:p w14:paraId="42AE8608" w14:textId="2C812759" w:rsidR="00854E37" w:rsidRDefault="63145C5D" w:rsidP="603F08CC">
      <w:pPr>
        <w:spacing w:line="276" w:lineRule="auto"/>
        <w:jc w:val="center"/>
      </w:pPr>
      <w:r w:rsidRPr="603F08CC">
        <w:rPr>
          <w:rFonts w:ascii="Calibri" w:eastAsia="Calibri" w:hAnsi="Calibri" w:cs="Calibri"/>
          <w:sz w:val="28"/>
          <w:szCs w:val="28"/>
        </w:rPr>
        <w:t xml:space="preserve"> </w:t>
      </w:r>
    </w:p>
    <w:p w14:paraId="4F6105B9" w14:textId="03904E98" w:rsidR="00854E37" w:rsidRDefault="63145C5D" w:rsidP="603F08CC">
      <w:pPr>
        <w:spacing w:line="276" w:lineRule="auto"/>
        <w:jc w:val="center"/>
      </w:pPr>
      <w:r w:rsidRPr="603F08CC">
        <w:rPr>
          <w:rFonts w:ascii="Calibri" w:eastAsia="Calibri" w:hAnsi="Calibri" w:cs="Calibri"/>
          <w:sz w:val="32"/>
          <w:szCs w:val="32"/>
        </w:rPr>
        <w:lastRenderedPageBreak/>
        <w:t>Availability of human and material resources</w:t>
      </w:r>
    </w:p>
    <w:p w14:paraId="5578E4C4" w14:textId="51EDF078" w:rsidR="00854E37" w:rsidRDefault="63145C5D" w:rsidP="603F08CC">
      <w:pPr>
        <w:spacing w:line="276" w:lineRule="auto"/>
        <w:jc w:val="both"/>
      </w:pPr>
      <w:r w:rsidRPr="603F08CC">
        <w:rPr>
          <w:rFonts w:ascii="Calibri" w:eastAsia="Calibri" w:hAnsi="Calibri" w:cs="Calibri"/>
          <w:sz w:val="28"/>
          <w:szCs w:val="28"/>
        </w:rPr>
        <w:t xml:space="preserve">Prevailing human capital is an inspiration to start-up in any environment because it enables the transfer of knowledge to flow thereby unravelling the support that entrepreneurship requires. The ability to obtain venture capital needs to be the formulated government policy because the financial support of start-up is bound to have positive economic and social outcome. Creativity and innovation that start-up requires depends on the peoples’ intelligence or emotional quotient and that is the reason for the availability of such personality which influences </w:t>
      </w:r>
      <w:r w:rsidR="2EAA16E4" w:rsidRPr="603F08CC">
        <w:rPr>
          <w:rFonts w:ascii="Calibri" w:eastAsia="Calibri" w:hAnsi="Calibri" w:cs="Calibri"/>
          <w:sz w:val="28"/>
          <w:szCs w:val="28"/>
        </w:rPr>
        <w:t>start-up,</w:t>
      </w:r>
      <w:r w:rsidRPr="603F08CC">
        <w:rPr>
          <w:rFonts w:ascii="Calibri" w:eastAsia="Calibri" w:hAnsi="Calibri" w:cs="Calibri"/>
          <w:sz w:val="28"/>
          <w:szCs w:val="28"/>
        </w:rPr>
        <w:t xml:space="preserve"> and it is imperative that the government police is geared towards supporting innovative activities that benefit the informal sectors of the economy.</w:t>
      </w:r>
    </w:p>
    <w:p w14:paraId="0F1B123C" w14:textId="1847AEE6" w:rsidR="00854E37" w:rsidRDefault="63145C5D" w:rsidP="603F08CC">
      <w:pPr>
        <w:spacing w:line="276" w:lineRule="auto"/>
        <w:jc w:val="center"/>
      </w:pPr>
      <w:r w:rsidRPr="603F08CC">
        <w:rPr>
          <w:rFonts w:ascii="Calibri" w:eastAsia="Calibri" w:hAnsi="Calibri" w:cs="Calibri"/>
          <w:sz w:val="36"/>
          <w:szCs w:val="36"/>
        </w:rPr>
        <w:t>Development of start-ups:</w:t>
      </w:r>
    </w:p>
    <w:p w14:paraId="0480FCA1" w14:textId="007D3D1D" w:rsidR="00854E37" w:rsidRDefault="63145C5D" w:rsidP="603F08CC">
      <w:pPr>
        <w:spacing w:line="276" w:lineRule="auto"/>
        <w:jc w:val="both"/>
      </w:pPr>
      <w:r w:rsidRPr="603F08CC">
        <w:rPr>
          <w:rFonts w:ascii="Calibri" w:eastAsia="Calibri" w:hAnsi="Calibri" w:cs="Calibri"/>
          <w:sz w:val="28"/>
          <w:szCs w:val="28"/>
        </w:rPr>
        <w:t>The first step towards a start-up can be conceptualizes as a “Business plan” which hypothetically comprises the following elements: Executive summary, Target market, competitors, Macro environment, Economic Value, Operations and financial projection.</w:t>
      </w:r>
    </w:p>
    <w:p w14:paraId="0718F5CF" w14:textId="069F8ADD" w:rsidR="00854E37" w:rsidRDefault="63145C5D" w:rsidP="603F08CC">
      <w:pPr>
        <w:spacing w:line="276" w:lineRule="auto"/>
        <w:jc w:val="center"/>
      </w:pPr>
      <w:r w:rsidRPr="603F08CC">
        <w:rPr>
          <w:rFonts w:ascii="Calibri" w:eastAsia="Calibri" w:hAnsi="Calibri" w:cs="Calibri"/>
          <w:sz w:val="32"/>
          <w:szCs w:val="32"/>
        </w:rPr>
        <w:t>Executive summary:</w:t>
      </w:r>
    </w:p>
    <w:p w14:paraId="7669B5AF" w14:textId="2E84C9F2" w:rsidR="00854E37" w:rsidRDefault="63145C5D" w:rsidP="603F08CC">
      <w:pPr>
        <w:spacing w:line="276" w:lineRule="auto"/>
        <w:jc w:val="both"/>
      </w:pPr>
      <w:r w:rsidRPr="603F08CC">
        <w:rPr>
          <w:rFonts w:ascii="Calibri" w:eastAsia="Calibri" w:hAnsi="Calibri" w:cs="Calibri"/>
          <w:sz w:val="28"/>
          <w:szCs w:val="28"/>
        </w:rPr>
        <w:t>There are three things that need to be explicit about executive summary during a business start- up. There is need for mission, vision and process. The mission shows the aims and values of the business which is being assessed on regular bases. The vision is the precursor to achieve the mission whereby the vision statement contains emotional elements that inspire people to success while the process contains steps to achieve the set business objective.</w:t>
      </w:r>
    </w:p>
    <w:p w14:paraId="53227CFE" w14:textId="4E93A9A1" w:rsidR="00854E37" w:rsidRDefault="63145C5D" w:rsidP="603F08CC">
      <w:pPr>
        <w:spacing w:line="276" w:lineRule="auto"/>
        <w:jc w:val="center"/>
      </w:pPr>
      <w:r w:rsidRPr="603F08CC">
        <w:rPr>
          <w:rFonts w:ascii="Calibri" w:eastAsia="Calibri" w:hAnsi="Calibri" w:cs="Calibri"/>
          <w:sz w:val="32"/>
          <w:szCs w:val="32"/>
        </w:rPr>
        <w:t>Target market:</w:t>
      </w:r>
    </w:p>
    <w:p w14:paraId="31C7CA06" w14:textId="60232E41" w:rsidR="00854E37" w:rsidRDefault="63145C5D" w:rsidP="603F08CC">
      <w:pPr>
        <w:pStyle w:val="ListParagraph"/>
        <w:numPr>
          <w:ilvl w:val="0"/>
          <w:numId w:val="3"/>
        </w:numPr>
        <w:spacing w:line="276" w:lineRule="auto"/>
        <w:rPr>
          <w:rFonts w:eastAsiaTheme="minorEastAsia"/>
          <w:sz w:val="28"/>
          <w:szCs w:val="28"/>
        </w:rPr>
      </w:pPr>
      <w:r w:rsidRPr="603F08CC">
        <w:rPr>
          <w:rFonts w:ascii="Calibri" w:eastAsia="Calibri" w:hAnsi="Calibri" w:cs="Calibri"/>
          <w:sz w:val="28"/>
          <w:szCs w:val="28"/>
        </w:rPr>
        <w:t>Who are the products and services meant for?</w:t>
      </w:r>
    </w:p>
    <w:p w14:paraId="44826E39" w14:textId="7B7EE857" w:rsidR="00854E37" w:rsidRDefault="63145C5D" w:rsidP="603F08CC">
      <w:pPr>
        <w:pStyle w:val="ListParagraph"/>
        <w:numPr>
          <w:ilvl w:val="0"/>
          <w:numId w:val="3"/>
        </w:numPr>
        <w:spacing w:line="276" w:lineRule="auto"/>
        <w:rPr>
          <w:rFonts w:eastAsiaTheme="minorEastAsia"/>
          <w:sz w:val="28"/>
          <w:szCs w:val="28"/>
        </w:rPr>
      </w:pPr>
      <w:r w:rsidRPr="603F08CC">
        <w:rPr>
          <w:rFonts w:ascii="Calibri" w:eastAsia="Calibri" w:hAnsi="Calibri" w:cs="Calibri"/>
          <w:sz w:val="28"/>
          <w:szCs w:val="28"/>
        </w:rPr>
        <w:t>Segmentation (Demographic Factor)</w:t>
      </w:r>
    </w:p>
    <w:p w14:paraId="506BAB52" w14:textId="2F1C301F" w:rsidR="00854E37" w:rsidRDefault="47083F85" w:rsidP="603F08CC">
      <w:pPr>
        <w:pStyle w:val="ListParagraph"/>
        <w:numPr>
          <w:ilvl w:val="0"/>
          <w:numId w:val="3"/>
        </w:numPr>
        <w:spacing w:line="276" w:lineRule="auto"/>
        <w:rPr>
          <w:rFonts w:eastAsiaTheme="minorEastAsia"/>
          <w:sz w:val="28"/>
          <w:szCs w:val="28"/>
        </w:rPr>
      </w:pPr>
      <w:r w:rsidRPr="603F08CC">
        <w:rPr>
          <w:rFonts w:ascii="Calibri" w:eastAsia="Calibri" w:hAnsi="Calibri" w:cs="Calibri"/>
          <w:sz w:val="28"/>
          <w:szCs w:val="28"/>
        </w:rPr>
        <w:t>Location (</w:t>
      </w:r>
      <w:r w:rsidR="63145C5D" w:rsidRPr="603F08CC">
        <w:rPr>
          <w:rFonts w:ascii="Calibri" w:eastAsia="Calibri" w:hAnsi="Calibri" w:cs="Calibri"/>
          <w:sz w:val="28"/>
          <w:szCs w:val="28"/>
        </w:rPr>
        <w:t>where the customers can be found)</w:t>
      </w:r>
    </w:p>
    <w:p w14:paraId="0AACD1C7" w14:textId="733B7A63" w:rsidR="00854E37" w:rsidRDefault="63145C5D" w:rsidP="603F08CC">
      <w:pPr>
        <w:spacing w:line="276" w:lineRule="auto"/>
        <w:jc w:val="center"/>
      </w:pPr>
      <w:r w:rsidRPr="603F08CC">
        <w:rPr>
          <w:rFonts w:ascii="Calibri" w:eastAsia="Calibri" w:hAnsi="Calibri" w:cs="Calibri"/>
          <w:sz w:val="32"/>
          <w:szCs w:val="32"/>
        </w:rPr>
        <w:t>Competitors:</w:t>
      </w:r>
    </w:p>
    <w:p w14:paraId="3E4FBAFE" w14:textId="7A5F2483" w:rsidR="00854E37" w:rsidRDefault="63145C5D" w:rsidP="603F08CC">
      <w:pPr>
        <w:spacing w:line="276" w:lineRule="auto"/>
        <w:jc w:val="both"/>
      </w:pPr>
      <w:r w:rsidRPr="603F08CC">
        <w:rPr>
          <w:rFonts w:ascii="Calibri" w:eastAsia="Calibri" w:hAnsi="Calibri" w:cs="Calibri"/>
          <w:sz w:val="28"/>
          <w:szCs w:val="28"/>
        </w:rPr>
        <w:t xml:space="preserve">SWOT </w:t>
      </w:r>
      <w:r w:rsidR="2062CEF3" w:rsidRPr="603F08CC">
        <w:rPr>
          <w:rFonts w:ascii="Calibri" w:eastAsia="Calibri" w:hAnsi="Calibri" w:cs="Calibri"/>
          <w:sz w:val="28"/>
          <w:szCs w:val="28"/>
        </w:rPr>
        <w:t>analysis:</w:t>
      </w:r>
      <w:r w:rsidRPr="603F08CC">
        <w:rPr>
          <w:rFonts w:ascii="Calibri" w:eastAsia="Calibri" w:hAnsi="Calibri" w:cs="Calibri"/>
          <w:sz w:val="28"/>
          <w:szCs w:val="28"/>
        </w:rPr>
        <w:t xml:space="preserve"> this is about the strength, weakness, opportunity and threat that </w:t>
      </w:r>
      <w:proofErr w:type="gramStart"/>
      <w:r w:rsidRPr="603F08CC">
        <w:rPr>
          <w:rFonts w:ascii="Calibri" w:eastAsia="Calibri" w:hAnsi="Calibri" w:cs="Calibri"/>
          <w:sz w:val="28"/>
          <w:szCs w:val="28"/>
        </w:rPr>
        <w:t>helps</w:t>
      </w:r>
      <w:proofErr w:type="gramEnd"/>
      <w:r w:rsidRPr="603F08CC">
        <w:rPr>
          <w:rFonts w:ascii="Calibri" w:eastAsia="Calibri" w:hAnsi="Calibri" w:cs="Calibri"/>
          <w:sz w:val="28"/>
          <w:szCs w:val="28"/>
        </w:rPr>
        <w:t xml:space="preserve"> to understand the opponent </w:t>
      </w:r>
      <w:r w:rsidR="2175481B" w:rsidRPr="603F08CC">
        <w:rPr>
          <w:rFonts w:ascii="Calibri" w:eastAsia="Calibri" w:hAnsi="Calibri" w:cs="Calibri"/>
          <w:sz w:val="28"/>
          <w:szCs w:val="28"/>
        </w:rPr>
        <w:t>to</w:t>
      </w:r>
      <w:r w:rsidRPr="603F08CC">
        <w:rPr>
          <w:rFonts w:ascii="Calibri" w:eastAsia="Calibri" w:hAnsi="Calibri" w:cs="Calibri"/>
          <w:sz w:val="28"/>
          <w:szCs w:val="28"/>
        </w:rPr>
        <w:t xml:space="preserve"> have a competitive advantage.</w:t>
      </w:r>
    </w:p>
    <w:p w14:paraId="42E7F3F1" w14:textId="209BA6E6" w:rsidR="00854E37" w:rsidRDefault="63145C5D" w:rsidP="603F08CC">
      <w:pPr>
        <w:spacing w:line="276" w:lineRule="auto"/>
        <w:jc w:val="center"/>
      </w:pPr>
      <w:r w:rsidRPr="603F08CC">
        <w:rPr>
          <w:rFonts w:ascii="Calibri" w:eastAsia="Calibri" w:hAnsi="Calibri" w:cs="Calibri"/>
          <w:sz w:val="32"/>
          <w:szCs w:val="32"/>
        </w:rPr>
        <w:lastRenderedPageBreak/>
        <w:t>Macro Environment (Pestle Factor)</w:t>
      </w:r>
    </w:p>
    <w:p w14:paraId="7D6F9398" w14:textId="76209553" w:rsidR="00854E37" w:rsidRDefault="63145C5D" w:rsidP="603F08CC">
      <w:pPr>
        <w:spacing w:line="276" w:lineRule="auto"/>
        <w:jc w:val="both"/>
      </w:pPr>
      <w:r w:rsidRPr="603F08CC">
        <w:rPr>
          <w:rFonts w:ascii="Calibri" w:eastAsia="Calibri" w:hAnsi="Calibri" w:cs="Calibri"/>
          <w:sz w:val="28"/>
          <w:szCs w:val="28"/>
        </w:rPr>
        <w:t xml:space="preserve">This involves the scanning of external issues that can emerge from different sources to hunt the business. This requires emergent </w:t>
      </w:r>
      <w:r w:rsidR="0EDA7F04" w:rsidRPr="603F08CC">
        <w:rPr>
          <w:rFonts w:ascii="Calibri" w:eastAsia="Calibri" w:hAnsi="Calibri" w:cs="Calibri"/>
          <w:sz w:val="28"/>
          <w:szCs w:val="28"/>
        </w:rPr>
        <w:t>strategy,</w:t>
      </w:r>
      <w:r w:rsidRPr="603F08CC">
        <w:rPr>
          <w:rFonts w:ascii="Calibri" w:eastAsia="Calibri" w:hAnsi="Calibri" w:cs="Calibri"/>
          <w:sz w:val="28"/>
          <w:szCs w:val="28"/>
        </w:rPr>
        <w:t xml:space="preserve"> and the external matters could be </w:t>
      </w:r>
      <w:r w:rsidR="390EB68C" w:rsidRPr="603F08CC">
        <w:rPr>
          <w:rFonts w:ascii="Calibri" w:eastAsia="Calibri" w:hAnsi="Calibri" w:cs="Calibri"/>
          <w:sz w:val="28"/>
          <w:szCs w:val="28"/>
        </w:rPr>
        <w:t>political</w:t>
      </w:r>
      <w:r w:rsidRPr="603F08CC">
        <w:rPr>
          <w:rFonts w:ascii="Calibri" w:eastAsia="Calibri" w:hAnsi="Calibri" w:cs="Calibri"/>
          <w:sz w:val="28"/>
          <w:szCs w:val="28"/>
        </w:rPr>
        <w:t xml:space="preserve"> issue like Brexit </w:t>
      </w:r>
      <w:r w:rsidR="6F29BD2D" w:rsidRPr="603F08CC">
        <w:rPr>
          <w:rFonts w:ascii="Calibri" w:eastAsia="Calibri" w:hAnsi="Calibri" w:cs="Calibri"/>
          <w:sz w:val="28"/>
          <w:szCs w:val="28"/>
        </w:rPr>
        <w:t>disruption.</w:t>
      </w:r>
      <w:r w:rsidRPr="603F08CC">
        <w:rPr>
          <w:rFonts w:ascii="Calibri" w:eastAsia="Calibri" w:hAnsi="Calibri" w:cs="Calibri"/>
          <w:sz w:val="28"/>
          <w:szCs w:val="28"/>
        </w:rPr>
        <w:t xml:space="preserve"> </w:t>
      </w:r>
    </w:p>
    <w:p w14:paraId="586D8FA6" w14:textId="115C7C81" w:rsidR="00854E37" w:rsidRDefault="63145C5D" w:rsidP="603F08CC">
      <w:pPr>
        <w:spacing w:line="276" w:lineRule="auto"/>
        <w:jc w:val="both"/>
      </w:pPr>
      <w:r w:rsidRPr="603F08CC">
        <w:rPr>
          <w:rFonts w:ascii="Calibri" w:eastAsia="Calibri" w:hAnsi="Calibri" w:cs="Calibri"/>
          <w:sz w:val="32"/>
          <w:szCs w:val="32"/>
        </w:rPr>
        <w:t>Economic:</w:t>
      </w:r>
      <w:r w:rsidRPr="603F08CC">
        <w:rPr>
          <w:rFonts w:ascii="Calibri" w:eastAsia="Calibri" w:hAnsi="Calibri" w:cs="Calibri"/>
          <w:sz w:val="28"/>
          <w:szCs w:val="28"/>
        </w:rPr>
        <w:t xml:space="preserve"> influence which can be negative or positive for </w:t>
      </w:r>
      <w:r w:rsidR="3E89DA38" w:rsidRPr="603F08CC">
        <w:rPr>
          <w:rFonts w:ascii="Calibri" w:eastAsia="Calibri" w:hAnsi="Calibri" w:cs="Calibri"/>
          <w:sz w:val="28"/>
          <w:szCs w:val="28"/>
        </w:rPr>
        <w:t>example,</w:t>
      </w:r>
      <w:r w:rsidRPr="603F08CC">
        <w:rPr>
          <w:rFonts w:ascii="Calibri" w:eastAsia="Calibri" w:hAnsi="Calibri" w:cs="Calibri"/>
          <w:sz w:val="28"/>
          <w:szCs w:val="28"/>
        </w:rPr>
        <w:t xml:space="preserve"> changes in tariff or discount rate which bring uncertainty in price; </w:t>
      </w:r>
      <w:r w:rsidRPr="603F08CC">
        <w:rPr>
          <w:rFonts w:ascii="Calibri" w:eastAsia="Calibri" w:hAnsi="Calibri" w:cs="Calibri"/>
          <w:sz w:val="32"/>
          <w:szCs w:val="32"/>
        </w:rPr>
        <w:t>Social:</w:t>
      </w:r>
      <w:r w:rsidRPr="603F08CC">
        <w:rPr>
          <w:rFonts w:ascii="Calibri" w:eastAsia="Calibri" w:hAnsi="Calibri" w:cs="Calibri"/>
          <w:sz w:val="28"/>
          <w:szCs w:val="28"/>
        </w:rPr>
        <w:t xml:space="preserve"> Matters could be in form of change in </w:t>
      </w:r>
      <w:r w:rsidR="226310F0" w:rsidRPr="603F08CC">
        <w:rPr>
          <w:rFonts w:ascii="Calibri" w:eastAsia="Calibri" w:hAnsi="Calibri" w:cs="Calibri"/>
          <w:sz w:val="28"/>
          <w:szCs w:val="28"/>
        </w:rPr>
        <w:t>lifestyle</w:t>
      </w:r>
      <w:r w:rsidRPr="603F08CC">
        <w:rPr>
          <w:rFonts w:ascii="Calibri" w:eastAsia="Calibri" w:hAnsi="Calibri" w:cs="Calibri"/>
          <w:sz w:val="28"/>
          <w:szCs w:val="28"/>
        </w:rPr>
        <w:t xml:space="preserve"> or belief; </w:t>
      </w:r>
      <w:r w:rsidRPr="603F08CC">
        <w:rPr>
          <w:rFonts w:ascii="Calibri" w:eastAsia="Calibri" w:hAnsi="Calibri" w:cs="Calibri"/>
          <w:sz w:val="32"/>
          <w:szCs w:val="32"/>
        </w:rPr>
        <w:t>Technology:</w:t>
      </w:r>
      <w:r w:rsidRPr="603F08CC">
        <w:rPr>
          <w:rFonts w:ascii="Calibri" w:eastAsia="Calibri" w:hAnsi="Calibri" w:cs="Calibri"/>
          <w:sz w:val="28"/>
          <w:szCs w:val="28"/>
        </w:rPr>
        <w:t xml:space="preserve">  this could be in form of current equipment that requires change because of innovation, however, </w:t>
      </w:r>
      <w:r w:rsidR="7BDCC97B" w:rsidRPr="603F08CC">
        <w:rPr>
          <w:rFonts w:ascii="Calibri" w:eastAsia="Calibri" w:hAnsi="Calibri" w:cs="Calibri"/>
          <w:sz w:val="28"/>
          <w:szCs w:val="28"/>
        </w:rPr>
        <w:t>this equipment</w:t>
      </w:r>
      <w:r w:rsidRPr="603F08CC">
        <w:rPr>
          <w:rFonts w:ascii="Calibri" w:eastAsia="Calibri" w:hAnsi="Calibri" w:cs="Calibri"/>
          <w:sz w:val="28"/>
          <w:szCs w:val="28"/>
        </w:rPr>
        <w:t xml:space="preserve"> might be very </w:t>
      </w:r>
      <w:r w:rsidR="39BDFB88" w:rsidRPr="603F08CC">
        <w:rPr>
          <w:rFonts w:ascii="Calibri" w:eastAsia="Calibri" w:hAnsi="Calibri" w:cs="Calibri"/>
          <w:sz w:val="28"/>
          <w:szCs w:val="28"/>
        </w:rPr>
        <w:t>expensive.</w:t>
      </w:r>
      <w:r w:rsidRPr="603F08CC">
        <w:rPr>
          <w:rFonts w:ascii="Calibri" w:eastAsia="Calibri" w:hAnsi="Calibri" w:cs="Calibri"/>
          <w:sz w:val="28"/>
          <w:szCs w:val="28"/>
        </w:rPr>
        <w:t xml:space="preserve"> </w:t>
      </w:r>
    </w:p>
    <w:p w14:paraId="6E9DEC36" w14:textId="3B71E5F3" w:rsidR="00854E37" w:rsidRDefault="63145C5D" w:rsidP="603F08CC">
      <w:pPr>
        <w:spacing w:line="276" w:lineRule="auto"/>
        <w:jc w:val="both"/>
      </w:pPr>
      <w:r w:rsidRPr="603F08CC">
        <w:rPr>
          <w:rFonts w:ascii="Calibri" w:eastAsia="Calibri" w:hAnsi="Calibri" w:cs="Calibri"/>
          <w:sz w:val="32"/>
          <w:szCs w:val="32"/>
        </w:rPr>
        <w:t>Legal factor</w:t>
      </w:r>
      <w:r w:rsidRPr="603F08CC">
        <w:rPr>
          <w:rFonts w:ascii="Calibri" w:eastAsia="Calibri" w:hAnsi="Calibri" w:cs="Calibri"/>
          <w:sz w:val="36"/>
          <w:szCs w:val="36"/>
        </w:rPr>
        <w:t>:</w:t>
      </w:r>
      <w:r w:rsidRPr="603F08CC">
        <w:rPr>
          <w:rFonts w:ascii="Calibri" w:eastAsia="Calibri" w:hAnsi="Calibri" w:cs="Calibri"/>
          <w:sz w:val="28"/>
          <w:szCs w:val="28"/>
        </w:rPr>
        <w:t xml:space="preserve"> can be in form of intermittent change in rules and </w:t>
      </w:r>
      <w:r w:rsidR="592F5B76" w:rsidRPr="603F08CC">
        <w:rPr>
          <w:rFonts w:ascii="Calibri" w:eastAsia="Calibri" w:hAnsi="Calibri" w:cs="Calibri"/>
          <w:sz w:val="28"/>
          <w:szCs w:val="28"/>
        </w:rPr>
        <w:t>regulation.</w:t>
      </w:r>
      <w:r w:rsidRPr="603F08CC">
        <w:rPr>
          <w:rFonts w:ascii="Calibri" w:eastAsia="Calibri" w:hAnsi="Calibri" w:cs="Calibri"/>
          <w:sz w:val="28"/>
          <w:szCs w:val="28"/>
        </w:rPr>
        <w:t xml:space="preserve"> </w:t>
      </w:r>
    </w:p>
    <w:p w14:paraId="7BEA303A" w14:textId="5153D134" w:rsidR="00854E37" w:rsidRDefault="63145C5D" w:rsidP="603F08CC">
      <w:pPr>
        <w:spacing w:line="276" w:lineRule="auto"/>
        <w:rPr>
          <w:rFonts w:ascii="Calibri" w:eastAsia="Calibri" w:hAnsi="Calibri" w:cs="Calibri"/>
          <w:sz w:val="28"/>
          <w:szCs w:val="28"/>
        </w:rPr>
      </w:pPr>
      <w:r w:rsidRPr="603F08CC">
        <w:rPr>
          <w:rFonts w:ascii="Calibri" w:eastAsia="Calibri" w:hAnsi="Calibri" w:cs="Calibri"/>
          <w:sz w:val="32"/>
          <w:szCs w:val="32"/>
        </w:rPr>
        <w:t xml:space="preserve">Environmental: </w:t>
      </w:r>
      <w:r w:rsidRPr="603F08CC">
        <w:rPr>
          <w:rFonts w:ascii="Calibri" w:eastAsia="Calibri" w:hAnsi="Calibri" w:cs="Calibri"/>
          <w:sz w:val="28"/>
          <w:szCs w:val="28"/>
        </w:rPr>
        <w:t xml:space="preserve">Pollution matters, restricted raw matters and the use of organic </w:t>
      </w:r>
      <w:r w:rsidR="1E99E9B3" w:rsidRPr="603F08CC">
        <w:rPr>
          <w:rFonts w:ascii="Calibri" w:eastAsia="Calibri" w:hAnsi="Calibri" w:cs="Calibri"/>
          <w:sz w:val="28"/>
          <w:szCs w:val="28"/>
        </w:rPr>
        <w:t>materials.</w:t>
      </w:r>
    </w:p>
    <w:p w14:paraId="771CE4C8" w14:textId="5B8FD176" w:rsidR="00854E37" w:rsidRDefault="63145C5D" w:rsidP="603F08CC">
      <w:pPr>
        <w:spacing w:line="276" w:lineRule="auto"/>
        <w:jc w:val="both"/>
      </w:pPr>
      <w:r w:rsidRPr="603F08CC">
        <w:rPr>
          <w:rFonts w:ascii="Calibri" w:eastAsia="Calibri" w:hAnsi="Calibri" w:cs="Calibri"/>
          <w:sz w:val="28"/>
          <w:szCs w:val="28"/>
        </w:rPr>
        <w:t xml:space="preserve">    </w:t>
      </w:r>
    </w:p>
    <w:p w14:paraId="42CBB9AC" w14:textId="71DDBAF8" w:rsidR="00854E37" w:rsidRDefault="63145C5D" w:rsidP="603F08CC">
      <w:pPr>
        <w:spacing w:line="276" w:lineRule="auto"/>
        <w:jc w:val="center"/>
      </w:pPr>
      <w:r w:rsidRPr="603F08CC">
        <w:rPr>
          <w:rFonts w:ascii="Calibri" w:eastAsia="Calibri" w:hAnsi="Calibri" w:cs="Calibri"/>
          <w:sz w:val="32"/>
          <w:szCs w:val="32"/>
        </w:rPr>
        <w:t>Economic value</w:t>
      </w:r>
    </w:p>
    <w:p w14:paraId="2FC4532E" w14:textId="74F60158" w:rsidR="00854E37" w:rsidRDefault="63145C5D" w:rsidP="603F08CC">
      <w:pPr>
        <w:spacing w:line="276" w:lineRule="auto"/>
        <w:jc w:val="both"/>
      </w:pPr>
      <w:r w:rsidRPr="603F08CC">
        <w:rPr>
          <w:rFonts w:ascii="Calibri" w:eastAsia="Calibri" w:hAnsi="Calibri" w:cs="Calibri"/>
          <w:sz w:val="28"/>
          <w:szCs w:val="28"/>
        </w:rPr>
        <w:t xml:space="preserve">The reason for start-up is to create economic or social value. Economic value means that the business venture is profit </w:t>
      </w:r>
      <w:r w:rsidR="0182B4A3" w:rsidRPr="603F08CC">
        <w:rPr>
          <w:rFonts w:ascii="Calibri" w:eastAsia="Calibri" w:hAnsi="Calibri" w:cs="Calibri"/>
          <w:sz w:val="28"/>
          <w:szCs w:val="28"/>
        </w:rPr>
        <w:t>oriented; however,</w:t>
      </w:r>
      <w:r w:rsidRPr="603F08CC">
        <w:rPr>
          <w:rFonts w:ascii="Calibri" w:eastAsia="Calibri" w:hAnsi="Calibri" w:cs="Calibri"/>
          <w:sz w:val="28"/>
          <w:szCs w:val="28"/>
        </w:rPr>
        <w:t xml:space="preserve"> it must be peoples ‘centric while the social value means protecting the environment for instance; corporate social responsibility (CSR)</w:t>
      </w:r>
    </w:p>
    <w:p w14:paraId="38B7C0C3" w14:textId="6EFA1725" w:rsidR="00854E37" w:rsidRDefault="63145C5D" w:rsidP="603F08CC">
      <w:pPr>
        <w:spacing w:line="276" w:lineRule="auto"/>
        <w:jc w:val="center"/>
      </w:pPr>
      <w:r w:rsidRPr="603F08CC">
        <w:rPr>
          <w:rFonts w:ascii="Calibri" w:eastAsia="Calibri" w:hAnsi="Calibri" w:cs="Calibri"/>
          <w:sz w:val="32"/>
          <w:szCs w:val="32"/>
        </w:rPr>
        <w:t>Operations:</w:t>
      </w:r>
    </w:p>
    <w:p w14:paraId="02E08AE7" w14:textId="2C5E0A37" w:rsidR="00854E37" w:rsidRDefault="63145C5D" w:rsidP="603F08CC">
      <w:pPr>
        <w:spacing w:line="276" w:lineRule="auto"/>
        <w:jc w:val="both"/>
      </w:pPr>
      <w:r w:rsidRPr="603F08CC">
        <w:rPr>
          <w:rFonts w:ascii="Calibri" w:eastAsia="Calibri" w:hAnsi="Calibri" w:cs="Calibri"/>
          <w:sz w:val="28"/>
          <w:szCs w:val="28"/>
        </w:rPr>
        <w:t xml:space="preserve">This is about how the business will be run. There are many ways to operate a business and each strategic model is different from others because of dissimilarities in business environment for </w:t>
      </w:r>
      <w:r w:rsidR="0FF350B1" w:rsidRPr="603F08CC">
        <w:rPr>
          <w:rFonts w:ascii="Calibri" w:eastAsia="Calibri" w:hAnsi="Calibri" w:cs="Calibri"/>
          <w:sz w:val="28"/>
          <w:szCs w:val="28"/>
        </w:rPr>
        <w:t>example,</w:t>
      </w:r>
      <w:r w:rsidRPr="603F08CC">
        <w:rPr>
          <w:rFonts w:ascii="Calibri" w:eastAsia="Calibri" w:hAnsi="Calibri" w:cs="Calibri"/>
          <w:sz w:val="28"/>
          <w:szCs w:val="28"/>
        </w:rPr>
        <w:t xml:space="preserve"> there are start-ups through an “Angel” sponsor while some for a venture capitalist.</w:t>
      </w:r>
    </w:p>
    <w:p w14:paraId="629DF9DA" w14:textId="1946520E" w:rsidR="00854E37" w:rsidRDefault="63145C5D" w:rsidP="603F08CC">
      <w:pPr>
        <w:spacing w:line="276" w:lineRule="auto"/>
        <w:jc w:val="center"/>
      </w:pPr>
      <w:r w:rsidRPr="603F08CC">
        <w:rPr>
          <w:rFonts w:ascii="Calibri" w:eastAsia="Calibri" w:hAnsi="Calibri" w:cs="Calibri"/>
          <w:sz w:val="32"/>
          <w:szCs w:val="32"/>
        </w:rPr>
        <w:t>Financial projection:</w:t>
      </w:r>
    </w:p>
    <w:p w14:paraId="4C4D7E99" w14:textId="57233C7E" w:rsidR="00854E37" w:rsidRDefault="63145C5D" w:rsidP="603F08CC">
      <w:pPr>
        <w:spacing w:line="276" w:lineRule="auto"/>
        <w:jc w:val="both"/>
      </w:pPr>
      <w:r w:rsidRPr="603F08CC">
        <w:rPr>
          <w:rFonts w:ascii="Calibri" w:eastAsia="Calibri" w:hAnsi="Calibri" w:cs="Calibri"/>
          <w:sz w:val="28"/>
          <w:szCs w:val="28"/>
        </w:rPr>
        <w:t xml:space="preserve">Capital requirement is essential when contemplating business start-up. One can borrow from the bank or use personal money. Angel sponsor or venture capitalist can be of </w:t>
      </w:r>
      <w:r w:rsidR="7B3CE4A6" w:rsidRPr="603F08CC">
        <w:rPr>
          <w:rFonts w:ascii="Calibri" w:eastAsia="Calibri" w:hAnsi="Calibri" w:cs="Calibri"/>
          <w:sz w:val="28"/>
          <w:szCs w:val="28"/>
        </w:rPr>
        <w:t>help,</w:t>
      </w:r>
      <w:r w:rsidRPr="603F08CC">
        <w:rPr>
          <w:rFonts w:ascii="Calibri" w:eastAsia="Calibri" w:hAnsi="Calibri" w:cs="Calibri"/>
          <w:sz w:val="28"/>
          <w:szCs w:val="28"/>
        </w:rPr>
        <w:t xml:space="preserve"> but borrowing may be difficult if there is no good business plan however, it certainly takes a while before there can break even.</w:t>
      </w:r>
    </w:p>
    <w:p w14:paraId="116B764F" w14:textId="1FDD0DE4" w:rsidR="00854E37" w:rsidRDefault="63145C5D" w:rsidP="603F08CC">
      <w:pPr>
        <w:spacing w:line="276" w:lineRule="auto"/>
        <w:jc w:val="center"/>
      </w:pPr>
      <w:r w:rsidRPr="603F08CC">
        <w:rPr>
          <w:rFonts w:ascii="Calibri" w:eastAsia="Calibri" w:hAnsi="Calibri" w:cs="Calibri"/>
          <w:sz w:val="28"/>
          <w:szCs w:val="28"/>
        </w:rPr>
        <w:t xml:space="preserve"> </w:t>
      </w:r>
    </w:p>
    <w:p w14:paraId="5AC5064D" w14:textId="090B466C" w:rsidR="00854E37" w:rsidRDefault="63145C5D" w:rsidP="603F08CC">
      <w:pPr>
        <w:spacing w:line="276" w:lineRule="auto"/>
        <w:jc w:val="center"/>
      </w:pPr>
      <w:r w:rsidRPr="603F08CC">
        <w:rPr>
          <w:rFonts w:ascii="Calibri" w:eastAsia="Calibri" w:hAnsi="Calibri" w:cs="Calibri"/>
          <w:sz w:val="32"/>
          <w:szCs w:val="32"/>
        </w:rPr>
        <w:lastRenderedPageBreak/>
        <w:t>Cultural environment influence for start-up:</w:t>
      </w:r>
    </w:p>
    <w:p w14:paraId="40474E62" w14:textId="27CFB9EE" w:rsidR="00854E37" w:rsidRDefault="63145C5D" w:rsidP="603F08CC">
      <w:pPr>
        <w:spacing w:line="276" w:lineRule="auto"/>
        <w:jc w:val="center"/>
      </w:pPr>
      <w:r w:rsidRPr="603F08CC">
        <w:rPr>
          <w:rFonts w:ascii="Calibri" w:eastAsia="Calibri" w:hAnsi="Calibri" w:cs="Calibri"/>
          <w:sz w:val="32"/>
          <w:szCs w:val="32"/>
        </w:rPr>
        <w:t>Entrepreneurial cognition</w:t>
      </w:r>
    </w:p>
    <w:p w14:paraId="5EFFA8EC" w14:textId="424A7355" w:rsidR="00854E37" w:rsidRDefault="63145C5D" w:rsidP="603F08CC">
      <w:pPr>
        <w:spacing w:line="276" w:lineRule="auto"/>
        <w:jc w:val="both"/>
      </w:pPr>
      <w:r w:rsidRPr="603F08CC">
        <w:rPr>
          <w:rFonts w:ascii="Calibri" w:eastAsia="Calibri" w:hAnsi="Calibri" w:cs="Calibri"/>
          <w:sz w:val="28"/>
          <w:szCs w:val="28"/>
        </w:rPr>
        <w:t xml:space="preserve">This has to do with the ability to identify business </w:t>
      </w:r>
      <w:r w:rsidR="508585A5" w:rsidRPr="603F08CC">
        <w:rPr>
          <w:rFonts w:ascii="Calibri" w:eastAsia="Calibri" w:hAnsi="Calibri" w:cs="Calibri"/>
          <w:sz w:val="28"/>
          <w:szCs w:val="28"/>
        </w:rPr>
        <w:t>opportunities; however,</w:t>
      </w:r>
      <w:r w:rsidRPr="603F08CC">
        <w:rPr>
          <w:rFonts w:ascii="Calibri" w:eastAsia="Calibri" w:hAnsi="Calibri" w:cs="Calibri"/>
          <w:sz w:val="28"/>
          <w:szCs w:val="28"/>
        </w:rPr>
        <w:t xml:space="preserve"> people from different culture can identify business advantages in unrelated ways.  An entrepreneur has the culture of seeing what others cannot see. Furthermore, since two people view business opportunities in different ways, how come sometime, the same two people use the same business approach. This shows that all these elements of cultural influence are still lacking the hypothesis the actual cultural influence on start-up. </w:t>
      </w:r>
      <w:r w:rsidR="692D3D78" w:rsidRPr="603F08CC">
        <w:rPr>
          <w:rFonts w:ascii="Calibri" w:eastAsia="Calibri" w:hAnsi="Calibri" w:cs="Calibri"/>
          <w:sz w:val="28"/>
          <w:szCs w:val="28"/>
        </w:rPr>
        <w:t>Nevertheless,</w:t>
      </w:r>
      <w:r w:rsidRPr="603F08CC">
        <w:rPr>
          <w:rFonts w:ascii="Calibri" w:eastAsia="Calibri" w:hAnsi="Calibri" w:cs="Calibri"/>
          <w:sz w:val="28"/>
          <w:szCs w:val="28"/>
        </w:rPr>
        <w:t xml:space="preserve"> </w:t>
      </w:r>
      <w:r w:rsidR="197A1712" w:rsidRPr="603F08CC">
        <w:rPr>
          <w:rFonts w:ascii="Calibri" w:eastAsia="Calibri" w:hAnsi="Calibri" w:cs="Calibri"/>
          <w:sz w:val="28"/>
          <w:szCs w:val="28"/>
        </w:rPr>
        <w:t>this cultural influence</w:t>
      </w:r>
      <w:r w:rsidRPr="603F08CC">
        <w:rPr>
          <w:rFonts w:ascii="Calibri" w:eastAsia="Calibri" w:hAnsi="Calibri" w:cs="Calibri"/>
          <w:sz w:val="28"/>
          <w:szCs w:val="28"/>
        </w:rPr>
        <w:t xml:space="preserve"> depends on an environment which is antithetical to others. There are some environments with the culture of entrepreneurship more than others for </w:t>
      </w:r>
      <w:r w:rsidR="42AA9270" w:rsidRPr="603F08CC">
        <w:rPr>
          <w:rFonts w:ascii="Calibri" w:eastAsia="Calibri" w:hAnsi="Calibri" w:cs="Calibri"/>
          <w:sz w:val="28"/>
          <w:szCs w:val="28"/>
        </w:rPr>
        <w:t>example,</w:t>
      </w:r>
      <w:r w:rsidRPr="603F08CC">
        <w:rPr>
          <w:rFonts w:ascii="Calibri" w:eastAsia="Calibri" w:hAnsi="Calibri" w:cs="Calibri"/>
          <w:sz w:val="28"/>
          <w:szCs w:val="28"/>
        </w:rPr>
        <w:t xml:space="preserve"> Switzerland and Israel: these two countries have the highest number of informal sectors within the small and medium enterprise in the world with a lot of government support (Thai, 2016)</w:t>
      </w:r>
    </w:p>
    <w:p w14:paraId="2CF42199" w14:textId="064458AE" w:rsidR="00854E37" w:rsidRDefault="63145C5D" w:rsidP="603F08CC">
      <w:pPr>
        <w:spacing w:line="276" w:lineRule="auto"/>
        <w:jc w:val="center"/>
      </w:pPr>
      <w:r w:rsidRPr="603F08CC">
        <w:rPr>
          <w:rFonts w:ascii="Calibri" w:eastAsia="Calibri" w:hAnsi="Calibri" w:cs="Calibri"/>
          <w:sz w:val="32"/>
          <w:szCs w:val="32"/>
        </w:rPr>
        <w:t>Attributes</w:t>
      </w:r>
    </w:p>
    <w:p w14:paraId="3C7A226D" w14:textId="1AA0203A" w:rsidR="00854E37" w:rsidRDefault="63145C5D" w:rsidP="603F08CC">
      <w:pPr>
        <w:spacing w:line="276" w:lineRule="auto"/>
        <w:jc w:val="both"/>
      </w:pPr>
      <w:r w:rsidRPr="603F08CC">
        <w:rPr>
          <w:rFonts w:ascii="Calibri" w:eastAsia="Calibri" w:hAnsi="Calibri" w:cs="Calibri"/>
          <w:sz w:val="28"/>
          <w:szCs w:val="28"/>
        </w:rPr>
        <w:t xml:space="preserve">There is no evidence that culture can influence start-up in the same way to </w:t>
      </w:r>
      <w:r w:rsidR="6DB2FD17" w:rsidRPr="603F08CC">
        <w:rPr>
          <w:rFonts w:ascii="Calibri" w:eastAsia="Calibri" w:hAnsi="Calibri" w:cs="Calibri"/>
          <w:sz w:val="28"/>
          <w:szCs w:val="28"/>
        </w:rPr>
        <w:t>everybody; however,</w:t>
      </w:r>
      <w:r w:rsidRPr="603F08CC">
        <w:rPr>
          <w:rFonts w:ascii="Calibri" w:eastAsia="Calibri" w:hAnsi="Calibri" w:cs="Calibri"/>
          <w:sz w:val="28"/>
          <w:szCs w:val="28"/>
        </w:rPr>
        <w:t xml:space="preserve"> certain attributes can influence entrepreneurship. Things like optimism and self -efficacy can push or pull up start-up for </w:t>
      </w:r>
      <w:r w:rsidR="7C851591" w:rsidRPr="603F08CC">
        <w:rPr>
          <w:rFonts w:ascii="Calibri" w:eastAsia="Calibri" w:hAnsi="Calibri" w:cs="Calibri"/>
          <w:sz w:val="28"/>
          <w:szCs w:val="28"/>
        </w:rPr>
        <w:t>example,</w:t>
      </w:r>
      <w:r w:rsidRPr="603F08CC">
        <w:rPr>
          <w:rFonts w:ascii="Calibri" w:eastAsia="Calibri" w:hAnsi="Calibri" w:cs="Calibri"/>
          <w:sz w:val="28"/>
          <w:szCs w:val="28"/>
        </w:rPr>
        <w:t xml:space="preserve"> someone from poor background can see it as a challenge and vows to come out of it so; freedom from poverty is the push up. On the other hand, one who is already operating but want to improve may see it as a push up to add more value.</w:t>
      </w:r>
    </w:p>
    <w:p w14:paraId="37BE89EE" w14:textId="61570CF4" w:rsidR="00854E37" w:rsidRDefault="63145C5D" w:rsidP="603F08CC">
      <w:pPr>
        <w:spacing w:line="276" w:lineRule="auto"/>
        <w:jc w:val="center"/>
      </w:pPr>
      <w:r w:rsidRPr="603F08CC">
        <w:rPr>
          <w:rFonts w:ascii="Calibri" w:eastAsia="Calibri" w:hAnsi="Calibri" w:cs="Calibri"/>
          <w:sz w:val="32"/>
          <w:szCs w:val="32"/>
        </w:rPr>
        <w:t xml:space="preserve"> </w:t>
      </w:r>
    </w:p>
    <w:p w14:paraId="33C41109" w14:textId="4F5B907A" w:rsidR="00854E37" w:rsidRDefault="63145C5D" w:rsidP="603F08CC">
      <w:pPr>
        <w:spacing w:line="276" w:lineRule="auto"/>
        <w:jc w:val="center"/>
      </w:pPr>
      <w:r w:rsidRPr="603F08CC">
        <w:rPr>
          <w:rFonts w:ascii="Calibri" w:eastAsia="Calibri" w:hAnsi="Calibri" w:cs="Calibri"/>
          <w:sz w:val="32"/>
          <w:szCs w:val="32"/>
        </w:rPr>
        <w:t>Motivation</w:t>
      </w:r>
    </w:p>
    <w:p w14:paraId="073C5933" w14:textId="0060894A" w:rsidR="00854E37" w:rsidRDefault="63145C5D" w:rsidP="603F08CC">
      <w:pPr>
        <w:spacing w:line="276" w:lineRule="auto"/>
        <w:jc w:val="both"/>
      </w:pPr>
      <w:r w:rsidRPr="603F08CC">
        <w:rPr>
          <w:rFonts w:ascii="Calibri" w:eastAsia="Calibri" w:hAnsi="Calibri" w:cs="Calibri"/>
          <w:sz w:val="28"/>
          <w:szCs w:val="28"/>
        </w:rPr>
        <w:t xml:space="preserve">Motivation is a very strong ground argument regarding cultural influence for entrepreneurship. Cultural background can be a source of tacit or explicit knowledge that can influence one into initiating a start-up for </w:t>
      </w:r>
      <w:r w:rsidR="7862E0B9" w:rsidRPr="603F08CC">
        <w:rPr>
          <w:rFonts w:ascii="Calibri" w:eastAsia="Calibri" w:hAnsi="Calibri" w:cs="Calibri"/>
          <w:sz w:val="28"/>
          <w:szCs w:val="28"/>
        </w:rPr>
        <w:t>example,</w:t>
      </w:r>
      <w:r w:rsidRPr="603F08CC">
        <w:rPr>
          <w:rFonts w:ascii="Calibri" w:eastAsia="Calibri" w:hAnsi="Calibri" w:cs="Calibri"/>
          <w:sz w:val="28"/>
          <w:szCs w:val="28"/>
        </w:rPr>
        <w:t xml:space="preserve"> an entrepreneur by name Mr Innocent, the founder of </w:t>
      </w:r>
      <w:proofErr w:type="spellStart"/>
      <w:r w:rsidRPr="603F08CC">
        <w:rPr>
          <w:rFonts w:ascii="Calibri" w:eastAsia="Calibri" w:hAnsi="Calibri" w:cs="Calibri"/>
          <w:sz w:val="28"/>
          <w:szCs w:val="28"/>
        </w:rPr>
        <w:t>Innoson</w:t>
      </w:r>
      <w:proofErr w:type="spellEnd"/>
      <w:r w:rsidRPr="603F08CC">
        <w:rPr>
          <w:rFonts w:ascii="Calibri" w:eastAsia="Calibri" w:hAnsi="Calibri" w:cs="Calibri"/>
          <w:sz w:val="28"/>
          <w:szCs w:val="28"/>
        </w:rPr>
        <w:t xml:space="preserve"> Motors based in Nnewi Nigeria is a typical reference of one motivated by entrepreneurship cultural background. Being </w:t>
      </w:r>
      <w:proofErr w:type="gramStart"/>
      <w:r w:rsidRPr="603F08CC">
        <w:rPr>
          <w:rFonts w:ascii="Calibri" w:eastAsia="Calibri" w:hAnsi="Calibri" w:cs="Calibri"/>
          <w:sz w:val="28"/>
          <w:szCs w:val="28"/>
        </w:rPr>
        <w:t>an</w:t>
      </w:r>
      <w:proofErr w:type="gramEnd"/>
      <w:r w:rsidRPr="603F08CC">
        <w:rPr>
          <w:rFonts w:ascii="Calibri" w:eastAsia="Calibri" w:hAnsi="Calibri" w:cs="Calibri"/>
          <w:sz w:val="28"/>
          <w:szCs w:val="28"/>
        </w:rPr>
        <w:t xml:space="preserve"> Nnewi man, an area regarded as a cultural hub of entrepreneurship in Africa, he served a renowned </w:t>
      </w:r>
      <w:r w:rsidR="5E351D65" w:rsidRPr="603F08CC">
        <w:rPr>
          <w:rFonts w:ascii="Calibri" w:eastAsia="Calibri" w:hAnsi="Calibri" w:cs="Calibri"/>
          <w:sz w:val="28"/>
          <w:szCs w:val="28"/>
        </w:rPr>
        <w:t>entrepreneur five</w:t>
      </w:r>
      <w:r w:rsidRPr="603F08CC">
        <w:rPr>
          <w:rFonts w:ascii="Calibri" w:eastAsia="Calibri" w:hAnsi="Calibri" w:cs="Calibri"/>
          <w:sz w:val="28"/>
          <w:szCs w:val="28"/>
        </w:rPr>
        <w:t xml:space="preserve"> years dealing on bicycle spare </w:t>
      </w:r>
      <w:r w:rsidR="5635DDE6" w:rsidRPr="603F08CC">
        <w:rPr>
          <w:rFonts w:ascii="Calibri" w:eastAsia="Calibri" w:hAnsi="Calibri" w:cs="Calibri"/>
          <w:sz w:val="28"/>
          <w:szCs w:val="28"/>
        </w:rPr>
        <w:t>parts; however,</w:t>
      </w:r>
      <w:r w:rsidRPr="603F08CC">
        <w:rPr>
          <w:rFonts w:ascii="Calibri" w:eastAsia="Calibri" w:hAnsi="Calibri" w:cs="Calibri"/>
          <w:sz w:val="28"/>
          <w:szCs w:val="28"/>
        </w:rPr>
        <w:t xml:space="preserve"> this psychological factor of the </w:t>
      </w:r>
      <w:r w:rsidRPr="603F08CC">
        <w:rPr>
          <w:rFonts w:ascii="Calibri" w:eastAsia="Calibri" w:hAnsi="Calibri" w:cs="Calibri"/>
          <w:sz w:val="28"/>
          <w:szCs w:val="28"/>
        </w:rPr>
        <w:lastRenderedPageBreak/>
        <w:t xml:space="preserve">cultural background motivated him to venture into start-up and eventually started manufacturing vehicles with 80% local equipment. Even though the motivating factor geared him to entrepreneurship creation activity, he chose to use the relevant model that can create both economic and social value for </w:t>
      </w:r>
      <w:r w:rsidR="6F7C5B39" w:rsidRPr="603F08CC">
        <w:rPr>
          <w:rFonts w:ascii="Calibri" w:eastAsia="Calibri" w:hAnsi="Calibri" w:cs="Calibri"/>
          <w:sz w:val="28"/>
          <w:szCs w:val="28"/>
        </w:rPr>
        <w:t>example,</w:t>
      </w:r>
      <w:r w:rsidRPr="603F08CC">
        <w:rPr>
          <w:rFonts w:ascii="Calibri" w:eastAsia="Calibri" w:hAnsi="Calibri" w:cs="Calibri"/>
          <w:sz w:val="28"/>
          <w:szCs w:val="28"/>
        </w:rPr>
        <w:t xml:space="preserve"> he uses value proposition model to make his product affordable and same time engaging in charity to help the poor (Thai, 2016)</w:t>
      </w:r>
    </w:p>
    <w:p w14:paraId="7F272593" w14:textId="4EB77D68" w:rsidR="00854E37" w:rsidRDefault="63145C5D" w:rsidP="603F08CC">
      <w:pPr>
        <w:spacing w:line="276" w:lineRule="auto"/>
        <w:jc w:val="center"/>
      </w:pPr>
      <w:r w:rsidRPr="603F08CC">
        <w:rPr>
          <w:rFonts w:ascii="Calibri" w:eastAsia="Calibri" w:hAnsi="Calibri" w:cs="Calibri"/>
          <w:sz w:val="32"/>
          <w:szCs w:val="32"/>
        </w:rPr>
        <w:t>Orientation</w:t>
      </w:r>
    </w:p>
    <w:p w14:paraId="430390AF" w14:textId="41B4BBFA" w:rsidR="00854E37" w:rsidRDefault="63145C5D" w:rsidP="603F08CC">
      <w:pPr>
        <w:spacing w:line="276" w:lineRule="auto"/>
        <w:jc w:val="both"/>
      </w:pPr>
      <w:r w:rsidRPr="603F08CC">
        <w:rPr>
          <w:rFonts w:ascii="Calibri" w:eastAsia="Calibri" w:hAnsi="Calibri" w:cs="Calibri"/>
          <w:sz w:val="28"/>
          <w:szCs w:val="28"/>
        </w:rPr>
        <w:t xml:space="preserve">It is still pointing to empirical diversity that entrepreneurial orientation is determined by different cultural perception. Orientation can affect managerial view of an organisation’s variables such as strategy, structure, decision making processes and the firm’s performance. People drive orientation from the background of their </w:t>
      </w:r>
      <w:r w:rsidR="175A5CFD" w:rsidRPr="603F08CC">
        <w:rPr>
          <w:rFonts w:ascii="Calibri" w:eastAsia="Calibri" w:hAnsi="Calibri" w:cs="Calibri"/>
          <w:sz w:val="28"/>
          <w:szCs w:val="28"/>
        </w:rPr>
        <w:t>culture,</w:t>
      </w:r>
      <w:r w:rsidRPr="603F08CC">
        <w:rPr>
          <w:rFonts w:ascii="Calibri" w:eastAsia="Calibri" w:hAnsi="Calibri" w:cs="Calibri"/>
          <w:sz w:val="28"/>
          <w:szCs w:val="28"/>
        </w:rPr>
        <w:t xml:space="preserve"> yet they differ at some point in terms of business strategy or </w:t>
      </w:r>
      <w:r w:rsidR="0D0BDA06" w:rsidRPr="603F08CC">
        <w:rPr>
          <w:rFonts w:ascii="Calibri" w:eastAsia="Calibri" w:hAnsi="Calibri" w:cs="Calibri"/>
          <w:sz w:val="28"/>
          <w:szCs w:val="28"/>
        </w:rPr>
        <w:t>decision-making</w:t>
      </w:r>
      <w:r w:rsidRPr="603F08CC">
        <w:rPr>
          <w:rFonts w:ascii="Calibri" w:eastAsia="Calibri" w:hAnsi="Calibri" w:cs="Calibri"/>
          <w:sz w:val="28"/>
          <w:szCs w:val="28"/>
        </w:rPr>
        <w:t xml:space="preserve"> process. If these psychological factors are influenced by culture, it is surprising that opinions can still differ in quantitative and qualitative business strategy and decision making (Thai, 2016)</w:t>
      </w:r>
    </w:p>
    <w:p w14:paraId="358E7A78" w14:textId="2F93C2D5" w:rsidR="00854E37" w:rsidRDefault="63145C5D" w:rsidP="603F08CC">
      <w:pPr>
        <w:spacing w:line="276" w:lineRule="auto"/>
        <w:jc w:val="center"/>
      </w:pPr>
      <w:r w:rsidRPr="603F08CC">
        <w:rPr>
          <w:rFonts w:ascii="Calibri" w:eastAsia="Calibri" w:hAnsi="Calibri" w:cs="Calibri"/>
          <w:sz w:val="36"/>
          <w:szCs w:val="36"/>
        </w:rPr>
        <w:t xml:space="preserve">Assessment 2 </w:t>
      </w:r>
    </w:p>
    <w:p w14:paraId="27BD7B5F" w14:textId="68810931" w:rsidR="00854E37" w:rsidRDefault="63145C5D" w:rsidP="603F08CC">
      <w:pPr>
        <w:spacing w:line="276" w:lineRule="auto"/>
        <w:jc w:val="center"/>
      </w:pPr>
      <w:r w:rsidRPr="603F08CC">
        <w:rPr>
          <w:rFonts w:ascii="Calibri" w:eastAsia="Calibri" w:hAnsi="Calibri" w:cs="Calibri"/>
          <w:sz w:val="36"/>
          <w:szCs w:val="36"/>
        </w:rPr>
        <w:t>Part 2</w:t>
      </w:r>
    </w:p>
    <w:p w14:paraId="43BB4BA9" w14:textId="56024281" w:rsidR="00854E37" w:rsidRDefault="63145C5D" w:rsidP="603F08CC">
      <w:pPr>
        <w:spacing w:line="276" w:lineRule="auto"/>
        <w:jc w:val="center"/>
      </w:pPr>
      <w:r w:rsidRPr="603F08CC">
        <w:rPr>
          <w:rFonts w:ascii="Calibri" w:eastAsia="Calibri" w:hAnsi="Calibri" w:cs="Calibri"/>
          <w:sz w:val="36"/>
          <w:szCs w:val="36"/>
        </w:rPr>
        <w:t>MBA Entrepreneurship</w:t>
      </w:r>
    </w:p>
    <w:p w14:paraId="07E7FBF8" w14:textId="7A9B014E" w:rsidR="00854E37" w:rsidRDefault="63145C5D" w:rsidP="603F08CC">
      <w:pPr>
        <w:spacing w:line="276" w:lineRule="auto"/>
        <w:jc w:val="center"/>
      </w:pPr>
      <w:r w:rsidRPr="603F08CC">
        <w:rPr>
          <w:rFonts w:ascii="Calibri" w:eastAsia="Calibri" w:hAnsi="Calibri" w:cs="Calibri"/>
          <w:sz w:val="36"/>
          <w:szCs w:val="36"/>
        </w:rPr>
        <w:t>LCMB 7004</w:t>
      </w:r>
    </w:p>
    <w:p w14:paraId="02FDF2EB" w14:textId="0CD83D39" w:rsidR="00854E37" w:rsidRDefault="63145C5D" w:rsidP="603F08CC">
      <w:pPr>
        <w:spacing w:line="276" w:lineRule="auto"/>
        <w:jc w:val="center"/>
      </w:pPr>
      <w:r w:rsidRPr="603F08CC">
        <w:rPr>
          <w:rFonts w:ascii="Calibri" w:eastAsia="Calibri" w:hAnsi="Calibri" w:cs="Calibri"/>
          <w:sz w:val="28"/>
          <w:szCs w:val="28"/>
        </w:rPr>
        <w:t>Growth Strategy for entrepreneurship:</w:t>
      </w:r>
    </w:p>
    <w:p w14:paraId="4BCB3AA5" w14:textId="6A34935A" w:rsidR="00854E37" w:rsidRDefault="00854E37" w:rsidP="603F08CC">
      <w:pPr>
        <w:spacing w:line="276" w:lineRule="auto"/>
        <w:jc w:val="center"/>
      </w:pPr>
    </w:p>
    <w:p w14:paraId="4F49B6BC" w14:textId="48C13028" w:rsidR="00854E37" w:rsidRDefault="63145C5D" w:rsidP="603F08CC">
      <w:pPr>
        <w:spacing w:line="276" w:lineRule="auto"/>
        <w:jc w:val="center"/>
      </w:pPr>
      <w:r w:rsidRPr="603F08CC">
        <w:rPr>
          <w:rFonts w:ascii="Calibri" w:eastAsia="Calibri" w:hAnsi="Calibri" w:cs="Calibri"/>
          <w:sz w:val="28"/>
          <w:szCs w:val="28"/>
        </w:rPr>
        <w:t xml:space="preserve">Definition of </w:t>
      </w:r>
      <w:proofErr w:type="spellStart"/>
      <w:r w:rsidRPr="603F08CC">
        <w:rPr>
          <w:rFonts w:ascii="Calibri" w:eastAsia="Calibri" w:hAnsi="Calibri" w:cs="Calibri"/>
          <w:sz w:val="28"/>
          <w:szCs w:val="28"/>
        </w:rPr>
        <w:t>Ansoff</w:t>
      </w:r>
      <w:proofErr w:type="spellEnd"/>
      <w:r w:rsidRPr="603F08CC">
        <w:rPr>
          <w:rFonts w:ascii="Calibri" w:eastAsia="Calibri" w:hAnsi="Calibri" w:cs="Calibri"/>
          <w:sz w:val="28"/>
          <w:szCs w:val="28"/>
        </w:rPr>
        <w:t xml:space="preserve"> Matrix:</w:t>
      </w:r>
    </w:p>
    <w:p w14:paraId="54804789" w14:textId="1B52147D" w:rsidR="00854E37" w:rsidRDefault="63145C5D" w:rsidP="603F08CC">
      <w:pPr>
        <w:spacing w:line="276" w:lineRule="auto"/>
        <w:jc w:val="both"/>
      </w:pPr>
      <w:r w:rsidRPr="603F08CC">
        <w:rPr>
          <w:rFonts w:ascii="Calibri" w:eastAsia="Calibri" w:hAnsi="Calibri" w:cs="Calibri"/>
          <w:sz w:val="28"/>
          <w:szCs w:val="28"/>
        </w:rPr>
        <w:t xml:space="preserve">This is a growth strategy by an organisation or a </w:t>
      </w:r>
      <w:r w:rsidR="5B9B818F" w:rsidRPr="603F08CC">
        <w:rPr>
          <w:rFonts w:ascii="Calibri" w:eastAsia="Calibri" w:hAnsi="Calibri" w:cs="Calibri"/>
          <w:sz w:val="28"/>
          <w:szCs w:val="28"/>
        </w:rPr>
        <w:t>firm-based</w:t>
      </w:r>
      <w:r w:rsidRPr="603F08CC">
        <w:rPr>
          <w:rFonts w:ascii="Calibri" w:eastAsia="Calibri" w:hAnsi="Calibri" w:cs="Calibri"/>
          <w:sz w:val="28"/>
          <w:szCs w:val="28"/>
        </w:rPr>
        <w:t xml:space="preserve"> analysis and best practice to </w:t>
      </w:r>
      <w:proofErr w:type="gramStart"/>
      <w:r w:rsidRPr="603F08CC">
        <w:rPr>
          <w:rFonts w:ascii="Calibri" w:eastAsia="Calibri" w:hAnsi="Calibri" w:cs="Calibri"/>
          <w:sz w:val="28"/>
          <w:szCs w:val="28"/>
        </w:rPr>
        <w:t>develop,</w:t>
      </w:r>
      <w:proofErr w:type="gramEnd"/>
      <w:r w:rsidRPr="603F08CC">
        <w:rPr>
          <w:rFonts w:ascii="Calibri" w:eastAsia="Calibri" w:hAnsi="Calibri" w:cs="Calibri"/>
          <w:sz w:val="28"/>
          <w:szCs w:val="28"/>
        </w:rPr>
        <w:t xml:space="preserve"> implement and manage market trend with the aim of becoming a market leader (</w:t>
      </w:r>
      <w:proofErr w:type="spellStart"/>
      <w:r w:rsidRPr="603F08CC">
        <w:rPr>
          <w:rFonts w:ascii="Calibri" w:eastAsia="Calibri" w:hAnsi="Calibri" w:cs="Calibri"/>
          <w:sz w:val="28"/>
          <w:szCs w:val="28"/>
        </w:rPr>
        <w:t>W.Johnson</w:t>
      </w:r>
      <w:proofErr w:type="spellEnd"/>
      <w:r w:rsidRPr="603F08CC">
        <w:rPr>
          <w:rFonts w:ascii="Calibri" w:eastAsia="Calibri" w:hAnsi="Calibri" w:cs="Calibri"/>
          <w:sz w:val="28"/>
          <w:szCs w:val="28"/>
        </w:rPr>
        <w:t xml:space="preserve">, 2017) and the four layers of </w:t>
      </w:r>
      <w:proofErr w:type="spellStart"/>
      <w:r w:rsidRPr="603F08CC">
        <w:rPr>
          <w:rFonts w:ascii="Calibri" w:eastAsia="Calibri" w:hAnsi="Calibri" w:cs="Calibri"/>
          <w:sz w:val="28"/>
          <w:szCs w:val="28"/>
        </w:rPr>
        <w:t>Ansoff</w:t>
      </w:r>
      <w:proofErr w:type="spellEnd"/>
      <w:r w:rsidRPr="603F08CC">
        <w:rPr>
          <w:rFonts w:ascii="Calibri" w:eastAsia="Calibri" w:hAnsi="Calibri" w:cs="Calibri"/>
          <w:sz w:val="28"/>
          <w:szCs w:val="28"/>
        </w:rPr>
        <w:t xml:space="preserve"> Matrix are discussed underneath.</w:t>
      </w:r>
    </w:p>
    <w:p w14:paraId="753FDB28" w14:textId="67167F54" w:rsidR="00854E37" w:rsidRDefault="63145C5D" w:rsidP="603F08CC">
      <w:pPr>
        <w:spacing w:line="276" w:lineRule="auto"/>
        <w:jc w:val="center"/>
      </w:pPr>
      <w:r w:rsidRPr="603F08CC">
        <w:rPr>
          <w:rFonts w:ascii="Calibri" w:eastAsia="Calibri" w:hAnsi="Calibri" w:cs="Calibri"/>
          <w:sz w:val="36"/>
          <w:szCs w:val="36"/>
        </w:rPr>
        <w:t>Market Development</w:t>
      </w:r>
    </w:p>
    <w:p w14:paraId="42EBFA80" w14:textId="20BEC914" w:rsidR="00854E37" w:rsidRDefault="63145C5D" w:rsidP="603F08CC">
      <w:pPr>
        <w:pStyle w:val="ListParagraph"/>
        <w:numPr>
          <w:ilvl w:val="0"/>
          <w:numId w:val="2"/>
        </w:numPr>
        <w:spacing w:line="276" w:lineRule="auto"/>
        <w:rPr>
          <w:rFonts w:eastAsiaTheme="minorEastAsia"/>
          <w:sz w:val="32"/>
          <w:szCs w:val="32"/>
        </w:rPr>
      </w:pPr>
      <w:r w:rsidRPr="603F08CC">
        <w:rPr>
          <w:rFonts w:ascii="Calibri" w:eastAsia="Calibri" w:hAnsi="Calibri" w:cs="Calibri"/>
          <w:sz w:val="32"/>
          <w:szCs w:val="32"/>
        </w:rPr>
        <w:lastRenderedPageBreak/>
        <w:t>Target market</w:t>
      </w:r>
      <w:r w:rsidRPr="603F08CC">
        <w:rPr>
          <w:rFonts w:ascii="Calibri" w:eastAsia="Calibri" w:hAnsi="Calibri" w:cs="Calibri"/>
          <w:sz w:val="28"/>
          <w:szCs w:val="28"/>
        </w:rPr>
        <w:t>: Customer profiling and segmentation are used to identify the target market and the strategy to implement new marketing concept.</w:t>
      </w:r>
    </w:p>
    <w:p w14:paraId="15C78A65" w14:textId="24244673" w:rsidR="00854E37" w:rsidRDefault="63145C5D" w:rsidP="603F08CC">
      <w:pPr>
        <w:pStyle w:val="ListParagraph"/>
        <w:numPr>
          <w:ilvl w:val="0"/>
          <w:numId w:val="2"/>
        </w:numPr>
        <w:spacing w:line="276" w:lineRule="auto"/>
        <w:rPr>
          <w:rFonts w:eastAsiaTheme="minorEastAsia"/>
          <w:sz w:val="28"/>
          <w:szCs w:val="28"/>
        </w:rPr>
      </w:pPr>
      <w:r w:rsidRPr="603F08CC">
        <w:rPr>
          <w:rFonts w:ascii="Calibri" w:eastAsia="Calibri" w:hAnsi="Calibri" w:cs="Calibri"/>
          <w:sz w:val="28"/>
          <w:szCs w:val="28"/>
        </w:rPr>
        <w:t xml:space="preserve"> </w:t>
      </w:r>
    </w:p>
    <w:p w14:paraId="746989EE" w14:textId="0A3A817B" w:rsidR="00854E37" w:rsidRDefault="63145C5D" w:rsidP="603F08CC">
      <w:pPr>
        <w:pStyle w:val="ListParagraph"/>
        <w:numPr>
          <w:ilvl w:val="0"/>
          <w:numId w:val="2"/>
        </w:numPr>
        <w:spacing w:line="276" w:lineRule="auto"/>
        <w:rPr>
          <w:rFonts w:eastAsiaTheme="minorEastAsia"/>
          <w:sz w:val="32"/>
          <w:szCs w:val="32"/>
        </w:rPr>
      </w:pPr>
      <w:r w:rsidRPr="603F08CC">
        <w:rPr>
          <w:rFonts w:ascii="Calibri" w:eastAsia="Calibri" w:hAnsi="Calibri" w:cs="Calibri"/>
          <w:sz w:val="32"/>
          <w:szCs w:val="32"/>
        </w:rPr>
        <w:t>Customer profiling</w:t>
      </w:r>
      <w:r w:rsidRPr="603F08CC">
        <w:rPr>
          <w:rFonts w:ascii="Calibri" w:eastAsia="Calibri" w:hAnsi="Calibri" w:cs="Calibri"/>
          <w:sz w:val="28"/>
          <w:szCs w:val="28"/>
        </w:rPr>
        <w:t xml:space="preserve">:  This is about the typical customers concentrating on “Age, Income, Gender, Marital Status, Profession, and Buying Habit </w:t>
      </w:r>
      <w:r w:rsidR="288487FF" w:rsidRPr="603F08CC">
        <w:rPr>
          <w:rFonts w:ascii="Calibri" w:eastAsia="Calibri" w:hAnsi="Calibri" w:cs="Calibri"/>
          <w:sz w:val="28"/>
          <w:szCs w:val="28"/>
        </w:rPr>
        <w:t>to</w:t>
      </w:r>
      <w:r w:rsidRPr="603F08CC">
        <w:rPr>
          <w:rFonts w:ascii="Calibri" w:eastAsia="Calibri" w:hAnsi="Calibri" w:cs="Calibri"/>
          <w:sz w:val="28"/>
          <w:szCs w:val="28"/>
        </w:rPr>
        <w:t xml:space="preserve"> adopt good customer relationship approach.</w:t>
      </w:r>
    </w:p>
    <w:p w14:paraId="40CA0D71" w14:textId="5AE41865" w:rsidR="00854E37" w:rsidRDefault="63145C5D" w:rsidP="603F08CC">
      <w:pPr>
        <w:pStyle w:val="ListParagraph"/>
        <w:numPr>
          <w:ilvl w:val="0"/>
          <w:numId w:val="2"/>
        </w:numPr>
        <w:spacing w:line="276" w:lineRule="auto"/>
        <w:rPr>
          <w:rFonts w:eastAsiaTheme="minorEastAsia"/>
          <w:sz w:val="28"/>
          <w:szCs w:val="28"/>
        </w:rPr>
      </w:pPr>
      <w:r w:rsidRPr="603F08CC">
        <w:rPr>
          <w:rFonts w:ascii="Calibri" w:eastAsia="Calibri" w:hAnsi="Calibri" w:cs="Calibri"/>
          <w:sz w:val="28"/>
          <w:szCs w:val="28"/>
        </w:rPr>
        <w:t xml:space="preserve"> </w:t>
      </w:r>
    </w:p>
    <w:p w14:paraId="291D4E63" w14:textId="01D9FD85" w:rsidR="00854E37" w:rsidRDefault="63145C5D" w:rsidP="603F08CC">
      <w:pPr>
        <w:pStyle w:val="ListParagraph"/>
        <w:numPr>
          <w:ilvl w:val="0"/>
          <w:numId w:val="2"/>
        </w:numPr>
        <w:spacing w:line="276" w:lineRule="auto"/>
        <w:rPr>
          <w:rFonts w:eastAsiaTheme="minorEastAsia"/>
          <w:sz w:val="32"/>
          <w:szCs w:val="32"/>
        </w:rPr>
      </w:pPr>
      <w:r w:rsidRPr="603F08CC">
        <w:rPr>
          <w:rFonts w:ascii="Calibri" w:eastAsia="Calibri" w:hAnsi="Calibri" w:cs="Calibri"/>
          <w:sz w:val="32"/>
          <w:szCs w:val="32"/>
        </w:rPr>
        <w:t>Demographic:</w:t>
      </w:r>
      <w:r w:rsidRPr="603F08CC">
        <w:rPr>
          <w:rFonts w:ascii="Calibri" w:eastAsia="Calibri" w:hAnsi="Calibri" w:cs="Calibri"/>
          <w:sz w:val="28"/>
          <w:szCs w:val="28"/>
        </w:rPr>
        <w:t xml:space="preserve"> Population Statistic for the purpose of market force and it helps to determine the location of the business.</w:t>
      </w:r>
    </w:p>
    <w:p w14:paraId="360F50C1" w14:textId="4EC00165" w:rsidR="00854E37" w:rsidRDefault="63145C5D" w:rsidP="603F08CC">
      <w:pPr>
        <w:spacing w:line="276" w:lineRule="auto"/>
      </w:pPr>
      <w:r w:rsidRPr="603F08CC">
        <w:rPr>
          <w:rFonts w:ascii="Calibri" w:eastAsia="Calibri" w:hAnsi="Calibri" w:cs="Calibri"/>
          <w:sz w:val="28"/>
          <w:szCs w:val="28"/>
        </w:rPr>
        <w:t xml:space="preserve"> </w:t>
      </w:r>
    </w:p>
    <w:p w14:paraId="4430CEF0" w14:textId="621F9B75" w:rsidR="00854E37" w:rsidRDefault="63145C5D" w:rsidP="603F08CC">
      <w:pPr>
        <w:pStyle w:val="ListParagraph"/>
        <w:numPr>
          <w:ilvl w:val="0"/>
          <w:numId w:val="2"/>
        </w:numPr>
        <w:spacing w:line="276" w:lineRule="auto"/>
        <w:rPr>
          <w:rFonts w:eastAsiaTheme="minorEastAsia"/>
          <w:sz w:val="32"/>
          <w:szCs w:val="32"/>
        </w:rPr>
      </w:pPr>
      <w:r w:rsidRPr="603F08CC">
        <w:rPr>
          <w:rFonts w:ascii="Calibri" w:eastAsia="Calibri" w:hAnsi="Calibri" w:cs="Calibri"/>
          <w:sz w:val="32"/>
          <w:szCs w:val="32"/>
        </w:rPr>
        <w:t>Market analysis</w:t>
      </w:r>
      <w:r w:rsidRPr="603F08CC">
        <w:rPr>
          <w:rFonts w:ascii="Calibri" w:eastAsia="Calibri" w:hAnsi="Calibri" w:cs="Calibri"/>
          <w:sz w:val="28"/>
          <w:szCs w:val="28"/>
        </w:rPr>
        <w:t>: Information about current market trend and the need for improvement. Improving the marketing will inspire the customers to give good reference.</w:t>
      </w:r>
    </w:p>
    <w:p w14:paraId="1182B339" w14:textId="35539978" w:rsidR="00854E37" w:rsidRDefault="63145C5D" w:rsidP="603F08CC">
      <w:pPr>
        <w:spacing w:line="276" w:lineRule="auto"/>
      </w:pPr>
      <w:r w:rsidRPr="603F08CC">
        <w:rPr>
          <w:rFonts w:ascii="Calibri" w:eastAsia="Calibri" w:hAnsi="Calibri" w:cs="Calibri"/>
          <w:sz w:val="28"/>
          <w:szCs w:val="28"/>
        </w:rPr>
        <w:t xml:space="preserve"> </w:t>
      </w:r>
    </w:p>
    <w:p w14:paraId="2E976004" w14:textId="1FE8BE42" w:rsidR="00854E37" w:rsidRDefault="63145C5D" w:rsidP="603F08CC">
      <w:pPr>
        <w:spacing w:line="276" w:lineRule="auto"/>
        <w:jc w:val="center"/>
      </w:pPr>
      <w:r w:rsidRPr="603F08CC">
        <w:rPr>
          <w:rFonts w:ascii="Calibri" w:eastAsia="Calibri" w:hAnsi="Calibri" w:cs="Calibri"/>
          <w:sz w:val="36"/>
          <w:szCs w:val="36"/>
        </w:rPr>
        <w:t>Market penetration:</w:t>
      </w:r>
    </w:p>
    <w:p w14:paraId="05886CB4" w14:textId="2D8A2202" w:rsidR="00854E37" w:rsidRDefault="63145C5D" w:rsidP="603F08CC">
      <w:pPr>
        <w:spacing w:line="276" w:lineRule="auto"/>
        <w:jc w:val="center"/>
      </w:pPr>
      <w:r w:rsidRPr="603F08CC">
        <w:rPr>
          <w:rFonts w:ascii="Calibri" w:eastAsia="Calibri" w:hAnsi="Calibri" w:cs="Calibri"/>
          <w:sz w:val="28"/>
          <w:szCs w:val="28"/>
        </w:rPr>
        <w:t>This means selling existing products into an existing market with the aim of achieving the following objectives:</w:t>
      </w:r>
    </w:p>
    <w:p w14:paraId="46B940F7" w14:textId="6C5E8DC5" w:rsidR="00854E37" w:rsidRDefault="63145C5D" w:rsidP="603F08CC">
      <w:pPr>
        <w:spacing w:line="276" w:lineRule="auto"/>
        <w:jc w:val="both"/>
      </w:pPr>
      <w:r w:rsidRPr="603F08CC">
        <w:rPr>
          <w:rFonts w:ascii="Calibri" w:eastAsia="Calibri" w:hAnsi="Calibri" w:cs="Calibri"/>
          <w:sz w:val="28"/>
          <w:szCs w:val="28"/>
        </w:rPr>
        <w:t>Whether to maintain or increase the market share of current product and this can</w:t>
      </w:r>
      <w:r w:rsidR="3124523C" w:rsidRPr="603F08CC">
        <w:rPr>
          <w:rFonts w:ascii="Calibri" w:eastAsia="Calibri" w:hAnsi="Calibri" w:cs="Calibri"/>
          <w:sz w:val="28"/>
          <w:szCs w:val="28"/>
        </w:rPr>
        <w:t xml:space="preserve"> be</w:t>
      </w:r>
      <w:r w:rsidRPr="603F08CC">
        <w:rPr>
          <w:rFonts w:ascii="Calibri" w:eastAsia="Calibri" w:hAnsi="Calibri" w:cs="Calibri"/>
          <w:sz w:val="28"/>
          <w:szCs w:val="28"/>
        </w:rPr>
        <w:t xml:space="preserve"> achieved through competitive price strategy, strategic advertising or promotion. Dominance of growth market is another purpose of market </w:t>
      </w:r>
      <w:r w:rsidR="7E9CC2F3" w:rsidRPr="603F08CC">
        <w:rPr>
          <w:rFonts w:ascii="Calibri" w:eastAsia="Calibri" w:hAnsi="Calibri" w:cs="Calibri"/>
          <w:sz w:val="28"/>
          <w:szCs w:val="28"/>
        </w:rPr>
        <w:t>penetration,</w:t>
      </w:r>
      <w:r w:rsidRPr="603F08CC">
        <w:rPr>
          <w:rFonts w:ascii="Calibri" w:eastAsia="Calibri" w:hAnsi="Calibri" w:cs="Calibri"/>
          <w:sz w:val="28"/>
          <w:szCs w:val="28"/>
        </w:rPr>
        <w:t xml:space="preserve"> and it gives the opportunity of market leadership. It can as well be achieved by transformational promotion strategy to re-organise the market and drive away the rivals however, customers’ intrinsic or extrinsic motivation through loyalty arrangement is vital.</w:t>
      </w:r>
    </w:p>
    <w:p w14:paraId="3C424F5A" w14:textId="158AC785" w:rsidR="00854E37" w:rsidRDefault="63145C5D" w:rsidP="603F08CC">
      <w:pPr>
        <w:spacing w:line="276" w:lineRule="auto"/>
        <w:jc w:val="center"/>
      </w:pPr>
      <w:r w:rsidRPr="603F08CC">
        <w:rPr>
          <w:rFonts w:ascii="Calibri" w:eastAsia="Calibri" w:hAnsi="Calibri" w:cs="Calibri"/>
          <w:sz w:val="36"/>
          <w:szCs w:val="36"/>
        </w:rPr>
        <w:t>Diversification:</w:t>
      </w:r>
    </w:p>
    <w:p w14:paraId="5060BEEC" w14:textId="0A8EA0EA" w:rsidR="00854E37" w:rsidRDefault="63145C5D" w:rsidP="603F08CC">
      <w:pPr>
        <w:spacing w:line="276" w:lineRule="auto"/>
        <w:jc w:val="both"/>
      </w:pPr>
      <w:r w:rsidRPr="603F08CC">
        <w:rPr>
          <w:rFonts w:ascii="Calibri" w:eastAsia="Calibri" w:hAnsi="Calibri" w:cs="Calibri"/>
          <w:sz w:val="28"/>
          <w:szCs w:val="28"/>
        </w:rPr>
        <w:t xml:space="preserve">This means either expanding the current market or moving into unrelated venture. There is an inherent blind spot for moving to unknown market therefore a clear idea must be established and proof of balance between risk and reward however, diversification can be a source of new business template </w:t>
      </w:r>
      <w:r w:rsidRPr="603F08CC">
        <w:rPr>
          <w:rFonts w:ascii="Calibri" w:eastAsia="Calibri" w:hAnsi="Calibri" w:cs="Calibri"/>
          <w:sz w:val="28"/>
          <w:szCs w:val="28"/>
        </w:rPr>
        <w:lastRenderedPageBreak/>
        <w:t>that makes a firm a market leader which can afford the opportunity of monopoly (</w:t>
      </w:r>
      <w:proofErr w:type="spellStart"/>
      <w:r w:rsidRPr="603F08CC">
        <w:rPr>
          <w:rFonts w:ascii="Calibri" w:eastAsia="Calibri" w:hAnsi="Calibri" w:cs="Calibri"/>
          <w:sz w:val="28"/>
          <w:szCs w:val="28"/>
        </w:rPr>
        <w:t>W.Johnson</w:t>
      </w:r>
      <w:proofErr w:type="spellEnd"/>
      <w:r w:rsidRPr="603F08CC">
        <w:rPr>
          <w:rFonts w:ascii="Calibri" w:eastAsia="Calibri" w:hAnsi="Calibri" w:cs="Calibri"/>
          <w:sz w:val="28"/>
          <w:szCs w:val="28"/>
        </w:rPr>
        <w:t>, 2017)</w:t>
      </w:r>
    </w:p>
    <w:p w14:paraId="617251A7" w14:textId="053BD0D4" w:rsidR="00854E37" w:rsidRDefault="63145C5D" w:rsidP="603F08CC">
      <w:pPr>
        <w:spacing w:line="276" w:lineRule="auto"/>
        <w:jc w:val="center"/>
      </w:pPr>
      <w:r w:rsidRPr="603F08CC">
        <w:rPr>
          <w:rFonts w:ascii="Calibri" w:eastAsia="Calibri" w:hAnsi="Calibri" w:cs="Calibri"/>
          <w:sz w:val="36"/>
          <w:szCs w:val="36"/>
        </w:rPr>
        <w:t>Product development:</w:t>
      </w:r>
    </w:p>
    <w:p w14:paraId="2977D929" w14:textId="2F385CF1" w:rsidR="00854E37" w:rsidRDefault="63145C5D" w:rsidP="603F08CC">
      <w:pPr>
        <w:spacing w:line="276" w:lineRule="auto"/>
        <w:jc w:val="both"/>
      </w:pPr>
      <w:r w:rsidRPr="603F08CC">
        <w:rPr>
          <w:rFonts w:ascii="Calibri" w:eastAsia="Calibri" w:hAnsi="Calibri" w:cs="Calibri"/>
          <w:sz w:val="28"/>
          <w:szCs w:val="28"/>
        </w:rPr>
        <w:t>This is the strategy to introduce new products into existing market and this can be done by (R&amp;D) research and development, information about customers’ needs or implementing a business template that does not exist before. It requires the development of new skill and the modification of current product in order to appeal the market target (</w:t>
      </w:r>
      <w:proofErr w:type="spellStart"/>
      <w:r w:rsidRPr="603F08CC">
        <w:rPr>
          <w:rFonts w:ascii="Calibri" w:eastAsia="Calibri" w:hAnsi="Calibri" w:cs="Calibri"/>
          <w:sz w:val="28"/>
          <w:szCs w:val="28"/>
        </w:rPr>
        <w:t>W.Johnson</w:t>
      </w:r>
      <w:proofErr w:type="spellEnd"/>
      <w:r w:rsidRPr="603F08CC">
        <w:rPr>
          <w:rFonts w:ascii="Calibri" w:eastAsia="Calibri" w:hAnsi="Calibri" w:cs="Calibri"/>
          <w:sz w:val="28"/>
          <w:szCs w:val="28"/>
        </w:rPr>
        <w:t>, 2017)</w:t>
      </w:r>
    </w:p>
    <w:p w14:paraId="4B3AAF62" w14:textId="7CE931DC" w:rsidR="00854E37" w:rsidRDefault="63145C5D" w:rsidP="603F08CC">
      <w:pPr>
        <w:spacing w:line="276" w:lineRule="auto"/>
        <w:jc w:val="center"/>
      </w:pPr>
      <w:r w:rsidRPr="603F08CC">
        <w:rPr>
          <w:rFonts w:ascii="Calibri" w:eastAsia="Calibri" w:hAnsi="Calibri" w:cs="Calibri"/>
          <w:sz w:val="28"/>
          <w:szCs w:val="28"/>
        </w:rPr>
        <w:t xml:space="preserve"> </w:t>
      </w:r>
    </w:p>
    <w:p w14:paraId="57E26449" w14:textId="439EBC6B" w:rsidR="00854E37" w:rsidRDefault="63145C5D" w:rsidP="603F08CC">
      <w:pPr>
        <w:spacing w:line="276" w:lineRule="auto"/>
        <w:jc w:val="center"/>
      </w:pPr>
      <w:r w:rsidRPr="603F08CC">
        <w:rPr>
          <w:rFonts w:ascii="Calibri" w:eastAsia="Calibri" w:hAnsi="Calibri" w:cs="Calibri"/>
          <w:sz w:val="28"/>
          <w:szCs w:val="28"/>
        </w:rPr>
        <w:t xml:space="preserve"> </w:t>
      </w:r>
    </w:p>
    <w:p w14:paraId="7DE9B97E" w14:textId="0F71A8AB" w:rsidR="00854E37" w:rsidRDefault="63145C5D" w:rsidP="603F08CC">
      <w:pPr>
        <w:spacing w:line="276" w:lineRule="auto"/>
        <w:jc w:val="center"/>
      </w:pPr>
      <w:r w:rsidRPr="603F08CC">
        <w:rPr>
          <w:rFonts w:ascii="Calibri" w:eastAsia="Calibri" w:hAnsi="Calibri" w:cs="Calibri"/>
          <w:sz w:val="28"/>
          <w:szCs w:val="28"/>
        </w:rPr>
        <w:t xml:space="preserve"> </w:t>
      </w:r>
    </w:p>
    <w:p w14:paraId="4D854B86" w14:textId="34BAC3BB" w:rsidR="00854E37" w:rsidRDefault="63145C5D" w:rsidP="603F08CC">
      <w:pPr>
        <w:spacing w:line="276" w:lineRule="auto"/>
        <w:jc w:val="center"/>
      </w:pPr>
      <w:r w:rsidRPr="603F08CC">
        <w:rPr>
          <w:rFonts w:ascii="Calibri" w:eastAsia="Calibri" w:hAnsi="Calibri" w:cs="Calibri"/>
          <w:sz w:val="28"/>
          <w:szCs w:val="28"/>
        </w:rPr>
        <w:t xml:space="preserve"> </w:t>
      </w:r>
    </w:p>
    <w:p w14:paraId="596DFE16" w14:textId="4F946C43" w:rsidR="00854E37" w:rsidRDefault="63145C5D" w:rsidP="603F08CC">
      <w:pPr>
        <w:spacing w:line="276" w:lineRule="auto"/>
        <w:jc w:val="center"/>
      </w:pPr>
      <w:r w:rsidRPr="603F08CC">
        <w:rPr>
          <w:rFonts w:ascii="Calibri" w:eastAsia="Calibri" w:hAnsi="Calibri" w:cs="Calibri"/>
          <w:sz w:val="28"/>
          <w:szCs w:val="28"/>
        </w:rPr>
        <w:t xml:space="preserve"> </w:t>
      </w:r>
    </w:p>
    <w:p w14:paraId="132A3C29" w14:textId="6304ED68" w:rsidR="00854E37" w:rsidRDefault="63145C5D" w:rsidP="603F08CC">
      <w:pPr>
        <w:spacing w:line="276" w:lineRule="auto"/>
        <w:jc w:val="center"/>
      </w:pPr>
      <w:r w:rsidRPr="603F08CC">
        <w:rPr>
          <w:rFonts w:ascii="Calibri" w:eastAsia="Calibri" w:hAnsi="Calibri" w:cs="Calibri"/>
          <w:sz w:val="28"/>
          <w:szCs w:val="28"/>
        </w:rPr>
        <w:t xml:space="preserve"> </w:t>
      </w:r>
    </w:p>
    <w:p w14:paraId="0B800D62" w14:textId="6E443A45" w:rsidR="00854E37" w:rsidRDefault="63145C5D" w:rsidP="603F08CC">
      <w:pPr>
        <w:spacing w:line="276" w:lineRule="auto"/>
        <w:jc w:val="center"/>
      </w:pPr>
      <w:r w:rsidRPr="603F08CC">
        <w:rPr>
          <w:rFonts w:ascii="Calibri" w:eastAsia="Calibri" w:hAnsi="Calibri" w:cs="Calibri"/>
          <w:sz w:val="36"/>
          <w:szCs w:val="36"/>
        </w:rPr>
        <w:t>Entrepreneurship development process:</w:t>
      </w:r>
    </w:p>
    <w:p w14:paraId="2CC20E81" w14:textId="4E3A8483" w:rsidR="00854E37" w:rsidRDefault="63145C5D" w:rsidP="603F08CC">
      <w:pPr>
        <w:spacing w:line="276" w:lineRule="auto"/>
        <w:jc w:val="both"/>
      </w:pPr>
      <w:r w:rsidRPr="603F08CC">
        <w:rPr>
          <w:rFonts w:ascii="Calibri" w:eastAsia="Calibri" w:hAnsi="Calibri" w:cs="Calibri"/>
          <w:sz w:val="28"/>
          <w:szCs w:val="28"/>
        </w:rPr>
        <w:t xml:space="preserve">The concept or emergence of entrepreneurship is geared towards creating economic and social values. Entrepreneurship is set up on a pattern that undergoes </w:t>
      </w:r>
      <w:r w:rsidR="1150D4D1" w:rsidRPr="603F08CC">
        <w:rPr>
          <w:rFonts w:ascii="Calibri" w:eastAsia="Calibri" w:hAnsi="Calibri" w:cs="Calibri"/>
          <w:sz w:val="28"/>
          <w:szCs w:val="28"/>
        </w:rPr>
        <w:t>several</w:t>
      </w:r>
      <w:r w:rsidRPr="603F08CC">
        <w:rPr>
          <w:rFonts w:ascii="Calibri" w:eastAsia="Calibri" w:hAnsi="Calibri" w:cs="Calibri"/>
          <w:sz w:val="28"/>
          <w:szCs w:val="28"/>
        </w:rPr>
        <w:t xml:space="preserve"> processes. The process of entrepreneurship is being determined by a given environment and it includes the role of government policy for consolidation.</w:t>
      </w:r>
    </w:p>
    <w:p w14:paraId="6478DF32" w14:textId="368F8138" w:rsidR="00854E37" w:rsidRDefault="63145C5D" w:rsidP="603F08CC">
      <w:pPr>
        <w:spacing w:line="276" w:lineRule="auto"/>
        <w:jc w:val="both"/>
      </w:pPr>
      <w:r w:rsidRPr="603F08CC">
        <w:rPr>
          <w:rFonts w:ascii="Calibri" w:eastAsia="Calibri" w:hAnsi="Calibri" w:cs="Calibri"/>
          <w:sz w:val="28"/>
          <w:szCs w:val="28"/>
        </w:rPr>
        <w:t>Identification and evaluation of opportunity are one of the important stages in the development of entrepreneurship. The market size needs to</w:t>
      </w:r>
      <w:r w:rsidR="7DDC9D42" w:rsidRPr="603F08CC">
        <w:rPr>
          <w:rFonts w:ascii="Calibri" w:eastAsia="Calibri" w:hAnsi="Calibri" w:cs="Calibri"/>
          <w:sz w:val="28"/>
          <w:szCs w:val="28"/>
        </w:rPr>
        <w:t xml:space="preserve"> be</w:t>
      </w:r>
      <w:r w:rsidRPr="603F08CC">
        <w:rPr>
          <w:rFonts w:ascii="Calibri" w:eastAsia="Calibri" w:hAnsi="Calibri" w:cs="Calibri"/>
          <w:sz w:val="28"/>
          <w:szCs w:val="28"/>
        </w:rPr>
        <w:t xml:space="preserve"> research</w:t>
      </w:r>
      <w:r w:rsidR="07197BE2" w:rsidRPr="603F08CC">
        <w:rPr>
          <w:rFonts w:ascii="Calibri" w:eastAsia="Calibri" w:hAnsi="Calibri" w:cs="Calibri"/>
          <w:sz w:val="28"/>
          <w:szCs w:val="28"/>
        </w:rPr>
        <w:t>ed</w:t>
      </w:r>
      <w:r w:rsidRPr="603F08CC">
        <w:rPr>
          <w:rFonts w:ascii="Calibri" w:eastAsia="Calibri" w:hAnsi="Calibri" w:cs="Calibri"/>
          <w:sz w:val="28"/>
          <w:szCs w:val="28"/>
        </w:rPr>
        <w:t xml:space="preserve"> and evaluated to make that </w:t>
      </w:r>
      <w:r w:rsidR="266459C8" w:rsidRPr="603F08CC">
        <w:rPr>
          <w:rFonts w:ascii="Calibri" w:eastAsia="Calibri" w:hAnsi="Calibri" w:cs="Calibri"/>
          <w:sz w:val="28"/>
          <w:szCs w:val="28"/>
        </w:rPr>
        <w:t>there is</w:t>
      </w:r>
      <w:r w:rsidR="4FF33C97" w:rsidRPr="603F08CC">
        <w:rPr>
          <w:rFonts w:ascii="Calibri" w:eastAsia="Calibri" w:hAnsi="Calibri" w:cs="Calibri"/>
          <w:sz w:val="28"/>
          <w:szCs w:val="28"/>
        </w:rPr>
        <w:t xml:space="preserve"> </w:t>
      </w:r>
      <w:r w:rsidRPr="603F08CC">
        <w:rPr>
          <w:rFonts w:ascii="Calibri" w:eastAsia="Calibri" w:hAnsi="Calibri" w:cs="Calibri"/>
          <w:sz w:val="28"/>
          <w:szCs w:val="28"/>
        </w:rPr>
        <w:t>market for the prevailing opportunity.</w:t>
      </w:r>
    </w:p>
    <w:p w14:paraId="7121DA94" w14:textId="24779AAB" w:rsidR="00854E37" w:rsidRDefault="63145C5D" w:rsidP="603F08CC">
      <w:pPr>
        <w:pStyle w:val="ListParagraph"/>
        <w:numPr>
          <w:ilvl w:val="0"/>
          <w:numId w:val="1"/>
        </w:numPr>
        <w:spacing w:line="276" w:lineRule="auto"/>
        <w:rPr>
          <w:rFonts w:eastAsiaTheme="minorEastAsia"/>
          <w:sz w:val="32"/>
          <w:szCs w:val="32"/>
        </w:rPr>
      </w:pPr>
      <w:r w:rsidRPr="603F08CC">
        <w:rPr>
          <w:rFonts w:ascii="Calibri" w:eastAsia="Calibri" w:hAnsi="Calibri" w:cs="Calibri"/>
          <w:sz w:val="32"/>
          <w:szCs w:val="32"/>
        </w:rPr>
        <w:t>Development of business plan:</w:t>
      </w:r>
    </w:p>
    <w:p w14:paraId="68D0BA7C" w14:textId="38B19438" w:rsidR="00854E37" w:rsidRDefault="63145C5D" w:rsidP="603F08CC">
      <w:pPr>
        <w:spacing w:line="276" w:lineRule="auto"/>
        <w:jc w:val="both"/>
      </w:pPr>
      <w:r w:rsidRPr="603F08CC">
        <w:rPr>
          <w:rFonts w:ascii="Calibri" w:eastAsia="Calibri" w:hAnsi="Calibri" w:cs="Calibri"/>
          <w:sz w:val="28"/>
          <w:szCs w:val="28"/>
        </w:rPr>
        <w:t xml:space="preserve">Having identified and evaluated the business opportunity, the next step is to develop the business plan that </w:t>
      </w:r>
      <w:r w:rsidR="1A1132C4" w:rsidRPr="603F08CC">
        <w:rPr>
          <w:rFonts w:ascii="Calibri" w:eastAsia="Calibri" w:hAnsi="Calibri" w:cs="Calibri"/>
          <w:sz w:val="28"/>
          <w:szCs w:val="28"/>
        </w:rPr>
        <w:t>investigates</w:t>
      </w:r>
      <w:r w:rsidRPr="603F08CC">
        <w:rPr>
          <w:rFonts w:ascii="Calibri" w:eastAsia="Calibri" w:hAnsi="Calibri" w:cs="Calibri"/>
          <w:sz w:val="28"/>
          <w:szCs w:val="28"/>
        </w:rPr>
        <w:t xml:space="preserve"> and captures the risks associated with the business in the short or long term. Such plan scans the strength, weakness, opportunity and threats of the business for competitive advantage.</w:t>
      </w:r>
    </w:p>
    <w:p w14:paraId="460C83C2" w14:textId="7058DA05" w:rsidR="00854E37" w:rsidRDefault="63145C5D" w:rsidP="603F08CC">
      <w:pPr>
        <w:spacing w:line="276" w:lineRule="auto"/>
        <w:jc w:val="both"/>
      </w:pPr>
      <w:r w:rsidRPr="603F08CC">
        <w:rPr>
          <w:rFonts w:ascii="Calibri" w:eastAsia="Calibri" w:hAnsi="Calibri" w:cs="Calibri"/>
          <w:sz w:val="36"/>
          <w:szCs w:val="36"/>
        </w:rPr>
        <w:t xml:space="preserve"> </w:t>
      </w:r>
    </w:p>
    <w:p w14:paraId="6E8903EF" w14:textId="2DB7C180" w:rsidR="00854E37" w:rsidRDefault="63145C5D" w:rsidP="603F08CC">
      <w:pPr>
        <w:pStyle w:val="ListParagraph"/>
        <w:numPr>
          <w:ilvl w:val="0"/>
          <w:numId w:val="1"/>
        </w:numPr>
        <w:spacing w:line="276" w:lineRule="auto"/>
        <w:rPr>
          <w:rFonts w:eastAsiaTheme="minorEastAsia"/>
          <w:sz w:val="36"/>
          <w:szCs w:val="36"/>
        </w:rPr>
      </w:pPr>
      <w:r w:rsidRPr="603F08CC">
        <w:rPr>
          <w:rFonts w:ascii="Calibri" w:eastAsia="Calibri" w:hAnsi="Calibri" w:cs="Calibri"/>
          <w:sz w:val="36"/>
          <w:szCs w:val="36"/>
        </w:rPr>
        <w:lastRenderedPageBreak/>
        <w:t>Business concept:</w:t>
      </w:r>
    </w:p>
    <w:p w14:paraId="28076820" w14:textId="7233259D" w:rsidR="00854E37" w:rsidRDefault="63145C5D" w:rsidP="603F08CC">
      <w:pPr>
        <w:spacing w:line="276" w:lineRule="auto"/>
        <w:jc w:val="both"/>
      </w:pPr>
      <w:r w:rsidRPr="603F08CC">
        <w:rPr>
          <w:rFonts w:ascii="Calibri" w:eastAsia="Calibri" w:hAnsi="Calibri" w:cs="Calibri"/>
          <w:sz w:val="28"/>
          <w:szCs w:val="28"/>
        </w:rPr>
        <w:t>Although, no business concept is right or wrong however, it takes a holistic approach to assess the business landscape such as ideas which is a hypothesis and subject change or improvement.</w:t>
      </w:r>
    </w:p>
    <w:p w14:paraId="656C8584" w14:textId="0FE91CF5" w:rsidR="00854E37" w:rsidRDefault="63145C5D" w:rsidP="603F08CC">
      <w:pPr>
        <w:pStyle w:val="ListParagraph"/>
        <w:numPr>
          <w:ilvl w:val="0"/>
          <w:numId w:val="1"/>
        </w:numPr>
        <w:spacing w:line="276" w:lineRule="auto"/>
        <w:rPr>
          <w:rFonts w:eastAsiaTheme="minorEastAsia"/>
          <w:sz w:val="36"/>
          <w:szCs w:val="36"/>
        </w:rPr>
      </w:pPr>
      <w:r w:rsidRPr="603F08CC">
        <w:rPr>
          <w:rFonts w:ascii="Calibri" w:eastAsia="Calibri" w:hAnsi="Calibri" w:cs="Calibri"/>
          <w:sz w:val="36"/>
          <w:szCs w:val="36"/>
        </w:rPr>
        <w:t xml:space="preserve">Feedback: </w:t>
      </w:r>
      <w:r w:rsidRPr="603F08CC">
        <w:rPr>
          <w:rFonts w:ascii="Calibri" w:eastAsia="Calibri" w:hAnsi="Calibri" w:cs="Calibri"/>
          <w:sz w:val="28"/>
          <w:szCs w:val="28"/>
        </w:rPr>
        <w:t xml:space="preserve">Getting opinions from competitors, business model or the predecessors helps to leverage information in order to start out on the right path. </w:t>
      </w:r>
    </w:p>
    <w:p w14:paraId="7860B9B0" w14:textId="0A500643" w:rsidR="00854E37" w:rsidRDefault="63145C5D" w:rsidP="603F08CC">
      <w:pPr>
        <w:pStyle w:val="ListParagraph"/>
        <w:numPr>
          <w:ilvl w:val="0"/>
          <w:numId w:val="1"/>
        </w:numPr>
        <w:spacing w:line="276" w:lineRule="auto"/>
        <w:rPr>
          <w:rFonts w:eastAsiaTheme="minorEastAsia"/>
          <w:sz w:val="36"/>
          <w:szCs w:val="36"/>
        </w:rPr>
      </w:pPr>
      <w:r w:rsidRPr="603F08CC">
        <w:rPr>
          <w:rFonts w:ascii="Calibri" w:eastAsia="Calibri" w:hAnsi="Calibri" w:cs="Calibri"/>
          <w:sz w:val="36"/>
          <w:szCs w:val="36"/>
        </w:rPr>
        <w:t xml:space="preserve">Testing: </w:t>
      </w:r>
      <w:r w:rsidRPr="603F08CC">
        <w:rPr>
          <w:rFonts w:ascii="Calibri" w:eastAsia="Calibri" w:hAnsi="Calibri" w:cs="Calibri"/>
          <w:sz w:val="28"/>
          <w:szCs w:val="28"/>
        </w:rPr>
        <w:t>With existing product in the market, there is to figure out how to match offering with the customers’ needs and this be done by testing the brand, price, features and customer experience.</w:t>
      </w:r>
    </w:p>
    <w:p w14:paraId="41E3B317" w14:textId="7B998579" w:rsidR="00854E37" w:rsidRDefault="63145C5D" w:rsidP="603F08CC">
      <w:pPr>
        <w:pStyle w:val="ListParagraph"/>
        <w:numPr>
          <w:ilvl w:val="0"/>
          <w:numId w:val="1"/>
        </w:numPr>
        <w:spacing w:line="276" w:lineRule="auto"/>
        <w:rPr>
          <w:rFonts w:eastAsiaTheme="minorEastAsia"/>
          <w:sz w:val="36"/>
          <w:szCs w:val="36"/>
        </w:rPr>
      </w:pPr>
      <w:r w:rsidRPr="603F08CC">
        <w:rPr>
          <w:rFonts w:ascii="Calibri" w:eastAsia="Calibri" w:hAnsi="Calibri" w:cs="Calibri"/>
          <w:sz w:val="36"/>
          <w:szCs w:val="36"/>
        </w:rPr>
        <w:t xml:space="preserve">Adjustment: </w:t>
      </w:r>
      <w:r w:rsidRPr="603F08CC">
        <w:rPr>
          <w:rFonts w:ascii="Calibri" w:eastAsia="Calibri" w:hAnsi="Calibri" w:cs="Calibri"/>
          <w:sz w:val="28"/>
          <w:szCs w:val="28"/>
        </w:rPr>
        <w:t>Knowing what is good or gone wrong, there is need to maintain or change and this can be done by “Tweak or Pivot” approach</w:t>
      </w:r>
      <w:r w:rsidRPr="603F08CC">
        <w:rPr>
          <w:rFonts w:ascii="Calibri" w:eastAsia="Calibri" w:hAnsi="Calibri" w:cs="Calibri"/>
          <w:sz w:val="36"/>
          <w:szCs w:val="36"/>
        </w:rPr>
        <w:t xml:space="preserve"> </w:t>
      </w:r>
    </w:p>
    <w:p w14:paraId="339A1093" w14:textId="451DB850" w:rsidR="00854E37" w:rsidRDefault="63145C5D" w:rsidP="603F08CC">
      <w:pPr>
        <w:spacing w:line="276" w:lineRule="auto"/>
        <w:jc w:val="both"/>
      </w:pPr>
      <w:r w:rsidRPr="603F08CC">
        <w:rPr>
          <w:rFonts w:ascii="Calibri" w:eastAsia="Calibri" w:hAnsi="Calibri" w:cs="Calibri"/>
          <w:sz w:val="36"/>
          <w:szCs w:val="36"/>
        </w:rPr>
        <w:t>Determination and evaluation of resource requirement:</w:t>
      </w:r>
    </w:p>
    <w:p w14:paraId="4B49AE17" w14:textId="6D15E477" w:rsidR="00854E37" w:rsidRDefault="63145C5D" w:rsidP="603F08CC">
      <w:pPr>
        <w:spacing w:line="276" w:lineRule="auto"/>
        <w:jc w:val="both"/>
      </w:pPr>
      <w:r w:rsidRPr="603F08CC">
        <w:rPr>
          <w:rFonts w:ascii="Calibri" w:eastAsia="Calibri" w:hAnsi="Calibri" w:cs="Calibri"/>
          <w:sz w:val="28"/>
          <w:szCs w:val="28"/>
        </w:rPr>
        <w:t>Getting funding from the bank, Angel sponsor or Venture capitalist is an uphill task. The government needs to be supportive of existing entrepreneurs such as small or medium enterprise. The government policy and implementation towards supportive or funding entrepreneurs especially the informal sectors are all the foundation of employment initiative (</w:t>
      </w:r>
      <w:proofErr w:type="spellStart"/>
      <w:r w:rsidRPr="603F08CC">
        <w:rPr>
          <w:rFonts w:ascii="Calibri" w:eastAsia="Calibri" w:hAnsi="Calibri" w:cs="Calibri"/>
          <w:sz w:val="28"/>
          <w:szCs w:val="28"/>
        </w:rPr>
        <w:t>W.Johnson</w:t>
      </w:r>
      <w:proofErr w:type="spellEnd"/>
      <w:r w:rsidRPr="603F08CC">
        <w:rPr>
          <w:rFonts w:ascii="Calibri" w:eastAsia="Calibri" w:hAnsi="Calibri" w:cs="Calibri"/>
          <w:sz w:val="28"/>
          <w:szCs w:val="28"/>
        </w:rPr>
        <w:t>, 2017)</w:t>
      </w:r>
    </w:p>
    <w:p w14:paraId="715F652F" w14:textId="783FECBF" w:rsidR="00854E37" w:rsidRDefault="63145C5D" w:rsidP="603F08CC">
      <w:pPr>
        <w:spacing w:line="276" w:lineRule="auto"/>
        <w:jc w:val="both"/>
      </w:pPr>
      <w:r w:rsidRPr="603F08CC">
        <w:rPr>
          <w:rFonts w:ascii="Calibri" w:eastAsia="Calibri" w:hAnsi="Calibri" w:cs="Calibri"/>
          <w:sz w:val="28"/>
          <w:szCs w:val="28"/>
        </w:rPr>
        <w:t xml:space="preserve"> </w:t>
      </w:r>
    </w:p>
    <w:p w14:paraId="3153F7EC" w14:textId="11C1DA24" w:rsidR="00854E37" w:rsidRDefault="63145C5D" w:rsidP="603F08CC">
      <w:pPr>
        <w:spacing w:line="276" w:lineRule="auto"/>
        <w:jc w:val="center"/>
      </w:pPr>
      <w:r w:rsidRPr="603F08CC">
        <w:rPr>
          <w:rFonts w:ascii="Calibri" w:eastAsia="Calibri" w:hAnsi="Calibri" w:cs="Calibri"/>
          <w:sz w:val="28"/>
          <w:szCs w:val="28"/>
        </w:rPr>
        <w:t xml:space="preserve"> </w:t>
      </w:r>
    </w:p>
    <w:p w14:paraId="7D6AC488" w14:textId="5B7D25C0" w:rsidR="00854E37" w:rsidRDefault="63145C5D" w:rsidP="603F08CC">
      <w:pPr>
        <w:spacing w:line="276" w:lineRule="auto"/>
        <w:jc w:val="center"/>
      </w:pPr>
      <w:r w:rsidRPr="603F08CC">
        <w:rPr>
          <w:rFonts w:ascii="Calibri" w:eastAsia="Calibri" w:hAnsi="Calibri" w:cs="Calibri"/>
          <w:sz w:val="36"/>
          <w:szCs w:val="36"/>
        </w:rPr>
        <w:t>Recommendation for Start-up:</w:t>
      </w:r>
    </w:p>
    <w:p w14:paraId="71552528" w14:textId="29603427" w:rsidR="00854E37" w:rsidRDefault="63145C5D" w:rsidP="603F08CC">
      <w:pPr>
        <w:spacing w:line="276" w:lineRule="auto"/>
        <w:jc w:val="both"/>
      </w:pPr>
      <w:r w:rsidRPr="603F08CC">
        <w:rPr>
          <w:rFonts w:ascii="Calibri" w:eastAsia="Calibri" w:hAnsi="Calibri" w:cs="Calibri"/>
          <w:sz w:val="28"/>
          <w:szCs w:val="28"/>
        </w:rPr>
        <w:t>There is need to get focused on the real issues and avoid unrealistic expectation during start-up. The need for solace in competence cannot be overemphasized coupled with a very good communication skill to win the hearts of customers and the government can prioritize the reduction of unemployment through supportive policy for small and medium enterprise.</w:t>
      </w:r>
    </w:p>
    <w:p w14:paraId="242CD89F" w14:textId="224B324D" w:rsidR="00854E37" w:rsidRDefault="63145C5D" w:rsidP="603F08CC">
      <w:pPr>
        <w:pStyle w:val="Heading1"/>
      </w:pPr>
      <w:r w:rsidRPr="603F08CC">
        <w:rPr>
          <w:rFonts w:ascii="Cambria" w:eastAsia="Cambria" w:hAnsi="Cambria" w:cs="Cambria"/>
          <w:color w:val="365F91"/>
          <w:sz w:val="28"/>
          <w:szCs w:val="28"/>
          <w:lang w:val="en-US"/>
        </w:rPr>
        <w:t>Reference Lists</w:t>
      </w:r>
    </w:p>
    <w:p w14:paraId="185CF33C" w14:textId="6192DBAB" w:rsidR="00854E37" w:rsidRDefault="63145C5D" w:rsidP="603F08CC">
      <w:pPr>
        <w:spacing w:line="276" w:lineRule="auto"/>
      </w:pPr>
      <w:r w:rsidRPr="603F08CC">
        <w:rPr>
          <w:rFonts w:ascii="Calibri" w:eastAsia="Calibri" w:hAnsi="Calibri" w:cs="Calibri"/>
          <w:lang w:val="en-US"/>
        </w:rPr>
        <w:t xml:space="preserve">Abdul, O. E., 2018. </w:t>
      </w:r>
      <w:proofErr w:type="gramStart"/>
      <w:r w:rsidRPr="603F08CC">
        <w:rPr>
          <w:rFonts w:ascii="Calibri" w:eastAsia="Calibri" w:hAnsi="Calibri" w:cs="Calibri"/>
          <w:lang w:val="en-US"/>
        </w:rPr>
        <w:t xml:space="preserve">Enterprise (SMEs) A </w:t>
      </w:r>
      <w:proofErr w:type="spellStart"/>
      <w:r w:rsidRPr="603F08CC">
        <w:rPr>
          <w:rFonts w:ascii="Calibri" w:eastAsia="Calibri" w:hAnsi="Calibri" w:cs="Calibri"/>
          <w:lang w:val="en-US"/>
        </w:rPr>
        <w:t>coparative</w:t>
      </w:r>
      <w:proofErr w:type="spellEnd"/>
      <w:r w:rsidRPr="603F08CC">
        <w:rPr>
          <w:rFonts w:ascii="Calibri" w:eastAsia="Calibri" w:hAnsi="Calibri" w:cs="Calibri"/>
          <w:lang w:val="en-US"/>
        </w:rPr>
        <w:t xml:space="preserve"> analysis of Nigerian entrepreneurs and Minority entrepreneurs in the UK.</w:t>
      </w:r>
      <w:proofErr w:type="gramEnd"/>
      <w:r w:rsidRPr="603F08CC">
        <w:rPr>
          <w:rFonts w:ascii="Calibri" w:eastAsia="Calibri" w:hAnsi="Calibri" w:cs="Calibri"/>
          <w:lang w:val="en-US"/>
        </w:rPr>
        <w:t xml:space="preserve"> </w:t>
      </w:r>
      <w:r w:rsidRPr="603F08CC">
        <w:rPr>
          <w:rFonts w:ascii="Calibri" w:eastAsia="Calibri" w:hAnsi="Calibri" w:cs="Calibri"/>
          <w:i/>
          <w:iCs/>
          <w:lang w:val="en-US"/>
        </w:rPr>
        <w:t xml:space="preserve">International Journal of Academic Research in Business and Social sciences, </w:t>
      </w:r>
      <w:r w:rsidRPr="603F08CC">
        <w:rPr>
          <w:rFonts w:ascii="Calibri" w:eastAsia="Calibri" w:hAnsi="Calibri" w:cs="Calibri"/>
          <w:lang w:val="en-US"/>
        </w:rPr>
        <w:t>8(5), pp. 27-46.</w:t>
      </w:r>
    </w:p>
    <w:p w14:paraId="07ED8387" w14:textId="6D397EA5" w:rsidR="00854E37" w:rsidRDefault="63145C5D" w:rsidP="603F08CC">
      <w:pPr>
        <w:spacing w:line="276" w:lineRule="auto"/>
      </w:pPr>
      <w:proofErr w:type="spellStart"/>
      <w:proofErr w:type="gramStart"/>
      <w:r w:rsidRPr="603F08CC">
        <w:rPr>
          <w:rFonts w:ascii="Calibri" w:eastAsia="Calibri" w:hAnsi="Calibri" w:cs="Calibri"/>
          <w:lang w:val="en-US"/>
        </w:rPr>
        <w:lastRenderedPageBreak/>
        <w:t>Aliaga</w:t>
      </w:r>
      <w:proofErr w:type="spellEnd"/>
      <w:r w:rsidRPr="603F08CC">
        <w:rPr>
          <w:rFonts w:ascii="Calibri" w:eastAsia="Calibri" w:hAnsi="Calibri" w:cs="Calibri"/>
          <w:lang w:val="en-US"/>
        </w:rPr>
        <w:t>-Isla, R., 2018.</w:t>
      </w:r>
      <w:proofErr w:type="gramEnd"/>
      <w:r w:rsidRPr="603F08CC">
        <w:rPr>
          <w:rFonts w:ascii="Calibri" w:eastAsia="Calibri" w:hAnsi="Calibri" w:cs="Calibri"/>
          <w:lang w:val="en-US"/>
        </w:rPr>
        <w:t xml:space="preserve"> </w:t>
      </w:r>
      <w:proofErr w:type="gramStart"/>
      <w:r w:rsidRPr="603F08CC">
        <w:rPr>
          <w:rFonts w:ascii="Calibri" w:eastAsia="Calibri" w:hAnsi="Calibri" w:cs="Calibri"/>
          <w:lang w:val="en-US"/>
        </w:rPr>
        <w:t xml:space="preserve">From push out to pull In. </w:t>
      </w:r>
      <w:r w:rsidRPr="603F08CC">
        <w:rPr>
          <w:rFonts w:ascii="Calibri" w:eastAsia="Calibri" w:hAnsi="Calibri" w:cs="Calibri"/>
          <w:i/>
          <w:iCs/>
          <w:lang w:val="en-US"/>
        </w:rPr>
        <w:t xml:space="preserve">Science Direct, </w:t>
      </w:r>
      <w:r w:rsidRPr="603F08CC">
        <w:rPr>
          <w:rFonts w:ascii="Calibri" w:eastAsia="Calibri" w:hAnsi="Calibri" w:cs="Calibri"/>
          <w:lang w:val="en-US"/>
        </w:rPr>
        <w:t>Volume 205, pp. 645-660.</w:t>
      </w:r>
      <w:proofErr w:type="gramEnd"/>
    </w:p>
    <w:p w14:paraId="1003BA7A" w14:textId="3CAD9549" w:rsidR="00854E37" w:rsidRDefault="63145C5D" w:rsidP="603F08CC">
      <w:pPr>
        <w:spacing w:line="276" w:lineRule="auto"/>
      </w:pPr>
      <w:proofErr w:type="spellStart"/>
      <w:r w:rsidRPr="603F08CC">
        <w:rPr>
          <w:rFonts w:ascii="Calibri" w:eastAsia="Calibri" w:hAnsi="Calibri" w:cs="Calibri"/>
          <w:lang w:val="en-US"/>
        </w:rPr>
        <w:t>Andersson</w:t>
      </w:r>
      <w:proofErr w:type="spellEnd"/>
      <w:r w:rsidRPr="603F08CC">
        <w:rPr>
          <w:rFonts w:ascii="Calibri" w:eastAsia="Calibri" w:hAnsi="Calibri" w:cs="Calibri"/>
          <w:lang w:val="en-US"/>
        </w:rPr>
        <w:t xml:space="preserve">, F. O., 2016. Nascent non-profit Entrepreneurship: Exploring the formative stage of Emerging Nonprofit </w:t>
      </w:r>
      <w:proofErr w:type="spellStart"/>
      <w:r w:rsidRPr="603F08CC">
        <w:rPr>
          <w:rFonts w:ascii="Calibri" w:eastAsia="Calibri" w:hAnsi="Calibri" w:cs="Calibri"/>
          <w:lang w:val="en-US"/>
        </w:rPr>
        <w:t>Organisations</w:t>
      </w:r>
      <w:proofErr w:type="spellEnd"/>
      <w:r w:rsidRPr="603F08CC">
        <w:rPr>
          <w:rFonts w:ascii="Calibri" w:eastAsia="Calibri" w:hAnsi="Calibri" w:cs="Calibri"/>
          <w:lang w:val="en-US"/>
        </w:rPr>
        <w:t xml:space="preserve">. </w:t>
      </w:r>
      <w:r w:rsidRPr="603F08CC">
        <w:rPr>
          <w:rFonts w:ascii="Calibri" w:eastAsia="Calibri" w:hAnsi="Calibri" w:cs="Calibri"/>
          <w:i/>
          <w:iCs/>
          <w:lang w:val="en-US"/>
        </w:rPr>
        <w:t xml:space="preserve">SAGE PUBLICATION, </w:t>
      </w:r>
      <w:r w:rsidRPr="603F08CC">
        <w:rPr>
          <w:rFonts w:ascii="Calibri" w:eastAsia="Calibri" w:hAnsi="Calibri" w:cs="Calibri"/>
          <w:lang w:val="en-US"/>
        </w:rPr>
        <w:t>45(4), pp. 806-824.</w:t>
      </w:r>
    </w:p>
    <w:p w14:paraId="656484AD" w14:textId="1736574E" w:rsidR="00854E37" w:rsidRDefault="63145C5D" w:rsidP="603F08CC">
      <w:pPr>
        <w:spacing w:line="276" w:lineRule="auto"/>
      </w:pPr>
      <w:r w:rsidRPr="603F08CC">
        <w:rPr>
          <w:rFonts w:ascii="Calibri" w:eastAsia="Calibri" w:hAnsi="Calibri" w:cs="Calibri"/>
          <w:lang w:val="en-US"/>
        </w:rPr>
        <w:t xml:space="preserve">AO, J. Y., 2014. </w:t>
      </w:r>
      <w:proofErr w:type="gramStart"/>
      <w:r w:rsidRPr="603F08CC">
        <w:rPr>
          <w:rFonts w:ascii="Calibri" w:eastAsia="Calibri" w:hAnsi="Calibri" w:cs="Calibri"/>
          <w:lang w:val="en-US"/>
        </w:rPr>
        <w:t>Impact of Entrepreneurs Traits on Proactive Behaviors Strategy.</w:t>
      </w:r>
      <w:proofErr w:type="gramEnd"/>
      <w:r w:rsidRPr="603F08CC">
        <w:rPr>
          <w:rFonts w:ascii="Calibri" w:eastAsia="Calibri" w:hAnsi="Calibri" w:cs="Calibri"/>
          <w:lang w:val="en-US"/>
        </w:rPr>
        <w:t xml:space="preserve"> </w:t>
      </w:r>
      <w:r w:rsidRPr="603F08CC">
        <w:rPr>
          <w:rFonts w:ascii="Calibri" w:eastAsia="Calibri" w:hAnsi="Calibri" w:cs="Calibri"/>
          <w:i/>
          <w:iCs/>
          <w:lang w:val="en-US"/>
        </w:rPr>
        <w:t xml:space="preserve">ProQuest, </w:t>
      </w:r>
      <w:r w:rsidRPr="603F08CC">
        <w:rPr>
          <w:rFonts w:ascii="Calibri" w:eastAsia="Calibri" w:hAnsi="Calibri" w:cs="Calibri"/>
          <w:lang w:val="en-US"/>
        </w:rPr>
        <w:t>Volume 687-691, pp. 4616-4621.</w:t>
      </w:r>
    </w:p>
    <w:p w14:paraId="7ABAA075" w14:textId="28532CA8" w:rsidR="00854E37" w:rsidRDefault="63145C5D" w:rsidP="603F08CC">
      <w:pPr>
        <w:spacing w:line="276" w:lineRule="auto"/>
      </w:pPr>
      <w:proofErr w:type="gramStart"/>
      <w:r w:rsidRPr="603F08CC">
        <w:rPr>
          <w:rFonts w:ascii="Calibri" w:eastAsia="Calibri" w:hAnsi="Calibri" w:cs="Calibri"/>
          <w:lang w:val="en-US"/>
        </w:rPr>
        <w:t>CATANA, S., 2020.</w:t>
      </w:r>
      <w:proofErr w:type="gramEnd"/>
      <w:r w:rsidRPr="603F08CC">
        <w:rPr>
          <w:rFonts w:ascii="Calibri" w:eastAsia="Calibri" w:hAnsi="Calibri" w:cs="Calibri"/>
          <w:lang w:val="en-US"/>
        </w:rPr>
        <w:t xml:space="preserve"> SAM WALTON, A VISIONARY ENTREPRENEUR. </w:t>
      </w:r>
      <w:r w:rsidRPr="603F08CC">
        <w:rPr>
          <w:rFonts w:ascii="Calibri" w:eastAsia="Calibri" w:hAnsi="Calibri" w:cs="Calibri"/>
          <w:i/>
          <w:iCs/>
          <w:lang w:val="en-US"/>
        </w:rPr>
        <w:t xml:space="preserve">DOAJ, </w:t>
      </w:r>
      <w:proofErr w:type="gramStart"/>
      <w:r w:rsidRPr="603F08CC">
        <w:rPr>
          <w:rFonts w:ascii="Calibri" w:eastAsia="Calibri" w:hAnsi="Calibri" w:cs="Calibri"/>
          <w:lang w:val="en-US"/>
        </w:rPr>
        <w:t>VIII(</w:t>
      </w:r>
      <w:proofErr w:type="gramEnd"/>
      <w:r w:rsidRPr="603F08CC">
        <w:rPr>
          <w:rFonts w:ascii="Calibri" w:eastAsia="Calibri" w:hAnsi="Calibri" w:cs="Calibri"/>
          <w:lang w:val="en-US"/>
        </w:rPr>
        <w:t>16), pp. 113-117.</w:t>
      </w:r>
    </w:p>
    <w:p w14:paraId="63737DBE" w14:textId="5A4EDC10" w:rsidR="00854E37" w:rsidRDefault="63145C5D" w:rsidP="603F08CC">
      <w:pPr>
        <w:spacing w:line="276" w:lineRule="auto"/>
      </w:pPr>
      <w:proofErr w:type="spellStart"/>
      <w:r w:rsidRPr="603F08CC">
        <w:rPr>
          <w:rFonts w:ascii="Calibri" w:eastAsia="Calibri" w:hAnsi="Calibri" w:cs="Calibri"/>
          <w:lang w:val="en-US"/>
        </w:rPr>
        <w:t>Emami</w:t>
      </w:r>
      <w:proofErr w:type="spellEnd"/>
      <w:r w:rsidRPr="603F08CC">
        <w:rPr>
          <w:rFonts w:ascii="Calibri" w:eastAsia="Calibri" w:hAnsi="Calibri" w:cs="Calibri"/>
          <w:lang w:val="en-US"/>
        </w:rPr>
        <w:t xml:space="preserve">, A., 2017. Degree of innovation and </w:t>
      </w:r>
      <w:proofErr w:type="spellStart"/>
      <w:r w:rsidRPr="603F08CC">
        <w:rPr>
          <w:rFonts w:ascii="Calibri" w:eastAsia="Calibri" w:hAnsi="Calibri" w:cs="Calibri"/>
          <w:lang w:val="en-US"/>
        </w:rPr>
        <w:t>entrepreneurias'l</w:t>
      </w:r>
      <w:proofErr w:type="spellEnd"/>
      <w:r w:rsidRPr="603F08CC">
        <w:rPr>
          <w:rFonts w:ascii="Calibri" w:eastAsia="Calibri" w:hAnsi="Calibri" w:cs="Calibri"/>
          <w:lang w:val="en-US"/>
        </w:rPr>
        <w:t xml:space="preserve"> intention to create value: a comparative study of experienced and novice entrepreneurs. </w:t>
      </w:r>
      <w:r w:rsidRPr="603F08CC">
        <w:rPr>
          <w:rFonts w:ascii="Calibri" w:eastAsia="Calibri" w:hAnsi="Calibri" w:cs="Calibri"/>
          <w:i/>
          <w:iCs/>
          <w:lang w:val="en-US"/>
        </w:rPr>
        <w:t xml:space="preserve">ProQuest, </w:t>
      </w:r>
      <w:r w:rsidRPr="603F08CC">
        <w:rPr>
          <w:rFonts w:ascii="Calibri" w:eastAsia="Calibri" w:hAnsi="Calibri" w:cs="Calibri"/>
          <w:lang w:val="en-US"/>
        </w:rPr>
        <w:t>7(2), pp. 161-182.</w:t>
      </w:r>
    </w:p>
    <w:p w14:paraId="00072854" w14:textId="5DE6189F" w:rsidR="00854E37" w:rsidRDefault="63145C5D" w:rsidP="603F08CC">
      <w:pPr>
        <w:spacing w:line="276" w:lineRule="auto"/>
      </w:pPr>
      <w:proofErr w:type="gramStart"/>
      <w:r w:rsidRPr="603F08CC">
        <w:rPr>
          <w:rFonts w:ascii="Calibri" w:eastAsia="Calibri" w:hAnsi="Calibri" w:cs="Calibri"/>
          <w:lang w:val="en-US"/>
        </w:rPr>
        <w:t>Franco, M., 2020.</w:t>
      </w:r>
      <w:proofErr w:type="gramEnd"/>
      <w:r w:rsidRPr="603F08CC">
        <w:rPr>
          <w:rFonts w:ascii="Calibri" w:eastAsia="Calibri" w:hAnsi="Calibri" w:cs="Calibri"/>
          <w:lang w:val="en-US"/>
        </w:rPr>
        <w:t xml:space="preserve"> </w:t>
      </w:r>
      <w:proofErr w:type="gramStart"/>
      <w:r w:rsidRPr="603F08CC">
        <w:rPr>
          <w:rFonts w:ascii="Calibri" w:eastAsia="Calibri" w:hAnsi="Calibri" w:cs="Calibri"/>
          <w:lang w:val="en-US"/>
        </w:rPr>
        <w:t xml:space="preserve">Knowledge- intensive innovative </w:t>
      </w:r>
      <w:proofErr w:type="spellStart"/>
      <w:r w:rsidRPr="603F08CC">
        <w:rPr>
          <w:rFonts w:ascii="Calibri" w:eastAsia="Calibri" w:hAnsi="Calibri" w:cs="Calibri"/>
          <w:lang w:val="en-US"/>
        </w:rPr>
        <w:t>entrpreneurship</w:t>
      </w:r>
      <w:proofErr w:type="spellEnd"/>
      <w:r w:rsidRPr="603F08CC">
        <w:rPr>
          <w:rFonts w:ascii="Calibri" w:eastAsia="Calibri" w:hAnsi="Calibri" w:cs="Calibri"/>
          <w:lang w:val="en-US"/>
        </w:rPr>
        <w:t xml:space="preserve"> integrating </w:t>
      </w:r>
      <w:proofErr w:type="spellStart"/>
      <w:r w:rsidRPr="603F08CC">
        <w:rPr>
          <w:rFonts w:ascii="Calibri" w:eastAsia="Calibri" w:hAnsi="Calibri" w:cs="Calibri"/>
          <w:lang w:val="en-US"/>
        </w:rPr>
        <w:t>shumpeter</w:t>
      </w:r>
      <w:proofErr w:type="spellEnd"/>
      <w:r w:rsidRPr="603F08CC">
        <w:rPr>
          <w:rFonts w:ascii="Calibri" w:eastAsia="Calibri" w:hAnsi="Calibri" w:cs="Calibri"/>
          <w:lang w:val="en-US"/>
        </w:rPr>
        <w:t>, evolutionary economics, and innovation system.</w:t>
      </w:r>
      <w:proofErr w:type="gramEnd"/>
      <w:r w:rsidRPr="603F08CC">
        <w:rPr>
          <w:rFonts w:ascii="Calibri" w:eastAsia="Calibri" w:hAnsi="Calibri" w:cs="Calibri"/>
          <w:lang w:val="en-US"/>
        </w:rPr>
        <w:t xml:space="preserve"> </w:t>
      </w:r>
      <w:r w:rsidRPr="603F08CC">
        <w:rPr>
          <w:rFonts w:ascii="Calibri" w:eastAsia="Calibri" w:hAnsi="Calibri" w:cs="Calibri"/>
          <w:i/>
          <w:iCs/>
          <w:lang w:val="en-US"/>
        </w:rPr>
        <w:t xml:space="preserve">ProQuest, </w:t>
      </w:r>
      <w:r w:rsidRPr="603F08CC">
        <w:rPr>
          <w:rFonts w:ascii="Calibri" w:eastAsia="Calibri" w:hAnsi="Calibri" w:cs="Calibri"/>
          <w:lang w:val="en-US"/>
        </w:rPr>
        <w:t>54(2), pp. 503-522.</w:t>
      </w:r>
    </w:p>
    <w:p w14:paraId="772A462C" w14:textId="062DD04D" w:rsidR="00854E37" w:rsidRDefault="63145C5D" w:rsidP="603F08CC">
      <w:pPr>
        <w:spacing w:line="276" w:lineRule="auto"/>
      </w:pPr>
      <w:proofErr w:type="gramStart"/>
      <w:r w:rsidRPr="603F08CC">
        <w:rPr>
          <w:rFonts w:ascii="Calibri" w:eastAsia="Calibri" w:hAnsi="Calibri" w:cs="Calibri"/>
          <w:lang w:val="en-US"/>
        </w:rPr>
        <w:t>Izabela, J.-K., 2021.</w:t>
      </w:r>
      <w:proofErr w:type="gramEnd"/>
      <w:r w:rsidRPr="603F08CC">
        <w:rPr>
          <w:rFonts w:ascii="Calibri" w:eastAsia="Calibri" w:hAnsi="Calibri" w:cs="Calibri"/>
          <w:lang w:val="en-US"/>
        </w:rPr>
        <w:t xml:space="preserve"> </w:t>
      </w:r>
      <w:proofErr w:type="gramStart"/>
      <w:r w:rsidRPr="603F08CC">
        <w:rPr>
          <w:rFonts w:ascii="Calibri" w:eastAsia="Calibri" w:hAnsi="Calibri" w:cs="Calibri"/>
          <w:lang w:val="en-US"/>
        </w:rPr>
        <w:t>The influence of Local Economic Conditions on Start-ups and Local open innovation system.</w:t>
      </w:r>
      <w:proofErr w:type="gramEnd"/>
      <w:r w:rsidRPr="603F08CC">
        <w:rPr>
          <w:rFonts w:ascii="Calibri" w:eastAsia="Calibri" w:hAnsi="Calibri" w:cs="Calibri"/>
          <w:lang w:val="en-US"/>
        </w:rPr>
        <w:t xml:space="preserve"> </w:t>
      </w:r>
      <w:proofErr w:type="gramStart"/>
      <w:r w:rsidRPr="603F08CC">
        <w:rPr>
          <w:rFonts w:ascii="Calibri" w:eastAsia="Calibri" w:hAnsi="Calibri" w:cs="Calibri"/>
          <w:i/>
          <w:iCs/>
          <w:lang w:val="en-US"/>
        </w:rPr>
        <w:t xml:space="preserve">Journal of open innovation </w:t>
      </w:r>
      <w:proofErr w:type="spellStart"/>
      <w:r w:rsidRPr="603F08CC">
        <w:rPr>
          <w:rFonts w:ascii="Calibri" w:eastAsia="Calibri" w:hAnsi="Calibri" w:cs="Calibri"/>
          <w:i/>
          <w:iCs/>
          <w:lang w:val="en-US"/>
        </w:rPr>
        <w:t>technoloy</w:t>
      </w:r>
      <w:proofErr w:type="spellEnd"/>
      <w:r w:rsidRPr="603F08CC">
        <w:rPr>
          <w:rFonts w:ascii="Calibri" w:eastAsia="Calibri" w:hAnsi="Calibri" w:cs="Calibri"/>
          <w:i/>
          <w:iCs/>
          <w:lang w:val="en-US"/>
        </w:rPr>
        <w:t xml:space="preserve">, </w:t>
      </w:r>
      <w:r w:rsidRPr="603F08CC">
        <w:rPr>
          <w:rFonts w:ascii="Calibri" w:eastAsia="Calibri" w:hAnsi="Calibri" w:cs="Calibri"/>
          <w:lang w:val="en-US"/>
        </w:rPr>
        <w:t>7(2), p. 110.</w:t>
      </w:r>
      <w:proofErr w:type="gramEnd"/>
    </w:p>
    <w:p w14:paraId="6553AE59" w14:textId="05BC3B40" w:rsidR="00854E37" w:rsidRDefault="63145C5D" w:rsidP="603F08CC">
      <w:pPr>
        <w:spacing w:line="276" w:lineRule="auto"/>
      </w:pPr>
      <w:proofErr w:type="spellStart"/>
      <w:r w:rsidRPr="603F08CC">
        <w:rPr>
          <w:rFonts w:ascii="Calibri" w:eastAsia="Calibri" w:hAnsi="Calibri" w:cs="Calibri"/>
          <w:lang w:val="en-US"/>
        </w:rPr>
        <w:t>Johanshahi</w:t>
      </w:r>
      <w:proofErr w:type="spellEnd"/>
      <w:r w:rsidRPr="603F08CC">
        <w:rPr>
          <w:rFonts w:ascii="Calibri" w:eastAsia="Calibri" w:hAnsi="Calibri" w:cs="Calibri"/>
          <w:lang w:val="en-US"/>
        </w:rPr>
        <w:t xml:space="preserve">, A. A., 2017. Who Takes More Sustainability Oriented Entrepreneurial Action? </w:t>
      </w:r>
      <w:proofErr w:type="gramStart"/>
      <w:r w:rsidRPr="603F08CC">
        <w:rPr>
          <w:rFonts w:ascii="Calibri" w:eastAsia="Calibri" w:hAnsi="Calibri" w:cs="Calibri"/>
          <w:lang w:val="en-US"/>
        </w:rPr>
        <w:t>The role Of Entrepreneurs Value, Belief and Orientation.</w:t>
      </w:r>
      <w:proofErr w:type="gramEnd"/>
      <w:r w:rsidRPr="603F08CC">
        <w:rPr>
          <w:rFonts w:ascii="Calibri" w:eastAsia="Calibri" w:hAnsi="Calibri" w:cs="Calibri"/>
          <w:lang w:val="en-US"/>
        </w:rPr>
        <w:t xml:space="preserve"> </w:t>
      </w:r>
      <w:r w:rsidRPr="603F08CC">
        <w:rPr>
          <w:rFonts w:ascii="Calibri" w:eastAsia="Calibri" w:hAnsi="Calibri" w:cs="Calibri"/>
          <w:i/>
          <w:iCs/>
          <w:lang w:val="en-US"/>
        </w:rPr>
        <w:t xml:space="preserve">ProQuest, </w:t>
      </w:r>
      <w:r w:rsidRPr="603F08CC">
        <w:rPr>
          <w:rFonts w:ascii="Calibri" w:eastAsia="Calibri" w:hAnsi="Calibri" w:cs="Calibri"/>
          <w:lang w:val="en-US"/>
        </w:rPr>
        <w:t>9(10), p. 1636.</w:t>
      </w:r>
    </w:p>
    <w:p w14:paraId="1025D7BB" w14:textId="670401F6" w:rsidR="00854E37" w:rsidRDefault="63145C5D" w:rsidP="603F08CC">
      <w:pPr>
        <w:spacing w:line="276" w:lineRule="auto"/>
      </w:pPr>
      <w:proofErr w:type="spellStart"/>
      <w:r w:rsidRPr="603F08CC">
        <w:rPr>
          <w:rFonts w:ascii="Calibri" w:eastAsia="Calibri" w:hAnsi="Calibri" w:cs="Calibri"/>
          <w:lang w:val="en-US"/>
        </w:rPr>
        <w:t>Kar</w:t>
      </w:r>
      <w:proofErr w:type="spellEnd"/>
      <w:r w:rsidRPr="603F08CC">
        <w:rPr>
          <w:rFonts w:ascii="Calibri" w:eastAsia="Calibri" w:hAnsi="Calibri" w:cs="Calibri"/>
          <w:lang w:val="en-US"/>
        </w:rPr>
        <w:t xml:space="preserve">, B., 2016. What Motivates The </w:t>
      </w:r>
      <w:proofErr w:type="spellStart"/>
      <w:r w:rsidRPr="603F08CC">
        <w:rPr>
          <w:rFonts w:ascii="Calibri" w:eastAsia="Calibri" w:hAnsi="Calibri" w:cs="Calibri"/>
          <w:lang w:val="en-US"/>
        </w:rPr>
        <w:t>Enrepreneurs</w:t>
      </w:r>
      <w:proofErr w:type="spellEnd"/>
      <w:r w:rsidRPr="603F08CC">
        <w:rPr>
          <w:rFonts w:ascii="Calibri" w:eastAsia="Calibri" w:hAnsi="Calibri" w:cs="Calibri"/>
          <w:lang w:val="en-US"/>
        </w:rPr>
        <w:t xml:space="preserve">: Personal OR </w:t>
      </w:r>
      <w:proofErr w:type="spellStart"/>
      <w:r w:rsidRPr="603F08CC">
        <w:rPr>
          <w:rFonts w:ascii="Calibri" w:eastAsia="Calibri" w:hAnsi="Calibri" w:cs="Calibri"/>
          <w:lang w:val="en-US"/>
        </w:rPr>
        <w:t>Socail</w:t>
      </w:r>
      <w:proofErr w:type="spellEnd"/>
      <w:r w:rsidRPr="603F08CC">
        <w:rPr>
          <w:rFonts w:ascii="Calibri" w:eastAsia="Calibri" w:hAnsi="Calibri" w:cs="Calibri"/>
          <w:lang w:val="en-US"/>
        </w:rPr>
        <w:t xml:space="preserve"> </w:t>
      </w:r>
      <w:proofErr w:type="gramStart"/>
      <w:r w:rsidRPr="603F08CC">
        <w:rPr>
          <w:rFonts w:ascii="Calibri" w:eastAsia="Calibri" w:hAnsi="Calibri" w:cs="Calibri"/>
          <w:lang w:val="en-US"/>
        </w:rPr>
        <w:t>Gain.</w:t>
      </w:r>
      <w:proofErr w:type="gramEnd"/>
      <w:r w:rsidRPr="603F08CC">
        <w:rPr>
          <w:rFonts w:ascii="Calibri" w:eastAsia="Calibri" w:hAnsi="Calibri" w:cs="Calibri"/>
          <w:lang w:val="en-US"/>
        </w:rPr>
        <w:t xml:space="preserve"> </w:t>
      </w:r>
      <w:proofErr w:type="gramStart"/>
      <w:r w:rsidRPr="603F08CC">
        <w:rPr>
          <w:rFonts w:ascii="Calibri" w:eastAsia="Calibri" w:hAnsi="Calibri" w:cs="Calibri"/>
          <w:i/>
          <w:iCs/>
          <w:lang w:val="en-US"/>
        </w:rPr>
        <w:t xml:space="preserve">SEDME- Small enterprises development management and extension, </w:t>
      </w:r>
      <w:r w:rsidRPr="603F08CC">
        <w:rPr>
          <w:rFonts w:ascii="Calibri" w:eastAsia="Calibri" w:hAnsi="Calibri" w:cs="Calibri"/>
          <w:lang w:val="en-US"/>
        </w:rPr>
        <w:t>Volume 43, p. 71.</w:t>
      </w:r>
      <w:proofErr w:type="gramEnd"/>
    </w:p>
    <w:p w14:paraId="4501B57E" w14:textId="4A997E71" w:rsidR="00854E37" w:rsidRDefault="63145C5D" w:rsidP="603F08CC">
      <w:pPr>
        <w:spacing w:line="276" w:lineRule="auto"/>
      </w:pPr>
      <w:r w:rsidRPr="603F08CC">
        <w:rPr>
          <w:rFonts w:ascii="Calibri" w:eastAsia="Calibri" w:hAnsi="Calibri" w:cs="Calibri"/>
          <w:lang w:val="en-US"/>
        </w:rPr>
        <w:t xml:space="preserve">Kerr, S. P., 2019. </w:t>
      </w:r>
      <w:proofErr w:type="gramStart"/>
      <w:r w:rsidRPr="603F08CC">
        <w:rPr>
          <w:rFonts w:ascii="Calibri" w:eastAsia="Calibri" w:hAnsi="Calibri" w:cs="Calibri"/>
          <w:lang w:val="en-US"/>
        </w:rPr>
        <w:t>Risk attitudes and personality traits of entrepreneurs.</w:t>
      </w:r>
      <w:proofErr w:type="gramEnd"/>
      <w:r w:rsidRPr="603F08CC">
        <w:rPr>
          <w:rFonts w:ascii="Calibri" w:eastAsia="Calibri" w:hAnsi="Calibri" w:cs="Calibri"/>
          <w:lang w:val="en-US"/>
        </w:rPr>
        <w:t xml:space="preserve"> </w:t>
      </w:r>
      <w:r w:rsidRPr="603F08CC">
        <w:rPr>
          <w:rFonts w:ascii="Calibri" w:eastAsia="Calibri" w:hAnsi="Calibri" w:cs="Calibri"/>
          <w:i/>
          <w:iCs/>
          <w:lang w:val="en-US"/>
        </w:rPr>
        <w:t xml:space="preserve">PNAS, </w:t>
      </w:r>
      <w:r w:rsidRPr="603F08CC">
        <w:rPr>
          <w:rFonts w:ascii="Calibri" w:eastAsia="Calibri" w:hAnsi="Calibri" w:cs="Calibri"/>
          <w:lang w:val="en-US"/>
        </w:rPr>
        <w:t>116(36), pp. 17712-17716.</w:t>
      </w:r>
    </w:p>
    <w:p w14:paraId="7DE3F71E" w14:textId="7A03ABA4" w:rsidR="00854E37" w:rsidRDefault="63145C5D" w:rsidP="603F08CC">
      <w:pPr>
        <w:spacing w:line="276" w:lineRule="auto"/>
      </w:pPr>
      <w:proofErr w:type="spellStart"/>
      <w:r w:rsidRPr="603F08CC">
        <w:rPr>
          <w:rFonts w:ascii="Calibri" w:eastAsia="Calibri" w:hAnsi="Calibri" w:cs="Calibri"/>
          <w:lang w:val="en-US"/>
        </w:rPr>
        <w:t>Kuksa</w:t>
      </w:r>
      <w:proofErr w:type="spellEnd"/>
      <w:r w:rsidRPr="603F08CC">
        <w:rPr>
          <w:rFonts w:ascii="Calibri" w:eastAsia="Calibri" w:hAnsi="Calibri" w:cs="Calibri"/>
          <w:lang w:val="en-US"/>
        </w:rPr>
        <w:t xml:space="preserve">, I., 2019. </w:t>
      </w:r>
      <w:proofErr w:type="gramStart"/>
      <w:r w:rsidRPr="603F08CC">
        <w:rPr>
          <w:rFonts w:ascii="Calibri" w:eastAsia="Calibri" w:hAnsi="Calibri" w:cs="Calibri"/>
          <w:lang w:val="en-US"/>
        </w:rPr>
        <w:t>STATE REGULATION OF INNOVATIVE EMPLOYMENT IN THE CONTEXT OF INNOVATIVE ENTREPRENEURSHIP DEVELOPMENT.</w:t>
      </w:r>
      <w:proofErr w:type="gramEnd"/>
      <w:r w:rsidRPr="603F08CC">
        <w:rPr>
          <w:rFonts w:ascii="Calibri" w:eastAsia="Calibri" w:hAnsi="Calibri" w:cs="Calibri"/>
          <w:lang w:val="en-US"/>
        </w:rPr>
        <w:t xml:space="preserve"> </w:t>
      </w:r>
      <w:r w:rsidRPr="603F08CC">
        <w:rPr>
          <w:rFonts w:ascii="Calibri" w:eastAsia="Calibri" w:hAnsi="Calibri" w:cs="Calibri"/>
          <w:i/>
          <w:iCs/>
          <w:lang w:val="en-US"/>
        </w:rPr>
        <w:t xml:space="preserve">EBSCOhost, </w:t>
      </w:r>
      <w:r w:rsidRPr="603F08CC">
        <w:rPr>
          <w:rFonts w:ascii="Calibri" w:eastAsia="Calibri" w:hAnsi="Calibri" w:cs="Calibri"/>
          <w:lang w:val="en-US"/>
        </w:rPr>
        <w:t>41(2), pp. 228-236.</w:t>
      </w:r>
    </w:p>
    <w:p w14:paraId="1F3746D1" w14:textId="77133A32" w:rsidR="00854E37" w:rsidRDefault="63145C5D" w:rsidP="603F08CC">
      <w:pPr>
        <w:spacing w:line="276" w:lineRule="auto"/>
      </w:pPr>
      <w:proofErr w:type="spellStart"/>
      <w:r w:rsidRPr="603F08CC">
        <w:rPr>
          <w:rFonts w:ascii="Calibri" w:eastAsia="Calibri" w:hAnsi="Calibri" w:cs="Calibri"/>
          <w:lang w:val="en-US"/>
        </w:rPr>
        <w:t>Manninen</w:t>
      </w:r>
      <w:proofErr w:type="spellEnd"/>
      <w:r w:rsidRPr="603F08CC">
        <w:rPr>
          <w:rFonts w:ascii="Calibri" w:eastAsia="Calibri" w:hAnsi="Calibri" w:cs="Calibri"/>
          <w:lang w:val="en-US"/>
        </w:rPr>
        <w:t xml:space="preserve">, K., 2018. Do circular </w:t>
      </w:r>
      <w:proofErr w:type="spellStart"/>
      <w:r w:rsidRPr="603F08CC">
        <w:rPr>
          <w:rFonts w:ascii="Calibri" w:eastAsia="Calibri" w:hAnsi="Calibri" w:cs="Calibri"/>
          <w:lang w:val="en-US"/>
        </w:rPr>
        <w:t>econony</w:t>
      </w:r>
      <w:proofErr w:type="spellEnd"/>
      <w:r w:rsidRPr="603F08CC">
        <w:rPr>
          <w:rFonts w:ascii="Calibri" w:eastAsia="Calibri" w:hAnsi="Calibri" w:cs="Calibri"/>
          <w:lang w:val="en-US"/>
        </w:rPr>
        <w:t xml:space="preserve"> business models capture intended environmental value proposition. </w:t>
      </w:r>
      <w:proofErr w:type="gramStart"/>
      <w:r w:rsidRPr="603F08CC">
        <w:rPr>
          <w:rFonts w:ascii="Calibri" w:eastAsia="Calibri" w:hAnsi="Calibri" w:cs="Calibri"/>
          <w:i/>
          <w:iCs/>
          <w:lang w:val="en-US"/>
        </w:rPr>
        <w:t xml:space="preserve">Journal of Cleaner production, </w:t>
      </w:r>
      <w:r w:rsidRPr="603F08CC">
        <w:rPr>
          <w:rFonts w:ascii="Calibri" w:eastAsia="Calibri" w:hAnsi="Calibri" w:cs="Calibri"/>
          <w:lang w:val="en-US"/>
        </w:rPr>
        <w:t>171(0959-6526), pp. 413-422.</w:t>
      </w:r>
      <w:proofErr w:type="gramEnd"/>
    </w:p>
    <w:p w14:paraId="72735CCC" w14:textId="1CF2BF5C" w:rsidR="00854E37" w:rsidRDefault="63145C5D" w:rsidP="603F08CC">
      <w:pPr>
        <w:spacing w:line="276" w:lineRule="auto"/>
      </w:pPr>
      <w:proofErr w:type="spellStart"/>
      <w:r w:rsidRPr="603F08CC">
        <w:rPr>
          <w:rFonts w:ascii="Calibri" w:eastAsia="Calibri" w:hAnsi="Calibri" w:cs="Calibri"/>
          <w:lang w:val="en-US"/>
        </w:rPr>
        <w:t>Presenza</w:t>
      </w:r>
      <w:proofErr w:type="spellEnd"/>
      <w:r w:rsidRPr="603F08CC">
        <w:rPr>
          <w:rFonts w:ascii="Calibri" w:eastAsia="Calibri" w:hAnsi="Calibri" w:cs="Calibri"/>
          <w:lang w:val="en-US"/>
        </w:rPr>
        <w:t xml:space="preserve">, A., 2019. </w:t>
      </w:r>
      <w:proofErr w:type="gramStart"/>
      <w:r w:rsidRPr="603F08CC">
        <w:rPr>
          <w:rFonts w:ascii="Calibri" w:eastAsia="Calibri" w:hAnsi="Calibri" w:cs="Calibri"/>
          <w:lang w:val="en-US"/>
        </w:rPr>
        <w:t>Start-up entrepreneurs' personality traits.</w:t>
      </w:r>
      <w:proofErr w:type="gramEnd"/>
      <w:r w:rsidRPr="603F08CC">
        <w:rPr>
          <w:rFonts w:ascii="Calibri" w:eastAsia="Calibri" w:hAnsi="Calibri" w:cs="Calibri"/>
          <w:lang w:val="en-US"/>
        </w:rPr>
        <w:t xml:space="preserve"> </w:t>
      </w:r>
      <w:proofErr w:type="gramStart"/>
      <w:r w:rsidRPr="603F08CC">
        <w:rPr>
          <w:rFonts w:ascii="Calibri" w:eastAsia="Calibri" w:hAnsi="Calibri" w:cs="Calibri"/>
          <w:lang w:val="en-US"/>
        </w:rPr>
        <w:t>An exploration analysis of the Italian tourism industry.</w:t>
      </w:r>
      <w:proofErr w:type="gramEnd"/>
      <w:r w:rsidRPr="603F08CC">
        <w:rPr>
          <w:rFonts w:ascii="Calibri" w:eastAsia="Calibri" w:hAnsi="Calibri" w:cs="Calibri"/>
          <w:lang w:val="en-US"/>
        </w:rPr>
        <w:t xml:space="preserve"> </w:t>
      </w:r>
      <w:r w:rsidRPr="603F08CC">
        <w:rPr>
          <w:rFonts w:ascii="Calibri" w:eastAsia="Calibri" w:hAnsi="Calibri" w:cs="Calibri"/>
          <w:i/>
          <w:iCs/>
          <w:lang w:val="en-US"/>
        </w:rPr>
        <w:t xml:space="preserve">Journal Homepage, </w:t>
      </w:r>
      <w:r w:rsidRPr="603F08CC">
        <w:rPr>
          <w:rFonts w:ascii="Calibri" w:eastAsia="Calibri" w:hAnsi="Calibri" w:cs="Calibri"/>
          <w:lang w:val="en-US"/>
        </w:rPr>
        <w:t>23(17), pp. 2146-2164.</w:t>
      </w:r>
    </w:p>
    <w:p w14:paraId="6C98F594" w14:textId="24C9ABA3" w:rsidR="00854E37" w:rsidRDefault="63145C5D" w:rsidP="603F08CC">
      <w:pPr>
        <w:spacing w:line="276" w:lineRule="auto"/>
      </w:pPr>
      <w:proofErr w:type="spellStart"/>
      <w:r w:rsidRPr="603F08CC">
        <w:rPr>
          <w:rFonts w:ascii="Calibri" w:eastAsia="Calibri" w:hAnsi="Calibri" w:cs="Calibri"/>
          <w:lang w:val="en-US"/>
        </w:rPr>
        <w:t>Presenza</w:t>
      </w:r>
      <w:proofErr w:type="spellEnd"/>
      <w:r w:rsidRPr="603F08CC">
        <w:rPr>
          <w:rFonts w:ascii="Calibri" w:eastAsia="Calibri" w:hAnsi="Calibri" w:cs="Calibri"/>
          <w:lang w:val="en-US"/>
        </w:rPr>
        <w:t xml:space="preserve">, A., 2o19. </w:t>
      </w:r>
      <w:proofErr w:type="gramStart"/>
      <w:r w:rsidRPr="603F08CC">
        <w:rPr>
          <w:rFonts w:ascii="Calibri" w:eastAsia="Calibri" w:hAnsi="Calibri" w:cs="Calibri"/>
          <w:lang w:val="en-US"/>
        </w:rPr>
        <w:t>Start-up entrepreneurs' personality traits.</w:t>
      </w:r>
      <w:proofErr w:type="gramEnd"/>
      <w:r w:rsidRPr="603F08CC">
        <w:rPr>
          <w:rFonts w:ascii="Calibri" w:eastAsia="Calibri" w:hAnsi="Calibri" w:cs="Calibri"/>
          <w:lang w:val="en-US"/>
        </w:rPr>
        <w:t xml:space="preserve"> </w:t>
      </w:r>
      <w:proofErr w:type="gramStart"/>
      <w:r w:rsidRPr="603F08CC">
        <w:rPr>
          <w:rFonts w:ascii="Calibri" w:eastAsia="Calibri" w:hAnsi="Calibri" w:cs="Calibri"/>
          <w:lang w:val="en-US"/>
        </w:rPr>
        <w:t>An exploration analysis of the Italian tourism.</w:t>
      </w:r>
      <w:proofErr w:type="gramEnd"/>
      <w:r w:rsidRPr="603F08CC">
        <w:rPr>
          <w:rFonts w:ascii="Calibri" w:eastAsia="Calibri" w:hAnsi="Calibri" w:cs="Calibri"/>
          <w:lang w:val="en-US"/>
        </w:rPr>
        <w:t xml:space="preserve"> </w:t>
      </w:r>
      <w:r w:rsidRPr="603F08CC">
        <w:rPr>
          <w:rFonts w:ascii="Calibri" w:eastAsia="Calibri" w:hAnsi="Calibri" w:cs="Calibri"/>
          <w:i/>
          <w:iCs/>
          <w:lang w:val="en-US"/>
        </w:rPr>
        <w:t xml:space="preserve">Journal Homepage, </w:t>
      </w:r>
      <w:r w:rsidRPr="603F08CC">
        <w:rPr>
          <w:rFonts w:ascii="Calibri" w:eastAsia="Calibri" w:hAnsi="Calibri" w:cs="Calibri"/>
          <w:lang w:val="en-US"/>
        </w:rPr>
        <w:t>23(17), pp. 2146-2164.</w:t>
      </w:r>
    </w:p>
    <w:p w14:paraId="5C52BE55" w14:textId="12774E72" w:rsidR="00854E37" w:rsidRDefault="63145C5D" w:rsidP="603F08CC">
      <w:pPr>
        <w:spacing w:line="276" w:lineRule="auto"/>
      </w:pPr>
      <w:proofErr w:type="spellStart"/>
      <w:r w:rsidRPr="603F08CC">
        <w:rPr>
          <w:rFonts w:ascii="Calibri" w:eastAsia="Calibri" w:hAnsi="Calibri" w:cs="Calibri"/>
          <w:lang w:val="en-US"/>
        </w:rPr>
        <w:t>Shimoli</w:t>
      </w:r>
      <w:proofErr w:type="spellEnd"/>
      <w:r w:rsidRPr="603F08CC">
        <w:rPr>
          <w:rFonts w:ascii="Calibri" w:eastAsia="Calibri" w:hAnsi="Calibri" w:cs="Calibri"/>
          <w:lang w:val="en-US"/>
        </w:rPr>
        <w:t xml:space="preserve">, S. M., 2020. </w:t>
      </w:r>
      <w:proofErr w:type="gramStart"/>
      <w:r w:rsidRPr="603F08CC">
        <w:rPr>
          <w:rFonts w:ascii="Calibri" w:eastAsia="Calibri" w:hAnsi="Calibri" w:cs="Calibri"/>
          <w:lang w:val="en-US"/>
        </w:rPr>
        <w:t>Entrepreneurship Success Traits.</w:t>
      </w:r>
      <w:proofErr w:type="gramEnd"/>
      <w:r w:rsidRPr="603F08CC">
        <w:rPr>
          <w:rFonts w:ascii="Calibri" w:eastAsia="Calibri" w:hAnsi="Calibri" w:cs="Calibri"/>
          <w:lang w:val="en-US"/>
        </w:rPr>
        <w:t xml:space="preserve"> Do Kenyans possess the desired entrepreneur personality traits for enhanced E-Entrepreneurship? </w:t>
      </w:r>
      <w:proofErr w:type="gramStart"/>
      <w:r w:rsidRPr="603F08CC">
        <w:rPr>
          <w:rFonts w:ascii="Calibri" w:eastAsia="Calibri" w:hAnsi="Calibri" w:cs="Calibri"/>
          <w:lang w:val="en-US"/>
        </w:rPr>
        <w:t>Case study of Kenyans students in the.</w:t>
      </w:r>
      <w:proofErr w:type="gramEnd"/>
      <w:r w:rsidRPr="603F08CC">
        <w:rPr>
          <w:rFonts w:ascii="Calibri" w:eastAsia="Calibri" w:hAnsi="Calibri" w:cs="Calibri"/>
          <w:lang w:val="en-US"/>
        </w:rPr>
        <w:t xml:space="preserve"> </w:t>
      </w:r>
      <w:proofErr w:type="gramStart"/>
      <w:r w:rsidRPr="603F08CC">
        <w:rPr>
          <w:rFonts w:ascii="Calibri" w:eastAsia="Calibri" w:hAnsi="Calibri" w:cs="Calibri"/>
          <w:i/>
          <w:iCs/>
          <w:lang w:val="en-US"/>
        </w:rPr>
        <w:t xml:space="preserve">ProQuest, </w:t>
      </w:r>
      <w:r w:rsidRPr="603F08CC">
        <w:rPr>
          <w:rFonts w:ascii="Calibri" w:eastAsia="Calibri" w:hAnsi="Calibri" w:cs="Calibri"/>
          <w:lang w:val="en-US"/>
        </w:rPr>
        <w:t>7(1).</w:t>
      </w:r>
      <w:proofErr w:type="gramEnd"/>
    </w:p>
    <w:p w14:paraId="4E5E48C5" w14:textId="53ADD2A0" w:rsidR="00854E37" w:rsidRDefault="63145C5D" w:rsidP="603F08CC">
      <w:pPr>
        <w:spacing w:line="276" w:lineRule="auto"/>
      </w:pPr>
      <w:r w:rsidRPr="603F08CC">
        <w:rPr>
          <w:rFonts w:ascii="Calibri" w:eastAsia="Calibri" w:hAnsi="Calibri" w:cs="Calibri"/>
          <w:lang w:val="en-US"/>
        </w:rPr>
        <w:t xml:space="preserve">Ted, B., 2020. </w:t>
      </w:r>
      <w:proofErr w:type="gramStart"/>
      <w:r w:rsidRPr="603F08CC">
        <w:rPr>
          <w:rFonts w:ascii="Calibri" w:eastAsia="Calibri" w:hAnsi="Calibri" w:cs="Calibri"/>
          <w:lang w:val="en-US"/>
        </w:rPr>
        <w:t>Economics, Finance, Business &amp; Industry.</w:t>
      </w:r>
      <w:proofErr w:type="gramEnd"/>
      <w:r w:rsidRPr="603F08CC">
        <w:rPr>
          <w:rFonts w:ascii="Calibri" w:eastAsia="Calibri" w:hAnsi="Calibri" w:cs="Calibri"/>
          <w:lang w:val="en-US"/>
        </w:rPr>
        <w:t xml:space="preserve"> In: </w:t>
      </w:r>
      <w:r w:rsidRPr="603F08CC">
        <w:rPr>
          <w:rFonts w:ascii="Calibri" w:eastAsia="Calibri" w:hAnsi="Calibri" w:cs="Calibri"/>
          <w:i/>
          <w:iCs/>
          <w:lang w:val="en-US"/>
        </w:rPr>
        <w:t xml:space="preserve">Conceptualizing Entrepreneurship. </w:t>
      </w:r>
      <w:r w:rsidRPr="603F08CC">
        <w:rPr>
          <w:rFonts w:ascii="Calibri" w:eastAsia="Calibri" w:hAnsi="Calibri" w:cs="Calibri"/>
          <w:lang w:val="en-US"/>
        </w:rPr>
        <w:t xml:space="preserve">1st </w:t>
      </w:r>
      <w:proofErr w:type="gramStart"/>
      <w:r w:rsidRPr="603F08CC">
        <w:rPr>
          <w:rFonts w:ascii="Calibri" w:eastAsia="Calibri" w:hAnsi="Calibri" w:cs="Calibri"/>
          <w:lang w:val="en-US"/>
        </w:rPr>
        <w:t>ed</w:t>
      </w:r>
      <w:proofErr w:type="gramEnd"/>
      <w:r w:rsidRPr="603F08CC">
        <w:rPr>
          <w:rFonts w:ascii="Calibri" w:eastAsia="Calibri" w:hAnsi="Calibri" w:cs="Calibri"/>
          <w:lang w:val="en-US"/>
        </w:rPr>
        <w:t>. New York: Routledge, p. 188.</w:t>
      </w:r>
    </w:p>
    <w:p w14:paraId="73AA4D5D" w14:textId="44297B62" w:rsidR="00854E37" w:rsidRDefault="63145C5D" w:rsidP="603F08CC">
      <w:pPr>
        <w:spacing w:line="276" w:lineRule="auto"/>
      </w:pPr>
      <w:r w:rsidRPr="603F08CC">
        <w:rPr>
          <w:rFonts w:ascii="Calibri" w:eastAsia="Calibri" w:hAnsi="Calibri" w:cs="Calibri"/>
          <w:lang w:val="en-US"/>
        </w:rPr>
        <w:t xml:space="preserve">Thai, M. T. T., 2016. </w:t>
      </w:r>
      <w:proofErr w:type="gramStart"/>
      <w:r w:rsidRPr="603F08CC">
        <w:rPr>
          <w:rFonts w:ascii="Calibri" w:eastAsia="Calibri" w:hAnsi="Calibri" w:cs="Calibri"/>
          <w:lang w:val="en-US"/>
        </w:rPr>
        <w:t>The impact of Culture on the creation of enterprises.</w:t>
      </w:r>
      <w:proofErr w:type="gramEnd"/>
      <w:r w:rsidRPr="603F08CC">
        <w:rPr>
          <w:rFonts w:ascii="Calibri" w:eastAsia="Calibri" w:hAnsi="Calibri" w:cs="Calibri"/>
          <w:lang w:val="en-US"/>
        </w:rPr>
        <w:t xml:space="preserve"> </w:t>
      </w:r>
      <w:proofErr w:type="spellStart"/>
      <w:r w:rsidRPr="603F08CC">
        <w:rPr>
          <w:rFonts w:ascii="Calibri" w:eastAsia="Calibri" w:hAnsi="Calibri" w:cs="Calibri"/>
          <w:i/>
          <w:iCs/>
          <w:lang w:val="en-US"/>
        </w:rPr>
        <w:t>ResearchGate</w:t>
      </w:r>
      <w:proofErr w:type="spellEnd"/>
      <w:r w:rsidRPr="603F08CC">
        <w:rPr>
          <w:rFonts w:ascii="Calibri" w:eastAsia="Calibri" w:hAnsi="Calibri" w:cs="Calibri"/>
          <w:i/>
          <w:iCs/>
          <w:lang w:val="en-US"/>
        </w:rPr>
        <w:t xml:space="preserve">, </w:t>
      </w:r>
      <w:r w:rsidRPr="603F08CC">
        <w:rPr>
          <w:rFonts w:ascii="Calibri" w:eastAsia="Calibri" w:hAnsi="Calibri" w:cs="Calibri"/>
          <w:lang w:val="en-US"/>
        </w:rPr>
        <w:t>9(1), p. 22.</w:t>
      </w:r>
    </w:p>
    <w:p w14:paraId="42459920" w14:textId="51BDE4F0" w:rsidR="00854E37" w:rsidRDefault="63145C5D" w:rsidP="603F08CC">
      <w:pPr>
        <w:spacing w:line="276" w:lineRule="auto"/>
      </w:pPr>
      <w:proofErr w:type="spellStart"/>
      <w:r w:rsidRPr="603F08CC">
        <w:rPr>
          <w:rFonts w:ascii="Calibri" w:eastAsia="Calibri" w:hAnsi="Calibri" w:cs="Calibri"/>
          <w:lang w:val="en-US"/>
        </w:rPr>
        <w:t>W.Johnson</w:t>
      </w:r>
      <w:proofErr w:type="spellEnd"/>
      <w:r w:rsidRPr="603F08CC">
        <w:rPr>
          <w:rFonts w:ascii="Calibri" w:eastAsia="Calibri" w:hAnsi="Calibri" w:cs="Calibri"/>
          <w:lang w:val="en-US"/>
        </w:rPr>
        <w:t>, B. V. &amp;</w:t>
      </w:r>
      <w:proofErr w:type="gramStart"/>
      <w:r w:rsidRPr="603F08CC">
        <w:rPr>
          <w:rFonts w:ascii="Calibri" w:eastAsia="Calibri" w:hAnsi="Calibri" w:cs="Calibri"/>
          <w:lang w:val="en-US"/>
        </w:rPr>
        <w:t>.,</w:t>
      </w:r>
      <w:proofErr w:type="gramEnd"/>
      <w:r w:rsidRPr="603F08CC">
        <w:rPr>
          <w:rFonts w:ascii="Calibri" w:eastAsia="Calibri" w:hAnsi="Calibri" w:cs="Calibri"/>
          <w:lang w:val="en-US"/>
        </w:rPr>
        <w:t xml:space="preserve"> 2017. Business </w:t>
      </w:r>
      <w:proofErr w:type="spellStart"/>
      <w:r w:rsidRPr="603F08CC">
        <w:rPr>
          <w:rFonts w:ascii="Calibri" w:eastAsia="Calibri" w:hAnsi="Calibri" w:cs="Calibri"/>
          <w:lang w:val="en-US"/>
        </w:rPr>
        <w:t>Moodel</w:t>
      </w:r>
      <w:proofErr w:type="spellEnd"/>
      <w:r w:rsidRPr="603F08CC">
        <w:rPr>
          <w:rFonts w:ascii="Calibri" w:eastAsia="Calibri" w:hAnsi="Calibri" w:cs="Calibri"/>
          <w:lang w:val="en-US"/>
        </w:rPr>
        <w:t xml:space="preserve"> Innovation </w:t>
      </w:r>
      <w:proofErr w:type="spellStart"/>
      <w:r w:rsidRPr="603F08CC">
        <w:rPr>
          <w:rFonts w:ascii="Calibri" w:eastAsia="Calibri" w:hAnsi="Calibri" w:cs="Calibri"/>
          <w:lang w:val="en-US"/>
        </w:rPr>
        <w:t>Portifolio</w:t>
      </w:r>
      <w:proofErr w:type="spellEnd"/>
      <w:r w:rsidRPr="603F08CC">
        <w:rPr>
          <w:rFonts w:ascii="Calibri" w:eastAsia="Calibri" w:hAnsi="Calibri" w:cs="Calibri"/>
          <w:lang w:val="en-US"/>
        </w:rPr>
        <w:t xml:space="preserve"> Strategy </w:t>
      </w:r>
      <w:proofErr w:type="gramStart"/>
      <w:r w:rsidRPr="603F08CC">
        <w:rPr>
          <w:rFonts w:ascii="Calibri" w:eastAsia="Calibri" w:hAnsi="Calibri" w:cs="Calibri"/>
          <w:lang w:val="en-US"/>
        </w:rPr>
        <w:t>For</w:t>
      </w:r>
      <w:proofErr w:type="gramEnd"/>
      <w:r w:rsidRPr="603F08CC">
        <w:rPr>
          <w:rFonts w:ascii="Calibri" w:eastAsia="Calibri" w:hAnsi="Calibri" w:cs="Calibri"/>
          <w:lang w:val="en-US"/>
        </w:rPr>
        <w:t xml:space="preserve"> Growth Under Product Market Configurations. </w:t>
      </w:r>
      <w:r w:rsidRPr="603F08CC">
        <w:rPr>
          <w:rFonts w:ascii="Calibri" w:eastAsia="Calibri" w:hAnsi="Calibri" w:cs="Calibri"/>
          <w:i/>
          <w:iCs/>
          <w:lang w:val="en-US"/>
        </w:rPr>
        <w:t xml:space="preserve">JOBM, </w:t>
      </w:r>
      <w:r w:rsidRPr="603F08CC">
        <w:rPr>
          <w:rFonts w:ascii="Calibri" w:eastAsia="Calibri" w:hAnsi="Calibri" w:cs="Calibri"/>
          <w:lang w:val="en-US"/>
        </w:rPr>
        <w:t>5(1), pp. 35-50.</w:t>
      </w:r>
    </w:p>
    <w:p w14:paraId="09C89A9A" w14:textId="7F1496E3" w:rsidR="00854E37" w:rsidRDefault="63145C5D" w:rsidP="603F08CC">
      <w:pPr>
        <w:spacing w:line="276" w:lineRule="auto"/>
      </w:pPr>
      <w:r w:rsidRPr="603F08CC">
        <w:rPr>
          <w:rFonts w:ascii="Calibri" w:eastAsia="Calibri" w:hAnsi="Calibri" w:cs="Calibri"/>
          <w:lang w:val="en-US"/>
        </w:rPr>
        <w:t xml:space="preserve">Welter, F., 2017. Everyday entrepreneurship-A call for Entrepreneurship Research to Embrace </w:t>
      </w:r>
      <w:proofErr w:type="spellStart"/>
      <w:r w:rsidRPr="603F08CC">
        <w:rPr>
          <w:rFonts w:ascii="Calibri" w:eastAsia="Calibri" w:hAnsi="Calibri" w:cs="Calibri"/>
          <w:lang w:val="en-US"/>
        </w:rPr>
        <w:t>Entreprenerial</w:t>
      </w:r>
      <w:proofErr w:type="spellEnd"/>
      <w:r w:rsidRPr="603F08CC">
        <w:rPr>
          <w:rFonts w:ascii="Calibri" w:eastAsia="Calibri" w:hAnsi="Calibri" w:cs="Calibri"/>
          <w:lang w:val="en-US"/>
        </w:rPr>
        <w:t xml:space="preserve"> Diversity</w:t>
      </w:r>
      <w:proofErr w:type="gramStart"/>
      <w:r w:rsidRPr="603F08CC">
        <w:rPr>
          <w:rFonts w:ascii="Calibri" w:eastAsia="Calibri" w:hAnsi="Calibri" w:cs="Calibri"/>
          <w:lang w:val="en-US"/>
        </w:rPr>
        <w:t>..</w:t>
      </w:r>
      <w:proofErr w:type="gramEnd"/>
      <w:r w:rsidRPr="603F08CC">
        <w:rPr>
          <w:rFonts w:ascii="Calibri" w:eastAsia="Calibri" w:hAnsi="Calibri" w:cs="Calibri"/>
          <w:lang w:val="en-US"/>
        </w:rPr>
        <w:t xml:space="preserve"> </w:t>
      </w:r>
      <w:r w:rsidRPr="603F08CC">
        <w:rPr>
          <w:rFonts w:ascii="Calibri" w:eastAsia="Calibri" w:hAnsi="Calibri" w:cs="Calibri"/>
          <w:i/>
          <w:iCs/>
          <w:lang w:val="en-US"/>
        </w:rPr>
        <w:t xml:space="preserve">SAGE Journals, </w:t>
      </w:r>
      <w:r w:rsidRPr="603F08CC">
        <w:rPr>
          <w:rFonts w:ascii="Calibri" w:eastAsia="Calibri" w:hAnsi="Calibri" w:cs="Calibri"/>
          <w:lang w:val="en-US"/>
        </w:rPr>
        <w:t>41(3), pp. 311-321.</w:t>
      </w:r>
    </w:p>
    <w:p w14:paraId="5E5787A5" w14:textId="02B2F497" w:rsidR="00854E37" w:rsidRDefault="00854E37" w:rsidP="603F08CC"/>
    <w:sectPr w:rsidR="00854E3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4B3BAA"/>
    <w:multiLevelType w:val="hybridMultilevel"/>
    <w:tmpl w:val="3D7AC9E2"/>
    <w:lvl w:ilvl="0" w:tplc="6226C39C">
      <w:start w:val="1"/>
      <w:numFmt w:val="bullet"/>
      <w:lvlText w:val="·"/>
      <w:lvlJc w:val="left"/>
      <w:pPr>
        <w:ind w:left="720" w:hanging="360"/>
      </w:pPr>
      <w:rPr>
        <w:rFonts w:ascii="Symbol" w:hAnsi="Symbol" w:hint="default"/>
      </w:rPr>
    </w:lvl>
    <w:lvl w:ilvl="1" w:tplc="D884F01A">
      <w:start w:val="1"/>
      <w:numFmt w:val="bullet"/>
      <w:lvlText w:val="o"/>
      <w:lvlJc w:val="left"/>
      <w:pPr>
        <w:ind w:left="1440" w:hanging="360"/>
      </w:pPr>
      <w:rPr>
        <w:rFonts w:ascii="Courier New" w:hAnsi="Courier New" w:hint="default"/>
      </w:rPr>
    </w:lvl>
    <w:lvl w:ilvl="2" w:tplc="A9022246">
      <w:start w:val="1"/>
      <w:numFmt w:val="bullet"/>
      <w:lvlText w:val=""/>
      <w:lvlJc w:val="left"/>
      <w:pPr>
        <w:ind w:left="2160" w:hanging="360"/>
      </w:pPr>
      <w:rPr>
        <w:rFonts w:ascii="Wingdings" w:hAnsi="Wingdings" w:hint="default"/>
      </w:rPr>
    </w:lvl>
    <w:lvl w:ilvl="3" w:tplc="31501DDA">
      <w:start w:val="1"/>
      <w:numFmt w:val="bullet"/>
      <w:lvlText w:val=""/>
      <w:lvlJc w:val="left"/>
      <w:pPr>
        <w:ind w:left="2880" w:hanging="360"/>
      </w:pPr>
      <w:rPr>
        <w:rFonts w:ascii="Symbol" w:hAnsi="Symbol" w:hint="default"/>
      </w:rPr>
    </w:lvl>
    <w:lvl w:ilvl="4" w:tplc="7E5ABC42">
      <w:start w:val="1"/>
      <w:numFmt w:val="bullet"/>
      <w:lvlText w:val="o"/>
      <w:lvlJc w:val="left"/>
      <w:pPr>
        <w:ind w:left="3600" w:hanging="360"/>
      </w:pPr>
      <w:rPr>
        <w:rFonts w:ascii="Courier New" w:hAnsi="Courier New" w:hint="default"/>
      </w:rPr>
    </w:lvl>
    <w:lvl w:ilvl="5" w:tplc="E012A0C8">
      <w:start w:val="1"/>
      <w:numFmt w:val="bullet"/>
      <w:lvlText w:val=""/>
      <w:lvlJc w:val="left"/>
      <w:pPr>
        <w:ind w:left="4320" w:hanging="360"/>
      </w:pPr>
      <w:rPr>
        <w:rFonts w:ascii="Wingdings" w:hAnsi="Wingdings" w:hint="default"/>
      </w:rPr>
    </w:lvl>
    <w:lvl w:ilvl="6" w:tplc="A23C5EEA">
      <w:start w:val="1"/>
      <w:numFmt w:val="bullet"/>
      <w:lvlText w:val=""/>
      <w:lvlJc w:val="left"/>
      <w:pPr>
        <w:ind w:left="5040" w:hanging="360"/>
      </w:pPr>
      <w:rPr>
        <w:rFonts w:ascii="Symbol" w:hAnsi="Symbol" w:hint="default"/>
      </w:rPr>
    </w:lvl>
    <w:lvl w:ilvl="7" w:tplc="BC269E68">
      <w:start w:val="1"/>
      <w:numFmt w:val="bullet"/>
      <w:lvlText w:val="o"/>
      <w:lvlJc w:val="left"/>
      <w:pPr>
        <w:ind w:left="5760" w:hanging="360"/>
      </w:pPr>
      <w:rPr>
        <w:rFonts w:ascii="Courier New" w:hAnsi="Courier New" w:hint="default"/>
      </w:rPr>
    </w:lvl>
    <w:lvl w:ilvl="8" w:tplc="AA82C082">
      <w:start w:val="1"/>
      <w:numFmt w:val="bullet"/>
      <w:lvlText w:val=""/>
      <w:lvlJc w:val="left"/>
      <w:pPr>
        <w:ind w:left="6480" w:hanging="360"/>
      </w:pPr>
      <w:rPr>
        <w:rFonts w:ascii="Wingdings" w:hAnsi="Wingdings" w:hint="default"/>
      </w:rPr>
    </w:lvl>
  </w:abstractNum>
  <w:abstractNum w:abstractNumId="1">
    <w:nsid w:val="4AFD13AD"/>
    <w:multiLevelType w:val="hybridMultilevel"/>
    <w:tmpl w:val="F6B4EA3E"/>
    <w:lvl w:ilvl="0" w:tplc="0CF6B166">
      <w:start w:val="1"/>
      <w:numFmt w:val="bullet"/>
      <w:lvlText w:val="·"/>
      <w:lvlJc w:val="left"/>
      <w:pPr>
        <w:ind w:left="720" w:hanging="360"/>
      </w:pPr>
      <w:rPr>
        <w:rFonts w:ascii="Symbol" w:hAnsi="Symbol" w:hint="default"/>
      </w:rPr>
    </w:lvl>
    <w:lvl w:ilvl="1" w:tplc="39EEB988">
      <w:start w:val="1"/>
      <w:numFmt w:val="bullet"/>
      <w:lvlText w:val="o"/>
      <w:lvlJc w:val="left"/>
      <w:pPr>
        <w:ind w:left="1440" w:hanging="360"/>
      </w:pPr>
      <w:rPr>
        <w:rFonts w:ascii="Courier New" w:hAnsi="Courier New" w:hint="default"/>
      </w:rPr>
    </w:lvl>
    <w:lvl w:ilvl="2" w:tplc="3D2AC4E8">
      <w:start w:val="1"/>
      <w:numFmt w:val="bullet"/>
      <w:lvlText w:val=""/>
      <w:lvlJc w:val="left"/>
      <w:pPr>
        <w:ind w:left="2160" w:hanging="360"/>
      </w:pPr>
      <w:rPr>
        <w:rFonts w:ascii="Wingdings" w:hAnsi="Wingdings" w:hint="default"/>
      </w:rPr>
    </w:lvl>
    <w:lvl w:ilvl="3" w:tplc="A460A212">
      <w:start w:val="1"/>
      <w:numFmt w:val="bullet"/>
      <w:lvlText w:val=""/>
      <w:lvlJc w:val="left"/>
      <w:pPr>
        <w:ind w:left="2880" w:hanging="360"/>
      </w:pPr>
      <w:rPr>
        <w:rFonts w:ascii="Symbol" w:hAnsi="Symbol" w:hint="default"/>
      </w:rPr>
    </w:lvl>
    <w:lvl w:ilvl="4" w:tplc="2DC64D10">
      <w:start w:val="1"/>
      <w:numFmt w:val="bullet"/>
      <w:lvlText w:val="o"/>
      <w:lvlJc w:val="left"/>
      <w:pPr>
        <w:ind w:left="3600" w:hanging="360"/>
      </w:pPr>
      <w:rPr>
        <w:rFonts w:ascii="Courier New" w:hAnsi="Courier New" w:hint="default"/>
      </w:rPr>
    </w:lvl>
    <w:lvl w:ilvl="5" w:tplc="BBEA8D6E">
      <w:start w:val="1"/>
      <w:numFmt w:val="bullet"/>
      <w:lvlText w:val=""/>
      <w:lvlJc w:val="left"/>
      <w:pPr>
        <w:ind w:left="4320" w:hanging="360"/>
      </w:pPr>
      <w:rPr>
        <w:rFonts w:ascii="Wingdings" w:hAnsi="Wingdings" w:hint="default"/>
      </w:rPr>
    </w:lvl>
    <w:lvl w:ilvl="6" w:tplc="3FD2DE9A">
      <w:start w:val="1"/>
      <w:numFmt w:val="bullet"/>
      <w:lvlText w:val=""/>
      <w:lvlJc w:val="left"/>
      <w:pPr>
        <w:ind w:left="5040" w:hanging="360"/>
      </w:pPr>
      <w:rPr>
        <w:rFonts w:ascii="Symbol" w:hAnsi="Symbol" w:hint="default"/>
      </w:rPr>
    </w:lvl>
    <w:lvl w:ilvl="7" w:tplc="3738BBCE">
      <w:start w:val="1"/>
      <w:numFmt w:val="bullet"/>
      <w:lvlText w:val="o"/>
      <w:lvlJc w:val="left"/>
      <w:pPr>
        <w:ind w:left="5760" w:hanging="360"/>
      </w:pPr>
      <w:rPr>
        <w:rFonts w:ascii="Courier New" w:hAnsi="Courier New" w:hint="default"/>
      </w:rPr>
    </w:lvl>
    <w:lvl w:ilvl="8" w:tplc="551CA17A">
      <w:start w:val="1"/>
      <w:numFmt w:val="bullet"/>
      <w:lvlText w:val=""/>
      <w:lvlJc w:val="left"/>
      <w:pPr>
        <w:ind w:left="6480" w:hanging="360"/>
      </w:pPr>
      <w:rPr>
        <w:rFonts w:ascii="Wingdings" w:hAnsi="Wingdings" w:hint="default"/>
      </w:rPr>
    </w:lvl>
  </w:abstractNum>
  <w:abstractNum w:abstractNumId="2">
    <w:nsid w:val="728A6DB9"/>
    <w:multiLevelType w:val="hybridMultilevel"/>
    <w:tmpl w:val="44920B4C"/>
    <w:lvl w:ilvl="0" w:tplc="AE742E26">
      <w:start w:val="1"/>
      <w:numFmt w:val="bullet"/>
      <w:lvlText w:val="·"/>
      <w:lvlJc w:val="left"/>
      <w:pPr>
        <w:ind w:left="720" w:hanging="360"/>
      </w:pPr>
      <w:rPr>
        <w:rFonts w:ascii="Symbol" w:hAnsi="Symbol" w:hint="default"/>
      </w:rPr>
    </w:lvl>
    <w:lvl w:ilvl="1" w:tplc="CEA6351E">
      <w:start w:val="1"/>
      <w:numFmt w:val="bullet"/>
      <w:lvlText w:val="o"/>
      <w:lvlJc w:val="left"/>
      <w:pPr>
        <w:ind w:left="1440" w:hanging="360"/>
      </w:pPr>
      <w:rPr>
        <w:rFonts w:ascii="Courier New" w:hAnsi="Courier New" w:hint="default"/>
      </w:rPr>
    </w:lvl>
    <w:lvl w:ilvl="2" w:tplc="388A77E2">
      <w:start w:val="1"/>
      <w:numFmt w:val="bullet"/>
      <w:lvlText w:val=""/>
      <w:lvlJc w:val="left"/>
      <w:pPr>
        <w:ind w:left="2160" w:hanging="360"/>
      </w:pPr>
      <w:rPr>
        <w:rFonts w:ascii="Wingdings" w:hAnsi="Wingdings" w:hint="default"/>
      </w:rPr>
    </w:lvl>
    <w:lvl w:ilvl="3" w:tplc="A31E38C8">
      <w:start w:val="1"/>
      <w:numFmt w:val="bullet"/>
      <w:lvlText w:val=""/>
      <w:lvlJc w:val="left"/>
      <w:pPr>
        <w:ind w:left="2880" w:hanging="360"/>
      </w:pPr>
      <w:rPr>
        <w:rFonts w:ascii="Symbol" w:hAnsi="Symbol" w:hint="default"/>
      </w:rPr>
    </w:lvl>
    <w:lvl w:ilvl="4" w:tplc="C792B470">
      <w:start w:val="1"/>
      <w:numFmt w:val="bullet"/>
      <w:lvlText w:val="o"/>
      <w:lvlJc w:val="left"/>
      <w:pPr>
        <w:ind w:left="3600" w:hanging="360"/>
      </w:pPr>
      <w:rPr>
        <w:rFonts w:ascii="Courier New" w:hAnsi="Courier New" w:hint="default"/>
      </w:rPr>
    </w:lvl>
    <w:lvl w:ilvl="5" w:tplc="D81C33D0">
      <w:start w:val="1"/>
      <w:numFmt w:val="bullet"/>
      <w:lvlText w:val=""/>
      <w:lvlJc w:val="left"/>
      <w:pPr>
        <w:ind w:left="4320" w:hanging="360"/>
      </w:pPr>
      <w:rPr>
        <w:rFonts w:ascii="Wingdings" w:hAnsi="Wingdings" w:hint="default"/>
      </w:rPr>
    </w:lvl>
    <w:lvl w:ilvl="6" w:tplc="28DE30DA">
      <w:start w:val="1"/>
      <w:numFmt w:val="bullet"/>
      <w:lvlText w:val=""/>
      <w:lvlJc w:val="left"/>
      <w:pPr>
        <w:ind w:left="5040" w:hanging="360"/>
      </w:pPr>
      <w:rPr>
        <w:rFonts w:ascii="Symbol" w:hAnsi="Symbol" w:hint="default"/>
      </w:rPr>
    </w:lvl>
    <w:lvl w:ilvl="7" w:tplc="6BDC3698">
      <w:start w:val="1"/>
      <w:numFmt w:val="bullet"/>
      <w:lvlText w:val="o"/>
      <w:lvlJc w:val="left"/>
      <w:pPr>
        <w:ind w:left="5760" w:hanging="360"/>
      </w:pPr>
      <w:rPr>
        <w:rFonts w:ascii="Courier New" w:hAnsi="Courier New" w:hint="default"/>
      </w:rPr>
    </w:lvl>
    <w:lvl w:ilvl="8" w:tplc="EB60516A">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0BB449"/>
    <w:rsid w:val="00023B61"/>
    <w:rsid w:val="00164D8B"/>
    <w:rsid w:val="005162C7"/>
    <w:rsid w:val="00854E37"/>
    <w:rsid w:val="0182B4A3"/>
    <w:rsid w:val="023E32BA"/>
    <w:rsid w:val="034DEE4D"/>
    <w:rsid w:val="057B3470"/>
    <w:rsid w:val="07197BE2"/>
    <w:rsid w:val="08F2A2AE"/>
    <w:rsid w:val="0D0BDA06"/>
    <w:rsid w:val="0EDA7F04"/>
    <w:rsid w:val="0FF350B1"/>
    <w:rsid w:val="1150D4D1"/>
    <w:rsid w:val="120BB449"/>
    <w:rsid w:val="13D0A55B"/>
    <w:rsid w:val="170B1F61"/>
    <w:rsid w:val="175A5CFD"/>
    <w:rsid w:val="197A1712"/>
    <w:rsid w:val="1A1132C4"/>
    <w:rsid w:val="1BAC434A"/>
    <w:rsid w:val="1E99E9B3"/>
    <w:rsid w:val="2062CEF3"/>
    <w:rsid w:val="2175481B"/>
    <w:rsid w:val="226310F0"/>
    <w:rsid w:val="266459C8"/>
    <w:rsid w:val="269DCB89"/>
    <w:rsid w:val="288487FF"/>
    <w:rsid w:val="2AAD7A4F"/>
    <w:rsid w:val="2EAA16E4"/>
    <w:rsid w:val="2EECA56D"/>
    <w:rsid w:val="3124523C"/>
    <w:rsid w:val="3137431B"/>
    <w:rsid w:val="390EB68C"/>
    <w:rsid w:val="39BDFB88"/>
    <w:rsid w:val="3B0CC2ED"/>
    <w:rsid w:val="3E6047AE"/>
    <w:rsid w:val="3E89DA38"/>
    <w:rsid w:val="42AA9270"/>
    <w:rsid w:val="47083F85"/>
    <w:rsid w:val="487CBBB7"/>
    <w:rsid w:val="4D37047D"/>
    <w:rsid w:val="4FF33C97"/>
    <w:rsid w:val="508585A5"/>
    <w:rsid w:val="5635DDE6"/>
    <w:rsid w:val="592F5B76"/>
    <w:rsid w:val="5B9B818F"/>
    <w:rsid w:val="5BA196F1"/>
    <w:rsid w:val="5E351D65"/>
    <w:rsid w:val="603F08CC"/>
    <w:rsid w:val="612ADE39"/>
    <w:rsid w:val="63145C5D"/>
    <w:rsid w:val="692D3D78"/>
    <w:rsid w:val="6C7164A6"/>
    <w:rsid w:val="6DB2FD17"/>
    <w:rsid w:val="6F29BD2D"/>
    <w:rsid w:val="6F7C5B39"/>
    <w:rsid w:val="7291B552"/>
    <w:rsid w:val="75BF7050"/>
    <w:rsid w:val="76227C82"/>
    <w:rsid w:val="7862E0B9"/>
    <w:rsid w:val="78DFE27D"/>
    <w:rsid w:val="7B3CE4A6"/>
    <w:rsid w:val="7BDCC97B"/>
    <w:rsid w:val="7C851591"/>
    <w:rsid w:val="7DCA54F7"/>
    <w:rsid w:val="7DDC9D42"/>
    <w:rsid w:val="7E0E4A34"/>
    <w:rsid w:val="7E9CC2F3"/>
    <w:rsid w:val="7EC24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BB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3067</Words>
  <Characters>17484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Collins Festus Anieke (1707647)</dc:creator>
  <cp:lastModifiedBy>HP</cp:lastModifiedBy>
  <cp:revision>2</cp:revision>
  <dcterms:created xsi:type="dcterms:W3CDTF">2021-05-20T11:38:00Z</dcterms:created>
  <dcterms:modified xsi:type="dcterms:W3CDTF">2021-05-20T11:38:00Z</dcterms:modified>
</cp:coreProperties>
</file>