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020B" w:rsidRDefault="00E752BA" w:rsidP="00E752BA">
      <w:pPr>
        <w:pStyle w:val="ListParagraph"/>
        <w:numPr>
          <w:ilvl w:val="0"/>
          <w:numId w:val="1"/>
        </w:numPr>
      </w:pPr>
      <w:r>
        <w:t>–</w:t>
      </w:r>
    </w:p>
    <w:p w:rsidR="00E752BA" w:rsidRDefault="00E752BA" w:rsidP="00E752BA">
      <w:pPr>
        <w:jc w:val="both"/>
      </w:pPr>
      <w:r>
        <w:t xml:space="preserve">An atom made of a positively charge nucleus that is surrounded by negatively charged electrons. The nucleus is made up of proton that have a positive charge and neutrons that have no charge. The atomic number of an element is the number of protons in the nucleus and the mass number equates to the </w:t>
      </w:r>
      <w:proofErr w:type="gramStart"/>
      <w:r>
        <w:t>amount</w:t>
      </w:r>
      <w:proofErr w:type="gramEnd"/>
      <w:r>
        <w:t xml:space="preserve"> of protons and neutrons. Isotopes are elements that have different number of neutrons.</w:t>
      </w:r>
    </w:p>
    <w:p w:rsidR="00E752BA" w:rsidRDefault="00E752BA" w:rsidP="00E752BA"/>
    <w:p w:rsidR="00E752BA" w:rsidRDefault="007434AC" w:rsidP="007434AC">
      <w:pPr>
        <w:pStyle w:val="ListParagraph"/>
        <w:numPr>
          <w:ilvl w:val="0"/>
          <w:numId w:val="1"/>
        </w:numPr>
      </w:pPr>
      <w:r>
        <w:t>–</w:t>
      </w:r>
    </w:p>
    <w:p w:rsidR="007434AC" w:rsidRDefault="007434AC" w:rsidP="007434AC"/>
    <w:p w:rsidR="007434AC" w:rsidRDefault="007434AC" w:rsidP="007434AC">
      <w:pPr>
        <w:pStyle w:val="ListParagraph"/>
        <w:numPr>
          <w:ilvl w:val="0"/>
          <w:numId w:val="1"/>
        </w:numPr>
      </w:pPr>
      <w:r>
        <w:t>–</w:t>
      </w:r>
    </w:p>
    <w:p w:rsidR="007434AC" w:rsidRDefault="007434AC" w:rsidP="007434AC"/>
    <w:p w:rsidR="007434AC" w:rsidRDefault="007434AC" w:rsidP="007434AC">
      <w:pPr>
        <w:pStyle w:val="ListParagraph"/>
        <w:numPr>
          <w:ilvl w:val="0"/>
          <w:numId w:val="1"/>
        </w:numPr>
      </w:pPr>
      <w:r>
        <w:t>–</w:t>
      </w:r>
    </w:p>
    <w:p w:rsidR="00EF74D3" w:rsidRDefault="007434AC" w:rsidP="007434AC">
      <w:r>
        <w:t>Heat of Formation</w:t>
      </w:r>
      <w:r w:rsidR="00EF74D3">
        <w:t xml:space="preserve"> the change of energy when one mole of the chemical of formed from its elements under standard conditions.</w:t>
      </w:r>
    </w:p>
    <w:p w:rsidR="007434AC" w:rsidRDefault="007434AC" w:rsidP="007434AC"/>
    <w:p w:rsidR="00EF74D3" w:rsidRDefault="00EF74D3" w:rsidP="007434AC">
      <w:r w:rsidRPr="00EF74D3">
        <w:t xml:space="preserve">If the heat of reaction is positive, the reaction is </w:t>
      </w:r>
      <w:hyperlink r:id="rId5" w:history="1">
        <w:r w:rsidRPr="00EF74D3">
          <w:t>endothermic</w:t>
        </w:r>
      </w:hyperlink>
      <w:r w:rsidRPr="00EF74D3">
        <w:t xml:space="preserve"> but </w:t>
      </w:r>
      <w:r w:rsidRPr="00EF74D3">
        <w:t xml:space="preserve">if </w:t>
      </w:r>
      <w:r w:rsidRPr="00EF74D3">
        <w:t xml:space="preserve">the heat of reactions is </w:t>
      </w:r>
      <w:r w:rsidRPr="00EF74D3">
        <w:t xml:space="preserve">negative, </w:t>
      </w:r>
      <w:hyperlink r:id="rId6" w:history="1">
        <w:r w:rsidRPr="00EF74D3">
          <w:t>exothermic.</w:t>
        </w:r>
      </w:hyperlink>
    </w:p>
    <w:p w:rsidR="00EF74D3" w:rsidRDefault="00EF74D3" w:rsidP="007434AC"/>
    <w:p w:rsidR="00EF74D3" w:rsidRDefault="00406D0A" w:rsidP="00406D0A">
      <w:pPr>
        <w:pStyle w:val="ListParagraph"/>
        <w:numPr>
          <w:ilvl w:val="0"/>
          <w:numId w:val="1"/>
        </w:numPr>
      </w:pPr>
      <w:r>
        <w:t>–</w:t>
      </w:r>
    </w:p>
    <w:p w:rsidR="00406D0A" w:rsidRDefault="00516A24" w:rsidP="00406D0A">
      <w:r>
        <w:t xml:space="preserve">Electrons </w:t>
      </w:r>
      <w:proofErr w:type="gramStart"/>
      <w:r>
        <w:t>are able to</w:t>
      </w:r>
      <w:proofErr w:type="gramEnd"/>
      <w:r>
        <w:t xml:space="preserve"> move from a lower energy level to a higher energy level when they are heated. Upon cooling the electrons relaxes and move back down energy levels and release the energy as electromagnetic radiation. The different energy between the levels relates to the frequency of the emitted or absorbed radiation. </w:t>
      </w:r>
    </w:p>
    <w:p w:rsidR="00516A24" w:rsidRDefault="00516A24" w:rsidP="00406D0A"/>
    <w:p w:rsidR="00516A24" w:rsidRDefault="00516A24" w:rsidP="00406D0A">
      <w:r>
        <w:t>CH</w:t>
      </w:r>
      <w:r>
        <w:rPr>
          <w:vertAlign w:val="subscript"/>
        </w:rPr>
        <w:t>4</w:t>
      </w:r>
      <w:r w:rsidR="00F62DCD">
        <w:rPr>
          <w:vertAlign w:val="subscript"/>
        </w:rPr>
        <w:t xml:space="preserve"> </w:t>
      </w:r>
      <w:r w:rsidR="00F62DCD">
        <w:t>- 3000cm-1 and 1300cm-1</w:t>
      </w:r>
    </w:p>
    <w:p w:rsidR="00F62DCD" w:rsidRDefault="00F62DCD" w:rsidP="00406D0A">
      <w:r>
        <w:t>C</w:t>
      </w:r>
      <w:r>
        <w:rPr>
          <w:vertAlign w:val="subscript"/>
        </w:rPr>
        <w:t>2</w:t>
      </w:r>
      <w:r>
        <w:t>H</w:t>
      </w:r>
      <w:r>
        <w:rPr>
          <w:vertAlign w:val="subscript"/>
        </w:rPr>
        <w:t>6</w:t>
      </w:r>
      <w:r>
        <w:t xml:space="preserve"> – 3000 – 2900cm-1 and 1600 – 1300cm-1</w:t>
      </w:r>
    </w:p>
    <w:p w:rsidR="00F62DCD" w:rsidRDefault="00F62DCD" w:rsidP="00406D0A"/>
    <w:p w:rsidR="00F62DCD" w:rsidRDefault="00F62DCD" w:rsidP="00F62DCD">
      <w:pPr>
        <w:pStyle w:val="ListParagraph"/>
        <w:numPr>
          <w:ilvl w:val="0"/>
          <w:numId w:val="1"/>
        </w:numPr>
      </w:pPr>
      <w:r>
        <w:t>–</w:t>
      </w:r>
    </w:p>
    <w:p w:rsidR="00F62DCD" w:rsidRDefault="00F62DCD">
      <w:r>
        <w:br w:type="page"/>
      </w:r>
    </w:p>
    <w:p w:rsidR="00F62DCD" w:rsidRDefault="00F62DCD" w:rsidP="00F62DCD">
      <w:pPr>
        <w:pStyle w:val="ListParagraph"/>
        <w:numPr>
          <w:ilvl w:val="0"/>
          <w:numId w:val="3"/>
        </w:numPr>
      </w:pPr>
      <w:r>
        <w:lastRenderedPageBreak/>
        <w:t>–</w:t>
      </w:r>
    </w:p>
    <w:p w:rsidR="00F701A8" w:rsidRDefault="00F701A8" w:rsidP="00F701A8"/>
    <w:p w:rsidR="00F701A8" w:rsidRDefault="00F701A8" w:rsidP="00F62DCD">
      <w:pPr>
        <w:pStyle w:val="ListParagraph"/>
        <w:numPr>
          <w:ilvl w:val="0"/>
          <w:numId w:val="3"/>
        </w:numPr>
      </w:pPr>
      <w:r>
        <w:t>–</w:t>
      </w:r>
    </w:p>
    <w:p w:rsidR="00F701A8" w:rsidRDefault="00F701A8" w:rsidP="00F701A8">
      <w:r>
        <w:t xml:space="preserve">Phosphorus is element that can exist in more than one form which is known as allotropes. Each allotrope has different physical properties due to the way the </w:t>
      </w:r>
      <w:r w:rsidR="00FD778B">
        <w:t xml:space="preserve">particles are arranged and bonded to each other. Phosphorus has 3 main allotropes White, Black and Red. White phosphorus forms a tetrahedral shape with covalent bond with three different atoms of phosphorus. Red phosphorus is formed by heating white </w:t>
      </w:r>
      <w:r w:rsidR="00FD778B">
        <w:t>phosphorus</w:t>
      </w:r>
      <w:r w:rsidR="00FD778B">
        <w:t xml:space="preserve"> at 400C in a sealed contained</w:t>
      </w:r>
      <w:r w:rsidR="00CC38DD">
        <w:t xml:space="preserve"> which forms a chain of tetrahedral</w:t>
      </w:r>
      <w:r w:rsidR="00CC38DD">
        <w:t xml:space="preserve"> shape</w:t>
      </w:r>
      <w:r w:rsidR="00CC38DD">
        <w:t xml:space="preserve">. Black </w:t>
      </w:r>
      <w:r w:rsidR="00CC38DD">
        <w:t>phosphorus</w:t>
      </w:r>
      <w:r w:rsidR="00CC38DD">
        <w:t xml:space="preserve"> forms a honeycomb structure and is less reactive than the others. It is made by at very high pressure using white phosphorus.</w:t>
      </w:r>
    </w:p>
    <w:p w:rsidR="00CC38DD" w:rsidRDefault="00CC38DD" w:rsidP="00F701A8"/>
    <w:p w:rsidR="00F701A8" w:rsidRDefault="00CC38DD" w:rsidP="00F62DCD">
      <w:pPr>
        <w:pStyle w:val="ListParagraph"/>
        <w:numPr>
          <w:ilvl w:val="0"/>
          <w:numId w:val="3"/>
        </w:numPr>
      </w:pPr>
      <w:r>
        <w:t>–</w:t>
      </w:r>
    </w:p>
    <w:p w:rsidR="00CC38DD" w:rsidRDefault="00CC38DD" w:rsidP="00CC38DD">
      <w:r>
        <w:t xml:space="preserve">Heat of formations is the heat realised or absorbed during the formation of a compound from </w:t>
      </w:r>
      <w:r w:rsidR="00F03E1E">
        <w:t>its</w:t>
      </w:r>
      <w:r>
        <w:t xml:space="preserve"> elements, at a constant pressure</w:t>
      </w:r>
      <w:r w:rsidR="00AF7668">
        <w:t xml:space="preserve">. If heat is released </w:t>
      </w:r>
      <w:r w:rsidR="00F03E1E">
        <w:t xml:space="preserve">it is known as exothermic if heat is absorbed it is endothermic. Exothermic reaction has a negative enthalpy change and exothermic has a positive enthalpy change. </w:t>
      </w:r>
      <w:r w:rsidR="007B114E">
        <w:t>Generally, the higher the heat of formation the more unstable the compound.</w:t>
      </w:r>
      <w:bookmarkStart w:id="0" w:name="_GoBack"/>
      <w:bookmarkEnd w:id="0"/>
    </w:p>
    <w:p w:rsidR="00F03E1E" w:rsidRDefault="00F03E1E" w:rsidP="00CC38DD"/>
    <w:p w:rsidR="00F03E1E" w:rsidRDefault="00F03E1E" w:rsidP="00CC38DD"/>
    <w:p w:rsidR="00F701A8" w:rsidRDefault="00F701A8" w:rsidP="00F701A8">
      <w:pPr>
        <w:pStyle w:val="ListParagraph"/>
      </w:pPr>
    </w:p>
    <w:p w:rsidR="00F62DCD" w:rsidRPr="00F62DCD" w:rsidRDefault="00F62DCD" w:rsidP="00F62DCD"/>
    <w:sectPr w:rsidR="00F62DCD" w:rsidRPr="00F62D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D93A06"/>
    <w:multiLevelType w:val="hybridMultilevel"/>
    <w:tmpl w:val="CDC0E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CF2D09"/>
    <w:multiLevelType w:val="hybridMultilevel"/>
    <w:tmpl w:val="CDC0E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3A29AE"/>
    <w:multiLevelType w:val="hybridMultilevel"/>
    <w:tmpl w:val="5B2C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2BA"/>
    <w:rsid w:val="00406D0A"/>
    <w:rsid w:val="004512AF"/>
    <w:rsid w:val="00516A24"/>
    <w:rsid w:val="00676C84"/>
    <w:rsid w:val="007434AC"/>
    <w:rsid w:val="007B114E"/>
    <w:rsid w:val="00AF7668"/>
    <w:rsid w:val="00B9733D"/>
    <w:rsid w:val="00CC38DD"/>
    <w:rsid w:val="00E752BA"/>
    <w:rsid w:val="00EF74D3"/>
    <w:rsid w:val="00F03E1E"/>
    <w:rsid w:val="00F62DCD"/>
    <w:rsid w:val="00F701A8"/>
    <w:rsid w:val="00FD7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9152C"/>
  <w15:chartTrackingRefBased/>
  <w15:docId w15:val="{8F4143A2-3BCD-4BEA-9E69-28A49DD67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2BA"/>
    <w:pPr>
      <w:ind w:left="720"/>
      <w:contextualSpacing/>
    </w:pPr>
  </w:style>
  <w:style w:type="character" w:styleId="Hyperlink">
    <w:name w:val="Hyperlink"/>
    <w:basedOn w:val="DefaultParagraphFont"/>
    <w:uiPriority w:val="99"/>
    <w:semiHidden/>
    <w:unhideWhenUsed/>
    <w:rsid w:val="00EF74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science/exothermic-reaction" TargetMode="External"/><Relationship Id="rId5" Type="http://schemas.openxmlformats.org/officeDocument/2006/relationships/hyperlink" Target="https://www.britannica.com/science/endothermic-rea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2</Pages>
  <Words>332</Words>
  <Characters>1897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Savin Luke AWE</dc:creator>
  <cp:keywords/>
  <dc:description/>
  <cp:lastModifiedBy>Savin Luke AWE</cp:lastModifiedBy>
  <cp:revision>1</cp:revision>
  <dcterms:created xsi:type="dcterms:W3CDTF">2020-07-15T13:52:00Z</dcterms:created>
  <dcterms:modified xsi:type="dcterms:W3CDTF">2020-07-15T16:17:00Z</dcterms:modified>
</cp:coreProperties>
</file>