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2AC30A" w14:textId="77777777" w:rsidR="007223E3" w:rsidRPr="007223E3" w:rsidRDefault="007223E3" w:rsidP="007223E3">
      <w:pPr>
        <w:jc w:val="center"/>
        <w:rPr>
          <w:color w:val="FF0000"/>
          <w:sz w:val="72"/>
          <w:szCs w:val="72"/>
          <w:lang w:val="en-US"/>
        </w:rPr>
      </w:pPr>
      <w:r w:rsidRPr="007223E3">
        <w:rPr>
          <w:color w:val="FF0000"/>
          <w:sz w:val="72"/>
          <w:szCs w:val="72"/>
          <w:lang w:val="en-US"/>
        </w:rPr>
        <w:t>Maldives</w:t>
      </w:r>
    </w:p>
    <w:p w14:paraId="5E89248F" w14:textId="77777777" w:rsidR="007223E3" w:rsidRPr="007223E3" w:rsidRDefault="007223E3" w:rsidP="007223E3">
      <w:pPr>
        <w:jc w:val="center"/>
        <w:rPr>
          <w:color w:val="FF0000"/>
          <w:sz w:val="44"/>
          <w:szCs w:val="44"/>
          <w:lang w:val="en-US"/>
        </w:rPr>
      </w:pPr>
      <w:r w:rsidRPr="007223E3">
        <w:rPr>
          <w:color w:val="FF0000"/>
          <w:sz w:val="44"/>
          <w:szCs w:val="44"/>
          <w:lang w:val="en-US"/>
        </w:rPr>
        <w:t>Jade Pepperell</w:t>
      </w:r>
    </w:p>
    <w:p w14:paraId="4E4C5831" w14:textId="77777777" w:rsidR="007223E3" w:rsidRPr="007223E3" w:rsidRDefault="007223E3" w:rsidP="007223E3">
      <w:pPr>
        <w:jc w:val="center"/>
        <w:rPr>
          <w:color w:val="FF0000"/>
          <w:sz w:val="44"/>
          <w:szCs w:val="44"/>
          <w:lang w:val="en-US"/>
        </w:rPr>
      </w:pPr>
      <w:r w:rsidRPr="007223E3">
        <w:rPr>
          <w:color w:val="FF0000"/>
          <w:sz w:val="44"/>
          <w:szCs w:val="44"/>
          <w:lang w:val="en-US"/>
        </w:rPr>
        <w:t>1903977</w:t>
      </w:r>
    </w:p>
    <w:p w14:paraId="61E02C43" w14:textId="77777777" w:rsidR="007223E3" w:rsidRDefault="0003491D" w:rsidP="007223E3">
      <w:pPr>
        <w:jc w:val="center"/>
        <w:rPr>
          <w:color w:val="FF0000"/>
          <w:sz w:val="44"/>
          <w:szCs w:val="44"/>
          <w:lang w:val="en-US"/>
        </w:rPr>
      </w:pPr>
      <w:r>
        <w:rPr>
          <w:color w:val="FF0000"/>
          <w:sz w:val="44"/>
          <w:szCs w:val="44"/>
          <w:lang w:val="en-US"/>
        </w:rPr>
        <w:t xml:space="preserve">The </w:t>
      </w:r>
      <w:r w:rsidR="007223E3" w:rsidRPr="007223E3">
        <w:rPr>
          <w:color w:val="FF0000"/>
          <w:sz w:val="44"/>
          <w:szCs w:val="44"/>
          <w:lang w:val="en-US"/>
        </w:rPr>
        <w:t>Global Tourism</w:t>
      </w:r>
      <w:r>
        <w:rPr>
          <w:color w:val="FF0000"/>
          <w:sz w:val="44"/>
          <w:szCs w:val="44"/>
          <w:lang w:val="en-US"/>
        </w:rPr>
        <w:t xml:space="preserve"> Experience</w:t>
      </w:r>
    </w:p>
    <w:p w14:paraId="700EE5B9" w14:textId="77777777" w:rsidR="007223E3" w:rsidRDefault="007223E3" w:rsidP="007223E3">
      <w:pPr>
        <w:jc w:val="center"/>
        <w:rPr>
          <w:color w:val="FF0000"/>
          <w:sz w:val="44"/>
          <w:szCs w:val="44"/>
          <w:lang w:val="en-US"/>
        </w:rPr>
      </w:pPr>
      <w:r>
        <w:rPr>
          <w:noProof/>
          <w:color w:val="FF0000"/>
          <w:sz w:val="44"/>
          <w:szCs w:val="44"/>
          <w:lang w:val="en-US"/>
        </w:rPr>
        <w:drawing>
          <wp:anchor distT="0" distB="0" distL="114300" distR="114300" simplePos="0" relativeHeight="251659264" behindDoc="0" locked="0" layoutInCell="1" allowOverlap="1" wp14:anchorId="6F3FB853" wp14:editId="7A8F432E">
            <wp:simplePos x="0" y="0"/>
            <wp:positionH relativeFrom="margin">
              <wp:posOffset>3105150</wp:posOffset>
            </wp:positionH>
            <wp:positionV relativeFrom="paragraph">
              <wp:posOffset>746507</wp:posOffset>
            </wp:positionV>
            <wp:extent cx="3169256" cy="20002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69256" cy="2000250"/>
                    </a:xfrm>
                    <a:prstGeom prst="rect">
                      <a:avLst/>
                    </a:prstGeom>
                    <a:noFill/>
                  </pic:spPr>
                </pic:pic>
              </a:graphicData>
            </a:graphic>
            <wp14:sizeRelH relativeFrom="page">
              <wp14:pctWidth>0</wp14:pctWidth>
            </wp14:sizeRelH>
            <wp14:sizeRelV relativeFrom="page">
              <wp14:pctHeight>0</wp14:pctHeight>
            </wp14:sizeRelV>
          </wp:anchor>
        </w:drawing>
      </w:r>
      <w:r>
        <w:rPr>
          <w:noProof/>
          <w:color w:val="FF0000"/>
          <w:sz w:val="44"/>
          <w:szCs w:val="44"/>
          <w:lang w:val="en-US"/>
        </w:rPr>
        <w:drawing>
          <wp:anchor distT="0" distB="0" distL="114300" distR="114300" simplePos="0" relativeHeight="251658240" behindDoc="0" locked="0" layoutInCell="1" allowOverlap="1" wp14:anchorId="73C60E9C" wp14:editId="102B7BF9">
            <wp:simplePos x="0" y="0"/>
            <wp:positionH relativeFrom="column">
              <wp:posOffset>-447675</wp:posOffset>
            </wp:positionH>
            <wp:positionV relativeFrom="paragraph">
              <wp:posOffset>756920</wp:posOffset>
            </wp:positionV>
            <wp:extent cx="3152310" cy="198945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4475" cy="1990821"/>
                    </a:xfrm>
                    <a:prstGeom prst="rect">
                      <a:avLst/>
                    </a:prstGeom>
                    <a:noFill/>
                  </pic:spPr>
                </pic:pic>
              </a:graphicData>
            </a:graphic>
            <wp14:sizeRelH relativeFrom="page">
              <wp14:pctWidth>0</wp14:pctWidth>
            </wp14:sizeRelH>
            <wp14:sizeRelV relativeFrom="page">
              <wp14:pctHeight>0</wp14:pctHeight>
            </wp14:sizeRelV>
          </wp:anchor>
        </w:drawing>
      </w:r>
    </w:p>
    <w:p w14:paraId="068FCCD1" w14:textId="77777777" w:rsidR="007223E3" w:rsidRPr="007223E3" w:rsidRDefault="007223E3" w:rsidP="007223E3">
      <w:pPr>
        <w:rPr>
          <w:sz w:val="44"/>
          <w:szCs w:val="44"/>
          <w:lang w:val="en-US"/>
        </w:rPr>
      </w:pPr>
    </w:p>
    <w:p w14:paraId="55B122E6" w14:textId="77777777" w:rsidR="007223E3" w:rsidRPr="007223E3" w:rsidRDefault="007223E3" w:rsidP="007223E3">
      <w:pPr>
        <w:rPr>
          <w:sz w:val="44"/>
          <w:szCs w:val="44"/>
          <w:lang w:val="en-US"/>
        </w:rPr>
      </w:pPr>
    </w:p>
    <w:p w14:paraId="0794BB82" w14:textId="77777777" w:rsidR="007223E3" w:rsidRPr="007223E3" w:rsidRDefault="007223E3" w:rsidP="007223E3">
      <w:pPr>
        <w:rPr>
          <w:sz w:val="44"/>
          <w:szCs w:val="44"/>
          <w:lang w:val="en-US"/>
        </w:rPr>
      </w:pPr>
    </w:p>
    <w:p w14:paraId="6FEA178E" w14:textId="77777777" w:rsidR="007223E3" w:rsidRPr="007223E3" w:rsidRDefault="007223E3" w:rsidP="007223E3">
      <w:pPr>
        <w:rPr>
          <w:sz w:val="44"/>
          <w:szCs w:val="44"/>
          <w:lang w:val="en-US"/>
        </w:rPr>
      </w:pPr>
    </w:p>
    <w:p w14:paraId="02969EAC" w14:textId="77777777" w:rsidR="007223E3" w:rsidRPr="007223E3" w:rsidRDefault="00BE60B6" w:rsidP="007223E3">
      <w:pPr>
        <w:rPr>
          <w:sz w:val="44"/>
          <w:szCs w:val="44"/>
          <w:lang w:val="en-US"/>
        </w:rPr>
      </w:pPr>
      <w:r w:rsidRPr="00BE60B6">
        <w:rPr>
          <w:noProof/>
          <w:sz w:val="44"/>
          <w:szCs w:val="44"/>
          <w:lang w:val="en-US"/>
        </w:rPr>
        <mc:AlternateContent>
          <mc:Choice Requires="wps">
            <w:drawing>
              <wp:anchor distT="45720" distB="45720" distL="114300" distR="114300" simplePos="0" relativeHeight="251663360" behindDoc="0" locked="0" layoutInCell="1" allowOverlap="1" wp14:anchorId="62DB5964" wp14:editId="1401379C">
                <wp:simplePos x="0" y="0"/>
                <wp:positionH relativeFrom="column">
                  <wp:posOffset>3114675</wp:posOffset>
                </wp:positionH>
                <wp:positionV relativeFrom="paragraph">
                  <wp:posOffset>104140</wp:posOffset>
                </wp:positionV>
                <wp:extent cx="1314450" cy="266700"/>
                <wp:effectExtent l="0" t="0" r="19050" b="1905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266700"/>
                        </a:xfrm>
                        <a:prstGeom prst="rect">
                          <a:avLst/>
                        </a:prstGeom>
                        <a:solidFill>
                          <a:srgbClr val="FFFFFF"/>
                        </a:solidFill>
                        <a:ln w="9525">
                          <a:solidFill>
                            <a:schemeClr val="bg1"/>
                          </a:solidFill>
                          <a:miter lim="800000"/>
                          <a:headEnd/>
                          <a:tailEnd/>
                        </a:ln>
                      </wps:spPr>
                      <wps:txbx>
                        <w:txbxContent>
                          <w:p w14:paraId="78D5DEDD" w14:textId="77777777" w:rsidR="00BE60B6" w:rsidRPr="00BE60B6" w:rsidRDefault="00BE60B6">
                            <w:pPr>
                              <w:rPr>
                                <w:sz w:val="16"/>
                                <w:szCs w:val="16"/>
                                <w:lang w:val="en-US"/>
                              </w:rPr>
                            </w:pPr>
                            <w:r>
                              <w:rPr>
                                <w:sz w:val="16"/>
                                <w:szCs w:val="16"/>
                                <w:lang w:val="en-US"/>
                              </w:rPr>
                              <w:t>(Bwallpapers.com, 2014)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DB5964" id="_x0000_t202" coordsize="21600,21600" o:spt="202" path="m,l,21600r21600,l21600,xe">
                <v:stroke joinstyle="miter"/>
                <v:path gradientshapeok="t" o:connecttype="rect"/>
              </v:shapetype>
              <v:shape id="Text Box 2" o:spid="_x0000_s1026" type="#_x0000_t202" style="position:absolute;margin-left:245.25pt;margin-top:8.2pt;width:103.5pt;height:21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" strokecolor="white [3212]">
                <v:textbox>
                  <w:txbxContent>
                    <w:p w14:paraId="78D5DEDD" w14:textId="77777777" w:rsidR="00BE60B6" w:rsidRPr="00BE60B6" w:rsidRDefault="00BE60B6">
                      <w:pPr>
                        <w:rPr>
                          <w:sz w:val="16"/>
                          <w:szCs w:val="16"/>
                          <w:lang w:val="en-US"/>
                        </w:rPr>
                      </w:pPr>
                      <w:r>
                        <w:rPr>
                          <w:sz w:val="16"/>
                          <w:szCs w:val="16"/>
                          <w:lang w:val="en-US"/>
                        </w:rPr>
                        <w:t>(Bwallpapers.com, 2014)</w:t>
                      </w:r>
                    </w:p>
                  </w:txbxContent>
                </v:textbox>
                <w10:wrap type="square"/>
              </v:shape>
            </w:pict>
          </mc:Fallback>
        </mc:AlternateContent>
      </w:r>
      <w:r w:rsidR="001E38EA" w:rsidRPr="001E38EA">
        <w:rPr>
          <w:noProof/>
          <w:sz w:val="28"/>
          <w:szCs w:val="28"/>
          <w:u w:val="single"/>
          <w:lang w:val="en-US"/>
        </w:rPr>
        <mc:AlternateContent>
          <mc:Choice Requires="wps">
            <w:drawing>
              <wp:anchor distT="45720" distB="45720" distL="114300" distR="114300" simplePos="0" relativeHeight="251661312" behindDoc="0" locked="0" layoutInCell="1" allowOverlap="1" wp14:anchorId="62FCBBA5" wp14:editId="14B79BA9">
                <wp:simplePos x="0" y="0"/>
                <wp:positionH relativeFrom="column">
                  <wp:posOffset>-438150</wp:posOffset>
                </wp:positionH>
                <wp:positionV relativeFrom="paragraph">
                  <wp:posOffset>106045</wp:posOffset>
                </wp:positionV>
                <wp:extent cx="914400" cy="2762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76225"/>
                        </a:xfrm>
                        <a:prstGeom prst="rect">
                          <a:avLst/>
                        </a:prstGeom>
                        <a:solidFill>
                          <a:srgbClr val="FFFFFF"/>
                        </a:solidFill>
                        <a:ln w="9525">
                          <a:solidFill>
                            <a:schemeClr val="bg1"/>
                          </a:solidFill>
                          <a:miter lim="800000"/>
                          <a:headEnd/>
                          <a:tailEnd/>
                        </a:ln>
                      </wps:spPr>
                      <wps:txbx>
                        <w:txbxContent>
                          <w:p w14:paraId="2E01BFFF" w14:textId="77777777" w:rsidR="001E38EA" w:rsidRPr="001E38EA" w:rsidRDefault="001E38EA">
                            <w:pPr>
                              <w:rPr>
                                <w:sz w:val="16"/>
                                <w:szCs w:val="16"/>
                                <w:lang w:val="en-US"/>
                              </w:rPr>
                            </w:pPr>
                            <w:r>
                              <w:rPr>
                                <w:sz w:val="16"/>
                                <w:szCs w:val="16"/>
                                <w:lang w:val="en-US"/>
                              </w:rPr>
                              <w:t>(</w:t>
                            </w:r>
                            <w:proofErr w:type="spellStart"/>
                            <w:r>
                              <w:rPr>
                                <w:sz w:val="16"/>
                                <w:szCs w:val="16"/>
                                <w:lang w:val="en-US"/>
                              </w:rPr>
                              <w:t>Homedit</w:t>
                            </w:r>
                            <w:proofErr w:type="spellEnd"/>
                            <w:r>
                              <w:rPr>
                                <w:sz w:val="16"/>
                                <w:szCs w:val="16"/>
                                <w:lang w:val="en-US"/>
                              </w:rPr>
                              <w:t>, 2013)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2FCBBA5" id="_x0000_s1027" type="#_x0000_t202" style="position:absolute;margin-left:-34.5pt;margin-top:8.35pt;width:1in;height:21.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" strokecolor="white [3212]">
                <v:textbox>
                  <w:txbxContent>
                    <w:p w14:paraId="2E01BFFF" w14:textId="77777777" w:rsidR="001E38EA" w:rsidRPr="001E38EA" w:rsidRDefault="001E38EA">
                      <w:pPr>
                        <w:rPr>
                          <w:sz w:val="16"/>
                          <w:szCs w:val="16"/>
                          <w:lang w:val="en-US"/>
                        </w:rPr>
                      </w:pPr>
                      <w:r>
                        <w:rPr>
                          <w:sz w:val="16"/>
                          <w:szCs w:val="16"/>
                          <w:lang w:val="en-US"/>
                        </w:rPr>
                        <w:t>(Homedit, 2013)</w:t>
                      </w:r>
                    </w:p>
                  </w:txbxContent>
                </v:textbox>
                <w10:wrap type="square"/>
              </v:shape>
            </w:pict>
          </mc:Fallback>
        </mc:AlternateContent>
      </w:r>
    </w:p>
    <w:p w14:paraId="6751D82A" w14:textId="77777777" w:rsidR="007223E3" w:rsidRDefault="007223E3" w:rsidP="007223E3">
      <w:pPr>
        <w:rPr>
          <w:color w:val="FF0000"/>
          <w:sz w:val="44"/>
          <w:szCs w:val="44"/>
          <w:lang w:val="en-US"/>
        </w:rPr>
      </w:pPr>
    </w:p>
    <w:p w14:paraId="49DEBF7E" w14:textId="77777777" w:rsidR="007223E3" w:rsidRDefault="007223E3" w:rsidP="007223E3">
      <w:pPr>
        <w:tabs>
          <w:tab w:val="left" w:pos="1035"/>
        </w:tabs>
        <w:rPr>
          <w:sz w:val="44"/>
          <w:szCs w:val="44"/>
          <w:lang w:val="en-US"/>
        </w:rPr>
      </w:pPr>
      <w:r>
        <w:rPr>
          <w:sz w:val="44"/>
          <w:szCs w:val="44"/>
          <w:lang w:val="en-US"/>
        </w:rPr>
        <w:tab/>
      </w:r>
    </w:p>
    <w:p w14:paraId="01651567" w14:textId="77777777" w:rsidR="007223E3" w:rsidRDefault="007223E3">
      <w:pPr>
        <w:rPr>
          <w:sz w:val="44"/>
          <w:szCs w:val="44"/>
          <w:lang w:val="en-US"/>
        </w:rPr>
      </w:pPr>
      <w:r>
        <w:rPr>
          <w:sz w:val="44"/>
          <w:szCs w:val="44"/>
          <w:lang w:val="en-US"/>
        </w:rPr>
        <w:br w:type="page"/>
      </w:r>
    </w:p>
    <w:p w14:paraId="1DF2AE9E" w14:textId="77777777" w:rsidR="007223E3" w:rsidRDefault="007223E3" w:rsidP="007223E3">
      <w:pPr>
        <w:tabs>
          <w:tab w:val="left" w:pos="1035"/>
        </w:tabs>
        <w:rPr>
          <w:sz w:val="28"/>
          <w:szCs w:val="28"/>
          <w:u w:val="single"/>
          <w:lang w:val="en-US"/>
        </w:rPr>
      </w:pPr>
      <w:r w:rsidRPr="0003491D">
        <w:rPr>
          <w:sz w:val="28"/>
          <w:szCs w:val="28"/>
          <w:u w:val="single"/>
          <w:lang w:val="en-US"/>
        </w:rPr>
        <w:lastRenderedPageBreak/>
        <w:t xml:space="preserve">Introduction </w:t>
      </w:r>
    </w:p>
    <w:p w14:paraId="02219E99" w14:textId="77777777" w:rsidR="001E38EA" w:rsidRDefault="0003491D" w:rsidP="007223E3">
      <w:pPr>
        <w:tabs>
          <w:tab w:val="left" w:pos="1035"/>
        </w:tabs>
        <w:rPr>
          <w:sz w:val="24"/>
          <w:szCs w:val="24"/>
          <w:lang w:val="en-US"/>
        </w:rPr>
      </w:pPr>
      <w:r>
        <w:rPr>
          <w:sz w:val="24"/>
          <w:szCs w:val="24"/>
          <w:lang w:val="en-US"/>
        </w:rPr>
        <w:t>This report is a travel review for the Maldives, the report will aim to promote the Maldives to further develop its tourism industry and will be aimed at overseas travel companies/organizations.</w:t>
      </w:r>
      <w:r w:rsidR="001E38EA">
        <w:rPr>
          <w:sz w:val="24"/>
          <w:szCs w:val="24"/>
          <w:lang w:val="en-US"/>
        </w:rPr>
        <w:t xml:space="preserve"> The report will cover the number of tourists currently generated, type of tourists generated, key stakeholders, the impacts of tourism, it will discuss the popular tourism destinations in Maldives and some of the issues the Maldives have faced in the past.</w:t>
      </w:r>
    </w:p>
    <w:p w14:paraId="5ECDFF3A" w14:textId="77777777" w:rsidR="0003491D" w:rsidRDefault="001E38EA" w:rsidP="007223E3">
      <w:pPr>
        <w:tabs>
          <w:tab w:val="left" w:pos="1035"/>
        </w:tabs>
        <w:rPr>
          <w:sz w:val="28"/>
          <w:szCs w:val="28"/>
          <w:u w:val="single"/>
          <w:lang w:val="en-US"/>
        </w:rPr>
      </w:pPr>
      <w:r w:rsidRPr="001E38EA">
        <w:rPr>
          <w:sz w:val="28"/>
          <w:szCs w:val="28"/>
          <w:u w:val="single"/>
          <w:lang w:val="en-US"/>
        </w:rPr>
        <w:t>Location</w:t>
      </w:r>
      <w:r w:rsidR="00BE60B6">
        <w:rPr>
          <w:sz w:val="28"/>
          <w:szCs w:val="28"/>
          <w:u w:val="single"/>
          <w:lang w:val="en-US"/>
        </w:rPr>
        <w:t>/</w:t>
      </w:r>
      <w:r w:rsidR="002F21AE">
        <w:rPr>
          <w:sz w:val="28"/>
          <w:szCs w:val="28"/>
          <w:u w:val="single"/>
          <w:lang w:val="en-US"/>
        </w:rPr>
        <w:t>Background</w:t>
      </w:r>
    </w:p>
    <w:p w14:paraId="1FC539A4" w14:textId="671835A1" w:rsidR="00BE60B6" w:rsidRDefault="00BE60B6" w:rsidP="007223E3">
      <w:pPr>
        <w:tabs>
          <w:tab w:val="left" w:pos="1035"/>
        </w:tabs>
        <w:rPr>
          <w:sz w:val="24"/>
          <w:szCs w:val="24"/>
          <w:lang w:val="en-US"/>
        </w:rPr>
      </w:pPr>
      <w:r>
        <w:rPr>
          <w:sz w:val="24"/>
          <w:szCs w:val="24"/>
          <w:lang w:val="en-US"/>
        </w:rPr>
        <w:t>The Maldives is made up of 1192 islands in the Indian Ocean, the islands stretch across 871 kilometers. Only 200 of these islands are inhabited, and only 89 have resorts while the rest of the islands are used for industry and agriculture.</w:t>
      </w:r>
      <w:r w:rsidR="002F21AE">
        <w:rPr>
          <w:sz w:val="24"/>
          <w:szCs w:val="24"/>
          <w:lang w:val="en-US"/>
        </w:rPr>
        <w:t xml:space="preserve"> Every island is surrounded by water and disconnected from the other islands.</w:t>
      </w:r>
      <w:r>
        <w:rPr>
          <w:sz w:val="24"/>
          <w:szCs w:val="24"/>
          <w:lang w:val="en-US"/>
        </w:rPr>
        <w:t xml:space="preserve"> The Maldives is also an independent country made up of 357566 people.</w:t>
      </w:r>
      <w:r w:rsidRPr="00BE60B6">
        <w:rPr>
          <w:sz w:val="24"/>
          <w:szCs w:val="24"/>
          <w:lang w:val="en-US"/>
        </w:rPr>
        <w:t xml:space="preserve"> Maldives is a member of the United Nations (UN), South Asian Association for Regional Cooperation (SAARC), Commonwealth and many other international </w:t>
      </w:r>
      <w:r w:rsidR="00C547C6" w:rsidRPr="00BE60B6">
        <w:rPr>
          <w:sz w:val="24"/>
          <w:szCs w:val="24"/>
          <w:lang w:val="en-US"/>
        </w:rPr>
        <w:t>organizations</w:t>
      </w:r>
      <w:r w:rsidRPr="00BE60B6">
        <w:rPr>
          <w:sz w:val="24"/>
          <w:szCs w:val="24"/>
          <w:lang w:val="en-US"/>
        </w:rPr>
        <w:t>.</w:t>
      </w:r>
      <w:r w:rsidR="002F21AE">
        <w:rPr>
          <w:sz w:val="24"/>
          <w:szCs w:val="24"/>
          <w:lang w:val="en-US"/>
        </w:rPr>
        <w:t xml:space="preserve"> The economy is mainly based on foreign currency generated through tourism (Maldives Finest, 2019). </w:t>
      </w:r>
      <w:r>
        <w:rPr>
          <w:sz w:val="24"/>
          <w:szCs w:val="24"/>
          <w:lang w:val="en-US"/>
        </w:rPr>
        <w:t>Maldives are home to 5 percent of the planets reefs and these reefs are home to thousands of species of fish (Visit Maldives, 2020).</w:t>
      </w:r>
      <w:r w:rsidR="002F21AE">
        <w:rPr>
          <w:sz w:val="24"/>
          <w:szCs w:val="24"/>
          <w:lang w:val="en-US"/>
        </w:rPr>
        <w:t xml:space="preserve"> </w:t>
      </w:r>
      <w:r w:rsidR="002F21AE">
        <w:rPr>
          <w:noProof/>
          <w:sz w:val="24"/>
          <w:szCs w:val="24"/>
          <w:lang w:val="en-US"/>
        </w:rPr>
        <w:drawing>
          <wp:anchor distT="0" distB="0" distL="114300" distR="114300" simplePos="0" relativeHeight="251666432" behindDoc="1" locked="0" layoutInCell="1" allowOverlap="1" wp14:anchorId="36A252A7" wp14:editId="0C49AEA2">
            <wp:simplePos x="0" y="0"/>
            <wp:positionH relativeFrom="column">
              <wp:posOffset>0</wp:posOffset>
            </wp:positionH>
            <wp:positionV relativeFrom="paragraph">
              <wp:posOffset>2006600</wp:posOffset>
            </wp:positionV>
            <wp:extent cx="5343525" cy="2030095"/>
            <wp:effectExtent l="0" t="0" r="9525" b="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43525" cy="2030095"/>
                    </a:xfrm>
                    <a:prstGeom prst="rect">
                      <a:avLst/>
                    </a:prstGeom>
                    <a:noFill/>
                  </pic:spPr>
                </pic:pic>
              </a:graphicData>
            </a:graphic>
            <wp14:sizeRelH relativeFrom="page">
              <wp14:pctWidth>0</wp14:pctWidth>
            </wp14:sizeRelH>
            <wp14:sizeRelV relativeFrom="page">
              <wp14:pctHeight>0</wp14:pctHeight>
            </wp14:sizeRelV>
          </wp:anchor>
        </w:drawing>
      </w:r>
    </w:p>
    <w:p w14:paraId="6C41080A" w14:textId="77777777" w:rsidR="002F21AE" w:rsidRPr="00BE60B6" w:rsidRDefault="002F21AE" w:rsidP="007223E3">
      <w:pPr>
        <w:tabs>
          <w:tab w:val="left" w:pos="1035"/>
        </w:tabs>
        <w:rPr>
          <w:sz w:val="24"/>
          <w:szCs w:val="24"/>
          <w:lang w:val="en-US"/>
        </w:rPr>
      </w:pPr>
    </w:p>
    <w:p w14:paraId="15DE6212" w14:textId="77777777" w:rsidR="002F21AE" w:rsidRDefault="002F21AE" w:rsidP="007223E3">
      <w:pPr>
        <w:tabs>
          <w:tab w:val="left" w:pos="1035"/>
        </w:tabs>
        <w:rPr>
          <w:sz w:val="28"/>
          <w:szCs w:val="28"/>
          <w:u w:val="single"/>
          <w:lang w:val="en-US"/>
        </w:rPr>
      </w:pPr>
    </w:p>
    <w:p w14:paraId="0F64F886" w14:textId="77777777" w:rsidR="002F21AE" w:rsidRDefault="002F21AE" w:rsidP="007223E3">
      <w:pPr>
        <w:tabs>
          <w:tab w:val="left" w:pos="1035"/>
        </w:tabs>
        <w:rPr>
          <w:sz w:val="28"/>
          <w:szCs w:val="28"/>
          <w:u w:val="single"/>
          <w:lang w:val="en-US"/>
        </w:rPr>
      </w:pPr>
    </w:p>
    <w:p w14:paraId="2F9EF80F" w14:textId="77777777" w:rsidR="002F21AE" w:rsidRDefault="002F21AE" w:rsidP="007223E3">
      <w:pPr>
        <w:tabs>
          <w:tab w:val="left" w:pos="1035"/>
        </w:tabs>
        <w:rPr>
          <w:sz w:val="28"/>
          <w:szCs w:val="28"/>
          <w:u w:val="single"/>
          <w:lang w:val="en-US"/>
        </w:rPr>
      </w:pPr>
    </w:p>
    <w:p w14:paraId="009F26F4" w14:textId="77777777" w:rsidR="002F21AE" w:rsidRDefault="002F21AE" w:rsidP="007223E3">
      <w:pPr>
        <w:tabs>
          <w:tab w:val="left" w:pos="1035"/>
        </w:tabs>
        <w:rPr>
          <w:sz w:val="28"/>
          <w:szCs w:val="28"/>
          <w:u w:val="single"/>
          <w:lang w:val="en-US"/>
        </w:rPr>
      </w:pPr>
    </w:p>
    <w:p w14:paraId="74A60766" w14:textId="77777777" w:rsidR="002F21AE" w:rsidRDefault="002F21AE" w:rsidP="007223E3">
      <w:pPr>
        <w:tabs>
          <w:tab w:val="left" w:pos="1035"/>
        </w:tabs>
        <w:rPr>
          <w:sz w:val="28"/>
          <w:szCs w:val="28"/>
          <w:u w:val="single"/>
          <w:lang w:val="en-US"/>
        </w:rPr>
      </w:pPr>
      <w:r w:rsidRPr="002F21AE">
        <w:rPr>
          <w:noProof/>
          <w:sz w:val="24"/>
          <w:szCs w:val="24"/>
          <w:lang w:val="en-US"/>
        </w:rPr>
        <mc:AlternateContent>
          <mc:Choice Requires="wps">
            <w:drawing>
              <wp:anchor distT="45720" distB="45720" distL="114300" distR="114300" simplePos="0" relativeHeight="251665408" behindDoc="0" locked="0" layoutInCell="1" allowOverlap="1" wp14:anchorId="059DBEA7" wp14:editId="0FA7C398">
                <wp:simplePos x="0" y="0"/>
                <wp:positionH relativeFrom="margin">
                  <wp:align>left</wp:align>
                </wp:positionH>
                <wp:positionV relativeFrom="paragraph">
                  <wp:posOffset>38735</wp:posOffset>
                </wp:positionV>
                <wp:extent cx="1485900" cy="247650"/>
                <wp:effectExtent l="0" t="0" r="19050"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247650"/>
                        </a:xfrm>
                        <a:prstGeom prst="rect">
                          <a:avLst/>
                        </a:prstGeom>
                        <a:solidFill>
                          <a:srgbClr val="FFFFFF"/>
                        </a:solidFill>
                        <a:ln w="9525">
                          <a:solidFill>
                            <a:schemeClr val="bg1"/>
                          </a:solidFill>
                          <a:miter lim="800000"/>
                          <a:headEnd/>
                          <a:tailEnd/>
                        </a:ln>
                      </wps:spPr>
                      <wps:txbx>
                        <w:txbxContent>
                          <w:p w14:paraId="39036E4B" w14:textId="77777777" w:rsidR="002F21AE" w:rsidRPr="002F21AE" w:rsidRDefault="002F21AE">
                            <w:pPr>
                              <w:rPr>
                                <w:sz w:val="16"/>
                                <w:szCs w:val="16"/>
                                <w:lang w:val="en-US"/>
                              </w:rPr>
                            </w:pPr>
                            <w:r>
                              <w:rPr>
                                <w:sz w:val="16"/>
                                <w:szCs w:val="16"/>
                                <w:lang w:val="en-US"/>
                              </w:rPr>
                              <w:t>(Maldives Travel News,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9DBEA7" id="_x0000_s1028" type="#_x0000_t202" style="position:absolute;margin-left:0;margin-top:3.05pt;width:117pt;height:19.5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" strokecolor="white [3212]">
                <v:textbox>
                  <w:txbxContent>
                    <w:p w14:paraId="39036E4B" w14:textId="77777777" w:rsidR="002F21AE" w:rsidRPr="002F21AE" w:rsidRDefault="002F21AE">
                      <w:pPr>
                        <w:rPr>
                          <w:sz w:val="16"/>
                          <w:szCs w:val="16"/>
                          <w:lang w:val="en-US"/>
                        </w:rPr>
                      </w:pPr>
                      <w:r>
                        <w:rPr>
                          <w:sz w:val="16"/>
                          <w:szCs w:val="16"/>
                          <w:lang w:val="en-US"/>
                        </w:rPr>
                        <w:t>(Maldives Travel News, 2011)</w:t>
                      </w:r>
                    </w:p>
                  </w:txbxContent>
                </v:textbox>
                <w10:wrap type="square" anchorx="margin"/>
              </v:shape>
            </w:pict>
          </mc:Fallback>
        </mc:AlternateContent>
      </w:r>
    </w:p>
    <w:p w14:paraId="2076CD11" w14:textId="77777777" w:rsidR="004062BC" w:rsidRDefault="004062BC" w:rsidP="007223E3">
      <w:pPr>
        <w:tabs>
          <w:tab w:val="left" w:pos="1035"/>
        </w:tabs>
        <w:rPr>
          <w:sz w:val="28"/>
          <w:szCs w:val="28"/>
          <w:u w:val="single"/>
          <w:lang w:val="en-US"/>
        </w:rPr>
      </w:pPr>
      <w:r>
        <w:rPr>
          <w:sz w:val="28"/>
          <w:szCs w:val="28"/>
          <w:u w:val="single"/>
          <w:lang w:val="en-US"/>
        </w:rPr>
        <w:t>Climate</w:t>
      </w:r>
    </w:p>
    <w:p w14:paraId="08A5D1AE" w14:textId="77777777" w:rsidR="004062BC" w:rsidRPr="004062BC" w:rsidRDefault="004062BC" w:rsidP="007223E3">
      <w:pPr>
        <w:tabs>
          <w:tab w:val="left" w:pos="1035"/>
        </w:tabs>
        <w:rPr>
          <w:sz w:val="24"/>
          <w:szCs w:val="24"/>
          <w:lang w:val="en-US"/>
        </w:rPr>
      </w:pPr>
      <w:r>
        <w:rPr>
          <w:sz w:val="24"/>
          <w:szCs w:val="24"/>
          <w:lang w:val="en-US"/>
        </w:rPr>
        <w:t xml:space="preserve">The climate of the Maldives is tropical, temperatures range between 24 degrees C </w:t>
      </w:r>
      <w:r w:rsidR="00E844C9">
        <w:rPr>
          <w:sz w:val="24"/>
          <w:szCs w:val="24"/>
          <w:lang w:val="en-US"/>
        </w:rPr>
        <w:t xml:space="preserve">(75 degrees F) and 33 degrees C (91 degrees F) all year round. The monsoon rains generally fall between June and August, bringing 250-380 centimeters (100-150 inches) of rain.  </w:t>
      </w:r>
      <w:r>
        <w:rPr>
          <w:sz w:val="24"/>
          <w:szCs w:val="24"/>
          <w:lang w:val="en-US"/>
        </w:rPr>
        <w:t xml:space="preserve">  </w:t>
      </w:r>
    </w:p>
    <w:p w14:paraId="5C69C525" w14:textId="77777777" w:rsidR="004062BC" w:rsidRDefault="001E38EA" w:rsidP="007223E3">
      <w:pPr>
        <w:tabs>
          <w:tab w:val="left" w:pos="1035"/>
        </w:tabs>
        <w:rPr>
          <w:sz w:val="28"/>
          <w:szCs w:val="28"/>
          <w:u w:val="single"/>
          <w:lang w:val="en-US"/>
        </w:rPr>
      </w:pPr>
      <w:r>
        <w:rPr>
          <w:sz w:val="28"/>
          <w:szCs w:val="28"/>
          <w:u w:val="single"/>
          <w:lang w:val="en-US"/>
        </w:rPr>
        <w:t>Culture</w:t>
      </w:r>
    </w:p>
    <w:p w14:paraId="60BCFA7A" w14:textId="0DF50F42" w:rsidR="002C55C3" w:rsidRDefault="00243E61" w:rsidP="007223E3">
      <w:pPr>
        <w:tabs>
          <w:tab w:val="left" w:pos="1035"/>
        </w:tabs>
        <w:rPr>
          <w:sz w:val="24"/>
          <w:szCs w:val="24"/>
          <w:lang w:val="en-US"/>
        </w:rPr>
      </w:pPr>
      <w:r>
        <w:rPr>
          <w:sz w:val="24"/>
          <w:szCs w:val="24"/>
          <w:lang w:val="en-US"/>
        </w:rPr>
        <w:t xml:space="preserve">The Maldives culture, traditions and customs are influenced by Indian, Sir Lankan, Malaysian, Arab, Persian, Indonesian and even African influences. In dance and music </w:t>
      </w:r>
      <w:r>
        <w:rPr>
          <w:sz w:val="24"/>
          <w:szCs w:val="24"/>
          <w:lang w:val="en-US"/>
        </w:rPr>
        <w:lastRenderedPageBreak/>
        <w:t>people will notice an African rhythm.</w:t>
      </w:r>
      <w:r w:rsidRPr="00243E61">
        <w:t xml:space="preserve"> </w:t>
      </w:r>
      <w:r w:rsidRPr="00243E61">
        <w:rPr>
          <w:sz w:val="24"/>
          <w:szCs w:val="24"/>
          <w:lang w:val="en-US"/>
        </w:rPr>
        <w:t>The Boduberu</w:t>
      </w:r>
      <w:r>
        <w:rPr>
          <w:sz w:val="24"/>
          <w:szCs w:val="24"/>
          <w:lang w:val="en-US"/>
        </w:rPr>
        <w:t xml:space="preserve">, a Maldivian traditional dance </w:t>
      </w:r>
      <w:r w:rsidR="002F73D0">
        <w:rPr>
          <w:sz w:val="24"/>
          <w:szCs w:val="24"/>
          <w:lang w:val="en-US"/>
        </w:rPr>
        <w:t xml:space="preserve">illustrates this perfectly. Other music and culinary specialties are influenced by Africa and India. The inhabitants of the Maldives consume a lot of spices, curries, fish and coconut. The other peculiarity of </w:t>
      </w:r>
      <w:r w:rsidR="002C55C3">
        <w:rPr>
          <w:sz w:val="24"/>
          <w:szCs w:val="24"/>
          <w:lang w:val="en-US"/>
        </w:rPr>
        <w:t xml:space="preserve">Maldivians is their attachment to the sea. During the day women take care of the home, while men go out fish for tuna. Their way of life depends on the sea. The men gather on the beach to collect the days catch and then the women will cook. So, sea fishing makes a big impact on the economy as well as tourism. The Maldivian religion is Islam, they have a high number of mosques especially in the capital Male. The Islamic center and the Sultans park are one of the must-see tourist attractions. The Maldivian people are enjoy making braided mats, jewelry, lacquered vases and small wooden boats (Villanovo, 2020). </w:t>
      </w:r>
    </w:p>
    <w:p w14:paraId="4CE1F296" w14:textId="295C1EF8" w:rsidR="00243E61" w:rsidRPr="00243E61" w:rsidRDefault="00E844C9" w:rsidP="007223E3">
      <w:pPr>
        <w:tabs>
          <w:tab w:val="left" w:pos="1035"/>
        </w:tabs>
        <w:rPr>
          <w:sz w:val="24"/>
          <w:szCs w:val="24"/>
          <w:lang w:val="en-US"/>
        </w:rPr>
      </w:pPr>
      <w:r>
        <w:rPr>
          <w:noProof/>
          <w:sz w:val="24"/>
          <w:szCs w:val="24"/>
          <w:lang w:val="en-US"/>
        </w:rPr>
        <w:drawing>
          <wp:anchor distT="0" distB="0" distL="114300" distR="114300" simplePos="0" relativeHeight="251667456" behindDoc="1" locked="0" layoutInCell="1" allowOverlap="1" wp14:anchorId="13B9F728" wp14:editId="42AF70E1">
            <wp:simplePos x="0" y="0"/>
            <wp:positionH relativeFrom="column">
              <wp:posOffset>114300</wp:posOffset>
            </wp:positionH>
            <wp:positionV relativeFrom="paragraph">
              <wp:posOffset>12065</wp:posOffset>
            </wp:positionV>
            <wp:extent cx="2628900" cy="268605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8900" cy="2686050"/>
                    </a:xfrm>
                    <a:prstGeom prst="rect">
                      <a:avLst/>
                    </a:prstGeom>
                    <a:noFill/>
                  </pic:spPr>
                </pic:pic>
              </a:graphicData>
            </a:graphic>
            <wp14:sizeRelH relativeFrom="page">
              <wp14:pctWidth>0</wp14:pctWidth>
            </wp14:sizeRelH>
            <wp14:sizeRelV relativeFrom="page">
              <wp14:pctHeight>0</wp14:pctHeight>
            </wp14:sizeRelV>
          </wp:anchor>
        </w:drawing>
      </w:r>
      <w:r w:rsidR="004062BC" w:rsidRPr="004062BC">
        <w:rPr>
          <w:noProof/>
        </w:rPr>
        <w:drawing>
          <wp:anchor distT="0" distB="0" distL="114300" distR="114300" simplePos="0" relativeHeight="251668480" behindDoc="1" locked="0" layoutInCell="1" allowOverlap="1" wp14:anchorId="4AD23E2E" wp14:editId="7EA8461F">
            <wp:simplePos x="0" y="0"/>
            <wp:positionH relativeFrom="column">
              <wp:posOffset>3248025</wp:posOffset>
            </wp:positionH>
            <wp:positionV relativeFrom="paragraph">
              <wp:posOffset>8890</wp:posOffset>
            </wp:positionV>
            <wp:extent cx="2619375" cy="266700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619375" cy="2667000"/>
                    </a:xfrm>
                    <a:prstGeom prst="rect">
                      <a:avLst/>
                    </a:prstGeom>
                  </pic:spPr>
                </pic:pic>
              </a:graphicData>
            </a:graphic>
            <wp14:sizeRelH relativeFrom="page">
              <wp14:pctWidth>0</wp14:pctWidth>
            </wp14:sizeRelH>
            <wp14:sizeRelV relativeFrom="page">
              <wp14:pctHeight>0</wp14:pctHeight>
            </wp14:sizeRelV>
          </wp:anchor>
        </w:drawing>
      </w:r>
      <w:r w:rsidR="002C55C3">
        <w:rPr>
          <w:sz w:val="24"/>
          <w:szCs w:val="24"/>
          <w:lang w:val="en-US"/>
        </w:rPr>
        <w:t xml:space="preserve"> </w:t>
      </w:r>
    </w:p>
    <w:p w14:paraId="13243D49" w14:textId="61E7DE3E" w:rsidR="004062BC" w:rsidRDefault="004062BC" w:rsidP="007223E3">
      <w:pPr>
        <w:tabs>
          <w:tab w:val="left" w:pos="1035"/>
        </w:tabs>
        <w:rPr>
          <w:sz w:val="28"/>
          <w:szCs w:val="28"/>
          <w:u w:val="single"/>
          <w:lang w:val="en-US"/>
        </w:rPr>
      </w:pPr>
    </w:p>
    <w:p w14:paraId="704FD65C" w14:textId="48027A0F" w:rsidR="004062BC" w:rsidRDefault="004062BC" w:rsidP="007223E3">
      <w:pPr>
        <w:tabs>
          <w:tab w:val="left" w:pos="1035"/>
        </w:tabs>
        <w:rPr>
          <w:sz w:val="28"/>
          <w:szCs w:val="28"/>
          <w:u w:val="single"/>
          <w:lang w:val="en-US"/>
        </w:rPr>
      </w:pPr>
    </w:p>
    <w:p w14:paraId="41DF7425" w14:textId="3AB82114" w:rsidR="004062BC" w:rsidRDefault="004062BC" w:rsidP="007223E3">
      <w:pPr>
        <w:tabs>
          <w:tab w:val="left" w:pos="1035"/>
        </w:tabs>
        <w:rPr>
          <w:sz w:val="28"/>
          <w:szCs w:val="28"/>
          <w:u w:val="single"/>
          <w:lang w:val="en-US"/>
        </w:rPr>
      </w:pPr>
    </w:p>
    <w:p w14:paraId="3477787F" w14:textId="581C4C80" w:rsidR="004062BC" w:rsidRDefault="004062BC" w:rsidP="007223E3">
      <w:pPr>
        <w:tabs>
          <w:tab w:val="left" w:pos="1035"/>
        </w:tabs>
        <w:rPr>
          <w:sz w:val="28"/>
          <w:szCs w:val="28"/>
          <w:u w:val="single"/>
          <w:lang w:val="en-US"/>
        </w:rPr>
      </w:pPr>
    </w:p>
    <w:p w14:paraId="66567DCC" w14:textId="362EDD48" w:rsidR="004062BC" w:rsidRDefault="004062BC" w:rsidP="007223E3">
      <w:pPr>
        <w:tabs>
          <w:tab w:val="left" w:pos="1035"/>
        </w:tabs>
        <w:rPr>
          <w:sz w:val="28"/>
          <w:szCs w:val="28"/>
          <w:u w:val="single"/>
          <w:lang w:val="en-US"/>
        </w:rPr>
      </w:pPr>
    </w:p>
    <w:p w14:paraId="1F24D6E6" w14:textId="14614AD3" w:rsidR="004062BC" w:rsidRDefault="004062BC" w:rsidP="007223E3">
      <w:pPr>
        <w:tabs>
          <w:tab w:val="left" w:pos="1035"/>
        </w:tabs>
        <w:rPr>
          <w:sz w:val="28"/>
          <w:szCs w:val="28"/>
          <w:u w:val="single"/>
          <w:lang w:val="en-US"/>
        </w:rPr>
      </w:pPr>
    </w:p>
    <w:p w14:paraId="6354FC96" w14:textId="14BBD7D2" w:rsidR="004062BC" w:rsidRDefault="004062BC" w:rsidP="007223E3">
      <w:pPr>
        <w:tabs>
          <w:tab w:val="left" w:pos="1035"/>
        </w:tabs>
        <w:rPr>
          <w:sz w:val="28"/>
          <w:szCs w:val="28"/>
          <w:u w:val="single"/>
          <w:lang w:val="en-US"/>
        </w:rPr>
      </w:pPr>
      <w:r w:rsidRPr="004062BC">
        <w:rPr>
          <w:noProof/>
          <w:sz w:val="28"/>
          <w:szCs w:val="28"/>
          <w:u w:val="single"/>
          <w:lang w:val="en-US"/>
        </w:rPr>
        <mc:AlternateContent>
          <mc:Choice Requires="wps">
            <w:drawing>
              <wp:anchor distT="45720" distB="45720" distL="114300" distR="114300" simplePos="0" relativeHeight="251672576" behindDoc="0" locked="0" layoutInCell="1" allowOverlap="1" wp14:anchorId="7CAE7E51" wp14:editId="67869699">
                <wp:simplePos x="0" y="0"/>
                <wp:positionH relativeFrom="column">
                  <wp:posOffset>3257550</wp:posOffset>
                </wp:positionH>
                <wp:positionV relativeFrom="paragraph">
                  <wp:posOffset>38735</wp:posOffset>
                </wp:positionV>
                <wp:extent cx="1190625" cy="219075"/>
                <wp:effectExtent l="0" t="0" r="28575" b="2857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19075"/>
                        </a:xfrm>
                        <a:prstGeom prst="rect">
                          <a:avLst/>
                        </a:prstGeom>
                        <a:solidFill>
                          <a:srgbClr val="FFFFFF"/>
                        </a:solidFill>
                        <a:ln w="9525">
                          <a:solidFill>
                            <a:schemeClr val="bg1"/>
                          </a:solidFill>
                          <a:miter lim="800000"/>
                          <a:headEnd/>
                          <a:tailEnd/>
                        </a:ln>
                      </wps:spPr>
                      <wps:txbx>
                        <w:txbxContent>
                          <w:p w14:paraId="3F93F1EA" w14:textId="77777777" w:rsidR="004062BC" w:rsidRPr="004062BC" w:rsidRDefault="004062BC">
                            <w:pPr>
                              <w:rPr>
                                <w:sz w:val="16"/>
                                <w:szCs w:val="16"/>
                                <w:lang w:val="en-US"/>
                              </w:rPr>
                            </w:pPr>
                            <w:r>
                              <w:rPr>
                                <w:sz w:val="16"/>
                                <w:szCs w:val="16"/>
                                <w:lang w:val="en-US"/>
                              </w:rPr>
                              <w:t>(Maldives Finest,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AE7E51" id="_x0000_s1029" type="#_x0000_t202" style="position:absolute;margin-left:256.5pt;margin-top:3.05pt;width:93.75pt;height:17.25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" strokecolor="white [3212]">
                <v:textbox>
                  <w:txbxContent>
                    <w:p w14:paraId="3F93F1EA" w14:textId="77777777" w:rsidR="004062BC" w:rsidRPr="004062BC" w:rsidRDefault="004062BC">
                      <w:pPr>
                        <w:rPr>
                          <w:sz w:val="16"/>
                          <w:szCs w:val="16"/>
                          <w:lang w:val="en-US"/>
                        </w:rPr>
                      </w:pPr>
                      <w:r>
                        <w:rPr>
                          <w:sz w:val="16"/>
                          <w:szCs w:val="16"/>
                          <w:lang w:val="en-US"/>
                        </w:rPr>
                        <w:t>(Maldives Finest, 2019)</w:t>
                      </w:r>
                    </w:p>
                  </w:txbxContent>
                </v:textbox>
                <w10:wrap type="square"/>
              </v:shape>
            </w:pict>
          </mc:Fallback>
        </mc:AlternateContent>
      </w:r>
      <w:r w:rsidRPr="004062BC">
        <w:rPr>
          <w:noProof/>
          <w:sz w:val="28"/>
          <w:szCs w:val="28"/>
          <w:u w:val="single"/>
          <w:lang w:val="en-US"/>
        </w:rPr>
        <mc:AlternateContent>
          <mc:Choice Requires="wps">
            <w:drawing>
              <wp:anchor distT="45720" distB="45720" distL="114300" distR="114300" simplePos="0" relativeHeight="251670528" behindDoc="0" locked="0" layoutInCell="1" allowOverlap="1" wp14:anchorId="6515BE8C" wp14:editId="0E3BFA65">
                <wp:simplePos x="0" y="0"/>
                <wp:positionH relativeFrom="margin">
                  <wp:align>left</wp:align>
                </wp:positionH>
                <wp:positionV relativeFrom="paragraph">
                  <wp:posOffset>38735</wp:posOffset>
                </wp:positionV>
                <wp:extent cx="1066800" cy="247650"/>
                <wp:effectExtent l="0" t="0" r="19050" b="1905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6800" cy="247650"/>
                        </a:xfrm>
                        <a:prstGeom prst="rect">
                          <a:avLst/>
                        </a:prstGeom>
                        <a:solidFill>
                          <a:srgbClr val="FFFFFF"/>
                        </a:solidFill>
                        <a:ln w="9525">
                          <a:solidFill>
                            <a:schemeClr val="bg1"/>
                          </a:solidFill>
                          <a:miter lim="800000"/>
                          <a:headEnd/>
                          <a:tailEnd/>
                        </a:ln>
                      </wps:spPr>
                      <wps:txbx>
                        <w:txbxContent>
                          <w:p w14:paraId="6549E957" w14:textId="77777777" w:rsidR="004062BC" w:rsidRPr="004062BC" w:rsidRDefault="004062BC">
                            <w:pPr>
                              <w:rPr>
                                <w:sz w:val="16"/>
                                <w:szCs w:val="16"/>
                                <w:lang w:val="en-US"/>
                              </w:rPr>
                            </w:pPr>
                            <w:r>
                              <w:rPr>
                                <w:sz w:val="16"/>
                                <w:szCs w:val="16"/>
                                <w:lang w:val="en-US"/>
                              </w:rPr>
                              <w:t>(Holiday Me,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15BE8C" id="_x0000_s1030" type="#_x0000_t202" style="position:absolute;margin-left:0;margin-top:3.05pt;width:84pt;height:19.5pt;z-index:25167052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" strokecolor="white [3212]">
                <v:textbox>
                  <w:txbxContent>
                    <w:p w14:paraId="6549E957" w14:textId="77777777" w:rsidR="004062BC" w:rsidRPr="004062BC" w:rsidRDefault="004062BC">
                      <w:pPr>
                        <w:rPr>
                          <w:sz w:val="16"/>
                          <w:szCs w:val="16"/>
                          <w:lang w:val="en-US"/>
                        </w:rPr>
                      </w:pPr>
                      <w:r>
                        <w:rPr>
                          <w:sz w:val="16"/>
                          <w:szCs w:val="16"/>
                          <w:lang w:val="en-US"/>
                        </w:rPr>
                        <w:t>(Holiday Me, 2018)</w:t>
                      </w:r>
                    </w:p>
                  </w:txbxContent>
                </v:textbox>
                <w10:wrap type="square" anchorx="margin"/>
              </v:shape>
            </w:pict>
          </mc:Fallback>
        </mc:AlternateContent>
      </w:r>
    </w:p>
    <w:p w14:paraId="60EE30DB" w14:textId="736B7866" w:rsidR="00C5636B" w:rsidRDefault="001E38EA" w:rsidP="007223E3">
      <w:pPr>
        <w:tabs>
          <w:tab w:val="left" w:pos="1035"/>
        </w:tabs>
        <w:rPr>
          <w:sz w:val="28"/>
          <w:szCs w:val="28"/>
          <w:u w:val="single"/>
          <w:lang w:val="en-US"/>
        </w:rPr>
      </w:pPr>
      <w:r>
        <w:rPr>
          <w:sz w:val="28"/>
          <w:szCs w:val="28"/>
          <w:u w:val="single"/>
          <w:lang w:val="en-US"/>
        </w:rPr>
        <w:t>Tourists Currently Generated</w:t>
      </w:r>
    </w:p>
    <w:p w14:paraId="7C9A9A58" w14:textId="5CF1E129" w:rsidR="00E54ECF" w:rsidRPr="00C5636B" w:rsidRDefault="00C5636B" w:rsidP="007223E3">
      <w:pPr>
        <w:tabs>
          <w:tab w:val="left" w:pos="1035"/>
        </w:tabs>
        <w:rPr>
          <w:sz w:val="28"/>
          <w:szCs w:val="28"/>
          <w:u w:val="single"/>
          <w:lang w:val="en-US"/>
        </w:rPr>
      </w:pPr>
      <w:r>
        <w:rPr>
          <w:sz w:val="24"/>
          <w:szCs w:val="24"/>
          <w:lang w:val="en-US"/>
        </w:rPr>
        <w:t xml:space="preserve">Graph one </w:t>
      </w:r>
      <w:r w:rsidR="007A2B85">
        <w:rPr>
          <w:sz w:val="24"/>
          <w:szCs w:val="24"/>
          <w:lang w:val="en-US"/>
        </w:rPr>
        <w:t xml:space="preserve">below shows the </w:t>
      </w:r>
      <w:r w:rsidR="008737FE">
        <w:rPr>
          <w:sz w:val="24"/>
          <w:szCs w:val="24"/>
          <w:lang w:val="en-US"/>
        </w:rPr>
        <w:t>top ten tourism markets for the Maldives</w:t>
      </w:r>
      <w:r w:rsidR="00564C13">
        <w:rPr>
          <w:sz w:val="24"/>
          <w:szCs w:val="24"/>
          <w:lang w:val="en-US"/>
        </w:rPr>
        <w:t xml:space="preserve"> in 2017</w:t>
      </w:r>
      <w:r>
        <w:rPr>
          <w:sz w:val="24"/>
          <w:szCs w:val="24"/>
          <w:lang w:val="en-US"/>
        </w:rPr>
        <w:t xml:space="preserve">, </w:t>
      </w:r>
      <w:r w:rsidR="000E3E26">
        <w:rPr>
          <w:sz w:val="24"/>
          <w:szCs w:val="24"/>
          <w:lang w:val="en-US"/>
        </w:rPr>
        <w:t>China made up 22% of the Maldives</w:t>
      </w:r>
      <w:r w:rsidR="00564C13">
        <w:rPr>
          <w:sz w:val="24"/>
          <w:szCs w:val="24"/>
          <w:lang w:val="en-US"/>
        </w:rPr>
        <w:t xml:space="preserve"> tourism market in 2017 bringing in 306,530 tourists. </w:t>
      </w:r>
      <w:r w:rsidR="00803783">
        <w:rPr>
          <w:sz w:val="24"/>
          <w:szCs w:val="24"/>
          <w:lang w:val="en-US"/>
        </w:rPr>
        <w:t>Russia made up 4.5% (</w:t>
      </w:r>
      <w:r w:rsidR="001C609D">
        <w:rPr>
          <w:sz w:val="24"/>
          <w:szCs w:val="24"/>
          <w:lang w:val="en-US"/>
        </w:rPr>
        <w:t>61,931), Germany</w:t>
      </w:r>
      <w:r w:rsidR="00445BDA">
        <w:rPr>
          <w:sz w:val="24"/>
          <w:szCs w:val="24"/>
          <w:lang w:val="en-US"/>
        </w:rPr>
        <w:t xml:space="preserve"> </w:t>
      </w:r>
      <w:r w:rsidR="001C609D">
        <w:rPr>
          <w:sz w:val="24"/>
          <w:szCs w:val="24"/>
          <w:lang w:val="en-US"/>
        </w:rPr>
        <w:t xml:space="preserve">8.1% (112,109), </w:t>
      </w:r>
      <w:r w:rsidR="00445BDA">
        <w:rPr>
          <w:sz w:val="24"/>
          <w:szCs w:val="24"/>
          <w:lang w:val="en-US"/>
        </w:rPr>
        <w:t xml:space="preserve">France 3% (42,365), UK </w:t>
      </w:r>
      <w:r w:rsidR="004143BB">
        <w:rPr>
          <w:sz w:val="24"/>
          <w:szCs w:val="24"/>
          <w:lang w:val="en-US"/>
        </w:rPr>
        <w:t>7.5% (103,977), Japan 3% (41,133), Italy 6.4% (</w:t>
      </w:r>
      <w:r w:rsidR="000661D2">
        <w:rPr>
          <w:sz w:val="24"/>
          <w:szCs w:val="24"/>
          <w:lang w:val="en-US"/>
        </w:rPr>
        <w:t>88,848), USA 2.8% (39,180), India 6% (</w:t>
      </w:r>
      <w:r w:rsidR="00931A22">
        <w:rPr>
          <w:sz w:val="24"/>
          <w:szCs w:val="24"/>
          <w:lang w:val="en-US"/>
        </w:rPr>
        <w:t>83,019) and Korea 2.5% (34,808).</w:t>
      </w:r>
      <w:r w:rsidR="00F73856">
        <w:rPr>
          <w:sz w:val="24"/>
          <w:szCs w:val="24"/>
          <w:lang w:val="en-US"/>
        </w:rPr>
        <w:t xml:space="preserve"> The total tourist arrivals in Maldives in 2017 </w:t>
      </w:r>
      <w:r w:rsidR="00B722DE">
        <w:rPr>
          <w:sz w:val="24"/>
          <w:szCs w:val="24"/>
          <w:lang w:val="en-US"/>
        </w:rPr>
        <w:t>was</w:t>
      </w:r>
      <w:r w:rsidR="00F73856">
        <w:rPr>
          <w:sz w:val="24"/>
          <w:szCs w:val="24"/>
          <w:lang w:val="en-US"/>
        </w:rPr>
        <w:t xml:space="preserve"> 1,</w:t>
      </w:r>
      <w:r w:rsidR="00B722DE">
        <w:rPr>
          <w:sz w:val="24"/>
          <w:szCs w:val="24"/>
          <w:lang w:val="en-US"/>
        </w:rPr>
        <w:t xml:space="preserve">389,542, tourism is a big </w:t>
      </w:r>
      <w:r w:rsidR="00E7740B">
        <w:rPr>
          <w:sz w:val="24"/>
          <w:szCs w:val="24"/>
          <w:lang w:val="en-US"/>
        </w:rPr>
        <w:t xml:space="preserve">part of the Maldives, in 2017 </w:t>
      </w:r>
      <w:r w:rsidR="005A4DFB">
        <w:rPr>
          <w:sz w:val="24"/>
          <w:szCs w:val="24"/>
          <w:lang w:val="en-US"/>
        </w:rPr>
        <w:t>the total tourism revenue amounted to 6</w:t>
      </w:r>
      <w:r w:rsidR="00084681">
        <w:rPr>
          <w:sz w:val="24"/>
          <w:szCs w:val="24"/>
          <w:lang w:val="en-US"/>
        </w:rPr>
        <w:t>,681.4 million</w:t>
      </w:r>
      <w:r w:rsidR="005B0A2E">
        <w:rPr>
          <w:sz w:val="24"/>
          <w:szCs w:val="24"/>
          <w:lang w:val="en-US"/>
        </w:rPr>
        <w:t>, during 2017 the total tourism expenditure amounted to 62.8 million</w:t>
      </w:r>
      <w:r w:rsidR="009E0AAB">
        <w:rPr>
          <w:sz w:val="24"/>
          <w:szCs w:val="24"/>
          <w:lang w:val="en-US"/>
        </w:rPr>
        <w:t xml:space="preserve"> (Statistics Maldives, 2018)</w:t>
      </w:r>
      <w:r w:rsidR="00047545">
        <w:rPr>
          <w:sz w:val="24"/>
          <w:szCs w:val="24"/>
          <w:lang w:val="en-US"/>
        </w:rPr>
        <w:t>.</w:t>
      </w:r>
      <w:r w:rsidR="00AA3D0A">
        <w:rPr>
          <w:sz w:val="24"/>
          <w:szCs w:val="24"/>
          <w:lang w:val="en-US"/>
        </w:rPr>
        <w:t xml:space="preserve"> Graph two shows the top ten tourism markets to the Maldives in </w:t>
      </w:r>
      <w:r w:rsidR="00627BB9">
        <w:rPr>
          <w:sz w:val="24"/>
          <w:szCs w:val="24"/>
          <w:lang w:val="en-US"/>
        </w:rPr>
        <w:t>2018 and the 1</w:t>
      </w:r>
      <w:r w:rsidR="00627BB9" w:rsidRPr="00627BB9">
        <w:rPr>
          <w:sz w:val="24"/>
          <w:szCs w:val="24"/>
          <w:vertAlign w:val="superscript"/>
          <w:lang w:val="en-US"/>
        </w:rPr>
        <w:t>st</w:t>
      </w:r>
      <w:r w:rsidR="00627BB9">
        <w:rPr>
          <w:sz w:val="24"/>
          <w:szCs w:val="24"/>
          <w:lang w:val="en-US"/>
        </w:rPr>
        <w:t xml:space="preserve"> quarter of 2019. China was</w:t>
      </w:r>
      <w:r w:rsidR="0042080F">
        <w:rPr>
          <w:sz w:val="24"/>
          <w:szCs w:val="24"/>
          <w:lang w:val="en-US"/>
        </w:rPr>
        <w:t xml:space="preserve"> at the top again </w:t>
      </w:r>
      <w:r w:rsidR="001F27F7">
        <w:rPr>
          <w:sz w:val="24"/>
          <w:szCs w:val="24"/>
          <w:lang w:val="en-US"/>
        </w:rPr>
        <w:t>in 2018</w:t>
      </w:r>
      <w:r w:rsidR="0042080F">
        <w:rPr>
          <w:sz w:val="24"/>
          <w:szCs w:val="24"/>
          <w:lang w:val="en-US"/>
        </w:rPr>
        <w:t xml:space="preserve"> and 2019</w:t>
      </w:r>
      <w:r w:rsidR="00A50B0A">
        <w:rPr>
          <w:sz w:val="24"/>
          <w:szCs w:val="24"/>
          <w:lang w:val="en-US"/>
        </w:rPr>
        <w:t>, in the 1</w:t>
      </w:r>
      <w:r w:rsidR="00A50B0A" w:rsidRPr="00A50B0A">
        <w:rPr>
          <w:sz w:val="24"/>
          <w:szCs w:val="24"/>
          <w:vertAlign w:val="superscript"/>
          <w:lang w:val="en-US"/>
        </w:rPr>
        <w:t>st</w:t>
      </w:r>
      <w:r w:rsidR="00A50B0A">
        <w:rPr>
          <w:sz w:val="24"/>
          <w:szCs w:val="24"/>
          <w:lang w:val="en-US"/>
        </w:rPr>
        <w:t xml:space="preserve"> quarter of 2019</w:t>
      </w:r>
      <w:r w:rsidR="00645F45">
        <w:rPr>
          <w:sz w:val="24"/>
          <w:szCs w:val="24"/>
          <w:lang w:val="en-US"/>
        </w:rPr>
        <w:t xml:space="preserve"> Maldives had 76,568 </w:t>
      </w:r>
      <w:r w:rsidR="001F27F7">
        <w:rPr>
          <w:sz w:val="24"/>
          <w:szCs w:val="24"/>
          <w:lang w:val="en-US"/>
        </w:rPr>
        <w:t xml:space="preserve">tourists arrive from China. There are some differences in graph two compared to graph one, Italy is </w:t>
      </w:r>
      <w:r w:rsidR="00D94975">
        <w:rPr>
          <w:sz w:val="24"/>
          <w:szCs w:val="24"/>
          <w:lang w:val="en-US"/>
        </w:rPr>
        <w:t>second for the 1</w:t>
      </w:r>
      <w:r w:rsidR="00D94975" w:rsidRPr="00D94975">
        <w:rPr>
          <w:sz w:val="24"/>
          <w:szCs w:val="24"/>
          <w:vertAlign w:val="superscript"/>
          <w:lang w:val="en-US"/>
        </w:rPr>
        <w:t>st</w:t>
      </w:r>
      <w:r w:rsidR="00D94975">
        <w:rPr>
          <w:sz w:val="24"/>
          <w:szCs w:val="24"/>
          <w:lang w:val="en-US"/>
        </w:rPr>
        <w:t xml:space="preserve"> quarter of 2019 and was fourth in 2017</w:t>
      </w:r>
      <w:r w:rsidR="00250BE2">
        <w:rPr>
          <w:sz w:val="24"/>
          <w:szCs w:val="24"/>
          <w:lang w:val="en-US"/>
        </w:rPr>
        <w:t>, Switzerland is tenth and Korea is no longer in the top ten</w:t>
      </w:r>
      <w:r w:rsidR="00530484">
        <w:rPr>
          <w:sz w:val="24"/>
          <w:szCs w:val="24"/>
          <w:lang w:val="en-US"/>
        </w:rPr>
        <w:t>. This could mean more countries are visiting Maldives as the years go by.</w:t>
      </w:r>
      <w:r w:rsidR="007805CD">
        <w:rPr>
          <w:sz w:val="24"/>
          <w:szCs w:val="24"/>
          <w:lang w:val="en-US"/>
        </w:rPr>
        <w:t xml:space="preserve"> In the 1</w:t>
      </w:r>
      <w:r w:rsidR="007805CD" w:rsidRPr="007805CD">
        <w:rPr>
          <w:sz w:val="24"/>
          <w:szCs w:val="24"/>
          <w:vertAlign w:val="superscript"/>
          <w:lang w:val="en-US"/>
        </w:rPr>
        <w:t>st</w:t>
      </w:r>
      <w:r w:rsidR="007805CD">
        <w:rPr>
          <w:sz w:val="24"/>
          <w:szCs w:val="24"/>
          <w:lang w:val="en-US"/>
        </w:rPr>
        <w:t xml:space="preserve"> quarter of 2019 the total tourism revenue was </w:t>
      </w:r>
      <w:r w:rsidR="00302EA5">
        <w:rPr>
          <w:sz w:val="24"/>
          <w:szCs w:val="24"/>
          <w:lang w:val="en-US"/>
        </w:rPr>
        <w:t xml:space="preserve">2,065,977,271. </w:t>
      </w:r>
      <w:r w:rsidR="002D34C0">
        <w:rPr>
          <w:sz w:val="24"/>
          <w:szCs w:val="24"/>
          <w:lang w:val="en-US"/>
        </w:rPr>
        <w:lastRenderedPageBreak/>
        <w:t>Touris</w:t>
      </w:r>
      <w:r w:rsidR="0080293E">
        <w:rPr>
          <w:sz w:val="24"/>
          <w:szCs w:val="24"/>
          <w:lang w:val="en-US"/>
        </w:rPr>
        <w:t xml:space="preserve">m is the biggest </w:t>
      </w:r>
      <w:r w:rsidR="0083138E">
        <w:rPr>
          <w:sz w:val="24"/>
          <w:szCs w:val="24"/>
          <w:lang w:val="en-US"/>
        </w:rPr>
        <w:t>industry in the Maldives,</w:t>
      </w:r>
      <w:r w:rsidR="00153339">
        <w:rPr>
          <w:sz w:val="24"/>
          <w:szCs w:val="24"/>
          <w:lang w:val="en-US"/>
        </w:rPr>
        <w:t xml:space="preserve"> in 2017 Tourism made 16,</w:t>
      </w:r>
      <w:r w:rsidR="006E5076">
        <w:rPr>
          <w:sz w:val="24"/>
          <w:szCs w:val="24"/>
          <w:lang w:val="en-US"/>
        </w:rPr>
        <w:t>321.7 of the industry GDP</w:t>
      </w:r>
      <w:r w:rsidR="00CC083E">
        <w:rPr>
          <w:sz w:val="24"/>
          <w:szCs w:val="24"/>
          <w:lang w:val="en-US"/>
        </w:rPr>
        <w:t xml:space="preserve"> this is 24</w:t>
      </w:r>
      <w:r w:rsidR="00DE7742">
        <w:rPr>
          <w:sz w:val="24"/>
          <w:szCs w:val="24"/>
          <w:lang w:val="en-US"/>
        </w:rPr>
        <w:t>.3%</w:t>
      </w:r>
      <w:r w:rsidR="00047545">
        <w:rPr>
          <w:sz w:val="24"/>
          <w:szCs w:val="24"/>
          <w:lang w:val="en-US"/>
        </w:rPr>
        <w:t xml:space="preserve"> (Tourism Update, 2019).</w:t>
      </w:r>
      <w:r w:rsidR="00652CB5">
        <w:rPr>
          <w:sz w:val="24"/>
          <w:szCs w:val="24"/>
          <w:lang w:val="en-US"/>
        </w:rPr>
        <w:t xml:space="preserve"> According to </w:t>
      </w:r>
      <w:r w:rsidR="00800011">
        <w:rPr>
          <w:sz w:val="24"/>
          <w:szCs w:val="24"/>
          <w:lang w:val="en-US"/>
        </w:rPr>
        <w:t>Maslow’s Hierarchy of Needs</w:t>
      </w:r>
      <w:r w:rsidR="00AF173F">
        <w:rPr>
          <w:sz w:val="24"/>
          <w:szCs w:val="24"/>
          <w:lang w:val="en-US"/>
        </w:rPr>
        <w:t xml:space="preserve">, while people aim to meet basic </w:t>
      </w:r>
      <w:r w:rsidR="0002002B">
        <w:rPr>
          <w:sz w:val="24"/>
          <w:szCs w:val="24"/>
          <w:lang w:val="en-US"/>
        </w:rPr>
        <w:t>needs,</w:t>
      </w:r>
      <w:r w:rsidR="00AF173F">
        <w:rPr>
          <w:sz w:val="24"/>
          <w:szCs w:val="24"/>
          <w:lang w:val="en-US"/>
        </w:rPr>
        <w:t xml:space="preserve"> </w:t>
      </w:r>
      <w:r w:rsidR="00EF2E71">
        <w:rPr>
          <w:sz w:val="24"/>
          <w:szCs w:val="24"/>
          <w:lang w:val="en-US"/>
        </w:rPr>
        <w:t>they seek to meet higher needs.</w:t>
      </w:r>
      <w:r w:rsidR="0002002B">
        <w:rPr>
          <w:sz w:val="24"/>
          <w:szCs w:val="24"/>
          <w:lang w:val="en-US"/>
        </w:rPr>
        <w:t xml:space="preserve"> The basic needs are</w:t>
      </w:r>
      <w:r w:rsidR="00973799">
        <w:rPr>
          <w:sz w:val="24"/>
          <w:szCs w:val="24"/>
          <w:lang w:val="en-US"/>
        </w:rPr>
        <w:t xml:space="preserve"> physiological needs, such as food and water and the highest need is </w:t>
      </w:r>
      <w:r w:rsidR="001A0CA7">
        <w:rPr>
          <w:sz w:val="24"/>
          <w:szCs w:val="24"/>
          <w:lang w:val="en-US"/>
        </w:rPr>
        <w:t>self-actualization</w:t>
      </w:r>
      <w:r w:rsidR="00BF3F6C">
        <w:rPr>
          <w:sz w:val="24"/>
          <w:szCs w:val="24"/>
          <w:lang w:val="en-US"/>
        </w:rPr>
        <w:t xml:space="preserve"> (</w:t>
      </w:r>
      <w:r w:rsidR="005A1F79">
        <w:rPr>
          <w:sz w:val="24"/>
          <w:szCs w:val="24"/>
          <w:lang w:val="en-US"/>
        </w:rPr>
        <w:t xml:space="preserve">Learning Theories, 2020). </w:t>
      </w:r>
      <w:r w:rsidR="001945A2">
        <w:rPr>
          <w:sz w:val="24"/>
          <w:szCs w:val="24"/>
          <w:lang w:val="en-US"/>
        </w:rPr>
        <w:t xml:space="preserve">Holidays could meet the needs of self-actualization, especially a holiday to somewhere as </w:t>
      </w:r>
      <w:r w:rsidR="00B42C42">
        <w:rPr>
          <w:sz w:val="24"/>
          <w:szCs w:val="24"/>
          <w:lang w:val="en-US"/>
        </w:rPr>
        <w:t xml:space="preserve">the Maldives. </w:t>
      </w:r>
      <w:r w:rsidR="001945A2">
        <w:rPr>
          <w:sz w:val="24"/>
          <w:szCs w:val="24"/>
          <w:lang w:val="en-US"/>
        </w:rPr>
        <w:t xml:space="preserve"> </w:t>
      </w:r>
      <w:r w:rsidR="00973799">
        <w:rPr>
          <w:sz w:val="24"/>
          <w:szCs w:val="24"/>
          <w:lang w:val="en-US"/>
        </w:rPr>
        <w:t xml:space="preserve"> </w:t>
      </w:r>
      <w:r w:rsidR="0002002B">
        <w:rPr>
          <w:sz w:val="24"/>
          <w:szCs w:val="24"/>
          <w:lang w:val="en-US"/>
        </w:rPr>
        <w:t xml:space="preserve"> </w:t>
      </w:r>
      <w:r w:rsidR="00EF2E71">
        <w:rPr>
          <w:sz w:val="24"/>
          <w:szCs w:val="24"/>
          <w:lang w:val="en-US"/>
        </w:rPr>
        <w:t xml:space="preserve"> </w:t>
      </w:r>
      <w:r w:rsidR="00800011">
        <w:rPr>
          <w:sz w:val="24"/>
          <w:szCs w:val="24"/>
          <w:lang w:val="en-US"/>
        </w:rPr>
        <w:t xml:space="preserve"> </w:t>
      </w:r>
    </w:p>
    <w:p w14:paraId="764C619D" w14:textId="6E9DBFBA" w:rsidR="00E844C9" w:rsidRDefault="00B42C42" w:rsidP="007223E3">
      <w:pPr>
        <w:tabs>
          <w:tab w:val="left" w:pos="1035"/>
        </w:tabs>
        <w:rPr>
          <w:sz w:val="28"/>
          <w:szCs w:val="28"/>
          <w:u w:val="single"/>
          <w:lang w:val="en-US"/>
        </w:rPr>
      </w:pPr>
      <w:r>
        <w:rPr>
          <w:noProof/>
          <w:sz w:val="28"/>
          <w:szCs w:val="28"/>
          <w:u w:val="single"/>
          <w:lang w:val="en-US"/>
        </w:rPr>
        <w:drawing>
          <wp:anchor distT="0" distB="0" distL="114300" distR="114300" simplePos="0" relativeHeight="251674624" behindDoc="1" locked="0" layoutInCell="1" allowOverlap="1" wp14:anchorId="4EC8C312" wp14:editId="57D3BC17">
            <wp:simplePos x="0" y="0"/>
            <wp:positionH relativeFrom="margin">
              <wp:posOffset>2695575</wp:posOffset>
            </wp:positionH>
            <wp:positionV relativeFrom="paragraph">
              <wp:posOffset>13335</wp:posOffset>
            </wp:positionV>
            <wp:extent cx="2999740" cy="2428875"/>
            <wp:effectExtent l="0" t="0" r="0" b="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t="32382"/>
                    <a:stretch/>
                  </pic:blipFill>
                  <pic:spPr bwMode="auto">
                    <a:xfrm>
                      <a:off x="0" y="0"/>
                      <a:ext cx="2999740" cy="2428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44C9">
        <w:rPr>
          <w:noProof/>
        </w:rPr>
        <w:drawing>
          <wp:anchor distT="0" distB="0" distL="114300" distR="114300" simplePos="0" relativeHeight="251673600" behindDoc="0" locked="0" layoutInCell="1" allowOverlap="1" wp14:anchorId="7DAD62AA" wp14:editId="12920E18">
            <wp:simplePos x="0" y="0"/>
            <wp:positionH relativeFrom="margin">
              <wp:align>left</wp:align>
            </wp:positionH>
            <wp:positionV relativeFrom="paragraph">
              <wp:posOffset>6350</wp:posOffset>
            </wp:positionV>
            <wp:extent cx="2438400" cy="217170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78168" t="19313" r="6547" b="30754"/>
                    <a:stretch/>
                  </pic:blipFill>
                  <pic:spPr bwMode="auto">
                    <a:xfrm>
                      <a:off x="0" y="0"/>
                      <a:ext cx="2438400"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B49CDAD" w14:textId="38AD71E2" w:rsidR="00E844C9" w:rsidRDefault="00E844C9" w:rsidP="00AA3D0A">
      <w:pPr>
        <w:tabs>
          <w:tab w:val="left" w:pos="1035"/>
        </w:tabs>
        <w:jc w:val="center"/>
        <w:rPr>
          <w:sz w:val="28"/>
          <w:szCs w:val="28"/>
          <w:u w:val="single"/>
          <w:lang w:val="en-US"/>
        </w:rPr>
      </w:pPr>
    </w:p>
    <w:p w14:paraId="0964599E" w14:textId="06F6000A" w:rsidR="00E844C9" w:rsidRDefault="00E844C9" w:rsidP="007223E3">
      <w:pPr>
        <w:tabs>
          <w:tab w:val="left" w:pos="1035"/>
        </w:tabs>
        <w:rPr>
          <w:sz w:val="28"/>
          <w:szCs w:val="28"/>
          <w:u w:val="single"/>
          <w:lang w:val="en-US"/>
        </w:rPr>
      </w:pPr>
    </w:p>
    <w:p w14:paraId="69CEA7EF" w14:textId="73BBA264" w:rsidR="00E844C9" w:rsidRDefault="00E844C9" w:rsidP="007223E3">
      <w:pPr>
        <w:tabs>
          <w:tab w:val="left" w:pos="1035"/>
        </w:tabs>
        <w:rPr>
          <w:sz w:val="28"/>
          <w:szCs w:val="28"/>
          <w:u w:val="single"/>
          <w:lang w:val="en-US"/>
        </w:rPr>
      </w:pPr>
    </w:p>
    <w:p w14:paraId="380D7C1A" w14:textId="2D16C25D" w:rsidR="00E844C9" w:rsidRDefault="00E844C9" w:rsidP="007223E3">
      <w:pPr>
        <w:tabs>
          <w:tab w:val="left" w:pos="1035"/>
        </w:tabs>
        <w:rPr>
          <w:sz w:val="28"/>
          <w:szCs w:val="28"/>
          <w:u w:val="single"/>
          <w:lang w:val="en-US"/>
        </w:rPr>
      </w:pPr>
    </w:p>
    <w:p w14:paraId="785ECA15" w14:textId="56AAC307" w:rsidR="00E844C9" w:rsidRDefault="00E844C9" w:rsidP="007223E3">
      <w:pPr>
        <w:tabs>
          <w:tab w:val="left" w:pos="1035"/>
        </w:tabs>
        <w:rPr>
          <w:sz w:val="28"/>
          <w:szCs w:val="28"/>
          <w:u w:val="single"/>
          <w:lang w:val="en-US"/>
        </w:rPr>
      </w:pPr>
    </w:p>
    <w:p w14:paraId="677B8342" w14:textId="4525882C" w:rsidR="00E844C9" w:rsidRPr="00E844C9" w:rsidRDefault="00B42C42" w:rsidP="007223E3">
      <w:pPr>
        <w:tabs>
          <w:tab w:val="left" w:pos="1035"/>
        </w:tabs>
        <w:rPr>
          <w:sz w:val="24"/>
          <w:szCs w:val="24"/>
          <w:lang w:val="en-US"/>
        </w:rPr>
      </w:pPr>
      <w:r>
        <w:rPr>
          <w:noProof/>
        </w:rPr>
        <mc:AlternateContent>
          <mc:Choice Requires="wps">
            <w:drawing>
              <wp:anchor distT="45720" distB="45720" distL="114300" distR="114300" simplePos="0" relativeHeight="251679744" behindDoc="0" locked="0" layoutInCell="1" allowOverlap="1" wp14:anchorId="11BFCC99" wp14:editId="4A4457F2">
                <wp:simplePos x="0" y="0"/>
                <wp:positionH relativeFrom="column">
                  <wp:posOffset>2914650</wp:posOffset>
                </wp:positionH>
                <wp:positionV relativeFrom="paragraph">
                  <wp:posOffset>121920</wp:posOffset>
                </wp:positionV>
                <wp:extent cx="1190625" cy="23812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38125"/>
                        </a:xfrm>
                        <a:prstGeom prst="rect">
                          <a:avLst/>
                        </a:prstGeom>
                        <a:solidFill>
                          <a:srgbClr val="FFFFFF"/>
                        </a:solidFill>
                        <a:ln w="9525">
                          <a:solidFill>
                            <a:schemeClr val="bg1"/>
                          </a:solidFill>
                          <a:miter lim="800000"/>
                          <a:headEnd/>
                          <a:tailEnd/>
                        </a:ln>
                      </wps:spPr>
                      <wps:txbx>
                        <w:txbxContent>
                          <w:p w14:paraId="12755550" w14:textId="36074142" w:rsidR="006A7911" w:rsidRPr="006A7911" w:rsidRDefault="006A7911">
                            <w:pPr>
                              <w:rPr>
                                <w:sz w:val="16"/>
                                <w:szCs w:val="16"/>
                                <w:lang w:val="en-US"/>
                              </w:rPr>
                            </w:pPr>
                            <w:r>
                              <w:rPr>
                                <w:sz w:val="16"/>
                                <w:szCs w:val="16"/>
                                <w:lang w:val="en-US"/>
                              </w:rPr>
                              <w:t>(</w:t>
                            </w:r>
                            <w:r w:rsidR="008E13C7">
                              <w:rPr>
                                <w:sz w:val="16"/>
                                <w:szCs w:val="16"/>
                                <w:lang w:val="en-US"/>
                              </w:rPr>
                              <w:t>Tourism Update,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BFCC99" id="_x0000_s1031" type="#_x0000_t202" style="position:absolute;margin-left:229.5pt;margin-top:9.6pt;width:93.75pt;height:18.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" strokecolor="white [3212]">
                <v:textbox>
                  <w:txbxContent>
                    <w:p w14:paraId="12755550" w14:textId="36074142" w:rsidR="006A7911" w:rsidRPr="006A7911" w:rsidRDefault="006A7911">
                      <w:pPr>
                        <w:rPr>
                          <w:sz w:val="16"/>
                          <w:szCs w:val="16"/>
                          <w:lang w:val="en-US"/>
                        </w:rPr>
                      </w:pPr>
                      <w:r>
                        <w:rPr>
                          <w:sz w:val="16"/>
                          <w:szCs w:val="16"/>
                          <w:lang w:val="en-US"/>
                        </w:rPr>
                        <w:t>(</w:t>
                      </w:r>
                      <w:r w:rsidR="008E13C7">
                        <w:rPr>
                          <w:sz w:val="16"/>
                          <w:szCs w:val="16"/>
                          <w:lang w:val="en-US"/>
                        </w:rPr>
                        <w:t>Tourism Update, 2019)</w:t>
                      </w:r>
                    </w:p>
                  </w:txbxContent>
                </v:textbox>
                <w10:wrap type="square"/>
              </v:shape>
            </w:pict>
          </mc:Fallback>
        </mc:AlternateContent>
      </w:r>
      <w:r>
        <w:rPr>
          <w:noProof/>
        </w:rPr>
        <mc:AlternateContent>
          <mc:Choice Requires="wps">
            <w:drawing>
              <wp:anchor distT="45720" distB="45720" distL="114300" distR="114300" simplePos="0" relativeHeight="251677696" behindDoc="0" locked="0" layoutInCell="1" allowOverlap="1" wp14:anchorId="211B25DE" wp14:editId="7FB429D3">
                <wp:simplePos x="0" y="0"/>
                <wp:positionH relativeFrom="margin">
                  <wp:align>left</wp:align>
                </wp:positionH>
                <wp:positionV relativeFrom="paragraph">
                  <wp:posOffset>6985</wp:posOffset>
                </wp:positionV>
                <wp:extent cx="1333500" cy="209550"/>
                <wp:effectExtent l="0" t="0" r="1905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209550"/>
                        </a:xfrm>
                        <a:prstGeom prst="rect">
                          <a:avLst/>
                        </a:prstGeom>
                        <a:solidFill>
                          <a:srgbClr val="FFFFFF"/>
                        </a:solidFill>
                        <a:ln w="9525">
                          <a:solidFill>
                            <a:schemeClr val="bg1"/>
                          </a:solidFill>
                          <a:miter lim="800000"/>
                          <a:headEnd/>
                          <a:tailEnd/>
                        </a:ln>
                      </wps:spPr>
                      <wps:txbx>
                        <w:txbxContent>
                          <w:p w14:paraId="0A6F7AB9" w14:textId="7466E073" w:rsidR="00047545" w:rsidRPr="00047545" w:rsidRDefault="00047545">
                            <w:pPr>
                              <w:rPr>
                                <w:sz w:val="16"/>
                                <w:szCs w:val="16"/>
                                <w:lang w:val="en-US"/>
                              </w:rPr>
                            </w:pPr>
                            <w:r>
                              <w:rPr>
                                <w:sz w:val="16"/>
                                <w:szCs w:val="16"/>
                                <w:lang w:val="en-US"/>
                              </w:rPr>
                              <w:t>(</w:t>
                            </w:r>
                            <w:r w:rsidR="006A7911">
                              <w:rPr>
                                <w:sz w:val="16"/>
                                <w:szCs w:val="16"/>
                                <w:lang w:val="en-US"/>
                              </w:rPr>
                              <w:t>Statistics Maldives,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1B25DE" id="_x0000_s1032" type="#_x0000_t202" style="position:absolute;margin-left:0;margin-top:.55pt;width:105pt;height:16.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" strokecolor="white [3212]">
                <v:textbox>
                  <w:txbxContent>
                    <w:p w14:paraId="0A6F7AB9" w14:textId="7466E073" w:rsidR="00047545" w:rsidRPr="00047545" w:rsidRDefault="00047545">
                      <w:pPr>
                        <w:rPr>
                          <w:sz w:val="16"/>
                          <w:szCs w:val="16"/>
                          <w:lang w:val="en-US"/>
                        </w:rPr>
                      </w:pPr>
                      <w:r>
                        <w:rPr>
                          <w:sz w:val="16"/>
                          <w:szCs w:val="16"/>
                          <w:lang w:val="en-US"/>
                        </w:rPr>
                        <w:t>(</w:t>
                      </w:r>
                      <w:r w:rsidR="006A7911">
                        <w:rPr>
                          <w:sz w:val="16"/>
                          <w:szCs w:val="16"/>
                          <w:lang w:val="en-US"/>
                        </w:rPr>
                        <w:t>Statistics Maldives, 2018)</w:t>
                      </w:r>
                    </w:p>
                  </w:txbxContent>
                </v:textbox>
                <w10:wrap type="square" anchorx="margin"/>
              </v:shape>
            </w:pict>
          </mc:Fallback>
        </mc:AlternateContent>
      </w:r>
      <w:r w:rsidR="00E844C9" w:rsidRPr="00E844C9">
        <w:rPr>
          <w:noProof/>
        </w:rPr>
        <w:t xml:space="preserve"> </w:t>
      </w:r>
    </w:p>
    <w:p w14:paraId="0A57BA08" w14:textId="135F076E" w:rsidR="00DE7742" w:rsidRDefault="00B42C42" w:rsidP="007223E3">
      <w:pPr>
        <w:tabs>
          <w:tab w:val="left" w:pos="1035"/>
        </w:tabs>
        <w:rPr>
          <w:sz w:val="28"/>
          <w:szCs w:val="28"/>
          <w:u w:val="single"/>
          <w:lang w:val="en-US"/>
        </w:rPr>
      </w:pPr>
      <w:r w:rsidRPr="00E844C9">
        <w:rPr>
          <w:noProof/>
        </w:rPr>
        <w:drawing>
          <wp:anchor distT="0" distB="0" distL="114300" distR="114300" simplePos="0" relativeHeight="251675648" behindDoc="0" locked="0" layoutInCell="1" allowOverlap="1" wp14:anchorId="4BF2A513" wp14:editId="6DC90D61">
            <wp:simplePos x="0" y="0"/>
            <wp:positionH relativeFrom="column">
              <wp:posOffset>180975</wp:posOffset>
            </wp:positionH>
            <wp:positionV relativeFrom="paragraph">
              <wp:posOffset>22225</wp:posOffset>
            </wp:positionV>
            <wp:extent cx="5731510" cy="939165"/>
            <wp:effectExtent l="0" t="0" r="254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487" t="67094" r="24551" b="12216"/>
                    <a:stretch/>
                  </pic:blipFill>
                  <pic:spPr bwMode="auto">
                    <a:xfrm>
                      <a:off x="0" y="0"/>
                      <a:ext cx="5731510" cy="939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8D3B5F9" w14:textId="6F2506F4" w:rsidR="00DE7742" w:rsidRDefault="00DE7742" w:rsidP="007223E3">
      <w:pPr>
        <w:tabs>
          <w:tab w:val="left" w:pos="1035"/>
        </w:tabs>
        <w:rPr>
          <w:sz w:val="28"/>
          <w:szCs w:val="28"/>
          <w:u w:val="single"/>
          <w:lang w:val="en-US"/>
        </w:rPr>
      </w:pPr>
    </w:p>
    <w:p w14:paraId="08677018" w14:textId="4E44BD17" w:rsidR="001E38EA" w:rsidRDefault="001E38EA" w:rsidP="007223E3">
      <w:pPr>
        <w:tabs>
          <w:tab w:val="left" w:pos="1035"/>
        </w:tabs>
        <w:rPr>
          <w:sz w:val="28"/>
          <w:szCs w:val="28"/>
          <w:u w:val="single"/>
          <w:lang w:val="en-US"/>
        </w:rPr>
      </w:pPr>
    </w:p>
    <w:p w14:paraId="0D40E996" w14:textId="68243756" w:rsidR="001D5F2C" w:rsidRDefault="001D5F2C" w:rsidP="007223E3">
      <w:pPr>
        <w:tabs>
          <w:tab w:val="left" w:pos="1035"/>
        </w:tabs>
        <w:rPr>
          <w:sz w:val="28"/>
          <w:szCs w:val="28"/>
          <w:u w:val="single"/>
          <w:lang w:val="en-US"/>
        </w:rPr>
      </w:pPr>
      <w:r>
        <w:rPr>
          <w:sz w:val="28"/>
          <w:szCs w:val="28"/>
          <w:u w:val="single"/>
          <w:lang w:val="en-US"/>
        </w:rPr>
        <w:t>Types of Tourists</w:t>
      </w:r>
    </w:p>
    <w:p w14:paraId="7CADF420" w14:textId="1C1D5AE8" w:rsidR="00935DE6" w:rsidRDefault="00C46667" w:rsidP="007223E3">
      <w:pPr>
        <w:tabs>
          <w:tab w:val="left" w:pos="1035"/>
        </w:tabs>
        <w:rPr>
          <w:sz w:val="24"/>
          <w:szCs w:val="24"/>
          <w:lang w:val="en-US"/>
        </w:rPr>
      </w:pPr>
      <w:r>
        <w:rPr>
          <w:sz w:val="24"/>
          <w:szCs w:val="24"/>
          <w:lang w:val="en-US"/>
        </w:rPr>
        <w:t>Stanley Plog</w:t>
      </w:r>
      <w:r w:rsidR="008E406E">
        <w:rPr>
          <w:sz w:val="24"/>
          <w:szCs w:val="24"/>
          <w:lang w:val="en-US"/>
        </w:rPr>
        <w:t xml:space="preserve"> has suggested he can put </w:t>
      </w:r>
      <w:r w:rsidR="006D5CD8">
        <w:rPr>
          <w:sz w:val="24"/>
          <w:szCs w:val="24"/>
          <w:lang w:val="en-US"/>
        </w:rPr>
        <w:t xml:space="preserve">individuals into a series of types, which influences their </w:t>
      </w:r>
      <w:r w:rsidR="002B294D">
        <w:rPr>
          <w:sz w:val="24"/>
          <w:szCs w:val="24"/>
          <w:lang w:val="en-US"/>
        </w:rPr>
        <w:t xml:space="preserve">holiday choice. The first type is Psychocentric, </w:t>
      </w:r>
      <w:r w:rsidR="00676C1C">
        <w:rPr>
          <w:sz w:val="24"/>
          <w:szCs w:val="24"/>
          <w:lang w:val="en-US"/>
        </w:rPr>
        <w:t xml:space="preserve">these individuals are wary of new places and certain destinations, get nervous of travelling and </w:t>
      </w:r>
      <w:r w:rsidR="00C13B28">
        <w:rPr>
          <w:sz w:val="24"/>
          <w:szCs w:val="24"/>
          <w:lang w:val="en-US"/>
        </w:rPr>
        <w:t xml:space="preserve">seem to go back to the same destinations. The second type is </w:t>
      </w:r>
      <w:r w:rsidR="008B649A">
        <w:rPr>
          <w:sz w:val="24"/>
          <w:szCs w:val="24"/>
          <w:lang w:val="en-US"/>
        </w:rPr>
        <w:t xml:space="preserve">Allocentric, these individuals are very outgoing, </w:t>
      </w:r>
      <w:r w:rsidR="00846253">
        <w:rPr>
          <w:sz w:val="24"/>
          <w:szCs w:val="24"/>
          <w:lang w:val="en-US"/>
        </w:rPr>
        <w:t xml:space="preserve">they </w:t>
      </w:r>
      <w:r w:rsidR="0007598B">
        <w:rPr>
          <w:sz w:val="24"/>
          <w:szCs w:val="24"/>
          <w:lang w:val="en-US"/>
        </w:rPr>
        <w:t xml:space="preserve">are adventurous and like to visit new and unique destinations. Plog also suggests there is a middle type, </w:t>
      </w:r>
      <w:r w:rsidR="00731831">
        <w:rPr>
          <w:sz w:val="24"/>
          <w:szCs w:val="24"/>
          <w:lang w:val="en-US"/>
        </w:rPr>
        <w:t xml:space="preserve">this is called Midcentric, </w:t>
      </w:r>
      <w:r w:rsidR="000B4D17">
        <w:rPr>
          <w:sz w:val="24"/>
          <w:szCs w:val="24"/>
          <w:lang w:val="en-US"/>
        </w:rPr>
        <w:t>most of the population would fall under this category</w:t>
      </w:r>
      <w:r w:rsidR="006F284C">
        <w:rPr>
          <w:sz w:val="24"/>
          <w:szCs w:val="24"/>
          <w:lang w:val="en-US"/>
        </w:rPr>
        <w:t xml:space="preserve"> (</w:t>
      </w:r>
      <w:r w:rsidR="0037766A">
        <w:rPr>
          <w:sz w:val="24"/>
          <w:szCs w:val="24"/>
          <w:lang w:val="en-US"/>
        </w:rPr>
        <w:t>C Cooper, 20</w:t>
      </w:r>
      <w:r w:rsidR="00676ECB">
        <w:rPr>
          <w:sz w:val="24"/>
          <w:szCs w:val="24"/>
          <w:lang w:val="en-US"/>
        </w:rPr>
        <w:t>05</w:t>
      </w:r>
      <w:r w:rsidR="00BF3F6C">
        <w:rPr>
          <w:sz w:val="24"/>
          <w:szCs w:val="24"/>
          <w:lang w:val="en-US"/>
        </w:rPr>
        <w:t>).</w:t>
      </w:r>
      <w:r w:rsidR="00616202">
        <w:rPr>
          <w:sz w:val="24"/>
          <w:szCs w:val="24"/>
          <w:lang w:val="en-US"/>
        </w:rPr>
        <w:t xml:space="preserve"> Cohen </w:t>
      </w:r>
      <w:r w:rsidR="00B76BAE">
        <w:rPr>
          <w:sz w:val="24"/>
          <w:szCs w:val="24"/>
          <w:lang w:val="en-US"/>
        </w:rPr>
        <w:t xml:space="preserve">also split individuals </w:t>
      </w:r>
      <w:r w:rsidR="00766D60">
        <w:rPr>
          <w:sz w:val="24"/>
          <w:szCs w:val="24"/>
          <w:lang w:val="en-US"/>
        </w:rPr>
        <w:t>into</w:t>
      </w:r>
      <w:r w:rsidR="00B76BAE">
        <w:rPr>
          <w:sz w:val="24"/>
          <w:szCs w:val="24"/>
          <w:lang w:val="en-US"/>
        </w:rPr>
        <w:t xml:space="preserve"> types, the organized mass tourist, </w:t>
      </w:r>
      <w:r w:rsidR="0039698D">
        <w:rPr>
          <w:sz w:val="24"/>
          <w:szCs w:val="24"/>
          <w:lang w:val="en-US"/>
        </w:rPr>
        <w:t xml:space="preserve">the individual mass tourist, the explorer and the drifter. </w:t>
      </w:r>
      <w:r w:rsidR="00FC09D5">
        <w:rPr>
          <w:sz w:val="24"/>
          <w:szCs w:val="24"/>
          <w:lang w:val="en-US"/>
        </w:rPr>
        <w:t xml:space="preserve">As can be seen from the picture below these range from individuals who go to familiar places and are </w:t>
      </w:r>
      <w:r w:rsidR="004039E1">
        <w:rPr>
          <w:sz w:val="24"/>
          <w:szCs w:val="24"/>
          <w:lang w:val="en-US"/>
        </w:rPr>
        <w:t xml:space="preserve">purchasing </w:t>
      </w:r>
      <w:r w:rsidR="00607B3C">
        <w:rPr>
          <w:sz w:val="24"/>
          <w:szCs w:val="24"/>
          <w:lang w:val="en-US"/>
        </w:rPr>
        <w:t>ready-made</w:t>
      </w:r>
      <w:r w:rsidR="004039E1">
        <w:rPr>
          <w:sz w:val="24"/>
          <w:szCs w:val="24"/>
          <w:lang w:val="en-US"/>
        </w:rPr>
        <w:t xml:space="preserve"> package deals, to individuals who are more </w:t>
      </w:r>
      <w:r w:rsidR="00B93425">
        <w:rPr>
          <w:sz w:val="24"/>
          <w:szCs w:val="24"/>
          <w:lang w:val="en-US"/>
        </w:rPr>
        <w:t xml:space="preserve">outgoing and </w:t>
      </w:r>
      <w:r w:rsidR="00F40D58">
        <w:rPr>
          <w:sz w:val="24"/>
          <w:szCs w:val="24"/>
          <w:lang w:val="en-US"/>
        </w:rPr>
        <w:t>looking to get out of their comfort zone</w:t>
      </w:r>
      <w:r w:rsidR="00B64272">
        <w:rPr>
          <w:sz w:val="24"/>
          <w:szCs w:val="24"/>
          <w:lang w:val="en-US"/>
        </w:rPr>
        <w:t xml:space="preserve"> (</w:t>
      </w:r>
      <w:r w:rsidR="00935DE6">
        <w:rPr>
          <w:sz w:val="24"/>
          <w:szCs w:val="24"/>
          <w:lang w:val="en-US"/>
        </w:rPr>
        <w:t xml:space="preserve">A Beaver, 2012). </w:t>
      </w:r>
      <w:r w:rsidR="00DB380B">
        <w:rPr>
          <w:sz w:val="24"/>
          <w:szCs w:val="24"/>
          <w:lang w:val="en-US"/>
        </w:rPr>
        <w:t xml:space="preserve"> </w:t>
      </w:r>
    </w:p>
    <w:p w14:paraId="70D47CE6" w14:textId="115971F1" w:rsidR="00935DE6" w:rsidRDefault="00935DE6" w:rsidP="007223E3">
      <w:pPr>
        <w:tabs>
          <w:tab w:val="left" w:pos="1035"/>
        </w:tabs>
        <w:rPr>
          <w:sz w:val="24"/>
          <w:szCs w:val="24"/>
          <w:lang w:val="en-US"/>
        </w:rPr>
      </w:pPr>
    </w:p>
    <w:p w14:paraId="01D816C7" w14:textId="139CF882" w:rsidR="00935DE6" w:rsidRDefault="00935DE6" w:rsidP="007223E3">
      <w:pPr>
        <w:tabs>
          <w:tab w:val="left" w:pos="1035"/>
        </w:tabs>
        <w:rPr>
          <w:sz w:val="24"/>
          <w:szCs w:val="24"/>
          <w:lang w:val="en-US"/>
        </w:rPr>
      </w:pPr>
    </w:p>
    <w:p w14:paraId="2BE92945" w14:textId="5CE55007" w:rsidR="00935DE6" w:rsidRDefault="00421CF5" w:rsidP="007223E3">
      <w:pPr>
        <w:tabs>
          <w:tab w:val="left" w:pos="1035"/>
        </w:tabs>
        <w:rPr>
          <w:sz w:val="24"/>
          <w:szCs w:val="24"/>
          <w:lang w:val="en-US"/>
        </w:rPr>
      </w:pPr>
      <w:r w:rsidRPr="00421CF5">
        <w:rPr>
          <w:noProof/>
        </w:rPr>
        <w:lastRenderedPageBreak/>
        <w:drawing>
          <wp:anchor distT="0" distB="0" distL="114300" distR="114300" simplePos="0" relativeHeight="251683840" behindDoc="0" locked="0" layoutInCell="1" allowOverlap="1" wp14:anchorId="3A2E5111" wp14:editId="67CB80D4">
            <wp:simplePos x="0" y="0"/>
            <wp:positionH relativeFrom="margin">
              <wp:posOffset>3162300</wp:posOffset>
            </wp:positionH>
            <wp:positionV relativeFrom="paragraph">
              <wp:posOffset>-544830</wp:posOffset>
            </wp:positionV>
            <wp:extent cx="2390775" cy="1793214"/>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390775" cy="1793214"/>
                    </a:xfrm>
                    <a:prstGeom prst="rect">
                      <a:avLst/>
                    </a:prstGeom>
                  </pic:spPr>
                </pic:pic>
              </a:graphicData>
            </a:graphic>
            <wp14:sizeRelH relativeFrom="page">
              <wp14:pctWidth>0</wp14:pctWidth>
            </wp14:sizeRelH>
            <wp14:sizeRelV relativeFrom="page">
              <wp14:pctHeight>0</wp14:pctHeight>
            </wp14:sizeRelV>
          </wp:anchor>
        </w:drawing>
      </w:r>
      <w:r w:rsidR="00DB380B" w:rsidRPr="00DB380B">
        <w:rPr>
          <w:noProof/>
        </w:rPr>
        <w:drawing>
          <wp:anchor distT="0" distB="0" distL="114300" distR="114300" simplePos="0" relativeHeight="251680768" behindDoc="0" locked="0" layoutInCell="1" allowOverlap="1" wp14:anchorId="7B2D2B53" wp14:editId="24AB6732">
            <wp:simplePos x="0" y="0"/>
            <wp:positionH relativeFrom="column">
              <wp:posOffset>-409575</wp:posOffset>
            </wp:positionH>
            <wp:positionV relativeFrom="paragraph">
              <wp:posOffset>-628650</wp:posOffset>
            </wp:positionV>
            <wp:extent cx="2625090" cy="1838325"/>
            <wp:effectExtent l="0" t="0" r="381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25090" cy="1838325"/>
                    </a:xfrm>
                    <a:prstGeom prst="rect">
                      <a:avLst/>
                    </a:prstGeom>
                  </pic:spPr>
                </pic:pic>
              </a:graphicData>
            </a:graphic>
            <wp14:sizeRelH relativeFrom="page">
              <wp14:pctWidth>0</wp14:pctWidth>
            </wp14:sizeRelH>
            <wp14:sizeRelV relativeFrom="page">
              <wp14:pctHeight>0</wp14:pctHeight>
            </wp14:sizeRelV>
          </wp:anchor>
        </w:drawing>
      </w:r>
    </w:p>
    <w:p w14:paraId="184BB45F" w14:textId="6796391C" w:rsidR="00935DE6" w:rsidRDefault="00935DE6" w:rsidP="007223E3">
      <w:pPr>
        <w:tabs>
          <w:tab w:val="left" w:pos="1035"/>
        </w:tabs>
        <w:rPr>
          <w:sz w:val="24"/>
          <w:szCs w:val="24"/>
          <w:lang w:val="en-US"/>
        </w:rPr>
      </w:pPr>
    </w:p>
    <w:p w14:paraId="35DE2D30" w14:textId="14D40708" w:rsidR="00935DE6" w:rsidRDefault="00935DE6" w:rsidP="007223E3">
      <w:pPr>
        <w:tabs>
          <w:tab w:val="left" w:pos="1035"/>
        </w:tabs>
        <w:rPr>
          <w:sz w:val="24"/>
          <w:szCs w:val="24"/>
          <w:lang w:val="en-US"/>
        </w:rPr>
      </w:pPr>
    </w:p>
    <w:p w14:paraId="4F80D6EA" w14:textId="643C048B" w:rsidR="00935DE6" w:rsidRDefault="00AE391A" w:rsidP="007223E3">
      <w:pPr>
        <w:tabs>
          <w:tab w:val="left" w:pos="1035"/>
        </w:tabs>
        <w:rPr>
          <w:sz w:val="24"/>
          <w:szCs w:val="24"/>
          <w:lang w:val="en-US"/>
        </w:rPr>
      </w:pPr>
      <w:r w:rsidRPr="00AE391A">
        <w:rPr>
          <w:noProof/>
          <w:sz w:val="24"/>
          <w:szCs w:val="24"/>
          <w:lang w:val="en-US"/>
        </w:rPr>
        <mc:AlternateContent>
          <mc:Choice Requires="wps">
            <w:drawing>
              <wp:anchor distT="45720" distB="45720" distL="114300" distR="114300" simplePos="0" relativeHeight="251685888" behindDoc="0" locked="0" layoutInCell="1" allowOverlap="1" wp14:anchorId="6B387843" wp14:editId="29B86D08">
                <wp:simplePos x="0" y="0"/>
                <wp:positionH relativeFrom="column">
                  <wp:posOffset>3209925</wp:posOffset>
                </wp:positionH>
                <wp:positionV relativeFrom="paragraph">
                  <wp:posOffset>149225</wp:posOffset>
                </wp:positionV>
                <wp:extent cx="1057275" cy="247650"/>
                <wp:effectExtent l="0" t="0" r="28575" b="1905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247650"/>
                        </a:xfrm>
                        <a:prstGeom prst="rect">
                          <a:avLst/>
                        </a:prstGeom>
                        <a:solidFill>
                          <a:srgbClr val="FFFFFF"/>
                        </a:solidFill>
                        <a:ln w="9525">
                          <a:solidFill>
                            <a:schemeClr val="bg1"/>
                          </a:solidFill>
                          <a:miter lim="800000"/>
                          <a:headEnd/>
                          <a:tailEnd/>
                        </a:ln>
                      </wps:spPr>
                      <wps:txbx>
                        <w:txbxContent>
                          <w:p w14:paraId="3B1121AC" w14:textId="78B639D0" w:rsidR="00AE391A" w:rsidRPr="00AE391A" w:rsidRDefault="00AE391A">
                            <w:pPr>
                              <w:rPr>
                                <w:sz w:val="16"/>
                                <w:szCs w:val="16"/>
                                <w:lang w:val="en-US"/>
                              </w:rPr>
                            </w:pPr>
                            <w:r w:rsidRPr="00AE391A">
                              <w:rPr>
                                <w:sz w:val="16"/>
                                <w:szCs w:val="16"/>
                                <w:lang w:val="en-US"/>
                              </w:rPr>
                              <w:t>(Slide Share, 2011)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87843" id="_x0000_s1033" type="#_x0000_t202" style="position:absolute;margin-left:252.75pt;margin-top:11.75pt;width:83.25pt;height:19.5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" strokecolor="white [3212]">
                <v:textbox>
                  <w:txbxContent>
                    <w:p w14:paraId="3B1121AC" w14:textId="78B639D0" w:rsidR="00AE391A" w:rsidRPr="00AE391A" w:rsidRDefault="00AE391A">
                      <w:pPr>
                        <w:rPr>
                          <w:sz w:val="16"/>
                          <w:szCs w:val="16"/>
                          <w:lang w:val="en-US"/>
                        </w:rPr>
                      </w:pPr>
                      <w:r w:rsidRPr="00AE391A">
                        <w:rPr>
                          <w:sz w:val="16"/>
                          <w:szCs w:val="16"/>
                          <w:lang w:val="en-US"/>
                        </w:rPr>
                        <w:t>(Slide Share, 2011)</w:t>
                      </w:r>
                    </w:p>
                  </w:txbxContent>
                </v:textbox>
                <w10:wrap type="square"/>
              </v:shape>
            </w:pict>
          </mc:Fallback>
        </mc:AlternateContent>
      </w:r>
      <w:r w:rsidR="00DB380B" w:rsidRPr="00DB380B">
        <w:rPr>
          <w:noProof/>
          <w:sz w:val="24"/>
          <w:szCs w:val="24"/>
          <w:lang w:val="en-US"/>
        </w:rPr>
        <mc:AlternateContent>
          <mc:Choice Requires="wps">
            <w:drawing>
              <wp:anchor distT="45720" distB="45720" distL="114300" distR="114300" simplePos="0" relativeHeight="251682816" behindDoc="0" locked="0" layoutInCell="1" allowOverlap="1" wp14:anchorId="7B958BEC" wp14:editId="71D758AC">
                <wp:simplePos x="0" y="0"/>
                <wp:positionH relativeFrom="column">
                  <wp:posOffset>-247650</wp:posOffset>
                </wp:positionH>
                <wp:positionV relativeFrom="paragraph">
                  <wp:posOffset>196850</wp:posOffset>
                </wp:positionV>
                <wp:extent cx="1323975" cy="257175"/>
                <wp:effectExtent l="0" t="0" r="28575" b="28575"/>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3975" cy="257175"/>
                        </a:xfrm>
                        <a:prstGeom prst="rect">
                          <a:avLst/>
                        </a:prstGeom>
                        <a:solidFill>
                          <a:srgbClr val="FFFFFF"/>
                        </a:solidFill>
                        <a:ln w="9525">
                          <a:solidFill>
                            <a:schemeClr val="bg1"/>
                          </a:solidFill>
                          <a:miter lim="800000"/>
                          <a:headEnd/>
                          <a:tailEnd/>
                        </a:ln>
                      </wps:spPr>
                      <wps:txbx>
                        <w:txbxContent>
                          <w:p w14:paraId="6B189041" w14:textId="2855D593" w:rsidR="00DB380B" w:rsidRPr="00DB380B" w:rsidRDefault="00DB380B">
                            <w:pPr>
                              <w:rPr>
                                <w:sz w:val="16"/>
                                <w:szCs w:val="16"/>
                                <w:lang w:val="en-US"/>
                              </w:rPr>
                            </w:pPr>
                            <w:r w:rsidRPr="00DB380B">
                              <w:rPr>
                                <w:sz w:val="16"/>
                                <w:szCs w:val="16"/>
                                <w:lang w:val="en-US"/>
                              </w:rPr>
                              <w:t>(Careers in Theory, 2010)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58BEC" id="_x0000_s1034" type="#_x0000_t202" style="position:absolute;margin-left:-19.5pt;margin-top:15.5pt;width:104.25pt;height:20.2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" strokecolor="white [3212]">
                <v:textbox>
                  <w:txbxContent>
                    <w:p w14:paraId="6B189041" w14:textId="2855D593" w:rsidR="00DB380B" w:rsidRPr="00DB380B" w:rsidRDefault="00DB380B">
                      <w:pPr>
                        <w:rPr>
                          <w:sz w:val="16"/>
                          <w:szCs w:val="16"/>
                          <w:lang w:val="en-US"/>
                        </w:rPr>
                      </w:pPr>
                      <w:r w:rsidRPr="00DB380B">
                        <w:rPr>
                          <w:sz w:val="16"/>
                          <w:szCs w:val="16"/>
                          <w:lang w:val="en-US"/>
                        </w:rPr>
                        <w:t>(Careers in Theory, 2010)</w:t>
                      </w:r>
                    </w:p>
                  </w:txbxContent>
                </v:textbox>
                <w10:wrap type="square"/>
              </v:shape>
            </w:pict>
          </mc:Fallback>
        </mc:AlternateContent>
      </w:r>
    </w:p>
    <w:p w14:paraId="4D6313E6" w14:textId="22FC3E68" w:rsidR="00935DE6" w:rsidRDefault="00935DE6" w:rsidP="007223E3">
      <w:pPr>
        <w:tabs>
          <w:tab w:val="left" w:pos="1035"/>
        </w:tabs>
        <w:rPr>
          <w:sz w:val="24"/>
          <w:szCs w:val="24"/>
          <w:lang w:val="en-US"/>
        </w:rPr>
      </w:pPr>
    </w:p>
    <w:p w14:paraId="099E8278" w14:textId="750EF6F1" w:rsidR="001D5F2C" w:rsidRPr="001D5F2C" w:rsidRDefault="00B93425" w:rsidP="007223E3">
      <w:pPr>
        <w:tabs>
          <w:tab w:val="left" w:pos="1035"/>
        </w:tabs>
        <w:rPr>
          <w:sz w:val="24"/>
          <w:szCs w:val="24"/>
          <w:lang w:val="en-US"/>
        </w:rPr>
      </w:pPr>
      <w:r>
        <w:rPr>
          <w:sz w:val="24"/>
          <w:szCs w:val="24"/>
          <w:lang w:val="en-US"/>
        </w:rPr>
        <w:t xml:space="preserve"> </w:t>
      </w:r>
    </w:p>
    <w:p w14:paraId="0343F887" w14:textId="5F113E40" w:rsidR="001E38EA" w:rsidRDefault="001E38EA" w:rsidP="007223E3">
      <w:pPr>
        <w:tabs>
          <w:tab w:val="left" w:pos="1035"/>
        </w:tabs>
        <w:rPr>
          <w:sz w:val="28"/>
          <w:szCs w:val="28"/>
          <w:u w:val="single"/>
          <w:lang w:val="en-US"/>
        </w:rPr>
      </w:pPr>
      <w:r>
        <w:rPr>
          <w:sz w:val="28"/>
          <w:szCs w:val="28"/>
          <w:u w:val="single"/>
          <w:lang w:val="en-US"/>
        </w:rPr>
        <w:t>Key Stakeholders</w:t>
      </w:r>
    </w:p>
    <w:p w14:paraId="338DFEF5" w14:textId="796DEDE3" w:rsidR="00B479DA" w:rsidRPr="00FD53D1" w:rsidRDefault="00F824EB" w:rsidP="007223E3">
      <w:pPr>
        <w:tabs>
          <w:tab w:val="left" w:pos="1035"/>
        </w:tabs>
        <w:rPr>
          <w:sz w:val="24"/>
          <w:szCs w:val="24"/>
          <w:lang w:val="en-US"/>
        </w:rPr>
      </w:pPr>
      <w:r>
        <w:rPr>
          <w:sz w:val="24"/>
          <w:szCs w:val="24"/>
          <w:lang w:val="en-US"/>
        </w:rPr>
        <w:t xml:space="preserve">The Maldives is vulnerable to climate change, </w:t>
      </w:r>
      <w:r w:rsidR="0097708F">
        <w:rPr>
          <w:sz w:val="24"/>
          <w:szCs w:val="24"/>
          <w:lang w:val="en-US"/>
        </w:rPr>
        <w:t xml:space="preserve">a company called </w:t>
      </w:r>
      <w:r w:rsidR="00A302E8">
        <w:rPr>
          <w:sz w:val="24"/>
          <w:szCs w:val="24"/>
          <w:lang w:val="en-US"/>
        </w:rPr>
        <w:t xml:space="preserve">Mangroves for the Future are helping the Maldives </w:t>
      </w:r>
      <w:r w:rsidR="00527A7D" w:rsidRPr="00527A7D">
        <w:rPr>
          <w:sz w:val="24"/>
          <w:szCs w:val="24"/>
          <w:lang w:val="en-US"/>
        </w:rPr>
        <w:t>to adopt a national Integrated Coastal Management approach that fully responds to and advances the Maldives National Adaptation Programme of Action on climate change</w:t>
      </w:r>
      <w:r w:rsidR="0039317D">
        <w:rPr>
          <w:sz w:val="24"/>
          <w:szCs w:val="24"/>
          <w:lang w:val="en-US"/>
        </w:rPr>
        <w:t xml:space="preserve">. </w:t>
      </w:r>
      <w:r w:rsidR="00F55630">
        <w:rPr>
          <w:sz w:val="24"/>
          <w:szCs w:val="24"/>
          <w:lang w:val="en-US"/>
        </w:rPr>
        <w:t xml:space="preserve">MFF </w:t>
      </w:r>
      <w:r w:rsidR="00F00B19">
        <w:rPr>
          <w:sz w:val="24"/>
          <w:szCs w:val="24"/>
          <w:lang w:val="en-US"/>
        </w:rPr>
        <w:t xml:space="preserve">is supporting awareness raising </w:t>
      </w:r>
      <w:r w:rsidR="000C4CD7">
        <w:rPr>
          <w:sz w:val="24"/>
          <w:szCs w:val="24"/>
          <w:lang w:val="en-US"/>
        </w:rPr>
        <w:t>of climate change at island level.</w:t>
      </w:r>
      <w:r w:rsidR="00C14F80" w:rsidRPr="00C14F80">
        <w:t xml:space="preserve"> </w:t>
      </w:r>
      <w:r w:rsidR="00C14F80" w:rsidRPr="00C14F80">
        <w:rPr>
          <w:sz w:val="24"/>
          <w:szCs w:val="24"/>
          <w:lang w:val="en-US"/>
        </w:rPr>
        <w:t>Tourism, the largest contributor to GDP, is base</w:t>
      </w:r>
      <w:r w:rsidR="00C14F80">
        <w:rPr>
          <w:sz w:val="24"/>
          <w:szCs w:val="24"/>
          <w:lang w:val="en-US"/>
        </w:rPr>
        <w:t xml:space="preserve">d </w:t>
      </w:r>
      <w:r w:rsidR="00C14F80" w:rsidRPr="00C14F80">
        <w:rPr>
          <w:sz w:val="24"/>
          <w:szCs w:val="24"/>
          <w:lang w:val="en-US"/>
        </w:rPr>
        <w:t xml:space="preserve">on the health and attractiveness of </w:t>
      </w:r>
      <w:r w:rsidR="00666928">
        <w:rPr>
          <w:sz w:val="24"/>
          <w:szCs w:val="24"/>
          <w:lang w:val="en-US"/>
        </w:rPr>
        <w:t xml:space="preserve">the </w:t>
      </w:r>
      <w:r w:rsidR="00C14F80" w:rsidRPr="00C14F80">
        <w:rPr>
          <w:sz w:val="24"/>
          <w:szCs w:val="24"/>
          <w:lang w:val="en-US"/>
        </w:rPr>
        <w:t>Maldives’s coastal features</w:t>
      </w:r>
      <w:r w:rsidR="00080264">
        <w:rPr>
          <w:sz w:val="24"/>
          <w:szCs w:val="24"/>
          <w:lang w:val="en-US"/>
        </w:rPr>
        <w:t xml:space="preserve"> (Mangrove </w:t>
      </w:r>
      <w:r w:rsidR="00E97893">
        <w:rPr>
          <w:sz w:val="24"/>
          <w:szCs w:val="24"/>
          <w:lang w:val="en-US"/>
        </w:rPr>
        <w:t xml:space="preserve">for the Future, 2014). </w:t>
      </w:r>
      <w:r w:rsidR="00352CD2">
        <w:rPr>
          <w:sz w:val="24"/>
          <w:szCs w:val="24"/>
          <w:lang w:val="en-US"/>
        </w:rPr>
        <w:t xml:space="preserve">There are </w:t>
      </w:r>
      <w:r w:rsidR="00F705D5">
        <w:rPr>
          <w:sz w:val="24"/>
          <w:szCs w:val="24"/>
          <w:lang w:val="en-US"/>
        </w:rPr>
        <w:t>fifteen</w:t>
      </w:r>
      <w:r w:rsidR="00352CD2">
        <w:rPr>
          <w:sz w:val="24"/>
          <w:szCs w:val="24"/>
          <w:lang w:val="en-US"/>
        </w:rPr>
        <w:t xml:space="preserve"> other key stakeholders such as, </w:t>
      </w:r>
      <w:r w:rsidR="006378AE">
        <w:rPr>
          <w:sz w:val="24"/>
          <w:szCs w:val="24"/>
          <w:lang w:val="en-US"/>
        </w:rPr>
        <w:t xml:space="preserve">Atoll Ecosystem Conservation, Ministry of </w:t>
      </w:r>
      <w:r w:rsidR="000C0E35">
        <w:rPr>
          <w:sz w:val="24"/>
          <w:szCs w:val="24"/>
          <w:lang w:val="en-US"/>
        </w:rPr>
        <w:t xml:space="preserve">Fisheries </w:t>
      </w:r>
      <w:r w:rsidR="00292297">
        <w:rPr>
          <w:sz w:val="24"/>
          <w:szCs w:val="24"/>
          <w:lang w:val="en-US"/>
        </w:rPr>
        <w:t xml:space="preserve">Agriculture and Marine Recourses, Marine Research Centre, </w:t>
      </w:r>
      <w:r w:rsidR="00AE23A2">
        <w:rPr>
          <w:sz w:val="24"/>
          <w:szCs w:val="24"/>
          <w:lang w:val="en-US"/>
        </w:rPr>
        <w:t xml:space="preserve">Ministry of Environment Energy and Water, </w:t>
      </w:r>
      <w:r w:rsidR="0093254D">
        <w:rPr>
          <w:sz w:val="24"/>
          <w:szCs w:val="24"/>
          <w:lang w:val="en-US"/>
        </w:rPr>
        <w:t xml:space="preserve">Ministry of Tourism and Civil Aviation, </w:t>
      </w:r>
      <w:r w:rsidR="001F2384">
        <w:rPr>
          <w:sz w:val="24"/>
          <w:szCs w:val="24"/>
          <w:lang w:val="en-US"/>
        </w:rPr>
        <w:t xml:space="preserve">Education Development Centre, </w:t>
      </w:r>
      <w:r w:rsidR="001F2384" w:rsidRPr="001F2384">
        <w:rPr>
          <w:sz w:val="24"/>
          <w:szCs w:val="24"/>
          <w:lang w:val="en-US"/>
        </w:rPr>
        <w:t>Ministry of Housing and Urban Development</w:t>
      </w:r>
      <w:r w:rsidR="001F2384">
        <w:rPr>
          <w:sz w:val="24"/>
          <w:szCs w:val="24"/>
          <w:lang w:val="en-US"/>
        </w:rPr>
        <w:t>,</w:t>
      </w:r>
      <w:r w:rsidR="00245AD0" w:rsidRPr="00245AD0">
        <w:t xml:space="preserve"> </w:t>
      </w:r>
      <w:r w:rsidR="00245AD0" w:rsidRPr="00245AD0">
        <w:rPr>
          <w:sz w:val="24"/>
          <w:szCs w:val="24"/>
          <w:lang w:val="en-US"/>
        </w:rPr>
        <w:t>Maldives Association of Tourism Industry</w:t>
      </w:r>
      <w:r w:rsidR="00245AD0">
        <w:rPr>
          <w:sz w:val="24"/>
          <w:szCs w:val="24"/>
          <w:lang w:val="en-US"/>
        </w:rPr>
        <w:t xml:space="preserve">, </w:t>
      </w:r>
      <w:r w:rsidR="00AE5256" w:rsidRPr="00AE5256">
        <w:rPr>
          <w:sz w:val="24"/>
          <w:szCs w:val="24"/>
          <w:lang w:val="en-US"/>
        </w:rPr>
        <w:t>United Nations Development Program</w:t>
      </w:r>
      <w:r w:rsidR="00AE5256">
        <w:rPr>
          <w:sz w:val="24"/>
          <w:szCs w:val="24"/>
          <w:lang w:val="en-US"/>
        </w:rPr>
        <w:t>,</w:t>
      </w:r>
      <w:r w:rsidR="003C2954" w:rsidRPr="003C2954">
        <w:t xml:space="preserve"> </w:t>
      </w:r>
      <w:r w:rsidR="003C2954" w:rsidRPr="003C2954">
        <w:rPr>
          <w:sz w:val="24"/>
          <w:szCs w:val="24"/>
          <w:lang w:val="en-US"/>
        </w:rPr>
        <w:t>Project Monitoring Unit</w:t>
      </w:r>
      <w:r w:rsidR="003C2954">
        <w:rPr>
          <w:sz w:val="24"/>
          <w:szCs w:val="24"/>
          <w:lang w:val="en-US"/>
        </w:rPr>
        <w:t xml:space="preserve">, </w:t>
      </w:r>
      <w:r w:rsidR="003C2954" w:rsidRPr="003C2954">
        <w:rPr>
          <w:sz w:val="24"/>
          <w:szCs w:val="24"/>
          <w:lang w:val="en-US"/>
        </w:rPr>
        <w:t>Environmental Impact Assessmen</w:t>
      </w:r>
      <w:r w:rsidR="003C2954">
        <w:rPr>
          <w:sz w:val="24"/>
          <w:szCs w:val="24"/>
          <w:lang w:val="en-US"/>
        </w:rPr>
        <w:t>t,</w:t>
      </w:r>
      <w:r w:rsidR="003A4048" w:rsidRPr="003A4048">
        <w:t xml:space="preserve"> </w:t>
      </w:r>
      <w:r w:rsidR="003A4048" w:rsidRPr="003A4048">
        <w:rPr>
          <w:sz w:val="24"/>
          <w:szCs w:val="24"/>
          <w:lang w:val="en-US"/>
        </w:rPr>
        <w:t>Baa Atoll Ecosystem</w:t>
      </w:r>
      <w:r w:rsidR="003A4048">
        <w:rPr>
          <w:sz w:val="24"/>
          <w:szCs w:val="24"/>
          <w:lang w:val="en-US"/>
        </w:rPr>
        <w:t xml:space="preserve">, </w:t>
      </w:r>
      <w:r w:rsidR="003A4048" w:rsidRPr="003A4048">
        <w:rPr>
          <w:sz w:val="24"/>
          <w:szCs w:val="24"/>
          <w:lang w:val="en-US"/>
        </w:rPr>
        <w:t>Ministry of Construction and Public Infrastructure</w:t>
      </w:r>
      <w:r w:rsidR="003A4048">
        <w:rPr>
          <w:sz w:val="24"/>
          <w:szCs w:val="24"/>
          <w:lang w:val="en-US"/>
        </w:rPr>
        <w:t>,</w:t>
      </w:r>
      <w:r w:rsidR="009123E8">
        <w:rPr>
          <w:sz w:val="24"/>
          <w:szCs w:val="24"/>
          <w:lang w:val="en-US"/>
        </w:rPr>
        <w:t xml:space="preserve"> </w:t>
      </w:r>
      <w:r w:rsidR="009123E8" w:rsidRPr="009123E8">
        <w:rPr>
          <w:sz w:val="24"/>
          <w:szCs w:val="24"/>
          <w:lang w:val="en-US"/>
        </w:rPr>
        <w:t>Ministry of Planning and National Development</w:t>
      </w:r>
      <w:r w:rsidR="002842C1">
        <w:rPr>
          <w:sz w:val="24"/>
          <w:szCs w:val="24"/>
          <w:lang w:val="en-US"/>
        </w:rPr>
        <w:t xml:space="preserve"> and </w:t>
      </w:r>
      <w:r w:rsidR="009123E8" w:rsidRPr="009123E8">
        <w:rPr>
          <w:sz w:val="24"/>
          <w:szCs w:val="24"/>
          <w:lang w:val="en-US"/>
        </w:rPr>
        <w:t>Environment Research Center</w:t>
      </w:r>
      <w:r w:rsidR="00CC1964">
        <w:rPr>
          <w:sz w:val="24"/>
          <w:szCs w:val="24"/>
          <w:lang w:val="en-US"/>
        </w:rPr>
        <w:t xml:space="preserve"> (Stakeholder</w:t>
      </w:r>
      <w:r w:rsidR="00F230C6">
        <w:rPr>
          <w:sz w:val="24"/>
          <w:szCs w:val="24"/>
          <w:lang w:val="en-US"/>
        </w:rPr>
        <w:t xml:space="preserve"> Analysis </w:t>
      </w:r>
      <w:r w:rsidR="00E15400">
        <w:rPr>
          <w:sz w:val="24"/>
          <w:szCs w:val="24"/>
          <w:lang w:val="en-US"/>
        </w:rPr>
        <w:t xml:space="preserve">Report, </w:t>
      </w:r>
      <w:r w:rsidR="00C76CB9">
        <w:rPr>
          <w:sz w:val="24"/>
          <w:szCs w:val="24"/>
          <w:lang w:val="en-US"/>
        </w:rPr>
        <w:t xml:space="preserve">2008). </w:t>
      </w:r>
      <w:r w:rsidR="00F230C6">
        <w:rPr>
          <w:sz w:val="24"/>
          <w:szCs w:val="24"/>
          <w:lang w:val="en-US"/>
        </w:rPr>
        <w:t xml:space="preserve"> </w:t>
      </w:r>
    </w:p>
    <w:p w14:paraId="64DD59AD" w14:textId="57BD8F0F" w:rsidR="002842C1" w:rsidRDefault="00652CB5" w:rsidP="007223E3">
      <w:pPr>
        <w:tabs>
          <w:tab w:val="left" w:pos="1035"/>
        </w:tabs>
        <w:rPr>
          <w:sz w:val="28"/>
          <w:szCs w:val="28"/>
          <w:u w:val="single"/>
          <w:lang w:val="en-US"/>
        </w:rPr>
      </w:pPr>
      <w:r>
        <w:rPr>
          <w:sz w:val="28"/>
          <w:szCs w:val="28"/>
          <w:u w:val="single"/>
          <w:lang w:val="en-US"/>
        </w:rPr>
        <w:t>Transport</w:t>
      </w:r>
    </w:p>
    <w:p w14:paraId="6DF9E77F" w14:textId="14EA3122" w:rsidR="00197FF5" w:rsidRDefault="00134072" w:rsidP="007223E3">
      <w:pPr>
        <w:tabs>
          <w:tab w:val="left" w:pos="1035"/>
        </w:tabs>
        <w:rPr>
          <w:sz w:val="24"/>
          <w:szCs w:val="24"/>
          <w:lang w:val="en-US"/>
        </w:rPr>
      </w:pPr>
      <w:r>
        <w:rPr>
          <w:sz w:val="24"/>
          <w:szCs w:val="24"/>
          <w:lang w:val="en-US"/>
        </w:rPr>
        <w:t xml:space="preserve">Bus services are available in the Maldives but only along certain routes, </w:t>
      </w:r>
      <w:r w:rsidR="006E40BF">
        <w:rPr>
          <w:sz w:val="24"/>
          <w:szCs w:val="24"/>
          <w:lang w:val="en-US"/>
        </w:rPr>
        <w:t xml:space="preserve">such as the airport. Buses in the Maldives are mainly for transporting people to and from the airport. </w:t>
      </w:r>
      <w:r w:rsidR="005A2296">
        <w:rPr>
          <w:sz w:val="24"/>
          <w:szCs w:val="24"/>
          <w:lang w:val="en-US"/>
        </w:rPr>
        <w:t xml:space="preserve">Taxis are easily available in the capital of the Maldives Male, </w:t>
      </w:r>
      <w:r w:rsidR="00933329">
        <w:rPr>
          <w:sz w:val="24"/>
          <w:szCs w:val="24"/>
          <w:lang w:val="en-US"/>
        </w:rPr>
        <w:t>t</w:t>
      </w:r>
      <w:r w:rsidR="00933329" w:rsidRPr="00933329">
        <w:rPr>
          <w:sz w:val="24"/>
          <w:szCs w:val="24"/>
          <w:lang w:val="en-US"/>
        </w:rPr>
        <w:t>wo of the popular taxi services are Fine Taxi and J.R. Taxi Services</w:t>
      </w:r>
      <w:r w:rsidR="00933329">
        <w:rPr>
          <w:sz w:val="24"/>
          <w:szCs w:val="24"/>
          <w:lang w:val="en-US"/>
        </w:rPr>
        <w:t xml:space="preserve">. </w:t>
      </w:r>
      <w:r w:rsidR="0000708E">
        <w:rPr>
          <w:sz w:val="24"/>
          <w:szCs w:val="24"/>
          <w:lang w:val="en-US"/>
        </w:rPr>
        <w:t>The Maldives is one of the few countries in the world that has a seaplane as a mode of transport,</w:t>
      </w:r>
      <w:r w:rsidR="00CB3ED8" w:rsidRPr="00CB3ED8">
        <w:t xml:space="preserve"> </w:t>
      </w:r>
      <w:r w:rsidR="00CB3ED8">
        <w:rPr>
          <w:sz w:val="24"/>
          <w:szCs w:val="24"/>
          <w:lang w:val="en-US"/>
        </w:rPr>
        <w:t>i</w:t>
      </w:r>
      <w:r w:rsidR="00CB3ED8" w:rsidRPr="00CB3ED8">
        <w:rPr>
          <w:sz w:val="24"/>
          <w:szCs w:val="24"/>
          <w:lang w:val="en-US"/>
        </w:rPr>
        <w:t>t is the fastest method to get around the islands and provide a scenic</w:t>
      </w:r>
      <w:r w:rsidR="00473B59">
        <w:rPr>
          <w:sz w:val="24"/>
          <w:szCs w:val="24"/>
          <w:lang w:val="en-US"/>
        </w:rPr>
        <w:t xml:space="preserve"> and </w:t>
      </w:r>
      <w:r w:rsidR="00CB3ED8" w:rsidRPr="00CB3ED8">
        <w:rPr>
          <w:sz w:val="24"/>
          <w:szCs w:val="24"/>
          <w:lang w:val="en-US"/>
        </w:rPr>
        <w:t>b</w:t>
      </w:r>
      <w:r w:rsidR="00CB3ED8">
        <w:rPr>
          <w:sz w:val="24"/>
          <w:szCs w:val="24"/>
          <w:lang w:val="en-US"/>
        </w:rPr>
        <w:t>eautiful view of the islands.</w:t>
      </w:r>
      <w:r w:rsidR="00473B59">
        <w:rPr>
          <w:sz w:val="24"/>
          <w:szCs w:val="24"/>
          <w:lang w:val="en-US"/>
        </w:rPr>
        <w:t xml:space="preserve"> </w:t>
      </w:r>
      <w:r w:rsidR="00473B59" w:rsidRPr="00473B59">
        <w:rPr>
          <w:sz w:val="24"/>
          <w:szCs w:val="24"/>
          <w:lang w:val="en-US"/>
        </w:rPr>
        <w:t>Two of the major companies that provide seaplanes are Trans Maldivian Airways and Maldivian Air Taxi</w:t>
      </w:r>
      <w:r w:rsidR="00473B59">
        <w:rPr>
          <w:sz w:val="24"/>
          <w:szCs w:val="24"/>
          <w:lang w:val="en-US"/>
        </w:rPr>
        <w:t xml:space="preserve">. </w:t>
      </w:r>
      <w:r w:rsidR="00ED3290">
        <w:rPr>
          <w:sz w:val="24"/>
          <w:szCs w:val="24"/>
          <w:lang w:val="en-US"/>
        </w:rPr>
        <w:t xml:space="preserve">As the islands are small tourists do not need to hire a car while staying in the Maldives. </w:t>
      </w:r>
      <w:r w:rsidR="00A70332">
        <w:rPr>
          <w:sz w:val="24"/>
          <w:szCs w:val="24"/>
          <w:lang w:val="en-US"/>
        </w:rPr>
        <w:t xml:space="preserve">The Maldives have no train lines. </w:t>
      </w:r>
      <w:r w:rsidR="00197FF5">
        <w:rPr>
          <w:sz w:val="24"/>
          <w:szCs w:val="24"/>
          <w:lang w:val="en-US"/>
        </w:rPr>
        <w:t xml:space="preserve">The Maldives main mode of transport is boats and ferries, there is more sea space than land </w:t>
      </w:r>
      <w:r w:rsidR="005510B0">
        <w:rPr>
          <w:sz w:val="24"/>
          <w:szCs w:val="24"/>
          <w:lang w:val="en-US"/>
        </w:rPr>
        <w:t>space,</w:t>
      </w:r>
      <w:r w:rsidR="00197FF5">
        <w:rPr>
          <w:sz w:val="24"/>
          <w:szCs w:val="24"/>
          <w:lang w:val="en-US"/>
        </w:rPr>
        <w:t xml:space="preserve"> so boats are very important in the Maldives</w:t>
      </w:r>
      <w:r w:rsidR="00E97893">
        <w:rPr>
          <w:sz w:val="24"/>
          <w:szCs w:val="24"/>
          <w:lang w:val="en-US"/>
        </w:rPr>
        <w:t xml:space="preserve"> (</w:t>
      </w:r>
      <w:r w:rsidR="00F444DC">
        <w:rPr>
          <w:sz w:val="24"/>
          <w:szCs w:val="24"/>
          <w:lang w:val="en-US"/>
        </w:rPr>
        <w:t xml:space="preserve">Transport Maldives, 2020). </w:t>
      </w:r>
      <w:r w:rsidR="005510B0">
        <w:rPr>
          <w:sz w:val="24"/>
          <w:szCs w:val="24"/>
          <w:lang w:val="en-US"/>
        </w:rPr>
        <w:t>The Maldives also has 4 main airports,</w:t>
      </w:r>
      <w:r w:rsidR="001775DD" w:rsidRPr="001775DD">
        <w:t xml:space="preserve"> </w:t>
      </w:r>
      <w:r w:rsidR="001775DD">
        <w:rPr>
          <w:sz w:val="24"/>
          <w:szCs w:val="24"/>
          <w:lang w:val="en-US"/>
        </w:rPr>
        <w:t xml:space="preserve">Ibrahim Nasir International Airport, </w:t>
      </w:r>
      <w:r w:rsidR="009B0790">
        <w:rPr>
          <w:sz w:val="24"/>
          <w:szCs w:val="24"/>
          <w:lang w:val="en-US"/>
        </w:rPr>
        <w:t xml:space="preserve">Gan International </w:t>
      </w:r>
      <w:r w:rsidR="009B0790">
        <w:rPr>
          <w:sz w:val="24"/>
          <w:szCs w:val="24"/>
          <w:lang w:val="en-US"/>
        </w:rPr>
        <w:lastRenderedPageBreak/>
        <w:t>Airport, Hanim</w:t>
      </w:r>
      <w:r w:rsidR="009955BE">
        <w:rPr>
          <w:sz w:val="24"/>
          <w:szCs w:val="24"/>
          <w:lang w:val="en-US"/>
        </w:rPr>
        <w:t xml:space="preserve">adhoo International Airport and </w:t>
      </w:r>
      <w:r w:rsidR="009364C8">
        <w:rPr>
          <w:sz w:val="24"/>
          <w:szCs w:val="24"/>
          <w:lang w:val="en-US"/>
        </w:rPr>
        <w:t>Vila International Airport</w:t>
      </w:r>
      <w:r w:rsidR="00F444DC">
        <w:rPr>
          <w:sz w:val="24"/>
          <w:szCs w:val="24"/>
          <w:lang w:val="en-US"/>
        </w:rPr>
        <w:t xml:space="preserve"> (</w:t>
      </w:r>
      <w:r w:rsidR="000F42F3">
        <w:rPr>
          <w:sz w:val="24"/>
          <w:szCs w:val="24"/>
          <w:lang w:val="en-US"/>
        </w:rPr>
        <w:t xml:space="preserve">International </w:t>
      </w:r>
      <w:r w:rsidR="005C6D15" w:rsidRPr="005C6D15">
        <w:rPr>
          <w:noProof/>
        </w:rPr>
        <w:drawing>
          <wp:anchor distT="0" distB="0" distL="114300" distR="114300" simplePos="0" relativeHeight="251686912" behindDoc="0" locked="0" layoutInCell="1" allowOverlap="1" wp14:anchorId="14CD9C5B" wp14:editId="76120BD7">
            <wp:simplePos x="0" y="0"/>
            <wp:positionH relativeFrom="margin">
              <wp:align>left</wp:align>
            </wp:positionH>
            <wp:positionV relativeFrom="paragraph">
              <wp:posOffset>571500</wp:posOffset>
            </wp:positionV>
            <wp:extent cx="5248248" cy="2466975"/>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254967" cy="2470133"/>
                    </a:xfrm>
                    <a:prstGeom prst="rect">
                      <a:avLst/>
                    </a:prstGeom>
                  </pic:spPr>
                </pic:pic>
              </a:graphicData>
            </a:graphic>
            <wp14:sizeRelH relativeFrom="page">
              <wp14:pctWidth>0</wp14:pctWidth>
            </wp14:sizeRelH>
            <wp14:sizeRelV relativeFrom="page">
              <wp14:pctHeight>0</wp14:pctHeight>
            </wp14:sizeRelV>
          </wp:anchor>
        </w:drawing>
      </w:r>
      <w:r w:rsidR="000F42F3">
        <w:rPr>
          <w:sz w:val="24"/>
          <w:szCs w:val="24"/>
          <w:lang w:val="en-US"/>
        </w:rPr>
        <w:t xml:space="preserve">Airports in Maldives, </w:t>
      </w:r>
      <w:r w:rsidR="00D84EFC">
        <w:rPr>
          <w:sz w:val="24"/>
          <w:szCs w:val="24"/>
          <w:lang w:val="en-US"/>
        </w:rPr>
        <w:t xml:space="preserve">2017). </w:t>
      </w:r>
    </w:p>
    <w:p w14:paraId="4F944769" w14:textId="547A26CE" w:rsidR="005C6D15" w:rsidRDefault="005C6D15" w:rsidP="007223E3">
      <w:pPr>
        <w:tabs>
          <w:tab w:val="left" w:pos="1035"/>
        </w:tabs>
        <w:rPr>
          <w:sz w:val="24"/>
          <w:szCs w:val="24"/>
          <w:lang w:val="en-US"/>
        </w:rPr>
      </w:pPr>
    </w:p>
    <w:p w14:paraId="0E169E25" w14:textId="5FDA0BE5" w:rsidR="004652E1" w:rsidRDefault="004652E1" w:rsidP="007223E3">
      <w:pPr>
        <w:tabs>
          <w:tab w:val="left" w:pos="1035"/>
        </w:tabs>
        <w:rPr>
          <w:sz w:val="24"/>
          <w:szCs w:val="24"/>
          <w:lang w:val="en-US"/>
        </w:rPr>
      </w:pPr>
    </w:p>
    <w:p w14:paraId="48A6717A" w14:textId="09FC760F" w:rsidR="004652E1" w:rsidRDefault="004652E1" w:rsidP="007223E3">
      <w:pPr>
        <w:tabs>
          <w:tab w:val="left" w:pos="1035"/>
        </w:tabs>
        <w:rPr>
          <w:sz w:val="24"/>
          <w:szCs w:val="24"/>
          <w:lang w:val="en-US"/>
        </w:rPr>
      </w:pPr>
    </w:p>
    <w:p w14:paraId="4F508C27" w14:textId="45DCF198" w:rsidR="004652E1" w:rsidRDefault="004652E1" w:rsidP="007223E3">
      <w:pPr>
        <w:tabs>
          <w:tab w:val="left" w:pos="1035"/>
        </w:tabs>
        <w:rPr>
          <w:sz w:val="24"/>
          <w:szCs w:val="24"/>
          <w:lang w:val="en-US"/>
        </w:rPr>
      </w:pPr>
    </w:p>
    <w:p w14:paraId="69A6EB58" w14:textId="3E70BB2D" w:rsidR="004652E1" w:rsidRDefault="004652E1" w:rsidP="007223E3">
      <w:pPr>
        <w:tabs>
          <w:tab w:val="left" w:pos="1035"/>
        </w:tabs>
        <w:rPr>
          <w:sz w:val="24"/>
          <w:szCs w:val="24"/>
          <w:lang w:val="en-US"/>
        </w:rPr>
      </w:pPr>
    </w:p>
    <w:p w14:paraId="58367FD5" w14:textId="01221C98" w:rsidR="004652E1" w:rsidRDefault="004652E1" w:rsidP="007223E3">
      <w:pPr>
        <w:tabs>
          <w:tab w:val="left" w:pos="1035"/>
        </w:tabs>
        <w:rPr>
          <w:sz w:val="24"/>
          <w:szCs w:val="24"/>
          <w:lang w:val="en-US"/>
        </w:rPr>
      </w:pPr>
    </w:p>
    <w:p w14:paraId="6054304E" w14:textId="4E996131" w:rsidR="004652E1" w:rsidRDefault="004652E1" w:rsidP="007223E3">
      <w:pPr>
        <w:tabs>
          <w:tab w:val="left" w:pos="1035"/>
        </w:tabs>
        <w:rPr>
          <w:sz w:val="24"/>
          <w:szCs w:val="24"/>
          <w:lang w:val="en-US"/>
        </w:rPr>
      </w:pPr>
    </w:p>
    <w:p w14:paraId="15076420" w14:textId="31EF4806" w:rsidR="005C6D15" w:rsidRDefault="00F6186C" w:rsidP="007223E3">
      <w:pPr>
        <w:tabs>
          <w:tab w:val="left" w:pos="1035"/>
        </w:tabs>
        <w:rPr>
          <w:sz w:val="24"/>
          <w:szCs w:val="24"/>
          <w:lang w:val="en-US"/>
        </w:rPr>
      </w:pPr>
      <w:r w:rsidRPr="005C6D15">
        <w:rPr>
          <w:noProof/>
          <w:sz w:val="28"/>
          <w:szCs w:val="28"/>
          <w:u w:val="single"/>
          <w:lang w:val="en-US"/>
        </w:rPr>
        <mc:AlternateContent>
          <mc:Choice Requires="wps">
            <w:drawing>
              <wp:anchor distT="45720" distB="45720" distL="114300" distR="114300" simplePos="0" relativeHeight="251688960" behindDoc="0" locked="0" layoutInCell="1" allowOverlap="1" wp14:anchorId="032C9BAB" wp14:editId="1A1CDD84">
                <wp:simplePos x="0" y="0"/>
                <wp:positionH relativeFrom="margin">
                  <wp:align>left</wp:align>
                </wp:positionH>
                <wp:positionV relativeFrom="paragraph">
                  <wp:posOffset>80010</wp:posOffset>
                </wp:positionV>
                <wp:extent cx="1219200" cy="219075"/>
                <wp:effectExtent l="0" t="0" r="19050"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219075"/>
                        </a:xfrm>
                        <a:prstGeom prst="rect">
                          <a:avLst/>
                        </a:prstGeom>
                        <a:solidFill>
                          <a:srgbClr val="FFFFFF"/>
                        </a:solidFill>
                        <a:ln w="9525">
                          <a:solidFill>
                            <a:schemeClr val="bg1"/>
                          </a:solidFill>
                          <a:miter lim="800000"/>
                          <a:headEnd/>
                          <a:tailEnd/>
                        </a:ln>
                      </wps:spPr>
                      <wps:txbx>
                        <w:txbxContent>
                          <w:p w14:paraId="1945B76D" w14:textId="5B65E9BD" w:rsidR="005C6D15" w:rsidRPr="00F6186C" w:rsidRDefault="00F6186C">
                            <w:pPr>
                              <w:rPr>
                                <w:sz w:val="16"/>
                                <w:szCs w:val="16"/>
                                <w:lang w:val="en-US"/>
                              </w:rPr>
                            </w:pPr>
                            <w:r>
                              <w:rPr>
                                <w:sz w:val="16"/>
                                <w:szCs w:val="16"/>
                                <w:lang w:val="en-US"/>
                              </w:rPr>
                              <w:t>(My News Desk, 2015)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C9BAB" id="_x0000_s1035" type="#_x0000_t202" style="position:absolute;margin-left:0;margin-top:6.3pt;width:96pt;height:17.25pt;z-index:2516889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" strokecolor="white [3212]">
                <v:textbox>
                  <w:txbxContent>
                    <w:p w14:paraId="1945B76D" w14:textId="5B65E9BD" w:rsidR="005C6D15" w:rsidRPr="00F6186C" w:rsidRDefault="00F6186C">
                      <w:pPr>
                        <w:rPr>
                          <w:sz w:val="16"/>
                          <w:szCs w:val="16"/>
                          <w:lang w:val="en-US"/>
                        </w:rPr>
                      </w:pPr>
                      <w:r>
                        <w:rPr>
                          <w:sz w:val="16"/>
                          <w:szCs w:val="16"/>
                          <w:lang w:val="en-US"/>
                        </w:rPr>
                        <w:t>(My News Desk, 2015)</w:t>
                      </w:r>
                    </w:p>
                  </w:txbxContent>
                </v:textbox>
                <w10:wrap type="square" anchorx="margin"/>
              </v:shape>
            </w:pict>
          </mc:Fallback>
        </mc:AlternateContent>
      </w:r>
    </w:p>
    <w:p w14:paraId="40A8DEAC" w14:textId="3EACCE60" w:rsidR="00F6186C" w:rsidRDefault="00F6186C" w:rsidP="007223E3">
      <w:pPr>
        <w:tabs>
          <w:tab w:val="left" w:pos="1035"/>
        </w:tabs>
        <w:rPr>
          <w:sz w:val="24"/>
          <w:szCs w:val="24"/>
          <w:lang w:val="en-US"/>
        </w:rPr>
      </w:pPr>
    </w:p>
    <w:p w14:paraId="118E3F4B" w14:textId="1CA48A51" w:rsidR="001D5F2C" w:rsidRDefault="001E38EA" w:rsidP="007223E3">
      <w:pPr>
        <w:tabs>
          <w:tab w:val="left" w:pos="1035"/>
        </w:tabs>
        <w:rPr>
          <w:sz w:val="28"/>
          <w:szCs w:val="28"/>
          <w:u w:val="single"/>
          <w:lang w:val="en-US"/>
        </w:rPr>
      </w:pPr>
      <w:r>
        <w:rPr>
          <w:sz w:val="28"/>
          <w:szCs w:val="28"/>
          <w:u w:val="single"/>
          <w:lang w:val="en-US"/>
        </w:rPr>
        <w:t>Popular Tourism Attractions</w:t>
      </w:r>
    </w:p>
    <w:p w14:paraId="272FE8A3" w14:textId="45163186" w:rsidR="00192660" w:rsidRDefault="00F87DA6" w:rsidP="007223E3">
      <w:pPr>
        <w:tabs>
          <w:tab w:val="left" w:pos="1035"/>
        </w:tabs>
        <w:rPr>
          <w:sz w:val="24"/>
          <w:szCs w:val="24"/>
          <w:lang w:val="en-US"/>
        </w:rPr>
      </w:pPr>
      <w:r w:rsidRPr="00F87DA6">
        <w:rPr>
          <w:noProof/>
        </w:rPr>
        <w:drawing>
          <wp:anchor distT="0" distB="0" distL="114300" distR="114300" simplePos="0" relativeHeight="251696128" behindDoc="0" locked="0" layoutInCell="1" allowOverlap="1" wp14:anchorId="70CC6786" wp14:editId="230BC03E">
            <wp:simplePos x="0" y="0"/>
            <wp:positionH relativeFrom="column">
              <wp:posOffset>4010025</wp:posOffset>
            </wp:positionH>
            <wp:positionV relativeFrom="paragraph">
              <wp:posOffset>3335655</wp:posOffset>
            </wp:positionV>
            <wp:extent cx="1885950" cy="876300"/>
            <wp:effectExtent l="0" t="0" r="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85950" cy="876300"/>
                    </a:xfrm>
                    <a:prstGeom prst="rect">
                      <a:avLst/>
                    </a:prstGeom>
                  </pic:spPr>
                </pic:pic>
              </a:graphicData>
            </a:graphic>
            <wp14:sizeRelH relativeFrom="page">
              <wp14:pctWidth>0</wp14:pctWidth>
            </wp14:sizeRelH>
            <wp14:sizeRelV relativeFrom="page">
              <wp14:pctHeight>0</wp14:pctHeight>
            </wp14:sizeRelV>
          </wp:anchor>
        </w:drawing>
      </w:r>
      <w:r w:rsidRPr="006B4752">
        <w:rPr>
          <w:noProof/>
        </w:rPr>
        <w:drawing>
          <wp:anchor distT="0" distB="0" distL="114300" distR="114300" simplePos="0" relativeHeight="251693056" behindDoc="0" locked="0" layoutInCell="1" allowOverlap="1" wp14:anchorId="6748D777" wp14:editId="1F8EDC2B">
            <wp:simplePos x="0" y="0"/>
            <wp:positionH relativeFrom="margin">
              <wp:align>center</wp:align>
            </wp:positionH>
            <wp:positionV relativeFrom="paragraph">
              <wp:posOffset>3345180</wp:posOffset>
            </wp:positionV>
            <wp:extent cx="2012950" cy="895350"/>
            <wp:effectExtent l="0" t="0" r="635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12950" cy="895350"/>
                    </a:xfrm>
                    <a:prstGeom prst="rect">
                      <a:avLst/>
                    </a:prstGeom>
                  </pic:spPr>
                </pic:pic>
              </a:graphicData>
            </a:graphic>
            <wp14:sizeRelH relativeFrom="page">
              <wp14:pctWidth>0</wp14:pctWidth>
            </wp14:sizeRelH>
            <wp14:sizeRelV relativeFrom="page">
              <wp14:pctHeight>0</wp14:pctHeight>
            </wp14:sizeRelV>
          </wp:anchor>
        </w:drawing>
      </w:r>
      <w:r w:rsidRPr="001028E4">
        <w:rPr>
          <w:noProof/>
        </w:rPr>
        <w:drawing>
          <wp:anchor distT="0" distB="0" distL="114300" distR="114300" simplePos="0" relativeHeight="251689984" behindDoc="0" locked="0" layoutInCell="1" allowOverlap="1" wp14:anchorId="3DA9EC3F" wp14:editId="750EE397">
            <wp:simplePos x="0" y="0"/>
            <wp:positionH relativeFrom="column">
              <wp:posOffset>-57150</wp:posOffset>
            </wp:positionH>
            <wp:positionV relativeFrom="paragraph">
              <wp:posOffset>3345180</wp:posOffset>
            </wp:positionV>
            <wp:extent cx="1831975" cy="866775"/>
            <wp:effectExtent l="0" t="0" r="0" b="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831975" cy="866775"/>
                    </a:xfrm>
                    <a:prstGeom prst="rect">
                      <a:avLst/>
                    </a:prstGeom>
                  </pic:spPr>
                </pic:pic>
              </a:graphicData>
            </a:graphic>
            <wp14:sizeRelH relativeFrom="page">
              <wp14:pctWidth>0</wp14:pctWidth>
            </wp14:sizeRelH>
            <wp14:sizeRelV relativeFrom="page">
              <wp14:pctHeight>0</wp14:pctHeight>
            </wp14:sizeRelV>
          </wp:anchor>
        </w:drawing>
      </w:r>
      <w:r w:rsidR="004B11C2">
        <w:rPr>
          <w:sz w:val="24"/>
          <w:szCs w:val="24"/>
          <w:lang w:val="en-US"/>
        </w:rPr>
        <w:t xml:space="preserve">The </w:t>
      </w:r>
      <w:r w:rsidR="006D5AE6">
        <w:rPr>
          <w:sz w:val="24"/>
          <w:szCs w:val="24"/>
          <w:lang w:val="en-US"/>
        </w:rPr>
        <w:t xml:space="preserve">beautiful islands are normally the main reason tourists visit the Maldives, but there is still plenty of attractions and experiences for the tourist. </w:t>
      </w:r>
      <w:r w:rsidR="00C419B9">
        <w:rPr>
          <w:sz w:val="24"/>
          <w:szCs w:val="24"/>
          <w:lang w:val="en-US"/>
        </w:rPr>
        <w:t xml:space="preserve">If the tourist is looking to experience a bit of the Maldivian </w:t>
      </w:r>
      <w:r w:rsidR="004E3495">
        <w:rPr>
          <w:sz w:val="24"/>
          <w:szCs w:val="24"/>
          <w:lang w:val="en-US"/>
        </w:rPr>
        <w:t>culture,</w:t>
      </w:r>
      <w:r w:rsidR="00B23864">
        <w:rPr>
          <w:sz w:val="24"/>
          <w:szCs w:val="24"/>
          <w:lang w:val="en-US"/>
        </w:rPr>
        <w:t xml:space="preserve"> they can visit the Male Local Market, here they can buy foods that they wouldn’t normally buy in their country and </w:t>
      </w:r>
      <w:r w:rsidR="00A638BD">
        <w:rPr>
          <w:sz w:val="24"/>
          <w:szCs w:val="24"/>
          <w:lang w:val="en-US"/>
        </w:rPr>
        <w:t xml:space="preserve">understand the </w:t>
      </w:r>
      <w:r w:rsidR="00CD4FDF">
        <w:rPr>
          <w:sz w:val="24"/>
          <w:szCs w:val="24"/>
          <w:lang w:val="en-US"/>
        </w:rPr>
        <w:t>local’s</w:t>
      </w:r>
      <w:r w:rsidR="00A638BD">
        <w:rPr>
          <w:sz w:val="24"/>
          <w:szCs w:val="24"/>
          <w:lang w:val="en-US"/>
        </w:rPr>
        <w:t xml:space="preserve"> culture more. </w:t>
      </w:r>
      <w:r w:rsidR="004E3495">
        <w:rPr>
          <w:sz w:val="24"/>
          <w:szCs w:val="24"/>
          <w:lang w:val="en-US"/>
        </w:rPr>
        <w:t xml:space="preserve">If the tourist is visiting for </w:t>
      </w:r>
      <w:r w:rsidR="00CD4FDF">
        <w:rPr>
          <w:sz w:val="24"/>
          <w:szCs w:val="24"/>
          <w:lang w:val="en-US"/>
        </w:rPr>
        <w:t xml:space="preserve">religion the Maldives has </w:t>
      </w:r>
      <w:r w:rsidR="005406B4">
        <w:rPr>
          <w:sz w:val="24"/>
          <w:szCs w:val="24"/>
          <w:lang w:val="en-US"/>
        </w:rPr>
        <w:t>several</w:t>
      </w:r>
      <w:r w:rsidR="009254CE">
        <w:rPr>
          <w:sz w:val="24"/>
          <w:szCs w:val="24"/>
          <w:lang w:val="en-US"/>
        </w:rPr>
        <w:t xml:space="preserve"> mosques, </w:t>
      </w:r>
      <w:r w:rsidR="00D2007D">
        <w:rPr>
          <w:sz w:val="24"/>
          <w:szCs w:val="24"/>
          <w:lang w:val="en-US"/>
        </w:rPr>
        <w:t>Grand Friday Mosque in Male</w:t>
      </w:r>
      <w:r w:rsidR="00302C3C">
        <w:rPr>
          <w:sz w:val="24"/>
          <w:szCs w:val="24"/>
          <w:lang w:val="en-US"/>
        </w:rPr>
        <w:t xml:space="preserve"> has a large golden dome which is the main attraction of the mosque,</w:t>
      </w:r>
      <w:r w:rsidR="004C0776">
        <w:rPr>
          <w:sz w:val="24"/>
          <w:szCs w:val="24"/>
          <w:lang w:val="en-US"/>
        </w:rPr>
        <w:t xml:space="preserve"> the mosque has</w:t>
      </w:r>
      <w:r w:rsidR="009777D1">
        <w:rPr>
          <w:sz w:val="24"/>
          <w:szCs w:val="24"/>
          <w:lang w:val="en-US"/>
        </w:rPr>
        <w:t xml:space="preserve"> </w:t>
      </w:r>
      <w:r w:rsidR="004C0776">
        <w:rPr>
          <w:sz w:val="24"/>
          <w:szCs w:val="24"/>
          <w:lang w:val="en-US"/>
        </w:rPr>
        <w:t xml:space="preserve">outstanding architecture and carvings. </w:t>
      </w:r>
      <w:r w:rsidR="00D34C51">
        <w:rPr>
          <w:sz w:val="24"/>
          <w:szCs w:val="24"/>
          <w:lang w:val="en-US"/>
        </w:rPr>
        <w:t xml:space="preserve">A lot of visitors who visit the Maldives </w:t>
      </w:r>
      <w:r w:rsidR="00401DDD">
        <w:rPr>
          <w:sz w:val="24"/>
          <w:szCs w:val="24"/>
          <w:lang w:val="en-US"/>
        </w:rPr>
        <w:t xml:space="preserve">go to relax and unwind, these visitors would have plenty of beaches to choose from, but </w:t>
      </w:r>
      <w:r w:rsidR="000373C6">
        <w:rPr>
          <w:sz w:val="24"/>
          <w:szCs w:val="24"/>
          <w:lang w:val="en-US"/>
        </w:rPr>
        <w:t xml:space="preserve">The Artificial Beach is a unique visitor attraction. This beach is </w:t>
      </w:r>
      <w:r w:rsidR="00B47159">
        <w:rPr>
          <w:sz w:val="24"/>
          <w:szCs w:val="24"/>
          <w:lang w:val="en-US"/>
        </w:rPr>
        <w:t>manmade</w:t>
      </w:r>
      <w:r w:rsidR="000373C6">
        <w:rPr>
          <w:sz w:val="24"/>
          <w:szCs w:val="24"/>
          <w:lang w:val="en-US"/>
        </w:rPr>
        <w:t xml:space="preserve"> but </w:t>
      </w:r>
      <w:r w:rsidR="005406B4">
        <w:rPr>
          <w:sz w:val="24"/>
          <w:szCs w:val="24"/>
          <w:lang w:val="en-US"/>
        </w:rPr>
        <w:t xml:space="preserve">still a unique and beautiful place to visit. </w:t>
      </w:r>
      <w:r w:rsidR="004E4380">
        <w:rPr>
          <w:sz w:val="24"/>
          <w:szCs w:val="24"/>
          <w:lang w:val="en-US"/>
        </w:rPr>
        <w:t xml:space="preserve">Another attraction </w:t>
      </w:r>
      <w:r w:rsidR="00B32750">
        <w:rPr>
          <w:sz w:val="24"/>
          <w:szCs w:val="24"/>
          <w:lang w:val="en-US"/>
        </w:rPr>
        <w:t>visitors</w:t>
      </w:r>
      <w:r w:rsidR="004E4380">
        <w:rPr>
          <w:sz w:val="24"/>
          <w:szCs w:val="24"/>
          <w:lang w:val="en-US"/>
        </w:rPr>
        <w:t xml:space="preserve"> could visit is the </w:t>
      </w:r>
      <w:r w:rsidR="00723C2E">
        <w:rPr>
          <w:sz w:val="24"/>
          <w:szCs w:val="24"/>
          <w:lang w:val="en-US"/>
        </w:rPr>
        <w:t xml:space="preserve">National Museum, this museum was built with the purposing of preserving history, </w:t>
      </w:r>
      <w:r w:rsidR="00F621F3">
        <w:rPr>
          <w:sz w:val="24"/>
          <w:szCs w:val="24"/>
          <w:lang w:val="en-US"/>
        </w:rPr>
        <w:t xml:space="preserve">the museum houses </w:t>
      </w:r>
      <w:r w:rsidR="00EA3AF3">
        <w:rPr>
          <w:sz w:val="24"/>
          <w:szCs w:val="24"/>
          <w:lang w:val="en-US"/>
        </w:rPr>
        <w:t>a variety of items that belonged to the Sultans of ancient Maldives.</w:t>
      </w:r>
      <w:r w:rsidR="004B550D" w:rsidRPr="004B550D">
        <w:t xml:space="preserve"> </w:t>
      </w:r>
      <w:r w:rsidR="004B550D" w:rsidRPr="004B550D">
        <w:rPr>
          <w:sz w:val="24"/>
          <w:szCs w:val="24"/>
          <w:lang w:val="en-US"/>
        </w:rPr>
        <w:t>Other collections include old coins, armors used in fights, furniture, shoes, embellishments, royal antiques, master art pieces and much mor</w:t>
      </w:r>
      <w:r w:rsidR="004B550D">
        <w:rPr>
          <w:sz w:val="24"/>
          <w:szCs w:val="24"/>
          <w:lang w:val="en-US"/>
        </w:rPr>
        <w:t>e</w:t>
      </w:r>
      <w:r w:rsidR="00702AF3">
        <w:rPr>
          <w:sz w:val="24"/>
          <w:szCs w:val="24"/>
          <w:lang w:val="en-US"/>
        </w:rPr>
        <w:t xml:space="preserve"> (Trip Advisor, 2020).</w:t>
      </w:r>
      <w:r w:rsidR="00B32750">
        <w:rPr>
          <w:sz w:val="24"/>
          <w:szCs w:val="24"/>
          <w:lang w:val="en-US"/>
        </w:rPr>
        <w:t xml:space="preserve"> </w:t>
      </w:r>
      <w:r w:rsidR="00957A38">
        <w:rPr>
          <w:sz w:val="24"/>
          <w:szCs w:val="24"/>
          <w:lang w:val="en-US"/>
        </w:rPr>
        <w:t xml:space="preserve">The Maldives has many tourist attractions, they can suit everyone’s needs and wants. </w:t>
      </w:r>
    </w:p>
    <w:p w14:paraId="45475507" w14:textId="58C04C4C" w:rsidR="007E2AC7" w:rsidRDefault="007E2AC7" w:rsidP="007223E3">
      <w:pPr>
        <w:tabs>
          <w:tab w:val="left" w:pos="1035"/>
        </w:tabs>
        <w:rPr>
          <w:sz w:val="24"/>
          <w:szCs w:val="24"/>
          <w:lang w:val="en-US"/>
        </w:rPr>
      </w:pPr>
    </w:p>
    <w:p w14:paraId="3E720362" w14:textId="33D086C1" w:rsidR="00702AF3" w:rsidRPr="00192660" w:rsidRDefault="00702AF3" w:rsidP="007223E3">
      <w:pPr>
        <w:tabs>
          <w:tab w:val="left" w:pos="1035"/>
        </w:tabs>
        <w:rPr>
          <w:sz w:val="24"/>
          <w:szCs w:val="24"/>
          <w:lang w:val="en-US"/>
        </w:rPr>
      </w:pPr>
    </w:p>
    <w:p w14:paraId="5CF81FBE" w14:textId="77777777" w:rsidR="00A235ED" w:rsidRDefault="00F87DA6" w:rsidP="007223E3">
      <w:pPr>
        <w:tabs>
          <w:tab w:val="left" w:pos="1035"/>
        </w:tabs>
        <w:rPr>
          <w:sz w:val="28"/>
          <w:szCs w:val="28"/>
          <w:u w:val="single"/>
          <w:lang w:val="en-US"/>
        </w:rPr>
      </w:pPr>
      <w:r w:rsidRPr="00F87DA6">
        <w:rPr>
          <w:noProof/>
          <w:sz w:val="24"/>
          <w:szCs w:val="24"/>
          <w:lang w:val="en-US"/>
        </w:rPr>
        <mc:AlternateContent>
          <mc:Choice Requires="wps">
            <w:drawing>
              <wp:anchor distT="45720" distB="45720" distL="114300" distR="114300" simplePos="0" relativeHeight="251698176" behindDoc="0" locked="0" layoutInCell="1" allowOverlap="1" wp14:anchorId="3A4BA8F3" wp14:editId="19F94894">
                <wp:simplePos x="0" y="0"/>
                <wp:positionH relativeFrom="column">
                  <wp:posOffset>4200525</wp:posOffset>
                </wp:positionH>
                <wp:positionV relativeFrom="paragraph">
                  <wp:posOffset>75565</wp:posOffset>
                </wp:positionV>
                <wp:extent cx="1000125" cy="257175"/>
                <wp:effectExtent l="0" t="0" r="28575" b="28575"/>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257175"/>
                        </a:xfrm>
                        <a:prstGeom prst="rect">
                          <a:avLst/>
                        </a:prstGeom>
                        <a:solidFill>
                          <a:srgbClr val="FFFFFF"/>
                        </a:solidFill>
                        <a:ln w="9525">
                          <a:solidFill>
                            <a:schemeClr val="bg1"/>
                          </a:solidFill>
                          <a:miter lim="800000"/>
                          <a:headEnd/>
                          <a:tailEnd/>
                        </a:ln>
                      </wps:spPr>
                      <wps:txbx>
                        <w:txbxContent>
                          <w:p w14:paraId="680B7A5E" w14:textId="2BBD7F66" w:rsidR="00F87DA6" w:rsidRPr="00F87DA6" w:rsidRDefault="00F87DA6">
                            <w:pPr>
                              <w:rPr>
                                <w:sz w:val="16"/>
                                <w:szCs w:val="16"/>
                                <w:lang w:val="en-US"/>
                              </w:rPr>
                            </w:pPr>
                            <w:r>
                              <w:rPr>
                                <w:sz w:val="16"/>
                                <w:szCs w:val="16"/>
                                <w:lang w:val="en-US"/>
                              </w:rPr>
                              <w:t>(Fox News,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4BA8F3" id="_x0000_s1036" type="#_x0000_t202" style="position:absolute;margin-left:330.75pt;margin-top:5.95pt;width:78.75pt;height:20.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" strokecolor="white [3212]">
                <v:textbox>
                  <w:txbxContent>
                    <w:p w14:paraId="680B7A5E" w14:textId="2BBD7F66" w:rsidR="00F87DA6" w:rsidRPr="00F87DA6" w:rsidRDefault="00F87DA6">
                      <w:pPr>
                        <w:rPr>
                          <w:sz w:val="16"/>
                          <w:szCs w:val="16"/>
                          <w:lang w:val="en-US"/>
                        </w:rPr>
                      </w:pPr>
                      <w:r>
                        <w:rPr>
                          <w:sz w:val="16"/>
                          <w:szCs w:val="16"/>
                          <w:lang w:val="en-US"/>
                        </w:rPr>
                        <w:t>(Fox News, 2018)</w:t>
                      </w:r>
                    </w:p>
                  </w:txbxContent>
                </v:textbox>
                <w10:wrap type="square"/>
              </v:shape>
            </w:pict>
          </mc:Fallback>
        </mc:AlternateContent>
      </w:r>
      <w:r w:rsidRPr="006B4752">
        <w:rPr>
          <w:noProof/>
          <w:sz w:val="28"/>
          <w:szCs w:val="28"/>
          <w:u w:val="single"/>
          <w:lang w:val="en-US"/>
        </w:rPr>
        <mc:AlternateContent>
          <mc:Choice Requires="wps">
            <w:drawing>
              <wp:anchor distT="45720" distB="45720" distL="114300" distR="114300" simplePos="0" relativeHeight="251695104" behindDoc="0" locked="0" layoutInCell="1" allowOverlap="1" wp14:anchorId="3A3D10B4" wp14:editId="3CB05307">
                <wp:simplePos x="0" y="0"/>
                <wp:positionH relativeFrom="margin">
                  <wp:align>center</wp:align>
                </wp:positionH>
                <wp:positionV relativeFrom="paragraph">
                  <wp:posOffset>109855</wp:posOffset>
                </wp:positionV>
                <wp:extent cx="1190625" cy="209550"/>
                <wp:effectExtent l="0" t="0" r="28575" b="1905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209550"/>
                        </a:xfrm>
                        <a:prstGeom prst="rect">
                          <a:avLst/>
                        </a:prstGeom>
                        <a:solidFill>
                          <a:srgbClr val="FFFFFF"/>
                        </a:solidFill>
                        <a:ln w="9525">
                          <a:solidFill>
                            <a:schemeClr val="bg1"/>
                          </a:solidFill>
                          <a:miter lim="800000"/>
                          <a:headEnd/>
                          <a:tailEnd/>
                        </a:ln>
                      </wps:spPr>
                      <wps:txbx>
                        <w:txbxContent>
                          <w:p w14:paraId="739F726F" w14:textId="34919DC7" w:rsidR="006B4752" w:rsidRPr="00E243A1" w:rsidRDefault="00E243A1">
                            <w:pPr>
                              <w:rPr>
                                <w:sz w:val="16"/>
                                <w:szCs w:val="16"/>
                                <w:lang w:val="en-US"/>
                              </w:rPr>
                            </w:pPr>
                            <w:r>
                              <w:rPr>
                                <w:sz w:val="16"/>
                                <w:szCs w:val="16"/>
                                <w:lang w:val="en-US"/>
                              </w:rPr>
                              <w:t>(Cush Travel,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3D10B4" id="_x0000_s1037" type="#_x0000_t202" style="position:absolute;margin-left:0;margin-top:8.65pt;width:93.75pt;height:16.5pt;z-index:25169510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" strokecolor="white [3212]">
                <v:textbox>
                  <w:txbxContent>
                    <w:p w14:paraId="739F726F" w14:textId="34919DC7" w:rsidR="006B4752" w:rsidRPr="00E243A1" w:rsidRDefault="00E243A1">
                      <w:pPr>
                        <w:rPr>
                          <w:sz w:val="16"/>
                          <w:szCs w:val="16"/>
                          <w:lang w:val="en-US"/>
                        </w:rPr>
                      </w:pPr>
                      <w:r>
                        <w:rPr>
                          <w:sz w:val="16"/>
                          <w:szCs w:val="16"/>
                          <w:lang w:val="en-US"/>
                        </w:rPr>
                        <w:t>(Cush Travel, 2017)</w:t>
                      </w:r>
                    </w:p>
                  </w:txbxContent>
                </v:textbox>
                <w10:wrap type="square" anchorx="margin"/>
              </v:shape>
            </w:pict>
          </mc:Fallback>
        </mc:AlternateContent>
      </w:r>
      <w:r w:rsidRPr="001028E4">
        <w:rPr>
          <w:noProof/>
          <w:sz w:val="28"/>
          <w:szCs w:val="28"/>
          <w:u w:val="single"/>
          <w:lang w:val="en-US"/>
        </w:rPr>
        <mc:AlternateContent>
          <mc:Choice Requires="wps">
            <w:drawing>
              <wp:anchor distT="45720" distB="45720" distL="114300" distR="114300" simplePos="0" relativeHeight="251692032" behindDoc="0" locked="0" layoutInCell="1" allowOverlap="1" wp14:anchorId="68543081" wp14:editId="67CC10DF">
                <wp:simplePos x="0" y="0"/>
                <wp:positionH relativeFrom="margin">
                  <wp:posOffset>-9525</wp:posOffset>
                </wp:positionH>
                <wp:positionV relativeFrom="paragraph">
                  <wp:posOffset>81280</wp:posOffset>
                </wp:positionV>
                <wp:extent cx="1171575" cy="247650"/>
                <wp:effectExtent l="0" t="0" r="28575" b="19050"/>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1575" cy="247650"/>
                        </a:xfrm>
                        <a:prstGeom prst="rect">
                          <a:avLst/>
                        </a:prstGeom>
                        <a:solidFill>
                          <a:srgbClr val="FFFFFF"/>
                        </a:solidFill>
                        <a:ln w="9525">
                          <a:solidFill>
                            <a:schemeClr val="bg1"/>
                          </a:solidFill>
                          <a:miter lim="800000"/>
                          <a:headEnd/>
                          <a:tailEnd/>
                        </a:ln>
                      </wps:spPr>
                      <wps:txbx>
                        <w:txbxContent>
                          <w:p w14:paraId="041E2A01" w14:textId="65F29D82" w:rsidR="001028E4" w:rsidRPr="001028E4" w:rsidRDefault="001028E4">
                            <w:pPr>
                              <w:rPr>
                                <w:sz w:val="16"/>
                                <w:szCs w:val="16"/>
                                <w:lang w:val="en-US"/>
                              </w:rPr>
                            </w:pPr>
                            <w:r>
                              <w:rPr>
                                <w:sz w:val="16"/>
                                <w:szCs w:val="16"/>
                                <w:lang w:val="en-US"/>
                              </w:rPr>
                              <w:t>(Trip Advisor,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543081" id="_x0000_s1038" type="#_x0000_t202" style="position:absolute;margin-left:-.75pt;margin-top:6.4pt;width:92.25pt;height:19.5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" strokecolor="white [3212]">
                <v:textbox>
                  <w:txbxContent>
                    <w:p w14:paraId="041E2A01" w14:textId="65F29D82" w:rsidR="001028E4" w:rsidRPr="001028E4" w:rsidRDefault="001028E4">
                      <w:pPr>
                        <w:rPr>
                          <w:sz w:val="16"/>
                          <w:szCs w:val="16"/>
                          <w:lang w:val="en-US"/>
                        </w:rPr>
                      </w:pPr>
                      <w:r>
                        <w:rPr>
                          <w:sz w:val="16"/>
                          <w:szCs w:val="16"/>
                          <w:lang w:val="en-US"/>
                        </w:rPr>
                        <w:t>(Trip Advisor, 2020)</w:t>
                      </w:r>
                    </w:p>
                  </w:txbxContent>
                </v:textbox>
                <w10:wrap type="square" anchorx="margin"/>
              </v:shape>
            </w:pict>
          </mc:Fallback>
        </mc:AlternateContent>
      </w:r>
    </w:p>
    <w:p w14:paraId="1F3A357E" w14:textId="101DA964" w:rsidR="001E38EA" w:rsidRDefault="001E38EA" w:rsidP="007223E3">
      <w:pPr>
        <w:tabs>
          <w:tab w:val="left" w:pos="1035"/>
        </w:tabs>
        <w:rPr>
          <w:sz w:val="28"/>
          <w:szCs w:val="28"/>
          <w:u w:val="single"/>
          <w:lang w:val="en-US"/>
        </w:rPr>
      </w:pPr>
      <w:r>
        <w:rPr>
          <w:sz w:val="28"/>
          <w:szCs w:val="28"/>
          <w:u w:val="single"/>
          <w:lang w:val="en-US"/>
        </w:rPr>
        <w:lastRenderedPageBreak/>
        <w:t xml:space="preserve">Impacts of Tourism </w:t>
      </w:r>
    </w:p>
    <w:p w14:paraId="52D2F06C" w14:textId="30DC1303" w:rsidR="00957A38" w:rsidRDefault="001B7A5A" w:rsidP="007223E3">
      <w:pPr>
        <w:tabs>
          <w:tab w:val="left" w:pos="1035"/>
        </w:tabs>
        <w:rPr>
          <w:sz w:val="24"/>
          <w:szCs w:val="24"/>
          <w:lang w:val="en-US"/>
        </w:rPr>
      </w:pPr>
      <w:r w:rsidRPr="001B7A5A">
        <w:rPr>
          <w:sz w:val="24"/>
          <w:szCs w:val="24"/>
          <w:lang w:val="en-US"/>
        </w:rPr>
        <w:t>Tourism can</w:t>
      </w:r>
      <w:r w:rsidR="003503B3">
        <w:rPr>
          <w:sz w:val="24"/>
          <w:szCs w:val="24"/>
          <w:lang w:val="en-US"/>
        </w:rPr>
        <w:t xml:space="preserve"> have a negative </w:t>
      </w:r>
      <w:r w:rsidRPr="001B7A5A">
        <w:rPr>
          <w:sz w:val="24"/>
          <w:szCs w:val="24"/>
          <w:lang w:val="en-US"/>
        </w:rPr>
        <w:t xml:space="preserve">impact </w:t>
      </w:r>
      <w:r w:rsidR="003503B3">
        <w:rPr>
          <w:sz w:val="24"/>
          <w:szCs w:val="24"/>
          <w:lang w:val="en-US"/>
        </w:rPr>
        <w:t xml:space="preserve">on </w:t>
      </w:r>
      <w:r w:rsidRPr="001B7A5A">
        <w:rPr>
          <w:sz w:val="24"/>
          <w:szCs w:val="24"/>
          <w:lang w:val="en-US"/>
        </w:rPr>
        <w:t>locals because a large portion of the resorts are owned by foreign companies and that means that the locals of the Maldives won’t be receiving a high percentage of the money because it would’ve gone overseas.</w:t>
      </w:r>
      <w:r>
        <w:rPr>
          <w:sz w:val="24"/>
          <w:szCs w:val="24"/>
          <w:lang w:val="en-US"/>
        </w:rPr>
        <w:t xml:space="preserve"> </w:t>
      </w:r>
      <w:r w:rsidR="00437B26">
        <w:rPr>
          <w:sz w:val="24"/>
          <w:szCs w:val="24"/>
          <w:lang w:val="en-US"/>
        </w:rPr>
        <w:t>These foreign countries have their own marke</w:t>
      </w:r>
      <w:r w:rsidR="001C4F09">
        <w:rPr>
          <w:sz w:val="24"/>
          <w:szCs w:val="24"/>
          <w:lang w:val="en-US"/>
        </w:rPr>
        <w:t>ting departments and they contract out their rooms to large tourist groups, this makes it harder for the local</w:t>
      </w:r>
      <w:r w:rsidR="006965B8">
        <w:rPr>
          <w:sz w:val="24"/>
          <w:szCs w:val="24"/>
          <w:lang w:val="en-US"/>
        </w:rPr>
        <w:t xml:space="preserve"> agencies to attract tourists because of the competition. </w:t>
      </w:r>
      <w:r w:rsidR="007F4D0F">
        <w:rPr>
          <w:sz w:val="24"/>
          <w:szCs w:val="24"/>
          <w:lang w:val="en-US"/>
        </w:rPr>
        <w:t xml:space="preserve">Another negative tourism can have on the Maldives is the </w:t>
      </w:r>
      <w:r w:rsidR="00502251">
        <w:rPr>
          <w:sz w:val="24"/>
          <w:szCs w:val="24"/>
          <w:lang w:val="en-US"/>
        </w:rPr>
        <w:t>local’s</w:t>
      </w:r>
      <w:r w:rsidR="007F4D0F">
        <w:rPr>
          <w:sz w:val="24"/>
          <w:szCs w:val="24"/>
          <w:lang w:val="en-US"/>
        </w:rPr>
        <w:t xml:space="preserve"> </w:t>
      </w:r>
      <w:r w:rsidR="00436191">
        <w:rPr>
          <w:sz w:val="24"/>
          <w:szCs w:val="24"/>
          <w:lang w:val="en-US"/>
        </w:rPr>
        <w:t xml:space="preserve">interaction between locals, there is </w:t>
      </w:r>
      <w:r w:rsidR="00767402">
        <w:rPr>
          <w:sz w:val="24"/>
          <w:szCs w:val="24"/>
          <w:lang w:val="en-US"/>
        </w:rPr>
        <w:t xml:space="preserve">a greater inequality in </w:t>
      </w:r>
      <w:r w:rsidR="00502251">
        <w:rPr>
          <w:sz w:val="24"/>
          <w:szCs w:val="24"/>
          <w:lang w:val="en-US"/>
        </w:rPr>
        <w:t>wealth,</w:t>
      </w:r>
      <w:r w:rsidR="00767402">
        <w:rPr>
          <w:sz w:val="24"/>
          <w:szCs w:val="24"/>
          <w:lang w:val="en-US"/>
        </w:rPr>
        <w:t xml:space="preserve"> and this is shown by </w:t>
      </w:r>
      <w:r w:rsidR="00502251">
        <w:rPr>
          <w:sz w:val="24"/>
          <w:szCs w:val="24"/>
          <w:lang w:val="en-US"/>
        </w:rPr>
        <w:t xml:space="preserve">the local individuals who own resorts. Another negative social impact can be shown by </w:t>
      </w:r>
      <w:r w:rsidR="0048080D">
        <w:rPr>
          <w:sz w:val="24"/>
          <w:szCs w:val="24"/>
          <w:lang w:val="en-US"/>
        </w:rPr>
        <w:t xml:space="preserve">Doxeys Irridex, </w:t>
      </w:r>
      <w:r w:rsidR="008347E5">
        <w:rPr>
          <w:sz w:val="24"/>
          <w:szCs w:val="24"/>
          <w:lang w:val="en-US"/>
        </w:rPr>
        <w:t xml:space="preserve">Doxey created </w:t>
      </w:r>
      <w:r w:rsidR="00766588">
        <w:rPr>
          <w:sz w:val="24"/>
          <w:szCs w:val="24"/>
          <w:lang w:val="en-US"/>
        </w:rPr>
        <w:t xml:space="preserve">four stages to show the residents response to tourism, these are, </w:t>
      </w:r>
      <w:r w:rsidR="00350735">
        <w:rPr>
          <w:sz w:val="24"/>
          <w:szCs w:val="24"/>
          <w:lang w:val="en-US"/>
        </w:rPr>
        <w:t>Euphoria: Residents and guests are happy because a few visitors come to appreciate the destination.</w:t>
      </w:r>
    </w:p>
    <w:p w14:paraId="05D21968" w14:textId="5282EC93" w:rsidR="00350735" w:rsidRDefault="000B0220" w:rsidP="007223E3">
      <w:pPr>
        <w:tabs>
          <w:tab w:val="left" w:pos="1035"/>
        </w:tabs>
        <w:rPr>
          <w:sz w:val="24"/>
          <w:szCs w:val="24"/>
          <w:lang w:val="en-US"/>
        </w:rPr>
      </w:pPr>
      <w:r>
        <w:rPr>
          <w:sz w:val="24"/>
          <w:szCs w:val="24"/>
          <w:lang w:val="en-US"/>
        </w:rPr>
        <w:t>Apathy: Residents and guests start to take each other for granted.</w:t>
      </w:r>
    </w:p>
    <w:p w14:paraId="03BAB440" w14:textId="5CD66AEB" w:rsidR="000B0220" w:rsidRDefault="00E64F90" w:rsidP="007223E3">
      <w:pPr>
        <w:tabs>
          <w:tab w:val="left" w:pos="1035"/>
        </w:tabs>
        <w:rPr>
          <w:sz w:val="24"/>
          <w:szCs w:val="24"/>
          <w:lang w:val="en-US"/>
        </w:rPr>
      </w:pPr>
      <w:r>
        <w:rPr>
          <w:sz w:val="24"/>
          <w:szCs w:val="24"/>
          <w:lang w:val="en-US"/>
        </w:rPr>
        <w:t xml:space="preserve">Annoyance: While guests are having a positive economic impact, </w:t>
      </w:r>
      <w:r w:rsidR="009C544D">
        <w:rPr>
          <w:sz w:val="24"/>
          <w:szCs w:val="24"/>
          <w:lang w:val="en-US"/>
        </w:rPr>
        <w:t>residents are getting frustrated with the guests.</w:t>
      </w:r>
    </w:p>
    <w:p w14:paraId="28D0952A" w14:textId="6769F443" w:rsidR="009C544D" w:rsidRDefault="00DE0E40" w:rsidP="007223E3">
      <w:pPr>
        <w:tabs>
          <w:tab w:val="left" w:pos="1035"/>
        </w:tabs>
        <w:rPr>
          <w:sz w:val="24"/>
          <w:szCs w:val="24"/>
          <w:lang w:val="en-US"/>
        </w:rPr>
      </w:pPr>
      <w:r>
        <w:rPr>
          <w:sz w:val="24"/>
          <w:szCs w:val="24"/>
          <w:lang w:val="en-US"/>
        </w:rPr>
        <w:t xml:space="preserve">Antagonistic: As traffic, noise, pollution and competition for recourses </w:t>
      </w:r>
      <w:r w:rsidR="007E22C2">
        <w:rPr>
          <w:sz w:val="24"/>
          <w:szCs w:val="24"/>
          <w:lang w:val="en-US"/>
        </w:rPr>
        <w:t>increase, they openly protest tourism</w:t>
      </w:r>
      <w:r w:rsidR="002A0E68">
        <w:rPr>
          <w:sz w:val="24"/>
          <w:szCs w:val="24"/>
          <w:lang w:val="en-US"/>
        </w:rPr>
        <w:t xml:space="preserve"> (</w:t>
      </w:r>
      <w:r w:rsidR="00243693">
        <w:rPr>
          <w:sz w:val="24"/>
          <w:szCs w:val="24"/>
          <w:lang w:val="en-US"/>
        </w:rPr>
        <w:t xml:space="preserve">Tourism Nerd, 2019). </w:t>
      </w:r>
      <w:r w:rsidR="007E22C2">
        <w:rPr>
          <w:sz w:val="24"/>
          <w:szCs w:val="24"/>
          <w:lang w:val="en-US"/>
        </w:rPr>
        <w:t xml:space="preserve"> </w:t>
      </w:r>
    </w:p>
    <w:p w14:paraId="1722F5A6" w14:textId="4DFBC67E" w:rsidR="001E38EA" w:rsidRDefault="007E22C2" w:rsidP="007223E3">
      <w:pPr>
        <w:tabs>
          <w:tab w:val="left" w:pos="1035"/>
        </w:tabs>
        <w:rPr>
          <w:sz w:val="24"/>
          <w:szCs w:val="24"/>
          <w:lang w:val="en-US"/>
        </w:rPr>
      </w:pPr>
      <w:r>
        <w:rPr>
          <w:sz w:val="24"/>
          <w:szCs w:val="24"/>
          <w:lang w:val="en-US"/>
        </w:rPr>
        <w:t xml:space="preserve">The Maldives </w:t>
      </w:r>
      <w:r w:rsidR="00D10389">
        <w:rPr>
          <w:sz w:val="24"/>
          <w:szCs w:val="24"/>
          <w:lang w:val="en-US"/>
        </w:rPr>
        <w:t xml:space="preserve">residents are not in the antagonistic stage, but tourism is </w:t>
      </w:r>
      <w:r w:rsidR="000E38F3">
        <w:rPr>
          <w:sz w:val="24"/>
          <w:szCs w:val="24"/>
          <w:lang w:val="en-US"/>
        </w:rPr>
        <w:t>affecting</w:t>
      </w:r>
      <w:r w:rsidR="00D10389">
        <w:rPr>
          <w:sz w:val="24"/>
          <w:szCs w:val="24"/>
          <w:lang w:val="en-US"/>
        </w:rPr>
        <w:t xml:space="preserve"> </w:t>
      </w:r>
      <w:r w:rsidR="00DE3387">
        <w:rPr>
          <w:sz w:val="24"/>
          <w:szCs w:val="24"/>
          <w:lang w:val="en-US"/>
        </w:rPr>
        <w:t xml:space="preserve">the environment and residents might want less tourism to prevent this. </w:t>
      </w:r>
      <w:r w:rsidR="001E3C79">
        <w:rPr>
          <w:sz w:val="24"/>
          <w:szCs w:val="24"/>
          <w:lang w:val="en-US"/>
        </w:rPr>
        <w:t xml:space="preserve">Tourism can have a negative effect on the environment, </w:t>
      </w:r>
      <w:r w:rsidR="000E38F3">
        <w:rPr>
          <w:sz w:val="24"/>
          <w:szCs w:val="24"/>
          <w:lang w:val="en-US"/>
        </w:rPr>
        <w:t xml:space="preserve">many tourist activities such as </w:t>
      </w:r>
      <w:r w:rsidR="000646F7">
        <w:rPr>
          <w:sz w:val="24"/>
          <w:szCs w:val="24"/>
          <w:lang w:val="en-US"/>
        </w:rPr>
        <w:t xml:space="preserve">snorkeling, diving and overfishing are slowly </w:t>
      </w:r>
      <w:r w:rsidR="00D25960">
        <w:rPr>
          <w:sz w:val="24"/>
          <w:szCs w:val="24"/>
          <w:lang w:val="en-US"/>
        </w:rPr>
        <w:t xml:space="preserve">deteriorating the eco systems. </w:t>
      </w:r>
      <w:r w:rsidR="007D2204">
        <w:rPr>
          <w:sz w:val="24"/>
          <w:szCs w:val="24"/>
          <w:lang w:val="en-US"/>
        </w:rPr>
        <w:t xml:space="preserve">The coral reefs are being damaged by divers, the reefs are a main part of tourism for the Maldives because many visitors want to see the reefs, if they get </w:t>
      </w:r>
      <w:r w:rsidR="00E341CD">
        <w:rPr>
          <w:sz w:val="24"/>
          <w:szCs w:val="24"/>
          <w:lang w:val="en-US"/>
        </w:rPr>
        <w:t>damaged,</w:t>
      </w:r>
      <w:r w:rsidR="007D2204">
        <w:rPr>
          <w:sz w:val="24"/>
          <w:szCs w:val="24"/>
          <w:lang w:val="en-US"/>
        </w:rPr>
        <w:t xml:space="preserve"> they will no longer attract tourists and the </w:t>
      </w:r>
      <w:r w:rsidR="00703F4D">
        <w:rPr>
          <w:sz w:val="24"/>
          <w:szCs w:val="24"/>
          <w:lang w:val="en-US"/>
        </w:rPr>
        <w:t xml:space="preserve">inhabitants of the reefs will be threatened. Also, during </w:t>
      </w:r>
      <w:r w:rsidR="00D6105E">
        <w:rPr>
          <w:sz w:val="24"/>
          <w:szCs w:val="24"/>
          <w:lang w:val="en-US"/>
        </w:rPr>
        <w:t xml:space="preserve">the construction of resorts trees were removed, this </w:t>
      </w:r>
      <w:r w:rsidR="00E341CD">
        <w:rPr>
          <w:sz w:val="24"/>
          <w:szCs w:val="24"/>
          <w:lang w:val="en-US"/>
        </w:rPr>
        <w:t>causes erosion because the trees were what held the sediment in place</w:t>
      </w:r>
      <w:r w:rsidR="00243693">
        <w:rPr>
          <w:sz w:val="24"/>
          <w:szCs w:val="24"/>
          <w:lang w:val="en-US"/>
        </w:rPr>
        <w:t xml:space="preserve"> (</w:t>
      </w:r>
      <w:r w:rsidR="00A235ED">
        <w:rPr>
          <w:sz w:val="24"/>
          <w:szCs w:val="24"/>
          <w:lang w:val="en-US"/>
        </w:rPr>
        <w:t xml:space="preserve">Maldives Tourism, 2020). </w:t>
      </w:r>
    </w:p>
    <w:p w14:paraId="088CB7BB" w14:textId="2449C244" w:rsidR="00E341CD" w:rsidRPr="00D6105E" w:rsidRDefault="00E341CD" w:rsidP="007223E3">
      <w:pPr>
        <w:tabs>
          <w:tab w:val="left" w:pos="1035"/>
        </w:tabs>
        <w:rPr>
          <w:sz w:val="24"/>
          <w:szCs w:val="24"/>
          <w:lang w:val="en-US"/>
        </w:rPr>
      </w:pPr>
      <w:r>
        <w:rPr>
          <w:sz w:val="24"/>
          <w:szCs w:val="24"/>
          <w:lang w:val="en-US"/>
        </w:rPr>
        <w:t xml:space="preserve">There are also many positive </w:t>
      </w:r>
      <w:r w:rsidR="00400BA6">
        <w:rPr>
          <w:sz w:val="24"/>
          <w:szCs w:val="24"/>
          <w:lang w:val="en-US"/>
        </w:rPr>
        <w:t xml:space="preserve">impacts made by tourism, more jobs for the locals, learning new skills and understanding different cultures, </w:t>
      </w:r>
      <w:r w:rsidR="00F04502">
        <w:rPr>
          <w:sz w:val="24"/>
          <w:szCs w:val="24"/>
          <w:lang w:val="en-US"/>
        </w:rPr>
        <w:t xml:space="preserve">more money for the economy and </w:t>
      </w:r>
      <w:r w:rsidR="00D16FE4">
        <w:rPr>
          <w:sz w:val="24"/>
          <w:szCs w:val="24"/>
          <w:lang w:val="en-US"/>
        </w:rPr>
        <w:t xml:space="preserve">more help off different companies. </w:t>
      </w:r>
    </w:p>
    <w:p w14:paraId="6D1FF469" w14:textId="3F4DCF85" w:rsidR="002A0E68" w:rsidRDefault="002A0E68" w:rsidP="007223E3">
      <w:pPr>
        <w:tabs>
          <w:tab w:val="left" w:pos="1035"/>
        </w:tabs>
        <w:rPr>
          <w:sz w:val="28"/>
          <w:szCs w:val="28"/>
          <w:u w:val="single"/>
          <w:lang w:val="en-US"/>
        </w:rPr>
      </w:pPr>
      <w:r>
        <w:rPr>
          <w:sz w:val="28"/>
          <w:szCs w:val="28"/>
          <w:u w:val="single"/>
          <w:lang w:val="en-US"/>
        </w:rPr>
        <w:t>Recommendations</w:t>
      </w:r>
    </w:p>
    <w:p w14:paraId="271F031A" w14:textId="0319AE41" w:rsidR="0005038A" w:rsidRDefault="00471B49" w:rsidP="007223E3">
      <w:pPr>
        <w:tabs>
          <w:tab w:val="left" w:pos="1035"/>
        </w:tabs>
        <w:rPr>
          <w:sz w:val="24"/>
          <w:szCs w:val="24"/>
          <w:lang w:val="en-US"/>
        </w:rPr>
      </w:pPr>
      <w:r>
        <w:rPr>
          <w:sz w:val="24"/>
          <w:szCs w:val="24"/>
          <w:lang w:val="en-US"/>
        </w:rPr>
        <w:t>The</w:t>
      </w:r>
      <w:r w:rsidR="00BA0F77">
        <w:rPr>
          <w:sz w:val="24"/>
          <w:szCs w:val="24"/>
          <w:lang w:val="en-US"/>
        </w:rPr>
        <w:t xml:space="preserve"> main recommendation for the Maldives would be to put in place rules and regulations to protect the</w:t>
      </w:r>
      <w:r w:rsidR="00B34FF6">
        <w:rPr>
          <w:sz w:val="24"/>
          <w:szCs w:val="24"/>
          <w:lang w:val="en-US"/>
        </w:rPr>
        <w:t xml:space="preserve"> islands, sea and the reefs. </w:t>
      </w:r>
      <w:r w:rsidR="004A4BC3">
        <w:rPr>
          <w:sz w:val="24"/>
          <w:szCs w:val="24"/>
          <w:lang w:val="en-US"/>
        </w:rPr>
        <w:t xml:space="preserve">They don’t need to stop people diving, fishing and snorkeling but they could make only certain areas place to do these activities or only certain times for these </w:t>
      </w:r>
      <w:r w:rsidR="001F6E1E">
        <w:rPr>
          <w:sz w:val="24"/>
          <w:szCs w:val="24"/>
          <w:lang w:val="en-US"/>
        </w:rPr>
        <w:t>activities,</w:t>
      </w:r>
      <w:r w:rsidR="004A4BC3">
        <w:rPr>
          <w:sz w:val="24"/>
          <w:szCs w:val="24"/>
          <w:lang w:val="en-US"/>
        </w:rPr>
        <w:t xml:space="preserve"> so they don’t have so many tourists </w:t>
      </w:r>
      <w:r w:rsidR="00EC12BA">
        <w:rPr>
          <w:sz w:val="24"/>
          <w:szCs w:val="24"/>
          <w:lang w:val="en-US"/>
        </w:rPr>
        <w:t xml:space="preserve">damaging the beauty of the </w:t>
      </w:r>
      <w:r w:rsidR="00EC12BA">
        <w:rPr>
          <w:sz w:val="24"/>
          <w:szCs w:val="24"/>
          <w:lang w:val="en-US"/>
        </w:rPr>
        <w:lastRenderedPageBreak/>
        <w:t xml:space="preserve">Maldives. If the </w:t>
      </w:r>
      <w:r w:rsidR="001F6E1E">
        <w:rPr>
          <w:sz w:val="24"/>
          <w:szCs w:val="24"/>
          <w:lang w:val="en-US"/>
        </w:rPr>
        <w:t>Maldives,</w:t>
      </w:r>
      <w:r w:rsidR="00EC12BA">
        <w:rPr>
          <w:sz w:val="24"/>
          <w:szCs w:val="24"/>
          <w:lang w:val="en-US"/>
        </w:rPr>
        <w:t xml:space="preserve"> </w:t>
      </w:r>
      <w:r w:rsidR="002E1FE1">
        <w:rPr>
          <w:sz w:val="24"/>
          <w:szCs w:val="24"/>
          <w:lang w:val="en-US"/>
        </w:rPr>
        <w:t xml:space="preserve">follow the 7 P’s of marketing this could help them with getting more tourists in and getting the right tourists to the Maldives. </w:t>
      </w:r>
    </w:p>
    <w:p w14:paraId="29BFCCC1" w14:textId="5535B99D" w:rsidR="002E1FE1" w:rsidRDefault="002E1FE1" w:rsidP="007223E3">
      <w:pPr>
        <w:tabs>
          <w:tab w:val="left" w:pos="1035"/>
        </w:tabs>
        <w:rPr>
          <w:sz w:val="24"/>
          <w:szCs w:val="24"/>
          <w:lang w:val="en-US"/>
        </w:rPr>
      </w:pPr>
      <w:r>
        <w:rPr>
          <w:sz w:val="24"/>
          <w:szCs w:val="24"/>
          <w:lang w:val="en-US"/>
        </w:rPr>
        <w:t>7 P’s:</w:t>
      </w:r>
    </w:p>
    <w:p w14:paraId="091E974D" w14:textId="28EA5B21" w:rsidR="002E1FE1" w:rsidRDefault="002E1FE1" w:rsidP="007223E3">
      <w:pPr>
        <w:tabs>
          <w:tab w:val="left" w:pos="1035"/>
        </w:tabs>
        <w:rPr>
          <w:sz w:val="24"/>
          <w:szCs w:val="24"/>
          <w:lang w:val="en-US"/>
        </w:rPr>
      </w:pPr>
      <w:r>
        <w:rPr>
          <w:sz w:val="24"/>
          <w:szCs w:val="24"/>
          <w:lang w:val="en-US"/>
        </w:rPr>
        <w:t xml:space="preserve">. </w:t>
      </w:r>
      <w:r w:rsidR="00C56F27">
        <w:rPr>
          <w:sz w:val="24"/>
          <w:szCs w:val="24"/>
          <w:lang w:val="en-US"/>
        </w:rPr>
        <w:t>Product</w:t>
      </w:r>
    </w:p>
    <w:p w14:paraId="3E019C75" w14:textId="489E29D8" w:rsidR="00C56F27" w:rsidRDefault="00C56F27" w:rsidP="007223E3">
      <w:pPr>
        <w:tabs>
          <w:tab w:val="left" w:pos="1035"/>
        </w:tabs>
        <w:rPr>
          <w:sz w:val="24"/>
          <w:szCs w:val="24"/>
          <w:lang w:val="en-US"/>
        </w:rPr>
      </w:pPr>
      <w:r>
        <w:rPr>
          <w:sz w:val="24"/>
          <w:szCs w:val="24"/>
          <w:lang w:val="en-US"/>
        </w:rPr>
        <w:t>. Price</w:t>
      </w:r>
    </w:p>
    <w:p w14:paraId="76B83116" w14:textId="08184066" w:rsidR="001F6E1E" w:rsidRDefault="001F6E1E" w:rsidP="007223E3">
      <w:pPr>
        <w:tabs>
          <w:tab w:val="left" w:pos="1035"/>
        </w:tabs>
        <w:rPr>
          <w:sz w:val="24"/>
          <w:szCs w:val="24"/>
          <w:lang w:val="en-US"/>
        </w:rPr>
      </w:pPr>
      <w:r>
        <w:rPr>
          <w:sz w:val="24"/>
          <w:szCs w:val="24"/>
          <w:lang w:val="en-US"/>
        </w:rPr>
        <w:t xml:space="preserve">. Promotion </w:t>
      </w:r>
    </w:p>
    <w:p w14:paraId="7D650782" w14:textId="3E2C8CB3" w:rsidR="00C56F27" w:rsidRDefault="00C56F27" w:rsidP="007223E3">
      <w:pPr>
        <w:tabs>
          <w:tab w:val="left" w:pos="1035"/>
        </w:tabs>
        <w:rPr>
          <w:sz w:val="24"/>
          <w:szCs w:val="24"/>
          <w:lang w:val="en-US"/>
        </w:rPr>
      </w:pPr>
      <w:r>
        <w:rPr>
          <w:sz w:val="24"/>
          <w:szCs w:val="24"/>
          <w:lang w:val="en-US"/>
        </w:rPr>
        <w:t>. Place</w:t>
      </w:r>
    </w:p>
    <w:p w14:paraId="4E1E75C2" w14:textId="36A62934" w:rsidR="00C56F27" w:rsidRDefault="00C56F27" w:rsidP="007223E3">
      <w:pPr>
        <w:tabs>
          <w:tab w:val="left" w:pos="1035"/>
        </w:tabs>
        <w:rPr>
          <w:sz w:val="24"/>
          <w:szCs w:val="24"/>
          <w:lang w:val="en-US"/>
        </w:rPr>
      </w:pPr>
      <w:r>
        <w:rPr>
          <w:sz w:val="24"/>
          <w:szCs w:val="24"/>
          <w:lang w:val="en-US"/>
        </w:rPr>
        <w:t xml:space="preserve">. </w:t>
      </w:r>
      <w:r w:rsidR="00C15FAB">
        <w:rPr>
          <w:sz w:val="24"/>
          <w:szCs w:val="24"/>
          <w:lang w:val="en-US"/>
        </w:rPr>
        <w:t>Packaging</w:t>
      </w:r>
    </w:p>
    <w:p w14:paraId="1F8785F3" w14:textId="3F826DED" w:rsidR="00C15FAB" w:rsidRDefault="00C15FAB" w:rsidP="007223E3">
      <w:pPr>
        <w:tabs>
          <w:tab w:val="left" w:pos="1035"/>
        </w:tabs>
        <w:rPr>
          <w:sz w:val="24"/>
          <w:szCs w:val="24"/>
          <w:lang w:val="en-US"/>
        </w:rPr>
      </w:pPr>
      <w:r>
        <w:rPr>
          <w:sz w:val="24"/>
          <w:szCs w:val="24"/>
          <w:lang w:val="en-US"/>
        </w:rPr>
        <w:t xml:space="preserve">. Positioning </w:t>
      </w:r>
    </w:p>
    <w:p w14:paraId="7E38B531" w14:textId="2305474B" w:rsidR="008B3384" w:rsidRPr="00471B49" w:rsidRDefault="00C15FAB" w:rsidP="007223E3">
      <w:pPr>
        <w:tabs>
          <w:tab w:val="left" w:pos="1035"/>
        </w:tabs>
        <w:rPr>
          <w:sz w:val="24"/>
          <w:szCs w:val="24"/>
          <w:lang w:val="en-US"/>
        </w:rPr>
      </w:pPr>
      <w:r>
        <w:rPr>
          <w:sz w:val="24"/>
          <w:szCs w:val="24"/>
          <w:lang w:val="en-US"/>
        </w:rPr>
        <w:t xml:space="preserve">. </w:t>
      </w:r>
      <w:r w:rsidR="008B3384">
        <w:rPr>
          <w:sz w:val="24"/>
          <w:szCs w:val="24"/>
          <w:lang w:val="en-US"/>
        </w:rPr>
        <w:t>People</w:t>
      </w:r>
      <w:r w:rsidR="00607B3C">
        <w:rPr>
          <w:sz w:val="24"/>
          <w:szCs w:val="24"/>
          <w:lang w:val="en-US"/>
        </w:rPr>
        <w:t xml:space="preserve"> (</w:t>
      </w:r>
      <w:r w:rsidR="00DF5F65">
        <w:rPr>
          <w:sz w:val="24"/>
          <w:szCs w:val="24"/>
          <w:lang w:val="en-US"/>
        </w:rPr>
        <w:t xml:space="preserve">Entrepreneur Europe, 2004). </w:t>
      </w:r>
    </w:p>
    <w:p w14:paraId="1920C817" w14:textId="0B3E9542" w:rsidR="002A0E68" w:rsidRDefault="002A0E68" w:rsidP="007223E3">
      <w:pPr>
        <w:tabs>
          <w:tab w:val="left" w:pos="1035"/>
        </w:tabs>
        <w:rPr>
          <w:sz w:val="28"/>
          <w:szCs w:val="28"/>
          <w:u w:val="single"/>
          <w:lang w:val="en-US"/>
        </w:rPr>
      </w:pPr>
      <w:r>
        <w:rPr>
          <w:sz w:val="28"/>
          <w:szCs w:val="28"/>
          <w:u w:val="single"/>
          <w:lang w:val="en-US"/>
        </w:rPr>
        <w:t xml:space="preserve">Conclusion </w:t>
      </w:r>
    </w:p>
    <w:p w14:paraId="7AF0CDCE" w14:textId="3562AAE7" w:rsidR="001F6E1E" w:rsidRPr="001F6E1E" w:rsidRDefault="001F6E1E" w:rsidP="007223E3">
      <w:pPr>
        <w:tabs>
          <w:tab w:val="left" w:pos="1035"/>
        </w:tabs>
        <w:rPr>
          <w:sz w:val="24"/>
          <w:szCs w:val="24"/>
          <w:lang w:val="en-US"/>
        </w:rPr>
      </w:pPr>
      <w:r>
        <w:rPr>
          <w:sz w:val="24"/>
          <w:szCs w:val="24"/>
          <w:lang w:val="en-US"/>
        </w:rPr>
        <w:t xml:space="preserve">So, the Maldives is a beautiful, eye catching luxury holiday destination, </w:t>
      </w:r>
      <w:r w:rsidR="00E455ED">
        <w:rPr>
          <w:sz w:val="24"/>
          <w:szCs w:val="24"/>
          <w:lang w:val="en-US"/>
        </w:rPr>
        <w:t xml:space="preserve">like all places the Maldives has issues and tourism can cause negative impact on the environment but with rules and regulations these negative impacts could stop or slow down. </w:t>
      </w:r>
      <w:r w:rsidR="00052D87">
        <w:rPr>
          <w:sz w:val="24"/>
          <w:szCs w:val="24"/>
          <w:lang w:val="en-US"/>
        </w:rPr>
        <w:t>Many people see the Maldives as a dream holiday destination,</w:t>
      </w:r>
      <w:r w:rsidR="00A92841">
        <w:rPr>
          <w:sz w:val="24"/>
          <w:szCs w:val="24"/>
          <w:lang w:val="en-US"/>
        </w:rPr>
        <w:t xml:space="preserve"> with the right marketing and </w:t>
      </w:r>
      <w:r w:rsidR="002879E0">
        <w:rPr>
          <w:sz w:val="24"/>
          <w:szCs w:val="24"/>
          <w:lang w:val="en-US"/>
        </w:rPr>
        <w:t xml:space="preserve">deals there could be a rise in visitor numbers. </w:t>
      </w:r>
      <w:r w:rsidR="00F57966">
        <w:rPr>
          <w:sz w:val="24"/>
          <w:szCs w:val="24"/>
          <w:lang w:val="en-US"/>
        </w:rPr>
        <w:t xml:space="preserve">There are plenty of activities for every visitor and different </w:t>
      </w:r>
      <w:r w:rsidR="00607B3C">
        <w:rPr>
          <w:sz w:val="24"/>
          <w:szCs w:val="24"/>
          <w:lang w:val="en-US"/>
        </w:rPr>
        <w:t xml:space="preserve">fascinating ways to learn about the Maldives culture. With the help from tourism and the key stake holders Maldives could stay a beautiful destination for the foreseeable future. </w:t>
      </w:r>
      <w:r w:rsidR="00E455ED">
        <w:rPr>
          <w:sz w:val="24"/>
          <w:szCs w:val="24"/>
          <w:lang w:val="en-US"/>
        </w:rPr>
        <w:t xml:space="preserve"> </w:t>
      </w:r>
      <w:r>
        <w:rPr>
          <w:sz w:val="24"/>
          <w:szCs w:val="24"/>
          <w:lang w:val="en-US"/>
        </w:rPr>
        <w:t xml:space="preserve"> </w:t>
      </w:r>
    </w:p>
    <w:p w14:paraId="4F5B5550" w14:textId="2A54FAA8" w:rsidR="001E38EA" w:rsidRDefault="001E38EA" w:rsidP="007223E3">
      <w:pPr>
        <w:tabs>
          <w:tab w:val="left" w:pos="1035"/>
        </w:tabs>
        <w:rPr>
          <w:sz w:val="28"/>
          <w:szCs w:val="28"/>
          <w:u w:val="single"/>
          <w:lang w:val="en-US"/>
        </w:rPr>
      </w:pPr>
      <w:r>
        <w:rPr>
          <w:sz w:val="28"/>
          <w:szCs w:val="28"/>
          <w:u w:val="single"/>
          <w:lang w:val="en-US"/>
        </w:rPr>
        <w:t xml:space="preserve"> </w:t>
      </w:r>
    </w:p>
    <w:p w14:paraId="7DE4AFCE" w14:textId="4B2DA308" w:rsidR="001E38EA" w:rsidRDefault="001E38EA" w:rsidP="007223E3">
      <w:pPr>
        <w:tabs>
          <w:tab w:val="left" w:pos="1035"/>
        </w:tabs>
        <w:rPr>
          <w:sz w:val="28"/>
          <w:szCs w:val="28"/>
          <w:u w:val="single"/>
          <w:lang w:val="en-US"/>
        </w:rPr>
      </w:pPr>
    </w:p>
    <w:p w14:paraId="30D440E6" w14:textId="59CA8CF9" w:rsidR="00D32FCF" w:rsidRDefault="00D32FCF" w:rsidP="007223E3">
      <w:pPr>
        <w:tabs>
          <w:tab w:val="left" w:pos="1035"/>
        </w:tabs>
        <w:rPr>
          <w:sz w:val="28"/>
          <w:szCs w:val="28"/>
          <w:u w:val="single"/>
          <w:lang w:val="en-US"/>
        </w:rPr>
      </w:pPr>
    </w:p>
    <w:p w14:paraId="4A8F08FE" w14:textId="6C58DEA0" w:rsidR="00D32FCF" w:rsidRDefault="00D32FCF" w:rsidP="007223E3">
      <w:pPr>
        <w:tabs>
          <w:tab w:val="left" w:pos="1035"/>
        </w:tabs>
        <w:rPr>
          <w:sz w:val="28"/>
          <w:szCs w:val="28"/>
          <w:u w:val="single"/>
          <w:lang w:val="en-US"/>
        </w:rPr>
      </w:pPr>
    </w:p>
    <w:p w14:paraId="28617E9D" w14:textId="3F430276" w:rsidR="00D32FCF" w:rsidRDefault="00D32FCF" w:rsidP="007223E3">
      <w:pPr>
        <w:tabs>
          <w:tab w:val="left" w:pos="1035"/>
        </w:tabs>
        <w:rPr>
          <w:sz w:val="28"/>
          <w:szCs w:val="28"/>
          <w:u w:val="single"/>
          <w:lang w:val="en-US"/>
        </w:rPr>
      </w:pPr>
    </w:p>
    <w:p w14:paraId="08C22FE7" w14:textId="1CB46BE4" w:rsidR="00D32FCF" w:rsidRDefault="00D32FCF" w:rsidP="007223E3">
      <w:pPr>
        <w:tabs>
          <w:tab w:val="left" w:pos="1035"/>
        </w:tabs>
        <w:rPr>
          <w:sz w:val="28"/>
          <w:szCs w:val="28"/>
          <w:u w:val="single"/>
          <w:lang w:val="en-US"/>
        </w:rPr>
      </w:pPr>
    </w:p>
    <w:p w14:paraId="509BBB6E" w14:textId="01724E3F" w:rsidR="00D32FCF" w:rsidRDefault="00D32FCF" w:rsidP="007223E3">
      <w:pPr>
        <w:tabs>
          <w:tab w:val="left" w:pos="1035"/>
        </w:tabs>
        <w:rPr>
          <w:sz w:val="28"/>
          <w:szCs w:val="28"/>
          <w:u w:val="single"/>
          <w:lang w:val="en-US"/>
        </w:rPr>
      </w:pPr>
    </w:p>
    <w:p w14:paraId="19306DDA" w14:textId="71F3090E" w:rsidR="00D32FCF" w:rsidRDefault="00D32FCF" w:rsidP="007223E3">
      <w:pPr>
        <w:tabs>
          <w:tab w:val="left" w:pos="1035"/>
        </w:tabs>
        <w:rPr>
          <w:sz w:val="28"/>
          <w:szCs w:val="28"/>
          <w:u w:val="single"/>
          <w:lang w:val="en-US"/>
        </w:rPr>
      </w:pPr>
    </w:p>
    <w:p w14:paraId="28CFF054" w14:textId="61B8FD9A" w:rsidR="00D32FCF" w:rsidRDefault="00D32FCF" w:rsidP="007223E3">
      <w:pPr>
        <w:tabs>
          <w:tab w:val="left" w:pos="1035"/>
        </w:tabs>
        <w:rPr>
          <w:sz w:val="28"/>
          <w:szCs w:val="28"/>
          <w:u w:val="single"/>
          <w:lang w:val="en-US"/>
        </w:rPr>
      </w:pPr>
    </w:p>
    <w:p w14:paraId="10E5E3FA" w14:textId="0EF98083" w:rsidR="00D32FCF" w:rsidRDefault="00D32FCF" w:rsidP="00D32FCF">
      <w:pPr>
        <w:tabs>
          <w:tab w:val="left" w:pos="1035"/>
        </w:tabs>
        <w:jc w:val="center"/>
        <w:rPr>
          <w:sz w:val="28"/>
          <w:szCs w:val="28"/>
          <w:u w:val="single"/>
          <w:lang w:val="en-US"/>
        </w:rPr>
      </w:pPr>
      <w:r>
        <w:rPr>
          <w:sz w:val="28"/>
          <w:szCs w:val="28"/>
          <w:u w:val="single"/>
          <w:lang w:val="en-US"/>
        </w:rPr>
        <w:lastRenderedPageBreak/>
        <w:t>References</w:t>
      </w:r>
    </w:p>
    <w:p w14:paraId="368A7459" w14:textId="77777777" w:rsidR="004D6D66" w:rsidRPr="004D6D66" w:rsidRDefault="004D6D66" w:rsidP="004D6D66">
      <w:pPr>
        <w:tabs>
          <w:tab w:val="left" w:pos="1035"/>
        </w:tabs>
        <w:rPr>
          <w:sz w:val="24"/>
          <w:szCs w:val="24"/>
          <w:lang w:val="en-US"/>
        </w:rPr>
      </w:pPr>
      <w:r w:rsidRPr="004D6D66">
        <w:rPr>
          <w:sz w:val="24"/>
          <w:szCs w:val="24"/>
          <w:lang w:val="en-US"/>
        </w:rPr>
        <w:t xml:space="preserve">Advisor, T. (2020), ‘Trip Advisor’, [Online]. Available: www.tripadvisor.co.uk, [2020, </w:t>
      </w:r>
      <w:proofErr w:type="gramStart"/>
      <w:r w:rsidRPr="004D6D66">
        <w:rPr>
          <w:sz w:val="24"/>
          <w:szCs w:val="24"/>
          <w:lang w:val="en-US"/>
        </w:rPr>
        <w:t>March,</w:t>
      </w:r>
      <w:proofErr w:type="gramEnd"/>
      <w:r w:rsidRPr="004D6D66">
        <w:rPr>
          <w:sz w:val="24"/>
          <w:szCs w:val="24"/>
          <w:lang w:val="en-US"/>
        </w:rPr>
        <w:t xml:space="preserve"> 7th]. </w:t>
      </w:r>
    </w:p>
    <w:p w14:paraId="789E4495" w14:textId="77777777" w:rsidR="004D6D66" w:rsidRPr="004D6D66" w:rsidRDefault="004D6D66" w:rsidP="004D6D66">
      <w:pPr>
        <w:tabs>
          <w:tab w:val="left" w:pos="1035"/>
        </w:tabs>
        <w:rPr>
          <w:sz w:val="24"/>
          <w:szCs w:val="24"/>
          <w:lang w:val="en-US"/>
        </w:rPr>
      </w:pPr>
      <w:r w:rsidRPr="004D6D66">
        <w:rPr>
          <w:sz w:val="24"/>
          <w:szCs w:val="24"/>
          <w:lang w:val="en-US"/>
        </w:rPr>
        <w:t xml:space="preserve">Beaver, A. (2012). A Dictionary of Travel and Tourism, Oxford University Press, Oxford. </w:t>
      </w:r>
    </w:p>
    <w:p w14:paraId="6ABA088E" w14:textId="77777777" w:rsidR="004D6D66" w:rsidRPr="004D6D66" w:rsidRDefault="004D6D66" w:rsidP="004D6D66">
      <w:pPr>
        <w:tabs>
          <w:tab w:val="left" w:pos="1035"/>
        </w:tabs>
        <w:rPr>
          <w:sz w:val="24"/>
          <w:szCs w:val="24"/>
          <w:lang w:val="en-US"/>
        </w:rPr>
      </w:pPr>
      <w:r w:rsidRPr="004D6D66">
        <w:rPr>
          <w:sz w:val="24"/>
          <w:szCs w:val="24"/>
          <w:lang w:val="en-US"/>
        </w:rPr>
        <w:t xml:space="preserve">Cooper C, Fletcher J et al (2005), Tourism Principles and Practice (3rd Edition), Pearson Publication, England.  </w:t>
      </w:r>
    </w:p>
    <w:p w14:paraId="7DE7164F" w14:textId="77777777" w:rsidR="004D6D66" w:rsidRPr="004D6D66" w:rsidRDefault="004D6D66" w:rsidP="004D6D66">
      <w:pPr>
        <w:tabs>
          <w:tab w:val="left" w:pos="1035"/>
        </w:tabs>
        <w:rPr>
          <w:sz w:val="24"/>
          <w:szCs w:val="24"/>
          <w:lang w:val="en-US"/>
        </w:rPr>
      </w:pPr>
      <w:r w:rsidRPr="004D6D66">
        <w:rPr>
          <w:sz w:val="24"/>
          <w:szCs w:val="24"/>
          <w:lang w:val="en-US"/>
        </w:rPr>
        <w:t xml:space="preserve">Europe, E. (2004), ‘Entrepreneur Europe’, [Online]. Available: www.entrepreneur.com, [2020, </w:t>
      </w:r>
      <w:proofErr w:type="gramStart"/>
      <w:r w:rsidRPr="004D6D66">
        <w:rPr>
          <w:sz w:val="24"/>
          <w:szCs w:val="24"/>
          <w:lang w:val="en-US"/>
        </w:rPr>
        <w:t>March,</w:t>
      </w:r>
      <w:proofErr w:type="gramEnd"/>
      <w:r w:rsidRPr="004D6D66">
        <w:rPr>
          <w:sz w:val="24"/>
          <w:szCs w:val="24"/>
          <w:lang w:val="en-US"/>
        </w:rPr>
        <w:t xml:space="preserve"> 8th]. </w:t>
      </w:r>
    </w:p>
    <w:p w14:paraId="254FD607" w14:textId="77777777" w:rsidR="004D6D66" w:rsidRPr="004D6D66" w:rsidRDefault="004D6D66" w:rsidP="004D6D66">
      <w:pPr>
        <w:tabs>
          <w:tab w:val="left" w:pos="1035"/>
        </w:tabs>
        <w:rPr>
          <w:sz w:val="24"/>
          <w:szCs w:val="24"/>
          <w:lang w:val="en-US"/>
        </w:rPr>
      </w:pPr>
      <w:r w:rsidRPr="004D6D66">
        <w:rPr>
          <w:sz w:val="24"/>
          <w:szCs w:val="24"/>
          <w:lang w:val="en-US"/>
        </w:rPr>
        <w:t xml:space="preserve">Finest, M. (2019), ‘Maldives Finest’, [Online]. Available: www.maldivesfinest.com, [2020, </w:t>
      </w:r>
      <w:proofErr w:type="gramStart"/>
      <w:r w:rsidRPr="004D6D66">
        <w:rPr>
          <w:sz w:val="24"/>
          <w:szCs w:val="24"/>
          <w:lang w:val="en-US"/>
        </w:rPr>
        <w:t>February,</w:t>
      </w:r>
      <w:proofErr w:type="gramEnd"/>
      <w:r w:rsidRPr="004D6D66">
        <w:rPr>
          <w:sz w:val="24"/>
          <w:szCs w:val="24"/>
          <w:lang w:val="en-US"/>
        </w:rPr>
        <w:t xml:space="preserve"> 28th]. </w:t>
      </w:r>
    </w:p>
    <w:p w14:paraId="02D291CE" w14:textId="77777777" w:rsidR="004D6D66" w:rsidRPr="004D6D66" w:rsidRDefault="004D6D66" w:rsidP="004D6D66">
      <w:pPr>
        <w:tabs>
          <w:tab w:val="left" w:pos="1035"/>
        </w:tabs>
        <w:rPr>
          <w:sz w:val="24"/>
          <w:szCs w:val="24"/>
          <w:lang w:val="en-US"/>
        </w:rPr>
      </w:pPr>
      <w:r w:rsidRPr="004D6D66">
        <w:rPr>
          <w:sz w:val="24"/>
          <w:szCs w:val="24"/>
          <w:lang w:val="en-US"/>
        </w:rPr>
        <w:t xml:space="preserve">Future, M. (2014), ‘Mangrove for the Future’, [Online]. Available: www.mangroveforthefuture.org, [2020, </w:t>
      </w:r>
      <w:proofErr w:type="gramStart"/>
      <w:r w:rsidRPr="004D6D66">
        <w:rPr>
          <w:sz w:val="24"/>
          <w:szCs w:val="24"/>
          <w:lang w:val="en-US"/>
        </w:rPr>
        <w:t>March,</w:t>
      </w:r>
      <w:proofErr w:type="gramEnd"/>
      <w:r w:rsidRPr="004D6D66">
        <w:rPr>
          <w:sz w:val="24"/>
          <w:szCs w:val="24"/>
          <w:lang w:val="en-US"/>
        </w:rPr>
        <w:t xml:space="preserve"> 6th]. </w:t>
      </w:r>
    </w:p>
    <w:p w14:paraId="63303558" w14:textId="77777777" w:rsidR="004D6D66" w:rsidRPr="004D6D66" w:rsidRDefault="004D6D66" w:rsidP="004D6D66">
      <w:pPr>
        <w:tabs>
          <w:tab w:val="left" w:pos="1035"/>
        </w:tabs>
        <w:rPr>
          <w:sz w:val="24"/>
          <w:szCs w:val="24"/>
          <w:lang w:val="en-US"/>
        </w:rPr>
      </w:pPr>
      <w:r w:rsidRPr="004D6D66">
        <w:rPr>
          <w:sz w:val="24"/>
          <w:szCs w:val="24"/>
          <w:lang w:val="en-US"/>
        </w:rPr>
        <w:t xml:space="preserve">Haleem, A. (2008), ‘Stakeholder Analysis Report’, [Online]. Available: www.broffice.gov.mv, [2020, </w:t>
      </w:r>
      <w:proofErr w:type="gramStart"/>
      <w:r w:rsidRPr="004D6D66">
        <w:rPr>
          <w:sz w:val="24"/>
          <w:szCs w:val="24"/>
          <w:lang w:val="en-US"/>
        </w:rPr>
        <w:t>March,</w:t>
      </w:r>
      <w:proofErr w:type="gramEnd"/>
      <w:r w:rsidRPr="004D6D66">
        <w:rPr>
          <w:sz w:val="24"/>
          <w:szCs w:val="24"/>
          <w:lang w:val="en-US"/>
        </w:rPr>
        <w:t xml:space="preserve"> 6th]. </w:t>
      </w:r>
    </w:p>
    <w:p w14:paraId="4B7B62F0" w14:textId="77777777" w:rsidR="004D6D66" w:rsidRPr="004D6D66" w:rsidRDefault="004D6D66" w:rsidP="004D6D66">
      <w:pPr>
        <w:tabs>
          <w:tab w:val="left" w:pos="1035"/>
        </w:tabs>
        <w:rPr>
          <w:sz w:val="24"/>
          <w:szCs w:val="24"/>
          <w:lang w:val="en-US"/>
        </w:rPr>
      </w:pPr>
      <w:r w:rsidRPr="004D6D66">
        <w:rPr>
          <w:sz w:val="24"/>
          <w:szCs w:val="24"/>
          <w:lang w:val="en-US"/>
        </w:rPr>
        <w:t xml:space="preserve">Maldives, I. A. I. (2017), ‘International Airports in Maldives’, [Online]. Available: www.budgetresortsmaldives.com, [2020, </w:t>
      </w:r>
      <w:proofErr w:type="gramStart"/>
      <w:r w:rsidRPr="004D6D66">
        <w:rPr>
          <w:sz w:val="24"/>
          <w:szCs w:val="24"/>
          <w:lang w:val="en-US"/>
        </w:rPr>
        <w:t>March,</w:t>
      </w:r>
      <w:proofErr w:type="gramEnd"/>
      <w:r w:rsidRPr="004D6D66">
        <w:rPr>
          <w:sz w:val="24"/>
          <w:szCs w:val="24"/>
          <w:lang w:val="en-US"/>
        </w:rPr>
        <w:t xml:space="preserve"> 6th]. </w:t>
      </w:r>
    </w:p>
    <w:p w14:paraId="578F663B" w14:textId="77777777" w:rsidR="004D6D66" w:rsidRPr="004D6D66" w:rsidRDefault="004D6D66" w:rsidP="004D6D66">
      <w:pPr>
        <w:tabs>
          <w:tab w:val="left" w:pos="1035"/>
        </w:tabs>
        <w:rPr>
          <w:sz w:val="24"/>
          <w:szCs w:val="24"/>
          <w:lang w:val="en-US"/>
        </w:rPr>
      </w:pPr>
      <w:r w:rsidRPr="004D6D66">
        <w:rPr>
          <w:sz w:val="24"/>
          <w:szCs w:val="24"/>
          <w:lang w:val="en-US"/>
        </w:rPr>
        <w:t xml:space="preserve">Maldives, T. (2020), ‘Transport Maldives’, [Online]. Available: www.yatra.com, [2020, </w:t>
      </w:r>
      <w:proofErr w:type="gramStart"/>
      <w:r w:rsidRPr="004D6D66">
        <w:rPr>
          <w:sz w:val="24"/>
          <w:szCs w:val="24"/>
          <w:lang w:val="en-US"/>
        </w:rPr>
        <w:t>March,</w:t>
      </w:r>
      <w:proofErr w:type="gramEnd"/>
      <w:r w:rsidRPr="004D6D66">
        <w:rPr>
          <w:sz w:val="24"/>
          <w:szCs w:val="24"/>
          <w:lang w:val="en-US"/>
        </w:rPr>
        <w:t xml:space="preserve"> 6th]. </w:t>
      </w:r>
    </w:p>
    <w:p w14:paraId="3351C57E" w14:textId="77777777" w:rsidR="004D6D66" w:rsidRPr="004D6D66" w:rsidRDefault="004D6D66" w:rsidP="004D6D66">
      <w:pPr>
        <w:tabs>
          <w:tab w:val="left" w:pos="1035"/>
        </w:tabs>
        <w:rPr>
          <w:sz w:val="24"/>
          <w:szCs w:val="24"/>
          <w:lang w:val="en-US"/>
        </w:rPr>
      </w:pPr>
      <w:r w:rsidRPr="004D6D66">
        <w:rPr>
          <w:sz w:val="24"/>
          <w:szCs w:val="24"/>
          <w:lang w:val="en-US"/>
        </w:rPr>
        <w:t xml:space="preserve">Maldives, V. (2020), ‘Maldives the Sunny Side of Life’, [Online]. Available: www.visitmaldives.com, [2020, </w:t>
      </w:r>
      <w:proofErr w:type="gramStart"/>
      <w:r w:rsidRPr="004D6D66">
        <w:rPr>
          <w:sz w:val="24"/>
          <w:szCs w:val="24"/>
          <w:lang w:val="en-US"/>
        </w:rPr>
        <w:t>February,</w:t>
      </w:r>
      <w:proofErr w:type="gramEnd"/>
      <w:r w:rsidRPr="004D6D66">
        <w:rPr>
          <w:sz w:val="24"/>
          <w:szCs w:val="24"/>
          <w:lang w:val="en-US"/>
        </w:rPr>
        <w:t xml:space="preserve"> 17th]. </w:t>
      </w:r>
    </w:p>
    <w:p w14:paraId="6312475E" w14:textId="77777777" w:rsidR="004D6D66" w:rsidRPr="004D6D66" w:rsidRDefault="004D6D66" w:rsidP="004D6D66">
      <w:pPr>
        <w:tabs>
          <w:tab w:val="left" w:pos="1035"/>
        </w:tabs>
        <w:rPr>
          <w:sz w:val="24"/>
          <w:szCs w:val="24"/>
          <w:lang w:val="en-US"/>
        </w:rPr>
      </w:pPr>
      <w:r w:rsidRPr="004D6D66">
        <w:rPr>
          <w:sz w:val="24"/>
          <w:szCs w:val="24"/>
          <w:lang w:val="en-US"/>
        </w:rPr>
        <w:t xml:space="preserve">Theories, L. (2020), ‘Learning Theories’, [Online]. Available: www.learning-theories.com, [2020, </w:t>
      </w:r>
      <w:proofErr w:type="gramStart"/>
      <w:r w:rsidRPr="004D6D66">
        <w:rPr>
          <w:sz w:val="24"/>
          <w:szCs w:val="24"/>
          <w:lang w:val="en-US"/>
        </w:rPr>
        <w:t>March,</w:t>
      </w:r>
      <w:proofErr w:type="gramEnd"/>
      <w:r w:rsidRPr="004D6D66">
        <w:rPr>
          <w:sz w:val="24"/>
          <w:szCs w:val="24"/>
          <w:lang w:val="en-US"/>
        </w:rPr>
        <w:t xml:space="preserve"> 4th]. </w:t>
      </w:r>
    </w:p>
    <w:p w14:paraId="4F48BDC2" w14:textId="77777777" w:rsidR="004D6D66" w:rsidRPr="004D6D66" w:rsidRDefault="004D6D66" w:rsidP="004D6D66">
      <w:pPr>
        <w:tabs>
          <w:tab w:val="left" w:pos="1035"/>
        </w:tabs>
        <w:rPr>
          <w:sz w:val="24"/>
          <w:szCs w:val="24"/>
          <w:lang w:val="en-US"/>
        </w:rPr>
      </w:pPr>
      <w:r w:rsidRPr="004D6D66">
        <w:rPr>
          <w:sz w:val="24"/>
          <w:szCs w:val="24"/>
          <w:lang w:val="en-US"/>
        </w:rPr>
        <w:t xml:space="preserve">Tourism, M. (2020), ‘Maldives Tourism’, [Online]. Available: www.11yeargeoleileikung.weebly.com, [2020, </w:t>
      </w:r>
      <w:proofErr w:type="gramStart"/>
      <w:r w:rsidRPr="004D6D66">
        <w:rPr>
          <w:sz w:val="24"/>
          <w:szCs w:val="24"/>
          <w:lang w:val="en-US"/>
        </w:rPr>
        <w:t>March,</w:t>
      </w:r>
      <w:proofErr w:type="gramEnd"/>
      <w:r w:rsidRPr="004D6D66">
        <w:rPr>
          <w:sz w:val="24"/>
          <w:szCs w:val="24"/>
          <w:lang w:val="en-US"/>
        </w:rPr>
        <w:t xml:space="preserve"> 7th]. </w:t>
      </w:r>
    </w:p>
    <w:p w14:paraId="14C3E1F5" w14:textId="2BEC7479" w:rsidR="00D32FCF" w:rsidRDefault="004D6D66" w:rsidP="004D6D66">
      <w:pPr>
        <w:tabs>
          <w:tab w:val="left" w:pos="1035"/>
        </w:tabs>
        <w:rPr>
          <w:sz w:val="24"/>
          <w:szCs w:val="24"/>
          <w:lang w:val="en-US"/>
        </w:rPr>
      </w:pPr>
      <w:r w:rsidRPr="004D6D66">
        <w:rPr>
          <w:sz w:val="24"/>
          <w:szCs w:val="24"/>
          <w:lang w:val="en-US"/>
        </w:rPr>
        <w:t xml:space="preserve">Villanovo. (2020), ‘Villanovo’, [Online]. Available: www.villanovo.com, [2020, </w:t>
      </w:r>
      <w:proofErr w:type="gramStart"/>
      <w:r w:rsidRPr="004D6D66">
        <w:rPr>
          <w:sz w:val="24"/>
          <w:szCs w:val="24"/>
          <w:lang w:val="en-US"/>
        </w:rPr>
        <w:t>February,</w:t>
      </w:r>
      <w:proofErr w:type="gramEnd"/>
      <w:r w:rsidRPr="004D6D66">
        <w:rPr>
          <w:sz w:val="24"/>
          <w:szCs w:val="24"/>
          <w:lang w:val="en-US"/>
        </w:rPr>
        <w:t xml:space="preserve"> 28th].</w:t>
      </w:r>
    </w:p>
    <w:p w14:paraId="293D220C" w14:textId="294FE2E7" w:rsidR="004D6D66" w:rsidRDefault="004D6D66" w:rsidP="004D6D66">
      <w:pPr>
        <w:tabs>
          <w:tab w:val="left" w:pos="1035"/>
        </w:tabs>
        <w:rPr>
          <w:sz w:val="24"/>
          <w:szCs w:val="24"/>
          <w:lang w:val="en-US"/>
        </w:rPr>
      </w:pPr>
    </w:p>
    <w:p w14:paraId="78C088C3" w14:textId="060D56CA" w:rsidR="004D6D66" w:rsidRDefault="004D6D66" w:rsidP="004D6D66">
      <w:pPr>
        <w:tabs>
          <w:tab w:val="left" w:pos="1035"/>
        </w:tabs>
        <w:jc w:val="center"/>
        <w:rPr>
          <w:sz w:val="28"/>
          <w:szCs w:val="28"/>
          <w:u w:val="single"/>
          <w:lang w:val="en-US"/>
        </w:rPr>
      </w:pPr>
      <w:r w:rsidRPr="004D6D66">
        <w:rPr>
          <w:sz w:val="28"/>
          <w:szCs w:val="28"/>
          <w:u w:val="single"/>
          <w:lang w:val="en-US"/>
        </w:rPr>
        <w:t>Picture References</w:t>
      </w:r>
    </w:p>
    <w:p w14:paraId="32EEA7A7" w14:textId="77777777" w:rsidR="00DF63ED" w:rsidRPr="00DF63ED" w:rsidRDefault="00DF63ED" w:rsidP="00DF63ED">
      <w:pPr>
        <w:tabs>
          <w:tab w:val="left" w:pos="1035"/>
        </w:tabs>
        <w:rPr>
          <w:sz w:val="24"/>
          <w:szCs w:val="24"/>
          <w:lang w:val="en-US"/>
        </w:rPr>
      </w:pPr>
      <w:r w:rsidRPr="00DF63ED">
        <w:rPr>
          <w:sz w:val="24"/>
          <w:szCs w:val="24"/>
          <w:lang w:val="en-US"/>
        </w:rPr>
        <w:t xml:space="preserve">Desk, N. M. (2015), ‘My News Desk’, [Online]. Available: www.mynewsdesk.com, [2020, </w:t>
      </w:r>
      <w:proofErr w:type="gramStart"/>
      <w:r w:rsidRPr="00DF63ED">
        <w:rPr>
          <w:sz w:val="24"/>
          <w:szCs w:val="24"/>
          <w:lang w:val="en-US"/>
        </w:rPr>
        <w:t>March,</w:t>
      </w:r>
      <w:proofErr w:type="gramEnd"/>
      <w:r w:rsidRPr="00DF63ED">
        <w:rPr>
          <w:sz w:val="24"/>
          <w:szCs w:val="24"/>
          <w:lang w:val="en-US"/>
        </w:rPr>
        <w:t xml:space="preserve"> 6th]. </w:t>
      </w:r>
    </w:p>
    <w:p w14:paraId="08A28A03" w14:textId="77777777" w:rsidR="00DF63ED" w:rsidRPr="00DF63ED" w:rsidRDefault="00DF63ED" w:rsidP="00DF63ED">
      <w:pPr>
        <w:tabs>
          <w:tab w:val="left" w:pos="1035"/>
        </w:tabs>
        <w:rPr>
          <w:sz w:val="24"/>
          <w:szCs w:val="24"/>
          <w:lang w:val="en-US"/>
        </w:rPr>
      </w:pPr>
      <w:r w:rsidRPr="00DF63ED">
        <w:rPr>
          <w:sz w:val="24"/>
          <w:szCs w:val="24"/>
          <w:lang w:val="en-US"/>
        </w:rPr>
        <w:lastRenderedPageBreak/>
        <w:t>Edit, H. (2013), ‘H</w:t>
      </w:r>
      <w:bookmarkStart w:id="0" w:name="_GoBack"/>
      <w:bookmarkEnd w:id="0"/>
      <w:r w:rsidRPr="00DF63ED">
        <w:rPr>
          <w:sz w:val="24"/>
          <w:szCs w:val="24"/>
          <w:lang w:val="en-US"/>
        </w:rPr>
        <w:t xml:space="preserve">omedit’, [Online]. Available: www.homedit.com, [2020, </w:t>
      </w:r>
      <w:proofErr w:type="gramStart"/>
      <w:r w:rsidRPr="00DF63ED">
        <w:rPr>
          <w:sz w:val="24"/>
          <w:szCs w:val="24"/>
          <w:lang w:val="en-US"/>
        </w:rPr>
        <w:t>February,</w:t>
      </w:r>
      <w:proofErr w:type="gramEnd"/>
      <w:r w:rsidRPr="00DF63ED">
        <w:rPr>
          <w:sz w:val="24"/>
          <w:szCs w:val="24"/>
          <w:lang w:val="en-US"/>
        </w:rPr>
        <w:t xml:space="preserve"> 17th]. </w:t>
      </w:r>
    </w:p>
    <w:p w14:paraId="5E954E7C" w14:textId="77777777" w:rsidR="00DF63ED" w:rsidRPr="00DF63ED" w:rsidRDefault="00DF63ED" w:rsidP="00DF63ED">
      <w:pPr>
        <w:tabs>
          <w:tab w:val="left" w:pos="1035"/>
        </w:tabs>
        <w:rPr>
          <w:sz w:val="24"/>
          <w:szCs w:val="24"/>
          <w:lang w:val="en-US"/>
        </w:rPr>
      </w:pPr>
      <w:r w:rsidRPr="00DF63ED">
        <w:rPr>
          <w:sz w:val="24"/>
          <w:szCs w:val="24"/>
          <w:lang w:val="en-US"/>
        </w:rPr>
        <w:t xml:space="preserve">Finest, M. (2017), ‘Maldives Finest’, [Online]. Available: www.maldivesfinest.com, [2020, </w:t>
      </w:r>
      <w:proofErr w:type="gramStart"/>
      <w:r w:rsidRPr="00DF63ED">
        <w:rPr>
          <w:sz w:val="24"/>
          <w:szCs w:val="24"/>
          <w:lang w:val="en-US"/>
        </w:rPr>
        <w:t>February,</w:t>
      </w:r>
      <w:proofErr w:type="gramEnd"/>
      <w:r w:rsidRPr="00DF63ED">
        <w:rPr>
          <w:sz w:val="24"/>
          <w:szCs w:val="24"/>
          <w:lang w:val="en-US"/>
        </w:rPr>
        <w:t xml:space="preserve"> 18th]. </w:t>
      </w:r>
    </w:p>
    <w:p w14:paraId="20F0CA22" w14:textId="77777777" w:rsidR="00DF63ED" w:rsidRPr="00DF63ED" w:rsidRDefault="00DF63ED" w:rsidP="00DF63ED">
      <w:pPr>
        <w:tabs>
          <w:tab w:val="left" w:pos="1035"/>
        </w:tabs>
        <w:rPr>
          <w:sz w:val="24"/>
          <w:szCs w:val="24"/>
          <w:lang w:val="en-US"/>
        </w:rPr>
      </w:pPr>
      <w:r w:rsidRPr="00DF63ED">
        <w:rPr>
          <w:sz w:val="24"/>
          <w:szCs w:val="24"/>
          <w:lang w:val="en-US"/>
        </w:rPr>
        <w:t xml:space="preserve">Maldives, S. (2018), ‘Statistics Maldives’, [Online]. Available: www.statisticsmaldives.gov.mv, [2020, </w:t>
      </w:r>
      <w:proofErr w:type="gramStart"/>
      <w:r w:rsidRPr="00DF63ED">
        <w:rPr>
          <w:sz w:val="24"/>
          <w:szCs w:val="24"/>
          <w:lang w:val="en-US"/>
        </w:rPr>
        <w:t>March,</w:t>
      </w:r>
      <w:proofErr w:type="gramEnd"/>
      <w:r w:rsidRPr="00DF63ED">
        <w:rPr>
          <w:sz w:val="24"/>
          <w:szCs w:val="24"/>
          <w:lang w:val="en-US"/>
        </w:rPr>
        <w:t xml:space="preserve"> 1st]. </w:t>
      </w:r>
    </w:p>
    <w:p w14:paraId="50874115" w14:textId="77777777" w:rsidR="00DF63ED" w:rsidRPr="00DF63ED" w:rsidRDefault="00DF63ED" w:rsidP="00DF63ED">
      <w:pPr>
        <w:tabs>
          <w:tab w:val="left" w:pos="1035"/>
        </w:tabs>
        <w:rPr>
          <w:sz w:val="24"/>
          <w:szCs w:val="24"/>
          <w:lang w:val="en-US"/>
        </w:rPr>
      </w:pPr>
      <w:r w:rsidRPr="00DF63ED">
        <w:rPr>
          <w:sz w:val="24"/>
          <w:szCs w:val="24"/>
          <w:lang w:val="en-US"/>
        </w:rPr>
        <w:t xml:space="preserve">Me, H. (2018), ‘Holiday Me’, [Online]. Available: www.holidayme.com, [2020, </w:t>
      </w:r>
      <w:proofErr w:type="gramStart"/>
      <w:r w:rsidRPr="00DF63ED">
        <w:rPr>
          <w:sz w:val="24"/>
          <w:szCs w:val="24"/>
          <w:lang w:val="en-US"/>
        </w:rPr>
        <w:t>February,</w:t>
      </w:r>
      <w:proofErr w:type="gramEnd"/>
      <w:r w:rsidRPr="00DF63ED">
        <w:rPr>
          <w:sz w:val="24"/>
          <w:szCs w:val="24"/>
          <w:lang w:val="en-US"/>
        </w:rPr>
        <w:t xml:space="preserve"> 18th]. </w:t>
      </w:r>
    </w:p>
    <w:p w14:paraId="6FD8AE73" w14:textId="77777777" w:rsidR="00DF63ED" w:rsidRPr="00DF63ED" w:rsidRDefault="00DF63ED" w:rsidP="00DF63ED">
      <w:pPr>
        <w:tabs>
          <w:tab w:val="left" w:pos="1035"/>
        </w:tabs>
        <w:rPr>
          <w:sz w:val="24"/>
          <w:szCs w:val="24"/>
          <w:lang w:val="en-US"/>
        </w:rPr>
      </w:pPr>
      <w:r w:rsidRPr="00DF63ED">
        <w:rPr>
          <w:sz w:val="24"/>
          <w:szCs w:val="24"/>
          <w:lang w:val="en-US"/>
        </w:rPr>
        <w:t xml:space="preserve">Nerd, T. (2019), ‘Tourism Nerd’, [Online]. Available: www.tourismnerd.com, [2020, </w:t>
      </w:r>
      <w:proofErr w:type="gramStart"/>
      <w:r w:rsidRPr="00DF63ED">
        <w:rPr>
          <w:sz w:val="24"/>
          <w:szCs w:val="24"/>
          <w:lang w:val="en-US"/>
        </w:rPr>
        <w:t>March,</w:t>
      </w:r>
      <w:proofErr w:type="gramEnd"/>
      <w:r w:rsidRPr="00DF63ED">
        <w:rPr>
          <w:sz w:val="24"/>
          <w:szCs w:val="24"/>
          <w:lang w:val="en-US"/>
        </w:rPr>
        <w:t xml:space="preserve"> 7th]. </w:t>
      </w:r>
    </w:p>
    <w:p w14:paraId="66A95A3A" w14:textId="77777777" w:rsidR="00DF63ED" w:rsidRPr="00DF63ED" w:rsidRDefault="00DF63ED" w:rsidP="00DF63ED">
      <w:pPr>
        <w:tabs>
          <w:tab w:val="left" w:pos="1035"/>
        </w:tabs>
        <w:rPr>
          <w:sz w:val="24"/>
          <w:szCs w:val="24"/>
          <w:lang w:val="en-US"/>
        </w:rPr>
      </w:pPr>
      <w:r w:rsidRPr="00DF63ED">
        <w:rPr>
          <w:sz w:val="24"/>
          <w:szCs w:val="24"/>
          <w:lang w:val="en-US"/>
        </w:rPr>
        <w:t xml:space="preserve">News, F. (2018), ‘Fox News’, [Online]. Available: www.foxnews.com, [2020, </w:t>
      </w:r>
      <w:proofErr w:type="gramStart"/>
      <w:r w:rsidRPr="00DF63ED">
        <w:rPr>
          <w:sz w:val="24"/>
          <w:szCs w:val="24"/>
          <w:lang w:val="en-US"/>
        </w:rPr>
        <w:t>March,</w:t>
      </w:r>
      <w:proofErr w:type="gramEnd"/>
      <w:r w:rsidRPr="00DF63ED">
        <w:rPr>
          <w:sz w:val="24"/>
          <w:szCs w:val="24"/>
          <w:lang w:val="en-US"/>
        </w:rPr>
        <w:t xml:space="preserve"> 7th]. </w:t>
      </w:r>
    </w:p>
    <w:p w14:paraId="09F74501" w14:textId="77777777" w:rsidR="00DF63ED" w:rsidRPr="00DF63ED" w:rsidRDefault="00DF63ED" w:rsidP="00DF63ED">
      <w:pPr>
        <w:tabs>
          <w:tab w:val="left" w:pos="1035"/>
        </w:tabs>
        <w:rPr>
          <w:sz w:val="24"/>
          <w:szCs w:val="24"/>
          <w:lang w:val="en-US"/>
        </w:rPr>
      </w:pPr>
      <w:r w:rsidRPr="00DF63ED">
        <w:rPr>
          <w:sz w:val="24"/>
          <w:szCs w:val="24"/>
          <w:lang w:val="en-US"/>
        </w:rPr>
        <w:t xml:space="preserve">News, T.M. (2011), ‘Maldives Travel News’, [Online]. Available: www.maldivestravelnews.blogspot.com, [2020, </w:t>
      </w:r>
      <w:proofErr w:type="gramStart"/>
      <w:r w:rsidRPr="00DF63ED">
        <w:rPr>
          <w:sz w:val="24"/>
          <w:szCs w:val="24"/>
          <w:lang w:val="en-US"/>
        </w:rPr>
        <w:t>February,</w:t>
      </w:r>
      <w:proofErr w:type="gramEnd"/>
      <w:r w:rsidRPr="00DF63ED">
        <w:rPr>
          <w:sz w:val="24"/>
          <w:szCs w:val="24"/>
          <w:lang w:val="en-US"/>
        </w:rPr>
        <w:t xml:space="preserve"> 17th]. </w:t>
      </w:r>
    </w:p>
    <w:p w14:paraId="6E1EFA59" w14:textId="77777777" w:rsidR="00DF63ED" w:rsidRPr="00DF63ED" w:rsidRDefault="00DF63ED" w:rsidP="00DF63ED">
      <w:pPr>
        <w:tabs>
          <w:tab w:val="left" w:pos="1035"/>
        </w:tabs>
        <w:rPr>
          <w:sz w:val="24"/>
          <w:szCs w:val="24"/>
          <w:lang w:val="en-US"/>
        </w:rPr>
      </w:pPr>
      <w:r w:rsidRPr="00DF63ED">
        <w:rPr>
          <w:sz w:val="24"/>
          <w:szCs w:val="24"/>
          <w:lang w:val="en-US"/>
        </w:rPr>
        <w:t xml:space="preserve">Share, S. (2011), ‘Slide Share’, [Online]. Available: www.slideshare.net, [2020, </w:t>
      </w:r>
      <w:proofErr w:type="gramStart"/>
      <w:r w:rsidRPr="00DF63ED">
        <w:rPr>
          <w:sz w:val="24"/>
          <w:szCs w:val="24"/>
          <w:lang w:val="en-US"/>
        </w:rPr>
        <w:t>March,</w:t>
      </w:r>
      <w:proofErr w:type="gramEnd"/>
      <w:r w:rsidRPr="00DF63ED">
        <w:rPr>
          <w:sz w:val="24"/>
          <w:szCs w:val="24"/>
          <w:lang w:val="en-US"/>
        </w:rPr>
        <w:t xml:space="preserve"> 4th]. </w:t>
      </w:r>
    </w:p>
    <w:p w14:paraId="35771102" w14:textId="77777777" w:rsidR="00DF63ED" w:rsidRPr="00DF63ED" w:rsidRDefault="00DF63ED" w:rsidP="00DF63ED">
      <w:pPr>
        <w:tabs>
          <w:tab w:val="left" w:pos="1035"/>
        </w:tabs>
        <w:rPr>
          <w:sz w:val="24"/>
          <w:szCs w:val="24"/>
          <w:lang w:val="en-US"/>
        </w:rPr>
      </w:pPr>
      <w:r w:rsidRPr="00DF63ED">
        <w:rPr>
          <w:sz w:val="24"/>
          <w:szCs w:val="24"/>
          <w:lang w:val="en-US"/>
        </w:rPr>
        <w:t xml:space="preserve">Theory, C. (2010), ‘Careers in Theory’, [Online]. Available:  www.careersintheory.wordpress.com, [2020, </w:t>
      </w:r>
      <w:proofErr w:type="gramStart"/>
      <w:r w:rsidRPr="00DF63ED">
        <w:rPr>
          <w:sz w:val="24"/>
          <w:szCs w:val="24"/>
          <w:lang w:val="en-US"/>
        </w:rPr>
        <w:t>March,</w:t>
      </w:r>
      <w:proofErr w:type="gramEnd"/>
      <w:r w:rsidRPr="00DF63ED">
        <w:rPr>
          <w:sz w:val="24"/>
          <w:szCs w:val="24"/>
          <w:lang w:val="en-US"/>
        </w:rPr>
        <w:t xml:space="preserve"> 4th]. </w:t>
      </w:r>
    </w:p>
    <w:p w14:paraId="33D44A20" w14:textId="77777777" w:rsidR="00DF63ED" w:rsidRPr="00DF63ED" w:rsidRDefault="00DF63ED" w:rsidP="00DF63ED">
      <w:pPr>
        <w:tabs>
          <w:tab w:val="left" w:pos="1035"/>
        </w:tabs>
        <w:rPr>
          <w:sz w:val="24"/>
          <w:szCs w:val="24"/>
          <w:lang w:val="en-US"/>
        </w:rPr>
      </w:pPr>
      <w:r w:rsidRPr="00DF63ED">
        <w:rPr>
          <w:sz w:val="24"/>
          <w:szCs w:val="24"/>
          <w:lang w:val="en-US"/>
        </w:rPr>
        <w:t xml:space="preserve">Travel, C. (2017), ‘Cush Travel’, [Online]. Available: www.cushtravel.com, [2020, </w:t>
      </w:r>
      <w:proofErr w:type="gramStart"/>
      <w:r w:rsidRPr="00DF63ED">
        <w:rPr>
          <w:sz w:val="24"/>
          <w:szCs w:val="24"/>
          <w:lang w:val="en-US"/>
        </w:rPr>
        <w:t>March,</w:t>
      </w:r>
      <w:proofErr w:type="gramEnd"/>
      <w:r w:rsidRPr="00DF63ED">
        <w:rPr>
          <w:sz w:val="24"/>
          <w:szCs w:val="24"/>
          <w:lang w:val="en-US"/>
        </w:rPr>
        <w:t xml:space="preserve"> 7th]. </w:t>
      </w:r>
    </w:p>
    <w:p w14:paraId="722C83A4" w14:textId="77777777" w:rsidR="00DF63ED" w:rsidRPr="00DF63ED" w:rsidRDefault="00DF63ED" w:rsidP="00DF63ED">
      <w:pPr>
        <w:tabs>
          <w:tab w:val="left" w:pos="1035"/>
        </w:tabs>
        <w:rPr>
          <w:sz w:val="24"/>
          <w:szCs w:val="24"/>
          <w:lang w:val="en-US"/>
        </w:rPr>
      </w:pPr>
      <w:r w:rsidRPr="00DF63ED">
        <w:rPr>
          <w:sz w:val="24"/>
          <w:szCs w:val="24"/>
          <w:lang w:val="en-US"/>
        </w:rPr>
        <w:t xml:space="preserve">Update, T. (2019), ‘Tourism Update’, [Online]. Available: www.tourism.gov.mv, [2020, </w:t>
      </w:r>
      <w:proofErr w:type="gramStart"/>
      <w:r w:rsidRPr="00DF63ED">
        <w:rPr>
          <w:sz w:val="24"/>
          <w:szCs w:val="24"/>
          <w:lang w:val="en-US"/>
        </w:rPr>
        <w:t>March,</w:t>
      </w:r>
      <w:proofErr w:type="gramEnd"/>
      <w:r w:rsidRPr="00DF63ED">
        <w:rPr>
          <w:sz w:val="24"/>
          <w:szCs w:val="24"/>
          <w:lang w:val="en-US"/>
        </w:rPr>
        <w:t xml:space="preserve"> 1st]. </w:t>
      </w:r>
    </w:p>
    <w:p w14:paraId="48C73B5B" w14:textId="30C31880" w:rsidR="004D6D66" w:rsidRPr="004D6D66" w:rsidRDefault="00DF63ED" w:rsidP="00DF63ED">
      <w:pPr>
        <w:tabs>
          <w:tab w:val="left" w:pos="1035"/>
        </w:tabs>
        <w:rPr>
          <w:sz w:val="24"/>
          <w:szCs w:val="24"/>
          <w:lang w:val="en-US"/>
        </w:rPr>
      </w:pPr>
      <w:r w:rsidRPr="00DF63ED">
        <w:rPr>
          <w:sz w:val="24"/>
          <w:szCs w:val="24"/>
          <w:lang w:val="en-US"/>
        </w:rPr>
        <w:t xml:space="preserve">Wallpapers, B. (2014), ‘Bwallpapers.com’, [Online]. Available: www.bwallpapers.com, [2020, </w:t>
      </w:r>
      <w:proofErr w:type="gramStart"/>
      <w:r w:rsidRPr="00DF63ED">
        <w:rPr>
          <w:sz w:val="24"/>
          <w:szCs w:val="24"/>
          <w:lang w:val="en-US"/>
        </w:rPr>
        <w:t>February,</w:t>
      </w:r>
      <w:proofErr w:type="gramEnd"/>
      <w:r w:rsidRPr="00DF63ED">
        <w:rPr>
          <w:sz w:val="24"/>
          <w:szCs w:val="24"/>
          <w:lang w:val="en-US"/>
        </w:rPr>
        <w:t xml:space="preserve"> 17th].</w:t>
      </w:r>
    </w:p>
    <w:sectPr w:rsidR="004D6D66" w:rsidRPr="004D6D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597"/>
    <w:rsid w:val="0000708E"/>
    <w:rsid w:val="0002002B"/>
    <w:rsid w:val="0003491D"/>
    <w:rsid w:val="000373C6"/>
    <w:rsid w:val="00047545"/>
    <w:rsid w:val="0005038A"/>
    <w:rsid w:val="00052D87"/>
    <w:rsid w:val="000646F7"/>
    <w:rsid w:val="000661D2"/>
    <w:rsid w:val="00072333"/>
    <w:rsid w:val="0007598B"/>
    <w:rsid w:val="00080264"/>
    <w:rsid w:val="00084681"/>
    <w:rsid w:val="000B0220"/>
    <w:rsid w:val="000B4D17"/>
    <w:rsid w:val="000C0E35"/>
    <w:rsid w:val="000C4CD7"/>
    <w:rsid w:val="000E38F3"/>
    <w:rsid w:val="000E3E26"/>
    <w:rsid w:val="000F42F3"/>
    <w:rsid w:val="001028E4"/>
    <w:rsid w:val="00134072"/>
    <w:rsid w:val="00153339"/>
    <w:rsid w:val="001775DD"/>
    <w:rsid w:val="00192660"/>
    <w:rsid w:val="001945A2"/>
    <w:rsid w:val="00197FF5"/>
    <w:rsid w:val="001A0CA7"/>
    <w:rsid w:val="001B7A5A"/>
    <w:rsid w:val="001C4F09"/>
    <w:rsid w:val="001C609D"/>
    <w:rsid w:val="001D5F2C"/>
    <w:rsid w:val="001E38EA"/>
    <w:rsid w:val="001E3C79"/>
    <w:rsid w:val="001F2384"/>
    <w:rsid w:val="001F27F7"/>
    <w:rsid w:val="001F6E1E"/>
    <w:rsid w:val="00243693"/>
    <w:rsid w:val="00243E61"/>
    <w:rsid w:val="00245AD0"/>
    <w:rsid w:val="00250BE2"/>
    <w:rsid w:val="002842C1"/>
    <w:rsid w:val="002879E0"/>
    <w:rsid w:val="00292297"/>
    <w:rsid w:val="002A0E68"/>
    <w:rsid w:val="002A3181"/>
    <w:rsid w:val="002B294D"/>
    <w:rsid w:val="002C55C3"/>
    <w:rsid w:val="002D34C0"/>
    <w:rsid w:val="002E1FE1"/>
    <w:rsid w:val="002F21AE"/>
    <w:rsid w:val="002F73D0"/>
    <w:rsid w:val="00302C3C"/>
    <w:rsid w:val="00302EA5"/>
    <w:rsid w:val="00347C4F"/>
    <w:rsid w:val="003503B3"/>
    <w:rsid w:val="00350735"/>
    <w:rsid w:val="00352CD2"/>
    <w:rsid w:val="0037766A"/>
    <w:rsid w:val="0039317D"/>
    <w:rsid w:val="0039698D"/>
    <w:rsid w:val="003A4048"/>
    <w:rsid w:val="003C2954"/>
    <w:rsid w:val="00400BA6"/>
    <w:rsid w:val="00401DDD"/>
    <w:rsid w:val="004039E1"/>
    <w:rsid w:val="004062BC"/>
    <w:rsid w:val="004143BB"/>
    <w:rsid w:val="0042080F"/>
    <w:rsid w:val="00421CF5"/>
    <w:rsid w:val="00436191"/>
    <w:rsid w:val="00437B26"/>
    <w:rsid w:val="00445BDA"/>
    <w:rsid w:val="004652E1"/>
    <w:rsid w:val="00471B49"/>
    <w:rsid w:val="00473B59"/>
    <w:rsid w:val="0048080D"/>
    <w:rsid w:val="004A4BC3"/>
    <w:rsid w:val="004B11C2"/>
    <w:rsid w:val="004B550D"/>
    <w:rsid w:val="004C0776"/>
    <w:rsid w:val="004D6D66"/>
    <w:rsid w:val="004E2DAF"/>
    <w:rsid w:val="004E3495"/>
    <w:rsid w:val="004E4380"/>
    <w:rsid w:val="00502251"/>
    <w:rsid w:val="00527A7D"/>
    <w:rsid w:val="00530484"/>
    <w:rsid w:val="005406B4"/>
    <w:rsid w:val="005510B0"/>
    <w:rsid w:val="00564C13"/>
    <w:rsid w:val="005A1F79"/>
    <w:rsid w:val="005A2296"/>
    <w:rsid w:val="005A4DFB"/>
    <w:rsid w:val="005B0A2E"/>
    <w:rsid w:val="005C6D15"/>
    <w:rsid w:val="00607B3C"/>
    <w:rsid w:val="00616202"/>
    <w:rsid w:val="00627BB9"/>
    <w:rsid w:val="006378AE"/>
    <w:rsid w:val="00645F45"/>
    <w:rsid w:val="00652CB5"/>
    <w:rsid w:val="00666928"/>
    <w:rsid w:val="00676C1C"/>
    <w:rsid w:val="00676ECB"/>
    <w:rsid w:val="006965B8"/>
    <w:rsid w:val="006A7911"/>
    <w:rsid w:val="006B13FF"/>
    <w:rsid w:val="006B4752"/>
    <w:rsid w:val="006D5AE6"/>
    <w:rsid w:val="006D5CD8"/>
    <w:rsid w:val="006E40BF"/>
    <w:rsid w:val="006E5076"/>
    <w:rsid w:val="006F284C"/>
    <w:rsid w:val="00702AF3"/>
    <w:rsid w:val="00703F4D"/>
    <w:rsid w:val="007220E7"/>
    <w:rsid w:val="007223E3"/>
    <w:rsid w:val="00723C2E"/>
    <w:rsid w:val="00731831"/>
    <w:rsid w:val="00735F0E"/>
    <w:rsid w:val="00766588"/>
    <w:rsid w:val="00766D60"/>
    <w:rsid w:val="007672AE"/>
    <w:rsid w:val="00767402"/>
    <w:rsid w:val="007805CD"/>
    <w:rsid w:val="007A2B85"/>
    <w:rsid w:val="007D2204"/>
    <w:rsid w:val="007E22C2"/>
    <w:rsid w:val="007E2AC7"/>
    <w:rsid w:val="007F4D0F"/>
    <w:rsid w:val="00800011"/>
    <w:rsid w:val="0080293E"/>
    <w:rsid w:val="00803783"/>
    <w:rsid w:val="0083138E"/>
    <w:rsid w:val="008347E5"/>
    <w:rsid w:val="00846253"/>
    <w:rsid w:val="008737FE"/>
    <w:rsid w:val="008B3384"/>
    <w:rsid w:val="008B51A7"/>
    <w:rsid w:val="008B649A"/>
    <w:rsid w:val="008D2597"/>
    <w:rsid w:val="008E13C7"/>
    <w:rsid w:val="008E406E"/>
    <w:rsid w:val="009123E8"/>
    <w:rsid w:val="009254CE"/>
    <w:rsid w:val="00931A22"/>
    <w:rsid w:val="0093254D"/>
    <w:rsid w:val="00933329"/>
    <w:rsid w:val="00935DE6"/>
    <w:rsid w:val="009364C8"/>
    <w:rsid w:val="00957A38"/>
    <w:rsid w:val="00971E12"/>
    <w:rsid w:val="00973799"/>
    <w:rsid w:val="0097708F"/>
    <w:rsid w:val="009777D1"/>
    <w:rsid w:val="009955BE"/>
    <w:rsid w:val="009B0790"/>
    <w:rsid w:val="009C544D"/>
    <w:rsid w:val="009E0AAB"/>
    <w:rsid w:val="00A235ED"/>
    <w:rsid w:val="00A302E8"/>
    <w:rsid w:val="00A50B0A"/>
    <w:rsid w:val="00A638BD"/>
    <w:rsid w:val="00A70332"/>
    <w:rsid w:val="00A92841"/>
    <w:rsid w:val="00AA3D0A"/>
    <w:rsid w:val="00AE23A2"/>
    <w:rsid w:val="00AE391A"/>
    <w:rsid w:val="00AE5256"/>
    <w:rsid w:val="00AF173F"/>
    <w:rsid w:val="00B23864"/>
    <w:rsid w:val="00B32750"/>
    <w:rsid w:val="00B34FF6"/>
    <w:rsid w:val="00B42C42"/>
    <w:rsid w:val="00B47159"/>
    <w:rsid w:val="00B479DA"/>
    <w:rsid w:val="00B64272"/>
    <w:rsid w:val="00B722DE"/>
    <w:rsid w:val="00B76BAE"/>
    <w:rsid w:val="00B85CAF"/>
    <w:rsid w:val="00B93425"/>
    <w:rsid w:val="00BA0F77"/>
    <w:rsid w:val="00BE60B6"/>
    <w:rsid w:val="00BF3F6C"/>
    <w:rsid w:val="00C13B28"/>
    <w:rsid w:val="00C14F80"/>
    <w:rsid w:val="00C15FAB"/>
    <w:rsid w:val="00C419B9"/>
    <w:rsid w:val="00C46667"/>
    <w:rsid w:val="00C547C6"/>
    <w:rsid w:val="00C5636B"/>
    <w:rsid w:val="00C56F27"/>
    <w:rsid w:val="00C76CB9"/>
    <w:rsid w:val="00CB3ED8"/>
    <w:rsid w:val="00CC083E"/>
    <w:rsid w:val="00CC1964"/>
    <w:rsid w:val="00CD4FDF"/>
    <w:rsid w:val="00D10389"/>
    <w:rsid w:val="00D16FE4"/>
    <w:rsid w:val="00D2007D"/>
    <w:rsid w:val="00D25960"/>
    <w:rsid w:val="00D32FCF"/>
    <w:rsid w:val="00D34C51"/>
    <w:rsid w:val="00D6105E"/>
    <w:rsid w:val="00D75867"/>
    <w:rsid w:val="00D84EFC"/>
    <w:rsid w:val="00D94975"/>
    <w:rsid w:val="00DA14C9"/>
    <w:rsid w:val="00DB380B"/>
    <w:rsid w:val="00DE0E40"/>
    <w:rsid w:val="00DE3387"/>
    <w:rsid w:val="00DE7742"/>
    <w:rsid w:val="00DF5F65"/>
    <w:rsid w:val="00DF63ED"/>
    <w:rsid w:val="00E15400"/>
    <w:rsid w:val="00E243A1"/>
    <w:rsid w:val="00E341CD"/>
    <w:rsid w:val="00E40791"/>
    <w:rsid w:val="00E455ED"/>
    <w:rsid w:val="00E54ECF"/>
    <w:rsid w:val="00E64F90"/>
    <w:rsid w:val="00E7740B"/>
    <w:rsid w:val="00E844C9"/>
    <w:rsid w:val="00E97893"/>
    <w:rsid w:val="00EA3AF3"/>
    <w:rsid w:val="00EC12BA"/>
    <w:rsid w:val="00EC6D7D"/>
    <w:rsid w:val="00ED3290"/>
    <w:rsid w:val="00EF2E71"/>
    <w:rsid w:val="00F00B19"/>
    <w:rsid w:val="00F04502"/>
    <w:rsid w:val="00F230C6"/>
    <w:rsid w:val="00F40D58"/>
    <w:rsid w:val="00F444DC"/>
    <w:rsid w:val="00F55630"/>
    <w:rsid w:val="00F57966"/>
    <w:rsid w:val="00F6186C"/>
    <w:rsid w:val="00F621F3"/>
    <w:rsid w:val="00F705D5"/>
    <w:rsid w:val="00F73856"/>
    <w:rsid w:val="00F824EB"/>
    <w:rsid w:val="00F87DA6"/>
    <w:rsid w:val="00FC09D5"/>
    <w:rsid w:val="00FD53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30BDB"/>
  <w15:chartTrackingRefBased/>
  <w15:docId w15:val="{6239796F-81BA-4EDC-B0DD-D7A02B96F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7223E3"/>
  </w:style>
  <w:style w:type="paragraph" w:styleId="Heading1">
    <w:name w:val="heading 1"/>
    <w:basedOn w:val="Normal"/>
    <w:next w:val="Normal"/>
    <w:link w:val="Heading1Char"/>
    <w:uiPriority w:val="9"/>
    <w:qFormat/>
    <w:rsid w:val="007223E3"/>
    <w:pPr>
      <w:keepNext/>
      <w:keepLines/>
      <w:spacing w:before="360" w:after="40" w:line="240" w:lineRule="auto"/>
      <w:outlineLvl w:val="0"/>
    </w:pPr>
    <w:rPr>
      <w:rFonts w:asciiTheme="majorHAnsi" w:eastAsiaTheme="majorEastAsia" w:hAnsiTheme="majorHAnsi" w:cstheme="majorBidi"/>
      <w:color w:val="614958" w:themeColor="accent6" w:themeShade="BF"/>
      <w:sz w:val="40"/>
      <w:szCs w:val="40"/>
    </w:rPr>
  </w:style>
  <w:style w:type="paragraph" w:styleId="Heading2">
    <w:name w:val="heading 2"/>
    <w:basedOn w:val="Normal"/>
    <w:next w:val="Normal"/>
    <w:link w:val="Heading2Char"/>
    <w:uiPriority w:val="9"/>
    <w:semiHidden/>
    <w:unhideWhenUsed/>
    <w:qFormat/>
    <w:rsid w:val="007223E3"/>
    <w:pPr>
      <w:keepNext/>
      <w:keepLines/>
      <w:spacing w:before="80" w:after="0" w:line="240" w:lineRule="auto"/>
      <w:outlineLvl w:val="1"/>
    </w:pPr>
    <w:rPr>
      <w:rFonts w:asciiTheme="majorHAnsi" w:eastAsiaTheme="majorEastAsia" w:hAnsiTheme="majorHAnsi" w:cstheme="majorBidi"/>
      <w:color w:val="614958" w:themeColor="accent6" w:themeShade="BF"/>
      <w:sz w:val="28"/>
      <w:szCs w:val="28"/>
    </w:rPr>
  </w:style>
  <w:style w:type="paragraph" w:styleId="Heading3">
    <w:name w:val="heading 3"/>
    <w:basedOn w:val="Normal"/>
    <w:next w:val="Normal"/>
    <w:link w:val="Heading3Char"/>
    <w:uiPriority w:val="9"/>
    <w:semiHidden/>
    <w:unhideWhenUsed/>
    <w:qFormat/>
    <w:rsid w:val="007223E3"/>
    <w:pPr>
      <w:keepNext/>
      <w:keepLines/>
      <w:spacing w:before="80" w:after="0" w:line="240" w:lineRule="auto"/>
      <w:outlineLvl w:val="2"/>
    </w:pPr>
    <w:rPr>
      <w:rFonts w:asciiTheme="majorHAnsi" w:eastAsiaTheme="majorEastAsia" w:hAnsiTheme="majorHAnsi" w:cstheme="majorBidi"/>
      <w:color w:val="614958" w:themeColor="accent6" w:themeShade="BF"/>
      <w:sz w:val="24"/>
      <w:szCs w:val="24"/>
    </w:rPr>
  </w:style>
  <w:style w:type="paragraph" w:styleId="Heading4">
    <w:name w:val="heading 4"/>
    <w:basedOn w:val="Normal"/>
    <w:next w:val="Normal"/>
    <w:link w:val="Heading4Char"/>
    <w:uiPriority w:val="9"/>
    <w:semiHidden/>
    <w:unhideWhenUsed/>
    <w:qFormat/>
    <w:rsid w:val="007223E3"/>
    <w:pPr>
      <w:keepNext/>
      <w:keepLines/>
      <w:spacing w:before="80" w:after="0"/>
      <w:outlineLvl w:val="3"/>
    </w:pPr>
    <w:rPr>
      <w:rFonts w:asciiTheme="majorHAnsi" w:eastAsiaTheme="majorEastAsia" w:hAnsiTheme="majorHAnsi" w:cstheme="majorBidi"/>
      <w:color w:val="826276" w:themeColor="accent6"/>
      <w:sz w:val="22"/>
      <w:szCs w:val="22"/>
    </w:rPr>
  </w:style>
  <w:style w:type="paragraph" w:styleId="Heading5">
    <w:name w:val="heading 5"/>
    <w:basedOn w:val="Normal"/>
    <w:next w:val="Normal"/>
    <w:link w:val="Heading5Char"/>
    <w:uiPriority w:val="9"/>
    <w:semiHidden/>
    <w:unhideWhenUsed/>
    <w:qFormat/>
    <w:rsid w:val="007223E3"/>
    <w:pPr>
      <w:keepNext/>
      <w:keepLines/>
      <w:spacing w:before="40" w:after="0"/>
      <w:outlineLvl w:val="4"/>
    </w:pPr>
    <w:rPr>
      <w:rFonts w:asciiTheme="majorHAnsi" w:eastAsiaTheme="majorEastAsia" w:hAnsiTheme="majorHAnsi" w:cstheme="majorBidi"/>
      <w:i/>
      <w:iCs/>
      <w:color w:val="826276" w:themeColor="accent6"/>
      <w:sz w:val="22"/>
      <w:szCs w:val="22"/>
    </w:rPr>
  </w:style>
  <w:style w:type="paragraph" w:styleId="Heading6">
    <w:name w:val="heading 6"/>
    <w:basedOn w:val="Normal"/>
    <w:next w:val="Normal"/>
    <w:link w:val="Heading6Char"/>
    <w:uiPriority w:val="9"/>
    <w:semiHidden/>
    <w:unhideWhenUsed/>
    <w:qFormat/>
    <w:rsid w:val="007223E3"/>
    <w:pPr>
      <w:keepNext/>
      <w:keepLines/>
      <w:spacing w:before="40" w:after="0"/>
      <w:outlineLvl w:val="5"/>
    </w:pPr>
    <w:rPr>
      <w:rFonts w:asciiTheme="majorHAnsi" w:eastAsiaTheme="majorEastAsia" w:hAnsiTheme="majorHAnsi" w:cstheme="majorBidi"/>
      <w:color w:val="826276" w:themeColor="accent6"/>
    </w:rPr>
  </w:style>
  <w:style w:type="paragraph" w:styleId="Heading7">
    <w:name w:val="heading 7"/>
    <w:basedOn w:val="Normal"/>
    <w:next w:val="Normal"/>
    <w:link w:val="Heading7Char"/>
    <w:uiPriority w:val="9"/>
    <w:semiHidden/>
    <w:unhideWhenUsed/>
    <w:qFormat/>
    <w:rsid w:val="007223E3"/>
    <w:pPr>
      <w:keepNext/>
      <w:keepLines/>
      <w:spacing w:before="40" w:after="0"/>
      <w:outlineLvl w:val="6"/>
    </w:pPr>
    <w:rPr>
      <w:rFonts w:asciiTheme="majorHAnsi" w:eastAsiaTheme="majorEastAsia" w:hAnsiTheme="majorHAnsi" w:cstheme="majorBidi"/>
      <w:b/>
      <w:bCs/>
      <w:color w:val="826276" w:themeColor="accent6"/>
    </w:rPr>
  </w:style>
  <w:style w:type="paragraph" w:styleId="Heading8">
    <w:name w:val="heading 8"/>
    <w:basedOn w:val="Normal"/>
    <w:next w:val="Normal"/>
    <w:link w:val="Heading8Char"/>
    <w:uiPriority w:val="9"/>
    <w:semiHidden/>
    <w:unhideWhenUsed/>
    <w:qFormat/>
    <w:rsid w:val="007223E3"/>
    <w:pPr>
      <w:keepNext/>
      <w:keepLines/>
      <w:spacing w:before="40" w:after="0"/>
      <w:outlineLvl w:val="7"/>
    </w:pPr>
    <w:rPr>
      <w:rFonts w:asciiTheme="majorHAnsi" w:eastAsiaTheme="majorEastAsia" w:hAnsiTheme="majorHAnsi" w:cstheme="majorBidi"/>
      <w:b/>
      <w:bCs/>
      <w:i/>
      <w:iCs/>
      <w:color w:val="826276" w:themeColor="accent6"/>
      <w:sz w:val="20"/>
      <w:szCs w:val="20"/>
    </w:rPr>
  </w:style>
  <w:style w:type="paragraph" w:styleId="Heading9">
    <w:name w:val="heading 9"/>
    <w:basedOn w:val="Normal"/>
    <w:next w:val="Normal"/>
    <w:link w:val="Heading9Char"/>
    <w:uiPriority w:val="9"/>
    <w:semiHidden/>
    <w:unhideWhenUsed/>
    <w:qFormat/>
    <w:rsid w:val="007223E3"/>
    <w:pPr>
      <w:keepNext/>
      <w:keepLines/>
      <w:spacing w:before="40" w:after="0"/>
      <w:outlineLvl w:val="8"/>
    </w:pPr>
    <w:rPr>
      <w:rFonts w:asciiTheme="majorHAnsi" w:eastAsiaTheme="majorEastAsia" w:hAnsiTheme="majorHAnsi" w:cstheme="majorBidi"/>
      <w:i/>
      <w:iCs/>
      <w:color w:val="826276"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23E3"/>
    <w:rPr>
      <w:rFonts w:asciiTheme="majorHAnsi" w:eastAsiaTheme="majorEastAsia" w:hAnsiTheme="majorHAnsi" w:cstheme="majorBidi"/>
      <w:color w:val="614958" w:themeColor="accent6" w:themeShade="BF"/>
      <w:sz w:val="40"/>
      <w:szCs w:val="40"/>
    </w:rPr>
  </w:style>
  <w:style w:type="character" w:customStyle="1" w:styleId="Heading2Char">
    <w:name w:val="Heading 2 Char"/>
    <w:basedOn w:val="DefaultParagraphFont"/>
    <w:link w:val="Heading2"/>
    <w:uiPriority w:val="9"/>
    <w:semiHidden/>
    <w:rsid w:val="007223E3"/>
    <w:rPr>
      <w:rFonts w:asciiTheme="majorHAnsi" w:eastAsiaTheme="majorEastAsia" w:hAnsiTheme="majorHAnsi" w:cstheme="majorBidi"/>
      <w:color w:val="614958" w:themeColor="accent6" w:themeShade="BF"/>
      <w:sz w:val="28"/>
      <w:szCs w:val="28"/>
    </w:rPr>
  </w:style>
  <w:style w:type="character" w:customStyle="1" w:styleId="Heading3Char">
    <w:name w:val="Heading 3 Char"/>
    <w:basedOn w:val="DefaultParagraphFont"/>
    <w:link w:val="Heading3"/>
    <w:uiPriority w:val="9"/>
    <w:semiHidden/>
    <w:rsid w:val="007223E3"/>
    <w:rPr>
      <w:rFonts w:asciiTheme="majorHAnsi" w:eastAsiaTheme="majorEastAsia" w:hAnsiTheme="majorHAnsi" w:cstheme="majorBidi"/>
      <w:color w:val="614958" w:themeColor="accent6" w:themeShade="BF"/>
      <w:sz w:val="24"/>
      <w:szCs w:val="24"/>
    </w:rPr>
  </w:style>
  <w:style w:type="character" w:customStyle="1" w:styleId="Heading4Char">
    <w:name w:val="Heading 4 Char"/>
    <w:basedOn w:val="DefaultParagraphFont"/>
    <w:link w:val="Heading4"/>
    <w:uiPriority w:val="9"/>
    <w:semiHidden/>
    <w:rsid w:val="007223E3"/>
    <w:rPr>
      <w:rFonts w:asciiTheme="majorHAnsi" w:eastAsiaTheme="majorEastAsia" w:hAnsiTheme="majorHAnsi" w:cstheme="majorBidi"/>
      <w:color w:val="826276" w:themeColor="accent6"/>
      <w:sz w:val="22"/>
      <w:szCs w:val="22"/>
    </w:rPr>
  </w:style>
  <w:style w:type="character" w:customStyle="1" w:styleId="Heading5Char">
    <w:name w:val="Heading 5 Char"/>
    <w:basedOn w:val="DefaultParagraphFont"/>
    <w:link w:val="Heading5"/>
    <w:uiPriority w:val="9"/>
    <w:semiHidden/>
    <w:rsid w:val="007223E3"/>
    <w:rPr>
      <w:rFonts w:asciiTheme="majorHAnsi" w:eastAsiaTheme="majorEastAsia" w:hAnsiTheme="majorHAnsi" w:cstheme="majorBidi"/>
      <w:i/>
      <w:iCs/>
      <w:color w:val="826276" w:themeColor="accent6"/>
      <w:sz w:val="22"/>
      <w:szCs w:val="22"/>
    </w:rPr>
  </w:style>
  <w:style w:type="character" w:customStyle="1" w:styleId="Heading6Char">
    <w:name w:val="Heading 6 Char"/>
    <w:basedOn w:val="DefaultParagraphFont"/>
    <w:link w:val="Heading6"/>
    <w:uiPriority w:val="9"/>
    <w:semiHidden/>
    <w:rsid w:val="007223E3"/>
    <w:rPr>
      <w:rFonts w:asciiTheme="majorHAnsi" w:eastAsiaTheme="majorEastAsia" w:hAnsiTheme="majorHAnsi" w:cstheme="majorBidi"/>
      <w:color w:val="826276" w:themeColor="accent6"/>
    </w:rPr>
  </w:style>
  <w:style w:type="character" w:customStyle="1" w:styleId="Heading7Char">
    <w:name w:val="Heading 7 Char"/>
    <w:basedOn w:val="DefaultParagraphFont"/>
    <w:link w:val="Heading7"/>
    <w:uiPriority w:val="9"/>
    <w:semiHidden/>
    <w:rsid w:val="007223E3"/>
    <w:rPr>
      <w:rFonts w:asciiTheme="majorHAnsi" w:eastAsiaTheme="majorEastAsia" w:hAnsiTheme="majorHAnsi" w:cstheme="majorBidi"/>
      <w:b/>
      <w:bCs/>
      <w:color w:val="826276" w:themeColor="accent6"/>
    </w:rPr>
  </w:style>
  <w:style w:type="character" w:customStyle="1" w:styleId="Heading8Char">
    <w:name w:val="Heading 8 Char"/>
    <w:basedOn w:val="DefaultParagraphFont"/>
    <w:link w:val="Heading8"/>
    <w:uiPriority w:val="9"/>
    <w:semiHidden/>
    <w:rsid w:val="007223E3"/>
    <w:rPr>
      <w:rFonts w:asciiTheme="majorHAnsi" w:eastAsiaTheme="majorEastAsia" w:hAnsiTheme="majorHAnsi" w:cstheme="majorBidi"/>
      <w:b/>
      <w:bCs/>
      <w:i/>
      <w:iCs/>
      <w:color w:val="826276" w:themeColor="accent6"/>
      <w:sz w:val="20"/>
      <w:szCs w:val="20"/>
    </w:rPr>
  </w:style>
  <w:style w:type="character" w:customStyle="1" w:styleId="Heading9Char">
    <w:name w:val="Heading 9 Char"/>
    <w:basedOn w:val="DefaultParagraphFont"/>
    <w:link w:val="Heading9"/>
    <w:uiPriority w:val="9"/>
    <w:semiHidden/>
    <w:rsid w:val="007223E3"/>
    <w:rPr>
      <w:rFonts w:asciiTheme="majorHAnsi" w:eastAsiaTheme="majorEastAsia" w:hAnsiTheme="majorHAnsi" w:cstheme="majorBidi"/>
      <w:i/>
      <w:iCs/>
      <w:color w:val="826276" w:themeColor="accent6"/>
      <w:sz w:val="20"/>
      <w:szCs w:val="20"/>
    </w:rPr>
  </w:style>
  <w:style w:type="paragraph" w:styleId="Caption">
    <w:name w:val="caption"/>
    <w:basedOn w:val="Normal"/>
    <w:next w:val="Normal"/>
    <w:uiPriority w:val="35"/>
    <w:semiHidden/>
    <w:unhideWhenUsed/>
    <w:qFormat/>
    <w:rsid w:val="007223E3"/>
    <w:pPr>
      <w:spacing w:line="240" w:lineRule="auto"/>
    </w:pPr>
    <w:rPr>
      <w:b/>
      <w:bCs/>
      <w:smallCaps/>
      <w:color w:val="595959" w:themeColor="text1" w:themeTint="A6"/>
    </w:rPr>
  </w:style>
  <w:style w:type="paragraph" w:styleId="Title">
    <w:name w:val="Title"/>
    <w:basedOn w:val="Normal"/>
    <w:next w:val="Normal"/>
    <w:link w:val="TitleChar"/>
    <w:uiPriority w:val="10"/>
    <w:qFormat/>
    <w:rsid w:val="007223E3"/>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7223E3"/>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7223E3"/>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7223E3"/>
    <w:rPr>
      <w:rFonts w:asciiTheme="majorHAnsi" w:eastAsiaTheme="majorEastAsia" w:hAnsiTheme="majorHAnsi" w:cstheme="majorBidi"/>
      <w:sz w:val="30"/>
      <w:szCs w:val="30"/>
    </w:rPr>
  </w:style>
  <w:style w:type="character" w:styleId="Strong">
    <w:name w:val="Strong"/>
    <w:basedOn w:val="DefaultParagraphFont"/>
    <w:uiPriority w:val="22"/>
    <w:qFormat/>
    <w:rsid w:val="007223E3"/>
    <w:rPr>
      <w:b/>
      <w:bCs/>
    </w:rPr>
  </w:style>
  <w:style w:type="character" w:styleId="Emphasis">
    <w:name w:val="Emphasis"/>
    <w:basedOn w:val="DefaultParagraphFont"/>
    <w:uiPriority w:val="20"/>
    <w:qFormat/>
    <w:rsid w:val="007223E3"/>
    <w:rPr>
      <w:i/>
      <w:iCs/>
      <w:color w:val="826276" w:themeColor="accent6"/>
    </w:rPr>
  </w:style>
  <w:style w:type="paragraph" w:styleId="NoSpacing">
    <w:name w:val="No Spacing"/>
    <w:uiPriority w:val="1"/>
    <w:qFormat/>
    <w:rsid w:val="007223E3"/>
    <w:pPr>
      <w:spacing w:after="0" w:line="240" w:lineRule="auto"/>
    </w:pPr>
  </w:style>
  <w:style w:type="paragraph" w:styleId="Quote">
    <w:name w:val="Quote"/>
    <w:basedOn w:val="Normal"/>
    <w:next w:val="Normal"/>
    <w:link w:val="QuoteChar"/>
    <w:uiPriority w:val="29"/>
    <w:qFormat/>
    <w:rsid w:val="007223E3"/>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7223E3"/>
    <w:rPr>
      <w:i/>
      <w:iCs/>
      <w:color w:val="262626" w:themeColor="text1" w:themeTint="D9"/>
    </w:rPr>
  </w:style>
  <w:style w:type="paragraph" w:styleId="IntenseQuote">
    <w:name w:val="Intense Quote"/>
    <w:basedOn w:val="Normal"/>
    <w:next w:val="Normal"/>
    <w:link w:val="IntenseQuoteChar"/>
    <w:uiPriority w:val="30"/>
    <w:qFormat/>
    <w:rsid w:val="007223E3"/>
    <w:pPr>
      <w:spacing w:before="160" w:after="160" w:line="264" w:lineRule="auto"/>
      <w:ind w:left="720" w:right="720"/>
      <w:jc w:val="center"/>
    </w:pPr>
    <w:rPr>
      <w:rFonts w:asciiTheme="majorHAnsi" w:eastAsiaTheme="majorEastAsia" w:hAnsiTheme="majorHAnsi" w:cstheme="majorBidi"/>
      <w:i/>
      <w:iCs/>
      <w:color w:val="826276" w:themeColor="accent6"/>
      <w:sz w:val="32"/>
      <w:szCs w:val="32"/>
    </w:rPr>
  </w:style>
  <w:style w:type="character" w:customStyle="1" w:styleId="IntenseQuoteChar">
    <w:name w:val="Intense Quote Char"/>
    <w:basedOn w:val="DefaultParagraphFont"/>
    <w:link w:val="IntenseQuote"/>
    <w:uiPriority w:val="30"/>
    <w:rsid w:val="007223E3"/>
    <w:rPr>
      <w:rFonts w:asciiTheme="majorHAnsi" w:eastAsiaTheme="majorEastAsia" w:hAnsiTheme="majorHAnsi" w:cstheme="majorBidi"/>
      <w:i/>
      <w:iCs/>
      <w:color w:val="826276" w:themeColor="accent6"/>
      <w:sz w:val="32"/>
      <w:szCs w:val="32"/>
    </w:rPr>
  </w:style>
  <w:style w:type="character" w:styleId="SubtleEmphasis">
    <w:name w:val="Subtle Emphasis"/>
    <w:basedOn w:val="DefaultParagraphFont"/>
    <w:uiPriority w:val="19"/>
    <w:qFormat/>
    <w:rsid w:val="007223E3"/>
    <w:rPr>
      <w:i/>
      <w:iCs/>
    </w:rPr>
  </w:style>
  <w:style w:type="character" w:styleId="IntenseEmphasis">
    <w:name w:val="Intense Emphasis"/>
    <w:basedOn w:val="DefaultParagraphFont"/>
    <w:uiPriority w:val="21"/>
    <w:qFormat/>
    <w:rsid w:val="007223E3"/>
    <w:rPr>
      <w:b/>
      <w:bCs/>
      <w:i/>
      <w:iCs/>
    </w:rPr>
  </w:style>
  <w:style w:type="character" w:styleId="SubtleReference">
    <w:name w:val="Subtle Reference"/>
    <w:basedOn w:val="DefaultParagraphFont"/>
    <w:uiPriority w:val="31"/>
    <w:qFormat/>
    <w:rsid w:val="007223E3"/>
    <w:rPr>
      <w:smallCaps/>
      <w:color w:val="595959" w:themeColor="text1" w:themeTint="A6"/>
    </w:rPr>
  </w:style>
  <w:style w:type="character" w:styleId="IntenseReference">
    <w:name w:val="Intense Reference"/>
    <w:basedOn w:val="DefaultParagraphFont"/>
    <w:uiPriority w:val="32"/>
    <w:qFormat/>
    <w:rsid w:val="007223E3"/>
    <w:rPr>
      <w:b/>
      <w:bCs/>
      <w:smallCaps/>
      <w:color w:val="826276" w:themeColor="accent6"/>
    </w:rPr>
  </w:style>
  <w:style w:type="character" w:styleId="BookTitle">
    <w:name w:val="Book Title"/>
    <w:basedOn w:val="DefaultParagraphFont"/>
    <w:uiPriority w:val="33"/>
    <w:qFormat/>
    <w:rsid w:val="007223E3"/>
    <w:rPr>
      <w:b/>
      <w:bCs/>
      <w:caps w:val="0"/>
      <w:smallCaps/>
      <w:spacing w:val="7"/>
      <w:sz w:val="21"/>
      <w:szCs w:val="21"/>
    </w:rPr>
  </w:style>
  <w:style w:type="paragraph" w:styleId="TOCHeading">
    <w:name w:val="TOC Heading"/>
    <w:basedOn w:val="Heading1"/>
    <w:next w:val="Normal"/>
    <w:uiPriority w:val="39"/>
    <w:semiHidden/>
    <w:unhideWhenUsed/>
    <w:qFormat/>
    <w:rsid w:val="007223E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 Type="http://schemas.openxmlformats.org/officeDocument/2006/relationships/customXml" Target="../customXml/item2.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jpe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Badge">
  <a:themeElements>
    <a:clrScheme name="Badge">
      <a:dk1>
        <a:sysClr val="windowText" lastClr="000000"/>
      </a:dk1>
      <a:lt1>
        <a:sysClr val="window" lastClr="FFFFFF"/>
      </a:lt1>
      <a:dk2>
        <a:srgbClr val="2A1A00"/>
      </a:dk2>
      <a:lt2>
        <a:srgbClr val="F3F3F2"/>
      </a:lt2>
      <a:accent1>
        <a:srgbClr val="F8B323"/>
      </a:accent1>
      <a:accent2>
        <a:srgbClr val="656A59"/>
      </a:accent2>
      <a:accent3>
        <a:srgbClr val="46B2B5"/>
      </a:accent3>
      <a:accent4>
        <a:srgbClr val="8CAA7E"/>
      </a:accent4>
      <a:accent5>
        <a:srgbClr val="D36F68"/>
      </a:accent5>
      <a:accent6>
        <a:srgbClr val="826276"/>
      </a:accent6>
      <a:hlink>
        <a:srgbClr val="46B2B5"/>
      </a:hlink>
      <a:folHlink>
        <a:srgbClr val="A4669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Badge">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12700" cap="flat" cmpd="sng" algn="in">
          <a:solidFill>
            <a:schemeClr val="phClr"/>
          </a:solidFill>
          <a:prstDash val="solid"/>
        </a:ln>
        <a:ln w="50800" cap="flat" cmpd="sng" algn="in">
          <a:solidFill>
            <a:schemeClr val="phClr"/>
          </a:solidFill>
          <a:prstDash val="solid"/>
        </a:ln>
      </a:lnStyleLst>
      <a:effectStyleLst>
        <a:effectStyle>
          <a:effectLst/>
        </a:effectStyle>
        <a:effectStyle>
          <a:effectLst/>
        </a:effectStyle>
        <a:effectStyle>
          <a:effectLst>
            <a:outerShdw blurRad="38100" dist="25400" dir="5400000" algn="ctr" rotWithShape="0">
              <a:srgbClr val="000000">
                <a:alpha val="2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Badge" id="{71A07785-5930-41D4-9A83-E23602B48E98}" vid="{771EA782-DFA6-45B1-AEA3-661F1715B310}"/>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255d3701ecfa56f5f20d4b159c83acd5">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591e5cac040feae9e82c4c83da47c8a4"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AFD0DC-0FD6-4961-9C98-9EE6ABD69FAE}">
  <ds:schemaRefs>
    <ds:schemaRef ds:uri="http://schemas.microsoft.com/sharepoint/v3/contenttype/forms"/>
  </ds:schemaRefs>
</ds:datastoreItem>
</file>

<file path=customXml/itemProps2.xml><?xml version="1.0" encoding="utf-8"?>
<ds:datastoreItem xmlns:ds="http://schemas.openxmlformats.org/officeDocument/2006/customXml" ds:itemID="{3564D0F9-B5C3-4D99-8E49-23B29498F1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C4CEB9-F979-4276-A1AD-06B024982DD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361</TotalTime>
  <Pages>10</Pages>
  <Words>2289</Words>
  <Characters>13050</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Jade Pepperell (1903977)</dc:creator>
  <cp:keywords/>
  <dc:description/>
  <cp:lastModifiedBy>Jade Pepperell (1903977)</cp:lastModifiedBy>
  <cp:revision>233</cp:revision>
  <dcterms:created xsi:type="dcterms:W3CDTF">2020-02-28T11:19:00Z</dcterms:created>
  <dcterms:modified xsi:type="dcterms:W3CDTF">2020-03-08T20:20:00Z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