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716C9" w14:textId="77777777" w:rsidR="007B3F86" w:rsidRPr="006D7932" w:rsidRDefault="007B3F86" w:rsidP="007B3F86">
      <w:pPr>
        <w:jc w:val="center"/>
        <w:rPr>
          <w:b/>
          <w:bCs/>
          <w:i/>
          <w:iCs/>
          <w:sz w:val="36"/>
          <w:szCs w:val="36"/>
        </w:rPr>
      </w:pPr>
      <w:r w:rsidRPr="006D7932">
        <w:rPr>
          <w:b/>
          <w:bCs/>
          <w:noProof/>
        </w:rPr>
        <w:drawing>
          <wp:anchor distT="0" distB="0" distL="114300" distR="114300" simplePos="0" relativeHeight="251659264" behindDoc="0" locked="0" layoutInCell="1" allowOverlap="1" wp14:anchorId="2F8EC56F" wp14:editId="26E1FBED">
            <wp:simplePos x="0" y="0"/>
            <wp:positionH relativeFrom="margin">
              <wp:posOffset>524510</wp:posOffset>
            </wp:positionH>
            <wp:positionV relativeFrom="paragraph">
              <wp:posOffset>368300</wp:posOffset>
            </wp:positionV>
            <wp:extent cx="4695824" cy="3314700"/>
            <wp:effectExtent l="0" t="0" r="0" b="0"/>
            <wp:wrapTopAndBottom/>
            <wp:docPr id="1273149501"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149501" name="Picture 1" descr="A close up of a logo&#10;&#10;AI-generated content may be incorrect."/>
                    <pic:cNvPicPr/>
                  </pic:nvPicPr>
                  <pic:blipFill rotWithShape="1">
                    <a:blip r:embed="rId11">
                      <a:extLst>
                        <a:ext uri="{28A0092B-C50C-407E-A947-70E740481C1C}">
                          <a14:useLocalDpi xmlns:a14="http://schemas.microsoft.com/office/drawing/2010/main" val="0"/>
                        </a:ext>
                      </a:extLst>
                    </a:blip>
                    <a:srcRect b="12342"/>
                    <a:stretch>
                      <a:fillRect/>
                    </a:stretch>
                  </pic:blipFill>
                  <pic:spPr bwMode="auto">
                    <a:xfrm>
                      <a:off x="0" y="0"/>
                      <a:ext cx="4695824" cy="3314700"/>
                    </a:xfrm>
                    <a:prstGeom prst="rect">
                      <a:avLst/>
                    </a:prstGeom>
                    <a:ln>
                      <a:noFill/>
                    </a:ln>
                    <a:extLst>
                      <a:ext uri="{53640926-AAD7-44D8-BBD7-CCE9431645EC}">
                        <a14:shadowObscured xmlns:a14="http://schemas.microsoft.com/office/drawing/2010/main"/>
                      </a:ext>
                    </a:extLst>
                  </pic:spPr>
                </pic:pic>
              </a:graphicData>
            </a:graphic>
          </wp:anchor>
        </w:drawing>
      </w:r>
    </w:p>
    <w:p w14:paraId="7E84A735" w14:textId="77777777" w:rsidR="007B3F86" w:rsidRPr="006D7932" w:rsidRDefault="007B3F86" w:rsidP="007B3F86">
      <w:pPr>
        <w:jc w:val="center"/>
        <w:rPr>
          <w:b/>
          <w:bCs/>
          <w:i/>
          <w:iCs/>
          <w:sz w:val="48"/>
          <w:szCs w:val="48"/>
        </w:rPr>
      </w:pPr>
    </w:p>
    <w:p w14:paraId="48C68C42" w14:textId="2A6BC360" w:rsidR="00CE18D1" w:rsidRPr="006D7932" w:rsidRDefault="001E6503" w:rsidP="007B3F86">
      <w:pPr>
        <w:jc w:val="center"/>
        <w:rPr>
          <w:b/>
          <w:bCs/>
          <w:i/>
          <w:iCs/>
          <w:sz w:val="48"/>
          <w:szCs w:val="48"/>
        </w:rPr>
      </w:pPr>
      <w:r w:rsidRPr="006D7932">
        <w:rPr>
          <w:b/>
          <w:bCs/>
          <w:i/>
          <w:iCs/>
          <w:sz w:val="48"/>
          <w:szCs w:val="48"/>
        </w:rPr>
        <w:t xml:space="preserve">Engine Performance Characteristics </w:t>
      </w:r>
    </w:p>
    <w:p w14:paraId="0B0F14D5" w14:textId="7D0D7FE9" w:rsidR="007B3F86" w:rsidRPr="006D7932" w:rsidRDefault="001E6503" w:rsidP="007B3F86">
      <w:pPr>
        <w:jc w:val="center"/>
        <w:rPr>
          <w:b/>
          <w:bCs/>
          <w:i/>
          <w:iCs/>
          <w:sz w:val="36"/>
          <w:szCs w:val="36"/>
        </w:rPr>
      </w:pPr>
      <w:r w:rsidRPr="006D7932">
        <w:rPr>
          <w:b/>
          <w:bCs/>
          <w:i/>
          <w:iCs/>
          <w:sz w:val="36"/>
          <w:szCs w:val="36"/>
        </w:rPr>
        <w:t>Powertrain Technology</w:t>
      </w:r>
      <w:r w:rsidR="007B3F86" w:rsidRPr="006D7932">
        <w:rPr>
          <w:b/>
          <w:bCs/>
          <w:i/>
          <w:iCs/>
          <w:sz w:val="36"/>
          <w:szCs w:val="36"/>
        </w:rPr>
        <w:t xml:space="preserve"> (</w:t>
      </w:r>
      <w:r w:rsidRPr="006D7932">
        <w:rPr>
          <w:b/>
          <w:bCs/>
          <w:i/>
          <w:iCs/>
          <w:sz w:val="36"/>
          <w:szCs w:val="36"/>
        </w:rPr>
        <w:t>ACHA4029</w:t>
      </w:r>
      <w:r w:rsidR="007B3F86" w:rsidRPr="006D7932">
        <w:rPr>
          <w:b/>
          <w:bCs/>
          <w:i/>
          <w:iCs/>
          <w:sz w:val="36"/>
          <w:szCs w:val="36"/>
        </w:rPr>
        <w:t>)</w:t>
      </w:r>
    </w:p>
    <w:p w14:paraId="4B9F4AAA" w14:textId="77777777" w:rsidR="007B3F86" w:rsidRPr="006D7932" w:rsidRDefault="007B3F86" w:rsidP="007B3F86">
      <w:pPr>
        <w:jc w:val="center"/>
        <w:rPr>
          <w:b/>
          <w:bCs/>
          <w:i/>
          <w:iCs/>
          <w:sz w:val="36"/>
          <w:szCs w:val="36"/>
        </w:rPr>
      </w:pPr>
    </w:p>
    <w:p w14:paraId="5AAD0261" w14:textId="77777777" w:rsidR="007B3F86" w:rsidRPr="006D7932" w:rsidRDefault="007B3F86" w:rsidP="007B3F86">
      <w:pPr>
        <w:jc w:val="center"/>
        <w:rPr>
          <w:b/>
          <w:bCs/>
          <w:i/>
          <w:iCs/>
          <w:sz w:val="36"/>
          <w:szCs w:val="36"/>
        </w:rPr>
      </w:pPr>
    </w:p>
    <w:p w14:paraId="70052E6D" w14:textId="77777777" w:rsidR="007B3F86" w:rsidRPr="006D7932" w:rsidRDefault="007B3F86" w:rsidP="007B3F86">
      <w:pPr>
        <w:jc w:val="center"/>
        <w:rPr>
          <w:b/>
          <w:bCs/>
          <w:i/>
          <w:iCs/>
          <w:sz w:val="36"/>
          <w:szCs w:val="36"/>
        </w:rPr>
      </w:pPr>
    </w:p>
    <w:p w14:paraId="745B7D44" w14:textId="77777777" w:rsidR="007B3F86" w:rsidRPr="006D7932" w:rsidRDefault="007B3F86" w:rsidP="007B3F86">
      <w:pPr>
        <w:jc w:val="center"/>
        <w:rPr>
          <w:b/>
          <w:bCs/>
          <w:i/>
          <w:iCs/>
          <w:sz w:val="28"/>
          <w:szCs w:val="28"/>
        </w:rPr>
      </w:pPr>
    </w:p>
    <w:p w14:paraId="399CFE10" w14:textId="0DC990AA" w:rsidR="007B3F86" w:rsidRPr="006D7932" w:rsidRDefault="007B3F86" w:rsidP="007B3F86">
      <w:pPr>
        <w:jc w:val="center"/>
        <w:rPr>
          <w:b/>
          <w:bCs/>
          <w:i/>
          <w:iCs/>
          <w:sz w:val="28"/>
          <w:szCs w:val="28"/>
        </w:rPr>
      </w:pPr>
      <w:r w:rsidRPr="006D7932">
        <w:rPr>
          <w:b/>
          <w:bCs/>
          <w:i/>
          <w:iCs/>
          <w:sz w:val="28"/>
          <w:szCs w:val="28"/>
        </w:rPr>
        <w:t>Lewis Cummings</w:t>
      </w:r>
    </w:p>
    <w:p w14:paraId="2393F923" w14:textId="71B14A27" w:rsidR="007B3F86" w:rsidRPr="006D7932" w:rsidRDefault="007B3F86" w:rsidP="007B3F86">
      <w:pPr>
        <w:jc w:val="center"/>
        <w:rPr>
          <w:b/>
          <w:bCs/>
          <w:i/>
          <w:iCs/>
          <w:sz w:val="28"/>
          <w:szCs w:val="28"/>
        </w:rPr>
      </w:pPr>
      <w:r w:rsidRPr="006D7932">
        <w:rPr>
          <w:b/>
          <w:bCs/>
          <w:i/>
          <w:iCs/>
          <w:sz w:val="28"/>
          <w:szCs w:val="28"/>
        </w:rPr>
        <w:t>2500612</w:t>
      </w:r>
    </w:p>
    <w:p w14:paraId="3775C7A2" w14:textId="34900FBB" w:rsidR="00BE05A3" w:rsidRPr="006D7932" w:rsidRDefault="001E6503" w:rsidP="00BE05A3">
      <w:pPr>
        <w:jc w:val="center"/>
        <w:rPr>
          <w:b/>
          <w:bCs/>
          <w:i/>
          <w:iCs/>
          <w:sz w:val="28"/>
          <w:szCs w:val="28"/>
        </w:rPr>
      </w:pPr>
      <w:r w:rsidRPr="006D7932">
        <w:rPr>
          <w:b/>
          <w:bCs/>
          <w:i/>
          <w:iCs/>
          <w:sz w:val="28"/>
          <w:szCs w:val="28"/>
        </w:rPr>
        <w:t>March, 2026</w:t>
      </w:r>
    </w:p>
    <w:p w14:paraId="690C50AF" w14:textId="77777777" w:rsidR="00E04E8D" w:rsidRPr="006D7932" w:rsidRDefault="00BE05A3">
      <w:pPr>
        <w:rPr>
          <w:b/>
          <w:bCs/>
          <w:i/>
          <w:iCs/>
          <w:sz w:val="28"/>
          <w:szCs w:val="28"/>
        </w:rPr>
      </w:pPr>
      <w:r w:rsidRPr="006D7932">
        <w:rPr>
          <w:b/>
          <w:bCs/>
          <w:i/>
          <w:iCs/>
          <w:sz w:val="28"/>
          <w:szCs w:val="28"/>
        </w:rPr>
        <w:br w:type="page"/>
      </w:r>
    </w:p>
    <w:sdt>
      <w:sdtPr>
        <w:rPr>
          <w:rFonts w:ascii="Calibri" w:eastAsiaTheme="minorHAnsi" w:hAnsi="Calibri" w:cs="Calibri"/>
          <w:kern w:val="2"/>
          <w:sz w:val="22"/>
          <w:szCs w:val="40"/>
          <w:lang w:val="en-GB"/>
          <w14:ligatures w14:val="standardContextual"/>
        </w:rPr>
        <w:id w:val="-294292158"/>
        <w:docPartObj>
          <w:docPartGallery w:val="Table of Contents"/>
          <w:docPartUnique/>
        </w:docPartObj>
      </w:sdtPr>
      <w:sdtEndPr>
        <w:rPr>
          <w:b/>
          <w:bCs/>
          <w:noProof/>
        </w:rPr>
      </w:sdtEndPr>
      <w:sdtContent>
        <w:p w14:paraId="2B4C83F3" w14:textId="03CD54D0" w:rsidR="00E04E8D" w:rsidRPr="006D7932" w:rsidRDefault="00E04E8D">
          <w:pPr>
            <w:pStyle w:val="TOCHeading"/>
            <w:rPr>
              <w:rFonts w:ascii="Calibri" w:hAnsi="Calibri" w:cs="Calibri"/>
            </w:rPr>
          </w:pPr>
          <w:r w:rsidRPr="006D7932">
            <w:rPr>
              <w:rFonts w:ascii="Calibri" w:hAnsi="Calibri" w:cs="Calibri"/>
            </w:rPr>
            <w:t>Contents</w:t>
          </w:r>
        </w:p>
        <w:p w14:paraId="2D45C388" w14:textId="5CCDFCF5" w:rsidR="004405BD" w:rsidRDefault="00E04E8D">
          <w:pPr>
            <w:pStyle w:val="TOC1"/>
            <w:tabs>
              <w:tab w:val="left" w:pos="440"/>
              <w:tab w:val="right" w:leader="dot" w:pos="9016"/>
            </w:tabs>
            <w:rPr>
              <w:rFonts w:asciiTheme="minorHAnsi" w:eastAsiaTheme="minorEastAsia" w:hAnsiTheme="minorHAnsi" w:cstheme="minorBidi"/>
              <w:noProof/>
              <w:color w:val="auto"/>
              <w:sz w:val="24"/>
              <w:szCs w:val="24"/>
              <w:lang w:eastAsia="en-GB"/>
            </w:rPr>
          </w:pPr>
          <w:r w:rsidRPr="006D7932">
            <w:fldChar w:fldCharType="begin"/>
          </w:r>
          <w:r w:rsidRPr="006D7932">
            <w:instrText xml:space="preserve"> TOC \o "1-3" \h \z \u </w:instrText>
          </w:r>
          <w:r w:rsidRPr="006D7932">
            <w:fldChar w:fldCharType="separate"/>
          </w:r>
          <w:hyperlink w:anchor="_Toc225103270" w:history="1">
            <w:r w:rsidR="004405BD" w:rsidRPr="00031426">
              <w:rPr>
                <w:rStyle w:val="Hyperlink"/>
                <w:noProof/>
              </w:rPr>
              <w:t>1</w:t>
            </w:r>
            <w:r w:rsidR="004405BD">
              <w:rPr>
                <w:rFonts w:asciiTheme="minorHAnsi" w:eastAsiaTheme="minorEastAsia" w:hAnsiTheme="minorHAnsi" w:cstheme="minorBidi"/>
                <w:noProof/>
                <w:color w:val="auto"/>
                <w:sz w:val="24"/>
                <w:szCs w:val="24"/>
                <w:lang w:eastAsia="en-GB"/>
              </w:rPr>
              <w:tab/>
            </w:r>
            <w:r w:rsidR="004405BD" w:rsidRPr="00031426">
              <w:rPr>
                <w:rStyle w:val="Hyperlink"/>
                <w:noProof/>
              </w:rPr>
              <w:t>Introduction</w:t>
            </w:r>
            <w:r w:rsidR="004405BD">
              <w:rPr>
                <w:noProof/>
                <w:webHidden/>
              </w:rPr>
              <w:tab/>
            </w:r>
            <w:r w:rsidR="004405BD">
              <w:rPr>
                <w:noProof/>
                <w:webHidden/>
              </w:rPr>
              <w:fldChar w:fldCharType="begin"/>
            </w:r>
            <w:r w:rsidR="004405BD">
              <w:rPr>
                <w:noProof/>
                <w:webHidden/>
              </w:rPr>
              <w:instrText xml:space="preserve"> PAGEREF _Toc225103270 \h </w:instrText>
            </w:r>
            <w:r w:rsidR="004405BD">
              <w:rPr>
                <w:noProof/>
                <w:webHidden/>
              </w:rPr>
            </w:r>
            <w:r w:rsidR="004405BD">
              <w:rPr>
                <w:noProof/>
                <w:webHidden/>
              </w:rPr>
              <w:fldChar w:fldCharType="separate"/>
            </w:r>
            <w:r w:rsidR="004405BD">
              <w:rPr>
                <w:noProof/>
                <w:webHidden/>
              </w:rPr>
              <w:t>3</w:t>
            </w:r>
            <w:r w:rsidR="004405BD">
              <w:rPr>
                <w:noProof/>
                <w:webHidden/>
              </w:rPr>
              <w:fldChar w:fldCharType="end"/>
            </w:r>
          </w:hyperlink>
        </w:p>
        <w:p w14:paraId="686B164A" w14:textId="4D974DA8" w:rsidR="004405BD" w:rsidRDefault="004405BD">
          <w:pPr>
            <w:pStyle w:val="TOC1"/>
            <w:tabs>
              <w:tab w:val="left" w:pos="440"/>
              <w:tab w:val="right" w:leader="dot" w:pos="9016"/>
            </w:tabs>
            <w:rPr>
              <w:rFonts w:asciiTheme="minorHAnsi" w:eastAsiaTheme="minorEastAsia" w:hAnsiTheme="minorHAnsi" w:cstheme="minorBidi"/>
              <w:noProof/>
              <w:color w:val="auto"/>
              <w:sz w:val="24"/>
              <w:szCs w:val="24"/>
              <w:lang w:eastAsia="en-GB"/>
            </w:rPr>
          </w:pPr>
          <w:hyperlink w:anchor="_Toc225103271" w:history="1">
            <w:r w:rsidRPr="00031426">
              <w:rPr>
                <w:rStyle w:val="Hyperlink"/>
                <w:noProof/>
              </w:rPr>
              <w:t>2</w:t>
            </w:r>
            <w:r>
              <w:rPr>
                <w:rFonts w:asciiTheme="minorHAnsi" w:eastAsiaTheme="minorEastAsia" w:hAnsiTheme="minorHAnsi" w:cstheme="minorBidi"/>
                <w:noProof/>
                <w:color w:val="auto"/>
                <w:sz w:val="24"/>
                <w:szCs w:val="24"/>
                <w:lang w:eastAsia="en-GB"/>
              </w:rPr>
              <w:tab/>
            </w:r>
            <w:r w:rsidRPr="00031426">
              <w:rPr>
                <w:rStyle w:val="Hyperlink"/>
                <w:noProof/>
              </w:rPr>
              <w:t>Testing Equipment and Method</w:t>
            </w:r>
            <w:r>
              <w:rPr>
                <w:noProof/>
                <w:webHidden/>
              </w:rPr>
              <w:tab/>
            </w:r>
            <w:r>
              <w:rPr>
                <w:noProof/>
                <w:webHidden/>
              </w:rPr>
              <w:fldChar w:fldCharType="begin"/>
            </w:r>
            <w:r>
              <w:rPr>
                <w:noProof/>
                <w:webHidden/>
              </w:rPr>
              <w:instrText xml:space="preserve"> PAGEREF _Toc225103271 \h </w:instrText>
            </w:r>
            <w:r>
              <w:rPr>
                <w:noProof/>
                <w:webHidden/>
              </w:rPr>
            </w:r>
            <w:r>
              <w:rPr>
                <w:noProof/>
                <w:webHidden/>
              </w:rPr>
              <w:fldChar w:fldCharType="separate"/>
            </w:r>
            <w:r>
              <w:rPr>
                <w:noProof/>
                <w:webHidden/>
              </w:rPr>
              <w:t>4</w:t>
            </w:r>
            <w:r>
              <w:rPr>
                <w:noProof/>
                <w:webHidden/>
              </w:rPr>
              <w:fldChar w:fldCharType="end"/>
            </w:r>
          </w:hyperlink>
        </w:p>
        <w:p w14:paraId="6F430593" w14:textId="2F47A288" w:rsidR="004405BD" w:rsidRDefault="004405BD">
          <w:pPr>
            <w:pStyle w:val="TOC2"/>
            <w:tabs>
              <w:tab w:val="left" w:pos="960"/>
              <w:tab w:val="right" w:leader="dot" w:pos="9016"/>
            </w:tabs>
            <w:rPr>
              <w:rFonts w:asciiTheme="minorHAnsi" w:eastAsiaTheme="minorEastAsia" w:hAnsiTheme="minorHAnsi" w:cstheme="minorBidi"/>
              <w:noProof/>
              <w:color w:val="auto"/>
              <w:sz w:val="24"/>
              <w:szCs w:val="24"/>
              <w:lang w:eastAsia="en-GB"/>
            </w:rPr>
          </w:pPr>
          <w:hyperlink w:anchor="_Toc225103272" w:history="1">
            <w:r w:rsidRPr="00031426">
              <w:rPr>
                <w:rStyle w:val="Hyperlink"/>
                <w:noProof/>
              </w:rPr>
              <w:t>2.1</w:t>
            </w:r>
            <w:r>
              <w:rPr>
                <w:rFonts w:asciiTheme="minorHAnsi" w:eastAsiaTheme="minorEastAsia" w:hAnsiTheme="minorHAnsi" w:cstheme="minorBidi"/>
                <w:noProof/>
                <w:color w:val="auto"/>
                <w:sz w:val="24"/>
                <w:szCs w:val="24"/>
                <w:lang w:eastAsia="en-GB"/>
              </w:rPr>
              <w:tab/>
            </w:r>
            <w:r w:rsidRPr="00031426">
              <w:rPr>
                <w:rStyle w:val="Hyperlink"/>
                <w:noProof/>
              </w:rPr>
              <w:t>Overview</w:t>
            </w:r>
            <w:r>
              <w:rPr>
                <w:noProof/>
                <w:webHidden/>
              </w:rPr>
              <w:tab/>
            </w:r>
            <w:r>
              <w:rPr>
                <w:noProof/>
                <w:webHidden/>
              </w:rPr>
              <w:fldChar w:fldCharType="begin"/>
            </w:r>
            <w:r>
              <w:rPr>
                <w:noProof/>
                <w:webHidden/>
              </w:rPr>
              <w:instrText xml:space="preserve"> PAGEREF _Toc225103272 \h </w:instrText>
            </w:r>
            <w:r>
              <w:rPr>
                <w:noProof/>
                <w:webHidden/>
              </w:rPr>
            </w:r>
            <w:r>
              <w:rPr>
                <w:noProof/>
                <w:webHidden/>
              </w:rPr>
              <w:fldChar w:fldCharType="separate"/>
            </w:r>
            <w:r>
              <w:rPr>
                <w:noProof/>
                <w:webHidden/>
              </w:rPr>
              <w:t>4</w:t>
            </w:r>
            <w:r>
              <w:rPr>
                <w:noProof/>
                <w:webHidden/>
              </w:rPr>
              <w:fldChar w:fldCharType="end"/>
            </w:r>
          </w:hyperlink>
        </w:p>
        <w:p w14:paraId="7939B96E" w14:textId="41088E7F" w:rsidR="004405BD" w:rsidRDefault="004405BD">
          <w:pPr>
            <w:pStyle w:val="TOC2"/>
            <w:tabs>
              <w:tab w:val="left" w:pos="960"/>
              <w:tab w:val="right" w:leader="dot" w:pos="9016"/>
            </w:tabs>
            <w:rPr>
              <w:rFonts w:asciiTheme="minorHAnsi" w:eastAsiaTheme="minorEastAsia" w:hAnsiTheme="minorHAnsi" w:cstheme="minorBidi"/>
              <w:noProof/>
              <w:color w:val="auto"/>
              <w:sz w:val="24"/>
              <w:szCs w:val="24"/>
              <w:lang w:eastAsia="en-GB"/>
            </w:rPr>
          </w:pPr>
          <w:hyperlink w:anchor="_Toc225103273" w:history="1">
            <w:r w:rsidRPr="00031426">
              <w:rPr>
                <w:rStyle w:val="Hyperlink"/>
                <w:noProof/>
              </w:rPr>
              <w:t>2.2</w:t>
            </w:r>
            <w:r>
              <w:rPr>
                <w:rFonts w:asciiTheme="minorHAnsi" w:eastAsiaTheme="minorEastAsia" w:hAnsiTheme="minorHAnsi" w:cstheme="minorBidi"/>
                <w:noProof/>
                <w:color w:val="auto"/>
                <w:sz w:val="24"/>
                <w:szCs w:val="24"/>
                <w:lang w:eastAsia="en-GB"/>
              </w:rPr>
              <w:tab/>
            </w:r>
            <w:r w:rsidRPr="00031426">
              <w:rPr>
                <w:rStyle w:val="Hyperlink"/>
                <w:noProof/>
              </w:rPr>
              <w:t>Testing Equipment</w:t>
            </w:r>
            <w:r>
              <w:rPr>
                <w:noProof/>
                <w:webHidden/>
              </w:rPr>
              <w:tab/>
            </w:r>
            <w:r>
              <w:rPr>
                <w:noProof/>
                <w:webHidden/>
              </w:rPr>
              <w:fldChar w:fldCharType="begin"/>
            </w:r>
            <w:r>
              <w:rPr>
                <w:noProof/>
                <w:webHidden/>
              </w:rPr>
              <w:instrText xml:space="preserve"> PAGEREF _Toc225103273 \h </w:instrText>
            </w:r>
            <w:r>
              <w:rPr>
                <w:noProof/>
                <w:webHidden/>
              </w:rPr>
            </w:r>
            <w:r>
              <w:rPr>
                <w:noProof/>
                <w:webHidden/>
              </w:rPr>
              <w:fldChar w:fldCharType="separate"/>
            </w:r>
            <w:r>
              <w:rPr>
                <w:noProof/>
                <w:webHidden/>
              </w:rPr>
              <w:t>4</w:t>
            </w:r>
            <w:r>
              <w:rPr>
                <w:noProof/>
                <w:webHidden/>
              </w:rPr>
              <w:fldChar w:fldCharType="end"/>
            </w:r>
          </w:hyperlink>
        </w:p>
        <w:p w14:paraId="368BB9DB" w14:textId="01BADA84" w:rsidR="004405BD" w:rsidRDefault="004405BD">
          <w:pPr>
            <w:pStyle w:val="TOC2"/>
            <w:tabs>
              <w:tab w:val="left" w:pos="960"/>
              <w:tab w:val="right" w:leader="dot" w:pos="9016"/>
            </w:tabs>
            <w:rPr>
              <w:rFonts w:asciiTheme="minorHAnsi" w:eastAsiaTheme="minorEastAsia" w:hAnsiTheme="minorHAnsi" w:cstheme="minorBidi"/>
              <w:noProof/>
              <w:color w:val="auto"/>
              <w:sz w:val="24"/>
              <w:szCs w:val="24"/>
              <w:lang w:eastAsia="en-GB"/>
            </w:rPr>
          </w:pPr>
          <w:hyperlink w:anchor="_Toc225103274" w:history="1">
            <w:r w:rsidRPr="00031426">
              <w:rPr>
                <w:rStyle w:val="Hyperlink"/>
                <w:noProof/>
              </w:rPr>
              <w:t>2.3</w:t>
            </w:r>
            <w:r>
              <w:rPr>
                <w:rFonts w:asciiTheme="minorHAnsi" w:eastAsiaTheme="minorEastAsia" w:hAnsiTheme="minorHAnsi" w:cstheme="minorBidi"/>
                <w:noProof/>
                <w:color w:val="auto"/>
                <w:sz w:val="24"/>
                <w:szCs w:val="24"/>
                <w:lang w:eastAsia="en-GB"/>
              </w:rPr>
              <w:tab/>
            </w:r>
            <w:r w:rsidRPr="00031426">
              <w:rPr>
                <w:rStyle w:val="Hyperlink"/>
                <w:noProof/>
              </w:rPr>
              <w:t>Method For Testing</w:t>
            </w:r>
            <w:r>
              <w:rPr>
                <w:noProof/>
                <w:webHidden/>
              </w:rPr>
              <w:tab/>
            </w:r>
            <w:r>
              <w:rPr>
                <w:noProof/>
                <w:webHidden/>
              </w:rPr>
              <w:fldChar w:fldCharType="begin"/>
            </w:r>
            <w:r>
              <w:rPr>
                <w:noProof/>
                <w:webHidden/>
              </w:rPr>
              <w:instrText xml:space="preserve"> PAGEREF _Toc225103274 \h </w:instrText>
            </w:r>
            <w:r>
              <w:rPr>
                <w:noProof/>
                <w:webHidden/>
              </w:rPr>
            </w:r>
            <w:r>
              <w:rPr>
                <w:noProof/>
                <w:webHidden/>
              </w:rPr>
              <w:fldChar w:fldCharType="separate"/>
            </w:r>
            <w:r>
              <w:rPr>
                <w:noProof/>
                <w:webHidden/>
              </w:rPr>
              <w:t>4</w:t>
            </w:r>
            <w:r>
              <w:rPr>
                <w:noProof/>
                <w:webHidden/>
              </w:rPr>
              <w:fldChar w:fldCharType="end"/>
            </w:r>
          </w:hyperlink>
        </w:p>
        <w:p w14:paraId="2965DB01" w14:textId="3D742DC4" w:rsidR="004405BD" w:rsidRDefault="004405BD">
          <w:pPr>
            <w:pStyle w:val="TOC1"/>
            <w:tabs>
              <w:tab w:val="left" w:pos="440"/>
              <w:tab w:val="right" w:leader="dot" w:pos="9016"/>
            </w:tabs>
            <w:rPr>
              <w:rFonts w:asciiTheme="minorHAnsi" w:eastAsiaTheme="minorEastAsia" w:hAnsiTheme="minorHAnsi" w:cstheme="minorBidi"/>
              <w:noProof/>
              <w:color w:val="auto"/>
              <w:sz w:val="24"/>
              <w:szCs w:val="24"/>
              <w:lang w:eastAsia="en-GB"/>
            </w:rPr>
          </w:pPr>
          <w:hyperlink w:anchor="_Toc225103275" w:history="1">
            <w:r w:rsidRPr="00031426">
              <w:rPr>
                <w:rStyle w:val="Hyperlink"/>
                <w:noProof/>
              </w:rPr>
              <w:t>3</w:t>
            </w:r>
            <w:r>
              <w:rPr>
                <w:rFonts w:asciiTheme="minorHAnsi" w:eastAsiaTheme="minorEastAsia" w:hAnsiTheme="minorHAnsi" w:cstheme="minorBidi"/>
                <w:noProof/>
                <w:color w:val="auto"/>
                <w:sz w:val="24"/>
                <w:szCs w:val="24"/>
                <w:lang w:eastAsia="en-GB"/>
              </w:rPr>
              <w:tab/>
            </w:r>
            <w:r w:rsidRPr="00031426">
              <w:rPr>
                <w:rStyle w:val="Hyperlink"/>
                <w:noProof/>
              </w:rPr>
              <w:t>Data</w:t>
            </w:r>
            <w:r>
              <w:rPr>
                <w:noProof/>
                <w:webHidden/>
              </w:rPr>
              <w:tab/>
            </w:r>
            <w:r>
              <w:rPr>
                <w:noProof/>
                <w:webHidden/>
              </w:rPr>
              <w:fldChar w:fldCharType="begin"/>
            </w:r>
            <w:r>
              <w:rPr>
                <w:noProof/>
                <w:webHidden/>
              </w:rPr>
              <w:instrText xml:space="preserve"> PAGEREF _Toc225103275 \h </w:instrText>
            </w:r>
            <w:r>
              <w:rPr>
                <w:noProof/>
                <w:webHidden/>
              </w:rPr>
            </w:r>
            <w:r>
              <w:rPr>
                <w:noProof/>
                <w:webHidden/>
              </w:rPr>
              <w:fldChar w:fldCharType="separate"/>
            </w:r>
            <w:r>
              <w:rPr>
                <w:noProof/>
                <w:webHidden/>
              </w:rPr>
              <w:t>5</w:t>
            </w:r>
            <w:r>
              <w:rPr>
                <w:noProof/>
                <w:webHidden/>
              </w:rPr>
              <w:fldChar w:fldCharType="end"/>
            </w:r>
          </w:hyperlink>
        </w:p>
        <w:p w14:paraId="438F840A" w14:textId="55710B7F" w:rsidR="004405BD" w:rsidRDefault="004405BD">
          <w:pPr>
            <w:pStyle w:val="TOC2"/>
            <w:tabs>
              <w:tab w:val="left" w:pos="960"/>
              <w:tab w:val="right" w:leader="dot" w:pos="9016"/>
            </w:tabs>
            <w:rPr>
              <w:rFonts w:asciiTheme="minorHAnsi" w:eastAsiaTheme="minorEastAsia" w:hAnsiTheme="minorHAnsi" w:cstheme="minorBidi"/>
              <w:noProof/>
              <w:color w:val="auto"/>
              <w:sz w:val="24"/>
              <w:szCs w:val="24"/>
              <w:lang w:eastAsia="en-GB"/>
            </w:rPr>
          </w:pPr>
          <w:hyperlink w:anchor="_Toc225103276" w:history="1">
            <w:r w:rsidRPr="00031426">
              <w:rPr>
                <w:rStyle w:val="Hyperlink"/>
                <w:noProof/>
              </w:rPr>
              <w:t>3.1</w:t>
            </w:r>
            <w:r>
              <w:rPr>
                <w:rFonts w:asciiTheme="minorHAnsi" w:eastAsiaTheme="minorEastAsia" w:hAnsiTheme="minorHAnsi" w:cstheme="minorBidi"/>
                <w:noProof/>
                <w:color w:val="auto"/>
                <w:sz w:val="24"/>
                <w:szCs w:val="24"/>
                <w:lang w:eastAsia="en-GB"/>
              </w:rPr>
              <w:tab/>
            </w:r>
            <w:r w:rsidRPr="00031426">
              <w:rPr>
                <w:rStyle w:val="Hyperlink"/>
                <w:noProof/>
              </w:rPr>
              <w:t>Overview</w:t>
            </w:r>
            <w:r>
              <w:rPr>
                <w:noProof/>
                <w:webHidden/>
              </w:rPr>
              <w:tab/>
            </w:r>
            <w:r>
              <w:rPr>
                <w:noProof/>
                <w:webHidden/>
              </w:rPr>
              <w:fldChar w:fldCharType="begin"/>
            </w:r>
            <w:r>
              <w:rPr>
                <w:noProof/>
                <w:webHidden/>
              </w:rPr>
              <w:instrText xml:space="preserve"> PAGEREF _Toc225103276 \h </w:instrText>
            </w:r>
            <w:r>
              <w:rPr>
                <w:noProof/>
                <w:webHidden/>
              </w:rPr>
            </w:r>
            <w:r>
              <w:rPr>
                <w:noProof/>
                <w:webHidden/>
              </w:rPr>
              <w:fldChar w:fldCharType="separate"/>
            </w:r>
            <w:r>
              <w:rPr>
                <w:noProof/>
                <w:webHidden/>
              </w:rPr>
              <w:t>5</w:t>
            </w:r>
            <w:r>
              <w:rPr>
                <w:noProof/>
                <w:webHidden/>
              </w:rPr>
              <w:fldChar w:fldCharType="end"/>
            </w:r>
          </w:hyperlink>
        </w:p>
        <w:p w14:paraId="73C942D4" w14:textId="71EDDE67" w:rsidR="004405BD" w:rsidRDefault="004405BD">
          <w:pPr>
            <w:pStyle w:val="TOC2"/>
            <w:tabs>
              <w:tab w:val="left" w:pos="960"/>
              <w:tab w:val="right" w:leader="dot" w:pos="9016"/>
            </w:tabs>
            <w:rPr>
              <w:rFonts w:asciiTheme="minorHAnsi" w:eastAsiaTheme="minorEastAsia" w:hAnsiTheme="minorHAnsi" w:cstheme="minorBidi"/>
              <w:noProof/>
              <w:color w:val="auto"/>
              <w:sz w:val="24"/>
              <w:szCs w:val="24"/>
              <w:lang w:eastAsia="en-GB"/>
            </w:rPr>
          </w:pPr>
          <w:hyperlink w:anchor="_Toc225103277" w:history="1">
            <w:r w:rsidRPr="00031426">
              <w:rPr>
                <w:rStyle w:val="Hyperlink"/>
                <w:noProof/>
              </w:rPr>
              <w:t>3.2</w:t>
            </w:r>
            <w:r>
              <w:rPr>
                <w:rFonts w:asciiTheme="minorHAnsi" w:eastAsiaTheme="minorEastAsia" w:hAnsiTheme="minorHAnsi" w:cstheme="minorBidi"/>
                <w:noProof/>
                <w:color w:val="auto"/>
                <w:sz w:val="24"/>
                <w:szCs w:val="24"/>
                <w:lang w:eastAsia="en-GB"/>
              </w:rPr>
              <w:tab/>
            </w:r>
            <w:r w:rsidRPr="00031426">
              <w:rPr>
                <w:rStyle w:val="Hyperlink"/>
                <w:noProof/>
              </w:rPr>
              <w:t>Obtained Data through Testing</w:t>
            </w:r>
            <w:r>
              <w:rPr>
                <w:noProof/>
                <w:webHidden/>
              </w:rPr>
              <w:tab/>
            </w:r>
            <w:r>
              <w:rPr>
                <w:noProof/>
                <w:webHidden/>
              </w:rPr>
              <w:fldChar w:fldCharType="begin"/>
            </w:r>
            <w:r>
              <w:rPr>
                <w:noProof/>
                <w:webHidden/>
              </w:rPr>
              <w:instrText xml:space="preserve"> PAGEREF _Toc225103277 \h </w:instrText>
            </w:r>
            <w:r>
              <w:rPr>
                <w:noProof/>
                <w:webHidden/>
              </w:rPr>
            </w:r>
            <w:r>
              <w:rPr>
                <w:noProof/>
                <w:webHidden/>
              </w:rPr>
              <w:fldChar w:fldCharType="separate"/>
            </w:r>
            <w:r>
              <w:rPr>
                <w:noProof/>
                <w:webHidden/>
              </w:rPr>
              <w:t>5</w:t>
            </w:r>
            <w:r>
              <w:rPr>
                <w:noProof/>
                <w:webHidden/>
              </w:rPr>
              <w:fldChar w:fldCharType="end"/>
            </w:r>
          </w:hyperlink>
        </w:p>
        <w:p w14:paraId="0B15BEFF" w14:textId="5D5D605F" w:rsidR="004405BD" w:rsidRDefault="004405BD">
          <w:pPr>
            <w:pStyle w:val="TOC2"/>
            <w:tabs>
              <w:tab w:val="left" w:pos="960"/>
              <w:tab w:val="right" w:leader="dot" w:pos="9016"/>
            </w:tabs>
            <w:rPr>
              <w:rFonts w:asciiTheme="minorHAnsi" w:eastAsiaTheme="minorEastAsia" w:hAnsiTheme="minorHAnsi" w:cstheme="minorBidi"/>
              <w:noProof/>
              <w:color w:val="auto"/>
              <w:sz w:val="24"/>
              <w:szCs w:val="24"/>
              <w:lang w:eastAsia="en-GB"/>
            </w:rPr>
          </w:pPr>
          <w:hyperlink w:anchor="_Toc225103278" w:history="1">
            <w:r w:rsidRPr="00031426">
              <w:rPr>
                <w:rStyle w:val="Hyperlink"/>
                <w:noProof/>
              </w:rPr>
              <w:t>3.3</w:t>
            </w:r>
            <w:r>
              <w:rPr>
                <w:rFonts w:asciiTheme="minorHAnsi" w:eastAsiaTheme="minorEastAsia" w:hAnsiTheme="minorHAnsi" w:cstheme="minorBidi"/>
                <w:noProof/>
                <w:color w:val="auto"/>
                <w:sz w:val="24"/>
                <w:szCs w:val="24"/>
                <w:lang w:eastAsia="en-GB"/>
              </w:rPr>
              <w:tab/>
            </w:r>
            <w:r w:rsidRPr="00031426">
              <w:rPr>
                <w:rStyle w:val="Hyperlink"/>
                <w:noProof/>
              </w:rPr>
              <w:t>Torque</w:t>
            </w:r>
            <w:r>
              <w:rPr>
                <w:noProof/>
                <w:webHidden/>
              </w:rPr>
              <w:tab/>
            </w:r>
            <w:r>
              <w:rPr>
                <w:noProof/>
                <w:webHidden/>
              </w:rPr>
              <w:fldChar w:fldCharType="begin"/>
            </w:r>
            <w:r>
              <w:rPr>
                <w:noProof/>
                <w:webHidden/>
              </w:rPr>
              <w:instrText xml:space="preserve"> PAGEREF _Toc225103278 \h </w:instrText>
            </w:r>
            <w:r>
              <w:rPr>
                <w:noProof/>
                <w:webHidden/>
              </w:rPr>
            </w:r>
            <w:r>
              <w:rPr>
                <w:noProof/>
                <w:webHidden/>
              </w:rPr>
              <w:fldChar w:fldCharType="separate"/>
            </w:r>
            <w:r>
              <w:rPr>
                <w:noProof/>
                <w:webHidden/>
              </w:rPr>
              <w:t>7</w:t>
            </w:r>
            <w:r>
              <w:rPr>
                <w:noProof/>
                <w:webHidden/>
              </w:rPr>
              <w:fldChar w:fldCharType="end"/>
            </w:r>
          </w:hyperlink>
        </w:p>
        <w:p w14:paraId="5C4CF967" w14:textId="5B28A10B" w:rsidR="004405BD" w:rsidRDefault="004405BD">
          <w:pPr>
            <w:pStyle w:val="TOC2"/>
            <w:tabs>
              <w:tab w:val="left" w:pos="960"/>
              <w:tab w:val="right" w:leader="dot" w:pos="9016"/>
            </w:tabs>
            <w:rPr>
              <w:rFonts w:asciiTheme="minorHAnsi" w:eastAsiaTheme="minorEastAsia" w:hAnsiTheme="minorHAnsi" w:cstheme="minorBidi"/>
              <w:noProof/>
              <w:color w:val="auto"/>
              <w:sz w:val="24"/>
              <w:szCs w:val="24"/>
              <w:lang w:eastAsia="en-GB"/>
            </w:rPr>
          </w:pPr>
          <w:hyperlink w:anchor="_Toc225103279" w:history="1">
            <w:r w:rsidRPr="00031426">
              <w:rPr>
                <w:rStyle w:val="Hyperlink"/>
                <w:noProof/>
              </w:rPr>
              <w:t>3.4</w:t>
            </w:r>
            <w:r>
              <w:rPr>
                <w:rFonts w:asciiTheme="minorHAnsi" w:eastAsiaTheme="minorEastAsia" w:hAnsiTheme="minorHAnsi" w:cstheme="minorBidi"/>
                <w:noProof/>
                <w:color w:val="auto"/>
                <w:sz w:val="24"/>
                <w:szCs w:val="24"/>
                <w:lang w:eastAsia="en-GB"/>
              </w:rPr>
              <w:tab/>
            </w:r>
            <w:r w:rsidRPr="00031426">
              <w:rPr>
                <w:rStyle w:val="Hyperlink"/>
                <w:noProof/>
              </w:rPr>
              <w:t>Brake Power</w:t>
            </w:r>
            <w:r>
              <w:rPr>
                <w:noProof/>
                <w:webHidden/>
              </w:rPr>
              <w:tab/>
            </w:r>
            <w:r>
              <w:rPr>
                <w:noProof/>
                <w:webHidden/>
              </w:rPr>
              <w:fldChar w:fldCharType="begin"/>
            </w:r>
            <w:r>
              <w:rPr>
                <w:noProof/>
                <w:webHidden/>
              </w:rPr>
              <w:instrText xml:space="preserve"> PAGEREF _Toc225103279 \h </w:instrText>
            </w:r>
            <w:r>
              <w:rPr>
                <w:noProof/>
                <w:webHidden/>
              </w:rPr>
            </w:r>
            <w:r>
              <w:rPr>
                <w:noProof/>
                <w:webHidden/>
              </w:rPr>
              <w:fldChar w:fldCharType="separate"/>
            </w:r>
            <w:r>
              <w:rPr>
                <w:noProof/>
                <w:webHidden/>
              </w:rPr>
              <w:t>7</w:t>
            </w:r>
            <w:r>
              <w:rPr>
                <w:noProof/>
                <w:webHidden/>
              </w:rPr>
              <w:fldChar w:fldCharType="end"/>
            </w:r>
          </w:hyperlink>
        </w:p>
        <w:p w14:paraId="1008CA2D" w14:textId="47114F49" w:rsidR="004405BD" w:rsidRDefault="004405BD">
          <w:pPr>
            <w:pStyle w:val="TOC2"/>
            <w:tabs>
              <w:tab w:val="left" w:pos="960"/>
              <w:tab w:val="right" w:leader="dot" w:pos="9016"/>
            </w:tabs>
            <w:rPr>
              <w:rFonts w:asciiTheme="minorHAnsi" w:eastAsiaTheme="minorEastAsia" w:hAnsiTheme="minorHAnsi" w:cstheme="minorBidi"/>
              <w:noProof/>
              <w:color w:val="auto"/>
              <w:sz w:val="24"/>
              <w:szCs w:val="24"/>
              <w:lang w:eastAsia="en-GB"/>
            </w:rPr>
          </w:pPr>
          <w:hyperlink w:anchor="_Toc225103280" w:history="1">
            <w:r w:rsidRPr="00031426">
              <w:rPr>
                <w:rStyle w:val="Hyperlink"/>
                <w:noProof/>
              </w:rPr>
              <w:t>3.5</w:t>
            </w:r>
            <w:r>
              <w:rPr>
                <w:rFonts w:asciiTheme="minorHAnsi" w:eastAsiaTheme="minorEastAsia" w:hAnsiTheme="minorHAnsi" w:cstheme="minorBidi"/>
                <w:noProof/>
                <w:color w:val="auto"/>
                <w:sz w:val="24"/>
                <w:szCs w:val="24"/>
                <w:lang w:eastAsia="en-GB"/>
              </w:rPr>
              <w:tab/>
            </w:r>
            <w:r w:rsidRPr="00031426">
              <w:rPr>
                <w:rStyle w:val="Hyperlink"/>
                <w:noProof/>
              </w:rPr>
              <w:t>Corrected Power</w:t>
            </w:r>
            <w:r>
              <w:rPr>
                <w:noProof/>
                <w:webHidden/>
              </w:rPr>
              <w:tab/>
            </w:r>
            <w:r>
              <w:rPr>
                <w:noProof/>
                <w:webHidden/>
              </w:rPr>
              <w:fldChar w:fldCharType="begin"/>
            </w:r>
            <w:r>
              <w:rPr>
                <w:noProof/>
                <w:webHidden/>
              </w:rPr>
              <w:instrText xml:space="preserve"> PAGEREF _Toc225103280 \h </w:instrText>
            </w:r>
            <w:r>
              <w:rPr>
                <w:noProof/>
                <w:webHidden/>
              </w:rPr>
            </w:r>
            <w:r>
              <w:rPr>
                <w:noProof/>
                <w:webHidden/>
              </w:rPr>
              <w:fldChar w:fldCharType="separate"/>
            </w:r>
            <w:r>
              <w:rPr>
                <w:noProof/>
                <w:webHidden/>
              </w:rPr>
              <w:t>7</w:t>
            </w:r>
            <w:r>
              <w:rPr>
                <w:noProof/>
                <w:webHidden/>
              </w:rPr>
              <w:fldChar w:fldCharType="end"/>
            </w:r>
          </w:hyperlink>
        </w:p>
        <w:p w14:paraId="3C40C716" w14:textId="7EF5ABFB" w:rsidR="004405BD" w:rsidRDefault="004405BD">
          <w:pPr>
            <w:pStyle w:val="TOC2"/>
            <w:tabs>
              <w:tab w:val="left" w:pos="960"/>
              <w:tab w:val="right" w:leader="dot" w:pos="9016"/>
            </w:tabs>
            <w:rPr>
              <w:rFonts w:asciiTheme="minorHAnsi" w:eastAsiaTheme="minorEastAsia" w:hAnsiTheme="minorHAnsi" w:cstheme="minorBidi"/>
              <w:noProof/>
              <w:color w:val="auto"/>
              <w:sz w:val="24"/>
              <w:szCs w:val="24"/>
              <w:lang w:eastAsia="en-GB"/>
            </w:rPr>
          </w:pPr>
          <w:hyperlink w:anchor="_Toc225103281" w:history="1">
            <w:r w:rsidRPr="00031426">
              <w:rPr>
                <w:rStyle w:val="Hyperlink"/>
                <w:noProof/>
              </w:rPr>
              <w:t>3.6</w:t>
            </w:r>
            <w:r>
              <w:rPr>
                <w:rFonts w:asciiTheme="minorHAnsi" w:eastAsiaTheme="minorEastAsia" w:hAnsiTheme="minorHAnsi" w:cstheme="minorBidi"/>
                <w:noProof/>
                <w:color w:val="auto"/>
                <w:sz w:val="24"/>
                <w:szCs w:val="24"/>
                <w:lang w:eastAsia="en-GB"/>
              </w:rPr>
              <w:tab/>
            </w:r>
            <w:r w:rsidRPr="00031426">
              <w:rPr>
                <w:rStyle w:val="Hyperlink"/>
                <w:noProof/>
              </w:rPr>
              <w:t>Specific Fuel Consumption (SFC)</w:t>
            </w:r>
            <w:r>
              <w:rPr>
                <w:noProof/>
                <w:webHidden/>
              </w:rPr>
              <w:tab/>
            </w:r>
            <w:r>
              <w:rPr>
                <w:noProof/>
                <w:webHidden/>
              </w:rPr>
              <w:fldChar w:fldCharType="begin"/>
            </w:r>
            <w:r>
              <w:rPr>
                <w:noProof/>
                <w:webHidden/>
              </w:rPr>
              <w:instrText xml:space="preserve"> PAGEREF _Toc225103281 \h </w:instrText>
            </w:r>
            <w:r>
              <w:rPr>
                <w:noProof/>
                <w:webHidden/>
              </w:rPr>
            </w:r>
            <w:r>
              <w:rPr>
                <w:noProof/>
                <w:webHidden/>
              </w:rPr>
              <w:fldChar w:fldCharType="separate"/>
            </w:r>
            <w:r>
              <w:rPr>
                <w:noProof/>
                <w:webHidden/>
              </w:rPr>
              <w:t>8</w:t>
            </w:r>
            <w:r>
              <w:rPr>
                <w:noProof/>
                <w:webHidden/>
              </w:rPr>
              <w:fldChar w:fldCharType="end"/>
            </w:r>
          </w:hyperlink>
        </w:p>
        <w:p w14:paraId="1C226D50" w14:textId="204E51FA" w:rsidR="004405BD" w:rsidRDefault="004405BD">
          <w:pPr>
            <w:pStyle w:val="TOC2"/>
            <w:tabs>
              <w:tab w:val="left" w:pos="960"/>
              <w:tab w:val="right" w:leader="dot" w:pos="9016"/>
            </w:tabs>
            <w:rPr>
              <w:rFonts w:asciiTheme="minorHAnsi" w:eastAsiaTheme="minorEastAsia" w:hAnsiTheme="minorHAnsi" w:cstheme="minorBidi"/>
              <w:noProof/>
              <w:color w:val="auto"/>
              <w:sz w:val="24"/>
              <w:szCs w:val="24"/>
              <w:lang w:eastAsia="en-GB"/>
            </w:rPr>
          </w:pPr>
          <w:hyperlink w:anchor="_Toc225103282" w:history="1">
            <w:r w:rsidRPr="00031426">
              <w:rPr>
                <w:rStyle w:val="Hyperlink"/>
                <w:noProof/>
              </w:rPr>
              <w:t>3.7</w:t>
            </w:r>
            <w:r>
              <w:rPr>
                <w:rFonts w:asciiTheme="minorHAnsi" w:eastAsiaTheme="minorEastAsia" w:hAnsiTheme="minorHAnsi" w:cstheme="minorBidi"/>
                <w:noProof/>
                <w:color w:val="auto"/>
                <w:sz w:val="24"/>
                <w:szCs w:val="24"/>
                <w:lang w:eastAsia="en-GB"/>
              </w:rPr>
              <w:tab/>
            </w:r>
            <w:r w:rsidRPr="00031426">
              <w:rPr>
                <w:rStyle w:val="Hyperlink"/>
                <w:noProof/>
              </w:rPr>
              <w:t>Overall Thermal Efficiency</w:t>
            </w:r>
            <w:r>
              <w:rPr>
                <w:noProof/>
                <w:webHidden/>
              </w:rPr>
              <w:tab/>
            </w:r>
            <w:r>
              <w:rPr>
                <w:noProof/>
                <w:webHidden/>
              </w:rPr>
              <w:fldChar w:fldCharType="begin"/>
            </w:r>
            <w:r>
              <w:rPr>
                <w:noProof/>
                <w:webHidden/>
              </w:rPr>
              <w:instrText xml:space="preserve"> PAGEREF _Toc225103282 \h </w:instrText>
            </w:r>
            <w:r>
              <w:rPr>
                <w:noProof/>
                <w:webHidden/>
              </w:rPr>
            </w:r>
            <w:r>
              <w:rPr>
                <w:noProof/>
                <w:webHidden/>
              </w:rPr>
              <w:fldChar w:fldCharType="separate"/>
            </w:r>
            <w:r>
              <w:rPr>
                <w:noProof/>
                <w:webHidden/>
              </w:rPr>
              <w:t>8</w:t>
            </w:r>
            <w:r>
              <w:rPr>
                <w:noProof/>
                <w:webHidden/>
              </w:rPr>
              <w:fldChar w:fldCharType="end"/>
            </w:r>
          </w:hyperlink>
        </w:p>
        <w:p w14:paraId="6FC85320" w14:textId="0E9B5BFB" w:rsidR="004405BD" w:rsidRDefault="004405BD">
          <w:pPr>
            <w:pStyle w:val="TOC2"/>
            <w:tabs>
              <w:tab w:val="left" w:pos="960"/>
              <w:tab w:val="right" w:leader="dot" w:pos="9016"/>
            </w:tabs>
            <w:rPr>
              <w:rFonts w:asciiTheme="minorHAnsi" w:eastAsiaTheme="minorEastAsia" w:hAnsiTheme="minorHAnsi" w:cstheme="minorBidi"/>
              <w:noProof/>
              <w:color w:val="auto"/>
              <w:sz w:val="24"/>
              <w:szCs w:val="24"/>
              <w:lang w:eastAsia="en-GB"/>
            </w:rPr>
          </w:pPr>
          <w:hyperlink w:anchor="_Toc225103283" w:history="1">
            <w:r w:rsidRPr="00031426">
              <w:rPr>
                <w:rStyle w:val="Hyperlink"/>
                <w:noProof/>
              </w:rPr>
              <w:t>3.8</w:t>
            </w:r>
            <w:r>
              <w:rPr>
                <w:rFonts w:asciiTheme="minorHAnsi" w:eastAsiaTheme="minorEastAsia" w:hAnsiTheme="minorHAnsi" w:cstheme="minorBidi"/>
                <w:noProof/>
                <w:color w:val="auto"/>
                <w:sz w:val="24"/>
                <w:szCs w:val="24"/>
                <w:lang w:eastAsia="en-GB"/>
              </w:rPr>
              <w:tab/>
            </w:r>
            <w:r w:rsidRPr="00031426">
              <w:rPr>
                <w:rStyle w:val="Hyperlink"/>
                <w:noProof/>
              </w:rPr>
              <w:t>Brake Mean Effective Pressure (BMEP)</w:t>
            </w:r>
            <w:r>
              <w:rPr>
                <w:noProof/>
                <w:webHidden/>
              </w:rPr>
              <w:tab/>
            </w:r>
            <w:r>
              <w:rPr>
                <w:noProof/>
                <w:webHidden/>
              </w:rPr>
              <w:fldChar w:fldCharType="begin"/>
            </w:r>
            <w:r>
              <w:rPr>
                <w:noProof/>
                <w:webHidden/>
              </w:rPr>
              <w:instrText xml:space="preserve"> PAGEREF _Toc225103283 \h </w:instrText>
            </w:r>
            <w:r>
              <w:rPr>
                <w:noProof/>
                <w:webHidden/>
              </w:rPr>
            </w:r>
            <w:r>
              <w:rPr>
                <w:noProof/>
                <w:webHidden/>
              </w:rPr>
              <w:fldChar w:fldCharType="separate"/>
            </w:r>
            <w:r>
              <w:rPr>
                <w:noProof/>
                <w:webHidden/>
              </w:rPr>
              <w:t>8</w:t>
            </w:r>
            <w:r>
              <w:rPr>
                <w:noProof/>
                <w:webHidden/>
              </w:rPr>
              <w:fldChar w:fldCharType="end"/>
            </w:r>
          </w:hyperlink>
        </w:p>
        <w:p w14:paraId="7329F440" w14:textId="042E9FCB" w:rsidR="004405BD" w:rsidRDefault="004405BD">
          <w:pPr>
            <w:pStyle w:val="TOC2"/>
            <w:tabs>
              <w:tab w:val="left" w:pos="960"/>
              <w:tab w:val="right" w:leader="dot" w:pos="9016"/>
            </w:tabs>
            <w:rPr>
              <w:rFonts w:asciiTheme="minorHAnsi" w:eastAsiaTheme="minorEastAsia" w:hAnsiTheme="minorHAnsi" w:cstheme="minorBidi"/>
              <w:noProof/>
              <w:color w:val="auto"/>
              <w:sz w:val="24"/>
              <w:szCs w:val="24"/>
              <w:lang w:eastAsia="en-GB"/>
            </w:rPr>
          </w:pPr>
          <w:hyperlink w:anchor="_Toc225103284" w:history="1">
            <w:r w:rsidRPr="00031426">
              <w:rPr>
                <w:rStyle w:val="Hyperlink"/>
                <w:noProof/>
              </w:rPr>
              <w:t>3.9</w:t>
            </w:r>
            <w:r>
              <w:rPr>
                <w:rFonts w:asciiTheme="minorHAnsi" w:eastAsiaTheme="minorEastAsia" w:hAnsiTheme="minorHAnsi" w:cstheme="minorBidi"/>
                <w:noProof/>
                <w:color w:val="auto"/>
                <w:sz w:val="24"/>
                <w:szCs w:val="24"/>
                <w:lang w:eastAsia="en-GB"/>
              </w:rPr>
              <w:tab/>
            </w:r>
            <w:r w:rsidRPr="00031426">
              <w:rPr>
                <w:rStyle w:val="Hyperlink"/>
                <w:noProof/>
              </w:rPr>
              <w:t>Data</w:t>
            </w:r>
            <w:r>
              <w:rPr>
                <w:noProof/>
                <w:webHidden/>
              </w:rPr>
              <w:tab/>
            </w:r>
            <w:r>
              <w:rPr>
                <w:noProof/>
                <w:webHidden/>
              </w:rPr>
              <w:fldChar w:fldCharType="begin"/>
            </w:r>
            <w:r>
              <w:rPr>
                <w:noProof/>
                <w:webHidden/>
              </w:rPr>
              <w:instrText xml:space="preserve"> PAGEREF _Toc225103284 \h </w:instrText>
            </w:r>
            <w:r>
              <w:rPr>
                <w:noProof/>
                <w:webHidden/>
              </w:rPr>
            </w:r>
            <w:r>
              <w:rPr>
                <w:noProof/>
                <w:webHidden/>
              </w:rPr>
              <w:fldChar w:fldCharType="separate"/>
            </w:r>
            <w:r>
              <w:rPr>
                <w:noProof/>
                <w:webHidden/>
              </w:rPr>
              <w:t>8</w:t>
            </w:r>
            <w:r>
              <w:rPr>
                <w:noProof/>
                <w:webHidden/>
              </w:rPr>
              <w:fldChar w:fldCharType="end"/>
            </w:r>
          </w:hyperlink>
        </w:p>
        <w:p w14:paraId="2B8C1E62" w14:textId="3603EE9F" w:rsidR="004405BD" w:rsidRDefault="004405BD">
          <w:pPr>
            <w:pStyle w:val="TOC1"/>
            <w:tabs>
              <w:tab w:val="left" w:pos="440"/>
              <w:tab w:val="right" w:leader="dot" w:pos="9016"/>
            </w:tabs>
            <w:rPr>
              <w:rFonts w:asciiTheme="minorHAnsi" w:eastAsiaTheme="minorEastAsia" w:hAnsiTheme="minorHAnsi" w:cstheme="minorBidi"/>
              <w:noProof/>
              <w:color w:val="auto"/>
              <w:sz w:val="24"/>
              <w:szCs w:val="24"/>
              <w:lang w:eastAsia="en-GB"/>
            </w:rPr>
          </w:pPr>
          <w:hyperlink w:anchor="_Toc225103285" w:history="1">
            <w:r w:rsidRPr="00031426">
              <w:rPr>
                <w:rStyle w:val="Hyperlink"/>
                <w:noProof/>
              </w:rPr>
              <w:t>4</w:t>
            </w:r>
            <w:r>
              <w:rPr>
                <w:rFonts w:asciiTheme="minorHAnsi" w:eastAsiaTheme="minorEastAsia" w:hAnsiTheme="minorHAnsi" w:cstheme="minorBidi"/>
                <w:noProof/>
                <w:color w:val="auto"/>
                <w:sz w:val="24"/>
                <w:szCs w:val="24"/>
                <w:lang w:eastAsia="en-GB"/>
              </w:rPr>
              <w:tab/>
            </w:r>
            <w:r w:rsidRPr="00031426">
              <w:rPr>
                <w:rStyle w:val="Hyperlink"/>
                <w:noProof/>
              </w:rPr>
              <w:t>Analysis of Data and Graphs</w:t>
            </w:r>
            <w:r>
              <w:rPr>
                <w:noProof/>
                <w:webHidden/>
              </w:rPr>
              <w:tab/>
            </w:r>
            <w:r>
              <w:rPr>
                <w:noProof/>
                <w:webHidden/>
              </w:rPr>
              <w:fldChar w:fldCharType="begin"/>
            </w:r>
            <w:r>
              <w:rPr>
                <w:noProof/>
                <w:webHidden/>
              </w:rPr>
              <w:instrText xml:space="preserve"> PAGEREF _Toc225103285 \h </w:instrText>
            </w:r>
            <w:r>
              <w:rPr>
                <w:noProof/>
                <w:webHidden/>
              </w:rPr>
            </w:r>
            <w:r>
              <w:rPr>
                <w:noProof/>
                <w:webHidden/>
              </w:rPr>
              <w:fldChar w:fldCharType="separate"/>
            </w:r>
            <w:r>
              <w:rPr>
                <w:noProof/>
                <w:webHidden/>
              </w:rPr>
              <w:t>13</w:t>
            </w:r>
            <w:r>
              <w:rPr>
                <w:noProof/>
                <w:webHidden/>
              </w:rPr>
              <w:fldChar w:fldCharType="end"/>
            </w:r>
          </w:hyperlink>
        </w:p>
        <w:p w14:paraId="39765511" w14:textId="484FFAE1" w:rsidR="004405BD" w:rsidRDefault="004405BD">
          <w:pPr>
            <w:pStyle w:val="TOC2"/>
            <w:tabs>
              <w:tab w:val="left" w:pos="960"/>
              <w:tab w:val="right" w:leader="dot" w:pos="9016"/>
            </w:tabs>
            <w:rPr>
              <w:rFonts w:asciiTheme="minorHAnsi" w:eastAsiaTheme="minorEastAsia" w:hAnsiTheme="minorHAnsi" w:cstheme="minorBidi"/>
              <w:noProof/>
              <w:color w:val="auto"/>
              <w:sz w:val="24"/>
              <w:szCs w:val="24"/>
              <w:lang w:eastAsia="en-GB"/>
            </w:rPr>
          </w:pPr>
          <w:hyperlink w:anchor="_Toc225103286" w:history="1">
            <w:r w:rsidRPr="00031426">
              <w:rPr>
                <w:rStyle w:val="Hyperlink"/>
                <w:noProof/>
              </w:rPr>
              <w:t>4.1</w:t>
            </w:r>
            <w:r>
              <w:rPr>
                <w:rFonts w:asciiTheme="minorHAnsi" w:eastAsiaTheme="minorEastAsia" w:hAnsiTheme="minorHAnsi" w:cstheme="minorBidi"/>
                <w:noProof/>
                <w:color w:val="auto"/>
                <w:sz w:val="24"/>
                <w:szCs w:val="24"/>
                <w:lang w:eastAsia="en-GB"/>
              </w:rPr>
              <w:tab/>
            </w:r>
            <w:r w:rsidRPr="00031426">
              <w:rPr>
                <w:rStyle w:val="Hyperlink"/>
                <w:noProof/>
              </w:rPr>
              <w:t>Overview</w:t>
            </w:r>
            <w:r>
              <w:rPr>
                <w:noProof/>
                <w:webHidden/>
              </w:rPr>
              <w:tab/>
            </w:r>
            <w:r>
              <w:rPr>
                <w:noProof/>
                <w:webHidden/>
              </w:rPr>
              <w:fldChar w:fldCharType="begin"/>
            </w:r>
            <w:r>
              <w:rPr>
                <w:noProof/>
                <w:webHidden/>
              </w:rPr>
              <w:instrText xml:space="preserve"> PAGEREF _Toc225103286 \h </w:instrText>
            </w:r>
            <w:r>
              <w:rPr>
                <w:noProof/>
                <w:webHidden/>
              </w:rPr>
            </w:r>
            <w:r>
              <w:rPr>
                <w:noProof/>
                <w:webHidden/>
              </w:rPr>
              <w:fldChar w:fldCharType="separate"/>
            </w:r>
            <w:r>
              <w:rPr>
                <w:noProof/>
                <w:webHidden/>
              </w:rPr>
              <w:t>13</w:t>
            </w:r>
            <w:r>
              <w:rPr>
                <w:noProof/>
                <w:webHidden/>
              </w:rPr>
              <w:fldChar w:fldCharType="end"/>
            </w:r>
          </w:hyperlink>
        </w:p>
        <w:p w14:paraId="0BAA4140" w14:textId="3DA8EE29" w:rsidR="004405BD" w:rsidRDefault="004405BD">
          <w:pPr>
            <w:pStyle w:val="TOC2"/>
            <w:tabs>
              <w:tab w:val="left" w:pos="960"/>
              <w:tab w:val="right" w:leader="dot" w:pos="9016"/>
            </w:tabs>
            <w:rPr>
              <w:rFonts w:asciiTheme="minorHAnsi" w:eastAsiaTheme="minorEastAsia" w:hAnsiTheme="minorHAnsi" w:cstheme="minorBidi"/>
              <w:noProof/>
              <w:color w:val="auto"/>
              <w:sz w:val="24"/>
              <w:szCs w:val="24"/>
              <w:lang w:eastAsia="en-GB"/>
            </w:rPr>
          </w:pPr>
          <w:hyperlink w:anchor="_Toc225103287" w:history="1">
            <w:r w:rsidRPr="00031426">
              <w:rPr>
                <w:rStyle w:val="Hyperlink"/>
                <w:noProof/>
              </w:rPr>
              <w:t>4.2</w:t>
            </w:r>
            <w:r>
              <w:rPr>
                <w:rFonts w:asciiTheme="minorHAnsi" w:eastAsiaTheme="minorEastAsia" w:hAnsiTheme="minorHAnsi" w:cstheme="minorBidi"/>
                <w:noProof/>
                <w:color w:val="auto"/>
                <w:sz w:val="24"/>
                <w:szCs w:val="24"/>
                <w:lang w:eastAsia="en-GB"/>
              </w:rPr>
              <w:tab/>
            </w:r>
            <w:r w:rsidRPr="00031426">
              <w:rPr>
                <w:rStyle w:val="Hyperlink"/>
                <w:noProof/>
              </w:rPr>
              <w:t>SFC Against Engine Speed (RPM)</w:t>
            </w:r>
            <w:r>
              <w:rPr>
                <w:noProof/>
                <w:webHidden/>
              </w:rPr>
              <w:tab/>
            </w:r>
            <w:r>
              <w:rPr>
                <w:noProof/>
                <w:webHidden/>
              </w:rPr>
              <w:fldChar w:fldCharType="begin"/>
            </w:r>
            <w:r>
              <w:rPr>
                <w:noProof/>
                <w:webHidden/>
              </w:rPr>
              <w:instrText xml:space="preserve"> PAGEREF _Toc225103287 \h </w:instrText>
            </w:r>
            <w:r>
              <w:rPr>
                <w:noProof/>
                <w:webHidden/>
              </w:rPr>
            </w:r>
            <w:r>
              <w:rPr>
                <w:noProof/>
                <w:webHidden/>
              </w:rPr>
              <w:fldChar w:fldCharType="separate"/>
            </w:r>
            <w:r>
              <w:rPr>
                <w:noProof/>
                <w:webHidden/>
              </w:rPr>
              <w:t>13</w:t>
            </w:r>
            <w:r>
              <w:rPr>
                <w:noProof/>
                <w:webHidden/>
              </w:rPr>
              <w:fldChar w:fldCharType="end"/>
            </w:r>
          </w:hyperlink>
        </w:p>
        <w:p w14:paraId="1D95E016" w14:textId="76C2DA77" w:rsidR="004405BD" w:rsidRDefault="004405BD">
          <w:pPr>
            <w:pStyle w:val="TOC3"/>
            <w:tabs>
              <w:tab w:val="left" w:pos="1200"/>
              <w:tab w:val="right" w:leader="dot" w:pos="9016"/>
            </w:tabs>
            <w:rPr>
              <w:rFonts w:asciiTheme="minorHAnsi" w:eastAsiaTheme="minorEastAsia" w:hAnsiTheme="minorHAnsi" w:cstheme="minorBidi"/>
              <w:noProof/>
              <w:color w:val="auto"/>
              <w:sz w:val="24"/>
              <w:szCs w:val="24"/>
              <w:lang w:eastAsia="en-GB"/>
            </w:rPr>
          </w:pPr>
          <w:hyperlink w:anchor="_Toc225103288" w:history="1">
            <w:r w:rsidRPr="00031426">
              <w:rPr>
                <w:rStyle w:val="Hyperlink"/>
                <w:noProof/>
              </w:rPr>
              <w:t>4.2.1</w:t>
            </w:r>
            <w:r>
              <w:rPr>
                <w:rFonts w:asciiTheme="minorHAnsi" w:eastAsiaTheme="minorEastAsia" w:hAnsiTheme="minorHAnsi" w:cstheme="minorBidi"/>
                <w:noProof/>
                <w:color w:val="auto"/>
                <w:sz w:val="24"/>
                <w:szCs w:val="24"/>
                <w:lang w:eastAsia="en-GB"/>
              </w:rPr>
              <w:tab/>
            </w:r>
            <w:r w:rsidRPr="00031426">
              <w:rPr>
                <w:rStyle w:val="Hyperlink"/>
                <w:noProof/>
              </w:rPr>
              <w:t>Graph</w:t>
            </w:r>
            <w:r>
              <w:rPr>
                <w:noProof/>
                <w:webHidden/>
              </w:rPr>
              <w:tab/>
            </w:r>
            <w:r>
              <w:rPr>
                <w:noProof/>
                <w:webHidden/>
              </w:rPr>
              <w:fldChar w:fldCharType="begin"/>
            </w:r>
            <w:r>
              <w:rPr>
                <w:noProof/>
                <w:webHidden/>
              </w:rPr>
              <w:instrText xml:space="preserve"> PAGEREF _Toc225103288 \h </w:instrText>
            </w:r>
            <w:r>
              <w:rPr>
                <w:noProof/>
                <w:webHidden/>
              </w:rPr>
            </w:r>
            <w:r>
              <w:rPr>
                <w:noProof/>
                <w:webHidden/>
              </w:rPr>
              <w:fldChar w:fldCharType="separate"/>
            </w:r>
            <w:r>
              <w:rPr>
                <w:noProof/>
                <w:webHidden/>
              </w:rPr>
              <w:t>13</w:t>
            </w:r>
            <w:r>
              <w:rPr>
                <w:noProof/>
                <w:webHidden/>
              </w:rPr>
              <w:fldChar w:fldCharType="end"/>
            </w:r>
          </w:hyperlink>
        </w:p>
        <w:p w14:paraId="19C26970" w14:textId="47798F1B" w:rsidR="004405BD" w:rsidRDefault="004405BD">
          <w:pPr>
            <w:pStyle w:val="TOC3"/>
            <w:tabs>
              <w:tab w:val="left" w:pos="1200"/>
              <w:tab w:val="right" w:leader="dot" w:pos="9016"/>
            </w:tabs>
            <w:rPr>
              <w:rFonts w:asciiTheme="minorHAnsi" w:eastAsiaTheme="minorEastAsia" w:hAnsiTheme="minorHAnsi" w:cstheme="minorBidi"/>
              <w:noProof/>
              <w:color w:val="auto"/>
              <w:sz w:val="24"/>
              <w:szCs w:val="24"/>
              <w:lang w:eastAsia="en-GB"/>
            </w:rPr>
          </w:pPr>
          <w:hyperlink w:anchor="_Toc225103289" w:history="1">
            <w:r w:rsidRPr="00031426">
              <w:rPr>
                <w:rStyle w:val="Hyperlink"/>
                <w:noProof/>
              </w:rPr>
              <w:t>4.2.2</w:t>
            </w:r>
            <w:r>
              <w:rPr>
                <w:rFonts w:asciiTheme="minorHAnsi" w:eastAsiaTheme="minorEastAsia" w:hAnsiTheme="minorHAnsi" w:cstheme="minorBidi"/>
                <w:noProof/>
                <w:color w:val="auto"/>
                <w:sz w:val="24"/>
                <w:szCs w:val="24"/>
                <w:lang w:eastAsia="en-GB"/>
              </w:rPr>
              <w:tab/>
            </w:r>
            <w:r w:rsidRPr="00031426">
              <w:rPr>
                <w:rStyle w:val="Hyperlink"/>
                <w:noProof/>
              </w:rPr>
              <w:t>Analysis</w:t>
            </w:r>
            <w:r>
              <w:rPr>
                <w:noProof/>
                <w:webHidden/>
              </w:rPr>
              <w:tab/>
            </w:r>
            <w:r>
              <w:rPr>
                <w:noProof/>
                <w:webHidden/>
              </w:rPr>
              <w:fldChar w:fldCharType="begin"/>
            </w:r>
            <w:r>
              <w:rPr>
                <w:noProof/>
                <w:webHidden/>
              </w:rPr>
              <w:instrText xml:space="preserve"> PAGEREF _Toc225103289 \h </w:instrText>
            </w:r>
            <w:r>
              <w:rPr>
                <w:noProof/>
                <w:webHidden/>
              </w:rPr>
            </w:r>
            <w:r>
              <w:rPr>
                <w:noProof/>
                <w:webHidden/>
              </w:rPr>
              <w:fldChar w:fldCharType="separate"/>
            </w:r>
            <w:r>
              <w:rPr>
                <w:noProof/>
                <w:webHidden/>
              </w:rPr>
              <w:t>13</w:t>
            </w:r>
            <w:r>
              <w:rPr>
                <w:noProof/>
                <w:webHidden/>
              </w:rPr>
              <w:fldChar w:fldCharType="end"/>
            </w:r>
          </w:hyperlink>
        </w:p>
        <w:p w14:paraId="52539F11" w14:textId="031CA985" w:rsidR="004405BD" w:rsidRDefault="004405BD">
          <w:pPr>
            <w:pStyle w:val="TOC2"/>
            <w:tabs>
              <w:tab w:val="left" w:pos="960"/>
              <w:tab w:val="right" w:leader="dot" w:pos="9016"/>
            </w:tabs>
            <w:rPr>
              <w:rFonts w:asciiTheme="minorHAnsi" w:eastAsiaTheme="minorEastAsia" w:hAnsiTheme="minorHAnsi" w:cstheme="minorBidi"/>
              <w:noProof/>
              <w:color w:val="auto"/>
              <w:sz w:val="24"/>
              <w:szCs w:val="24"/>
              <w:lang w:eastAsia="en-GB"/>
            </w:rPr>
          </w:pPr>
          <w:hyperlink w:anchor="_Toc225103290" w:history="1">
            <w:r w:rsidRPr="00031426">
              <w:rPr>
                <w:rStyle w:val="Hyperlink"/>
                <w:noProof/>
              </w:rPr>
              <w:t>4.3</w:t>
            </w:r>
            <w:r>
              <w:rPr>
                <w:rFonts w:asciiTheme="minorHAnsi" w:eastAsiaTheme="minorEastAsia" w:hAnsiTheme="minorHAnsi" w:cstheme="minorBidi"/>
                <w:noProof/>
                <w:color w:val="auto"/>
                <w:sz w:val="24"/>
                <w:szCs w:val="24"/>
                <w:lang w:eastAsia="en-GB"/>
              </w:rPr>
              <w:tab/>
            </w:r>
            <w:r w:rsidRPr="00031426">
              <w:rPr>
                <w:rStyle w:val="Hyperlink"/>
                <w:noProof/>
              </w:rPr>
              <w:t>Torque Against Engine Speed</w:t>
            </w:r>
            <w:r>
              <w:rPr>
                <w:noProof/>
                <w:webHidden/>
              </w:rPr>
              <w:tab/>
            </w:r>
            <w:r>
              <w:rPr>
                <w:noProof/>
                <w:webHidden/>
              </w:rPr>
              <w:fldChar w:fldCharType="begin"/>
            </w:r>
            <w:r>
              <w:rPr>
                <w:noProof/>
                <w:webHidden/>
              </w:rPr>
              <w:instrText xml:space="preserve"> PAGEREF _Toc225103290 \h </w:instrText>
            </w:r>
            <w:r>
              <w:rPr>
                <w:noProof/>
                <w:webHidden/>
              </w:rPr>
            </w:r>
            <w:r>
              <w:rPr>
                <w:noProof/>
                <w:webHidden/>
              </w:rPr>
              <w:fldChar w:fldCharType="separate"/>
            </w:r>
            <w:r>
              <w:rPr>
                <w:noProof/>
                <w:webHidden/>
              </w:rPr>
              <w:t>14</w:t>
            </w:r>
            <w:r>
              <w:rPr>
                <w:noProof/>
                <w:webHidden/>
              </w:rPr>
              <w:fldChar w:fldCharType="end"/>
            </w:r>
          </w:hyperlink>
        </w:p>
        <w:p w14:paraId="6D0A1D8C" w14:textId="7F56C9BC" w:rsidR="004405BD" w:rsidRDefault="004405BD">
          <w:pPr>
            <w:pStyle w:val="TOC3"/>
            <w:tabs>
              <w:tab w:val="left" w:pos="1200"/>
              <w:tab w:val="right" w:leader="dot" w:pos="9016"/>
            </w:tabs>
            <w:rPr>
              <w:rFonts w:asciiTheme="minorHAnsi" w:eastAsiaTheme="minorEastAsia" w:hAnsiTheme="minorHAnsi" w:cstheme="minorBidi"/>
              <w:noProof/>
              <w:color w:val="auto"/>
              <w:sz w:val="24"/>
              <w:szCs w:val="24"/>
              <w:lang w:eastAsia="en-GB"/>
            </w:rPr>
          </w:pPr>
          <w:hyperlink w:anchor="_Toc225103291" w:history="1">
            <w:r w:rsidRPr="00031426">
              <w:rPr>
                <w:rStyle w:val="Hyperlink"/>
                <w:noProof/>
              </w:rPr>
              <w:t>4.3.1</w:t>
            </w:r>
            <w:r>
              <w:rPr>
                <w:rFonts w:asciiTheme="minorHAnsi" w:eastAsiaTheme="minorEastAsia" w:hAnsiTheme="minorHAnsi" w:cstheme="minorBidi"/>
                <w:noProof/>
                <w:color w:val="auto"/>
                <w:sz w:val="24"/>
                <w:szCs w:val="24"/>
                <w:lang w:eastAsia="en-GB"/>
              </w:rPr>
              <w:tab/>
            </w:r>
            <w:r w:rsidRPr="00031426">
              <w:rPr>
                <w:rStyle w:val="Hyperlink"/>
                <w:noProof/>
              </w:rPr>
              <w:t>Graph</w:t>
            </w:r>
            <w:r>
              <w:rPr>
                <w:noProof/>
                <w:webHidden/>
              </w:rPr>
              <w:tab/>
            </w:r>
            <w:r>
              <w:rPr>
                <w:noProof/>
                <w:webHidden/>
              </w:rPr>
              <w:fldChar w:fldCharType="begin"/>
            </w:r>
            <w:r>
              <w:rPr>
                <w:noProof/>
                <w:webHidden/>
              </w:rPr>
              <w:instrText xml:space="preserve"> PAGEREF _Toc225103291 \h </w:instrText>
            </w:r>
            <w:r>
              <w:rPr>
                <w:noProof/>
                <w:webHidden/>
              </w:rPr>
            </w:r>
            <w:r>
              <w:rPr>
                <w:noProof/>
                <w:webHidden/>
              </w:rPr>
              <w:fldChar w:fldCharType="separate"/>
            </w:r>
            <w:r>
              <w:rPr>
                <w:noProof/>
                <w:webHidden/>
              </w:rPr>
              <w:t>14</w:t>
            </w:r>
            <w:r>
              <w:rPr>
                <w:noProof/>
                <w:webHidden/>
              </w:rPr>
              <w:fldChar w:fldCharType="end"/>
            </w:r>
          </w:hyperlink>
        </w:p>
        <w:p w14:paraId="381C83EA" w14:textId="1B3F8093" w:rsidR="004405BD" w:rsidRDefault="004405BD">
          <w:pPr>
            <w:pStyle w:val="TOC3"/>
            <w:tabs>
              <w:tab w:val="left" w:pos="1200"/>
              <w:tab w:val="right" w:leader="dot" w:pos="9016"/>
            </w:tabs>
            <w:rPr>
              <w:rFonts w:asciiTheme="minorHAnsi" w:eastAsiaTheme="minorEastAsia" w:hAnsiTheme="minorHAnsi" w:cstheme="minorBidi"/>
              <w:noProof/>
              <w:color w:val="auto"/>
              <w:sz w:val="24"/>
              <w:szCs w:val="24"/>
              <w:lang w:eastAsia="en-GB"/>
            </w:rPr>
          </w:pPr>
          <w:hyperlink w:anchor="_Toc225103292" w:history="1">
            <w:r w:rsidRPr="00031426">
              <w:rPr>
                <w:rStyle w:val="Hyperlink"/>
                <w:noProof/>
              </w:rPr>
              <w:t>4.3.2</w:t>
            </w:r>
            <w:r>
              <w:rPr>
                <w:rFonts w:asciiTheme="minorHAnsi" w:eastAsiaTheme="minorEastAsia" w:hAnsiTheme="minorHAnsi" w:cstheme="minorBidi"/>
                <w:noProof/>
                <w:color w:val="auto"/>
                <w:sz w:val="24"/>
                <w:szCs w:val="24"/>
                <w:lang w:eastAsia="en-GB"/>
              </w:rPr>
              <w:tab/>
            </w:r>
            <w:r w:rsidRPr="00031426">
              <w:rPr>
                <w:rStyle w:val="Hyperlink"/>
                <w:noProof/>
              </w:rPr>
              <w:t>Analysis</w:t>
            </w:r>
            <w:r>
              <w:rPr>
                <w:noProof/>
                <w:webHidden/>
              </w:rPr>
              <w:tab/>
            </w:r>
            <w:r>
              <w:rPr>
                <w:noProof/>
                <w:webHidden/>
              </w:rPr>
              <w:fldChar w:fldCharType="begin"/>
            </w:r>
            <w:r>
              <w:rPr>
                <w:noProof/>
                <w:webHidden/>
              </w:rPr>
              <w:instrText xml:space="preserve"> PAGEREF _Toc225103292 \h </w:instrText>
            </w:r>
            <w:r>
              <w:rPr>
                <w:noProof/>
                <w:webHidden/>
              </w:rPr>
            </w:r>
            <w:r>
              <w:rPr>
                <w:noProof/>
                <w:webHidden/>
              </w:rPr>
              <w:fldChar w:fldCharType="separate"/>
            </w:r>
            <w:r>
              <w:rPr>
                <w:noProof/>
                <w:webHidden/>
              </w:rPr>
              <w:t>14</w:t>
            </w:r>
            <w:r>
              <w:rPr>
                <w:noProof/>
                <w:webHidden/>
              </w:rPr>
              <w:fldChar w:fldCharType="end"/>
            </w:r>
          </w:hyperlink>
        </w:p>
        <w:p w14:paraId="38FD6BD2" w14:textId="687550DC" w:rsidR="004405BD" w:rsidRDefault="004405BD">
          <w:pPr>
            <w:pStyle w:val="TOC2"/>
            <w:tabs>
              <w:tab w:val="left" w:pos="960"/>
              <w:tab w:val="right" w:leader="dot" w:pos="9016"/>
            </w:tabs>
            <w:rPr>
              <w:rFonts w:asciiTheme="minorHAnsi" w:eastAsiaTheme="minorEastAsia" w:hAnsiTheme="minorHAnsi" w:cstheme="minorBidi"/>
              <w:noProof/>
              <w:color w:val="auto"/>
              <w:sz w:val="24"/>
              <w:szCs w:val="24"/>
              <w:lang w:eastAsia="en-GB"/>
            </w:rPr>
          </w:pPr>
          <w:hyperlink w:anchor="_Toc225103293" w:history="1">
            <w:r w:rsidRPr="00031426">
              <w:rPr>
                <w:rStyle w:val="Hyperlink"/>
                <w:noProof/>
              </w:rPr>
              <w:t>4.4</w:t>
            </w:r>
            <w:r>
              <w:rPr>
                <w:rFonts w:asciiTheme="minorHAnsi" w:eastAsiaTheme="minorEastAsia" w:hAnsiTheme="minorHAnsi" w:cstheme="minorBidi"/>
                <w:noProof/>
                <w:color w:val="auto"/>
                <w:sz w:val="24"/>
                <w:szCs w:val="24"/>
                <w:lang w:eastAsia="en-GB"/>
              </w:rPr>
              <w:tab/>
            </w:r>
            <w:r w:rsidRPr="00031426">
              <w:rPr>
                <w:rStyle w:val="Hyperlink"/>
                <w:noProof/>
              </w:rPr>
              <w:t>Power Against Engine Speed</w:t>
            </w:r>
            <w:r>
              <w:rPr>
                <w:noProof/>
                <w:webHidden/>
              </w:rPr>
              <w:tab/>
            </w:r>
            <w:r>
              <w:rPr>
                <w:noProof/>
                <w:webHidden/>
              </w:rPr>
              <w:fldChar w:fldCharType="begin"/>
            </w:r>
            <w:r>
              <w:rPr>
                <w:noProof/>
                <w:webHidden/>
              </w:rPr>
              <w:instrText xml:space="preserve"> PAGEREF _Toc225103293 \h </w:instrText>
            </w:r>
            <w:r>
              <w:rPr>
                <w:noProof/>
                <w:webHidden/>
              </w:rPr>
            </w:r>
            <w:r>
              <w:rPr>
                <w:noProof/>
                <w:webHidden/>
              </w:rPr>
              <w:fldChar w:fldCharType="separate"/>
            </w:r>
            <w:r>
              <w:rPr>
                <w:noProof/>
                <w:webHidden/>
              </w:rPr>
              <w:t>15</w:t>
            </w:r>
            <w:r>
              <w:rPr>
                <w:noProof/>
                <w:webHidden/>
              </w:rPr>
              <w:fldChar w:fldCharType="end"/>
            </w:r>
          </w:hyperlink>
        </w:p>
        <w:p w14:paraId="6D1E1986" w14:textId="1BBB1C94" w:rsidR="004405BD" w:rsidRDefault="004405BD">
          <w:pPr>
            <w:pStyle w:val="TOC3"/>
            <w:tabs>
              <w:tab w:val="left" w:pos="1200"/>
              <w:tab w:val="right" w:leader="dot" w:pos="9016"/>
            </w:tabs>
            <w:rPr>
              <w:rFonts w:asciiTheme="minorHAnsi" w:eastAsiaTheme="minorEastAsia" w:hAnsiTheme="minorHAnsi" w:cstheme="minorBidi"/>
              <w:noProof/>
              <w:color w:val="auto"/>
              <w:sz w:val="24"/>
              <w:szCs w:val="24"/>
              <w:lang w:eastAsia="en-GB"/>
            </w:rPr>
          </w:pPr>
          <w:hyperlink w:anchor="_Toc225103294" w:history="1">
            <w:r w:rsidRPr="00031426">
              <w:rPr>
                <w:rStyle w:val="Hyperlink"/>
                <w:noProof/>
              </w:rPr>
              <w:t>4.4.1</w:t>
            </w:r>
            <w:r>
              <w:rPr>
                <w:rFonts w:asciiTheme="minorHAnsi" w:eastAsiaTheme="minorEastAsia" w:hAnsiTheme="minorHAnsi" w:cstheme="minorBidi"/>
                <w:noProof/>
                <w:color w:val="auto"/>
                <w:sz w:val="24"/>
                <w:szCs w:val="24"/>
                <w:lang w:eastAsia="en-GB"/>
              </w:rPr>
              <w:tab/>
            </w:r>
            <w:r w:rsidRPr="00031426">
              <w:rPr>
                <w:rStyle w:val="Hyperlink"/>
                <w:noProof/>
              </w:rPr>
              <w:t>Graph</w:t>
            </w:r>
            <w:r>
              <w:rPr>
                <w:noProof/>
                <w:webHidden/>
              </w:rPr>
              <w:tab/>
            </w:r>
            <w:r>
              <w:rPr>
                <w:noProof/>
                <w:webHidden/>
              </w:rPr>
              <w:fldChar w:fldCharType="begin"/>
            </w:r>
            <w:r>
              <w:rPr>
                <w:noProof/>
                <w:webHidden/>
              </w:rPr>
              <w:instrText xml:space="preserve"> PAGEREF _Toc225103294 \h </w:instrText>
            </w:r>
            <w:r>
              <w:rPr>
                <w:noProof/>
                <w:webHidden/>
              </w:rPr>
            </w:r>
            <w:r>
              <w:rPr>
                <w:noProof/>
                <w:webHidden/>
              </w:rPr>
              <w:fldChar w:fldCharType="separate"/>
            </w:r>
            <w:r>
              <w:rPr>
                <w:noProof/>
                <w:webHidden/>
              </w:rPr>
              <w:t>15</w:t>
            </w:r>
            <w:r>
              <w:rPr>
                <w:noProof/>
                <w:webHidden/>
              </w:rPr>
              <w:fldChar w:fldCharType="end"/>
            </w:r>
          </w:hyperlink>
        </w:p>
        <w:p w14:paraId="36C61966" w14:textId="739FBF77" w:rsidR="004405BD" w:rsidRDefault="004405BD">
          <w:pPr>
            <w:pStyle w:val="TOC3"/>
            <w:tabs>
              <w:tab w:val="left" w:pos="1200"/>
              <w:tab w:val="right" w:leader="dot" w:pos="9016"/>
            </w:tabs>
            <w:rPr>
              <w:rFonts w:asciiTheme="minorHAnsi" w:eastAsiaTheme="minorEastAsia" w:hAnsiTheme="minorHAnsi" w:cstheme="minorBidi"/>
              <w:noProof/>
              <w:color w:val="auto"/>
              <w:sz w:val="24"/>
              <w:szCs w:val="24"/>
              <w:lang w:eastAsia="en-GB"/>
            </w:rPr>
          </w:pPr>
          <w:hyperlink w:anchor="_Toc225103295" w:history="1">
            <w:r w:rsidRPr="00031426">
              <w:rPr>
                <w:rStyle w:val="Hyperlink"/>
                <w:noProof/>
              </w:rPr>
              <w:t>4.4.2</w:t>
            </w:r>
            <w:r>
              <w:rPr>
                <w:rFonts w:asciiTheme="minorHAnsi" w:eastAsiaTheme="minorEastAsia" w:hAnsiTheme="minorHAnsi" w:cstheme="minorBidi"/>
                <w:noProof/>
                <w:color w:val="auto"/>
                <w:sz w:val="24"/>
                <w:szCs w:val="24"/>
                <w:lang w:eastAsia="en-GB"/>
              </w:rPr>
              <w:tab/>
            </w:r>
            <w:r w:rsidRPr="00031426">
              <w:rPr>
                <w:rStyle w:val="Hyperlink"/>
                <w:noProof/>
              </w:rPr>
              <w:t>Analysis</w:t>
            </w:r>
            <w:r>
              <w:rPr>
                <w:noProof/>
                <w:webHidden/>
              </w:rPr>
              <w:tab/>
            </w:r>
            <w:r>
              <w:rPr>
                <w:noProof/>
                <w:webHidden/>
              </w:rPr>
              <w:fldChar w:fldCharType="begin"/>
            </w:r>
            <w:r>
              <w:rPr>
                <w:noProof/>
                <w:webHidden/>
              </w:rPr>
              <w:instrText xml:space="preserve"> PAGEREF _Toc225103295 \h </w:instrText>
            </w:r>
            <w:r>
              <w:rPr>
                <w:noProof/>
                <w:webHidden/>
              </w:rPr>
            </w:r>
            <w:r>
              <w:rPr>
                <w:noProof/>
                <w:webHidden/>
              </w:rPr>
              <w:fldChar w:fldCharType="separate"/>
            </w:r>
            <w:r>
              <w:rPr>
                <w:noProof/>
                <w:webHidden/>
              </w:rPr>
              <w:t>15</w:t>
            </w:r>
            <w:r>
              <w:rPr>
                <w:noProof/>
                <w:webHidden/>
              </w:rPr>
              <w:fldChar w:fldCharType="end"/>
            </w:r>
          </w:hyperlink>
        </w:p>
        <w:p w14:paraId="68C9314C" w14:textId="420E4FB1" w:rsidR="004405BD" w:rsidRDefault="004405BD">
          <w:pPr>
            <w:pStyle w:val="TOC1"/>
            <w:tabs>
              <w:tab w:val="left" w:pos="440"/>
              <w:tab w:val="right" w:leader="dot" w:pos="9016"/>
            </w:tabs>
            <w:rPr>
              <w:rFonts w:asciiTheme="minorHAnsi" w:eastAsiaTheme="minorEastAsia" w:hAnsiTheme="minorHAnsi" w:cstheme="minorBidi"/>
              <w:noProof/>
              <w:color w:val="auto"/>
              <w:sz w:val="24"/>
              <w:szCs w:val="24"/>
              <w:lang w:eastAsia="en-GB"/>
            </w:rPr>
          </w:pPr>
          <w:hyperlink w:anchor="_Toc225103296" w:history="1">
            <w:r w:rsidRPr="00031426">
              <w:rPr>
                <w:rStyle w:val="Hyperlink"/>
                <w:noProof/>
              </w:rPr>
              <w:t>5</w:t>
            </w:r>
            <w:r>
              <w:rPr>
                <w:rFonts w:asciiTheme="minorHAnsi" w:eastAsiaTheme="minorEastAsia" w:hAnsiTheme="minorHAnsi" w:cstheme="minorBidi"/>
                <w:noProof/>
                <w:color w:val="auto"/>
                <w:sz w:val="24"/>
                <w:szCs w:val="24"/>
                <w:lang w:eastAsia="en-GB"/>
              </w:rPr>
              <w:tab/>
            </w:r>
            <w:r w:rsidRPr="00031426">
              <w:rPr>
                <w:rStyle w:val="Hyperlink"/>
                <w:noProof/>
              </w:rPr>
              <w:t>Conclusions from Data</w:t>
            </w:r>
            <w:r>
              <w:rPr>
                <w:noProof/>
                <w:webHidden/>
              </w:rPr>
              <w:tab/>
            </w:r>
            <w:r>
              <w:rPr>
                <w:noProof/>
                <w:webHidden/>
              </w:rPr>
              <w:fldChar w:fldCharType="begin"/>
            </w:r>
            <w:r>
              <w:rPr>
                <w:noProof/>
                <w:webHidden/>
              </w:rPr>
              <w:instrText xml:space="preserve"> PAGEREF _Toc225103296 \h </w:instrText>
            </w:r>
            <w:r>
              <w:rPr>
                <w:noProof/>
                <w:webHidden/>
              </w:rPr>
            </w:r>
            <w:r>
              <w:rPr>
                <w:noProof/>
                <w:webHidden/>
              </w:rPr>
              <w:fldChar w:fldCharType="separate"/>
            </w:r>
            <w:r>
              <w:rPr>
                <w:noProof/>
                <w:webHidden/>
              </w:rPr>
              <w:t>16</w:t>
            </w:r>
            <w:r>
              <w:rPr>
                <w:noProof/>
                <w:webHidden/>
              </w:rPr>
              <w:fldChar w:fldCharType="end"/>
            </w:r>
          </w:hyperlink>
        </w:p>
        <w:p w14:paraId="0975293F" w14:textId="3034B1FC" w:rsidR="004405BD" w:rsidRDefault="004405BD">
          <w:pPr>
            <w:pStyle w:val="TOC1"/>
            <w:tabs>
              <w:tab w:val="left" w:pos="440"/>
              <w:tab w:val="right" w:leader="dot" w:pos="9016"/>
            </w:tabs>
            <w:rPr>
              <w:rFonts w:asciiTheme="minorHAnsi" w:eastAsiaTheme="minorEastAsia" w:hAnsiTheme="minorHAnsi" w:cstheme="minorBidi"/>
              <w:noProof/>
              <w:color w:val="auto"/>
              <w:sz w:val="24"/>
              <w:szCs w:val="24"/>
              <w:lang w:eastAsia="en-GB"/>
            </w:rPr>
          </w:pPr>
          <w:hyperlink w:anchor="_Toc225103297" w:history="1">
            <w:r w:rsidRPr="00031426">
              <w:rPr>
                <w:rStyle w:val="Hyperlink"/>
                <w:noProof/>
              </w:rPr>
              <w:t>6</w:t>
            </w:r>
            <w:r>
              <w:rPr>
                <w:rFonts w:asciiTheme="minorHAnsi" w:eastAsiaTheme="minorEastAsia" w:hAnsiTheme="minorHAnsi" w:cstheme="minorBidi"/>
                <w:noProof/>
                <w:color w:val="auto"/>
                <w:sz w:val="24"/>
                <w:szCs w:val="24"/>
                <w:lang w:eastAsia="en-GB"/>
              </w:rPr>
              <w:tab/>
            </w:r>
            <w:r w:rsidRPr="00031426">
              <w:rPr>
                <w:rStyle w:val="Hyperlink"/>
                <w:noProof/>
              </w:rPr>
              <w:t>Improvements for the future</w:t>
            </w:r>
            <w:r>
              <w:rPr>
                <w:noProof/>
                <w:webHidden/>
              </w:rPr>
              <w:tab/>
            </w:r>
            <w:r>
              <w:rPr>
                <w:noProof/>
                <w:webHidden/>
              </w:rPr>
              <w:fldChar w:fldCharType="begin"/>
            </w:r>
            <w:r>
              <w:rPr>
                <w:noProof/>
                <w:webHidden/>
              </w:rPr>
              <w:instrText xml:space="preserve"> PAGEREF _Toc225103297 \h </w:instrText>
            </w:r>
            <w:r>
              <w:rPr>
                <w:noProof/>
                <w:webHidden/>
              </w:rPr>
            </w:r>
            <w:r>
              <w:rPr>
                <w:noProof/>
                <w:webHidden/>
              </w:rPr>
              <w:fldChar w:fldCharType="separate"/>
            </w:r>
            <w:r>
              <w:rPr>
                <w:noProof/>
                <w:webHidden/>
              </w:rPr>
              <w:t>17</w:t>
            </w:r>
            <w:r>
              <w:rPr>
                <w:noProof/>
                <w:webHidden/>
              </w:rPr>
              <w:fldChar w:fldCharType="end"/>
            </w:r>
          </w:hyperlink>
        </w:p>
        <w:p w14:paraId="6EBC1A4B" w14:textId="4A523DC1" w:rsidR="004405BD" w:rsidRDefault="004405BD">
          <w:pPr>
            <w:pStyle w:val="TOC1"/>
            <w:tabs>
              <w:tab w:val="left" w:pos="440"/>
              <w:tab w:val="right" w:leader="dot" w:pos="9016"/>
            </w:tabs>
            <w:rPr>
              <w:rFonts w:asciiTheme="minorHAnsi" w:eastAsiaTheme="minorEastAsia" w:hAnsiTheme="minorHAnsi" w:cstheme="minorBidi"/>
              <w:noProof/>
              <w:color w:val="auto"/>
              <w:sz w:val="24"/>
              <w:szCs w:val="24"/>
              <w:lang w:eastAsia="en-GB"/>
            </w:rPr>
          </w:pPr>
          <w:hyperlink w:anchor="_Toc225103298" w:history="1">
            <w:r w:rsidRPr="00031426">
              <w:rPr>
                <w:rStyle w:val="Hyperlink"/>
                <w:noProof/>
              </w:rPr>
              <w:t>7</w:t>
            </w:r>
            <w:r>
              <w:rPr>
                <w:rFonts w:asciiTheme="minorHAnsi" w:eastAsiaTheme="minorEastAsia" w:hAnsiTheme="minorHAnsi" w:cstheme="minorBidi"/>
                <w:noProof/>
                <w:color w:val="auto"/>
                <w:sz w:val="24"/>
                <w:szCs w:val="24"/>
                <w:lang w:eastAsia="en-GB"/>
              </w:rPr>
              <w:tab/>
            </w:r>
            <w:r w:rsidRPr="00031426">
              <w:rPr>
                <w:rStyle w:val="Hyperlink"/>
                <w:noProof/>
              </w:rPr>
              <w:t>Reference list</w:t>
            </w:r>
            <w:r>
              <w:rPr>
                <w:noProof/>
                <w:webHidden/>
              </w:rPr>
              <w:tab/>
            </w:r>
            <w:r>
              <w:rPr>
                <w:noProof/>
                <w:webHidden/>
              </w:rPr>
              <w:fldChar w:fldCharType="begin"/>
            </w:r>
            <w:r>
              <w:rPr>
                <w:noProof/>
                <w:webHidden/>
              </w:rPr>
              <w:instrText xml:space="preserve"> PAGEREF _Toc225103298 \h </w:instrText>
            </w:r>
            <w:r>
              <w:rPr>
                <w:noProof/>
                <w:webHidden/>
              </w:rPr>
            </w:r>
            <w:r>
              <w:rPr>
                <w:noProof/>
                <w:webHidden/>
              </w:rPr>
              <w:fldChar w:fldCharType="separate"/>
            </w:r>
            <w:r>
              <w:rPr>
                <w:noProof/>
                <w:webHidden/>
              </w:rPr>
              <w:t>18</w:t>
            </w:r>
            <w:r>
              <w:rPr>
                <w:noProof/>
                <w:webHidden/>
              </w:rPr>
              <w:fldChar w:fldCharType="end"/>
            </w:r>
          </w:hyperlink>
        </w:p>
        <w:p w14:paraId="316EDA12" w14:textId="4149A93B" w:rsidR="00E04E8D" w:rsidRPr="006D7932" w:rsidRDefault="00E04E8D">
          <w:r w:rsidRPr="006D7932">
            <w:rPr>
              <w:b/>
              <w:bCs/>
              <w:noProof/>
            </w:rPr>
            <w:fldChar w:fldCharType="end"/>
          </w:r>
        </w:p>
      </w:sdtContent>
    </w:sdt>
    <w:p w14:paraId="296EE8D4" w14:textId="77777777" w:rsidR="00BE05A3" w:rsidRPr="006D7932" w:rsidRDefault="00BE05A3" w:rsidP="00BE05A3">
      <w:pPr>
        <w:jc w:val="center"/>
        <w:rPr>
          <w:b/>
          <w:bCs/>
          <w:i/>
          <w:iCs/>
          <w:sz w:val="28"/>
          <w:szCs w:val="28"/>
        </w:rPr>
      </w:pPr>
    </w:p>
    <w:p w14:paraId="3FFAAA47" w14:textId="0C132F57" w:rsidR="00272E13" w:rsidRPr="006D7932" w:rsidRDefault="00272E13" w:rsidP="00BE05A3">
      <w:pPr>
        <w:jc w:val="center"/>
        <w:rPr>
          <w:b/>
          <w:bCs/>
          <w:i/>
          <w:iCs/>
          <w:sz w:val="28"/>
          <w:szCs w:val="28"/>
        </w:rPr>
      </w:pPr>
      <w:r w:rsidRPr="006D7932">
        <w:rPr>
          <w:b/>
          <w:bCs/>
          <w:i/>
          <w:iCs/>
          <w:sz w:val="28"/>
          <w:szCs w:val="28"/>
        </w:rPr>
        <w:fldChar w:fldCharType="begin"/>
      </w:r>
      <w:r w:rsidRPr="006D7932">
        <w:rPr>
          <w:b/>
          <w:bCs/>
          <w:i/>
          <w:iCs/>
          <w:sz w:val="28"/>
          <w:szCs w:val="28"/>
        </w:rPr>
        <w:instrText xml:space="preserve"> TOC \h \z \c "Table" </w:instrText>
      </w:r>
      <w:r w:rsidRPr="006D7932">
        <w:rPr>
          <w:b/>
          <w:bCs/>
          <w:i/>
          <w:iCs/>
          <w:sz w:val="28"/>
          <w:szCs w:val="28"/>
        </w:rPr>
        <w:fldChar w:fldCharType="separate"/>
      </w:r>
      <w:r w:rsidRPr="006D7932">
        <w:rPr>
          <w:i/>
          <w:iCs/>
          <w:noProof/>
          <w:sz w:val="28"/>
          <w:szCs w:val="28"/>
          <w:lang w:val="en-US"/>
        </w:rPr>
        <w:t>No table of figures entries found.</w:t>
      </w:r>
      <w:r w:rsidRPr="006D7932">
        <w:rPr>
          <w:b/>
          <w:bCs/>
          <w:i/>
          <w:iCs/>
          <w:sz w:val="28"/>
          <w:szCs w:val="28"/>
        </w:rPr>
        <w:fldChar w:fldCharType="end"/>
      </w:r>
    </w:p>
    <w:p w14:paraId="453C11DC" w14:textId="77777777" w:rsidR="00BE05A3" w:rsidRPr="006D7932" w:rsidRDefault="00BE05A3">
      <w:pPr>
        <w:rPr>
          <w:b/>
          <w:bCs/>
          <w:i/>
          <w:iCs/>
          <w:sz w:val="28"/>
          <w:szCs w:val="28"/>
        </w:rPr>
      </w:pPr>
      <w:r w:rsidRPr="006D7932">
        <w:rPr>
          <w:b/>
          <w:bCs/>
          <w:i/>
          <w:iCs/>
          <w:sz w:val="28"/>
          <w:szCs w:val="28"/>
        </w:rPr>
        <w:br w:type="page"/>
      </w:r>
    </w:p>
    <w:p w14:paraId="2AEC1EED" w14:textId="0FEC2F51" w:rsidR="00E04E8D" w:rsidRPr="006D7932" w:rsidRDefault="00E04E8D" w:rsidP="001E6503">
      <w:pPr>
        <w:pStyle w:val="Heading1"/>
        <w:rPr>
          <w:rFonts w:ascii="Calibri" w:hAnsi="Calibri" w:cs="Calibri"/>
        </w:rPr>
      </w:pPr>
      <w:r w:rsidRPr="006D7932">
        <w:rPr>
          <w:rFonts w:ascii="Calibri" w:hAnsi="Calibri" w:cs="Calibri"/>
        </w:rPr>
        <w:lastRenderedPageBreak/>
        <w:tab/>
      </w:r>
      <w:bookmarkStart w:id="0" w:name="_Toc225103270"/>
      <w:r w:rsidR="001E6503" w:rsidRPr="006D7932">
        <w:rPr>
          <w:rFonts w:ascii="Calibri" w:hAnsi="Calibri" w:cs="Calibri"/>
        </w:rPr>
        <w:t>Introduction</w:t>
      </w:r>
      <w:bookmarkEnd w:id="0"/>
      <w:r w:rsidR="001E6503" w:rsidRPr="006D7932">
        <w:rPr>
          <w:rFonts w:ascii="Calibri" w:hAnsi="Calibri" w:cs="Calibri"/>
        </w:rPr>
        <w:t xml:space="preserve"> </w:t>
      </w:r>
    </w:p>
    <w:p w14:paraId="395A41F7" w14:textId="76C2D6CC" w:rsidR="00FE18D0" w:rsidRPr="006D7932" w:rsidRDefault="00FE18D0" w:rsidP="00FE18D0">
      <w:r w:rsidRPr="006D7932">
        <w:t xml:space="preserve">The main goal of this report is to assess the performance of a Honda internal combustion (I.C.) engine using controlled dynamometer tests. Experimental data is collected at different engine speeds to calculate key indicators such as brake power, torque, Brake Mean Effective Pressure (BMEP), and Specific Fuel Consumption (SFC). The study also seeks to evaluate the </w:t>
      </w:r>
      <w:r w:rsidR="00D9051F" w:rsidRPr="006D7932">
        <w:t>engine's overall thermal efficiency</w:t>
      </w:r>
      <w:r w:rsidRPr="006D7932">
        <w:t xml:space="preserve">. The power measurements are corrected to standard reference conditions by </w:t>
      </w:r>
      <w:r w:rsidR="00E94050" w:rsidRPr="006D7932">
        <w:t>accounting for ambient factors such as</w:t>
      </w:r>
      <w:r w:rsidRPr="006D7932">
        <w:t xml:space="preserve"> barometric pressure, humidity, and temperature. By relating engine speed to these performance indicators, we identify the engine's optimum efficiency "sweet spot." Furthermore, the study includes </w:t>
      </w:r>
      <w:r w:rsidR="00E94050" w:rsidRPr="006D7932">
        <w:t xml:space="preserve">thermodynamic and mechanical analyses of the causes of </w:t>
      </w:r>
      <w:r w:rsidR="001701D7">
        <w:t>torque and fuel-economy decreases</w:t>
      </w:r>
      <w:r w:rsidR="00E94050" w:rsidRPr="006D7932">
        <w:t xml:space="preserve"> across</w:t>
      </w:r>
      <w:r w:rsidRPr="006D7932">
        <w:t xml:space="preserve"> different speeds. Finally, we interpret the results to determine the engine's suitability for its intended use in a powertrain system.</w:t>
      </w:r>
    </w:p>
    <w:p w14:paraId="47B2659A" w14:textId="77777777" w:rsidR="00660309" w:rsidRPr="006D7932" w:rsidRDefault="00660309">
      <w:pPr>
        <w:rPr>
          <w:rFonts w:eastAsiaTheme="majorEastAsia"/>
          <w:sz w:val="40"/>
        </w:rPr>
      </w:pPr>
      <w:r w:rsidRPr="006D7932">
        <w:br w:type="page"/>
      </w:r>
    </w:p>
    <w:p w14:paraId="16EB85D8" w14:textId="3EC5DCBF" w:rsidR="00AA5759" w:rsidRPr="006D7932" w:rsidRDefault="00AA5759" w:rsidP="00AA5759">
      <w:pPr>
        <w:pStyle w:val="Heading1"/>
        <w:rPr>
          <w:rFonts w:ascii="Calibri" w:hAnsi="Calibri" w:cs="Calibri"/>
        </w:rPr>
      </w:pPr>
      <w:bookmarkStart w:id="1" w:name="_Toc225103271"/>
      <w:r w:rsidRPr="006D7932">
        <w:rPr>
          <w:rFonts w:ascii="Calibri" w:hAnsi="Calibri" w:cs="Calibri"/>
        </w:rPr>
        <w:lastRenderedPageBreak/>
        <w:t>Testing Equipment and Method</w:t>
      </w:r>
      <w:bookmarkEnd w:id="1"/>
    </w:p>
    <w:p w14:paraId="626584BE" w14:textId="02B3021F" w:rsidR="00AA5759" w:rsidRPr="006D7932" w:rsidRDefault="00FE18D0" w:rsidP="00AA5759">
      <w:pPr>
        <w:pStyle w:val="Heading2"/>
        <w:rPr>
          <w:rFonts w:ascii="Calibri" w:hAnsi="Calibri" w:cs="Calibri"/>
        </w:rPr>
      </w:pPr>
      <w:bookmarkStart w:id="2" w:name="_Toc225103272"/>
      <w:r w:rsidRPr="006D7932">
        <w:rPr>
          <w:rFonts w:ascii="Calibri" w:hAnsi="Calibri" w:cs="Calibri"/>
        </w:rPr>
        <w:t>Overview</w:t>
      </w:r>
      <w:bookmarkEnd w:id="2"/>
      <w:r w:rsidRPr="006D7932">
        <w:rPr>
          <w:rFonts w:ascii="Calibri" w:hAnsi="Calibri" w:cs="Calibri"/>
        </w:rPr>
        <w:t xml:space="preserve"> </w:t>
      </w:r>
    </w:p>
    <w:p w14:paraId="4B24B076" w14:textId="1B7519C0" w:rsidR="00FE18D0" w:rsidRPr="006D7932" w:rsidRDefault="00FE18D0" w:rsidP="00FE18D0">
      <w:r w:rsidRPr="006D7932">
        <w:t>In this section</w:t>
      </w:r>
      <w:r w:rsidR="00561720" w:rsidRPr="006D7932">
        <w:t>,</w:t>
      </w:r>
      <w:r w:rsidRPr="006D7932">
        <w:t xml:space="preserve"> the testing equipment </w:t>
      </w:r>
      <w:r w:rsidR="00561720" w:rsidRPr="006D7932">
        <w:t>is outlined</w:t>
      </w:r>
      <w:r w:rsidR="00E94050" w:rsidRPr="006D7932">
        <w:t>, as is the method required to carry</w:t>
      </w:r>
      <w:r w:rsidR="00561720" w:rsidRPr="006D7932">
        <w:t xml:space="preserve"> out the test.</w:t>
      </w:r>
    </w:p>
    <w:p w14:paraId="2B81B6AB" w14:textId="0A5F4BD8" w:rsidR="00561720" w:rsidRPr="006D7932" w:rsidRDefault="00561720" w:rsidP="00561720">
      <w:pPr>
        <w:pStyle w:val="Heading2"/>
        <w:rPr>
          <w:rFonts w:ascii="Calibri" w:hAnsi="Calibri" w:cs="Calibri"/>
        </w:rPr>
      </w:pPr>
      <w:bookmarkStart w:id="3" w:name="_Toc225103273"/>
      <w:r w:rsidRPr="006D7932">
        <w:rPr>
          <w:rFonts w:ascii="Calibri" w:hAnsi="Calibri" w:cs="Calibri"/>
        </w:rPr>
        <w:t>Testing Equipment</w:t>
      </w:r>
      <w:bookmarkEnd w:id="3"/>
      <w:r w:rsidRPr="006D7932">
        <w:rPr>
          <w:rFonts w:ascii="Calibri" w:hAnsi="Calibri" w:cs="Calibri"/>
        </w:rPr>
        <w:t xml:space="preserve"> </w:t>
      </w:r>
    </w:p>
    <w:p w14:paraId="707C7694" w14:textId="04573442" w:rsidR="00AA5759" w:rsidRPr="006D7932" w:rsidRDefault="009923D7" w:rsidP="001E6503">
      <w:r w:rsidRPr="006D7932">
        <w:t xml:space="preserve">Performance testing of the Honda internal combustion engine was conducted in a dynamometer test cell. The main equipment is a hydraulic or eddy-current dynamometer connected to the engine's output shaft. It applies controlled loads, which are measured with a load cell and a torque arm that is 0.815776m long. For combustion monitoring, </w:t>
      </w:r>
      <w:r w:rsidR="00E94050" w:rsidRPr="006D7932">
        <w:t>a Lambda sensor measures the air/fuel ratio and a fuel flow meter measures</w:t>
      </w:r>
      <w:r w:rsidRPr="006D7932">
        <w:t xml:space="preserve"> fuel consumption in litres/minute. The combustion environment is monitored with an electronic barometer, hygrometer, and thermometer that measure barometric pressure, humidity, and ambient temperature, respectively. This ensures data can be adjusted to standard reference conditions. All raw data signals are processed through a central data acquisition (DAQ) system and displayed using dedicated dyno software for real-time analysis of speed, torque, and power.</w:t>
      </w:r>
    </w:p>
    <w:p w14:paraId="32917F1D" w14:textId="47B74A16" w:rsidR="00E94050" w:rsidRPr="006D7932" w:rsidRDefault="00E94050" w:rsidP="00E94050">
      <w:pPr>
        <w:pStyle w:val="Heading2"/>
        <w:rPr>
          <w:rFonts w:ascii="Calibri" w:hAnsi="Calibri" w:cs="Calibri"/>
        </w:rPr>
      </w:pPr>
      <w:bookmarkStart w:id="4" w:name="_Toc225103274"/>
      <w:r w:rsidRPr="006D7932">
        <w:rPr>
          <w:rFonts w:ascii="Calibri" w:hAnsi="Calibri" w:cs="Calibri"/>
        </w:rPr>
        <w:t>Method For Testing</w:t>
      </w:r>
      <w:bookmarkEnd w:id="4"/>
      <w:r w:rsidRPr="006D7932">
        <w:rPr>
          <w:rFonts w:ascii="Calibri" w:hAnsi="Calibri" w:cs="Calibri"/>
        </w:rPr>
        <w:t xml:space="preserve"> </w:t>
      </w:r>
    </w:p>
    <w:p w14:paraId="2A1F1E8E" w14:textId="5D77748E" w:rsidR="00E94050" w:rsidRPr="006D7932" w:rsidRDefault="00E94050" w:rsidP="00E94050">
      <w:r w:rsidRPr="006D7932">
        <w:t xml:space="preserve">The performance testing used a steady-state dynamometer procedure to map the Honda engine's characteristics across its operating range. The ambient conditions of the dyno room were recorded first. The pressure was 1018.9 </w:t>
      </w:r>
      <w:proofErr w:type="spellStart"/>
      <w:r w:rsidRPr="006D7932">
        <w:t>mBar</w:t>
      </w:r>
      <w:proofErr w:type="spellEnd"/>
      <w:r w:rsidRPr="006D7932">
        <w:t>, the</w:t>
      </w:r>
      <w:r w:rsidR="0060291C" w:rsidRPr="006D7932">
        <w:t xml:space="preserve"> </w:t>
      </w:r>
      <w:r w:rsidRPr="006D7932">
        <w:t>ambient temperature was 27°C, and the relative humidity was 46%. The engine was then started and allowed to reach a stable operating temperature. This ensured consistent frictional characteristics and stable combustion. The test began at a baseline of 1000 RPM. The dynamometer applied a braking load to maintain a steady speed. Once the engine stabilised at this RPM, key parameters were recorded, including Load (N), Fuel Flow Rate (l/min), and Lambda. This process was repeated by sweeping through the engine's speed range in 50 RPM increments up to the maximum test speed. Finally, the collected raw data was processed in a spreadsheet to calculate performance indicators such as Torque (Nm), using the 0.815776m lever arm, Brake Power (kW), and SFC (kg/kWh).</w:t>
      </w:r>
    </w:p>
    <w:p w14:paraId="2547EADE" w14:textId="77777777" w:rsidR="00660309" w:rsidRPr="006D7932" w:rsidRDefault="00660309">
      <w:pPr>
        <w:rPr>
          <w:rFonts w:eastAsiaTheme="majorEastAsia"/>
          <w:sz w:val="40"/>
        </w:rPr>
      </w:pPr>
      <w:r w:rsidRPr="006D7932">
        <w:br w:type="page"/>
      </w:r>
    </w:p>
    <w:p w14:paraId="4B9CCBA3" w14:textId="66BC3A20" w:rsidR="00D9051F" w:rsidRPr="006D7932" w:rsidRDefault="00D9051F" w:rsidP="00D9051F">
      <w:pPr>
        <w:pStyle w:val="Heading1"/>
        <w:rPr>
          <w:rFonts w:ascii="Calibri" w:hAnsi="Calibri" w:cs="Calibri"/>
        </w:rPr>
      </w:pPr>
      <w:bookmarkStart w:id="5" w:name="_Toc225103275"/>
      <w:r w:rsidRPr="006D7932">
        <w:rPr>
          <w:rFonts w:ascii="Calibri" w:hAnsi="Calibri" w:cs="Calibri"/>
        </w:rPr>
        <w:lastRenderedPageBreak/>
        <w:t>Data</w:t>
      </w:r>
      <w:bookmarkEnd w:id="5"/>
      <w:r w:rsidRPr="006D7932">
        <w:rPr>
          <w:rFonts w:ascii="Calibri" w:hAnsi="Calibri" w:cs="Calibri"/>
        </w:rPr>
        <w:t xml:space="preserve"> </w:t>
      </w:r>
    </w:p>
    <w:p w14:paraId="154FE7A4" w14:textId="3D76DAD5" w:rsidR="00D9051F" w:rsidRPr="006D7932" w:rsidRDefault="00D9051F" w:rsidP="00D9051F">
      <w:pPr>
        <w:pStyle w:val="Heading2"/>
        <w:rPr>
          <w:rFonts w:ascii="Calibri" w:hAnsi="Calibri" w:cs="Calibri"/>
        </w:rPr>
      </w:pPr>
      <w:bookmarkStart w:id="6" w:name="_Toc225103276"/>
      <w:r w:rsidRPr="006D7932">
        <w:rPr>
          <w:rFonts w:ascii="Calibri" w:hAnsi="Calibri" w:cs="Calibri"/>
        </w:rPr>
        <w:t>Overview</w:t>
      </w:r>
      <w:bookmarkEnd w:id="6"/>
    </w:p>
    <w:p w14:paraId="478F08DE" w14:textId="6C3F7124" w:rsidR="00D9051F" w:rsidRPr="006D7932" w:rsidRDefault="00D9051F" w:rsidP="00D9051F">
      <w:r w:rsidRPr="006D7932">
        <w:t xml:space="preserve">In this section, </w:t>
      </w:r>
      <w:r w:rsidR="00660309" w:rsidRPr="006D7932">
        <w:t>data acquired from the test will be collected in Excel to support further calculations to obtain brake power, torque, BMEP, SFC,</w:t>
      </w:r>
      <w:r w:rsidRPr="006D7932">
        <w:t xml:space="preserve"> and Overall Thermal Efficiency.</w:t>
      </w:r>
    </w:p>
    <w:p w14:paraId="2378A8B6" w14:textId="537A9779" w:rsidR="00D9051F" w:rsidRPr="006D7932" w:rsidRDefault="00660309" w:rsidP="00D9051F">
      <w:pPr>
        <w:pStyle w:val="Heading2"/>
        <w:rPr>
          <w:rFonts w:ascii="Calibri" w:hAnsi="Calibri" w:cs="Calibri"/>
        </w:rPr>
      </w:pPr>
      <w:bookmarkStart w:id="7" w:name="_Toc225103277"/>
      <w:r w:rsidRPr="006D7932">
        <w:rPr>
          <w:rFonts w:ascii="Calibri" w:hAnsi="Calibri" w:cs="Calibri"/>
        </w:rPr>
        <w:t>Obtained Data through Testing</w:t>
      </w:r>
      <w:bookmarkEnd w:id="7"/>
      <w:r w:rsidRPr="006D7932">
        <w:rPr>
          <w:rFonts w:ascii="Calibri" w:hAnsi="Calibri" w:cs="Calibri"/>
        </w:rPr>
        <w:t xml:space="preserve"> </w:t>
      </w:r>
    </w:p>
    <w:tbl>
      <w:tblPr>
        <w:tblpPr w:leftFromText="180" w:rightFromText="180" w:vertAnchor="text" w:tblpY="1"/>
        <w:tblOverlap w:val="never"/>
        <w:tblW w:w="5171" w:type="dxa"/>
        <w:tblLook w:val="04A0" w:firstRow="1" w:lastRow="0" w:firstColumn="1" w:lastColumn="0" w:noHBand="0" w:noVBand="1"/>
      </w:tblPr>
      <w:tblGrid>
        <w:gridCol w:w="1036"/>
        <w:gridCol w:w="1451"/>
        <w:gridCol w:w="1568"/>
        <w:gridCol w:w="1137"/>
      </w:tblGrid>
      <w:tr w:rsidR="00C441B7" w:rsidRPr="006D7932" w14:paraId="68053AD3" w14:textId="77777777" w:rsidTr="00C441B7">
        <w:trPr>
          <w:trHeight w:val="276"/>
        </w:trPr>
        <w:tc>
          <w:tcPr>
            <w:tcW w:w="1015"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14:paraId="5D8F7496" w14:textId="77777777" w:rsidR="004C32B8" w:rsidRPr="006D7932" w:rsidRDefault="004C32B8" w:rsidP="00C441B7">
            <w:pPr>
              <w:spacing w:after="0" w:line="240" w:lineRule="auto"/>
              <w:jc w:val="center"/>
              <w:rPr>
                <w:rFonts w:eastAsia="Times New Roman"/>
                <w:b/>
                <w:bCs/>
                <w:color w:val="000000"/>
                <w:kern w:val="0"/>
                <w:szCs w:val="22"/>
                <w:lang w:eastAsia="en-GB"/>
                <w14:ligatures w14:val="none"/>
              </w:rPr>
            </w:pPr>
            <w:r w:rsidRPr="006D7932">
              <w:rPr>
                <w:rFonts w:eastAsia="Times New Roman"/>
                <w:b/>
                <w:bCs/>
                <w:color w:val="000000"/>
                <w:kern w:val="0"/>
                <w:szCs w:val="22"/>
                <w:lang w:eastAsia="en-GB"/>
                <w14:ligatures w14:val="none"/>
              </w:rPr>
              <w:t>Load</w:t>
            </w:r>
          </w:p>
        </w:tc>
        <w:tc>
          <w:tcPr>
            <w:tcW w:w="1451" w:type="dxa"/>
            <w:tcBorders>
              <w:top w:val="single" w:sz="8" w:space="0" w:color="auto"/>
              <w:left w:val="nil"/>
              <w:bottom w:val="single" w:sz="4" w:space="0" w:color="auto"/>
              <w:right w:val="single" w:sz="4" w:space="0" w:color="auto"/>
            </w:tcBorders>
            <w:shd w:val="clear" w:color="000000" w:fill="FFFF00"/>
            <w:noWrap/>
            <w:vAlign w:val="bottom"/>
            <w:hideMark/>
          </w:tcPr>
          <w:p w14:paraId="6378776E" w14:textId="77777777" w:rsidR="004C32B8" w:rsidRPr="006D7932" w:rsidRDefault="004C32B8" w:rsidP="00C441B7">
            <w:pPr>
              <w:spacing w:after="0" w:line="240" w:lineRule="auto"/>
              <w:jc w:val="center"/>
              <w:rPr>
                <w:rFonts w:eastAsia="Times New Roman"/>
                <w:b/>
                <w:bCs/>
                <w:color w:val="000000"/>
                <w:kern w:val="0"/>
                <w:szCs w:val="22"/>
                <w:lang w:eastAsia="en-GB"/>
                <w14:ligatures w14:val="none"/>
              </w:rPr>
            </w:pPr>
            <w:r w:rsidRPr="006D7932">
              <w:rPr>
                <w:rFonts w:eastAsia="Times New Roman"/>
                <w:b/>
                <w:bCs/>
                <w:color w:val="000000"/>
                <w:kern w:val="0"/>
                <w:szCs w:val="22"/>
                <w:lang w:eastAsia="en-GB"/>
                <w14:ligatures w14:val="none"/>
              </w:rPr>
              <w:t>Dyno Speed</w:t>
            </w:r>
          </w:p>
        </w:tc>
        <w:tc>
          <w:tcPr>
            <w:tcW w:w="1568" w:type="dxa"/>
            <w:tcBorders>
              <w:top w:val="single" w:sz="8" w:space="0" w:color="auto"/>
              <w:left w:val="nil"/>
              <w:bottom w:val="single" w:sz="4" w:space="0" w:color="auto"/>
              <w:right w:val="single" w:sz="4" w:space="0" w:color="auto"/>
            </w:tcBorders>
            <w:shd w:val="clear" w:color="000000" w:fill="FFFF00"/>
            <w:noWrap/>
            <w:vAlign w:val="bottom"/>
            <w:hideMark/>
          </w:tcPr>
          <w:p w14:paraId="1F8AA81B" w14:textId="77777777" w:rsidR="004C32B8" w:rsidRPr="006D7932" w:rsidRDefault="004C32B8" w:rsidP="00C441B7">
            <w:pPr>
              <w:spacing w:after="0" w:line="240" w:lineRule="auto"/>
              <w:jc w:val="center"/>
              <w:rPr>
                <w:rFonts w:eastAsia="Times New Roman"/>
                <w:b/>
                <w:bCs/>
                <w:color w:val="000000"/>
                <w:kern w:val="0"/>
                <w:szCs w:val="22"/>
                <w:lang w:eastAsia="en-GB"/>
                <w14:ligatures w14:val="none"/>
              </w:rPr>
            </w:pPr>
            <w:r w:rsidRPr="006D7932">
              <w:rPr>
                <w:rFonts w:eastAsia="Times New Roman"/>
                <w:b/>
                <w:bCs/>
                <w:color w:val="000000"/>
                <w:kern w:val="0"/>
                <w:szCs w:val="22"/>
                <w:lang w:eastAsia="en-GB"/>
                <w14:ligatures w14:val="none"/>
              </w:rPr>
              <w:t>Fuel Flow Rate</w:t>
            </w:r>
          </w:p>
        </w:tc>
        <w:tc>
          <w:tcPr>
            <w:tcW w:w="1137" w:type="dxa"/>
            <w:tcBorders>
              <w:top w:val="single" w:sz="8" w:space="0" w:color="auto"/>
              <w:left w:val="nil"/>
              <w:bottom w:val="single" w:sz="4" w:space="0" w:color="auto"/>
              <w:right w:val="single" w:sz="8" w:space="0" w:color="auto"/>
            </w:tcBorders>
            <w:shd w:val="clear" w:color="000000" w:fill="FFFF00"/>
            <w:noWrap/>
            <w:vAlign w:val="bottom"/>
            <w:hideMark/>
          </w:tcPr>
          <w:p w14:paraId="255FD1ED" w14:textId="77777777" w:rsidR="004C32B8" w:rsidRPr="006D7932" w:rsidRDefault="004C32B8" w:rsidP="00C441B7">
            <w:pPr>
              <w:spacing w:after="0" w:line="240" w:lineRule="auto"/>
              <w:jc w:val="center"/>
              <w:rPr>
                <w:rFonts w:eastAsia="Times New Roman"/>
                <w:b/>
                <w:bCs/>
                <w:color w:val="000000"/>
                <w:kern w:val="0"/>
                <w:szCs w:val="22"/>
                <w:lang w:eastAsia="en-GB"/>
                <w14:ligatures w14:val="none"/>
              </w:rPr>
            </w:pPr>
            <w:r w:rsidRPr="006D7932">
              <w:rPr>
                <w:rFonts w:eastAsia="Times New Roman"/>
                <w:b/>
                <w:bCs/>
                <w:color w:val="000000"/>
                <w:kern w:val="0"/>
                <w:szCs w:val="22"/>
                <w:lang w:eastAsia="en-GB"/>
                <w14:ligatures w14:val="none"/>
              </w:rPr>
              <w:t>Lambda</w:t>
            </w:r>
          </w:p>
        </w:tc>
      </w:tr>
      <w:tr w:rsidR="00C441B7" w:rsidRPr="006D7932" w14:paraId="1E88644F" w14:textId="77777777" w:rsidTr="00C441B7">
        <w:trPr>
          <w:trHeight w:val="276"/>
        </w:trPr>
        <w:tc>
          <w:tcPr>
            <w:tcW w:w="1015" w:type="dxa"/>
            <w:tcBorders>
              <w:top w:val="nil"/>
              <w:left w:val="single" w:sz="8" w:space="0" w:color="auto"/>
              <w:bottom w:val="single" w:sz="8" w:space="0" w:color="auto"/>
              <w:right w:val="single" w:sz="4" w:space="0" w:color="auto"/>
            </w:tcBorders>
            <w:shd w:val="clear" w:color="000000" w:fill="FFFF00"/>
            <w:noWrap/>
            <w:vAlign w:val="bottom"/>
            <w:hideMark/>
          </w:tcPr>
          <w:p w14:paraId="2BAEA6AA" w14:textId="77777777" w:rsidR="004C32B8" w:rsidRPr="006D7932" w:rsidRDefault="004C32B8" w:rsidP="00C441B7">
            <w:pPr>
              <w:spacing w:after="0" w:line="240" w:lineRule="auto"/>
              <w:jc w:val="center"/>
              <w:rPr>
                <w:rFonts w:eastAsia="Times New Roman"/>
                <w:b/>
                <w:bCs/>
                <w:color w:val="000000"/>
                <w:kern w:val="0"/>
                <w:szCs w:val="22"/>
                <w:lang w:eastAsia="en-GB"/>
                <w14:ligatures w14:val="none"/>
              </w:rPr>
            </w:pPr>
            <w:r w:rsidRPr="006D7932">
              <w:rPr>
                <w:rFonts w:eastAsia="Times New Roman"/>
                <w:b/>
                <w:bCs/>
                <w:color w:val="000000"/>
                <w:kern w:val="0"/>
                <w:szCs w:val="22"/>
                <w:lang w:eastAsia="en-GB"/>
                <w14:ligatures w14:val="none"/>
              </w:rPr>
              <w:t>Newtons</w:t>
            </w:r>
          </w:p>
        </w:tc>
        <w:tc>
          <w:tcPr>
            <w:tcW w:w="1451" w:type="dxa"/>
            <w:tcBorders>
              <w:top w:val="nil"/>
              <w:left w:val="nil"/>
              <w:bottom w:val="single" w:sz="8" w:space="0" w:color="auto"/>
              <w:right w:val="single" w:sz="4" w:space="0" w:color="auto"/>
            </w:tcBorders>
            <w:shd w:val="clear" w:color="000000" w:fill="FFFF00"/>
            <w:noWrap/>
            <w:vAlign w:val="bottom"/>
            <w:hideMark/>
          </w:tcPr>
          <w:p w14:paraId="663CA4D1" w14:textId="77777777" w:rsidR="004C32B8" w:rsidRPr="006D7932" w:rsidRDefault="004C32B8" w:rsidP="00C441B7">
            <w:pPr>
              <w:spacing w:after="0" w:line="240" w:lineRule="auto"/>
              <w:jc w:val="center"/>
              <w:rPr>
                <w:rFonts w:eastAsia="Times New Roman"/>
                <w:b/>
                <w:bCs/>
                <w:color w:val="000000"/>
                <w:kern w:val="0"/>
                <w:szCs w:val="22"/>
                <w:lang w:eastAsia="en-GB"/>
                <w14:ligatures w14:val="none"/>
              </w:rPr>
            </w:pPr>
            <w:r w:rsidRPr="006D7932">
              <w:rPr>
                <w:rFonts w:eastAsia="Times New Roman"/>
                <w:b/>
                <w:bCs/>
                <w:color w:val="000000"/>
                <w:kern w:val="0"/>
                <w:szCs w:val="22"/>
                <w:lang w:eastAsia="en-GB"/>
                <w14:ligatures w14:val="none"/>
              </w:rPr>
              <w:t>rpm</w:t>
            </w:r>
          </w:p>
        </w:tc>
        <w:tc>
          <w:tcPr>
            <w:tcW w:w="1568" w:type="dxa"/>
            <w:tcBorders>
              <w:top w:val="nil"/>
              <w:left w:val="nil"/>
              <w:bottom w:val="single" w:sz="8" w:space="0" w:color="auto"/>
              <w:right w:val="single" w:sz="4" w:space="0" w:color="auto"/>
            </w:tcBorders>
            <w:shd w:val="clear" w:color="000000" w:fill="FFFF00"/>
            <w:noWrap/>
            <w:vAlign w:val="bottom"/>
            <w:hideMark/>
          </w:tcPr>
          <w:p w14:paraId="3F8BD6B1" w14:textId="77777777" w:rsidR="004C32B8" w:rsidRPr="006D7932" w:rsidRDefault="004C32B8" w:rsidP="00C441B7">
            <w:pPr>
              <w:spacing w:after="0" w:line="240" w:lineRule="auto"/>
              <w:jc w:val="center"/>
              <w:rPr>
                <w:rFonts w:eastAsia="Times New Roman"/>
                <w:b/>
                <w:bCs/>
                <w:color w:val="000000"/>
                <w:kern w:val="0"/>
                <w:szCs w:val="22"/>
                <w:lang w:eastAsia="en-GB"/>
                <w14:ligatures w14:val="none"/>
              </w:rPr>
            </w:pPr>
            <w:r w:rsidRPr="006D7932">
              <w:rPr>
                <w:rFonts w:eastAsia="Times New Roman"/>
                <w:b/>
                <w:bCs/>
                <w:color w:val="000000"/>
                <w:kern w:val="0"/>
                <w:szCs w:val="22"/>
                <w:lang w:eastAsia="en-GB"/>
                <w14:ligatures w14:val="none"/>
              </w:rPr>
              <w:t>l/min</w:t>
            </w:r>
          </w:p>
        </w:tc>
        <w:tc>
          <w:tcPr>
            <w:tcW w:w="1137" w:type="dxa"/>
            <w:tcBorders>
              <w:top w:val="nil"/>
              <w:left w:val="nil"/>
              <w:bottom w:val="single" w:sz="8" w:space="0" w:color="auto"/>
              <w:right w:val="single" w:sz="8" w:space="0" w:color="auto"/>
            </w:tcBorders>
            <w:shd w:val="clear" w:color="000000" w:fill="FFFF00"/>
            <w:noWrap/>
            <w:vAlign w:val="bottom"/>
            <w:hideMark/>
          </w:tcPr>
          <w:p w14:paraId="72B82C4C" w14:textId="77777777" w:rsidR="004C32B8" w:rsidRPr="006D7932" w:rsidRDefault="004C32B8" w:rsidP="00C441B7">
            <w:pPr>
              <w:spacing w:after="0" w:line="240" w:lineRule="auto"/>
              <w:jc w:val="center"/>
              <w:rPr>
                <w:rFonts w:eastAsia="Times New Roman"/>
                <w:b/>
                <w:bCs/>
                <w:color w:val="000000"/>
                <w:kern w:val="0"/>
                <w:szCs w:val="22"/>
                <w:lang w:eastAsia="en-GB"/>
                <w14:ligatures w14:val="none"/>
              </w:rPr>
            </w:pPr>
            <w:r w:rsidRPr="006D7932">
              <w:rPr>
                <w:rFonts w:eastAsia="Times New Roman"/>
                <w:b/>
                <w:bCs/>
                <w:color w:val="000000"/>
                <w:kern w:val="0"/>
                <w:szCs w:val="22"/>
                <w:lang w:eastAsia="en-GB"/>
                <w14:ligatures w14:val="none"/>
              </w:rPr>
              <w:t>Lambda</w:t>
            </w:r>
          </w:p>
        </w:tc>
      </w:tr>
      <w:tr w:rsidR="00C441B7" w:rsidRPr="006D7932" w14:paraId="127EC21B"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717CF88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102.275</w:t>
            </w:r>
          </w:p>
        </w:tc>
        <w:tc>
          <w:tcPr>
            <w:tcW w:w="1451" w:type="dxa"/>
            <w:tcBorders>
              <w:top w:val="nil"/>
              <w:left w:val="nil"/>
              <w:bottom w:val="nil"/>
              <w:right w:val="nil"/>
            </w:tcBorders>
            <w:shd w:val="clear" w:color="000000" w:fill="FFFF00"/>
            <w:noWrap/>
            <w:vAlign w:val="bottom"/>
            <w:hideMark/>
          </w:tcPr>
          <w:p w14:paraId="6258087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1000</w:t>
            </w:r>
          </w:p>
        </w:tc>
        <w:tc>
          <w:tcPr>
            <w:tcW w:w="1568" w:type="dxa"/>
            <w:tcBorders>
              <w:top w:val="nil"/>
              <w:left w:val="nil"/>
              <w:bottom w:val="nil"/>
              <w:right w:val="nil"/>
            </w:tcBorders>
            <w:shd w:val="clear" w:color="000000" w:fill="FFFF00"/>
            <w:noWrap/>
            <w:vAlign w:val="bottom"/>
            <w:hideMark/>
          </w:tcPr>
          <w:p w14:paraId="664AD0D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0.0704</w:t>
            </w:r>
          </w:p>
        </w:tc>
        <w:tc>
          <w:tcPr>
            <w:tcW w:w="1137" w:type="dxa"/>
            <w:tcBorders>
              <w:top w:val="nil"/>
              <w:left w:val="nil"/>
              <w:bottom w:val="nil"/>
              <w:right w:val="single" w:sz="8" w:space="0" w:color="auto"/>
            </w:tcBorders>
            <w:shd w:val="clear" w:color="000000" w:fill="FFFF00"/>
            <w:noWrap/>
            <w:vAlign w:val="bottom"/>
            <w:hideMark/>
          </w:tcPr>
          <w:p w14:paraId="5F3BC19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1.2658</w:t>
            </w:r>
          </w:p>
        </w:tc>
      </w:tr>
      <w:tr w:rsidR="00C441B7" w:rsidRPr="006D7932" w14:paraId="530909D7"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23E9502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102.756</w:t>
            </w:r>
          </w:p>
        </w:tc>
        <w:tc>
          <w:tcPr>
            <w:tcW w:w="1451" w:type="dxa"/>
            <w:tcBorders>
              <w:top w:val="nil"/>
              <w:left w:val="nil"/>
              <w:bottom w:val="nil"/>
              <w:right w:val="nil"/>
            </w:tcBorders>
            <w:shd w:val="clear" w:color="000000" w:fill="FFFF00"/>
            <w:noWrap/>
            <w:vAlign w:val="bottom"/>
            <w:hideMark/>
          </w:tcPr>
          <w:p w14:paraId="48B42FB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1050</w:t>
            </w:r>
          </w:p>
        </w:tc>
        <w:tc>
          <w:tcPr>
            <w:tcW w:w="1568" w:type="dxa"/>
            <w:tcBorders>
              <w:top w:val="nil"/>
              <w:left w:val="nil"/>
              <w:bottom w:val="nil"/>
              <w:right w:val="nil"/>
            </w:tcBorders>
            <w:shd w:val="clear" w:color="000000" w:fill="FFFF00"/>
            <w:noWrap/>
            <w:vAlign w:val="bottom"/>
            <w:hideMark/>
          </w:tcPr>
          <w:p w14:paraId="439894D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0.0724</w:t>
            </w:r>
          </w:p>
        </w:tc>
        <w:tc>
          <w:tcPr>
            <w:tcW w:w="1137" w:type="dxa"/>
            <w:tcBorders>
              <w:top w:val="nil"/>
              <w:left w:val="nil"/>
              <w:bottom w:val="nil"/>
              <w:right w:val="single" w:sz="8" w:space="0" w:color="auto"/>
            </w:tcBorders>
            <w:shd w:val="clear" w:color="000000" w:fill="FFFF00"/>
            <w:noWrap/>
            <w:vAlign w:val="bottom"/>
            <w:hideMark/>
          </w:tcPr>
          <w:p w14:paraId="4F92EFD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1.26783</w:t>
            </w:r>
          </w:p>
        </w:tc>
      </w:tr>
      <w:tr w:rsidR="00C441B7" w:rsidRPr="006D7932" w14:paraId="17C44253"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1CCB500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103.689</w:t>
            </w:r>
          </w:p>
        </w:tc>
        <w:tc>
          <w:tcPr>
            <w:tcW w:w="1451" w:type="dxa"/>
            <w:tcBorders>
              <w:top w:val="nil"/>
              <w:left w:val="nil"/>
              <w:bottom w:val="nil"/>
              <w:right w:val="nil"/>
            </w:tcBorders>
            <w:shd w:val="clear" w:color="000000" w:fill="FFFF00"/>
            <w:noWrap/>
            <w:vAlign w:val="bottom"/>
            <w:hideMark/>
          </w:tcPr>
          <w:p w14:paraId="3ECADF7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1100</w:t>
            </w:r>
          </w:p>
        </w:tc>
        <w:tc>
          <w:tcPr>
            <w:tcW w:w="1568" w:type="dxa"/>
            <w:tcBorders>
              <w:top w:val="nil"/>
              <w:left w:val="nil"/>
              <w:bottom w:val="nil"/>
              <w:right w:val="nil"/>
            </w:tcBorders>
            <w:shd w:val="clear" w:color="000000" w:fill="FFFF00"/>
            <w:noWrap/>
            <w:vAlign w:val="bottom"/>
            <w:hideMark/>
          </w:tcPr>
          <w:p w14:paraId="07EC6CF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0.0737</w:t>
            </w:r>
          </w:p>
        </w:tc>
        <w:tc>
          <w:tcPr>
            <w:tcW w:w="1137" w:type="dxa"/>
            <w:tcBorders>
              <w:top w:val="nil"/>
              <w:left w:val="nil"/>
              <w:bottom w:val="nil"/>
              <w:right w:val="single" w:sz="8" w:space="0" w:color="auto"/>
            </w:tcBorders>
            <w:shd w:val="clear" w:color="000000" w:fill="FFFF00"/>
            <w:noWrap/>
            <w:vAlign w:val="bottom"/>
            <w:hideMark/>
          </w:tcPr>
          <w:p w14:paraId="141C2BA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1.27344</w:t>
            </w:r>
          </w:p>
        </w:tc>
      </w:tr>
      <w:tr w:rsidR="00C441B7" w:rsidRPr="006D7932" w14:paraId="69EFFD1A"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5F311FA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104.209</w:t>
            </w:r>
          </w:p>
        </w:tc>
        <w:tc>
          <w:tcPr>
            <w:tcW w:w="1451" w:type="dxa"/>
            <w:tcBorders>
              <w:top w:val="nil"/>
              <w:left w:val="nil"/>
              <w:bottom w:val="nil"/>
              <w:right w:val="nil"/>
            </w:tcBorders>
            <w:shd w:val="clear" w:color="000000" w:fill="FFFF00"/>
            <w:noWrap/>
            <w:vAlign w:val="bottom"/>
            <w:hideMark/>
          </w:tcPr>
          <w:p w14:paraId="7A9817A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1150</w:t>
            </w:r>
          </w:p>
        </w:tc>
        <w:tc>
          <w:tcPr>
            <w:tcW w:w="1568" w:type="dxa"/>
            <w:tcBorders>
              <w:top w:val="nil"/>
              <w:left w:val="nil"/>
              <w:bottom w:val="nil"/>
              <w:right w:val="nil"/>
            </w:tcBorders>
            <w:shd w:val="clear" w:color="000000" w:fill="FFFF00"/>
            <w:noWrap/>
            <w:vAlign w:val="bottom"/>
            <w:hideMark/>
          </w:tcPr>
          <w:p w14:paraId="37D0D85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0.0728</w:t>
            </w:r>
          </w:p>
        </w:tc>
        <w:tc>
          <w:tcPr>
            <w:tcW w:w="1137" w:type="dxa"/>
            <w:tcBorders>
              <w:top w:val="nil"/>
              <w:left w:val="nil"/>
              <w:bottom w:val="nil"/>
              <w:right w:val="single" w:sz="8" w:space="0" w:color="auto"/>
            </w:tcBorders>
            <w:shd w:val="clear" w:color="000000" w:fill="FFFF00"/>
            <w:noWrap/>
            <w:vAlign w:val="bottom"/>
            <w:hideMark/>
          </w:tcPr>
          <w:p w14:paraId="62080D3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1.28476</w:t>
            </w:r>
          </w:p>
        </w:tc>
      </w:tr>
      <w:tr w:rsidR="00C441B7" w:rsidRPr="006D7932" w14:paraId="728AF51F"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36CDAD8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105.811</w:t>
            </w:r>
          </w:p>
        </w:tc>
        <w:tc>
          <w:tcPr>
            <w:tcW w:w="1451" w:type="dxa"/>
            <w:tcBorders>
              <w:top w:val="nil"/>
              <w:left w:val="nil"/>
              <w:bottom w:val="nil"/>
              <w:right w:val="nil"/>
            </w:tcBorders>
            <w:shd w:val="clear" w:color="000000" w:fill="FFFF00"/>
            <w:noWrap/>
            <w:vAlign w:val="bottom"/>
            <w:hideMark/>
          </w:tcPr>
          <w:p w14:paraId="0B87012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1200</w:t>
            </w:r>
          </w:p>
        </w:tc>
        <w:tc>
          <w:tcPr>
            <w:tcW w:w="1568" w:type="dxa"/>
            <w:tcBorders>
              <w:top w:val="nil"/>
              <w:left w:val="nil"/>
              <w:bottom w:val="nil"/>
              <w:right w:val="nil"/>
            </w:tcBorders>
            <w:shd w:val="clear" w:color="000000" w:fill="FFFF00"/>
            <w:noWrap/>
            <w:vAlign w:val="bottom"/>
            <w:hideMark/>
          </w:tcPr>
          <w:p w14:paraId="5543878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0.0744</w:t>
            </w:r>
          </w:p>
        </w:tc>
        <w:tc>
          <w:tcPr>
            <w:tcW w:w="1137" w:type="dxa"/>
            <w:tcBorders>
              <w:top w:val="nil"/>
              <w:left w:val="nil"/>
              <w:bottom w:val="nil"/>
              <w:right w:val="single" w:sz="8" w:space="0" w:color="auto"/>
            </w:tcBorders>
            <w:shd w:val="clear" w:color="000000" w:fill="FFFF00"/>
            <w:noWrap/>
            <w:vAlign w:val="bottom"/>
            <w:hideMark/>
          </w:tcPr>
          <w:p w14:paraId="1AB37B3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1.29181</w:t>
            </w:r>
          </w:p>
        </w:tc>
      </w:tr>
      <w:tr w:rsidR="00C441B7" w:rsidRPr="006D7932" w14:paraId="0D71C19A"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57EAA80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107.51</w:t>
            </w:r>
          </w:p>
        </w:tc>
        <w:tc>
          <w:tcPr>
            <w:tcW w:w="1451" w:type="dxa"/>
            <w:tcBorders>
              <w:top w:val="nil"/>
              <w:left w:val="nil"/>
              <w:bottom w:val="nil"/>
              <w:right w:val="nil"/>
            </w:tcBorders>
            <w:shd w:val="clear" w:color="000000" w:fill="FFFF00"/>
            <w:noWrap/>
            <w:vAlign w:val="bottom"/>
            <w:hideMark/>
          </w:tcPr>
          <w:p w14:paraId="603D522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1250</w:t>
            </w:r>
          </w:p>
        </w:tc>
        <w:tc>
          <w:tcPr>
            <w:tcW w:w="1568" w:type="dxa"/>
            <w:tcBorders>
              <w:top w:val="nil"/>
              <w:left w:val="nil"/>
              <w:bottom w:val="nil"/>
              <w:right w:val="nil"/>
            </w:tcBorders>
            <w:shd w:val="clear" w:color="000000" w:fill="FFFF00"/>
            <w:noWrap/>
            <w:vAlign w:val="bottom"/>
            <w:hideMark/>
          </w:tcPr>
          <w:p w14:paraId="2B86CB03"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0.07895</w:t>
            </w:r>
          </w:p>
        </w:tc>
        <w:tc>
          <w:tcPr>
            <w:tcW w:w="1137" w:type="dxa"/>
            <w:tcBorders>
              <w:top w:val="nil"/>
              <w:left w:val="nil"/>
              <w:bottom w:val="nil"/>
              <w:right w:val="single" w:sz="8" w:space="0" w:color="auto"/>
            </w:tcBorders>
            <w:shd w:val="clear" w:color="000000" w:fill="FFFF00"/>
            <w:noWrap/>
            <w:vAlign w:val="bottom"/>
            <w:hideMark/>
          </w:tcPr>
          <w:p w14:paraId="6D27082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1.29729</w:t>
            </w:r>
          </w:p>
        </w:tc>
      </w:tr>
      <w:tr w:rsidR="00C441B7" w:rsidRPr="006D7932" w14:paraId="5EED0AC3"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01CF23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109.488</w:t>
            </w:r>
          </w:p>
        </w:tc>
        <w:tc>
          <w:tcPr>
            <w:tcW w:w="1451" w:type="dxa"/>
            <w:tcBorders>
              <w:top w:val="nil"/>
              <w:left w:val="nil"/>
              <w:bottom w:val="nil"/>
              <w:right w:val="nil"/>
            </w:tcBorders>
            <w:shd w:val="clear" w:color="000000" w:fill="FFFF00"/>
            <w:noWrap/>
            <w:vAlign w:val="bottom"/>
            <w:hideMark/>
          </w:tcPr>
          <w:p w14:paraId="5184BD1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1300</w:t>
            </w:r>
          </w:p>
        </w:tc>
        <w:tc>
          <w:tcPr>
            <w:tcW w:w="1568" w:type="dxa"/>
            <w:tcBorders>
              <w:top w:val="nil"/>
              <w:left w:val="nil"/>
              <w:bottom w:val="nil"/>
              <w:right w:val="nil"/>
            </w:tcBorders>
            <w:shd w:val="clear" w:color="000000" w:fill="FFFF00"/>
            <w:noWrap/>
            <w:vAlign w:val="bottom"/>
            <w:hideMark/>
          </w:tcPr>
          <w:p w14:paraId="6C57BD8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0.079</w:t>
            </w:r>
          </w:p>
        </w:tc>
        <w:tc>
          <w:tcPr>
            <w:tcW w:w="1137" w:type="dxa"/>
            <w:tcBorders>
              <w:top w:val="nil"/>
              <w:left w:val="nil"/>
              <w:bottom w:val="nil"/>
              <w:right w:val="single" w:sz="8" w:space="0" w:color="auto"/>
            </w:tcBorders>
            <w:shd w:val="clear" w:color="000000" w:fill="FFFF00"/>
            <w:noWrap/>
            <w:vAlign w:val="bottom"/>
            <w:hideMark/>
          </w:tcPr>
          <w:p w14:paraId="7D0FB70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1.29895</w:t>
            </w:r>
          </w:p>
        </w:tc>
      </w:tr>
      <w:tr w:rsidR="00C441B7" w:rsidRPr="006D7932" w14:paraId="3E19CC41"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46C2D3D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111.797</w:t>
            </w:r>
          </w:p>
        </w:tc>
        <w:tc>
          <w:tcPr>
            <w:tcW w:w="1451" w:type="dxa"/>
            <w:tcBorders>
              <w:top w:val="nil"/>
              <w:left w:val="nil"/>
              <w:bottom w:val="nil"/>
              <w:right w:val="nil"/>
            </w:tcBorders>
            <w:shd w:val="clear" w:color="000000" w:fill="FFFF00"/>
            <w:noWrap/>
            <w:vAlign w:val="bottom"/>
            <w:hideMark/>
          </w:tcPr>
          <w:p w14:paraId="3B46131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1350</w:t>
            </w:r>
          </w:p>
        </w:tc>
        <w:tc>
          <w:tcPr>
            <w:tcW w:w="1568" w:type="dxa"/>
            <w:tcBorders>
              <w:top w:val="nil"/>
              <w:left w:val="nil"/>
              <w:bottom w:val="nil"/>
              <w:right w:val="nil"/>
            </w:tcBorders>
            <w:shd w:val="clear" w:color="000000" w:fill="FFFF00"/>
            <w:noWrap/>
            <w:vAlign w:val="bottom"/>
            <w:hideMark/>
          </w:tcPr>
          <w:p w14:paraId="0A56F203"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0.0796</w:t>
            </w:r>
          </w:p>
        </w:tc>
        <w:tc>
          <w:tcPr>
            <w:tcW w:w="1137" w:type="dxa"/>
            <w:tcBorders>
              <w:top w:val="nil"/>
              <w:left w:val="nil"/>
              <w:bottom w:val="nil"/>
              <w:right w:val="single" w:sz="8" w:space="0" w:color="auto"/>
            </w:tcBorders>
            <w:shd w:val="clear" w:color="000000" w:fill="FFFF00"/>
            <w:noWrap/>
            <w:vAlign w:val="bottom"/>
            <w:hideMark/>
          </w:tcPr>
          <w:p w14:paraId="448F075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1.29469</w:t>
            </w:r>
          </w:p>
        </w:tc>
      </w:tr>
      <w:tr w:rsidR="00C441B7" w:rsidRPr="006D7932" w14:paraId="0DE48D4D"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7EBDBB2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114.268</w:t>
            </w:r>
          </w:p>
        </w:tc>
        <w:tc>
          <w:tcPr>
            <w:tcW w:w="1451" w:type="dxa"/>
            <w:tcBorders>
              <w:top w:val="nil"/>
              <w:left w:val="nil"/>
              <w:bottom w:val="nil"/>
              <w:right w:val="nil"/>
            </w:tcBorders>
            <w:shd w:val="clear" w:color="000000" w:fill="FFFF00"/>
            <w:noWrap/>
            <w:vAlign w:val="bottom"/>
            <w:hideMark/>
          </w:tcPr>
          <w:p w14:paraId="4FC24D7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1400</w:t>
            </w:r>
          </w:p>
        </w:tc>
        <w:tc>
          <w:tcPr>
            <w:tcW w:w="1568" w:type="dxa"/>
            <w:tcBorders>
              <w:top w:val="nil"/>
              <w:left w:val="nil"/>
              <w:bottom w:val="nil"/>
              <w:right w:val="nil"/>
            </w:tcBorders>
            <w:shd w:val="clear" w:color="000000" w:fill="FFFF00"/>
            <w:noWrap/>
            <w:vAlign w:val="bottom"/>
            <w:hideMark/>
          </w:tcPr>
          <w:p w14:paraId="6C23B1C3"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0.0835</w:t>
            </w:r>
          </w:p>
        </w:tc>
        <w:tc>
          <w:tcPr>
            <w:tcW w:w="1137" w:type="dxa"/>
            <w:tcBorders>
              <w:top w:val="nil"/>
              <w:left w:val="nil"/>
              <w:bottom w:val="nil"/>
              <w:right w:val="single" w:sz="8" w:space="0" w:color="auto"/>
            </w:tcBorders>
            <w:shd w:val="clear" w:color="000000" w:fill="FFFF00"/>
            <w:noWrap/>
            <w:vAlign w:val="bottom"/>
            <w:hideMark/>
          </w:tcPr>
          <w:p w14:paraId="3067819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1.2855</w:t>
            </w:r>
          </w:p>
        </w:tc>
      </w:tr>
      <w:tr w:rsidR="00C441B7" w:rsidRPr="006D7932" w14:paraId="0CC6C636"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140D82F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115.783</w:t>
            </w:r>
          </w:p>
        </w:tc>
        <w:tc>
          <w:tcPr>
            <w:tcW w:w="1451" w:type="dxa"/>
            <w:tcBorders>
              <w:top w:val="nil"/>
              <w:left w:val="nil"/>
              <w:bottom w:val="nil"/>
              <w:right w:val="nil"/>
            </w:tcBorders>
            <w:shd w:val="clear" w:color="000000" w:fill="FFFF00"/>
            <w:noWrap/>
            <w:vAlign w:val="bottom"/>
            <w:hideMark/>
          </w:tcPr>
          <w:p w14:paraId="6565F5D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1450</w:t>
            </w:r>
          </w:p>
        </w:tc>
        <w:tc>
          <w:tcPr>
            <w:tcW w:w="1568" w:type="dxa"/>
            <w:tcBorders>
              <w:top w:val="nil"/>
              <w:left w:val="nil"/>
              <w:bottom w:val="nil"/>
              <w:right w:val="nil"/>
            </w:tcBorders>
            <w:shd w:val="clear" w:color="000000" w:fill="FFFF00"/>
            <w:noWrap/>
            <w:vAlign w:val="bottom"/>
            <w:hideMark/>
          </w:tcPr>
          <w:p w14:paraId="139587E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0.0847</w:t>
            </w:r>
          </w:p>
        </w:tc>
        <w:tc>
          <w:tcPr>
            <w:tcW w:w="1137" w:type="dxa"/>
            <w:tcBorders>
              <w:top w:val="nil"/>
              <w:left w:val="nil"/>
              <w:bottom w:val="nil"/>
              <w:right w:val="single" w:sz="8" w:space="0" w:color="auto"/>
            </w:tcBorders>
            <w:shd w:val="clear" w:color="000000" w:fill="FFFF00"/>
            <w:noWrap/>
            <w:vAlign w:val="bottom"/>
            <w:hideMark/>
          </w:tcPr>
          <w:p w14:paraId="6A8BB5B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1.27818</w:t>
            </w:r>
          </w:p>
        </w:tc>
      </w:tr>
      <w:tr w:rsidR="00C441B7" w:rsidRPr="006D7932" w14:paraId="6398D638"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40AEB6D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116.985</w:t>
            </w:r>
          </w:p>
        </w:tc>
        <w:tc>
          <w:tcPr>
            <w:tcW w:w="1451" w:type="dxa"/>
            <w:tcBorders>
              <w:top w:val="nil"/>
              <w:left w:val="nil"/>
              <w:bottom w:val="nil"/>
              <w:right w:val="nil"/>
            </w:tcBorders>
            <w:shd w:val="clear" w:color="000000" w:fill="FFFF00"/>
            <w:noWrap/>
            <w:vAlign w:val="bottom"/>
            <w:hideMark/>
          </w:tcPr>
          <w:p w14:paraId="09A9634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1500</w:t>
            </w:r>
          </w:p>
        </w:tc>
        <w:tc>
          <w:tcPr>
            <w:tcW w:w="1568" w:type="dxa"/>
            <w:tcBorders>
              <w:top w:val="nil"/>
              <w:left w:val="nil"/>
              <w:bottom w:val="nil"/>
              <w:right w:val="nil"/>
            </w:tcBorders>
            <w:shd w:val="clear" w:color="000000" w:fill="FFFF00"/>
            <w:noWrap/>
            <w:vAlign w:val="bottom"/>
            <w:hideMark/>
          </w:tcPr>
          <w:p w14:paraId="42522FF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0.08865</w:t>
            </w:r>
          </w:p>
        </w:tc>
        <w:tc>
          <w:tcPr>
            <w:tcW w:w="1137" w:type="dxa"/>
            <w:tcBorders>
              <w:top w:val="nil"/>
              <w:left w:val="nil"/>
              <w:bottom w:val="nil"/>
              <w:right w:val="single" w:sz="8" w:space="0" w:color="auto"/>
            </w:tcBorders>
            <w:shd w:val="clear" w:color="000000" w:fill="FFFF00"/>
            <w:noWrap/>
            <w:vAlign w:val="bottom"/>
            <w:hideMark/>
          </w:tcPr>
          <w:p w14:paraId="660832F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1.2795</w:t>
            </w:r>
          </w:p>
        </w:tc>
      </w:tr>
      <w:tr w:rsidR="00C441B7" w:rsidRPr="006D7932" w14:paraId="59E16906"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795F190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117.788</w:t>
            </w:r>
          </w:p>
        </w:tc>
        <w:tc>
          <w:tcPr>
            <w:tcW w:w="1451" w:type="dxa"/>
            <w:tcBorders>
              <w:top w:val="nil"/>
              <w:left w:val="nil"/>
              <w:bottom w:val="nil"/>
              <w:right w:val="nil"/>
            </w:tcBorders>
            <w:shd w:val="clear" w:color="000000" w:fill="FFFF00"/>
            <w:noWrap/>
            <w:vAlign w:val="bottom"/>
            <w:hideMark/>
          </w:tcPr>
          <w:p w14:paraId="505016F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1550</w:t>
            </w:r>
          </w:p>
        </w:tc>
        <w:tc>
          <w:tcPr>
            <w:tcW w:w="1568" w:type="dxa"/>
            <w:tcBorders>
              <w:top w:val="nil"/>
              <w:left w:val="nil"/>
              <w:bottom w:val="nil"/>
              <w:right w:val="nil"/>
            </w:tcBorders>
            <w:shd w:val="clear" w:color="000000" w:fill="FFFF00"/>
            <w:noWrap/>
            <w:vAlign w:val="bottom"/>
            <w:hideMark/>
          </w:tcPr>
          <w:p w14:paraId="2B8D80C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0.0932</w:t>
            </w:r>
          </w:p>
        </w:tc>
        <w:tc>
          <w:tcPr>
            <w:tcW w:w="1137" w:type="dxa"/>
            <w:tcBorders>
              <w:top w:val="nil"/>
              <w:left w:val="nil"/>
              <w:bottom w:val="nil"/>
              <w:right w:val="single" w:sz="8" w:space="0" w:color="auto"/>
            </w:tcBorders>
            <w:shd w:val="clear" w:color="000000" w:fill="FFFF00"/>
            <w:noWrap/>
            <w:vAlign w:val="bottom"/>
            <w:hideMark/>
          </w:tcPr>
          <w:p w14:paraId="6E915E7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1.27766</w:t>
            </w:r>
          </w:p>
        </w:tc>
      </w:tr>
      <w:tr w:rsidR="00C441B7" w:rsidRPr="006D7932" w14:paraId="06BF66F4"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3786DFC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118.471</w:t>
            </w:r>
          </w:p>
        </w:tc>
        <w:tc>
          <w:tcPr>
            <w:tcW w:w="1451" w:type="dxa"/>
            <w:tcBorders>
              <w:top w:val="nil"/>
              <w:left w:val="nil"/>
              <w:bottom w:val="nil"/>
              <w:right w:val="nil"/>
            </w:tcBorders>
            <w:shd w:val="clear" w:color="000000" w:fill="FFFF00"/>
            <w:noWrap/>
            <w:vAlign w:val="bottom"/>
            <w:hideMark/>
          </w:tcPr>
          <w:p w14:paraId="4C438B8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1600</w:t>
            </w:r>
          </w:p>
        </w:tc>
        <w:tc>
          <w:tcPr>
            <w:tcW w:w="1568" w:type="dxa"/>
            <w:tcBorders>
              <w:top w:val="nil"/>
              <w:left w:val="nil"/>
              <w:bottom w:val="nil"/>
              <w:right w:val="nil"/>
            </w:tcBorders>
            <w:shd w:val="clear" w:color="000000" w:fill="FFFF00"/>
            <w:noWrap/>
            <w:vAlign w:val="bottom"/>
            <w:hideMark/>
          </w:tcPr>
          <w:p w14:paraId="564D1A7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0.0959</w:t>
            </w:r>
          </w:p>
        </w:tc>
        <w:tc>
          <w:tcPr>
            <w:tcW w:w="1137" w:type="dxa"/>
            <w:tcBorders>
              <w:top w:val="nil"/>
              <w:left w:val="nil"/>
              <w:bottom w:val="nil"/>
              <w:right w:val="single" w:sz="8" w:space="0" w:color="auto"/>
            </w:tcBorders>
            <w:shd w:val="clear" w:color="000000" w:fill="FFFF00"/>
            <w:noWrap/>
            <w:vAlign w:val="bottom"/>
            <w:hideMark/>
          </w:tcPr>
          <w:p w14:paraId="66FCAE8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1.28235</w:t>
            </w:r>
          </w:p>
        </w:tc>
      </w:tr>
      <w:tr w:rsidR="00C441B7" w:rsidRPr="006D7932" w14:paraId="3B1AB7BC"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77DD5B2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118.772</w:t>
            </w:r>
          </w:p>
        </w:tc>
        <w:tc>
          <w:tcPr>
            <w:tcW w:w="1451" w:type="dxa"/>
            <w:tcBorders>
              <w:top w:val="nil"/>
              <w:left w:val="nil"/>
              <w:bottom w:val="nil"/>
              <w:right w:val="nil"/>
            </w:tcBorders>
            <w:shd w:val="clear" w:color="000000" w:fill="FFFF00"/>
            <w:noWrap/>
            <w:vAlign w:val="bottom"/>
            <w:hideMark/>
          </w:tcPr>
          <w:p w14:paraId="01FFEAE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1650</w:t>
            </w:r>
          </w:p>
        </w:tc>
        <w:tc>
          <w:tcPr>
            <w:tcW w:w="1568" w:type="dxa"/>
            <w:tcBorders>
              <w:top w:val="nil"/>
              <w:left w:val="nil"/>
              <w:bottom w:val="nil"/>
              <w:right w:val="nil"/>
            </w:tcBorders>
            <w:shd w:val="clear" w:color="000000" w:fill="FFFF00"/>
            <w:noWrap/>
            <w:vAlign w:val="bottom"/>
            <w:hideMark/>
          </w:tcPr>
          <w:p w14:paraId="51E4394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0.09875</w:t>
            </w:r>
          </w:p>
        </w:tc>
        <w:tc>
          <w:tcPr>
            <w:tcW w:w="1137" w:type="dxa"/>
            <w:tcBorders>
              <w:top w:val="nil"/>
              <w:left w:val="nil"/>
              <w:bottom w:val="nil"/>
              <w:right w:val="single" w:sz="8" w:space="0" w:color="auto"/>
            </w:tcBorders>
            <w:shd w:val="clear" w:color="000000" w:fill="FFFF00"/>
            <w:noWrap/>
            <w:vAlign w:val="bottom"/>
            <w:hideMark/>
          </w:tcPr>
          <w:p w14:paraId="3B760E9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1.29028</w:t>
            </w:r>
          </w:p>
        </w:tc>
      </w:tr>
      <w:tr w:rsidR="00C441B7" w:rsidRPr="006D7932" w14:paraId="7A50CC0C"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0B076AF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118.656</w:t>
            </w:r>
          </w:p>
        </w:tc>
        <w:tc>
          <w:tcPr>
            <w:tcW w:w="1451" w:type="dxa"/>
            <w:tcBorders>
              <w:top w:val="nil"/>
              <w:left w:val="nil"/>
              <w:bottom w:val="nil"/>
              <w:right w:val="nil"/>
            </w:tcBorders>
            <w:shd w:val="clear" w:color="000000" w:fill="FFFF00"/>
            <w:noWrap/>
            <w:vAlign w:val="bottom"/>
            <w:hideMark/>
          </w:tcPr>
          <w:p w14:paraId="369F13A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1700</w:t>
            </w:r>
          </w:p>
        </w:tc>
        <w:tc>
          <w:tcPr>
            <w:tcW w:w="1568" w:type="dxa"/>
            <w:tcBorders>
              <w:top w:val="nil"/>
              <w:left w:val="nil"/>
              <w:bottom w:val="nil"/>
              <w:right w:val="nil"/>
            </w:tcBorders>
            <w:shd w:val="clear" w:color="000000" w:fill="FFFF00"/>
            <w:noWrap/>
            <w:vAlign w:val="bottom"/>
            <w:hideMark/>
          </w:tcPr>
          <w:p w14:paraId="0FC258B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0.10005</w:t>
            </w:r>
          </w:p>
        </w:tc>
        <w:tc>
          <w:tcPr>
            <w:tcW w:w="1137" w:type="dxa"/>
            <w:tcBorders>
              <w:top w:val="nil"/>
              <w:left w:val="nil"/>
              <w:bottom w:val="nil"/>
              <w:right w:val="single" w:sz="8" w:space="0" w:color="auto"/>
            </w:tcBorders>
            <w:shd w:val="clear" w:color="000000" w:fill="FFFF00"/>
            <w:noWrap/>
            <w:vAlign w:val="bottom"/>
            <w:hideMark/>
          </w:tcPr>
          <w:p w14:paraId="2DD25D4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1.29942</w:t>
            </w:r>
          </w:p>
        </w:tc>
      </w:tr>
      <w:tr w:rsidR="00C441B7" w:rsidRPr="006D7932" w14:paraId="47AA5E86"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08B0DA1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118.861</w:t>
            </w:r>
          </w:p>
        </w:tc>
        <w:tc>
          <w:tcPr>
            <w:tcW w:w="1451" w:type="dxa"/>
            <w:tcBorders>
              <w:top w:val="nil"/>
              <w:left w:val="nil"/>
              <w:bottom w:val="nil"/>
              <w:right w:val="nil"/>
            </w:tcBorders>
            <w:shd w:val="clear" w:color="000000" w:fill="FFFF00"/>
            <w:noWrap/>
            <w:vAlign w:val="bottom"/>
            <w:hideMark/>
          </w:tcPr>
          <w:p w14:paraId="03ABE71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1750</w:t>
            </w:r>
          </w:p>
        </w:tc>
        <w:tc>
          <w:tcPr>
            <w:tcW w:w="1568" w:type="dxa"/>
            <w:tcBorders>
              <w:top w:val="nil"/>
              <w:left w:val="nil"/>
              <w:bottom w:val="nil"/>
              <w:right w:val="nil"/>
            </w:tcBorders>
            <w:shd w:val="clear" w:color="000000" w:fill="FFFF00"/>
            <w:noWrap/>
            <w:vAlign w:val="bottom"/>
            <w:hideMark/>
          </w:tcPr>
          <w:p w14:paraId="74CD60C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0.10305</w:t>
            </w:r>
          </w:p>
        </w:tc>
        <w:tc>
          <w:tcPr>
            <w:tcW w:w="1137" w:type="dxa"/>
            <w:tcBorders>
              <w:top w:val="nil"/>
              <w:left w:val="nil"/>
              <w:bottom w:val="nil"/>
              <w:right w:val="single" w:sz="8" w:space="0" w:color="auto"/>
            </w:tcBorders>
            <w:shd w:val="clear" w:color="000000" w:fill="FFFF00"/>
            <w:noWrap/>
            <w:vAlign w:val="bottom"/>
            <w:hideMark/>
          </w:tcPr>
          <w:p w14:paraId="0606A31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1.31053</w:t>
            </w:r>
          </w:p>
        </w:tc>
      </w:tr>
      <w:tr w:rsidR="00C441B7" w:rsidRPr="006D7932" w14:paraId="4F76B3A0"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DF91FF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119.584</w:t>
            </w:r>
          </w:p>
        </w:tc>
        <w:tc>
          <w:tcPr>
            <w:tcW w:w="1451" w:type="dxa"/>
            <w:tcBorders>
              <w:top w:val="nil"/>
              <w:left w:val="nil"/>
              <w:bottom w:val="nil"/>
              <w:right w:val="nil"/>
            </w:tcBorders>
            <w:shd w:val="clear" w:color="000000" w:fill="FFFF00"/>
            <w:noWrap/>
            <w:vAlign w:val="bottom"/>
            <w:hideMark/>
          </w:tcPr>
          <w:p w14:paraId="094CD03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1800</w:t>
            </w:r>
          </w:p>
        </w:tc>
        <w:tc>
          <w:tcPr>
            <w:tcW w:w="1568" w:type="dxa"/>
            <w:tcBorders>
              <w:top w:val="nil"/>
              <w:left w:val="nil"/>
              <w:bottom w:val="nil"/>
              <w:right w:val="nil"/>
            </w:tcBorders>
            <w:shd w:val="clear" w:color="000000" w:fill="FFFF00"/>
            <w:noWrap/>
            <w:vAlign w:val="bottom"/>
            <w:hideMark/>
          </w:tcPr>
          <w:p w14:paraId="62DC23A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0.1093</w:t>
            </w:r>
          </w:p>
        </w:tc>
        <w:tc>
          <w:tcPr>
            <w:tcW w:w="1137" w:type="dxa"/>
            <w:tcBorders>
              <w:top w:val="nil"/>
              <w:left w:val="nil"/>
              <w:bottom w:val="nil"/>
              <w:right w:val="single" w:sz="8" w:space="0" w:color="auto"/>
            </w:tcBorders>
            <w:shd w:val="clear" w:color="000000" w:fill="FFFF00"/>
            <w:noWrap/>
            <w:vAlign w:val="bottom"/>
            <w:hideMark/>
          </w:tcPr>
          <w:p w14:paraId="3250591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1.3149</w:t>
            </w:r>
          </w:p>
        </w:tc>
      </w:tr>
      <w:tr w:rsidR="00C441B7" w:rsidRPr="006D7932" w14:paraId="60D0335A"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17D5ED0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119.934</w:t>
            </w:r>
          </w:p>
        </w:tc>
        <w:tc>
          <w:tcPr>
            <w:tcW w:w="1451" w:type="dxa"/>
            <w:tcBorders>
              <w:top w:val="nil"/>
              <w:left w:val="nil"/>
              <w:bottom w:val="nil"/>
              <w:right w:val="nil"/>
            </w:tcBorders>
            <w:shd w:val="clear" w:color="000000" w:fill="FFFF00"/>
            <w:noWrap/>
            <w:vAlign w:val="bottom"/>
            <w:hideMark/>
          </w:tcPr>
          <w:p w14:paraId="04F2C83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1850</w:t>
            </w:r>
          </w:p>
        </w:tc>
        <w:tc>
          <w:tcPr>
            <w:tcW w:w="1568" w:type="dxa"/>
            <w:tcBorders>
              <w:top w:val="nil"/>
              <w:left w:val="nil"/>
              <w:bottom w:val="nil"/>
              <w:right w:val="nil"/>
            </w:tcBorders>
            <w:shd w:val="clear" w:color="000000" w:fill="FFFF00"/>
            <w:noWrap/>
            <w:vAlign w:val="bottom"/>
            <w:hideMark/>
          </w:tcPr>
          <w:p w14:paraId="70F8837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0.11415</w:t>
            </w:r>
          </w:p>
        </w:tc>
        <w:tc>
          <w:tcPr>
            <w:tcW w:w="1137" w:type="dxa"/>
            <w:tcBorders>
              <w:top w:val="nil"/>
              <w:left w:val="nil"/>
              <w:bottom w:val="nil"/>
              <w:right w:val="single" w:sz="8" w:space="0" w:color="auto"/>
            </w:tcBorders>
            <w:shd w:val="clear" w:color="000000" w:fill="FFFF00"/>
            <w:noWrap/>
            <w:vAlign w:val="bottom"/>
            <w:hideMark/>
          </w:tcPr>
          <w:p w14:paraId="08D7FB4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1.31849</w:t>
            </w:r>
          </w:p>
        </w:tc>
      </w:tr>
      <w:tr w:rsidR="00C441B7" w:rsidRPr="006D7932" w14:paraId="76BBA8C2"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2E4EEBF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120.176</w:t>
            </w:r>
          </w:p>
        </w:tc>
        <w:tc>
          <w:tcPr>
            <w:tcW w:w="1451" w:type="dxa"/>
            <w:tcBorders>
              <w:top w:val="nil"/>
              <w:left w:val="nil"/>
              <w:bottom w:val="nil"/>
              <w:right w:val="nil"/>
            </w:tcBorders>
            <w:shd w:val="clear" w:color="000000" w:fill="FFFF00"/>
            <w:noWrap/>
            <w:vAlign w:val="bottom"/>
            <w:hideMark/>
          </w:tcPr>
          <w:p w14:paraId="24C0697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1900</w:t>
            </w:r>
          </w:p>
        </w:tc>
        <w:tc>
          <w:tcPr>
            <w:tcW w:w="1568" w:type="dxa"/>
            <w:tcBorders>
              <w:top w:val="nil"/>
              <w:left w:val="nil"/>
              <w:bottom w:val="nil"/>
              <w:right w:val="nil"/>
            </w:tcBorders>
            <w:shd w:val="clear" w:color="000000" w:fill="FFFF00"/>
            <w:noWrap/>
            <w:vAlign w:val="bottom"/>
            <w:hideMark/>
          </w:tcPr>
          <w:p w14:paraId="049B775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0.11745</w:t>
            </w:r>
          </w:p>
        </w:tc>
        <w:tc>
          <w:tcPr>
            <w:tcW w:w="1137" w:type="dxa"/>
            <w:tcBorders>
              <w:top w:val="nil"/>
              <w:left w:val="nil"/>
              <w:bottom w:val="nil"/>
              <w:right w:val="single" w:sz="8" w:space="0" w:color="auto"/>
            </w:tcBorders>
            <w:shd w:val="clear" w:color="000000" w:fill="FFFF00"/>
            <w:noWrap/>
            <w:vAlign w:val="bottom"/>
            <w:hideMark/>
          </w:tcPr>
          <w:p w14:paraId="5B3E0E6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1.31892</w:t>
            </w:r>
          </w:p>
        </w:tc>
      </w:tr>
      <w:tr w:rsidR="00C441B7" w:rsidRPr="006D7932" w14:paraId="56CE5087"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184619C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120.948</w:t>
            </w:r>
          </w:p>
        </w:tc>
        <w:tc>
          <w:tcPr>
            <w:tcW w:w="1451" w:type="dxa"/>
            <w:tcBorders>
              <w:top w:val="nil"/>
              <w:left w:val="nil"/>
              <w:bottom w:val="nil"/>
              <w:right w:val="nil"/>
            </w:tcBorders>
            <w:shd w:val="clear" w:color="000000" w:fill="FFFF00"/>
            <w:noWrap/>
            <w:vAlign w:val="bottom"/>
            <w:hideMark/>
          </w:tcPr>
          <w:p w14:paraId="5457D88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1950</w:t>
            </w:r>
          </w:p>
        </w:tc>
        <w:tc>
          <w:tcPr>
            <w:tcW w:w="1568" w:type="dxa"/>
            <w:tcBorders>
              <w:top w:val="nil"/>
              <w:left w:val="nil"/>
              <w:bottom w:val="nil"/>
              <w:right w:val="nil"/>
            </w:tcBorders>
            <w:shd w:val="clear" w:color="000000" w:fill="FFFF00"/>
            <w:noWrap/>
            <w:vAlign w:val="bottom"/>
            <w:hideMark/>
          </w:tcPr>
          <w:p w14:paraId="4919DEA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0.12055</w:t>
            </w:r>
          </w:p>
        </w:tc>
        <w:tc>
          <w:tcPr>
            <w:tcW w:w="1137" w:type="dxa"/>
            <w:tcBorders>
              <w:top w:val="nil"/>
              <w:left w:val="nil"/>
              <w:bottom w:val="nil"/>
              <w:right w:val="single" w:sz="8" w:space="0" w:color="auto"/>
            </w:tcBorders>
            <w:shd w:val="clear" w:color="000000" w:fill="FFFF00"/>
            <w:noWrap/>
            <w:vAlign w:val="bottom"/>
            <w:hideMark/>
          </w:tcPr>
          <w:p w14:paraId="0080587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1.31484</w:t>
            </w:r>
          </w:p>
        </w:tc>
      </w:tr>
      <w:tr w:rsidR="00C441B7" w:rsidRPr="006D7932" w14:paraId="70D5EAC0"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43F4249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122.157</w:t>
            </w:r>
          </w:p>
        </w:tc>
        <w:tc>
          <w:tcPr>
            <w:tcW w:w="1451" w:type="dxa"/>
            <w:tcBorders>
              <w:top w:val="nil"/>
              <w:left w:val="nil"/>
              <w:bottom w:val="nil"/>
              <w:right w:val="nil"/>
            </w:tcBorders>
            <w:shd w:val="clear" w:color="000000" w:fill="FFFF00"/>
            <w:noWrap/>
            <w:vAlign w:val="bottom"/>
            <w:hideMark/>
          </w:tcPr>
          <w:p w14:paraId="082C4FC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2000</w:t>
            </w:r>
          </w:p>
        </w:tc>
        <w:tc>
          <w:tcPr>
            <w:tcW w:w="1568" w:type="dxa"/>
            <w:tcBorders>
              <w:top w:val="nil"/>
              <w:left w:val="nil"/>
              <w:bottom w:val="nil"/>
              <w:right w:val="nil"/>
            </w:tcBorders>
            <w:shd w:val="clear" w:color="000000" w:fill="FFFF00"/>
            <w:noWrap/>
            <w:vAlign w:val="bottom"/>
            <w:hideMark/>
          </w:tcPr>
          <w:p w14:paraId="26FC80F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0.12555</w:t>
            </w:r>
          </w:p>
        </w:tc>
        <w:tc>
          <w:tcPr>
            <w:tcW w:w="1137" w:type="dxa"/>
            <w:tcBorders>
              <w:top w:val="nil"/>
              <w:left w:val="nil"/>
              <w:bottom w:val="nil"/>
              <w:right w:val="single" w:sz="8" w:space="0" w:color="auto"/>
            </w:tcBorders>
            <w:shd w:val="clear" w:color="000000" w:fill="FFFF00"/>
            <w:noWrap/>
            <w:vAlign w:val="bottom"/>
            <w:hideMark/>
          </w:tcPr>
          <w:p w14:paraId="3FEC8C7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1.31653</w:t>
            </w:r>
          </w:p>
        </w:tc>
      </w:tr>
      <w:tr w:rsidR="00C441B7" w:rsidRPr="006D7932" w14:paraId="66D2FC65"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599BBE0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122.845</w:t>
            </w:r>
          </w:p>
        </w:tc>
        <w:tc>
          <w:tcPr>
            <w:tcW w:w="1451" w:type="dxa"/>
            <w:tcBorders>
              <w:top w:val="nil"/>
              <w:left w:val="nil"/>
              <w:bottom w:val="nil"/>
              <w:right w:val="nil"/>
            </w:tcBorders>
            <w:shd w:val="clear" w:color="000000" w:fill="FFFF00"/>
            <w:noWrap/>
            <w:vAlign w:val="bottom"/>
            <w:hideMark/>
          </w:tcPr>
          <w:p w14:paraId="46D73E7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2050</w:t>
            </w:r>
          </w:p>
        </w:tc>
        <w:tc>
          <w:tcPr>
            <w:tcW w:w="1568" w:type="dxa"/>
            <w:tcBorders>
              <w:top w:val="nil"/>
              <w:left w:val="nil"/>
              <w:bottom w:val="nil"/>
              <w:right w:val="nil"/>
            </w:tcBorders>
            <w:shd w:val="clear" w:color="000000" w:fill="FFFF00"/>
            <w:noWrap/>
            <w:vAlign w:val="bottom"/>
            <w:hideMark/>
          </w:tcPr>
          <w:p w14:paraId="4A83F5C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0.12785</w:t>
            </w:r>
          </w:p>
        </w:tc>
        <w:tc>
          <w:tcPr>
            <w:tcW w:w="1137" w:type="dxa"/>
            <w:tcBorders>
              <w:top w:val="nil"/>
              <w:left w:val="nil"/>
              <w:bottom w:val="nil"/>
              <w:right w:val="single" w:sz="8" w:space="0" w:color="auto"/>
            </w:tcBorders>
            <w:shd w:val="clear" w:color="000000" w:fill="FFFF00"/>
            <w:noWrap/>
            <w:vAlign w:val="bottom"/>
            <w:hideMark/>
          </w:tcPr>
          <w:p w14:paraId="4377D27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1.32098</w:t>
            </w:r>
          </w:p>
        </w:tc>
      </w:tr>
      <w:tr w:rsidR="00C441B7" w:rsidRPr="006D7932" w14:paraId="6B6B4DDC"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4729999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123.796</w:t>
            </w:r>
          </w:p>
        </w:tc>
        <w:tc>
          <w:tcPr>
            <w:tcW w:w="1451" w:type="dxa"/>
            <w:tcBorders>
              <w:top w:val="nil"/>
              <w:left w:val="nil"/>
              <w:bottom w:val="nil"/>
              <w:right w:val="nil"/>
            </w:tcBorders>
            <w:shd w:val="clear" w:color="000000" w:fill="FFFF00"/>
            <w:noWrap/>
            <w:vAlign w:val="bottom"/>
            <w:hideMark/>
          </w:tcPr>
          <w:p w14:paraId="21F6FD9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2100</w:t>
            </w:r>
          </w:p>
        </w:tc>
        <w:tc>
          <w:tcPr>
            <w:tcW w:w="1568" w:type="dxa"/>
            <w:tcBorders>
              <w:top w:val="nil"/>
              <w:left w:val="nil"/>
              <w:bottom w:val="nil"/>
              <w:right w:val="nil"/>
            </w:tcBorders>
            <w:shd w:val="clear" w:color="000000" w:fill="FFFF00"/>
            <w:noWrap/>
            <w:vAlign w:val="bottom"/>
            <w:hideMark/>
          </w:tcPr>
          <w:p w14:paraId="1B6B76B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0.1309</w:t>
            </w:r>
          </w:p>
        </w:tc>
        <w:tc>
          <w:tcPr>
            <w:tcW w:w="1137" w:type="dxa"/>
            <w:tcBorders>
              <w:top w:val="nil"/>
              <w:left w:val="nil"/>
              <w:bottom w:val="nil"/>
              <w:right w:val="single" w:sz="8" w:space="0" w:color="auto"/>
            </w:tcBorders>
            <w:shd w:val="clear" w:color="000000" w:fill="FFFF00"/>
            <w:noWrap/>
            <w:vAlign w:val="bottom"/>
            <w:hideMark/>
          </w:tcPr>
          <w:p w14:paraId="04B6947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1.32287</w:t>
            </w:r>
          </w:p>
        </w:tc>
      </w:tr>
      <w:tr w:rsidR="00C441B7" w:rsidRPr="006D7932" w14:paraId="18A97BE2"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0E96D19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124.794</w:t>
            </w:r>
          </w:p>
        </w:tc>
        <w:tc>
          <w:tcPr>
            <w:tcW w:w="1451" w:type="dxa"/>
            <w:tcBorders>
              <w:top w:val="nil"/>
              <w:left w:val="nil"/>
              <w:bottom w:val="nil"/>
              <w:right w:val="nil"/>
            </w:tcBorders>
            <w:shd w:val="clear" w:color="000000" w:fill="FFFF00"/>
            <w:noWrap/>
            <w:vAlign w:val="bottom"/>
            <w:hideMark/>
          </w:tcPr>
          <w:p w14:paraId="4AF300E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2150</w:t>
            </w:r>
          </w:p>
        </w:tc>
        <w:tc>
          <w:tcPr>
            <w:tcW w:w="1568" w:type="dxa"/>
            <w:tcBorders>
              <w:top w:val="nil"/>
              <w:left w:val="nil"/>
              <w:bottom w:val="nil"/>
              <w:right w:val="nil"/>
            </w:tcBorders>
            <w:shd w:val="clear" w:color="000000" w:fill="FFFF00"/>
            <w:noWrap/>
            <w:vAlign w:val="bottom"/>
            <w:hideMark/>
          </w:tcPr>
          <w:p w14:paraId="67761AC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0.13435</w:t>
            </w:r>
          </w:p>
        </w:tc>
        <w:tc>
          <w:tcPr>
            <w:tcW w:w="1137" w:type="dxa"/>
            <w:tcBorders>
              <w:top w:val="nil"/>
              <w:left w:val="nil"/>
              <w:bottom w:val="nil"/>
              <w:right w:val="single" w:sz="8" w:space="0" w:color="auto"/>
            </w:tcBorders>
            <w:shd w:val="clear" w:color="000000" w:fill="FFFF00"/>
            <w:noWrap/>
            <w:vAlign w:val="bottom"/>
            <w:hideMark/>
          </w:tcPr>
          <w:p w14:paraId="38EDDFA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1.32164</w:t>
            </w:r>
          </w:p>
        </w:tc>
      </w:tr>
      <w:tr w:rsidR="00C441B7" w:rsidRPr="006D7932" w14:paraId="799F98BF"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390256C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125.137</w:t>
            </w:r>
          </w:p>
        </w:tc>
        <w:tc>
          <w:tcPr>
            <w:tcW w:w="1451" w:type="dxa"/>
            <w:tcBorders>
              <w:top w:val="nil"/>
              <w:left w:val="nil"/>
              <w:bottom w:val="nil"/>
              <w:right w:val="nil"/>
            </w:tcBorders>
            <w:shd w:val="clear" w:color="000000" w:fill="FFFF00"/>
            <w:noWrap/>
            <w:vAlign w:val="bottom"/>
            <w:hideMark/>
          </w:tcPr>
          <w:p w14:paraId="29C7192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2200</w:t>
            </w:r>
          </w:p>
        </w:tc>
        <w:tc>
          <w:tcPr>
            <w:tcW w:w="1568" w:type="dxa"/>
            <w:tcBorders>
              <w:top w:val="nil"/>
              <w:left w:val="nil"/>
              <w:bottom w:val="nil"/>
              <w:right w:val="nil"/>
            </w:tcBorders>
            <w:shd w:val="clear" w:color="000000" w:fill="FFFF00"/>
            <w:noWrap/>
            <w:vAlign w:val="bottom"/>
            <w:hideMark/>
          </w:tcPr>
          <w:p w14:paraId="561CF4B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0.1377</w:t>
            </w:r>
          </w:p>
        </w:tc>
        <w:tc>
          <w:tcPr>
            <w:tcW w:w="1137" w:type="dxa"/>
            <w:tcBorders>
              <w:top w:val="nil"/>
              <w:left w:val="nil"/>
              <w:bottom w:val="nil"/>
              <w:right w:val="single" w:sz="8" w:space="0" w:color="auto"/>
            </w:tcBorders>
            <w:shd w:val="clear" w:color="000000" w:fill="FFFF00"/>
            <w:noWrap/>
            <w:vAlign w:val="bottom"/>
            <w:hideMark/>
          </w:tcPr>
          <w:p w14:paraId="2FE4DA83"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1.31652</w:t>
            </w:r>
          </w:p>
        </w:tc>
      </w:tr>
      <w:tr w:rsidR="00C441B7" w:rsidRPr="006D7932" w14:paraId="6EEF33F5"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7AB3CA53"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126.028</w:t>
            </w:r>
          </w:p>
        </w:tc>
        <w:tc>
          <w:tcPr>
            <w:tcW w:w="1451" w:type="dxa"/>
            <w:tcBorders>
              <w:top w:val="nil"/>
              <w:left w:val="nil"/>
              <w:bottom w:val="nil"/>
              <w:right w:val="nil"/>
            </w:tcBorders>
            <w:shd w:val="clear" w:color="000000" w:fill="FFFF00"/>
            <w:noWrap/>
            <w:vAlign w:val="bottom"/>
            <w:hideMark/>
          </w:tcPr>
          <w:p w14:paraId="5E65C49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2250</w:t>
            </w:r>
          </w:p>
        </w:tc>
        <w:tc>
          <w:tcPr>
            <w:tcW w:w="1568" w:type="dxa"/>
            <w:tcBorders>
              <w:top w:val="nil"/>
              <w:left w:val="nil"/>
              <w:bottom w:val="nil"/>
              <w:right w:val="nil"/>
            </w:tcBorders>
            <w:shd w:val="clear" w:color="000000" w:fill="FFFF00"/>
            <w:noWrap/>
            <w:vAlign w:val="bottom"/>
            <w:hideMark/>
          </w:tcPr>
          <w:p w14:paraId="0132D69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0.14105</w:t>
            </w:r>
          </w:p>
        </w:tc>
        <w:tc>
          <w:tcPr>
            <w:tcW w:w="1137" w:type="dxa"/>
            <w:tcBorders>
              <w:top w:val="nil"/>
              <w:left w:val="nil"/>
              <w:bottom w:val="nil"/>
              <w:right w:val="single" w:sz="8" w:space="0" w:color="auto"/>
            </w:tcBorders>
            <w:shd w:val="clear" w:color="000000" w:fill="FFFF00"/>
            <w:noWrap/>
            <w:vAlign w:val="bottom"/>
            <w:hideMark/>
          </w:tcPr>
          <w:p w14:paraId="165FA95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1.30465</w:t>
            </w:r>
          </w:p>
        </w:tc>
      </w:tr>
      <w:tr w:rsidR="00C441B7" w:rsidRPr="006D7932" w14:paraId="5F95A505"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9A937C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126.66</w:t>
            </w:r>
          </w:p>
        </w:tc>
        <w:tc>
          <w:tcPr>
            <w:tcW w:w="1451" w:type="dxa"/>
            <w:tcBorders>
              <w:top w:val="nil"/>
              <w:left w:val="nil"/>
              <w:bottom w:val="nil"/>
              <w:right w:val="nil"/>
            </w:tcBorders>
            <w:shd w:val="clear" w:color="000000" w:fill="FFFF00"/>
            <w:noWrap/>
            <w:vAlign w:val="bottom"/>
            <w:hideMark/>
          </w:tcPr>
          <w:p w14:paraId="1BCE840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2300</w:t>
            </w:r>
          </w:p>
        </w:tc>
        <w:tc>
          <w:tcPr>
            <w:tcW w:w="1568" w:type="dxa"/>
            <w:tcBorders>
              <w:top w:val="nil"/>
              <w:left w:val="nil"/>
              <w:bottom w:val="nil"/>
              <w:right w:val="nil"/>
            </w:tcBorders>
            <w:shd w:val="clear" w:color="000000" w:fill="FFFF00"/>
            <w:noWrap/>
            <w:vAlign w:val="bottom"/>
            <w:hideMark/>
          </w:tcPr>
          <w:p w14:paraId="5CAB97C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0.14495</w:t>
            </w:r>
          </w:p>
        </w:tc>
        <w:tc>
          <w:tcPr>
            <w:tcW w:w="1137" w:type="dxa"/>
            <w:tcBorders>
              <w:top w:val="nil"/>
              <w:left w:val="nil"/>
              <w:bottom w:val="nil"/>
              <w:right w:val="single" w:sz="8" w:space="0" w:color="auto"/>
            </w:tcBorders>
            <w:shd w:val="clear" w:color="000000" w:fill="FFFF00"/>
            <w:noWrap/>
            <w:vAlign w:val="bottom"/>
            <w:hideMark/>
          </w:tcPr>
          <w:p w14:paraId="3DEA463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1.29646</w:t>
            </w:r>
          </w:p>
        </w:tc>
      </w:tr>
      <w:tr w:rsidR="00C441B7" w:rsidRPr="006D7932" w14:paraId="35FDD4CF"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0AE88B4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126.822</w:t>
            </w:r>
          </w:p>
        </w:tc>
        <w:tc>
          <w:tcPr>
            <w:tcW w:w="1451" w:type="dxa"/>
            <w:tcBorders>
              <w:top w:val="nil"/>
              <w:left w:val="nil"/>
              <w:bottom w:val="nil"/>
              <w:right w:val="nil"/>
            </w:tcBorders>
            <w:shd w:val="clear" w:color="000000" w:fill="FFFF00"/>
            <w:noWrap/>
            <w:vAlign w:val="bottom"/>
            <w:hideMark/>
          </w:tcPr>
          <w:p w14:paraId="16331FA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2350</w:t>
            </w:r>
          </w:p>
        </w:tc>
        <w:tc>
          <w:tcPr>
            <w:tcW w:w="1568" w:type="dxa"/>
            <w:tcBorders>
              <w:top w:val="nil"/>
              <w:left w:val="nil"/>
              <w:bottom w:val="nil"/>
              <w:right w:val="nil"/>
            </w:tcBorders>
            <w:shd w:val="clear" w:color="000000" w:fill="FFFF00"/>
            <w:noWrap/>
            <w:vAlign w:val="bottom"/>
            <w:hideMark/>
          </w:tcPr>
          <w:p w14:paraId="4252C1E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0.14985</w:t>
            </w:r>
          </w:p>
        </w:tc>
        <w:tc>
          <w:tcPr>
            <w:tcW w:w="1137" w:type="dxa"/>
            <w:tcBorders>
              <w:top w:val="nil"/>
              <w:left w:val="nil"/>
              <w:bottom w:val="nil"/>
              <w:right w:val="single" w:sz="8" w:space="0" w:color="auto"/>
            </w:tcBorders>
            <w:shd w:val="clear" w:color="000000" w:fill="FFFF00"/>
            <w:noWrap/>
            <w:vAlign w:val="bottom"/>
            <w:hideMark/>
          </w:tcPr>
          <w:p w14:paraId="7BE5B28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1.28229</w:t>
            </w:r>
          </w:p>
        </w:tc>
      </w:tr>
      <w:tr w:rsidR="00C441B7" w:rsidRPr="006D7932" w14:paraId="14B7E3C1"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5D9C9D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126.69</w:t>
            </w:r>
          </w:p>
        </w:tc>
        <w:tc>
          <w:tcPr>
            <w:tcW w:w="1451" w:type="dxa"/>
            <w:tcBorders>
              <w:top w:val="nil"/>
              <w:left w:val="nil"/>
              <w:bottom w:val="nil"/>
              <w:right w:val="nil"/>
            </w:tcBorders>
            <w:shd w:val="clear" w:color="000000" w:fill="FFFF00"/>
            <w:noWrap/>
            <w:vAlign w:val="bottom"/>
            <w:hideMark/>
          </w:tcPr>
          <w:p w14:paraId="6F21F3C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2400</w:t>
            </w:r>
          </w:p>
        </w:tc>
        <w:tc>
          <w:tcPr>
            <w:tcW w:w="1568" w:type="dxa"/>
            <w:tcBorders>
              <w:top w:val="nil"/>
              <w:left w:val="nil"/>
              <w:bottom w:val="nil"/>
              <w:right w:val="nil"/>
            </w:tcBorders>
            <w:shd w:val="clear" w:color="000000" w:fill="FFFF00"/>
            <w:noWrap/>
            <w:vAlign w:val="bottom"/>
            <w:hideMark/>
          </w:tcPr>
          <w:p w14:paraId="0491367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0.1537</w:t>
            </w:r>
          </w:p>
        </w:tc>
        <w:tc>
          <w:tcPr>
            <w:tcW w:w="1137" w:type="dxa"/>
            <w:tcBorders>
              <w:top w:val="nil"/>
              <w:left w:val="nil"/>
              <w:bottom w:val="nil"/>
              <w:right w:val="single" w:sz="8" w:space="0" w:color="auto"/>
            </w:tcBorders>
            <w:shd w:val="clear" w:color="000000" w:fill="FFFF00"/>
            <w:noWrap/>
            <w:vAlign w:val="bottom"/>
            <w:hideMark/>
          </w:tcPr>
          <w:p w14:paraId="51E336B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1.27304</w:t>
            </w:r>
          </w:p>
        </w:tc>
      </w:tr>
      <w:tr w:rsidR="00C441B7" w:rsidRPr="006D7932" w14:paraId="526354C1"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DA9169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126.552</w:t>
            </w:r>
          </w:p>
        </w:tc>
        <w:tc>
          <w:tcPr>
            <w:tcW w:w="1451" w:type="dxa"/>
            <w:tcBorders>
              <w:top w:val="nil"/>
              <w:left w:val="nil"/>
              <w:bottom w:val="nil"/>
              <w:right w:val="nil"/>
            </w:tcBorders>
            <w:shd w:val="clear" w:color="000000" w:fill="FFFF00"/>
            <w:noWrap/>
            <w:vAlign w:val="bottom"/>
            <w:hideMark/>
          </w:tcPr>
          <w:p w14:paraId="0AD4708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2450</w:t>
            </w:r>
          </w:p>
        </w:tc>
        <w:tc>
          <w:tcPr>
            <w:tcW w:w="1568" w:type="dxa"/>
            <w:tcBorders>
              <w:top w:val="nil"/>
              <w:left w:val="nil"/>
              <w:bottom w:val="nil"/>
              <w:right w:val="nil"/>
            </w:tcBorders>
            <w:shd w:val="clear" w:color="000000" w:fill="FFFF00"/>
            <w:noWrap/>
            <w:vAlign w:val="bottom"/>
            <w:hideMark/>
          </w:tcPr>
          <w:p w14:paraId="12EDC49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0.15565</w:t>
            </w:r>
          </w:p>
        </w:tc>
        <w:tc>
          <w:tcPr>
            <w:tcW w:w="1137" w:type="dxa"/>
            <w:tcBorders>
              <w:top w:val="nil"/>
              <w:left w:val="nil"/>
              <w:bottom w:val="nil"/>
              <w:right w:val="single" w:sz="8" w:space="0" w:color="auto"/>
            </w:tcBorders>
            <w:shd w:val="clear" w:color="000000" w:fill="FFFF00"/>
            <w:noWrap/>
            <w:vAlign w:val="bottom"/>
            <w:hideMark/>
          </w:tcPr>
          <w:p w14:paraId="469B644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1.26984</w:t>
            </w:r>
          </w:p>
        </w:tc>
      </w:tr>
      <w:tr w:rsidR="00C441B7" w:rsidRPr="006D7932" w14:paraId="3DF45E41"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47B7633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126.438</w:t>
            </w:r>
          </w:p>
        </w:tc>
        <w:tc>
          <w:tcPr>
            <w:tcW w:w="1451" w:type="dxa"/>
            <w:tcBorders>
              <w:top w:val="nil"/>
              <w:left w:val="nil"/>
              <w:bottom w:val="nil"/>
              <w:right w:val="nil"/>
            </w:tcBorders>
            <w:shd w:val="clear" w:color="000000" w:fill="FFFF00"/>
            <w:noWrap/>
            <w:vAlign w:val="bottom"/>
            <w:hideMark/>
          </w:tcPr>
          <w:p w14:paraId="61659BB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2500</w:t>
            </w:r>
          </w:p>
        </w:tc>
        <w:tc>
          <w:tcPr>
            <w:tcW w:w="1568" w:type="dxa"/>
            <w:tcBorders>
              <w:top w:val="nil"/>
              <w:left w:val="nil"/>
              <w:bottom w:val="nil"/>
              <w:right w:val="nil"/>
            </w:tcBorders>
            <w:shd w:val="clear" w:color="000000" w:fill="FFFF00"/>
            <w:noWrap/>
            <w:vAlign w:val="bottom"/>
            <w:hideMark/>
          </w:tcPr>
          <w:p w14:paraId="1214269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0.1596</w:t>
            </w:r>
          </w:p>
        </w:tc>
        <w:tc>
          <w:tcPr>
            <w:tcW w:w="1137" w:type="dxa"/>
            <w:tcBorders>
              <w:top w:val="nil"/>
              <w:left w:val="nil"/>
              <w:bottom w:val="nil"/>
              <w:right w:val="single" w:sz="8" w:space="0" w:color="auto"/>
            </w:tcBorders>
            <w:shd w:val="clear" w:color="000000" w:fill="FFFF00"/>
            <w:noWrap/>
            <w:vAlign w:val="bottom"/>
            <w:hideMark/>
          </w:tcPr>
          <w:p w14:paraId="2A19E1B3"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1.27446</w:t>
            </w:r>
          </w:p>
        </w:tc>
      </w:tr>
      <w:tr w:rsidR="00C441B7" w:rsidRPr="006D7932" w14:paraId="335D5CE7"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2D0AF5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126.239</w:t>
            </w:r>
          </w:p>
        </w:tc>
        <w:tc>
          <w:tcPr>
            <w:tcW w:w="1451" w:type="dxa"/>
            <w:tcBorders>
              <w:top w:val="nil"/>
              <w:left w:val="nil"/>
              <w:bottom w:val="nil"/>
              <w:right w:val="nil"/>
            </w:tcBorders>
            <w:shd w:val="clear" w:color="000000" w:fill="FFFF00"/>
            <w:noWrap/>
            <w:vAlign w:val="bottom"/>
            <w:hideMark/>
          </w:tcPr>
          <w:p w14:paraId="7AE4751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2550</w:t>
            </w:r>
          </w:p>
        </w:tc>
        <w:tc>
          <w:tcPr>
            <w:tcW w:w="1568" w:type="dxa"/>
            <w:tcBorders>
              <w:top w:val="nil"/>
              <w:left w:val="nil"/>
              <w:bottom w:val="nil"/>
              <w:right w:val="nil"/>
            </w:tcBorders>
            <w:shd w:val="clear" w:color="000000" w:fill="FFFF00"/>
            <w:noWrap/>
            <w:vAlign w:val="bottom"/>
            <w:hideMark/>
          </w:tcPr>
          <w:p w14:paraId="296E2D8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0.1626</w:t>
            </w:r>
          </w:p>
        </w:tc>
        <w:tc>
          <w:tcPr>
            <w:tcW w:w="1137" w:type="dxa"/>
            <w:tcBorders>
              <w:top w:val="nil"/>
              <w:left w:val="nil"/>
              <w:bottom w:val="nil"/>
              <w:right w:val="single" w:sz="8" w:space="0" w:color="auto"/>
            </w:tcBorders>
            <w:shd w:val="clear" w:color="000000" w:fill="FFFF00"/>
            <w:noWrap/>
            <w:vAlign w:val="bottom"/>
            <w:hideMark/>
          </w:tcPr>
          <w:p w14:paraId="02D4A8D3"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1.27876</w:t>
            </w:r>
          </w:p>
        </w:tc>
      </w:tr>
      <w:tr w:rsidR="00C441B7" w:rsidRPr="006D7932" w14:paraId="07B27B59"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1FC1D0E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126.161</w:t>
            </w:r>
          </w:p>
        </w:tc>
        <w:tc>
          <w:tcPr>
            <w:tcW w:w="1451" w:type="dxa"/>
            <w:tcBorders>
              <w:top w:val="nil"/>
              <w:left w:val="nil"/>
              <w:bottom w:val="nil"/>
              <w:right w:val="nil"/>
            </w:tcBorders>
            <w:shd w:val="clear" w:color="000000" w:fill="FFFF00"/>
            <w:noWrap/>
            <w:vAlign w:val="bottom"/>
            <w:hideMark/>
          </w:tcPr>
          <w:p w14:paraId="697712B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2600</w:t>
            </w:r>
          </w:p>
        </w:tc>
        <w:tc>
          <w:tcPr>
            <w:tcW w:w="1568" w:type="dxa"/>
            <w:tcBorders>
              <w:top w:val="nil"/>
              <w:left w:val="nil"/>
              <w:bottom w:val="nil"/>
              <w:right w:val="nil"/>
            </w:tcBorders>
            <w:shd w:val="clear" w:color="000000" w:fill="FFFF00"/>
            <w:noWrap/>
            <w:vAlign w:val="bottom"/>
            <w:hideMark/>
          </w:tcPr>
          <w:p w14:paraId="1816D60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0.16805</w:t>
            </w:r>
          </w:p>
        </w:tc>
        <w:tc>
          <w:tcPr>
            <w:tcW w:w="1137" w:type="dxa"/>
            <w:tcBorders>
              <w:top w:val="nil"/>
              <w:left w:val="nil"/>
              <w:bottom w:val="nil"/>
              <w:right w:val="single" w:sz="8" w:space="0" w:color="auto"/>
            </w:tcBorders>
            <w:shd w:val="clear" w:color="000000" w:fill="FFFF00"/>
            <w:noWrap/>
            <w:vAlign w:val="bottom"/>
            <w:hideMark/>
          </w:tcPr>
          <w:p w14:paraId="3F1E47B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1.27634</w:t>
            </w:r>
          </w:p>
        </w:tc>
      </w:tr>
      <w:tr w:rsidR="00C441B7" w:rsidRPr="006D7932" w14:paraId="06E606B0"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532B17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125.847</w:t>
            </w:r>
          </w:p>
        </w:tc>
        <w:tc>
          <w:tcPr>
            <w:tcW w:w="1451" w:type="dxa"/>
            <w:tcBorders>
              <w:top w:val="nil"/>
              <w:left w:val="nil"/>
              <w:bottom w:val="nil"/>
              <w:right w:val="nil"/>
            </w:tcBorders>
            <w:shd w:val="clear" w:color="000000" w:fill="FFFF00"/>
            <w:noWrap/>
            <w:vAlign w:val="bottom"/>
            <w:hideMark/>
          </w:tcPr>
          <w:p w14:paraId="64CEFB8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2650</w:t>
            </w:r>
          </w:p>
        </w:tc>
        <w:tc>
          <w:tcPr>
            <w:tcW w:w="1568" w:type="dxa"/>
            <w:tcBorders>
              <w:top w:val="nil"/>
              <w:left w:val="nil"/>
              <w:bottom w:val="nil"/>
              <w:right w:val="nil"/>
            </w:tcBorders>
            <w:shd w:val="clear" w:color="000000" w:fill="FFFF00"/>
            <w:noWrap/>
            <w:vAlign w:val="bottom"/>
            <w:hideMark/>
          </w:tcPr>
          <w:p w14:paraId="7394F11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0.17145</w:t>
            </w:r>
          </w:p>
        </w:tc>
        <w:tc>
          <w:tcPr>
            <w:tcW w:w="1137" w:type="dxa"/>
            <w:tcBorders>
              <w:top w:val="nil"/>
              <w:left w:val="nil"/>
              <w:bottom w:val="nil"/>
              <w:right w:val="single" w:sz="8" w:space="0" w:color="auto"/>
            </w:tcBorders>
            <w:shd w:val="clear" w:color="000000" w:fill="FFFF00"/>
            <w:noWrap/>
            <w:vAlign w:val="bottom"/>
            <w:hideMark/>
          </w:tcPr>
          <w:p w14:paraId="33F2DBC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1.28027</w:t>
            </w:r>
          </w:p>
        </w:tc>
      </w:tr>
      <w:tr w:rsidR="00C441B7" w:rsidRPr="006D7932" w14:paraId="2F6AB8F9"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419B338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124.911</w:t>
            </w:r>
          </w:p>
        </w:tc>
        <w:tc>
          <w:tcPr>
            <w:tcW w:w="1451" w:type="dxa"/>
            <w:tcBorders>
              <w:top w:val="nil"/>
              <w:left w:val="nil"/>
              <w:bottom w:val="nil"/>
              <w:right w:val="nil"/>
            </w:tcBorders>
            <w:shd w:val="clear" w:color="000000" w:fill="FFFF00"/>
            <w:noWrap/>
            <w:vAlign w:val="bottom"/>
            <w:hideMark/>
          </w:tcPr>
          <w:p w14:paraId="7A15891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2700</w:t>
            </w:r>
          </w:p>
        </w:tc>
        <w:tc>
          <w:tcPr>
            <w:tcW w:w="1568" w:type="dxa"/>
            <w:tcBorders>
              <w:top w:val="nil"/>
              <w:left w:val="nil"/>
              <w:bottom w:val="nil"/>
              <w:right w:val="nil"/>
            </w:tcBorders>
            <w:shd w:val="clear" w:color="000000" w:fill="FFFF00"/>
            <w:noWrap/>
            <w:vAlign w:val="bottom"/>
            <w:hideMark/>
          </w:tcPr>
          <w:p w14:paraId="2739A55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0.17465</w:t>
            </w:r>
          </w:p>
        </w:tc>
        <w:tc>
          <w:tcPr>
            <w:tcW w:w="1137" w:type="dxa"/>
            <w:tcBorders>
              <w:top w:val="nil"/>
              <w:left w:val="nil"/>
              <w:bottom w:val="nil"/>
              <w:right w:val="single" w:sz="8" w:space="0" w:color="auto"/>
            </w:tcBorders>
            <w:shd w:val="clear" w:color="000000" w:fill="FFFF00"/>
            <w:noWrap/>
            <w:vAlign w:val="bottom"/>
            <w:hideMark/>
          </w:tcPr>
          <w:p w14:paraId="69885D2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1.28371</w:t>
            </w:r>
          </w:p>
        </w:tc>
      </w:tr>
      <w:tr w:rsidR="00C441B7" w:rsidRPr="006D7932" w14:paraId="74FB717B"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2C470273"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123.927</w:t>
            </w:r>
          </w:p>
        </w:tc>
        <w:tc>
          <w:tcPr>
            <w:tcW w:w="1451" w:type="dxa"/>
            <w:tcBorders>
              <w:top w:val="nil"/>
              <w:left w:val="nil"/>
              <w:bottom w:val="nil"/>
              <w:right w:val="nil"/>
            </w:tcBorders>
            <w:shd w:val="clear" w:color="000000" w:fill="FFFF00"/>
            <w:noWrap/>
            <w:vAlign w:val="bottom"/>
            <w:hideMark/>
          </w:tcPr>
          <w:p w14:paraId="3B35AF0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2750</w:t>
            </w:r>
          </w:p>
        </w:tc>
        <w:tc>
          <w:tcPr>
            <w:tcW w:w="1568" w:type="dxa"/>
            <w:tcBorders>
              <w:top w:val="nil"/>
              <w:left w:val="nil"/>
              <w:bottom w:val="nil"/>
              <w:right w:val="nil"/>
            </w:tcBorders>
            <w:shd w:val="clear" w:color="000000" w:fill="FFFF00"/>
            <w:noWrap/>
            <w:vAlign w:val="bottom"/>
            <w:hideMark/>
          </w:tcPr>
          <w:p w14:paraId="15884A5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0.1784</w:t>
            </w:r>
          </w:p>
        </w:tc>
        <w:tc>
          <w:tcPr>
            <w:tcW w:w="1137" w:type="dxa"/>
            <w:tcBorders>
              <w:top w:val="nil"/>
              <w:left w:val="nil"/>
              <w:bottom w:val="nil"/>
              <w:right w:val="single" w:sz="8" w:space="0" w:color="auto"/>
            </w:tcBorders>
            <w:shd w:val="clear" w:color="000000" w:fill="FFFF00"/>
            <w:noWrap/>
            <w:vAlign w:val="bottom"/>
            <w:hideMark/>
          </w:tcPr>
          <w:p w14:paraId="2898477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1.2812</w:t>
            </w:r>
          </w:p>
        </w:tc>
      </w:tr>
      <w:tr w:rsidR="00C441B7" w:rsidRPr="006D7932" w14:paraId="6A6996A0"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D3D6B2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123.689</w:t>
            </w:r>
          </w:p>
        </w:tc>
        <w:tc>
          <w:tcPr>
            <w:tcW w:w="1451" w:type="dxa"/>
            <w:tcBorders>
              <w:top w:val="nil"/>
              <w:left w:val="nil"/>
              <w:bottom w:val="nil"/>
              <w:right w:val="nil"/>
            </w:tcBorders>
            <w:shd w:val="clear" w:color="000000" w:fill="FFFF00"/>
            <w:noWrap/>
            <w:vAlign w:val="bottom"/>
            <w:hideMark/>
          </w:tcPr>
          <w:p w14:paraId="684581F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2800</w:t>
            </w:r>
          </w:p>
        </w:tc>
        <w:tc>
          <w:tcPr>
            <w:tcW w:w="1568" w:type="dxa"/>
            <w:tcBorders>
              <w:top w:val="nil"/>
              <w:left w:val="nil"/>
              <w:bottom w:val="nil"/>
              <w:right w:val="nil"/>
            </w:tcBorders>
            <w:shd w:val="clear" w:color="000000" w:fill="FFFF00"/>
            <w:noWrap/>
            <w:vAlign w:val="bottom"/>
            <w:hideMark/>
          </w:tcPr>
          <w:p w14:paraId="4D982B9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0.18005</w:t>
            </w:r>
          </w:p>
        </w:tc>
        <w:tc>
          <w:tcPr>
            <w:tcW w:w="1137" w:type="dxa"/>
            <w:tcBorders>
              <w:top w:val="nil"/>
              <w:left w:val="nil"/>
              <w:bottom w:val="nil"/>
              <w:right w:val="single" w:sz="8" w:space="0" w:color="auto"/>
            </w:tcBorders>
            <w:shd w:val="clear" w:color="000000" w:fill="FFFF00"/>
            <w:noWrap/>
            <w:vAlign w:val="bottom"/>
            <w:hideMark/>
          </w:tcPr>
          <w:p w14:paraId="61CC01B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1.27448</w:t>
            </w:r>
          </w:p>
        </w:tc>
      </w:tr>
      <w:tr w:rsidR="00C441B7" w:rsidRPr="006D7932" w14:paraId="4B929376"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FC4623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123.389</w:t>
            </w:r>
          </w:p>
        </w:tc>
        <w:tc>
          <w:tcPr>
            <w:tcW w:w="1451" w:type="dxa"/>
            <w:tcBorders>
              <w:top w:val="nil"/>
              <w:left w:val="nil"/>
              <w:bottom w:val="nil"/>
              <w:right w:val="nil"/>
            </w:tcBorders>
            <w:shd w:val="clear" w:color="000000" w:fill="FFFF00"/>
            <w:noWrap/>
            <w:vAlign w:val="bottom"/>
            <w:hideMark/>
          </w:tcPr>
          <w:p w14:paraId="5BF9065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2850</w:t>
            </w:r>
          </w:p>
        </w:tc>
        <w:tc>
          <w:tcPr>
            <w:tcW w:w="1568" w:type="dxa"/>
            <w:tcBorders>
              <w:top w:val="nil"/>
              <w:left w:val="nil"/>
              <w:bottom w:val="nil"/>
              <w:right w:val="nil"/>
            </w:tcBorders>
            <w:shd w:val="clear" w:color="000000" w:fill="FFFF00"/>
            <w:noWrap/>
            <w:vAlign w:val="bottom"/>
            <w:hideMark/>
          </w:tcPr>
          <w:p w14:paraId="7B75052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0.1831</w:t>
            </w:r>
          </w:p>
        </w:tc>
        <w:tc>
          <w:tcPr>
            <w:tcW w:w="1137" w:type="dxa"/>
            <w:tcBorders>
              <w:top w:val="nil"/>
              <w:left w:val="nil"/>
              <w:bottom w:val="nil"/>
              <w:right w:val="single" w:sz="8" w:space="0" w:color="auto"/>
            </w:tcBorders>
            <w:shd w:val="clear" w:color="000000" w:fill="FFFF00"/>
            <w:noWrap/>
            <w:vAlign w:val="bottom"/>
            <w:hideMark/>
          </w:tcPr>
          <w:p w14:paraId="5353A94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1.26036</w:t>
            </w:r>
          </w:p>
        </w:tc>
      </w:tr>
      <w:tr w:rsidR="00C441B7" w:rsidRPr="006D7932" w14:paraId="10AE882F"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5130015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122.519</w:t>
            </w:r>
          </w:p>
        </w:tc>
        <w:tc>
          <w:tcPr>
            <w:tcW w:w="1451" w:type="dxa"/>
            <w:tcBorders>
              <w:top w:val="nil"/>
              <w:left w:val="nil"/>
              <w:bottom w:val="nil"/>
              <w:right w:val="nil"/>
            </w:tcBorders>
            <w:shd w:val="clear" w:color="000000" w:fill="FFFF00"/>
            <w:noWrap/>
            <w:vAlign w:val="bottom"/>
            <w:hideMark/>
          </w:tcPr>
          <w:p w14:paraId="39AF460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2900</w:t>
            </w:r>
          </w:p>
        </w:tc>
        <w:tc>
          <w:tcPr>
            <w:tcW w:w="1568" w:type="dxa"/>
            <w:tcBorders>
              <w:top w:val="nil"/>
              <w:left w:val="nil"/>
              <w:bottom w:val="nil"/>
              <w:right w:val="nil"/>
            </w:tcBorders>
            <w:shd w:val="clear" w:color="000000" w:fill="FFFF00"/>
            <w:noWrap/>
            <w:vAlign w:val="bottom"/>
            <w:hideMark/>
          </w:tcPr>
          <w:p w14:paraId="141E974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0.1879</w:t>
            </w:r>
          </w:p>
        </w:tc>
        <w:tc>
          <w:tcPr>
            <w:tcW w:w="1137" w:type="dxa"/>
            <w:tcBorders>
              <w:top w:val="nil"/>
              <w:left w:val="nil"/>
              <w:bottom w:val="nil"/>
              <w:right w:val="single" w:sz="8" w:space="0" w:color="auto"/>
            </w:tcBorders>
            <w:shd w:val="clear" w:color="000000" w:fill="FFFF00"/>
            <w:noWrap/>
            <w:vAlign w:val="bottom"/>
            <w:hideMark/>
          </w:tcPr>
          <w:p w14:paraId="749EF1C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1.2531</w:t>
            </w:r>
          </w:p>
        </w:tc>
      </w:tr>
      <w:tr w:rsidR="00C441B7" w:rsidRPr="006D7932" w14:paraId="22673A84"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12AB36B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121.837</w:t>
            </w:r>
          </w:p>
        </w:tc>
        <w:tc>
          <w:tcPr>
            <w:tcW w:w="1451" w:type="dxa"/>
            <w:tcBorders>
              <w:top w:val="nil"/>
              <w:left w:val="nil"/>
              <w:bottom w:val="nil"/>
              <w:right w:val="nil"/>
            </w:tcBorders>
            <w:shd w:val="clear" w:color="000000" w:fill="FFFF00"/>
            <w:noWrap/>
            <w:vAlign w:val="bottom"/>
            <w:hideMark/>
          </w:tcPr>
          <w:p w14:paraId="4D5FA4F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2950</w:t>
            </w:r>
          </w:p>
        </w:tc>
        <w:tc>
          <w:tcPr>
            <w:tcW w:w="1568" w:type="dxa"/>
            <w:tcBorders>
              <w:top w:val="nil"/>
              <w:left w:val="nil"/>
              <w:bottom w:val="nil"/>
              <w:right w:val="nil"/>
            </w:tcBorders>
            <w:shd w:val="clear" w:color="000000" w:fill="FFFF00"/>
            <w:noWrap/>
            <w:vAlign w:val="bottom"/>
            <w:hideMark/>
          </w:tcPr>
          <w:p w14:paraId="694842F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0.19255</w:t>
            </w:r>
          </w:p>
        </w:tc>
        <w:tc>
          <w:tcPr>
            <w:tcW w:w="1137" w:type="dxa"/>
            <w:tcBorders>
              <w:top w:val="nil"/>
              <w:left w:val="nil"/>
              <w:bottom w:val="nil"/>
              <w:right w:val="single" w:sz="8" w:space="0" w:color="auto"/>
            </w:tcBorders>
            <w:shd w:val="clear" w:color="000000" w:fill="FFFF00"/>
            <w:noWrap/>
            <w:vAlign w:val="bottom"/>
            <w:hideMark/>
          </w:tcPr>
          <w:p w14:paraId="143DD02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1.23943</w:t>
            </w:r>
          </w:p>
        </w:tc>
      </w:tr>
      <w:tr w:rsidR="00C441B7" w:rsidRPr="006D7932" w14:paraId="111DD01B"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D3CA55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lastRenderedPageBreak/>
              <w:t>121.709</w:t>
            </w:r>
          </w:p>
        </w:tc>
        <w:tc>
          <w:tcPr>
            <w:tcW w:w="1451" w:type="dxa"/>
            <w:tcBorders>
              <w:top w:val="nil"/>
              <w:left w:val="nil"/>
              <w:bottom w:val="nil"/>
              <w:right w:val="nil"/>
            </w:tcBorders>
            <w:shd w:val="clear" w:color="000000" w:fill="FFFF00"/>
            <w:noWrap/>
            <w:vAlign w:val="bottom"/>
            <w:hideMark/>
          </w:tcPr>
          <w:p w14:paraId="4A9F7D6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3000</w:t>
            </w:r>
          </w:p>
        </w:tc>
        <w:tc>
          <w:tcPr>
            <w:tcW w:w="1568" w:type="dxa"/>
            <w:tcBorders>
              <w:top w:val="nil"/>
              <w:left w:val="nil"/>
              <w:bottom w:val="nil"/>
              <w:right w:val="nil"/>
            </w:tcBorders>
            <w:shd w:val="clear" w:color="000000" w:fill="FFFF00"/>
            <w:noWrap/>
            <w:vAlign w:val="bottom"/>
            <w:hideMark/>
          </w:tcPr>
          <w:p w14:paraId="6399C17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0.199</w:t>
            </w:r>
          </w:p>
        </w:tc>
        <w:tc>
          <w:tcPr>
            <w:tcW w:w="1137" w:type="dxa"/>
            <w:tcBorders>
              <w:top w:val="nil"/>
              <w:left w:val="nil"/>
              <w:bottom w:val="nil"/>
              <w:right w:val="single" w:sz="8" w:space="0" w:color="auto"/>
            </w:tcBorders>
            <w:shd w:val="clear" w:color="000000" w:fill="FFFF00"/>
            <w:noWrap/>
            <w:vAlign w:val="bottom"/>
            <w:hideMark/>
          </w:tcPr>
          <w:p w14:paraId="1C9EBF4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1.22735</w:t>
            </w:r>
          </w:p>
        </w:tc>
      </w:tr>
      <w:tr w:rsidR="00C441B7" w:rsidRPr="006D7932" w14:paraId="16D62BF8"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3FC55B33"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121.123</w:t>
            </w:r>
          </w:p>
        </w:tc>
        <w:tc>
          <w:tcPr>
            <w:tcW w:w="1451" w:type="dxa"/>
            <w:tcBorders>
              <w:top w:val="nil"/>
              <w:left w:val="nil"/>
              <w:bottom w:val="nil"/>
              <w:right w:val="nil"/>
            </w:tcBorders>
            <w:shd w:val="clear" w:color="000000" w:fill="FFFF00"/>
            <w:noWrap/>
            <w:vAlign w:val="bottom"/>
            <w:hideMark/>
          </w:tcPr>
          <w:p w14:paraId="114880A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3050</w:t>
            </w:r>
          </w:p>
        </w:tc>
        <w:tc>
          <w:tcPr>
            <w:tcW w:w="1568" w:type="dxa"/>
            <w:tcBorders>
              <w:top w:val="nil"/>
              <w:left w:val="nil"/>
              <w:bottom w:val="nil"/>
              <w:right w:val="nil"/>
            </w:tcBorders>
            <w:shd w:val="clear" w:color="000000" w:fill="FFFF00"/>
            <w:noWrap/>
            <w:vAlign w:val="bottom"/>
            <w:hideMark/>
          </w:tcPr>
          <w:p w14:paraId="257B76C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0.20605</w:t>
            </w:r>
          </w:p>
        </w:tc>
        <w:tc>
          <w:tcPr>
            <w:tcW w:w="1137" w:type="dxa"/>
            <w:tcBorders>
              <w:top w:val="nil"/>
              <w:left w:val="nil"/>
              <w:bottom w:val="nil"/>
              <w:right w:val="single" w:sz="8" w:space="0" w:color="auto"/>
            </w:tcBorders>
            <w:shd w:val="clear" w:color="000000" w:fill="FFFF00"/>
            <w:noWrap/>
            <w:vAlign w:val="bottom"/>
            <w:hideMark/>
          </w:tcPr>
          <w:p w14:paraId="0C89A04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1.2193</w:t>
            </w:r>
          </w:p>
        </w:tc>
      </w:tr>
      <w:tr w:rsidR="00C441B7" w:rsidRPr="006D7932" w14:paraId="5DF0630F"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316185B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121.124</w:t>
            </w:r>
          </w:p>
        </w:tc>
        <w:tc>
          <w:tcPr>
            <w:tcW w:w="1451" w:type="dxa"/>
            <w:tcBorders>
              <w:top w:val="nil"/>
              <w:left w:val="nil"/>
              <w:bottom w:val="nil"/>
              <w:right w:val="nil"/>
            </w:tcBorders>
            <w:shd w:val="clear" w:color="000000" w:fill="FFFF00"/>
            <w:noWrap/>
            <w:vAlign w:val="bottom"/>
            <w:hideMark/>
          </w:tcPr>
          <w:p w14:paraId="05536EF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3100</w:t>
            </w:r>
          </w:p>
        </w:tc>
        <w:tc>
          <w:tcPr>
            <w:tcW w:w="1568" w:type="dxa"/>
            <w:tcBorders>
              <w:top w:val="nil"/>
              <w:left w:val="nil"/>
              <w:bottom w:val="nil"/>
              <w:right w:val="nil"/>
            </w:tcBorders>
            <w:shd w:val="clear" w:color="000000" w:fill="FFFF00"/>
            <w:noWrap/>
            <w:vAlign w:val="bottom"/>
            <w:hideMark/>
          </w:tcPr>
          <w:p w14:paraId="6CD39C2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0.21005</w:t>
            </w:r>
          </w:p>
        </w:tc>
        <w:tc>
          <w:tcPr>
            <w:tcW w:w="1137" w:type="dxa"/>
            <w:tcBorders>
              <w:top w:val="nil"/>
              <w:left w:val="nil"/>
              <w:bottom w:val="nil"/>
              <w:right w:val="single" w:sz="8" w:space="0" w:color="auto"/>
            </w:tcBorders>
            <w:shd w:val="clear" w:color="000000" w:fill="FFFF00"/>
            <w:noWrap/>
            <w:vAlign w:val="bottom"/>
            <w:hideMark/>
          </w:tcPr>
          <w:p w14:paraId="0D1AF33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1.20692</w:t>
            </w:r>
          </w:p>
        </w:tc>
      </w:tr>
      <w:tr w:rsidR="00C441B7" w:rsidRPr="006D7932" w14:paraId="1E00CFDB"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A15227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120.851</w:t>
            </w:r>
          </w:p>
        </w:tc>
        <w:tc>
          <w:tcPr>
            <w:tcW w:w="1451" w:type="dxa"/>
            <w:tcBorders>
              <w:top w:val="nil"/>
              <w:left w:val="nil"/>
              <w:bottom w:val="nil"/>
              <w:right w:val="nil"/>
            </w:tcBorders>
            <w:shd w:val="clear" w:color="000000" w:fill="FFFF00"/>
            <w:noWrap/>
            <w:vAlign w:val="bottom"/>
            <w:hideMark/>
          </w:tcPr>
          <w:p w14:paraId="47D9392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3150</w:t>
            </w:r>
          </w:p>
        </w:tc>
        <w:tc>
          <w:tcPr>
            <w:tcW w:w="1568" w:type="dxa"/>
            <w:tcBorders>
              <w:top w:val="nil"/>
              <w:left w:val="nil"/>
              <w:bottom w:val="nil"/>
              <w:right w:val="nil"/>
            </w:tcBorders>
            <w:shd w:val="clear" w:color="000000" w:fill="FFFF00"/>
            <w:noWrap/>
            <w:vAlign w:val="bottom"/>
            <w:hideMark/>
          </w:tcPr>
          <w:p w14:paraId="73717C6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0.21605</w:t>
            </w:r>
          </w:p>
        </w:tc>
        <w:tc>
          <w:tcPr>
            <w:tcW w:w="1137" w:type="dxa"/>
            <w:tcBorders>
              <w:top w:val="nil"/>
              <w:left w:val="nil"/>
              <w:bottom w:val="nil"/>
              <w:right w:val="single" w:sz="8" w:space="0" w:color="auto"/>
            </w:tcBorders>
            <w:shd w:val="clear" w:color="000000" w:fill="FFFF00"/>
            <w:noWrap/>
            <w:vAlign w:val="bottom"/>
            <w:hideMark/>
          </w:tcPr>
          <w:p w14:paraId="63BE7E5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1.19274</w:t>
            </w:r>
          </w:p>
        </w:tc>
      </w:tr>
      <w:tr w:rsidR="00C441B7" w:rsidRPr="006D7932" w14:paraId="32CA933E"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2032C3A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120.596</w:t>
            </w:r>
          </w:p>
        </w:tc>
        <w:tc>
          <w:tcPr>
            <w:tcW w:w="1451" w:type="dxa"/>
            <w:tcBorders>
              <w:top w:val="nil"/>
              <w:left w:val="nil"/>
              <w:bottom w:val="nil"/>
              <w:right w:val="nil"/>
            </w:tcBorders>
            <w:shd w:val="clear" w:color="000000" w:fill="FFFF00"/>
            <w:noWrap/>
            <w:vAlign w:val="bottom"/>
            <w:hideMark/>
          </w:tcPr>
          <w:p w14:paraId="56888EE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3200</w:t>
            </w:r>
          </w:p>
        </w:tc>
        <w:tc>
          <w:tcPr>
            <w:tcW w:w="1568" w:type="dxa"/>
            <w:tcBorders>
              <w:top w:val="nil"/>
              <w:left w:val="nil"/>
              <w:bottom w:val="nil"/>
              <w:right w:val="nil"/>
            </w:tcBorders>
            <w:shd w:val="clear" w:color="000000" w:fill="FFFF00"/>
            <w:noWrap/>
            <w:vAlign w:val="bottom"/>
            <w:hideMark/>
          </w:tcPr>
          <w:p w14:paraId="4FDECDF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0.21795</w:t>
            </w:r>
          </w:p>
        </w:tc>
        <w:tc>
          <w:tcPr>
            <w:tcW w:w="1137" w:type="dxa"/>
            <w:tcBorders>
              <w:top w:val="nil"/>
              <w:left w:val="nil"/>
              <w:bottom w:val="nil"/>
              <w:right w:val="single" w:sz="8" w:space="0" w:color="auto"/>
            </w:tcBorders>
            <w:shd w:val="clear" w:color="000000" w:fill="FFFF00"/>
            <w:noWrap/>
            <w:vAlign w:val="bottom"/>
            <w:hideMark/>
          </w:tcPr>
          <w:p w14:paraId="31916B3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1.18481</w:t>
            </w:r>
          </w:p>
        </w:tc>
      </w:tr>
      <w:tr w:rsidR="00C441B7" w:rsidRPr="006D7932" w14:paraId="2A5F56C3"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207F73D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120.84</w:t>
            </w:r>
          </w:p>
        </w:tc>
        <w:tc>
          <w:tcPr>
            <w:tcW w:w="1451" w:type="dxa"/>
            <w:tcBorders>
              <w:top w:val="nil"/>
              <w:left w:val="nil"/>
              <w:bottom w:val="nil"/>
              <w:right w:val="nil"/>
            </w:tcBorders>
            <w:shd w:val="clear" w:color="000000" w:fill="FFFF00"/>
            <w:noWrap/>
            <w:vAlign w:val="bottom"/>
            <w:hideMark/>
          </w:tcPr>
          <w:p w14:paraId="548BA91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3250</w:t>
            </w:r>
          </w:p>
        </w:tc>
        <w:tc>
          <w:tcPr>
            <w:tcW w:w="1568" w:type="dxa"/>
            <w:tcBorders>
              <w:top w:val="nil"/>
              <w:left w:val="nil"/>
              <w:bottom w:val="nil"/>
              <w:right w:val="nil"/>
            </w:tcBorders>
            <w:shd w:val="clear" w:color="000000" w:fill="FFFF00"/>
            <w:noWrap/>
            <w:vAlign w:val="bottom"/>
            <w:hideMark/>
          </w:tcPr>
          <w:p w14:paraId="0CE1C03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0.22305</w:t>
            </w:r>
          </w:p>
        </w:tc>
        <w:tc>
          <w:tcPr>
            <w:tcW w:w="1137" w:type="dxa"/>
            <w:tcBorders>
              <w:top w:val="nil"/>
              <w:left w:val="nil"/>
              <w:bottom w:val="nil"/>
              <w:right w:val="single" w:sz="8" w:space="0" w:color="auto"/>
            </w:tcBorders>
            <w:shd w:val="clear" w:color="000000" w:fill="FFFF00"/>
            <w:noWrap/>
            <w:vAlign w:val="bottom"/>
            <w:hideMark/>
          </w:tcPr>
          <w:p w14:paraId="4B983CB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1.17378</w:t>
            </w:r>
          </w:p>
        </w:tc>
      </w:tr>
      <w:tr w:rsidR="00C441B7" w:rsidRPr="006D7932" w14:paraId="034ACBD0"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2690357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121.633</w:t>
            </w:r>
          </w:p>
        </w:tc>
        <w:tc>
          <w:tcPr>
            <w:tcW w:w="1451" w:type="dxa"/>
            <w:tcBorders>
              <w:top w:val="nil"/>
              <w:left w:val="nil"/>
              <w:bottom w:val="nil"/>
              <w:right w:val="nil"/>
            </w:tcBorders>
            <w:shd w:val="clear" w:color="000000" w:fill="FFFF00"/>
            <w:noWrap/>
            <w:vAlign w:val="bottom"/>
            <w:hideMark/>
          </w:tcPr>
          <w:p w14:paraId="056083D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3300</w:t>
            </w:r>
          </w:p>
        </w:tc>
        <w:tc>
          <w:tcPr>
            <w:tcW w:w="1568" w:type="dxa"/>
            <w:tcBorders>
              <w:top w:val="nil"/>
              <w:left w:val="nil"/>
              <w:bottom w:val="nil"/>
              <w:right w:val="nil"/>
            </w:tcBorders>
            <w:shd w:val="clear" w:color="000000" w:fill="FFFF00"/>
            <w:noWrap/>
            <w:vAlign w:val="bottom"/>
            <w:hideMark/>
          </w:tcPr>
          <w:p w14:paraId="62AE352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0.2255</w:t>
            </w:r>
          </w:p>
        </w:tc>
        <w:tc>
          <w:tcPr>
            <w:tcW w:w="1137" w:type="dxa"/>
            <w:tcBorders>
              <w:top w:val="nil"/>
              <w:left w:val="nil"/>
              <w:bottom w:val="nil"/>
              <w:right w:val="single" w:sz="8" w:space="0" w:color="auto"/>
            </w:tcBorders>
            <w:shd w:val="clear" w:color="000000" w:fill="FFFF00"/>
            <w:noWrap/>
            <w:vAlign w:val="bottom"/>
            <w:hideMark/>
          </w:tcPr>
          <w:p w14:paraId="503B056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1.16118</w:t>
            </w:r>
          </w:p>
        </w:tc>
      </w:tr>
      <w:tr w:rsidR="00C441B7" w:rsidRPr="006D7932" w14:paraId="503D157F"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7798F0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122.181</w:t>
            </w:r>
          </w:p>
        </w:tc>
        <w:tc>
          <w:tcPr>
            <w:tcW w:w="1451" w:type="dxa"/>
            <w:tcBorders>
              <w:top w:val="nil"/>
              <w:left w:val="nil"/>
              <w:bottom w:val="nil"/>
              <w:right w:val="nil"/>
            </w:tcBorders>
            <w:shd w:val="clear" w:color="000000" w:fill="FFFF00"/>
            <w:noWrap/>
            <w:vAlign w:val="bottom"/>
            <w:hideMark/>
          </w:tcPr>
          <w:p w14:paraId="3D71D12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3350</w:t>
            </w:r>
          </w:p>
        </w:tc>
        <w:tc>
          <w:tcPr>
            <w:tcW w:w="1568" w:type="dxa"/>
            <w:tcBorders>
              <w:top w:val="nil"/>
              <w:left w:val="nil"/>
              <w:bottom w:val="nil"/>
              <w:right w:val="nil"/>
            </w:tcBorders>
            <w:shd w:val="clear" w:color="000000" w:fill="FFFF00"/>
            <w:noWrap/>
            <w:vAlign w:val="bottom"/>
            <w:hideMark/>
          </w:tcPr>
          <w:p w14:paraId="5272619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0.2285</w:t>
            </w:r>
          </w:p>
        </w:tc>
        <w:tc>
          <w:tcPr>
            <w:tcW w:w="1137" w:type="dxa"/>
            <w:tcBorders>
              <w:top w:val="nil"/>
              <w:left w:val="nil"/>
              <w:bottom w:val="nil"/>
              <w:right w:val="single" w:sz="8" w:space="0" w:color="auto"/>
            </w:tcBorders>
            <w:shd w:val="clear" w:color="000000" w:fill="FFFF00"/>
            <w:noWrap/>
            <w:vAlign w:val="bottom"/>
            <w:hideMark/>
          </w:tcPr>
          <w:p w14:paraId="0916F18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1.15104</w:t>
            </w:r>
          </w:p>
        </w:tc>
      </w:tr>
      <w:tr w:rsidR="00C441B7" w:rsidRPr="006D7932" w14:paraId="765BEFBD"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526E853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122.933</w:t>
            </w:r>
          </w:p>
        </w:tc>
        <w:tc>
          <w:tcPr>
            <w:tcW w:w="1451" w:type="dxa"/>
            <w:tcBorders>
              <w:top w:val="nil"/>
              <w:left w:val="nil"/>
              <w:bottom w:val="nil"/>
              <w:right w:val="nil"/>
            </w:tcBorders>
            <w:shd w:val="clear" w:color="000000" w:fill="FFFF00"/>
            <w:noWrap/>
            <w:vAlign w:val="bottom"/>
            <w:hideMark/>
          </w:tcPr>
          <w:p w14:paraId="74F9BE9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3400</w:t>
            </w:r>
          </w:p>
        </w:tc>
        <w:tc>
          <w:tcPr>
            <w:tcW w:w="1568" w:type="dxa"/>
            <w:tcBorders>
              <w:top w:val="nil"/>
              <w:left w:val="nil"/>
              <w:bottom w:val="nil"/>
              <w:right w:val="nil"/>
            </w:tcBorders>
            <w:shd w:val="clear" w:color="000000" w:fill="FFFF00"/>
            <w:noWrap/>
            <w:vAlign w:val="bottom"/>
            <w:hideMark/>
          </w:tcPr>
          <w:p w14:paraId="2C125DE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0.2342</w:t>
            </w:r>
          </w:p>
        </w:tc>
        <w:tc>
          <w:tcPr>
            <w:tcW w:w="1137" w:type="dxa"/>
            <w:tcBorders>
              <w:top w:val="nil"/>
              <w:left w:val="nil"/>
              <w:bottom w:val="nil"/>
              <w:right w:val="single" w:sz="8" w:space="0" w:color="auto"/>
            </w:tcBorders>
            <w:shd w:val="clear" w:color="000000" w:fill="FFFF00"/>
            <w:noWrap/>
            <w:vAlign w:val="bottom"/>
            <w:hideMark/>
          </w:tcPr>
          <w:p w14:paraId="57A880A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1.14117</w:t>
            </w:r>
          </w:p>
        </w:tc>
      </w:tr>
      <w:tr w:rsidR="00C441B7" w:rsidRPr="006D7932" w14:paraId="4439BF5E"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40090F8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123.475</w:t>
            </w:r>
          </w:p>
        </w:tc>
        <w:tc>
          <w:tcPr>
            <w:tcW w:w="1451" w:type="dxa"/>
            <w:tcBorders>
              <w:top w:val="nil"/>
              <w:left w:val="nil"/>
              <w:bottom w:val="nil"/>
              <w:right w:val="nil"/>
            </w:tcBorders>
            <w:shd w:val="clear" w:color="000000" w:fill="FFFF00"/>
            <w:noWrap/>
            <w:vAlign w:val="bottom"/>
            <w:hideMark/>
          </w:tcPr>
          <w:p w14:paraId="36A5C79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3450</w:t>
            </w:r>
          </w:p>
        </w:tc>
        <w:tc>
          <w:tcPr>
            <w:tcW w:w="1568" w:type="dxa"/>
            <w:tcBorders>
              <w:top w:val="nil"/>
              <w:left w:val="nil"/>
              <w:bottom w:val="nil"/>
              <w:right w:val="nil"/>
            </w:tcBorders>
            <w:shd w:val="clear" w:color="000000" w:fill="FFFF00"/>
            <w:noWrap/>
            <w:vAlign w:val="bottom"/>
            <w:hideMark/>
          </w:tcPr>
          <w:p w14:paraId="10E60CD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0.23605</w:t>
            </w:r>
          </w:p>
        </w:tc>
        <w:tc>
          <w:tcPr>
            <w:tcW w:w="1137" w:type="dxa"/>
            <w:tcBorders>
              <w:top w:val="nil"/>
              <w:left w:val="nil"/>
              <w:bottom w:val="nil"/>
              <w:right w:val="single" w:sz="8" w:space="0" w:color="auto"/>
            </w:tcBorders>
            <w:shd w:val="clear" w:color="000000" w:fill="FFFF00"/>
            <w:noWrap/>
            <w:vAlign w:val="bottom"/>
            <w:hideMark/>
          </w:tcPr>
          <w:p w14:paraId="6487AE6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1.12669</w:t>
            </w:r>
          </w:p>
        </w:tc>
      </w:tr>
      <w:tr w:rsidR="00C441B7" w:rsidRPr="006D7932" w14:paraId="76D0E9B5"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766F43D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123.428</w:t>
            </w:r>
          </w:p>
        </w:tc>
        <w:tc>
          <w:tcPr>
            <w:tcW w:w="1451" w:type="dxa"/>
            <w:tcBorders>
              <w:top w:val="nil"/>
              <w:left w:val="nil"/>
              <w:bottom w:val="nil"/>
              <w:right w:val="nil"/>
            </w:tcBorders>
            <w:shd w:val="clear" w:color="000000" w:fill="FFFF00"/>
            <w:noWrap/>
            <w:vAlign w:val="bottom"/>
            <w:hideMark/>
          </w:tcPr>
          <w:p w14:paraId="258ADFB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3500</w:t>
            </w:r>
          </w:p>
        </w:tc>
        <w:tc>
          <w:tcPr>
            <w:tcW w:w="1568" w:type="dxa"/>
            <w:tcBorders>
              <w:top w:val="nil"/>
              <w:left w:val="nil"/>
              <w:bottom w:val="nil"/>
              <w:right w:val="nil"/>
            </w:tcBorders>
            <w:shd w:val="clear" w:color="000000" w:fill="FFFF00"/>
            <w:noWrap/>
            <w:vAlign w:val="bottom"/>
            <w:hideMark/>
          </w:tcPr>
          <w:p w14:paraId="5BB4F09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0.24195</w:t>
            </w:r>
          </w:p>
        </w:tc>
        <w:tc>
          <w:tcPr>
            <w:tcW w:w="1137" w:type="dxa"/>
            <w:tcBorders>
              <w:top w:val="nil"/>
              <w:left w:val="nil"/>
              <w:bottom w:val="nil"/>
              <w:right w:val="single" w:sz="8" w:space="0" w:color="auto"/>
            </w:tcBorders>
            <w:shd w:val="clear" w:color="000000" w:fill="FFFF00"/>
            <w:noWrap/>
            <w:vAlign w:val="bottom"/>
            <w:hideMark/>
          </w:tcPr>
          <w:p w14:paraId="477F399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1.11975</w:t>
            </w:r>
          </w:p>
        </w:tc>
      </w:tr>
      <w:tr w:rsidR="00C441B7" w:rsidRPr="006D7932" w14:paraId="73EFBA2D"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47A2CA2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124.205</w:t>
            </w:r>
          </w:p>
        </w:tc>
        <w:tc>
          <w:tcPr>
            <w:tcW w:w="1451" w:type="dxa"/>
            <w:tcBorders>
              <w:top w:val="nil"/>
              <w:left w:val="nil"/>
              <w:bottom w:val="nil"/>
              <w:right w:val="nil"/>
            </w:tcBorders>
            <w:shd w:val="clear" w:color="000000" w:fill="FFFF00"/>
            <w:noWrap/>
            <w:vAlign w:val="bottom"/>
            <w:hideMark/>
          </w:tcPr>
          <w:p w14:paraId="4B3113C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3550</w:t>
            </w:r>
          </w:p>
        </w:tc>
        <w:tc>
          <w:tcPr>
            <w:tcW w:w="1568" w:type="dxa"/>
            <w:tcBorders>
              <w:top w:val="nil"/>
              <w:left w:val="nil"/>
              <w:bottom w:val="nil"/>
              <w:right w:val="nil"/>
            </w:tcBorders>
            <w:shd w:val="clear" w:color="000000" w:fill="FFFF00"/>
            <w:noWrap/>
            <w:vAlign w:val="bottom"/>
            <w:hideMark/>
          </w:tcPr>
          <w:p w14:paraId="34CF9CB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0.24545</w:t>
            </w:r>
          </w:p>
        </w:tc>
        <w:tc>
          <w:tcPr>
            <w:tcW w:w="1137" w:type="dxa"/>
            <w:tcBorders>
              <w:top w:val="nil"/>
              <w:left w:val="nil"/>
              <w:bottom w:val="nil"/>
              <w:right w:val="single" w:sz="8" w:space="0" w:color="auto"/>
            </w:tcBorders>
            <w:shd w:val="clear" w:color="000000" w:fill="FFFF00"/>
            <w:noWrap/>
            <w:vAlign w:val="bottom"/>
            <w:hideMark/>
          </w:tcPr>
          <w:p w14:paraId="1BBB1A6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1.10622</w:t>
            </w:r>
          </w:p>
        </w:tc>
      </w:tr>
      <w:tr w:rsidR="00C441B7" w:rsidRPr="006D7932" w14:paraId="365B6550"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4EC6405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124.066</w:t>
            </w:r>
          </w:p>
        </w:tc>
        <w:tc>
          <w:tcPr>
            <w:tcW w:w="1451" w:type="dxa"/>
            <w:tcBorders>
              <w:top w:val="nil"/>
              <w:left w:val="nil"/>
              <w:bottom w:val="nil"/>
              <w:right w:val="nil"/>
            </w:tcBorders>
            <w:shd w:val="clear" w:color="000000" w:fill="FFFF00"/>
            <w:noWrap/>
            <w:vAlign w:val="bottom"/>
            <w:hideMark/>
          </w:tcPr>
          <w:p w14:paraId="26A01EE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3600</w:t>
            </w:r>
          </w:p>
        </w:tc>
        <w:tc>
          <w:tcPr>
            <w:tcW w:w="1568" w:type="dxa"/>
            <w:tcBorders>
              <w:top w:val="nil"/>
              <w:left w:val="nil"/>
              <w:bottom w:val="nil"/>
              <w:right w:val="nil"/>
            </w:tcBorders>
            <w:shd w:val="clear" w:color="000000" w:fill="FFFF00"/>
            <w:noWrap/>
            <w:vAlign w:val="bottom"/>
            <w:hideMark/>
          </w:tcPr>
          <w:p w14:paraId="67CE6C1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0.25505</w:t>
            </w:r>
          </w:p>
        </w:tc>
        <w:tc>
          <w:tcPr>
            <w:tcW w:w="1137" w:type="dxa"/>
            <w:tcBorders>
              <w:top w:val="nil"/>
              <w:left w:val="nil"/>
              <w:bottom w:val="nil"/>
              <w:right w:val="single" w:sz="8" w:space="0" w:color="auto"/>
            </w:tcBorders>
            <w:shd w:val="clear" w:color="000000" w:fill="FFFF00"/>
            <w:noWrap/>
            <w:vAlign w:val="bottom"/>
            <w:hideMark/>
          </w:tcPr>
          <w:p w14:paraId="7514B47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1.09697</w:t>
            </w:r>
          </w:p>
        </w:tc>
      </w:tr>
      <w:tr w:rsidR="00C441B7" w:rsidRPr="006D7932" w14:paraId="5D0B946A"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B4A771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123.967</w:t>
            </w:r>
          </w:p>
        </w:tc>
        <w:tc>
          <w:tcPr>
            <w:tcW w:w="1451" w:type="dxa"/>
            <w:tcBorders>
              <w:top w:val="nil"/>
              <w:left w:val="nil"/>
              <w:bottom w:val="nil"/>
              <w:right w:val="nil"/>
            </w:tcBorders>
            <w:shd w:val="clear" w:color="000000" w:fill="FFFF00"/>
            <w:noWrap/>
            <w:vAlign w:val="bottom"/>
            <w:hideMark/>
          </w:tcPr>
          <w:p w14:paraId="22C8979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3650</w:t>
            </w:r>
          </w:p>
        </w:tc>
        <w:tc>
          <w:tcPr>
            <w:tcW w:w="1568" w:type="dxa"/>
            <w:tcBorders>
              <w:top w:val="nil"/>
              <w:left w:val="nil"/>
              <w:bottom w:val="nil"/>
              <w:right w:val="nil"/>
            </w:tcBorders>
            <w:shd w:val="clear" w:color="000000" w:fill="FFFF00"/>
            <w:noWrap/>
            <w:vAlign w:val="bottom"/>
            <w:hideMark/>
          </w:tcPr>
          <w:p w14:paraId="046B24E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0.25755</w:t>
            </w:r>
          </w:p>
        </w:tc>
        <w:tc>
          <w:tcPr>
            <w:tcW w:w="1137" w:type="dxa"/>
            <w:tcBorders>
              <w:top w:val="nil"/>
              <w:left w:val="nil"/>
              <w:bottom w:val="nil"/>
              <w:right w:val="single" w:sz="8" w:space="0" w:color="auto"/>
            </w:tcBorders>
            <w:shd w:val="clear" w:color="000000" w:fill="FFFF00"/>
            <w:noWrap/>
            <w:vAlign w:val="bottom"/>
            <w:hideMark/>
          </w:tcPr>
          <w:p w14:paraId="1D72ED7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1.09401</w:t>
            </w:r>
          </w:p>
        </w:tc>
      </w:tr>
      <w:tr w:rsidR="00C441B7" w:rsidRPr="006D7932" w14:paraId="3B2D47E6"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20497F3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123.815</w:t>
            </w:r>
          </w:p>
        </w:tc>
        <w:tc>
          <w:tcPr>
            <w:tcW w:w="1451" w:type="dxa"/>
            <w:tcBorders>
              <w:top w:val="nil"/>
              <w:left w:val="nil"/>
              <w:bottom w:val="nil"/>
              <w:right w:val="nil"/>
            </w:tcBorders>
            <w:shd w:val="clear" w:color="000000" w:fill="FFFF00"/>
            <w:noWrap/>
            <w:vAlign w:val="bottom"/>
            <w:hideMark/>
          </w:tcPr>
          <w:p w14:paraId="3EA289F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3700</w:t>
            </w:r>
          </w:p>
        </w:tc>
        <w:tc>
          <w:tcPr>
            <w:tcW w:w="1568" w:type="dxa"/>
            <w:tcBorders>
              <w:top w:val="nil"/>
              <w:left w:val="nil"/>
              <w:bottom w:val="nil"/>
              <w:right w:val="nil"/>
            </w:tcBorders>
            <w:shd w:val="clear" w:color="000000" w:fill="FFFF00"/>
            <w:noWrap/>
            <w:vAlign w:val="bottom"/>
            <w:hideMark/>
          </w:tcPr>
          <w:p w14:paraId="7C92D36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0.26445</w:t>
            </w:r>
          </w:p>
        </w:tc>
        <w:tc>
          <w:tcPr>
            <w:tcW w:w="1137" w:type="dxa"/>
            <w:tcBorders>
              <w:top w:val="nil"/>
              <w:left w:val="nil"/>
              <w:bottom w:val="nil"/>
              <w:right w:val="single" w:sz="8" w:space="0" w:color="auto"/>
            </w:tcBorders>
            <w:shd w:val="clear" w:color="000000" w:fill="FFFF00"/>
            <w:noWrap/>
            <w:vAlign w:val="bottom"/>
            <w:hideMark/>
          </w:tcPr>
          <w:p w14:paraId="27C4924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1.09659</w:t>
            </w:r>
          </w:p>
        </w:tc>
      </w:tr>
      <w:tr w:rsidR="00C441B7" w:rsidRPr="006D7932" w14:paraId="5C4F1FE8"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532C17A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123.767</w:t>
            </w:r>
          </w:p>
        </w:tc>
        <w:tc>
          <w:tcPr>
            <w:tcW w:w="1451" w:type="dxa"/>
            <w:tcBorders>
              <w:top w:val="nil"/>
              <w:left w:val="nil"/>
              <w:bottom w:val="nil"/>
              <w:right w:val="nil"/>
            </w:tcBorders>
            <w:shd w:val="clear" w:color="000000" w:fill="FFFF00"/>
            <w:noWrap/>
            <w:vAlign w:val="bottom"/>
            <w:hideMark/>
          </w:tcPr>
          <w:p w14:paraId="5D95088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3750</w:t>
            </w:r>
          </w:p>
        </w:tc>
        <w:tc>
          <w:tcPr>
            <w:tcW w:w="1568" w:type="dxa"/>
            <w:tcBorders>
              <w:top w:val="nil"/>
              <w:left w:val="nil"/>
              <w:bottom w:val="nil"/>
              <w:right w:val="nil"/>
            </w:tcBorders>
            <w:shd w:val="clear" w:color="000000" w:fill="FFFF00"/>
            <w:noWrap/>
            <w:vAlign w:val="bottom"/>
            <w:hideMark/>
          </w:tcPr>
          <w:p w14:paraId="39745A1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0.2651</w:t>
            </w:r>
          </w:p>
        </w:tc>
        <w:tc>
          <w:tcPr>
            <w:tcW w:w="1137" w:type="dxa"/>
            <w:tcBorders>
              <w:top w:val="nil"/>
              <w:left w:val="nil"/>
              <w:bottom w:val="nil"/>
              <w:right w:val="single" w:sz="8" w:space="0" w:color="auto"/>
            </w:tcBorders>
            <w:shd w:val="clear" w:color="000000" w:fill="FFFF00"/>
            <w:noWrap/>
            <w:vAlign w:val="bottom"/>
            <w:hideMark/>
          </w:tcPr>
          <w:p w14:paraId="3FAFF4C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1.09808</w:t>
            </w:r>
          </w:p>
        </w:tc>
      </w:tr>
      <w:tr w:rsidR="00C441B7" w:rsidRPr="006D7932" w14:paraId="2983D80B"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287F36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123.509</w:t>
            </w:r>
          </w:p>
        </w:tc>
        <w:tc>
          <w:tcPr>
            <w:tcW w:w="1451" w:type="dxa"/>
            <w:tcBorders>
              <w:top w:val="nil"/>
              <w:left w:val="nil"/>
              <w:bottom w:val="nil"/>
              <w:right w:val="nil"/>
            </w:tcBorders>
            <w:shd w:val="clear" w:color="000000" w:fill="FFFF00"/>
            <w:noWrap/>
            <w:vAlign w:val="bottom"/>
            <w:hideMark/>
          </w:tcPr>
          <w:p w14:paraId="1491946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3800</w:t>
            </w:r>
          </w:p>
        </w:tc>
        <w:tc>
          <w:tcPr>
            <w:tcW w:w="1568" w:type="dxa"/>
            <w:tcBorders>
              <w:top w:val="nil"/>
              <w:left w:val="nil"/>
              <w:bottom w:val="nil"/>
              <w:right w:val="nil"/>
            </w:tcBorders>
            <w:shd w:val="clear" w:color="000000" w:fill="FFFF00"/>
            <w:noWrap/>
            <w:vAlign w:val="bottom"/>
            <w:hideMark/>
          </w:tcPr>
          <w:p w14:paraId="2FF61E8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0.2693</w:t>
            </w:r>
          </w:p>
        </w:tc>
        <w:tc>
          <w:tcPr>
            <w:tcW w:w="1137" w:type="dxa"/>
            <w:tcBorders>
              <w:top w:val="nil"/>
              <w:left w:val="nil"/>
              <w:bottom w:val="nil"/>
              <w:right w:val="single" w:sz="8" w:space="0" w:color="auto"/>
            </w:tcBorders>
            <w:shd w:val="clear" w:color="000000" w:fill="FFFF00"/>
            <w:noWrap/>
            <w:vAlign w:val="bottom"/>
            <w:hideMark/>
          </w:tcPr>
          <w:p w14:paraId="0FFE4AA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1.09907</w:t>
            </w:r>
          </w:p>
        </w:tc>
      </w:tr>
      <w:tr w:rsidR="00C441B7" w:rsidRPr="006D7932" w14:paraId="10358CE4"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4203E7E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122.672</w:t>
            </w:r>
          </w:p>
        </w:tc>
        <w:tc>
          <w:tcPr>
            <w:tcW w:w="1451" w:type="dxa"/>
            <w:tcBorders>
              <w:top w:val="nil"/>
              <w:left w:val="nil"/>
              <w:bottom w:val="nil"/>
              <w:right w:val="nil"/>
            </w:tcBorders>
            <w:shd w:val="clear" w:color="000000" w:fill="FFFF00"/>
            <w:noWrap/>
            <w:vAlign w:val="bottom"/>
            <w:hideMark/>
          </w:tcPr>
          <w:p w14:paraId="2AE359F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3850</w:t>
            </w:r>
          </w:p>
        </w:tc>
        <w:tc>
          <w:tcPr>
            <w:tcW w:w="1568" w:type="dxa"/>
            <w:tcBorders>
              <w:top w:val="nil"/>
              <w:left w:val="nil"/>
              <w:bottom w:val="nil"/>
              <w:right w:val="nil"/>
            </w:tcBorders>
            <w:shd w:val="clear" w:color="000000" w:fill="FFFF00"/>
            <w:noWrap/>
            <w:vAlign w:val="bottom"/>
            <w:hideMark/>
          </w:tcPr>
          <w:p w14:paraId="6EFF072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0.27375</w:t>
            </w:r>
          </w:p>
        </w:tc>
        <w:tc>
          <w:tcPr>
            <w:tcW w:w="1137" w:type="dxa"/>
            <w:tcBorders>
              <w:top w:val="nil"/>
              <w:left w:val="nil"/>
              <w:bottom w:val="nil"/>
              <w:right w:val="single" w:sz="8" w:space="0" w:color="auto"/>
            </w:tcBorders>
            <w:shd w:val="clear" w:color="000000" w:fill="FFFF00"/>
            <w:noWrap/>
            <w:vAlign w:val="bottom"/>
            <w:hideMark/>
          </w:tcPr>
          <w:p w14:paraId="48C3879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1.10533</w:t>
            </w:r>
          </w:p>
        </w:tc>
      </w:tr>
      <w:tr w:rsidR="00C441B7" w:rsidRPr="006D7932" w14:paraId="52B2F3B4"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716AC2E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122.157</w:t>
            </w:r>
          </w:p>
        </w:tc>
        <w:tc>
          <w:tcPr>
            <w:tcW w:w="1451" w:type="dxa"/>
            <w:tcBorders>
              <w:top w:val="nil"/>
              <w:left w:val="nil"/>
              <w:bottom w:val="nil"/>
              <w:right w:val="nil"/>
            </w:tcBorders>
            <w:shd w:val="clear" w:color="000000" w:fill="FFFF00"/>
            <w:noWrap/>
            <w:vAlign w:val="bottom"/>
            <w:hideMark/>
          </w:tcPr>
          <w:p w14:paraId="27C4A523"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3900</w:t>
            </w:r>
          </w:p>
        </w:tc>
        <w:tc>
          <w:tcPr>
            <w:tcW w:w="1568" w:type="dxa"/>
            <w:tcBorders>
              <w:top w:val="nil"/>
              <w:left w:val="nil"/>
              <w:bottom w:val="nil"/>
              <w:right w:val="nil"/>
            </w:tcBorders>
            <w:shd w:val="clear" w:color="000000" w:fill="FFFF00"/>
            <w:noWrap/>
            <w:vAlign w:val="bottom"/>
            <w:hideMark/>
          </w:tcPr>
          <w:p w14:paraId="3DFFFB9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0.2759</w:t>
            </w:r>
          </w:p>
        </w:tc>
        <w:tc>
          <w:tcPr>
            <w:tcW w:w="1137" w:type="dxa"/>
            <w:tcBorders>
              <w:top w:val="nil"/>
              <w:left w:val="nil"/>
              <w:bottom w:val="nil"/>
              <w:right w:val="single" w:sz="8" w:space="0" w:color="auto"/>
            </w:tcBorders>
            <w:shd w:val="clear" w:color="000000" w:fill="FFFF00"/>
            <w:noWrap/>
            <w:vAlign w:val="bottom"/>
            <w:hideMark/>
          </w:tcPr>
          <w:p w14:paraId="2064B65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1.11704</w:t>
            </w:r>
          </w:p>
        </w:tc>
      </w:tr>
      <w:tr w:rsidR="00C441B7" w:rsidRPr="006D7932" w14:paraId="6E80245B"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363C15A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121.184</w:t>
            </w:r>
          </w:p>
        </w:tc>
        <w:tc>
          <w:tcPr>
            <w:tcW w:w="1451" w:type="dxa"/>
            <w:tcBorders>
              <w:top w:val="nil"/>
              <w:left w:val="nil"/>
              <w:bottom w:val="nil"/>
              <w:right w:val="nil"/>
            </w:tcBorders>
            <w:shd w:val="clear" w:color="000000" w:fill="FFFF00"/>
            <w:noWrap/>
            <w:vAlign w:val="bottom"/>
            <w:hideMark/>
          </w:tcPr>
          <w:p w14:paraId="3A17C2F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3950</w:t>
            </w:r>
          </w:p>
        </w:tc>
        <w:tc>
          <w:tcPr>
            <w:tcW w:w="1568" w:type="dxa"/>
            <w:tcBorders>
              <w:top w:val="nil"/>
              <w:left w:val="nil"/>
              <w:bottom w:val="nil"/>
              <w:right w:val="nil"/>
            </w:tcBorders>
            <w:shd w:val="clear" w:color="000000" w:fill="FFFF00"/>
            <w:noWrap/>
            <w:vAlign w:val="bottom"/>
            <w:hideMark/>
          </w:tcPr>
          <w:p w14:paraId="3CA078D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0.28285</w:t>
            </w:r>
          </w:p>
        </w:tc>
        <w:tc>
          <w:tcPr>
            <w:tcW w:w="1137" w:type="dxa"/>
            <w:tcBorders>
              <w:top w:val="nil"/>
              <w:left w:val="nil"/>
              <w:bottom w:val="nil"/>
              <w:right w:val="single" w:sz="8" w:space="0" w:color="auto"/>
            </w:tcBorders>
            <w:shd w:val="clear" w:color="000000" w:fill="FFFF00"/>
            <w:noWrap/>
            <w:vAlign w:val="bottom"/>
            <w:hideMark/>
          </w:tcPr>
          <w:p w14:paraId="7349BA6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1.12259</w:t>
            </w:r>
          </w:p>
        </w:tc>
      </w:tr>
      <w:tr w:rsidR="00C441B7" w:rsidRPr="006D7932" w14:paraId="4E01716D"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44FFA07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120.004</w:t>
            </w:r>
          </w:p>
        </w:tc>
        <w:tc>
          <w:tcPr>
            <w:tcW w:w="1451" w:type="dxa"/>
            <w:tcBorders>
              <w:top w:val="nil"/>
              <w:left w:val="nil"/>
              <w:bottom w:val="nil"/>
              <w:right w:val="nil"/>
            </w:tcBorders>
            <w:shd w:val="clear" w:color="000000" w:fill="FFFF00"/>
            <w:noWrap/>
            <w:vAlign w:val="bottom"/>
            <w:hideMark/>
          </w:tcPr>
          <w:p w14:paraId="1DBC7E6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4000</w:t>
            </w:r>
          </w:p>
        </w:tc>
        <w:tc>
          <w:tcPr>
            <w:tcW w:w="1568" w:type="dxa"/>
            <w:tcBorders>
              <w:top w:val="nil"/>
              <w:left w:val="nil"/>
              <w:bottom w:val="nil"/>
              <w:right w:val="nil"/>
            </w:tcBorders>
            <w:shd w:val="clear" w:color="000000" w:fill="FFFF00"/>
            <w:noWrap/>
            <w:vAlign w:val="bottom"/>
            <w:hideMark/>
          </w:tcPr>
          <w:p w14:paraId="634A089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0.28455</w:t>
            </w:r>
          </w:p>
        </w:tc>
        <w:tc>
          <w:tcPr>
            <w:tcW w:w="1137" w:type="dxa"/>
            <w:tcBorders>
              <w:top w:val="nil"/>
              <w:left w:val="nil"/>
              <w:bottom w:val="nil"/>
              <w:right w:val="single" w:sz="8" w:space="0" w:color="auto"/>
            </w:tcBorders>
            <w:shd w:val="clear" w:color="000000" w:fill="FFFF00"/>
            <w:noWrap/>
            <w:vAlign w:val="bottom"/>
            <w:hideMark/>
          </w:tcPr>
          <w:p w14:paraId="2A38542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1.12461</w:t>
            </w:r>
          </w:p>
        </w:tc>
      </w:tr>
      <w:tr w:rsidR="00C441B7" w:rsidRPr="006D7932" w14:paraId="7445ADA9"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286935D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118.734</w:t>
            </w:r>
          </w:p>
        </w:tc>
        <w:tc>
          <w:tcPr>
            <w:tcW w:w="1451" w:type="dxa"/>
            <w:tcBorders>
              <w:top w:val="nil"/>
              <w:left w:val="nil"/>
              <w:bottom w:val="nil"/>
              <w:right w:val="nil"/>
            </w:tcBorders>
            <w:shd w:val="clear" w:color="000000" w:fill="FFFF00"/>
            <w:noWrap/>
            <w:vAlign w:val="bottom"/>
            <w:hideMark/>
          </w:tcPr>
          <w:p w14:paraId="674371B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4050</w:t>
            </w:r>
          </w:p>
        </w:tc>
        <w:tc>
          <w:tcPr>
            <w:tcW w:w="1568" w:type="dxa"/>
            <w:tcBorders>
              <w:top w:val="nil"/>
              <w:left w:val="nil"/>
              <w:bottom w:val="nil"/>
              <w:right w:val="nil"/>
            </w:tcBorders>
            <w:shd w:val="clear" w:color="000000" w:fill="FFFF00"/>
            <w:noWrap/>
            <w:vAlign w:val="bottom"/>
            <w:hideMark/>
          </w:tcPr>
          <w:p w14:paraId="216F4A6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0.2871</w:t>
            </w:r>
          </w:p>
        </w:tc>
        <w:tc>
          <w:tcPr>
            <w:tcW w:w="1137" w:type="dxa"/>
            <w:tcBorders>
              <w:top w:val="nil"/>
              <w:left w:val="nil"/>
              <w:bottom w:val="nil"/>
              <w:right w:val="single" w:sz="8" w:space="0" w:color="auto"/>
            </w:tcBorders>
            <w:shd w:val="clear" w:color="000000" w:fill="FFFF00"/>
            <w:noWrap/>
            <w:vAlign w:val="bottom"/>
            <w:hideMark/>
          </w:tcPr>
          <w:p w14:paraId="458757F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1.1222</w:t>
            </w:r>
          </w:p>
        </w:tc>
      </w:tr>
      <w:tr w:rsidR="00C441B7" w:rsidRPr="006D7932" w14:paraId="75436DBF"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302428E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117.442</w:t>
            </w:r>
          </w:p>
        </w:tc>
        <w:tc>
          <w:tcPr>
            <w:tcW w:w="1451" w:type="dxa"/>
            <w:tcBorders>
              <w:top w:val="nil"/>
              <w:left w:val="nil"/>
              <w:bottom w:val="nil"/>
              <w:right w:val="nil"/>
            </w:tcBorders>
            <w:shd w:val="clear" w:color="000000" w:fill="FFFF00"/>
            <w:noWrap/>
            <w:vAlign w:val="bottom"/>
            <w:hideMark/>
          </w:tcPr>
          <w:p w14:paraId="7642E1B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4100</w:t>
            </w:r>
          </w:p>
        </w:tc>
        <w:tc>
          <w:tcPr>
            <w:tcW w:w="1568" w:type="dxa"/>
            <w:tcBorders>
              <w:top w:val="nil"/>
              <w:left w:val="nil"/>
              <w:bottom w:val="nil"/>
              <w:right w:val="nil"/>
            </w:tcBorders>
            <w:shd w:val="clear" w:color="000000" w:fill="FFFF00"/>
            <w:noWrap/>
            <w:vAlign w:val="bottom"/>
            <w:hideMark/>
          </w:tcPr>
          <w:p w14:paraId="7EDB011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0.28895</w:t>
            </w:r>
          </w:p>
        </w:tc>
        <w:tc>
          <w:tcPr>
            <w:tcW w:w="1137" w:type="dxa"/>
            <w:tcBorders>
              <w:top w:val="nil"/>
              <w:left w:val="nil"/>
              <w:bottom w:val="nil"/>
              <w:right w:val="single" w:sz="8" w:space="0" w:color="auto"/>
            </w:tcBorders>
            <w:shd w:val="clear" w:color="000000" w:fill="FFFF00"/>
            <w:noWrap/>
            <w:vAlign w:val="bottom"/>
            <w:hideMark/>
          </w:tcPr>
          <w:p w14:paraId="32C61C9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1.12394</w:t>
            </w:r>
          </w:p>
        </w:tc>
      </w:tr>
      <w:tr w:rsidR="00C441B7" w:rsidRPr="006D7932" w14:paraId="3165FF61"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36D62EA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116.5</w:t>
            </w:r>
          </w:p>
        </w:tc>
        <w:tc>
          <w:tcPr>
            <w:tcW w:w="1451" w:type="dxa"/>
            <w:tcBorders>
              <w:top w:val="nil"/>
              <w:left w:val="nil"/>
              <w:bottom w:val="nil"/>
              <w:right w:val="nil"/>
            </w:tcBorders>
            <w:shd w:val="clear" w:color="000000" w:fill="FFFF00"/>
            <w:noWrap/>
            <w:vAlign w:val="bottom"/>
            <w:hideMark/>
          </w:tcPr>
          <w:p w14:paraId="51C77BE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4150</w:t>
            </w:r>
          </w:p>
        </w:tc>
        <w:tc>
          <w:tcPr>
            <w:tcW w:w="1568" w:type="dxa"/>
            <w:tcBorders>
              <w:top w:val="nil"/>
              <w:left w:val="nil"/>
              <w:bottom w:val="nil"/>
              <w:right w:val="nil"/>
            </w:tcBorders>
            <w:shd w:val="clear" w:color="000000" w:fill="FFFF00"/>
            <w:noWrap/>
            <w:vAlign w:val="bottom"/>
            <w:hideMark/>
          </w:tcPr>
          <w:p w14:paraId="6CE832B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0.29305</w:t>
            </w:r>
          </w:p>
        </w:tc>
        <w:tc>
          <w:tcPr>
            <w:tcW w:w="1137" w:type="dxa"/>
            <w:tcBorders>
              <w:top w:val="nil"/>
              <w:left w:val="nil"/>
              <w:bottom w:val="nil"/>
              <w:right w:val="single" w:sz="8" w:space="0" w:color="auto"/>
            </w:tcBorders>
            <w:shd w:val="clear" w:color="000000" w:fill="FFFF00"/>
            <w:noWrap/>
            <w:vAlign w:val="bottom"/>
            <w:hideMark/>
          </w:tcPr>
          <w:p w14:paraId="22EE775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1.12233</w:t>
            </w:r>
          </w:p>
        </w:tc>
      </w:tr>
      <w:tr w:rsidR="00C441B7" w:rsidRPr="006D7932" w14:paraId="7CFD71AD"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310308D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115.931</w:t>
            </w:r>
          </w:p>
        </w:tc>
        <w:tc>
          <w:tcPr>
            <w:tcW w:w="1451" w:type="dxa"/>
            <w:tcBorders>
              <w:top w:val="nil"/>
              <w:left w:val="nil"/>
              <w:bottom w:val="nil"/>
              <w:right w:val="nil"/>
            </w:tcBorders>
            <w:shd w:val="clear" w:color="000000" w:fill="FFFF00"/>
            <w:noWrap/>
            <w:vAlign w:val="bottom"/>
            <w:hideMark/>
          </w:tcPr>
          <w:p w14:paraId="5C775A2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4200</w:t>
            </w:r>
          </w:p>
        </w:tc>
        <w:tc>
          <w:tcPr>
            <w:tcW w:w="1568" w:type="dxa"/>
            <w:tcBorders>
              <w:top w:val="nil"/>
              <w:left w:val="nil"/>
              <w:bottom w:val="nil"/>
              <w:right w:val="nil"/>
            </w:tcBorders>
            <w:shd w:val="clear" w:color="000000" w:fill="FFFF00"/>
            <w:noWrap/>
            <w:vAlign w:val="bottom"/>
            <w:hideMark/>
          </w:tcPr>
          <w:p w14:paraId="69CA648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0.2949</w:t>
            </w:r>
          </w:p>
        </w:tc>
        <w:tc>
          <w:tcPr>
            <w:tcW w:w="1137" w:type="dxa"/>
            <w:tcBorders>
              <w:top w:val="nil"/>
              <w:left w:val="nil"/>
              <w:bottom w:val="nil"/>
              <w:right w:val="single" w:sz="8" w:space="0" w:color="auto"/>
            </w:tcBorders>
            <w:shd w:val="clear" w:color="000000" w:fill="FFFF00"/>
            <w:noWrap/>
            <w:vAlign w:val="bottom"/>
            <w:hideMark/>
          </w:tcPr>
          <w:p w14:paraId="147F917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1.12179</w:t>
            </w:r>
          </w:p>
        </w:tc>
      </w:tr>
      <w:tr w:rsidR="00C441B7" w:rsidRPr="006D7932" w14:paraId="60210A3C"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21FEF11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115.034</w:t>
            </w:r>
          </w:p>
        </w:tc>
        <w:tc>
          <w:tcPr>
            <w:tcW w:w="1451" w:type="dxa"/>
            <w:tcBorders>
              <w:top w:val="nil"/>
              <w:left w:val="nil"/>
              <w:bottom w:val="nil"/>
              <w:right w:val="nil"/>
            </w:tcBorders>
            <w:shd w:val="clear" w:color="000000" w:fill="FFFF00"/>
            <w:noWrap/>
            <w:vAlign w:val="bottom"/>
            <w:hideMark/>
          </w:tcPr>
          <w:p w14:paraId="4C72A5F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4250</w:t>
            </w:r>
          </w:p>
        </w:tc>
        <w:tc>
          <w:tcPr>
            <w:tcW w:w="1568" w:type="dxa"/>
            <w:tcBorders>
              <w:top w:val="nil"/>
              <w:left w:val="nil"/>
              <w:bottom w:val="nil"/>
              <w:right w:val="nil"/>
            </w:tcBorders>
            <w:shd w:val="clear" w:color="000000" w:fill="FFFF00"/>
            <w:noWrap/>
            <w:vAlign w:val="bottom"/>
            <w:hideMark/>
          </w:tcPr>
          <w:p w14:paraId="6556B71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0.29715</w:t>
            </w:r>
          </w:p>
        </w:tc>
        <w:tc>
          <w:tcPr>
            <w:tcW w:w="1137" w:type="dxa"/>
            <w:tcBorders>
              <w:top w:val="nil"/>
              <w:left w:val="nil"/>
              <w:bottom w:val="nil"/>
              <w:right w:val="single" w:sz="8" w:space="0" w:color="auto"/>
            </w:tcBorders>
            <w:shd w:val="clear" w:color="000000" w:fill="FFFF00"/>
            <w:noWrap/>
            <w:vAlign w:val="bottom"/>
            <w:hideMark/>
          </w:tcPr>
          <w:p w14:paraId="4ABA176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1.12456</w:t>
            </w:r>
          </w:p>
        </w:tc>
      </w:tr>
      <w:tr w:rsidR="00C441B7" w:rsidRPr="006D7932" w14:paraId="7F47058D"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E9279A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114.391</w:t>
            </w:r>
          </w:p>
        </w:tc>
        <w:tc>
          <w:tcPr>
            <w:tcW w:w="1451" w:type="dxa"/>
            <w:tcBorders>
              <w:top w:val="nil"/>
              <w:left w:val="nil"/>
              <w:bottom w:val="nil"/>
              <w:right w:val="nil"/>
            </w:tcBorders>
            <w:shd w:val="clear" w:color="000000" w:fill="FFFF00"/>
            <w:noWrap/>
            <w:vAlign w:val="bottom"/>
            <w:hideMark/>
          </w:tcPr>
          <w:p w14:paraId="045133E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4300</w:t>
            </w:r>
          </w:p>
        </w:tc>
        <w:tc>
          <w:tcPr>
            <w:tcW w:w="1568" w:type="dxa"/>
            <w:tcBorders>
              <w:top w:val="nil"/>
              <w:left w:val="nil"/>
              <w:bottom w:val="nil"/>
              <w:right w:val="nil"/>
            </w:tcBorders>
            <w:shd w:val="clear" w:color="000000" w:fill="FFFF00"/>
            <w:noWrap/>
            <w:vAlign w:val="bottom"/>
            <w:hideMark/>
          </w:tcPr>
          <w:p w14:paraId="3A40650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0.3022</w:t>
            </w:r>
          </w:p>
        </w:tc>
        <w:tc>
          <w:tcPr>
            <w:tcW w:w="1137" w:type="dxa"/>
            <w:tcBorders>
              <w:top w:val="nil"/>
              <w:left w:val="nil"/>
              <w:bottom w:val="nil"/>
              <w:right w:val="single" w:sz="8" w:space="0" w:color="auto"/>
            </w:tcBorders>
            <w:shd w:val="clear" w:color="000000" w:fill="FFFF00"/>
            <w:noWrap/>
            <w:vAlign w:val="bottom"/>
            <w:hideMark/>
          </w:tcPr>
          <w:p w14:paraId="536FB38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1.12278</w:t>
            </w:r>
          </w:p>
        </w:tc>
      </w:tr>
      <w:tr w:rsidR="00C441B7" w:rsidRPr="006D7932" w14:paraId="793CDB1C"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2ACE55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114.016</w:t>
            </w:r>
          </w:p>
        </w:tc>
        <w:tc>
          <w:tcPr>
            <w:tcW w:w="1451" w:type="dxa"/>
            <w:tcBorders>
              <w:top w:val="nil"/>
              <w:left w:val="nil"/>
              <w:bottom w:val="nil"/>
              <w:right w:val="nil"/>
            </w:tcBorders>
            <w:shd w:val="clear" w:color="000000" w:fill="FFFF00"/>
            <w:noWrap/>
            <w:vAlign w:val="bottom"/>
            <w:hideMark/>
          </w:tcPr>
          <w:p w14:paraId="1DE607E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4350</w:t>
            </w:r>
          </w:p>
        </w:tc>
        <w:tc>
          <w:tcPr>
            <w:tcW w:w="1568" w:type="dxa"/>
            <w:tcBorders>
              <w:top w:val="nil"/>
              <w:left w:val="nil"/>
              <w:bottom w:val="nil"/>
              <w:right w:val="nil"/>
            </w:tcBorders>
            <w:shd w:val="clear" w:color="000000" w:fill="FFFF00"/>
            <w:noWrap/>
            <w:vAlign w:val="bottom"/>
            <w:hideMark/>
          </w:tcPr>
          <w:p w14:paraId="1CC9FA9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0.30605</w:t>
            </w:r>
          </w:p>
        </w:tc>
        <w:tc>
          <w:tcPr>
            <w:tcW w:w="1137" w:type="dxa"/>
            <w:tcBorders>
              <w:top w:val="nil"/>
              <w:left w:val="nil"/>
              <w:bottom w:val="nil"/>
              <w:right w:val="single" w:sz="8" w:space="0" w:color="auto"/>
            </w:tcBorders>
            <w:shd w:val="clear" w:color="000000" w:fill="FFFF00"/>
            <w:noWrap/>
            <w:vAlign w:val="bottom"/>
            <w:hideMark/>
          </w:tcPr>
          <w:p w14:paraId="0B9F4C4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1.11943</w:t>
            </w:r>
          </w:p>
        </w:tc>
      </w:tr>
      <w:tr w:rsidR="00C441B7" w:rsidRPr="006D7932" w14:paraId="0E01B4A6"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2EAEB34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113.871</w:t>
            </w:r>
          </w:p>
        </w:tc>
        <w:tc>
          <w:tcPr>
            <w:tcW w:w="1451" w:type="dxa"/>
            <w:tcBorders>
              <w:top w:val="nil"/>
              <w:left w:val="nil"/>
              <w:bottom w:val="nil"/>
              <w:right w:val="nil"/>
            </w:tcBorders>
            <w:shd w:val="clear" w:color="000000" w:fill="FFFF00"/>
            <w:noWrap/>
            <w:vAlign w:val="bottom"/>
            <w:hideMark/>
          </w:tcPr>
          <w:p w14:paraId="7F20E9E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4400</w:t>
            </w:r>
          </w:p>
        </w:tc>
        <w:tc>
          <w:tcPr>
            <w:tcW w:w="1568" w:type="dxa"/>
            <w:tcBorders>
              <w:top w:val="nil"/>
              <w:left w:val="nil"/>
              <w:bottom w:val="nil"/>
              <w:right w:val="nil"/>
            </w:tcBorders>
            <w:shd w:val="clear" w:color="000000" w:fill="FFFF00"/>
            <w:noWrap/>
            <w:vAlign w:val="bottom"/>
            <w:hideMark/>
          </w:tcPr>
          <w:p w14:paraId="2CBB5DA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0.3092</w:t>
            </w:r>
          </w:p>
        </w:tc>
        <w:tc>
          <w:tcPr>
            <w:tcW w:w="1137" w:type="dxa"/>
            <w:tcBorders>
              <w:top w:val="nil"/>
              <w:left w:val="nil"/>
              <w:bottom w:val="nil"/>
              <w:right w:val="single" w:sz="8" w:space="0" w:color="auto"/>
            </w:tcBorders>
            <w:shd w:val="clear" w:color="000000" w:fill="FFFF00"/>
            <w:noWrap/>
            <w:vAlign w:val="bottom"/>
            <w:hideMark/>
          </w:tcPr>
          <w:p w14:paraId="2B05866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1.11986</w:t>
            </w:r>
          </w:p>
        </w:tc>
      </w:tr>
      <w:tr w:rsidR="00C441B7" w:rsidRPr="006D7932" w14:paraId="2C7FFD48"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727C039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113.985</w:t>
            </w:r>
          </w:p>
        </w:tc>
        <w:tc>
          <w:tcPr>
            <w:tcW w:w="1451" w:type="dxa"/>
            <w:tcBorders>
              <w:top w:val="nil"/>
              <w:left w:val="nil"/>
              <w:bottom w:val="nil"/>
              <w:right w:val="nil"/>
            </w:tcBorders>
            <w:shd w:val="clear" w:color="000000" w:fill="FFFF00"/>
            <w:noWrap/>
            <w:vAlign w:val="bottom"/>
            <w:hideMark/>
          </w:tcPr>
          <w:p w14:paraId="1AA3B0E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4450</w:t>
            </w:r>
          </w:p>
        </w:tc>
        <w:tc>
          <w:tcPr>
            <w:tcW w:w="1568" w:type="dxa"/>
            <w:tcBorders>
              <w:top w:val="nil"/>
              <w:left w:val="nil"/>
              <w:bottom w:val="nil"/>
              <w:right w:val="nil"/>
            </w:tcBorders>
            <w:shd w:val="clear" w:color="000000" w:fill="FFFF00"/>
            <w:noWrap/>
            <w:vAlign w:val="bottom"/>
            <w:hideMark/>
          </w:tcPr>
          <w:p w14:paraId="14C61BA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0.3099</w:t>
            </w:r>
          </w:p>
        </w:tc>
        <w:tc>
          <w:tcPr>
            <w:tcW w:w="1137" w:type="dxa"/>
            <w:tcBorders>
              <w:top w:val="nil"/>
              <w:left w:val="nil"/>
              <w:bottom w:val="nil"/>
              <w:right w:val="single" w:sz="8" w:space="0" w:color="auto"/>
            </w:tcBorders>
            <w:shd w:val="clear" w:color="000000" w:fill="FFFF00"/>
            <w:noWrap/>
            <w:vAlign w:val="bottom"/>
            <w:hideMark/>
          </w:tcPr>
          <w:p w14:paraId="0F1ED28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1.11873</w:t>
            </w:r>
          </w:p>
        </w:tc>
      </w:tr>
      <w:tr w:rsidR="00C441B7" w:rsidRPr="006D7932" w14:paraId="55054472"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4524846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113.306</w:t>
            </w:r>
          </w:p>
        </w:tc>
        <w:tc>
          <w:tcPr>
            <w:tcW w:w="1451" w:type="dxa"/>
            <w:tcBorders>
              <w:top w:val="nil"/>
              <w:left w:val="nil"/>
              <w:bottom w:val="nil"/>
              <w:right w:val="nil"/>
            </w:tcBorders>
            <w:shd w:val="clear" w:color="000000" w:fill="FFFF00"/>
            <w:noWrap/>
            <w:vAlign w:val="bottom"/>
            <w:hideMark/>
          </w:tcPr>
          <w:p w14:paraId="24F7532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4500</w:t>
            </w:r>
          </w:p>
        </w:tc>
        <w:tc>
          <w:tcPr>
            <w:tcW w:w="1568" w:type="dxa"/>
            <w:tcBorders>
              <w:top w:val="nil"/>
              <w:left w:val="nil"/>
              <w:bottom w:val="nil"/>
              <w:right w:val="nil"/>
            </w:tcBorders>
            <w:shd w:val="clear" w:color="000000" w:fill="FFFF00"/>
            <w:noWrap/>
            <w:vAlign w:val="bottom"/>
            <w:hideMark/>
          </w:tcPr>
          <w:p w14:paraId="3F3EF2A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0.31445</w:t>
            </w:r>
          </w:p>
        </w:tc>
        <w:tc>
          <w:tcPr>
            <w:tcW w:w="1137" w:type="dxa"/>
            <w:tcBorders>
              <w:top w:val="nil"/>
              <w:left w:val="nil"/>
              <w:bottom w:val="nil"/>
              <w:right w:val="single" w:sz="8" w:space="0" w:color="auto"/>
            </w:tcBorders>
            <w:shd w:val="clear" w:color="000000" w:fill="FFFF00"/>
            <w:noWrap/>
            <w:vAlign w:val="bottom"/>
            <w:hideMark/>
          </w:tcPr>
          <w:p w14:paraId="6CF02D43"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1.11563</w:t>
            </w:r>
          </w:p>
        </w:tc>
      </w:tr>
      <w:tr w:rsidR="00C441B7" w:rsidRPr="006D7932" w14:paraId="1E26BA85"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461FB2D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113.074</w:t>
            </w:r>
          </w:p>
        </w:tc>
        <w:tc>
          <w:tcPr>
            <w:tcW w:w="1451" w:type="dxa"/>
            <w:tcBorders>
              <w:top w:val="nil"/>
              <w:left w:val="nil"/>
              <w:bottom w:val="nil"/>
              <w:right w:val="nil"/>
            </w:tcBorders>
            <w:shd w:val="clear" w:color="000000" w:fill="FFFF00"/>
            <w:noWrap/>
            <w:vAlign w:val="bottom"/>
            <w:hideMark/>
          </w:tcPr>
          <w:p w14:paraId="491CAB63"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4550</w:t>
            </w:r>
          </w:p>
        </w:tc>
        <w:tc>
          <w:tcPr>
            <w:tcW w:w="1568" w:type="dxa"/>
            <w:tcBorders>
              <w:top w:val="nil"/>
              <w:left w:val="nil"/>
              <w:bottom w:val="nil"/>
              <w:right w:val="nil"/>
            </w:tcBorders>
            <w:shd w:val="clear" w:color="000000" w:fill="FFFF00"/>
            <w:noWrap/>
            <w:vAlign w:val="bottom"/>
            <w:hideMark/>
          </w:tcPr>
          <w:p w14:paraId="6BE7C12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0.3171</w:t>
            </w:r>
          </w:p>
        </w:tc>
        <w:tc>
          <w:tcPr>
            <w:tcW w:w="1137" w:type="dxa"/>
            <w:tcBorders>
              <w:top w:val="nil"/>
              <w:left w:val="nil"/>
              <w:bottom w:val="nil"/>
              <w:right w:val="single" w:sz="8" w:space="0" w:color="auto"/>
            </w:tcBorders>
            <w:shd w:val="clear" w:color="000000" w:fill="FFFF00"/>
            <w:noWrap/>
            <w:vAlign w:val="bottom"/>
            <w:hideMark/>
          </w:tcPr>
          <w:p w14:paraId="34EA5E0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1.10953</w:t>
            </w:r>
          </w:p>
        </w:tc>
      </w:tr>
      <w:tr w:rsidR="00C441B7" w:rsidRPr="006D7932" w14:paraId="44A0C64D"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4ECE30B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112.195</w:t>
            </w:r>
          </w:p>
        </w:tc>
        <w:tc>
          <w:tcPr>
            <w:tcW w:w="1451" w:type="dxa"/>
            <w:tcBorders>
              <w:top w:val="nil"/>
              <w:left w:val="nil"/>
              <w:bottom w:val="nil"/>
              <w:right w:val="nil"/>
            </w:tcBorders>
            <w:shd w:val="clear" w:color="000000" w:fill="FFFF00"/>
            <w:noWrap/>
            <w:vAlign w:val="bottom"/>
            <w:hideMark/>
          </w:tcPr>
          <w:p w14:paraId="572FE9B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4600</w:t>
            </w:r>
          </w:p>
        </w:tc>
        <w:tc>
          <w:tcPr>
            <w:tcW w:w="1568" w:type="dxa"/>
            <w:tcBorders>
              <w:top w:val="nil"/>
              <w:left w:val="nil"/>
              <w:bottom w:val="nil"/>
              <w:right w:val="nil"/>
            </w:tcBorders>
            <w:shd w:val="clear" w:color="000000" w:fill="FFFF00"/>
            <w:noWrap/>
            <w:vAlign w:val="bottom"/>
            <w:hideMark/>
          </w:tcPr>
          <w:p w14:paraId="642620B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0.3194</w:t>
            </w:r>
          </w:p>
        </w:tc>
        <w:tc>
          <w:tcPr>
            <w:tcW w:w="1137" w:type="dxa"/>
            <w:tcBorders>
              <w:top w:val="nil"/>
              <w:left w:val="nil"/>
              <w:bottom w:val="nil"/>
              <w:right w:val="single" w:sz="8" w:space="0" w:color="auto"/>
            </w:tcBorders>
            <w:shd w:val="clear" w:color="000000" w:fill="FFFF00"/>
            <w:noWrap/>
            <w:vAlign w:val="bottom"/>
            <w:hideMark/>
          </w:tcPr>
          <w:p w14:paraId="25C2FE4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1.10569</w:t>
            </w:r>
          </w:p>
        </w:tc>
      </w:tr>
      <w:tr w:rsidR="00C441B7" w:rsidRPr="006D7932" w14:paraId="1E53674F"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6E444C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111.061</w:t>
            </w:r>
          </w:p>
        </w:tc>
        <w:tc>
          <w:tcPr>
            <w:tcW w:w="1451" w:type="dxa"/>
            <w:tcBorders>
              <w:top w:val="nil"/>
              <w:left w:val="nil"/>
              <w:bottom w:val="nil"/>
              <w:right w:val="nil"/>
            </w:tcBorders>
            <w:shd w:val="clear" w:color="000000" w:fill="FFFF00"/>
            <w:noWrap/>
            <w:vAlign w:val="bottom"/>
            <w:hideMark/>
          </w:tcPr>
          <w:p w14:paraId="5E2F40B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4650</w:t>
            </w:r>
          </w:p>
        </w:tc>
        <w:tc>
          <w:tcPr>
            <w:tcW w:w="1568" w:type="dxa"/>
            <w:tcBorders>
              <w:top w:val="nil"/>
              <w:left w:val="nil"/>
              <w:bottom w:val="nil"/>
              <w:right w:val="nil"/>
            </w:tcBorders>
            <w:shd w:val="clear" w:color="000000" w:fill="FFFF00"/>
            <w:noWrap/>
            <w:vAlign w:val="bottom"/>
            <w:hideMark/>
          </w:tcPr>
          <w:p w14:paraId="55D3603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0.32055</w:t>
            </w:r>
          </w:p>
        </w:tc>
        <w:tc>
          <w:tcPr>
            <w:tcW w:w="1137" w:type="dxa"/>
            <w:tcBorders>
              <w:top w:val="nil"/>
              <w:left w:val="nil"/>
              <w:bottom w:val="nil"/>
              <w:right w:val="single" w:sz="8" w:space="0" w:color="auto"/>
            </w:tcBorders>
            <w:shd w:val="clear" w:color="000000" w:fill="FFFF00"/>
            <w:noWrap/>
            <w:vAlign w:val="bottom"/>
            <w:hideMark/>
          </w:tcPr>
          <w:p w14:paraId="291ED16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1.09782</w:t>
            </w:r>
          </w:p>
        </w:tc>
      </w:tr>
      <w:tr w:rsidR="00C441B7" w:rsidRPr="006D7932" w14:paraId="4E7098E1"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00AEF8D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109.973</w:t>
            </w:r>
          </w:p>
        </w:tc>
        <w:tc>
          <w:tcPr>
            <w:tcW w:w="1451" w:type="dxa"/>
            <w:tcBorders>
              <w:top w:val="nil"/>
              <w:left w:val="nil"/>
              <w:bottom w:val="nil"/>
              <w:right w:val="nil"/>
            </w:tcBorders>
            <w:shd w:val="clear" w:color="000000" w:fill="FFFF00"/>
            <w:noWrap/>
            <w:vAlign w:val="bottom"/>
            <w:hideMark/>
          </w:tcPr>
          <w:p w14:paraId="538D6AA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4700</w:t>
            </w:r>
          </w:p>
        </w:tc>
        <w:tc>
          <w:tcPr>
            <w:tcW w:w="1568" w:type="dxa"/>
            <w:tcBorders>
              <w:top w:val="nil"/>
              <w:left w:val="nil"/>
              <w:bottom w:val="nil"/>
              <w:right w:val="nil"/>
            </w:tcBorders>
            <w:shd w:val="clear" w:color="000000" w:fill="FFFF00"/>
            <w:noWrap/>
            <w:vAlign w:val="bottom"/>
            <w:hideMark/>
          </w:tcPr>
          <w:p w14:paraId="73428AD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0.3207</w:t>
            </w:r>
          </w:p>
        </w:tc>
        <w:tc>
          <w:tcPr>
            <w:tcW w:w="1137" w:type="dxa"/>
            <w:tcBorders>
              <w:top w:val="nil"/>
              <w:left w:val="nil"/>
              <w:bottom w:val="nil"/>
              <w:right w:val="single" w:sz="8" w:space="0" w:color="auto"/>
            </w:tcBorders>
            <w:shd w:val="clear" w:color="000000" w:fill="FFFF00"/>
            <w:noWrap/>
            <w:vAlign w:val="bottom"/>
            <w:hideMark/>
          </w:tcPr>
          <w:p w14:paraId="5AD592E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1.09558</w:t>
            </w:r>
          </w:p>
        </w:tc>
      </w:tr>
      <w:tr w:rsidR="00C441B7" w:rsidRPr="006D7932" w14:paraId="52134463"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50A5D31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108.654</w:t>
            </w:r>
          </w:p>
        </w:tc>
        <w:tc>
          <w:tcPr>
            <w:tcW w:w="1451" w:type="dxa"/>
            <w:tcBorders>
              <w:top w:val="nil"/>
              <w:left w:val="nil"/>
              <w:bottom w:val="nil"/>
              <w:right w:val="nil"/>
            </w:tcBorders>
            <w:shd w:val="clear" w:color="000000" w:fill="FFFF00"/>
            <w:noWrap/>
            <w:vAlign w:val="bottom"/>
            <w:hideMark/>
          </w:tcPr>
          <w:p w14:paraId="04A0140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4750</w:t>
            </w:r>
          </w:p>
        </w:tc>
        <w:tc>
          <w:tcPr>
            <w:tcW w:w="1568" w:type="dxa"/>
            <w:tcBorders>
              <w:top w:val="nil"/>
              <w:left w:val="nil"/>
              <w:bottom w:val="nil"/>
              <w:right w:val="nil"/>
            </w:tcBorders>
            <w:shd w:val="clear" w:color="000000" w:fill="FFFF00"/>
            <w:noWrap/>
            <w:vAlign w:val="bottom"/>
            <w:hideMark/>
          </w:tcPr>
          <w:p w14:paraId="0C2C9E3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0.32485</w:t>
            </w:r>
          </w:p>
        </w:tc>
        <w:tc>
          <w:tcPr>
            <w:tcW w:w="1137" w:type="dxa"/>
            <w:tcBorders>
              <w:top w:val="nil"/>
              <w:left w:val="nil"/>
              <w:bottom w:val="nil"/>
              <w:right w:val="single" w:sz="8" w:space="0" w:color="auto"/>
            </w:tcBorders>
            <w:shd w:val="clear" w:color="000000" w:fill="FFFF00"/>
            <w:noWrap/>
            <w:vAlign w:val="bottom"/>
            <w:hideMark/>
          </w:tcPr>
          <w:p w14:paraId="26BD953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1.08827</w:t>
            </w:r>
          </w:p>
        </w:tc>
      </w:tr>
      <w:tr w:rsidR="00C441B7" w:rsidRPr="006D7932" w14:paraId="152AF231"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48337423"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107.076</w:t>
            </w:r>
          </w:p>
        </w:tc>
        <w:tc>
          <w:tcPr>
            <w:tcW w:w="1451" w:type="dxa"/>
            <w:tcBorders>
              <w:top w:val="nil"/>
              <w:left w:val="nil"/>
              <w:bottom w:val="nil"/>
              <w:right w:val="nil"/>
            </w:tcBorders>
            <w:shd w:val="clear" w:color="000000" w:fill="FFFF00"/>
            <w:noWrap/>
            <w:vAlign w:val="bottom"/>
            <w:hideMark/>
          </w:tcPr>
          <w:p w14:paraId="78FB4B5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4800</w:t>
            </w:r>
          </w:p>
        </w:tc>
        <w:tc>
          <w:tcPr>
            <w:tcW w:w="1568" w:type="dxa"/>
            <w:tcBorders>
              <w:top w:val="nil"/>
              <w:left w:val="nil"/>
              <w:bottom w:val="nil"/>
              <w:right w:val="nil"/>
            </w:tcBorders>
            <w:shd w:val="clear" w:color="000000" w:fill="FFFF00"/>
            <w:noWrap/>
            <w:vAlign w:val="bottom"/>
            <w:hideMark/>
          </w:tcPr>
          <w:p w14:paraId="5B852BC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0.32455</w:t>
            </w:r>
          </w:p>
        </w:tc>
        <w:tc>
          <w:tcPr>
            <w:tcW w:w="1137" w:type="dxa"/>
            <w:tcBorders>
              <w:top w:val="nil"/>
              <w:left w:val="nil"/>
              <w:bottom w:val="nil"/>
              <w:right w:val="single" w:sz="8" w:space="0" w:color="auto"/>
            </w:tcBorders>
            <w:shd w:val="clear" w:color="000000" w:fill="FFFF00"/>
            <w:noWrap/>
            <w:vAlign w:val="bottom"/>
            <w:hideMark/>
          </w:tcPr>
          <w:p w14:paraId="1EED6AE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1.08396</w:t>
            </w:r>
          </w:p>
        </w:tc>
      </w:tr>
      <w:tr w:rsidR="00C441B7" w:rsidRPr="006D7932" w14:paraId="79134034"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2B9A063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105.24</w:t>
            </w:r>
          </w:p>
        </w:tc>
        <w:tc>
          <w:tcPr>
            <w:tcW w:w="1451" w:type="dxa"/>
            <w:tcBorders>
              <w:top w:val="nil"/>
              <w:left w:val="nil"/>
              <w:bottom w:val="nil"/>
              <w:right w:val="nil"/>
            </w:tcBorders>
            <w:shd w:val="clear" w:color="000000" w:fill="FFFF00"/>
            <w:noWrap/>
            <w:vAlign w:val="bottom"/>
            <w:hideMark/>
          </w:tcPr>
          <w:p w14:paraId="4EED193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4850</w:t>
            </w:r>
          </w:p>
        </w:tc>
        <w:tc>
          <w:tcPr>
            <w:tcW w:w="1568" w:type="dxa"/>
            <w:tcBorders>
              <w:top w:val="nil"/>
              <w:left w:val="nil"/>
              <w:bottom w:val="nil"/>
              <w:right w:val="nil"/>
            </w:tcBorders>
            <w:shd w:val="clear" w:color="000000" w:fill="FFFF00"/>
            <w:noWrap/>
            <w:vAlign w:val="bottom"/>
            <w:hideMark/>
          </w:tcPr>
          <w:p w14:paraId="78EE07E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0.3257</w:t>
            </w:r>
          </w:p>
        </w:tc>
        <w:tc>
          <w:tcPr>
            <w:tcW w:w="1137" w:type="dxa"/>
            <w:tcBorders>
              <w:top w:val="nil"/>
              <w:left w:val="nil"/>
              <w:bottom w:val="nil"/>
              <w:right w:val="single" w:sz="8" w:space="0" w:color="auto"/>
            </w:tcBorders>
            <w:shd w:val="clear" w:color="000000" w:fill="FFFF00"/>
            <w:noWrap/>
            <w:vAlign w:val="bottom"/>
            <w:hideMark/>
          </w:tcPr>
          <w:p w14:paraId="5EB24BC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1.08221</w:t>
            </w:r>
          </w:p>
        </w:tc>
      </w:tr>
      <w:tr w:rsidR="00C441B7" w:rsidRPr="006D7932" w14:paraId="5DF053E5"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7292FC5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103.632</w:t>
            </w:r>
          </w:p>
        </w:tc>
        <w:tc>
          <w:tcPr>
            <w:tcW w:w="1451" w:type="dxa"/>
            <w:tcBorders>
              <w:top w:val="nil"/>
              <w:left w:val="nil"/>
              <w:bottom w:val="nil"/>
              <w:right w:val="nil"/>
            </w:tcBorders>
            <w:shd w:val="clear" w:color="000000" w:fill="FFFF00"/>
            <w:noWrap/>
            <w:vAlign w:val="bottom"/>
            <w:hideMark/>
          </w:tcPr>
          <w:p w14:paraId="0BE7230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4900</w:t>
            </w:r>
          </w:p>
        </w:tc>
        <w:tc>
          <w:tcPr>
            <w:tcW w:w="1568" w:type="dxa"/>
            <w:tcBorders>
              <w:top w:val="nil"/>
              <w:left w:val="nil"/>
              <w:bottom w:val="nil"/>
              <w:right w:val="nil"/>
            </w:tcBorders>
            <w:shd w:val="clear" w:color="000000" w:fill="FFFF00"/>
            <w:noWrap/>
            <w:vAlign w:val="bottom"/>
            <w:hideMark/>
          </w:tcPr>
          <w:p w14:paraId="3D373E13"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0.3277</w:t>
            </w:r>
          </w:p>
        </w:tc>
        <w:tc>
          <w:tcPr>
            <w:tcW w:w="1137" w:type="dxa"/>
            <w:tcBorders>
              <w:top w:val="nil"/>
              <w:left w:val="nil"/>
              <w:bottom w:val="nil"/>
              <w:right w:val="single" w:sz="8" w:space="0" w:color="auto"/>
            </w:tcBorders>
            <w:shd w:val="clear" w:color="000000" w:fill="FFFF00"/>
            <w:noWrap/>
            <w:vAlign w:val="bottom"/>
            <w:hideMark/>
          </w:tcPr>
          <w:p w14:paraId="0B552EC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1.0846</w:t>
            </w:r>
          </w:p>
        </w:tc>
      </w:tr>
      <w:tr w:rsidR="00C441B7" w:rsidRPr="006D7932" w14:paraId="762E1E54"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7CF5C9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102.335</w:t>
            </w:r>
          </w:p>
        </w:tc>
        <w:tc>
          <w:tcPr>
            <w:tcW w:w="1451" w:type="dxa"/>
            <w:tcBorders>
              <w:top w:val="nil"/>
              <w:left w:val="nil"/>
              <w:bottom w:val="nil"/>
              <w:right w:val="nil"/>
            </w:tcBorders>
            <w:shd w:val="clear" w:color="000000" w:fill="FFFF00"/>
            <w:noWrap/>
            <w:vAlign w:val="bottom"/>
            <w:hideMark/>
          </w:tcPr>
          <w:p w14:paraId="19201C5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4950</w:t>
            </w:r>
          </w:p>
        </w:tc>
        <w:tc>
          <w:tcPr>
            <w:tcW w:w="1568" w:type="dxa"/>
            <w:tcBorders>
              <w:top w:val="nil"/>
              <w:left w:val="nil"/>
              <w:bottom w:val="nil"/>
              <w:right w:val="nil"/>
            </w:tcBorders>
            <w:shd w:val="clear" w:color="000000" w:fill="FFFF00"/>
            <w:noWrap/>
            <w:vAlign w:val="bottom"/>
            <w:hideMark/>
          </w:tcPr>
          <w:p w14:paraId="7FEC2FB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0.32845</w:t>
            </w:r>
          </w:p>
        </w:tc>
        <w:tc>
          <w:tcPr>
            <w:tcW w:w="1137" w:type="dxa"/>
            <w:tcBorders>
              <w:top w:val="nil"/>
              <w:left w:val="nil"/>
              <w:bottom w:val="nil"/>
              <w:right w:val="single" w:sz="8" w:space="0" w:color="auto"/>
            </w:tcBorders>
            <w:shd w:val="clear" w:color="000000" w:fill="FFFF00"/>
            <w:noWrap/>
            <w:vAlign w:val="bottom"/>
            <w:hideMark/>
          </w:tcPr>
          <w:p w14:paraId="22F0425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1.08823</w:t>
            </w:r>
          </w:p>
        </w:tc>
      </w:tr>
      <w:tr w:rsidR="00C441B7" w:rsidRPr="006D7932" w14:paraId="53E1C456"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24E801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101.106</w:t>
            </w:r>
          </w:p>
        </w:tc>
        <w:tc>
          <w:tcPr>
            <w:tcW w:w="1451" w:type="dxa"/>
            <w:tcBorders>
              <w:top w:val="nil"/>
              <w:left w:val="nil"/>
              <w:bottom w:val="nil"/>
              <w:right w:val="nil"/>
            </w:tcBorders>
            <w:shd w:val="clear" w:color="000000" w:fill="FFFF00"/>
            <w:noWrap/>
            <w:vAlign w:val="bottom"/>
            <w:hideMark/>
          </w:tcPr>
          <w:p w14:paraId="7894CAB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5000</w:t>
            </w:r>
          </w:p>
        </w:tc>
        <w:tc>
          <w:tcPr>
            <w:tcW w:w="1568" w:type="dxa"/>
            <w:tcBorders>
              <w:top w:val="nil"/>
              <w:left w:val="nil"/>
              <w:bottom w:val="nil"/>
              <w:right w:val="nil"/>
            </w:tcBorders>
            <w:shd w:val="clear" w:color="000000" w:fill="FFFF00"/>
            <w:noWrap/>
            <w:vAlign w:val="bottom"/>
            <w:hideMark/>
          </w:tcPr>
          <w:p w14:paraId="7F30EE6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0.3287</w:t>
            </w:r>
          </w:p>
        </w:tc>
        <w:tc>
          <w:tcPr>
            <w:tcW w:w="1137" w:type="dxa"/>
            <w:tcBorders>
              <w:top w:val="nil"/>
              <w:left w:val="nil"/>
              <w:bottom w:val="nil"/>
              <w:right w:val="single" w:sz="8" w:space="0" w:color="auto"/>
            </w:tcBorders>
            <w:shd w:val="clear" w:color="000000" w:fill="FFFF00"/>
            <w:noWrap/>
            <w:vAlign w:val="bottom"/>
            <w:hideMark/>
          </w:tcPr>
          <w:p w14:paraId="1337847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1.08687</w:t>
            </w:r>
          </w:p>
        </w:tc>
      </w:tr>
      <w:tr w:rsidR="00C441B7" w:rsidRPr="006D7932" w14:paraId="32992F21"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173601C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99.3149</w:t>
            </w:r>
          </w:p>
        </w:tc>
        <w:tc>
          <w:tcPr>
            <w:tcW w:w="1451" w:type="dxa"/>
            <w:tcBorders>
              <w:top w:val="nil"/>
              <w:left w:val="nil"/>
              <w:bottom w:val="nil"/>
              <w:right w:val="nil"/>
            </w:tcBorders>
            <w:shd w:val="clear" w:color="000000" w:fill="FFFF00"/>
            <w:noWrap/>
            <w:vAlign w:val="bottom"/>
            <w:hideMark/>
          </w:tcPr>
          <w:p w14:paraId="0DEF877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5050</w:t>
            </w:r>
          </w:p>
        </w:tc>
        <w:tc>
          <w:tcPr>
            <w:tcW w:w="1568" w:type="dxa"/>
            <w:tcBorders>
              <w:top w:val="nil"/>
              <w:left w:val="nil"/>
              <w:bottom w:val="nil"/>
              <w:right w:val="nil"/>
            </w:tcBorders>
            <w:shd w:val="clear" w:color="000000" w:fill="FFFF00"/>
            <w:noWrap/>
            <w:vAlign w:val="bottom"/>
            <w:hideMark/>
          </w:tcPr>
          <w:p w14:paraId="392C94F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0.32985</w:t>
            </w:r>
          </w:p>
        </w:tc>
        <w:tc>
          <w:tcPr>
            <w:tcW w:w="1137" w:type="dxa"/>
            <w:tcBorders>
              <w:top w:val="nil"/>
              <w:left w:val="nil"/>
              <w:bottom w:val="nil"/>
              <w:right w:val="single" w:sz="8" w:space="0" w:color="auto"/>
            </w:tcBorders>
            <w:shd w:val="clear" w:color="000000" w:fill="FFFF00"/>
            <w:noWrap/>
            <w:vAlign w:val="bottom"/>
            <w:hideMark/>
          </w:tcPr>
          <w:p w14:paraId="7E5C363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1.0891</w:t>
            </w:r>
          </w:p>
        </w:tc>
      </w:tr>
      <w:tr w:rsidR="00C441B7" w:rsidRPr="006D7932" w14:paraId="2CFC308E"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39B1D9B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97.5815</w:t>
            </w:r>
          </w:p>
        </w:tc>
        <w:tc>
          <w:tcPr>
            <w:tcW w:w="1451" w:type="dxa"/>
            <w:tcBorders>
              <w:top w:val="nil"/>
              <w:left w:val="nil"/>
              <w:bottom w:val="nil"/>
              <w:right w:val="nil"/>
            </w:tcBorders>
            <w:shd w:val="clear" w:color="000000" w:fill="FFFF00"/>
            <w:noWrap/>
            <w:vAlign w:val="bottom"/>
            <w:hideMark/>
          </w:tcPr>
          <w:p w14:paraId="76FAC57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5100</w:t>
            </w:r>
          </w:p>
        </w:tc>
        <w:tc>
          <w:tcPr>
            <w:tcW w:w="1568" w:type="dxa"/>
            <w:tcBorders>
              <w:top w:val="nil"/>
              <w:left w:val="nil"/>
              <w:bottom w:val="nil"/>
              <w:right w:val="nil"/>
            </w:tcBorders>
            <w:shd w:val="clear" w:color="000000" w:fill="FFFF00"/>
            <w:noWrap/>
            <w:vAlign w:val="bottom"/>
            <w:hideMark/>
          </w:tcPr>
          <w:p w14:paraId="0D76E4C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0.3297</w:t>
            </w:r>
          </w:p>
        </w:tc>
        <w:tc>
          <w:tcPr>
            <w:tcW w:w="1137" w:type="dxa"/>
            <w:tcBorders>
              <w:top w:val="nil"/>
              <w:left w:val="nil"/>
              <w:bottom w:val="nil"/>
              <w:right w:val="single" w:sz="8" w:space="0" w:color="auto"/>
            </w:tcBorders>
            <w:shd w:val="clear" w:color="000000" w:fill="FFFF00"/>
            <w:noWrap/>
            <w:vAlign w:val="bottom"/>
            <w:hideMark/>
          </w:tcPr>
          <w:p w14:paraId="2532E80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1.09185</w:t>
            </w:r>
          </w:p>
        </w:tc>
      </w:tr>
      <w:tr w:rsidR="00C441B7" w:rsidRPr="006D7932" w14:paraId="51147204"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1DF9385"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95.8486</w:t>
            </w:r>
          </w:p>
        </w:tc>
        <w:tc>
          <w:tcPr>
            <w:tcW w:w="1451" w:type="dxa"/>
            <w:tcBorders>
              <w:top w:val="nil"/>
              <w:left w:val="nil"/>
              <w:bottom w:val="nil"/>
              <w:right w:val="nil"/>
            </w:tcBorders>
            <w:shd w:val="clear" w:color="000000" w:fill="FFFF00"/>
            <w:noWrap/>
            <w:vAlign w:val="bottom"/>
            <w:hideMark/>
          </w:tcPr>
          <w:p w14:paraId="592B50A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5150</w:t>
            </w:r>
          </w:p>
        </w:tc>
        <w:tc>
          <w:tcPr>
            <w:tcW w:w="1568" w:type="dxa"/>
            <w:tcBorders>
              <w:top w:val="nil"/>
              <w:left w:val="nil"/>
              <w:bottom w:val="nil"/>
              <w:right w:val="nil"/>
            </w:tcBorders>
            <w:shd w:val="clear" w:color="000000" w:fill="FFFF00"/>
            <w:noWrap/>
            <w:vAlign w:val="bottom"/>
            <w:hideMark/>
          </w:tcPr>
          <w:p w14:paraId="6DC1C964"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0.33095</w:t>
            </w:r>
          </w:p>
        </w:tc>
        <w:tc>
          <w:tcPr>
            <w:tcW w:w="1137" w:type="dxa"/>
            <w:tcBorders>
              <w:top w:val="nil"/>
              <w:left w:val="nil"/>
              <w:bottom w:val="nil"/>
              <w:right w:val="single" w:sz="8" w:space="0" w:color="auto"/>
            </w:tcBorders>
            <w:shd w:val="clear" w:color="000000" w:fill="FFFF00"/>
            <w:noWrap/>
            <w:vAlign w:val="bottom"/>
            <w:hideMark/>
          </w:tcPr>
          <w:p w14:paraId="3E58006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1.09407</w:t>
            </w:r>
          </w:p>
        </w:tc>
      </w:tr>
      <w:tr w:rsidR="00C441B7" w:rsidRPr="006D7932" w14:paraId="391A6C36"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1866F44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94.8033</w:t>
            </w:r>
          </w:p>
        </w:tc>
        <w:tc>
          <w:tcPr>
            <w:tcW w:w="1451" w:type="dxa"/>
            <w:tcBorders>
              <w:top w:val="nil"/>
              <w:left w:val="nil"/>
              <w:bottom w:val="nil"/>
              <w:right w:val="nil"/>
            </w:tcBorders>
            <w:shd w:val="clear" w:color="000000" w:fill="FFFF00"/>
            <w:noWrap/>
            <w:vAlign w:val="bottom"/>
            <w:hideMark/>
          </w:tcPr>
          <w:p w14:paraId="40B6D03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5200</w:t>
            </w:r>
          </w:p>
        </w:tc>
        <w:tc>
          <w:tcPr>
            <w:tcW w:w="1568" w:type="dxa"/>
            <w:tcBorders>
              <w:top w:val="nil"/>
              <w:left w:val="nil"/>
              <w:bottom w:val="nil"/>
              <w:right w:val="nil"/>
            </w:tcBorders>
            <w:shd w:val="clear" w:color="000000" w:fill="FFFF00"/>
            <w:noWrap/>
            <w:vAlign w:val="bottom"/>
            <w:hideMark/>
          </w:tcPr>
          <w:p w14:paraId="405EA83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0.3338</w:t>
            </w:r>
          </w:p>
        </w:tc>
        <w:tc>
          <w:tcPr>
            <w:tcW w:w="1137" w:type="dxa"/>
            <w:tcBorders>
              <w:top w:val="nil"/>
              <w:left w:val="nil"/>
              <w:bottom w:val="nil"/>
              <w:right w:val="single" w:sz="8" w:space="0" w:color="auto"/>
            </w:tcBorders>
            <w:shd w:val="clear" w:color="000000" w:fill="FFFF00"/>
            <w:noWrap/>
            <w:vAlign w:val="bottom"/>
            <w:hideMark/>
          </w:tcPr>
          <w:p w14:paraId="0A675451"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1.09346</w:t>
            </w:r>
          </w:p>
        </w:tc>
      </w:tr>
      <w:tr w:rsidR="00C441B7" w:rsidRPr="006D7932" w14:paraId="59CF001E"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45B623B7"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93.0976</w:t>
            </w:r>
          </w:p>
        </w:tc>
        <w:tc>
          <w:tcPr>
            <w:tcW w:w="1451" w:type="dxa"/>
            <w:tcBorders>
              <w:top w:val="nil"/>
              <w:left w:val="nil"/>
              <w:bottom w:val="nil"/>
              <w:right w:val="nil"/>
            </w:tcBorders>
            <w:shd w:val="clear" w:color="000000" w:fill="FFFF00"/>
            <w:noWrap/>
            <w:vAlign w:val="bottom"/>
            <w:hideMark/>
          </w:tcPr>
          <w:p w14:paraId="778503F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5250</w:t>
            </w:r>
          </w:p>
        </w:tc>
        <w:tc>
          <w:tcPr>
            <w:tcW w:w="1568" w:type="dxa"/>
            <w:tcBorders>
              <w:top w:val="nil"/>
              <w:left w:val="nil"/>
              <w:bottom w:val="nil"/>
              <w:right w:val="nil"/>
            </w:tcBorders>
            <w:shd w:val="clear" w:color="000000" w:fill="FFFF00"/>
            <w:noWrap/>
            <w:vAlign w:val="bottom"/>
            <w:hideMark/>
          </w:tcPr>
          <w:p w14:paraId="44F6D8F3"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0.3313</w:t>
            </w:r>
          </w:p>
        </w:tc>
        <w:tc>
          <w:tcPr>
            <w:tcW w:w="1137" w:type="dxa"/>
            <w:tcBorders>
              <w:top w:val="nil"/>
              <w:left w:val="nil"/>
              <w:bottom w:val="nil"/>
              <w:right w:val="single" w:sz="8" w:space="0" w:color="auto"/>
            </w:tcBorders>
            <w:shd w:val="clear" w:color="000000" w:fill="FFFF00"/>
            <w:noWrap/>
            <w:vAlign w:val="bottom"/>
            <w:hideMark/>
          </w:tcPr>
          <w:p w14:paraId="4CEDCC9A"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1.08804</w:t>
            </w:r>
          </w:p>
        </w:tc>
      </w:tr>
      <w:tr w:rsidR="00C441B7" w:rsidRPr="006D7932" w14:paraId="414DE928"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7544665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91.7886</w:t>
            </w:r>
          </w:p>
        </w:tc>
        <w:tc>
          <w:tcPr>
            <w:tcW w:w="1451" w:type="dxa"/>
            <w:tcBorders>
              <w:top w:val="nil"/>
              <w:left w:val="nil"/>
              <w:bottom w:val="nil"/>
              <w:right w:val="nil"/>
            </w:tcBorders>
            <w:shd w:val="clear" w:color="000000" w:fill="FFFF00"/>
            <w:noWrap/>
            <w:vAlign w:val="bottom"/>
            <w:hideMark/>
          </w:tcPr>
          <w:p w14:paraId="5C1844C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5300</w:t>
            </w:r>
          </w:p>
        </w:tc>
        <w:tc>
          <w:tcPr>
            <w:tcW w:w="1568" w:type="dxa"/>
            <w:tcBorders>
              <w:top w:val="nil"/>
              <w:left w:val="nil"/>
              <w:bottom w:val="nil"/>
              <w:right w:val="nil"/>
            </w:tcBorders>
            <w:shd w:val="clear" w:color="000000" w:fill="FFFF00"/>
            <w:noWrap/>
            <w:vAlign w:val="bottom"/>
            <w:hideMark/>
          </w:tcPr>
          <w:p w14:paraId="2A140A5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0.3324</w:t>
            </w:r>
          </w:p>
        </w:tc>
        <w:tc>
          <w:tcPr>
            <w:tcW w:w="1137" w:type="dxa"/>
            <w:tcBorders>
              <w:top w:val="nil"/>
              <w:left w:val="nil"/>
              <w:bottom w:val="nil"/>
              <w:right w:val="single" w:sz="8" w:space="0" w:color="auto"/>
            </w:tcBorders>
            <w:shd w:val="clear" w:color="000000" w:fill="FFFF00"/>
            <w:noWrap/>
            <w:vAlign w:val="bottom"/>
            <w:hideMark/>
          </w:tcPr>
          <w:p w14:paraId="5DDEA432"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1.08339</w:t>
            </w:r>
          </w:p>
        </w:tc>
      </w:tr>
      <w:tr w:rsidR="00C441B7" w:rsidRPr="006D7932" w14:paraId="76503F7C"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64F678F3"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90.5938</w:t>
            </w:r>
          </w:p>
        </w:tc>
        <w:tc>
          <w:tcPr>
            <w:tcW w:w="1451" w:type="dxa"/>
            <w:tcBorders>
              <w:top w:val="nil"/>
              <w:left w:val="nil"/>
              <w:bottom w:val="nil"/>
              <w:right w:val="nil"/>
            </w:tcBorders>
            <w:shd w:val="clear" w:color="000000" w:fill="FFFF00"/>
            <w:noWrap/>
            <w:vAlign w:val="bottom"/>
            <w:hideMark/>
          </w:tcPr>
          <w:p w14:paraId="5E8ADED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5350</w:t>
            </w:r>
          </w:p>
        </w:tc>
        <w:tc>
          <w:tcPr>
            <w:tcW w:w="1568" w:type="dxa"/>
            <w:tcBorders>
              <w:top w:val="nil"/>
              <w:left w:val="nil"/>
              <w:bottom w:val="nil"/>
              <w:right w:val="nil"/>
            </w:tcBorders>
            <w:shd w:val="clear" w:color="000000" w:fill="FFFF00"/>
            <w:noWrap/>
            <w:vAlign w:val="bottom"/>
            <w:hideMark/>
          </w:tcPr>
          <w:p w14:paraId="1092B7EB"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0.3308</w:t>
            </w:r>
          </w:p>
        </w:tc>
        <w:tc>
          <w:tcPr>
            <w:tcW w:w="1137" w:type="dxa"/>
            <w:tcBorders>
              <w:top w:val="nil"/>
              <w:left w:val="nil"/>
              <w:bottom w:val="nil"/>
              <w:right w:val="single" w:sz="8" w:space="0" w:color="auto"/>
            </w:tcBorders>
            <w:shd w:val="clear" w:color="000000" w:fill="FFFF00"/>
            <w:noWrap/>
            <w:vAlign w:val="bottom"/>
            <w:hideMark/>
          </w:tcPr>
          <w:p w14:paraId="67A66A7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1.08007</w:t>
            </w:r>
          </w:p>
        </w:tc>
      </w:tr>
      <w:tr w:rsidR="00C441B7" w:rsidRPr="006D7932" w14:paraId="14298E1C"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7FA05E78"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89.6374</w:t>
            </w:r>
          </w:p>
        </w:tc>
        <w:tc>
          <w:tcPr>
            <w:tcW w:w="1451" w:type="dxa"/>
            <w:tcBorders>
              <w:top w:val="nil"/>
              <w:left w:val="nil"/>
              <w:bottom w:val="nil"/>
              <w:right w:val="nil"/>
            </w:tcBorders>
            <w:shd w:val="clear" w:color="000000" w:fill="FFFF00"/>
            <w:noWrap/>
            <w:vAlign w:val="bottom"/>
            <w:hideMark/>
          </w:tcPr>
          <w:p w14:paraId="46552D7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5400</w:t>
            </w:r>
          </w:p>
        </w:tc>
        <w:tc>
          <w:tcPr>
            <w:tcW w:w="1568" w:type="dxa"/>
            <w:tcBorders>
              <w:top w:val="nil"/>
              <w:left w:val="nil"/>
              <w:bottom w:val="nil"/>
              <w:right w:val="nil"/>
            </w:tcBorders>
            <w:shd w:val="clear" w:color="000000" w:fill="FFFF00"/>
            <w:noWrap/>
            <w:vAlign w:val="bottom"/>
            <w:hideMark/>
          </w:tcPr>
          <w:p w14:paraId="4CBECCAE"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0.3388</w:t>
            </w:r>
          </w:p>
        </w:tc>
        <w:tc>
          <w:tcPr>
            <w:tcW w:w="1137" w:type="dxa"/>
            <w:tcBorders>
              <w:top w:val="nil"/>
              <w:left w:val="nil"/>
              <w:bottom w:val="nil"/>
              <w:right w:val="single" w:sz="8" w:space="0" w:color="auto"/>
            </w:tcBorders>
            <w:shd w:val="clear" w:color="000000" w:fill="FFFF00"/>
            <w:noWrap/>
            <w:vAlign w:val="bottom"/>
            <w:hideMark/>
          </w:tcPr>
          <w:p w14:paraId="4EBF18D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1.07895</w:t>
            </w:r>
          </w:p>
        </w:tc>
      </w:tr>
      <w:tr w:rsidR="00C441B7" w:rsidRPr="006D7932" w14:paraId="15B0DB1C" w14:textId="77777777" w:rsidTr="00C441B7">
        <w:trPr>
          <w:trHeight w:val="267"/>
        </w:trPr>
        <w:tc>
          <w:tcPr>
            <w:tcW w:w="1015" w:type="dxa"/>
            <w:tcBorders>
              <w:top w:val="nil"/>
              <w:left w:val="single" w:sz="8" w:space="0" w:color="auto"/>
              <w:bottom w:val="nil"/>
              <w:right w:val="nil"/>
            </w:tcBorders>
            <w:shd w:val="clear" w:color="000000" w:fill="FFFF00"/>
            <w:noWrap/>
            <w:vAlign w:val="bottom"/>
            <w:hideMark/>
          </w:tcPr>
          <w:p w14:paraId="193D8803"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88.9256</w:t>
            </w:r>
          </w:p>
        </w:tc>
        <w:tc>
          <w:tcPr>
            <w:tcW w:w="1451" w:type="dxa"/>
            <w:tcBorders>
              <w:top w:val="nil"/>
              <w:left w:val="nil"/>
              <w:bottom w:val="nil"/>
              <w:right w:val="nil"/>
            </w:tcBorders>
            <w:shd w:val="clear" w:color="000000" w:fill="FFFF00"/>
            <w:noWrap/>
            <w:vAlign w:val="bottom"/>
            <w:hideMark/>
          </w:tcPr>
          <w:p w14:paraId="6897ABA3"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5450</w:t>
            </w:r>
          </w:p>
        </w:tc>
        <w:tc>
          <w:tcPr>
            <w:tcW w:w="1568" w:type="dxa"/>
            <w:tcBorders>
              <w:top w:val="nil"/>
              <w:left w:val="nil"/>
              <w:bottom w:val="nil"/>
              <w:right w:val="nil"/>
            </w:tcBorders>
            <w:shd w:val="clear" w:color="000000" w:fill="FFFF00"/>
            <w:noWrap/>
            <w:vAlign w:val="bottom"/>
            <w:hideMark/>
          </w:tcPr>
          <w:p w14:paraId="1DA0702C"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0.3438</w:t>
            </w:r>
          </w:p>
        </w:tc>
        <w:tc>
          <w:tcPr>
            <w:tcW w:w="1137" w:type="dxa"/>
            <w:tcBorders>
              <w:top w:val="nil"/>
              <w:left w:val="nil"/>
              <w:bottom w:val="nil"/>
              <w:right w:val="single" w:sz="8" w:space="0" w:color="auto"/>
            </w:tcBorders>
            <w:shd w:val="clear" w:color="000000" w:fill="FFFF00"/>
            <w:noWrap/>
            <w:vAlign w:val="bottom"/>
            <w:hideMark/>
          </w:tcPr>
          <w:p w14:paraId="2EFC074D"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1.07923</w:t>
            </w:r>
          </w:p>
        </w:tc>
      </w:tr>
      <w:tr w:rsidR="00C441B7" w:rsidRPr="006D7932" w14:paraId="21DDEF0C" w14:textId="77777777" w:rsidTr="00C441B7">
        <w:trPr>
          <w:trHeight w:val="276"/>
        </w:trPr>
        <w:tc>
          <w:tcPr>
            <w:tcW w:w="1015" w:type="dxa"/>
            <w:tcBorders>
              <w:top w:val="nil"/>
              <w:left w:val="single" w:sz="8" w:space="0" w:color="auto"/>
              <w:bottom w:val="single" w:sz="8" w:space="0" w:color="auto"/>
              <w:right w:val="nil"/>
            </w:tcBorders>
            <w:shd w:val="clear" w:color="000000" w:fill="FFFF00"/>
            <w:noWrap/>
            <w:vAlign w:val="bottom"/>
            <w:hideMark/>
          </w:tcPr>
          <w:p w14:paraId="3CD2753F"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88.6474</w:t>
            </w:r>
          </w:p>
        </w:tc>
        <w:tc>
          <w:tcPr>
            <w:tcW w:w="1451" w:type="dxa"/>
            <w:tcBorders>
              <w:top w:val="nil"/>
              <w:left w:val="nil"/>
              <w:bottom w:val="single" w:sz="8" w:space="0" w:color="auto"/>
              <w:right w:val="nil"/>
            </w:tcBorders>
            <w:shd w:val="clear" w:color="000000" w:fill="FFFF00"/>
            <w:noWrap/>
            <w:vAlign w:val="bottom"/>
            <w:hideMark/>
          </w:tcPr>
          <w:p w14:paraId="70E8D4F0"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5500</w:t>
            </w:r>
          </w:p>
        </w:tc>
        <w:tc>
          <w:tcPr>
            <w:tcW w:w="1568" w:type="dxa"/>
            <w:tcBorders>
              <w:top w:val="nil"/>
              <w:left w:val="nil"/>
              <w:bottom w:val="single" w:sz="8" w:space="0" w:color="auto"/>
              <w:right w:val="nil"/>
            </w:tcBorders>
            <w:shd w:val="clear" w:color="000000" w:fill="FFFF00"/>
            <w:noWrap/>
            <w:vAlign w:val="bottom"/>
            <w:hideMark/>
          </w:tcPr>
          <w:p w14:paraId="2F3E0056"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0.3488</w:t>
            </w:r>
          </w:p>
        </w:tc>
        <w:tc>
          <w:tcPr>
            <w:tcW w:w="1137" w:type="dxa"/>
            <w:tcBorders>
              <w:top w:val="nil"/>
              <w:left w:val="nil"/>
              <w:bottom w:val="single" w:sz="8" w:space="0" w:color="auto"/>
              <w:right w:val="single" w:sz="8" w:space="0" w:color="auto"/>
            </w:tcBorders>
            <w:shd w:val="clear" w:color="000000" w:fill="FFFF00"/>
            <w:noWrap/>
            <w:vAlign w:val="bottom"/>
            <w:hideMark/>
          </w:tcPr>
          <w:p w14:paraId="789FB489" w14:textId="77777777" w:rsidR="004C32B8" w:rsidRPr="006D7932" w:rsidRDefault="004C32B8" w:rsidP="00C441B7">
            <w:pPr>
              <w:spacing w:after="0" w:line="240" w:lineRule="auto"/>
              <w:jc w:val="center"/>
              <w:rPr>
                <w:rFonts w:eastAsia="Times New Roman"/>
                <w:color w:val="000000"/>
                <w:kern w:val="0"/>
                <w:szCs w:val="22"/>
                <w:lang w:eastAsia="en-GB"/>
                <w14:ligatures w14:val="none"/>
              </w:rPr>
            </w:pPr>
            <w:r w:rsidRPr="006D7932">
              <w:rPr>
                <w:rFonts w:eastAsia="Times New Roman"/>
                <w:color w:val="000000"/>
                <w:kern w:val="0"/>
                <w:szCs w:val="22"/>
                <w:lang w:eastAsia="en-GB"/>
                <w14:ligatures w14:val="none"/>
              </w:rPr>
              <w:t>1.08366</w:t>
            </w:r>
          </w:p>
        </w:tc>
      </w:tr>
    </w:tbl>
    <w:p w14:paraId="5BE8A638" w14:textId="45132029" w:rsidR="00B30D5A" w:rsidRPr="006D7932" w:rsidRDefault="00C441B7" w:rsidP="00C441B7">
      <w:pPr>
        <w:jc w:val="center"/>
      </w:pPr>
      <w:r w:rsidRPr="006D7932">
        <w:br w:type="textWrapping" w:clear="all"/>
      </w:r>
    </w:p>
    <w:p w14:paraId="17A0AE8B" w14:textId="08285D52" w:rsidR="00660309" w:rsidRPr="006D7932" w:rsidRDefault="005223B4" w:rsidP="00660309">
      <w:r w:rsidRPr="006D7932">
        <w:lastRenderedPageBreak/>
        <w:t>This is</w:t>
      </w:r>
      <w:r w:rsidR="004D3A90" w:rsidRPr="006D7932">
        <w:t xml:space="preserve"> the</w:t>
      </w:r>
      <w:r w:rsidRPr="006D7932">
        <w:t xml:space="preserve"> data collected during the </w:t>
      </w:r>
      <w:r w:rsidR="00436ECD" w:rsidRPr="006D7932">
        <w:t>dynamometer</w:t>
      </w:r>
      <w:r w:rsidR="00E13CE3" w:rsidRPr="006D7932">
        <w:t xml:space="preserve"> testing</w:t>
      </w:r>
      <w:r w:rsidR="00D84CE1" w:rsidRPr="006D7932">
        <w:t xml:space="preserve">. </w:t>
      </w:r>
      <w:r w:rsidR="0094760A" w:rsidRPr="006D7932">
        <w:t>Values for the Load</w:t>
      </w:r>
      <w:r w:rsidR="00C97B61" w:rsidRPr="006D7932">
        <w:t>,</w:t>
      </w:r>
      <w:r w:rsidR="004D3A90" w:rsidRPr="006D7932">
        <w:t xml:space="preserve"> Fuel Flo</w:t>
      </w:r>
      <w:r w:rsidR="00A82FC3" w:rsidRPr="006D7932">
        <w:t xml:space="preserve">w rate and Lambda </w:t>
      </w:r>
      <w:r w:rsidR="000827E3" w:rsidRPr="006D7932">
        <w:t xml:space="preserve">are </w:t>
      </w:r>
      <w:r w:rsidR="00A82FC3" w:rsidRPr="006D7932">
        <w:t xml:space="preserve">taken </w:t>
      </w:r>
      <w:r w:rsidR="00430F13" w:rsidRPr="006D7932">
        <w:t xml:space="preserve">for dyno speeds between 1000 rpm and 5500 rpm, increasing by 50 each time. </w:t>
      </w:r>
      <w:r w:rsidR="00D97503" w:rsidRPr="006D7932">
        <w:t xml:space="preserve">The </w:t>
      </w:r>
      <w:r w:rsidR="00674195" w:rsidRPr="006D7932">
        <w:t xml:space="preserve">gathered data </w:t>
      </w:r>
      <w:r w:rsidR="001701D7">
        <w:t>show various values, such as peak brake power and fuel efficiency,</w:t>
      </w:r>
      <w:r w:rsidR="005B055F" w:rsidRPr="006D7932">
        <w:t xml:space="preserve"> at different rpm</w:t>
      </w:r>
      <w:r w:rsidR="00814C8A" w:rsidRPr="006D7932">
        <w:t xml:space="preserve">. </w:t>
      </w:r>
    </w:p>
    <w:p w14:paraId="0ECDEDC5" w14:textId="3A3B37EA" w:rsidR="00EC68AC" w:rsidRPr="006D7932" w:rsidRDefault="00C74303" w:rsidP="00EC68AC">
      <w:pPr>
        <w:pStyle w:val="Heading2"/>
        <w:rPr>
          <w:rFonts w:ascii="Calibri" w:hAnsi="Calibri" w:cs="Calibri"/>
        </w:rPr>
      </w:pPr>
      <w:bookmarkStart w:id="8" w:name="_Toc225103278"/>
      <w:r w:rsidRPr="006D7932">
        <w:rPr>
          <w:rFonts w:ascii="Calibri" w:hAnsi="Calibri" w:cs="Calibri"/>
        </w:rPr>
        <w:t>Torque</w:t>
      </w:r>
      <w:bookmarkEnd w:id="8"/>
      <w:r w:rsidR="00D54ED4" w:rsidRPr="006D7932">
        <w:rPr>
          <w:rFonts w:ascii="Calibri" w:hAnsi="Calibri" w:cs="Calibri"/>
        </w:rPr>
        <w:t xml:space="preserve"> </w:t>
      </w:r>
    </w:p>
    <w:p w14:paraId="2B241DE6" w14:textId="23D97E33" w:rsidR="00D54ED4" w:rsidRPr="006D7932" w:rsidRDefault="00221AA5" w:rsidP="00D54ED4">
      <w:r w:rsidRPr="006D7932">
        <w:t>We are able to cal</w:t>
      </w:r>
      <w:r w:rsidR="000E26D6" w:rsidRPr="006D7932">
        <w:t xml:space="preserve">culate the torque using </w:t>
      </w:r>
      <w:r w:rsidR="00E40654" w:rsidRPr="006D7932">
        <w:t>the Load in Newtons and the RPM</w:t>
      </w:r>
      <w:r w:rsidR="003D0BFA">
        <w:t>.</w:t>
      </w:r>
      <w:r w:rsidR="00E40654" w:rsidRPr="006D7932">
        <w:t xml:space="preserve"> </w:t>
      </w:r>
    </w:p>
    <w:p w14:paraId="7828F7BE" w14:textId="5ED6B561" w:rsidR="00E40654" w:rsidRPr="006D7932" w:rsidRDefault="005C36A3" w:rsidP="00E40654">
      <w:pPr>
        <w:jc w:val="center"/>
        <w:rPr>
          <w:rFonts w:eastAsiaTheme="minorEastAsia"/>
        </w:rPr>
      </w:pPr>
      <m:oMathPara>
        <m:oMath>
          <m:r>
            <w:rPr>
              <w:rFonts w:ascii="Cambria Math" w:hAnsi="Cambria Math"/>
            </w:rPr>
            <m:t>T</m:t>
          </m:r>
          <m:d>
            <m:dPr>
              <m:ctrlPr>
                <w:rPr>
                  <w:rFonts w:ascii="Cambria Math" w:hAnsi="Cambria Math"/>
                  <w:i/>
                </w:rPr>
              </m:ctrlPr>
            </m:dPr>
            <m:e>
              <m:r>
                <w:rPr>
                  <w:rFonts w:ascii="Cambria Math" w:hAnsi="Cambria Math"/>
                </w:rPr>
                <m:t>Nm</m:t>
              </m:r>
            </m:e>
          </m:d>
          <m:r>
            <w:rPr>
              <w:rFonts w:ascii="Cambria Math" w:hAnsi="Cambria Math"/>
            </w:rPr>
            <m:t>=Load</m:t>
          </m:r>
          <m:d>
            <m:dPr>
              <m:ctrlPr>
                <w:rPr>
                  <w:rFonts w:ascii="Cambria Math" w:hAnsi="Cambria Math"/>
                  <w:i/>
                </w:rPr>
              </m:ctrlPr>
            </m:dPr>
            <m:e>
              <m:r>
                <w:rPr>
                  <w:rFonts w:ascii="Cambria Math" w:hAnsi="Cambria Math"/>
                </w:rPr>
                <m:t>N</m:t>
              </m:r>
            </m:e>
          </m:d>
          <m:r>
            <w:rPr>
              <w:rFonts w:ascii="Cambria Math" w:hAnsi="Cambria Math"/>
            </w:rPr>
            <m:t>×Distance From Load (m)</m:t>
          </m:r>
        </m:oMath>
      </m:oMathPara>
    </w:p>
    <w:p w14:paraId="57163F95" w14:textId="00E6485C" w:rsidR="00F069A9" w:rsidRPr="006D7932" w:rsidRDefault="00F069A9" w:rsidP="00F069A9">
      <w:pPr>
        <w:rPr>
          <w:rFonts w:eastAsiaTheme="minorEastAsia"/>
        </w:rPr>
      </w:pPr>
      <w:r w:rsidRPr="006D7932">
        <w:rPr>
          <w:rFonts w:eastAsiaTheme="minorEastAsia"/>
        </w:rPr>
        <w:t xml:space="preserve">The value for the distance is </w:t>
      </w:r>
      <w:r w:rsidR="00F70C0A" w:rsidRPr="006D7932">
        <w:rPr>
          <w:rFonts w:eastAsiaTheme="minorEastAsia"/>
        </w:rPr>
        <w:t xml:space="preserve">815.776 mm </w:t>
      </w:r>
      <w:r w:rsidR="005C05D7" w:rsidRPr="006D7932">
        <w:rPr>
          <w:rFonts w:eastAsiaTheme="minorEastAsia"/>
        </w:rPr>
        <w:t>obtained from the dynamometer</w:t>
      </w:r>
      <w:r w:rsidR="00216C0C" w:rsidRPr="006D7932">
        <w:rPr>
          <w:rFonts w:eastAsiaTheme="minorEastAsia"/>
        </w:rPr>
        <w:t xml:space="preserve"> </w:t>
      </w:r>
      <w:r w:rsidR="0008085F" w:rsidRPr="006D7932">
        <w:rPr>
          <w:rFonts w:eastAsiaTheme="minorEastAsia"/>
        </w:rPr>
        <w:t>this is then calculated across all values.</w:t>
      </w:r>
    </w:p>
    <w:p w14:paraId="0E5551E1" w14:textId="65B48D2F" w:rsidR="008B2228" w:rsidRPr="006D7932" w:rsidRDefault="00E95B75" w:rsidP="008B2228">
      <w:pPr>
        <w:pStyle w:val="Heading2"/>
        <w:rPr>
          <w:rFonts w:ascii="Calibri" w:hAnsi="Calibri" w:cs="Calibri"/>
        </w:rPr>
      </w:pPr>
      <w:bookmarkStart w:id="9" w:name="_Toc225103279"/>
      <w:r w:rsidRPr="006D7932">
        <w:rPr>
          <w:rFonts w:ascii="Calibri" w:hAnsi="Calibri" w:cs="Calibri"/>
        </w:rPr>
        <w:t>Brake Powe</w:t>
      </w:r>
      <w:r w:rsidR="008B2228" w:rsidRPr="006D7932">
        <w:rPr>
          <w:rFonts w:ascii="Calibri" w:hAnsi="Calibri" w:cs="Calibri"/>
        </w:rPr>
        <w:t>r</w:t>
      </w:r>
      <w:bookmarkEnd w:id="9"/>
    </w:p>
    <w:p w14:paraId="41BB2D8C" w14:textId="794E05FE" w:rsidR="008B2228" w:rsidRPr="006D7932" w:rsidRDefault="008B2228" w:rsidP="008B2228">
      <w:r w:rsidRPr="006D7932">
        <w:t xml:space="preserve">Brake power can be calculated </w:t>
      </w:r>
      <w:r w:rsidR="00DD538F" w:rsidRPr="006D7932">
        <w:t>using the calculated torque values</w:t>
      </w:r>
      <w:r w:rsidR="005B278F" w:rsidRPr="006D7932">
        <w:t xml:space="preserve"> and </w:t>
      </w:r>
      <w:r w:rsidR="00DD538F" w:rsidRPr="006D7932">
        <w:t xml:space="preserve">the engine speed (rpm) </w:t>
      </w:r>
    </w:p>
    <w:p w14:paraId="53C7EABC" w14:textId="5E4B1A4C" w:rsidR="0008085F" w:rsidRPr="006D7932" w:rsidRDefault="00000000" w:rsidP="00F069A9">
      <w:pPr>
        <w:rPr>
          <w:rFonts w:eastAsiaTheme="majorEastAsia"/>
        </w:rPr>
      </w:pPr>
      <m:oMathPara>
        <m:oMath>
          <m:f>
            <m:fPr>
              <m:ctrlPr>
                <w:rPr>
                  <w:rFonts w:ascii="Cambria Math" w:eastAsiaTheme="minorEastAsia" w:hAnsi="Cambria Math"/>
                  <w:i/>
                </w:rPr>
              </m:ctrlPr>
            </m:fPr>
            <m:num>
              <m:r>
                <w:rPr>
                  <w:rFonts w:ascii="Cambria Math" w:eastAsiaTheme="minorEastAsia" w:hAnsi="Cambria Math"/>
                </w:rPr>
                <m:t>2πNT</m:t>
              </m:r>
            </m:num>
            <m:den>
              <m:r>
                <w:rPr>
                  <w:rFonts w:ascii="Cambria Math" w:eastAsiaTheme="minorEastAsia" w:hAnsi="Cambria Math"/>
                </w:rPr>
                <m:t>60</m:t>
              </m:r>
            </m:den>
          </m:f>
        </m:oMath>
      </m:oMathPara>
    </w:p>
    <w:p w14:paraId="73D676DA" w14:textId="2889388E" w:rsidR="00F67231" w:rsidRPr="006D7932" w:rsidRDefault="00F471E1" w:rsidP="00F67231">
      <w:pPr>
        <w:rPr>
          <w:rFonts w:eastAsiaTheme="majorEastAsia"/>
        </w:rPr>
      </w:pPr>
      <w:r w:rsidRPr="006D7932">
        <w:rPr>
          <w:rFonts w:eastAsiaTheme="majorEastAsia"/>
        </w:rPr>
        <w:t xml:space="preserve">Where </w:t>
      </w:r>
      <w:r w:rsidR="00393985" w:rsidRPr="006D7932">
        <w:rPr>
          <w:rFonts w:eastAsiaTheme="majorEastAsia"/>
        </w:rPr>
        <w:t>N is the engine speed</w:t>
      </w:r>
      <w:r w:rsidR="00833824" w:rsidRPr="006D7932">
        <w:rPr>
          <w:rFonts w:eastAsiaTheme="majorEastAsia"/>
        </w:rPr>
        <w:t>,</w:t>
      </w:r>
      <w:r w:rsidR="00393985" w:rsidRPr="006D7932">
        <w:rPr>
          <w:rFonts w:eastAsiaTheme="majorEastAsia"/>
        </w:rPr>
        <w:t xml:space="preserve"> and T </w:t>
      </w:r>
      <w:r w:rsidR="00833824" w:rsidRPr="006D7932">
        <w:rPr>
          <w:rFonts w:eastAsiaTheme="majorEastAsia"/>
        </w:rPr>
        <w:t>is</w:t>
      </w:r>
      <w:r w:rsidR="00393985" w:rsidRPr="006D7932">
        <w:rPr>
          <w:rFonts w:eastAsiaTheme="majorEastAsia"/>
        </w:rPr>
        <w:t xml:space="preserve"> the torque </w:t>
      </w:r>
      <w:r w:rsidR="00CC27BF" w:rsidRPr="006D7932">
        <w:rPr>
          <w:rFonts w:eastAsiaTheme="majorEastAsia"/>
        </w:rPr>
        <w:t xml:space="preserve">in NM. </w:t>
      </w:r>
      <w:r w:rsidR="007D3422" w:rsidRPr="006D7932">
        <w:rPr>
          <w:rFonts w:eastAsiaTheme="majorEastAsia"/>
        </w:rPr>
        <w:t>Engineers must account for both rotational speed and torque magnitude because, as the fundamental principle of mechanics suggests, torque is the "rotational force" that dictates the rate of energy transfer. Consequently, calculating power requires balancing these two factors, since "power is the product of torque and angular velocity."</w:t>
      </w:r>
      <w:r w:rsidR="00F67231" w:rsidRPr="006D7932">
        <w:rPr>
          <w:rFonts w:eastAsiaTheme="majorEastAsia"/>
        </w:rPr>
        <w:t>(</w:t>
      </w:r>
      <w:proofErr w:type="spellStart"/>
      <w:r w:rsidR="00F67231" w:rsidRPr="006D7932">
        <w:rPr>
          <w:rFonts w:eastAsiaTheme="majorEastAsia"/>
        </w:rPr>
        <w:t>TrueGeometry</w:t>
      </w:r>
      <w:proofErr w:type="spellEnd"/>
      <w:r w:rsidR="00F67231" w:rsidRPr="006D7932">
        <w:rPr>
          <w:rFonts w:eastAsiaTheme="majorEastAsia"/>
        </w:rPr>
        <w:t xml:space="preserve">, 2024) </w:t>
      </w:r>
    </w:p>
    <w:p w14:paraId="6E2582CE" w14:textId="0A06730E" w:rsidR="00F67231" w:rsidRPr="006D7932" w:rsidRDefault="00F67231" w:rsidP="00CB50BB">
      <w:pPr>
        <w:pStyle w:val="Heading2"/>
        <w:rPr>
          <w:rFonts w:ascii="Calibri" w:hAnsi="Calibri" w:cs="Calibri"/>
        </w:rPr>
      </w:pPr>
      <w:bookmarkStart w:id="10" w:name="_Toc225103280"/>
      <w:r w:rsidRPr="006D7932">
        <w:rPr>
          <w:rFonts w:ascii="Calibri" w:hAnsi="Calibri" w:cs="Calibri"/>
        </w:rPr>
        <w:t>Corrected Power</w:t>
      </w:r>
      <w:bookmarkEnd w:id="10"/>
      <w:r w:rsidRPr="006D7932">
        <w:rPr>
          <w:rFonts w:ascii="Calibri" w:hAnsi="Calibri" w:cs="Calibri"/>
        </w:rPr>
        <w:t xml:space="preserve"> </w:t>
      </w:r>
    </w:p>
    <w:p w14:paraId="470630EE" w14:textId="6BBBAA73" w:rsidR="00C7103F" w:rsidRPr="006D7932" w:rsidRDefault="00CB50BB" w:rsidP="00C7103F">
      <w:r w:rsidRPr="006D7932">
        <w:t xml:space="preserve">Corrected power is a key </w:t>
      </w:r>
      <w:r w:rsidR="0023177D" w:rsidRPr="006D7932">
        <w:t>factor when considering powertrain performance</w:t>
      </w:r>
      <w:r w:rsidR="005608C7" w:rsidRPr="006D7932">
        <w:t>. To ensure fair comparisons across varying environments, corrected power normalises</w:t>
      </w:r>
      <w:r w:rsidR="005C509C" w:rsidRPr="006D7932">
        <w:t xml:space="preserve"> dynamometer results by </w:t>
      </w:r>
      <w:r w:rsidR="00985CCB" w:rsidRPr="006D7932">
        <w:t>accounting for atmospheric factors such as</w:t>
      </w:r>
      <w:r w:rsidR="005C509C" w:rsidRPr="006D7932">
        <w:t xml:space="preserve"> temperature, pressure, and humidity. This process eliminates weather-related performance swings, preventing "a vehicle tested on a cool winter morning" from appearing artificially stronger than when tested on a hot summer afternoon.</w:t>
      </w:r>
      <w:r w:rsidR="004B72AC" w:rsidRPr="006D7932">
        <w:t xml:space="preserve"> </w:t>
      </w:r>
      <w:r w:rsidR="007479EB" w:rsidRPr="006D7932">
        <w:t>(</w:t>
      </w:r>
      <w:proofErr w:type="spellStart"/>
      <w:r w:rsidR="007479EB" w:rsidRPr="006D7932">
        <w:t>Sodré</w:t>
      </w:r>
      <w:proofErr w:type="spellEnd"/>
      <w:r w:rsidR="007479EB" w:rsidRPr="006D7932">
        <w:t xml:space="preserve"> and Soares, 2003)</w:t>
      </w:r>
      <w:r w:rsidR="005608C7" w:rsidRPr="006D7932">
        <w:t xml:space="preserve"> </w:t>
      </w:r>
      <w:r w:rsidR="009A2970" w:rsidRPr="006D7932">
        <w:t>The</w:t>
      </w:r>
      <w:r w:rsidR="005608C7" w:rsidRPr="006D7932">
        <w:t xml:space="preserve"> equation for corrected power is</w:t>
      </w:r>
    </w:p>
    <w:p w14:paraId="3EBE6C20" w14:textId="53900349" w:rsidR="007479EB" w:rsidRPr="006D7932" w:rsidRDefault="00000000" w:rsidP="00C7103F">
      <w:pPr>
        <w:jc w:val="center"/>
        <w:rPr>
          <w:rFonts w:eastAsiaTheme="minorEastAsia"/>
        </w:rPr>
      </w:pPr>
      <m:oMathPara>
        <m:oMath>
          <m:f>
            <m:fPr>
              <m:ctrlPr>
                <w:rPr>
                  <w:rFonts w:ascii="Cambria Math" w:hAnsi="Cambria Math"/>
                  <w:i/>
                </w:rPr>
              </m:ctrlPr>
            </m:fPr>
            <m:num>
              <m:r>
                <w:rPr>
                  <w:rFonts w:ascii="Cambria Math" w:hAnsi="Cambria Math"/>
                </w:rPr>
                <m:t>Ps</m:t>
              </m:r>
            </m:num>
            <m:den>
              <m:r>
                <w:rPr>
                  <w:rFonts w:ascii="Cambria Math" w:hAnsi="Cambria Math"/>
                </w:rPr>
                <m:t>P</m:t>
              </m:r>
            </m:den>
          </m:f>
          <m:r>
            <w:rPr>
              <w:rFonts w:ascii="Cambria Math" w:hAnsi="Cambria Math"/>
            </w:rPr>
            <m:t>=</m:t>
          </m:r>
          <m:f>
            <m:fPr>
              <m:ctrlPr>
                <w:rPr>
                  <w:rFonts w:ascii="Cambria Math" w:hAnsi="Cambria Math"/>
                  <w:i/>
                </w:rPr>
              </m:ctrlPr>
            </m:fPr>
            <m:num>
              <m:r>
                <w:rPr>
                  <w:rFonts w:ascii="Cambria Math" w:hAnsi="Cambria Math"/>
                </w:rPr>
                <m:t>1.01325</m:t>
              </m:r>
            </m:num>
            <m:den>
              <m:r>
                <w:rPr>
                  <w:rFonts w:ascii="Cambria Math" w:hAnsi="Cambria Math"/>
                </w:rPr>
                <m:t>Pa</m:t>
              </m:r>
            </m:den>
          </m:f>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Ta</m:t>
                  </m:r>
                </m:num>
                <m:den>
                  <m:r>
                    <w:rPr>
                      <w:rFonts w:ascii="Cambria Math" w:hAnsi="Cambria Math"/>
                    </w:rPr>
                    <m:t>293</m:t>
                  </m:r>
                </m:den>
              </m:f>
            </m:e>
          </m:rad>
        </m:oMath>
      </m:oMathPara>
    </w:p>
    <w:p w14:paraId="26ADF077" w14:textId="5C28F145" w:rsidR="00C7103F" w:rsidRPr="006D7932" w:rsidRDefault="00F5727A" w:rsidP="00CB1D54">
      <w:r w:rsidRPr="006D7932">
        <w:t>Where Ps is the corrected power</w:t>
      </w:r>
      <w:r w:rsidR="0034656F" w:rsidRPr="006D7932">
        <w:t>,</w:t>
      </w:r>
      <w:r w:rsidRPr="006D7932">
        <w:t xml:space="preserve"> P is the Brake power</w:t>
      </w:r>
      <w:r w:rsidR="0034656F" w:rsidRPr="006D7932">
        <w:t>, Pa is the Ambient Pressure</w:t>
      </w:r>
      <w:r w:rsidR="00321129" w:rsidRPr="006D7932">
        <w:t>,</w:t>
      </w:r>
      <w:r w:rsidR="0034656F" w:rsidRPr="006D7932">
        <w:t xml:space="preserve"> and Ta is the </w:t>
      </w:r>
      <w:r w:rsidR="00E438EE" w:rsidRPr="006D7932">
        <w:t>ambient temperature.</w:t>
      </w:r>
      <w:r w:rsidR="00567501" w:rsidRPr="006D7932">
        <w:t xml:space="preserve"> </w:t>
      </w:r>
    </w:p>
    <w:p w14:paraId="1E8CD08C" w14:textId="58FB7C0C" w:rsidR="009D4F62" w:rsidRPr="006D7932" w:rsidRDefault="00B13ABF" w:rsidP="009D4F62">
      <w:pPr>
        <w:pStyle w:val="Heading2"/>
        <w:rPr>
          <w:rFonts w:ascii="Calibri" w:hAnsi="Calibri" w:cs="Calibri"/>
        </w:rPr>
      </w:pPr>
      <w:bookmarkStart w:id="11" w:name="_Toc225103281"/>
      <w:r w:rsidRPr="006D7932">
        <w:rPr>
          <w:rFonts w:ascii="Calibri" w:hAnsi="Calibri" w:cs="Calibri"/>
        </w:rPr>
        <w:lastRenderedPageBreak/>
        <w:t>Specific Fuel Consumption (SFC)</w:t>
      </w:r>
      <w:bookmarkEnd w:id="11"/>
      <w:r w:rsidR="00321129" w:rsidRPr="006D7932">
        <w:rPr>
          <w:rFonts w:ascii="Calibri" w:hAnsi="Calibri" w:cs="Calibri"/>
        </w:rPr>
        <w:t xml:space="preserve"> </w:t>
      </w:r>
    </w:p>
    <w:p w14:paraId="2107FF69" w14:textId="5735DFE2" w:rsidR="0082080E" w:rsidRPr="006D7932" w:rsidRDefault="00824D03" w:rsidP="0082080E">
      <w:pPr>
        <w:rPr>
          <w:rFonts w:eastAsiaTheme="minorEastAsia"/>
        </w:rPr>
      </w:pPr>
      <w:r w:rsidRPr="006D7932">
        <w:t xml:space="preserve">Calculating SFC </w:t>
      </w:r>
      <w:r w:rsidR="00D83DF9" w:rsidRPr="006D7932">
        <w:t xml:space="preserve">allows </w:t>
      </w:r>
      <w:r w:rsidR="008902EA" w:rsidRPr="006D7932">
        <w:t xml:space="preserve">fuel efficiency at different engine rpm to be determined, identifying where it’s </w:t>
      </w:r>
      <w:r w:rsidR="00D83DF9" w:rsidRPr="006D7932">
        <w:t xml:space="preserve">most efficient and what its best operating conditions are. </w:t>
      </w:r>
      <w:r w:rsidR="00823156" w:rsidRPr="006D7932">
        <w:t xml:space="preserve">SFC is calculated using the formula </w:t>
      </w:r>
    </w:p>
    <w:p w14:paraId="27A684BA" w14:textId="7D82E13E" w:rsidR="00321129" w:rsidRPr="006D7932" w:rsidRDefault="00594D03" w:rsidP="0082080E">
      <w:pPr>
        <w:rPr>
          <w:rFonts w:eastAsiaTheme="minorEastAsia"/>
        </w:rPr>
      </w:pPr>
      <m:oMathPara>
        <m:oMath>
          <m:r>
            <w:rPr>
              <w:rFonts w:ascii="Cambria Math" w:hAnsi="Cambria Math"/>
            </w:rPr>
            <m:t>SFC=</m:t>
          </m:r>
          <m:f>
            <m:fPr>
              <m:ctrlPr>
                <w:rPr>
                  <w:rFonts w:ascii="Cambria Math" w:hAnsi="Cambria Math"/>
                  <w:i/>
                </w:rPr>
              </m:ctrlPr>
            </m:fPr>
            <m:num>
              <m:d>
                <m:dPr>
                  <m:ctrlPr>
                    <w:rPr>
                      <w:rFonts w:ascii="Cambria Math" w:hAnsi="Cambria Math"/>
                      <w:i/>
                    </w:rPr>
                  </m:ctrlPr>
                </m:dPr>
                <m:e>
                  <m:r>
                    <w:rPr>
                      <w:rFonts w:ascii="Cambria Math" w:hAnsi="Cambria Math"/>
                    </w:rPr>
                    <m:t>V×0.75×3600</m:t>
                  </m:r>
                </m:e>
              </m:d>
            </m:num>
            <m:den>
              <m:r>
                <w:rPr>
                  <w:rFonts w:ascii="Cambria Math" w:hAnsi="Cambria Math"/>
                </w:rPr>
                <m:t xml:space="preserve">t×1000×P </m:t>
              </m:r>
            </m:den>
          </m:f>
        </m:oMath>
      </m:oMathPara>
    </w:p>
    <w:p w14:paraId="17F1F8C2" w14:textId="7D6F2DC5" w:rsidR="00D0651A" w:rsidRPr="006D7932" w:rsidRDefault="00D0651A" w:rsidP="00D0651A">
      <w:pPr>
        <w:rPr>
          <w:rFonts w:eastAsiaTheme="minorEastAsia"/>
        </w:rPr>
      </w:pPr>
      <w:r w:rsidRPr="00D0651A">
        <w:rPr>
          <w:rFonts w:eastAsiaTheme="minorEastAsia"/>
        </w:rPr>
        <w:t xml:space="preserve">To calculate Specific Fuel Consumption (SFC), you multiply the measured fuel volume (Vin cc) by its specific gravity (0.75) and a time constant (3600) to convert the rate to kg/h. </w:t>
      </w:r>
    </w:p>
    <w:p w14:paraId="3C80DC56" w14:textId="1A5EBF45" w:rsidR="001C269F" w:rsidRPr="006D7932" w:rsidRDefault="003A4DEF" w:rsidP="001C269F">
      <w:pPr>
        <w:pStyle w:val="Heading2"/>
        <w:rPr>
          <w:rFonts w:ascii="Calibri" w:hAnsi="Calibri" w:cs="Calibri"/>
        </w:rPr>
      </w:pPr>
      <w:bookmarkStart w:id="12" w:name="_Toc225103282"/>
      <w:r w:rsidRPr="006D7932">
        <w:rPr>
          <w:rFonts w:ascii="Calibri" w:hAnsi="Calibri" w:cs="Calibri"/>
        </w:rPr>
        <w:t>Overall Thermal Efficiency</w:t>
      </w:r>
      <w:bookmarkEnd w:id="12"/>
      <w:r w:rsidRPr="006D7932">
        <w:rPr>
          <w:rFonts w:ascii="Calibri" w:hAnsi="Calibri" w:cs="Calibri"/>
        </w:rPr>
        <w:t xml:space="preserve"> </w:t>
      </w:r>
    </w:p>
    <w:p w14:paraId="739F48D1" w14:textId="1CF5E105" w:rsidR="009620BB" w:rsidRPr="006D7932" w:rsidRDefault="001B5D25" w:rsidP="007907D5">
      <w:pPr>
        <w:rPr>
          <w:rFonts w:eastAsiaTheme="minorEastAsia"/>
        </w:rPr>
      </w:pPr>
      <w:r w:rsidRPr="006D7932">
        <w:t xml:space="preserve">Brake thermal efficiency represents the ratio of fuel energy converted into useful mechanical work. Most engines </w:t>
      </w:r>
      <w:r w:rsidR="003D0BFA">
        <w:t>convert only about one-third of the fuel's heat into useful work</w:t>
      </w:r>
      <w:r w:rsidRPr="006D7932">
        <w:t>, with the rest lost to exhaust, cooling, and radiation.</w:t>
      </w:r>
      <w:r w:rsidR="00911107" w:rsidRPr="006D7932">
        <w:t xml:space="preserve"> </w:t>
      </w:r>
      <w:r w:rsidR="00B77AFA" w:rsidRPr="006D7932">
        <w:t xml:space="preserve"> To calculate this</w:t>
      </w:r>
      <w:r w:rsidR="00C91A89" w:rsidRPr="006D7932">
        <w:t>,</w:t>
      </w:r>
      <w:r w:rsidR="00B77AFA" w:rsidRPr="006D7932">
        <w:t xml:space="preserve"> </w:t>
      </w:r>
      <w:r w:rsidR="00940C0B" w:rsidRPr="006D7932">
        <w:t xml:space="preserve">the fuel flow rate </w:t>
      </w:r>
      <w:r w:rsidR="00C91A89" w:rsidRPr="006D7932">
        <w:t xml:space="preserve"> must be converted to </w:t>
      </w:r>
      <w:r w:rsidR="00EC2931" w:rsidRPr="006D7932">
        <w:t>Kg</w:t>
      </w:r>
      <w:r w:rsidR="007178E3" w:rsidRPr="006D7932">
        <w:t>/sec</w:t>
      </w:r>
      <w:r w:rsidR="006F23F2" w:rsidRPr="006D7932">
        <w:t xml:space="preserve"> using the formula</w:t>
      </w:r>
      <w:r w:rsidR="003D0BFA">
        <w:t>.</w:t>
      </w:r>
      <w:r w:rsidR="006F23F2" w:rsidRPr="006D7932">
        <w:t xml:space="preserve"> </w:t>
      </w:r>
      <w:r w:rsidR="00110114" w:rsidRPr="006D7932">
        <w:t xml:space="preserve"> </w:t>
      </w:r>
    </w:p>
    <w:p w14:paraId="4C26E0E6" w14:textId="18619BB6" w:rsidR="007907D5" w:rsidRPr="006D7932" w:rsidRDefault="00C561A1" w:rsidP="007907D5">
      <m:oMathPara>
        <m:oMath>
          <m:r>
            <w:rPr>
              <w:rFonts w:ascii="Cambria Math" w:hAnsi="Cambria Math"/>
            </w:rPr>
            <m:t xml:space="preserve">Flow Rate </m:t>
          </m:r>
          <m:d>
            <m:dPr>
              <m:ctrlPr>
                <w:rPr>
                  <w:rFonts w:ascii="Cambria Math" w:hAnsi="Cambria Math"/>
                  <w:i/>
                </w:rPr>
              </m:ctrlPr>
            </m:dPr>
            <m:e>
              <m:sSup>
                <m:sSupPr>
                  <m:ctrlPr>
                    <w:rPr>
                      <w:rFonts w:ascii="Cambria Math" w:hAnsi="Cambria Math"/>
                      <w:i/>
                    </w:rPr>
                  </m:ctrlPr>
                </m:sSupPr>
                <m:e>
                  <m:r>
                    <w:rPr>
                      <w:rFonts w:ascii="Cambria Math" w:hAnsi="Cambria Math"/>
                    </w:rPr>
                    <m:t>Kgs</m:t>
                  </m:r>
                </m:e>
                <m:sup>
                  <m:r>
                    <w:rPr>
                      <w:rFonts w:ascii="Cambria Math" w:hAnsi="Cambria Math"/>
                    </w:rPr>
                    <m:t>-1</m:t>
                  </m:r>
                </m:sup>
              </m:sSup>
            </m:e>
          </m:d>
          <m:r>
            <w:rPr>
              <w:rFonts w:ascii="Cambria Math" w:hAnsi="Cambria Math"/>
            </w:rPr>
            <m:t>=</m:t>
          </m:r>
          <m:f>
            <m:fPr>
              <m:ctrlPr>
                <w:rPr>
                  <w:rFonts w:ascii="Cambria Math" w:eastAsiaTheme="minorEastAsia" w:hAnsi="Cambria Math"/>
                  <w:i/>
                </w:rPr>
              </m:ctrlPr>
            </m:fPr>
            <m:num>
              <m:r>
                <w:rPr>
                  <w:rFonts w:ascii="Cambria Math" w:eastAsiaTheme="minorEastAsia" w:hAnsi="Cambria Math"/>
                </w:rPr>
                <m:t>Flow Rate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Liters</m:t>
                      </m:r>
                    </m:num>
                    <m:den>
                      <m:r>
                        <w:rPr>
                          <w:rFonts w:ascii="Cambria Math" w:eastAsiaTheme="minorEastAsia" w:hAnsi="Cambria Math"/>
                        </w:rPr>
                        <m:t>min</m:t>
                      </m:r>
                    </m:den>
                  </m:f>
                </m:e>
              </m:d>
              <m:r>
                <w:rPr>
                  <w:rFonts w:ascii="Cambria Math" w:eastAsiaTheme="minorEastAsia" w:hAnsi="Cambria Math"/>
                </w:rPr>
                <m:t>×0.75</m:t>
              </m:r>
            </m:num>
            <m:den>
              <m:r>
                <w:rPr>
                  <w:rFonts w:ascii="Cambria Math" w:eastAsiaTheme="minorEastAsia" w:hAnsi="Cambria Math"/>
                </w:rPr>
                <m:t>60</m:t>
              </m:r>
            </m:den>
          </m:f>
        </m:oMath>
      </m:oMathPara>
    </w:p>
    <w:p w14:paraId="296CD3AF" w14:textId="05BBE8A0" w:rsidR="006C3F62" w:rsidRPr="006D7932" w:rsidRDefault="009620BB" w:rsidP="006C3F62">
      <w:r w:rsidRPr="006D7932">
        <w:t>Once the flow rate has been converted</w:t>
      </w:r>
      <w:r w:rsidR="001D48D8" w:rsidRPr="006D7932">
        <w:t>,</w:t>
      </w:r>
      <w:r w:rsidRPr="006D7932">
        <w:t xml:space="preserve"> </w:t>
      </w:r>
      <w:r w:rsidR="00DB4D68" w:rsidRPr="006D7932">
        <w:t xml:space="preserve">the Overall Thermal </w:t>
      </w:r>
      <w:r w:rsidR="001D48D8" w:rsidRPr="006D7932">
        <w:t>Efficiency</w:t>
      </w:r>
      <w:r w:rsidR="00DB4D68" w:rsidRPr="006D7932">
        <w:t xml:space="preserve"> </w:t>
      </w:r>
      <w:r w:rsidR="00AE636B" w:rsidRPr="006D7932">
        <w:t>can be calculated using the</w:t>
      </w:r>
      <w:r w:rsidR="00AD7EBC" w:rsidRPr="006D7932">
        <w:t xml:space="preserve"> following formula</w:t>
      </w:r>
      <w:r w:rsidR="00880097" w:rsidRPr="006D7932">
        <w:t>, where P is the brake power in kW</w:t>
      </w:r>
      <w:r w:rsidR="003D0BFA">
        <w:t>, and C.V. is the calorific value of the fuel, roughly 44,000 kJ</w:t>
      </w:r>
      <w:r w:rsidR="00880097" w:rsidRPr="006D7932">
        <w:t>/Kg.</w:t>
      </w:r>
    </w:p>
    <w:p w14:paraId="2350E8CA" w14:textId="76E3EDF9" w:rsidR="00CC5463" w:rsidRPr="006D7932" w:rsidRDefault="005807AE" w:rsidP="00CC5463">
      <w:pPr>
        <w:jc w:val="center"/>
        <w:rPr>
          <w:rFonts w:eastAsiaTheme="minorEastAsia"/>
        </w:rPr>
      </w:pPr>
      <m:oMathPara>
        <m:oMath>
          <m:r>
            <w:rPr>
              <w:rFonts w:ascii="Cambria Math" w:hAnsi="Cambria Math"/>
            </w:rPr>
            <m:t>ηt=</m:t>
          </m:r>
          <m:f>
            <m:fPr>
              <m:ctrlPr>
                <w:rPr>
                  <w:rFonts w:ascii="Cambria Math" w:hAnsi="Cambria Math"/>
                  <w:i/>
                </w:rPr>
              </m:ctrlPr>
            </m:fPr>
            <m:num>
              <m:r>
                <w:rPr>
                  <w:rFonts w:ascii="Cambria Math" w:hAnsi="Cambria Math"/>
                </w:rPr>
                <m:t>P</m:t>
              </m:r>
            </m:num>
            <m:den>
              <m:r>
                <w:rPr>
                  <w:rFonts w:ascii="Cambria Math" w:hAnsi="Cambria Math"/>
                </w:rPr>
                <m:t>Fuel Flow Rate×C.V</m:t>
              </m:r>
            </m:den>
          </m:f>
        </m:oMath>
      </m:oMathPara>
    </w:p>
    <w:p w14:paraId="3C66BA80" w14:textId="7BFED122" w:rsidR="00810657" w:rsidRPr="006D7932" w:rsidRDefault="00880097" w:rsidP="00880097">
      <w:pPr>
        <w:pStyle w:val="Heading2"/>
        <w:rPr>
          <w:rFonts w:ascii="Calibri" w:hAnsi="Calibri" w:cs="Calibri"/>
        </w:rPr>
      </w:pPr>
      <w:bookmarkStart w:id="13" w:name="_Toc225103283"/>
      <w:r w:rsidRPr="006D7932">
        <w:rPr>
          <w:rFonts w:ascii="Calibri" w:hAnsi="Calibri" w:cs="Calibri"/>
        </w:rPr>
        <w:t>Brake Mean Effective Pressure (BMEP)</w:t>
      </w:r>
      <w:bookmarkEnd w:id="13"/>
    </w:p>
    <w:p w14:paraId="059CE76E" w14:textId="3D904E07" w:rsidR="00E85BD9" w:rsidRPr="006D7932" w:rsidRDefault="00E85BD9" w:rsidP="00E85BD9">
      <w:r w:rsidRPr="006D7932">
        <w:t xml:space="preserve">BMEP represents the theoretical constant pressure that, if "applied uniformly from TDC to BDC" </w:t>
      </w:r>
      <w:r w:rsidR="00004020" w:rsidRPr="006D7932">
        <w:t xml:space="preserve">(Pratik </w:t>
      </w:r>
      <w:proofErr w:type="spellStart"/>
      <w:r w:rsidR="00004020" w:rsidRPr="006D7932">
        <w:t>Ambukar</w:t>
      </w:r>
      <w:proofErr w:type="spellEnd"/>
      <w:r w:rsidR="00004020" w:rsidRPr="006D7932">
        <w:t xml:space="preserve">, 9, 2025) </w:t>
      </w:r>
      <w:r w:rsidRPr="006D7932">
        <w:t>during the power stroke, would produce the same brake power as the actual engine cycle. This average value allows for a direct comparison of engine performance across different displacements.</w:t>
      </w:r>
    </w:p>
    <w:p w14:paraId="6DF28C48" w14:textId="43DC7612" w:rsidR="00F445B9" w:rsidRPr="006D7932" w:rsidRDefault="00B162C7" w:rsidP="00E85BD9">
      <w:pPr>
        <w:rPr>
          <w:rFonts w:eastAsiaTheme="minorEastAsia"/>
        </w:rPr>
      </w:pPr>
      <m:oMathPara>
        <m:oMath>
          <m:r>
            <w:rPr>
              <w:rFonts w:ascii="Cambria Math" w:hAnsi="Cambria Math"/>
            </w:rPr>
            <m:t>BMEP (kPa)=</m:t>
          </m:r>
          <m:f>
            <m:fPr>
              <m:ctrlPr>
                <w:rPr>
                  <w:rFonts w:ascii="Cambria Math" w:hAnsi="Cambria Math"/>
                  <w:i/>
                </w:rPr>
              </m:ctrlPr>
            </m:fPr>
            <m:num>
              <m:d>
                <m:dPr>
                  <m:ctrlPr>
                    <w:rPr>
                      <w:rFonts w:ascii="Cambria Math" w:hAnsi="Cambria Math"/>
                      <w:i/>
                    </w:rPr>
                  </m:ctrlPr>
                </m:dPr>
                <m:e>
                  <m:r>
                    <w:rPr>
                      <w:rFonts w:ascii="Cambria Math" w:hAnsi="Cambria Math"/>
                    </w:rPr>
                    <m:t>2π×T×n</m:t>
                  </m:r>
                </m:e>
              </m:d>
            </m:num>
            <m:den>
              <m:r>
                <w:rPr>
                  <w:rFonts w:ascii="Cambria Math" w:hAnsi="Cambria Math"/>
                </w:rPr>
                <m:t>Vd</m:t>
              </m:r>
            </m:den>
          </m:f>
        </m:oMath>
      </m:oMathPara>
    </w:p>
    <w:p w14:paraId="6ECA043A" w14:textId="254B1504" w:rsidR="00B162C7" w:rsidRPr="006D7932" w:rsidRDefault="00105D26" w:rsidP="00E85BD9">
      <w:pPr>
        <w:rPr>
          <w:rFonts w:eastAsiaTheme="minorEastAsia"/>
        </w:rPr>
      </w:pPr>
      <w:r w:rsidRPr="006D7932">
        <w:rPr>
          <w:rFonts w:eastAsiaTheme="minorEastAsia"/>
        </w:rPr>
        <w:t xml:space="preserve">Where T is </w:t>
      </w:r>
      <w:r w:rsidR="00D93D24" w:rsidRPr="006D7932">
        <w:rPr>
          <w:rFonts w:eastAsiaTheme="minorEastAsia"/>
        </w:rPr>
        <w:t>the Torque in Nm</w:t>
      </w:r>
      <w:r w:rsidR="00053800" w:rsidRPr="006D7932">
        <w:rPr>
          <w:rFonts w:eastAsiaTheme="minorEastAsia"/>
        </w:rPr>
        <w:t xml:space="preserve">, </w:t>
      </w:r>
      <w:proofErr w:type="spellStart"/>
      <w:r w:rsidR="00F751BD" w:rsidRPr="006D7932">
        <w:rPr>
          <w:rFonts w:eastAsiaTheme="minorEastAsia"/>
        </w:rPr>
        <w:t>Vd</w:t>
      </w:r>
      <w:proofErr w:type="spellEnd"/>
      <w:r w:rsidR="00F751BD" w:rsidRPr="006D7932">
        <w:rPr>
          <w:rFonts w:eastAsiaTheme="minorEastAsia"/>
        </w:rPr>
        <w:t xml:space="preserve"> is the engine displacement in (litres), and </w:t>
      </w:r>
      <w:r w:rsidR="00053800" w:rsidRPr="006D7932">
        <w:rPr>
          <w:rFonts w:eastAsiaTheme="minorEastAsia"/>
        </w:rPr>
        <w:t xml:space="preserve">n is the Number of power strokes per </w:t>
      </w:r>
      <w:r w:rsidR="00F751BD" w:rsidRPr="006D7932">
        <w:rPr>
          <w:rFonts w:eastAsiaTheme="minorEastAsia"/>
        </w:rPr>
        <w:t>revolution.</w:t>
      </w:r>
    </w:p>
    <w:p w14:paraId="5064CA67" w14:textId="022DD221" w:rsidR="00925AF1" w:rsidRPr="006D7932" w:rsidRDefault="00F06A64" w:rsidP="00F06A64">
      <w:pPr>
        <w:pStyle w:val="Heading2"/>
        <w:rPr>
          <w:rFonts w:ascii="Calibri" w:hAnsi="Calibri" w:cs="Calibri"/>
        </w:rPr>
      </w:pPr>
      <w:bookmarkStart w:id="14" w:name="_Toc225103284"/>
      <w:r w:rsidRPr="006D7932">
        <w:rPr>
          <w:rFonts w:ascii="Calibri" w:hAnsi="Calibri" w:cs="Calibri"/>
        </w:rPr>
        <w:t>Data</w:t>
      </w:r>
      <w:bookmarkEnd w:id="14"/>
      <w:r w:rsidRPr="006D7932">
        <w:rPr>
          <w:rFonts w:ascii="Calibri" w:hAnsi="Calibri" w:cs="Calibri"/>
        </w:rPr>
        <w:t xml:space="preserve"> </w:t>
      </w:r>
    </w:p>
    <w:tbl>
      <w:tblPr>
        <w:tblW w:w="2556" w:type="dxa"/>
        <w:tblLook w:val="04A0" w:firstRow="1" w:lastRow="0" w:firstColumn="1" w:lastColumn="0" w:noHBand="0" w:noVBand="1"/>
      </w:tblPr>
      <w:tblGrid>
        <w:gridCol w:w="1053"/>
        <w:gridCol w:w="941"/>
        <w:gridCol w:w="941"/>
        <w:gridCol w:w="1116"/>
        <w:gridCol w:w="1116"/>
      </w:tblGrid>
      <w:tr w:rsidR="00B213F9" w:rsidRPr="00B213F9" w14:paraId="0110FDEC" w14:textId="77777777" w:rsidTr="00B213F9">
        <w:trPr>
          <w:trHeight w:val="256"/>
        </w:trPr>
        <w:tc>
          <w:tcPr>
            <w:tcW w:w="414" w:type="dxa"/>
            <w:tcBorders>
              <w:top w:val="single" w:sz="8" w:space="0" w:color="auto"/>
              <w:left w:val="nil"/>
              <w:bottom w:val="nil"/>
              <w:right w:val="nil"/>
            </w:tcBorders>
            <w:shd w:val="clear" w:color="000000" w:fill="5B9BD5"/>
            <w:noWrap/>
            <w:vAlign w:val="bottom"/>
            <w:hideMark/>
          </w:tcPr>
          <w:p w14:paraId="628B5DFB" w14:textId="77777777" w:rsidR="00B213F9" w:rsidRPr="00B213F9" w:rsidRDefault="00B213F9" w:rsidP="00B213F9">
            <w:pPr>
              <w:spacing w:after="0" w:line="240" w:lineRule="auto"/>
              <w:jc w:val="center"/>
              <w:rPr>
                <w:rFonts w:eastAsia="Times New Roman"/>
                <w:b/>
                <w:bCs/>
                <w:color w:val="000000"/>
                <w:kern w:val="0"/>
                <w:szCs w:val="22"/>
                <w:lang w:eastAsia="en-GB"/>
                <w14:ligatures w14:val="none"/>
              </w:rPr>
            </w:pPr>
            <w:r w:rsidRPr="00B213F9">
              <w:rPr>
                <w:rFonts w:eastAsia="Times New Roman"/>
                <w:b/>
                <w:bCs/>
                <w:color w:val="000000"/>
                <w:kern w:val="0"/>
                <w:szCs w:val="22"/>
                <w:lang w:eastAsia="en-GB"/>
                <w14:ligatures w14:val="none"/>
              </w:rPr>
              <w:t xml:space="preserve">Torque </w:t>
            </w:r>
          </w:p>
        </w:tc>
        <w:tc>
          <w:tcPr>
            <w:tcW w:w="494" w:type="dxa"/>
            <w:tcBorders>
              <w:top w:val="single" w:sz="8" w:space="0" w:color="auto"/>
              <w:left w:val="nil"/>
              <w:bottom w:val="single" w:sz="4" w:space="0" w:color="auto"/>
              <w:right w:val="single" w:sz="4" w:space="0" w:color="auto"/>
            </w:tcBorders>
            <w:shd w:val="clear" w:color="000000" w:fill="ED7D31"/>
            <w:noWrap/>
            <w:vAlign w:val="bottom"/>
            <w:hideMark/>
          </w:tcPr>
          <w:p w14:paraId="17A144BF" w14:textId="77777777" w:rsidR="00B213F9" w:rsidRPr="00B213F9" w:rsidRDefault="00B213F9" w:rsidP="00B213F9">
            <w:pPr>
              <w:spacing w:after="0" w:line="240" w:lineRule="auto"/>
              <w:jc w:val="center"/>
              <w:rPr>
                <w:rFonts w:eastAsia="Times New Roman"/>
                <w:b/>
                <w:bCs/>
                <w:color w:val="000000"/>
                <w:kern w:val="0"/>
                <w:szCs w:val="22"/>
                <w:lang w:eastAsia="en-GB"/>
                <w14:ligatures w14:val="none"/>
              </w:rPr>
            </w:pPr>
            <w:r w:rsidRPr="00B213F9">
              <w:rPr>
                <w:rFonts w:eastAsia="Times New Roman"/>
                <w:b/>
                <w:bCs/>
                <w:color w:val="000000"/>
                <w:kern w:val="0"/>
                <w:szCs w:val="22"/>
                <w:lang w:eastAsia="en-GB"/>
                <w14:ligatures w14:val="none"/>
              </w:rPr>
              <w:t>Power</w:t>
            </w:r>
          </w:p>
        </w:tc>
        <w:tc>
          <w:tcPr>
            <w:tcW w:w="370" w:type="dxa"/>
            <w:tcBorders>
              <w:top w:val="single" w:sz="8" w:space="0" w:color="auto"/>
              <w:left w:val="nil"/>
              <w:bottom w:val="single" w:sz="4" w:space="0" w:color="auto"/>
              <w:right w:val="single" w:sz="4" w:space="0" w:color="auto"/>
            </w:tcBorders>
            <w:shd w:val="clear" w:color="000000" w:fill="ED7D31"/>
            <w:noWrap/>
            <w:vAlign w:val="bottom"/>
            <w:hideMark/>
          </w:tcPr>
          <w:p w14:paraId="20D70FB5" w14:textId="77777777" w:rsidR="00B213F9" w:rsidRPr="00B213F9" w:rsidRDefault="00B213F9" w:rsidP="00B213F9">
            <w:pPr>
              <w:spacing w:after="0" w:line="240" w:lineRule="auto"/>
              <w:jc w:val="center"/>
              <w:rPr>
                <w:rFonts w:eastAsia="Times New Roman"/>
                <w:b/>
                <w:bCs/>
                <w:color w:val="000000"/>
                <w:kern w:val="0"/>
                <w:szCs w:val="22"/>
                <w:lang w:eastAsia="en-GB"/>
                <w14:ligatures w14:val="none"/>
              </w:rPr>
            </w:pPr>
            <w:r w:rsidRPr="00B213F9">
              <w:rPr>
                <w:rFonts w:eastAsia="Times New Roman"/>
                <w:b/>
                <w:bCs/>
                <w:color w:val="000000"/>
                <w:kern w:val="0"/>
                <w:szCs w:val="22"/>
                <w:lang w:eastAsia="en-GB"/>
                <w14:ligatures w14:val="none"/>
              </w:rPr>
              <w:t>Power</w:t>
            </w:r>
          </w:p>
        </w:tc>
        <w:tc>
          <w:tcPr>
            <w:tcW w:w="668" w:type="dxa"/>
            <w:tcBorders>
              <w:top w:val="single" w:sz="8" w:space="0" w:color="auto"/>
              <w:left w:val="nil"/>
              <w:bottom w:val="single" w:sz="4" w:space="0" w:color="auto"/>
              <w:right w:val="single" w:sz="4" w:space="0" w:color="auto"/>
            </w:tcBorders>
            <w:shd w:val="clear" w:color="000000" w:fill="ED7D31"/>
            <w:noWrap/>
            <w:vAlign w:val="bottom"/>
            <w:hideMark/>
          </w:tcPr>
          <w:p w14:paraId="75824EB2" w14:textId="77777777" w:rsidR="00B213F9" w:rsidRPr="00B213F9" w:rsidRDefault="00B213F9" w:rsidP="00B213F9">
            <w:pPr>
              <w:spacing w:after="0" w:line="240" w:lineRule="auto"/>
              <w:jc w:val="center"/>
              <w:rPr>
                <w:rFonts w:eastAsia="Times New Roman"/>
                <w:b/>
                <w:bCs/>
                <w:color w:val="000000"/>
                <w:kern w:val="0"/>
                <w:szCs w:val="22"/>
                <w:lang w:eastAsia="en-GB"/>
                <w14:ligatures w14:val="none"/>
              </w:rPr>
            </w:pPr>
            <w:r w:rsidRPr="00B213F9">
              <w:rPr>
                <w:rFonts w:eastAsia="Times New Roman"/>
                <w:b/>
                <w:bCs/>
                <w:color w:val="000000"/>
                <w:kern w:val="0"/>
                <w:szCs w:val="22"/>
                <w:lang w:eastAsia="en-GB"/>
                <w14:ligatures w14:val="none"/>
              </w:rPr>
              <w:t xml:space="preserve">Corrected Power </w:t>
            </w:r>
          </w:p>
        </w:tc>
        <w:tc>
          <w:tcPr>
            <w:tcW w:w="610" w:type="dxa"/>
            <w:tcBorders>
              <w:top w:val="single" w:sz="8" w:space="0" w:color="auto"/>
              <w:left w:val="nil"/>
              <w:bottom w:val="single" w:sz="4" w:space="0" w:color="auto"/>
              <w:right w:val="nil"/>
            </w:tcBorders>
            <w:shd w:val="clear" w:color="000000" w:fill="ED7D31"/>
            <w:noWrap/>
            <w:vAlign w:val="bottom"/>
            <w:hideMark/>
          </w:tcPr>
          <w:p w14:paraId="2311E87E" w14:textId="77777777" w:rsidR="00B213F9" w:rsidRPr="00B213F9" w:rsidRDefault="00B213F9" w:rsidP="00B213F9">
            <w:pPr>
              <w:spacing w:after="0" w:line="240" w:lineRule="auto"/>
              <w:jc w:val="center"/>
              <w:rPr>
                <w:rFonts w:eastAsia="Times New Roman"/>
                <w:b/>
                <w:bCs/>
                <w:color w:val="000000"/>
                <w:kern w:val="0"/>
                <w:szCs w:val="22"/>
                <w:lang w:eastAsia="en-GB"/>
                <w14:ligatures w14:val="none"/>
              </w:rPr>
            </w:pPr>
            <w:r w:rsidRPr="00B213F9">
              <w:rPr>
                <w:rFonts w:eastAsia="Times New Roman"/>
                <w:b/>
                <w:bCs/>
                <w:color w:val="000000"/>
                <w:kern w:val="0"/>
                <w:szCs w:val="22"/>
                <w:lang w:eastAsia="en-GB"/>
                <w14:ligatures w14:val="none"/>
              </w:rPr>
              <w:t xml:space="preserve">Corrected Power </w:t>
            </w:r>
          </w:p>
        </w:tc>
      </w:tr>
      <w:tr w:rsidR="00B213F9" w:rsidRPr="00B213F9" w14:paraId="0057510D" w14:textId="77777777" w:rsidTr="00B213F9">
        <w:trPr>
          <w:trHeight w:val="265"/>
        </w:trPr>
        <w:tc>
          <w:tcPr>
            <w:tcW w:w="414" w:type="dxa"/>
            <w:tcBorders>
              <w:top w:val="single" w:sz="4" w:space="0" w:color="auto"/>
              <w:left w:val="nil"/>
              <w:bottom w:val="single" w:sz="8" w:space="0" w:color="auto"/>
              <w:right w:val="nil"/>
            </w:tcBorders>
            <w:shd w:val="clear" w:color="000000" w:fill="5B9BD5"/>
            <w:noWrap/>
            <w:vAlign w:val="bottom"/>
            <w:hideMark/>
          </w:tcPr>
          <w:p w14:paraId="03E9F98A" w14:textId="77777777" w:rsidR="00B213F9" w:rsidRPr="00B213F9" w:rsidRDefault="00B213F9" w:rsidP="00B213F9">
            <w:pPr>
              <w:spacing w:after="0" w:line="240" w:lineRule="auto"/>
              <w:rPr>
                <w:rFonts w:eastAsia="Times New Roman"/>
                <w:b/>
                <w:bCs/>
                <w:color w:val="000000"/>
                <w:kern w:val="0"/>
                <w:szCs w:val="22"/>
                <w:lang w:eastAsia="en-GB"/>
                <w14:ligatures w14:val="none"/>
              </w:rPr>
            </w:pPr>
            <w:r w:rsidRPr="00B213F9">
              <w:rPr>
                <w:rFonts w:eastAsia="Times New Roman"/>
                <w:b/>
                <w:bCs/>
                <w:color w:val="000000"/>
                <w:kern w:val="0"/>
                <w:szCs w:val="22"/>
                <w:lang w:eastAsia="en-GB"/>
                <w14:ligatures w14:val="none"/>
              </w:rPr>
              <w:t>NM</w:t>
            </w:r>
          </w:p>
        </w:tc>
        <w:tc>
          <w:tcPr>
            <w:tcW w:w="494" w:type="dxa"/>
            <w:tcBorders>
              <w:top w:val="nil"/>
              <w:left w:val="nil"/>
              <w:bottom w:val="single" w:sz="8" w:space="0" w:color="auto"/>
              <w:right w:val="single" w:sz="4" w:space="0" w:color="auto"/>
            </w:tcBorders>
            <w:shd w:val="clear" w:color="000000" w:fill="ED7D31"/>
            <w:noWrap/>
            <w:vAlign w:val="bottom"/>
            <w:hideMark/>
          </w:tcPr>
          <w:p w14:paraId="4216DC74" w14:textId="77777777" w:rsidR="00B213F9" w:rsidRPr="00B213F9" w:rsidRDefault="00B213F9" w:rsidP="00B213F9">
            <w:pPr>
              <w:spacing w:after="0" w:line="240" w:lineRule="auto"/>
              <w:rPr>
                <w:rFonts w:eastAsia="Times New Roman"/>
                <w:b/>
                <w:bCs/>
                <w:color w:val="000000"/>
                <w:kern w:val="0"/>
                <w:szCs w:val="22"/>
                <w:lang w:eastAsia="en-GB"/>
                <w14:ligatures w14:val="none"/>
              </w:rPr>
            </w:pPr>
            <w:r w:rsidRPr="00B213F9">
              <w:rPr>
                <w:rFonts w:eastAsia="Times New Roman"/>
                <w:b/>
                <w:bCs/>
                <w:color w:val="000000"/>
                <w:kern w:val="0"/>
                <w:szCs w:val="22"/>
                <w:lang w:eastAsia="en-GB"/>
                <w14:ligatures w14:val="none"/>
              </w:rPr>
              <w:t>KW</w:t>
            </w:r>
          </w:p>
        </w:tc>
        <w:tc>
          <w:tcPr>
            <w:tcW w:w="370" w:type="dxa"/>
            <w:tcBorders>
              <w:top w:val="nil"/>
              <w:left w:val="nil"/>
              <w:bottom w:val="single" w:sz="8" w:space="0" w:color="auto"/>
              <w:right w:val="single" w:sz="4" w:space="0" w:color="auto"/>
            </w:tcBorders>
            <w:shd w:val="clear" w:color="000000" w:fill="ED7D31"/>
            <w:noWrap/>
            <w:vAlign w:val="bottom"/>
            <w:hideMark/>
          </w:tcPr>
          <w:p w14:paraId="021431C2" w14:textId="77777777" w:rsidR="00B213F9" w:rsidRPr="00B213F9" w:rsidRDefault="00B213F9" w:rsidP="00B213F9">
            <w:pPr>
              <w:spacing w:after="0" w:line="240" w:lineRule="auto"/>
              <w:jc w:val="center"/>
              <w:rPr>
                <w:rFonts w:eastAsia="Times New Roman"/>
                <w:b/>
                <w:bCs/>
                <w:color w:val="000000"/>
                <w:kern w:val="0"/>
                <w:szCs w:val="22"/>
                <w:lang w:eastAsia="en-GB"/>
                <w14:ligatures w14:val="none"/>
              </w:rPr>
            </w:pPr>
            <w:r w:rsidRPr="00B213F9">
              <w:rPr>
                <w:rFonts w:eastAsia="Times New Roman"/>
                <w:b/>
                <w:bCs/>
                <w:color w:val="000000"/>
                <w:kern w:val="0"/>
                <w:szCs w:val="22"/>
                <w:lang w:eastAsia="en-GB"/>
                <w14:ligatures w14:val="none"/>
              </w:rPr>
              <w:t>HP</w:t>
            </w:r>
          </w:p>
        </w:tc>
        <w:tc>
          <w:tcPr>
            <w:tcW w:w="668" w:type="dxa"/>
            <w:tcBorders>
              <w:top w:val="nil"/>
              <w:left w:val="nil"/>
              <w:bottom w:val="single" w:sz="8" w:space="0" w:color="auto"/>
              <w:right w:val="single" w:sz="4" w:space="0" w:color="auto"/>
            </w:tcBorders>
            <w:shd w:val="clear" w:color="000000" w:fill="ED7D31"/>
            <w:noWrap/>
            <w:vAlign w:val="bottom"/>
            <w:hideMark/>
          </w:tcPr>
          <w:p w14:paraId="5BC58B02" w14:textId="77777777" w:rsidR="00B213F9" w:rsidRPr="00B213F9" w:rsidRDefault="00B213F9" w:rsidP="00B213F9">
            <w:pPr>
              <w:spacing w:after="0" w:line="240" w:lineRule="auto"/>
              <w:jc w:val="center"/>
              <w:rPr>
                <w:rFonts w:eastAsia="Times New Roman"/>
                <w:b/>
                <w:bCs/>
                <w:color w:val="000000"/>
                <w:kern w:val="0"/>
                <w:szCs w:val="22"/>
                <w:lang w:eastAsia="en-GB"/>
                <w14:ligatures w14:val="none"/>
              </w:rPr>
            </w:pPr>
            <w:r w:rsidRPr="00B213F9">
              <w:rPr>
                <w:rFonts w:eastAsia="Times New Roman"/>
                <w:b/>
                <w:bCs/>
                <w:color w:val="000000"/>
                <w:kern w:val="0"/>
                <w:szCs w:val="22"/>
                <w:lang w:eastAsia="en-GB"/>
                <w14:ligatures w14:val="none"/>
              </w:rPr>
              <w:t>KW</w:t>
            </w:r>
          </w:p>
        </w:tc>
        <w:tc>
          <w:tcPr>
            <w:tcW w:w="610" w:type="dxa"/>
            <w:tcBorders>
              <w:top w:val="nil"/>
              <w:left w:val="nil"/>
              <w:bottom w:val="single" w:sz="8" w:space="0" w:color="auto"/>
              <w:right w:val="nil"/>
            </w:tcBorders>
            <w:shd w:val="clear" w:color="000000" w:fill="ED7D31"/>
            <w:noWrap/>
            <w:vAlign w:val="bottom"/>
            <w:hideMark/>
          </w:tcPr>
          <w:p w14:paraId="4472BA06" w14:textId="77777777" w:rsidR="00B213F9" w:rsidRPr="00B213F9" w:rsidRDefault="00B213F9" w:rsidP="00B213F9">
            <w:pPr>
              <w:spacing w:after="0" w:line="240" w:lineRule="auto"/>
              <w:jc w:val="center"/>
              <w:rPr>
                <w:rFonts w:eastAsia="Times New Roman"/>
                <w:b/>
                <w:bCs/>
                <w:color w:val="000000"/>
                <w:kern w:val="0"/>
                <w:szCs w:val="22"/>
                <w:lang w:eastAsia="en-GB"/>
                <w14:ligatures w14:val="none"/>
              </w:rPr>
            </w:pPr>
            <w:r w:rsidRPr="00B213F9">
              <w:rPr>
                <w:rFonts w:eastAsia="Times New Roman"/>
                <w:b/>
                <w:bCs/>
                <w:color w:val="000000"/>
                <w:kern w:val="0"/>
                <w:szCs w:val="22"/>
                <w:lang w:eastAsia="en-GB"/>
                <w14:ligatures w14:val="none"/>
              </w:rPr>
              <w:t>HP</w:t>
            </w:r>
          </w:p>
        </w:tc>
      </w:tr>
      <w:tr w:rsidR="00B213F9" w:rsidRPr="00B213F9" w14:paraId="78C57FBB" w14:textId="77777777" w:rsidTr="00B213F9">
        <w:trPr>
          <w:trHeight w:val="256"/>
        </w:trPr>
        <w:tc>
          <w:tcPr>
            <w:tcW w:w="414" w:type="dxa"/>
            <w:tcBorders>
              <w:top w:val="nil"/>
              <w:left w:val="nil"/>
              <w:bottom w:val="nil"/>
              <w:right w:val="nil"/>
            </w:tcBorders>
            <w:shd w:val="clear" w:color="000000" w:fill="5B9BD5"/>
            <w:noWrap/>
            <w:vAlign w:val="bottom"/>
            <w:hideMark/>
          </w:tcPr>
          <w:p w14:paraId="30CCFD2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83.4335</w:t>
            </w:r>
          </w:p>
        </w:tc>
        <w:tc>
          <w:tcPr>
            <w:tcW w:w="494" w:type="dxa"/>
            <w:tcBorders>
              <w:top w:val="nil"/>
              <w:left w:val="nil"/>
              <w:bottom w:val="nil"/>
              <w:right w:val="nil"/>
            </w:tcBorders>
            <w:shd w:val="clear" w:color="000000" w:fill="ED7D31"/>
            <w:noWrap/>
            <w:vAlign w:val="bottom"/>
            <w:hideMark/>
          </w:tcPr>
          <w:p w14:paraId="43194339"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8.7371</w:t>
            </w:r>
          </w:p>
        </w:tc>
        <w:tc>
          <w:tcPr>
            <w:tcW w:w="370" w:type="dxa"/>
            <w:tcBorders>
              <w:top w:val="nil"/>
              <w:left w:val="nil"/>
              <w:bottom w:val="nil"/>
              <w:right w:val="nil"/>
            </w:tcBorders>
            <w:shd w:val="clear" w:color="000000" w:fill="ED7D31"/>
            <w:noWrap/>
            <w:vAlign w:val="bottom"/>
            <w:hideMark/>
          </w:tcPr>
          <w:p w14:paraId="3B34B973"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11.7120</w:t>
            </w:r>
          </w:p>
        </w:tc>
        <w:tc>
          <w:tcPr>
            <w:tcW w:w="668" w:type="dxa"/>
            <w:tcBorders>
              <w:top w:val="nil"/>
              <w:left w:val="nil"/>
              <w:bottom w:val="nil"/>
              <w:right w:val="nil"/>
            </w:tcBorders>
            <w:shd w:val="clear" w:color="000000" w:fill="ED7D31"/>
            <w:noWrap/>
            <w:vAlign w:val="bottom"/>
            <w:hideMark/>
          </w:tcPr>
          <w:p w14:paraId="70BB3F26"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8.7919</w:t>
            </w:r>
          </w:p>
        </w:tc>
        <w:tc>
          <w:tcPr>
            <w:tcW w:w="610" w:type="dxa"/>
            <w:tcBorders>
              <w:top w:val="nil"/>
              <w:left w:val="nil"/>
              <w:bottom w:val="nil"/>
              <w:right w:val="nil"/>
            </w:tcBorders>
            <w:shd w:val="clear" w:color="000000" w:fill="ED7D31"/>
            <w:noWrap/>
            <w:vAlign w:val="bottom"/>
            <w:hideMark/>
          </w:tcPr>
          <w:p w14:paraId="5A7294D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11.7853</w:t>
            </w:r>
          </w:p>
        </w:tc>
      </w:tr>
      <w:tr w:rsidR="00B213F9" w:rsidRPr="00B213F9" w14:paraId="35D43ECF" w14:textId="77777777" w:rsidTr="00B213F9">
        <w:trPr>
          <w:trHeight w:val="256"/>
        </w:trPr>
        <w:tc>
          <w:tcPr>
            <w:tcW w:w="414" w:type="dxa"/>
            <w:tcBorders>
              <w:top w:val="nil"/>
              <w:left w:val="nil"/>
              <w:bottom w:val="nil"/>
              <w:right w:val="nil"/>
            </w:tcBorders>
            <w:shd w:val="clear" w:color="000000" w:fill="5B9BD5"/>
            <w:noWrap/>
            <w:vAlign w:val="bottom"/>
            <w:hideMark/>
          </w:tcPr>
          <w:p w14:paraId="4BC21188"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lastRenderedPageBreak/>
              <w:t>83.8259</w:t>
            </w:r>
          </w:p>
        </w:tc>
        <w:tc>
          <w:tcPr>
            <w:tcW w:w="494" w:type="dxa"/>
            <w:tcBorders>
              <w:top w:val="nil"/>
              <w:left w:val="nil"/>
              <w:bottom w:val="nil"/>
              <w:right w:val="nil"/>
            </w:tcBorders>
            <w:shd w:val="clear" w:color="000000" w:fill="ED7D31"/>
            <w:noWrap/>
            <w:vAlign w:val="bottom"/>
            <w:hideMark/>
          </w:tcPr>
          <w:p w14:paraId="6F277E1F"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9.2171</w:t>
            </w:r>
          </w:p>
        </w:tc>
        <w:tc>
          <w:tcPr>
            <w:tcW w:w="370" w:type="dxa"/>
            <w:tcBorders>
              <w:top w:val="nil"/>
              <w:left w:val="nil"/>
              <w:bottom w:val="nil"/>
              <w:right w:val="nil"/>
            </w:tcBorders>
            <w:shd w:val="clear" w:color="000000" w:fill="ED7D31"/>
            <w:noWrap/>
            <w:vAlign w:val="bottom"/>
            <w:hideMark/>
          </w:tcPr>
          <w:p w14:paraId="591E64C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12.3554</w:t>
            </w:r>
          </w:p>
        </w:tc>
        <w:tc>
          <w:tcPr>
            <w:tcW w:w="668" w:type="dxa"/>
            <w:tcBorders>
              <w:top w:val="nil"/>
              <w:left w:val="nil"/>
              <w:bottom w:val="nil"/>
              <w:right w:val="nil"/>
            </w:tcBorders>
            <w:shd w:val="clear" w:color="000000" w:fill="ED7D31"/>
            <w:noWrap/>
            <w:vAlign w:val="bottom"/>
            <w:hideMark/>
          </w:tcPr>
          <w:p w14:paraId="7E0DB18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9.2749</w:t>
            </w:r>
          </w:p>
        </w:tc>
        <w:tc>
          <w:tcPr>
            <w:tcW w:w="610" w:type="dxa"/>
            <w:tcBorders>
              <w:top w:val="nil"/>
              <w:left w:val="nil"/>
              <w:bottom w:val="nil"/>
              <w:right w:val="nil"/>
            </w:tcBorders>
            <w:shd w:val="clear" w:color="000000" w:fill="ED7D31"/>
            <w:noWrap/>
            <w:vAlign w:val="bottom"/>
            <w:hideMark/>
          </w:tcPr>
          <w:p w14:paraId="6E61B7C7"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12.4328</w:t>
            </w:r>
          </w:p>
        </w:tc>
      </w:tr>
      <w:tr w:rsidR="00B213F9" w:rsidRPr="00B213F9" w14:paraId="7003EE47" w14:textId="77777777" w:rsidTr="00B213F9">
        <w:trPr>
          <w:trHeight w:val="256"/>
        </w:trPr>
        <w:tc>
          <w:tcPr>
            <w:tcW w:w="414" w:type="dxa"/>
            <w:tcBorders>
              <w:top w:val="nil"/>
              <w:left w:val="nil"/>
              <w:bottom w:val="nil"/>
              <w:right w:val="nil"/>
            </w:tcBorders>
            <w:shd w:val="clear" w:color="000000" w:fill="5B9BD5"/>
            <w:noWrap/>
            <w:vAlign w:val="bottom"/>
            <w:hideMark/>
          </w:tcPr>
          <w:p w14:paraId="2A7A6C3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84.5870</w:t>
            </w:r>
          </w:p>
        </w:tc>
        <w:tc>
          <w:tcPr>
            <w:tcW w:w="494" w:type="dxa"/>
            <w:tcBorders>
              <w:top w:val="nil"/>
              <w:left w:val="nil"/>
              <w:bottom w:val="nil"/>
              <w:right w:val="nil"/>
            </w:tcBorders>
            <w:shd w:val="clear" w:color="000000" w:fill="ED7D31"/>
            <w:noWrap/>
            <w:vAlign w:val="bottom"/>
            <w:hideMark/>
          </w:tcPr>
          <w:p w14:paraId="3596F5E4"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9.7437</w:t>
            </w:r>
          </w:p>
        </w:tc>
        <w:tc>
          <w:tcPr>
            <w:tcW w:w="370" w:type="dxa"/>
            <w:tcBorders>
              <w:top w:val="nil"/>
              <w:left w:val="nil"/>
              <w:bottom w:val="nil"/>
              <w:right w:val="nil"/>
            </w:tcBorders>
            <w:shd w:val="clear" w:color="000000" w:fill="ED7D31"/>
            <w:noWrap/>
            <w:vAlign w:val="bottom"/>
            <w:hideMark/>
          </w:tcPr>
          <w:p w14:paraId="7B63F93A"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13.0613</w:t>
            </w:r>
          </w:p>
        </w:tc>
        <w:tc>
          <w:tcPr>
            <w:tcW w:w="668" w:type="dxa"/>
            <w:tcBorders>
              <w:top w:val="nil"/>
              <w:left w:val="nil"/>
              <w:bottom w:val="nil"/>
              <w:right w:val="nil"/>
            </w:tcBorders>
            <w:shd w:val="clear" w:color="000000" w:fill="ED7D31"/>
            <w:noWrap/>
            <w:vAlign w:val="bottom"/>
            <w:hideMark/>
          </w:tcPr>
          <w:p w14:paraId="455D1843"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9.8048</w:t>
            </w:r>
          </w:p>
        </w:tc>
        <w:tc>
          <w:tcPr>
            <w:tcW w:w="610" w:type="dxa"/>
            <w:tcBorders>
              <w:top w:val="nil"/>
              <w:left w:val="nil"/>
              <w:bottom w:val="nil"/>
              <w:right w:val="nil"/>
            </w:tcBorders>
            <w:shd w:val="clear" w:color="000000" w:fill="ED7D31"/>
            <w:noWrap/>
            <w:vAlign w:val="bottom"/>
            <w:hideMark/>
          </w:tcPr>
          <w:p w14:paraId="1F78954A"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13.1431</w:t>
            </w:r>
          </w:p>
        </w:tc>
      </w:tr>
      <w:tr w:rsidR="00B213F9" w:rsidRPr="00B213F9" w14:paraId="2905E1A0" w14:textId="77777777" w:rsidTr="00B213F9">
        <w:trPr>
          <w:trHeight w:val="256"/>
        </w:trPr>
        <w:tc>
          <w:tcPr>
            <w:tcW w:w="414" w:type="dxa"/>
            <w:tcBorders>
              <w:top w:val="nil"/>
              <w:left w:val="nil"/>
              <w:bottom w:val="nil"/>
              <w:right w:val="nil"/>
            </w:tcBorders>
            <w:shd w:val="clear" w:color="000000" w:fill="5B9BD5"/>
            <w:noWrap/>
            <w:vAlign w:val="bottom"/>
            <w:hideMark/>
          </w:tcPr>
          <w:p w14:paraId="61D9150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85.0112</w:t>
            </w:r>
          </w:p>
        </w:tc>
        <w:tc>
          <w:tcPr>
            <w:tcW w:w="494" w:type="dxa"/>
            <w:tcBorders>
              <w:top w:val="nil"/>
              <w:left w:val="nil"/>
              <w:bottom w:val="nil"/>
              <w:right w:val="nil"/>
            </w:tcBorders>
            <w:shd w:val="clear" w:color="000000" w:fill="ED7D31"/>
            <w:noWrap/>
            <w:vAlign w:val="bottom"/>
            <w:hideMark/>
          </w:tcPr>
          <w:p w14:paraId="600965EB"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10.2377</w:t>
            </w:r>
          </w:p>
        </w:tc>
        <w:tc>
          <w:tcPr>
            <w:tcW w:w="370" w:type="dxa"/>
            <w:tcBorders>
              <w:top w:val="nil"/>
              <w:left w:val="nil"/>
              <w:bottom w:val="nil"/>
              <w:right w:val="nil"/>
            </w:tcBorders>
            <w:shd w:val="clear" w:color="000000" w:fill="ED7D31"/>
            <w:noWrap/>
            <w:vAlign w:val="bottom"/>
            <w:hideMark/>
          </w:tcPr>
          <w:p w14:paraId="6397CC2C"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13.7235</w:t>
            </w:r>
          </w:p>
        </w:tc>
        <w:tc>
          <w:tcPr>
            <w:tcW w:w="668" w:type="dxa"/>
            <w:tcBorders>
              <w:top w:val="nil"/>
              <w:left w:val="nil"/>
              <w:bottom w:val="nil"/>
              <w:right w:val="nil"/>
            </w:tcBorders>
            <w:shd w:val="clear" w:color="000000" w:fill="ED7D31"/>
            <w:noWrap/>
            <w:vAlign w:val="bottom"/>
            <w:hideMark/>
          </w:tcPr>
          <w:p w14:paraId="5180B217"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10.3018</w:t>
            </w:r>
          </w:p>
        </w:tc>
        <w:tc>
          <w:tcPr>
            <w:tcW w:w="610" w:type="dxa"/>
            <w:tcBorders>
              <w:top w:val="nil"/>
              <w:left w:val="nil"/>
              <w:bottom w:val="nil"/>
              <w:right w:val="nil"/>
            </w:tcBorders>
            <w:shd w:val="clear" w:color="000000" w:fill="ED7D31"/>
            <w:noWrap/>
            <w:vAlign w:val="bottom"/>
            <w:hideMark/>
          </w:tcPr>
          <w:p w14:paraId="513CEAB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13.8094</w:t>
            </w:r>
          </w:p>
        </w:tc>
      </w:tr>
      <w:tr w:rsidR="00B213F9" w:rsidRPr="00B213F9" w14:paraId="128B7447" w14:textId="77777777" w:rsidTr="00B213F9">
        <w:trPr>
          <w:trHeight w:val="256"/>
        </w:trPr>
        <w:tc>
          <w:tcPr>
            <w:tcW w:w="414" w:type="dxa"/>
            <w:tcBorders>
              <w:top w:val="nil"/>
              <w:left w:val="nil"/>
              <w:bottom w:val="nil"/>
              <w:right w:val="nil"/>
            </w:tcBorders>
            <w:shd w:val="clear" w:color="000000" w:fill="5B9BD5"/>
            <w:noWrap/>
            <w:vAlign w:val="bottom"/>
            <w:hideMark/>
          </w:tcPr>
          <w:p w14:paraId="61AD7AD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86.3181</w:t>
            </w:r>
          </w:p>
        </w:tc>
        <w:tc>
          <w:tcPr>
            <w:tcW w:w="494" w:type="dxa"/>
            <w:tcBorders>
              <w:top w:val="nil"/>
              <w:left w:val="nil"/>
              <w:bottom w:val="nil"/>
              <w:right w:val="nil"/>
            </w:tcBorders>
            <w:shd w:val="clear" w:color="000000" w:fill="ED7D31"/>
            <w:noWrap/>
            <w:vAlign w:val="bottom"/>
            <w:hideMark/>
          </w:tcPr>
          <w:p w14:paraId="574F2B8D"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10.8470</w:t>
            </w:r>
          </w:p>
        </w:tc>
        <w:tc>
          <w:tcPr>
            <w:tcW w:w="370" w:type="dxa"/>
            <w:tcBorders>
              <w:top w:val="nil"/>
              <w:left w:val="nil"/>
              <w:bottom w:val="nil"/>
              <w:right w:val="nil"/>
            </w:tcBorders>
            <w:shd w:val="clear" w:color="000000" w:fill="ED7D31"/>
            <w:noWrap/>
            <w:vAlign w:val="bottom"/>
            <w:hideMark/>
          </w:tcPr>
          <w:p w14:paraId="1346B411"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14.5403</w:t>
            </w:r>
          </w:p>
        </w:tc>
        <w:tc>
          <w:tcPr>
            <w:tcW w:w="668" w:type="dxa"/>
            <w:tcBorders>
              <w:top w:val="nil"/>
              <w:left w:val="nil"/>
              <w:bottom w:val="nil"/>
              <w:right w:val="nil"/>
            </w:tcBorders>
            <w:shd w:val="clear" w:color="000000" w:fill="ED7D31"/>
            <w:noWrap/>
            <w:vAlign w:val="bottom"/>
            <w:hideMark/>
          </w:tcPr>
          <w:p w14:paraId="1A769C9C"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10.9150</w:t>
            </w:r>
          </w:p>
        </w:tc>
        <w:tc>
          <w:tcPr>
            <w:tcW w:w="610" w:type="dxa"/>
            <w:tcBorders>
              <w:top w:val="nil"/>
              <w:left w:val="nil"/>
              <w:bottom w:val="nil"/>
              <w:right w:val="nil"/>
            </w:tcBorders>
            <w:shd w:val="clear" w:color="000000" w:fill="ED7D31"/>
            <w:noWrap/>
            <w:vAlign w:val="bottom"/>
            <w:hideMark/>
          </w:tcPr>
          <w:p w14:paraId="5362DB7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14.6314</w:t>
            </w:r>
          </w:p>
        </w:tc>
      </w:tr>
      <w:tr w:rsidR="00B213F9" w:rsidRPr="00B213F9" w14:paraId="58AF3774" w14:textId="77777777" w:rsidTr="00B213F9">
        <w:trPr>
          <w:trHeight w:val="256"/>
        </w:trPr>
        <w:tc>
          <w:tcPr>
            <w:tcW w:w="414" w:type="dxa"/>
            <w:tcBorders>
              <w:top w:val="nil"/>
              <w:left w:val="nil"/>
              <w:bottom w:val="nil"/>
              <w:right w:val="nil"/>
            </w:tcBorders>
            <w:shd w:val="clear" w:color="000000" w:fill="5B9BD5"/>
            <w:noWrap/>
            <w:vAlign w:val="bottom"/>
            <w:hideMark/>
          </w:tcPr>
          <w:p w14:paraId="0AF872CE"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87.7041</w:t>
            </w:r>
          </w:p>
        </w:tc>
        <w:tc>
          <w:tcPr>
            <w:tcW w:w="494" w:type="dxa"/>
            <w:tcBorders>
              <w:top w:val="nil"/>
              <w:left w:val="nil"/>
              <w:bottom w:val="nil"/>
              <w:right w:val="nil"/>
            </w:tcBorders>
            <w:shd w:val="clear" w:color="000000" w:fill="ED7D31"/>
            <w:noWrap/>
            <w:vAlign w:val="bottom"/>
            <w:hideMark/>
          </w:tcPr>
          <w:p w14:paraId="78590659"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11.4804</w:t>
            </w:r>
          </w:p>
        </w:tc>
        <w:tc>
          <w:tcPr>
            <w:tcW w:w="370" w:type="dxa"/>
            <w:tcBorders>
              <w:top w:val="nil"/>
              <w:left w:val="nil"/>
              <w:bottom w:val="nil"/>
              <w:right w:val="nil"/>
            </w:tcBorders>
            <w:shd w:val="clear" w:color="000000" w:fill="ED7D31"/>
            <w:noWrap/>
            <w:vAlign w:val="bottom"/>
            <w:hideMark/>
          </w:tcPr>
          <w:p w14:paraId="0A55896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15.3893</w:t>
            </w:r>
          </w:p>
        </w:tc>
        <w:tc>
          <w:tcPr>
            <w:tcW w:w="668" w:type="dxa"/>
            <w:tcBorders>
              <w:top w:val="nil"/>
              <w:left w:val="nil"/>
              <w:bottom w:val="nil"/>
              <w:right w:val="nil"/>
            </w:tcBorders>
            <w:shd w:val="clear" w:color="000000" w:fill="ED7D31"/>
            <w:noWrap/>
            <w:vAlign w:val="bottom"/>
            <w:hideMark/>
          </w:tcPr>
          <w:p w14:paraId="0E85250A"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11.5523</w:t>
            </w:r>
          </w:p>
        </w:tc>
        <w:tc>
          <w:tcPr>
            <w:tcW w:w="610" w:type="dxa"/>
            <w:tcBorders>
              <w:top w:val="nil"/>
              <w:left w:val="nil"/>
              <w:bottom w:val="nil"/>
              <w:right w:val="nil"/>
            </w:tcBorders>
            <w:shd w:val="clear" w:color="000000" w:fill="ED7D31"/>
            <w:noWrap/>
            <w:vAlign w:val="bottom"/>
            <w:hideMark/>
          </w:tcPr>
          <w:p w14:paraId="24EAA456"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15.4857</w:t>
            </w:r>
          </w:p>
        </w:tc>
      </w:tr>
      <w:tr w:rsidR="00B213F9" w:rsidRPr="00B213F9" w14:paraId="11930221" w14:textId="77777777" w:rsidTr="00B213F9">
        <w:trPr>
          <w:trHeight w:val="256"/>
        </w:trPr>
        <w:tc>
          <w:tcPr>
            <w:tcW w:w="414" w:type="dxa"/>
            <w:tcBorders>
              <w:top w:val="nil"/>
              <w:left w:val="nil"/>
              <w:bottom w:val="nil"/>
              <w:right w:val="nil"/>
            </w:tcBorders>
            <w:shd w:val="clear" w:color="000000" w:fill="5B9BD5"/>
            <w:noWrap/>
            <w:vAlign w:val="bottom"/>
            <w:hideMark/>
          </w:tcPr>
          <w:p w14:paraId="54EF5087"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89.3177</w:t>
            </w:r>
          </w:p>
        </w:tc>
        <w:tc>
          <w:tcPr>
            <w:tcW w:w="494" w:type="dxa"/>
            <w:tcBorders>
              <w:top w:val="nil"/>
              <w:left w:val="nil"/>
              <w:bottom w:val="nil"/>
              <w:right w:val="nil"/>
            </w:tcBorders>
            <w:shd w:val="clear" w:color="000000" w:fill="ED7D31"/>
            <w:noWrap/>
            <w:vAlign w:val="bottom"/>
            <w:hideMark/>
          </w:tcPr>
          <w:p w14:paraId="7BF140C1"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12.1593</w:t>
            </w:r>
          </w:p>
        </w:tc>
        <w:tc>
          <w:tcPr>
            <w:tcW w:w="370" w:type="dxa"/>
            <w:tcBorders>
              <w:top w:val="nil"/>
              <w:left w:val="nil"/>
              <w:bottom w:val="nil"/>
              <w:right w:val="nil"/>
            </w:tcBorders>
            <w:shd w:val="clear" w:color="000000" w:fill="ED7D31"/>
            <w:noWrap/>
            <w:vAlign w:val="bottom"/>
            <w:hideMark/>
          </w:tcPr>
          <w:p w14:paraId="714E13A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16.2994</w:t>
            </w:r>
          </w:p>
        </w:tc>
        <w:tc>
          <w:tcPr>
            <w:tcW w:w="668" w:type="dxa"/>
            <w:tcBorders>
              <w:top w:val="nil"/>
              <w:left w:val="nil"/>
              <w:bottom w:val="nil"/>
              <w:right w:val="nil"/>
            </w:tcBorders>
            <w:shd w:val="clear" w:color="000000" w:fill="ED7D31"/>
            <w:noWrap/>
            <w:vAlign w:val="bottom"/>
            <w:hideMark/>
          </w:tcPr>
          <w:p w14:paraId="5B553BC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12.2355</w:t>
            </w:r>
          </w:p>
        </w:tc>
        <w:tc>
          <w:tcPr>
            <w:tcW w:w="610" w:type="dxa"/>
            <w:tcBorders>
              <w:top w:val="nil"/>
              <w:left w:val="nil"/>
              <w:bottom w:val="nil"/>
              <w:right w:val="nil"/>
            </w:tcBorders>
            <w:shd w:val="clear" w:color="000000" w:fill="ED7D31"/>
            <w:noWrap/>
            <w:vAlign w:val="bottom"/>
            <w:hideMark/>
          </w:tcPr>
          <w:p w14:paraId="6FE3CF42"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16.4015</w:t>
            </w:r>
          </w:p>
        </w:tc>
      </w:tr>
      <w:tr w:rsidR="00B213F9" w:rsidRPr="00B213F9" w14:paraId="0FF14627" w14:textId="77777777" w:rsidTr="00B213F9">
        <w:trPr>
          <w:trHeight w:val="256"/>
        </w:trPr>
        <w:tc>
          <w:tcPr>
            <w:tcW w:w="414" w:type="dxa"/>
            <w:tcBorders>
              <w:top w:val="nil"/>
              <w:left w:val="nil"/>
              <w:bottom w:val="nil"/>
              <w:right w:val="nil"/>
            </w:tcBorders>
            <w:shd w:val="clear" w:color="000000" w:fill="5B9BD5"/>
            <w:noWrap/>
            <w:vAlign w:val="bottom"/>
            <w:hideMark/>
          </w:tcPr>
          <w:p w14:paraId="4FC555DF"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91.2013</w:t>
            </w:r>
          </w:p>
        </w:tc>
        <w:tc>
          <w:tcPr>
            <w:tcW w:w="494" w:type="dxa"/>
            <w:tcBorders>
              <w:top w:val="nil"/>
              <w:left w:val="nil"/>
              <w:bottom w:val="nil"/>
              <w:right w:val="nil"/>
            </w:tcBorders>
            <w:shd w:val="clear" w:color="000000" w:fill="ED7D31"/>
            <w:noWrap/>
            <w:vAlign w:val="bottom"/>
            <w:hideMark/>
          </w:tcPr>
          <w:p w14:paraId="607C3A74"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12.8933</w:t>
            </w:r>
          </w:p>
        </w:tc>
        <w:tc>
          <w:tcPr>
            <w:tcW w:w="370" w:type="dxa"/>
            <w:tcBorders>
              <w:top w:val="nil"/>
              <w:left w:val="nil"/>
              <w:bottom w:val="nil"/>
              <w:right w:val="nil"/>
            </w:tcBorders>
            <w:shd w:val="clear" w:color="000000" w:fill="ED7D31"/>
            <w:noWrap/>
            <w:vAlign w:val="bottom"/>
            <w:hideMark/>
          </w:tcPr>
          <w:p w14:paraId="18DB6A4E"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17.2832</w:t>
            </w:r>
          </w:p>
        </w:tc>
        <w:tc>
          <w:tcPr>
            <w:tcW w:w="668" w:type="dxa"/>
            <w:tcBorders>
              <w:top w:val="nil"/>
              <w:left w:val="nil"/>
              <w:bottom w:val="nil"/>
              <w:right w:val="nil"/>
            </w:tcBorders>
            <w:shd w:val="clear" w:color="000000" w:fill="ED7D31"/>
            <w:noWrap/>
            <w:vAlign w:val="bottom"/>
            <w:hideMark/>
          </w:tcPr>
          <w:p w14:paraId="3489F6F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12.9740</w:t>
            </w:r>
          </w:p>
        </w:tc>
        <w:tc>
          <w:tcPr>
            <w:tcW w:w="610" w:type="dxa"/>
            <w:tcBorders>
              <w:top w:val="nil"/>
              <w:left w:val="nil"/>
              <w:bottom w:val="nil"/>
              <w:right w:val="nil"/>
            </w:tcBorders>
            <w:shd w:val="clear" w:color="000000" w:fill="ED7D31"/>
            <w:noWrap/>
            <w:vAlign w:val="bottom"/>
            <w:hideMark/>
          </w:tcPr>
          <w:p w14:paraId="2BD4709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17.3915</w:t>
            </w:r>
          </w:p>
        </w:tc>
      </w:tr>
      <w:tr w:rsidR="00B213F9" w:rsidRPr="00B213F9" w14:paraId="33155BF1" w14:textId="77777777" w:rsidTr="00B213F9">
        <w:trPr>
          <w:trHeight w:val="256"/>
        </w:trPr>
        <w:tc>
          <w:tcPr>
            <w:tcW w:w="414" w:type="dxa"/>
            <w:tcBorders>
              <w:top w:val="nil"/>
              <w:left w:val="nil"/>
              <w:bottom w:val="nil"/>
              <w:right w:val="nil"/>
            </w:tcBorders>
            <w:shd w:val="clear" w:color="000000" w:fill="5B9BD5"/>
            <w:noWrap/>
            <w:vAlign w:val="bottom"/>
            <w:hideMark/>
          </w:tcPr>
          <w:p w14:paraId="361CF719"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93.2171</w:t>
            </w:r>
          </w:p>
        </w:tc>
        <w:tc>
          <w:tcPr>
            <w:tcW w:w="494" w:type="dxa"/>
            <w:tcBorders>
              <w:top w:val="nil"/>
              <w:left w:val="nil"/>
              <w:bottom w:val="nil"/>
              <w:right w:val="nil"/>
            </w:tcBorders>
            <w:shd w:val="clear" w:color="000000" w:fill="ED7D31"/>
            <w:noWrap/>
            <w:vAlign w:val="bottom"/>
            <w:hideMark/>
          </w:tcPr>
          <w:p w14:paraId="10404503"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13.6663</w:t>
            </w:r>
          </w:p>
        </w:tc>
        <w:tc>
          <w:tcPr>
            <w:tcW w:w="370" w:type="dxa"/>
            <w:tcBorders>
              <w:top w:val="nil"/>
              <w:left w:val="nil"/>
              <w:bottom w:val="nil"/>
              <w:right w:val="nil"/>
            </w:tcBorders>
            <w:shd w:val="clear" w:color="000000" w:fill="ED7D31"/>
            <w:noWrap/>
            <w:vAlign w:val="bottom"/>
            <w:hideMark/>
          </w:tcPr>
          <w:p w14:paraId="0CA45025"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18.3195</w:t>
            </w:r>
          </w:p>
        </w:tc>
        <w:tc>
          <w:tcPr>
            <w:tcW w:w="668" w:type="dxa"/>
            <w:tcBorders>
              <w:top w:val="nil"/>
              <w:left w:val="nil"/>
              <w:bottom w:val="nil"/>
              <w:right w:val="nil"/>
            </w:tcBorders>
            <w:shd w:val="clear" w:color="000000" w:fill="ED7D31"/>
            <w:noWrap/>
            <w:vAlign w:val="bottom"/>
            <w:hideMark/>
          </w:tcPr>
          <w:p w14:paraId="16A35CEE"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13.7519</w:t>
            </w:r>
          </w:p>
        </w:tc>
        <w:tc>
          <w:tcPr>
            <w:tcW w:w="610" w:type="dxa"/>
            <w:tcBorders>
              <w:top w:val="nil"/>
              <w:left w:val="nil"/>
              <w:bottom w:val="nil"/>
              <w:right w:val="nil"/>
            </w:tcBorders>
            <w:shd w:val="clear" w:color="000000" w:fill="ED7D31"/>
            <w:noWrap/>
            <w:vAlign w:val="bottom"/>
            <w:hideMark/>
          </w:tcPr>
          <w:p w14:paraId="1430E6D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18.4342</w:t>
            </w:r>
          </w:p>
        </w:tc>
      </w:tr>
      <w:tr w:rsidR="00B213F9" w:rsidRPr="00B213F9" w14:paraId="2959E295" w14:textId="77777777" w:rsidTr="00B213F9">
        <w:trPr>
          <w:trHeight w:val="256"/>
        </w:trPr>
        <w:tc>
          <w:tcPr>
            <w:tcW w:w="414" w:type="dxa"/>
            <w:tcBorders>
              <w:top w:val="nil"/>
              <w:left w:val="nil"/>
              <w:bottom w:val="nil"/>
              <w:right w:val="nil"/>
            </w:tcBorders>
            <w:shd w:val="clear" w:color="000000" w:fill="5B9BD5"/>
            <w:noWrap/>
            <w:vAlign w:val="bottom"/>
            <w:hideMark/>
          </w:tcPr>
          <w:p w14:paraId="5574F41B"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94.4530</w:t>
            </w:r>
          </w:p>
        </w:tc>
        <w:tc>
          <w:tcPr>
            <w:tcW w:w="494" w:type="dxa"/>
            <w:tcBorders>
              <w:top w:val="nil"/>
              <w:left w:val="nil"/>
              <w:bottom w:val="nil"/>
              <w:right w:val="nil"/>
            </w:tcBorders>
            <w:shd w:val="clear" w:color="000000" w:fill="ED7D31"/>
            <w:noWrap/>
            <w:vAlign w:val="bottom"/>
            <w:hideMark/>
          </w:tcPr>
          <w:p w14:paraId="02C59B8F"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14.3421</w:t>
            </w:r>
          </w:p>
        </w:tc>
        <w:tc>
          <w:tcPr>
            <w:tcW w:w="370" w:type="dxa"/>
            <w:tcBorders>
              <w:top w:val="nil"/>
              <w:left w:val="nil"/>
              <w:bottom w:val="nil"/>
              <w:right w:val="nil"/>
            </w:tcBorders>
            <w:shd w:val="clear" w:color="000000" w:fill="ED7D31"/>
            <w:noWrap/>
            <w:vAlign w:val="bottom"/>
            <w:hideMark/>
          </w:tcPr>
          <w:p w14:paraId="71ED7811"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19.2253</w:t>
            </w:r>
          </w:p>
        </w:tc>
        <w:tc>
          <w:tcPr>
            <w:tcW w:w="668" w:type="dxa"/>
            <w:tcBorders>
              <w:top w:val="nil"/>
              <w:left w:val="nil"/>
              <w:bottom w:val="nil"/>
              <w:right w:val="nil"/>
            </w:tcBorders>
            <w:shd w:val="clear" w:color="000000" w:fill="ED7D31"/>
            <w:noWrap/>
            <w:vAlign w:val="bottom"/>
            <w:hideMark/>
          </w:tcPr>
          <w:p w14:paraId="3E240A15"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14.4319</w:t>
            </w:r>
          </w:p>
        </w:tc>
        <w:tc>
          <w:tcPr>
            <w:tcW w:w="610" w:type="dxa"/>
            <w:tcBorders>
              <w:top w:val="nil"/>
              <w:left w:val="nil"/>
              <w:bottom w:val="nil"/>
              <w:right w:val="nil"/>
            </w:tcBorders>
            <w:shd w:val="clear" w:color="000000" w:fill="ED7D31"/>
            <w:noWrap/>
            <w:vAlign w:val="bottom"/>
            <w:hideMark/>
          </w:tcPr>
          <w:p w14:paraId="07A39363"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19.3457</w:t>
            </w:r>
          </w:p>
        </w:tc>
      </w:tr>
      <w:tr w:rsidR="00B213F9" w:rsidRPr="00B213F9" w14:paraId="4DB33672" w14:textId="77777777" w:rsidTr="00B213F9">
        <w:trPr>
          <w:trHeight w:val="256"/>
        </w:trPr>
        <w:tc>
          <w:tcPr>
            <w:tcW w:w="414" w:type="dxa"/>
            <w:tcBorders>
              <w:top w:val="nil"/>
              <w:left w:val="nil"/>
              <w:bottom w:val="nil"/>
              <w:right w:val="nil"/>
            </w:tcBorders>
            <w:shd w:val="clear" w:color="000000" w:fill="5B9BD5"/>
            <w:noWrap/>
            <w:vAlign w:val="bottom"/>
            <w:hideMark/>
          </w:tcPr>
          <w:p w14:paraId="785628A5"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95.4336</w:t>
            </w:r>
          </w:p>
        </w:tc>
        <w:tc>
          <w:tcPr>
            <w:tcW w:w="494" w:type="dxa"/>
            <w:tcBorders>
              <w:top w:val="nil"/>
              <w:left w:val="nil"/>
              <w:bottom w:val="nil"/>
              <w:right w:val="nil"/>
            </w:tcBorders>
            <w:shd w:val="clear" w:color="000000" w:fill="ED7D31"/>
            <w:noWrap/>
            <w:vAlign w:val="bottom"/>
            <w:hideMark/>
          </w:tcPr>
          <w:p w14:paraId="1C623CD4"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14.9907</w:t>
            </w:r>
          </w:p>
        </w:tc>
        <w:tc>
          <w:tcPr>
            <w:tcW w:w="370" w:type="dxa"/>
            <w:tcBorders>
              <w:top w:val="nil"/>
              <w:left w:val="nil"/>
              <w:bottom w:val="nil"/>
              <w:right w:val="nil"/>
            </w:tcBorders>
            <w:shd w:val="clear" w:color="000000" w:fill="ED7D31"/>
            <w:noWrap/>
            <w:vAlign w:val="bottom"/>
            <w:hideMark/>
          </w:tcPr>
          <w:p w14:paraId="7FC4404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20.0947</w:t>
            </w:r>
          </w:p>
        </w:tc>
        <w:tc>
          <w:tcPr>
            <w:tcW w:w="668" w:type="dxa"/>
            <w:tcBorders>
              <w:top w:val="nil"/>
              <w:left w:val="nil"/>
              <w:bottom w:val="nil"/>
              <w:right w:val="nil"/>
            </w:tcBorders>
            <w:shd w:val="clear" w:color="000000" w:fill="ED7D31"/>
            <w:noWrap/>
            <w:vAlign w:val="bottom"/>
            <w:hideMark/>
          </w:tcPr>
          <w:p w14:paraId="26E36EB0"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15.0846</w:t>
            </w:r>
          </w:p>
        </w:tc>
        <w:tc>
          <w:tcPr>
            <w:tcW w:w="610" w:type="dxa"/>
            <w:tcBorders>
              <w:top w:val="nil"/>
              <w:left w:val="nil"/>
              <w:bottom w:val="nil"/>
              <w:right w:val="nil"/>
            </w:tcBorders>
            <w:shd w:val="clear" w:color="000000" w:fill="ED7D31"/>
            <w:noWrap/>
            <w:vAlign w:val="bottom"/>
            <w:hideMark/>
          </w:tcPr>
          <w:p w14:paraId="7E1A3013"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20.2206</w:t>
            </w:r>
          </w:p>
        </w:tc>
      </w:tr>
      <w:tr w:rsidR="00B213F9" w:rsidRPr="00B213F9" w14:paraId="4CF85BB7" w14:textId="77777777" w:rsidTr="00B213F9">
        <w:trPr>
          <w:trHeight w:val="256"/>
        </w:trPr>
        <w:tc>
          <w:tcPr>
            <w:tcW w:w="414" w:type="dxa"/>
            <w:tcBorders>
              <w:top w:val="nil"/>
              <w:left w:val="nil"/>
              <w:bottom w:val="nil"/>
              <w:right w:val="nil"/>
            </w:tcBorders>
            <w:shd w:val="clear" w:color="000000" w:fill="5B9BD5"/>
            <w:noWrap/>
            <w:vAlign w:val="bottom"/>
            <w:hideMark/>
          </w:tcPr>
          <w:p w14:paraId="6F3CA2D4"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96.0886</w:t>
            </w:r>
          </w:p>
        </w:tc>
        <w:tc>
          <w:tcPr>
            <w:tcW w:w="494" w:type="dxa"/>
            <w:tcBorders>
              <w:top w:val="nil"/>
              <w:left w:val="nil"/>
              <w:bottom w:val="nil"/>
              <w:right w:val="nil"/>
            </w:tcBorders>
            <w:shd w:val="clear" w:color="000000" w:fill="ED7D31"/>
            <w:noWrap/>
            <w:vAlign w:val="bottom"/>
            <w:hideMark/>
          </w:tcPr>
          <w:p w14:paraId="043FA30B"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15.5967</w:t>
            </w:r>
          </w:p>
        </w:tc>
        <w:tc>
          <w:tcPr>
            <w:tcW w:w="370" w:type="dxa"/>
            <w:tcBorders>
              <w:top w:val="nil"/>
              <w:left w:val="nil"/>
              <w:bottom w:val="nil"/>
              <w:right w:val="nil"/>
            </w:tcBorders>
            <w:shd w:val="clear" w:color="000000" w:fill="ED7D31"/>
            <w:noWrap/>
            <w:vAlign w:val="bottom"/>
            <w:hideMark/>
          </w:tcPr>
          <w:p w14:paraId="185E9293"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20.9071</w:t>
            </w:r>
          </w:p>
        </w:tc>
        <w:tc>
          <w:tcPr>
            <w:tcW w:w="668" w:type="dxa"/>
            <w:tcBorders>
              <w:top w:val="nil"/>
              <w:left w:val="nil"/>
              <w:bottom w:val="nil"/>
              <w:right w:val="nil"/>
            </w:tcBorders>
            <w:shd w:val="clear" w:color="000000" w:fill="ED7D31"/>
            <w:noWrap/>
            <w:vAlign w:val="bottom"/>
            <w:hideMark/>
          </w:tcPr>
          <w:p w14:paraId="7F29C001"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15.6944</w:t>
            </w:r>
          </w:p>
        </w:tc>
        <w:tc>
          <w:tcPr>
            <w:tcW w:w="610" w:type="dxa"/>
            <w:tcBorders>
              <w:top w:val="nil"/>
              <w:left w:val="nil"/>
              <w:bottom w:val="nil"/>
              <w:right w:val="nil"/>
            </w:tcBorders>
            <w:shd w:val="clear" w:color="000000" w:fill="ED7D31"/>
            <w:noWrap/>
            <w:vAlign w:val="bottom"/>
            <w:hideMark/>
          </w:tcPr>
          <w:p w14:paraId="7FB7E5D0"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21.0380</w:t>
            </w:r>
          </w:p>
        </w:tc>
      </w:tr>
      <w:tr w:rsidR="00B213F9" w:rsidRPr="00B213F9" w14:paraId="6A8B1821" w14:textId="77777777" w:rsidTr="00B213F9">
        <w:trPr>
          <w:trHeight w:val="256"/>
        </w:trPr>
        <w:tc>
          <w:tcPr>
            <w:tcW w:w="414" w:type="dxa"/>
            <w:tcBorders>
              <w:top w:val="nil"/>
              <w:left w:val="nil"/>
              <w:bottom w:val="nil"/>
              <w:right w:val="nil"/>
            </w:tcBorders>
            <w:shd w:val="clear" w:color="000000" w:fill="5B9BD5"/>
            <w:noWrap/>
            <w:vAlign w:val="bottom"/>
            <w:hideMark/>
          </w:tcPr>
          <w:p w14:paraId="6EE35EC2"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96.6458</w:t>
            </w:r>
          </w:p>
        </w:tc>
        <w:tc>
          <w:tcPr>
            <w:tcW w:w="494" w:type="dxa"/>
            <w:tcBorders>
              <w:top w:val="nil"/>
              <w:left w:val="nil"/>
              <w:bottom w:val="nil"/>
              <w:right w:val="nil"/>
            </w:tcBorders>
            <w:shd w:val="clear" w:color="000000" w:fill="ED7D31"/>
            <w:noWrap/>
            <w:vAlign w:val="bottom"/>
            <w:hideMark/>
          </w:tcPr>
          <w:p w14:paraId="23B72C2B"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16.1932</w:t>
            </w:r>
          </w:p>
        </w:tc>
        <w:tc>
          <w:tcPr>
            <w:tcW w:w="370" w:type="dxa"/>
            <w:tcBorders>
              <w:top w:val="nil"/>
              <w:left w:val="nil"/>
              <w:bottom w:val="nil"/>
              <w:right w:val="nil"/>
            </w:tcBorders>
            <w:shd w:val="clear" w:color="000000" w:fill="ED7D31"/>
            <w:noWrap/>
            <w:vAlign w:val="bottom"/>
            <w:hideMark/>
          </w:tcPr>
          <w:p w14:paraId="4526327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21.7066</w:t>
            </w:r>
          </w:p>
        </w:tc>
        <w:tc>
          <w:tcPr>
            <w:tcW w:w="668" w:type="dxa"/>
            <w:tcBorders>
              <w:top w:val="nil"/>
              <w:left w:val="nil"/>
              <w:bottom w:val="nil"/>
              <w:right w:val="nil"/>
            </w:tcBorders>
            <w:shd w:val="clear" w:color="000000" w:fill="ED7D31"/>
            <w:noWrap/>
            <w:vAlign w:val="bottom"/>
            <w:hideMark/>
          </w:tcPr>
          <w:p w14:paraId="656B6FC0"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16.2946</w:t>
            </w:r>
          </w:p>
        </w:tc>
        <w:tc>
          <w:tcPr>
            <w:tcW w:w="610" w:type="dxa"/>
            <w:tcBorders>
              <w:top w:val="nil"/>
              <w:left w:val="nil"/>
              <w:bottom w:val="nil"/>
              <w:right w:val="nil"/>
            </w:tcBorders>
            <w:shd w:val="clear" w:color="000000" w:fill="ED7D31"/>
            <w:noWrap/>
            <w:vAlign w:val="bottom"/>
            <w:hideMark/>
          </w:tcPr>
          <w:p w14:paraId="65AAF522"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21.8426</w:t>
            </w:r>
          </w:p>
        </w:tc>
      </w:tr>
      <w:tr w:rsidR="00B213F9" w:rsidRPr="00B213F9" w14:paraId="6B004495" w14:textId="77777777" w:rsidTr="00B213F9">
        <w:trPr>
          <w:trHeight w:val="256"/>
        </w:trPr>
        <w:tc>
          <w:tcPr>
            <w:tcW w:w="414" w:type="dxa"/>
            <w:tcBorders>
              <w:top w:val="nil"/>
              <w:left w:val="nil"/>
              <w:bottom w:val="nil"/>
              <w:right w:val="nil"/>
            </w:tcBorders>
            <w:shd w:val="clear" w:color="000000" w:fill="5B9BD5"/>
            <w:noWrap/>
            <w:vAlign w:val="bottom"/>
            <w:hideMark/>
          </w:tcPr>
          <w:p w14:paraId="752990B6"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96.8913</w:t>
            </w:r>
          </w:p>
        </w:tc>
        <w:tc>
          <w:tcPr>
            <w:tcW w:w="494" w:type="dxa"/>
            <w:tcBorders>
              <w:top w:val="nil"/>
              <w:left w:val="nil"/>
              <w:bottom w:val="nil"/>
              <w:right w:val="nil"/>
            </w:tcBorders>
            <w:shd w:val="clear" w:color="000000" w:fill="ED7D31"/>
            <w:noWrap/>
            <w:vAlign w:val="bottom"/>
            <w:hideMark/>
          </w:tcPr>
          <w:p w14:paraId="56A19771"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16.7416</w:t>
            </w:r>
          </w:p>
        </w:tc>
        <w:tc>
          <w:tcPr>
            <w:tcW w:w="370" w:type="dxa"/>
            <w:tcBorders>
              <w:top w:val="nil"/>
              <w:left w:val="nil"/>
              <w:bottom w:val="nil"/>
              <w:right w:val="nil"/>
            </w:tcBorders>
            <w:shd w:val="clear" w:color="000000" w:fill="ED7D31"/>
            <w:noWrap/>
            <w:vAlign w:val="bottom"/>
            <w:hideMark/>
          </w:tcPr>
          <w:p w14:paraId="103BB7A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22.4419</w:t>
            </w:r>
          </w:p>
        </w:tc>
        <w:tc>
          <w:tcPr>
            <w:tcW w:w="668" w:type="dxa"/>
            <w:tcBorders>
              <w:top w:val="nil"/>
              <w:left w:val="nil"/>
              <w:bottom w:val="nil"/>
              <w:right w:val="nil"/>
            </w:tcBorders>
            <w:shd w:val="clear" w:color="000000" w:fill="ED7D31"/>
            <w:noWrap/>
            <w:vAlign w:val="bottom"/>
            <w:hideMark/>
          </w:tcPr>
          <w:p w14:paraId="5E02115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16.8465</w:t>
            </w:r>
          </w:p>
        </w:tc>
        <w:tc>
          <w:tcPr>
            <w:tcW w:w="610" w:type="dxa"/>
            <w:tcBorders>
              <w:top w:val="nil"/>
              <w:left w:val="nil"/>
              <w:bottom w:val="nil"/>
              <w:right w:val="nil"/>
            </w:tcBorders>
            <w:shd w:val="clear" w:color="000000" w:fill="ED7D31"/>
            <w:noWrap/>
            <w:vAlign w:val="bottom"/>
            <w:hideMark/>
          </w:tcPr>
          <w:p w14:paraId="1060C207"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22.5824</w:t>
            </w:r>
          </w:p>
        </w:tc>
      </w:tr>
      <w:tr w:rsidR="00B213F9" w:rsidRPr="00B213F9" w14:paraId="3FA74FC1" w14:textId="77777777" w:rsidTr="00B213F9">
        <w:trPr>
          <w:trHeight w:val="256"/>
        </w:trPr>
        <w:tc>
          <w:tcPr>
            <w:tcW w:w="414" w:type="dxa"/>
            <w:tcBorders>
              <w:top w:val="nil"/>
              <w:left w:val="nil"/>
              <w:bottom w:val="nil"/>
              <w:right w:val="nil"/>
            </w:tcBorders>
            <w:shd w:val="clear" w:color="000000" w:fill="5B9BD5"/>
            <w:noWrap/>
            <w:vAlign w:val="bottom"/>
            <w:hideMark/>
          </w:tcPr>
          <w:p w14:paraId="0453F142"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96.7967</w:t>
            </w:r>
          </w:p>
        </w:tc>
        <w:tc>
          <w:tcPr>
            <w:tcW w:w="494" w:type="dxa"/>
            <w:tcBorders>
              <w:top w:val="nil"/>
              <w:left w:val="nil"/>
              <w:bottom w:val="nil"/>
              <w:right w:val="nil"/>
            </w:tcBorders>
            <w:shd w:val="clear" w:color="000000" w:fill="ED7D31"/>
            <w:noWrap/>
            <w:vAlign w:val="bottom"/>
            <w:hideMark/>
          </w:tcPr>
          <w:p w14:paraId="235B1E76"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17.2321</w:t>
            </w:r>
          </w:p>
        </w:tc>
        <w:tc>
          <w:tcPr>
            <w:tcW w:w="370" w:type="dxa"/>
            <w:tcBorders>
              <w:top w:val="nil"/>
              <w:left w:val="nil"/>
              <w:bottom w:val="nil"/>
              <w:right w:val="nil"/>
            </w:tcBorders>
            <w:shd w:val="clear" w:color="000000" w:fill="ED7D31"/>
            <w:noWrap/>
            <w:vAlign w:val="bottom"/>
            <w:hideMark/>
          </w:tcPr>
          <w:p w14:paraId="79AC5228"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23.0993</w:t>
            </w:r>
          </w:p>
        </w:tc>
        <w:tc>
          <w:tcPr>
            <w:tcW w:w="668" w:type="dxa"/>
            <w:tcBorders>
              <w:top w:val="nil"/>
              <w:left w:val="nil"/>
              <w:bottom w:val="nil"/>
              <w:right w:val="nil"/>
            </w:tcBorders>
            <w:shd w:val="clear" w:color="000000" w:fill="ED7D31"/>
            <w:noWrap/>
            <w:vAlign w:val="bottom"/>
            <w:hideMark/>
          </w:tcPr>
          <w:p w14:paraId="62D8B8B2"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17.3400</w:t>
            </w:r>
          </w:p>
        </w:tc>
        <w:tc>
          <w:tcPr>
            <w:tcW w:w="610" w:type="dxa"/>
            <w:tcBorders>
              <w:top w:val="nil"/>
              <w:left w:val="nil"/>
              <w:bottom w:val="nil"/>
              <w:right w:val="nil"/>
            </w:tcBorders>
            <w:shd w:val="clear" w:color="000000" w:fill="ED7D31"/>
            <w:noWrap/>
            <w:vAlign w:val="bottom"/>
            <w:hideMark/>
          </w:tcPr>
          <w:p w14:paraId="2F3281B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23.2440</w:t>
            </w:r>
          </w:p>
        </w:tc>
      </w:tr>
      <w:tr w:rsidR="00B213F9" w:rsidRPr="00B213F9" w14:paraId="7C8336EB" w14:textId="77777777" w:rsidTr="00B213F9">
        <w:trPr>
          <w:trHeight w:val="256"/>
        </w:trPr>
        <w:tc>
          <w:tcPr>
            <w:tcW w:w="414" w:type="dxa"/>
            <w:tcBorders>
              <w:top w:val="nil"/>
              <w:left w:val="nil"/>
              <w:bottom w:val="nil"/>
              <w:right w:val="nil"/>
            </w:tcBorders>
            <w:shd w:val="clear" w:color="000000" w:fill="5B9BD5"/>
            <w:noWrap/>
            <w:vAlign w:val="bottom"/>
            <w:hideMark/>
          </w:tcPr>
          <w:p w14:paraId="10AB65C6"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96.9640</w:t>
            </w:r>
          </w:p>
        </w:tc>
        <w:tc>
          <w:tcPr>
            <w:tcW w:w="494" w:type="dxa"/>
            <w:tcBorders>
              <w:top w:val="nil"/>
              <w:left w:val="nil"/>
              <w:bottom w:val="nil"/>
              <w:right w:val="nil"/>
            </w:tcBorders>
            <w:shd w:val="clear" w:color="000000" w:fill="ED7D31"/>
            <w:noWrap/>
            <w:vAlign w:val="bottom"/>
            <w:hideMark/>
          </w:tcPr>
          <w:p w14:paraId="1A6C1B6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17.7696</w:t>
            </w:r>
          </w:p>
        </w:tc>
        <w:tc>
          <w:tcPr>
            <w:tcW w:w="370" w:type="dxa"/>
            <w:tcBorders>
              <w:top w:val="nil"/>
              <w:left w:val="nil"/>
              <w:bottom w:val="nil"/>
              <w:right w:val="nil"/>
            </w:tcBorders>
            <w:shd w:val="clear" w:color="000000" w:fill="ED7D31"/>
            <w:noWrap/>
            <w:vAlign w:val="bottom"/>
            <w:hideMark/>
          </w:tcPr>
          <w:p w14:paraId="4064C471"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23.8198</w:t>
            </w:r>
          </w:p>
        </w:tc>
        <w:tc>
          <w:tcPr>
            <w:tcW w:w="668" w:type="dxa"/>
            <w:tcBorders>
              <w:top w:val="nil"/>
              <w:left w:val="nil"/>
              <w:bottom w:val="nil"/>
              <w:right w:val="nil"/>
            </w:tcBorders>
            <w:shd w:val="clear" w:color="000000" w:fill="ED7D31"/>
            <w:noWrap/>
            <w:vAlign w:val="bottom"/>
            <w:hideMark/>
          </w:tcPr>
          <w:p w14:paraId="74D1047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17.8809</w:t>
            </w:r>
          </w:p>
        </w:tc>
        <w:tc>
          <w:tcPr>
            <w:tcW w:w="610" w:type="dxa"/>
            <w:tcBorders>
              <w:top w:val="nil"/>
              <w:left w:val="nil"/>
              <w:bottom w:val="nil"/>
              <w:right w:val="nil"/>
            </w:tcBorders>
            <w:shd w:val="clear" w:color="000000" w:fill="ED7D31"/>
            <w:noWrap/>
            <w:vAlign w:val="bottom"/>
            <w:hideMark/>
          </w:tcPr>
          <w:p w14:paraId="11A4DB71"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23.9690</w:t>
            </w:r>
          </w:p>
        </w:tc>
      </w:tr>
      <w:tr w:rsidR="00B213F9" w:rsidRPr="00B213F9" w14:paraId="671B4849" w14:textId="77777777" w:rsidTr="00B213F9">
        <w:trPr>
          <w:trHeight w:val="256"/>
        </w:trPr>
        <w:tc>
          <w:tcPr>
            <w:tcW w:w="414" w:type="dxa"/>
            <w:tcBorders>
              <w:top w:val="nil"/>
              <w:left w:val="nil"/>
              <w:bottom w:val="nil"/>
              <w:right w:val="nil"/>
            </w:tcBorders>
            <w:shd w:val="clear" w:color="000000" w:fill="5B9BD5"/>
            <w:noWrap/>
            <w:vAlign w:val="bottom"/>
            <w:hideMark/>
          </w:tcPr>
          <w:p w14:paraId="50DED067"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97.5538</w:t>
            </w:r>
          </w:p>
        </w:tc>
        <w:tc>
          <w:tcPr>
            <w:tcW w:w="494" w:type="dxa"/>
            <w:tcBorders>
              <w:top w:val="nil"/>
              <w:left w:val="nil"/>
              <w:bottom w:val="nil"/>
              <w:right w:val="nil"/>
            </w:tcBorders>
            <w:shd w:val="clear" w:color="000000" w:fill="ED7D31"/>
            <w:noWrap/>
            <w:vAlign w:val="bottom"/>
            <w:hideMark/>
          </w:tcPr>
          <w:p w14:paraId="0EEDE327"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18.3885</w:t>
            </w:r>
          </w:p>
        </w:tc>
        <w:tc>
          <w:tcPr>
            <w:tcW w:w="370" w:type="dxa"/>
            <w:tcBorders>
              <w:top w:val="nil"/>
              <w:left w:val="nil"/>
              <w:bottom w:val="nil"/>
              <w:right w:val="nil"/>
            </w:tcBorders>
            <w:shd w:val="clear" w:color="000000" w:fill="ED7D31"/>
            <w:noWrap/>
            <w:vAlign w:val="bottom"/>
            <w:hideMark/>
          </w:tcPr>
          <w:p w14:paraId="572FF99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24.6494</w:t>
            </w:r>
          </w:p>
        </w:tc>
        <w:tc>
          <w:tcPr>
            <w:tcW w:w="668" w:type="dxa"/>
            <w:tcBorders>
              <w:top w:val="nil"/>
              <w:left w:val="nil"/>
              <w:bottom w:val="nil"/>
              <w:right w:val="nil"/>
            </w:tcBorders>
            <w:shd w:val="clear" w:color="000000" w:fill="ED7D31"/>
            <w:noWrap/>
            <w:vAlign w:val="bottom"/>
            <w:hideMark/>
          </w:tcPr>
          <w:p w14:paraId="66867542"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18.5036</w:t>
            </w:r>
          </w:p>
        </w:tc>
        <w:tc>
          <w:tcPr>
            <w:tcW w:w="610" w:type="dxa"/>
            <w:tcBorders>
              <w:top w:val="nil"/>
              <w:left w:val="nil"/>
              <w:bottom w:val="nil"/>
              <w:right w:val="nil"/>
            </w:tcBorders>
            <w:shd w:val="clear" w:color="000000" w:fill="ED7D31"/>
            <w:noWrap/>
            <w:vAlign w:val="bottom"/>
            <w:hideMark/>
          </w:tcPr>
          <w:p w14:paraId="4F4D64A7"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24.8038</w:t>
            </w:r>
          </w:p>
        </w:tc>
      </w:tr>
      <w:tr w:rsidR="00B213F9" w:rsidRPr="00B213F9" w14:paraId="2514F1B8" w14:textId="77777777" w:rsidTr="00B213F9">
        <w:trPr>
          <w:trHeight w:val="256"/>
        </w:trPr>
        <w:tc>
          <w:tcPr>
            <w:tcW w:w="414" w:type="dxa"/>
            <w:tcBorders>
              <w:top w:val="nil"/>
              <w:left w:val="nil"/>
              <w:bottom w:val="nil"/>
              <w:right w:val="nil"/>
            </w:tcBorders>
            <w:shd w:val="clear" w:color="000000" w:fill="5B9BD5"/>
            <w:noWrap/>
            <w:vAlign w:val="bottom"/>
            <w:hideMark/>
          </w:tcPr>
          <w:p w14:paraId="1CB10EC2"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97.8393</w:t>
            </w:r>
          </w:p>
        </w:tc>
        <w:tc>
          <w:tcPr>
            <w:tcW w:w="494" w:type="dxa"/>
            <w:tcBorders>
              <w:top w:val="nil"/>
              <w:left w:val="nil"/>
              <w:bottom w:val="nil"/>
              <w:right w:val="nil"/>
            </w:tcBorders>
            <w:shd w:val="clear" w:color="000000" w:fill="ED7D31"/>
            <w:noWrap/>
            <w:vAlign w:val="bottom"/>
            <w:hideMark/>
          </w:tcPr>
          <w:p w14:paraId="4F8FF414"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18.9546</w:t>
            </w:r>
          </w:p>
        </w:tc>
        <w:tc>
          <w:tcPr>
            <w:tcW w:w="370" w:type="dxa"/>
            <w:tcBorders>
              <w:top w:val="nil"/>
              <w:left w:val="nil"/>
              <w:bottom w:val="nil"/>
              <w:right w:val="nil"/>
            </w:tcBorders>
            <w:shd w:val="clear" w:color="000000" w:fill="ED7D31"/>
            <w:noWrap/>
            <w:vAlign w:val="bottom"/>
            <w:hideMark/>
          </w:tcPr>
          <w:p w14:paraId="609387A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25.4083</w:t>
            </w:r>
          </w:p>
        </w:tc>
        <w:tc>
          <w:tcPr>
            <w:tcW w:w="668" w:type="dxa"/>
            <w:tcBorders>
              <w:top w:val="nil"/>
              <w:left w:val="nil"/>
              <w:bottom w:val="nil"/>
              <w:right w:val="nil"/>
            </w:tcBorders>
            <w:shd w:val="clear" w:color="000000" w:fill="ED7D31"/>
            <w:noWrap/>
            <w:vAlign w:val="bottom"/>
            <w:hideMark/>
          </w:tcPr>
          <w:p w14:paraId="16C89440"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19.0733</w:t>
            </w:r>
          </w:p>
        </w:tc>
        <w:tc>
          <w:tcPr>
            <w:tcW w:w="610" w:type="dxa"/>
            <w:tcBorders>
              <w:top w:val="nil"/>
              <w:left w:val="nil"/>
              <w:bottom w:val="nil"/>
              <w:right w:val="nil"/>
            </w:tcBorders>
            <w:shd w:val="clear" w:color="000000" w:fill="ED7D31"/>
            <w:noWrap/>
            <w:vAlign w:val="bottom"/>
            <w:hideMark/>
          </w:tcPr>
          <w:p w14:paraId="27EC08A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25.5674</w:t>
            </w:r>
          </w:p>
        </w:tc>
      </w:tr>
      <w:tr w:rsidR="00B213F9" w:rsidRPr="00B213F9" w14:paraId="5FE311E5" w14:textId="77777777" w:rsidTr="00B213F9">
        <w:trPr>
          <w:trHeight w:val="256"/>
        </w:trPr>
        <w:tc>
          <w:tcPr>
            <w:tcW w:w="414" w:type="dxa"/>
            <w:tcBorders>
              <w:top w:val="nil"/>
              <w:left w:val="nil"/>
              <w:bottom w:val="nil"/>
              <w:right w:val="nil"/>
            </w:tcBorders>
            <w:shd w:val="clear" w:color="000000" w:fill="5B9BD5"/>
            <w:noWrap/>
            <w:vAlign w:val="bottom"/>
            <w:hideMark/>
          </w:tcPr>
          <w:p w14:paraId="2F89EDC5"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98.0367</w:t>
            </w:r>
          </w:p>
        </w:tc>
        <w:tc>
          <w:tcPr>
            <w:tcW w:w="494" w:type="dxa"/>
            <w:tcBorders>
              <w:top w:val="nil"/>
              <w:left w:val="nil"/>
              <w:bottom w:val="nil"/>
              <w:right w:val="nil"/>
            </w:tcBorders>
            <w:shd w:val="clear" w:color="000000" w:fill="ED7D31"/>
            <w:noWrap/>
            <w:vAlign w:val="bottom"/>
            <w:hideMark/>
          </w:tcPr>
          <w:p w14:paraId="597374CF"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19.5061</w:t>
            </w:r>
          </w:p>
        </w:tc>
        <w:tc>
          <w:tcPr>
            <w:tcW w:w="370" w:type="dxa"/>
            <w:tcBorders>
              <w:top w:val="nil"/>
              <w:left w:val="nil"/>
              <w:bottom w:val="nil"/>
              <w:right w:val="nil"/>
            </w:tcBorders>
            <w:shd w:val="clear" w:color="000000" w:fill="ED7D31"/>
            <w:noWrap/>
            <w:vAlign w:val="bottom"/>
            <w:hideMark/>
          </w:tcPr>
          <w:p w14:paraId="3D5505A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26.1476</w:t>
            </w:r>
          </w:p>
        </w:tc>
        <w:tc>
          <w:tcPr>
            <w:tcW w:w="668" w:type="dxa"/>
            <w:tcBorders>
              <w:top w:val="nil"/>
              <w:left w:val="nil"/>
              <w:bottom w:val="nil"/>
              <w:right w:val="nil"/>
            </w:tcBorders>
            <w:shd w:val="clear" w:color="000000" w:fill="ED7D31"/>
            <w:noWrap/>
            <w:vAlign w:val="bottom"/>
            <w:hideMark/>
          </w:tcPr>
          <w:p w14:paraId="01C703C8"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19.6283</w:t>
            </w:r>
          </w:p>
        </w:tc>
        <w:tc>
          <w:tcPr>
            <w:tcW w:w="610" w:type="dxa"/>
            <w:tcBorders>
              <w:top w:val="nil"/>
              <w:left w:val="nil"/>
              <w:bottom w:val="nil"/>
              <w:right w:val="nil"/>
            </w:tcBorders>
            <w:shd w:val="clear" w:color="000000" w:fill="ED7D31"/>
            <w:noWrap/>
            <w:vAlign w:val="bottom"/>
            <w:hideMark/>
          </w:tcPr>
          <w:p w14:paraId="4AE8CBE6"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26.3114</w:t>
            </w:r>
          </w:p>
        </w:tc>
      </w:tr>
      <w:tr w:rsidR="00B213F9" w:rsidRPr="00B213F9" w14:paraId="770BF18C" w14:textId="77777777" w:rsidTr="00B213F9">
        <w:trPr>
          <w:trHeight w:val="256"/>
        </w:trPr>
        <w:tc>
          <w:tcPr>
            <w:tcW w:w="414" w:type="dxa"/>
            <w:tcBorders>
              <w:top w:val="nil"/>
              <w:left w:val="nil"/>
              <w:bottom w:val="nil"/>
              <w:right w:val="nil"/>
            </w:tcBorders>
            <w:shd w:val="clear" w:color="000000" w:fill="5B9BD5"/>
            <w:noWrap/>
            <w:vAlign w:val="bottom"/>
            <w:hideMark/>
          </w:tcPr>
          <w:p w14:paraId="253258C8"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98.6665</w:t>
            </w:r>
          </w:p>
        </w:tc>
        <w:tc>
          <w:tcPr>
            <w:tcW w:w="494" w:type="dxa"/>
            <w:tcBorders>
              <w:top w:val="nil"/>
              <w:left w:val="nil"/>
              <w:bottom w:val="nil"/>
              <w:right w:val="nil"/>
            </w:tcBorders>
            <w:shd w:val="clear" w:color="000000" w:fill="ED7D31"/>
            <w:noWrap/>
            <w:vAlign w:val="bottom"/>
            <w:hideMark/>
          </w:tcPr>
          <w:p w14:paraId="1784BB4A"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20.1480</w:t>
            </w:r>
          </w:p>
        </w:tc>
        <w:tc>
          <w:tcPr>
            <w:tcW w:w="370" w:type="dxa"/>
            <w:tcBorders>
              <w:top w:val="nil"/>
              <w:left w:val="nil"/>
              <w:bottom w:val="nil"/>
              <w:right w:val="nil"/>
            </w:tcBorders>
            <w:shd w:val="clear" w:color="000000" w:fill="ED7D31"/>
            <w:noWrap/>
            <w:vAlign w:val="bottom"/>
            <w:hideMark/>
          </w:tcPr>
          <w:p w14:paraId="5A11B60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27.0081</w:t>
            </w:r>
          </w:p>
        </w:tc>
        <w:tc>
          <w:tcPr>
            <w:tcW w:w="668" w:type="dxa"/>
            <w:tcBorders>
              <w:top w:val="nil"/>
              <w:left w:val="nil"/>
              <w:bottom w:val="nil"/>
              <w:right w:val="nil"/>
            </w:tcBorders>
            <w:shd w:val="clear" w:color="000000" w:fill="ED7D31"/>
            <w:noWrap/>
            <w:vAlign w:val="bottom"/>
            <w:hideMark/>
          </w:tcPr>
          <w:p w14:paraId="748255C8"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20.2742</w:t>
            </w:r>
          </w:p>
        </w:tc>
        <w:tc>
          <w:tcPr>
            <w:tcW w:w="610" w:type="dxa"/>
            <w:tcBorders>
              <w:top w:val="nil"/>
              <w:left w:val="nil"/>
              <w:bottom w:val="nil"/>
              <w:right w:val="nil"/>
            </w:tcBorders>
            <w:shd w:val="clear" w:color="000000" w:fill="ED7D31"/>
            <w:noWrap/>
            <w:vAlign w:val="bottom"/>
            <w:hideMark/>
          </w:tcPr>
          <w:p w14:paraId="4721CEE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27.1773</w:t>
            </w:r>
          </w:p>
        </w:tc>
      </w:tr>
      <w:tr w:rsidR="00B213F9" w:rsidRPr="00B213F9" w14:paraId="781611D5" w14:textId="77777777" w:rsidTr="00B213F9">
        <w:trPr>
          <w:trHeight w:val="256"/>
        </w:trPr>
        <w:tc>
          <w:tcPr>
            <w:tcW w:w="414" w:type="dxa"/>
            <w:tcBorders>
              <w:top w:val="nil"/>
              <w:left w:val="nil"/>
              <w:bottom w:val="nil"/>
              <w:right w:val="nil"/>
            </w:tcBorders>
            <w:shd w:val="clear" w:color="000000" w:fill="5B9BD5"/>
            <w:noWrap/>
            <w:vAlign w:val="bottom"/>
            <w:hideMark/>
          </w:tcPr>
          <w:p w14:paraId="203E8272"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99.6527</w:t>
            </w:r>
          </w:p>
        </w:tc>
        <w:tc>
          <w:tcPr>
            <w:tcW w:w="494" w:type="dxa"/>
            <w:tcBorders>
              <w:top w:val="nil"/>
              <w:left w:val="nil"/>
              <w:bottom w:val="nil"/>
              <w:right w:val="nil"/>
            </w:tcBorders>
            <w:shd w:val="clear" w:color="000000" w:fill="ED7D31"/>
            <w:noWrap/>
            <w:vAlign w:val="bottom"/>
            <w:hideMark/>
          </w:tcPr>
          <w:p w14:paraId="191F0930"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20.8712</w:t>
            </w:r>
          </w:p>
        </w:tc>
        <w:tc>
          <w:tcPr>
            <w:tcW w:w="370" w:type="dxa"/>
            <w:tcBorders>
              <w:top w:val="nil"/>
              <w:left w:val="nil"/>
              <w:bottom w:val="nil"/>
              <w:right w:val="nil"/>
            </w:tcBorders>
            <w:shd w:val="clear" w:color="000000" w:fill="ED7D31"/>
            <w:noWrap/>
            <w:vAlign w:val="bottom"/>
            <w:hideMark/>
          </w:tcPr>
          <w:p w14:paraId="56B02BA3"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27.9775</w:t>
            </w:r>
          </w:p>
        </w:tc>
        <w:tc>
          <w:tcPr>
            <w:tcW w:w="668" w:type="dxa"/>
            <w:tcBorders>
              <w:top w:val="nil"/>
              <w:left w:val="nil"/>
              <w:bottom w:val="nil"/>
              <w:right w:val="nil"/>
            </w:tcBorders>
            <w:shd w:val="clear" w:color="000000" w:fill="ED7D31"/>
            <w:noWrap/>
            <w:vAlign w:val="bottom"/>
            <w:hideMark/>
          </w:tcPr>
          <w:p w14:paraId="3F86E4B5"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21.0020</w:t>
            </w:r>
          </w:p>
        </w:tc>
        <w:tc>
          <w:tcPr>
            <w:tcW w:w="610" w:type="dxa"/>
            <w:tcBorders>
              <w:top w:val="nil"/>
              <w:left w:val="nil"/>
              <w:bottom w:val="nil"/>
              <w:right w:val="nil"/>
            </w:tcBorders>
            <w:shd w:val="clear" w:color="000000" w:fill="ED7D31"/>
            <w:noWrap/>
            <w:vAlign w:val="bottom"/>
            <w:hideMark/>
          </w:tcPr>
          <w:p w14:paraId="3500BB16"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28.1528</w:t>
            </w:r>
          </w:p>
        </w:tc>
      </w:tr>
      <w:tr w:rsidR="00B213F9" w:rsidRPr="00B213F9" w14:paraId="7605C609" w14:textId="77777777" w:rsidTr="00B213F9">
        <w:trPr>
          <w:trHeight w:val="256"/>
        </w:trPr>
        <w:tc>
          <w:tcPr>
            <w:tcW w:w="414" w:type="dxa"/>
            <w:tcBorders>
              <w:top w:val="nil"/>
              <w:left w:val="nil"/>
              <w:bottom w:val="nil"/>
              <w:right w:val="nil"/>
            </w:tcBorders>
            <w:shd w:val="clear" w:color="000000" w:fill="5B9BD5"/>
            <w:noWrap/>
            <w:vAlign w:val="bottom"/>
            <w:hideMark/>
          </w:tcPr>
          <w:p w14:paraId="01B7063A"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100.2140</w:t>
            </w:r>
          </w:p>
        </w:tc>
        <w:tc>
          <w:tcPr>
            <w:tcW w:w="494" w:type="dxa"/>
            <w:tcBorders>
              <w:top w:val="nil"/>
              <w:left w:val="nil"/>
              <w:bottom w:val="nil"/>
              <w:right w:val="nil"/>
            </w:tcBorders>
            <w:shd w:val="clear" w:color="000000" w:fill="ED7D31"/>
            <w:noWrap/>
            <w:vAlign w:val="bottom"/>
            <w:hideMark/>
          </w:tcPr>
          <w:p w14:paraId="65769DA2"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21.5135</w:t>
            </w:r>
          </w:p>
        </w:tc>
        <w:tc>
          <w:tcPr>
            <w:tcW w:w="370" w:type="dxa"/>
            <w:tcBorders>
              <w:top w:val="nil"/>
              <w:left w:val="nil"/>
              <w:bottom w:val="nil"/>
              <w:right w:val="nil"/>
            </w:tcBorders>
            <w:shd w:val="clear" w:color="000000" w:fill="ED7D31"/>
            <w:noWrap/>
            <w:vAlign w:val="bottom"/>
            <w:hideMark/>
          </w:tcPr>
          <w:p w14:paraId="128A4365"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28.8385</w:t>
            </w:r>
          </w:p>
        </w:tc>
        <w:tc>
          <w:tcPr>
            <w:tcW w:w="668" w:type="dxa"/>
            <w:tcBorders>
              <w:top w:val="nil"/>
              <w:left w:val="nil"/>
              <w:bottom w:val="nil"/>
              <w:right w:val="nil"/>
            </w:tcBorders>
            <w:shd w:val="clear" w:color="000000" w:fill="ED7D31"/>
            <w:noWrap/>
            <w:vAlign w:val="bottom"/>
            <w:hideMark/>
          </w:tcPr>
          <w:p w14:paraId="5D48479E"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21.6482</w:t>
            </w:r>
          </w:p>
        </w:tc>
        <w:tc>
          <w:tcPr>
            <w:tcW w:w="610" w:type="dxa"/>
            <w:tcBorders>
              <w:top w:val="nil"/>
              <w:left w:val="nil"/>
              <w:bottom w:val="nil"/>
              <w:right w:val="nil"/>
            </w:tcBorders>
            <w:shd w:val="clear" w:color="000000" w:fill="ED7D31"/>
            <w:noWrap/>
            <w:vAlign w:val="bottom"/>
            <w:hideMark/>
          </w:tcPr>
          <w:p w14:paraId="38F04EA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29.0191</w:t>
            </w:r>
          </w:p>
        </w:tc>
      </w:tr>
      <w:tr w:rsidR="00B213F9" w:rsidRPr="00B213F9" w14:paraId="06382A79" w14:textId="77777777" w:rsidTr="00B213F9">
        <w:trPr>
          <w:trHeight w:val="256"/>
        </w:trPr>
        <w:tc>
          <w:tcPr>
            <w:tcW w:w="414" w:type="dxa"/>
            <w:tcBorders>
              <w:top w:val="nil"/>
              <w:left w:val="nil"/>
              <w:bottom w:val="nil"/>
              <w:right w:val="nil"/>
            </w:tcBorders>
            <w:shd w:val="clear" w:color="000000" w:fill="5B9BD5"/>
            <w:noWrap/>
            <w:vAlign w:val="bottom"/>
            <w:hideMark/>
          </w:tcPr>
          <w:p w14:paraId="568B4D04"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100.9898</w:t>
            </w:r>
          </w:p>
        </w:tc>
        <w:tc>
          <w:tcPr>
            <w:tcW w:w="494" w:type="dxa"/>
            <w:tcBorders>
              <w:top w:val="nil"/>
              <w:left w:val="nil"/>
              <w:bottom w:val="nil"/>
              <w:right w:val="nil"/>
            </w:tcBorders>
            <w:shd w:val="clear" w:color="000000" w:fill="ED7D31"/>
            <w:noWrap/>
            <w:vAlign w:val="bottom"/>
            <w:hideMark/>
          </w:tcPr>
          <w:p w14:paraId="39167522"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22.2088</w:t>
            </w:r>
          </w:p>
        </w:tc>
        <w:tc>
          <w:tcPr>
            <w:tcW w:w="370" w:type="dxa"/>
            <w:tcBorders>
              <w:top w:val="nil"/>
              <w:left w:val="nil"/>
              <w:bottom w:val="nil"/>
              <w:right w:val="nil"/>
            </w:tcBorders>
            <w:shd w:val="clear" w:color="000000" w:fill="ED7D31"/>
            <w:noWrap/>
            <w:vAlign w:val="bottom"/>
            <w:hideMark/>
          </w:tcPr>
          <w:p w14:paraId="2D987BA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29.7705</w:t>
            </w:r>
          </w:p>
        </w:tc>
        <w:tc>
          <w:tcPr>
            <w:tcW w:w="668" w:type="dxa"/>
            <w:tcBorders>
              <w:top w:val="nil"/>
              <w:left w:val="nil"/>
              <w:bottom w:val="nil"/>
              <w:right w:val="nil"/>
            </w:tcBorders>
            <w:shd w:val="clear" w:color="000000" w:fill="ED7D31"/>
            <w:noWrap/>
            <w:vAlign w:val="bottom"/>
            <w:hideMark/>
          </w:tcPr>
          <w:p w14:paraId="4DCCC1DC"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22.3479</w:t>
            </w:r>
          </w:p>
        </w:tc>
        <w:tc>
          <w:tcPr>
            <w:tcW w:w="610" w:type="dxa"/>
            <w:tcBorders>
              <w:top w:val="nil"/>
              <w:left w:val="nil"/>
              <w:bottom w:val="nil"/>
              <w:right w:val="nil"/>
            </w:tcBorders>
            <w:shd w:val="clear" w:color="000000" w:fill="ED7D31"/>
            <w:noWrap/>
            <w:vAlign w:val="bottom"/>
            <w:hideMark/>
          </w:tcPr>
          <w:p w14:paraId="4335E8FE"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29.9570</w:t>
            </w:r>
          </w:p>
        </w:tc>
      </w:tr>
      <w:tr w:rsidR="00B213F9" w:rsidRPr="00B213F9" w14:paraId="0AD3ED54" w14:textId="77777777" w:rsidTr="00B213F9">
        <w:trPr>
          <w:trHeight w:val="256"/>
        </w:trPr>
        <w:tc>
          <w:tcPr>
            <w:tcW w:w="414" w:type="dxa"/>
            <w:tcBorders>
              <w:top w:val="nil"/>
              <w:left w:val="nil"/>
              <w:bottom w:val="nil"/>
              <w:right w:val="nil"/>
            </w:tcBorders>
            <w:shd w:val="clear" w:color="000000" w:fill="5B9BD5"/>
            <w:noWrap/>
            <w:vAlign w:val="bottom"/>
            <w:hideMark/>
          </w:tcPr>
          <w:p w14:paraId="33C22166"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101.8040</w:t>
            </w:r>
          </w:p>
        </w:tc>
        <w:tc>
          <w:tcPr>
            <w:tcW w:w="494" w:type="dxa"/>
            <w:tcBorders>
              <w:top w:val="nil"/>
              <w:left w:val="nil"/>
              <w:bottom w:val="nil"/>
              <w:right w:val="nil"/>
            </w:tcBorders>
            <w:shd w:val="clear" w:color="000000" w:fill="ED7D31"/>
            <w:noWrap/>
            <w:vAlign w:val="bottom"/>
            <w:hideMark/>
          </w:tcPr>
          <w:p w14:paraId="39881DC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22.9209</w:t>
            </w:r>
          </w:p>
        </w:tc>
        <w:tc>
          <w:tcPr>
            <w:tcW w:w="370" w:type="dxa"/>
            <w:tcBorders>
              <w:top w:val="nil"/>
              <w:left w:val="nil"/>
              <w:bottom w:val="nil"/>
              <w:right w:val="nil"/>
            </w:tcBorders>
            <w:shd w:val="clear" w:color="000000" w:fill="ED7D31"/>
            <w:noWrap/>
            <w:vAlign w:val="bottom"/>
            <w:hideMark/>
          </w:tcPr>
          <w:p w14:paraId="35EBE97C"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30.7251</w:t>
            </w:r>
          </w:p>
        </w:tc>
        <w:tc>
          <w:tcPr>
            <w:tcW w:w="668" w:type="dxa"/>
            <w:tcBorders>
              <w:top w:val="nil"/>
              <w:left w:val="nil"/>
              <w:bottom w:val="nil"/>
              <w:right w:val="nil"/>
            </w:tcBorders>
            <w:shd w:val="clear" w:color="000000" w:fill="ED7D31"/>
            <w:noWrap/>
            <w:vAlign w:val="bottom"/>
            <w:hideMark/>
          </w:tcPr>
          <w:p w14:paraId="366913B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23.0645</w:t>
            </w:r>
          </w:p>
        </w:tc>
        <w:tc>
          <w:tcPr>
            <w:tcW w:w="610" w:type="dxa"/>
            <w:tcBorders>
              <w:top w:val="nil"/>
              <w:left w:val="nil"/>
              <w:bottom w:val="nil"/>
              <w:right w:val="nil"/>
            </w:tcBorders>
            <w:shd w:val="clear" w:color="000000" w:fill="ED7D31"/>
            <w:noWrap/>
            <w:vAlign w:val="bottom"/>
            <w:hideMark/>
          </w:tcPr>
          <w:p w14:paraId="7826FD6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30.9175</w:t>
            </w:r>
          </w:p>
        </w:tc>
      </w:tr>
      <w:tr w:rsidR="00B213F9" w:rsidRPr="00B213F9" w14:paraId="42612FAA" w14:textId="77777777" w:rsidTr="00B213F9">
        <w:trPr>
          <w:trHeight w:val="256"/>
        </w:trPr>
        <w:tc>
          <w:tcPr>
            <w:tcW w:w="414" w:type="dxa"/>
            <w:tcBorders>
              <w:top w:val="nil"/>
              <w:left w:val="nil"/>
              <w:bottom w:val="nil"/>
              <w:right w:val="nil"/>
            </w:tcBorders>
            <w:shd w:val="clear" w:color="000000" w:fill="5B9BD5"/>
            <w:noWrap/>
            <w:vAlign w:val="bottom"/>
            <w:hideMark/>
          </w:tcPr>
          <w:p w14:paraId="7F4456B3"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102.0838</w:t>
            </w:r>
          </w:p>
        </w:tc>
        <w:tc>
          <w:tcPr>
            <w:tcW w:w="494" w:type="dxa"/>
            <w:tcBorders>
              <w:top w:val="nil"/>
              <w:left w:val="nil"/>
              <w:bottom w:val="nil"/>
              <w:right w:val="nil"/>
            </w:tcBorders>
            <w:shd w:val="clear" w:color="000000" w:fill="ED7D31"/>
            <w:noWrap/>
            <w:vAlign w:val="bottom"/>
            <w:hideMark/>
          </w:tcPr>
          <w:p w14:paraId="7BBF1127"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23.5184</w:t>
            </w:r>
          </w:p>
        </w:tc>
        <w:tc>
          <w:tcPr>
            <w:tcW w:w="370" w:type="dxa"/>
            <w:tcBorders>
              <w:top w:val="nil"/>
              <w:left w:val="nil"/>
              <w:bottom w:val="nil"/>
              <w:right w:val="nil"/>
            </w:tcBorders>
            <w:shd w:val="clear" w:color="000000" w:fill="ED7D31"/>
            <w:noWrap/>
            <w:vAlign w:val="bottom"/>
            <w:hideMark/>
          </w:tcPr>
          <w:p w14:paraId="6C01F662"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31.5260</w:t>
            </w:r>
          </w:p>
        </w:tc>
        <w:tc>
          <w:tcPr>
            <w:tcW w:w="668" w:type="dxa"/>
            <w:tcBorders>
              <w:top w:val="nil"/>
              <w:left w:val="nil"/>
              <w:bottom w:val="nil"/>
              <w:right w:val="nil"/>
            </w:tcBorders>
            <w:shd w:val="clear" w:color="000000" w:fill="ED7D31"/>
            <w:noWrap/>
            <w:vAlign w:val="bottom"/>
            <w:hideMark/>
          </w:tcPr>
          <w:p w14:paraId="2255F920"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23.6657</w:t>
            </w:r>
          </w:p>
        </w:tc>
        <w:tc>
          <w:tcPr>
            <w:tcW w:w="610" w:type="dxa"/>
            <w:tcBorders>
              <w:top w:val="nil"/>
              <w:left w:val="nil"/>
              <w:bottom w:val="nil"/>
              <w:right w:val="nil"/>
            </w:tcBorders>
            <w:shd w:val="clear" w:color="000000" w:fill="ED7D31"/>
            <w:noWrap/>
            <w:vAlign w:val="bottom"/>
            <w:hideMark/>
          </w:tcPr>
          <w:p w14:paraId="57430D47"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31.7235</w:t>
            </w:r>
          </w:p>
        </w:tc>
      </w:tr>
      <w:tr w:rsidR="00B213F9" w:rsidRPr="00B213F9" w14:paraId="67553B2A" w14:textId="77777777" w:rsidTr="00B213F9">
        <w:trPr>
          <w:trHeight w:val="256"/>
        </w:trPr>
        <w:tc>
          <w:tcPr>
            <w:tcW w:w="414" w:type="dxa"/>
            <w:tcBorders>
              <w:top w:val="nil"/>
              <w:left w:val="nil"/>
              <w:bottom w:val="nil"/>
              <w:right w:val="nil"/>
            </w:tcBorders>
            <w:shd w:val="clear" w:color="000000" w:fill="5B9BD5"/>
            <w:noWrap/>
            <w:vAlign w:val="bottom"/>
            <w:hideMark/>
          </w:tcPr>
          <w:p w14:paraId="256E628D"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102.8106</w:t>
            </w:r>
          </w:p>
        </w:tc>
        <w:tc>
          <w:tcPr>
            <w:tcW w:w="494" w:type="dxa"/>
            <w:tcBorders>
              <w:top w:val="nil"/>
              <w:left w:val="nil"/>
              <w:bottom w:val="nil"/>
              <w:right w:val="nil"/>
            </w:tcBorders>
            <w:shd w:val="clear" w:color="000000" w:fill="ED7D31"/>
            <w:noWrap/>
            <w:vAlign w:val="bottom"/>
            <w:hideMark/>
          </w:tcPr>
          <w:p w14:paraId="16C7943E"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24.2242</w:t>
            </w:r>
          </w:p>
        </w:tc>
        <w:tc>
          <w:tcPr>
            <w:tcW w:w="370" w:type="dxa"/>
            <w:tcBorders>
              <w:top w:val="nil"/>
              <w:left w:val="nil"/>
              <w:bottom w:val="nil"/>
              <w:right w:val="nil"/>
            </w:tcBorders>
            <w:shd w:val="clear" w:color="000000" w:fill="ED7D31"/>
            <w:noWrap/>
            <w:vAlign w:val="bottom"/>
            <w:hideMark/>
          </w:tcPr>
          <w:p w14:paraId="018EB9E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32.4721</w:t>
            </w:r>
          </w:p>
        </w:tc>
        <w:tc>
          <w:tcPr>
            <w:tcW w:w="668" w:type="dxa"/>
            <w:tcBorders>
              <w:top w:val="nil"/>
              <w:left w:val="nil"/>
              <w:bottom w:val="nil"/>
              <w:right w:val="nil"/>
            </w:tcBorders>
            <w:shd w:val="clear" w:color="000000" w:fill="ED7D31"/>
            <w:noWrap/>
            <w:vAlign w:val="bottom"/>
            <w:hideMark/>
          </w:tcPr>
          <w:p w14:paraId="5B7ED9A3"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24.3759</w:t>
            </w:r>
          </w:p>
        </w:tc>
        <w:tc>
          <w:tcPr>
            <w:tcW w:w="610" w:type="dxa"/>
            <w:tcBorders>
              <w:top w:val="nil"/>
              <w:left w:val="nil"/>
              <w:bottom w:val="nil"/>
              <w:right w:val="nil"/>
            </w:tcBorders>
            <w:shd w:val="clear" w:color="000000" w:fill="ED7D31"/>
            <w:noWrap/>
            <w:vAlign w:val="bottom"/>
            <w:hideMark/>
          </w:tcPr>
          <w:p w14:paraId="2C7032A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32.6755</w:t>
            </w:r>
          </w:p>
        </w:tc>
      </w:tr>
      <w:tr w:rsidR="00B213F9" w:rsidRPr="00B213F9" w14:paraId="78AFA2F6" w14:textId="77777777" w:rsidTr="00B213F9">
        <w:trPr>
          <w:trHeight w:val="256"/>
        </w:trPr>
        <w:tc>
          <w:tcPr>
            <w:tcW w:w="414" w:type="dxa"/>
            <w:tcBorders>
              <w:top w:val="nil"/>
              <w:left w:val="nil"/>
              <w:bottom w:val="nil"/>
              <w:right w:val="nil"/>
            </w:tcBorders>
            <w:shd w:val="clear" w:color="000000" w:fill="5B9BD5"/>
            <w:noWrap/>
            <w:vAlign w:val="bottom"/>
            <w:hideMark/>
          </w:tcPr>
          <w:p w14:paraId="4BCBA10F"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103.3262</w:t>
            </w:r>
          </w:p>
        </w:tc>
        <w:tc>
          <w:tcPr>
            <w:tcW w:w="494" w:type="dxa"/>
            <w:tcBorders>
              <w:top w:val="nil"/>
              <w:left w:val="nil"/>
              <w:bottom w:val="nil"/>
              <w:right w:val="nil"/>
            </w:tcBorders>
            <w:shd w:val="clear" w:color="000000" w:fill="ED7D31"/>
            <w:noWrap/>
            <w:vAlign w:val="bottom"/>
            <w:hideMark/>
          </w:tcPr>
          <w:p w14:paraId="5DEE9E61"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24.8867</w:t>
            </w:r>
          </w:p>
        </w:tc>
        <w:tc>
          <w:tcPr>
            <w:tcW w:w="370" w:type="dxa"/>
            <w:tcBorders>
              <w:top w:val="nil"/>
              <w:left w:val="nil"/>
              <w:bottom w:val="nil"/>
              <w:right w:val="nil"/>
            </w:tcBorders>
            <w:shd w:val="clear" w:color="000000" w:fill="ED7D31"/>
            <w:noWrap/>
            <w:vAlign w:val="bottom"/>
            <w:hideMark/>
          </w:tcPr>
          <w:p w14:paraId="263ED897"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33.3602</w:t>
            </w:r>
          </w:p>
        </w:tc>
        <w:tc>
          <w:tcPr>
            <w:tcW w:w="668" w:type="dxa"/>
            <w:tcBorders>
              <w:top w:val="nil"/>
              <w:left w:val="nil"/>
              <w:bottom w:val="nil"/>
              <w:right w:val="nil"/>
            </w:tcBorders>
            <w:shd w:val="clear" w:color="000000" w:fill="ED7D31"/>
            <w:noWrap/>
            <w:vAlign w:val="bottom"/>
            <w:hideMark/>
          </w:tcPr>
          <w:p w14:paraId="5407DB2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25.0426</w:t>
            </w:r>
          </w:p>
        </w:tc>
        <w:tc>
          <w:tcPr>
            <w:tcW w:w="610" w:type="dxa"/>
            <w:tcBorders>
              <w:top w:val="nil"/>
              <w:left w:val="nil"/>
              <w:bottom w:val="nil"/>
              <w:right w:val="nil"/>
            </w:tcBorders>
            <w:shd w:val="clear" w:color="000000" w:fill="ED7D31"/>
            <w:noWrap/>
            <w:vAlign w:val="bottom"/>
            <w:hideMark/>
          </w:tcPr>
          <w:p w14:paraId="4C6FD0F2"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33.5691</w:t>
            </w:r>
          </w:p>
        </w:tc>
      </w:tr>
      <w:tr w:rsidR="00B213F9" w:rsidRPr="00B213F9" w14:paraId="15026898" w14:textId="77777777" w:rsidTr="00B213F9">
        <w:trPr>
          <w:trHeight w:val="256"/>
        </w:trPr>
        <w:tc>
          <w:tcPr>
            <w:tcW w:w="414" w:type="dxa"/>
            <w:tcBorders>
              <w:top w:val="nil"/>
              <w:left w:val="nil"/>
              <w:bottom w:val="nil"/>
              <w:right w:val="nil"/>
            </w:tcBorders>
            <w:shd w:val="clear" w:color="000000" w:fill="5B9BD5"/>
            <w:noWrap/>
            <w:vAlign w:val="bottom"/>
            <w:hideMark/>
          </w:tcPr>
          <w:p w14:paraId="050BA969"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103.4583</w:t>
            </w:r>
          </w:p>
        </w:tc>
        <w:tc>
          <w:tcPr>
            <w:tcW w:w="494" w:type="dxa"/>
            <w:tcBorders>
              <w:top w:val="nil"/>
              <w:left w:val="nil"/>
              <w:bottom w:val="nil"/>
              <w:right w:val="nil"/>
            </w:tcBorders>
            <w:shd w:val="clear" w:color="000000" w:fill="ED7D31"/>
            <w:noWrap/>
            <w:vAlign w:val="bottom"/>
            <w:hideMark/>
          </w:tcPr>
          <w:p w14:paraId="2B6EE64E"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25.4602</w:t>
            </w:r>
          </w:p>
        </w:tc>
        <w:tc>
          <w:tcPr>
            <w:tcW w:w="370" w:type="dxa"/>
            <w:tcBorders>
              <w:top w:val="nil"/>
              <w:left w:val="nil"/>
              <w:bottom w:val="nil"/>
              <w:right w:val="nil"/>
            </w:tcBorders>
            <w:shd w:val="clear" w:color="000000" w:fill="ED7D31"/>
            <w:noWrap/>
            <w:vAlign w:val="bottom"/>
            <w:hideMark/>
          </w:tcPr>
          <w:p w14:paraId="58860AE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34.1290</w:t>
            </w:r>
          </w:p>
        </w:tc>
        <w:tc>
          <w:tcPr>
            <w:tcW w:w="668" w:type="dxa"/>
            <w:tcBorders>
              <w:top w:val="nil"/>
              <w:left w:val="nil"/>
              <w:bottom w:val="nil"/>
              <w:right w:val="nil"/>
            </w:tcBorders>
            <w:shd w:val="clear" w:color="000000" w:fill="ED7D31"/>
            <w:noWrap/>
            <w:vAlign w:val="bottom"/>
            <w:hideMark/>
          </w:tcPr>
          <w:p w14:paraId="295D7EE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25.6197</w:t>
            </w:r>
          </w:p>
        </w:tc>
        <w:tc>
          <w:tcPr>
            <w:tcW w:w="610" w:type="dxa"/>
            <w:tcBorders>
              <w:top w:val="nil"/>
              <w:left w:val="nil"/>
              <w:bottom w:val="nil"/>
              <w:right w:val="nil"/>
            </w:tcBorders>
            <w:shd w:val="clear" w:color="000000" w:fill="ED7D31"/>
            <w:noWrap/>
            <w:vAlign w:val="bottom"/>
            <w:hideMark/>
          </w:tcPr>
          <w:p w14:paraId="02DA8A90"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34.3427</w:t>
            </w:r>
          </w:p>
        </w:tc>
      </w:tr>
      <w:tr w:rsidR="00B213F9" w:rsidRPr="00B213F9" w14:paraId="5E8BC0C8" w14:textId="77777777" w:rsidTr="00B213F9">
        <w:trPr>
          <w:trHeight w:val="256"/>
        </w:trPr>
        <w:tc>
          <w:tcPr>
            <w:tcW w:w="414" w:type="dxa"/>
            <w:tcBorders>
              <w:top w:val="nil"/>
              <w:left w:val="nil"/>
              <w:bottom w:val="nil"/>
              <w:right w:val="nil"/>
            </w:tcBorders>
            <w:shd w:val="clear" w:color="000000" w:fill="5B9BD5"/>
            <w:noWrap/>
            <w:vAlign w:val="bottom"/>
            <w:hideMark/>
          </w:tcPr>
          <w:p w14:paraId="18733E21"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103.3507</w:t>
            </w:r>
          </w:p>
        </w:tc>
        <w:tc>
          <w:tcPr>
            <w:tcW w:w="494" w:type="dxa"/>
            <w:tcBorders>
              <w:top w:val="nil"/>
              <w:left w:val="nil"/>
              <w:bottom w:val="nil"/>
              <w:right w:val="nil"/>
            </w:tcBorders>
            <w:shd w:val="clear" w:color="000000" w:fill="ED7D31"/>
            <w:noWrap/>
            <w:vAlign w:val="bottom"/>
            <w:hideMark/>
          </w:tcPr>
          <w:p w14:paraId="1823373B"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25.9749</w:t>
            </w:r>
          </w:p>
        </w:tc>
        <w:tc>
          <w:tcPr>
            <w:tcW w:w="370" w:type="dxa"/>
            <w:tcBorders>
              <w:top w:val="nil"/>
              <w:left w:val="nil"/>
              <w:bottom w:val="nil"/>
              <w:right w:val="nil"/>
            </w:tcBorders>
            <w:shd w:val="clear" w:color="000000" w:fill="ED7D31"/>
            <w:noWrap/>
            <w:vAlign w:val="bottom"/>
            <w:hideMark/>
          </w:tcPr>
          <w:p w14:paraId="1A0A919A"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34.8188</w:t>
            </w:r>
          </w:p>
        </w:tc>
        <w:tc>
          <w:tcPr>
            <w:tcW w:w="668" w:type="dxa"/>
            <w:tcBorders>
              <w:top w:val="nil"/>
              <w:left w:val="nil"/>
              <w:bottom w:val="nil"/>
              <w:right w:val="nil"/>
            </w:tcBorders>
            <w:shd w:val="clear" w:color="000000" w:fill="ED7D31"/>
            <w:noWrap/>
            <w:vAlign w:val="bottom"/>
            <w:hideMark/>
          </w:tcPr>
          <w:p w14:paraId="22807925"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26.1376</w:t>
            </w:r>
          </w:p>
        </w:tc>
        <w:tc>
          <w:tcPr>
            <w:tcW w:w="610" w:type="dxa"/>
            <w:tcBorders>
              <w:top w:val="nil"/>
              <w:left w:val="nil"/>
              <w:bottom w:val="nil"/>
              <w:right w:val="nil"/>
            </w:tcBorders>
            <w:shd w:val="clear" w:color="000000" w:fill="ED7D31"/>
            <w:noWrap/>
            <w:vAlign w:val="bottom"/>
            <w:hideMark/>
          </w:tcPr>
          <w:p w14:paraId="35B43CC2"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35.0369</w:t>
            </w:r>
          </w:p>
        </w:tc>
      </w:tr>
      <w:tr w:rsidR="00B213F9" w:rsidRPr="00B213F9" w14:paraId="7DBE2A80" w14:textId="77777777" w:rsidTr="00B213F9">
        <w:trPr>
          <w:trHeight w:val="256"/>
        </w:trPr>
        <w:tc>
          <w:tcPr>
            <w:tcW w:w="414" w:type="dxa"/>
            <w:tcBorders>
              <w:top w:val="nil"/>
              <w:left w:val="nil"/>
              <w:bottom w:val="nil"/>
              <w:right w:val="nil"/>
            </w:tcBorders>
            <w:shd w:val="clear" w:color="000000" w:fill="5B9BD5"/>
            <w:noWrap/>
            <w:vAlign w:val="bottom"/>
            <w:hideMark/>
          </w:tcPr>
          <w:p w14:paraId="326F9E7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103.2381</w:t>
            </w:r>
          </w:p>
        </w:tc>
        <w:tc>
          <w:tcPr>
            <w:tcW w:w="494" w:type="dxa"/>
            <w:tcBorders>
              <w:top w:val="nil"/>
              <w:left w:val="nil"/>
              <w:bottom w:val="nil"/>
              <w:right w:val="nil"/>
            </w:tcBorders>
            <w:shd w:val="clear" w:color="000000" w:fill="ED7D31"/>
            <w:noWrap/>
            <w:vAlign w:val="bottom"/>
            <w:hideMark/>
          </w:tcPr>
          <w:p w14:paraId="7F1FCF1D"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26.4871</w:t>
            </w:r>
          </w:p>
        </w:tc>
        <w:tc>
          <w:tcPr>
            <w:tcW w:w="370" w:type="dxa"/>
            <w:tcBorders>
              <w:top w:val="nil"/>
              <w:left w:val="nil"/>
              <w:bottom w:val="nil"/>
              <w:right w:val="nil"/>
            </w:tcBorders>
            <w:shd w:val="clear" w:color="000000" w:fill="ED7D31"/>
            <w:noWrap/>
            <w:vAlign w:val="bottom"/>
            <w:hideMark/>
          </w:tcPr>
          <w:p w14:paraId="0259841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35.5055</w:t>
            </w:r>
          </w:p>
        </w:tc>
        <w:tc>
          <w:tcPr>
            <w:tcW w:w="668" w:type="dxa"/>
            <w:tcBorders>
              <w:top w:val="nil"/>
              <w:left w:val="nil"/>
              <w:bottom w:val="nil"/>
              <w:right w:val="nil"/>
            </w:tcBorders>
            <w:shd w:val="clear" w:color="000000" w:fill="ED7D31"/>
            <w:noWrap/>
            <w:vAlign w:val="bottom"/>
            <w:hideMark/>
          </w:tcPr>
          <w:p w14:paraId="3F2D709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26.6530</w:t>
            </w:r>
          </w:p>
        </w:tc>
        <w:tc>
          <w:tcPr>
            <w:tcW w:w="610" w:type="dxa"/>
            <w:tcBorders>
              <w:top w:val="nil"/>
              <w:left w:val="nil"/>
              <w:bottom w:val="nil"/>
              <w:right w:val="nil"/>
            </w:tcBorders>
            <w:shd w:val="clear" w:color="000000" w:fill="ED7D31"/>
            <w:noWrap/>
            <w:vAlign w:val="bottom"/>
            <w:hideMark/>
          </w:tcPr>
          <w:p w14:paraId="4D457C4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35.7279</w:t>
            </w:r>
          </w:p>
        </w:tc>
      </w:tr>
      <w:tr w:rsidR="00B213F9" w:rsidRPr="00B213F9" w14:paraId="51FB7C0E" w14:textId="77777777" w:rsidTr="00B213F9">
        <w:trPr>
          <w:trHeight w:val="256"/>
        </w:trPr>
        <w:tc>
          <w:tcPr>
            <w:tcW w:w="414" w:type="dxa"/>
            <w:tcBorders>
              <w:top w:val="nil"/>
              <w:left w:val="nil"/>
              <w:bottom w:val="nil"/>
              <w:right w:val="nil"/>
            </w:tcBorders>
            <w:shd w:val="clear" w:color="000000" w:fill="5B9BD5"/>
            <w:noWrap/>
            <w:vAlign w:val="bottom"/>
            <w:hideMark/>
          </w:tcPr>
          <w:p w14:paraId="037167DD"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103.1451</w:t>
            </w:r>
          </w:p>
        </w:tc>
        <w:tc>
          <w:tcPr>
            <w:tcW w:w="494" w:type="dxa"/>
            <w:tcBorders>
              <w:top w:val="nil"/>
              <w:left w:val="nil"/>
              <w:bottom w:val="nil"/>
              <w:right w:val="nil"/>
            </w:tcBorders>
            <w:shd w:val="clear" w:color="000000" w:fill="ED7D31"/>
            <w:noWrap/>
            <w:vAlign w:val="bottom"/>
            <w:hideMark/>
          </w:tcPr>
          <w:p w14:paraId="30AA4A66"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27.0033</w:t>
            </w:r>
          </w:p>
        </w:tc>
        <w:tc>
          <w:tcPr>
            <w:tcW w:w="370" w:type="dxa"/>
            <w:tcBorders>
              <w:top w:val="nil"/>
              <w:left w:val="nil"/>
              <w:bottom w:val="nil"/>
              <w:right w:val="nil"/>
            </w:tcBorders>
            <w:shd w:val="clear" w:color="000000" w:fill="ED7D31"/>
            <w:noWrap/>
            <w:vAlign w:val="bottom"/>
            <w:hideMark/>
          </w:tcPr>
          <w:p w14:paraId="0FF4FEFA"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36.1975</w:t>
            </w:r>
          </w:p>
        </w:tc>
        <w:tc>
          <w:tcPr>
            <w:tcW w:w="668" w:type="dxa"/>
            <w:tcBorders>
              <w:top w:val="nil"/>
              <w:left w:val="nil"/>
              <w:bottom w:val="nil"/>
              <w:right w:val="nil"/>
            </w:tcBorders>
            <w:shd w:val="clear" w:color="000000" w:fill="ED7D31"/>
            <w:noWrap/>
            <w:vAlign w:val="bottom"/>
            <w:hideMark/>
          </w:tcPr>
          <w:p w14:paraId="44E6811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27.1725</w:t>
            </w:r>
          </w:p>
        </w:tc>
        <w:tc>
          <w:tcPr>
            <w:tcW w:w="610" w:type="dxa"/>
            <w:tcBorders>
              <w:top w:val="nil"/>
              <w:left w:val="nil"/>
              <w:bottom w:val="nil"/>
              <w:right w:val="nil"/>
            </w:tcBorders>
            <w:shd w:val="clear" w:color="000000" w:fill="ED7D31"/>
            <w:noWrap/>
            <w:vAlign w:val="bottom"/>
            <w:hideMark/>
          </w:tcPr>
          <w:p w14:paraId="59F2C850"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36.4242</w:t>
            </w:r>
          </w:p>
        </w:tc>
      </w:tr>
      <w:tr w:rsidR="00B213F9" w:rsidRPr="00B213F9" w14:paraId="416C96EF" w14:textId="77777777" w:rsidTr="00B213F9">
        <w:trPr>
          <w:trHeight w:val="256"/>
        </w:trPr>
        <w:tc>
          <w:tcPr>
            <w:tcW w:w="414" w:type="dxa"/>
            <w:tcBorders>
              <w:top w:val="nil"/>
              <w:left w:val="nil"/>
              <w:bottom w:val="nil"/>
              <w:right w:val="nil"/>
            </w:tcBorders>
            <w:shd w:val="clear" w:color="000000" w:fill="5B9BD5"/>
            <w:noWrap/>
            <w:vAlign w:val="bottom"/>
            <w:hideMark/>
          </w:tcPr>
          <w:p w14:paraId="37D2FA81"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102.9827</w:t>
            </w:r>
          </w:p>
        </w:tc>
        <w:tc>
          <w:tcPr>
            <w:tcW w:w="494" w:type="dxa"/>
            <w:tcBorders>
              <w:top w:val="nil"/>
              <w:left w:val="nil"/>
              <w:bottom w:val="nil"/>
              <w:right w:val="nil"/>
            </w:tcBorders>
            <w:shd w:val="clear" w:color="000000" w:fill="ED7D31"/>
            <w:noWrap/>
            <w:vAlign w:val="bottom"/>
            <w:hideMark/>
          </w:tcPr>
          <w:p w14:paraId="33E10367"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27.5000</w:t>
            </w:r>
          </w:p>
        </w:tc>
        <w:tc>
          <w:tcPr>
            <w:tcW w:w="370" w:type="dxa"/>
            <w:tcBorders>
              <w:top w:val="nil"/>
              <w:left w:val="nil"/>
              <w:bottom w:val="nil"/>
              <w:right w:val="nil"/>
            </w:tcBorders>
            <w:shd w:val="clear" w:color="000000" w:fill="ED7D31"/>
            <w:noWrap/>
            <w:vAlign w:val="bottom"/>
            <w:hideMark/>
          </w:tcPr>
          <w:p w14:paraId="5A4C4668"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36.8633</w:t>
            </w:r>
          </w:p>
        </w:tc>
        <w:tc>
          <w:tcPr>
            <w:tcW w:w="668" w:type="dxa"/>
            <w:tcBorders>
              <w:top w:val="nil"/>
              <w:left w:val="nil"/>
              <w:bottom w:val="nil"/>
              <w:right w:val="nil"/>
            </w:tcBorders>
            <w:shd w:val="clear" w:color="000000" w:fill="ED7D31"/>
            <w:noWrap/>
            <w:vAlign w:val="bottom"/>
            <w:hideMark/>
          </w:tcPr>
          <w:p w14:paraId="3B35E24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27.6723</w:t>
            </w:r>
          </w:p>
        </w:tc>
        <w:tc>
          <w:tcPr>
            <w:tcW w:w="610" w:type="dxa"/>
            <w:tcBorders>
              <w:top w:val="nil"/>
              <w:left w:val="nil"/>
              <w:bottom w:val="nil"/>
              <w:right w:val="nil"/>
            </w:tcBorders>
            <w:shd w:val="clear" w:color="000000" w:fill="ED7D31"/>
            <w:noWrap/>
            <w:vAlign w:val="bottom"/>
            <w:hideMark/>
          </w:tcPr>
          <w:p w14:paraId="1D36266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37.0942</w:t>
            </w:r>
          </w:p>
        </w:tc>
      </w:tr>
      <w:tr w:rsidR="00B213F9" w:rsidRPr="00B213F9" w14:paraId="54FC4516" w14:textId="77777777" w:rsidTr="00B213F9">
        <w:trPr>
          <w:trHeight w:val="256"/>
        </w:trPr>
        <w:tc>
          <w:tcPr>
            <w:tcW w:w="414" w:type="dxa"/>
            <w:tcBorders>
              <w:top w:val="nil"/>
              <w:left w:val="nil"/>
              <w:bottom w:val="nil"/>
              <w:right w:val="nil"/>
            </w:tcBorders>
            <w:shd w:val="clear" w:color="000000" w:fill="5B9BD5"/>
            <w:noWrap/>
            <w:vAlign w:val="bottom"/>
            <w:hideMark/>
          </w:tcPr>
          <w:p w14:paraId="7DE73446"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102.9191</w:t>
            </w:r>
          </w:p>
        </w:tc>
        <w:tc>
          <w:tcPr>
            <w:tcW w:w="494" w:type="dxa"/>
            <w:tcBorders>
              <w:top w:val="nil"/>
              <w:left w:val="nil"/>
              <w:bottom w:val="nil"/>
              <w:right w:val="nil"/>
            </w:tcBorders>
            <w:shd w:val="clear" w:color="000000" w:fill="ED7D31"/>
            <w:noWrap/>
            <w:vAlign w:val="bottom"/>
            <w:hideMark/>
          </w:tcPr>
          <w:p w14:paraId="29CD5F63"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28.0219</w:t>
            </w:r>
          </w:p>
        </w:tc>
        <w:tc>
          <w:tcPr>
            <w:tcW w:w="370" w:type="dxa"/>
            <w:tcBorders>
              <w:top w:val="nil"/>
              <w:left w:val="nil"/>
              <w:bottom w:val="nil"/>
              <w:right w:val="nil"/>
            </w:tcBorders>
            <w:shd w:val="clear" w:color="000000" w:fill="ED7D31"/>
            <w:noWrap/>
            <w:vAlign w:val="bottom"/>
            <w:hideMark/>
          </w:tcPr>
          <w:p w14:paraId="46D1197A"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37.5629</w:t>
            </w:r>
          </w:p>
        </w:tc>
        <w:tc>
          <w:tcPr>
            <w:tcW w:w="668" w:type="dxa"/>
            <w:tcBorders>
              <w:top w:val="nil"/>
              <w:left w:val="nil"/>
              <w:bottom w:val="nil"/>
              <w:right w:val="nil"/>
            </w:tcBorders>
            <w:shd w:val="clear" w:color="000000" w:fill="ED7D31"/>
            <w:noWrap/>
            <w:vAlign w:val="bottom"/>
            <w:hideMark/>
          </w:tcPr>
          <w:p w14:paraId="5ECB4638"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28.1975</w:t>
            </w:r>
          </w:p>
        </w:tc>
        <w:tc>
          <w:tcPr>
            <w:tcW w:w="610" w:type="dxa"/>
            <w:tcBorders>
              <w:top w:val="nil"/>
              <w:left w:val="nil"/>
              <w:bottom w:val="nil"/>
              <w:right w:val="nil"/>
            </w:tcBorders>
            <w:shd w:val="clear" w:color="000000" w:fill="ED7D31"/>
            <w:noWrap/>
            <w:vAlign w:val="bottom"/>
            <w:hideMark/>
          </w:tcPr>
          <w:p w14:paraId="3751B793"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37.7982</w:t>
            </w:r>
          </w:p>
        </w:tc>
      </w:tr>
      <w:tr w:rsidR="00B213F9" w:rsidRPr="00B213F9" w14:paraId="47947A93" w14:textId="77777777" w:rsidTr="00B213F9">
        <w:trPr>
          <w:trHeight w:val="256"/>
        </w:trPr>
        <w:tc>
          <w:tcPr>
            <w:tcW w:w="414" w:type="dxa"/>
            <w:tcBorders>
              <w:top w:val="nil"/>
              <w:left w:val="nil"/>
              <w:bottom w:val="nil"/>
              <w:right w:val="nil"/>
            </w:tcBorders>
            <w:shd w:val="clear" w:color="000000" w:fill="5B9BD5"/>
            <w:noWrap/>
            <w:vAlign w:val="bottom"/>
            <w:hideMark/>
          </w:tcPr>
          <w:p w14:paraId="6CF35028"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102.6630</w:t>
            </w:r>
          </w:p>
        </w:tc>
        <w:tc>
          <w:tcPr>
            <w:tcW w:w="494" w:type="dxa"/>
            <w:tcBorders>
              <w:top w:val="nil"/>
              <w:left w:val="nil"/>
              <w:bottom w:val="nil"/>
              <w:right w:val="nil"/>
            </w:tcBorders>
            <w:shd w:val="clear" w:color="000000" w:fill="ED7D31"/>
            <w:noWrap/>
            <w:vAlign w:val="bottom"/>
            <w:hideMark/>
          </w:tcPr>
          <w:p w14:paraId="4D56EF57"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28.4897</w:t>
            </w:r>
          </w:p>
        </w:tc>
        <w:tc>
          <w:tcPr>
            <w:tcW w:w="370" w:type="dxa"/>
            <w:tcBorders>
              <w:top w:val="nil"/>
              <w:left w:val="nil"/>
              <w:bottom w:val="nil"/>
              <w:right w:val="nil"/>
            </w:tcBorders>
            <w:shd w:val="clear" w:color="000000" w:fill="ED7D31"/>
            <w:noWrap/>
            <w:vAlign w:val="bottom"/>
            <w:hideMark/>
          </w:tcPr>
          <w:p w14:paraId="1B28AA2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38.1900</w:t>
            </w:r>
          </w:p>
        </w:tc>
        <w:tc>
          <w:tcPr>
            <w:tcW w:w="668" w:type="dxa"/>
            <w:tcBorders>
              <w:top w:val="nil"/>
              <w:left w:val="nil"/>
              <w:bottom w:val="nil"/>
              <w:right w:val="nil"/>
            </w:tcBorders>
            <w:shd w:val="clear" w:color="000000" w:fill="ED7D31"/>
            <w:noWrap/>
            <w:vAlign w:val="bottom"/>
            <w:hideMark/>
          </w:tcPr>
          <w:p w14:paraId="02149A4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28.6682</w:t>
            </w:r>
          </w:p>
        </w:tc>
        <w:tc>
          <w:tcPr>
            <w:tcW w:w="610" w:type="dxa"/>
            <w:tcBorders>
              <w:top w:val="nil"/>
              <w:left w:val="nil"/>
              <w:bottom w:val="nil"/>
              <w:right w:val="nil"/>
            </w:tcBorders>
            <w:shd w:val="clear" w:color="000000" w:fill="ED7D31"/>
            <w:noWrap/>
            <w:vAlign w:val="bottom"/>
            <w:hideMark/>
          </w:tcPr>
          <w:p w14:paraId="6B702050"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38.4292</w:t>
            </w:r>
          </w:p>
        </w:tc>
      </w:tr>
      <w:tr w:rsidR="00B213F9" w:rsidRPr="00B213F9" w14:paraId="3C390573" w14:textId="77777777" w:rsidTr="00B213F9">
        <w:trPr>
          <w:trHeight w:val="256"/>
        </w:trPr>
        <w:tc>
          <w:tcPr>
            <w:tcW w:w="414" w:type="dxa"/>
            <w:tcBorders>
              <w:top w:val="nil"/>
              <w:left w:val="nil"/>
              <w:bottom w:val="nil"/>
              <w:right w:val="nil"/>
            </w:tcBorders>
            <w:shd w:val="clear" w:color="000000" w:fill="5B9BD5"/>
            <w:noWrap/>
            <w:vAlign w:val="bottom"/>
            <w:hideMark/>
          </w:tcPr>
          <w:p w14:paraId="262F3E55"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101.8994</w:t>
            </w:r>
          </w:p>
        </w:tc>
        <w:tc>
          <w:tcPr>
            <w:tcW w:w="494" w:type="dxa"/>
            <w:tcBorders>
              <w:top w:val="nil"/>
              <w:left w:val="nil"/>
              <w:bottom w:val="nil"/>
              <w:right w:val="nil"/>
            </w:tcBorders>
            <w:shd w:val="clear" w:color="000000" w:fill="ED7D31"/>
            <w:noWrap/>
            <w:vAlign w:val="bottom"/>
            <w:hideMark/>
          </w:tcPr>
          <w:p w14:paraId="7D77100D"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28.8114</w:t>
            </w:r>
          </w:p>
        </w:tc>
        <w:tc>
          <w:tcPr>
            <w:tcW w:w="370" w:type="dxa"/>
            <w:tcBorders>
              <w:top w:val="nil"/>
              <w:left w:val="nil"/>
              <w:bottom w:val="nil"/>
              <w:right w:val="nil"/>
            </w:tcBorders>
            <w:shd w:val="clear" w:color="000000" w:fill="ED7D31"/>
            <w:noWrap/>
            <w:vAlign w:val="bottom"/>
            <w:hideMark/>
          </w:tcPr>
          <w:p w14:paraId="5BAFC65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38.6211</w:t>
            </w:r>
          </w:p>
        </w:tc>
        <w:tc>
          <w:tcPr>
            <w:tcW w:w="668" w:type="dxa"/>
            <w:tcBorders>
              <w:top w:val="nil"/>
              <w:left w:val="nil"/>
              <w:bottom w:val="nil"/>
              <w:right w:val="nil"/>
            </w:tcBorders>
            <w:shd w:val="clear" w:color="000000" w:fill="ED7D31"/>
            <w:noWrap/>
            <w:vAlign w:val="bottom"/>
            <w:hideMark/>
          </w:tcPr>
          <w:p w14:paraId="015A09E6"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28.9918</w:t>
            </w:r>
          </w:p>
        </w:tc>
        <w:tc>
          <w:tcPr>
            <w:tcW w:w="610" w:type="dxa"/>
            <w:tcBorders>
              <w:top w:val="nil"/>
              <w:left w:val="nil"/>
              <w:bottom w:val="nil"/>
              <w:right w:val="nil"/>
            </w:tcBorders>
            <w:shd w:val="clear" w:color="000000" w:fill="ED7D31"/>
            <w:noWrap/>
            <w:vAlign w:val="bottom"/>
            <w:hideMark/>
          </w:tcPr>
          <w:p w14:paraId="763A78C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38.8631</w:t>
            </w:r>
          </w:p>
        </w:tc>
      </w:tr>
      <w:tr w:rsidR="00B213F9" w:rsidRPr="00B213F9" w14:paraId="056260A4" w14:textId="77777777" w:rsidTr="00B213F9">
        <w:trPr>
          <w:trHeight w:val="256"/>
        </w:trPr>
        <w:tc>
          <w:tcPr>
            <w:tcW w:w="414" w:type="dxa"/>
            <w:tcBorders>
              <w:top w:val="nil"/>
              <w:left w:val="nil"/>
              <w:bottom w:val="nil"/>
              <w:right w:val="nil"/>
            </w:tcBorders>
            <w:shd w:val="clear" w:color="000000" w:fill="5B9BD5"/>
            <w:noWrap/>
            <w:vAlign w:val="bottom"/>
            <w:hideMark/>
          </w:tcPr>
          <w:p w14:paraId="7292DBF9"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101.0967</w:t>
            </w:r>
          </w:p>
        </w:tc>
        <w:tc>
          <w:tcPr>
            <w:tcW w:w="494" w:type="dxa"/>
            <w:tcBorders>
              <w:top w:val="nil"/>
              <w:left w:val="nil"/>
              <w:bottom w:val="nil"/>
              <w:right w:val="nil"/>
            </w:tcBorders>
            <w:shd w:val="clear" w:color="000000" w:fill="ED7D31"/>
            <w:noWrap/>
            <w:vAlign w:val="bottom"/>
            <w:hideMark/>
          </w:tcPr>
          <w:p w14:paraId="070DDF70"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29.1138</w:t>
            </w:r>
          </w:p>
        </w:tc>
        <w:tc>
          <w:tcPr>
            <w:tcW w:w="370" w:type="dxa"/>
            <w:tcBorders>
              <w:top w:val="nil"/>
              <w:left w:val="nil"/>
              <w:bottom w:val="nil"/>
              <w:right w:val="nil"/>
            </w:tcBorders>
            <w:shd w:val="clear" w:color="000000" w:fill="ED7D31"/>
            <w:noWrap/>
            <w:vAlign w:val="bottom"/>
            <w:hideMark/>
          </w:tcPr>
          <w:p w14:paraId="3A41887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39.0265</w:t>
            </w:r>
          </w:p>
        </w:tc>
        <w:tc>
          <w:tcPr>
            <w:tcW w:w="668" w:type="dxa"/>
            <w:tcBorders>
              <w:top w:val="nil"/>
              <w:left w:val="nil"/>
              <w:bottom w:val="nil"/>
              <w:right w:val="nil"/>
            </w:tcBorders>
            <w:shd w:val="clear" w:color="000000" w:fill="ED7D31"/>
            <w:noWrap/>
            <w:vAlign w:val="bottom"/>
            <w:hideMark/>
          </w:tcPr>
          <w:p w14:paraId="7F1CAFE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29.2961</w:t>
            </w:r>
          </w:p>
        </w:tc>
        <w:tc>
          <w:tcPr>
            <w:tcW w:w="610" w:type="dxa"/>
            <w:tcBorders>
              <w:top w:val="nil"/>
              <w:left w:val="nil"/>
              <w:bottom w:val="nil"/>
              <w:right w:val="nil"/>
            </w:tcBorders>
            <w:shd w:val="clear" w:color="000000" w:fill="ED7D31"/>
            <w:noWrap/>
            <w:vAlign w:val="bottom"/>
            <w:hideMark/>
          </w:tcPr>
          <w:p w14:paraId="0A94B14C"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39.2709</w:t>
            </w:r>
          </w:p>
        </w:tc>
      </w:tr>
      <w:tr w:rsidR="00B213F9" w:rsidRPr="00B213F9" w14:paraId="6A00FB11" w14:textId="77777777" w:rsidTr="00B213F9">
        <w:trPr>
          <w:trHeight w:val="256"/>
        </w:trPr>
        <w:tc>
          <w:tcPr>
            <w:tcW w:w="414" w:type="dxa"/>
            <w:tcBorders>
              <w:top w:val="nil"/>
              <w:left w:val="nil"/>
              <w:bottom w:val="nil"/>
              <w:right w:val="nil"/>
            </w:tcBorders>
            <w:shd w:val="clear" w:color="000000" w:fill="5B9BD5"/>
            <w:noWrap/>
            <w:vAlign w:val="bottom"/>
            <w:hideMark/>
          </w:tcPr>
          <w:p w14:paraId="2A22379D"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100.9025</w:t>
            </w:r>
          </w:p>
        </w:tc>
        <w:tc>
          <w:tcPr>
            <w:tcW w:w="494" w:type="dxa"/>
            <w:tcBorders>
              <w:top w:val="nil"/>
              <w:left w:val="nil"/>
              <w:bottom w:val="nil"/>
              <w:right w:val="nil"/>
            </w:tcBorders>
            <w:shd w:val="clear" w:color="000000" w:fill="ED7D31"/>
            <w:noWrap/>
            <w:vAlign w:val="bottom"/>
            <w:hideMark/>
          </w:tcPr>
          <w:p w14:paraId="7DBC592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29.5862</w:t>
            </w:r>
          </w:p>
        </w:tc>
        <w:tc>
          <w:tcPr>
            <w:tcW w:w="370" w:type="dxa"/>
            <w:tcBorders>
              <w:top w:val="nil"/>
              <w:left w:val="nil"/>
              <w:bottom w:val="nil"/>
              <w:right w:val="nil"/>
            </w:tcBorders>
            <w:shd w:val="clear" w:color="000000" w:fill="ED7D31"/>
            <w:noWrap/>
            <w:vAlign w:val="bottom"/>
            <w:hideMark/>
          </w:tcPr>
          <w:p w14:paraId="3DB5F6B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39.6597</w:t>
            </w:r>
          </w:p>
        </w:tc>
        <w:tc>
          <w:tcPr>
            <w:tcW w:w="668" w:type="dxa"/>
            <w:tcBorders>
              <w:top w:val="nil"/>
              <w:left w:val="nil"/>
              <w:bottom w:val="nil"/>
              <w:right w:val="nil"/>
            </w:tcBorders>
            <w:shd w:val="clear" w:color="000000" w:fill="ED7D31"/>
            <w:noWrap/>
            <w:vAlign w:val="bottom"/>
            <w:hideMark/>
          </w:tcPr>
          <w:p w14:paraId="08C62BD7"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29.7715</w:t>
            </w:r>
          </w:p>
        </w:tc>
        <w:tc>
          <w:tcPr>
            <w:tcW w:w="610" w:type="dxa"/>
            <w:tcBorders>
              <w:top w:val="nil"/>
              <w:left w:val="nil"/>
              <w:bottom w:val="nil"/>
              <w:right w:val="nil"/>
            </w:tcBorders>
            <w:shd w:val="clear" w:color="000000" w:fill="ED7D31"/>
            <w:noWrap/>
            <w:vAlign w:val="bottom"/>
            <w:hideMark/>
          </w:tcPr>
          <w:p w14:paraId="358C7F6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39.9082</w:t>
            </w:r>
          </w:p>
        </w:tc>
      </w:tr>
      <w:tr w:rsidR="00B213F9" w:rsidRPr="00B213F9" w14:paraId="7128B4DD" w14:textId="77777777" w:rsidTr="00B213F9">
        <w:trPr>
          <w:trHeight w:val="256"/>
        </w:trPr>
        <w:tc>
          <w:tcPr>
            <w:tcW w:w="414" w:type="dxa"/>
            <w:tcBorders>
              <w:top w:val="nil"/>
              <w:left w:val="nil"/>
              <w:bottom w:val="nil"/>
              <w:right w:val="nil"/>
            </w:tcBorders>
            <w:shd w:val="clear" w:color="000000" w:fill="5B9BD5"/>
            <w:noWrap/>
            <w:vAlign w:val="bottom"/>
            <w:hideMark/>
          </w:tcPr>
          <w:p w14:paraId="42ACBB27"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100.6578</w:t>
            </w:r>
          </w:p>
        </w:tc>
        <w:tc>
          <w:tcPr>
            <w:tcW w:w="494" w:type="dxa"/>
            <w:tcBorders>
              <w:top w:val="nil"/>
              <w:left w:val="nil"/>
              <w:bottom w:val="nil"/>
              <w:right w:val="nil"/>
            </w:tcBorders>
            <w:shd w:val="clear" w:color="000000" w:fill="ED7D31"/>
            <w:noWrap/>
            <w:vAlign w:val="bottom"/>
            <w:hideMark/>
          </w:tcPr>
          <w:p w14:paraId="7794AA4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30.0414</w:t>
            </w:r>
          </w:p>
        </w:tc>
        <w:tc>
          <w:tcPr>
            <w:tcW w:w="370" w:type="dxa"/>
            <w:tcBorders>
              <w:top w:val="nil"/>
              <w:left w:val="nil"/>
              <w:bottom w:val="nil"/>
              <w:right w:val="nil"/>
            </w:tcBorders>
            <w:shd w:val="clear" w:color="000000" w:fill="ED7D31"/>
            <w:noWrap/>
            <w:vAlign w:val="bottom"/>
            <w:hideMark/>
          </w:tcPr>
          <w:p w14:paraId="1D560B5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40.2700</w:t>
            </w:r>
          </w:p>
        </w:tc>
        <w:tc>
          <w:tcPr>
            <w:tcW w:w="668" w:type="dxa"/>
            <w:tcBorders>
              <w:top w:val="nil"/>
              <w:left w:val="nil"/>
              <w:bottom w:val="nil"/>
              <w:right w:val="nil"/>
            </w:tcBorders>
            <w:shd w:val="clear" w:color="000000" w:fill="ED7D31"/>
            <w:noWrap/>
            <w:vAlign w:val="bottom"/>
            <w:hideMark/>
          </w:tcPr>
          <w:p w14:paraId="08FEBC0A"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30.2296</w:t>
            </w:r>
          </w:p>
        </w:tc>
        <w:tc>
          <w:tcPr>
            <w:tcW w:w="610" w:type="dxa"/>
            <w:tcBorders>
              <w:top w:val="nil"/>
              <w:left w:val="nil"/>
              <w:bottom w:val="nil"/>
              <w:right w:val="nil"/>
            </w:tcBorders>
            <w:shd w:val="clear" w:color="000000" w:fill="ED7D31"/>
            <w:noWrap/>
            <w:vAlign w:val="bottom"/>
            <w:hideMark/>
          </w:tcPr>
          <w:p w14:paraId="2F808986"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40.5223</w:t>
            </w:r>
          </w:p>
        </w:tc>
      </w:tr>
      <w:tr w:rsidR="00B213F9" w:rsidRPr="00B213F9" w14:paraId="32372304" w14:textId="77777777" w:rsidTr="00B213F9">
        <w:trPr>
          <w:trHeight w:val="256"/>
        </w:trPr>
        <w:tc>
          <w:tcPr>
            <w:tcW w:w="414" w:type="dxa"/>
            <w:tcBorders>
              <w:top w:val="nil"/>
              <w:left w:val="nil"/>
              <w:bottom w:val="nil"/>
              <w:right w:val="nil"/>
            </w:tcBorders>
            <w:shd w:val="clear" w:color="000000" w:fill="5B9BD5"/>
            <w:noWrap/>
            <w:vAlign w:val="bottom"/>
            <w:hideMark/>
          </w:tcPr>
          <w:p w14:paraId="41AF84A9"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99.9481</w:t>
            </w:r>
          </w:p>
        </w:tc>
        <w:tc>
          <w:tcPr>
            <w:tcW w:w="494" w:type="dxa"/>
            <w:tcBorders>
              <w:top w:val="nil"/>
              <w:left w:val="nil"/>
              <w:bottom w:val="nil"/>
              <w:right w:val="nil"/>
            </w:tcBorders>
            <w:shd w:val="clear" w:color="000000" w:fill="ED7D31"/>
            <w:noWrap/>
            <w:vAlign w:val="bottom"/>
            <w:hideMark/>
          </w:tcPr>
          <w:p w14:paraId="05812356"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30.3530</w:t>
            </w:r>
          </w:p>
        </w:tc>
        <w:tc>
          <w:tcPr>
            <w:tcW w:w="370" w:type="dxa"/>
            <w:tcBorders>
              <w:top w:val="nil"/>
              <w:left w:val="nil"/>
              <w:bottom w:val="nil"/>
              <w:right w:val="nil"/>
            </w:tcBorders>
            <w:shd w:val="clear" w:color="000000" w:fill="ED7D31"/>
            <w:noWrap/>
            <w:vAlign w:val="bottom"/>
            <w:hideMark/>
          </w:tcPr>
          <w:p w14:paraId="463548D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40.6876</w:t>
            </w:r>
          </w:p>
        </w:tc>
        <w:tc>
          <w:tcPr>
            <w:tcW w:w="668" w:type="dxa"/>
            <w:tcBorders>
              <w:top w:val="nil"/>
              <w:left w:val="nil"/>
              <w:bottom w:val="nil"/>
              <w:right w:val="nil"/>
            </w:tcBorders>
            <w:shd w:val="clear" w:color="000000" w:fill="ED7D31"/>
            <w:noWrap/>
            <w:vAlign w:val="bottom"/>
            <w:hideMark/>
          </w:tcPr>
          <w:p w14:paraId="053885E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30.5431</w:t>
            </w:r>
          </w:p>
        </w:tc>
        <w:tc>
          <w:tcPr>
            <w:tcW w:w="610" w:type="dxa"/>
            <w:tcBorders>
              <w:top w:val="nil"/>
              <w:left w:val="nil"/>
              <w:bottom w:val="nil"/>
              <w:right w:val="nil"/>
            </w:tcBorders>
            <w:shd w:val="clear" w:color="000000" w:fill="ED7D31"/>
            <w:noWrap/>
            <w:vAlign w:val="bottom"/>
            <w:hideMark/>
          </w:tcPr>
          <w:p w14:paraId="64768773"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40.9425</w:t>
            </w:r>
          </w:p>
        </w:tc>
      </w:tr>
      <w:tr w:rsidR="00B213F9" w:rsidRPr="00B213F9" w14:paraId="1A639C9F" w14:textId="77777777" w:rsidTr="00B213F9">
        <w:trPr>
          <w:trHeight w:val="256"/>
        </w:trPr>
        <w:tc>
          <w:tcPr>
            <w:tcW w:w="414" w:type="dxa"/>
            <w:tcBorders>
              <w:top w:val="nil"/>
              <w:left w:val="nil"/>
              <w:bottom w:val="nil"/>
              <w:right w:val="nil"/>
            </w:tcBorders>
            <w:shd w:val="clear" w:color="000000" w:fill="5B9BD5"/>
            <w:noWrap/>
            <w:vAlign w:val="bottom"/>
            <w:hideMark/>
          </w:tcPr>
          <w:p w14:paraId="08471AF0"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99.3917</w:t>
            </w:r>
          </w:p>
        </w:tc>
        <w:tc>
          <w:tcPr>
            <w:tcW w:w="494" w:type="dxa"/>
            <w:tcBorders>
              <w:top w:val="nil"/>
              <w:left w:val="nil"/>
              <w:bottom w:val="nil"/>
              <w:right w:val="nil"/>
            </w:tcBorders>
            <w:shd w:val="clear" w:color="000000" w:fill="ED7D31"/>
            <w:noWrap/>
            <w:vAlign w:val="bottom"/>
            <w:hideMark/>
          </w:tcPr>
          <w:p w14:paraId="2AE10B6E"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30.7044</w:t>
            </w:r>
          </w:p>
        </w:tc>
        <w:tc>
          <w:tcPr>
            <w:tcW w:w="370" w:type="dxa"/>
            <w:tcBorders>
              <w:top w:val="nil"/>
              <w:left w:val="nil"/>
              <w:bottom w:val="nil"/>
              <w:right w:val="nil"/>
            </w:tcBorders>
            <w:shd w:val="clear" w:color="000000" w:fill="ED7D31"/>
            <w:noWrap/>
            <w:vAlign w:val="bottom"/>
            <w:hideMark/>
          </w:tcPr>
          <w:p w14:paraId="1680552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41.1587</w:t>
            </w:r>
          </w:p>
        </w:tc>
        <w:tc>
          <w:tcPr>
            <w:tcW w:w="668" w:type="dxa"/>
            <w:tcBorders>
              <w:top w:val="nil"/>
              <w:left w:val="nil"/>
              <w:bottom w:val="nil"/>
              <w:right w:val="nil"/>
            </w:tcBorders>
            <w:shd w:val="clear" w:color="000000" w:fill="ED7D31"/>
            <w:noWrap/>
            <w:vAlign w:val="bottom"/>
            <w:hideMark/>
          </w:tcPr>
          <w:p w14:paraId="54506D7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30.8967</w:t>
            </w:r>
          </w:p>
        </w:tc>
        <w:tc>
          <w:tcPr>
            <w:tcW w:w="610" w:type="dxa"/>
            <w:tcBorders>
              <w:top w:val="nil"/>
              <w:left w:val="nil"/>
              <w:bottom w:val="nil"/>
              <w:right w:val="nil"/>
            </w:tcBorders>
            <w:shd w:val="clear" w:color="000000" w:fill="ED7D31"/>
            <w:noWrap/>
            <w:vAlign w:val="bottom"/>
            <w:hideMark/>
          </w:tcPr>
          <w:p w14:paraId="2C858C4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41.4165</w:t>
            </w:r>
          </w:p>
        </w:tc>
      </w:tr>
      <w:tr w:rsidR="00B213F9" w:rsidRPr="00B213F9" w14:paraId="774D832B" w14:textId="77777777" w:rsidTr="00B213F9">
        <w:trPr>
          <w:trHeight w:val="256"/>
        </w:trPr>
        <w:tc>
          <w:tcPr>
            <w:tcW w:w="414" w:type="dxa"/>
            <w:tcBorders>
              <w:top w:val="nil"/>
              <w:left w:val="nil"/>
              <w:bottom w:val="nil"/>
              <w:right w:val="nil"/>
            </w:tcBorders>
            <w:shd w:val="clear" w:color="000000" w:fill="5B9BD5"/>
            <w:noWrap/>
            <w:vAlign w:val="bottom"/>
            <w:hideMark/>
          </w:tcPr>
          <w:p w14:paraId="7A7C39E7"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99.2873</w:t>
            </w:r>
          </w:p>
        </w:tc>
        <w:tc>
          <w:tcPr>
            <w:tcW w:w="494" w:type="dxa"/>
            <w:tcBorders>
              <w:top w:val="nil"/>
              <w:left w:val="nil"/>
              <w:bottom w:val="nil"/>
              <w:right w:val="nil"/>
            </w:tcBorders>
            <w:shd w:val="clear" w:color="000000" w:fill="ED7D31"/>
            <w:noWrap/>
            <w:vAlign w:val="bottom"/>
            <w:hideMark/>
          </w:tcPr>
          <w:p w14:paraId="0AC65153"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31.1920</w:t>
            </w:r>
          </w:p>
        </w:tc>
        <w:tc>
          <w:tcPr>
            <w:tcW w:w="370" w:type="dxa"/>
            <w:tcBorders>
              <w:top w:val="nil"/>
              <w:left w:val="nil"/>
              <w:bottom w:val="nil"/>
              <w:right w:val="nil"/>
            </w:tcBorders>
            <w:shd w:val="clear" w:color="000000" w:fill="ED7D31"/>
            <w:noWrap/>
            <w:vAlign w:val="bottom"/>
            <w:hideMark/>
          </w:tcPr>
          <w:p w14:paraId="752AA11C"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41.8124</w:t>
            </w:r>
          </w:p>
        </w:tc>
        <w:tc>
          <w:tcPr>
            <w:tcW w:w="668" w:type="dxa"/>
            <w:tcBorders>
              <w:top w:val="nil"/>
              <w:left w:val="nil"/>
              <w:bottom w:val="nil"/>
              <w:right w:val="nil"/>
            </w:tcBorders>
            <w:shd w:val="clear" w:color="000000" w:fill="ED7D31"/>
            <w:noWrap/>
            <w:vAlign w:val="bottom"/>
            <w:hideMark/>
          </w:tcPr>
          <w:p w14:paraId="7F73A5B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31.3874</w:t>
            </w:r>
          </w:p>
        </w:tc>
        <w:tc>
          <w:tcPr>
            <w:tcW w:w="610" w:type="dxa"/>
            <w:tcBorders>
              <w:top w:val="nil"/>
              <w:left w:val="nil"/>
              <w:bottom w:val="nil"/>
              <w:right w:val="nil"/>
            </w:tcBorders>
            <w:shd w:val="clear" w:color="000000" w:fill="ED7D31"/>
            <w:noWrap/>
            <w:vAlign w:val="bottom"/>
            <w:hideMark/>
          </w:tcPr>
          <w:p w14:paraId="12A8F862"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42.0743</w:t>
            </w:r>
          </w:p>
        </w:tc>
      </w:tr>
      <w:tr w:rsidR="00B213F9" w:rsidRPr="00B213F9" w14:paraId="1360A696" w14:textId="77777777" w:rsidTr="00B213F9">
        <w:trPr>
          <w:trHeight w:val="256"/>
        </w:trPr>
        <w:tc>
          <w:tcPr>
            <w:tcW w:w="414" w:type="dxa"/>
            <w:tcBorders>
              <w:top w:val="nil"/>
              <w:left w:val="nil"/>
              <w:bottom w:val="nil"/>
              <w:right w:val="nil"/>
            </w:tcBorders>
            <w:shd w:val="clear" w:color="000000" w:fill="5B9BD5"/>
            <w:noWrap/>
            <w:vAlign w:val="bottom"/>
            <w:hideMark/>
          </w:tcPr>
          <w:p w14:paraId="73ADF1F8"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98.8092</w:t>
            </w:r>
          </w:p>
        </w:tc>
        <w:tc>
          <w:tcPr>
            <w:tcW w:w="494" w:type="dxa"/>
            <w:tcBorders>
              <w:top w:val="nil"/>
              <w:left w:val="nil"/>
              <w:bottom w:val="nil"/>
              <w:right w:val="nil"/>
            </w:tcBorders>
            <w:shd w:val="clear" w:color="000000" w:fill="ED7D31"/>
            <w:noWrap/>
            <w:vAlign w:val="bottom"/>
            <w:hideMark/>
          </w:tcPr>
          <w:p w14:paraId="73289FEA"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31.5592</w:t>
            </w:r>
          </w:p>
        </w:tc>
        <w:tc>
          <w:tcPr>
            <w:tcW w:w="370" w:type="dxa"/>
            <w:tcBorders>
              <w:top w:val="nil"/>
              <w:left w:val="nil"/>
              <w:bottom w:val="nil"/>
              <w:right w:val="nil"/>
            </w:tcBorders>
            <w:shd w:val="clear" w:color="000000" w:fill="ED7D31"/>
            <w:noWrap/>
            <w:vAlign w:val="bottom"/>
            <w:hideMark/>
          </w:tcPr>
          <w:p w14:paraId="788BD8B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42.3046</w:t>
            </w:r>
          </w:p>
        </w:tc>
        <w:tc>
          <w:tcPr>
            <w:tcW w:w="668" w:type="dxa"/>
            <w:tcBorders>
              <w:top w:val="nil"/>
              <w:left w:val="nil"/>
              <w:bottom w:val="nil"/>
              <w:right w:val="nil"/>
            </w:tcBorders>
            <w:shd w:val="clear" w:color="000000" w:fill="ED7D31"/>
            <w:noWrap/>
            <w:vAlign w:val="bottom"/>
            <w:hideMark/>
          </w:tcPr>
          <w:p w14:paraId="2805659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31.7569</w:t>
            </w:r>
          </w:p>
        </w:tc>
        <w:tc>
          <w:tcPr>
            <w:tcW w:w="610" w:type="dxa"/>
            <w:tcBorders>
              <w:top w:val="nil"/>
              <w:left w:val="nil"/>
              <w:bottom w:val="nil"/>
              <w:right w:val="nil"/>
            </w:tcBorders>
            <w:shd w:val="clear" w:color="000000" w:fill="ED7D31"/>
            <w:noWrap/>
            <w:vAlign w:val="bottom"/>
            <w:hideMark/>
          </w:tcPr>
          <w:p w14:paraId="7217BAA8"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42.5695</w:t>
            </w:r>
          </w:p>
        </w:tc>
      </w:tr>
      <w:tr w:rsidR="00B213F9" w:rsidRPr="00B213F9" w14:paraId="3F8CA882" w14:textId="77777777" w:rsidTr="00B213F9">
        <w:trPr>
          <w:trHeight w:val="256"/>
        </w:trPr>
        <w:tc>
          <w:tcPr>
            <w:tcW w:w="414" w:type="dxa"/>
            <w:tcBorders>
              <w:top w:val="nil"/>
              <w:left w:val="nil"/>
              <w:bottom w:val="nil"/>
              <w:right w:val="nil"/>
            </w:tcBorders>
            <w:shd w:val="clear" w:color="000000" w:fill="5B9BD5"/>
            <w:noWrap/>
            <w:vAlign w:val="bottom"/>
            <w:hideMark/>
          </w:tcPr>
          <w:p w14:paraId="7DE37D2A"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98.8101</w:t>
            </w:r>
          </w:p>
        </w:tc>
        <w:tc>
          <w:tcPr>
            <w:tcW w:w="494" w:type="dxa"/>
            <w:tcBorders>
              <w:top w:val="nil"/>
              <w:left w:val="nil"/>
              <w:bottom w:val="nil"/>
              <w:right w:val="nil"/>
            </w:tcBorders>
            <w:shd w:val="clear" w:color="000000" w:fill="ED7D31"/>
            <w:noWrap/>
            <w:vAlign w:val="bottom"/>
            <w:hideMark/>
          </w:tcPr>
          <w:p w14:paraId="1B45A8B3"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32.0768</w:t>
            </w:r>
          </w:p>
        </w:tc>
        <w:tc>
          <w:tcPr>
            <w:tcW w:w="370" w:type="dxa"/>
            <w:tcBorders>
              <w:top w:val="nil"/>
              <w:left w:val="nil"/>
              <w:bottom w:val="nil"/>
              <w:right w:val="nil"/>
            </w:tcBorders>
            <w:shd w:val="clear" w:color="000000" w:fill="ED7D31"/>
            <w:noWrap/>
            <w:vAlign w:val="bottom"/>
            <w:hideMark/>
          </w:tcPr>
          <w:p w14:paraId="5A6598FE"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42.9984</w:t>
            </w:r>
          </w:p>
        </w:tc>
        <w:tc>
          <w:tcPr>
            <w:tcW w:w="668" w:type="dxa"/>
            <w:tcBorders>
              <w:top w:val="nil"/>
              <w:left w:val="nil"/>
              <w:bottom w:val="nil"/>
              <w:right w:val="nil"/>
            </w:tcBorders>
            <w:shd w:val="clear" w:color="000000" w:fill="ED7D31"/>
            <w:noWrap/>
            <w:vAlign w:val="bottom"/>
            <w:hideMark/>
          </w:tcPr>
          <w:p w14:paraId="06AB2A6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32.2778</w:t>
            </w:r>
          </w:p>
        </w:tc>
        <w:tc>
          <w:tcPr>
            <w:tcW w:w="610" w:type="dxa"/>
            <w:tcBorders>
              <w:top w:val="nil"/>
              <w:left w:val="nil"/>
              <w:bottom w:val="nil"/>
              <w:right w:val="nil"/>
            </w:tcBorders>
            <w:shd w:val="clear" w:color="000000" w:fill="ED7D31"/>
            <w:noWrap/>
            <w:vAlign w:val="bottom"/>
            <w:hideMark/>
          </w:tcPr>
          <w:p w14:paraId="6F8795D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43.2678</w:t>
            </w:r>
          </w:p>
        </w:tc>
      </w:tr>
      <w:tr w:rsidR="00B213F9" w:rsidRPr="00B213F9" w14:paraId="73D05438" w14:textId="77777777" w:rsidTr="00B213F9">
        <w:trPr>
          <w:trHeight w:val="256"/>
        </w:trPr>
        <w:tc>
          <w:tcPr>
            <w:tcW w:w="414" w:type="dxa"/>
            <w:tcBorders>
              <w:top w:val="nil"/>
              <w:left w:val="nil"/>
              <w:bottom w:val="nil"/>
              <w:right w:val="nil"/>
            </w:tcBorders>
            <w:shd w:val="clear" w:color="000000" w:fill="5B9BD5"/>
            <w:noWrap/>
            <w:vAlign w:val="bottom"/>
            <w:hideMark/>
          </w:tcPr>
          <w:p w14:paraId="122954AD"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98.5873</w:t>
            </w:r>
          </w:p>
        </w:tc>
        <w:tc>
          <w:tcPr>
            <w:tcW w:w="494" w:type="dxa"/>
            <w:tcBorders>
              <w:top w:val="nil"/>
              <w:left w:val="nil"/>
              <w:bottom w:val="nil"/>
              <w:right w:val="nil"/>
            </w:tcBorders>
            <w:shd w:val="clear" w:color="000000" w:fill="ED7D31"/>
            <w:noWrap/>
            <w:vAlign w:val="bottom"/>
            <w:hideMark/>
          </w:tcPr>
          <w:p w14:paraId="56A23555"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32.5207</w:t>
            </w:r>
          </w:p>
        </w:tc>
        <w:tc>
          <w:tcPr>
            <w:tcW w:w="370" w:type="dxa"/>
            <w:tcBorders>
              <w:top w:val="nil"/>
              <w:left w:val="nil"/>
              <w:bottom w:val="nil"/>
              <w:right w:val="nil"/>
            </w:tcBorders>
            <w:shd w:val="clear" w:color="000000" w:fill="ED7D31"/>
            <w:noWrap/>
            <w:vAlign w:val="bottom"/>
            <w:hideMark/>
          </w:tcPr>
          <w:p w14:paraId="27E4D878"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43.5935</w:t>
            </w:r>
          </w:p>
        </w:tc>
        <w:tc>
          <w:tcPr>
            <w:tcW w:w="668" w:type="dxa"/>
            <w:tcBorders>
              <w:top w:val="nil"/>
              <w:left w:val="nil"/>
              <w:bottom w:val="nil"/>
              <w:right w:val="nil"/>
            </w:tcBorders>
            <w:shd w:val="clear" w:color="000000" w:fill="ED7D31"/>
            <w:noWrap/>
            <w:vAlign w:val="bottom"/>
            <w:hideMark/>
          </w:tcPr>
          <w:p w14:paraId="11513E3A"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32.7244</w:t>
            </w:r>
          </w:p>
        </w:tc>
        <w:tc>
          <w:tcPr>
            <w:tcW w:w="610" w:type="dxa"/>
            <w:tcBorders>
              <w:top w:val="nil"/>
              <w:left w:val="nil"/>
              <w:bottom w:val="nil"/>
              <w:right w:val="nil"/>
            </w:tcBorders>
            <w:shd w:val="clear" w:color="000000" w:fill="ED7D31"/>
            <w:noWrap/>
            <w:vAlign w:val="bottom"/>
            <w:hideMark/>
          </w:tcPr>
          <w:p w14:paraId="74CCE73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43.8665</w:t>
            </w:r>
          </w:p>
        </w:tc>
      </w:tr>
      <w:tr w:rsidR="00B213F9" w:rsidRPr="00B213F9" w14:paraId="0DDC4375" w14:textId="77777777" w:rsidTr="00B213F9">
        <w:trPr>
          <w:trHeight w:val="256"/>
        </w:trPr>
        <w:tc>
          <w:tcPr>
            <w:tcW w:w="414" w:type="dxa"/>
            <w:tcBorders>
              <w:top w:val="nil"/>
              <w:left w:val="nil"/>
              <w:bottom w:val="nil"/>
              <w:right w:val="nil"/>
            </w:tcBorders>
            <w:shd w:val="clear" w:color="000000" w:fill="5B9BD5"/>
            <w:noWrap/>
            <w:vAlign w:val="bottom"/>
            <w:hideMark/>
          </w:tcPr>
          <w:p w14:paraId="1A3BDDC2"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98.3793</w:t>
            </w:r>
          </w:p>
        </w:tc>
        <w:tc>
          <w:tcPr>
            <w:tcW w:w="494" w:type="dxa"/>
            <w:tcBorders>
              <w:top w:val="nil"/>
              <w:left w:val="nil"/>
              <w:bottom w:val="nil"/>
              <w:right w:val="nil"/>
            </w:tcBorders>
            <w:shd w:val="clear" w:color="000000" w:fill="ED7D31"/>
            <w:noWrap/>
            <w:vAlign w:val="bottom"/>
            <w:hideMark/>
          </w:tcPr>
          <w:p w14:paraId="05B7273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32.9672</w:t>
            </w:r>
          </w:p>
        </w:tc>
        <w:tc>
          <w:tcPr>
            <w:tcW w:w="370" w:type="dxa"/>
            <w:tcBorders>
              <w:top w:val="nil"/>
              <w:left w:val="nil"/>
              <w:bottom w:val="nil"/>
              <w:right w:val="nil"/>
            </w:tcBorders>
            <w:shd w:val="clear" w:color="000000" w:fill="ED7D31"/>
            <w:noWrap/>
            <w:vAlign w:val="bottom"/>
            <w:hideMark/>
          </w:tcPr>
          <w:p w14:paraId="5E68CE6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44.1920</w:t>
            </w:r>
          </w:p>
        </w:tc>
        <w:tc>
          <w:tcPr>
            <w:tcW w:w="668" w:type="dxa"/>
            <w:tcBorders>
              <w:top w:val="nil"/>
              <w:left w:val="nil"/>
              <w:bottom w:val="nil"/>
              <w:right w:val="nil"/>
            </w:tcBorders>
            <w:shd w:val="clear" w:color="000000" w:fill="ED7D31"/>
            <w:noWrap/>
            <w:vAlign w:val="bottom"/>
            <w:hideMark/>
          </w:tcPr>
          <w:p w14:paraId="75C37306"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33.1737</w:t>
            </w:r>
          </w:p>
        </w:tc>
        <w:tc>
          <w:tcPr>
            <w:tcW w:w="610" w:type="dxa"/>
            <w:tcBorders>
              <w:top w:val="nil"/>
              <w:left w:val="nil"/>
              <w:bottom w:val="nil"/>
              <w:right w:val="nil"/>
            </w:tcBorders>
            <w:shd w:val="clear" w:color="000000" w:fill="ED7D31"/>
            <w:noWrap/>
            <w:vAlign w:val="bottom"/>
            <w:hideMark/>
          </w:tcPr>
          <w:p w14:paraId="6620A80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44.4688</w:t>
            </w:r>
          </w:p>
        </w:tc>
      </w:tr>
      <w:tr w:rsidR="00B213F9" w:rsidRPr="00B213F9" w14:paraId="61C6AEE7" w14:textId="77777777" w:rsidTr="00B213F9">
        <w:trPr>
          <w:trHeight w:val="256"/>
        </w:trPr>
        <w:tc>
          <w:tcPr>
            <w:tcW w:w="414" w:type="dxa"/>
            <w:tcBorders>
              <w:top w:val="nil"/>
              <w:left w:val="nil"/>
              <w:bottom w:val="nil"/>
              <w:right w:val="nil"/>
            </w:tcBorders>
            <w:shd w:val="clear" w:color="000000" w:fill="5B9BD5"/>
            <w:noWrap/>
            <w:vAlign w:val="bottom"/>
            <w:hideMark/>
          </w:tcPr>
          <w:p w14:paraId="5614AA95"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98.5784</w:t>
            </w:r>
          </w:p>
        </w:tc>
        <w:tc>
          <w:tcPr>
            <w:tcW w:w="494" w:type="dxa"/>
            <w:tcBorders>
              <w:top w:val="nil"/>
              <w:left w:val="nil"/>
              <w:bottom w:val="nil"/>
              <w:right w:val="nil"/>
            </w:tcBorders>
            <w:shd w:val="clear" w:color="000000" w:fill="ED7D31"/>
            <w:noWrap/>
            <w:vAlign w:val="bottom"/>
            <w:hideMark/>
          </w:tcPr>
          <w:p w14:paraId="71E0F01D"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33.5501</w:t>
            </w:r>
          </w:p>
        </w:tc>
        <w:tc>
          <w:tcPr>
            <w:tcW w:w="370" w:type="dxa"/>
            <w:tcBorders>
              <w:top w:val="nil"/>
              <w:left w:val="nil"/>
              <w:bottom w:val="nil"/>
              <w:right w:val="nil"/>
            </w:tcBorders>
            <w:shd w:val="clear" w:color="000000" w:fill="ED7D31"/>
            <w:noWrap/>
            <w:vAlign w:val="bottom"/>
            <w:hideMark/>
          </w:tcPr>
          <w:p w14:paraId="5D688E81"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44.9733</w:t>
            </w:r>
          </w:p>
        </w:tc>
        <w:tc>
          <w:tcPr>
            <w:tcW w:w="668" w:type="dxa"/>
            <w:tcBorders>
              <w:top w:val="nil"/>
              <w:left w:val="nil"/>
              <w:bottom w:val="nil"/>
              <w:right w:val="nil"/>
            </w:tcBorders>
            <w:shd w:val="clear" w:color="000000" w:fill="ED7D31"/>
            <w:noWrap/>
            <w:vAlign w:val="bottom"/>
            <w:hideMark/>
          </w:tcPr>
          <w:p w14:paraId="0F2FE261"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33.7602</w:t>
            </w:r>
          </w:p>
        </w:tc>
        <w:tc>
          <w:tcPr>
            <w:tcW w:w="610" w:type="dxa"/>
            <w:tcBorders>
              <w:top w:val="nil"/>
              <w:left w:val="nil"/>
              <w:bottom w:val="nil"/>
              <w:right w:val="nil"/>
            </w:tcBorders>
            <w:shd w:val="clear" w:color="000000" w:fill="ED7D31"/>
            <w:noWrap/>
            <w:vAlign w:val="bottom"/>
            <w:hideMark/>
          </w:tcPr>
          <w:p w14:paraId="3B0C4BDA"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45.2550</w:t>
            </w:r>
          </w:p>
        </w:tc>
      </w:tr>
      <w:tr w:rsidR="00B213F9" w:rsidRPr="00B213F9" w14:paraId="2754D192" w14:textId="77777777" w:rsidTr="00B213F9">
        <w:trPr>
          <w:trHeight w:val="256"/>
        </w:trPr>
        <w:tc>
          <w:tcPr>
            <w:tcW w:w="414" w:type="dxa"/>
            <w:tcBorders>
              <w:top w:val="nil"/>
              <w:left w:val="nil"/>
              <w:bottom w:val="nil"/>
              <w:right w:val="nil"/>
            </w:tcBorders>
            <w:shd w:val="clear" w:color="000000" w:fill="5B9BD5"/>
            <w:noWrap/>
            <w:vAlign w:val="bottom"/>
            <w:hideMark/>
          </w:tcPr>
          <w:p w14:paraId="1E30C36A"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99.2253</w:t>
            </w:r>
          </w:p>
        </w:tc>
        <w:tc>
          <w:tcPr>
            <w:tcW w:w="494" w:type="dxa"/>
            <w:tcBorders>
              <w:top w:val="nil"/>
              <w:left w:val="nil"/>
              <w:bottom w:val="nil"/>
              <w:right w:val="nil"/>
            </w:tcBorders>
            <w:shd w:val="clear" w:color="000000" w:fill="ED7D31"/>
            <w:noWrap/>
            <w:vAlign w:val="bottom"/>
            <w:hideMark/>
          </w:tcPr>
          <w:p w14:paraId="4FC577C6"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34.2898</w:t>
            </w:r>
          </w:p>
        </w:tc>
        <w:tc>
          <w:tcPr>
            <w:tcW w:w="370" w:type="dxa"/>
            <w:tcBorders>
              <w:top w:val="nil"/>
              <w:left w:val="nil"/>
              <w:bottom w:val="nil"/>
              <w:right w:val="nil"/>
            </w:tcBorders>
            <w:shd w:val="clear" w:color="000000" w:fill="ED7D31"/>
            <w:noWrap/>
            <w:vAlign w:val="bottom"/>
            <w:hideMark/>
          </w:tcPr>
          <w:p w14:paraId="6590BE98"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45.9649</w:t>
            </w:r>
          </w:p>
        </w:tc>
        <w:tc>
          <w:tcPr>
            <w:tcW w:w="668" w:type="dxa"/>
            <w:tcBorders>
              <w:top w:val="nil"/>
              <w:left w:val="nil"/>
              <w:bottom w:val="nil"/>
              <w:right w:val="nil"/>
            </w:tcBorders>
            <w:shd w:val="clear" w:color="000000" w:fill="ED7D31"/>
            <w:noWrap/>
            <w:vAlign w:val="bottom"/>
            <w:hideMark/>
          </w:tcPr>
          <w:p w14:paraId="7CECBAFC"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34.5046</w:t>
            </w:r>
          </w:p>
        </w:tc>
        <w:tc>
          <w:tcPr>
            <w:tcW w:w="610" w:type="dxa"/>
            <w:tcBorders>
              <w:top w:val="nil"/>
              <w:left w:val="nil"/>
              <w:bottom w:val="nil"/>
              <w:right w:val="nil"/>
            </w:tcBorders>
            <w:shd w:val="clear" w:color="000000" w:fill="ED7D31"/>
            <w:noWrap/>
            <w:vAlign w:val="bottom"/>
            <w:hideMark/>
          </w:tcPr>
          <w:p w14:paraId="20CE59B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46.2528</w:t>
            </w:r>
          </w:p>
        </w:tc>
      </w:tr>
      <w:tr w:rsidR="00B213F9" w:rsidRPr="00B213F9" w14:paraId="64DE9348" w14:textId="77777777" w:rsidTr="00B213F9">
        <w:trPr>
          <w:trHeight w:val="256"/>
        </w:trPr>
        <w:tc>
          <w:tcPr>
            <w:tcW w:w="414" w:type="dxa"/>
            <w:tcBorders>
              <w:top w:val="nil"/>
              <w:left w:val="nil"/>
              <w:bottom w:val="nil"/>
              <w:right w:val="nil"/>
            </w:tcBorders>
            <w:shd w:val="clear" w:color="000000" w:fill="5B9BD5"/>
            <w:noWrap/>
            <w:vAlign w:val="bottom"/>
            <w:hideMark/>
          </w:tcPr>
          <w:p w14:paraId="7BF88CD3"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99.6723</w:t>
            </w:r>
          </w:p>
        </w:tc>
        <w:tc>
          <w:tcPr>
            <w:tcW w:w="494" w:type="dxa"/>
            <w:tcBorders>
              <w:top w:val="nil"/>
              <w:left w:val="nil"/>
              <w:bottom w:val="nil"/>
              <w:right w:val="nil"/>
            </w:tcBorders>
            <w:shd w:val="clear" w:color="000000" w:fill="ED7D31"/>
            <w:noWrap/>
            <w:vAlign w:val="bottom"/>
            <w:hideMark/>
          </w:tcPr>
          <w:p w14:paraId="093F831A"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34.9662</w:t>
            </w:r>
          </w:p>
        </w:tc>
        <w:tc>
          <w:tcPr>
            <w:tcW w:w="370" w:type="dxa"/>
            <w:tcBorders>
              <w:top w:val="nil"/>
              <w:left w:val="nil"/>
              <w:bottom w:val="nil"/>
              <w:right w:val="nil"/>
            </w:tcBorders>
            <w:shd w:val="clear" w:color="000000" w:fill="ED7D31"/>
            <w:noWrap/>
            <w:vAlign w:val="bottom"/>
            <w:hideMark/>
          </w:tcPr>
          <w:p w14:paraId="6495271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46.8715</w:t>
            </w:r>
          </w:p>
        </w:tc>
        <w:tc>
          <w:tcPr>
            <w:tcW w:w="668" w:type="dxa"/>
            <w:tcBorders>
              <w:top w:val="nil"/>
              <w:left w:val="nil"/>
              <w:bottom w:val="nil"/>
              <w:right w:val="nil"/>
            </w:tcBorders>
            <w:shd w:val="clear" w:color="000000" w:fill="ED7D31"/>
            <w:noWrap/>
            <w:vAlign w:val="bottom"/>
            <w:hideMark/>
          </w:tcPr>
          <w:p w14:paraId="490911A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35.1852</w:t>
            </w:r>
          </w:p>
        </w:tc>
        <w:tc>
          <w:tcPr>
            <w:tcW w:w="610" w:type="dxa"/>
            <w:tcBorders>
              <w:top w:val="nil"/>
              <w:left w:val="nil"/>
              <w:bottom w:val="nil"/>
              <w:right w:val="nil"/>
            </w:tcBorders>
            <w:shd w:val="clear" w:color="000000" w:fill="ED7D31"/>
            <w:noWrap/>
            <w:vAlign w:val="bottom"/>
            <w:hideMark/>
          </w:tcPr>
          <w:p w14:paraId="7BF79A12"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47.1651</w:t>
            </w:r>
          </w:p>
        </w:tc>
      </w:tr>
      <w:tr w:rsidR="00B213F9" w:rsidRPr="00B213F9" w14:paraId="750B209F" w14:textId="77777777" w:rsidTr="00B213F9">
        <w:trPr>
          <w:trHeight w:val="256"/>
        </w:trPr>
        <w:tc>
          <w:tcPr>
            <w:tcW w:w="414" w:type="dxa"/>
            <w:tcBorders>
              <w:top w:val="nil"/>
              <w:left w:val="nil"/>
              <w:bottom w:val="nil"/>
              <w:right w:val="nil"/>
            </w:tcBorders>
            <w:shd w:val="clear" w:color="000000" w:fill="5B9BD5"/>
            <w:noWrap/>
            <w:vAlign w:val="bottom"/>
            <w:hideMark/>
          </w:tcPr>
          <w:p w14:paraId="49C51CFA"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100.2858</w:t>
            </w:r>
          </w:p>
        </w:tc>
        <w:tc>
          <w:tcPr>
            <w:tcW w:w="494" w:type="dxa"/>
            <w:tcBorders>
              <w:top w:val="nil"/>
              <w:left w:val="nil"/>
              <w:bottom w:val="nil"/>
              <w:right w:val="nil"/>
            </w:tcBorders>
            <w:shd w:val="clear" w:color="000000" w:fill="ED7D31"/>
            <w:noWrap/>
            <w:vAlign w:val="bottom"/>
            <w:hideMark/>
          </w:tcPr>
          <w:p w14:paraId="29F58B46"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35.7065</w:t>
            </w:r>
          </w:p>
        </w:tc>
        <w:tc>
          <w:tcPr>
            <w:tcW w:w="370" w:type="dxa"/>
            <w:tcBorders>
              <w:top w:val="nil"/>
              <w:left w:val="nil"/>
              <w:bottom w:val="nil"/>
              <w:right w:val="nil"/>
            </w:tcBorders>
            <w:shd w:val="clear" w:color="000000" w:fill="ED7D31"/>
            <w:noWrap/>
            <w:vAlign w:val="bottom"/>
            <w:hideMark/>
          </w:tcPr>
          <w:p w14:paraId="4BECB7D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47.8639</w:t>
            </w:r>
          </w:p>
        </w:tc>
        <w:tc>
          <w:tcPr>
            <w:tcW w:w="668" w:type="dxa"/>
            <w:tcBorders>
              <w:top w:val="nil"/>
              <w:left w:val="nil"/>
              <w:bottom w:val="nil"/>
              <w:right w:val="nil"/>
            </w:tcBorders>
            <w:shd w:val="clear" w:color="000000" w:fill="ED7D31"/>
            <w:noWrap/>
            <w:vAlign w:val="bottom"/>
            <w:hideMark/>
          </w:tcPr>
          <w:p w14:paraId="5355DB3E"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35.9301</w:t>
            </w:r>
          </w:p>
        </w:tc>
        <w:tc>
          <w:tcPr>
            <w:tcW w:w="610" w:type="dxa"/>
            <w:tcBorders>
              <w:top w:val="nil"/>
              <w:left w:val="nil"/>
              <w:bottom w:val="nil"/>
              <w:right w:val="nil"/>
            </w:tcBorders>
            <w:shd w:val="clear" w:color="000000" w:fill="ED7D31"/>
            <w:noWrap/>
            <w:vAlign w:val="bottom"/>
            <w:hideMark/>
          </w:tcPr>
          <w:p w14:paraId="1FC8CA71"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48.1637</w:t>
            </w:r>
          </w:p>
        </w:tc>
      </w:tr>
      <w:tr w:rsidR="00B213F9" w:rsidRPr="00B213F9" w14:paraId="4DBD7AB8" w14:textId="77777777" w:rsidTr="00B213F9">
        <w:trPr>
          <w:trHeight w:val="256"/>
        </w:trPr>
        <w:tc>
          <w:tcPr>
            <w:tcW w:w="414" w:type="dxa"/>
            <w:tcBorders>
              <w:top w:val="nil"/>
              <w:left w:val="nil"/>
              <w:bottom w:val="nil"/>
              <w:right w:val="nil"/>
            </w:tcBorders>
            <w:shd w:val="clear" w:color="000000" w:fill="5B9BD5"/>
            <w:noWrap/>
            <w:vAlign w:val="bottom"/>
            <w:hideMark/>
          </w:tcPr>
          <w:p w14:paraId="46EF7038"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100.7279</w:t>
            </w:r>
          </w:p>
        </w:tc>
        <w:tc>
          <w:tcPr>
            <w:tcW w:w="494" w:type="dxa"/>
            <w:tcBorders>
              <w:top w:val="nil"/>
              <w:left w:val="nil"/>
              <w:bottom w:val="nil"/>
              <w:right w:val="nil"/>
            </w:tcBorders>
            <w:shd w:val="clear" w:color="000000" w:fill="ED7D31"/>
            <w:noWrap/>
            <w:vAlign w:val="bottom"/>
            <w:hideMark/>
          </w:tcPr>
          <w:p w14:paraId="6AB0E2F1"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36.3913</w:t>
            </w:r>
          </w:p>
        </w:tc>
        <w:tc>
          <w:tcPr>
            <w:tcW w:w="370" w:type="dxa"/>
            <w:tcBorders>
              <w:top w:val="nil"/>
              <w:left w:val="nil"/>
              <w:bottom w:val="nil"/>
              <w:right w:val="nil"/>
            </w:tcBorders>
            <w:shd w:val="clear" w:color="000000" w:fill="ED7D31"/>
            <w:noWrap/>
            <w:vAlign w:val="bottom"/>
            <w:hideMark/>
          </w:tcPr>
          <w:p w14:paraId="1EFF2626"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48.7819</w:t>
            </w:r>
          </w:p>
        </w:tc>
        <w:tc>
          <w:tcPr>
            <w:tcW w:w="668" w:type="dxa"/>
            <w:tcBorders>
              <w:top w:val="nil"/>
              <w:left w:val="nil"/>
              <w:bottom w:val="nil"/>
              <w:right w:val="nil"/>
            </w:tcBorders>
            <w:shd w:val="clear" w:color="000000" w:fill="ED7D31"/>
            <w:noWrap/>
            <w:vAlign w:val="bottom"/>
            <w:hideMark/>
          </w:tcPr>
          <w:p w14:paraId="3D67372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36.6193</w:t>
            </w:r>
          </w:p>
        </w:tc>
        <w:tc>
          <w:tcPr>
            <w:tcW w:w="610" w:type="dxa"/>
            <w:tcBorders>
              <w:top w:val="nil"/>
              <w:left w:val="nil"/>
              <w:bottom w:val="nil"/>
              <w:right w:val="nil"/>
            </w:tcBorders>
            <w:shd w:val="clear" w:color="000000" w:fill="ED7D31"/>
            <w:noWrap/>
            <w:vAlign w:val="bottom"/>
            <w:hideMark/>
          </w:tcPr>
          <w:p w14:paraId="3BBC9C1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49.0875</w:t>
            </w:r>
          </w:p>
        </w:tc>
      </w:tr>
      <w:tr w:rsidR="00B213F9" w:rsidRPr="00B213F9" w14:paraId="0FB02C4A" w14:textId="77777777" w:rsidTr="00B213F9">
        <w:trPr>
          <w:trHeight w:val="256"/>
        </w:trPr>
        <w:tc>
          <w:tcPr>
            <w:tcW w:w="414" w:type="dxa"/>
            <w:tcBorders>
              <w:top w:val="nil"/>
              <w:left w:val="nil"/>
              <w:bottom w:val="nil"/>
              <w:right w:val="nil"/>
            </w:tcBorders>
            <w:shd w:val="clear" w:color="000000" w:fill="5B9BD5"/>
            <w:noWrap/>
            <w:vAlign w:val="bottom"/>
            <w:hideMark/>
          </w:tcPr>
          <w:p w14:paraId="7919C68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100.6896</w:t>
            </w:r>
          </w:p>
        </w:tc>
        <w:tc>
          <w:tcPr>
            <w:tcW w:w="494" w:type="dxa"/>
            <w:tcBorders>
              <w:top w:val="nil"/>
              <w:left w:val="nil"/>
              <w:bottom w:val="nil"/>
              <w:right w:val="nil"/>
            </w:tcBorders>
            <w:shd w:val="clear" w:color="000000" w:fill="ED7D31"/>
            <w:noWrap/>
            <w:vAlign w:val="bottom"/>
            <w:hideMark/>
          </w:tcPr>
          <w:p w14:paraId="6CE2E3AA"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36.9047</w:t>
            </w:r>
          </w:p>
        </w:tc>
        <w:tc>
          <w:tcPr>
            <w:tcW w:w="370" w:type="dxa"/>
            <w:tcBorders>
              <w:top w:val="nil"/>
              <w:left w:val="nil"/>
              <w:bottom w:val="nil"/>
              <w:right w:val="nil"/>
            </w:tcBorders>
            <w:shd w:val="clear" w:color="000000" w:fill="ED7D31"/>
            <w:noWrap/>
            <w:vAlign w:val="bottom"/>
            <w:hideMark/>
          </w:tcPr>
          <w:p w14:paraId="5744E5D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49.4701</w:t>
            </w:r>
          </w:p>
        </w:tc>
        <w:tc>
          <w:tcPr>
            <w:tcW w:w="668" w:type="dxa"/>
            <w:tcBorders>
              <w:top w:val="nil"/>
              <w:left w:val="nil"/>
              <w:bottom w:val="nil"/>
              <w:right w:val="nil"/>
            </w:tcBorders>
            <w:shd w:val="clear" w:color="000000" w:fill="ED7D31"/>
            <w:noWrap/>
            <w:vAlign w:val="bottom"/>
            <w:hideMark/>
          </w:tcPr>
          <w:p w14:paraId="09337242"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37.1358</w:t>
            </w:r>
          </w:p>
        </w:tc>
        <w:tc>
          <w:tcPr>
            <w:tcW w:w="610" w:type="dxa"/>
            <w:tcBorders>
              <w:top w:val="nil"/>
              <w:left w:val="nil"/>
              <w:bottom w:val="nil"/>
              <w:right w:val="nil"/>
            </w:tcBorders>
            <w:shd w:val="clear" w:color="000000" w:fill="ED7D31"/>
            <w:noWrap/>
            <w:vAlign w:val="bottom"/>
            <w:hideMark/>
          </w:tcPr>
          <w:p w14:paraId="15B3041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49.7799</w:t>
            </w:r>
          </w:p>
        </w:tc>
      </w:tr>
      <w:tr w:rsidR="00B213F9" w:rsidRPr="00B213F9" w14:paraId="73830C6E" w14:textId="77777777" w:rsidTr="00B213F9">
        <w:trPr>
          <w:trHeight w:val="256"/>
        </w:trPr>
        <w:tc>
          <w:tcPr>
            <w:tcW w:w="414" w:type="dxa"/>
            <w:tcBorders>
              <w:top w:val="nil"/>
              <w:left w:val="nil"/>
              <w:bottom w:val="nil"/>
              <w:right w:val="nil"/>
            </w:tcBorders>
            <w:shd w:val="clear" w:color="000000" w:fill="5B9BD5"/>
            <w:noWrap/>
            <w:vAlign w:val="bottom"/>
            <w:hideMark/>
          </w:tcPr>
          <w:p w14:paraId="749FCF1F"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101.3235</w:t>
            </w:r>
          </w:p>
        </w:tc>
        <w:tc>
          <w:tcPr>
            <w:tcW w:w="494" w:type="dxa"/>
            <w:tcBorders>
              <w:top w:val="nil"/>
              <w:left w:val="nil"/>
              <w:bottom w:val="nil"/>
              <w:right w:val="nil"/>
            </w:tcBorders>
            <w:shd w:val="clear" w:color="000000" w:fill="ED7D31"/>
            <w:noWrap/>
            <w:vAlign w:val="bottom"/>
            <w:hideMark/>
          </w:tcPr>
          <w:p w14:paraId="31D9D9F7"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37.6675</w:t>
            </w:r>
          </w:p>
        </w:tc>
        <w:tc>
          <w:tcPr>
            <w:tcW w:w="370" w:type="dxa"/>
            <w:tcBorders>
              <w:top w:val="nil"/>
              <w:left w:val="nil"/>
              <w:bottom w:val="nil"/>
              <w:right w:val="nil"/>
            </w:tcBorders>
            <w:shd w:val="clear" w:color="000000" w:fill="ED7D31"/>
            <w:noWrap/>
            <w:vAlign w:val="bottom"/>
            <w:hideMark/>
          </w:tcPr>
          <w:p w14:paraId="0D8B9C65"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50.4926</w:t>
            </w:r>
          </w:p>
        </w:tc>
        <w:tc>
          <w:tcPr>
            <w:tcW w:w="668" w:type="dxa"/>
            <w:tcBorders>
              <w:top w:val="nil"/>
              <w:left w:val="nil"/>
              <w:bottom w:val="nil"/>
              <w:right w:val="nil"/>
            </w:tcBorders>
            <w:shd w:val="clear" w:color="000000" w:fill="ED7D31"/>
            <w:noWrap/>
            <w:vAlign w:val="bottom"/>
            <w:hideMark/>
          </w:tcPr>
          <w:p w14:paraId="3FFB82FE"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37.9035</w:t>
            </w:r>
          </w:p>
        </w:tc>
        <w:tc>
          <w:tcPr>
            <w:tcW w:w="610" w:type="dxa"/>
            <w:tcBorders>
              <w:top w:val="nil"/>
              <w:left w:val="nil"/>
              <w:bottom w:val="nil"/>
              <w:right w:val="nil"/>
            </w:tcBorders>
            <w:shd w:val="clear" w:color="000000" w:fill="ED7D31"/>
            <w:noWrap/>
            <w:vAlign w:val="bottom"/>
            <w:hideMark/>
          </w:tcPr>
          <w:p w14:paraId="2EDD1BD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50.8089</w:t>
            </w:r>
          </w:p>
        </w:tc>
      </w:tr>
      <w:tr w:rsidR="00B213F9" w:rsidRPr="00B213F9" w14:paraId="699DA09C" w14:textId="77777777" w:rsidTr="00B213F9">
        <w:trPr>
          <w:trHeight w:val="256"/>
        </w:trPr>
        <w:tc>
          <w:tcPr>
            <w:tcW w:w="414" w:type="dxa"/>
            <w:tcBorders>
              <w:top w:val="nil"/>
              <w:left w:val="nil"/>
              <w:bottom w:val="nil"/>
              <w:right w:val="nil"/>
            </w:tcBorders>
            <w:shd w:val="clear" w:color="000000" w:fill="5B9BD5"/>
            <w:noWrap/>
            <w:vAlign w:val="bottom"/>
            <w:hideMark/>
          </w:tcPr>
          <w:p w14:paraId="0580D0AD"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101.2101</w:t>
            </w:r>
          </w:p>
        </w:tc>
        <w:tc>
          <w:tcPr>
            <w:tcW w:w="494" w:type="dxa"/>
            <w:tcBorders>
              <w:top w:val="nil"/>
              <w:left w:val="nil"/>
              <w:bottom w:val="nil"/>
              <w:right w:val="nil"/>
            </w:tcBorders>
            <w:shd w:val="clear" w:color="000000" w:fill="ED7D31"/>
            <w:noWrap/>
            <w:vAlign w:val="bottom"/>
            <w:hideMark/>
          </w:tcPr>
          <w:p w14:paraId="39D221F0"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38.1553</w:t>
            </w:r>
          </w:p>
        </w:tc>
        <w:tc>
          <w:tcPr>
            <w:tcW w:w="370" w:type="dxa"/>
            <w:tcBorders>
              <w:top w:val="nil"/>
              <w:left w:val="nil"/>
              <w:bottom w:val="nil"/>
              <w:right w:val="nil"/>
            </w:tcBorders>
            <w:shd w:val="clear" w:color="000000" w:fill="ED7D31"/>
            <w:noWrap/>
            <w:vAlign w:val="bottom"/>
            <w:hideMark/>
          </w:tcPr>
          <w:p w14:paraId="4D6CCAA7"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51.1465</w:t>
            </w:r>
          </w:p>
        </w:tc>
        <w:tc>
          <w:tcPr>
            <w:tcW w:w="668" w:type="dxa"/>
            <w:tcBorders>
              <w:top w:val="nil"/>
              <w:left w:val="nil"/>
              <w:bottom w:val="nil"/>
              <w:right w:val="nil"/>
            </w:tcBorders>
            <w:shd w:val="clear" w:color="000000" w:fill="ED7D31"/>
            <w:noWrap/>
            <w:vAlign w:val="bottom"/>
            <w:hideMark/>
          </w:tcPr>
          <w:p w14:paraId="61A75A08"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38.3943</w:t>
            </w:r>
          </w:p>
        </w:tc>
        <w:tc>
          <w:tcPr>
            <w:tcW w:w="610" w:type="dxa"/>
            <w:tcBorders>
              <w:top w:val="nil"/>
              <w:left w:val="nil"/>
              <w:bottom w:val="nil"/>
              <w:right w:val="nil"/>
            </w:tcBorders>
            <w:shd w:val="clear" w:color="000000" w:fill="ED7D31"/>
            <w:noWrap/>
            <w:vAlign w:val="bottom"/>
            <w:hideMark/>
          </w:tcPr>
          <w:p w14:paraId="6C35DE4A"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51.4669</w:t>
            </w:r>
          </w:p>
        </w:tc>
      </w:tr>
      <w:tr w:rsidR="00B213F9" w:rsidRPr="00B213F9" w14:paraId="7FE3679A" w14:textId="77777777" w:rsidTr="00B213F9">
        <w:trPr>
          <w:trHeight w:val="256"/>
        </w:trPr>
        <w:tc>
          <w:tcPr>
            <w:tcW w:w="414" w:type="dxa"/>
            <w:tcBorders>
              <w:top w:val="nil"/>
              <w:left w:val="nil"/>
              <w:bottom w:val="nil"/>
              <w:right w:val="nil"/>
            </w:tcBorders>
            <w:shd w:val="clear" w:color="000000" w:fill="5B9BD5"/>
            <w:noWrap/>
            <w:vAlign w:val="bottom"/>
            <w:hideMark/>
          </w:tcPr>
          <w:p w14:paraId="5F2777E2"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101.1293</w:t>
            </w:r>
          </w:p>
        </w:tc>
        <w:tc>
          <w:tcPr>
            <w:tcW w:w="494" w:type="dxa"/>
            <w:tcBorders>
              <w:top w:val="nil"/>
              <w:left w:val="nil"/>
              <w:bottom w:val="nil"/>
              <w:right w:val="nil"/>
            </w:tcBorders>
            <w:shd w:val="clear" w:color="000000" w:fill="ED7D31"/>
            <w:noWrap/>
            <w:vAlign w:val="bottom"/>
            <w:hideMark/>
          </w:tcPr>
          <w:p w14:paraId="082EF292"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38.6544</w:t>
            </w:r>
          </w:p>
        </w:tc>
        <w:tc>
          <w:tcPr>
            <w:tcW w:w="370" w:type="dxa"/>
            <w:tcBorders>
              <w:top w:val="nil"/>
              <w:left w:val="nil"/>
              <w:bottom w:val="nil"/>
              <w:right w:val="nil"/>
            </w:tcBorders>
            <w:shd w:val="clear" w:color="000000" w:fill="ED7D31"/>
            <w:noWrap/>
            <w:vAlign w:val="bottom"/>
            <w:hideMark/>
          </w:tcPr>
          <w:p w14:paraId="0C1C79D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51.8155</w:t>
            </w:r>
          </w:p>
        </w:tc>
        <w:tc>
          <w:tcPr>
            <w:tcW w:w="668" w:type="dxa"/>
            <w:tcBorders>
              <w:top w:val="nil"/>
              <w:left w:val="nil"/>
              <w:bottom w:val="nil"/>
              <w:right w:val="nil"/>
            </w:tcBorders>
            <w:shd w:val="clear" w:color="000000" w:fill="ED7D31"/>
            <w:noWrap/>
            <w:vAlign w:val="bottom"/>
            <w:hideMark/>
          </w:tcPr>
          <w:p w14:paraId="3B7C27A5"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38.8965</w:t>
            </w:r>
          </w:p>
        </w:tc>
        <w:tc>
          <w:tcPr>
            <w:tcW w:w="610" w:type="dxa"/>
            <w:tcBorders>
              <w:top w:val="nil"/>
              <w:left w:val="nil"/>
              <w:bottom w:val="nil"/>
              <w:right w:val="nil"/>
            </w:tcBorders>
            <w:shd w:val="clear" w:color="000000" w:fill="ED7D31"/>
            <w:noWrap/>
            <w:vAlign w:val="bottom"/>
            <w:hideMark/>
          </w:tcPr>
          <w:p w14:paraId="2509B14C"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52.1401</w:t>
            </w:r>
          </w:p>
        </w:tc>
      </w:tr>
      <w:tr w:rsidR="00B213F9" w:rsidRPr="00B213F9" w14:paraId="1137CD07" w14:textId="77777777" w:rsidTr="00B213F9">
        <w:trPr>
          <w:trHeight w:val="256"/>
        </w:trPr>
        <w:tc>
          <w:tcPr>
            <w:tcW w:w="414" w:type="dxa"/>
            <w:tcBorders>
              <w:top w:val="nil"/>
              <w:left w:val="nil"/>
              <w:bottom w:val="nil"/>
              <w:right w:val="nil"/>
            </w:tcBorders>
            <w:shd w:val="clear" w:color="000000" w:fill="5B9BD5"/>
            <w:noWrap/>
            <w:vAlign w:val="bottom"/>
            <w:hideMark/>
          </w:tcPr>
          <w:p w14:paraId="520A8B96"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lastRenderedPageBreak/>
              <w:t>101.0053</w:t>
            </w:r>
          </w:p>
        </w:tc>
        <w:tc>
          <w:tcPr>
            <w:tcW w:w="494" w:type="dxa"/>
            <w:tcBorders>
              <w:top w:val="nil"/>
              <w:left w:val="nil"/>
              <w:bottom w:val="nil"/>
              <w:right w:val="nil"/>
            </w:tcBorders>
            <w:shd w:val="clear" w:color="000000" w:fill="ED7D31"/>
            <w:noWrap/>
            <w:vAlign w:val="bottom"/>
            <w:hideMark/>
          </w:tcPr>
          <w:p w14:paraId="7999D115"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39.1358</w:t>
            </w:r>
          </w:p>
        </w:tc>
        <w:tc>
          <w:tcPr>
            <w:tcW w:w="370" w:type="dxa"/>
            <w:tcBorders>
              <w:top w:val="nil"/>
              <w:left w:val="nil"/>
              <w:bottom w:val="nil"/>
              <w:right w:val="nil"/>
            </w:tcBorders>
            <w:shd w:val="clear" w:color="000000" w:fill="ED7D31"/>
            <w:noWrap/>
            <w:vAlign w:val="bottom"/>
            <w:hideMark/>
          </w:tcPr>
          <w:p w14:paraId="1CF6F96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52.4609</w:t>
            </w:r>
          </w:p>
        </w:tc>
        <w:tc>
          <w:tcPr>
            <w:tcW w:w="668" w:type="dxa"/>
            <w:tcBorders>
              <w:top w:val="nil"/>
              <w:left w:val="nil"/>
              <w:bottom w:val="nil"/>
              <w:right w:val="nil"/>
            </w:tcBorders>
            <w:shd w:val="clear" w:color="000000" w:fill="ED7D31"/>
            <w:noWrap/>
            <w:vAlign w:val="bottom"/>
            <w:hideMark/>
          </w:tcPr>
          <w:p w14:paraId="49CBD2E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39.3810</w:t>
            </w:r>
          </w:p>
        </w:tc>
        <w:tc>
          <w:tcPr>
            <w:tcW w:w="610" w:type="dxa"/>
            <w:tcBorders>
              <w:top w:val="nil"/>
              <w:left w:val="nil"/>
              <w:bottom w:val="nil"/>
              <w:right w:val="nil"/>
            </w:tcBorders>
            <w:shd w:val="clear" w:color="000000" w:fill="ED7D31"/>
            <w:noWrap/>
            <w:vAlign w:val="bottom"/>
            <w:hideMark/>
          </w:tcPr>
          <w:p w14:paraId="2B665E2E"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52.7895</w:t>
            </w:r>
          </w:p>
        </w:tc>
      </w:tr>
      <w:tr w:rsidR="00B213F9" w:rsidRPr="00B213F9" w14:paraId="65C83983" w14:textId="77777777" w:rsidTr="00B213F9">
        <w:trPr>
          <w:trHeight w:val="256"/>
        </w:trPr>
        <w:tc>
          <w:tcPr>
            <w:tcW w:w="414" w:type="dxa"/>
            <w:tcBorders>
              <w:top w:val="nil"/>
              <w:left w:val="nil"/>
              <w:bottom w:val="nil"/>
              <w:right w:val="nil"/>
            </w:tcBorders>
            <w:shd w:val="clear" w:color="000000" w:fill="5B9BD5"/>
            <w:noWrap/>
            <w:vAlign w:val="bottom"/>
            <w:hideMark/>
          </w:tcPr>
          <w:p w14:paraId="24C12F81"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100.9661</w:t>
            </w:r>
          </w:p>
        </w:tc>
        <w:tc>
          <w:tcPr>
            <w:tcW w:w="494" w:type="dxa"/>
            <w:tcBorders>
              <w:top w:val="nil"/>
              <w:left w:val="nil"/>
              <w:bottom w:val="nil"/>
              <w:right w:val="nil"/>
            </w:tcBorders>
            <w:shd w:val="clear" w:color="000000" w:fill="ED7D31"/>
            <w:noWrap/>
            <w:vAlign w:val="bottom"/>
            <w:hideMark/>
          </w:tcPr>
          <w:p w14:paraId="224836EA"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39.6493</w:t>
            </w:r>
          </w:p>
        </w:tc>
        <w:tc>
          <w:tcPr>
            <w:tcW w:w="370" w:type="dxa"/>
            <w:tcBorders>
              <w:top w:val="nil"/>
              <w:left w:val="nil"/>
              <w:bottom w:val="nil"/>
              <w:right w:val="nil"/>
            </w:tcBorders>
            <w:shd w:val="clear" w:color="000000" w:fill="ED7D31"/>
            <w:noWrap/>
            <w:vAlign w:val="bottom"/>
            <w:hideMark/>
          </w:tcPr>
          <w:p w14:paraId="476F7AA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53.1492</w:t>
            </w:r>
          </w:p>
        </w:tc>
        <w:tc>
          <w:tcPr>
            <w:tcW w:w="668" w:type="dxa"/>
            <w:tcBorders>
              <w:top w:val="nil"/>
              <w:left w:val="nil"/>
              <w:bottom w:val="nil"/>
              <w:right w:val="nil"/>
            </w:tcBorders>
            <w:shd w:val="clear" w:color="000000" w:fill="ED7D31"/>
            <w:noWrap/>
            <w:vAlign w:val="bottom"/>
            <w:hideMark/>
          </w:tcPr>
          <w:p w14:paraId="1AC276F3"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39.8977</w:t>
            </w:r>
          </w:p>
        </w:tc>
        <w:tc>
          <w:tcPr>
            <w:tcW w:w="610" w:type="dxa"/>
            <w:tcBorders>
              <w:top w:val="nil"/>
              <w:left w:val="nil"/>
              <w:bottom w:val="nil"/>
              <w:right w:val="nil"/>
            </w:tcBorders>
            <w:shd w:val="clear" w:color="000000" w:fill="ED7D31"/>
            <w:noWrap/>
            <w:vAlign w:val="bottom"/>
            <w:hideMark/>
          </w:tcPr>
          <w:p w14:paraId="315A06E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53.4821</w:t>
            </w:r>
          </w:p>
        </w:tc>
      </w:tr>
      <w:tr w:rsidR="00B213F9" w:rsidRPr="00B213F9" w14:paraId="24A4E8A7" w14:textId="77777777" w:rsidTr="00B213F9">
        <w:trPr>
          <w:trHeight w:val="256"/>
        </w:trPr>
        <w:tc>
          <w:tcPr>
            <w:tcW w:w="414" w:type="dxa"/>
            <w:tcBorders>
              <w:top w:val="nil"/>
              <w:left w:val="nil"/>
              <w:bottom w:val="nil"/>
              <w:right w:val="nil"/>
            </w:tcBorders>
            <w:shd w:val="clear" w:color="000000" w:fill="5B9BD5"/>
            <w:noWrap/>
            <w:vAlign w:val="bottom"/>
            <w:hideMark/>
          </w:tcPr>
          <w:p w14:paraId="4D53561E"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100.7557</w:t>
            </w:r>
          </w:p>
        </w:tc>
        <w:tc>
          <w:tcPr>
            <w:tcW w:w="494" w:type="dxa"/>
            <w:tcBorders>
              <w:top w:val="nil"/>
              <w:left w:val="nil"/>
              <w:bottom w:val="nil"/>
              <w:right w:val="nil"/>
            </w:tcBorders>
            <w:shd w:val="clear" w:color="000000" w:fill="ED7D31"/>
            <w:noWrap/>
            <w:vAlign w:val="bottom"/>
            <w:hideMark/>
          </w:tcPr>
          <w:p w14:paraId="111B9C96"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40.0942</w:t>
            </w:r>
          </w:p>
        </w:tc>
        <w:tc>
          <w:tcPr>
            <w:tcW w:w="370" w:type="dxa"/>
            <w:tcBorders>
              <w:top w:val="nil"/>
              <w:left w:val="nil"/>
              <w:bottom w:val="nil"/>
              <w:right w:val="nil"/>
            </w:tcBorders>
            <w:shd w:val="clear" w:color="000000" w:fill="ED7D31"/>
            <w:noWrap/>
            <w:vAlign w:val="bottom"/>
            <w:hideMark/>
          </w:tcPr>
          <w:p w14:paraId="6B52D83E"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53.7456</w:t>
            </w:r>
          </w:p>
        </w:tc>
        <w:tc>
          <w:tcPr>
            <w:tcW w:w="668" w:type="dxa"/>
            <w:tcBorders>
              <w:top w:val="nil"/>
              <w:left w:val="nil"/>
              <w:bottom w:val="nil"/>
              <w:right w:val="nil"/>
            </w:tcBorders>
            <w:shd w:val="clear" w:color="000000" w:fill="ED7D31"/>
            <w:noWrap/>
            <w:vAlign w:val="bottom"/>
            <w:hideMark/>
          </w:tcPr>
          <w:p w14:paraId="643EB3B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40.3454</w:t>
            </w:r>
          </w:p>
        </w:tc>
        <w:tc>
          <w:tcPr>
            <w:tcW w:w="610" w:type="dxa"/>
            <w:tcBorders>
              <w:top w:val="nil"/>
              <w:left w:val="nil"/>
              <w:bottom w:val="nil"/>
              <w:right w:val="nil"/>
            </w:tcBorders>
            <w:shd w:val="clear" w:color="000000" w:fill="ED7D31"/>
            <w:noWrap/>
            <w:vAlign w:val="bottom"/>
            <w:hideMark/>
          </w:tcPr>
          <w:p w14:paraId="5482452E"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54.0823</w:t>
            </w:r>
          </w:p>
        </w:tc>
      </w:tr>
      <w:tr w:rsidR="00B213F9" w:rsidRPr="00B213F9" w14:paraId="68F650D5" w14:textId="77777777" w:rsidTr="00B213F9">
        <w:trPr>
          <w:trHeight w:val="256"/>
        </w:trPr>
        <w:tc>
          <w:tcPr>
            <w:tcW w:w="414" w:type="dxa"/>
            <w:tcBorders>
              <w:top w:val="nil"/>
              <w:left w:val="nil"/>
              <w:bottom w:val="nil"/>
              <w:right w:val="nil"/>
            </w:tcBorders>
            <w:shd w:val="clear" w:color="000000" w:fill="5B9BD5"/>
            <w:noWrap/>
            <w:vAlign w:val="bottom"/>
            <w:hideMark/>
          </w:tcPr>
          <w:p w14:paraId="657E1A92"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100.0729</w:t>
            </w:r>
          </w:p>
        </w:tc>
        <w:tc>
          <w:tcPr>
            <w:tcW w:w="494" w:type="dxa"/>
            <w:tcBorders>
              <w:top w:val="nil"/>
              <w:left w:val="nil"/>
              <w:bottom w:val="nil"/>
              <w:right w:val="nil"/>
            </w:tcBorders>
            <w:shd w:val="clear" w:color="000000" w:fill="ED7D31"/>
            <w:noWrap/>
            <w:vAlign w:val="bottom"/>
            <w:hideMark/>
          </w:tcPr>
          <w:p w14:paraId="31CE2CF4"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40.3465</w:t>
            </w:r>
          </w:p>
        </w:tc>
        <w:tc>
          <w:tcPr>
            <w:tcW w:w="370" w:type="dxa"/>
            <w:tcBorders>
              <w:top w:val="nil"/>
              <w:left w:val="nil"/>
              <w:bottom w:val="nil"/>
              <w:right w:val="nil"/>
            </w:tcBorders>
            <w:shd w:val="clear" w:color="000000" w:fill="ED7D31"/>
            <w:noWrap/>
            <w:vAlign w:val="bottom"/>
            <w:hideMark/>
          </w:tcPr>
          <w:p w14:paraId="4D9F6548"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54.0838</w:t>
            </w:r>
          </w:p>
        </w:tc>
        <w:tc>
          <w:tcPr>
            <w:tcW w:w="668" w:type="dxa"/>
            <w:tcBorders>
              <w:top w:val="nil"/>
              <w:left w:val="nil"/>
              <w:bottom w:val="nil"/>
              <w:right w:val="nil"/>
            </w:tcBorders>
            <w:shd w:val="clear" w:color="000000" w:fill="ED7D31"/>
            <w:noWrap/>
            <w:vAlign w:val="bottom"/>
            <w:hideMark/>
          </w:tcPr>
          <w:p w14:paraId="76FD506C"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40.5992</w:t>
            </w:r>
          </w:p>
        </w:tc>
        <w:tc>
          <w:tcPr>
            <w:tcW w:w="610" w:type="dxa"/>
            <w:tcBorders>
              <w:top w:val="nil"/>
              <w:left w:val="nil"/>
              <w:bottom w:val="nil"/>
              <w:right w:val="nil"/>
            </w:tcBorders>
            <w:shd w:val="clear" w:color="000000" w:fill="ED7D31"/>
            <w:noWrap/>
            <w:vAlign w:val="bottom"/>
            <w:hideMark/>
          </w:tcPr>
          <w:p w14:paraId="6F033432"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54.4225</w:t>
            </w:r>
          </w:p>
        </w:tc>
      </w:tr>
      <w:tr w:rsidR="00B213F9" w:rsidRPr="00B213F9" w14:paraId="6613A230" w14:textId="77777777" w:rsidTr="00B213F9">
        <w:trPr>
          <w:trHeight w:val="256"/>
        </w:trPr>
        <w:tc>
          <w:tcPr>
            <w:tcW w:w="414" w:type="dxa"/>
            <w:tcBorders>
              <w:top w:val="nil"/>
              <w:left w:val="nil"/>
              <w:bottom w:val="nil"/>
              <w:right w:val="nil"/>
            </w:tcBorders>
            <w:shd w:val="clear" w:color="000000" w:fill="5B9BD5"/>
            <w:noWrap/>
            <w:vAlign w:val="bottom"/>
            <w:hideMark/>
          </w:tcPr>
          <w:p w14:paraId="4C87E028"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99.6527</w:t>
            </w:r>
          </w:p>
        </w:tc>
        <w:tc>
          <w:tcPr>
            <w:tcW w:w="494" w:type="dxa"/>
            <w:tcBorders>
              <w:top w:val="nil"/>
              <w:left w:val="nil"/>
              <w:bottom w:val="nil"/>
              <w:right w:val="nil"/>
            </w:tcBorders>
            <w:shd w:val="clear" w:color="000000" w:fill="ED7D31"/>
            <w:noWrap/>
            <w:vAlign w:val="bottom"/>
            <w:hideMark/>
          </w:tcPr>
          <w:p w14:paraId="13AF4423"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40.6989</w:t>
            </w:r>
          </w:p>
        </w:tc>
        <w:tc>
          <w:tcPr>
            <w:tcW w:w="370" w:type="dxa"/>
            <w:tcBorders>
              <w:top w:val="nil"/>
              <w:left w:val="nil"/>
              <w:bottom w:val="nil"/>
              <w:right w:val="nil"/>
            </w:tcBorders>
            <w:shd w:val="clear" w:color="000000" w:fill="ED7D31"/>
            <w:noWrap/>
            <w:vAlign w:val="bottom"/>
            <w:hideMark/>
          </w:tcPr>
          <w:p w14:paraId="45D5B1E1"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54.5561</w:t>
            </w:r>
          </w:p>
        </w:tc>
        <w:tc>
          <w:tcPr>
            <w:tcW w:w="668" w:type="dxa"/>
            <w:tcBorders>
              <w:top w:val="nil"/>
              <w:left w:val="nil"/>
              <w:bottom w:val="nil"/>
              <w:right w:val="nil"/>
            </w:tcBorders>
            <w:shd w:val="clear" w:color="000000" w:fill="ED7D31"/>
            <w:noWrap/>
            <w:vAlign w:val="bottom"/>
            <w:hideMark/>
          </w:tcPr>
          <w:p w14:paraId="3215E34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40.9538</w:t>
            </w:r>
          </w:p>
        </w:tc>
        <w:tc>
          <w:tcPr>
            <w:tcW w:w="610" w:type="dxa"/>
            <w:tcBorders>
              <w:top w:val="nil"/>
              <w:left w:val="nil"/>
              <w:bottom w:val="nil"/>
              <w:right w:val="nil"/>
            </w:tcBorders>
            <w:shd w:val="clear" w:color="000000" w:fill="ED7D31"/>
            <w:noWrap/>
            <w:vAlign w:val="bottom"/>
            <w:hideMark/>
          </w:tcPr>
          <w:p w14:paraId="0CBDBD4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54.8979</w:t>
            </w:r>
          </w:p>
        </w:tc>
      </w:tr>
      <w:tr w:rsidR="00B213F9" w:rsidRPr="00B213F9" w14:paraId="1C327688" w14:textId="77777777" w:rsidTr="00B213F9">
        <w:trPr>
          <w:trHeight w:val="256"/>
        </w:trPr>
        <w:tc>
          <w:tcPr>
            <w:tcW w:w="414" w:type="dxa"/>
            <w:tcBorders>
              <w:top w:val="nil"/>
              <w:left w:val="nil"/>
              <w:bottom w:val="nil"/>
              <w:right w:val="nil"/>
            </w:tcBorders>
            <w:shd w:val="clear" w:color="000000" w:fill="5B9BD5"/>
            <w:noWrap/>
            <w:vAlign w:val="bottom"/>
            <w:hideMark/>
          </w:tcPr>
          <w:p w14:paraId="1A41F145"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98.8590</w:t>
            </w:r>
          </w:p>
        </w:tc>
        <w:tc>
          <w:tcPr>
            <w:tcW w:w="494" w:type="dxa"/>
            <w:tcBorders>
              <w:top w:val="nil"/>
              <w:left w:val="nil"/>
              <w:bottom w:val="nil"/>
              <w:right w:val="nil"/>
            </w:tcBorders>
            <w:shd w:val="clear" w:color="000000" w:fill="ED7D31"/>
            <w:noWrap/>
            <w:vAlign w:val="bottom"/>
            <w:hideMark/>
          </w:tcPr>
          <w:p w14:paraId="6ED191C5"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40.8923</w:t>
            </w:r>
          </w:p>
        </w:tc>
        <w:tc>
          <w:tcPr>
            <w:tcW w:w="370" w:type="dxa"/>
            <w:tcBorders>
              <w:top w:val="nil"/>
              <w:left w:val="nil"/>
              <w:bottom w:val="nil"/>
              <w:right w:val="nil"/>
            </w:tcBorders>
            <w:shd w:val="clear" w:color="000000" w:fill="ED7D31"/>
            <w:noWrap/>
            <w:vAlign w:val="bottom"/>
            <w:hideMark/>
          </w:tcPr>
          <w:p w14:paraId="78D22B1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54.8155</w:t>
            </w:r>
          </w:p>
        </w:tc>
        <w:tc>
          <w:tcPr>
            <w:tcW w:w="668" w:type="dxa"/>
            <w:tcBorders>
              <w:top w:val="nil"/>
              <w:left w:val="nil"/>
              <w:bottom w:val="nil"/>
              <w:right w:val="nil"/>
            </w:tcBorders>
            <w:shd w:val="clear" w:color="000000" w:fill="ED7D31"/>
            <w:noWrap/>
            <w:vAlign w:val="bottom"/>
            <w:hideMark/>
          </w:tcPr>
          <w:p w14:paraId="31CD4E81"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41.1485</w:t>
            </w:r>
          </w:p>
        </w:tc>
        <w:tc>
          <w:tcPr>
            <w:tcW w:w="610" w:type="dxa"/>
            <w:tcBorders>
              <w:top w:val="nil"/>
              <w:left w:val="nil"/>
              <w:bottom w:val="nil"/>
              <w:right w:val="nil"/>
            </w:tcBorders>
            <w:shd w:val="clear" w:color="000000" w:fill="ED7D31"/>
            <w:noWrap/>
            <w:vAlign w:val="bottom"/>
            <w:hideMark/>
          </w:tcPr>
          <w:p w14:paraId="2C4989A6"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55.1588</w:t>
            </w:r>
          </w:p>
        </w:tc>
      </w:tr>
      <w:tr w:rsidR="00B213F9" w:rsidRPr="00B213F9" w14:paraId="33F6312C" w14:textId="77777777" w:rsidTr="00B213F9">
        <w:trPr>
          <w:trHeight w:val="256"/>
        </w:trPr>
        <w:tc>
          <w:tcPr>
            <w:tcW w:w="414" w:type="dxa"/>
            <w:tcBorders>
              <w:top w:val="nil"/>
              <w:left w:val="nil"/>
              <w:bottom w:val="nil"/>
              <w:right w:val="nil"/>
            </w:tcBorders>
            <w:shd w:val="clear" w:color="000000" w:fill="5B9BD5"/>
            <w:noWrap/>
            <w:vAlign w:val="bottom"/>
            <w:hideMark/>
          </w:tcPr>
          <w:p w14:paraId="56F9EEF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97.8964</w:t>
            </w:r>
          </w:p>
        </w:tc>
        <w:tc>
          <w:tcPr>
            <w:tcW w:w="494" w:type="dxa"/>
            <w:tcBorders>
              <w:top w:val="nil"/>
              <w:left w:val="nil"/>
              <w:bottom w:val="nil"/>
              <w:right w:val="nil"/>
            </w:tcBorders>
            <w:shd w:val="clear" w:color="000000" w:fill="ED7D31"/>
            <w:noWrap/>
            <w:vAlign w:val="bottom"/>
            <w:hideMark/>
          </w:tcPr>
          <w:p w14:paraId="4D52207F"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41.0067</w:t>
            </w:r>
          </w:p>
        </w:tc>
        <w:tc>
          <w:tcPr>
            <w:tcW w:w="370" w:type="dxa"/>
            <w:tcBorders>
              <w:top w:val="nil"/>
              <w:left w:val="nil"/>
              <w:bottom w:val="nil"/>
              <w:right w:val="nil"/>
            </w:tcBorders>
            <w:shd w:val="clear" w:color="000000" w:fill="ED7D31"/>
            <w:noWrap/>
            <w:vAlign w:val="bottom"/>
            <w:hideMark/>
          </w:tcPr>
          <w:p w14:paraId="62B59801"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54.9688</w:t>
            </w:r>
          </w:p>
        </w:tc>
        <w:tc>
          <w:tcPr>
            <w:tcW w:w="668" w:type="dxa"/>
            <w:tcBorders>
              <w:top w:val="nil"/>
              <w:left w:val="nil"/>
              <w:bottom w:val="nil"/>
              <w:right w:val="nil"/>
            </w:tcBorders>
            <w:shd w:val="clear" w:color="000000" w:fill="ED7D31"/>
            <w:noWrap/>
            <w:vAlign w:val="bottom"/>
            <w:hideMark/>
          </w:tcPr>
          <w:p w14:paraId="6B953F78"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41.2636</w:t>
            </w:r>
          </w:p>
        </w:tc>
        <w:tc>
          <w:tcPr>
            <w:tcW w:w="610" w:type="dxa"/>
            <w:tcBorders>
              <w:top w:val="nil"/>
              <w:left w:val="nil"/>
              <w:bottom w:val="nil"/>
              <w:right w:val="nil"/>
            </w:tcBorders>
            <w:shd w:val="clear" w:color="000000" w:fill="ED7D31"/>
            <w:noWrap/>
            <w:vAlign w:val="bottom"/>
            <w:hideMark/>
          </w:tcPr>
          <w:p w14:paraId="57B0C80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55.3131</w:t>
            </w:r>
          </w:p>
        </w:tc>
      </w:tr>
      <w:tr w:rsidR="00B213F9" w:rsidRPr="00B213F9" w14:paraId="0AAACFAD" w14:textId="77777777" w:rsidTr="00B213F9">
        <w:trPr>
          <w:trHeight w:val="256"/>
        </w:trPr>
        <w:tc>
          <w:tcPr>
            <w:tcW w:w="414" w:type="dxa"/>
            <w:tcBorders>
              <w:top w:val="nil"/>
              <w:left w:val="nil"/>
              <w:bottom w:val="nil"/>
              <w:right w:val="nil"/>
            </w:tcBorders>
            <w:shd w:val="clear" w:color="000000" w:fill="5B9BD5"/>
            <w:noWrap/>
            <w:vAlign w:val="bottom"/>
            <w:hideMark/>
          </w:tcPr>
          <w:p w14:paraId="06C93829"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96.8603</w:t>
            </w:r>
          </w:p>
        </w:tc>
        <w:tc>
          <w:tcPr>
            <w:tcW w:w="494" w:type="dxa"/>
            <w:tcBorders>
              <w:top w:val="nil"/>
              <w:left w:val="nil"/>
              <w:bottom w:val="nil"/>
              <w:right w:val="nil"/>
            </w:tcBorders>
            <w:shd w:val="clear" w:color="000000" w:fill="ED7D31"/>
            <w:noWrap/>
            <w:vAlign w:val="bottom"/>
            <w:hideMark/>
          </w:tcPr>
          <w:p w14:paraId="707C21D5"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41.0799</w:t>
            </w:r>
          </w:p>
        </w:tc>
        <w:tc>
          <w:tcPr>
            <w:tcW w:w="370" w:type="dxa"/>
            <w:tcBorders>
              <w:top w:val="nil"/>
              <w:left w:val="nil"/>
              <w:bottom w:val="nil"/>
              <w:right w:val="nil"/>
            </w:tcBorders>
            <w:shd w:val="clear" w:color="000000" w:fill="ED7D31"/>
            <w:noWrap/>
            <w:vAlign w:val="bottom"/>
            <w:hideMark/>
          </w:tcPr>
          <w:p w14:paraId="652AD745"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55.0669</w:t>
            </w:r>
          </w:p>
        </w:tc>
        <w:tc>
          <w:tcPr>
            <w:tcW w:w="668" w:type="dxa"/>
            <w:tcBorders>
              <w:top w:val="nil"/>
              <w:left w:val="nil"/>
              <w:bottom w:val="nil"/>
              <w:right w:val="nil"/>
            </w:tcBorders>
            <w:shd w:val="clear" w:color="000000" w:fill="ED7D31"/>
            <w:noWrap/>
            <w:vAlign w:val="bottom"/>
            <w:hideMark/>
          </w:tcPr>
          <w:p w14:paraId="37916BA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41.3372</w:t>
            </w:r>
          </w:p>
        </w:tc>
        <w:tc>
          <w:tcPr>
            <w:tcW w:w="610" w:type="dxa"/>
            <w:tcBorders>
              <w:top w:val="nil"/>
              <w:left w:val="nil"/>
              <w:bottom w:val="nil"/>
              <w:right w:val="nil"/>
            </w:tcBorders>
            <w:shd w:val="clear" w:color="000000" w:fill="ED7D31"/>
            <w:noWrap/>
            <w:vAlign w:val="bottom"/>
            <w:hideMark/>
          </w:tcPr>
          <w:p w14:paraId="60DC9E1E"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55.4119</w:t>
            </w:r>
          </w:p>
        </w:tc>
      </w:tr>
      <w:tr w:rsidR="00B213F9" w:rsidRPr="00B213F9" w14:paraId="4DFEBB7B" w14:textId="77777777" w:rsidTr="00B213F9">
        <w:trPr>
          <w:trHeight w:val="256"/>
        </w:trPr>
        <w:tc>
          <w:tcPr>
            <w:tcW w:w="414" w:type="dxa"/>
            <w:tcBorders>
              <w:top w:val="nil"/>
              <w:left w:val="nil"/>
              <w:bottom w:val="nil"/>
              <w:right w:val="nil"/>
            </w:tcBorders>
            <w:shd w:val="clear" w:color="000000" w:fill="5B9BD5"/>
            <w:noWrap/>
            <w:vAlign w:val="bottom"/>
            <w:hideMark/>
          </w:tcPr>
          <w:p w14:paraId="55EDCD1A"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95.8064</w:t>
            </w:r>
          </w:p>
        </w:tc>
        <w:tc>
          <w:tcPr>
            <w:tcW w:w="494" w:type="dxa"/>
            <w:tcBorders>
              <w:top w:val="nil"/>
              <w:left w:val="nil"/>
              <w:bottom w:val="nil"/>
              <w:right w:val="nil"/>
            </w:tcBorders>
            <w:shd w:val="clear" w:color="000000" w:fill="ED7D31"/>
            <w:noWrap/>
            <w:vAlign w:val="bottom"/>
            <w:hideMark/>
          </w:tcPr>
          <w:p w14:paraId="1EE25390"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41.1346</w:t>
            </w:r>
          </w:p>
        </w:tc>
        <w:tc>
          <w:tcPr>
            <w:tcW w:w="370" w:type="dxa"/>
            <w:tcBorders>
              <w:top w:val="nil"/>
              <w:left w:val="nil"/>
              <w:bottom w:val="nil"/>
              <w:right w:val="nil"/>
            </w:tcBorders>
            <w:shd w:val="clear" w:color="000000" w:fill="ED7D31"/>
            <w:noWrap/>
            <w:vAlign w:val="bottom"/>
            <w:hideMark/>
          </w:tcPr>
          <w:p w14:paraId="6BAC6B1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55.1402</w:t>
            </w:r>
          </w:p>
        </w:tc>
        <w:tc>
          <w:tcPr>
            <w:tcW w:w="668" w:type="dxa"/>
            <w:tcBorders>
              <w:top w:val="nil"/>
              <w:left w:val="nil"/>
              <w:bottom w:val="nil"/>
              <w:right w:val="nil"/>
            </w:tcBorders>
            <w:shd w:val="clear" w:color="000000" w:fill="ED7D31"/>
            <w:noWrap/>
            <w:vAlign w:val="bottom"/>
            <w:hideMark/>
          </w:tcPr>
          <w:p w14:paraId="5096336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41.3922</w:t>
            </w:r>
          </w:p>
        </w:tc>
        <w:tc>
          <w:tcPr>
            <w:tcW w:w="610" w:type="dxa"/>
            <w:tcBorders>
              <w:top w:val="nil"/>
              <w:left w:val="nil"/>
              <w:bottom w:val="nil"/>
              <w:right w:val="nil"/>
            </w:tcBorders>
            <w:shd w:val="clear" w:color="000000" w:fill="ED7D31"/>
            <w:noWrap/>
            <w:vAlign w:val="bottom"/>
            <w:hideMark/>
          </w:tcPr>
          <w:p w14:paraId="2D3E66E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55.4855</w:t>
            </w:r>
          </w:p>
        </w:tc>
      </w:tr>
      <w:tr w:rsidR="00B213F9" w:rsidRPr="00B213F9" w14:paraId="538A50D4" w14:textId="77777777" w:rsidTr="00B213F9">
        <w:trPr>
          <w:trHeight w:val="256"/>
        </w:trPr>
        <w:tc>
          <w:tcPr>
            <w:tcW w:w="414" w:type="dxa"/>
            <w:tcBorders>
              <w:top w:val="nil"/>
              <w:left w:val="nil"/>
              <w:bottom w:val="nil"/>
              <w:right w:val="nil"/>
            </w:tcBorders>
            <w:shd w:val="clear" w:color="000000" w:fill="5B9BD5"/>
            <w:noWrap/>
            <w:vAlign w:val="bottom"/>
            <w:hideMark/>
          </w:tcPr>
          <w:p w14:paraId="406B386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95.0379</w:t>
            </w:r>
          </w:p>
        </w:tc>
        <w:tc>
          <w:tcPr>
            <w:tcW w:w="494" w:type="dxa"/>
            <w:tcBorders>
              <w:top w:val="nil"/>
              <w:left w:val="nil"/>
              <w:bottom w:val="nil"/>
              <w:right w:val="nil"/>
            </w:tcBorders>
            <w:shd w:val="clear" w:color="000000" w:fill="ED7D31"/>
            <w:noWrap/>
            <w:vAlign w:val="bottom"/>
            <w:hideMark/>
          </w:tcPr>
          <w:p w14:paraId="6C605FC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41.3022</w:t>
            </w:r>
          </w:p>
        </w:tc>
        <w:tc>
          <w:tcPr>
            <w:tcW w:w="370" w:type="dxa"/>
            <w:tcBorders>
              <w:top w:val="nil"/>
              <w:left w:val="nil"/>
              <w:bottom w:val="nil"/>
              <w:right w:val="nil"/>
            </w:tcBorders>
            <w:shd w:val="clear" w:color="000000" w:fill="ED7D31"/>
            <w:noWrap/>
            <w:vAlign w:val="bottom"/>
            <w:hideMark/>
          </w:tcPr>
          <w:p w14:paraId="484809C6"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55.3649</w:t>
            </w:r>
          </w:p>
        </w:tc>
        <w:tc>
          <w:tcPr>
            <w:tcW w:w="668" w:type="dxa"/>
            <w:tcBorders>
              <w:top w:val="nil"/>
              <w:left w:val="nil"/>
              <w:bottom w:val="nil"/>
              <w:right w:val="nil"/>
            </w:tcBorders>
            <w:shd w:val="clear" w:color="000000" w:fill="ED7D31"/>
            <w:noWrap/>
            <w:vAlign w:val="bottom"/>
            <w:hideMark/>
          </w:tcPr>
          <w:p w14:paraId="0EABC3B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41.5609</w:t>
            </w:r>
          </w:p>
        </w:tc>
        <w:tc>
          <w:tcPr>
            <w:tcW w:w="610" w:type="dxa"/>
            <w:tcBorders>
              <w:top w:val="nil"/>
              <w:left w:val="nil"/>
              <w:bottom w:val="nil"/>
              <w:right w:val="nil"/>
            </w:tcBorders>
            <w:shd w:val="clear" w:color="000000" w:fill="ED7D31"/>
            <w:noWrap/>
            <w:vAlign w:val="bottom"/>
            <w:hideMark/>
          </w:tcPr>
          <w:p w14:paraId="6E80856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55.7117</w:t>
            </w:r>
          </w:p>
        </w:tc>
      </w:tr>
      <w:tr w:rsidR="00B213F9" w:rsidRPr="00B213F9" w14:paraId="3FD16E87" w14:textId="77777777" w:rsidTr="00B213F9">
        <w:trPr>
          <w:trHeight w:val="256"/>
        </w:trPr>
        <w:tc>
          <w:tcPr>
            <w:tcW w:w="414" w:type="dxa"/>
            <w:tcBorders>
              <w:top w:val="nil"/>
              <w:left w:val="nil"/>
              <w:bottom w:val="nil"/>
              <w:right w:val="nil"/>
            </w:tcBorders>
            <w:shd w:val="clear" w:color="000000" w:fill="5B9BD5"/>
            <w:noWrap/>
            <w:vAlign w:val="bottom"/>
            <w:hideMark/>
          </w:tcPr>
          <w:p w14:paraId="7C4BA676"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94.5737</w:t>
            </w:r>
          </w:p>
        </w:tc>
        <w:tc>
          <w:tcPr>
            <w:tcW w:w="494" w:type="dxa"/>
            <w:tcBorders>
              <w:top w:val="nil"/>
              <w:left w:val="nil"/>
              <w:bottom w:val="nil"/>
              <w:right w:val="nil"/>
            </w:tcBorders>
            <w:shd w:val="clear" w:color="000000" w:fill="ED7D31"/>
            <w:noWrap/>
            <w:vAlign w:val="bottom"/>
            <w:hideMark/>
          </w:tcPr>
          <w:p w14:paraId="7D3DE7B6"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41.5957</w:t>
            </w:r>
          </w:p>
        </w:tc>
        <w:tc>
          <w:tcPr>
            <w:tcW w:w="370" w:type="dxa"/>
            <w:tcBorders>
              <w:top w:val="nil"/>
              <w:left w:val="nil"/>
              <w:bottom w:val="nil"/>
              <w:right w:val="nil"/>
            </w:tcBorders>
            <w:shd w:val="clear" w:color="000000" w:fill="ED7D31"/>
            <w:noWrap/>
            <w:vAlign w:val="bottom"/>
            <w:hideMark/>
          </w:tcPr>
          <w:p w14:paraId="4AEF3238"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55.7583</w:t>
            </w:r>
          </w:p>
        </w:tc>
        <w:tc>
          <w:tcPr>
            <w:tcW w:w="668" w:type="dxa"/>
            <w:tcBorders>
              <w:top w:val="nil"/>
              <w:left w:val="nil"/>
              <w:bottom w:val="nil"/>
              <w:right w:val="nil"/>
            </w:tcBorders>
            <w:shd w:val="clear" w:color="000000" w:fill="ED7D31"/>
            <w:noWrap/>
            <w:vAlign w:val="bottom"/>
            <w:hideMark/>
          </w:tcPr>
          <w:p w14:paraId="556666FC"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41.8562</w:t>
            </w:r>
          </w:p>
        </w:tc>
        <w:tc>
          <w:tcPr>
            <w:tcW w:w="610" w:type="dxa"/>
            <w:tcBorders>
              <w:top w:val="nil"/>
              <w:left w:val="nil"/>
              <w:bottom w:val="nil"/>
              <w:right w:val="nil"/>
            </w:tcBorders>
            <w:shd w:val="clear" w:color="000000" w:fill="ED7D31"/>
            <w:noWrap/>
            <w:vAlign w:val="bottom"/>
            <w:hideMark/>
          </w:tcPr>
          <w:p w14:paraId="5489A6D0"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56.1076</w:t>
            </w:r>
          </w:p>
        </w:tc>
      </w:tr>
      <w:tr w:rsidR="00B213F9" w:rsidRPr="00B213F9" w14:paraId="6EE29537" w14:textId="77777777" w:rsidTr="00B213F9">
        <w:trPr>
          <w:trHeight w:val="256"/>
        </w:trPr>
        <w:tc>
          <w:tcPr>
            <w:tcW w:w="414" w:type="dxa"/>
            <w:tcBorders>
              <w:top w:val="nil"/>
              <w:left w:val="nil"/>
              <w:bottom w:val="nil"/>
              <w:right w:val="nil"/>
            </w:tcBorders>
            <w:shd w:val="clear" w:color="000000" w:fill="5B9BD5"/>
            <w:noWrap/>
            <w:vAlign w:val="bottom"/>
            <w:hideMark/>
          </w:tcPr>
          <w:p w14:paraId="6089F946"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93.8420</w:t>
            </w:r>
          </w:p>
        </w:tc>
        <w:tc>
          <w:tcPr>
            <w:tcW w:w="494" w:type="dxa"/>
            <w:tcBorders>
              <w:top w:val="nil"/>
              <w:left w:val="nil"/>
              <w:bottom w:val="nil"/>
              <w:right w:val="nil"/>
            </w:tcBorders>
            <w:shd w:val="clear" w:color="000000" w:fill="ED7D31"/>
            <w:noWrap/>
            <w:vAlign w:val="bottom"/>
            <w:hideMark/>
          </w:tcPr>
          <w:p w14:paraId="282CD02B"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41.7652</w:t>
            </w:r>
          </w:p>
        </w:tc>
        <w:tc>
          <w:tcPr>
            <w:tcW w:w="370" w:type="dxa"/>
            <w:tcBorders>
              <w:top w:val="nil"/>
              <w:left w:val="nil"/>
              <w:bottom w:val="nil"/>
              <w:right w:val="nil"/>
            </w:tcBorders>
            <w:shd w:val="clear" w:color="000000" w:fill="ED7D31"/>
            <w:noWrap/>
            <w:vAlign w:val="bottom"/>
            <w:hideMark/>
          </w:tcPr>
          <w:p w14:paraId="5A3ABE03"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55.9855</w:t>
            </w:r>
          </w:p>
        </w:tc>
        <w:tc>
          <w:tcPr>
            <w:tcW w:w="668" w:type="dxa"/>
            <w:tcBorders>
              <w:top w:val="nil"/>
              <w:left w:val="nil"/>
              <w:bottom w:val="nil"/>
              <w:right w:val="nil"/>
            </w:tcBorders>
            <w:shd w:val="clear" w:color="000000" w:fill="ED7D31"/>
            <w:noWrap/>
            <w:vAlign w:val="bottom"/>
            <w:hideMark/>
          </w:tcPr>
          <w:p w14:paraId="1A98625E"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42.0268</w:t>
            </w:r>
          </w:p>
        </w:tc>
        <w:tc>
          <w:tcPr>
            <w:tcW w:w="610" w:type="dxa"/>
            <w:tcBorders>
              <w:top w:val="nil"/>
              <w:left w:val="nil"/>
              <w:bottom w:val="nil"/>
              <w:right w:val="nil"/>
            </w:tcBorders>
            <w:shd w:val="clear" w:color="000000" w:fill="ED7D31"/>
            <w:noWrap/>
            <w:vAlign w:val="bottom"/>
            <w:hideMark/>
          </w:tcPr>
          <w:p w14:paraId="63026B7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56.3362</w:t>
            </w:r>
          </w:p>
        </w:tc>
      </w:tr>
      <w:tr w:rsidR="00B213F9" w:rsidRPr="00B213F9" w14:paraId="7C905531" w14:textId="77777777" w:rsidTr="00B213F9">
        <w:trPr>
          <w:trHeight w:val="256"/>
        </w:trPr>
        <w:tc>
          <w:tcPr>
            <w:tcW w:w="414" w:type="dxa"/>
            <w:tcBorders>
              <w:top w:val="nil"/>
              <w:left w:val="nil"/>
              <w:bottom w:val="nil"/>
              <w:right w:val="nil"/>
            </w:tcBorders>
            <w:shd w:val="clear" w:color="000000" w:fill="5B9BD5"/>
            <w:noWrap/>
            <w:vAlign w:val="bottom"/>
            <w:hideMark/>
          </w:tcPr>
          <w:p w14:paraId="05835406"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93.3174</w:t>
            </w:r>
          </w:p>
        </w:tc>
        <w:tc>
          <w:tcPr>
            <w:tcW w:w="494" w:type="dxa"/>
            <w:tcBorders>
              <w:top w:val="nil"/>
              <w:left w:val="nil"/>
              <w:bottom w:val="nil"/>
              <w:right w:val="nil"/>
            </w:tcBorders>
            <w:shd w:val="clear" w:color="000000" w:fill="ED7D31"/>
            <w:noWrap/>
            <w:vAlign w:val="bottom"/>
            <w:hideMark/>
          </w:tcPr>
          <w:p w14:paraId="1A3B132B"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42.0204</w:t>
            </w:r>
          </w:p>
        </w:tc>
        <w:tc>
          <w:tcPr>
            <w:tcW w:w="370" w:type="dxa"/>
            <w:tcBorders>
              <w:top w:val="nil"/>
              <w:left w:val="nil"/>
              <w:bottom w:val="nil"/>
              <w:right w:val="nil"/>
            </w:tcBorders>
            <w:shd w:val="clear" w:color="000000" w:fill="ED7D31"/>
            <w:noWrap/>
            <w:vAlign w:val="bottom"/>
            <w:hideMark/>
          </w:tcPr>
          <w:p w14:paraId="675B19CE"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56.3276</w:t>
            </w:r>
          </w:p>
        </w:tc>
        <w:tc>
          <w:tcPr>
            <w:tcW w:w="668" w:type="dxa"/>
            <w:tcBorders>
              <w:top w:val="nil"/>
              <w:left w:val="nil"/>
              <w:bottom w:val="nil"/>
              <w:right w:val="nil"/>
            </w:tcBorders>
            <w:shd w:val="clear" w:color="000000" w:fill="ED7D31"/>
            <w:noWrap/>
            <w:vAlign w:val="bottom"/>
            <w:hideMark/>
          </w:tcPr>
          <w:p w14:paraId="2CF9F517"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42.2836</w:t>
            </w:r>
          </w:p>
        </w:tc>
        <w:tc>
          <w:tcPr>
            <w:tcW w:w="610" w:type="dxa"/>
            <w:tcBorders>
              <w:top w:val="nil"/>
              <w:left w:val="nil"/>
              <w:bottom w:val="nil"/>
              <w:right w:val="nil"/>
            </w:tcBorders>
            <w:shd w:val="clear" w:color="000000" w:fill="ED7D31"/>
            <w:noWrap/>
            <w:vAlign w:val="bottom"/>
            <w:hideMark/>
          </w:tcPr>
          <w:p w14:paraId="0C3C337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56.6804</w:t>
            </w:r>
          </w:p>
        </w:tc>
      </w:tr>
      <w:tr w:rsidR="00B213F9" w:rsidRPr="00B213F9" w14:paraId="0CF8CE92" w14:textId="77777777" w:rsidTr="00B213F9">
        <w:trPr>
          <w:trHeight w:val="256"/>
        </w:trPr>
        <w:tc>
          <w:tcPr>
            <w:tcW w:w="414" w:type="dxa"/>
            <w:tcBorders>
              <w:top w:val="nil"/>
              <w:left w:val="nil"/>
              <w:bottom w:val="nil"/>
              <w:right w:val="nil"/>
            </w:tcBorders>
            <w:shd w:val="clear" w:color="000000" w:fill="5B9BD5"/>
            <w:noWrap/>
            <w:vAlign w:val="bottom"/>
            <w:hideMark/>
          </w:tcPr>
          <w:p w14:paraId="482132A2"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93.0115</w:t>
            </w:r>
          </w:p>
        </w:tc>
        <w:tc>
          <w:tcPr>
            <w:tcW w:w="494" w:type="dxa"/>
            <w:tcBorders>
              <w:top w:val="nil"/>
              <w:left w:val="nil"/>
              <w:bottom w:val="nil"/>
              <w:right w:val="nil"/>
            </w:tcBorders>
            <w:shd w:val="clear" w:color="000000" w:fill="ED7D31"/>
            <w:noWrap/>
            <w:vAlign w:val="bottom"/>
            <w:hideMark/>
          </w:tcPr>
          <w:p w14:paraId="3CA0582E"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42.3696</w:t>
            </w:r>
          </w:p>
        </w:tc>
        <w:tc>
          <w:tcPr>
            <w:tcW w:w="370" w:type="dxa"/>
            <w:tcBorders>
              <w:top w:val="nil"/>
              <w:left w:val="nil"/>
              <w:bottom w:val="nil"/>
              <w:right w:val="nil"/>
            </w:tcBorders>
            <w:shd w:val="clear" w:color="000000" w:fill="ED7D31"/>
            <w:noWrap/>
            <w:vAlign w:val="bottom"/>
            <w:hideMark/>
          </w:tcPr>
          <w:p w14:paraId="6E63A2B1"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56.7957</w:t>
            </w:r>
          </w:p>
        </w:tc>
        <w:tc>
          <w:tcPr>
            <w:tcW w:w="668" w:type="dxa"/>
            <w:tcBorders>
              <w:top w:val="nil"/>
              <w:left w:val="nil"/>
              <w:bottom w:val="nil"/>
              <w:right w:val="nil"/>
            </w:tcBorders>
            <w:shd w:val="clear" w:color="000000" w:fill="ED7D31"/>
            <w:noWrap/>
            <w:vAlign w:val="bottom"/>
            <w:hideMark/>
          </w:tcPr>
          <w:p w14:paraId="7F65532A"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42.6350</w:t>
            </w:r>
          </w:p>
        </w:tc>
        <w:tc>
          <w:tcPr>
            <w:tcW w:w="610" w:type="dxa"/>
            <w:tcBorders>
              <w:top w:val="nil"/>
              <w:left w:val="nil"/>
              <w:bottom w:val="nil"/>
              <w:right w:val="nil"/>
            </w:tcBorders>
            <w:shd w:val="clear" w:color="000000" w:fill="ED7D31"/>
            <w:noWrap/>
            <w:vAlign w:val="bottom"/>
            <w:hideMark/>
          </w:tcPr>
          <w:p w14:paraId="6D345DA1"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57.1515</w:t>
            </w:r>
          </w:p>
        </w:tc>
      </w:tr>
      <w:tr w:rsidR="00B213F9" w:rsidRPr="00B213F9" w14:paraId="60053586" w14:textId="77777777" w:rsidTr="00B213F9">
        <w:trPr>
          <w:trHeight w:val="256"/>
        </w:trPr>
        <w:tc>
          <w:tcPr>
            <w:tcW w:w="414" w:type="dxa"/>
            <w:tcBorders>
              <w:top w:val="nil"/>
              <w:left w:val="nil"/>
              <w:bottom w:val="nil"/>
              <w:right w:val="nil"/>
            </w:tcBorders>
            <w:shd w:val="clear" w:color="000000" w:fill="5B9BD5"/>
            <w:noWrap/>
            <w:vAlign w:val="bottom"/>
            <w:hideMark/>
          </w:tcPr>
          <w:p w14:paraId="40196BDD"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92.8932</w:t>
            </w:r>
          </w:p>
        </w:tc>
        <w:tc>
          <w:tcPr>
            <w:tcW w:w="494" w:type="dxa"/>
            <w:tcBorders>
              <w:top w:val="nil"/>
              <w:left w:val="nil"/>
              <w:bottom w:val="nil"/>
              <w:right w:val="nil"/>
            </w:tcBorders>
            <w:shd w:val="clear" w:color="000000" w:fill="ED7D31"/>
            <w:noWrap/>
            <w:vAlign w:val="bottom"/>
            <w:hideMark/>
          </w:tcPr>
          <w:p w14:paraId="2A4BD94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42.8021</w:t>
            </w:r>
          </w:p>
        </w:tc>
        <w:tc>
          <w:tcPr>
            <w:tcW w:w="370" w:type="dxa"/>
            <w:tcBorders>
              <w:top w:val="nil"/>
              <w:left w:val="nil"/>
              <w:bottom w:val="nil"/>
              <w:right w:val="nil"/>
            </w:tcBorders>
            <w:shd w:val="clear" w:color="000000" w:fill="ED7D31"/>
            <w:noWrap/>
            <w:vAlign w:val="bottom"/>
            <w:hideMark/>
          </w:tcPr>
          <w:p w14:paraId="3ADC148C"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57.3755</w:t>
            </w:r>
          </w:p>
        </w:tc>
        <w:tc>
          <w:tcPr>
            <w:tcW w:w="668" w:type="dxa"/>
            <w:tcBorders>
              <w:top w:val="nil"/>
              <w:left w:val="nil"/>
              <w:bottom w:val="nil"/>
              <w:right w:val="nil"/>
            </w:tcBorders>
            <w:shd w:val="clear" w:color="000000" w:fill="ED7D31"/>
            <w:noWrap/>
            <w:vAlign w:val="bottom"/>
            <w:hideMark/>
          </w:tcPr>
          <w:p w14:paraId="280D13D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43.0702</w:t>
            </w:r>
          </w:p>
        </w:tc>
        <w:tc>
          <w:tcPr>
            <w:tcW w:w="610" w:type="dxa"/>
            <w:tcBorders>
              <w:top w:val="nil"/>
              <w:left w:val="nil"/>
              <w:bottom w:val="nil"/>
              <w:right w:val="nil"/>
            </w:tcBorders>
            <w:shd w:val="clear" w:color="000000" w:fill="ED7D31"/>
            <w:noWrap/>
            <w:vAlign w:val="bottom"/>
            <w:hideMark/>
          </w:tcPr>
          <w:p w14:paraId="18BE851C"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57.7349</w:t>
            </w:r>
          </w:p>
        </w:tc>
      </w:tr>
      <w:tr w:rsidR="00B213F9" w:rsidRPr="00B213F9" w14:paraId="3EC2FC37" w14:textId="77777777" w:rsidTr="00B213F9">
        <w:trPr>
          <w:trHeight w:val="256"/>
        </w:trPr>
        <w:tc>
          <w:tcPr>
            <w:tcW w:w="414" w:type="dxa"/>
            <w:tcBorders>
              <w:top w:val="nil"/>
              <w:left w:val="nil"/>
              <w:bottom w:val="nil"/>
              <w:right w:val="nil"/>
            </w:tcBorders>
            <w:shd w:val="clear" w:color="000000" w:fill="5B9BD5"/>
            <w:noWrap/>
            <w:vAlign w:val="bottom"/>
            <w:hideMark/>
          </w:tcPr>
          <w:p w14:paraId="42E331EB"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92.9862</w:t>
            </w:r>
          </w:p>
        </w:tc>
        <w:tc>
          <w:tcPr>
            <w:tcW w:w="494" w:type="dxa"/>
            <w:tcBorders>
              <w:top w:val="nil"/>
              <w:left w:val="nil"/>
              <w:bottom w:val="nil"/>
              <w:right w:val="nil"/>
            </w:tcBorders>
            <w:shd w:val="clear" w:color="000000" w:fill="ED7D31"/>
            <w:noWrap/>
            <w:vAlign w:val="bottom"/>
            <w:hideMark/>
          </w:tcPr>
          <w:p w14:paraId="20FECEDA"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43.3319</w:t>
            </w:r>
          </w:p>
        </w:tc>
        <w:tc>
          <w:tcPr>
            <w:tcW w:w="370" w:type="dxa"/>
            <w:tcBorders>
              <w:top w:val="nil"/>
              <w:left w:val="nil"/>
              <w:bottom w:val="nil"/>
              <w:right w:val="nil"/>
            </w:tcBorders>
            <w:shd w:val="clear" w:color="000000" w:fill="ED7D31"/>
            <w:noWrap/>
            <w:vAlign w:val="bottom"/>
            <w:hideMark/>
          </w:tcPr>
          <w:p w14:paraId="6A5249CC"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58.0856</w:t>
            </w:r>
          </w:p>
        </w:tc>
        <w:tc>
          <w:tcPr>
            <w:tcW w:w="668" w:type="dxa"/>
            <w:tcBorders>
              <w:top w:val="nil"/>
              <w:left w:val="nil"/>
              <w:bottom w:val="nil"/>
              <w:right w:val="nil"/>
            </w:tcBorders>
            <w:shd w:val="clear" w:color="000000" w:fill="ED7D31"/>
            <w:noWrap/>
            <w:vAlign w:val="bottom"/>
            <w:hideMark/>
          </w:tcPr>
          <w:p w14:paraId="71E617A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43.6033</w:t>
            </w:r>
          </w:p>
        </w:tc>
        <w:tc>
          <w:tcPr>
            <w:tcW w:w="610" w:type="dxa"/>
            <w:tcBorders>
              <w:top w:val="nil"/>
              <w:left w:val="nil"/>
              <w:bottom w:val="nil"/>
              <w:right w:val="nil"/>
            </w:tcBorders>
            <w:shd w:val="clear" w:color="000000" w:fill="ED7D31"/>
            <w:noWrap/>
            <w:vAlign w:val="bottom"/>
            <w:hideMark/>
          </w:tcPr>
          <w:p w14:paraId="23278917"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58.4494</w:t>
            </w:r>
          </w:p>
        </w:tc>
      </w:tr>
      <w:tr w:rsidR="00B213F9" w:rsidRPr="00B213F9" w14:paraId="73202AE1" w14:textId="77777777" w:rsidTr="00B213F9">
        <w:trPr>
          <w:trHeight w:val="256"/>
        </w:trPr>
        <w:tc>
          <w:tcPr>
            <w:tcW w:w="414" w:type="dxa"/>
            <w:tcBorders>
              <w:top w:val="nil"/>
              <w:left w:val="nil"/>
              <w:bottom w:val="nil"/>
              <w:right w:val="nil"/>
            </w:tcBorders>
            <w:shd w:val="clear" w:color="000000" w:fill="5B9BD5"/>
            <w:noWrap/>
            <w:vAlign w:val="bottom"/>
            <w:hideMark/>
          </w:tcPr>
          <w:p w14:paraId="5952A10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92.4323</w:t>
            </w:r>
          </w:p>
        </w:tc>
        <w:tc>
          <w:tcPr>
            <w:tcW w:w="494" w:type="dxa"/>
            <w:tcBorders>
              <w:top w:val="nil"/>
              <w:left w:val="nil"/>
              <w:bottom w:val="nil"/>
              <w:right w:val="nil"/>
            </w:tcBorders>
            <w:shd w:val="clear" w:color="000000" w:fill="ED7D31"/>
            <w:noWrap/>
            <w:vAlign w:val="bottom"/>
            <w:hideMark/>
          </w:tcPr>
          <w:p w14:paraId="51F925BF"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43.5577</w:t>
            </w:r>
          </w:p>
        </w:tc>
        <w:tc>
          <w:tcPr>
            <w:tcW w:w="370" w:type="dxa"/>
            <w:tcBorders>
              <w:top w:val="nil"/>
              <w:left w:val="nil"/>
              <w:bottom w:val="nil"/>
              <w:right w:val="nil"/>
            </w:tcBorders>
            <w:shd w:val="clear" w:color="000000" w:fill="ED7D31"/>
            <w:noWrap/>
            <w:vAlign w:val="bottom"/>
            <w:hideMark/>
          </w:tcPr>
          <w:p w14:paraId="5E29E8C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58.3883</w:t>
            </w:r>
          </w:p>
        </w:tc>
        <w:tc>
          <w:tcPr>
            <w:tcW w:w="668" w:type="dxa"/>
            <w:tcBorders>
              <w:top w:val="nil"/>
              <w:left w:val="nil"/>
              <w:bottom w:val="nil"/>
              <w:right w:val="nil"/>
            </w:tcBorders>
            <w:shd w:val="clear" w:color="000000" w:fill="ED7D31"/>
            <w:noWrap/>
            <w:vAlign w:val="bottom"/>
            <w:hideMark/>
          </w:tcPr>
          <w:p w14:paraId="08D4E73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43.8305</w:t>
            </w:r>
          </w:p>
        </w:tc>
        <w:tc>
          <w:tcPr>
            <w:tcW w:w="610" w:type="dxa"/>
            <w:tcBorders>
              <w:top w:val="nil"/>
              <w:left w:val="nil"/>
              <w:bottom w:val="nil"/>
              <w:right w:val="nil"/>
            </w:tcBorders>
            <w:shd w:val="clear" w:color="000000" w:fill="ED7D31"/>
            <w:noWrap/>
            <w:vAlign w:val="bottom"/>
            <w:hideMark/>
          </w:tcPr>
          <w:p w14:paraId="6AB66A7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58.7541</w:t>
            </w:r>
          </w:p>
        </w:tc>
      </w:tr>
      <w:tr w:rsidR="00B213F9" w:rsidRPr="00B213F9" w14:paraId="0855F5F8" w14:textId="77777777" w:rsidTr="00B213F9">
        <w:trPr>
          <w:trHeight w:val="256"/>
        </w:trPr>
        <w:tc>
          <w:tcPr>
            <w:tcW w:w="414" w:type="dxa"/>
            <w:tcBorders>
              <w:top w:val="nil"/>
              <w:left w:val="nil"/>
              <w:bottom w:val="nil"/>
              <w:right w:val="nil"/>
            </w:tcBorders>
            <w:shd w:val="clear" w:color="000000" w:fill="5B9BD5"/>
            <w:noWrap/>
            <w:vAlign w:val="bottom"/>
            <w:hideMark/>
          </w:tcPr>
          <w:p w14:paraId="3419E20A"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92.2431</w:t>
            </w:r>
          </w:p>
        </w:tc>
        <w:tc>
          <w:tcPr>
            <w:tcW w:w="494" w:type="dxa"/>
            <w:tcBorders>
              <w:top w:val="nil"/>
              <w:left w:val="nil"/>
              <w:bottom w:val="nil"/>
              <w:right w:val="nil"/>
            </w:tcBorders>
            <w:shd w:val="clear" w:color="000000" w:fill="ED7D31"/>
            <w:noWrap/>
            <w:vAlign w:val="bottom"/>
            <w:hideMark/>
          </w:tcPr>
          <w:p w14:paraId="60016D7A"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43.9515</w:t>
            </w:r>
          </w:p>
        </w:tc>
        <w:tc>
          <w:tcPr>
            <w:tcW w:w="370" w:type="dxa"/>
            <w:tcBorders>
              <w:top w:val="nil"/>
              <w:left w:val="nil"/>
              <w:bottom w:val="nil"/>
              <w:right w:val="nil"/>
            </w:tcBorders>
            <w:shd w:val="clear" w:color="000000" w:fill="ED7D31"/>
            <w:noWrap/>
            <w:vAlign w:val="bottom"/>
            <w:hideMark/>
          </w:tcPr>
          <w:p w14:paraId="31D1C4FA"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58.9162</w:t>
            </w:r>
          </w:p>
        </w:tc>
        <w:tc>
          <w:tcPr>
            <w:tcW w:w="668" w:type="dxa"/>
            <w:tcBorders>
              <w:top w:val="nil"/>
              <w:left w:val="nil"/>
              <w:bottom w:val="nil"/>
              <w:right w:val="nil"/>
            </w:tcBorders>
            <w:shd w:val="clear" w:color="000000" w:fill="ED7D31"/>
            <w:noWrap/>
            <w:vAlign w:val="bottom"/>
            <w:hideMark/>
          </w:tcPr>
          <w:p w14:paraId="577E74A0"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44.2268</w:t>
            </w:r>
          </w:p>
        </w:tc>
        <w:tc>
          <w:tcPr>
            <w:tcW w:w="610" w:type="dxa"/>
            <w:tcBorders>
              <w:top w:val="nil"/>
              <w:left w:val="nil"/>
              <w:bottom w:val="nil"/>
              <w:right w:val="nil"/>
            </w:tcBorders>
            <w:shd w:val="clear" w:color="000000" w:fill="ED7D31"/>
            <w:noWrap/>
            <w:vAlign w:val="bottom"/>
            <w:hideMark/>
          </w:tcPr>
          <w:p w14:paraId="294CF4BE"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59.2853</w:t>
            </w:r>
          </w:p>
        </w:tc>
      </w:tr>
      <w:tr w:rsidR="00B213F9" w:rsidRPr="00B213F9" w14:paraId="6CA3B1F9" w14:textId="77777777" w:rsidTr="00B213F9">
        <w:trPr>
          <w:trHeight w:val="256"/>
        </w:trPr>
        <w:tc>
          <w:tcPr>
            <w:tcW w:w="414" w:type="dxa"/>
            <w:tcBorders>
              <w:top w:val="nil"/>
              <w:left w:val="nil"/>
              <w:bottom w:val="nil"/>
              <w:right w:val="nil"/>
            </w:tcBorders>
            <w:shd w:val="clear" w:color="000000" w:fill="5B9BD5"/>
            <w:noWrap/>
            <w:vAlign w:val="bottom"/>
            <w:hideMark/>
          </w:tcPr>
          <w:p w14:paraId="64C9CF82"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91.5260</w:t>
            </w:r>
          </w:p>
        </w:tc>
        <w:tc>
          <w:tcPr>
            <w:tcW w:w="494" w:type="dxa"/>
            <w:tcBorders>
              <w:top w:val="nil"/>
              <w:left w:val="nil"/>
              <w:bottom w:val="nil"/>
              <w:right w:val="nil"/>
            </w:tcBorders>
            <w:shd w:val="clear" w:color="000000" w:fill="ED7D31"/>
            <w:noWrap/>
            <w:vAlign w:val="bottom"/>
            <w:hideMark/>
          </w:tcPr>
          <w:p w14:paraId="2D2A92B5"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44.0891</w:t>
            </w:r>
          </w:p>
        </w:tc>
        <w:tc>
          <w:tcPr>
            <w:tcW w:w="370" w:type="dxa"/>
            <w:tcBorders>
              <w:top w:val="nil"/>
              <w:left w:val="nil"/>
              <w:bottom w:val="nil"/>
              <w:right w:val="nil"/>
            </w:tcBorders>
            <w:shd w:val="clear" w:color="000000" w:fill="ED7D31"/>
            <w:noWrap/>
            <w:vAlign w:val="bottom"/>
            <w:hideMark/>
          </w:tcPr>
          <w:p w14:paraId="554AF37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59.1006</w:t>
            </w:r>
          </w:p>
        </w:tc>
        <w:tc>
          <w:tcPr>
            <w:tcW w:w="668" w:type="dxa"/>
            <w:tcBorders>
              <w:top w:val="nil"/>
              <w:left w:val="nil"/>
              <w:bottom w:val="nil"/>
              <w:right w:val="nil"/>
            </w:tcBorders>
            <w:shd w:val="clear" w:color="000000" w:fill="ED7D31"/>
            <w:noWrap/>
            <w:vAlign w:val="bottom"/>
            <w:hideMark/>
          </w:tcPr>
          <w:p w14:paraId="376BABB2"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44.3652</w:t>
            </w:r>
          </w:p>
        </w:tc>
        <w:tc>
          <w:tcPr>
            <w:tcW w:w="610" w:type="dxa"/>
            <w:tcBorders>
              <w:top w:val="nil"/>
              <w:left w:val="nil"/>
              <w:bottom w:val="nil"/>
              <w:right w:val="nil"/>
            </w:tcBorders>
            <w:shd w:val="clear" w:color="000000" w:fill="ED7D31"/>
            <w:noWrap/>
            <w:vAlign w:val="bottom"/>
            <w:hideMark/>
          </w:tcPr>
          <w:p w14:paraId="38A6A8BA"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59.4708</w:t>
            </w:r>
          </w:p>
        </w:tc>
      </w:tr>
      <w:tr w:rsidR="00B213F9" w:rsidRPr="00B213F9" w14:paraId="71D09BAE" w14:textId="77777777" w:rsidTr="00B213F9">
        <w:trPr>
          <w:trHeight w:val="256"/>
        </w:trPr>
        <w:tc>
          <w:tcPr>
            <w:tcW w:w="414" w:type="dxa"/>
            <w:tcBorders>
              <w:top w:val="nil"/>
              <w:left w:val="nil"/>
              <w:bottom w:val="nil"/>
              <w:right w:val="nil"/>
            </w:tcBorders>
            <w:shd w:val="clear" w:color="000000" w:fill="5B9BD5"/>
            <w:noWrap/>
            <w:vAlign w:val="bottom"/>
            <w:hideMark/>
          </w:tcPr>
          <w:p w14:paraId="5EEF8575"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90.6009</w:t>
            </w:r>
          </w:p>
        </w:tc>
        <w:tc>
          <w:tcPr>
            <w:tcW w:w="494" w:type="dxa"/>
            <w:tcBorders>
              <w:top w:val="nil"/>
              <w:left w:val="nil"/>
              <w:bottom w:val="nil"/>
              <w:right w:val="nil"/>
            </w:tcBorders>
            <w:shd w:val="clear" w:color="000000" w:fill="ED7D31"/>
            <w:noWrap/>
            <w:vAlign w:val="bottom"/>
            <w:hideMark/>
          </w:tcPr>
          <w:p w14:paraId="25DFB7D7"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44.1178</w:t>
            </w:r>
          </w:p>
        </w:tc>
        <w:tc>
          <w:tcPr>
            <w:tcW w:w="370" w:type="dxa"/>
            <w:tcBorders>
              <w:top w:val="nil"/>
              <w:left w:val="nil"/>
              <w:bottom w:val="nil"/>
              <w:right w:val="nil"/>
            </w:tcBorders>
            <w:shd w:val="clear" w:color="000000" w:fill="ED7D31"/>
            <w:noWrap/>
            <w:vAlign w:val="bottom"/>
            <w:hideMark/>
          </w:tcPr>
          <w:p w14:paraId="129C80E2"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59.1392</w:t>
            </w:r>
          </w:p>
        </w:tc>
        <w:tc>
          <w:tcPr>
            <w:tcW w:w="668" w:type="dxa"/>
            <w:tcBorders>
              <w:top w:val="nil"/>
              <w:left w:val="nil"/>
              <w:bottom w:val="nil"/>
              <w:right w:val="nil"/>
            </w:tcBorders>
            <w:shd w:val="clear" w:color="000000" w:fill="ED7D31"/>
            <w:noWrap/>
            <w:vAlign w:val="bottom"/>
            <w:hideMark/>
          </w:tcPr>
          <w:p w14:paraId="1909266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44.3942</w:t>
            </w:r>
          </w:p>
        </w:tc>
        <w:tc>
          <w:tcPr>
            <w:tcW w:w="610" w:type="dxa"/>
            <w:tcBorders>
              <w:top w:val="nil"/>
              <w:left w:val="nil"/>
              <w:bottom w:val="nil"/>
              <w:right w:val="nil"/>
            </w:tcBorders>
            <w:shd w:val="clear" w:color="000000" w:fill="ED7D31"/>
            <w:noWrap/>
            <w:vAlign w:val="bottom"/>
            <w:hideMark/>
          </w:tcPr>
          <w:p w14:paraId="0F13487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59.5096</w:t>
            </w:r>
          </w:p>
        </w:tc>
      </w:tr>
      <w:tr w:rsidR="00B213F9" w:rsidRPr="00B213F9" w14:paraId="61773D3D" w14:textId="77777777" w:rsidTr="00B213F9">
        <w:trPr>
          <w:trHeight w:val="256"/>
        </w:trPr>
        <w:tc>
          <w:tcPr>
            <w:tcW w:w="414" w:type="dxa"/>
            <w:tcBorders>
              <w:top w:val="nil"/>
              <w:left w:val="nil"/>
              <w:bottom w:val="nil"/>
              <w:right w:val="nil"/>
            </w:tcBorders>
            <w:shd w:val="clear" w:color="000000" w:fill="5B9BD5"/>
            <w:noWrap/>
            <w:vAlign w:val="bottom"/>
            <w:hideMark/>
          </w:tcPr>
          <w:p w14:paraId="6AF14BD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89.7133</w:t>
            </w:r>
          </w:p>
        </w:tc>
        <w:tc>
          <w:tcPr>
            <w:tcW w:w="494" w:type="dxa"/>
            <w:tcBorders>
              <w:top w:val="nil"/>
              <w:left w:val="nil"/>
              <w:bottom w:val="nil"/>
              <w:right w:val="nil"/>
            </w:tcBorders>
            <w:shd w:val="clear" w:color="000000" w:fill="ED7D31"/>
            <w:noWrap/>
            <w:vAlign w:val="bottom"/>
            <w:hideMark/>
          </w:tcPr>
          <w:p w14:paraId="45F81542"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44.1554</w:t>
            </w:r>
          </w:p>
        </w:tc>
        <w:tc>
          <w:tcPr>
            <w:tcW w:w="370" w:type="dxa"/>
            <w:tcBorders>
              <w:top w:val="nil"/>
              <w:left w:val="nil"/>
              <w:bottom w:val="nil"/>
              <w:right w:val="nil"/>
            </w:tcBorders>
            <w:shd w:val="clear" w:color="000000" w:fill="ED7D31"/>
            <w:noWrap/>
            <w:vAlign w:val="bottom"/>
            <w:hideMark/>
          </w:tcPr>
          <w:p w14:paraId="595452D3"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59.1895</w:t>
            </w:r>
          </w:p>
        </w:tc>
        <w:tc>
          <w:tcPr>
            <w:tcW w:w="668" w:type="dxa"/>
            <w:tcBorders>
              <w:top w:val="nil"/>
              <w:left w:val="nil"/>
              <w:bottom w:val="nil"/>
              <w:right w:val="nil"/>
            </w:tcBorders>
            <w:shd w:val="clear" w:color="000000" w:fill="ED7D31"/>
            <w:noWrap/>
            <w:vAlign w:val="bottom"/>
            <w:hideMark/>
          </w:tcPr>
          <w:p w14:paraId="12FA5E4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44.4319</w:t>
            </w:r>
          </w:p>
        </w:tc>
        <w:tc>
          <w:tcPr>
            <w:tcW w:w="610" w:type="dxa"/>
            <w:tcBorders>
              <w:top w:val="nil"/>
              <w:left w:val="nil"/>
              <w:bottom w:val="nil"/>
              <w:right w:val="nil"/>
            </w:tcBorders>
            <w:shd w:val="clear" w:color="000000" w:fill="ED7D31"/>
            <w:noWrap/>
            <w:vAlign w:val="bottom"/>
            <w:hideMark/>
          </w:tcPr>
          <w:p w14:paraId="2A001D78"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59.5603</w:t>
            </w:r>
          </w:p>
        </w:tc>
      </w:tr>
      <w:tr w:rsidR="00B213F9" w:rsidRPr="00B213F9" w14:paraId="33F7ECA9" w14:textId="77777777" w:rsidTr="00B213F9">
        <w:trPr>
          <w:trHeight w:val="256"/>
        </w:trPr>
        <w:tc>
          <w:tcPr>
            <w:tcW w:w="414" w:type="dxa"/>
            <w:tcBorders>
              <w:top w:val="nil"/>
              <w:left w:val="nil"/>
              <w:bottom w:val="nil"/>
              <w:right w:val="nil"/>
            </w:tcBorders>
            <w:shd w:val="clear" w:color="000000" w:fill="5B9BD5"/>
            <w:noWrap/>
            <w:vAlign w:val="bottom"/>
            <w:hideMark/>
          </w:tcPr>
          <w:p w14:paraId="3675334A"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88.6373</w:t>
            </w:r>
          </w:p>
        </w:tc>
        <w:tc>
          <w:tcPr>
            <w:tcW w:w="494" w:type="dxa"/>
            <w:tcBorders>
              <w:top w:val="nil"/>
              <w:left w:val="nil"/>
              <w:bottom w:val="nil"/>
              <w:right w:val="nil"/>
            </w:tcBorders>
            <w:shd w:val="clear" w:color="000000" w:fill="ED7D31"/>
            <w:noWrap/>
            <w:vAlign w:val="bottom"/>
            <w:hideMark/>
          </w:tcPr>
          <w:p w14:paraId="493D6776"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44.0899</w:t>
            </w:r>
          </w:p>
        </w:tc>
        <w:tc>
          <w:tcPr>
            <w:tcW w:w="370" w:type="dxa"/>
            <w:tcBorders>
              <w:top w:val="nil"/>
              <w:left w:val="nil"/>
              <w:bottom w:val="nil"/>
              <w:right w:val="nil"/>
            </w:tcBorders>
            <w:shd w:val="clear" w:color="000000" w:fill="ED7D31"/>
            <w:noWrap/>
            <w:vAlign w:val="bottom"/>
            <w:hideMark/>
          </w:tcPr>
          <w:p w14:paraId="53B701F1"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59.1017</w:t>
            </w:r>
          </w:p>
        </w:tc>
        <w:tc>
          <w:tcPr>
            <w:tcW w:w="668" w:type="dxa"/>
            <w:tcBorders>
              <w:top w:val="nil"/>
              <w:left w:val="nil"/>
              <w:bottom w:val="nil"/>
              <w:right w:val="nil"/>
            </w:tcBorders>
            <w:shd w:val="clear" w:color="000000" w:fill="ED7D31"/>
            <w:noWrap/>
            <w:vAlign w:val="bottom"/>
            <w:hideMark/>
          </w:tcPr>
          <w:p w14:paraId="2ED25FD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44.3660</w:t>
            </w:r>
          </w:p>
        </w:tc>
        <w:tc>
          <w:tcPr>
            <w:tcW w:w="610" w:type="dxa"/>
            <w:tcBorders>
              <w:top w:val="nil"/>
              <w:left w:val="nil"/>
              <w:bottom w:val="nil"/>
              <w:right w:val="nil"/>
            </w:tcBorders>
            <w:shd w:val="clear" w:color="000000" w:fill="ED7D31"/>
            <w:noWrap/>
            <w:vAlign w:val="bottom"/>
            <w:hideMark/>
          </w:tcPr>
          <w:p w14:paraId="57B41E36"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59.4719</w:t>
            </w:r>
          </w:p>
        </w:tc>
      </w:tr>
      <w:tr w:rsidR="00B213F9" w:rsidRPr="00B213F9" w14:paraId="59CF8E62" w14:textId="77777777" w:rsidTr="00B213F9">
        <w:trPr>
          <w:trHeight w:val="256"/>
        </w:trPr>
        <w:tc>
          <w:tcPr>
            <w:tcW w:w="414" w:type="dxa"/>
            <w:tcBorders>
              <w:top w:val="nil"/>
              <w:left w:val="nil"/>
              <w:bottom w:val="nil"/>
              <w:right w:val="nil"/>
            </w:tcBorders>
            <w:shd w:val="clear" w:color="000000" w:fill="5B9BD5"/>
            <w:noWrap/>
            <w:vAlign w:val="bottom"/>
            <w:hideMark/>
          </w:tcPr>
          <w:p w14:paraId="493EF094"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87.3500</w:t>
            </w:r>
          </w:p>
        </w:tc>
        <w:tc>
          <w:tcPr>
            <w:tcW w:w="494" w:type="dxa"/>
            <w:tcBorders>
              <w:top w:val="nil"/>
              <w:left w:val="nil"/>
              <w:bottom w:val="nil"/>
              <w:right w:val="nil"/>
            </w:tcBorders>
            <w:shd w:val="clear" w:color="000000" w:fill="ED7D31"/>
            <w:noWrap/>
            <w:vAlign w:val="bottom"/>
            <w:hideMark/>
          </w:tcPr>
          <w:p w14:paraId="0EA027C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43.9069</w:t>
            </w:r>
          </w:p>
        </w:tc>
        <w:tc>
          <w:tcPr>
            <w:tcW w:w="370" w:type="dxa"/>
            <w:tcBorders>
              <w:top w:val="nil"/>
              <w:left w:val="nil"/>
              <w:bottom w:val="nil"/>
              <w:right w:val="nil"/>
            </w:tcBorders>
            <w:shd w:val="clear" w:color="000000" w:fill="ED7D31"/>
            <w:noWrap/>
            <w:vAlign w:val="bottom"/>
            <w:hideMark/>
          </w:tcPr>
          <w:p w14:paraId="31238245"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58.8565</w:t>
            </w:r>
          </w:p>
        </w:tc>
        <w:tc>
          <w:tcPr>
            <w:tcW w:w="668" w:type="dxa"/>
            <w:tcBorders>
              <w:top w:val="nil"/>
              <w:left w:val="nil"/>
              <w:bottom w:val="nil"/>
              <w:right w:val="nil"/>
            </w:tcBorders>
            <w:shd w:val="clear" w:color="000000" w:fill="ED7D31"/>
            <w:noWrap/>
            <w:vAlign w:val="bottom"/>
            <w:hideMark/>
          </w:tcPr>
          <w:p w14:paraId="3A495DA5"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44.1819</w:t>
            </w:r>
          </w:p>
        </w:tc>
        <w:tc>
          <w:tcPr>
            <w:tcW w:w="610" w:type="dxa"/>
            <w:tcBorders>
              <w:top w:val="nil"/>
              <w:left w:val="nil"/>
              <w:bottom w:val="nil"/>
              <w:right w:val="nil"/>
            </w:tcBorders>
            <w:shd w:val="clear" w:color="000000" w:fill="ED7D31"/>
            <w:noWrap/>
            <w:vAlign w:val="bottom"/>
            <w:hideMark/>
          </w:tcPr>
          <w:p w14:paraId="2B9A4ED8"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59.2251</w:t>
            </w:r>
          </w:p>
        </w:tc>
      </w:tr>
      <w:tr w:rsidR="00B213F9" w:rsidRPr="00B213F9" w14:paraId="72D7DE1D" w14:textId="77777777" w:rsidTr="00B213F9">
        <w:trPr>
          <w:trHeight w:val="256"/>
        </w:trPr>
        <w:tc>
          <w:tcPr>
            <w:tcW w:w="414" w:type="dxa"/>
            <w:tcBorders>
              <w:top w:val="nil"/>
              <w:left w:val="nil"/>
              <w:bottom w:val="nil"/>
              <w:right w:val="nil"/>
            </w:tcBorders>
            <w:shd w:val="clear" w:color="000000" w:fill="5B9BD5"/>
            <w:noWrap/>
            <w:vAlign w:val="bottom"/>
            <w:hideMark/>
          </w:tcPr>
          <w:p w14:paraId="0A961E3F"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85.8523</w:t>
            </w:r>
          </w:p>
        </w:tc>
        <w:tc>
          <w:tcPr>
            <w:tcW w:w="494" w:type="dxa"/>
            <w:tcBorders>
              <w:top w:val="nil"/>
              <w:left w:val="nil"/>
              <w:bottom w:val="nil"/>
              <w:right w:val="nil"/>
            </w:tcBorders>
            <w:shd w:val="clear" w:color="000000" w:fill="ED7D31"/>
            <w:noWrap/>
            <w:vAlign w:val="bottom"/>
            <w:hideMark/>
          </w:tcPr>
          <w:p w14:paraId="3C1305CB"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43.6036</w:t>
            </w:r>
          </w:p>
        </w:tc>
        <w:tc>
          <w:tcPr>
            <w:tcW w:w="370" w:type="dxa"/>
            <w:tcBorders>
              <w:top w:val="nil"/>
              <w:left w:val="nil"/>
              <w:bottom w:val="nil"/>
              <w:right w:val="nil"/>
            </w:tcBorders>
            <w:shd w:val="clear" w:color="000000" w:fill="ED7D31"/>
            <w:noWrap/>
            <w:vAlign w:val="bottom"/>
            <w:hideMark/>
          </w:tcPr>
          <w:p w14:paraId="40D20B5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58.4498</w:t>
            </w:r>
          </w:p>
        </w:tc>
        <w:tc>
          <w:tcPr>
            <w:tcW w:w="668" w:type="dxa"/>
            <w:tcBorders>
              <w:top w:val="nil"/>
              <w:left w:val="nil"/>
              <w:bottom w:val="nil"/>
              <w:right w:val="nil"/>
            </w:tcBorders>
            <w:shd w:val="clear" w:color="000000" w:fill="ED7D31"/>
            <w:noWrap/>
            <w:vAlign w:val="bottom"/>
            <w:hideMark/>
          </w:tcPr>
          <w:p w14:paraId="550A1D90"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43.8767</w:t>
            </w:r>
          </w:p>
        </w:tc>
        <w:tc>
          <w:tcPr>
            <w:tcW w:w="610" w:type="dxa"/>
            <w:tcBorders>
              <w:top w:val="nil"/>
              <w:left w:val="nil"/>
              <w:bottom w:val="nil"/>
              <w:right w:val="nil"/>
            </w:tcBorders>
            <w:shd w:val="clear" w:color="000000" w:fill="ED7D31"/>
            <w:noWrap/>
            <w:vAlign w:val="bottom"/>
            <w:hideMark/>
          </w:tcPr>
          <w:p w14:paraId="001CFB0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58.8160</w:t>
            </w:r>
          </w:p>
        </w:tc>
      </w:tr>
      <w:tr w:rsidR="00B213F9" w:rsidRPr="00B213F9" w14:paraId="5D86FAF9" w14:textId="77777777" w:rsidTr="00B213F9">
        <w:trPr>
          <w:trHeight w:val="256"/>
        </w:trPr>
        <w:tc>
          <w:tcPr>
            <w:tcW w:w="414" w:type="dxa"/>
            <w:tcBorders>
              <w:top w:val="nil"/>
              <w:left w:val="nil"/>
              <w:bottom w:val="nil"/>
              <w:right w:val="nil"/>
            </w:tcBorders>
            <w:shd w:val="clear" w:color="000000" w:fill="5B9BD5"/>
            <w:noWrap/>
            <w:vAlign w:val="bottom"/>
            <w:hideMark/>
          </w:tcPr>
          <w:p w14:paraId="5E70E7CF"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84.5405</w:t>
            </w:r>
          </w:p>
        </w:tc>
        <w:tc>
          <w:tcPr>
            <w:tcW w:w="494" w:type="dxa"/>
            <w:tcBorders>
              <w:top w:val="nil"/>
              <w:left w:val="nil"/>
              <w:bottom w:val="nil"/>
              <w:right w:val="nil"/>
            </w:tcBorders>
            <w:shd w:val="clear" w:color="000000" w:fill="ED7D31"/>
            <w:noWrap/>
            <w:vAlign w:val="bottom"/>
            <w:hideMark/>
          </w:tcPr>
          <w:p w14:paraId="2C79E05E"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43.3800</w:t>
            </w:r>
          </w:p>
        </w:tc>
        <w:tc>
          <w:tcPr>
            <w:tcW w:w="370" w:type="dxa"/>
            <w:tcBorders>
              <w:top w:val="nil"/>
              <w:left w:val="nil"/>
              <w:bottom w:val="nil"/>
              <w:right w:val="nil"/>
            </w:tcBorders>
            <w:shd w:val="clear" w:color="000000" w:fill="ED7D31"/>
            <w:noWrap/>
            <w:vAlign w:val="bottom"/>
            <w:hideMark/>
          </w:tcPr>
          <w:p w14:paraId="5AA14CC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58.1501</w:t>
            </w:r>
          </w:p>
        </w:tc>
        <w:tc>
          <w:tcPr>
            <w:tcW w:w="668" w:type="dxa"/>
            <w:tcBorders>
              <w:top w:val="nil"/>
              <w:left w:val="nil"/>
              <w:bottom w:val="nil"/>
              <w:right w:val="nil"/>
            </w:tcBorders>
            <w:shd w:val="clear" w:color="000000" w:fill="ED7D31"/>
            <w:noWrap/>
            <w:vAlign w:val="bottom"/>
            <w:hideMark/>
          </w:tcPr>
          <w:p w14:paraId="790AD42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43.6517</w:t>
            </w:r>
          </w:p>
        </w:tc>
        <w:tc>
          <w:tcPr>
            <w:tcW w:w="610" w:type="dxa"/>
            <w:tcBorders>
              <w:top w:val="nil"/>
              <w:left w:val="nil"/>
              <w:bottom w:val="nil"/>
              <w:right w:val="nil"/>
            </w:tcBorders>
            <w:shd w:val="clear" w:color="000000" w:fill="ED7D31"/>
            <w:noWrap/>
            <w:vAlign w:val="bottom"/>
            <w:hideMark/>
          </w:tcPr>
          <w:p w14:paraId="2F795A3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58.5144</w:t>
            </w:r>
          </w:p>
        </w:tc>
      </w:tr>
      <w:tr w:rsidR="00B213F9" w:rsidRPr="00B213F9" w14:paraId="693DC313" w14:textId="77777777" w:rsidTr="00B213F9">
        <w:trPr>
          <w:trHeight w:val="256"/>
        </w:trPr>
        <w:tc>
          <w:tcPr>
            <w:tcW w:w="414" w:type="dxa"/>
            <w:tcBorders>
              <w:top w:val="nil"/>
              <w:left w:val="nil"/>
              <w:bottom w:val="nil"/>
              <w:right w:val="nil"/>
            </w:tcBorders>
            <w:shd w:val="clear" w:color="000000" w:fill="5B9BD5"/>
            <w:noWrap/>
            <w:vAlign w:val="bottom"/>
            <w:hideMark/>
          </w:tcPr>
          <w:p w14:paraId="1E56FA20"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83.4824</w:t>
            </w:r>
          </w:p>
        </w:tc>
        <w:tc>
          <w:tcPr>
            <w:tcW w:w="494" w:type="dxa"/>
            <w:tcBorders>
              <w:top w:val="nil"/>
              <w:left w:val="nil"/>
              <w:bottom w:val="nil"/>
              <w:right w:val="nil"/>
            </w:tcBorders>
            <w:shd w:val="clear" w:color="000000" w:fill="ED7D31"/>
            <w:noWrap/>
            <w:vAlign w:val="bottom"/>
            <w:hideMark/>
          </w:tcPr>
          <w:p w14:paraId="09C66509"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43.2742</w:t>
            </w:r>
          </w:p>
        </w:tc>
        <w:tc>
          <w:tcPr>
            <w:tcW w:w="370" w:type="dxa"/>
            <w:tcBorders>
              <w:top w:val="nil"/>
              <w:left w:val="nil"/>
              <w:bottom w:val="nil"/>
              <w:right w:val="nil"/>
            </w:tcBorders>
            <w:shd w:val="clear" w:color="000000" w:fill="ED7D31"/>
            <w:noWrap/>
            <w:vAlign w:val="bottom"/>
            <w:hideMark/>
          </w:tcPr>
          <w:p w14:paraId="1B1EC1B8"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58.0083</w:t>
            </w:r>
          </w:p>
        </w:tc>
        <w:tc>
          <w:tcPr>
            <w:tcW w:w="668" w:type="dxa"/>
            <w:tcBorders>
              <w:top w:val="nil"/>
              <w:left w:val="nil"/>
              <w:bottom w:val="nil"/>
              <w:right w:val="nil"/>
            </w:tcBorders>
            <w:shd w:val="clear" w:color="000000" w:fill="ED7D31"/>
            <w:noWrap/>
            <w:vAlign w:val="bottom"/>
            <w:hideMark/>
          </w:tcPr>
          <w:p w14:paraId="05FA7335"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43.5453</w:t>
            </w:r>
          </w:p>
        </w:tc>
        <w:tc>
          <w:tcPr>
            <w:tcW w:w="610" w:type="dxa"/>
            <w:tcBorders>
              <w:top w:val="nil"/>
              <w:left w:val="nil"/>
              <w:bottom w:val="nil"/>
              <w:right w:val="nil"/>
            </w:tcBorders>
            <w:shd w:val="clear" w:color="000000" w:fill="ED7D31"/>
            <w:noWrap/>
            <w:vAlign w:val="bottom"/>
            <w:hideMark/>
          </w:tcPr>
          <w:p w14:paraId="7422770A"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58.3717</w:t>
            </w:r>
          </w:p>
        </w:tc>
      </w:tr>
      <w:tr w:rsidR="00B213F9" w:rsidRPr="00B213F9" w14:paraId="7B5E8BD9" w14:textId="77777777" w:rsidTr="00B213F9">
        <w:trPr>
          <w:trHeight w:val="256"/>
        </w:trPr>
        <w:tc>
          <w:tcPr>
            <w:tcW w:w="414" w:type="dxa"/>
            <w:tcBorders>
              <w:top w:val="nil"/>
              <w:left w:val="nil"/>
              <w:bottom w:val="nil"/>
              <w:right w:val="nil"/>
            </w:tcBorders>
            <w:shd w:val="clear" w:color="000000" w:fill="5B9BD5"/>
            <w:noWrap/>
            <w:vAlign w:val="bottom"/>
            <w:hideMark/>
          </w:tcPr>
          <w:p w14:paraId="0171A744"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82.4798</w:t>
            </w:r>
          </w:p>
        </w:tc>
        <w:tc>
          <w:tcPr>
            <w:tcW w:w="494" w:type="dxa"/>
            <w:tcBorders>
              <w:top w:val="nil"/>
              <w:left w:val="nil"/>
              <w:bottom w:val="nil"/>
              <w:right w:val="nil"/>
            </w:tcBorders>
            <w:shd w:val="clear" w:color="000000" w:fill="ED7D31"/>
            <w:noWrap/>
            <w:vAlign w:val="bottom"/>
            <w:hideMark/>
          </w:tcPr>
          <w:p w14:paraId="002A9CBF"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43.1863</w:t>
            </w:r>
          </w:p>
        </w:tc>
        <w:tc>
          <w:tcPr>
            <w:tcW w:w="370" w:type="dxa"/>
            <w:tcBorders>
              <w:top w:val="nil"/>
              <w:left w:val="nil"/>
              <w:bottom w:val="nil"/>
              <w:right w:val="nil"/>
            </w:tcBorders>
            <w:shd w:val="clear" w:color="000000" w:fill="ED7D31"/>
            <w:noWrap/>
            <w:vAlign w:val="bottom"/>
            <w:hideMark/>
          </w:tcPr>
          <w:p w14:paraId="7DCBF1F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57.8905</w:t>
            </w:r>
          </w:p>
        </w:tc>
        <w:tc>
          <w:tcPr>
            <w:tcW w:w="668" w:type="dxa"/>
            <w:tcBorders>
              <w:top w:val="nil"/>
              <w:left w:val="nil"/>
              <w:bottom w:val="nil"/>
              <w:right w:val="nil"/>
            </w:tcBorders>
            <w:shd w:val="clear" w:color="000000" w:fill="ED7D31"/>
            <w:noWrap/>
            <w:vAlign w:val="bottom"/>
            <w:hideMark/>
          </w:tcPr>
          <w:p w14:paraId="140ED7B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43.4569</w:t>
            </w:r>
          </w:p>
        </w:tc>
        <w:tc>
          <w:tcPr>
            <w:tcW w:w="610" w:type="dxa"/>
            <w:tcBorders>
              <w:top w:val="nil"/>
              <w:left w:val="nil"/>
              <w:bottom w:val="nil"/>
              <w:right w:val="nil"/>
            </w:tcBorders>
            <w:shd w:val="clear" w:color="000000" w:fill="ED7D31"/>
            <w:noWrap/>
            <w:vAlign w:val="bottom"/>
            <w:hideMark/>
          </w:tcPr>
          <w:p w14:paraId="1875D44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58.2532</w:t>
            </w:r>
          </w:p>
        </w:tc>
      </w:tr>
      <w:tr w:rsidR="00B213F9" w:rsidRPr="00B213F9" w14:paraId="675E746D" w14:textId="77777777" w:rsidTr="00B213F9">
        <w:trPr>
          <w:trHeight w:val="256"/>
        </w:trPr>
        <w:tc>
          <w:tcPr>
            <w:tcW w:w="414" w:type="dxa"/>
            <w:tcBorders>
              <w:top w:val="nil"/>
              <w:left w:val="nil"/>
              <w:bottom w:val="nil"/>
              <w:right w:val="nil"/>
            </w:tcBorders>
            <w:shd w:val="clear" w:color="000000" w:fill="5B9BD5"/>
            <w:noWrap/>
            <w:vAlign w:val="bottom"/>
            <w:hideMark/>
          </w:tcPr>
          <w:p w14:paraId="75280A07"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81.0187</w:t>
            </w:r>
          </w:p>
        </w:tc>
        <w:tc>
          <w:tcPr>
            <w:tcW w:w="494" w:type="dxa"/>
            <w:tcBorders>
              <w:top w:val="nil"/>
              <w:left w:val="nil"/>
              <w:bottom w:val="nil"/>
              <w:right w:val="nil"/>
            </w:tcBorders>
            <w:shd w:val="clear" w:color="000000" w:fill="ED7D31"/>
            <w:noWrap/>
            <w:vAlign w:val="bottom"/>
            <w:hideMark/>
          </w:tcPr>
          <w:p w14:paraId="1C1594A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42.8455</w:t>
            </w:r>
          </w:p>
        </w:tc>
        <w:tc>
          <w:tcPr>
            <w:tcW w:w="370" w:type="dxa"/>
            <w:tcBorders>
              <w:top w:val="nil"/>
              <w:left w:val="nil"/>
              <w:bottom w:val="nil"/>
              <w:right w:val="nil"/>
            </w:tcBorders>
            <w:shd w:val="clear" w:color="000000" w:fill="ED7D31"/>
            <w:noWrap/>
            <w:vAlign w:val="bottom"/>
            <w:hideMark/>
          </w:tcPr>
          <w:p w14:paraId="02F55425"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57.4337</w:t>
            </w:r>
          </w:p>
        </w:tc>
        <w:tc>
          <w:tcPr>
            <w:tcW w:w="668" w:type="dxa"/>
            <w:tcBorders>
              <w:top w:val="nil"/>
              <w:left w:val="nil"/>
              <w:bottom w:val="nil"/>
              <w:right w:val="nil"/>
            </w:tcBorders>
            <w:shd w:val="clear" w:color="000000" w:fill="ED7D31"/>
            <w:noWrap/>
            <w:vAlign w:val="bottom"/>
            <w:hideMark/>
          </w:tcPr>
          <w:p w14:paraId="18A9B1C3"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43.1139</w:t>
            </w:r>
          </w:p>
        </w:tc>
        <w:tc>
          <w:tcPr>
            <w:tcW w:w="610" w:type="dxa"/>
            <w:tcBorders>
              <w:top w:val="nil"/>
              <w:left w:val="nil"/>
              <w:bottom w:val="nil"/>
              <w:right w:val="nil"/>
            </w:tcBorders>
            <w:shd w:val="clear" w:color="000000" w:fill="ED7D31"/>
            <w:noWrap/>
            <w:vAlign w:val="bottom"/>
            <w:hideMark/>
          </w:tcPr>
          <w:p w14:paraId="411540A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57.7934</w:t>
            </w:r>
          </w:p>
        </w:tc>
      </w:tr>
      <w:tr w:rsidR="00B213F9" w:rsidRPr="00B213F9" w14:paraId="34C081EF" w14:textId="77777777" w:rsidTr="00B213F9">
        <w:trPr>
          <w:trHeight w:val="256"/>
        </w:trPr>
        <w:tc>
          <w:tcPr>
            <w:tcW w:w="414" w:type="dxa"/>
            <w:tcBorders>
              <w:top w:val="nil"/>
              <w:left w:val="nil"/>
              <w:bottom w:val="nil"/>
              <w:right w:val="nil"/>
            </w:tcBorders>
            <w:shd w:val="clear" w:color="000000" w:fill="5B9BD5"/>
            <w:noWrap/>
            <w:vAlign w:val="bottom"/>
            <w:hideMark/>
          </w:tcPr>
          <w:p w14:paraId="2DA55C0E"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79.6046</w:t>
            </w:r>
          </w:p>
        </w:tc>
        <w:tc>
          <w:tcPr>
            <w:tcW w:w="494" w:type="dxa"/>
            <w:tcBorders>
              <w:top w:val="nil"/>
              <w:left w:val="nil"/>
              <w:bottom w:val="nil"/>
              <w:right w:val="nil"/>
            </w:tcBorders>
            <w:shd w:val="clear" w:color="000000" w:fill="ED7D31"/>
            <w:noWrap/>
            <w:vAlign w:val="bottom"/>
            <w:hideMark/>
          </w:tcPr>
          <w:p w14:paraId="3BC9527D"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42.5145</w:t>
            </w:r>
          </w:p>
        </w:tc>
        <w:tc>
          <w:tcPr>
            <w:tcW w:w="370" w:type="dxa"/>
            <w:tcBorders>
              <w:top w:val="nil"/>
              <w:left w:val="nil"/>
              <w:bottom w:val="nil"/>
              <w:right w:val="nil"/>
            </w:tcBorders>
            <w:shd w:val="clear" w:color="000000" w:fill="ED7D31"/>
            <w:noWrap/>
            <w:vAlign w:val="bottom"/>
            <w:hideMark/>
          </w:tcPr>
          <w:p w14:paraId="356E513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56.9900</w:t>
            </w:r>
          </w:p>
        </w:tc>
        <w:tc>
          <w:tcPr>
            <w:tcW w:w="668" w:type="dxa"/>
            <w:tcBorders>
              <w:top w:val="nil"/>
              <w:left w:val="nil"/>
              <w:bottom w:val="nil"/>
              <w:right w:val="nil"/>
            </w:tcBorders>
            <w:shd w:val="clear" w:color="000000" w:fill="ED7D31"/>
            <w:noWrap/>
            <w:vAlign w:val="bottom"/>
            <w:hideMark/>
          </w:tcPr>
          <w:p w14:paraId="642F641B"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42.7808</w:t>
            </w:r>
          </w:p>
        </w:tc>
        <w:tc>
          <w:tcPr>
            <w:tcW w:w="610" w:type="dxa"/>
            <w:tcBorders>
              <w:top w:val="nil"/>
              <w:left w:val="nil"/>
              <w:bottom w:val="nil"/>
              <w:right w:val="nil"/>
            </w:tcBorders>
            <w:shd w:val="clear" w:color="000000" w:fill="ED7D31"/>
            <w:noWrap/>
            <w:vAlign w:val="bottom"/>
            <w:hideMark/>
          </w:tcPr>
          <w:p w14:paraId="09203C93"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57.3469</w:t>
            </w:r>
          </w:p>
        </w:tc>
      </w:tr>
      <w:tr w:rsidR="00B213F9" w:rsidRPr="00B213F9" w14:paraId="404F4DCE" w14:textId="77777777" w:rsidTr="00B213F9">
        <w:trPr>
          <w:trHeight w:val="256"/>
        </w:trPr>
        <w:tc>
          <w:tcPr>
            <w:tcW w:w="414" w:type="dxa"/>
            <w:tcBorders>
              <w:top w:val="nil"/>
              <w:left w:val="nil"/>
              <w:bottom w:val="nil"/>
              <w:right w:val="nil"/>
            </w:tcBorders>
            <w:shd w:val="clear" w:color="000000" w:fill="5B9BD5"/>
            <w:noWrap/>
            <w:vAlign w:val="bottom"/>
            <w:hideMark/>
          </w:tcPr>
          <w:p w14:paraId="58457FF2"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78.1910</w:t>
            </w:r>
          </w:p>
        </w:tc>
        <w:tc>
          <w:tcPr>
            <w:tcW w:w="494" w:type="dxa"/>
            <w:tcBorders>
              <w:top w:val="nil"/>
              <w:left w:val="nil"/>
              <w:bottom w:val="nil"/>
              <w:right w:val="nil"/>
            </w:tcBorders>
            <w:shd w:val="clear" w:color="000000" w:fill="ED7D31"/>
            <w:noWrap/>
            <w:vAlign w:val="bottom"/>
            <w:hideMark/>
          </w:tcPr>
          <w:p w14:paraId="7D4A43BF"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42.1689</w:t>
            </w:r>
          </w:p>
        </w:tc>
        <w:tc>
          <w:tcPr>
            <w:tcW w:w="370" w:type="dxa"/>
            <w:tcBorders>
              <w:top w:val="nil"/>
              <w:left w:val="nil"/>
              <w:bottom w:val="nil"/>
              <w:right w:val="nil"/>
            </w:tcBorders>
            <w:shd w:val="clear" w:color="000000" w:fill="ED7D31"/>
            <w:noWrap/>
            <w:vAlign w:val="bottom"/>
            <w:hideMark/>
          </w:tcPr>
          <w:p w14:paraId="2515F89D"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56.5267</w:t>
            </w:r>
          </w:p>
        </w:tc>
        <w:tc>
          <w:tcPr>
            <w:tcW w:w="668" w:type="dxa"/>
            <w:tcBorders>
              <w:top w:val="nil"/>
              <w:left w:val="nil"/>
              <w:bottom w:val="nil"/>
              <w:right w:val="nil"/>
            </w:tcBorders>
            <w:shd w:val="clear" w:color="000000" w:fill="ED7D31"/>
            <w:noWrap/>
            <w:vAlign w:val="bottom"/>
            <w:hideMark/>
          </w:tcPr>
          <w:p w14:paraId="56EF6D2F"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42.4331</w:t>
            </w:r>
          </w:p>
        </w:tc>
        <w:tc>
          <w:tcPr>
            <w:tcW w:w="610" w:type="dxa"/>
            <w:tcBorders>
              <w:top w:val="nil"/>
              <w:left w:val="nil"/>
              <w:bottom w:val="nil"/>
              <w:right w:val="nil"/>
            </w:tcBorders>
            <w:shd w:val="clear" w:color="000000" w:fill="ED7D31"/>
            <w:noWrap/>
            <w:vAlign w:val="bottom"/>
            <w:hideMark/>
          </w:tcPr>
          <w:p w14:paraId="3A3C8F3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56.8808</w:t>
            </w:r>
          </w:p>
        </w:tc>
      </w:tr>
      <w:tr w:rsidR="00B213F9" w:rsidRPr="00B213F9" w14:paraId="5273949E" w14:textId="77777777" w:rsidTr="00B213F9">
        <w:trPr>
          <w:trHeight w:val="256"/>
        </w:trPr>
        <w:tc>
          <w:tcPr>
            <w:tcW w:w="414" w:type="dxa"/>
            <w:tcBorders>
              <w:top w:val="nil"/>
              <w:left w:val="nil"/>
              <w:bottom w:val="nil"/>
              <w:right w:val="nil"/>
            </w:tcBorders>
            <w:shd w:val="clear" w:color="000000" w:fill="5B9BD5"/>
            <w:noWrap/>
            <w:vAlign w:val="bottom"/>
            <w:hideMark/>
          </w:tcPr>
          <w:p w14:paraId="3D68B858"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77.3383</w:t>
            </w:r>
          </w:p>
        </w:tc>
        <w:tc>
          <w:tcPr>
            <w:tcW w:w="494" w:type="dxa"/>
            <w:tcBorders>
              <w:top w:val="nil"/>
              <w:left w:val="nil"/>
              <w:bottom w:val="nil"/>
              <w:right w:val="nil"/>
            </w:tcBorders>
            <w:shd w:val="clear" w:color="000000" w:fill="ED7D31"/>
            <w:noWrap/>
            <w:vAlign w:val="bottom"/>
            <w:hideMark/>
          </w:tcPr>
          <w:p w14:paraId="7574E002"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42.1140</w:t>
            </w:r>
          </w:p>
        </w:tc>
        <w:tc>
          <w:tcPr>
            <w:tcW w:w="370" w:type="dxa"/>
            <w:tcBorders>
              <w:top w:val="nil"/>
              <w:left w:val="nil"/>
              <w:bottom w:val="nil"/>
              <w:right w:val="nil"/>
            </w:tcBorders>
            <w:shd w:val="clear" w:color="000000" w:fill="ED7D31"/>
            <w:noWrap/>
            <w:vAlign w:val="bottom"/>
            <w:hideMark/>
          </w:tcPr>
          <w:p w14:paraId="1FC296FA"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56.4531</w:t>
            </w:r>
          </w:p>
        </w:tc>
        <w:tc>
          <w:tcPr>
            <w:tcW w:w="668" w:type="dxa"/>
            <w:tcBorders>
              <w:top w:val="nil"/>
              <w:left w:val="nil"/>
              <w:bottom w:val="nil"/>
              <w:right w:val="nil"/>
            </w:tcBorders>
            <w:shd w:val="clear" w:color="000000" w:fill="ED7D31"/>
            <w:noWrap/>
            <w:vAlign w:val="bottom"/>
            <w:hideMark/>
          </w:tcPr>
          <w:p w14:paraId="0726BE2E"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42.3778</w:t>
            </w:r>
          </w:p>
        </w:tc>
        <w:tc>
          <w:tcPr>
            <w:tcW w:w="610" w:type="dxa"/>
            <w:tcBorders>
              <w:top w:val="nil"/>
              <w:left w:val="nil"/>
              <w:bottom w:val="nil"/>
              <w:right w:val="nil"/>
            </w:tcBorders>
            <w:shd w:val="clear" w:color="000000" w:fill="ED7D31"/>
            <w:noWrap/>
            <w:vAlign w:val="bottom"/>
            <w:hideMark/>
          </w:tcPr>
          <w:p w14:paraId="745A978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56.8067</w:t>
            </w:r>
          </w:p>
        </w:tc>
      </w:tr>
      <w:tr w:rsidR="00B213F9" w:rsidRPr="00B213F9" w14:paraId="54231C18" w14:textId="77777777" w:rsidTr="00B213F9">
        <w:trPr>
          <w:trHeight w:val="256"/>
        </w:trPr>
        <w:tc>
          <w:tcPr>
            <w:tcW w:w="414" w:type="dxa"/>
            <w:tcBorders>
              <w:top w:val="nil"/>
              <w:left w:val="nil"/>
              <w:bottom w:val="nil"/>
              <w:right w:val="nil"/>
            </w:tcBorders>
            <w:shd w:val="clear" w:color="000000" w:fill="5B9BD5"/>
            <w:noWrap/>
            <w:vAlign w:val="bottom"/>
            <w:hideMark/>
          </w:tcPr>
          <w:p w14:paraId="3719605E"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75.9468</w:t>
            </w:r>
          </w:p>
        </w:tc>
        <w:tc>
          <w:tcPr>
            <w:tcW w:w="494" w:type="dxa"/>
            <w:tcBorders>
              <w:top w:val="nil"/>
              <w:left w:val="nil"/>
              <w:bottom w:val="nil"/>
              <w:right w:val="nil"/>
            </w:tcBorders>
            <w:shd w:val="clear" w:color="000000" w:fill="ED7D31"/>
            <w:noWrap/>
            <w:vAlign w:val="bottom"/>
            <w:hideMark/>
          </w:tcPr>
          <w:p w14:paraId="6392D05C"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41.7539</w:t>
            </w:r>
          </w:p>
        </w:tc>
        <w:tc>
          <w:tcPr>
            <w:tcW w:w="370" w:type="dxa"/>
            <w:tcBorders>
              <w:top w:val="nil"/>
              <w:left w:val="nil"/>
              <w:bottom w:val="nil"/>
              <w:right w:val="nil"/>
            </w:tcBorders>
            <w:shd w:val="clear" w:color="000000" w:fill="ED7D31"/>
            <w:noWrap/>
            <w:vAlign w:val="bottom"/>
            <w:hideMark/>
          </w:tcPr>
          <w:p w14:paraId="12504DF0"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55.9704</w:t>
            </w:r>
          </w:p>
        </w:tc>
        <w:tc>
          <w:tcPr>
            <w:tcW w:w="668" w:type="dxa"/>
            <w:tcBorders>
              <w:top w:val="nil"/>
              <w:left w:val="nil"/>
              <w:bottom w:val="nil"/>
              <w:right w:val="nil"/>
            </w:tcBorders>
            <w:shd w:val="clear" w:color="000000" w:fill="ED7D31"/>
            <w:noWrap/>
            <w:vAlign w:val="bottom"/>
            <w:hideMark/>
          </w:tcPr>
          <w:p w14:paraId="2DCAB4F9"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42.0155</w:t>
            </w:r>
          </w:p>
        </w:tc>
        <w:tc>
          <w:tcPr>
            <w:tcW w:w="610" w:type="dxa"/>
            <w:tcBorders>
              <w:top w:val="nil"/>
              <w:left w:val="nil"/>
              <w:bottom w:val="nil"/>
              <w:right w:val="nil"/>
            </w:tcBorders>
            <w:shd w:val="clear" w:color="000000" w:fill="ED7D31"/>
            <w:noWrap/>
            <w:vAlign w:val="bottom"/>
            <w:hideMark/>
          </w:tcPr>
          <w:p w14:paraId="548D848E"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56.3210</w:t>
            </w:r>
          </w:p>
        </w:tc>
      </w:tr>
      <w:tr w:rsidR="00B213F9" w:rsidRPr="00B213F9" w14:paraId="2C807DA3" w14:textId="77777777" w:rsidTr="00B213F9">
        <w:trPr>
          <w:trHeight w:val="256"/>
        </w:trPr>
        <w:tc>
          <w:tcPr>
            <w:tcW w:w="414" w:type="dxa"/>
            <w:tcBorders>
              <w:top w:val="nil"/>
              <w:left w:val="nil"/>
              <w:bottom w:val="nil"/>
              <w:right w:val="nil"/>
            </w:tcBorders>
            <w:shd w:val="clear" w:color="000000" w:fill="5B9BD5"/>
            <w:noWrap/>
            <w:vAlign w:val="bottom"/>
            <w:hideMark/>
          </w:tcPr>
          <w:p w14:paraId="61F99CC2"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74.8789</w:t>
            </w:r>
          </w:p>
        </w:tc>
        <w:tc>
          <w:tcPr>
            <w:tcW w:w="494" w:type="dxa"/>
            <w:tcBorders>
              <w:top w:val="nil"/>
              <w:left w:val="nil"/>
              <w:bottom w:val="nil"/>
              <w:right w:val="nil"/>
            </w:tcBorders>
            <w:shd w:val="clear" w:color="000000" w:fill="ED7D31"/>
            <w:noWrap/>
            <w:vAlign w:val="bottom"/>
            <w:hideMark/>
          </w:tcPr>
          <w:p w14:paraId="3FFFA8BA"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41.5589</w:t>
            </w:r>
          </w:p>
        </w:tc>
        <w:tc>
          <w:tcPr>
            <w:tcW w:w="370" w:type="dxa"/>
            <w:tcBorders>
              <w:top w:val="nil"/>
              <w:left w:val="nil"/>
              <w:bottom w:val="nil"/>
              <w:right w:val="nil"/>
            </w:tcBorders>
            <w:shd w:val="clear" w:color="000000" w:fill="ED7D31"/>
            <w:noWrap/>
            <w:vAlign w:val="bottom"/>
            <w:hideMark/>
          </w:tcPr>
          <w:p w14:paraId="4DF8B0C6"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55.7090</w:t>
            </w:r>
          </w:p>
        </w:tc>
        <w:tc>
          <w:tcPr>
            <w:tcW w:w="668" w:type="dxa"/>
            <w:tcBorders>
              <w:top w:val="nil"/>
              <w:left w:val="nil"/>
              <w:bottom w:val="nil"/>
              <w:right w:val="nil"/>
            </w:tcBorders>
            <w:shd w:val="clear" w:color="000000" w:fill="ED7D31"/>
            <w:noWrap/>
            <w:vAlign w:val="bottom"/>
            <w:hideMark/>
          </w:tcPr>
          <w:p w14:paraId="58A28787"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41.8192</w:t>
            </w:r>
          </w:p>
        </w:tc>
        <w:tc>
          <w:tcPr>
            <w:tcW w:w="610" w:type="dxa"/>
            <w:tcBorders>
              <w:top w:val="nil"/>
              <w:left w:val="nil"/>
              <w:bottom w:val="nil"/>
              <w:right w:val="nil"/>
            </w:tcBorders>
            <w:shd w:val="clear" w:color="000000" w:fill="ED7D31"/>
            <w:noWrap/>
            <w:vAlign w:val="bottom"/>
            <w:hideMark/>
          </w:tcPr>
          <w:p w14:paraId="6E361996"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56.0579</w:t>
            </w:r>
          </w:p>
        </w:tc>
      </w:tr>
      <w:tr w:rsidR="00B213F9" w:rsidRPr="00B213F9" w14:paraId="2ADF514B" w14:textId="77777777" w:rsidTr="00B213F9">
        <w:trPr>
          <w:trHeight w:val="256"/>
        </w:trPr>
        <w:tc>
          <w:tcPr>
            <w:tcW w:w="414" w:type="dxa"/>
            <w:tcBorders>
              <w:top w:val="nil"/>
              <w:left w:val="nil"/>
              <w:bottom w:val="nil"/>
              <w:right w:val="nil"/>
            </w:tcBorders>
            <w:shd w:val="clear" w:color="000000" w:fill="5B9BD5"/>
            <w:noWrap/>
            <w:vAlign w:val="bottom"/>
            <w:hideMark/>
          </w:tcPr>
          <w:p w14:paraId="5860B0A7"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73.9042</w:t>
            </w:r>
          </w:p>
        </w:tc>
        <w:tc>
          <w:tcPr>
            <w:tcW w:w="494" w:type="dxa"/>
            <w:tcBorders>
              <w:top w:val="nil"/>
              <w:left w:val="nil"/>
              <w:bottom w:val="nil"/>
              <w:right w:val="nil"/>
            </w:tcBorders>
            <w:shd w:val="clear" w:color="000000" w:fill="ED7D31"/>
            <w:noWrap/>
            <w:vAlign w:val="bottom"/>
            <w:hideMark/>
          </w:tcPr>
          <w:p w14:paraId="1065D9BA"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41.4049</w:t>
            </w:r>
          </w:p>
        </w:tc>
        <w:tc>
          <w:tcPr>
            <w:tcW w:w="370" w:type="dxa"/>
            <w:tcBorders>
              <w:top w:val="nil"/>
              <w:left w:val="nil"/>
              <w:bottom w:val="nil"/>
              <w:right w:val="nil"/>
            </w:tcBorders>
            <w:shd w:val="clear" w:color="000000" w:fill="ED7D31"/>
            <w:noWrap/>
            <w:vAlign w:val="bottom"/>
            <w:hideMark/>
          </w:tcPr>
          <w:p w14:paraId="2E5E6CFE"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55.5026</w:t>
            </w:r>
          </w:p>
        </w:tc>
        <w:tc>
          <w:tcPr>
            <w:tcW w:w="668" w:type="dxa"/>
            <w:tcBorders>
              <w:top w:val="nil"/>
              <w:left w:val="nil"/>
              <w:bottom w:val="nil"/>
              <w:right w:val="nil"/>
            </w:tcBorders>
            <w:shd w:val="clear" w:color="000000" w:fill="ED7D31"/>
            <w:noWrap/>
            <w:vAlign w:val="bottom"/>
            <w:hideMark/>
          </w:tcPr>
          <w:p w14:paraId="77881D7E"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41.6643</w:t>
            </w:r>
          </w:p>
        </w:tc>
        <w:tc>
          <w:tcPr>
            <w:tcW w:w="610" w:type="dxa"/>
            <w:tcBorders>
              <w:top w:val="nil"/>
              <w:left w:val="nil"/>
              <w:bottom w:val="nil"/>
              <w:right w:val="nil"/>
            </w:tcBorders>
            <w:shd w:val="clear" w:color="000000" w:fill="ED7D31"/>
            <w:noWrap/>
            <w:vAlign w:val="bottom"/>
            <w:hideMark/>
          </w:tcPr>
          <w:p w14:paraId="3BE06714"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55.8502</w:t>
            </w:r>
          </w:p>
        </w:tc>
      </w:tr>
      <w:tr w:rsidR="00B213F9" w:rsidRPr="00B213F9" w14:paraId="4741BA11" w14:textId="77777777" w:rsidTr="00B213F9">
        <w:trPr>
          <w:trHeight w:val="256"/>
        </w:trPr>
        <w:tc>
          <w:tcPr>
            <w:tcW w:w="414" w:type="dxa"/>
            <w:tcBorders>
              <w:top w:val="nil"/>
              <w:left w:val="nil"/>
              <w:bottom w:val="nil"/>
              <w:right w:val="nil"/>
            </w:tcBorders>
            <w:shd w:val="clear" w:color="000000" w:fill="5B9BD5"/>
            <w:noWrap/>
            <w:vAlign w:val="bottom"/>
            <w:hideMark/>
          </w:tcPr>
          <w:p w14:paraId="543E7AB8"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73.1240</w:t>
            </w:r>
          </w:p>
        </w:tc>
        <w:tc>
          <w:tcPr>
            <w:tcW w:w="494" w:type="dxa"/>
            <w:tcBorders>
              <w:top w:val="nil"/>
              <w:left w:val="nil"/>
              <w:bottom w:val="nil"/>
              <w:right w:val="nil"/>
            </w:tcBorders>
            <w:shd w:val="clear" w:color="000000" w:fill="ED7D31"/>
            <w:noWrap/>
            <w:vAlign w:val="bottom"/>
            <w:hideMark/>
          </w:tcPr>
          <w:p w14:paraId="7BF6C1D4"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41.3507</w:t>
            </w:r>
          </w:p>
        </w:tc>
        <w:tc>
          <w:tcPr>
            <w:tcW w:w="370" w:type="dxa"/>
            <w:tcBorders>
              <w:top w:val="nil"/>
              <w:left w:val="nil"/>
              <w:bottom w:val="nil"/>
              <w:right w:val="nil"/>
            </w:tcBorders>
            <w:shd w:val="clear" w:color="000000" w:fill="ED7D31"/>
            <w:noWrap/>
            <w:vAlign w:val="bottom"/>
            <w:hideMark/>
          </w:tcPr>
          <w:p w14:paraId="4476CBD0"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55.4299</w:t>
            </w:r>
          </w:p>
        </w:tc>
        <w:tc>
          <w:tcPr>
            <w:tcW w:w="668" w:type="dxa"/>
            <w:tcBorders>
              <w:top w:val="nil"/>
              <w:left w:val="nil"/>
              <w:bottom w:val="nil"/>
              <w:right w:val="nil"/>
            </w:tcBorders>
            <w:shd w:val="clear" w:color="000000" w:fill="ED7D31"/>
            <w:noWrap/>
            <w:vAlign w:val="bottom"/>
            <w:hideMark/>
          </w:tcPr>
          <w:p w14:paraId="1C75D6B0"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41.6097</w:t>
            </w:r>
          </w:p>
        </w:tc>
        <w:tc>
          <w:tcPr>
            <w:tcW w:w="610" w:type="dxa"/>
            <w:tcBorders>
              <w:top w:val="nil"/>
              <w:left w:val="nil"/>
              <w:bottom w:val="nil"/>
              <w:right w:val="nil"/>
            </w:tcBorders>
            <w:shd w:val="clear" w:color="000000" w:fill="ED7D31"/>
            <w:noWrap/>
            <w:vAlign w:val="bottom"/>
            <w:hideMark/>
          </w:tcPr>
          <w:p w14:paraId="6FB9D588"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55.7771</w:t>
            </w:r>
          </w:p>
        </w:tc>
      </w:tr>
      <w:tr w:rsidR="00B213F9" w:rsidRPr="00B213F9" w14:paraId="61D8E4AB" w14:textId="77777777" w:rsidTr="00B213F9">
        <w:trPr>
          <w:trHeight w:val="256"/>
        </w:trPr>
        <w:tc>
          <w:tcPr>
            <w:tcW w:w="414" w:type="dxa"/>
            <w:tcBorders>
              <w:top w:val="nil"/>
              <w:left w:val="nil"/>
              <w:bottom w:val="nil"/>
              <w:right w:val="nil"/>
            </w:tcBorders>
            <w:shd w:val="clear" w:color="000000" w:fill="5B9BD5"/>
            <w:noWrap/>
            <w:vAlign w:val="bottom"/>
            <w:hideMark/>
          </w:tcPr>
          <w:p w14:paraId="3F8BFB2A"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72.5434</w:t>
            </w:r>
          </w:p>
        </w:tc>
        <w:tc>
          <w:tcPr>
            <w:tcW w:w="494" w:type="dxa"/>
            <w:tcBorders>
              <w:top w:val="nil"/>
              <w:left w:val="nil"/>
              <w:bottom w:val="nil"/>
              <w:right w:val="nil"/>
            </w:tcBorders>
            <w:shd w:val="clear" w:color="000000" w:fill="ED7D31"/>
            <w:noWrap/>
            <w:vAlign w:val="bottom"/>
            <w:hideMark/>
          </w:tcPr>
          <w:p w14:paraId="782F3DB1"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41.4021</w:t>
            </w:r>
          </w:p>
        </w:tc>
        <w:tc>
          <w:tcPr>
            <w:tcW w:w="370" w:type="dxa"/>
            <w:tcBorders>
              <w:top w:val="nil"/>
              <w:left w:val="nil"/>
              <w:bottom w:val="nil"/>
              <w:right w:val="nil"/>
            </w:tcBorders>
            <w:shd w:val="clear" w:color="000000" w:fill="ED7D31"/>
            <w:noWrap/>
            <w:vAlign w:val="bottom"/>
            <w:hideMark/>
          </w:tcPr>
          <w:p w14:paraId="475E9B6C"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55.4989</w:t>
            </w:r>
          </w:p>
        </w:tc>
        <w:tc>
          <w:tcPr>
            <w:tcW w:w="668" w:type="dxa"/>
            <w:tcBorders>
              <w:top w:val="nil"/>
              <w:left w:val="nil"/>
              <w:bottom w:val="nil"/>
              <w:right w:val="nil"/>
            </w:tcBorders>
            <w:shd w:val="clear" w:color="000000" w:fill="ED7D31"/>
            <w:noWrap/>
            <w:vAlign w:val="bottom"/>
            <w:hideMark/>
          </w:tcPr>
          <w:p w14:paraId="137D5C46"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41.6615</w:t>
            </w:r>
          </w:p>
        </w:tc>
        <w:tc>
          <w:tcPr>
            <w:tcW w:w="610" w:type="dxa"/>
            <w:tcBorders>
              <w:top w:val="nil"/>
              <w:left w:val="nil"/>
              <w:bottom w:val="nil"/>
              <w:right w:val="nil"/>
            </w:tcBorders>
            <w:shd w:val="clear" w:color="000000" w:fill="ED7D31"/>
            <w:noWrap/>
            <w:vAlign w:val="bottom"/>
            <w:hideMark/>
          </w:tcPr>
          <w:p w14:paraId="4B499B55"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55.8465</w:t>
            </w:r>
          </w:p>
        </w:tc>
      </w:tr>
      <w:tr w:rsidR="00B213F9" w:rsidRPr="00B213F9" w14:paraId="321F54EC" w14:textId="77777777" w:rsidTr="00B213F9">
        <w:trPr>
          <w:trHeight w:val="265"/>
        </w:trPr>
        <w:tc>
          <w:tcPr>
            <w:tcW w:w="414" w:type="dxa"/>
            <w:tcBorders>
              <w:top w:val="nil"/>
              <w:left w:val="nil"/>
              <w:bottom w:val="nil"/>
              <w:right w:val="nil"/>
            </w:tcBorders>
            <w:shd w:val="clear" w:color="000000" w:fill="5B9BD5"/>
            <w:noWrap/>
            <w:vAlign w:val="bottom"/>
            <w:hideMark/>
          </w:tcPr>
          <w:p w14:paraId="58C95753"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72.3164</w:t>
            </w:r>
          </w:p>
        </w:tc>
        <w:tc>
          <w:tcPr>
            <w:tcW w:w="494" w:type="dxa"/>
            <w:tcBorders>
              <w:top w:val="nil"/>
              <w:left w:val="nil"/>
              <w:bottom w:val="single" w:sz="8" w:space="0" w:color="auto"/>
              <w:right w:val="nil"/>
            </w:tcBorders>
            <w:shd w:val="clear" w:color="000000" w:fill="ED7D31"/>
            <w:noWrap/>
            <w:vAlign w:val="bottom"/>
            <w:hideMark/>
          </w:tcPr>
          <w:p w14:paraId="3F27F7E0" w14:textId="77777777" w:rsidR="00B213F9" w:rsidRPr="00B213F9" w:rsidRDefault="00B213F9" w:rsidP="00B213F9">
            <w:pPr>
              <w:spacing w:after="0" w:line="240" w:lineRule="auto"/>
              <w:jc w:val="right"/>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41.6513</w:t>
            </w:r>
          </w:p>
        </w:tc>
        <w:tc>
          <w:tcPr>
            <w:tcW w:w="370" w:type="dxa"/>
            <w:tcBorders>
              <w:top w:val="nil"/>
              <w:left w:val="nil"/>
              <w:bottom w:val="single" w:sz="8" w:space="0" w:color="auto"/>
              <w:right w:val="nil"/>
            </w:tcBorders>
            <w:shd w:val="clear" w:color="000000" w:fill="ED7D31"/>
            <w:noWrap/>
            <w:vAlign w:val="bottom"/>
            <w:hideMark/>
          </w:tcPr>
          <w:p w14:paraId="7B5D155A"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55.8328</w:t>
            </w:r>
          </w:p>
        </w:tc>
        <w:tc>
          <w:tcPr>
            <w:tcW w:w="668" w:type="dxa"/>
            <w:tcBorders>
              <w:top w:val="nil"/>
              <w:left w:val="nil"/>
              <w:bottom w:val="single" w:sz="8" w:space="0" w:color="auto"/>
              <w:right w:val="nil"/>
            </w:tcBorders>
            <w:shd w:val="clear" w:color="000000" w:fill="ED7D31"/>
            <w:noWrap/>
            <w:vAlign w:val="bottom"/>
            <w:hideMark/>
          </w:tcPr>
          <w:p w14:paraId="3D091AC0"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41.9122</w:t>
            </w:r>
          </w:p>
        </w:tc>
        <w:tc>
          <w:tcPr>
            <w:tcW w:w="610" w:type="dxa"/>
            <w:tcBorders>
              <w:top w:val="nil"/>
              <w:left w:val="nil"/>
              <w:bottom w:val="single" w:sz="8" w:space="0" w:color="auto"/>
              <w:right w:val="nil"/>
            </w:tcBorders>
            <w:shd w:val="clear" w:color="000000" w:fill="ED7D31"/>
            <w:noWrap/>
            <w:vAlign w:val="bottom"/>
            <w:hideMark/>
          </w:tcPr>
          <w:p w14:paraId="215417BC" w14:textId="77777777" w:rsidR="00B213F9" w:rsidRPr="00B213F9" w:rsidRDefault="00B213F9" w:rsidP="00B213F9">
            <w:pPr>
              <w:spacing w:after="0" w:line="240" w:lineRule="auto"/>
              <w:jc w:val="center"/>
              <w:rPr>
                <w:rFonts w:eastAsia="Times New Roman"/>
                <w:color w:val="000000"/>
                <w:kern w:val="0"/>
                <w:szCs w:val="22"/>
                <w:lang w:eastAsia="en-GB"/>
                <w14:ligatures w14:val="none"/>
              </w:rPr>
            </w:pPr>
            <w:r w:rsidRPr="00B213F9">
              <w:rPr>
                <w:rFonts w:eastAsia="Times New Roman"/>
                <w:color w:val="000000"/>
                <w:kern w:val="0"/>
                <w:szCs w:val="22"/>
                <w:lang w:eastAsia="en-GB"/>
                <w14:ligatures w14:val="none"/>
              </w:rPr>
              <w:t>56.1825</w:t>
            </w:r>
          </w:p>
        </w:tc>
      </w:tr>
    </w:tbl>
    <w:p w14:paraId="44CD73A4" w14:textId="77777777" w:rsidR="00F06A64" w:rsidRPr="006D7932" w:rsidRDefault="00F06A64" w:rsidP="00F06A64"/>
    <w:tbl>
      <w:tblPr>
        <w:tblW w:w="1195" w:type="dxa"/>
        <w:tblLook w:val="04A0" w:firstRow="1" w:lastRow="0" w:firstColumn="1" w:lastColumn="0" w:noHBand="0" w:noVBand="1"/>
      </w:tblPr>
      <w:tblGrid>
        <w:gridCol w:w="931"/>
        <w:gridCol w:w="1088"/>
        <w:gridCol w:w="1053"/>
      </w:tblGrid>
      <w:tr w:rsidR="002B3D9F" w:rsidRPr="002B3D9F" w14:paraId="0436C68B" w14:textId="77777777" w:rsidTr="001A2F6B">
        <w:trPr>
          <w:trHeight w:val="272"/>
        </w:trPr>
        <w:tc>
          <w:tcPr>
            <w:tcW w:w="252" w:type="dxa"/>
            <w:tcBorders>
              <w:top w:val="single" w:sz="8" w:space="0" w:color="auto"/>
              <w:left w:val="single" w:sz="4" w:space="0" w:color="auto"/>
              <w:bottom w:val="single" w:sz="4" w:space="0" w:color="auto"/>
              <w:right w:val="nil"/>
            </w:tcBorders>
            <w:shd w:val="clear" w:color="000000" w:fill="70AD47"/>
            <w:noWrap/>
            <w:vAlign w:val="bottom"/>
            <w:hideMark/>
          </w:tcPr>
          <w:p w14:paraId="00DB4BB8" w14:textId="77777777" w:rsidR="002B3D9F" w:rsidRPr="002B3D9F" w:rsidRDefault="002B3D9F" w:rsidP="002B3D9F">
            <w:pPr>
              <w:spacing w:after="0" w:line="240" w:lineRule="auto"/>
              <w:jc w:val="center"/>
              <w:rPr>
                <w:rFonts w:eastAsia="Times New Roman"/>
                <w:b/>
                <w:bCs/>
                <w:color w:val="000000"/>
                <w:kern w:val="0"/>
                <w:szCs w:val="22"/>
                <w:lang w:eastAsia="en-GB"/>
                <w14:ligatures w14:val="none"/>
              </w:rPr>
            </w:pPr>
            <w:r w:rsidRPr="002B3D9F">
              <w:rPr>
                <w:rFonts w:eastAsia="Times New Roman"/>
                <w:b/>
                <w:bCs/>
                <w:color w:val="000000"/>
                <w:kern w:val="0"/>
                <w:szCs w:val="22"/>
                <w:lang w:eastAsia="en-GB"/>
                <w14:ligatures w14:val="none"/>
              </w:rPr>
              <w:t>SFC</w:t>
            </w:r>
          </w:p>
        </w:tc>
        <w:tc>
          <w:tcPr>
            <w:tcW w:w="667" w:type="dxa"/>
            <w:tcBorders>
              <w:top w:val="single" w:sz="8" w:space="0" w:color="auto"/>
              <w:left w:val="single" w:sz="4" w:space="0" w:color="auto"/>
              <w:bottom w:val="single" w:sz="4" w:space="0" w:color="auto"/>
              <w:right w:val="single" w:sz="4" w:space="0" w:color="auto"/>
            </w:tcBorders>
            <w:shd w:val="clear" w:color="000000" w:fill="905AC2"/>
            <w:noWrap/>
            <w:vAlign w:val="bottom"/>
            <w:hideMark/>
          </w:tcPr>
          <w:p w14:paraId="77F475BB" w14:textId="77777777" w:rsidR="002B3D9F" w:rsidRPr="002B3D9F" w:rsidRDefault="002B3D9F" w:rsidP="002B3D9F">
            <w:pPr>
              <w:spacing w:after="0" w:line="240" w:lineRule="auto"/>
              <w:jc w:val="center"/>
              <w:rPr>
                <w:rFonts w:eastAsia="Times New Roman"/>
                <w:b/>
                <w:bCs/>
                <w:color w:val="000000"/>
                <w:kern w:val="0"/>
                <w:szCs w:val="22"/>
                <w:lang w:eastAsia="en-GB"/>
                <w14:ligatures w14:val="none"/>
              </w:rPr>
            </w:pPr>
            <w:r w:rsidRPr="002B3D9F">
              <w:rPr>
                <w:rFonts w:eastAsia="Times New Roman"/>
                <w:b/>
                <w:bCs/>
                <w:color w:val="000000"/>
                <w:kern w:val="0"/>
                <w:szCs w:val="22"/>
                <w:lang w:eastAsia="en-GB"/>
                <w14:ligatures w14:val="none"/>
              </w:rPr>
              <w:t xml:space="preserve">Overall Thermal Efficiency </w:t>
            </w:r>
          </w:p>
        </w:tc>
        <w:tc>
          <w:tcPr>
            <w:tcW w:w="276" w:type="dxa"/>
            <w:tcBorders>
              <w:top w:val="single" w:sz="8" w:space="0" w:color="auto"/>
              <w:left w:val="nil"/>
              <w:bottom w:val="single" w:sz="4" w:space="0" w:color="auto"/>
              <w:right w:val="single" w:sz="8" w:space="0" w:color="auto"/>
            </w:tcBorders>
            <w:shd w:val="clear" w:color="000000" w:fill="FF0000"/>
            <w:noWrap/>
            <w:vAlign w:val="bottom"/>
            <w:hideMark/>
          </w:tcPr>
          <w:p w14:paraId="7855875C" w14:textId="77777777" w:rsidR="002B3D9F" w:rsidRPr="002B3D9F" w:rsidRDefault="002B3D9F" w:rsidP="002B3D9F">
            <w:pPr>
              <w:spacing w:after="0" w:line="240" w:lineRule="auto"/>
              <w:jc w:val="center"/>
              <w:rPr>
                <w:rFonts w:eastAsia="Times New Roman"/>
                <w:b/>
                <w:bCs/>
                <w:color w:val="000000"/>
                <w:kern w:val="0"/>
                <w:szCs w:val="22"/>
                <w:lang w:eastAsia="en-GB"/>
                <w14:ligatures w14:val="none"/>
              </w:rPr>
            </w:pPr>
            <w:r w:rsidRPr="002B3D9F">
              <w:rPr>
                <w:rFonts w:eastAsia="Times New Roman"/>
                <w:b/>
                <w:bCs/>
                <w:color w:val="000000"/>
                <w:kern w:val="0"/>
                <w:szCs w:val="22"/>
                <w:lang w:eastAsia="en-GB"/>
                <w14:ligatures w14:val="none"/>
              </w:rPr>
              <w:t>BMEP</w:t>
            </w:r>
          </w:p>
        </w:tc>
      </w:tr>
      <w:tr w:rsidR="002B3D9F" w:rsidRPr="002B3D9F" w14:paraId="29D26C28" w14:textId="77777777" w:rsidTr="001A2F6B">
        <w:trPr>
          <w:trHeight w:val="281"/>
        </w:trPr>
        <w:tc>
          <w:tcPr>
            <w:tcW w:w="252" w:type="dxa"/>
            <w:tcBorders>
              <w:top w:val="nil"/>
              <w:left w:val="single" w:sz="4" w:space="0" w:color="auto"/>
              <w:bottom w:val="single" w:sz="8" w:space="0" w:color="auto"/>
              <w:right w:val="nil"/>
            </w:tcBorders>
            <w:shd w:val="clear" w:color="000000" w:fill="70AD47"/>
            <w:noWrap/>
            <w:vAlign w:val="bottom"/>
            <w:hideMark/>
          </w:tcPr>
          <w:p w14:paraId="446B682F" w14:textId="77777777" w:rsidR="002B3D9F" w:rsidRPr="002B3D9F" w:rsidRDefault="002B3D9F" w:rsidP="002B3D9F">
            <w:pPr>
              <w:spacing w:after="0" w:line="240" w:lineRule="auto"/>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Kg/kWh</w:t>
            </w:r>
          </w:p>
        </w:tc>
        <w:tc>
          <w:tcPr>
            <w:tcW w:w="667" w:type="dxa"/>
            <w:tcBorders>
              <w:top w:val="nil"/>
              <w:left w:val="single" w:sz="4" w:space="0" w:color="auto"/>
              <w:bottom w:val="single" w:sz="8" w:space="0" w:color="auto"/>
              <w:right w:val="single" w:sz="4" w:space="0" w:color="auto"/>
            </w:tcBorders>
            <w:shd w:val="clear" w:color="000000" w:fill="905AC2"/>
            <w:noWrap/>
            <w:vAlign w:val="bottom"/>
            <w:hideMark/>
          </w:tcPr>
          <w:p w14:paraId="6788BAEC" w14:textId="77777777" w:rsidR="002B3D9F" w:rsidRPr="002B3D9F" w:rsidRDefault="002B3D9F" w:rsidP="002B3D9F">
            <w:pPr>
              <w:spacing w:after="0" w:line="240" w:lineRule="auto"/>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 xml:space="preserve"> </w:t>
            </w:r>
            <w:r w:rsidRPr="002B3D9F">
              <w:rPr>
                <w:rFonts w:eastAsia="Times New Roman"/>
                <w:b/>
                <w:bCs/>
                <w:color w:val="000000"/>
                <w:kern w:val="0"/>
                <w:szCs w:val="22"/>
                <w:lang w:eastAsia="en-GB"/>
                <w14:ligatures w14:val="none"/>
              </w:rPr>
              <w:t>%</w:t>
            </w:r>
          </w:p>
        </w:tc>
        <w:tc>
          <w:tcPr>
            <w:tcW w:w="276" w:type="dxa"/>
            <w:tcBorders>
              <w:top w:val="nil"/>
              <w:left w:val="nil"/>
              <w:bottom w:val="single" w:sz="8" w:space="0" w:color="auto"/>
              <w:right w:val="single" w:sz="8" w:space="0" w:color="auto"/>
            </w:tcBorders>
            <w:shd w:val="clear" w:color="000000" w:fill="FF0000"/>
            <w:noWrap/>
            <w:vAlign w:val="bottom"/>
            <w:hideMark/>
          </w:tcPr>
          <w:p w14:paraId="0377E680" w14:textId="77777777" w:rsidR="002B3D9F" w:rsidRPr="002B3D9F" w:rsidRDefault="002B3D9F" w:rsidP="002B3D9F">
            <w:pPr>
              <w:spacing w:after="0" w:line="240" w:lineRule="auto"/>
              <w:jc w:val="center"/>
              <w:rPr>
                <w:rFonts w:eastAsia="Times New Roman"/>
                <w:b/>
                <w:bCs/>
                <w:color w:val="000000"/>
                <w:kern w:val="0"/>
                <w:szCs w:val="22"/>
                <w:lang w:eastAsia="en-GB"/>
                <w14:ligatures w14:val="none"/>
              </w:rPr>
            </w:pPr>
            <w:r w:rsidRPr="002B3D9F">
              <w:rPr>
                <w:rFonts w:eastAsia="Times New Roman"/>
                <w:b/>
                <w:bCs/>
                <w:color w:val="000000"/>
                <w:kern w:val="0"/>
                <w:szCs w:val="22"/>
                <w:lang w:eastAsia="en-GB"/>
                <w14:ligatures w14:val="none"/>
              </w:rPr>
              <w:t>kPa</w:t>
            </w:r>
          </w:p>
        </w:tc>
      </w:tr>
      <w:tr w:rsidR="002B3D9F" w:rsidRPr="002B3D9F" w14:paraId="0A64680F" w14:textId="77777777" w:rsidTr="001A2F6B">
        <w:trPr>
          <w:trHeight w:val="272"/>
        </w:trPr>
        <w:tc>
          <w:tcPr>
            <w:tcW w:w="252" w:type="dxa"/>
            <w:tcBorders>
              <w:top w:val="nil"/>
              <w:left w:val="nil"/>
              <w:bottom w:val="nil"/>
              <w:right w:val="nil"/>
            </w:tcBorders>
            <w:shd w:val="clear" w:color="000000" w:fill="70AD47"/>
            <w:noWrap/>
            <w:vAlign w:val="bottom"/>
            <w:hideMark/>
          </w:tcPr>
          <w:p w14:paraId="088C0217"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0.3626</w:t>
            </w:r>
          </w:p>
        </w:tc>
        <w:tc>
          <w:tcPr>
            <w:tcW w:w="667" w:type="dxa"/>
            <w:tcBorders>
              <w:top w:val="nil"/>
              <w:left w:val="nil"/>
              <w:bottom w:val="nil"/>
              <w:right w:val="nil"/>
            </w:tcBorders>
            <w:shd w:val="clear" w:color="000000" w:fill="905AC2"/>
            <w:noWrap/>
            <w:vAlign w:val="bottom"/>
            <w:hideMark/>
          </w:tcPr>
          <w:p w14:paraId="7E38F1B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22.56</w:t>
            </w:r>
          </w:p>
        </w:tc>
        <w:tc>
          <w:tcPr>
            <w:tcW w:w="276" w:type="dxa"/>
            <w:tcBorders>
              <w:top w:val="nil"/>
              <w:left w:val="nil"/>
              <w:bottom w:val="nil"/>
              <w:right w:val="nil"/>
            </w:tcBorders>
            <w:shd w:val="clear" w:color="000000" w:fill="FF0000"/>
            <w:noWrap/>
            <w:vAlign w:val="bottom"/>
            <w:hideMark/>
          </w:tcPr>
          <w:p w14:paraId="699EC124"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655.2851</w:t>
            </w:r>
          </w:p>
        </w:tc>
      </w:tr>
      <w:tr w:rsidR="002B3D9F" w:rsidRPr="002B3D9F" w14:paraId="29E73055" w14:textId="77777777" w:rsidTr="001A2F6B">
        <w:trPr>
          <w:trHeight w:val="272"/>
        </w:trPr>
        <w:tc>
          <w:tcPr>
            <w:tcW w:w="252" w:type="dxa"/>
            <w:tcBorders>
              <w:top w:val="nil"/>
              <w:left w:val="nil"/>
              <w:bottom w:val="nil"/>
              <w:right w:val="nil"/>
            </w:tcBorders>
            <w:shd w:val="clear" w:color="000000" w:fill="70AD47"/>
            <w:noWrap/>
            <w:vAlign w:val="bottom"/>
            <w:hideMark/>
          </w:tcPr>
          <w:p w14:paraId="48F8C318"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0.3535</w:t>
            </w:r>
          </w:p>
        </w:tc>
        <w:tc>
          <w:tcPr>
            <w:tcW w:w="667" w:type="dxa"/>
            <w:tcBorders>
              <w:top w:val="nil"/>
              <w:left w:val="nil"/>
              <w:bottom w:val="nil"/>
              <w:right w:val="nil"/>
            </w:tcBorders>
            <w:shd w:val="clear" w:color="000000" w:fill="905AC2"/>
            <w:noWrap/>
            <w:vAlign w:val="bottom"/>
            <w:hideMark/>
          </w:tcPr>
          <w:p w14:paraId="0A6139A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23.15</w:t>
            </w:r>
          </w:p>
        </w:tc>
        <w:tc>
          <w:tcPr>
            <w:tcW w:w="276" w:type="dxa"/>
            <w:tcBorders>
              <w:top w:val="nil"/>
              <w:left w:val="nil"/>
              <w:bottom w:val="nil"/>
              <w:right w:val="nil"/>
            </w:tcBorders>
            <w:shd w:val="clear" w:color="000000" w:fill="FF0000"/>
            <w:noWrap/>
            <w:vAlign w:val="bottom"/>
            <w:hideMark/>
          </w:tcPr>
          <w:p w14:paraId="4EEE600A"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658.3669</w:t>
            </w:r>
          </w:p>
        </w:tc>
      </w:tr>
      <w:tr w:rsidR="002B3D9F" w:rsidRPr="002B3D9F" w14:paraId="79334676" w14:textId="77777777" w:rsidTr="001A2F6B">
        <w:trPr>
          <w:trHeight w:val="272"/>
        </w:trPr>
        <w:tc>
          <w:tcPr>
            <w:tcW w:w="252" w:type="dxa"/>
            <w:tcBorders>
              <w:top w:val="nil"/>
              <w:left w:val="nil"/>
              <w:bottom w:val="nil"/>
              <w:right w:val="nil"/>
            </w:tcBorders>
            <w:shd w:val="clear" w:color="000000" w:fill="70AD47"/>
            <w:noWrap/>
            <w:vAlign w:val="bottom"/>
            <w:hideMark/>
          </w:tcPr>
          <w:p w14:paraId="2535F869"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0.3404</w:t>
            </w:r>
          </w:p>
        </w:tc>
        <w:tc>
          <w:tcPr>
            <w:tcW w:w="667" w:type="dxa"/>
            <w:tcBorders>
              <w:top w:val="nil"/>
              <w:left w:val="nil"/>
              <w:bottom w:val="nil"/>
              <w:right w:val="nil"/>
            </w:tcBorders>
            <w:shd w:val="clear" w:color="000000" w:fill="905AC2"/>
            <w:noWrap/>
            <w:vAlign w:val="bottom"/>
            <w:hideMark/>
          </w:tcPr>
          <w:p w14:paraId="22878B38"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24.04</w:t>
            </w:r>
          </w:p>
        </w:tc>
        <w:tc>
          <w:tcPr>
            <w:tcW w:w="276" w:type="dxa"/>
            <w:tcBorders>
              <w:top w:val="nil"/>
              <w:left w:val="nil"/>
              <w:bottom w:val="nil"/>
              <w:right w:val="nil"/>
            </w:tcBorders>
            <w:shd w:val="clear" w:color="000000" w:fill="FF0000"/>
            <w:noWrap/>
            <w:vAlign w:val="bottom"/>
            <w:hideMark/>
          </w:tcPr>
          <w:p w14:paraId="44F4AA3A"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664.3447</w:t>
            </w:r>
          </w:p>
        </w:tc>
      </w:tr>
      <w:tr w:rsidR="002B3D9F" w:rsidRPr="002B3D9F" w14:paraId="66BF7E2F" w14:textId="77777777" w:rsidTr="001A2F6B">
        <w:trPr>
          <w:trHeight w:val="272"/>
        </w:trPr>
        <w:tc>
          <w:tcPr>
            <w:tcW w:w="252" w:type="dxa"/>
            <w:tcBorders>
              <w:top w:val="nil"/>
              <w:left w:val="nil"/>
              <w:bottom w:val="nil"/>
              <w:right w:val="nil"/>
            </w:tcBorders>
            <w:shd w:val="clear" w:color="000000" w:fill="70AD47"/>
            <w:noWrap/>
            <w:vAlign w:val="bottom"/>
            <w:hideMark/>
          </w:tcPr>
          <w:p w14:paraId="3F232370"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0.3200</w:t>
            </w:r>
          </w:p>
        </w:tc>
        <w:tc>
          <w:tcPr>
            <w:tcW w:w="667" w:type="dxa"/>
            <w:tcBorders>
              <w:top w:val="nil"/>
              <w:left w:val="nil"/>
              <w:bottom w:val="nil"/>
              <w:right w:val="nil"/>
            </w:tcBorders>
            <w:shd w:val="clear" w:color="000000" w:fill="905AC2"/>
            <w:noWrap/>
            <w:vAlign w:val="bottom"/>
            <w:hideMark/>
          </w:tcPr>
          <w:p w14:paraId="42136238"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25.57</w:t>
            </w:r>
          </w:p>
        </w:tc>
        <w:tc>
          <w:tcPr>
            <w:tcW w:w="276" w:type="dxa"/>
            <w:tcBorders>
              <w:top w:val="nil"/>
              <w:left w:val="nil"/>
              <w:bottom w:val="nil"/>
              <w:right w:val="nil"/>
            </w:tcBorders>
            <w:shd w:val="clear" w:color="000000" w:fill="FF0000"/>
            <w:noWrap/>
            <w:vAlign w:val="bottom"/>
            <w:hideMark/>
          </w:tcPr>
          <w:p w14:paraId="7CABD2B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667.6764</w:t>
            </w:r>
          </w:p>
        </w:tc>
      </w:tr>
      <w:tr w:rsidR="002B3D9F" w:rsidRPr="002B3D9F" w14:paraId="384AD8A0" w14:textId="77777777" w:rsidTr="001A2F6B">
        <w:trPr>
          <w:trHeight w:val="272"/>
        </w:trPr>
        <w:tc>
          <w:tcPr>
            <w:tcW w:w="252" w:type="dxa"/>
            <w:tcBorders>
              <w:top w:val="nil"/>
              <w:left w:val="nil"/>
              <w:bottom w:val="nil"/>
              <w:right w:val="nil"/>
            </w:tcBorders>
            <w:shd w:val="clear" w:color="000000" w:fill="70AD47"/>
            <w:noWrap/>
            <w:vAlign w:val="bottom"/>
            <w:hideMark/>
          </w:tcPr>
          <w:p w14:paraId="5B58CAD5"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0.3087</w:t>
            </w:r>
          </w:p>
        </w:tc>
        <w:tc>
          <w:tcPr>
            <w:tcW w:w="667" w:type="dxa"/>
            <w:tcBorders>
              <w:top w:val="nil"/>
              <w:left w:val="nil"/>
              <w:bottom w:val="nil"/>
              <w:right w:val="nil"/>
            </w:tcBorders>
            <w:shd w:val="clear" w:color="000000" w:fill="905AC2"/>
            <w:noWrap/>
            <w:vAlign w:val="bottom"/>
            <w:hideMark/>
          </w:tcPr>
          <w:p w14:paraId="786A2D95"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26.51</w:t>
            </w:r>
          </w:p>
        </w:tc>
        <w:tc>
          <w:tcPr>
            <w:tcW w:w="276" w:type="dxa"/>
            <w:tcBorders>
              <w:top w:val="nil"/>
              <w:left w:val="nil"/>
              <w:bottom w:val="nil"/>
              <w:right w:val="nil"/>
            </w:tcBorders>
            <w:shd w:val="clear" w:color="000000" w:fill="FF0000"/>
            <w:noWrap/>
            <w:vAlign w:val="bottom"/>
            <w:hideMark/>
          </w:tcPr>
          <w:p w14:paraId="1C63B607"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677.9406</w:t>
            </w:r>
          </w:p>
        </w:tc>
      </w:tr>
      <w:tr w:rsidR="002B3D9F" w:rsidRPr="002B3D9F" w14:paraId="12AB0137" w14:textId="77777777" w:rsidTr="001A2F6B">
        <w:trPr>
          <w:trHeight w:val="272"/>
        </w:trPr>
        <w:tc>
          <w:tcPr>
            <w:tcW w:w="252" w:type="dxa"/>
            <w:tcBorders>
              <w:top w:val="nil"/>
              <w:left w:val="nil"/>
              <w:bottom w:val="nil"/>
              <w:right w:val="nil"/>
            </w:tcBorders>
            <w:shd w:val="clear" w:color="000000" w:fill="70AD47"/>
            <w:noWrap/>
            <w:vAlign w:val="bottom"/>
            <w:hideMark/>
          </w:tcPr>
          <w:p w14:paraId="2A6540C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0.3095</w:t>
            </w:r>
          </w:p>
        </w:tc>
        <w:tc>
          <w:tcPr>
            <w:tcW w:w="667" w:type="dxa"/>
            <w:tcBorders>
              <w:top w:val="nil"/>
              <w:left w:val="nil"/>
              <w:bottom w:val="nil"/>
              <w:right w:val="nil"/>
            </w:tcBorders>
            <w:shd w:val="clear" w:color="000000" w:fill="905AC2"/>
            <w:noWrap/>
            <w:vAlign w:val="bottom"/>
            <w:hideMark/>
          </w:tcPr>
          <w:p w14:paraId="0973C7A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26.44</w:t>
            </w:r>
          </w:p>
        </w:tc>
        <w:tc>
          <w:tcPr>
            <w:tcW w:w="276" w:type="dxa"/>
            <w:tcBorders>
              <w:top w:val="nil"/>
              <w:left w:val="nil"/>
              <w:bottom w:val="nil"/>
              <w:right w:val="nil"/>
            </w:tcBorders>
            <w:shd w:val="clear" w:color="000000" w:fill="FF0000"/>
            <w:noWrap/>
            <w:vAlign w:val="bottom"/>
            <w:hideMark/>
          </w:tcPr>
          <w:p w14:paraId="39BFEB19"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688.8262</w:t>
            </w:r>
          </w:p>
        </w:tc>
      </w:tr>
      <w:tr w:rsidR="002B3D9F" w:rsidRPr="002B3D9F" w14:paraId="7110FC1F" w14:textId="77777777" w:rsidTr="001A2F6B">
        <w:trPr>
          <w:trHeight w:val="272"/>
        </w:trPr>
        <w:tc>
          <w:tcPr>
            <w:tcW w:w="252" w:type="dxa"/>
            <w:tcBorders>
              <w:top w:val="nil"/>
              <w:left w:val="nil"/>
              <w:bottom w:val="nil"/>
              <w:right w:val="nil"/>
            </w:tcBorders>
            <w:shd w:val="clear" w:color="000000" w:fill="70AD47"/>
            <w:noWrap/>
            <w:vAlign w:val="bottom"/>
            <w:hideMark/>
          </w:tcPr>
          <w:p w14:paraId="455A5A5F"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0.2924</w:t>
            </w:r>
          </w:p>
        </w:tc>
        <w:tc>
          <w:tcPr>
            <w:tcW w:w="667" w:type="dxa"/>
            <w:tcBorders>
              <w:top w:val="nil"/>
              <w:left w:val="nil"/>
              <w:bottom w:val="nil"/>
              <w:right w:val="nil"/>
            </w:tcBorders>
            <w:shd w:val="clear" w:color="000000" w:fill="905AC2"/>
            <w:noWrap/>
            <w:vAlign w:val="bottom"/>
            <w:hideMark/>
          </w:tcPr>
          <w:p w14:paraId="3649BB9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27.98</w:t>
            </w:r>
          </w:p>
        </w:tc>
        <w:tc>
          <w:tcPr>
            <w:tcW w:w="276" w:type="dxa"/>
            <w:tcBorders>
              <w:top w:val="nil"/>
              <w:left w:val="nil"/>
              <w:bottom w:val="nil"/>
              <w:right w:val="nil"/>
            </w:tcBorders>
            <w:shd w:val="clear" w:color="000000" w:fill="FF0000"/>
            <w:noWrap/>
            <w:vAlign w:val="bottom"/>
            <w:hideMark/>
          </w:tcPr>
          <w:p w14:paraId="45AF4C5A"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701.4994</w:t>
            </w:r>
          </w:p>
        </w:tc>
      </w:tr>
      <w:tr w:rsidR="002B3D9F" w:rsidRPr="002B3D9F" w14:paraId="5B57F28F" w14:textId="77777777" w:rsidTr="001A2F6B">
        <w:trPr>
          <w:trHeight w:val="272"/>
        </w:trPr>
        <w:tc>
          <w:tcPr>
            <w:tcW w:w="252" w:type="dxa"/>
            <w:tcBorders>
              <w:top w:val="nil"/>
              <w:left w:val="nil"/>
              <w:bottom w:val="nil"/>
              <w:right w:val="nil"/>
            </w:tcBorders>
            <w:shd w:val="clear" w:color="000000" w:fill="70AD47"/>
            <w:noWrap/>
            <w:vAlign w:val="bottom"/>
            <w:hideMark/>
          </w:tcPr>
          <w:p w14:paraId="33A532E4"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0.2778</w:t>
            </w:r>
          </w:p>
        </w:tc>
        <w:tc>
          <w:tcPr>
            <w:tcW w:w="667" w:type="dxa"/>
            <w:tcBorders>
              <w:top w:val="nil"/>
              <w:left w:val="nil"/>
              <w:bottom w:val="nil"/>
              <w:right w:val="nil"/>
            </w:tcBorders>
            <w:shd w:val="clear" w:color="000000" w:fill="905AC2"/>
            <w:noWrap/>
            <w:vAlign w:val="bottom"/>
            <w:hideMark/>
          </w:tcPr>
          <w:p w14:paraId="639E1198"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29.45</w:t>
            </w:r>
          </w:p>
        </w:tc>
        <w:tc>
          <w:tcPr>
            <w:tcW w:w="276" w:type="dxa"/>
            <w:tcBorders>
              <w:top w:val="nil"/>
              <w:left w:val="nil"/>
              <w:bottom w:val="nil"/>
              <w:right w:val="nil"/>
            </w:tcBorders>
            <w:shd w:val="clear" w:color="000000" w:fill="FF0000"/>
            <w:noWrap/>
            <w:vAlign w:val="bottom"/>
            <w:hideMark/>
          </w:tcPr>
          <w:p w14:paraId="4215D9F9"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716.2934</w:t>
            </w:r>
          </w:p>
        </w:tc>
      </w:tr>
      <w:tr w:rsidR="002B3D9F" w:rsidRPr="002B3D9F" w14:paraId="63944B03" w14:textId="77777777" w:rsidTr="001A2F6B">
        <w:trPr>
          <w:trHeight w:val="272"/>
        </w:trPr>
        <w:tc>
          <w:tcPr>
            <w:tcW w:w="252" w:type="dxa"/>
            <w:tcBorders>
              <w:top w:val="nil"/>
              <w:left w:val="nil"/>
              <w:bottom w:val="nil"/>
              <w:right w:val="nil"/>
            </w:tcBorders>
            <w:shd w:val="clear" w:color="000000" w:fill="70AD47"/>
            <w:noWrap/>
            <w:vAlign w:val="bottom"/>
            <w:hideMark/>
          </w:tcPr>
          <w:p w14:paraId="58012E44"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0.2749</w:t>
            </w:r>
          </w:p>
        </w:tc>
        <w:tc>
          <w:tcPr>
            <w:tcW w:w="667" w:type="dxa"/>
            <w:tcBorders>
              <w:top w:val="nil"/>
              <w:left w:val="nil"/>
              <w:bottom w:val="nil"/>
              <w:right w:val="nil"/>
            </w:tcBorders>
            <w:shd w:val="clear" w:color="000000" w:fill="905AC2"/>
            <w:noWrap/>
            <w:vAlign w:val="bottom"/>
            <w:hideMark/>
          </w:tcPr>
          <w:p w14:paraId="4058CA22"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29.76</w:t>
            </w:r>
          </w:p>
        </w:tc>
        <w:tc>
          <w:tcPr>
            <w:tcW w:w="276" w:type="dxa"/>
            <w:tcBorders>
              <w:top w:val="nil"/>
              <w:left w:val="nil"/>
              <w:bottom w:val="nil"/>
              <w:right w:val="nil"/>
            </w:tcBorders>
            <w:shd w:val="clear" w:color="000000" w:fill="FF0000"/>
            <w:noWrap/>
            <w:vAlign w:val="bottom"/>
            <w:hideMark/>
          </w:tcPr>
          <w:p w14:paraId="294F559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732.1253</w:t>
            </w:r>
          </w:p>
        </w:tc>
      </w:tr>
      <w:tr w:rsidR="002B3D9F" w:rsidRPr="002B3D9F" w14:paraId="6785D997" w14:textId="77777777" w:rsidTr="001A2F6B">
        <w:trPr>
          <w:trHeight w:val="272"/>
        </w:trPr>
        <w:tc>
          <w:tcPr>
            <w:tcW w:w="252" w:type="dxa"/>
            <w:tcBorders>
              <w:top w:val="nil"/>
              <w:left w:val="nil"/>
              <w:bottom w:val="nil"/>
              <w:right w:val="nil"/>
            </w:tcBorders>
            <w:shd w:val="clear" w:color="000000" w:fill="70AD47"/>
            <w:noWrap/>
            <w:vAlign w:val="bottom"/>
            <w:hideMark/>
          </w:tcPr>
          <w:p w14:paraId="4B0EB045"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lastRenderedPageBreak/>
              <w:t>0.2658</w:t>
            </w:r>
          </w:p>
        </w:tc>
        <w:tc>
          <w:tcPr>
            <w:tcW w:w="667" w:type="dxa"/>
            <w:tcBorders>
              <w:top w:val="nil"/>
              <w:left w:val="nil"/>
              <w:bottom w:val="nil"/>
              <w:right w:val="nil"/>
            </w:tcBorders>
            <w:shd w:val="clear" w:color="000000" w:fill="905AC2"/>
            <w:noWrap/>
            <w:vAlign w:val="bottom"/>
            <w:hideMark/>
          </w:tcPr>
          <w:p w14:paraId="0D8D1C6A"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30.79</w:t>
            </w:r>
          </w:p>
        </w:tc>
        <w:tc>
          <w:tcPr>
            <w:tcW w:w="276" w:type="dxa"/>
            <w:tcBorders>
              <w:top w:val="nil"/>
              <w:left w:val="nil"/>
              <w:bottom w:val="nil"/>
              <w:right w:val="nil"/>
            </w:tcBorders>
            <w:shd w:val="clear" w:color="000000" w:fill="FF0000"/>
            <w:noWrap/>
            <w:vAlign w:val="bottom"/>
            <w:hideMark/>
          </w:tcPr>
          <w:p w14:paraId="7987BDB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741.8321</w:t>
            </w:r>
          </w:p>
        </w:tc>
      </w:tr>
      <w:tr w:rsidR="002B3D9F" w:rsidRPr="002B3D9F" w14:paraId="4C4F05D6" w14:textId="77777777" w:rsidTr="001A2F6B">
        <w:trPr>
          <w:trHeight w:val="272"/>
        </w:trPr>
        <w:tc>
          <w:tcPr>
            <w:tcW w:w="252" w:type="dxa"/>
            <w:tcBorders>
              <w:top w:val="nil"/>
              <w:left w:val="nil"/>
              <w:bottom w:val="nil"/>
              <w:right w:val="nil"/>
            </w:tcBorders>
            <w:shd w:val="clear" w:color="000000" w:fill="70AD47"/>
            <w:noWrap/>
            <w:vAlign w:val="bottom"/>
            <w:hideMark/>
          </w:tcPr>
          <w:p w14:paraId="14F9540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0.2661</w:t>
            </w:r>
          </w:p>
        </w:tc>
        <w:tc>
          <w:tcPr>
            <w:tcW w:w="667" w:type="dxa"/>
            <w:tcBorders>
              <w:top w:val="nil"/>
              <w:left w:val="nil"/>
              <w:bottom w:val="nil"/>
              <w:right w:val="nil"/>
            </w:tcBorders>
            <w:shd w:val="clear" w:color="000000" w:fill="905AC2"/>
            <w:noWrap/>
            <w:vAlign w:val="bottom"/>
            <w:hideMark/>
          </w:tcPr>
          <w:p w14:paraId="3C19E9D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30.75</w:t>
            </w:r>
          </w:p>
        </w:tc>
        <w:tc>
          <w:tcPr>
            <w:tcW w:w="276" w:type="dxa"/>
            <w:tcBorders>
              <w:top w:val="nil"/>
              <w:left w:val="nil"/>
              <w:bottom w:val="nil"/>
              <w:right w:val="nil"/>
            </w:tcBorders>
            <w:shd w:val="clear" w:color="000000" w:fill="FF0000"/>
            <w:noWrap/>
            <w:vAlign w:val="bottom"/>
            <w:hideMark/>
          </w:tcPr>
          <w:p w14:paraId="492C874A"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749.5334</w:t>
            </w:r>
          </w:p>
        </w:tc>
      </w:tr>
      <w:tr w:rsidR="002B3D9F" w:rsidRPr="002B3D9F" w14:paraId="5E88D28C" w14:textId="77777777" w:rsidTr="001A2F6B">
        <w:trPr>
          <w:trHeight w:val="272"/>
        </w:trPr>
        <w:tc>
          <w:tcPr>
            <w:tcW w:w="252" w:type="dxa"/>
            <w:tcBorders>
              <w:top w:val="nil"/>
              <w:left w:val="nil"/>
              <w:bottom w:val="nil"/>
              <w:right w:val="nil"/>
            </w:tcBorders>
            <w:shd w:val="clear" w:color="000000" w:fill="70AD47"/>
            <w:noWrap/>
            <w:vAlign w:val="bottom"/>
            <w:hideMark/>
          </w:tcPr>
          <w:p w14:paraId="0E9FC86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0.2689</w:t>
            </w:r>
          </w:p>
        </w:tc>
        <w:tc>
          <w:tcPr>
            <w:tcW w:w="667" w:type="dxa"/>
            <w:tcBorders>
              <w:top w:val="nil"/>
              <w:left w:val="nil"/>
              <w:bottom w:val="nil"/>
              <w:right w:val="nil"/>
            </w:tcBorders>
            <w:shd w:val="clear" w:color="000000" w:fill="905AC2"/>
            <w:noWrap/>
            <w:vAlign w:val="bottom"/>
            <w:hideMark/>
          </w:tcPr>
          <w:p w14:paraId="22D89D5F"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30.43</w:t>
            </w:r>
          </w:p>
        </w:tc>
        <w:tc>
          <w:tcPr>
            <w:tcW w:w="276" w:type="dxa"/>
            <w:tcBorders>
              <w:top w:val="nil"/>
              <w:left w:val="nil"/>
              <w:bottom w:val="nil"/>
              <w:right w:val="nil"/>
            </w:tcBorders>
            <w:shd w:val="clear" w:color="000000" w:fill="FF0000"/>
            <w:noWrap/>
            <w:vAlign w:val="bottom"/>
            <w:hideMark/>
          </w:tcPr>
          <w:p w14:paraId="6B19F99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754.6783</w:t>
            </w:r>
          </w:p>
        </w:tc>
      </w:tr>
      <w:tr w:rsidR="002B3D9F" w:rsidRPr="002B3D9F" w14:paraId="5A01FAE2" w14:textId="77777777" w:rsidTr="001A2F6B">
        <w:trPr>
          <w:trHeight w:val="272"/>
        </w:trPr>
        <w:tc>
          <w:tcPr>
            <w:tcW w:w="252" w:type="dxa"/>
            <w:tcBorders>
              <w:top w:val="nil"/>
              <w:left w:val="nil"/>
              <w:bottom w:val="nil"/>
              <w:right w:val="nil"/>
            </w:tcBorders>
            <w:shd w:val="clear" w:color="000000" w:fill="70AD47"/>
            <w:noWrap/>
            <w:vAlign w:val="bottom"/>
            <w:hideMark/>
          </w:tcPr>
          <w:p w14:paraId="420223C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0.2665</w:t>
            </w:r>
          </w:p>
        </w:tc>
        <w:tc>
          <w:tcPr>
            <w:tcW w:w="667" w:type="dxa"/>
            <w:tcBorders>
              <w:top w:val="nil"/>
              <w:left w:val="nil"/>
              <w:bottom w:val="nil"/>
              <w:right w:val="nil"/>
            </w:tcBorders>
            <w:shd w:val="clear" w:color="000000" w:fill="905AC2"/>
            <w:noWrap/>
            <w:vAlign w:val="bottom"/>
            <w:hideMark/>
          </w:tcPr>
          <w:p w14:paraId="672401E7"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30.70</w:t>
            </w:r>
          </w:p>
        </w:tc>
        <w:tc>
          <w:tcPr>
            <w:tcW w:w="276" w:type="dxa"/>
            <w:tcBorders>
              <w:top w:val="nil"/>
              <w:left w:val="nil"/>
              <w:bottom w:val="nil"/>
              <w:right w:val="nil"/>
            </w:tcBorders>
            <w:shd w:val="clear" w:color="000000" w:fill="FF0000"/>
            <w:noWrap/>
            <w:vAlign w:val="bottom"/>
            <w:hideMark/>
          </w:tcPr>
          <w:p w14:paraId="6B69EEF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759.0543</w:t>
            </w:r>
          </w:p>
        </w:tc>
      </w:tr>
      <w:tr w:rsidR="002B3D9F" w:rsidRPr="002B3D9F" w14:paraId="603FDDDC" w14:textId="77777777" w:rsidTr="001A2F6B">
        <w:trPr>
          <w:trHeight w:val="272"/>
        </w:trPr>
        <w:tc>
          <w:tcPr>
            <w:tcW w:w="252" w:type="dxa"/>
            <w:tcBorders>
              <w:top w:val="nil"/>
              <w:left w:val="nil"/>
              <w:bottom w:val="nil"/>
              <w:right w:val="nil"/>
            </w:tcBorders>
            <w:shd w:val="clear" w:color="000000" w:fill="70AD47"/>
            <w:noWrap/>
            <w:vAlign w:val="bottom"/>
            <w:hideMark/>
          </w:tcPr>
          <w:p w14:paraId="190298E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0.2654</w:t>
            </w:r>
          </w:p>
        </w:tc>
        <w:tc>
          <w:tcPr>
            <w:tcW w:w="667" w:type="dxa"/>
            <w:tcBorders>
              <w:top w:val="nil"/>
              <w:left w:val="nil"/>
              <w:bottom w:val="nil"/>
              <w:right w:val="nil"/>
            </w:tcBorders>
            <w:shd w:val="clear" w:color="000000" w:fill="905AC2"/>
            <w:noWrap/>
            <w:vAlign w:val="bottom"/>
            <w:hideMark/>
          </w:tcPr>
          <w:p w14:paraId="13B19A5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30.82</w:t>
            </w:r>
          </w:p>
        </w:tc>
        <w:tc>
          <w:tcPr>
            <w:tcW w:w="276" w:type="dxa"/>
            <w:tcBorders>
              <w:top w:val="nil"/>
              <w:left w:val="nil"/>
              <w:bottom w:val="nil"/>
              <w:right w:val="nil"/>
            </w:tcBorders>
            <w:shd w:val="clear" w:color="000000" w:fill="FF0000"/>
            <w:noWrap/>
            <w:vAlign w:val="bottom"/>
            <w:hideMark/>
          </w:tcPr>
          <w:p w14:paraId="1F7B823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760.9829</w:t>
            </w:r>
          </w:p>
        </w:tc>
      </w:tr>
      <w:tr w:rsidR="002B3D9F" w:rsidRPr="002B3D9F" w14:paraId="6575F5CB" w14:textId="77777777" w:rsidTr="001A2F6B">
        <w:trPr>
          <w:trHeight w:val="272"/>
        </w:trPr>
        <w:tc>
          <w:tcPr>
            <w:tcW w:w="252" w:type="dxa"/>
            <w:tcBorders>
              <w:top w:val="nil"/>
              <w:left w:val="nil"/>
              <w:bottom w:val="nil"/>
              <w:right w:val="nil"/>
            </w:tcBorders>
            <w:shd w:val="clear" w:color="000000" w:fill="70AD47"/>
            <w:noWrap/>
            <w:vAlign w:val="bottom"/>
            <w:hideMark/>
          </w:tcPr>
          <w:p w14:paraId="0D2F2541"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0.2613</w:t>
            </w:r>
          </w:p>
        </w:tc>
        <w:tc>
          <w:tcPr>
            <w:tcW w:w="667" w:type="dxa"/>
            <w:tcBorders>
              <w:top w:val="nil"/>
              <w:left w:val="nil"/>
              <w:bottom w:val="nil"/>
              <w:right w:val="nil"/>
            </w:tcBorders>
            <w:shd w:val="clear" w:color="000000" w:fill="905AC2"/>
            <w:noWrap/>
            <w:vAlign w:val="bottom"/>
            <w:hideMark/>
          </w:tcPr>
          <w:p w14:paraId="64B4EA67"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31.32</w:t>
            </w:r>
          </w:p>
        </w:tc>
        <w:tc>
          <w:tcPr>
            <w:tcW w:w="276" w:type="dxa"/>
            <w:tcBorders>
              <w:top w:val="nil"/>
              <w:left w:val="nil"/>
              <w:bottom w:val="nil"/>
              <w:right w:val="nil"/>
            </w:tcBorders>
            <w:shd w:val="clear" w:color="000000" w:fill="FF0000"/>
            <w:noWrap/>
            <w:vAlign w:val="bottom"/>
            <w:hideMark/>
          </w:tcPr>
          <w:p w14:paraId="0B916FA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760.2396</w:t>
            </w:r>
          </w:p>
        </w:tc>
      </w:tr>
      <w:tr w:rsidR="002B3D9F" w:rsidRPr="002B3D9F" w14:paraId="2127DD74" w14:textId="77777777" w:rsidTr="001A2F6B">
        <w:trPr>
          <w:trHeight w:val="272"/>
        </w:trPr>
        <w:tc>
          <w:tcPr>
            <w:tcW w:w="252" w:type="dxa"/>
            <w:tcBorders>
              <w:top w:val="nil"/>
              <w:left w:val="nil"/>
              <w:bottom w:val="nil"/>
              <w:right w:val="nil"/>
            </w:tcBorders>
            <w:shd w:val="clear" w:color="000000" w:fill="70AD47"/>
            <w:noWrap/>
            <w:vAlign w:val="bottom"/>
            <w:hideMark/>
          </w:tcPr>
          <w:p w14:paraId="7963648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0.2610</w:t>
            </w:r>
          </w:p>
        </w:tc>
        <w:tc>
          <w:tcPr>
            <w:tcW w:w="667" w:type="dxa"/>
            <w:tcBorders>
              <w:top w:val="nil"/>
              <w:left w:val="nil"/>
              <w:bottom w:val="nil"/>
              <w:right w:val="nil"/>
            </w:tcBorders>
            <w:shd w:val="clear" w:color="000000" w:fill="905AC2"/>
            <w:noWrap/>
            <w:vAlign w:val="bottom"/>
            <w:hideMark/>
          </w:tcPr>
          <w:p w14:paraId="7515866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31.35</w:t>
            </w:r>
          </w:p>
        </w:tc>
        <w:tc>
          <w:tcPr>
            <w:tcW w:w="276" w:type="dxa"/>
            <w:tcBorders>
              <w:top w:val="nil"/>
              <w:left w:val="nil"/>
              <w:bottom w:val="nil"/>
              <w:right w:val="nil"/>
            </w:tcBorders>
            <w:shd w:val="clear" w:color="000000" w:fill="FF0000"/>
            <w:noWrap/>
            <w:vAlign w:val="bottom"/>
            <w:hideMark/>
          </w:tcPr>
          <w:p w14:paraId="55D32B10"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761.5531</w:t>
            </w:r>
          </w:p>
        </w:tc>
      </w:tr>
      <w:tr w:rsidR="002B3D9F" w:rsidRPr="002B3D9F" w14:paraId="22C8D023" w14:textId="77777777" w:rsidTr="001A2F6B">
        <w:trPr>
          <w:trHeight w:val="272"/>
        </w:trPr>
        <w:tc>
          <w:tcPr>
            <w:tcW w:w="252" w:type="dxa"/>
            <w:tcBorders>
              <w:top w:val="nil"/>
              <w:left w:val="nil"/>
              <w:bottom w:val="nil"/>
              <w:right w:val="nil"/>
            </w:tcBorders>
            <w:shd w:val="clear" w:color="000000" w:fill="70AD47"/>
            <w:noWrap/>
            <w:vAlign w:val="bottom"/>
            <w:hideMark/>
          </w:tcPr>
          <w:p w14:paraId="1167806A"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0.2675</w:t>
            </w:r>
          </w:p>
        </w:tc>
        <w:tc>
          <w:tcPr>
            <w:tcW w:w="667" w:type="dxa"/>
            <w:tcBorders>
              <w:top w:val="nil"/>
              <w:left w:val="nil"/>
              <w:bottom w:val="nil"/>
              <w:right w:val="nil"/>
            </w:tcBorders>
            <w:shd w:val="clear" w:color="000000" w:fill="905AC2"/>
            <w:noWrap/>
            <w:vAlign w:val="bottom"/>
            <w:hideMark/>
          </w:tcPr>
          <w:p w14:paraId="4AB60AB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30.59</w:t>
            </w:r>
          </w:p>
        </w:tc>
        <w:tc>
          <w:tcPr>
            <w:tcW w:w="276" w:type="dxa"/>
            <w:tcBorders>
              <w:top w:val="nil"/>
              <w:left w:val="nil"/>
              <w:bottom w:val="nil"/>
              <w:right w:val="nil"/>
            </w:tcBorders>
            <w:shd w:val="clear" w:color="000000" w:fill="FF0000"/>
            <w:noWrap/>
            <w:vAlign w:val="bottom"/>
            <w:hideMark/>
          </w:tcPr>
          <w:p w14:paraId="44C7099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766.1854</w:t>
            </w:r>
          </w:p>
        </w:tc>
      </w:tr>
      <w:tr w:rsidR="002B3D9F" w:rsidRPr="002B3D9F" w14:paraId="073B56B1" w14:textId="77777777" w:rsidTr="001A2F6B">
        <w:trPr>
          <w:trHeight w:val="272"/>
        </w:trPr>
        <w:tc>
          <w:tcPr>
            <w:tcW w:w="252" w:type="dxa"/>
            <w:tcBorders>
              <w:top w:val="nil"/>
              <w:left w:val="nil"/>
              <w:bottom w:val="nil"/>
              <w:right w:val="nil"/>
            </w:tcBorders>
            <w:shd w:val="clear" w:color="000000" w:fill="70AD47"/>
            <w:noWrap/>
            <w:vAlign w:val="bottom"/>
            <w:hideMark/>
          </w:tcPr>
          <w:p w14:paraId="0CE58B1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0.2710</w:t>
            </w:r>
          </w:p>
        </w:tc>
        <w:tc>
          <w:tcPr>
            <w:tcW w:w="667" w:type="dxa"/>
            <w:tcBorders>
              <w:top w:val="nil"/>
              <w:left w:val="nil"/>
              <w:bottom w:val="nil"/>
              <w:right w:val="nil"/>
            </w:tcBorders>
            <w:shd w:val="clear" w:color="000000" w:fill="905AC2"/>
            <w:noWrap/>
            <w:vAlign w:val="bottom"/>
            <w:hideMark/>
          </w:tcPr>
          <w:p w14:paraId="5D167415"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30.19</w:t>
            </w:r>
          </w:p>
        </w:tc>
        <w:tc>
          <w:tcPr>
            <w:tcW w:w="276" w:type="dxa"/>
            <w:tcBorders>
              <w:top w:val="nil"/>
              <w:left w:val="nil"/>
              <w:bottom w:val="nil"/>
              <w:right w:val="nil"/>
            </w:tcBorders>
            <w:shd w:val="clear" w:color="000000" w:fill="FF0000"/>
            <w:noWrap/>
            <w:vAlign w:val="bottom"/>
            <w:hideMark/>
          </w:tcPr>
          <w:p w14:paraId="41702B5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768.4279</w:t>
            </w:r>
          </w:p>
        </w:tc>
      </w:tr>
      <w:tr w:rsidR="002B3D9F" w:rsidRPr="002B3D9F" w14:paraId="11BA5C47" w14:textId="77777777" w:rsidTr="001A2F6B">
        <w:trPr>
          <w:trHeight w:val="272"/>
        </w:trPr>
        <w:tc>
          <w:tcPr>
            <w:tcW w:w="252" w:type="dxa"/>
            <w:tcBorders>
              <w:top w:val="nil"/>
              <w:left w:val="nil"/>
              <w:bottom w:val="nil"/>
              <w:right w:val="nil"/>
            </w:tcBorders>
            <w:shd w:val="clear" w:color="000000" w:fill="70AD47"/>
            <w:noWrap/>
            <w:vAlign w:val="bottom"/>
            <w:hideMark/>
          </w:tcPr>
          <w:p w14:paraId="0A796C9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0.2710</w:t>
            </w:r>
          </w:p>
        </w:tc>
        <w:tc>
          <w:tcPr>
            <w:tcW w:w="667" w:type="dxa"/>
            <w:tcBorders>
              <w:top w:val="nil"/>
              <w:left w:val="nil"/>
              <w:bottom w:val="nil"/>
              <w:right w:val="nil"/>
            </w:tcBorders>
            <w:shd w:val="clear" w:color="000000" w:fill="905AC2"/>
            <w:noWrap/>
            <w:vAlign w:val="bottom"/>
            <w:hideMark/>
          </w:tcPr>
          <w:p w14:paraId="6F48923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30.20</w:t>
            </w:r>
          </w:p>
        </w:tc>
        <w:tc>
          <w:tcPr>
            <w:tcW w:w="276" w:type="dxa"/>
            <w:tcBorders>
              <w:top w:val="nil"/>
              <w:left w:val="nil"/>
              <w:bottom w:val="nil"/>
              <w:right w:val="nil"/>
            </w:tcBorders>
            <w:shd w:val="clear" w:color="000000" w:fill="FF0000"/>
            <w:noWrap/>
            <w:vAlign w:val="bottom"/>
            <w:hideMark/>
          </w:tcPr>
          <w:p w14:paraId="4E1EE169"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769.9784</w:t>
            </w:r>
          </w:p>
        </w:tc>
      </w:tr>
      <w:tr w:rsidR="002B3D9F" w:rsidRPr="002B3D9F" w14:paraId="443DC430" w14:textId="77777777" w:rsidTr="001A2F6B">
        <w:trPr>
          <w:trHeight w:val="272"/>
        </w:trPr>
        <w:tc>
          <w:tcPr>
            <w:tcW w:w="252" w:type="dxa"/>
            <w:tcBorders>
              <w:top w:val="nil"/>
              <w:left w:val="nil"/>
              <w:bottom w:val="nil"/>
              <w:right w:val="nil"/>
            </w:tcBorders>
            <w:shd w:val="clear" w:color="000000" w:fill="70AD47"/>
            <w:noWrap/>
            <w:vAlign w:val="bottom"/>
            <w:hideMark/>
          </w:tcPr>
          <w:p w14:paraId="3572CF2F"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0.2692</w:t>
            </w:r>
          </w:p>
        </w:tc>
        <w:tc>
          <w:tcPr>
            <w:tcW w:w="667" w:type="dxa"/>
            <w:tcBorders>
              <w:top w:val="nil"/>
              <w:left w:val="nil"/>
              <w:bottom w:val="nil"/>
              <w:right w:val="nil"/>
            </w:tcBorders>
            <w:shd w:val="clear" w:color="000000" w:fill="905AC2"/>
            <w:noWrap/>
            <w:vAlign w:val="bottom"/>
            <w:hideMark/>
          </w:tcPr>
          <w:p w14:paraId="10830B2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30.39</w:t>
            </w:r>
          </w:p>
        </w:tc>
        <w:tc>
          <w:tcPr>
            <w:tcW w:w="276" w:type="dxa"/>
            <w:tcBorders>
              <w:top w:val="nil"/>
              <w:left w:val="nil"/>
              <w:bottom w:val="nil"/>
              <w:right w:val="nil"/>
            </w:tcBorders>
            <w:shd w:val="clear" w:color="000000" w:fill="FF0000"/>
            <w:noWrap/>
            <w:vAlign w:val="bottom"/>
            <w:hideMark/>
          </w:tcPr>
          <w:p w14:paraId="0E5093A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774.9247</w:t>
            </w:r>
          </w:p>
        </w:tc>
      </w:tr>
      <w:tr w:rsidR="002B3D9F" w:rsidRPr="002B3D9F" w14:paraId="74D8E3D6" w14:textId="77777777" w:rsidTr="001A2F6B">
        <w:trPr>
          <w:trHeight w:val="272"/>
        </w:trPr>
        <w:tc>
          <w:tcPr>
            <w:tcW w:w="252" w:type="dxa"/>
            <w:tcBorders>
              <w:top w:val="nil"/>
              <w:left w:val="nil"/>
              <w:bottom w:val="nil"/>
              <w:right w:val="nil"/>
            </w:tcBorders>
            <w:shd w:val="clear" w:color="000000" w:fill="70AD47"/>
            <w:noWrap/>
            <w:vAlign w:val="bottom"/>
            <w:hideMark/>
          </w:tcPr>
          <w:p w14:paraId="109C40B4"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0.2707</w:t>
            </w:r>
          </w:p>
        </w:tc>
        <w:tc>
          <w:tcPr>
            <w:tcW w:w="667" w:type="dxa"/>
            <w:tcBorders>
              <w:top w:val="nil"/>
              <w:left w:val="nil"/>
              <w:bottom w:val="nil"/>
              <w:right w:val="nil"/>
            </w:tcBorders>
            <w:shd w:val="clear" w:color="000000" w:fill="905AC2"/>
            <w:noWrap/>
            <w:vAlign w:val="bottom"/>
            <w:hideMark/>
          </w:tcPr>
          <w:p w14:paraId="556AF602"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30.23</w:t>
            </w:r>
          </w:p>
        </w:tc>
        <w:tc>
          <w:tcPr>
            <w:tcW w:w="276" w:type="dxa"/>
            <w:tcBorders>
              <w:top w:val="nil"/>
              <w:left w:val="nil"/>
              <w:bottom w:val="nil"/>
              <w:right w:val="nil"/>
            </w:tcBorders>
            <w:shd w:val="clear" w:color="000000" w:fill="FF0000"/>
            <w:noWrap/>
            <w:vAlign w:val="bottom"/>
            <w:hideMark/>
          </w:tcPr>
          <w:p w14:paraId="036C828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782.6709</w:t>
            </w:r>
          </w:p>
        </w:tc>
      </w:tr>
      <w:tr w:rsidR="002B3D9F" w:rsidRPr="002B3D9F" w14:paraId="5F7EF08C" w14:textId="77777777" w:rsidTr="001A2F6B">
        <w:trPr>
          <w:trHeight w:val="272"/>
        </w:trPr>
        <w:tc>
          <w:tcPr>
            <w:tcW w:w="252" w:type="dxa"/>
            <w:tcBorders>
              <w:top w:val="nil"/>
              <w:left w:val="nil"/>
              <w:bottom w:val="nil"/>
              <w:right w:val="nil"/>
            </w:tcBorders>
            <w:shd w:val="clear" w:color="000000" w:fill="70AD47"/>
            <w:noWrap/>
            <w:vAlign w:val="bottom"/>
            <w:hideMark/>
          </w:tcPr>
          <w:p w14:paraId="3FA984A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0.2674</w:t>
            </w:r>
          </w:p>
        </w:tc>
        <w:tc>
          <w:tcPr>
            <w:tcW w:w="667" w:type="dxa"/>
            <w:tcBorders>
              <w:top w:val="nil"/>
              <w:left w:val="nil"/>
              <w:bottom w:val="nil"/>
              <w:right w:val="nil"/>
            </w:tcBorders>
            <w:shd w:val="clear" w:color="000000" w:fill="905AC2"/>
            <w:noWrap/>
            <w:vAlign w:val="bottom"/>
            <w:hideMark/>
          </w:tcPr>
          <w:p w14:paraId="6553A51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30.59</w:t>
            </w:r>
          </w:p>
        </w:tc>
        <w:tc>
          <w:tcPr>
            <w:tcW w:w="276" w:type="dxa"/>
            <w:tcBorders>
              <w:top w:val="nil"/>
              <w:left w:val="nil"/>
              <w:bottom w:val="nil"/>
              <w:right w:val="nil"/>
            </w:tcBorders>
            <w:shd w:val="clear" w:color="000000" w:fill="FF0000"/>
            <w:noWrap/>
            <w:vAlign w:val="bottom"/>
            <w:hideMark/>
          </w:tcPr>
          <w:p w14:paraId="54F1E8D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787.0789</w:t>
            </w:r>
          </w:p>
        </w:tc>
      </w:tr>
      <w:tr w:rsidR="002B3D9F" w:rsidRPr="002B3D9F" w14:paraId="5EC716F3" w14:textId="77777777" w:rsidTr="001A2F6B">
        <w:trPr>
          <w:trHeight w:val="272"/>
        </w:trPr>
        <w:tc>
          <w:tcPr>
            <w:tcW w:w="252" w:type="dxa"/>
            <w:tcBorders>
              <w:top w:val="nil"/>
              <w:left w:val="nil"/>
              <w:bottom w:val="nil"/>
              <w:right w:val="nil"/>
            </w:tcBorders>
            <w:shd w:val="clear" w:color="000000" w:fill="70AD47"/>
            <w:noWrap/>
            <w:vAlign w:val="bottom"/>
            <w:hideMark/>
          </w:tcPr>
          <w:p w14:paraId="23DF26A5"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0.2652</w:t>
            </w:r>
          </w:p>
        </w:tc>
        <w:tc>
          <w:tcPr>
            <w:tcW w:w="667" w:type="dxa"/>
            <w:tcBorders>
              <w:top w:val="nil"/>
              <w:left w:val="nil"/>
              <w:bottom w:val="nil"/>
              <w:right w:val="nil"/>
            </w:tcBorders>
            <w:shd w:val="clear" w:color="000000" w:fill="905AC2"/>
            <w:noWrap/>
            <w:vAlign w:val="bottom"/>
            <w:hideMark/>
          </w:tcPr>
          <w:p w14:paraId="42DA3E1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30.85</w:t>
            </w:r>
          </w:p>
        </w:tc>
        <w:tc>
          <w:tcPr>
            <w:tcW w:w="276" w:type="dxa"/>
            <w:tcBorders>
              <w:top w:val="nil"/>
              <w:left w:val="nil"/>
              <w:bottom w:val="nil"/>
              <w:right w:val="nil"/>
            </w:tcBorders>
            <w:shd w:val="clear" w:color="000000" w:fill="FF0000"/>
            <w:noWrap/>
            <w:vAlign w:val="bottom"/>
            <w:hideMark/>
          </w:tcPr>
          <w:p w14:paraId="498DC4E3"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793.1721</w:t>
            </w:r>
          </w:p>
        </w:tc>
      </w:tr>
      <w:tr w:rsidR="002B3D9F" w:rsidRPr="002B3D9F" w14:paraId="74EBCB41" w14:textId="77777777" w:rsidTr="001A2F6B">
        <w:trPr>
          <w:trHeight w:val="272"/>
        </w:trPr>
        <w:tc>
          <w:tcPr>
            <w:tcW w:w="252" w:type="dxa"/>
            <w:tcBorders>
              <w:top w:val="nil"/>
              <w:left w:val="nil"/>
              <w:bottom w:val="nil"/>
              <w:right w:val="nil"/>
            </w:tcBorders>
            <w:shd w:val="clear" w:color="000000" w:fill="70AD47"/>
            <w:noWrap/>
            <w:vAlign w:val="bottom"/>
            <w:hideMark/>
          </w:tcPr>
          <w:p w14:paraId="16C843F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0.2638</w:t>
            </w:r>
          </w:p>
        </w:tc>
        <w:tc>
          <w:tcPr>
            <w:tcW w:w="667" w:type="dxa"/>
            <w:tcBorders>
              <w:top w:val="nil"/>
              <w:left w:val="nil"/>
              <w:bottom w:val="nil"/>
              <w:right w:val="nil"/>
            </w:tcBorders>
            <w:shd w:val="clear" w:color="000000" w:fill="905AC2"/>
            <w:noWrap/>
            <w:vAlign w:val="bottom"/>
            <w:hideMark/>
          </w:tcPr>
          <w:p w14:paraId="1BE52757"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31.02</w:t>
            </w:r>
          </w:p>
        </w:tc>
        <w:tc>
          <w:tcPr>
            <w:tcW w:w="276" w:type="dxa"/>
            <w:tcBorders>
              <w:top w:val="nil"/>
              <w:left w:val="nil"/>
              <w:bottom w:val="nil"/>
              <w:right w:val="nil"/>
            </w:tcBorders>
            <w:shd w:val="clear" w:color="000000" w:fill="FF0000"/>
            <w:noWrap/>
            <w:vAlign w:val="bottom"/>
            <w:hideMark/>
          </w:tcPr>
          <w:p w14:paraId="4122F3B2"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799.5664</w:t>
            </w:r>
          </w:p>
        </w:tc>
      </w:tr>
      <w:tr w:rsidR="002B3D9F" w:rsidRPr="002B3D9F" w14:paraId="364CBEF2" w14:textId="77777777" w:rsidTr="001A2F6B">
        <w:trPr>
          <w:trHeight w:val="272"/>
        </w:trPr>
        <w:tc>
          <w:tcPr>
            <w:tcW w:w="252" w:type="dxa"/>
            <w:tcBorders>
              <w:top w:val="nil"/>
              <w:left w:val="nil"/>
              <w:bottom w:val="nil"/>
              <w:right w:val="nil"/>
            </w:tcBorders>
            <w:shd w:val="clear" w:color="000000" w:fill="70AD47"/>
            <w:noWrap/>
            <w:vAlign w:val="bottom"/>
            <w:hideMark/>
          </w:tcPr>
          <w:p w14:paraId="14E1636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0.2635</w:t>
            </w:r>
          </w:p>
        </w:tc>
        <w:tc>
          <w:tcPr>
            <w:tcW w:w="667" w:type="dxa"/>
            <w:tcBorders>
              <w:top w:val="nil"/>
              <w:left w:val="nil"/>
              <w:bottom w:val="nil"/>
              <w:right w:val="nil"/>
            </w:tcBorders>
            <w:shd w:val="clear" w:color="000000" w:fill="905AC2"/>
            <w:noWrap/>
            <w:vAlign w:val="bottom"/>
            <w:hideMark/>
          </w:tcPr>
          <w:p w14:paraId="25AFBB71"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31.05</w:t>
            </w:r>
          </w:p>
        </w:tc>
        <w:tc>
          <w:tcPr>
            <w:tcW w:w="276" w:type="dxa"/>
            <w:tcBorders>
              <w:top w:val="nil"/>
              <w:left w:val="nil"/>
              <w:bottom w:val="nil"/>
              <w:right w:val="nil"/>
            </w:tcBorders>
            <w:shd w:val="clear" w:color="000000" w:fill="FF0000"/>
            <w:noWrap/>
            <w:vAlign w:val="bottom"/>
            <w:hideMark/>
          </w:tcPr>
          <w:p w14:paraId="61B6A109"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801.764</w:t>
            </w:r>
          </w:p>
        </w:tc>
      </w:tr>
      <w:tr w:rsidR="002B3D9F" w:rsidRPr="002B3D9F" w14:paraId="21B1EC9F" w14:textId="77777777" w:rsidTr="001A2F6B">
        <w:trPr>
          <w:trHeight w:val="272"/>
        </w:trPr>
        <w:tc>
          <w:tcPr>
            <w:tcW w:w="252" w:type="dxa"/>
            <w:tcBorders>
              <w:top w:val="nil"/>
              <w:left w:val="nil"/>
              <w:bottom w:val="nil"/>
              <w:right w:val="nil"/>
            </w:tcBorders>
            <w:shd w:val="clear" w:color="000000" w:fill="70AD47"/>
            <w:noWrap/>
            <w:vAlign w:val="bottom"/>
            <w:hideMark/>
          </w:tcPr>
          <w:p w14:paraId="39461A3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0.2620</w:t>
            </w:r>
          </w:p>
        </w:tc>
        <w:tc>
          <w:tcPr>
            <w:tcW w:w="667" w:type="dxa"/>
            <w:tcBorders>
              <w:top w:val="nil"/>
              <w:left w:val="nil"/>
              <w:bottom w:val="nil"/>
              <w:right w:val="nil"/>
            </w:tcBorders>
            <w:shd w:val="clear" w:color="000000" w:fill="905AC2"/>
            <w:noWrap/>
            <w:vAlign w:val="bottom"/>
            <w:hideMark/>
          </w:tcPr>
          <w:p w14:paraId="51696535"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31.23</w:t>
            </w:r>
          </w:p>
        </w:tc>
        <w:tc>
          <w:tcPr>
            <w:tcW w:w="276" w:type="dxa"/>
            <w:tcBorders>
              <w:top w:val="nil"/>
              <w:left w:val="nil"/>
              <w:bottom w:val="nil"/>
              <w:right w:val="nil"/>
            </w:tcBorders>
            <w:shd w:val="clear" w:color="000000" w:fill="FF0000"/>
            <w:noWrap/>
            <w:vAlign w:val="bottom"/>
            <w:hideMark/>
          </w:tcPr>
          <w:p w14:paraId="535C944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807.4727</w:t>
            </w:r>
          </w:p>
        </w:tc>
      </w:tr>
      <w:tr w:rsidR="002B3D9F" w:rsidRPr="002B3D9F" w14:paraId="3E72E201" w14:textId="77777777" w:rsidTr="001A2F6B">
        <w:trPr>
          <w:trHeight w:val="272"/>
        </w:trPr>
        <w:tc>
          <w:tcPr>
            <w:tcW w:w="252" w:type="dxa"/>
            <w:tcBorders>
              <w:top w:val="nil"/>
              <w:left w:val="nil"/>
              <w:bottom w:val="nil"/>
              <w:right w:val="nil"/>
            </w:tcBorders>
            <w:shd w:val="clear" w:color="000000" w:fill="70AD47"/>
            <w:noWrap/>
            <w:vAlign w:val="bottom"/>
            <w:hideMark/>
          </w:tcPr>
          <w:p w14:paraId="41CF4E67"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0.2621</w:t>
            </w:r>
          </w:p>
        </w:tc>
        <w:tc>
          <w:tcPr>
            <w:tcW w:w="667" w:type="dxa"/>
            <w:tcBorders>
              <w:top w:val="nil"/>
              <w:left w:val="nil"/>
              <w:bottom w:val="nil"/>
              <w:right w:val="nil"/>
            </w:tcBorders>
            <w:shd w:val="clear" w:color="000000" w:fill="905AC2"/>
            <w:noWrap/>
            <w:vAlign w:val="bottom"/>
            <w:hideMark/>
          </w:tcPr>
          <w:p w14:paraId="48FF9990"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31.22</w:t>
            </w:r>
          </w:p>
        </w:tc>
        <w:tc>
          <w:tcPr>
            <w:tcW w:w="276" w:type="dxa"/>
            <w:tcBorders>
              <w:top w:val="nil"/>
              <w:left w:val="nil"/>
              <w:bottom w:val="nil"/>
              <w:right w:val="nil"/>
            </w:tcBorders>
            <w:shd w:val="clear" w:color="000000" w:fill="FF0000"/>
            <w:noWrap/>
            <w:vAlign w:val="bottom"/>
            <w:hideMark/>
          </w:tcPr>
          <w:p w14:paraId="10B3027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811.522</w:t>
            </w:r>
          </w:p>
        </w:tc>
      </w:tr>
      <w:tr w:rsidR="002B3D9F" w:rsidRPr="002B3D9F" w14:paraId="495029F4" w14:textId="77777777" w:rsidTr="001A2F6B">
        <w:trPr>
          <w:trHeight w:val="272"/>
        </w:trPr>
        <w:tc>
          <w:tcPr>
            <w:tcW w:w="252" w:type="dxa"/>
            <w:tcBorders>
              <w:top w:val="nil"/>
              <w:left w:val="nil"/>
              <w:bottom w:val="nil"/>
              <w:right w:val="nil"/>
            </w:tcBorders>
            <w:shd w:val="clear" w:color="000000" w:fill="70AD47"/>
            <w:noWrap/>
            <w:vAlign w:val="bottom"/>
            <w:hideMark/>
          </w:tcPr>
          <w:p w14:paraId="5855187A"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0.2649</w:t>
            </w:r>
          </w:p>
        </w:tc>
        <w:tc>
          <w:tcPr>
            <w:tcW w:w="667" w:type="dxa"/>
            <w:tcBorders>
              <w:top w:val="nil"/>
              <w:left w:val="nil"/>
              <w:bottom w:val="nil"/>
              <w:right w:val="nil"/>
            </w:tcBorders>
            <w:shd w:val="clear" w:color="000000" w:fill="905AC2"/>
            <w:noWrap/>
            <w:vAlign w:val="bottom"/>
            <w:hideMark/>
          </w:tcPr>
          <w:p w14:paraId="5398F189"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30.89</w:t>
            </w:r>
          </w:p>
        </w:tc>
        <w:tc>
          <w:tcPr>
            <w:tcW w:w="276" w:type="dxa"/>
            <w:tcBorders>
              <w:top w:val="nil"/>
              <w:left w:val="nil"/>
              <w:bottom w:val="nil"/>
              <w:right w:val="nil"/>
            </w:tcBorders>
            <w:shd w:val="clear" w:color="000000" w:fill="FF0000"/>
            <w:noWrap/>
            <w:vAlign w:val="bottom"/>
            <w:hideMark/>
          </w:tcPr>
          <w:p w14:paraId="2D770038"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812.5599</w:t>
            </w:r>
          </w:p>
        </w:tc>
      </w:tr>
      <w:tr w:rsidR="002B3D9F" w:rsidRPr="002B3D9F" w14:paraId="0B98D672" w14:textId="77777777" w:rsidTr="001A2F6B">
        <w:trPr>
          <w:trHeight w:val="272"/>
        </w:trPr>
        <w:tc>
          <w:tcPr>
            <w:tcW w:w="252" w:type="dxa"/>
            <w:tcBorders>
              <w:top w:val="nil"/>
              <w:left w:val="nil"/>
              <w:bottom w:val="nil"/>
              <w:right w:val="nil"/>
            </w:tcBorders>
            <w:shd w:val="clear" w:color="000000" w:fill="70AD47"/>
            <w:noWrap/>
            <w:vAlign w:val="bottom"/>
            <w:hideMark/>
          </w:tcPr>
          <w:p w14:paraId="236645A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0.2663</w:t>
            </w:r>
          </w:p>
        </w:tc>
        <w:tc>
          <w:tcPr>
            <w:tcW w:w="667" w:type="dxa"/>
            <w:tcBorders>
              <w:top w:val="nil"/>
              <w:left w:val="nil"/>
              <w:bottom w:val="nil"/>
              <w:right w:val="nil"/>
            </w:tcBorders>
            <w:shd w:val="clear" w:color="000000" w:fill="905AC2"/>
            <w:noWrap/>
            <w:vAlign w:val="bottom"/>
            <w:hideMark/>
          </w:tcPr>
          <w:p w14:paraId="258B644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30.73</w:t>
            </w:r>
          </w:p>
        </w:tc>
        <w:tc>
          <w:tcPr>
            <w:tcW w:w="276" w:type="dxa"/>
            <w:tcBorders>
              <w:top w:val="nil"/>
              <w:left w:val="nil"/>
              <w:bottom w:val="nil"/>
              <w:right w:val="nil"/>
            </w:tcBorders>
            <w:shd w:val="clear" w:color="000000" w:fill="FF0000"/>
            <w:noWrap/>
            <w:vAlign w:val="bottom"/>
            <w:hideMark/>
          </w:tcPr>
          <w:p w14:paraId="6F9393C5"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811.7142</w:t>
            </w:r>
          </w:p>
        </w:tc>
      </w:tr>
      <w:tr w:rsidR="002B3D9F" w:rsidRPr="002B3D9F" w14:paraId="5EA28662" w14:textId="77777777" w:rsidTr="001A2F6B">
        <w:trPr>
          <w:trHeight w:val="272"/>
        </w:trPr>
        <w:tc>
          <w:tcPr>
            <w:tcW w:w="252" w:type="dxa"/>
            <w:tcBorders>
              <w:top w:val="nil"/>
              <w:left w:val="nil"/>
              <w:bottom w:val="nil"/>
              <w:right w:val="nil"/>
            </w:tcBorders>
            <w:shd w:val="clear" w:color="000000" w:fill="70AD47"/>
            <w:noWrap/>
            <w:vAlign w:val="bottom"/>
            <w:hideMark/>
          </w:tcPr>
          <w:p w14:paraId="016779D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0.2644</w:t>
            </w:r>
          </w:p>
        </w:tc>
        <w:tc>
          <w:tcPr>
            <w:tcW w:w="667" w:type="dxa"/>
            <w:tcBorders>
              <w:top w:val="nil"/>
              <w:left w:val="nil"/>
              <w:bottom w:val="nil"/>
              <w:right w:val="nil"/>
            </w:tcBorders>
            <w:shd w:val="clear" w:color="000000" w:fill="905AC2"/>
            <w:noWrap/>
            <w:vAlign w:val="bottom"/>
            <w:hideMark/>
          </w:tcPr>
          <w:p w14:paraId="79BA8100"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30.94</w:t>
            </w:r>
          </w:p>
        </w:tc>
        <w:tc>
          <w:tcPr>
            <w:tcW w:w="276" w:type="dxa"/>
            <w:tcBorders>
              <w:top w:val="nil"/>
              <w:left w:val="nil"/>
              <w:bottom w:val="nil"/>
              <w:right w:val="nil"/>
            </w:tcBorders>
            <w:shd w:val="clear" w:color="000000" w:fill="FF0000"/>
            <w:noWrap/>
            <w:vAlign w:val="bottom"/>
            <w:hideMark/>
          </w:tcPr>
          <w:p w14:paraId="02F3D0E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810.83</w:t>
            </w:r>
          </w:p>
        </w:tc>
      </w:tr>
      <w:tr w:rsidR="002B3D9F" w:rsidRPr="002B3D9F" w14:paraId="1D3A741F" w14:textId="77777777" w:rsidTr="001A2F6B">
        <w:trPr>
          <w:trHeight w:val="272"/>
        </w:trPr>
        <w:tc>
          <w:tcPr>
            <w:tcW w:w="252" w:type="dxa"/>
            <w:tcBorders>
              <w:top w:val="nil"/>
              <w:left w:val="nil"/>
              <w:bottom w:val="nil"/>
              <w:right w:val="nil"/>
            </w:tcBorders>
            <w:shd w:val="clear" w:color="000000" w:fill="70AD47"/>
            <w:noWrap/>
            <w:vAlign w:val="bottom"/>
            <w:hideMark/>
          </w:tcPr>
          <w:p w14:paraId="1C0A5498"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0.2660</w:t>
            </w:r>
          </w:p>
        </w:tc>
        <w:tc>
          <w:tcPr>
            <w:tcW w:w="667" w:type="dxa"/>
            <w:tcBorders>
              <w:top w:val="nil"/>
              <w:left w:val="nil"/>
              <w:bottom w:val="nil"/>
              <w:right w:val="nil"/>
            </w:tcBorders>
            <w:shd w:val="clear" w:color="000000" w:fill="905AC2"/>
            <w:noWrap/>
            <w:vAlign w:val="bottom"/>
            <w:hideMark/>
          </w:tcPr>
          <w:p w14:paraId="535C006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30.76</w:t>
            </w:r>
          </w:p>
        </w:tc>
        <w:tc>
          <w:tcPr>
            <w:tcW w:w="276" w:type="dxa"/>
            <w:tcBorders>
              <w:top w:val="nil"/>
              <w:left w:val="nil"/>
              <w:bottom w:val="nil"/>
              <w:right w:val="nil"/>
            </w:tcBorders>
            <w:shd w:val="clear" w:color="000000" w:fill="FF0000"/>
            <w:noWrap/>
            <w:vAlign w:val="bottom"/>
            <w:hideMark/>
          </w:tcPr>
          <w:p w14:paraId="0B88E15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810.0996</w:t>
            </w:r>
          </w:p>
        </w:tc>
      </w:tr>
      <w:tr w:rsidR="002B3D9F" w:rsidRPr="002B3D9F" w14:paraId="4816CB2E" w14:textId="77777777" w:rsidTr="001A2F6B">
        <w:trPr>
          <w:trHeight w:val="272"/>
        </w:trPr>
        <w:tc>
          <w:tcPr>
            <w:tcW w:w="252" w:type="dxa"/>
            <w:tcBorders>
              <w:top w:val="nil"/>
              <w:left w:val="nil"/>
              <w:bottom w:val="nil"/>
              <w:right w:val="nil"/>
            </w:tcBorders>
            <w:shd w:val="clear" w:color="000000" w:fill="70AD47"/>
            <w:noWrap/>
            <w:vAlign w:val="bottom"/>
            <w:hideMark/>
          </w:tcPr>
          <w:p w14:paraId="668579B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0.2661</w:t>
            </w:r>
          </w:p>
        </w:tc>
        <w:tc>
          <w:tcPr>
            <w:tcW w:w="667" w:type="dxa"/>
            <w:tcBorders>
              <w:top w:val="nil"/>
              <w:left w:val="nil"/>
              <w:bottom w:val="nil"/>
              <w:right w:val="nil"/>
            </w:tcBorders>
            <w:shd w:val="clear" w:color="000000" w:fill="905AC2"/>
            <w:noWrap/>
            <w:vAlign w:val="bottom"/>
            <w:hideMark/>
          </w:tcPr>
          <w:p w14:paraId="299C3582"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30.75</w:t>
            </w:r>
          </w:p>
        </w:tc>
        <w:tc>
          <w:tcPr>
            <w:tcW w:w="276" w:type="dxa"/>
            <w:tcBorders>
              <w:top w:val="nil"/>
              <w:left w:val="nil"/>
              <w:bottom w:val="nil"/>
              <w:right w:val="nil"/>
            </w:tcBorders>
            <w:shd w:val="clear" w:color="000000" w:fill="FF0000"/>
            <w:noWrap/>
            <w:vAlign w:val="bottom"/>
            <w:hideMark/>
          </w:tcPr>
          <w:p w14:paraId="68BD7AA4"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808.8246</w:t>
            </w:r>
          </w:p>
        </w:tc>
      </w:tr>
      <w:tr w:rsidR="002B3D9F" w:rsidRPr="002B3D9F" w14:paraId="5D6EB6FC" w14:textId="77777777" w:rsidTr="001A2F6B">
        <w:trPr>
          <w:trHeight w:val="272"/>
        </w:trPr>
        <w:tc>
          <w:tcPr>
            <w:tcW w:w="252" w:type="dxa"/>
            <w:tcBorders>
              <w:top w:val="nil"/>
              <w:left w:val="nil"/>
              <w:bottom w:val="nil"/>
              <w:right w:val="nil"/>
            </w:tcBorders>
            <w:shd w:val="clear" w:color="000000" w:fill="70AD47"/>
            <w:noWrap/>
            <w:vAlign w:val="bottom"/>
            <w:hideMark/>
          </w:tcPr>
          <w:p w14:paraId="2D7D893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0.2699</w:t>
            </w:r>
          </w:p>
        </w:tc>
        <w:tc>
          <w:tcPr>
            <w:tcW w:w="667" w:type="dxa"/>
            <w:tcBorders>
              <w:top w:val="nil"/>
              <w:left w:val="nil"/>
              <w:bottom w:val="nil"/>
              <w:right w:val="nil"/>
            </w:tcBorders>
            <w:shd w:val="clear" w:color="000000" w:fill="905AC2"/>
            <w:noWrap/>
            <w:vAlign w:val="bottom"/>
            <w:hideMark/>
          </w:tcPr>
          <w:p w14:paraId="4406C7B8"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30.32</w:t>
            </w:r>
          </w:p>
        </w:tc>
        <w:tc>
          <w:tcPr>
            <w:tcW w:w="276" w:type="dxa"/>
            <w:tcBorders>
              <w:top w:val="nil"/>
              <w:left w:val="nil"/>
              <w:bottom w:val="nil"/>
              <w:right w:val="nil"/>
            </w:tcBorders>
            <w:shd w:val="clear" w:color="000000" w:fill="FF0000"/>
            <w:noWrap/>
            <w:vAlign w:val="bottom"/>
            <w:hideMark/>
          </w:tcPr>
          <w:p w14:paraId="5328C08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808.3248</w:t>
            </w:r>
          </w:p>
        </w:tc>
      </w:tr>
      <w:tr w:rsidR="002B3D9F" w:rsidRPr="002B3D9F" w14:paraId="680D1CB7" w14:textId="77777777" w:rsidTr="001A2F6B">
        <w:trPr>
          <w:trHeight w:val="272"/>
        </w:trPr>
        <w:tc>
          <w:tcPr>
            <w:tcW w:w="252" w:type="dxa"/>
            <w:tcBorders>
              <w:top w:val="nil"/>
              <w:left w:val="nil"/>
              <w:bottom w:val="nil"/>
              <w:right w:val="nil"/>
            </w:tcBorders>
            <w:shd w:val="clear" w:color="000000" w:fill="70AD47"/>
            <w:noWrap/>
            <w:vAlign w:val="bottom"/>
            <w:hideMark/>
          </w:tcPr>
          <w:p w14:paraId="7B6EC75F"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0.2708</w:t>
            </w:r>
          </w:p>
        </w:tc>
        <w:tc>
          <w:tcPr>
            <w:tcW w:w="667" w:type="dxa"/>
            <w:tcBorders>
              <w:top w:val="nil"/>
              <w:left w:val="nil"/>
              <w:bottom w:val="nil"/>
              <w:right w:val="nil"/>
            </w:tcBorders>
            <w:shd w:val="clear" w:color="000000" w:fill="905AC2"/>
            <w:noWrap/>
            <w:vAlign w:val="bottom"/>
            <w:hideMark/>
          </w:tcPr>
          <w:p w14:paraId="63E381F1"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30.21</w:t>
            </w:r>
          </w:p>
        </w:tc>
        <w:tc>
          <w:tcPr>
            <w:tcW w:w="276" w:type="dxa"/>
            <w:tcBorders>
              <w:top w:val="nil"/>
              <w:left w:val="nil"/>
              <w:bottom w:val="nil"/>
              <w:right w:val="nil"/>
            </w:tcBorders>
            <w:shd w:val="clear" w:color="000000" w:fill="FF0000"/>
            <w:noWrap/>
            <w:vAlign w:val="bottom"/>
            <w:hideMark/>
          </w:tcPr>
          <w:p w14:paraId="29FCF343"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806.313</w:t>
            </w:r>
          </w:p>
        </w:tc>
      </w:tr>
      <w:tr w:rsidR="002B3D9F" w:rsidRPr="002B3D9F" w14:paraId="2CF1B30A" w14:textId="77777777" w:rsidTr="001A2F6B">
        <w:trPr>
          <w:trHeight w:val="272"/>
        </w:trPr>
        <w:tc>
          <w:tcPr>
            <w:tcW w:w="252" w:type="dxa"/>
            <w:tcBorders>
              <w:top w:val="nil"/>
              <w:left w:val="nil"/>
              <w:bottom w:val="nil"/>
              <w:right w:val="nil"/>
            </w:tcBorders>
            <w:shd w:val="clear" w:color="000000" w:fill="70AD47"/>
            <w:noWrap/>
            <w:vAlign w:val="bottom"/>
            <w:hideMark/>
          </w:tcPr>
          <w:p w14:paraId="5A138E57"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0.2728</w:t>
            </w:r>
          </w:p>
        </w:tc>
        <w:tc>
          <w:tcPr>
            <w:tcW w:w="667" w:type="dxa"/>
            <w:tcBorders>
              <w:top w:val="nil"/>
              <w:left w:val="nil"/>
              <w:bottom w:val="nil"/>
              <w:right w:val="nil"/>
            </w:tcBorders>
            <w:shd w:val="clear" w:color="000000" w:fill="905AC2"/>
            <w:noWrap/>
            <w:vAlign w:val="bottom"/>
            <w:hideMark/>
          </w:tcPr>
          <w:p w14:paraId="3B489518"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29.99</w:t>
            </w:r>
          </w:p>
        </w:tc>
        <w:tc>
          <w:tcPr>
            <w:tcW w:w="276" w:type="dxa"/>
            <w:tcBorders>
              <w:top w:val="nil"/>
              <w:left w:val="nil"/>
              <w:bottom w:val="nil"/>
              <w:right w:val="nil"/>
            </w:tcBorders>
            <w:shd w:val="clear" w:color="000000" w:fill="FF0000"/>
            <w:noWrap/>
            <w:vAlign w:val="bottom"/>
            <w:hideMark/>
          </w:tcPr>
          <w:p w14:paraId="6A8C8C5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800.316</w:t>
            </w:r>
          </w:p>
        </w:tc>
      </w:tr>
      <w:tr w:rsidR="002B3D9F" w:rsidRPr="002B3D9F" w14:paraId="31B67D60" w14:textId="77777777" w:rsidTr="001A2F6B">
        <w:trPr>
          <w:trHeight w:val="272"/>
        </w:trPr>
        <w:tc>
          <w:tcPr>
            <w:tcW w:w="252" w:type="dxa"/>
            <w:tcBorders>
              <w:top w:val="nil"/>
              <w:left w:val="nil"/>
              <w:bottom w:val="nil"/>
              <w:right w:val="nil"/>
            </w:tcBorders>
            <w:shd w:val="clear" w:color="000000" w:fill="70AD47"/>
            <w:noWrap/>
            <w:vAlign w:val="bottom"/>
            <w:hideMark/>
          </w:tcPr>
          <w:p w14:paraId="4F6E45A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0.2757</w:t>
            </w:r>
          </w:p>
        </w:tc>
        <w:tc>
          <w:tcPr>
            <w:tcW w:w="667" w:type="dxa"/>
            <w:tcBorders>
              <w:top w:val="nil"/>
              <w:left w:val="nil"/>
              <w:bottom w:val="nil"/>
              <w:right w:val="nil"/>
            </w:tcBorders>
            <w:shd w:val="clear" w:color="000000" w:fill="905AC2"/>
            <w:noWrap/>
            <w:vAlign w:val="bottom"/>
            <w:hideMark/>
          </w:tcPr>
          <w:p w14:paraId="5472C1E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29.67</w:t>
            </w:r>
          </w:p>
        </w:tc>
        <w:tc>
          <w:tcPr>
            <w:tcW w:w="276" w:type="dxa"/>
            <w:tcBorders>
              <w:top w:val="nil"/>
              <w:left w:val="nil"/>
              <w:bottom w:val="nil"/>
              <w:right w:val="nil"/>
            </w:tcBorders>
            <w:shd w:val="clear" w:color="000000" w:fill="FF0000"/>
            <w:noWrap/>
            <w:vAlign w:val="bottom"/>
            <w:hideMark/>
          </w:tcPr>
          <w:p w14:paraId="51868C05"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794.0114</w:t>
            </w:r>
          </w:p>
        </w:tc>
      </w:tr>
      <w:tr w:rsidR="002B3D9F" w:rsidRPr="002B3D9F" w14:paraId="13579BDD" w14:textId="77777777" w:rsidTr="001A2F6B">
        <w:trPr>
          <w:trHeight w:val="272"/>
        </w:trPr>
        <w:tc>
          <w:tcPr>
            <w:tcW w:w="252" w:type="dxa"/>
            <w:tcBorders>
              <w:top w:val="nil"/>
              <w:left w:val="nil"/>
              <w:bottom w:val="nil"/>
              <w:right w:val="nil"/>
            </w:tcBorders>
            <w:shd w:val="clear" w:color="000000" w:fill="70AD47"/>
            <w:noWrap/>
            <w:vAlign w:val="bottom"/>
            <w:hideMark/>
          </w:tcPr>
          <w:p w14:paraId="40F49262"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0.2739</w:t>
            </w:r>
          </w:p>
        </w:tc>
        <w:tc>
          <w:tcPr>
            <w:tcW w:w="667" w:type="dxa"/>
            <w:tcBorders>
              <w:top w:val="nil"/>
              <w:left w:val="nil"/>
              <w:bottom w:val="nil"/>
              <w:right w:val="nil"/>
            </w:tcBorders>
            <w:shd w:val="clear" w:color="000000" w:fill="905AC2"/>
            <w:noWrap/>
            <w:vAlign w:val="bottom"/>
            <w:hideMark/>
          </w:tcPr>
          <w:p w14:paraId="01A0908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29.88</w:t>
            </w:r>
          </w:p>
        </w:tc>
        <w:tc>
          <w:tcPr>
            <w:tcW w:w="276" w:type="dxa"/>
            <w:tcBorders>
              <w:top w:val="nil"/>
              <w:left w:val="nil"/>
              <w:bottom w:val="nil"/>
              <w:right w:val="nil"/>
            </w:tcBorders>
            <w:shd w:val="clear" w:color="000000" w:fill="FF0000"/>
            <w:noWrap/>
            <w:vAlign w:val="bottom"/>
            <w:hideMark/>
          </w:tcPr>
          <w:p w14:paraId="07D50CC5"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792.4865</w:t>
            </w:r>
          </w:p>
        </w:tc>
      </w:tr>
      <w:tr w:rsidR="002B3D9F" w:rsidRPr="002B3D9F" w14:paraId="6C1B0F6B" w14:textId="77777777" w:rsidTr="001A2F6B">
        <w:trPr>
          <w:trHeight w:val="272"/>
        </w:trPr>
        <w:tc>
          <w:tcPr>
            <w:tcW w:w="252" w:type="dxa"/>
            <w:tcBorders>
              <w:top w:val="nil"/>
              <w:left w:val="nil"/>
              <w:bottom w:val="nil"/>
              <w:right w:val="nil"/>
            </w:tcBorders>
            <w:shd w:val="clear" w:color="000000" w:fill="70AD47"/>
            <w:noWrap/>
            <w:vAlign w:val="bottom"/>
            <w:hideMark/>
          </w:tcPr>
          <w:p w14:paraId="23033867"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0.2743</w:t>
            </w:r>
          </w:p>
        </w:tc>
        <w:tc>
          <w:tcPr>
            <w:tcW w:w="667" w:type="dxa"/>
            <w:tcBorders>
              <w:top w:val="nil"/>
              <w:left w:val="nil"/>
              <w:bottom w:val="nil"/>
              <w:right w:val="nil"/>
            </w:tcBorders>
            <w:shd w:val="clear" w:color="000000" w:fill="905AC2"/>
            <w:noWrap/>
            <w:vAlign w:val="bottom"/>
            <w:hideMark/>
          </w:tcPr>
          <w:p w14:paraId="4D9791B5"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29.83</w:t>
            </w:r>
          </w:p>
        </w:tc>
        <w:tc>
          <w:tcPr>
            <w:tcW w:w="276" w:type="dxa"/>
            <w:tcBorders>
              <w:top w:val="nil"/>
              <w:left w:val="nil"/>
              <w:bottom w:val="nil"/>
              <w:right w:val="nil"/>
            </w:tcBorders>
            <w:shd w:val="clear" w:color="000000" w:fill="FF0000"/>
            <w:noWrap/>
            <w:vAlign w:val="bottom"/>
            <w:hideMark/>
          </w:tcPr>
          <w:p w14:paraId="4ABDBD7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790.5644</w:t>
            </w:r>
          </w:p>
        </w:tc>
      </w:tr>
      <w:tr w:rsidR="002B3D9F" w:rsidRPr="002B3D9F" w14:paraId="00367D38" w14:textId="77777777" w:rsidTr="001A2F6B">
        <w:trPr>
          <w:trHeight w:val="272"/>
        </w:trPr>
        <w:tc>
          <w:tcPr>
            <w:tcW w:w="252" w:type="dxa"/>
            <w:tcBorders>
              <w:top w:val="nil"/>
              <w:left w:val="nil"/>
              <w:bottom w:val="nil"/>
              <w:right w:val="nil"/>
            </w:tcBorders>
            <w:shd w:val="clear" w:color="000000" w:fill="70AD47"/>
            <w:noWrap/>
            <w:vAlign w:val="bottom"/>
            <w:hideMark/>
          </w:tcPr>
          <w:p w14:paraId="652B5FC0"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0.2786</w:t>
            </w:r>
          </w:p>
        </w:tc>
        <w:tc>
          <w:tcPr>
            <w:tcW w:w="667" w:type="dxa"/>
            <w:tcBorders>
              <w:top w:val="nil"/>
              <w:left w:val="nil"/>
              <w:bottom w:val="nil"/>
              <w:right w:val="nil"/>
            </w:tcBorders>
            <w:shd w:val="clear" w:color="000000" w:fill="905AC2"/>
            <w:noWrap/>
            <w:vAlign w:val="bottom"/>
            <w:hideMark/>
          </w:tcPr>
          <w:p w14:paraId="4C052789"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29.37</w:t>
            </w:r>
          </w:p>
        </w:tc>
        <w:tc>
          <w:tcPr>
            <w:tcW w:w="276" w:type="dxa"/>
            <w:tcBorders>
              <w:top w:val="nil"/>
              <w:left w:val="nil"/>
              <w:bottom w:val="nil"/>
              <w:right w:val="nil"/>
            </w:tcBorders>
            <w:shd w:val="clear" w:color="000000" w:fill="FF0000"/>
            <w:noWrap/>
            <w:vAlign w:val="bottom"/>
            <w:hideMark/>
          </w:tcPr>
          <w:p w14:paraId="7CCA83F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784.9902</w:t>
            </w:r>
          </w:p>
        </w:tc>
      </w:tr>
      <w:tr w:rsidR="002B3D9F" w:rsidRPr="002B3D9F" w14:paraId="51AEDA8F" w14:textId="77777777" w:rsidTr="001A2F6B">
        <w:trPr>
          <w:trHeight w:val="272"/>
        </w:trPr>
        <w:tc>
          <w:tcPr>
            <w:tcW w:w="252" w:type="dxa"/>
            <w:tcBorders>
              <w:top w:val="nil"/>
              <w:left w:val="nil"/>
              <w:bottom w:val="nil"/>
              <w:right w:val="nil"/>
            </w:tcBorders>
            <w:shd w:val="clear" w:color="000000" w:fill="70AD47"/>
            <w:noWrap/>
            <w:vAlign w:val="bottom"/>
            <w:hideMark/>
          </w:tcPr>
          <w:p w14:paraId="456E8E02"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0.2822</w:t>
            </w:r>
          </w:p>
        </w:tc>
        <w:tc>
          <w:tcPr>
            <w:tcW w:w="667" w:type="dxa"/>
            <w:tcBorders>
              <w:top w:val="nil"/>
              <w:left w:val="nil"/>
              <w:bottom w:val="nil"/>
              <w:right w:val="nil"/>
            </w:tcBorders>
            <w:shd w:val="clear" w:color="000000" w:fill="905AC2"/>
            <w:noWrap/>
            <w:vAlign w:val="bottom"/>
            <w:hideMark/>
          </w:tcPr>
          <w:p w14:paraId="3D4AB334"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28.99</w:t>
            </w:r>
          </w:p>
        </w:tc>
        <w:tc>
          <w:tcPr>
            <w:tcW w:w="276" w:type="dxa"/>
            <w:tcBorders>
              <w:top w:val="nil"/>
              <w:left w:val="nil"/>
              <w:bottom w:val="nil"/>
              <w:right w:val="nil"/>
            </w:tcBorders>
            <w:shd w:val="clear" w:color="000000" w:fill="FF0000"/>
            <w:noWrap/>
            <w:vAlign w:val="bottom"/>
            <w:hideMark/>
          </w:tcPr>
          <w:p w14:paraId="75C996E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780.6206</w:t>
            </w:r>
          </w:p>
        </w:tc>
      </w:tr>
      <w:tr w:rsidR="002B3D9F" w:rsidRPr="002B3D9F" w14:paraId="183A9D36" w14:textId="77777777" w:rsidTr="001A2F6B">
        <w:trPr>
          <w:trHeight w:val="272"/>
        </w:trPr>
        <w:tc>
          <w:tcPr>
            <w:tcW w:w="252" w:type="dxa"/>
            <w:tcBorders>
              <w:top w:val="nil"/>
              <w:left w:val="nil"/>
              <w:bottom w:val="nil"/>
              <w:right w:val="nil"/>
            </w:tcBorders>
            <w:shd w:val="clear" w:color="000000" w:fill="70AD47"/>
            <w:noWrap/>
            <w:vAlign w:val="bottom"/>
            <w:hideMark/>
          </w:tcPr>
          <w:p w14:paraId="3C037418"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0.2871</w:t>
            </w:r>
          </w:p>
        </w:tc>
        <w:tc>
          <w:tcPr>
            <w:tcW w:w="667" w:type="dxa"/>
            <w:tcBorders>
              <w:top w:val="nil"/>
              <w:left w:val="nil"/>
              <w:bottom w:val="nil"/>
              <w:right w:val="nil"/>
            </w:tcBorders>
            <w:shd w:val="clear" w:color="000000" w:fill="905AC2"/>
            <w:noWrap/>
            <w:vAlign w:val="bottom"/>
            <w:hideMark/>
          </w:tcPr>
          <w:p w14:paraId="6B8995E2"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28.50</w:t>
            </w:r>
          </w:p>
        </w:tc>
        <w:tc>
          <w:tcPr>
            <w:tcW w:w="276" w:type="dxa"/>
            <w:tcBorders>
              <w:top w:val="nil"/>
              <w:left w:val="nil"/>
              <w:bottom w:val="nil"/>
              <w:right w:val="nil"/>
            </w:tcBorders>
            <w:shd w:val="clear" w:color="000000" w:fill="FF0000"/>
            <w:noWrap/>
            <w:vAlign w:val="bottom"/>
            <w:hideMark/>
          </w:tcPr>
          <w:p w14:paraId="1847DECA"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779.8005</w:t>
            </w:r>
          </w:p>
        </w:tc>
      </w:tr>
      <w:tr w:rsidR="002B3D9F" w:rsidRPr="002B3D9F" w14:paraId="55C80257" w14:textId="77777777" w:rsidTr="001A2F6B">
        <w:trPr>
          <w:trHeight w:val="272"/>
        </w:trPr>
        <w:tc>
          <w:tcPr>
            <w:tcW w:w="252" w:type="dxa"/>
            <w:tcBorders>
              <w:top w:val="nil"/>
              <w:left w:val="nil"/>
              <w:bottom w:val="nil"/>
              <w:right w:val="nil"/>
            </w:tcBorders>
            <w:shd w:val="clear" w:color="000000" w:fill="70AD47"/>
            <w:noWrap/>
            <w:vAlign w:val="bottom"/>
            <w:hideMark/>
          </w:tcPr>
          <w:p w14:paraId="1BADF271"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0.2938</w:t>
            </w:r>
          </w:p>
        </w:tc>
        <w:tc>
          <w:tcPr>
            <w:tcW w:w="667" w:type="dxa"/>
            <w:tcBorders>
              <w:top w:val="nil"/>
              <w:left w:val="nil"/>
              <w:bottom w:val="nil"/>
              <w:right w:val="nil"/>
            </w:tcBorders>
            <w:shd w:val="clear" w:color="000000" w:fill="905AC2"/>
            <w:noWrap/>
            <w:vAlign w:val="bottom"/>
            <w:hideMark/>
          </w:tcPr>
          <w:p w14:paraId="7B3A9A03"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27.85</w:t>
            </w:r>
          </w:p>
        </w:tc>
        <w:tc>
          <w:tcPr>
            <w:tcW w:w="276" w:type="dxa"/>
            <w:tcBorders>
              <w:top w:val="nil"/>
              <w:left w:val="nil"/>
              <w:bottom w:val="nil"/>
              <w:right w:val="nil"/>
            </w:tcBorders>
            <w:shd w:val="clear" w:color="000000" w:fill="FF0000"/>
            <w:noWrap/>
            <w:vAlign w:val="bottom"/>
            <w:hideMark/>
          </w:tcPr>
          <w:p w14:paraId="12335170"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776.0459</w:t>
            </w:r>
          </w:p>
        </w:tc>
      </w:tr>
      <w:tr w:rsidR="002B3D9F" w:rsidRPr="002B3D9F" w14:paraId="74B71BD6" w14:textId="77777777" w:rsidTr="001A2F6B">
        <w:trPr>
          <w:trHeight w:val="272"/>
        </w:trPr>
        <w:tc>
          <w:tcPr>
            <w:tcW w:w="252" w:type="dxa"/>
            <w:tcBorders>
              <w:top w:val="nil"/>
              <w:left w:val="nil"/>
              <w:bottom w:val="nil"/>
              <w:right w:val="nil"/>
            </w:tcBorders>
            <w:shd w:val="clear" w:color="000000" w:fill="70AD47"/>
            <w:noWrap/>
            <w:vAlign w:val="bottom"/>
            <w:hideMark/>
          </w:tcPr>
          <w:p w14:paraId="750E9679"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0.2947</w:t>
            </w:r>
          </w:p>
        </w:tc>
        <w:tc>
          <w:tcPr>
            <w:tcW w:w="667" w:type="dxa"/>
            <w:tcBorders>
              <w:top w:val="nil"/>
              <w:left w:val="nil"/>
              <w:bottom w:val="nil"/>
              <w:right w:val="nil"/>
            </w:tcBorders>
            <w:shd w:val="clear" w:color="000000" w:fill="905AC2"/>
            <w:noWrap/>
            <w:vAlign w:val="bottom"/>
            <w:hideMark/>
          </w:tcPr>
          <w:p w14:paraId="4BAF9C1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27.77</w:t>
            </w:r>
          </w:p>
        </w:tc>
        <w:tc>
          <w:tcPr>
            <w:tcW w:w="276" w:type="dxa"/>
            <w:tcBorders>
              <w:top w:val="nil"/>
              <w:left w:val="nil"/>
              <w:bottom w:val="nil"/>
              <w:right w:val="nil"/>
            </w:tcBorders>
            <w:shd w:val="clear" w:color="000000" w:fill="FF0000"/>
            <w:noWrap/>
            <w:vAlign w:val="bottom"/>
            <w:hideMark/>
          </w:tcPr>
          <w:p w14:paraId="2B04DDA0"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776.0523</w:t>
            </w:r>
          </w:p>
        </w:tc>
      </w:tr>
      <w:tr w:rsidR="002B3D9F" w:rsidRPr="002B3D9F" w14:paraId="63B420B4" w14:textId="77777777" w:rsidTr="001A2F6B">
        <w:trPr>
          <w:trHeight w:val="272"/>
        </w:trPr>
        <w:tc>
          <w:tcPr>
            <w:tcW w:w="252" w:type="dxa"/>
            <w:tcBorders>
              <w:top w:val="nil"/>
              <w:left w:val="nil"/>
              <w:bottom w:val="nil"/>
              <w:right w:val="nil"/>
            </w:tcBorders>
            <w:shd w:val="clear" w:color="000000" w:fill="70AD47"/>
            <w:noWrap/>
            <w:vAlign w:val="bottom"/>
            <w:hideMark/>
          </w:tcPr>
          <w:p w14:paraId="2FB3E358"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0.2990</w:t>
            </w:r>
          </w:p>
        </w:tc>
        <w:tc>
          <w:tcPr>
            <w:tcW w:w="667" w:type="dxa"/>
            <w:tcBorders>
              <w:top w:val="nil"/>
              <w:left w:val="nil"/>
              <w:bottom w:val="nil"/>
              <w:right w:val="nil"/>
            </w:tcBorders>
            <w:shd w:val="clear" w:color="000000" w:fill="905AC2"/>
            <w:noWrap/>
            <w:vAlign w:val="bottom"/>
            <w:hideMark/>
          </w:tcPr>
          <w:p w14:paraId="2325718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27.37</w:t>
            </w:r>
          </w:p>
        </w:tc>
        <w:tc>
          <w:tcPr>
            <w:tcW w:w="276" w:type="dxa"/>
            <w:tcBorders>
              <w:top w:val="nil"/>
              <w:left w:val="nil"/>
              <w:bottom w:val="nil"/>
              <w:right w:val="nil"/>
            </w:tcBorders>
            <w:shd w:val="clear" w:color="000000" w:fill="FF0000"/>
            <w:noWrap/>
            <w:vAlign w:val="bottom"/>
            <w:hideMark/>
          </w:tcPr>
          <w:p w14:paraId="6E80F140"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774.3032</w:t>
            </w:r>
          </w:p>
        </w:tc>
      </w:tr>
      <w:tr w:rsidR="002B3D9F" w:rsidRPr="002B3D9F" w14:paraId="6172FD27" w14:textId="77777777" w:rsidTr="001A2F6B">
        <w:trPr>
          <w:trHeight w:val="272"/>
        </w:trPr>
        <w:tc>
          <w:tcPr>
            <w:tcW w:w="252" w:type="dxa"/>
            <w:tcBorders>
              <w:top w:val="nil"/>
              <w:left w:val="nil"/>
              <w:bottom w:val="nil"/>
              <w:right w:val="nil"/>
            </w:tcBorders>
            <w:shd w:val="clear" w:color="000000" w:fill="70AD47"/>
            <w:noWrap/>
            <w:vAlign w:val="bottom"/>
            <w:hideMark/>
          </w:tcPr>
          <w:p w14:paraId="10578E5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0.2975</w:t>
            </w:r>
          </w:p>
        </w:tc>
        <w:tc>
          <w:tcPr>
            <w:tcW w:w="667" w:type="dxa"/>
            <w:tcBorders>
              <w:top w:val="nil"/>
              <w:left w:val="nil"/>
              <w:bottom w:val="nil"/>
              <w:right w:val="nil"/>
            </w:tcBorders>
            <w:shd w:val="clear" w:color="000000" w:fill="905AC2"/>
            <w:noWrap/>
            <w:vAlign w:val="bottom"/>
            <w:hideMark/>
          </w:tcPr>
          <w:p w14:paraId="09FD014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27.50</w:t>
            </w:r>
          </w:p>
        </w:tc>
        <w:tc>
          <w:tcPr>
            <w:tcW w:w="276" w:type="dxa"/>
            <w:tcBorders>
              <w:top w:val="nil"/>
              <w:left w:val="nil"/>
              <w:bottom w:val="nil"/>
              <w:right w:val="nil"/>
            </w:tcBorders>
            <w:shd w:val="clear" w:color="000000" w:fill="FF0000"/>
            <w:noWrap/>
            <w:vAlign w:val="bottom"/>
            <w:hideMark/>
          </w:tcPr>
          <w:p w14:paraId="4A27519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772.6694</w:t>
            </w:r>
          </w:p>
        </w:tc>
      </w:tr>
      <w:tr w:rsidR="002B3D9F" w:rsidRPr="002B3D9F" w14:paraId="62565C68" w14:textId="77777777" w:rsidTr="001A2F6B">
        <w:trPr>
          <w:trHeight w:val="272"/>
        </w:trPr>
        <w:tc>
          <w:tcPr>
            <w:tcW w:w="252" w:type="dxa"/>
            <w:tcBorders>
              <w:top w:val="nil"/>
              <w:left w:val="nil"/>
              <w:bottom w:val="nil"/>
              <w:right w:val="nil"/>
            </w:tcBorders>
            <w:shd w:val="clear" w:color="000000" w:fill="70AD47"/>
            <w:noWrap/>
            <w:vAlign w:val="bottom"/>
            <w:hideMark/>
          </w:tcPr>
          <w:p w14:paraId="1366AA72"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0.2992</w:t>
            </w:r>
          </w:p>
        </w:tc>
        <w:tc>
          <w:tcPr>
            <w:tcW w:w="667" w:type="dxa"/>
            <w:tcBorders>
              <w:top w:val="nil"/>
              <w:left w:val="nil"/>
              <w:bottom w:val="nil"/>
              <w:right w:val="nil"/>
            </w:tcBorders>
            <w:shd w:val="clear" w:color="000000" w:fill="905AC2"/>
            <w:noWrap/>
            <w:vAlign w:val="bottom"/>
            <w:hideMark/>
          </w:tcPr>
          <w:p w14:paraId="64A592C1"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27.35</w:t>
            </w:r>
          </w:p>
        </w:tc>
        <w:tc>
          <w:tcPr>
            <w:tcW w:w="276" w:type="dxa"/>
            <w:tcBorders>
              <w:top w:val="nil"/>
              <w:left w:val="nil"/>
              <w:bottom w:val="nil"/>
              <w:right w:val="nil"/>
            </w:tcBorders>
            <w:shd w:val="clear" w:color="000000" w:fill="FF0000"/>
            <w:noWrap/>
            <w:vAlign w:val="bottom"/>
            <w:hideMark/>
          </w:tcPr>
          <w:p w14:paraId="3EFBF0E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774.2327</w:t>
            </w:r>
          </w:p>
        </w:tc>
      </w:tr>
      <w:tr w:rsidR="002B3D9F" w:rsidRPr="002B3D9F" w14:paraId="54CDA8BA" w14:textId="77777777" w:rsidTr="001A2F6B">
        <w:trPr>
          <w:trHeight w:val="272"/>
        </w:trPr>
        <w:tc>
          <w:tcPr>
            <w:tcW w:w="252" w:type="dxa"/>
            <w:tcBorders>
              <w:top w:val="nil"/>
              <w:left w:val="nil"/>
              <w:bottom w:val="nil"/>
              <w:right w:val="nil"/>
            </w:tcBorders>
            <w:shd w:val="clear" w:color="000000" w:fill="70AD47"/>
            <w:noWrap/>
            <w:vAlign w:val="bottom"/>
            <w:hideMark/>
          </w:tcPr>
          <w:p w14:paraId="2623F758"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0.2959</w:t>
            </w:r>
          </w:p>
        </w:tc>
        <w:tc>
          <w:tcPr>
            <w:tcW w:w="667" w:type="dxa"/>
            <w:tcBorders>
              <w:top w:val="nil"/>
              <w:left w:val="nil"/>
              <w:bottom w:val="nil"/>
              <w:right w:val="nil"/>
            </w:tcBorders>
            <w:shd w:val="clear" w:color="000000" w:fill="905AC2"/>
            <w:noWrap/>
            <w:vAlign w:val="bottom"/>
            <w:hideMark/>
          </w:tcPr>
          <w:p w14:paraId="4CD4C495"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27.65</w:t>
            </w:r>
          </w:p>
        </w:tc>
        <w:tc>
          <w:tcPr>
            <w:tcW w:w="276" w:type="dxa"/>
            <w:tcBorders>
              <w:top w:val="nil"/>
              <w:left w:val="nil"/>
              <w:bottom w:val="nil"/>
              <w:right w:val="nil"/>
            </w:tcBorders>
            <w:shd w:val="clear" w:color="000000" w:fill="FF0000"/>
            <w:noWrap/>
            <w:vAlign w:val="bottom"/>
            <w:hideMark/>
          </w:tcPr>
          <w:p w14:paraId="19866B43"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779.3135</w:t>
            </w:r>
          </w:p>
        </w:tc>
      </w:tr>
      <w:tr w:rsidR="002B3D9F" w:rsidRPr="002B3D9F" w14:paraId="4ECF2FFF" w14:textId="77777777" w:rsidTr="001A2F6B">
        <w:trPr>
          <w:trHeight w:val="272"/>
        </w:trPr>
        <w:tc>
          <w:tcPr>
            <w:tcW w:w="252" w:type="dxa"/>
            <w:tcBorders>
              <w:top w:val="nil"/>
              <w:left w:val="nil"/>
              <w:bottom w:val="nil"/>
              <w:right w:val="nil"/>
            </w:tcBorders>
            <w:shd w:val="clear" w:color="000000" w:fill="70AD47"/>
            <w:noWrap/>
            <w:vAlign w:val="bottom"/>
            <w:hideMark/>
          </w:tcPr>
          <w:p w14:paraId="70CEDB08"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0.2941</w:t>
            </w:r>
          </w:p>
        </w:tc>
        <w:tc>
          <w:tcPr>
            <w:tcW w:w="667" w:type="dxa"/>
            <w:tcBorders>
              <w:top w:val="nil"/>
              <w:left w:val="nil"/>
              <w:bottom w:val="nil"/>
              <w:right w:val="nil"/>
            </w:tcBorders>
            <w:shd w:val="clear" w:color="000000" w:fill="905AC2"/>
            <w:noWrap/>
            <w:vAlign w:val="bottom"/>
            <w:hideMark/>
          </w:tcPr>
          <w:p w14:paraId="4AB5BE9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27.82</w:t>
            </w:r>
          </w:p>
        </w:tc>
        <w:tc>
          <w:tcPr>
            <w:tcW w:w="276" w:type="dxa"/>
            <w:tcBorders>
              <w:top w:val="nil"/>
              <w:left w:val="nil"/>
              <w:bottom w:val="nil"/>
              <w:right w:val="nil"/>
            </w:tcBorders>
            <w:shd w:val="clear" w:color="000000" w:fill="FF0000"/>
            <w:noWrap/>
            <w:vAlign w:val="bottom"/>
            <w:hideMark/>
          </w:tcPr>
          <w:p w14:paraId="395D63E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782.8246</w:t>
            </w:r>
          </w:p>
        </w:tc>
      </w:tr>
      <w:tr w:rsidR="002B3D9F" w:rsidRPr="002B3D9F" w14:paraId="350675CC" w14:textId="77777777" w:rsidTr="001A2F6B">
        <w:trPr>
          <w:trHeight w:val="272"/>
        </w:trPr>
        <w:tc>
          <w:tcPr>
            <w:tcW w:w="252" w:type="dxa"/>
            <w:tcBorders>
              <w:top w:val="nil"/>
              <w:left w:val="nil"/>
              <w:bottom w:val="nil"/>
              <w:right w:val="nil"/>
            </w:tcBorders>
            <w:shd w:val="clear" w:color="000000" w:fill="70AD47"/>
            <w:noWrap/>
            <w:vAlign w:val="bottom"/>
            <w:hideMark/>
          </w:tcPr>
          <w:p w14:paraId="7D712C9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0.2952</w:t>
            </w:r>
          </w:p>
        </w:tc>
        <w:tc>
          <w:tcPr>
            <w:tcW w:w="667" w:type="dxa"/>
            <w:tcBorders>
              <w:top w:val="nil"/>
              <w:left w:val="nil"/>
              <w:bottom w:val="nil"/>
              <w:right w:val="nil"/>
            </w:tcBorders>
            <w:shd w:val="clear" w:color="000000" w:fill="905AC2"/>
            <w:noWrap/>
            <w:vAlign w:val="bottom"/>
            <w:hideMark/>
          </w:tcPr>
          <w:p w14:paraId="79C9813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27.72</w:t>
            </w:r>
          </w:p>
        </w:tc>
        <w:tc>
          <w:tcPr>
            <w:tcW w:w="276" w:type="dxa"/>
            <w:tcBorders>
              <w:top w:val="nil"/>
              <w:left w:val="nil"/>
              <w:bottom w:val="nil"/>
              <w:right w:val="nil"/>
            </w:tcBorders>
            <w:shd w:val="clear" w:color="000000" w:fill="FF0000"/>
            <w:noWrap/>
            <w:vAlign w:val="bottom"/>
            <w:hideMark/>
          </w:tcPr>
          <w:p w14:paraId="426EF053"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787.6428</w:t>
            </w:r>
          </w:p>
        </w:tc>
      </w:tr>
      <w:tr w:rsidR="002B3D9F" w:rsidRPr="002B3D9F" w14:paraId="2143FC67" w14:textId="77777777" w:rsidTr="001A2F6B">
        <w:trPr>
          <w:trHeight w:val="272"/>
        </w:trPr>
        <w:tc>
          <w:tcPr>
            <w:tcW w:w="252" w:type="dxa"/>
            <w:tcBorders>
              <w:top w:val="nil"/>
              <w:left w:val="nil"/>
              <w:bottom w:val="nil"/>
              <w:right w:val="nil"/>
            </w:tcBorders>
            <w:shd w:val="clear" w:color="000000" w:fill="70AD47"/>
            <w:noWrap/>
            <w:vAlign w:val="bottom"/>
            <w:hideMark/>
          </w:tcPr>
          <w:p w14:paraId="53E1DE30"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0.2919</w:t>
            </w:r>
          </w:p>
        </w:tc>
        <w:tc>
          <w:tcPr>
            <w:tcW w:w="667" w:type="dxa"/>
            <w:tcBorders>
              <w:top w:val="nil"/>
              <w:left w:val="nil"/>
              <w:bottom w:val="nil"/>
              <w:right w:val="nil"/>
            </w:tcBorders>
            <w:shd w:val="clear" w:color="000000" w:fill="905AC2"/>
            <w:noWrap/>
            <w:vAlign w:val="bottom"/>
            <w:hideMark/>
          </w:tcPr>
          <w:p w14:paraId="1B15B16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28.03</w:t>
            </w:r>
          </w:p>
        </w:tc>
        <w:tc>
          <w:tcPr>
            <w:tcW w:w="276" w:type="dxa"/>
            <w:tcBorders>
              <w:top w:val="nil"/>
              <w:left w:val="nil"/>
              <w:bottom w:val="nil"/>
              <w:right w:val="nil"/>
            </w:tcBorders>
            <w:shd w:val="clear" w:color="000000" w:fill="FF0000"/>
            <w:noWrap/>
            <w:vAlign w:val="bottom"/>
            <w:hideMark/>
          </w:tcPr>
          <w:p w14:paraId="2A448235"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791.1154</w:t>
            </w:r>
          </w:p>
        </w:tc>
      </w:tr>
      <w:tr w:rsidR="002B3D9F" w:rsidRPr="002B3D9F" w14:paraId="1507887E" w14:textId="77777777" w:rsidTr="001A2F6B">
        <w:trPr>
          <w:trHeight w:val="272"/>
        </w:trPr>
        <w:tc>
          <w:tcPr>
            <w:tcW w:w="252" w:type="dxa"/>
            <w:tcBorders>
              <w:top w:val="nil"/>
              <w:left w:val="nil"/>
              <w:bottom w:val="nil"/>
              <w:right w:val="nil"/>
            </w:tcBorders>
            <w:shd w:val="clear" w:color="000000" w:fill="70AD47"/>
            <w:noWrap/>
            <w:vAlign w:val="bottom"/>
            <w:hideMark/>
          </w:tcPr>
          <w:p w14:paraId="4836CA64"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0.2950</w:t>
            </w:r>
          </w:p>
        </w:tc>
        <w:tc>
          <w:tcPr>
            <w:tcW w:w="667" w:type="dxa"/>
            <w:tcBorders>
              <w:top w:val="nil"/>
              <w:left w:val="nil"/>
              <w:bottom w:val="nil"/>
              <w:right w:val="nil"/>
            </w:tcBorders>
            <w:shd w:val="clear" w:color="000000" w:fill="905AC2"/>
            <w:noWrap/>
            <w:vAlign w:val="bottom"/>
            <w:hideMark/>
          </w:tcPr>
          <w:p w14:paraId="78FF496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27.73</w:t>
            </w:r>
          </w:p>
        </w:tc>
        <w:tc>
          <w:tcPr>
            <w:tcW w:w="276" w:type="dxa"/>
            <w:tcBorders>
              <w:top w:val="nil"/>
              <w:left w:val="nil"/>
              <w:bottom w:val="nil"/>
              <w:right w:val="nil"/>
            </w:tcBorders>
            <w:shd w:val="clear" w:color="000000" w:fill="FF0000"/>
            <w:noWrap/>
            <w:vAlign w:val="bottom"/>
            <w:hideMark/>
          </w:tcPr>
          <w:p w14:paraId="74AFBD8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790.8143</w:t>
            </w:r>
          </w:p>
        </w:tc>
      </w:tr>
      <w:tr w:rsidR="002B3D9F" w:rsidRPr="002B3D9F" w14:paraId="64AA682C" w14:textId="77777777" w:rsidTr="001A2F6B">
        <w:trPr>
          <w:trHeight w:val="272"/>
        </w:trPr>
        <w:tc>
          <w:tcPr>
            <w:tcW w:w="252" w:type="dxa"/>
            <w:tcBorders>
              <w:top w:val="nil"/>
              <w:left w:val="nil"/>
              <w:bottom w:val="nil"/>
              <w:right w:val="nil"/>
            </w:tcBorders>
            <w:shd w:val="clear" w:color="000000" w:fill="70AD47"/>
            <w:noWrap/>
            <w:vAlign w:val="bottom"/>
            <w:hideMark/>
          </w:tcPr>
          <w:p w14:paraId="5D0BFB2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0.2932</w:t>
            </w:r>
          </w:p>
        </w:tc>
        <w:tc>
          <w:tcPr>
            <w:tcW w:w="667" w:type="dxa"/>
            <w:tcBorders>
              <w:top w:val="nil"/>
              <w:left w:val="nil"/>
              <w:bottom w:val="nil"/>
              <w:right w:val="nil"/>
            </w:tcBorders>
            <w:shd w:val="clear" w:color="000000" w:fill="905AC2"/>
            <w:noWrap/>
            <w:vAlign w:val="bottom"/>
            <w:hideMark/>
          </w:tcPr>
          <w:p w14:paraId="2FAED58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27.90</w:t>
            </w:r>
          </w:p>
        </w:tc>
        <w:tc>
          <w:tcPr>
            <w:tcW w:w="276" w:type="dxa"/>
            <w:tcBorders>
              <w:top w:val="nil"/>
              <w:left w:val="nil"/>
              <w:bottom w:val="nil"/>
              <w:right w:val="nil"/>
            </w:tcBorders>
            <w:shd w:val="clear" w:color="000000" w:fill="FF0000"/>
            <w:noWrap/>
            <w:vAlign w:val="bottom"/>
            <w:hideMark/>
          </w:tcPr>
          <w:p w14:paraId="61430F2F"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795.7926</w:t>
            </w:r>
          </w:p>
        </w:tc>
      </w:tr>
      <w:tr w:rsidR="002B3D9F" w:rsidRPr="002B3D9F" w14:paraId="5961898D" w14:textId="77777777" w:rsidTr="001A2F6B">
        <w:trPr>
          <w:trHeight w:val="272"/>
        </w:trPr>
        <w:tc>
          <w:tcPr>
            <w:tcW w:w="252" w:type="dxa"/>
            <w:tcBorders>
              <w:top w:val="nil"/>
              <w:left w:val="nil"/>
              <w:bottom w:val="nil"/>
              <w:right w:val="nil"/>
            </w:tcBorders>
            <w:shd w:val="clear" w:color="000000" w:fill="70AD47"/>
            <w:noWrap/>
            <w:vAlign w:val="bottom"/>
            <w:hideMark/>
          </w:tcPr>
          <w:p w14:paraId="786B419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0.3008</w:t>
            </w:r>
          </w:p>
        </w:tc>
        <w:tc>
          <w:tcPr>
            <w:tcW w:w="667" w:type="dxa"/>
            <w:tcBorders>
              <w:top w:val="nil"/>
              <w:left w:val="nil"/>
              <w:bottom w:val="nil"/>
              <w:right w:val="nil"/>
            </w:tcBorders>
            <w:shd w:val="clear" w:color="000000" w:fill="905AC2"/>
            <w:noWrap/>
            <w:vAlign w:val="bottom"/>
            <w:hideMark/>
          </w:tcPr>
          <w:p w14:paraId="45C117E0"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27.20</w:t>
            </w:r>
          </w:p>
        </w:tc>
        <w:tc>
          <w:tcPr>
            <w:tcW w:w="276" w:type="dxa"/>
            <w:tcBorders>
              <w:top w:val="nil"/>
              <w:left w:val="nil"/>
              <w:bottom w:val="nil"/>
              <w:right w:val="nil"/>
            </w:tcBorders>
            <w:shd w:val="clear" w:color="000000" w:fill="FF0000"/>
            <w:noWrap/>
            <w:vAlign w:val="bottom"/>
            <w:hideMark/>
          </w:tcPr>
          <w:p w14:paraId="1BBDBF53"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794.902</w:t>
            </w:r>
          </w:p>
        </w:tc>
      </w:tr>
      <w:tr w:rsidR="002B3D9F" w:rsidRPr="002B3D9F" w14:paraId="153ECE88" w14:textId="77777777" w:rsidTr="001A2F6B">
        <w:trPr>
          <w:trHeight w:val="272"/>
        </w:trPr>
        <w:tc>
          <w:tcPr>
            <w:tcW w:w="252" w:type="dxa"/>
            <w:tcBorders>
              <w:top w:val="nil"/>
              <w:left w:val="nil"/>
              <w:bottom w:val="nil"/>
              <w:right w:val="nil"/>
            </w:tcBorders>
            <w:shd w:val="clear" w:color="000000" w:fill="70AD47"/>
            <w:noWrap/>
            <w:vAlign w:val="bottom"/>
            <w:hideMark/>
          </w:tcPr>
          <w:p w14:paraId="0DE6BB1F"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0.2998</w:t>
            </w:r>
          </w:p>
        </w:tc>
        <w:tc>
          <w:tcPr>
            <w:tcW w:w="667" w:type="dxa"/>
            <w:tcBorders>
              <w:top w:val="nil"/>
              <w:left w:val="nil"/>
              <w:bottom w:val="nil"/>
              <w:right w:val="nil"/>
            </w:tcBorders>
            <w:shd w:val="clear" w:color="000000" w:fill="905AC2"/>
            <w:noWrap/>
            <w:vAlign w:val="bottom"/>
            <w:hideMark/>
          </w:tcPr>
          <w:p w14:paraId="67A54005"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27.29</w:t>
            </w:r>
          </w:p>
        </w:tc>
        <w:tc>
          <w:tcPr>
            <w:tcW w:w="276" w:type="dxa"/>
            <w:tcBorders>
              <w:top w:val="nil"/>
              <w:left w:val="nil"/>
              <w:bottom w:val="nil"/>
              <w:right w:val="nil"/>
            </w:tcBorders>
            <w:shd w:val="clear" w:color="000000" w:fill="FF0000"/>
            <w:noWrap/>
            <w:vAlign w:val="bottom"/>
            <w:hideMark/>
          </w:tcPr>
          <w:p w14:paraId="4995DCA7"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794.2677</w:t>
            </w:r>
          </w:p>
        </w:tc>
      </w:tr>
      <w:tr w:rsidR="002B3D9F" w:rsidRPr="002B3D9F" w14:paraId="711849CA" w14:textId="77777777" w:rsidTr="001A2F6B">
        <w:trPr>
          <w:trHeight w:val="272"/>
        </w:trPr>
        <w:tc>
          <w:tcPr>
            <w:tcW w:w="252" w:type="dxa"/>
            <w:tcBorders>
              <w:top w:val="nil"/>
              <w:left w:val="nil"/>
              <w:bottom w:val="nil"/>
              <w:right w:val="nil"/>
            </w:tcBorders>
            <w:shd w:val="clear" w:color="000000" w:fill="70AD47"/>
            <w:noWrap/>
            <w:vAlign w:val="bottom"/>
            <w:hideMark/>
          </w:tcPr>
          <w:p w14:paraId="25860569"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0.3041</w:t>
            </w:r>
          </w:p>
        </w:tc>
        <w:tc>
          <w:tcPr>
            <w:tcW w:w="667" w:type="dxa"/>
            <w:tcBorders>
              <w:top w:val="nil"/>
              <w:left w:val="nil"/>
              <w:bottom w:val="nil"/>
              <w:right w:val="nil"/>
            </w:tcBorders>
            <w:shd w:val="clear" w:color="000000" w:fill="905AC2"/>
            <w:noWrap/>
            <w:vAlign w:val="bottom"/>
            <w:hideMark/>
          </w:tcPr>
          <w:p w14:paraId="218A43FF"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26.91</w:t>
            </w:r>
          </w:p>
        </w:tc>
        <w:tc>
          <w:tcPr>
            <w:tcW w:w="276" w:type="dxa"/>
            <w:tcBorders>
              <w:top w:val="nil"/>
              <w:left w:val="nil"/>
              <w:bottom w:val="nil"/>
              <w:right w:val="nil"/>
            </w:tcBorders>
            <w:shd w:val="clear" w:color="000000" w:fill="FF0000"/>
            <w:noWrap/>
            <w:vAlign w:val="bottom"/>
            <w:hideMark/>
          </w:tcPr>
          <w:p w14:paraId="505F3F9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793.2938</w:t>
            </w:r>
          </w:p>
        </w:tc>
      </w:tr>
      <w:tr w:rsidR="002B3D9F" w:rsidRPr="002B3D9F" w14:paraId="1E5BB89E" w14:textId="77777777" w:rsidTr="001A2F6B">
        <w:trPr>
          <w:trHeight w:val="272"/>
        </w:trPr>
        <w:tc>
          <w:tcPr>
            <w:tcW w:w="252" w:type="dxa"/>
            <w:tcBorders>
              <w:top w:val="nil"/>
              <w:left w:val="nil"/>
              <w:bottom w:val="nil"/>
              <w:right w:val="nil"/>
            </w:tcBorders>
            <w:shd w:val="clear" w:color="000000" w:fill="70AD47"/>
            <w:noWrap/>
            <w:vAlign w:val="bottom"/>
            <w:hideMark/>
          </w:tcPr>
          <w:p w14:paraId="4BD3CFD4"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0.3009</w:t>
            </w:r>
          </w:p>
        </w:tc>
        <w:tc>
          <w:tcPr>
            <w:tcW w:w="667" w:type="dxa"/>
            <w:tcBorders>
              <w:top w:val="nil"/>
              <w:left w:val="nil"/>
              <w:bottom w:val="nil"/>
              <w:right w:val="nil"/>
            </w:tcBorders>
            <w:shd w:val="clear" w:color="000000" w:fill="905AC2"/>
            <w:noWrap/>
            <w:vAlign w:val="bottom"/>
            <w:hideMark/>
          </w:tcPr>
          <w:p w14:paraId="17D8E530"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27.19</w:t>
            </w:r>
          </w:p>
        </w:tc>
        <w:tc>
          <w:tcPr>
            <w:tcW w:w="276" w:type="dxa"/>
            <w:tcBorders>
              <w:top w:val="nil"/>
              <w:left w:val="nil"/>
              <w:bottom w:val="nil"/>
              <w:right w:val="nil"/>
            </w:tcBorders>
            <w:shd w:val="clear" w:color="000000" w:fill="FF0000"/>
            <w:noWrap/>
            <w:vAlign w:val="bottom"/>
            <w:hideMark/>
          </w:tcPr>
          <w:p w14:paraId="76DD2ED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792.9863</w:t>
            </w:r>
          </w:p>
        </w:tc>
      </w:tr>
      <w:tr w:rsidR="002B3D9F" w:rsidRPr="002B3D9F" w14:paraId="437E6EAF" w14:textId="77777777" w:rsidTr="001A2F6B">
        <w:trPr>
          <w:trHeight w:val="272"/>
        </w:trPr>
        <w:tc>
          <w:tcPr>
            <w:tcW w:w="252" w:type="dxa"/>
            <w:tcBorders>
              <w:top w:val="nil"/>
              <w:left w:val="nil"/>
              <w:bottom w:val="nil"/>
              <w:right w:val="nil"/>
            </w:tcBorders>
            <w:shd w:val="clear" w:color="000000" w:fill="70AD47"/>
            <w:noWrap/>
            <w:vAlign w:val="bottom"/>
            <w:hideMark/>
          </w:tcPr>
          <w:p w14:paraId="3FC64144"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0.3023</w:t>
            </w:r>
          </w:p>
        </w:tc>
        <w:tc>
          <w:tcPr>
            <w:tcW w:w="667" w:type="dxa"/>
            <w:tcBorders>
              <w:top w:val="nil"/>
              <w:left w:val="nil"/>
              <w:bottom w:val="nil"/>
              <w:right w:val="nil"/>
            </w:tcBorders>
            <w:shd w:val="clear" w:color="000000" w:fill="905AC2"/>
            <w:noWrap/>
            <w:vAlign w:val="bottom"/>
            <w:hideMark/>
          </w:tcPr>
          <w:p w14:paraId="33C2AC90"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27.07</w:t>
            </w:r>
          </w:p>
        </w:tc>
        <w:tc>
          <w:tcPr>
            <w:tcW w:w="276" w:type="dxa"/>
            <w:tcBorders>
              <w:top w:val="nil"/>
              <w:left w:val="nil"/>
              <w:bottom w:val="nil"/>
              <w:right w:val="nil"/>
            </w:tcBorders>
            <w:shd w:val="clear" w:color="000000" w:fill="FF0000"/>
            <w:noWrap/>
            <w:vAlign w:val="bottom"/>
            <w:hideMark/>
          </w:tcPr>
          <w:p w14:paraId="4E62E881"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791.3332</w:t>
            </w:r>
          </w:p>
        </w:tc>
      </w:tr>
      <w:tr w:rsidR="002B3D9F" w:rsidRPr="002B3D9F" w14:paraId="679B9F2B" w14:textId="77777777" w:rsidTr="001A2F6B">
        <w:trPr>
          <w:trHeight w:val="272"/>
        </w:trPr>
        <w:tc>
          <w:tcPr>
            <w:tcW w:w="252" w:type="dxa"/>
            <w:tcBorders>
              <w:top w:val="nil"/>
              <w:left w:val="nil"/>
              <w:bottom w:val="nil"/>
              <w:right w:val="nil"/>
            </w:tcBorders>
            <w:shd w:val="clear" w:color="000000" w:fill="70AD47"/>
            <w:noWrap/>
            <w:vAlign w:val="bottom"/>
            <w:hideMark/>
          </w:tcPr>
          <w:p w14:paraId="646916E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0.3053</w:t>
            </w:r>
          </w:p>
        </w:tc>
        <w:tc>
          <w:tcPr>
            <w:tcW w:w="667" w:type="dxa"/>
            <w:tcBorders>
              <w:top w:val="nil"/>
              <w:left w:val="nil"/>
              <w:bottom w:val="nil"/>
              <w:right w:val="nil"/>
            </w:tcBorders>
            <w:shd w:val="clear" w:color="000000" w:fill="905AC2"/>
            <w:noWrap/>
            <w:vAlign w:val="bottom"/>
            <w:hideMark/>
          </w:tcPr>
          <w:p w14:paraId="2EA061E7"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26.80</w:t>
            </w:r>
          </w:p>
        </w:tc>
        <w:tc>
          <w:tcPr>
            <w:tcW w:w="276" w:type="dxa"/>
            <w:tcBorders>
              <w:top w:val="nil"/>
              <w:left w:val="nil"/>
              <w:bottom w:val="nil"/>
              <w:right w:val="nil"/>
            </w:tcBorders>
            <w:shd w:val="clear" w:color="000000" w:fill="FF0000"/>
            <w:noWrap/>
            <w:vAlign w:val="bottom"/>
            <w:hideMark/>
          </w:tcPr>
          <w:p w14:paraId="59D8A76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785.9705</w:t>
            </w:r>
          </w:p>
        </w:tc>
      </w:tr>
      <w:tr w:rsidR="002B3D9F" w:rsidRPr="002B3D9F" w14:paraId="767B3F42" w14:textId="77777777" w:rsidTr="001A2F6B">
        <w:trPr>
          <w:trHeight w:val="272"/>
        </w:trPr>
        <w:tc>
          <w:tcPr>
            <w:tcW w:w="252" w:type="dxa"/>
            <w:tcBorders>
              <w:top w:val="nil"/>
              <w:left w:val="nil"/>
              <w:bottom w:val="nil"/>
              <w:right w:val="nil"/>
            </w:tcBorders>
            <w:shd w:val="clear" w:color="000000" w:fill="70AD47"/>
            <w:noWrap/>
            <w:vAlign w:val="bottom"/>
            <w:hideMark/>
          </w:tcPr>
          <w:p w14:paraId="583612A8"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0.3051</w:t>
            </w:r>
          </w:p>
        </w:tc>
        <w:tc>
          <w:tcPr>
            <w:tcW w:w="667" w:type="dxa"/>
            <w:tcBorders>
              <w:top w:val="nil"/>
              <w:left w:val="nil"/>
              <w:bottom w:val="nil"/>
              <w:right w:val="nil"/>
            </w:tcBorders>
            <w:shd w:val="clear" w:color="000000" w:fill="905AC2"/>
            <w:noWrap/>
            <w:vAlign w:val="bottom"/>
            <w:hideMark/>
          </w:tcPr>
          <w:p w14:paraId="2D768F4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26.82</w:t>
            </w:r>
          </w:p>
        </w:tc>
        <w:tc>
          <w:tcPr>
            <w:tcW w:w="276" w:type="dxa"/>
            <w:tcBorders>
              <w:top w:val="nil"/>
              <w:left w:val="nil"/>
              <w:bottom w:val="nil"/>
              <w:right w:val="nil"/>
            </w:tcBorders>
            <w:shd w:val="clear" w:color="000000" w:fill="FF0000"/>
            <w:noWrap/>
            <w:vAlign w:val="bottom"/>
            <w:hideMark/>
          </w:tcPr>
          <w:p w14:paraId="38642F6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782.6709</w:t>
            </w:r>
          </w:p>
        </w:tc>
      </w:tr>
      <w:tr w:rsidR="002B3D9F" w:rsidRPr="002B3D9F" w14:paraId="3F8CE48A" w14:textId="77777777" w:rsidTr="001A2F6B">
        <w:trPr>
          <w:trHeight w:val="272"/>
        </w:trPr>
        <w:tc>
          <w:tcPr>
            <w:tcW w:w="252" w:type="dxa"/>
            <w:tcBorders>
              <w:top w:val="nil"/>
              <w:left w:val="nil"/>
              <w:bottom w:val="nil"/>
              <w:right w:val="nil"/>
            </w:tcBorders>
            <w:shd w:val="clear" w:color="000000" w:fill="70AD47"/>
            <w:noWrap/>
            <w:vAlign w:val="bottom"/>
            <w:hideMark/>
          </w:tcPr>
          <w:p w14:paraId="7136B3B2"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0.3113</w:t>
            </w:r>
          </w:p>
        </w:tc>
        <w:tc>
          <w:tcPr>
            <w:tcW w:w="667" w:type="dxa"/>
            <w:tcBorders>
              <w:top w:val="nil"/>
              <w:left w:val="nil"/>
              <w:bottom w:val="nil"/>
              <w:right w:val="nil"/>
            </w:tcBorders>
            <w:shd w:val="clear" w:color="000000" w:fill="905AC2"/>
            <w:noWrap/>
            <w:vAlign w:val="bottom"/>
            <w:hideMark/>
          </w:tcPr>
          <w:p w14:paraId="5A98A315"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26.29</w:t>
            </w:r>
          </w:p>
        </w:tc>
        <w:tc>
          <w:tcPr>
            <w:tcW w:w="276" w:type="dxa"/>
            <w:tcBorders>
              <w:top w:val="nil"/>
              <w:left w:val="nil"/>
              <w:bottom w:val="nil"/>
              <w:right w:val="nil"/>
            </w:tcBorders>
            <w:shd w:val="clear" w:color="000000" w:fill="FF0000"/>
            <w:noWrap/>
            <w:vAlign w:val="bottom"/>
            <w:hideMark/>
          </w:tcPr>
          <w:p w14:paraId="2CB53A5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776.4368</w:t>
            </w:r>
          </w:p>
        </w:tc>
      </w:tr>
      <w:tr w:rsidR="002B3D9F" w:rsidRPr="002B3D9F" w14:paraId="07751950" w14:textId="77777777" w:rsidTr="001A2F6B">
        <w:trPr>
          <w:trHeight w:val="272"/>
        </w:trPr>
        <w:tc>
          <w:tcPr>
            <w:tcW w:w="252" w:type="dxa"/>
            <w:tcBorders>
              <w:top w:val="nil"/>
              <w:left w:val="nil"/>
              <w:bottom w:val="nil"/>
              <w:right w:val="nil"/>
            </w:tcBorders>
            <w:shd w:val="clear" w:color="000000" w:fill="70AD47"/>
            <w:noWrap/>
            <w:vAlign w:val="bottom"/>
            <w:hideMark/>
          </w:tcPr>
          <w:p w14:paraId="1B286B69"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0.3123</w:t>
            </w:r>
          </w:p>
        </w:tc>
        <w:tc>
          <w:tcPr>
            <w:tcW w:w="667" w:type="dxa"/>
            <w:tcBorders>
              <w:top w:val="nil"/>
              <w:left w:val="nil"/>
              <w:bottom w:val="nil"/>
              <w:right w:val="nil"/>
            </w:tcBorders>
            <w:shd w:val="clear" w:color="000000" w:fill="905AC2"/>
            <w:noWrap/>
            <w:vAlign w:val="bottom"/>
            <w:hideMark/>
          </w:tcPr>
          <w:p w14:paraId="78AD567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26.20</w:t>
            </w:r>
          </w:p>
        </w:tc>
        <w:tc>
          <w:tcPr>
            <w:tcW w:w="276" w:type="dxa"/>
            <w:tcBorders>
              <w:top w:val="nil"/>
              <w:left w:val="nil"/>
              <w:bottom w:val="nil"/>
              <w:right w:val="nil"/>
            </w:tcBorders>
            <w:shd w:val="clear" w:color="000000" w:fill="FF0000"/>
            <w:noWrap/>
            <w:vAlign w:val="bottom"/>
            <w:hideMark/>
          </w:tcPr>
          <w:p w14:paraId="2CDBCDD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768.8764</w:t>
            </w:r>
          </w:p>
        </w:tc>
      </w:tr>
      <w:tr w:rsidR="002B3D9F" w:rsidRPr="002B3D9F" w14:paraId="535F8D5C" w14:textId="77777777" w:rsidTr="001A2F6B">
        <w:trPr>
          <w:trHeight w:val="272"/>
        </w:trPr>
        <w:tc>
          <w:tcPr>
            <w:tcW w:w="252" w:type="dxa"/>
            <w:tcBorders>
              <w:top w:val="nil"/>
              <w:left w:val="nil"/>
              <w:bottom w:val="nil"/>
              <w:right w:val="nil"/>
            </w:tcBorders>
            <w:shd w:val="clear" w:color="000000" w:fill="70AD47"/>
            <w:noWrap/>
            <w:vAlign w:val="bottom"/>
            <w:hideMark/>
          </w:tcPr>
          <w:p w14:paraId="3258C1D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lastRenderedPageBreak/>
              <w:t>0.3145</w:t>
            </w:r>
          </w:p>
        </w:tc>
        <w:tc>
          <w:tcPr>
            <w:tcW w:w="667" w:type="dxa"/>
            <w:tcBorders>
              <w:top w:val="nil"/>
              <w:left w:val="nil"/>
              <w:bottom w:val="nil"/>
              <w:right w:val="nil"/>
            </w:tcBorders>
            <w:shd w:val="clear" w:color="000000" w:fill="905AC2"/>
            <w:noWrap/>
            <w:vAlign w:val="bottom"/>
            <w:hideMark/>
          </w:tcPr>
          <w:p w14:paraId="12123725"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26.02</w:t>
            </w:r>
          </w:p>
        </w:tc>
        <w:tc>
          <w:tcPr>
            <w:tcW w:w="276" w:type="dxa"/>
            <w:tcBorders>
              <w:top w:val="nil"/>
              <w:left w:val="nil"/>
              <w:bottom w:val="nil"/>
              <w:right w:val="nil"/>
            </w:tcBorders>
            <w:shd w:val="clear" w:color="000000" w:fill="FF0000"/>
            <w:noWrap/>
            <w:vAlign w:val="bottom"/>
            <w:hideMark/>
          </w:tcPr>
          <w:p w14:paraId="5FDA4395"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760.7394</w:t>
            </w:r>
          </w:p>
        </w:tc>
      </w:tr>
      <w:tr w:rsidR="002B3D9F" w:rsidRPr="002B3D9F" w14:paraId="612DDE7E" w14:textId="77777777" w:rsidTr="001A2F6B">
        <w:trPr>
          <w:trHeight w:val="272"/>
        </w:trPr>
        <w:tc>
          <w:tcPr>
            <w:tcW w:w="252" w:type="dxa"/>
            <w:tcBorders>
              <w:top w:val="nil"/>
              <w:left w:val="nil"/>
              <w:bottom w:val="nil"/>
              <w:right w:val="nil"/>
            </w:tcBorders>
            <w:shd w:val="clear" w:color="000000" w:fill="70AD47"/>
            <w:noWrap/>
            <w:vAlign w:val="bottom"/>
            <w:hideMark/>
          </w:tcPr>
          <w:p w14:paraId="13BEE149"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0.3161</w:t>
            </w:r>
          </w:p>
        </w:tc>
        <w:tc>
          <w:tcPr>
            <w:tcW w:w="667" w:type="dxa"/>
            <w:tcBorders>
              <w:top w:val="nil"/>
              <w:left w:val="nil"/>
              <w:bottom w:val="nil"/>
              <w:right w:val="nil"/>
            </w:tcBorders>
            <w:shd w:val="clear" w:color="000000" w:fill="905AC2"/>
            <w:noWrap/>
            <w:vAlign w:val="bottom"/>
            <w:hideMark/>
          </w:tcPr>
          <w:p w14:paraId="1CD55F59"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25.88</w:t>
            </w:r>
          </w:p>
        </w:tc>
        <w:tc>
          <w:tcPr>
            <w:tcW w:w="276" w:type="dxa"/>
            <w:tcBorders>
              <w:top w:val="nil"/>
              <w:left w:val="nil"/>
              <w:bottom w:val="nil"/>
              <w:right w:val="nil"/>
            </w:tcBorders>
            <w:shd w:val="clear" w:color="000000" w:fill="FF0000"/>
            <w:noWrap/>
            <w:vAlign w:val="bottom"/>
            <w:hideMark/>
          </w:tcPr>
          <w:p w14:paraId="40B7AB27"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752.4614</w:t>
            </w:r>
          </w:p>
        </w:tc>
      </w:tr>
      <w:tr w:rsidR="002B3D9F" w:rsidRPr="002B3D9F" w14:paraId="602B2DC0" w14:textId="77777777" w:rsidTr="001A2F6B">
        <w:trPr>
          <w:trHeight w:val="272"/>
        </w:trPr>
        <w:tc>
          <w:tcPr>
            <w:tcW w:w="252" w:type="dxa"/>
            <w:tcBorders>
              <w:top w:val="nil"/>
              <w:left w:val="nil"/>
              <w:bottom w:val="nil"/>
              <w:right w:val="nil"/>
            </w:tcBorders>
            <w:shd w:val="clear" w:color="000000" w:fill="70AD47"/>
            <w:noWrap/>
            <w:vAlign w:val="bottom"/>
            <w:hideMark/>
          </w:tcPr>
          <w:p w14:paraId="37BD741F"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0.3193</w:t>
            </w:r>
          </w:p>
        </w:tc>
        <w:tc>
          <w:tcPr>
            <w:tcW w:w="667" w:type="dxa"/>
            <w:tcBorders>
              <w:top w:val="nil"/>
              <w:left w:val="nil"/>
              <w:bottom w:val="nil"/>
              <w:right w:val="nil"/>
            </w:tcBorders>
            <w:shd w:val="clear" w:color="000000" w:fill="905AC2"/>
            <w:noWrap/>
            <w:vAlign w:val="bottom"/>
            <w:hideMark/>
          </w:tcPr>
          <w:p w14:paraId="7A1C95C3"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25.63</w:t>
            </w:r>
          </w:p>
        </w:tc>
        <w:tc>
          <w:tcPr>
            <w:tcW w:w="276" w:type="dxa"/>
            <w:tcBorders>
              <w:top w:val="nil"/>
              <w:left w:val="nil"/>
              <w:bottom w:val="nil"/>
              <w:right w:val="nil"/>
            </w:tcBorders>
            <w:shd w:val="clear" w:color="000000" w:fill="FF0000"/>
            <w:noWrap/>
            <w:vAlign w:val="bottom"/>
            <w:hideMark/>
          </w:tcPr>
          <w:p w14:paraId="35AA4523"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746.426</w:t>
            </w:r>
          </w:p>
        </w:tc>
      </w:tr>
      <w:tr w:rsidR="002B3D9F" w:rsidRPr="002B3D9F" w14:paraId="3D3B5A2A" w14:textId="77777777" w:rsidTr="001A2F6B">
        <w:trPr>
          <w:trHeight w:val="272"/>
        </w:trPr>
        <w:tc>
          <w:tcPr>
            <w:tcW w:w="252" w:type="dxa"/>
            <w:tcBorders>
              <w:top w:val="nil"/>
              <w:left w:val="nil"/>
              <w:bottom w:val="nil"/>
              <w:right w:val="nil"/>
            </w:tcBorders>
            <w:shd w:val="clear" w:color="000000" w:fill="70AD47"/>
            <w:noWrap/>
            <w:vAlign w:val="bottom"/>
            <w:hideMark/>
          </w:tcPr>
          <w:p w14:paraId="7386F703"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0.3190</w:t>
            </w:r>
          </w:p>
        </w:tc>
        <w:tc>
          <w:tcPr>
            <w:tcW w:w="667" w:type="dxa"/>
            <w:tcBorders>
              <w:top w:val="nil"/>
              <w:left w:val="nil"/>
              <w:bottom w:val="nil"/>
              <w:right w:val="nil"/>
            </w:tcBorders>
            <w:shd w:val="clear" w:color="000000" w:fill="905AC2"/>
            <w:noWrap/>
            <w:vAlign w:val="bottom"/>
            <w:hideMark/>
          </w:tcPr>
          <w:p w14:paraId="1BBF2D3F"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25.65</w:t>
            </w:r>
          </w:p>
        </w:tc>
        <w:tc>
          <w:tcPr>
            <w:tcW w:w="276" w:type="dxa"/>
            <w:tcBorders>
              <w:top w:val="nil"/>
              <w:left w:val="nil"/>
              <w:bottom w:val="nil"/>
              <w:right w:val="nil"/>
            </w:tcBorders>
            <w:shd w:val="clear" w:color="000000" w:fill="FF0000"/>
            <w:noWrap/>
            <w:vAlign w:val="bottom"/>
            <w:hideMark/>
          </w:tcPr>
          <w:p w14:paraId="103786CF"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742.7803</w:t>
            </w:r>
          </w:p>
        </w:tc>
      </w:tr>
      <w:tr w:rsidR="002B3D9F" w:rsidRPr="002B3D9F" w14:paraId="15563E51" w14:textId="77777777" w:rsidTr="001A2F6B">
        <w:trPr>
          <w:trHeight w:val="272"/>
        </w:trPr>
        <w:tc>
          <w:tcPr>
            <w:tcW w:w="252" w:type="dxa"/>
            <w:tcBorders>
              <w:top w:val="nil"/>
              <w:left w:val="nil"/>
              <w:bottom w:val="nil"/>
              <w:right w:val="nil"/>
            </w:tcBorders>
            <w:shd w:val="clear" w:color="000000" w:fill="70AD47"/>
            <w:noWrap/>
            <w:vAlign w:val="bottom"/>
            <w:hideMark/>
          </w:tcPr>
          <w:p w14:paraId="28FEC21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0.3202</w:t>
            </w:r>
          </w:p>
        </w:tc>
        <w:tc>
          <w:tcPr>
            <w:tcW w:w="667" w:type="dxa"/>
            <w:tcBorders>
              <w:top w:val="nil"/>
              <w:left w:val="nil"/>
              <w:bottom w:val="nil"/>
              <w:right w:val="nil"/>
            </w:tcBorders>
            <w:shd w:val="clear" w:color="000000" w:fill="905AC2"/>
            <w:noWrap/>
            <w:vAlign w:val="bottom"/>
            <w:hideMark/>
          </w:tcPr>
          <w:p w14:paraId="5069CFF7"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25.56</w:t>
            </w:r>
          </w:p>
        </w:tc>
        <w:tc>
          <w:tcPr>
            <w:tcW w:w="276" w:type="dxa"/>
            <w:tcBorders>
              <w:top w:val="nil"/>
              <w:left w:val="nil"/>
              <w:bottom w:val="nil"/>
              <w:right w:val="nil"/>
            </w:tcBorders>
            <w:shd w:val="clear" w:color="000000" w:fill="FF0000"/>
            <w:noWrap/>
            <w:vAlign w:val="bottom"/>
            <w:hideMark/>
          </w:tcPr>
          <w:p w14:paraId="065C131F"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737.0332</w:t>
            </w:r>
          </w:p>
        </w:tc>
      </w:tr>
      <w:tr w:rsidR="002B3D9F" w:rsidRPr="002B3D9F" w14:paraId="4F9366FD" w14:textId="77777777" w:rsidTr="001A2F6B">
        <w:trPr>
          <w:trHeight w:val="272"/>
        </w:trPr>
        <w:tc>
          <w:tcPr>
            <w:tcW w:w="252" w:type="dxa"/>
            <w:tcBorders>
              <w:top w:val="nil"/>
              <w:left w:val="nil"/>
              <w:bottom w:val="nil"/>
              <w:right w:val="nil"/>
            </w:tcBorders>
            <w:shd w:val="clear" w:color="000000" w:fill="70AD47"/>
            <w:noWrap/>
            <w:vAlign w:val="bottom"/>
            <w:hideMark/>
          </w:tcPr>
          <w:p w14:paraId="28A169CA"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0.3236</w:t>
            </w:r>
          </w:p>
        </w:tc>
        <w:tc>
          <w:tcPr>
            <w:tcW w:w="667" w:type="dxa"/>
            <w:tcBorders>
              <w:top w:val="nil"/>
              <w:left w:val="nil"/>
              <w:bottom w:val="nil"/>
              <w:right w:val="nil"/>
            </w:tcBorders>
            <w:shd w:val="clear" w:color="000000" w:fill="905AC2"/>
            <w:noWrap/>
            <w:vAlign w:val="bottom"/>
            <w:hideMark/>
          </w:tcPr>
          <w:p w14:paraId="53644558"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25.28</w:t>
            </w:r>
          </w:p>
        </w:tc>
        <w:tc>
          <w:tcPr>
            <w:tcW w:w="276" w:type="dxa"/>
            <w:tcBorders>
              <w:top w:val="nil"/>
              <w:left w:val="nil"/>
              <w:bottom w:val="nil"/>
              <w:right w:val="nil"/>
            </w:tcBorders>
            <w:shd w:val="clear" w:color="000000" w:fill="FF0000"/>
            <w:noWrap/>
            <w:vAlign w:val="bottom"/>
            <w:hideMark/>
          </w:tcPr>
          <w:p w14:paraId="48C52E70"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732.9134</w:t>
            </w:r>
          </w:p>
        </w:tc>
      </w:tr>
      <w:tr w:rsidR="002B3D9F" w:rsidRPr="002B3D9F" w14:paraId="5BE04434" w14:textId="77777777" w:rsidTr="001A2F6B">
        <w:trPr>
          <w:trHeight w:val="272"/>
        </w:trPr>
        <w:tc>
          <w:tcPr>
            <w:tcW w:w="252" w:type="dxa"/>
            <w:tcBorders>
              <w:top w:val="nil"/>
              <w:left w:val="nil"/>
              <w:bottom w:val="nil"/>
              <w:right w:val="nil"/>
            </w:tcBorders>
            <w:shd w:val="clear" w:color="000000" w:fill="70AD47"/>
            <w:noWrap/>
            <w:vAlign w:val="bottom"/>
            <w:hideMark/>
          </w:tcPr>
          <w:p w14:paraId="64E2CBC1"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0.3251</w:t>
            </w:r>
          </w:p>
        </w:tc>
        <w:tc>
          <w:tcPr>
            <w:tcW w:w="667" w:type="dxa"/>
            <w:tcBorders>
              <w:top w:val="nil"/>
              <w:left w:val="nil"/>
              <w:bottom w:val="nil"/>
              <w:right w:val="nil"/>
            </w:tcBorders>
            <w:shd w:val="clear" w:color="000000" w:fill="905AC2"/>
            <w:noWrap/>
            <w:vAlign w:val="bottom"/>
            <w:hideMark/>
          </w:tcPr>
          <w:p w14:paraId="6BAF8EC4"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25.17</w:t>
            </w:r>
          </w:p>
        </w:tc>
        <w:tc>
          <w:tcPr>
            <w:tcW w:w="276" w:type="dxa"/>
            <w:tcBorders>
              <w:top w:val="nil"/>
              <w:left w:val="nil"/>
              <w:bottom w:val="nil"/>
              <w:right w:val="nil"/>
            </w:tcBorders>
            <w:shd w:val="clear" w:color="000000" w:fill="FF0000"/>
            <w:noWrap/>
            <w:vAlign w:val="bottom"/>
            <w:hideMark/>
          </w:tcPr>
          <w:p w14:paraId="4904E55F"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730.5107</w:t>
            </w:r>
          </w:p>
        </w:tc>
      </w:tr>
      <w:tr w:rsidR="002B3D9F" w:rsidRPr="002B3D9F" w14:paraId="51006FD3" w14:textId="77777777" w:rsidTr="001A2F6B">
        <w:trPr>
          <w:trHeight w:val="272"/>
        </w:trPr>
        <w:tc>
          <w:tcPr>
            <w:tcW w:w="252" w:type="dxa"/>
            <w:tcBorders>
              <w:top w:val="nil"/>
              <w:left w:val="nil"/>
              <w:bottom w:val="nil"/>
              <w:right w:val="nil"/>
            </w:tcBorders>
            <w:shd w:val="clear" w:color="000000" w:fill="70AD47"/>
            <w:noWrap/>
            <w:vAlign w:val="bottom"/>
            <w:hideMark/>
          </w:tcPr>
          <w:p w14:paraId="45A55EC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0.3251</w:t>
            </w:r>
          </w:p>
        </w:tc>
        <w:tc>
          <w:tcPr>
            <w:tcW w:w="667" w:type="dxa"/>
            <w:tcBorders>
              <w:top w:val="nil"/>
              <w:left w:val="nil"/>
              <w:bottom w:val="nil"/>
              <w:right w:val="nil"/>
            </w:tcBorders>
            <w:shd w:val="clear" w:color="000000" w:fill="905AC2"/>
            <w:noWrap/>
            <w:vAlign w:val="bottom"/>
            <w:hideMark/>
          </w:tcPr>
          <w:p w14:paraId="7432A521"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25.17</w:t>
            </w:r>
          </w:p>
        </w:tc>
        <w:tc>
          <w:tcPr>
            <w:tcW w:w="276" w:type="dxa"/>
            <w:tcBorders>
              <w:top w:val="nil"/>
              <w:left w:val="nil"/>
              <w:bottom w:val="nil"/>
              <w:right w:val="nil"/>
            </w:tcBorders>
            <w:shd w:val="clear" w:color="000000" w:fill="FF0000"/>
            <w:noWrap/>
            <w:vAlign w:val="bottom"/>
            <w:hideMark/>
          </w:tcPr>
          <w:p w14:paraId="55F5C7D7"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729.5817</w:t>
            </w:r>
          </w:p>
        </w:tc>
      </w:tr>
      <w:tr w:rsidR="002B3D9F" w:rsidRPr="002B3D9F" w14:paraId="34998F42" w14:textId="77777777" w:rsidTr="001A2F6B">
        <w:trPr>
          <w:trHeight w:val="272"/>
        </w:trPr>
        <w:tc>
          <w:tcPr>
            <w:tcW w:w="252" w:type="dxa"/>
            <w:tcBorders>
              <w:top w:val="nil"/>
              <w:left w:val="nil"/>
              <w:bottom w:val="nil"/>
              <w:right w:val="nil"/>
            </w:tcBorders>
            <w:shd w:val="clear" w:color="000000" w:fill="70AD47"/>
            <w:noWrap/>
            <w:vAlign w:val="bottom"/>
            <w:hideMark/>
          </w:tcPr>
          <w:p w14:paraId="18CEE100"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0.3218</w:t>
            </w:r>
          </w:p>
        </w:tc>
        <w:tc>
          <w:tcPr>
            <w:tcW w:w="667" w:type="dxa"/>
            <w:tcBorders>
              <w:top w:val="nil"/>
              <w:left w:val="nil"/>
              <w:bottom w:val="nil"/>
              <w:right w:val="nil"/>
            </w:tcBorders>
            <w:shd w:val="clear" w:color="000000" w:fill="905AC2"/>
            <w:noWrap/>
            <w:vAlign w:val="bottom"/>
            <w:hideMark/>
          </w:tcPr>
          <w:p w14:paraId="539A6D54"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25.42</w:t>
            </w:r>
          </w:p>
        </w:tc>
        <w:tc>
          <w:tcPr>
            <w:tcW w:w="276" w:type="dxa"/>
            <w:tcBorders>
              <w:top w:val="nil"/>
              <w:left w:val="nil"/>
              <w:bottom w:val="nil"/>
              <w:right w:val="nil"/>
            </w:tcBorders>
            <w:shd w:val="clear" w:color="000000" w:fill="FF0000"/>
            <w:noWrap/>
            <w:vAlign w:val="bottom"/>
            <w:hideMark/>
          </w:tcPr>
          <w:p w14:paraId="66610F6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730.3121</w:t>
            </w:r>
          </w:p>
        </w:tc>
      </w:tr>
      <w:tr w:rsidR="002B3D9F" w:rsidRPr="002B3D9F" w14:paraId="4745B4AD" w14:textId="77777777" w:rsidTr="001A2F6B">
        <w:trPr>
          <w:trHeight w:val="272"/>
        </w:trPr>
        <w:tc>
          <w:tcPr>
            <w:tcW w:w="252" w:type="dxa"/>
            <w:tcBorders>
              <w:top w:val="nil"/>
              <w:left w:val="nil"/>
              <w:bottom w:val="nil"/>
              <w:right w:val="nil"/>
            </w:tcBorders>
            <w:shd w:val="clear" w:color="000000" w:fill="70AD47"/>
            <w:noWrap/>
            <w:vAlign w:val="bottom"/>
            <w:hideMark/>
          </w:tcPr>
          <w:p w14:paraId="02199579"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0.3249</w:t>
            </w:r>
          </w:p>
        </w:tc>
        <w:tc>
          <w:tcPr>
            <w:tcW w:w="667" w:type="dxa"/>
            <w:tcBorders>
              <w:top w:val="nil"/>
              <w:left w:val="nil"/>
              <w:bottom w:val="nil"/>
              <w:right w:val="nil"/>
            </w:tcBorders>
            <w:shd w:val="clear" w:color="000000" w:fill="905AC2"/>
            <w:noWrap/>
            <w:vAlign w:val="bottom"/>
            <w:hideMark/>
          </w:tcPr>
          <w:p w14:paraId="2A87E2C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25.19</w:t>
            </w:r>
          </w:p>
        </w:tc>
        <w:tc>
          <w:tcPr>
            <w:tcW w:w="276" w:type="dxa"/>
            <w:tcBorders>
              <w:top w:val="nil"/>
              <w:left w:val="nil"/>
              <w:bottom w:val="nil"/>
              <w:right w:val="nil"/>
            </w:tcBorders>
            <w:shd w:val="clear" w:color="000000" w:fill="FF0000"/>
            <w:noWrap/>
            <w:vAlign w:val="bottom"/>
            <w:hideMark/>
          </w:tcPr>
          <w:p w14:paraId="3A14B3E2"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725.9617</w:t>
            </w:r>
          </w:p>
        </w:tc>
      </w:tr>
      <w:tr w:rsidR="002B3D9F" w:rsidRPr="002B3D9F" w14:paraId="42A4E6F9" w14:textId="77777777" w:rsidTr="001A2F6B">
        <w:trPr>
          <w:trHeight w:val="272"/>
        </w:trPr>
        <w:tc>
          <w:tcPr>
            <w:tcW w:w="252" w:type="dxa"/>
            <w:tcBorders>
              <w:top w:val="nil"/>
              <w:left w:val="nil"/>
              <w:bottom w:val="nil"/>
              <w:right w:val="nil"/>
            </w:tcBorders>
            <w:shd w:val="clear" w:color="000000" w:fill="70AD47"/>
            <w:noWrap/>
            <w:vAlign w:val="bottom"/>
            <w:hideMark/>
          </w:tcPr>
          <w:p w14:paraId="583126F0"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0.3247</w:t>
            </w:r>
          </w:p>
        </w:tc>
        <w:tc>
          <w:tcPr>
            <w:tcW w:w="667" w:type="dxa"/>
            <w:tcBorders>
              <w:top w:val="nil"/>
              <w:left w:val="nil"/>
              <w:bottom w:val="nil"/>
              <w:right w:val="nil"/>
            </w:tcBorders>
            <w:shd w:val="clear" w:color="000000" w:fill="905AC2"/>
            <w:noWrap/>
            <w:vAlign w:val="bottom"/>
            <w:hideMark/>
          </w:tcPr>
          <w:p w14:paraId="70AFBA13"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25.20</w:t>
            </w:r>
          </w:p>
        </w:tc>
        <w:tc>
          <w:tcPr>
            <w:tcW w:w="276" w:type="dxa"/>
            <w:tcBorders>
              <w:top w:val="nil"/>
              <w:left w:val="nil"/>
              <w:bottom w:val="nil"/>
              <w:right w:val="nil"/>
            </w:tcBorders>
            <w:shd w:val="clear" w:color="000000" w:fill="FF0000"/>
            <w:noWrap/>
            <w:vAlign w:val="bottom"/>
            <w:hideMark/>
          </w:tcPr>
          <w:p w14:paraId="20825288"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724.4753</w:t>
            </w:r>
          </w:p>
        </w:tc>
      </w:tr>
      <w:tr w:rsidR="002B3D9F" w:rsidRPr="002B3D9F" w14:paraId="27B60F0F" w14:textId="77777777" w:rsidTr="001A2F6B">
        <w:trPr>
          <w:trHeight w:val="272"/>
        </w:trPr>
        <w:tc>
          <w:tcPr>
            <w:tcW w:w="252" w:type="dxa"/>
            <w:tcBorders>
              <w:top w:val="nil"/>
              <w:left w:val="nil"/>
              <w:bottom w:val="nil"/>
              <w:right w:val="nil"/>
            </w:tcBorders>
            <w:shd w:val="clear" w:color="000000" w:fill="70AD47"/>
            <w:noWrap/>
            <w:vAlign w:val="bottom"/>
            <w:hideMark/>
          </w:tcPr>
          <w:p w14:paraId="4B3DC7C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0.3260</w:t>
            </w:r>
          </w:p>
        </w:tc>
        <w:tc>
          <w:tcPr>
            <w:tcW w:w="667" w:type="dxa"/>
            <w:tcBorders>
              <w:top w:val="nil"/>
              <w:left w:val="nil"/>
              <w:bottom w:val="nil"/>
              <w:right w:val="nil"/>
            </w:tcBorders>
            <w:shd w:val="clear" w:color="000000" w:fill="905AC2"/>
            <w:noWrap/>
            <w:vAlign w:val="bottom"/>
            <w:hideMark/>
          </w:tcPr>
          <w:p w14:paraId="1C271283"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25.10</w:t>
            </w:r>
          </w:p>
        </w:tc>
        <w:tc>
          <w:tcPr>
            <w:tcW w:w="276" w:type="dxa"/>
            <w:tcBorders>
              <w:top w:val="nil"/>
              <w:left w:val="nil"/>
              <w:bottom w:val="nil"/>
              <w:right w:val="nil"/>
            </w:tcBorders>
            <w:shd w:val="clear" w:color="000000" w:fill="FF0000"/>
            <w:noWrap/>
            <w:vAlign w:val="bottom"/>
            <w:hideMark/>
          </w:tcPr>
          <w:p w14:paraId="21FDFBEA"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718.8434</w:t>
            </w:r>
          </w:p>
        </w:tc>
      </w:tr>
      <w:tr w:rsidR="002B3D9F" w:rsidRPr="002B3D9F" w14:paraId="158C92BA" w14:textId="77777777" w:rsidTr="001A2F6B">
        <w:trPr>
          <w:trHeight w:val="272"/>
        </w:trPr>
        <w:tc>
          <w:tcPr>
            <w:tcW w:w="252" w:type="dxa"/>
            <w:tcBorders>
              <w:top w:val="nil"/>
              <w:left w:val="nil"/>
              <w:bottom w:val="nil"/>
              <w:right w:val="nil"/>
            </w:tcBorders>
            <w:shd w:val="clear" w:color="000000" w:fill="70AD47"/>
            <w:noWrap/>
            <w:vAlign w:val="bottom"/>
            <w:hideMark/>
          </w:tcPr>
          <w:p w14:paraId="0E6C7E21"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0.3270</w:t>
            </w:r>
          </w:p>
        </w:tc>
        <w:tc>
          <w:tcPr>
            <w:tcW w:w="667" w:type="dxa"/>
            <w:tcBorders>
              <w:top w:val="nil"/>
              <w:left w:val="nil"/>
              <w:bottom w:val="nil"/>
              <w:right w:val="nil"/>
            </w:tcBorders>
            <w:shd w:val="clear" w:color="000000" w:fill="905AC2"/>
            <w:noWrap/>
            <w:vAlign w:val="bottom"/>
            <w:hideMark/>
          </w:tcPr>
          <w:p w14:paraId="732F7CFF"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25.02</w:t>
            </w:r>
          </w:p>
        </w:tc>
        <w:tc>
          <w:tcPr>
            <w:tcW w:w="276" w:type="dxa"/>
            <w:tcBorders>
              <w:top w:val="nil"/>
              <w:left w:val="nil"/>
              <w:bottom w:val="nil"/>
              <w:right w:val="nil"/>
            </w:tcBorders>
            <w:shd w:val="clear" w:color="000000" w:fill="FF0000"/>
            <w:noWrap/>
            <w:vAlign w:val="bottom"/>
            <w:hideMark/>
          </w:tcPr>
          <w:p w14:paraId="7FDB27A3"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711.5778</w:t>
            </w:r>
          </w:p>
        </w:tc>
      </w:tr>
      <w:tr w:rsidR="002B3D9F" w:rsidRPr="002B3D9F" w14:paraId="1FDC2B37" w14:textId="77777777" w:rsidTr="001A2F6B">
        <w:trPr>
          <w:trHeight w:val="272"/>
        </w:trPr>
        <w:tc>
          <w:tcPr>
            <w:tcW w:w="252" w:type="dxa"/>
            <w:tcBorders>
              <w:top w:val="nil"/>
              <w:left w:val="nil"/>
              <w:bottom w:val="nil"/>
              <w:right w:val="nil"/>
            </w:tcBorders>
            <w:shd w:val="clear" w:color="000000" w:fill="70AD47"/>
            <w:noWrap/>
            <w:vAlign w:val="bottom"/>
            <w:hideMark/>
          </w:tcPr>
          <w:p w14:paraId="4CE59C72"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0.3268</w:t>
            </w:r>
          </w:p>
        </w:tc>
        <w:tc>
          <w:tcPr>
            <w:tcW w:w="667" w:type="dxa"/>
            <w:tcBorders>
              <w:top w:val="nil"/>
              <w:left w:val="nil"/>
              <w:bottom w:val="nil"/>
              <w:right w:val="nil"/>
            </w:tcBorders>
            <w:shd w:val="clear" w:color="000000" w:fill="905AC2"/>
            <w:noWrap/>
            <w:vAlign w:val="bottom"/>
            <w:hideMark/>
          </w:tcPr>
          <w:p w14:paraId="1FAFA811"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25.03</w:t>
            </w:r>
          </w:p>
        </w:tc>
        <w:tc>
          <w:tcPr>
            <w:tcW w:w="276" w:type="dxa"/>
            <w:tcBorders>
              <w:top w:val="nil"/>
              <w:left w:val="nil"/>
              <w:bottom w:val="nil"/>
              <w:right w:val="nil"/>
            </w:tcBorders>
            <w:shd w:val="clear" w:color="000000" w:fill="FF0000"/>
            <w:noWrap/>
            <w:vAlign w:val="bottom"/>
            <w:hideMark/>
          </w:tcPr>
          <w:p w14:paraId="30CF682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704.6069</w:t>
            </w:r>
          </w:p>
        </w:tc>
      </w:tr>
      <w:tr w:rsidR="002B3D9F" w:rsidRPr="002B3D9F" w14:paraId="1DBF5C02" w14:textId="77777777" w:rsidTr="001A2F6B">
        <w:trPr>
          <w:trHeight w:val="272"/>
        </w:trPr>
        <w:tc>
          <w:tcPr>
            <w:tcW w:w="252" w:type="dxa"/>
            <w:tcBorders>
              <w:top w:val="nil"/>
              <w:left w:val="nil"/>
              <w:bottom w:val="nil"/>
              <w:right w:val="nil"/>
            </w:tcBorders>
            <w:shd w:val="clear" w:color="000000" w:fill="70AD47"/>
            <w:noWrap/>
            <w:vAlign w:val="bottom"/>
            <w:hideMark/>
          </w:tcPr>
          <w:p w14:paraId="5C729E8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0.3316</w:t>
            </w:r>
          </w:p>
        </w:tc>
        <w:tc>
          <w:tcPr>
            <w:tcW w:w="667" w:type="dxa"/>
            <w:tcBorders>
              <w:top w:val="nil"/>
              <w:left w:val="nil"/>
              <w:bottom w:val="nil"/>
              <w:right w:val="nil"/>
            </w:tcBorders>
            <w:shd w:val="clear" w:color="000000" w:fill="905AC2"/>
            <w:noWrap/>
            <w:vAlign w:val="bottom"/>
            <w:hideMark/>
          </w:tcPr>
          <w:p w14:paraId="343911D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24.68</w:t>
            </w:r>
          </w:p>
        </w:tc>
        <w:tc>
          <w:tcPr>
            <w:tcW w:w="276" w:type="dxa"/>
            <w:tcBorders>
              <w:top w:val="nil"/>
              <w:left w:val="nil"/>
              <w:bottom w:val="nil"/>
              <w:right w:val="nil"/>
            </w:tcBorders>
            <w:shd w:val="clear" w:color="000000" w:fill="FF0000"/>
            <w:noWrap/>
            <w:vAlign w:val="bottom"/>
            <w:hideMark/>
          </w:tcPr>
          <w:p w14:paraId="0C6F1D2F"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696.1559</w:t>
            </w:r>
          </w:p>
        </w:tc>
      </w:tr>
      <w:tr w:rsidR="002B3D9F" w:rsidRPr="002B3D9F" w14:paraId="60ED1F8C" w14:textId="77777777" w:rsidTr="001A2F6B">
        <w:trPr>
          <w:trHeight w:val="272"/>
        </w:trPr>
        <w:tc>
          <w:tcPr>
            <w:tcW w:w="252" w:type="dxa"/>
            <w:tcBorders>
              <w:top w:val="nil"/>
              <w:left w:val="nil"/>
              <w:bottom w:val="nil"/>
              <w:right w:val="nil"/>
            </w:tcBorders>
            <w:shd w:val="clear" w:color="000000" w:fill="70AD47"/>
            <w:noWrap/>
            <w:vAlign w:val="bottom"/>
            <w:hideMark/>
          </w:tcPr>
          <w:p w14:paraId="51397A9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0.3326</w:t>
            </w:r>
          </w:p>
        </w:tc>
        <w:tc>
          <w:tcPr>
            <w:tcW w:w="667" w:type="dxa"/>
            <w:tcBorders>
              <w:top w:val="nil"/>
              <w:left w:val="nil"/>
              <w:bottom w:val="nil"/>
              <w:right w:val="nil"/>
            </w:tcBorders>
            <w:shd w:val="clear" w:color="000000" w:fill="905AC2"/>
            <w:noWrap/>
            <w:vAlign w:val="bottom"/>
            <w:hideMark/>
          </w:tcPr>
          <w:p w14:paraId="2520BFB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24.60</w:t>
            </w:r>
          </w:p>
        </w:tc>
        <w:tc>
          <w:tcPr>
            <w:tcW w:w="276" w:type="dxa"/>
            <w:tcBorders>
              <w:top w:val="nil"/>
              <w:left w:val="nil"/>
              <w:bottom w:val="nil"/>
              <w:right w:val="nil"/>
            </w:tcBorders>
            <w:shd w:val="clear" w:color="000000" w:fill="FF0000"/>
            <w:noWrap/>
            <w:vAlign w:val="bottom"/>
            <w:hideMark/>
          </w:tcPr>
          <w:p w14:paraId="746850B5"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686.0455</w:t>
            </w:r>
          </w:p>
        </w:tc>
      </w:tr>
      <w:tr w:rsidR="002B3D9F" w:rsidRPr="002B3D9F" w14:paraId="75CBCAE8" w14:textId="77777777" w:rsidTr="001A2F6B">
        <w:trPr>
          <w:trHeight w:val="272"/>
        </w:trPr>
        <w:tc>
          <w:tcPr>
            <w:tcW w:w="252" w:type="dxa"/>
            <w:tcBorders>
              <w:top w:val="nil"/>
              <w:left w:val="nil"/>
              <w:bottom w:val="nil"/>
              <w:right w:val="nil"/>
            </w:tcBorders>
            <w:shd w:val="clear" w:color="000000" w:fill="70AD47"/>
            <w:noWrap/>
            <w:vAlign w:val="bottom"/>
            <w:hideMark/>
          </w:tcPr>
          <w:p w14:paraId="03E01801"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0.3361</w:t>
            </w:r>
          </w:p>
        </w:tc>
        <w:tc>
          <w:tcPr>
            <w:tcW w:w="667" w:type="dxa"/>
            <w:tcBorders>
              <w:top w:val="nil"/>
              <w:left w:val="nil"/>
              <w:bottom w:val="nil"/>
              <w:right w:val="nil"/>
            </w:tcBorders>
            <w:shd w:val="clear" w:color="000000" w:fill="905AC2"/>
            <w:noWrap/>
            <w:vAlign w:val="bottom"/>
            <w:hideMark/>
          </w:tcPr>
          <w:p w14:paraId="47057F2F"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24.34</w:t>
            </w:r>
          </w:p>
        </w:tc>
        <w:tc>
          <w:tcPr>
            <w:tcW w:w="276" w:type="dxa"/>
            <w:tcBorders>
              <w:top w:val="nil"/>
              <w:left w:val="nil"/>
              <w:bottom w:val="nil"/>
              <w:right w:val="nil"/>
            </w:tcBorders>
            <w:shd w:val="clear" w:color="000000" w:fill="FF0000"/>
            <w:noWrap/>
            <w:vAlign w:val="bottom"/>
            <w:hideMark/>
          </w:tcPr>
          <w:p w14:paraId="38ECF6F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674.2821</w:t>
            </w:r>
          </w:p>
        </w:tc>
      </w:tr>
      <w:tr w:rsidR="002B3D9F" w:rsidRPr="002B3D9F" w14:paraId="71A779AB" w14:textId="77777777" w:rsidTr="001A2F6B">
        <w:trPr>
          <w:trHeight w:val="272"/>
        </w:trPr>
        <w:tc>
          <w:tcPr>
            <w:tcW w:w="252" w:type="dxa"/>
            <w:tcBorders>
              <w:top w:val="nil"/>
              <w:left w:val="nil"/>
              <w:bottom w:val="nil"/>
              <w:right w:val="nil"/>
            </w:tcBorders>
            <w:shd w:val="clear" w:color="000000" w:fill="70AD47"/>
            <w:noWrap/>
            <w:vAlign w:val="bottom"/>
            <w:hideMark/>
          </w:tcPr>
          <w:p w14:paraId="26340A50"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0.3399</w:t>
            </w:r>
          </w:p>
        </w:tc>
        <w:tc>
          <w:tcPr>
            <w:tcW w:w="667" w:type="dxa"/>
            <w:tcBorders>
              <w:top w:val="nil"/>
              <w:left w:val="nil"/>
              <w:bottom w:val="nil"/>
              <w:right w:val="nil"/>
            </w:tcBorders>
            <w:shd w:val="clear" w:color="000000" w:fill="905AC2"/>
            <w:noWrap/>
            <w:vAlign w:val="bottom"/>
            <w:hideMark/>
          </w:tcPr>
          <w:p w14:paraId="357C656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24.07</w:t>
            </w:r>
          </w:p>
        </w:tc>
        <w:tc>
          <w:tcPr>
            <w:tcW w:w="276" w:type="dxa"/>
            <w:tcBorders>
              <w:top w:val="nil"/>
              <w:left w:val="nil"/>
              <w:bottom w:val="nil"/>
              <w:right w:val="nil"/>
            </w:tcBorders>
            <w:shd w:val="clear" w:color="000000" w:fill="FF0000"/>
            <w:noWrap/>
            <w:vAlign w:val="bottom"/>
            <w:hideMark/>
          </w:tcPr>
          <w:p w14:paraId="004BA938"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663.9795</w:t>
            </w:r>
          </w:p>
        </w:tc>
      </w:tr>
      <w:tr w:rsidR="002B3D9F" w:rsidRPr="002B3D9F" w14:paraId="1EF5C9A8" w14:textId="77777777" w:rsidTr="001A2F6B">
        <w:trPr>
          <w:trHeight w:val="272"/>
        </w:trPr>
        <w:tc>
          <w:tcPr>
            <w:tcW w:w="252" w:type="dxa"/>
            <w:tcBorders>
              <w:top w:val="nil"/>
              <w:left w:val="nil"/>
              <w:bottom w:val="nil"/>
              <w:right w:val="nil"/>
            </w:tcBorders>
            <w:shd w:val="clear" w:color="000000" w:fill="70AD47"/>
            <w:noWrap/>
            <w:vAlign w:val="bottom"/>
            <w:hideMark/>
          </w:tcPr>
          <w:p w14:paraId="40F39B65"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0.3415</w:t>
            </w:r>
          </w:p>
        </w:tc>
        <w:tc>
          <w:tcPr>
            <w:tcW w:w="667" w:type="dxa"/>
            <w:tcBorders>
              <w:top w:val="nil"/>
              <w:left w:val="nil"/>
              <w:bottom w:val="nil"/>
              <w:right w:val="nil"/>
            </w:tcBorders>
            <w:shd w:val="clear" w:color="000000" w:fill="905AC2"/>
            <w:noWrap/>
            <w:vAlign w:val="bottom"/>
            <w:hideMark/>
          </w:tcPr>
          <w:p w14:paraId="5C9D46B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23.96</w:t>
            </w:r>
          </w:p>
        </w:tc>
        <w:tc>
          <w:tcPr>
            <w:tcW w:w="276" w:type="dxa"/>
            <w:tcBorders>
              <w:top w:val="nil"/>
              <w:left w:val="nil"/>
              <w:bottom w:val="nil"/>
              <w:right w:val="nil"/>
            </w:tcBorders>
            <w:shd w:val="clear" w:color="000000" w:fill="FF0000"/>
            <w:noWrap/>
            <w:vAlign w:val="bottom"/>
            <w:hideMark/>
          </w:tcPr>
          <w:p w14:paraId="18AF7A5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655.6695</w:t>
            </w:r>
          </w:p>
        </w:tc>
      </w:tr>
      <w:tr w:rsidR="002B3D9F" w:rsidRPr="002B3D9F" w14:paraId="5D05DEA4" w14:textId="77777777" w:rsidTr="001A2F6B">
        <w:trPr>
          <w:trHeight w:val="272"/>
        </w:trPr>
        <w:tc>
          <w:tcPr>
            <w:tcW w:w="252" w:type="dxa"/>
            <w:tcBorders>
              <w:top w:val="nil"/>
              <w:left w:val="nil"/>
              <w:bottom w:val="nil"/>
              <w:right w:val="nil"/>
            </w:tcBorders>
            <w:shd w:val="clear" w:color="000000" w:fill="70AD47"/>
            <w:noWrap/>
            <w:vAlign w:val="bottom"/>
            <w:hideMark/>
          </w:tcPr>
          <w:p w14:paraId="5645E847"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0.3425</w:t>
            </w:r>
          </w:p>
        </w:tc>
        <w:tc>
          <w:tcPr>
            <w:tcW w:w="667" w:type="dxa"/>
            <w:tcBorders>
              <w:top w:val="nil"/>
              <w:left w:val="nil"/>
              <w:bottom w:val="nil"/>
              <w:right w:val="nil"/>
            </w:tcBorders>
            <w:shd w:val="clear" w:color="000000" w:fill="905AC2"/>
            <w:noWrap/>
            <w:vAlign w:val="bottom"/>
            <w:hideMark/>
          </w:tcPr>
          <w:p w14:paraId="52ECD91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23.89</w:t>
            </w:r>
          </w:p>
        </w:tc>
        <w:tc>
          <w:tcPr>
            <w:tcW w:w="276" w:type="dxa"/>
            <w:tcBorders>
              <w:top w:val="nil"/>
              <w:left w:val="nil"/>
              <w:bottom w:val="nil"/>
              <w:right w:val="nil"/>
            </w:tcBorders>
            <w:shd w:val="clear" w:color="000000" w:fill="FF0000"/>
            <w:noWrap/>
            <w:vAlign w:val="bottom"/>
            <w:hideMark/>
          </w:tcPr>
          <w:p w14:paraId="635207E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647.7952</w:t>
            </w:r>
          </w:p>
        </w:tc>
      </w:tr>
      <w:tr w:rsidR="002B3D9F" w:rsidRPr="002B3D9F" w14:paraId="6BC31D39" w14:textId="77777777" w:rsidTr="001A2F6B">
        <w:trPr>
          <w:trHeight w:val="272"/>
        </w:trPr>
        <w:tc>
          <w:tcPr>
            <w:tcW w:w="252" w:type="dxa"/>
            <w:tcBorders>
              <w:top w:val="nil"/>
              <w:left w:val="nil"/>
              <w:bottom w:val="nil"/>
              <w:right w:val="nil"/>
            </w:tcBorders>
            <w:shd w:val="clear" w:color="000000" w:fill="70AD47"/>
            <w:noWrap/>
            <w:vAlign w:val="bottom"/>
            <w:hideMark/>
          </w:tcPr>
          <w:p w14:paraId="453B1C7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0.3464</w:t>
            </w:r>
          </w:p>
        </w:tc>
        <w:tc>
          <w:tcPr>
            <w:tcW w:w="667" w:type="dxa"/>
            <w:tcBorders>
              <w:top w:val="nil"/>
              <w:left w:val="nil"/>
              <w:bottom w:val="nil"/>
              <w:right w:val="nil"/>
            </w:tcBorders>
            <w:shd w:val="clear" w:color="000000" w:fill="905AC2"/>
            <w:noWrap/>
            <w:vAlign w:val="bottom"/>
            <w:hideMark/>
          </w:tcPr>
          <w:p w14:paraId="07C091E6"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23.62</w:t>
            </w:r>
          </w:p>
        </w:tc>
        <w:tc>
          <w:tcPr>
            <w:tcW w:w="276" w:type="dxa"/>
            <w:tcBorders>
              <w:top w:val="nil"/>
              <w:left w:val="nil"/>
              <w:bottom w:val="nil"/>
              <w:right w:val="nil"/>
            </w:tcBorders>
            <w:shd w:val="clear" w:color="000000" w:fill="FF0000"/>
            <w:noWrap/>
            <w:vAlign w:val="bottom"/>
            <w:hideMark/>
          </w:tcPr>
          <w:p w14:paraId="01A9D7A9"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636.3195</w:t>
            </w:r>
          </w:p>
        </w:tc>
      </w:tr>
      <w:tr w:rsidR="002B3D9F" w:rsidRPr="002B3D9F" w14:paraId="6C0B390A" w14:textId="77777777" w:rsidTr="001A2F6B">
        <w:trPr>
          <w:trHeight w:val="272"/>
        </w:trPr>
        <w:tc>
          <w:tcPr>
            <w:tcW w:w="252" w:type="dxa"/>
            <w:tcBorders>
              <w:top w:val="nil"/>
              <w:left w:val="nil"/>
              <w:bottom w:val="nil"/>
              <w:right w:val="nil"/>
            </w:tcBorders>
            <w:shd w:val="clear" w:color="000000" w:fill="70AD47"/>
            <w:noWrap/>
            <w:vAlign w:val="bottom"/>
            <w:hideMark/>
          </w:tcPr>
          <w:p w14:paraId="374501B4"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0.3490</w:t>
            </w:r>
          </w:p>
        </w:tc>
        <w:tc>
          <w:tcPr>
            <w:tcW w:w="667" w:type="dxa"/>
            <w:tcBorders>
              <w:top w:val="nil"/>
              <w:left w:val="nil"/>
              <w:bottom w:val="nil"/>
              <w:right w:val="nil"/>
            </w:tcBorders>
            <w:shd w:val="clear" w:color="000000" w:fill="905AC2"/>
            <w:noWrap/>
            <w:vAlign w:val="bottom"/>
            <w:hideMark/>
          </w:tcPr>
          <w:p w14:paraId="6D5F2E47"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23.45</w:t>
            </w:r>
          </w:p>
        </w:tc>
        <w:tc>
          <w:tcPr>
            <w:tcW w:w="276" w:type="dxa"/>
            <w:tcBorders>
              <w:top w:val="nil"/>
              <w:left w:val="nil"/>
              <w:bottom w:val="nil"/>
              <w:right w:val="nil"/>
            </w:tcBorders>
            <w:shd w:val="clear" w:color="000000" w:fill="FF0000"/>
            <w:noWrap/>
            <w:vAlign w:val="bottom"/>
            <w:hideMark/>
          </w:tcPr>
          <w:p w14:paraId="777F5C77"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625.2134</w:t>
            </w:r>
          </w:p>
        </w:tc>
      </w:tr>
      <w:tr w:rsidR="002B3D9F" w:rsidRPr="002B3D9F" w14:paraId="356CE416" w14:textId="77777777" w:rsidTr="001A2F6B">
        <w:trPr>
          <w:trHeight w:val="272"/>
        </w:trPr>
        <w:tc>
          <w:tcPr>
            <w:tcW w:w="252" w:type="dxa"/>
            <w:tcBorders>
              <w:top w:val="nil"/>
              <w:left w:val="nil"/>
              <w:bottom w:val="nil"/>
              <w:right w:val="nil"/>
            </w:tcBorders>
            <w:shd w:val="clear" w:color="000000" w:fill="70AD47"/>
            <w:noWrap/>
            <w:vAlign w:val="bottom"/>
            <w:hideMark/>
          </w:tcPr>
          <w:p w14:paraId="05981F8F"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0.3532</w:t>
            </w:r>
          </w:p>
        </w:tc>
        <w:tc>
          <w:tcPr>
            <w:tcW w:w="667" w:type="dxa"/>
            <w:tcBorders>
              <w:top w:val="nil"/>
              <w:left w:val="nil"/>
              <w:bottom w:val="nil"/>
              <w:right w:val="nil"/>
            </w:tcBorders>
            <w:shd w:val="clear" w:color="000000" w:fill="905AC2"/>
            <w:noWrap/>
            <w:vAlign w:val="bottom"/>
            <w:hideMark/>
          </w:tcPr>
          <w:p w14:paraId="37FF6C38"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23.17</w:t>
            </w:r>
          </w:p>
        </w:tc>
        <w:tc>
          <w:tcPr>
            <w:tcW w:w="276" w:type="dxa"/>
            <w:tcBorders>
              <w:top w:val="nil"/>
              <w:left w:val="nil"/>
              <w:bottom w:val="nil"/>
              <w:right w:val="nil"/>
            </w:tcBorders>
            <w:shd w:val="clear" w:color="000000" w:fill="FF0000"/>
            <w:noWrap/>
            <w:vAlign w:val="bottom"/>
            <w:hideMark/>
          </w:tcPr>
          <w:p w14:paraId="5CE76DD1"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614.1106</w:t>
            </w:r>
          </w:p>
        </w:tc>
      </w:tr>
      <w:tr w:rsidR="002B3D9F" w:rsidRPr="002B3D9F" w14:paraId="2E6B76F4" w14:textId="77777777" w:rsidTr="001A2F6B">
        <w:trPr>
          <w:trHeight w:val="272"/>
        </w:trPr>
        <w:tc>
          <w:tcPr>
            <w:tcW w:w="252" w:type="dxa"/>
            <w:tcBorders>
              <w:top w:val="nil"/>
              <w:left w:val="nil"/>
              <w:bottom w:val="nil"/>
              <w:right w:val="nil"/>
            </w:tcBorders>
            <w:shd w:val="clear" w:color="000000" w:fill="70AD47"/>
            <w:noWrap/>
            <w:vAlign w:val="bottom"/>
            <w:hideMark/>
          </w:tcPr>
          <w:p w14:paraId="2D76EED1"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0.3567</w:t>
            </w:r>
          </w:p>
        </w:tc>
        <w:tc>
          <w:tcPr>
            <w:tcW w:w="667" w:type="dxa"/>
            <w:tcBorders>
              <w:top w:val="nil"/>
              <w:left w:val="nil"/>
              <w:bottom w:val="nil"/>
              <w:right w:val="nil"/>
            </w:tcBorders>
            <w:shd w:val="clear" w:color="000000" w:fill="905AC2"/>
            <w:noWrap/>
            <w:vAlign w:val="bottom"/>
            <w:hideMark/>
          </w:tcPr>
          <w:p w14:paraId="46B4A510"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22.94</w:t>
            </w:r>
          </w:p>
        </w:tc>
        <w:tc>
          <w:tcPr>
            <w:tcW w:w="276" w:type="dxa"/>
            <w:tcBorders>
              <w:top w:val="nil"/>
              <w:left w:val="nil"/>
              <w:bottom w:val="nil"/>
              <w:right w:val="nil"/>
            </w:tcBorders>
            <w:shd w:val="clear" w:color="000000" w:fill="FF0000"/>
            <w:noWrap/>
            <w:vAlign w:val="bottom"/>
            <w:hideMark/>
          </w:tcPr>
          <w:p w14:paraId="1B2D2830"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607.4132</w:t>
            </w:r>
          </w:p>
        </w:tc>
      </w:tr>
      <w:tr w:rsidR="002B3D9F" w:rsidRPr="002B3D9F" w14:paraId="394DFB0E" w14:textId="77777777" w:rsidTr="001A2F6B">
        <w:trPr>
          <w:trHeight w:val="272"/>
        </w:trPr>
        <w:tc>
          <w:tcPr>
            <w:tcW w:w="252" w:type="dxa"/>
            <w:tcBorders>
              <w:top w:val="nil"/>
              <w:left w:val="nil"/>
              <w:bottom w:val="nil"/>
              <w:right w:val="nil"/>
            </w:tcBorders>
            <w:shd w:val="clear" w:color="000000" w:fill="70AD47"/>
            <w:noWrap/>
            <w:vAlign w:val="bottom"/>
            <w:hideMark/>
          </w:tcPr>
          <w:p w14:paraId="6BBF4D59"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0.3571</w:t>
            </w:r>
          </w:p>
        </w:tc>
        <w:tc>
          <w:tcPr>
            <w:tcW w:w="667" w:type="dxa"/>
            <w:tcBorders>
              <w:top w:val="nil"/>
              <w:left w:val="nil"/>
              <w:bottom w:val="nil"/>
              <w:right w:val="nil"/>
            </w:tcBorders>
            <w:shd w:val="clear" w:color="000000" w:fill="905AC2"/>
            <w:noWrap/>
            <w:vAlign w:val="bottom"/>
            <w:hideMark/>
          </w:tcPr>
          <w:p w14:paraId="25073FF4"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22.91</w:t>
            </w:r>
          </w:p>
        </w:tc>
        <w:tc>
          <w:tcPr>
            <w:tcW w:w="276" w:type="dxa"/>
            <w:tcBorders>
              <w:top w:val="nil"/>
              <w:left w:val="nil"/>
              <w:bottom w:val="nil"/>
              <w:right w:val="nil"/>
            </w:tcBorders>
            <w:shd w:val="clear" w:color="000000" w:fill="FF0000"/>
            <w:noWrap/>
            <w:vAlign w:val="bottom"/>
            <w:hideMark/>
          </w:tcPr>
          <w:p w14:paraId="222D276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596.4847</w:t>
            </w:r>
          </w:p>
        </w:tc>
      </w:tr>
      <w:tr w:rsidR="002B3D9F" w:rsidRPr="002B3D9F" w14:paraId="7FE03F7A" w14:textId="77777777" w:rsidTr="001A2F6B">
        <w:trPr>
          <w:trHeight w:val="272"/>
        </w:trPr>
        <w:tc>
          <w:tcPr>
            <w:tcW w:w="252" w:type="dxa"/>
            <w:tcBorders>
              <w:top w:val="nil"/>
              <w:left w:val="nil"/>
              <w:bottom w:val="nil"/>
              <w:right w:val="nil"/>
            </w:tcBorders>
            <w:shd w:val="clear" w:color="000000" w:fill="70AD47"/>
            <w:noWrap/>
            <w:vAlign w:val="bottom"/>
            <w:hideMark/>
          </w:tcPr>
          <w:p w14:paraId="7FA510FD"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0.3599</w:t>
            </w:r>
          </w:p>
        </w:tc>
        <w:tc>
          <w:tcPr>
            <w:tcW w:w="667" w:type="dxa"/>
            <w:tcBorders>
              <w:top w:val="nil"/>
              <w:left w:val="nil"/>
              <w:bottom w:val="nil"/>
              <w:right w:val="nil"/>
            </w:tcBorders>
            <w:shd w:val="clear" w:color="000000" w:fill="905AC2"/>
            <w:noWrap/>
            <w:vAlign w:val="bottom"/>
            <w:hideMark/>
          </w:tcPr>
          <w:p w14:paraId="7A89AFF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22.73</w:t>
            </w:r>
          </w:p>
        </w:tc>
        <w:tc>
          <w:tcPr>
            <w:tcW w:w="276" w:type="dxa"/>
            <w:tcBorders>
              <w:top w:val="nil"/>
              <w:left w:val="nil"/>
              <w:bottom w:val="nil"/>
              <w:right w:val="nil"/>
            </w:tcBorders>
            <w:shd w:val="clear" w:color="000000" w:fill="FF0000"/>
            <w:noWrap/>
            <w:vAlign w:val="bottom"/>
            <w:hideMark/>
          </w:tcPr>
          <w:p w14:paraId="0F31ADAB"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588.0978</w:t>
            </w:r>
          </w:p>
        </w:tc>
      </w:tr>
      <w:tr w:rsidR="002B3D9F" w:rsidRPr="002B3D9F" w14:paraId="52CB1B60" w14:textId="77777777" w:rsidTr="001A2F6B">
        <w:trPr>
          <w:trHeight w:val="272"/>
        </w:trPr>
        <w:tc>
          <w:tcPr>
            <w:tcW w:w="252" w:type="dxa"/>
            <w:tcBorders>
              <w:top w:val="nil"/>
              <w:left w:val="nil"/>
              <w:bottom w:val="nil"/>
              <w:right w:val="nil"/>
            </w:tcBorders>
            <w:shd w:val="clear" w:color="000000" w:fill="70AD47"/>
            <w:noWrap/>
            <w:vAlign w:val="bottom"/>
            <w:hideMark/>
          </w:tcPr>
          <w:p w14:paraId="58F01AAA"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0.3595</w:t>
            </w:r>
          </w:p>
        </w:tc>
        <w:tc>
          <w:tcPr>
            <w:tcW w:w="667" w:type="dxa"/>
            <w:tcBorders>
              <w:top w:val="nil"/>
              <w:left w:val="nil"/>
              <w:bottom w:val="nil"/>
              <w:right w:val="nil"/>
            </w:tcBorders>
            <w:shd w:val="clear" w:color="000000" w:fill="905AC2"/>
            <w:noWrap/>
            <w:vAlign w:val="bottom"/>
            <w:hideMark/>
          </w:tcPr>
          <w:p w14:paraId="0E3BC29A"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22.76</w:t>
            </w:r>
          </w:p>
        </w:tc>
        <w:tc>
          <w:tcPr>
            <w:tcW w:w="276" w:type="dxa"/>
            <w:tcBorders>
              <w:top w:val="nil"/>
              <w:left w:val="nil"/>
              <w:bottom w:val="nil"/>
              <w:right w:val="nil"/>
            </w:tcBorders>
            <w:shd w:val="clear" w:color="000000" w:fill="FF0000"/>
            <w:noWrap/>
            <w:vAlign w:val="bottom"/>
            <w:hideMark/>
          </w:tcPr>
          <w:p w14:paraId="25A5556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580.4426</w:t>
            </w:r>
          </w:p>
        </w:tc>
      </w:tr>
      <w:tr w:rsidR="002B3D9F" w:rsidRPr="002B3D9F" w14:paraId="79749E01" w14:textId="77777777" w:rsidTr="001A2F6B">
        <w:trPr>
          <w:trHeight w:val="272"/>
        </w:trPr>
        <w:tc>
          <w:tcPr>
            <w:tcW w:w="252" w:type="dxa"/>
            <w:tcBorders>
              <w:top w:val="nil"/>
              <w:left w:val="nil"/>
              <w:bottom w:val="nil"/>
              <w:right w:val="nil"/>
            </w:tcBorders>
            <w:shd w:val="clear" w:color="000000" w:fill="70AD47"/>
            <w:noWrap/>
            <w:vAlign w:val="bottom"/>
            <w:hideMark/>
          </w:tcPr>
          <w:p w14:paraId="54E6177A"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0.3687</w:t>
            </w:r>
          </w:p>
        </w:tc>
        <w:tc>
          <w:tcPr>
            <w:tcW w:w="667" w:type="dxa"/>
            <w:tcBorders>
              <w:top w:val="nil"/>
              <w:left w:val="nil"/>
              <w:bottom w:val="nil"/>
              <w:right w:val="nil"/>
            </w:tcBorders>
            <w:shd w:val="clear" w:color="000000" w:fill="905AC2"/>
            <w:noWrap/>
            <w:vAlign w:val="bottom"/>
            <w:hideMark/>
          </w:tcPr>
          <w:p w14:paraId="1A1F88DA"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22.19</w:t>
            </w:r>
          </w:p>
        </w:tc>
        <w:tc>
          <w:tcPr>
            <w:tcW w:w="276" w:type="dxa"/>
            <w:tcBorders>
              <w:top w:val="nil"/>
              <w:left w:val="nil"/>
              <w:bottom w:val="nil"/>
              <w:right w:val="nil"/>
            </w:tcBorders>
            <w:shd w:val="clear" w:color="000000" w:fill="FF0000"/>
            <w:noWrap/>
            <w:vAlign w:val="bottom"/>
            <w:hideMark/>
          </w:tcPr>
          <w:p w14:paraId="46D1CB64"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574.3149</w:t>
            </w:r>
          </w:p>
        </w:tc>
      </w:tr>
      <w:tr w:rsidR="002B3D9F" w:rsidRPr="002B3D9F" w14:paraId="0189A959" w14:textId="77777777" w:rsidTr="001A2F6B">
        <w:trPr>
          <w:trHeight w:val="272"/>
        </w:trPr>
        <w:tc>
          <w:tcPr>
            <w:tcW w:w="252" w:type="dxa"/>
            <w:tcBorders>
              <w:top w:val="nil"/>
              <w:left w:val="nil"/>
              <w:bottom w:val="nil"/>
              <w:right w:val="nil"/>
            </w:tcBorders>
            <w:shd w:val="clear" w:color="000000" w:fill="70AD47"/>
            <w:noWrap/>
            <w:vAlign w:val="bottom"/>
            <w:hideMark/>
          </w:tcPr>
          <w:p w14:paraId="09DE9509"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0.3737</w:t>
            </w:r>
          </w:p>
        </w:tc>
        <w:tc>
          <w:tcPr>
            <w:tcW w:w="667" w:type="dxa"/>
            <w:tcBorders>
              <w:top w:val="nil"/>
              <w:left w:val="nil"/>
              <w:bottom w:val="nil"/>
              <w:right w:val="nil"/>
            </w:tcBorders>
            <w:shd w:val="clear" w:color="000000" w:fill="905AC2"/>
            <w:noWrap/>
            <w:vAlign w:val="bottom"/>
            <w:hideMark/>
          </w:tcPr>
          <w:p w14:paraId="3B0839B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21.90</w:t>
            </w:r>
          </w:p>
        </w:tc>
        <w:tc>
          <w:tcPr>
            <w:tcW w:w="276" w:type="dxa"/>
            <w:tcBorders>
              <w:top w:val="nil"/>
              <w:left w:val="nil"/>
              <w:bottom w:val="nil"/>
              <w:right w:val="nil"/>
            </w:tcBorders>
            <w:shd w:val="clear" w:color="000000" w:fill="FF0000"/>
            <w:noWrap/>
            <w:vAlign w:val="bottom"/>
            <w:hideMark/>
          </w:tcPr>
          <w:p w14:paraId="459BB55E"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569.7543</w:t>
            </w:r>
          </w:p>
        </w:tc>
      </w:tr>
      <w:tr w:rsidR="002B3D9F" w:rsidRPr="002B3D9F" w14:paraId="7BB704B8" w14:textId="77777777" w:rsidTr="001A2F6B">
        <w:trPr>
          <w:trHeight w:val="281"/>
        </w:trPr>
        <w:tc>
          <w:tcPr>
            <w:tcW w:w="252" w:type="dxa"/>
            <w:tcBorders>
              <w:top w:val="nil"/>
              <w:left w:val="nil"/>
              <w:bottom w:val="single" w:sz="8" w:space="0" w:color="auto"/>
              <w:right w:val="nil"/>
            </w:tcBorders>
            <w:shd w:val="clear" w:color="000000" w:fill="70AD47"/>
            <w:noWrap/>
            <w:vAlign w:val="bottom"/>
            <w:hideMark/>
          </w:tcPr>
          <w:p w14:paraId="193278C7"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0.3768</w:t>
            </w:r>
          </w:p>
        </w:tc>
        <w:tc>
          <w:tcPr>
            <w:tcW w:w="667" w:type="dxa"/>
            <w:tcBorders>
              <w:top w:val="nil"/>
              <w:left w:val="nil"/>
              <w:bottom w:val="nil"/>
              <w:right w:val="nil"/>
            </w:tcBorders>
            <w:shd w:val="clear" w:color="000000" w:fill="905AC2"/>
            <w:noWrap/>
            <w:vAlign w:val="bottom"/>
            <w:hideMark/>
          </w:tcPr>
          <w:p w14:paraId="40501BA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21.71</w:t>
            </w:r>
          </w:p>
        </w:tc>
        <w:tc>
          <w:tcPr>
            <w:tcW w:w="276" w:type="dxa"/>
            <w:tcBorders>
              <w:top w:val="nil"/>
              <w:left w:val="nil"/>
              <w:bottom w:val="nil"/>
              <w:right w:val="nil"/>
            </w:tcBorders>
            <w:shd w:val="clear" w:color="000000" w:fill="FF0000"/>
            <w:noWrap/>
            <w:vAlign w:val="bottom"/>
            <w:hideMark/>
          </w:tcPr>
          <w:p w14:paraId="5C426F5C" w14:textId="77777777" w:rsidR="002B3D9F" w:rsidRPr="002B3D9F" w:rsidRDefault="002B3D9F" w:rsidP="002B3D9F">
            <w:pPr>
              <w:spacing w:after="0" w:line="240" w:lineRule="auto"/>
              <w:jc w:val="right"/>
              <w:rPr>
                <w:rFonts w:eastAsia="Times New Roman"/>
                <w:color w:val="000000"/>
                <w:kern w:val="0"/>
                <w:szCs w:val="22"/>
                <w:lang w:eastAsia="en-GB"/>
                <w14:ligatures w14:val="none"/>
              </w:rPr>
            </w:pPr>
            <w:r w:rsidRPr="002B3D9F">
              <w:rPr>
                <w:rFonts w:eastAsia="Times New Roman"/>
                <w:color w:val="000000"/>
                <w:kern w:val="0"/>
                <w:szCs w:val="22"/>
                <w:lang w:eastAsia="en-GB"/>
                <w14:ligatures w14:val="none"/>
              </w:rPr>
              <w:t>567.9718</w:t>
            </w:r>
          </w:p>
        </w:tc>
      </w:tr>
    </w:tbl>
    <w:p w14:paraId="738B678E" w14:textId="77777777" w:rsidR="002B3D9F" w:rsidRPr="006D7932" w:rsidRDefault="002B3D9F" w:rsidP="00F06A64"/>
    <w:p w14:paraId="662C0E09" w14:textId="77777777" w:rsidR="00284635" w:rsidRPr="006D7932" w:rsidRDefault="00284635" w:rsidP="00284635"/>
    <w:p w14:paraId="083CC603" w14:textId="72DCA52D" w:rsidR="007D3459" w:rsidRPr="006D7932" w:rsidRDefault="007D3459">
      <w:r w:rsidRPr="006D7932">
        <w:br w:type="page"/>
      </w:r>
    </w:p>
    <w:p w14:paraId="15B9A37D" w14:textId="05EA02BF" w:rsidR="00880097" w:rsidRPr="006D7932" w:rsidRDefault="000D33EC" w:rsidP="007D3459">
      <w:pPr>
        <w:pStyle w:val="Heading1"/>
        <w:rPr>
          <w:rFonts w:ascii="Calibri" w:hAnsi="Calibri" w:cs="Calibri"/>
        </w:rPr>
      </w:pPr>
      <w:bookmarkStart w:id="15" w:name="_Toc225103285"/>
      <w:r w:rsidRPr="006D7932">
        <w:rPr>
          <w:rFonts w:ascii="Calibri" w:hAnsi="Calibri" w:cs="Calibri"/>
        </w:rPr>
        <w:lastRenderedPageBreak/>
        <w:t>Analysis of Data and Graphs</w:t>
      </w:r>
      <w:bookmarkEnd w:id="15"/>
      <w:r w:rsidRPr="006D7932">
        <w:rPr>
          <w:rFonts w:ascii="Calibri" w:hAnsi="Calibri" w:cs="Calibri"/>
        </w:rPr>
        <w:t xml:space="preserve"> </w:t>
      </w:r>
    </w:p>
    <w:p w14:paraId="027B217C" w14:textId="3935C78F" w:rsidR="000D33EC" w:rsidRPr="006D7932" w:rsidRDefault="00A13414" w:rsidP="00A13414">
      <w:pPr>
        <w:pStyle w:val="Heading2"/>
        <w:rPr>
          <w:rFonts w:ascii="Calibri" w:hAnsi="Calibri" w:cs="Calibri"/>
        </w:rPr>
      </w:pPr>
      <w:bookmarkStart w:id="16" w:name="_Toc225103286"/>
      <w:r w:rsidRPr="006D7932">
        <w:rPr>
          <w:rFonts w:ascii="Calibri" w:hAnsi="Calibri" w:cs="Calibri"/>
        </w:rPr>
        <w:t>Overview</w:t>
      </w:r>
      <w:bookmarkEnd w:id="16"/>
      <w:r w:rsidRPr="006D7932">
        <w:rPr>
          <w:rFonts w:ascii="Calibri" w:hAnsi="Calibri" w:cs="Calibri"/>
        </w:rPr>
        <w:t xml:space="preserve"> </w:t>
      </w:r>
    </w:p>
    <w:p w14:paraId="3AC956D3" w14:textId="27F7A66D" w:rsidR="00363961" w:rsidRPr="006D7932" w:rsidRDefault="00363961" w:rsidP="00363961">
      <w:r w:rsidRPr="006D7932">
        <w:t>In the section</w:t>
      </w:r>
      <w:r w:rsidR="006C4A12" w:rsidRPr="006D7932">
        <w:t>, Graphs for SFC against Engine Speed (RPM), Torque against Engine Speed (RPM), and Brake Power against Engine Speed (RPM) are plotted and evaluated to determine their relationships</w:t>
      </w:r>
      <w:r w:rsidR="00F6483D" w:rsidRPr="006D7932">
        <w:t xml:space="preserve"> and significance.</w:t>
      </w:r>
      <w:r w:rsidR="00FF6730" w:rsidRPr="006D7932">
        <w:t xml:space="preserve"> </w:t>
      </w:r>
    </w:p>
    <w:p w14:paraId="3DF1C3FA" w14:textId="257C31A4" w:rsidR="006C4A12" w:rsidRPr="006D7932" w:rsidRDefault="00587EC9" w:rsidP="00587EC9">
      <w:pPr>
        <w:pStyle w:val="Heading2"/>
        <w:rPr>
          <w:rFonts w:ascii="Calibri" w:hAnsi="Calibri" w:cs="Calibri"/>
        </w:rPr>
      </w:pPr>
      <w:bookmarkStart w:id="17" w:name="_Toc225103287"/>
      <w:r w:rsidRPr="006D7932">
        <w:rPr>
          <w:rFonts w:ascii="Calibri" w:hAnsi="Calibri" w:cs="Calibri"/>
        </w:rPr>
        <w:t>SFC Against Engine Speed (RPM)</w:t>
      </w:r>
      <w:bookmarkEnd w:id="17"/>
    </w:p>
    <w:p w14:paraId="4B386F6D" w14:textId="2EDBB0B8" w:rsidR="000F15F8" w:rsidRPr="006D7932" w:rsidRDefault="000F15F8" w:rsidP="000F15F8">
      <w:pPr>
        <w:pStyle w:val="Heading3"/>
        <w:rPr>
          <w:rFonts w:cs="Calibri"/>
        </w:rPr>
      </w:pPr>
      <w:bookmarkStart w:id="18" w:name="_Toc225103288"/>
      <w:r w:rsidRPr="006D7932">
        <w:rPr>
          <w:rFonts w:cs="Calibri"/>
        </w:rPr>
        <w:t>Graph</w:t>
      </w:r>
      <w:bookmarkEnd w:id="18"/>
    </w:p>
    <w:p w14:paraId="3000D5AB" w14:textId="129D878B" w:rsidR="00587EC9" w:rsidRPr="006D7932" w:rsidRDefault="008601F9" w:rsidP="00587EC9">
      <w:r w:rsidRPr="006D7932">
        <w:rPr>
          <w:noProof/>
        </w:rPr>
        <w:drawing>
          <wp:inline distT="0" distB="0" distL="0" distR="0" wp14:anchorId="4065A5DB" wp14:editId="440C5311">
            <wp:extent cx="4895850" cy="2743200"/>
            <wp:effectExtent l="0" t="0" r="0" b="0"/>
            <wp:docPr id="1492831555" name="Chart 1">
              <a:extLst xmlns:a="http://schemas.openxmlformats.org/drawingml/2006/main">
                <a:ext uri="{FF2B5EF4-FFF2-40B4-BE49-F238E27FC236}">
                  <a16:creationId xmlns:a16="http://schemas.microsoft.com/office/drawing/2014/main" id="{237ED724-46CE-437B-9AD7-CE5FF4C42A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7838EBC" w14:textId="7CF07CCF" w:rsidR="007D3BDD" w:rsidRPr="006D7932" w:rsidRDefault="00211601" w:rsidP="007D3BDD">
      <w:pPr>
        <w:pStyle w:val="Heading3"/>
        <w:rPr>
          <w:rFonts w:cs="Calibri"/>
          <w:color w:val="1F1F1F"/>
        </w:rPr>
      </w:pPr>
      <w:bookmarkStart w:id="19" w:name="_Toc225103289"/>
      <w:r w:rsidRPr="006D7932">
        <w:rPr>
          <w:rFonts w:cs="Calibri"/>
        </w:rPr>
        <w:t>Analysis</w:t>
      </w:r>
      <w:bookmarkEnd w:id="19"/>
      <w:r w:rsidRPr="006D7932">
        <w:rPr>
          <w:rFonts w:cs="Calibri"/>
        </w:rPr>
        <w:t xml:space="preserve"> </w:t>
      </w:r>
    </w:p>
    <w:p w14:paraId="2D077C38" w14:textId="1FDE354F" w:rsidR="007D3BDD" w:rsidRPr="006D7932" w:rsidRDefault="007D3BDD" w:rsidP="00E81C23">
      <w:pPr>
        <w:pStyle w:val="NormalWeb"/>
        <w:spacing w:after="150"/>
        <w:rPr>
          <w:rFonts w:ascii="Calibri" w:hAnsi="Calibri" w:cs="Calibri"/>
          <w:color w:val="1F1F1F"/>
        </w:rPr>
      </w:pPr>
      <w:r w:rsidRPr="006D7932">
        <w:rPr>
          <w:rFonts w:ascii="Calibri" w:hAnsi="Calibri" w:cs="Calibri"/>
          <w:color w:val="1F1F1F"/>
        </w:rPr>
        <w:t>The Specific Fuel Consumption (SFC) curve exhibits a characteristic U-shape</w:t>
      </w:r>
      <w:r w:rsidR="00E81C23" w:rsidRPr="006D7932">
        <w:rPr>
          <w:rFonts w:ascii="Calibri" w:hAnsi="Calibri" w:cs="Calibri"/>
          <w:color w:val="1F1F1F"/>
        </w:rPr>
        <w:t xml:space="preserve"> (Heywood, 2018), </w:t>
      </w:r>
      <w:r w:rsidRPr="006D7932">
        <w:rPr>
          <w:rFonts w:ascii="Calibri" w:hAnsi="Calibri" w:cs="Calibri"/>
          <w:color w:val="1F1F1F"/>
        </w:rPr>
        <w:t>reaching its most efficient point between 1500 and 2500 RPM. At lower speeds, efficiency decreases as slow-moving pistons allow more combustion heat to escape into the cooling system. Efficiency peaks in the mid-range</w:t>
      </w:r>
      <w:r w:rsidR="00F445B9" w:rsidRPr="006D7932">
        <w:rPr>
          <w:rFonts w:ascii="Calibri" w:hAnsi="Calibri" w:cs="Calibri"/>
          <w:color w:val="1F1F1F"/>
        </w:rPr>
        <w:t>,</w:t>
      </w:r>
      <w:r w:rsidRPr="006D7932">
        <w:rPr>
          <w:rFonts w:ascii="Calibri" w:hAnsi="Calibri" w:cs="Calibri"/>
          <w:color w:val="1F1F1F"/>
        </w:rPr>
        <w:t xml:space="preserve"> where air intake is most effective, but begins to fall again above 3000 RPM due to rising mechanical friction and shorter combustion windows. Consequently, the engine operates most economically in this mid-range "sweet spot" before becoming least efficient as it nears 5500 RPM.</w:t>
      </w:r>
    </w:p>
    <w:p w14:paraId="70475EC0" w14:textId="1335337C" w:rsidR="00EB627C" w:rsidRPr="006D7932" w:rsidRDefault="00EB627C" w:rsidP="007D3BDD">
      <w:pPr>
        <w:pStyle w:val="Heading3"/>
        <w:numPr>
          <w:ilvl w:val="0"/>
          <w:numId w:val="0"/>
        </w:numPr>
        <w:rPr>
          <w:rFonts w:cs="Calibri"/>
        </w:rPr>
      </w:pPr>
    </w:p>
    <w:p w14:paraId="411E40C0" w14:textId="56276A1C" w:rsidR="00844A20" w:rsidRPr="006D7932" w:rsidRDefault="00844A20" w:rsidP="00844A20">
      <w:pPr>
        <w:pStyle w:val="Heading2"/>
        <w:rPr>
          <w:rFonts w:ascii="Calibri" w:hAnsi="Calibri" w:cs="Calibri"/>
        </w:rPr>
      </w:pPr>
      <w:bookmarkStart w:id="20" w:name="_Toc225103290"/>
      <w:r w:rsidRPr="006D7932">
        <w:rPr>
          <w:rFonts w:ascii="Calibri" w:hAnsi="Calibri" w:cs="Calibri"/>
        </w:rPr>
        <w:t>Torque Against Engine Speed</w:t>
      </w:r>
      <w:bookmarkEnd w:id="20"/>
      <w:r w:rsidRPr="006D7932">
        <w:rPr>
          <w:rFonts w:ascii="Calibri" w:hAnsi="Calibri" w:cs="Calibri"/>
        </w:rPr>
        <w:t xml:space="preserve"> </w:t>
      </w:r>
    </w:p>
    <w:p w14:paraId="739BAD27" w14:textId="060AAC56" w:rsidR="00D85DE2" w:rsidRPr="006D7932" w:rsidRDefault="00D85DE2" w:rsidP="00D85DE2">
      <w:pPr>
        <w:pStyle w:val="Heading3"/>
        <w:rPr>
          <w:rFonts w:cs="Calibri"/>
        </w:rPr>
      </w:pPr>
      <w:bookmarkStart w:id="21" w:name="_Toc225103291"/>
      <w:r w:rsidRPr="006D7932">
        <w:rPr>
          <w:rFonts w:cs="Calibri"/>
        </w:rPr>
        <w:t>Graph</w:t>
      </w:r>
      <w:bookmarkEnd w:id="21"/>
    </w:p>
    <w:p w14:paraId="30D32883" w14:textId="7CB77248" w:rsidR="00D85DE2" w:rsidRPr="006D7932" w:rsidRDefault="00D85DE2" w:rsidP="00D85DE2">
      <w:r w:rsidRPr="006D7932">
        <w:rPr>
          <w:noProof/>
        </w:rPr>
        <w:drawing>
          <wp:inline distT="0" distB="0" distL="0" distR="0" wp14:anchorId="24A82EF7" wp14:editId="27DB9C74">
            <wp:extent cx="4572000" cy="2743200"/>
            <wp:effectExtent l="0" t="0" r="0" b="0"/>
            <wp:docPr id="83699094" name="Chart 1">
              <a:extLst xmlns:a="http://schemas.openxmlformats.org/drawingml/2006/main">
                <a:ext uri="{FF2B5EF4-FFF2-40B4-BE49-F238E27FC236}">
                  <a16:creationId xmlns:a16="http://schemas.microsoft.com/office/drawing/2014/main" id="{2FA89BF0-5A96-43F6-8C8C-0791638075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BBBCD67" w14:textId="7A135BE9" w:rsidR="00A47198" w:rsidRPr="006D7932" w:rsidRDefault="00BF5334" w:rsidP="00BF5334">
      <w:pPr>
        <w:pStyle w:val="Heading3"/>
        <w:rPr>
          <w:rFonts w:cs="Calibri"/>
        </w:rPr>
      </w:pPr>
      <w:bookmarkStart w:id="22" w:name="_Toc225103292"/>
      <w:r w:rsidRPr="006D7932">
        <w:rPr>
          <w:rFonts w:cs="Calibri"/>
        </w:rPr>
        <w:t>Analysis</w:t>
      </w:r>
      <w:bookmarkEnd w:id="22"/>
      <w:r w:rsidRPr="006D7932">
        <w:rPr>
          <w:rFonts w:cs="Calibri"/>
        </w:rPr>
        <w:t xml:space="preserve"> </w:t>
      </w:r>
    </w:p>
    <w:p w14:paraId="608CFFFD" w14:textId="59FEA5B7" w:rsidR="002C6AA1" w:rsidRPr="006D7932" w:rsidRDefault="00BF5334" w:rsidP="002C6AA1">
      <w:r w:rsidRPr="006D7932">
        <w:t xml:space="preserve">This torque curve shows that the engine’s </w:t>
      </w:r>
      <w:r w:rsidR="00925AF1" w:rsidRPr="006D7932">
        <w:t xml:space="preserve">peak torque is about 103 NM at </w:t>
      </w:r>
      <w:r w:rsidRPr="006D7932">
        <w:t xml:space="preserve">around 2500 RPM. This is where the engine achieves its best volumetric efficiency. Torque is lower at low speeds because the intake air does not move quickly enough to fill the cylinders properly. It decreases at high speeds, above 4000 RPM, because the valves open and close too </w:t>
      </w:r>
      <w:r w:rsidR="00925AF1" w:rsidRPr="006D7932">
        <w:t>quickly to allow</w:t>
      </w:r>
      <w:r w:rsidRPr="006D7932">
        <w:t xml:space="preserve"> complete air intake. Essentially, torque reflects how well the engine can "breathe</w:t>
      </w:r>
      <w:r w:rsidR="00925AF1" w:rsidRPr="006D7932">
        <w:t>" (Kamiński et al., 2023), decreasing as mechanical friction and pumping losses begin to exceed</w:t>
      </w:r>
      <w:r w:rsidRPr="006D7932">
        <w:t xml:space="preserve"> the energy produced by combustion.</w:t>
      </w:r>
      <w:r w:rsidR="002C6AA1" w:rsidRPr="006D7932">
        <w:t xml:space="preserve"> </w:t>
      </w:r>
    </w:p>
    <w:p w14:paraId="20BBA7AE" w14:textId="1C457044" w:rsidR="00BF5334" w:rsidRPr="006D7932" w:rsidRDefault="00BF5334" w:rsidP="00BF5334"/>
    <w:p w14:paraId="66F93CAC" w14:textId="67AD25E9" w:rsidR="00F84922" w:rsidRPr="006D7932" w:rsidRDefault="00F84922" w:rsidP="00F84922">
      <w:pPr>
        <w:pStyle w:val="Heading2"/>
        <w:rPr>
          <w:rFonts w:ascii="Calibri" w:hAnsi="Calibri" w:cs="Calibri"/>
        </w:rPr>
      </w:pPr>
      <w:bookmarkStart w:id="23" w:name="_Toc225103293"/>
      <w:r w:rsidRPr="006D7932">
        <w:rPr>
          <w:rFonts w:ascii="Calibri" w:hAnsi="Calibri" w:cs="Calibri"/>
        </w:rPr>
        <w:lastRenderedPageBreak/>
        <w:t>Power Against Engine Speed</w:t>
      </w:r>
      <w:bookmarkEnd w:id="23"/>
    </w:p>
    <w:p w14:paraId="400BDADC" w14:textId="18622993" w:rsidR="00F84922" w:rsidRPr="006D7932" w:rsidRDefault="00F84922" w:rsidP="00F84922">
      <w:pPr>
        <w:pStyle w:val="Heading3"/>
        <w:rPr>
          <w:rFonts w:cs="Calibri"/>
        </w:rPr>
      </w:pPr>
      <w:bookmarkStart w:id="24" w:name="_Toc225103294"/>
      <w:r w:rsidRPr="006D7932">
        <w:rPr>
          <w:rFonts w:cs="Calibri"/>
        </w:rPr>
        <w:t>Graph</w:t>
      </w:r>
      <w:bookmarkEnd w:id="24"/>
    </w:p>
    <w:p w14:paraId="4649FE99" w14:textId="2C87D055" w:rsidR="00F84922" w:rsidRPr="006D7932" w:rsidRDefault="00F84922" w:rsidP="00BF5334">
      <w:r w:rsidRPr="006D7932">
        <w:rPr>
          <w:noProof/>
        </w:rPr>
        <w:drawing>
          <wp:inline distT="0" distB="0" distL="0" distR="0" wp14:anchorId="71501E06" wp14:editId="2F0DC97C">
            <wp:extent cx="4572000" cy="2743200"/>
            <wp:effectExtent l="0" t="0" r="0" b="0"/>
            <wp:docPr id="497565381" name="Chart 1">
              <a:extLst xmlns:a="http://schemas.openxmlformats.org/drawingml/2006/main">
                <a:ext uri="{FF2B5EF4-FFF2-40B4-BE49-F238E27FC236}">
                  <a16:creationId xmlns:a16="http://schemas.microsoft.com/office/drawing/2014/main" id="{FB9CA046-856F-473E-85E9-C216CB84C7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0545FFB" w14:textId="4024074F" w:rsidR="003A6219" w:rsidRPr="006D7932" w:rsidRDefault="00F84922" w:rsidP="00F84922">
      <w:pPr>
        <w:pStyle w:val="Heading3"/>
        <w:rPr>
          <w:rFonts w:cs="Calibri"/>
        </w:rPr>
      </w:pPr>
      <w:bookmarkStart w:id="25" w:name="_Toc225103295"/>
      <w:r w:rsidRPr="006D7932">
        <w:rPr>
          <w:rFonts w:cs="Calibri"/>
        </w:rPr>
        <w:t>Analysis</w:t>
      </w:r>
      <w:bookmarkEnd w:id="25"/>
    </w:p>
    <w:p w14:paraId="0D1C7192" w14:textId="415EFDFB" w:rsidR="003458A6" w:rsidRPr="006D7932" w:rsidRDefault="00D64425" w:rsidP="00B91BED">
      <w:r w:rsidRPr="006D7932">
        <w:t>P</w:t>
      </w:r>
      <w:r w:rsidR="00B91BED" w:rsidRPr="006D7932">
        <w:t>ower increases with engine speed because power measures how quickly the engine can do work. As RPM rises, the engine completes more power strokes each second. This causes horsepower to climb steadily from 12 HP at 1000 RPM to about 60 HP at 4700 RPM. However, this growth eventually stops because power is determined by torque and speed. As the engine spins faster, torque, which is the force per stroke, drops significantly after 4000 RPM due to pumping losses</w:t>
      </w:r>
      <w:r w:rsidR="00925AF1" w:rsidRPr="006D7932">
        <w:t xml:space="preserve"> (Crolla, 2009)</w:t>
      </w:r>
      <w:r w:rsidR="00B91BED" w:rsidRPr="006D7932">
        <w:t>.</w:t>
      </w:r>
      <w:r w:rsidR="003D0BFA">
        <w:t xml:space="preserve"> </w:t>
      </w:r>
      <w:r w:rsidR="00B91BED" w:rsidRPr="006D7932">
        <w:t xml:space="preserve">This means it becomes harder to push air in and out of the cylinders at high speeds. Once the loss in torque </w:t>
      </w:r>
      <w:r w:rsidRPr="006D7932">
        <w:t>exceeds the gain from increased RPM, the power curve reaches its limit and begins</w:t>
      </w:r>
      <w:r w:rsidR="00B91BED" w:rsidRPr="006D7932">
        <w:t xml:space="preserve"> to decline, as seen in the drop toward 5500 RPM.</w:t>
      </w:r>
      <w:r w:rsidR="00F84922" w:rsidRPr="006D7932">
        <w:t xml:space="preserve"> </w:t>
      </w:r>
    </w:p>
    <w:p w14:paraId="78F9EBC8" w14:textId="7FB7CB71" w:rsidR="00925AF1" w:rsidRPr="006D7932" w:rsidRDefault="00925AF1" w:rsidP="00925AF1">
      <w:pPr>
        <w:pStyle w:val="Heading2"/>
        <w:numPr>
          <w:ilvl w:val="0"/>
          <w:numId w:val="0"/>
        </w:numPr>
        <w:rPr>
          <w:rFonts w:ascii="Calibri" w:hAnsi="Calibri" w:cs="Calibri"/>
        </w:rPr>
      </w:pPr>
    </w:p>
    <w:p w14:paraId="58A4DA47" w14:textId="77777777" w:rsidR="00284635" w:rsidRPr="006D7932" w:rsidRDefault="00284635" w:rsidP="00B91BED"/>
    <w:p w14:paraId="24B15AD2" w14:textId="77777777" w:rsidR="003458A6" w:rsidRPr="006D7932" w:rsidRDefault="003458A6">
      <w:r w:rsidRPr="006D7932">
        <w:br w:type="page"/>
      </w:r>
    </w:p>
    <w:p w14:paraId="6632ACE6" w14:textId="78A36391" w:rsidR="00985CCB" w:rsidRPr="006D7932" w:rsidRDefault="00985CCB" w:rsidP="00985CCB">
      <w:pPr>
        <w:pStyle w:val="Heading1"/>
        <w:rPr>
          <w:rFonts w:ascii="Calibri" w:hAnsi="Calibri" w:cs="Calibri"/>
        </w:rPr>
      </w:pPr>
      <w:bookmarkStart w:id="26" w:name="_Toc225103296"/>
      <w:r w:rsidRPr="006D7932">
        <w:rPr>
          <w:rFonts w:ascii="Calibri" w:hAnsi="Calibri" w:cs="Calibri"/>
        </w:rPr>
        <w:lastRenderedPageBreak/>
        <w:t>Conclusions from Data</w:t>
      </w:r>
      <w:bookmarkEnd w:id="26"/>
      <w:r w:rsidRPr="006D7932">
        <w:rPr>
          <w:rFonts w:ascii="Calibri" w:hAnsi="Calibri" w:cs="Calibri"/>
        </w:rPr>
        <w:t xml:space="preserve"> </w:t>
      </w:r>
    </w:p>
    <w:p w14:paraId="7ABFA9C0" w14:textId="58A2FA10" w:rsidR="00BD4F31" w:rsidRPr="006D7932" w:rsidRDefault="00806E80" w:rsidP="00B91BED">
      <w:r w:rsidRPr="006D7932">
        <w:t>The dynamometer test results confirm that the engine runs best within a specific sweet spot</w:t>
      </w:r>
      <w:r w:rsidR="003D631E" w:rsidRPr="006D7932">
        <w:t xml:space="preserve"> </w:t>
      </w:r>
      <w:r w:rsidRPr="006D7932">
        <w:t xml:space="preserve">between 1500 and 2800 RPM. In this range, it has the lowest Specific Fuel Consumption and the highest thermal efficiency. Here, the balance between combustion stability and mechanical friction is </w:t>
      </w:r>
      <w:r w:rsidR="003D631E" w:rsidRPr="006D7932">
        <w:t>optimised</w:t>
      </w:r>
      <w:r w:rsidRPr="006D7932">
        <w:t>, making it the best range for steady-state operation</w:t>
      </w:r>
      <w:r w:rsidR="006D2A2B" w:rsidRPr="006D7932">
        <w:t xml:space="preserve"> (Renewable and Sustainable Energy Reviews, 2018). </w:t>
      </w:r>
      <w:r w:rsidRPr="006D7932">
        <w:t xml:space="preserve">On the other hand, at higher rotational speeds, performance drops due to a noticeable decrease in torque and fuel economy. This drop is mainly caused by increased internal mechanical friction and pumping losses. These findings indicate that to achieve maximum efficiency in a powertrain application, the gearing should be set up to keep the engine within the 1500 to 2800 RPM range. </w:t>
      </w:r>
    </w:p>
    <w:p w14:paraId="385A797A" w14:textId="77777777" w:rsidR="00BD4F31" w:rsidRPr="006D7932" w:rsidRDefault="00BD4F31">
      <w:r w:rsidRPr="006D7932">
        <w:br w:type="page"/>
      </w:r>
    </w:p>
    <w:p w14:paraId="3A353158" w14:textId="6B0F7711" w:rsidR="00985CCB" w:rsidRPr="006D7932" w:rsidRDefault="00985CCB" w:rsidP="00985CCB">
      <w:pPr>
        <w:pStyle w:val="Heading1"/>
        <w:rPr>
          <w:rFonts w:ascii="Calibri" w:hAnsi="Calibri" w:cs="Calibri"/>
        </w:rPr>
      </w:pPr>
      <w:bookmarkStart w:id="27" w:name="_Toc225103297"/>
      <w:r w:rsidRPr="006D7932">
        <w:rPr>
          <w:rFonts w:ascii="Calibri" w:hAnsi="Calibri" w:cs="Calibri"/>
        </w:rPr>
        <w:lastRenderedPageBreak/>
        <w:t>Improvements for the future</w:t>
      </w:r>
      <w:bookmarkEnd w:id="27"/>
      <w:r w:rsidRPr="006D7932">
        <w:rPr>
          <w:rFonts w:ascii="Calibri" w:hAnsi="Calibri" w:cs="Calibri"/>
        </w:rPr>
        <w:t xml:space="preserve"> </w:t>
      </w:r>
    </w:p>
    <w:p w14:paraId="0C8F6A30" w14:textId="7E8ABF69" w:rsidR="003629D3" w:rsidRPr="006D7932" w:rsidRDefault="008A7AC1" w:rsidP="00985CCB">
      <w:r w:rsidRPr="006D7932">
        <w:t xml:space="preserve">The dynamometer was not working during the lab session, so I could not use the equipment myself. As a result, this analysis depends on a provided dataset and video recordings. While these were enough </w:t>
      </w:r>
      <w:r w:rsidR="000C3F0A" w:rsidRPr="006D7932">
        <w:t>to calculate engine parameters, operating the equipment directly would have given me a better understanding of the engine's immediate physical responses, such as changes in sound and vibration</w:t>
      </w:r>
      <w:r w:rsidRPr="006D7932">
        <w:t xml:space="preserve"> under load.</w:t>
      </w:r>
      <w:r w:rsidR="000C3F0A" w:rsidRPr="006D7932">
        <w:t xml:space="preserve"> </w:t>
      </w:r>
      <w:r w:rsidRPr="006D7932">
        <w:t xml:space="preserve">To improve future studies, I recommend running multiple test sweeps to average out data inconsistencies. Additionally, monitoring the environment should include intake and exhaust temperatures for a more thorough analysis of volumetric efficiency. Finally, </w:t>
      </w:r>
      <w:r w:rsidR="000C3F0A" w:rsidRPr="006D7932">
        <w:t>ensuring the equipment is fully operational would enable a hands-on approach to managing throttle and load points, offering a clearer view of how factors such as Lambda and fuel flow interact in real time</w:t>
      </w:r>
      <w:r w:rsidRPr="006D7932">
        <w:t>.</w:t>
      </w:r>
    </w:p>
    <w:p w14:paraId="21641C7A" w14:textId="18A52A0C" w:rsidR="006D7932" w:rsidRPr="006D7932" w:rsidRDefault="006D7932">
      <w:r w:rsidRPr="006D7932">
        <w:br w:type="page"/>
      </w:r>
    </w:p>
    <w:p w14:paraId="134ACAE8" w14:textId="77777777" w:rsidR="006D7932" w:rsidRPr="006D7932" w:rsidRDefault="006D7932" w:rsidP="00985CCB"/>
    <w:p w14:paraId="4FC2B80F" w14:textId="77777777" w:rsidR="006D7932" w:rsidRPr="006D7932" w:rsidRDefault="006D7932" w:rsidP="006D7932">
      <w:pPr>
        <w:pStyle w:val="Heading1"/>
        <w:spacing w:before="0" w:after="240"/>
        <w:rPr>
          <w:rFonts w:ascii="Calibri" w:hAnsi="Calibri" w:cs="Calibri"/>
          <w:color w:val="auto"/>
          <w:sz w:val="33"/>
          <w:szCs w:val="33"/>
        </w:rPr>
      </w:pPr>
      <w:bookmarkStart w:id="28" w:name="_Toc225103298"/>
      <w:r w:rsidRPr="006D7932">
        <w:rPr>
          <w:rFonts w:ascii="Calibri" w:hAnsi="Calibri" w:cs="Calibri"/>
          <w:sz w:val="33"/>
          <w:szCs w:val="33"/>
        </w:rPr>
        <w:t>Reference list</w:t>
      </w:r>
      <w:bookmarkEnd w:id="28"/>
    </w:p>
    <w:p w14:paraId="7C1C05AA" w14:textId="2A757C5B" w:rsidR="006D7932" w:rsidRPr="006D7932" w:rsidRDefault="006D7932" w:rsidP="006D7932">
      <w:pPr>
        <w:pStyle w:val="NormalWeb"/>
        <w:spacing w:before="0" w:beforeAutospacing="0" w:after="240" w:afterAutospacing="0" w:line="360" w:lineRule="auto"/>
        <w:rPr>
          <w:rFonts w:ascii="Calibri" w:hAnsi="Calibri" w:cs="Calibri"/>
          <w:sz w:val="22"/>
          <w:szCs w:val="22"/>
        </w:rPr>
      </w:pPr>
      <w:r w:rsidRPr="006D7932">
        <w:rPr>
          <w:rFonts w:ascii="Calibri" w:hAnsi="Calibri" w:cs="Calibri"/>
          <w:sz w:val="22"/>
          <w:szCs w:val="22"/>
        </w:rPr>
        <w:t xml:space="preserve">Crolla, D. (2009). </w:t>
      </w:r>
      <w:r w:rsidRPr="006D7932">
        <w:rPr>
          <w:rFonts w:ascii="Calibri" w:hAnsi="Calibri" w:cs="Calibri"/>
          <w:i/>
          <w:iCs/>
          <w:sz w:val="22"/>
          <w:szCs w:val="22"/>
        </w:rPr>
        <w:t>Automotive engineering: powertrain, chassis system and vehicle body</w:t>
      </w:r>
      <w:r w:rsidRPr="006D7932">
        <w:rPr>
          <w:rFonts w:ascii="Calibri" w:hAnsi="Calibri" w:cs="Calibri"/>
          <w:sz w:val="22"/>
          <w:szCs w:val="22"/>
        </w:rPr>
        <w:t>. Oxford, Uk; Burlington, Ma: Butterworth-Heinemann.</w:t>
      </w:r>
      <w:r w:rsidR="00AF7491">
        <w:rPr>
          <w:rFonts w:ascii="Calibri" w:hAnsi="Calibri" w:cs="Calibri"/>
          <w:sz w:val="22"/>
          <w:szCs w:val="22"/>
        </w:rPr>
        <w:t xml:space="preserve"> </w:t>
      </w:r>
      <w:r w:rsidR="00AF7491" w:rsidRPr="006D7932">
        <w:rPr>
          <w:rFonts w:ascii="Calibri" w:hAnsi="Calibri" w:cs="Calibri"/>
          <w:sz w:val="22"/>
          <w:szCs w:val="22"/>
        </w:rPr>
        <w:t>[Accessed 1</w:t>
      </w:r>
      <w:r w:rsidR="00AF7491">
        <w:rPr>
          <w:rFonts w:ascii="Calibri" w:hAnsi="Calibri" w:cs="Calibri"/>
          <w:sz w:val="22"/>
          <w:szCs w:val="22"/>
        </w:rPr>
        <w:t>5</w:t>
      </w:r>
      <w:r w:rsidR="00AF7491" w:rsidRPr="006D7932">
        <w:rPr>
          <w:rFonts w:ascii="Calibri" w:hAnsi="Calibri" w:cs="Calibri"/>
          <w:sz w:val="22"/>
          <w:szCs w:val="22"/>
        </w:rPr>
        <w:t xml:space="preserve"> Mar. 2026].</w:t>
      </w:r>
    </w:p>
    <w:p w14:paraId="5A125260" w14:textId="147F9AE9" w:rsidR="006D7932" w:rsidRPr="006D7932" w:rsidRDefault="006D7932" w:rsidP="006D7932">
      <w:pPr>
        <w:pStyle w:val="NormalWeb"/>
        <w:spacing w:before="0" w:beforeAutospacing="0" w:after="240" w:afterAutospacing="0" w:line="360" w:lineRule="auto"/>
        <w:rPr>
          <w:rFonts w:ascii="Calibri" w:hAnsi="Calibri" w:cs="Calibri"/>
          <w:sz w:val="22"/>
          <w:szCs w:val="22"/>
        </w:rPr>
      </w:pPr>
      <w:r w:rsidRPr="006D7932">
        <w:rPr>
          <w:rFonts w:ascii="Calibri" w:hAnsi="Calibri" w:cs="Calibri"/>
          <w:sz w:val="22"/>
          <w:szCs w:val="22"/>
        </w:rPr>
        <w:t xml:space="preserve">Heywood, J. (2018). </w:t>
      </w:r>
      <w:r w:rsidRPr="006D7932">
        <w:rPr>
          <w:rFonts w:ascii="Calibri" w:hAnsi="Calibri" w:cs="Calibri"/>
          <w:i/>
          <w:iCs/>
          <w:sz w:val="22"/>
          <w:szCs w:val="22"/>
        </w:rPr>
        <w:t>Internal Combustion Engine Fundamentals</w:t>
      </w:r>
      <w:r w:rsidRPr="006D7932">
        <w:rPr>
          <w:rFonts w:ascii="Calibri" w:hAnsi="Calibri" w:cs="Calibri"/>
          <w:sz w:val="22"/>
          <w:szCs w:val="22"/>
        </w:rPr>
        <w:t>. 2nd ed. McGraw-Hill Education.</w:t>
      </w:r>
      <w:r w:rsidR="00AF7491" w:rsidRPr="006D7932">
        <w:rPr>
          <w:rFonts w:ascii="Calibri" w:hAnsi="Calibri" w:cs="Calibri"/>
          <w:sz w:val="22"/>
          <w:szCs w:val="22"/>
        </w:rPr>
        <w:t>[Accessed 1</w:t>
      </w:r>
      <w:r w:rsidR="00AF7491">
        <w:rPr>
          <w:rFonts w:ascii="Calibri" w:hAnsi="Calibri" w:cs="Calibri"/>
          <w:sz w:val="22"/>
          <w:szCs w:val="22"/>
        </w:rPr>
        <w:t>8</w:t>
      </w:r>
      <w:r w:rsidR="00AF7491" w:rsidRPr="006D7932">
        <w:rPr>
          <w:rFonts w:ascii="Calibri" w:hAnsi="Calibri" w:cs="Calibri"/>
          <w:sz w:val="22"/>
          <w:szCs w:val="22"/>
        </w:rPr>
        <w:t xml:space="preserve"> Mar. 2026].</w:t>
      </w:r>
    </w:p>
    <w:p w14:paraId="0BEF2464" w14:textId="425DC7FC" w:rsidR="006D7932" w:rsidRPr="006D7932" w:rsidRDefault="006D7932" w:rsidP="006D7932">
      <w:pPr>
        <w:pStyle w:val="NormalWeb"/>
        <w:spacing w:before="0" w:beforeAutospacing="0" w:after="240" w:afterAutospacing="0" w:line="360" w:lineRule="auto"/>
        <w:rPr>
          <w:rFonts w:ascii="Calibri" w:hAnsi="Calibri" w:cs="Calibri"/>
          <w:sz w:val="22"/>
          <w:szCs w:val="22"/>
        </w:rPr>
      </w:pPr>
      <w:r w:rsidRPr="006D7932">
        <w:rPr>
          <w:rFonts w:ascii="Calibri" w:hAnsi="Calibri" w:cs="Calibri"/>
          <w:sz w:val="22"/>
          <w:szCs w:val="22"/>
        </w:rPr>
        <w:t xml:space="preserve">https://www.facebook.com/pratik.ambukar.9 (2025). </w:t>
      </w:r>
      <w:r w:rsidRPr="006D7932">
        <w:rPr>
          <w:rFonts w:ascii="Calibri" w:hAnsi="Calibri" w:cs="Calibri"/>
          <w:i/>
          <w:iCs/>
          <w:sz w:val="22"/>
          <w:szCs w:val="22"/>
        </w:rPr>
        <w:t>Brake mean effective pressure (BMEP): Definition, Formula</w:t>
      </w:r>
      <w:r w:rsidRPr="006D7932">
        <w:rPr>
          <w:rFonts w:ascii="Calibri" w:hAnsi="Calibri" w:cs="Calibri"/>
          <w:sz w:val="22"/>
          <w:szCs w:val="22"/>
        </w:rPr>
        <w:t>. [online] Mech Content. Available at: https://mechcontent.com/internal-</w:t>
      </w:r>
      <w:r w:rsidR="00AF7491">
        <w:rPr>
          <w:rFonts w:ascii="Calibri" w:hAnsi="Calibri" w:cs="Calibri"/>
          <w:sz w:val="22"/>
          <w:szCs w:val="22"/>
        </w:rPr>
        <w:t xml:space="preserve"> </w:t>
      </w:r>
      <w:r w:rsidRPr="006D7932">
        <w:rPr>
          <w:rFonts w:ascii="Calibri" w:hAnsi="Calibri" w:cs="Calibri"/>
          <w:sz w:val="22"/>
          <w:szCs w:val="22"/>
        </w:rPr>
        <w:t>combustion-engine/brake-mean-effective-pressure/ [Accessed 17 Mar. 2026].</w:t>
      </w:r>
    </w:p>
    <w:p w14:paraId="7053B8F0" w14:textId="55649B3A" w:rsidR="006D7932" w:rsidRPr="006D7932" w:rsidRDefault="006D7932" w:rsidP="006D7932">
      <w:pPr>
        <w:pStyle w:val="NormalWeb"/>
        <w:spacing w:before="0" w:beforeAutospacing="0" w:after="240" w:afterAutospacing="0" w:line="360" w:lineRule="auto"/>
        <w:rPr>
          <w:rFonts w:ascii="Calibri" w:hAnsi="Calibri" w:cs="Calibri"/>
          <w:sz w:val="22"/>
          <w:szCs w:val="22"/>
        </w:rPr>
      </w:pPr>
      <w:r w:rsidRPr="006D7932">
        <w:rPr>
          <w:rFonts w:ascii="Calibri" w:hAnsi="Calibri" w:cs="Calibri"/>
          <w:sz w:val="22"/>
          <w:szCs w:val="22"/>
        </w:rPr>
        <w:t xml:space="preserve">Kamiński, A., Konrad Krakowian, Skrętowicz, M. and Kupski, M. (2023). Efficiency </w:t>
      </w:r>
      <w:r w:rsidR="00844F57">
        <w:rPr>
          <w:rFonts w:ascii="Calibri" w:hAnsi="Calibri" w:cs="Calibri"/>
          <w:sz w:val="22"/>
          <w:szCs w:val="22"/>
        </w:rPr>
        <w:t>Optimisation</w:t>
      </w:r>
      <w:r w:rsidRPr="006D7932">
        <w:rPr>
          <w:rFonts w:ascii="Calibri" w:hAnsi="Calibri" w:cs="Calibri"/>
          <w:sz w:val="22"/>
          <w:szCs w:val="22"/>
        </w:rPr>
        <w:t xml:space="preserve"> of a Vehicle Combustion Engine by the Adjustment of the Spark Advance Angle. </w:t>
      </w:r>
      <w:r w:rsidRPr="006D7932">
        <w:rPr>
          <w:rFonts w:ascii="Calibri" w:hAnsi="Calibri" w:cs="Calibri"/>
          <w:i/>
          <w:iCs/>
          <w:sz w:val="22"/>
          <w:szCs w:val="22"/>
        </w:rPr>
        <w:t>Combustion Engines</w:t>
      </w:r>
      <w:r w:rsidRPr="006D7932">
        <w:rPr>
          <w:rFonts w:ascii="Calibri" w:hAnsi="Calibri" w:cs="Calibri"/>
          <w:sz w:val="22"/>
          <w:szCs w:val="22"/>
        </w:rPr>
        <w:t xml:space="preserve">, [online] 196(1). </w:t>
      </w:r>
      <w:proofErr w:type="spellStart"/>
      <w:r w:rsidRPr="006D7932">
        <w:rPr>
          <w:rFonts w:ascii="Calibri" w:hAnsi="Calibri" w:cs="Calibri"/>
          <w:sz w:val="22"/>
          <w:szCs w:val="22"/>
        </w:rPr>
        <w:t>doi:https</w:t>
      </w:r>
      <w:proofErr w:type="spellEnd"/>
      <w:r w:rsidRPr="006D7932">
        <w:rPr>
          <w:rFonts w:ascii="Calibri" w:hAnsi="Calibri" w:cs="Calibri"/>
          <w:sz w:val="22"/>
          <w:szCs w:val="22"/>
        </w:rPr>
        <w:t>://doi.org/10.19206/CE-175071.</w:t>
      </w:r>
      <w:r w:rsidR="00280329" w:rsidRPr="006D7932">
        <w:rPr>
          <w:rFonts w:ascii="Calibri" w:hAnsi="Calibri" w:cs="Calibri"/>
          <w:sz w:val="22"/>
          <w:szCs w:val="22"/>
        </w:rPr>
        <w:t xml:space="preserve">Accessed </w:t>
      </w:r>
      <w:r w:rsidR="00AF7491">
        <w:rPr>
          <w:rFonts w:ascii="Calibri" w:hAnsi="Calibri" w:cs="Calibri"/>
          <w:sz w:val="22"/>
          <w:szCs w:val="22"/>
        </w:rPr>
        <w:t xml:space="preserve">19 </w:t>
      </w:r>
      <w:r w:rsidR="00280329" w:rsidRPr="006D7932">
        <w:rPr>
          <w:rFonts w:ascii="Calibri" w:hAnsi="Calibri" w:cs="Calibri"/>
          <w:sz w:val="22"/>
          <w:szCs w:val="22"/>
        </w:rPr>
        <w:t>Mar. 26AD].</w:t>
      </w:r>
    </w:p>
    <w:p w14:paraId="56EABA42" w14:textId="77777777" w:rsidR="006D7932" w:rsidRPr="006D7932" w:rsidRDefault="006D7932" w:rsidP="006D7932">
      <w:pPr>
        <w:pStyle w:val="NormalWeb"/>
        <w:spacing w:before="0" w:beforeAutospacing="0" w:after="240" w:afterAutospacing="0" w:line="360" w:lineRule="auto"/>
        <w:rPr>
          <w:rFonts w:ascii="Calibri" w:hAnsi="Calibri" w:cs="Calibri"/>
          <w:sz w:val="22"/>
          <w:szCs w:val="22"/>
        </w:rPr>
      </w:pPr>
      <w:r w:rsidRPr="006D7932">
        <w:rPr>
          <w:rFonts w:ascii="Calibri" w:hAnsi="Calibri" w:cs="Calibri"/>
          <w:sz w:val="22"/>
          <w:szCs w:val="22"/>
        </w:rPr>
        <w:t xml:space="preserve">Renewable and Sustainable Energy Reviews (2018). </w:t>
      </w:r>
      <w:r w:rsidRPr="006D7932">
        <w:rPr>
          <w:rFonts w:ascii="Calibri" w:hAnsi="Calibri" w:cs="Calibri"/>
          <w:i/>
          <w:iCs/>
          <w:sz w:val="22"/>
          <w:szCs w:val="22"/>
        </w:rPr>
        <w:t>Engine Dynamometer - an overview | ScienceDirect Topics</w:t>
      </w:r>
      <w:r w:rsidRPr="006D7932">
        <w:rPr>
          <w:rFonts w:ascii="Calibri" w:hAnsi="Calibri" w:cs="Calibri"/>
          <w:sz w:val="22"/>
          <w:szCs w:val="22"/>
        </w:rPr>
        <w:t>. [online] www.sciencedirect.com. Available at: https://www.sciencedirect.com/topics/engineering/engine-dynamometer [Accessed 17 Mar. 26AD].</w:t>
      </w:r>
    </w:p>
    <w:p w14:paraId="05F8658C" w14:textId="0B72EF33" w:rsidR="006D7932" w:rsidRPr="006D7932" w:rsidRDefault="006D7932" w:rsidP="006D7932">
      <w:pPr>
        <w:pStyle w:val="NormalWeb"/>
        <w:spacing w:before="0" w:beforeAutospacing="0" w:after="240" w:afterAutospacing="0" w:line="360" w:lineRule="auto"/>
        <w:rPr>
          <w:rFonts w:ascii="Calibri" w:hAnsi="Calibri" w:cs="Calibri"/>
          <w:sz w:val="22"/>
          <w:szCs w:val="22"/>
        </w:rPr>
      </w:pPr>
      <w:proofErr w:type="spellStart"/>
      <w:r w:rsidRPr="006D7932">
        <w:rPr>
          <w:rFonts w:ascii="Calibri" w:hAnsi="Calibri" w:cs="Calibri"/>
          <w:sz w:val="22"/>
          <w:szCs w:val="22"/>
        </w:rPr>
        <w:t>Sodré</w:t>
      </w:r>
      <w:proofErr w:type="spellEnd"/>
      <w:r w:rsidRPr="006D7932">
        <w:rPr>
          <w:rFonts w:ascii="Calibri" w:hAnsi="Calibri" w:cs="Calibri"/>
          <w:sz w:val="22"/>
          <w:szCs w:val="22"/>
        </w:rPr>
        <w:t xml:space="preserve">, J.R. and Soares, S.M.C. (2003). Comparison of engine power correction factors for varying atmospheric conditions. </w:t>
      </w:r>
      <w:r w:rsidRPr="006D7932">
        <w:rPr>
          <w:rFonts w:ascii="Calibri" w:hAnsi="Calibri" w:cs="Calibri"/>
          <w:i/>
          <w:iCs/>
          <w:sz w:val="22"/>
          <w:szCs w:val="22"/>
        </w:rPr>
        <w:t>Journal of the Brazilian Society of Mechanical Sciences and Engineering</w:t>
      </w:r>
      <w:r w:rsidRPr="006D7932">
        <w:rPr>
          <w:rFonts w:ascii="Calibri" w:hAnsi="Calibri" w:cs="Calibri"/>
          <w:sz w:val="22"/>
          <w:szCs w:val="22"/>
        </w:rPr>
        <w:t xml:space="preserve">, [online] 25(3), pp.279–284. </w:t>
      </w:r>
      <w:proofErr w:type="spellStart"/>
      <w:r w:rsidRPr="006D7932">
        <w:rPr>
          <w:rFonts w:ascii="Calibri" w:hAnsi="Calibri" w:cs="Calibri"/>
          <w:sz w:val="22"/>
          <w:szCs w:val="22"/>
        </w:rPr>
        <w:t>doi:https</w:t>
      </w:r>
      <w:proofErr w:type="spellEnd"/>
      <w:r w:rsidRPr="006D7932">
        <w:rPr>
          <w:rFonts w:ascii="Calibri" w:hAnsi="Calibri" w:cs="Calibri"/>
          <w:sz w:val="22"/>
          <w:szCs w:val="22"/>
        </w:rPr>
        <w:t>://doi.org/10.1590/s1678-58782003000300010.</w:t>
      </w:r>
      <w:r w:rsidR="00280329" w:rsidRPr="006D7932">
        <w:rPr>
          <w:rFonts w:ascii="Calibri" w:hAnsi="Calibri" w:cs="Calibri"/>
          <w:sz w:val="22"/>
          <w:szCs w:val="22"/>
        </w:rPr>
        <w:t>[Accessed 13 Mar. 2026].</w:t>
      </w:r>
    </w:p>
    <w:p w14:paraId="255C7118" w14:textId="77777777" w:rsidR="006D7932" w:rsidRPr="006D7932" w:rsidRDefault="006D7932" w:rsidP="006D7932">
      <w:pPr>
        <w:pStyle w:val="NormalWeb"/>
        <w:spacing w:before="0" w:beforeAutospacing="0" w:after="240" w:afterAutospacing="0" w:line="360" w:lineRule="auto"/>
        <w:rPr>
          <w:rFonts w:ascii="Calibri" w:hAnsi="Calibri" w:cs="Calibri"/>
          <w:sz w:val="22"/>
          <w:szCs w:val="22"/>
        </w:rPr>
      </w:pPr>
      <w:proofErr w:type="spellStart"/>
      <w:r w:rsidRPr="006D7932">
        <w:rPr>
          <w:rFonts w:ascii="Calibri" w:hAnsi="Calibri" w:cs="Calibri"/>
          <w:sz w:val="22"/>
          <w:szCs w:val="22"/>
        </w:rPr>
        <w:t>TrueGeometry</w:t>
      </w:r>
      <w:proofErr w:type="spellEnd"/>
      <w:r w:rsidRPr="006D7932">
        <w:rPr>
          <w:rFonts w:ascii="Calibri" w:hAnsi="Calibri" w:cs="Calibri"/>
          <w:sz w:val="22"/>
          <w:szCs w:val="22"/>
        </w:rPr>
        <w:t xml:space="preserve"> (2024). </w:t>
      </w:r>
      <w:r w:rsidRPr="006D7932">
        <w:rPr>
          <w:rFonts w:ascii="Calibri" w:hAnsi="Calibri" w:cs="Calibri"/>
          <w:i/>
          <w:iCs/>
          <w:sz w:val="22"/>
          <w:szCs w:val="22"/>
        </w:rPr>
        <w:t>(2 (Pi) (N) (T)) / 60</w:t>
      </w:r>
      <w:r w:rsidRPr="006D7932">
        <w:rPr>
          <w:rFonts w:ascii="Calibri" w:hAnsi="Calibri" w:cs="Calibri"/>
          <w:sz w:val="22"/>
          <w:szCs w:val="22"/>
        </w:rPr>
        <w:t>. [online] True Geometry’s Blog. Available at: https://blog.truegeometry.com/engineering/Analytics_Impact_of_Torque_on_Power_Calculation2_pi_n_T_60.html [Accessed 13 Mar. 2026].</w:t>
      </w:r>
    </w:p>
    <w:p w14:paraId="2BDE1109" w14:textId="6458AC3E" w:rsidR="003629D3" w:rsidRPr="006D7932" w:rsidRDefault="003629D3" w:rsidP="003629D3">
      <w:pPr>
        <w:pStyle w:val="Heading1"/>
        <w:rPr>
          <w:rFonts w:ascii="Calibri" w:hAnsi="Calibri" w:cs="Calibri"/>
        </w:rPr>
      </w:pPr>
      <w:r w:rsidRPr="006D7932">
        <w:rPr>
          <w:rFonts w:ascii="Calibri" w:hAnsi="Calibri" w:cs="Calibri"/>
        </w:rPr>
        <w:lastRenderedPageBreak/>
        <w:br w:type="page"/>
      </w:r>
    </w:p>
    <w:p w14:paraId="12707024" w14:textId="495BE963" w:rsidR="00B91BED" w:rsidRPr="006D7932" w:rsidRDefault="00B91BED" w:rsidP="00985CCB"/>
    <w:p w14:paraId="2161EE31" w14:textId="77777777" w:rsidR="00A13414" w:rsidRPr="006D7932" w:rsidRDefault="00A13414" w:rsidP="00A13414"/>
    <w:p w14:paraId="3CFE76FC" w14:textId="77777777" w:rsidR="00FC226A" w:rsidRPr="006D7932" w:rsidRDefault="00FC226A" w:rsidP="00FC226A"/>
    <w:p w14:paraId="1663FA38" w14:textId="77777777" w:rsidR="001A38CE" w:rsidRPr="006D7932" w:rsidRDefault="001A38CE" w:rsidP="001A38CE"/>
    <w:p w14:paraId="67DF0F26" w14:textId="77777777" w:rsidR="00B66A47" w:rsidRPr="006D7932" w:rsidRDefault="00B66A47" w:rsidP="00B66A47"/>
    <w:p w14:paraId="607BF9F8" w14:textId="77777777" w:rsidR="008902EA" w:rsidRPr="006D7932" w:rsidRDefault="008902EA" w:rsidP="008902EA"/>
    <w:p w14:paraId="4FA7AA03" w14:textId="77777777" w:rsidR="004F2379" w:rsidRPr="006D7932" w:rsidRDefault="004F2379" w:rsidP="004F2379"/>
    <w:p w14:paraId="66FDA291" w14:textId="77777777" w:rsidR="00D0651A" w:rsidRPr="006D7932" w:rsidRDefault="00D0651A" w:rsidP="0082080E">
      <w:pPr>
        <w:rPr>
          <w:rFonts w:eastAsiaTheme="minorEastAsia"/>
        </w:rPr>
      </w:pPr>
    </w:p>
    <w:p w14:paraId="5EE98FB5" w14:textId="77777777" w:rsidR="00594D03" w:rsidRPr="006D7932" w:rsidRDefault="00594D03" w:rsidP="00321129">
      <w:pPr>
        <w:rPr>
          <w:rFonts w:eastAsiaTheme="minorEastAsia"/>
        </w:rPr>
      </w:pPr>
    </w:p>
    <w:p w14:paraId="44A0A7F3" w14:textId="77777777" w:rsidR="00B13ABF" w:rsidRPr="006D7932" w:rsidRDefault="00B13ABF" w:rsidP="00B13ABF"/>
    <w:p w14:paraId="42D88CE2" w14:textId="77777777" w:rsidR="00C7103F" w:rsidRPr="006D7932" w:rsidRDefault="00C7103F" w:rsidP="009A2970">
      <w:pPr>
        <w:jc w:val="center"/>
        <w:rPr>
          <w:rFonts w:eastAsiaTheme="minorEastAsia"/>
        </w:rPr>
      </w:pPr>
    </w:p>
    <w:p w14:paraId="38C3E116" w14:textId="77777777" w:rsidR="00C7103F" w:rsidRPr="006D7932" w:rsidRDefault="00C7103F" w:rsidP="009A2970">
      <w:pPr>
        <w:jc w:val="center"/>
        <w:rPr>
          <w:sz w:val="24"/>
          <w:szCs w:val="44"/>
        </w:rPr>
      </w:pPr>
    </w:p>
    <w:p w14:paraId="5AE56410" w14:textId="2A46CC7C" w:rsidR="00CB50BB" w:rsidRPr="006D7932" w:rsidRDefault="00CB50BB" w:rsidP="00CB50BB"/>
    <w:p w14:paraId="7C057B2A" w14:textId="059A8581" w:rsidR="007D3422" w:rsidRPr="006D7932" w:rsidRDefault="007D3422" w:rsidP="007D3422">
      <w:pPr>
        <w:rPr>
          <w:rFonts w:eastAsiaTheme="majorEastAsia"/>
        </w:rPr>
      </w:pPr>
    </w:p>
    <w:p w14:paraId="0A341778" w14:textId="77777777" w:rsidR="001E3741" w:rsidRPr="006D7932" w:rsidRDefault="001E3741" w:rsidP="007D3422">
      <w:pPr>
        <w:rPr>
          <w:rFonts w:eastAsiaTheme="majorEastAsia"/>
        </w:rPr>
      </w:pPr>
    </w:p>
    <w:p w14:paraId="190E0023" w14:textId="7952E361" w:rsidR="00F471E1" w:rsidRPr="006D7932" w:rsidRDefault="00F471E1" w:rsidP="00F069A9">
      <w:pPr>
        <w:rPr>
          <w:rFonts w:eastAsiaTheme="majorEastAsia"/>
        </w:rPr>
      </w:pPr>
    </w:p>
    <w:p w14:paraId="6330E980" w14:textId="77777777" w:rsidR="008B2228" w:rsidRPr="006D7932" w:rsidRDefault="008B2228" w:rsidP="00F069A9">
      <w:pPr>
        <w:rPr>
          <w:rFonts w:eastAsiaTheme="majorEastAsia"/>
        </w:rPr>
      </w:pPr>
    </w:p>
    <w:p w14:paraId="7E71FF5A" w14:textId="77777777" w:rsidR="005C36A3" w:rsidRPr="006D7932" w:rsidRDefault="005C36A3" w:rsidP="00E40654">
      <w:pPr>
        <w:jc w:val="center"/>
        <w:rPr>
          <w:rFonts w:eastAsiaTheme="minorEastAsia"/>
        </w:rPr>
      </w:pPr>
    </w:p>
    <w:p w14:paraId="703140C7" w14:textId="77777777" w:rsidR="00E40654" w:rsidRPr="006D7932" w:rsidRDefault="00E40654" w:rsidP="00E40654">
      <w:pPr>
        <w:jc w:val="center"/>
      </w:pPr>
    </w:p>
    <w:p w14:paraId="04263578" w14:textId="6A94C944" w:rsidR="00D12261" w:rsidRPr="006D7932" w:rsidRDefault="00D12261" w:rsidP="00660309"/>
    <w:p w14:paraId="78B3B314" w14:textId="77777777" w:rsidR="00D9051F" w:rsidRPr="006D7932" w:rsidRDefault="00D9051F" w:rsidP="00E94050"/>
    <w:p w14:paraId="6CD48DFA" w14:textId="77777777" w:rsidR="00AA5759" w:rsidRPr="006D7932" w:rsidRDefault="00AA5759" w:rsidP="001E6503"/>
    <w:p w14:paraId="5748EEDE" w14:textId="006E84DF" w:rsidR="00BE05A3" w:rsidRPr="006D7932" w:rsidRDefault="00BE05A3" w:rsidP="00E04E8D">
      <w:pPr>
        <w:tabs>
          <w:tab w:val="left" w:pos="1370"/>
        </w:tabs>
        <w:rPr>
          <w:b/>
          <w:bCs/>
          <w:i/>
          <w:iCs/>
          <w:sz w:val="28"/>
          <w:szCs w:val="28"/>
        </w:rPr>
      </w:pPr>
    </w:p>
    <w:p w14:paraId="19374651" w14:textId="77777777" w:rsidR="007B3F86" w:rsidRPr="006D7932" w:rsidRDefault="007B3F86" w:rsidP="007B3F86">
      <w:pPr>
        <w:rPr>
          <w:b/>
          <w:bCs/>
          <w:i/>
          <w:iCs/>
          <w:sz w:val="28"/>
          <w:szCs w:val="28"/>
        </w:rPr>
      </w:pPr>
    </w:p>
    <w:p w14:paraId="1D11CAAC" w14:textId="77777777" w:rsidR="00BE05A3" w:rsidRPr="006D7932" w:rsidRDefault="00BE05A3" w:rsidP="00BE05A3"/>
    <w:p w14:paraId="5A1D9B69" w14:textId="271989B0" w:rsidR="007B3F86" w:rsidRPr="006D7932" w:rsidRDefault="007B3F86" w:rsidP="00BE05A3">
      <w:r w:rsidRPr="006D7932">
        <w:lastRenderedPageBreak/>
        <w:br w:type="page"/>
      </w:r>
    </w:p>
    <w:p w14:paraId="77E9E07A" w14:textId="77777777" w:rsidR="007B3F86" w:rsidRPr="006D7932" w:rsidRDefault="007B3F86" w:rsidP="007B3F86">
      <w:pPr>
        <w:jc w:val="center"/>
        <w:rPr>
          <w:b/>
          <w:bCs/>
          <w:i/>
          <w:iCs/>
          <w:sz w:val="28"/>
          <w:szCs w:val="28"/>
        </w:rPr>
      </w:pPr>
    </w:p>
    <w:p w14:paraId="18330F8F" w14:textId="77777777" w:rsidR="007B3F86" w:rsidRPr="006D7932" w:rsidRDefault="007B3F86" w:rsidP="007B3F86">
      <w:pPr>
        <w:jc w:val="center"/>
        <w:rPr>
          <w:b/>
          <w:bCs/>
          <w:i/>
          <w:iCs/>
          <w:sz w:val="28"/>
          <w:szCs w:val="28"/>
        </w:rPr>
      </w:pPr>
    </w:p>
    <w:p w14:paraId="6AE64784" w14:textId="77777777" w:rsidR="007B3F86" w:rsidRPr="006D7932" w:rsidRDefault="007B3F86" w:rsidP="007B3F86">
      <w:pPr>
        <w:jc w:val="center"/>
        <w:rPr>
          <w:b/>
          <w:bCs/>
          <w:sz w:val="28"/>
          <w:szCs w:val="28"/>
        </w:rPr>
      </w:pPr>
    </w:p>
    <w:p w14:paraId="3D2C3F8E" w14:textId="77777777" w:rsidR="007B3F86" w:rsidRPr="006D7932" w:rsidRDefault="007B3F86" w:rsidP="007B3F86">
      <w:pPr>
        <w:jc w:val="center"/>
        <w:rPr>
          <w:b/>
          <w:bCs/>
          <w:sz w:val="28"/>
          <w:szCs w:val="28"/>
        </w:rPr>
      </w:pPr>
    </w:p>
    <w:p w14:paraId="3AEBB84C" w14:textId="77777777" w:rsidR="007B3F86" w:rsidRPr="006D7932" w:rsidRDefault="007B3F86" w:rsidP="007B3F86">
      <w:pPr>
        <w:jc w:val="center"/>
        <w:rPr>
          <w:b/>
          <w:bCs/>
          <w:sz w:val="28"/>
          <w:szCs w:val="28"/>
        </w:rPr>
      </w:pPr>
    </w:p>
    <w:p w14:paraId="1A90C392" w14:textId="658F0625" w:rsidR="007B3F86" w:rsidRPr="006D7932" w:rsidRDefault="007B3F86" w:rsidP="00E04E8D">
      <w:pPr>
        <w:pStyle w:val="Heading2"/>
        <w:numPr>
          <w:ilvl w:val="0"/>
          <w:numId w:val="0"/>
        </w:numPr>
        <w:ind w:left="576"/>
        <w:rPr>
          <w:rFonts w:ascii="Calibri" w:hAnsi="Calibri" w:cs="Calibri"/>
        </w:rPr>
      </w:pPr>
      <w:r w:rsidRPr="006D7932">
        <w:rPr>
          <w:rFonts w:ascii="Calibri" w:hAnsi="Calibri" w:cs="Calibri"/>
        </w:rPr>
        <w:t xml:space="preserve"> </w:t>
      </w:r>
    </w:p>
    <w:sectPr w:rsidR="007B3F86" w:rsidRPr="006D7932" w:rsidSect="00BE05A3">
      <w:footerReference w:type="default" r:id="rId15"/>
      <w:pgSz w:w="11906" w:h="16838"/>
      <w:pgMar w:top="1135"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2E815" w14:textId="77777777" w:rsidR="00EE2119" w:rsidRDefault="00EE2119" w:rsidP="00BE05A3">
      <w:pPr>
        <w:spacing w:after="0" w:line="240" w:lineRule="auto"/>
      </w:pPr>
      <w:r>
        <w:separator/>
      </w:r>
    </w:p>
  </w:endnote>
  <w:endnote w:type="continuationSeparator" w:id="0">
    <w:p w14:paraId="33EA6A93" w14:textId="77777777" w:rsidR="00EE2119" w:rsidRDefault="00EE2119" w:rsidP="00BE0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3264571"/>
      <w:docPartObj>
        <w:docPartGallery w:val="Page Numbers (Bottom of Page)"/>
        <w:docPartUnique/>
      </w:docPartObj>
    </w:sdtPr>
    <w:sdtEndPr>
      <w:rPr>
        <w:noProof/>
      </w:rPr>
    </w:sdtEndPr>
    <w:sdtContent>
      <w:p w14:paraId="40FF03B8" w14:textId="797D18B0" w:rsidR="00BE05A3" w:rsidRDefault="00BE05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2DF256" w14:textId="77777777" w:rsidR="00BE05A3" w:rsidRDefault="00BE05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81A79" w14:textId="77777777" w:rsidR="00EE2119" w:rsidRDefault="00EE2119" w:rsidP="00BE05A3">
      <w:pPr>
        <w:spacing w:after="0" w:line="240" w:lineRule="auto"/>
      </w:pPr>
      <w:r>
        <w:separator/>
      </w:r>
    </w:p>
  </w:footnote>
  <w:footnote w:type="continuationSeparator" w:id="0">
    <w:p w14:paraId="1D50A9FA" w14:textId="77777777" w:rsidR="00EE2119" w:rsidRDefault="00EE2119" w:rsidP="00BE05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C44E5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811875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F86"/>
    <w:rsid w:val="00004020"/>
    <w:rsid w:val="00017EB5"/>
    <w:rsid w:val="00053800"/>
    <w:rsid w:val="0005406D"/>
    <w:rsid w:val="000663EE"/>
    <w:rsid w:val="0008085F"/>
    <w:rsid w:val="000827E3"/>
    <w:rsid w:val="000833BF"/>
    <w:rsid w:val="000912E0"/>
    <w:rsid w:val="000A584A"/>
    <w:rsid w:val="000C3F0A"/>
    <w:rsid w:val="000C57A9"/>
    <w:rsid w:val="000D33EC"/>
    <w:rsid w:val="000E26D6"/>
    <w:rsid w:val="000E3B02"/>
    <w:rsid w:val="000F15F8"/>
    <w:rsid w:val="00105AF6"/>
    <w:rsid w:val="00105D26"/>
    <w:rsid w:val="00110114"/>
    <w:rsid w:val="0011655D"/>
    <w:rsid w:val="00117EFC"/>
    <w:rsid w:val="0013732A"/>
    <w:rsid w:val="0016238C"/>
    <w:rsid w:val="001701D7"/>
    <w:rsid w:val="001A2F6B"/>
    <w:rsid w:val="001A38CE"/>
    <w:rsid w:val="001B5D25"/>
    <w:rsid w:val="001C269F"/>
    <w:rsid w:val="001D4581"/>
    <w:rsid w:val="001D48D8"/>
    <w:rsid w:val="001E3741"/>
    <w:rsid w:val="001E6503"/>
    <w:rsid w:val="002041E6"/>
    <w:rsid w:val="00211601"/>
    <w:rsid w:val="00216C0C"/>
    <w:rsid w:val="00221AA5"/>
    <w:rsid w:val="0023177D"/>
    <w:rsid w:val="00257FCC"/>
    <w:rsid w:val="00272E13"/>
    <w:rsid w:val="00275B26"/>
    <w:rsid w:val="00280329"/>
    <w:rsid w:val="00284635"/>
    <w:rsid w:val="002A6DF5"/>
    <w:rsid w:val="002B3D9F"/>
    <w:rsid w:val="002C6AA1"/>
    <w:rsid w:val="002F34CE"/>
    <w:rsid w:val="00301ECE"/>
    <w:rsid w:val="00321129"/>
    <w:rsid w:val="003325D3"/>
    <w:rsid w:val="003353C4"/>
    <w:rsid w:val="003458A6"/>
    <w:rsid w:val="0034656F"/>
    <w:rsid w:val="003629D3"/>
    <w:rsid w:val="00363961"/>
    <w:rsid w:val="00380231"/>
    <w:rsid w:val="00393985"/>
    <w:rsid w:val="003A4DEF"/>
    <w:rsid w:val="003A6219"/>
    <w:rsid w:val="003C68D6"/>
    <w:rsid w:val="003D0BFA"/>
    <w:rsid w:val="003D631E"/>
    <w:rsid w:val="003F4D99"/>
    <w:rsid w:val="004166C8"/>
    <w:rsid w:val="0042650F"/>
    <w:rsid w:val="00430F13"/>
    <w:rsid w:val="00436ECD"/>
    <w:rsid w:val="004405BD"/>
    <w:rsid w:val="004B72AC"/>
    <w:rsid w:val="004B7EE0"/>
    <w:rsid w:val="004C32B8"/>
    <w:rsid w:val="004D3A90"/>
    <w:rsid w:val="004F2379"/>
    <w:rsid w:val="004F5F3B"/>
    <w:rsid w:val="005223B4"/>
    <w:rsid w:val="005608C7"/>
    <w:rsid w:val="00561720"/>
    <w:rsid w:val="00567501"/>
    <w:rsid w:val="00570875"/>
    <w:rsid w:val="005807AE"/>
    <w:rsid w:val="005848A3"/>
    <w:rsid w:val="00587EC9"/>
    <w:rsid w:val="00594D03"/>
    <w:rsid w:val="005B055F"/>
    <w:rsid w:val="005B278F"/>
    <w:rsid w:val="005C05D7"/>
    <w:rsid w:val="005C36A3"/>
    <w:rsid w:val="005C509C"/>
    <w:rsid w:val="005D2DCF"/>
    <w:rsid w:val="0060291C"/>
    <w:rsid w:val="00660309"/>
    <w:rsid w:val="006675F9"/>
    <w:rsid w:val="00674195"/>
    <w:rsid w:val="00692180"/>
    <w:rsid w:val="006A0A43"/>
    <w:rsid w:val="006B6D84"/>
    <w:rsid w:val="006C3F62"/>
    <w:rsid w:val="006C4A12"/>
    <w:rsid w:val="006D2A2B"/>
    <w:rsid w:val="006D7932"/>
    <w:rsid w:val="006E765B"/>
    <w:rsid w:val="006F23F2"/>
    <w:rsid w:val="00702865"/>
    <w:rsid w:val="007114B4"/>
    <w:rsid w:val="007176DA"/>
    <w:rsid w:val="007178E3"/>
    <w:rsid w:val="00730B7B"/>
    <w:rsid w:val="0073604A"/>
    <w:rsid w:val="007479EB"/>
    <w:rsid w:val="00763306"/>
    <w:rsid w:val="00784F78"/>
    <w:rsid w:val="007907D5"/>
    <w:rsid w:val="007A00A7"/>
    <w:rsid w:val="007B3F86"/>
    <w:rsid w:val="007D3422"/>
    <w:rsid w:val="007D3459"/>
    <w:rsid w:val="007D3BDD"/>
    <w:rsid w:val="007D5CF8"/>
    <w:rsid w:val="00806E80"/>
    <w:rsid w:val="00810657"/>
    <w:rsid w:val="00813264"/>
    <w:rsid w:val="00814C8A"/>
    <w:rsid w:val="0082080E"/>
    <w:rsid w:val="00823156"/>
    <w:rsid w:val="00824D03"/>
    <w:rsid w:val="00824FF7"/>
    <w:rsid w:val="0082607D"/>
    <w:rsid w:val="00833824"/>
    <w:rsid w:val="00835662"/>
    <w:rsid w:val="00844A20"/>
    <w:rsid w:val="00844F57"/>
    <w:rsid w:val="008601F9"/>
    <w:rsid w:val="00880097"/>
    <w:rsid w:val="008902EA"/>
    <w:rsid w:val="008A7AC1"/>
    <w:rsid w:val="008B2228"/>
    <w:rsid w:val="00906736"/>
    <w:rsid w:val="00911107"/>
    <w:rsid w:val="00925AF1"/>
    <w:rsid w:val="00940C0B"/>
    <w:rsid w:val="0094760A"/>
    <w:rsid w:val="009620BB"/>
    <w:rsid w:val="00973703"/>
    <w:rsid w:val="00985CCB"/>
    <w:rsid w:val="009923D7"/>
    <w:rsid w:val="009A2970"/>
    <w:rsid w:val="009C2FB5"/>
    <w:rsid w:val="009D4F62"/>
    <w:rsid w:val="00A06581"/>
    <w:rsid w:val="00A07014"/>
    <w:rsid w:val="00A07D1B"/>
    <w:rsid w:val="00A118B2"/>
    <w:rsid w:val="00A13414"/>
    <w:rsid w:val="00A20523"/>
    <w:rsid w:val="00A47198"/>
    <w:rsid w:val="00A50AA0"/>
    <w:rsid w:val="00A51B44"/>
    <w:rsid w:val="00A82FC3"/>
    <w:rsid w:val="00A921F7"/>
    <w:rsid w:val="00A92628"/>
    <w:rsid w:val="00AA5759"/>
    <w:rsid w:val="00AD1040"/>
    <w:rsid w:val="00AD7EBC"/>
    <w:rsid w:val="00AE14BB"/>
    <w:rsid w:val="00AE636B"/>
    <w:rsid w:val="00AF7491"/>
    <w:rsid w:val="00B13ABF"/>
    <w:rsid w:val="00B162C7"/>
    <w:rsid w:val="00B213F9"/>
    <w:rsid w:val="00B30D5A"/>
    <w:rsid w:val="00B66A47"/>
    <w:rsid w:val="00B77AFA"/>
    <w:rsid w:val="00B91BED"/>
    <w:rsid w:val="00B923B5"/>
    <w:rsid w:val="00B93892"/>
    <w:rsid w:val="00BA7DFC"/>
    <w:rsid w:val="00BD4F31"/>
    <w:rsid w:val="00BE05A3"/>
    <w:rsid w:val="00BF2C24"/>
    <w:rsid w:val="00BF5334"/>
    <w:rsid w:val="00BF53B8"/>
    <w:rsid w:val="00BF684D"/>
    <w:rsid w:val="00C3460C"/>
    <w:rsid w:val="00C441B7"/>
    <w:rsid w:val="00C50C92"/>
    <w:rsid w:val="00C561A1"/>
    <w:rsid w:val="00C5669A"/>
    <w:rsid w:val="00C7103F"/>
    <w:rsid w:val="00C72375"/>
    <w:rsid w:val="00C74303"/>
    <w:rsid w:val="00C91A89"/>
    <w:rsid w:val="00C94EB2"/>
    <w:rsid w:val="00C97B61"/>
    <w:rsid w:val="00CB1D54"/>
    <w:rsid w:val="00CB50BB"/>
    <w:rsid w:val="00CB7387"/>
    <w:rsid w:val="00CC27BF"/>
    <w:rsid w:val="00CC5463"/>
    <w:rsid w:val="00CD7F49"/>
    <w:rsid w:val="00CE18D1"/>
    <w:rsid w:val="00CE7A38"/>
    <w:rsid w:val="00D0651A"/>
    <w:rsid w:val="00D11AD0"/>
    <w:rsid w:val="00D12261"/>
    <w:rsid w:val="00D54ED4"/>
    <w:rsid w:val="00D64425"/>
    <w:rsid w:val="00D70CFA"/>
    <w:rsid w:val="00D83DF9"/>
    <w:rsid w:val="00D84CE1"/>
    <w:rsid w:val="00D85DE2"/>
    <w:rsid w:val="00D9051F"/>
    <w:rsid w:val="00D93D24"/>
    <w:rsid w:val="00D97503"/>
    <w:rsid w:val="00DB4D68"/>
    <w:rsid w:val="00DC51B5"/>
    <w:rsid w:val="00DD538F"/>
    <w:rsid w:val="00E04E8D"/>
    <w:rsid w:val="00E13CE3"/>
    <w:rsid w:val="00E13FA5"/>
    <w:rsid w:val="00E32DEB"/>
    <w:rsid w:val="00E40654"/>
    <w:rsid w:val="00E438EE"/>
    <w:rsid w:val="00E5137F"/>
    <w:rsid w:val="00E75C58"/>
    <w:rsid w:val="00E81C23"/>
    <w:rsid w:val="00E85BD9"/>
    <w:rsid w:val="00E93AD4"/>
    <w:rsid w:val="00E94050"/>
    <w:rsid w:val="00E95B75"/>
    <w:rsid w:val="00EA2470"/>
    <w:rsid w:val="00EB4D15"/>
    <w:rsid w:val="00EB627C"/>
    <w:rsid w:val="00EC2931"/>
    <w:rsid w:val="00EC68AC"/>
    <w:rsid w:val="00EE2119"/>
    <w:rsid w:val="00EF24C7"/>
    <w:rsid w:val="00F069A9"/>
    <w:rsid w:val="00F06A64"/>
    <w:rsid w:val="00F445B9"/>
    <w:rsid w:val="00F471E1"/>
    <w:rsid w:val="00F5727A"/>
    <w:rsid w:val="00F5737E"/>
    <w:rsid w:val="00F63556"/>
    <w:rsid w:val="00F6483D"/>
    <w:rsid w:val="00F67231"/>
    <w:rsid w:val="00F70C0A"/>
    <w:rsid w:val="00F751BD"/>
    <w:rsid w:val="00F84922"/>
    <w:rsid w:val="00F95372"/>
    <w:rsid w:val="00F96C10"/>
    <w:rsid w:val="00FC226A"/>
    <w:rsid w:val="00FC6BA2"/>
    <w:rsid w:val="00FC6C19"/>
    <w:rsid w:val="00FE18D0"/>
    <w:rsid w:val="00FE7BE3"/>
    <w:rsid w:val="00FF67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304B9"/>
  <w15:chartTrackingRefBased/>
  <w15:docId w15:val="{655F7BE2-2088-42E2-B76A-C5D2463D5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color w:val="0F4761" w:themeColor="accent1" w:themeShade="BF"/>
        <w:kern w:val="2"/>
        <w:sz w:val="22"/>
        <w:szCs w:val="40"/>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759"/>
    <w:rPr>
      <w:color w:val="000000" w:themeColor="text1"/>
    </w:rPr>
  </w:style>
  <w:style w:type="paragraph" w:styleId="Heading1">
    <w:name w:val="heading 1"/>
    <w:basedOn w:val="Normal"/>
    <w:next w:val="Normal"/>
    <w:link w:val="Heading1Char"/>
    <w:uiPriority w:val="9"/>
    <w:qFormat/>
    <w:rsid w:val="007B3F86"/>
    <w:pPr>
      <w:keepNext/>
      <w:keepLines/>
      <w:numPr>
        <w:numId w:val="1"/>
      </w:numPr>
      <w:spacing w:before="360" w:after="80"/>
      <w:outlineLvl w:val="0"/>
    </w:pPr>
    <w:rPr>
      <w:rFonts w:asciiTheme="majorHAnsi" w:eastAsiaTheme="majorEastAsia" w:hAnsiTheme="majorHAnsi" w:cstheme="majorBidi"/>
      <w:sz w:val="40"/>
    </w:rPr>
  </w:style>
  <w:style w:type="paragraph" w:styleId="Heading2">
    <w:name w:val="heading 2"/>
    <w:basedOn w:val="Normal"/>
    <w:next w:val="Normal"/>
    <w:link w:val="Heading2Char"/>
    <w:uiPriority w:val="9"/>
    <w:unhideWhenUsed/>
    <w:qFormat/>
    <w:rsid w:val="00AA5759"/>
    <w:pPr>
      <w:keepNext/>
      <w:keepLines/>
      <w:numPr>
        <w:ilvl w:val="1"/>
        <w:numId w:val="1"/>
      </w:numPr>
      <w:spacing w:before="160" w:after="80"/>
      <w:outlineLvl w:val="1"/>
    </w:pPr>
    <w:rPr>
      <w:rFonts w:asciiTheme="majorHAnsi" w:eastAsiaTheme="majorEastAsia" w:hAnsiTheme="majorHAnsi" w:cstheme="majorBidi"/>
      <w:b/>
      <w:szCs w:val="32"/>
    </w:rPr>
  </w:style>
  <w:style w:type="paragraph" w:styleId="Heading3">
    <w:name w:val="heading 3"/>
    <w:basedOn w:val="Normal"/>
    <w:next w:val="Normal"/>
    <w:link w:val="Heading3Char"/>
    <w:uiPriority w:val="9"/>
    <w:unhideWhenUsed/>
    <w:qFormat/>
    <w:rsid w:val="000F15F8"/>
    <w:pPr>
      <w:keepNext/>
      <w:keepLines/>
      <w:numPr>
        <w:ilvl w:val="2"/>
        <w:numId w:val="1"/>
      </w:numPr>
      <w:spacing w:before="160" w:after="80"/>
      <w:outlineLvl w:val="2"/>
    </w:pPr>
    <w:rPr>
      <w:rFonts w:eastAsiaTheme="majorEastAsia" w:cstheme="majorBidi"/>
      <w:b/>
      <w:szCs w:val="28"/>
    </w:rPr>
  </w:style>
  <w:style w:type="paragraph" w:styleId="Heading4">
    <w:name w:val="heading 4"/>
    <w:basedOn w:val="Normal"/>
    <w:next w:val="Normal"/>
    <w:link w:val="Heading4Char"/>
    <w:uiPriority w:val="9"/>
    <w:unhideWhenUsed/>
    <w:qFormat/>
    <w:rsid w:val="007B3F86"/>
    <w:pPr>
      <w:keepNext/>
      <w:keepLines/>
      <w:numPr>
        <w:ilvl w:val="3"/>
        <w:numId w:val="1"/>
      </w:numPr>
      <w:spacing w:before="80" w:after="4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7B3F86"/>
    <w:pPr>
      <w:keepNext/>
      <w:keepLines/>
      <w:numPr>
        <w:ilvl w:val="4"/>
        <w:numId w:val="1"/>
      </w:numPr>
      <w:spacing w:before="80" w:after="4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7B3F86"/>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3F86"/>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3F86"/>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3F86"/>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F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A5759"/>
    <w:rPr>
      <w:rFonts w:asciiTheme="majorHAnsi" w:eastAsiaTheme="majorEastAsia" w:hAnsiTheme="majorHAnsi" w:cstheme="majorBidi"/>
      <w:b/>
      <w:color w:val="000000" w:themeColor="text1"/>
      <w:szCs w:val="32"/>
    </w:rPr>
  </w:style>
  <w:style w:type="character" w:customStyle="1" w:styleId="Heading3Char">
    <w:name w:val="Heading 3 Char"/>
    <w:basedOn w:val="DefaultParagraphFont"/>
    <w:link w:val="Heading3"/>
    <w:uiPriority w:val="9"/>
    <w:rsid w:val="000F15F8"/>
    <w:rPr>
      <w:rFonts w:eastAsiaTheme="majorEastAsia" w:cstheme="majorBidi"/>
      <w:b/>
      <w:color w:val="000000" w:themeColor="text1"/>
      <w:szCs w:val="28"/>
    </w:rPr>
  </w:style>
  <w:style w:type="character" w:customStyle="1" w:styleId="Heading4Char">
    <w:name w:val="Heading 4 Char"/>
    <w:basedOn w:val="DefaultParagraphFont"/>
    <w:link w:val="Heading4"/>
    <w:uiPriority w:val="9"/>
    <w:rsid w:val="007B3F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3F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3F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F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F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F86"/>
    <w:rPr>
      <w:rFonts w:eastAsiaTheme="majorEastAsia" w:cstheme="majorBidi"/>
      <w:color w:val="272727" w:themeColor="text1" w:themeTint="D8"/>
    </w:rPr>
  </w:style>
  <w:style w:type="paragraph" w:styleId="Title">
    <w:name w:val="Title"/>
    <w:basedOn w:val="Normal"/>
    <w:next w:val="Normal"/>
    <w:link w:val="TitleChar"/>
    <w:uiPriority w:val="10"/>
    <w:qFormat/>
    <w:rsid w:val="007B3F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F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3F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3F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3F86"/>
    <w:pPr>
      <w:spacing w:before="160"/>
      <w:jc w:val="center"/>
    </w:pPr>
    <w:rPr>
      <w:i/>
      <w:iCs/>
      <w:color w:val="404040" w:themeColor="text1" w:themeTint="BF"/>
    </w:rPr>
  </w:style>
  <w:style w:type="character" w:customStyle="1" w:styleId="QuoteChar">
    <w:name w:val="Quote Char"/>
    <w:basedOn w:val="DefaultParagraphFont"/>
    <w:link w:val="Quote"/>
    <w:uiPriority w:val="29"/>
    <w:rsid w:val="007B3F86"/>
    <w:rPr>
      <w:i/>
      <w:iCs/>
      <w:color w:val="404040" w:themeColor="text1" w:themeTint="BF"/>
    </w:rPr>
  </w:style>
  <w:style w:type="paragraph" w:styleId="ListParagraph">
    <w:name w:val="List Paragraph"/>
    <w:basedOn w:val="Normal"/>
    <w:uiPriority w:val="34"/>
    <w:qFormat/>
    <w:rsid w:val="007B3F86"/>
    <w:pPr>
      <w:ind w:left="720"/>
      <w:contextualSpacing/>
    </w:pPr>
  </w:style>
  <w:style w:type="character" w:styleId="IntenseEmphasis">
    <w:name w:val="Intense Emphasis"/>
    <w:basedOn w:val="DefaultParagraphFont"/>
    <w:uiPriority w:val="21"/>
    <w:qFormat/>
    <w:rsid w:val="007B3F86"/>
    <w:rPr>
      <w:i/>
      <w:iCs/>
      <w:color w:val="0F4761" w:themeColor="accent1" w:themeShade="BF"/>
    </w:rPr>
  </w:style>
  <w:style w:type="paragraph" w:styleId="IntenseQuote">
    <w:name w:val="Intense Quote"/>
    <w:basedOn w:val="Normal"/>
    <w:next w:val="Normal"/>
    <w:link w:val="IntenseQuoteChar"/>
    <w:uiPriority w:val="30"/>
    <w:qFormat/>
    <w:rsid w:val="007B3F86"/>
    <w:pPr>
      <w:pBdr>
        <w:top w:val="single" w:sz="4" w:space="10" w:color="0F4761" w:themeColor="accent1" w:themeShade="BF"/>
        <w:bottom w:val="single" w:sz="4" w:space="10" w:color="0F4761" w:themeColor="accent1" w:themeShade="BF"/>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7B3F86"/>
    <w:rPr>
      <w:i/>
      <w:iCs/>
      <w:color w:val="0F4761" w:themeColor="accent1" w:themeShade="BF"/>
    </w:rPr>
  </w:style>
  <w:style w:type="character" w:styleId="IntenseReference">
    <w:name w:val="Intense Reference"/>
    <w:basedOn w:val="DefaultParagraphFont"/>
    <w:uiPriority w:val="32"/>
    <w:qFormat/>
    <w:rsid w:val="007B3F86"/>
    <w:rPr>
      <w:b/>
      <w:bCs/>
      <w:smallCaps/>
      <w:color w:val="0F4761" w:themeColor="accent1" w:themeShade="BF"/>
      <w:spacing w:val="5"/>
    </w:rPr>
  </w:style>
  <w:style w:type="paragraph" w:styleId="NoSpacing">
    <w:name w:val="No Spacing"/>
    <w:uiPriority w:val="1"/>
    <w:qFormat/>
    <w:rsid w:val="007B3F86"/>
    <w:pPr>
      <w:spacing w:after="0" w:line="240" w:lineRule="auto"/>
    </w:pPr>
  </w:style>
  <w:style w:type="paragraph" w:styleId="Header">
    <w:name w:val="header"/>
    <w:basedOn w:val="Normal"/>
    <w:link w:val="HeaderChar"/>
    <w:uiPriority w:val="99"/>
    <w:unhideWhenUsed/>
    <w:rsid w:val="00BE0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5A3"/>
  </w:style>
  <w:style w:type="paragraph" w:styleId="Footer">
    <w:name w:val="footer"/>
    <w:basedOn w:val="Normal"/>
    <w:link w:val="FooterChar"/>
    <w:uiPriority w:val="99"/>
    <w:unhideWhenUsed/>
    <w:rsid w:val="00BE0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5A3"/>
  </w:style>
  <w:style w:type="paragraph" w:styleId="TOCHeading">
    <w:name w:val="TOC Heading"/>
    <w:basedOn w:val="Heading1"/>
    <w:next w:val="Normal"/>
    <w:uiPriority w:val="39"/>
    <w:unhideWhenUsed/>
    <w:qFormat/>
    <w:rsid w:val="00E04E8D"/>
    <w:pPr>
      <w:numPr>
        <w:numId w:val="0"/>
      </w:num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E04E8D"/>
    <w:pPr>
      <w:spacing w:after="100"/>
      <w:ind w:left="220"/>
    </w:pPr>
  </w:style>
  <w:style w:type="character" w:styleId="Hyperlink">
    <w:name w:val="Hyperlink"/>
    <w:basedOn w:val="DefaultParagraphFont"/>
    <w:uiPriority w:val="99"/>
    <w:unhideWhenUsed/>
    <w:rsid w:val="00E04E8D"/>
    <w:rPr>
      <w:color w:val="467886" w:themeColor="hyperlink"/>
      <w:u w:val="single"/>
    </w:rPr>
  </w:style>
  <w:style w:type="table" w:styleId="TableGrid">
    <w:name w:val="Table Grid"/>
    <w:basedOn w:val="TableNormal"/>
    <w:uiPriority w:val="39"/>
    <w:rsid w:val="00E04E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72E13"/>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272E13"/>
    <w:pPr>
      <w:spacing w:after="0"/>
    </w:pPr>
  </w:style>
  <w:style w:type="paragraph" w:styleId="TOC1">
    <w:name w:val="toc 1"/>
    <w:basedOn w:val="Normal"/>
    <w:next w:val="Normal"/>
    <w:autoRedefine/>
    <w:uiPriority w:val="39"/>
    <w:unhideWhenUsed/>
    <w:rsid w:val="00D9051F"/>
    <w:pPr>
      <w:spacing w:after="100"/>
    </w:pPr>
  </w:style>
  <w:style w:type="paragraph" w:styleId="NormalWeb">
    <w:name w:val="Normal (Web)"/>
    <w:basedOn w:val="Normal"/>
    <w:uiPriority w:val="99"/>
    <w:semiHidden/>
    <w:unhideWhenUsed/>
    <w:rsid w:val="00692180"/>
    <w:pPr>
      <w:spacing w:before="100" w:beforeAutospacing="1" w:after="100" w:afterAutospacing="1" w:line="240" w:lineRule="auto"/>
    </w:pPr>
    <w:rPr>
      <w:rFonts w:ascii="Times New Roman" w:eastAsia="Times New Roman" w:hAnsi="Times New Roman" w:cs="Times New Roman"/>
      <w:color w:val="auto"/>
      <w:kern w:val="0"/>
      <w:sz w:val="24"/>
      <w:szCs w:val="24"/>
      <w:lang w:eastAsia="en-GB"/>
      <w14:ligatures w14:val="none"/>
    </w:rPr>
  </w:style>
  <w:style w:type="character" w:customStyle="1" w:styleId="math-inline">
    <w:name w:val="math-inline"/>
    <w:basedOn w:val="DefaultParagraphFont"/>
    <w:rsid w:val="00692180"/>
  </w:style>
  <w:style w:type="character" w:styleId="PlaceholderText">
    <w:name w:val="Placeholder Text"/>
    <w:basedOn w:val="DefaultParagraphFont"/>
    <w:uiPriority w:val="99"/>
    <w:semiHidden/>
    <w:rsid w:val="00E40654"/>
    <w:rPr>
      <w:color w:val="666666"/>
    </w:rPr>
  </w:style>
  <w:style w:type="paragraph" w:styleId="TOC3">
    <w:name w:val="toc 3"/>
    <w:basedOn w:val="Normal"/>
    <w:next w:val="Normal"/>
    <w:autoRedefine/>
    <w:uiPriority w:val="39"/>
    <w:unhideWhenUsed/>
    <w:rsid w:val="00D85DE2"/>
    <w:pPr>
      <w:spacing w:after="100"/>
      <w:ind w:left="440"/>
    </w:pPr>
  </w:style>
  <w:style w:type="character" w:styleId="UnresolvedMention">
    <w:name w:val="Unresolved Mention"/>
    <w:basedOn w:val="DefaultParagraphFont"/>
    <w:uiPriority w:val="99"/>
    <w:semiHidden/>
    <w:unhideWhenUsed/>
    <w:rsid w:val="00AF74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500612_student_uwtsd_ac_uk/Documents/Documents/Powertrain%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500612_student_uwtsd_ac_uk/Documents/Documents/Powertrain%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500612_student_uwtsd_ac_uk/Documents/Documents/Powertrain%20.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SFC Agaisnt</a:t>
            </a:r>
            <a:r>
              <a:rPr lang="en-GB" baseline="0"/>
              <a:t> Engine Speed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tx>
            <c:strRef>
              <c:f>'Main Data'!$J$6:$J$7</c:f>
              <c:strCache>
                <c:ptCount val="2"/>
                <c:pt idx="0">
                  <c:v>SFC</c:v>
                </c:pt>
                <c:pt idx="1">
                  <c:v>Kg/kWh</c:v>
                </c:pt>
              </c:strCache>
            </c:strRef>
          </c:tx>
          <c:spPr>
            <a:ln w="19050" cap="rnd">
              <a:solidFill>
                <a:schemeClr val="accent2"/>
              </a:solidFill>
              <a:round/>
            </a:ln>
            <a:effectLst/>
          </c:spPr>
          <c:marker>
            <c:symbol val="none"/>
          </c:marker>
          <c:xVal>
            <c:numRef>
              <c:f>'Main Data'!$B$8:$B$98</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'Main Data'!$J$8:$J$98</c:f>
              <c:numCache>
                <c:formatCode>0.0000</c:formatCode>
                <c:ptCount val="91"/>
                <c:pt idx="0">
                  <c:v>0.36259026726403715</c:v>
                </c:pt>
                <c:pt idx="1">
                  <c:v>0.35347202552110374</c:v>
                </c:pt>
                <c:pt idx="2">
                  <c:v>0.34037298876228234</c:v>
                </c:pt>
                <c:pt idx="3">
                  <c:v>0.31999359243958103</c:v>
                </c:pt>
                <c:pt idx="4">
                  <c:v>0.30865537349541738</c:v>
                </c:pt>
                <c:pt idx="5">
                  <c:v>0.30946121832120271</c:v>
                </c:pt>
                <c:pt idx="6">
                  <c:v>0.29236823626761427</c:v>
                </c:pt>
                <c:pt idx="7">
                  <c:v>0.27781911341973303</c:v>
                </c:pt>
                <c:pt idx="8">
                  <c:v>0.27494560709643073</c:v>
                </c:pt>
                <c:pt idx="9">
                  <c:v>0.26575630780182202</c:v>
                </c:pt>
                <c:pt idx="10">
                  <c:v>0.26611556253324253</c:v>
                </c:pt>
                <c:pt idx="11">
                  <c:v>0.2689033037576497</c:v>
                </c:pt>
                <c:pt idx="12">
                  <c:v>0.26650142877454008</c:v>
                </c:pt>
                <c:pt idx="13">
                  <c:v>0.26543125591411398</c:v>
                </c:pt>
                <c:pt idx="14">
                  <c:v>0.26127113944830166</c:v>
                </c:pt>
                <c:pt idx="15">
                  <c:v>0.26096576583284559</c:v>
                </c:pt>
                <c:pt idx="16">
                  <c:v>0.26747768279903716</c:v>
                </c:pt>
                <c:pt idx="17">
                  <c:v>0.27100346302788758</c:v>
                </c:pt>
                <c:pt idx="18">
                  <c:v>0.27095342620242702</c:v>
                </c:pt>
                <c:pt idx="19">
                  <c:v>0.26924452672655952</c:v>
                </c:pt>
                <c:pt idx="20">
                  <c:v>0.27069568585087356</c:v>
                </c:pt>
                <c:pt idx="21">
                  <c:v>0.26742521778731948</c:v>
                </c:pt>
                <c:pt idx="22">
                  <c:v>0.26523248299929059</c:v>
                </c:pt>
                <c:pt idx="23">
                  <c:v>0.26376579576546416</c:v>
                </c:pt>
                <c:pt idx="24">
                  <c:v>0.26347444104030193</c:v>
                </c:pt>
                <c:pt idx="25">
                  <c:v>0.26202124122047382</c:v>
                </c:pt>
                <c:pt idx="26">
                  <c:v>0.26209809928512201</c:v>
                </c:pt>
                <c:pt idx="27">
                  <c:v>0.26485444055868851</c:v>
                </c:pt>
                <c:pt idx="28">
                  <c:v>0.26627675830941788</c:v>
                </c:pt>
                <c:pt idx="29">
                  <c:v>0.26443990904827491</c:v>
                </c:pt>
                <c:pt idx="30">
                  <c:v>0.26596729252474666</c:v>
                </c:pt>
                <c:pt idx="31">
                  <c:v>0.26607237530528849</c:v>
                </c:pt>
                <c:pt idx="32">
                  <c:v>0.26986901109017625</c:v>
                </c:pt>
                <c:pt idx="33">
                  <c:v>0.27080814350291832</c:v>
                </c:pt>
                <c:pt idx="34">
                  <c:v>0.27278288115130372</c:v>
                </c:pt>
                <c:pt idx="35">
                  <c:v>0.27574598093264835</c:v>
                </c:pt>
                <c:pt idx="36">
                  <c:v>0.27385267502024346</c:v>
                </c:pt>
                <c:pt idx="37">
                  <c:v>0.27427107660453853</c:v>
                </c:pt>
                <c:pt idx="38">
                  <c:v>0.2785725439780441</c:v>
                </c:pt>
                <c:pt idx="39">
                  <c:v>0.28219887734068316</c:v>
                </c:pt>
                <c:pt idx="40">
                  <c:v>0.28709266653130933</c:v>
                </c:pt>
                <c:pt idx="41">
                  <c:v>0.29380496594028332</c:v>
                </c:pt>
                <c:pt idx="42">
                  <c:v>0.29467531673409858</c:v>
                </c:pt>
                <c:pt idx="43">
                  <c:v>0.29895542583246981</c:v>
                </c:pt>
                <c:pt idx="44">
                  <c:v>0.29749999545884054</c:v>
                </c:pt>
                <c:pt idx="45">
                  <c:v>0.29917212175418106</c:v>
                </c:pt>
                <c:pt idx="46">
                  <c:v>0.29593351963364051</c:v>
                </c:pt>
                <c:pt idx="47">
                  <c:v>0.29406998103739312</c:v>
                </c:pt>
                <c:pt idx="48">
                  <c:v>0.29515657702783116</c:v>
                </c:pt>
                <c:pt idx="49">
                  <c:v>0.29188975120663657</c:v>
                </c:pt>
                <c:pt idx="50">
                  <c:v>0.29502367038830624</c:v>
                </c:pt>
                <c:pt idx="51">
                  <c:v>0.29323011839286955</c:v>
                </c:pt>
                <c:pt idx="52">
                  <c:v>0.30080359213006497</c:v>
                </c:pt>
                <c:pt idx="53">
                  <c:v>0.2998303349041419</c:v>
                </c:pt>
                <c:pt idx="54">
                  <c:v>0.30407558910629878</c:v>
                </c:pt>
                <c:pt idx="55">
                  <c:v>0.30087532149952079</c:v>
                </c:pt>
                <c:pt idx="56">
                  <c:v>0.30225056604626266</c:v>
                </c:pt>
                <c:pt idx="57">
                  <c:v>0.30532398633705321</c:v>
                </c:pt>
                <c:pt idx="58">
                  <c:v>0.30505749972431456</c:v>
                </c:pt>
                <c:pt idx="59">
                  <c:v>0.31126248152078756</c:v>
                </c:pt>
                <c:pt idx="60">
                  <c:v>0.31225963507624388</c:v>
                </c:pt>
                <c:pt idx="61">
                  <c:v>0.31449666316106345</c:v>
                </c:pt>
                <c:pt idx="62">
                  <c:v>0.31610282348979962</c:v>
                </c:pt>
                <c:pt idx="63">
                  <c:v>0.31928658746036714</c:v>
                </c:pt>
                <c:pt idx="64">
                  <c:v>0.31903539766046191</c:v>
                </c:pt>
                <c:pt idx="65">
                  <c:v>0.32016477947699751</c:v>
                </c:pt>
                <c:pt idx="66">
                  <c:v>0.32362876754601999</c:v>
                </c:pt>
                <c:pt idx="67">
                  <c:v>0.32505009530867945</c:v>
                </c:pt>
                <c:pt idx="68">
                  <c:v>0.32507730128335455</c:v>
                </c:pt>
                <c:pt idx="69">
                  <c:v>0.32183022820858276</c:v>
                </c:pt>
                <c:pt idx="70">
                  <c:v>0.32486217579869914</c:v>
                </c:pt>
                <c:pt idx="71">
                  <c:v>0.3246646923940758</c:v>
                </c:pt>
                <c:pt idx="72">
                  <c:v>0.32599921081791522</c:v>
                </c:pt>
                <c:pt idx="73">
                  <c:v>0.32695969551958665</c:v>
                </c:pt>
                <c:pt idx="74">
                  <c:v>0.32683458085412881</c:v>
                </c:pt>
                <c:pt idx="75">
                  <c:v>0.3315557116834581</c:v>
                </c:pt>
                <c:pt idx="76">
                  <c:v>0.33262984127618805</c:v>
                </c:pt>
                <c:pt idx="77">
                  <c:v>0.33613067842990763</c:v>
                </c:pt>
                <c:pt idx="78">
                  <c:v>0.33993779508429822</c:v>
                </c:pt>
                <c:pt idx="79">
                  <c:v>0.34154886374644911</c:v>
                </c:pt>
                <c:pt idx="80">
                  <c:v>0.34250407446488257</c:v>
                </c:pt>
                <c:pt idx="81">
                  <c:v>0.34643652379044337</c:v>
                </c:pt>
                <c:pt idx="82">
                  <c:v>0.34897494931708029</c:v>
                </c:pt>
                <c:pt idx="83">
                  <c:v>0.35316881982771425</c:v>
                </c:pt>
                <c:pt idx="84">
                  <c:v>0.35667486480148047</c:v>
                </c:pt>
                <c:pt idx="85">
                  <c:v>0.35705623292584177</c:v>
                </c:pt>
                <c:pt idx="86">
                  <c:v>0.35992281029205808</c:v>
                </c:pt>
                <c:pt idx="87">
                  <c:v>0.35952261474745667</c:v>
                </c:pt>
                <c:pt idx="88">
                  <c:v>0.36870019078525018</c:v>
                </c:pt>
                <c:pt idx="89">
                  <c:v>0.37367628567617994</c:v>
                </c:pt>
                <c:pt idx="90">
                  <c:v>0.37684326323627765</c:v>
                </c:pt>
              </c:numCache>
            </c:numRef>
          </c:yVal>
          <c:smooth val="0"/>
          <c:extLst>
            <c:ext xmlns:c16="http://schemas.microsoft.com/office/drawing/2014/chart" uri="{C3380CC4-5D6E-409C-BE32-E72D297353CC}">
              <c16:uniqueId val="{00000000-A7D4-45A7-AC68-49F97758C14C}"/>
            </c:ext>
          </c:extLst>
        </c:ser>
        <c:dLbls>
          <c:showLegendKey val="0"/>
          <c:showVal val="0"/>
          <c:showCatName val="0"/>
          <c:showSerName val="0"/>
          <c:showPercent val="0"/>
          <c:showBubbleSize val="0"/>
        </c:dLbls>
        <c:axId val="1889128352"/>
        <c:axId val="1889124032"/>
      </c:scatterChart>
      <c:valAx>
        <c:axId val="18891283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9124032"/>
        <c:crosses val="autoZero"/>
        <c:crossBetween val="midCat"/>
      </c:valAx>
      <c:valAx>
        <c:axId val="18891240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SFC (Kg/kWh)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912835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Torque Agasint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'Main Data'!$E$6:$E$7</c:f>
              <c:strCache>
                <c:ptCount val="2"/>
                <c:pt idx="0">
                  <c:v>Torque </c:v>
                </c:pt>
                <c:pt idx="1">
                  <c:v>NM</c:v>
                </c:pt>
              </c:strCache>
            </c:strRef>
          </c:tx>
          <c:spPr>
            <a:ln w="19050" cap="rnd">
              <a:solidFill>
                <a:schemeClr val="accent1"/>
              </a:solidFill>
              <a:round/>
            </a:ln>
            <a:effectLst/>
          </c:spPr>
          <c:marker>
            <c:symbol val="none"/>
          </c:marker>
          <c:xVal>
            <c:numRef>
              <c:f>'Main Data'!$B$8:$B$98</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'Main Data'!$E$8:$E$98</c:f>
              <c:numCache>
                <c:formatCode>0.0000</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yVal>
          <c:smooth val="0"/>
          <c:extLst>
            <c:ext xmlns:c16="http://schemas.microsoft.com/office/drawing/2014/chart" uri="{C3380CC4-5D6E-409C-BE32-E72D297353CC}">
              <c16:uniqueId val="{00000000-A5F9-48FC-BF43-A084581A2364}"/>
            </c:ext>
          </c:extLst>
        </c:ser>
        <c:dLbls>
          <c:showLegendKey val="0"/>
          <c:showVal val="0"/>
          <c:showCatName val="0"/>
          <c:showSerName val="0"/>
          <c:showPercent val="0"/>
          <c:showBubbleSize val="0"/>
        </c:dLbls>
        <c:axId val="988096624"/>
        <c:axId val="988099504"/>
      </c:scatterChart>
      <c:valAx>
        <c:axId val="9880966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8099504"/>
        <c:crosses val="autoZero"/>
        <c:crossBetween val="midCat"/>
      </c:valAx>
      <c:valAx>
        <c:axId val="988099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 (NM)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809662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 Against</a:t>
            </a:r>
            <a:r>
              <a:rPr lang="en-GB" baseline="0"/>
              <a:t> Engine Speed</a:t>
            </a:r>
            <a:r>
              <a:rPr lang="en-GB"/>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'Main Data'!$G$6:$G$7</c:f>
              <c:strCache>
                <c:ptCount val="2"/>
                <c:pt idx="0">
                  <c:v>Power</c:v>
                </c:pt>
                <c:pt idx="1">
                  <c:v>HP</c:v>
                </c:pt>
              </c:strCache>
            </c:strRef>
          </c:tx>
          <c:spPr>
            <a:ln w="19050" cap="rnd">
              <a:solidFill>
                <a:schemeClr val="accent1"/>
              </a:solidFill>
              <a:round/>
            </a:ln>
            <a:effectLst/>
          </c:spPr>
          <c:marker>
            <c:symbol val="none"/>
          </c:marker>
          <c:xVal>
            <c:numRef>
              <c:f>'Main Data'!$B$8:$B$98</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'Main Data'!$G$8:$G$98</c:f>
              <c:numCache>
                <c:formatCode>0.0000</c:formatCode>
                <c:ptCount val="91"/>
                <c:pt idx="0">
                  <c:v>11.711976787488583</c:v>
                </c:pt>
                <c:pt idx="1">
                  <c:v>12.355411206198346</c:v>
                </c:pt>
                <c:pt idx="2">
                  <c:v>13.061290415347779</c:v>
                </c:pt>
                <c:pt idx="3">
                  <c:v>13.723465142063141</c:v>
                </c:pt>
                <c:pt idx="4">
                  <c:v>14.540280332761139</c:v>
                </c:pt>
                <c:pt idx="5">
                  <c:v>15.389325646821042</c:v>
                </c:pt>
                <c:pt idx="6">
                  <c:v>16.299361416388319</c:v>
                </c:pt>
                <c:pt idx="7">
                  <c:v>17.283218998090078</c:v>
                </c:pt>
                <c:pt idx="8">
                  <c:v>18.319489894635481</c:v>
                </c:pt>
                <c:pt idx="9">
                  <c:v>19.225317254064006</c:v>
                </c:pt>
                <c:pt idx="10">
                  <c:v>20.094728982904211</c:v>
                </c:pt>
                <c:pt idx="11">
                  <c:v>20.907083831427947</c:v>
                </c:pt>
                <c:pt idx="12">
                  <c:v>21.706647403421126</c:v>
                </c:pt>
                <c:pt idx="13">
                  <c:v>22.44185379179595</c:v>
                </c:pt>
                <c:pt idx="14">
                  <c:v>23.099327695757683</c:v>
                </c:pt>
                <c:pt idx="15">
                  <c:v>23.81980178578285</c:v>
                </c:pt>
                <c:pt idx="16">
                  <c:v>24.649396801555241</c:v>
                </c:pt>
                <c:pt idx="17">
                  <c:v>25.408250446900155</c:v>
                </c:pt>
                <c:pt idx="18">
                  <c:v>26.147613713860995</c:v>
                </c:pt>
                <c:pt idx="19">
                  <c:v>27.008099032624592</c:v>
                </c:pt>
                <c:pt idx="20">
                  <c:v>27.977510602380693</c:v>
                </c:pt>
                <c:pt idx="21">
                  <c:v>28.838459705118765</c:v>
                </c:pt>
                <c:pt idx="22">
                  <c:v>29.770533802065682</c:v>
                </c:pt>
                <c:pt idx="23">
                  <c:v>30.725069930270134</c:v>
                </c:pt>
                <c:pt idx="24">
                  <c:v>31.526019128458664</c:v>
                </c:pt>
                <c:pt idx="25">
                  <c:v>32.472092630560994</c:v>
                </c:pt>
                <c:pt idx="26">
                  <c:v>33.360153055757507</c:v>
                </c:pt>
                <c:pt idx="27">
                  <c:v>34.128969467961497</c:v>
                </c:pt>
                <c:pt idx="28">
                  <c:v>34.818839541399448</c:v>
                </c:pt>
                <c:pt idx="29">
                  <c:v>35.505514658568821</c:v>
                </c:pt>
                <c:pt idx="30">
                  <c:v>36.197480348484028</c:v>
                </c:pt>
                <c:pt idx="31">
                  <c:v>36.86331954117054</c:v>
                </c:pt>
                <c:pt idx="32">
                  <c:v>37.56290617516013</c:v>
                </c:pt>
                <c:pt idx="33">
                  <c:v>38.189982188745539</c:v>
                </c:pt>
                <c:pt idx="34">
                  <c:v>38.621146690348212</c:v>
                </c:pt>
                <c:pt idx="35">
                  <c:v>39.026476706854254</c:v>
                </c:pt>
                <c:pt idx="36">
                  <c:v>39.659736506765981</c:v>
                </c:pt>
                <c:pt idx="37">
                  <c:v>40.270036137077213</c:v>
                </c:pt>
                <c:pt idx="38">
                  <c:v>40.687607760218135</c:v>
                </c:pt>
                <c:pt idx="39">
                  <c:v>41.158726392362531</c:v>
                </c:pt>
                <c:pt idx="40">
                  <c:v>41.812358332782637</c:v>
                </c:pt>
                <c:pt idx="41">
                  <c:v>42.304559095717309</c:v>
                </c:pt>
                <c:pt idx="42">
                  <c:v>42.998431453083143</c:v>
                </c:pt>
                <c:pt idx="43">
                  <c:v>43.59347774378945</c:v>
                </c:pt>
                <c:pt idx="44">
                  <c:v>44.191993825712196</c:v>
                </c:pt>
                <c:pt idx="45">
                  <c:v>44.973303776586583</c:v>
                </c:pt>
                <c:pt idx="46">
                  <c:v>45.964873914011996</c:v>
                </c:pt>
                <c:pt idx="47">
                  <c:v>46.871537229740191</c:v>
                </c:pt>
                <c:pt idx="48">
                  <c:v>47.863903243368725</c:v>
                </c:pt>
                <c:pt idx="49">
                  <c:v>48.781914952151332</c:v>
                </c:pt>
                <c:pt idx="50">
                  <c:v>49.470061581437236</c:v>
                </c:pt>
                <c:pt idx="51">
                  <c:v>50.492647987871614</c:v>
                </c:pt>
                <c:pt idx="52">
                  <c:v>51.146508957414923</c:v>
                </c:pt>
                <c:pt idx="53">
                  <c:v>51.815497300545402</c:v>
                </c:pt>
                <c:pt idx="54">
                  <c:v>52.460895643986568</c:v>
                </c:pt>
                <c:pt idx="55">
                  <c:v>53.149214045114867</c:v>
                </c:pt>
                <c:pt idx="56">
                  <c:v>53.745600156191877</c:v>
                </c:pt>
                <c:pt idx="57">
                  <c:v>54.083761656592316</c:v>
                </c:pt>
                <c:pt idx="58">
                  <c:v>54.556145674642352</c:v>
                </c:pt>
                <c:pt idx="59">
                  <c:v>54.815463899382209</c:v>
                </c:pt>
                <c:pt idx="60">
                  <c:v>54.968821800274952</c:v>
                </c:pt>
                <c:pt idx="61">
                  <c:v>55.066926425196407</c:v>
                </c:pt>
                <c:pt idx="62">
                  <c:v>55.140158487338645</c:v>
                </c:pt>
                <c:pt idx="63">
                  <c:v>55.364927668844231</c:v>
                </c:pt>
                <c:pt idx="64">
                  <c:v>55.75830809084745</c:v>
                </c:pt>
                <c:pt idx="65">
                  <c:v>55.985539335427404</c:v>
                </c:pt>
                <c:pt idx="66">
                  <c:v>56.327571428009868</c:v>
                </c:pt>
                <c:pt idx="67">
                  <c:v>56.795741310193087</c:v>
                </c:pt>
                <c:pt idx="68">
                  <c:v>57.375505632654075</c:v>
                </c:pt>
                <c:pt idx="69">
                  <c:v>58.085593251942242</c:v>
                </c:pt>
                <c:pt idx="70">
                  <c:v>58.388341124168349</c:v>
                </c:pt>
                <c:pt idx="71">
                  <c:v>58.916218898769039</c:v>
                </c:pt>
                <c:pt idx="72">
                  <c:v>59.100621697311119</c:v>
                </c:pt>
                <c:pt idx="73">
                  <c:v>59.139173024473273</c:v>
                </c:pt>
                <c:pt idx="74">
                  <c:v>59.189496448567738</c:v>
                </c:pt>
                <c:pt idx="75">
                  <c:v>59.101709585646311</c:v>
                </c:pt>
                <c:pt idx="76">
                  <c:v>58.856453749070759</c:v>
                </c:pt>
                <c:pt idx="77">
                  <c:v>58.449835443746743</c:v>
                </c:pt>
                <c:pt idx="78">
                  <c:v>58.150127933131095</c:v>
                </c:pt>
                <c:pt idx="79">
                  <c:v>58.008295922863248</c:v>
                </c:pt>
                <c:pt idx="80">
                  <c:v>57.890546324899574</c:v>
                </c:pt>
                <c:pt idx="81">
                  <c:v>57.433661280189078</c:v>
                </c:pt>
                <c:pt idx="82">
                  <c:v>56.989963732392262</c:v>
                </c:pt>
                <c:pt idx="83">
                  <c:v>56.526711105484068</c:v>
                </c:pt>
                <c:pt idx="84">
                  <c:v>56.453063355483209</c:v>
                </c:pt>
                <c:pt idx="85">
                  <c:v>55.970411961840242</c:v>
                </c:pt>
                <c:pt idx="86">
                  <c:v>55.708995830331908</c:v>
                </c:pt>
                <c:pt idx="87">
                  <c:v>55.502554704410173</c:v>
                </c:pt>
                <c:pt idx="88">
                  <c:v>55.429852844688121</c:v>
                </c:pt>
                <c:pt idx="89">
                  <c:v>55.498854738924933</c:v>
                </c:pt>
                <c:pt idx="90">
                  <c:v>55.832799813167298</c:v>
                </c:pt>
              </c:numCache>
            </c:numRef>
          </c:yVal>
          <c:smooth val="0"/>
          <c:extLst>
            <c:ext xmlns:c16="http://schemas.microsoft.com/office/drawing/2014/chart" uri="{C3380CC4-5D6E-409C-BE32-E72D297353CC}">
              <c16:uniqueId val="{00000000-AA95-4D09-98A8-96E0ACDFDAF8}"/>
            </c:ext>
          </c:extLst>
        </c:ser>
        <c:dLbls>
          <c:showLegendKey val="0"/>
          <c:showVal val="0"/>
          <c:showCatName val="0"/>
          <c:showSerName val="0"/>
          <c:showPercent val="0"/>
          <c:showBubbleSize val="0"/>
        </c:dLbls>
        <c:axId val="666391679"/>
        <c:axId val="666382079"/>
      </c:scatterChart>
      <c:valAx>
        <c:axId val="66639167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6382079"/>
        <c:crosses val="autoZero"/>
        <c:crossBetween val="midCat"/>
      </c:valAx>
      <c:valAx>
        <c:axId val="6663820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Power</a:t>
                </a:r>
                <a:r>
                  <a:rPr lang="en-GB" baseline="0"/>
                  <a:t> (HP)</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6391679"/>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1">
  <a:schemeClr val="accent1"/>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7035cb666c6b9acc5c6a94a1d81ef22e">
  <xsd:schema xmlns:xsd="http://www.w3.org/2001/XMLSchema" xmlns:xs="http://www.w3.org/2001/XMLSchema" xmlns:p="http://schemas.microsoft.com/office/2006/metadata/properties" xmlns:ns3="3ef5847a-e696-4fee-a2c0-6c3f87568321" targetNamespace="http://schemas.microsoft.com/office/2006/metadata/properties" ma:root="true" ma:fieldsID="3f6a472527e951bc323452a61e3e20da"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010EE84A-6BB0-486B-8859-28A586708E86}">
  <ds:schemaRefs>
    <ds:schemaRef ds:uri="http://schemas.openxmlformats.org/officeDocument/2006/bibliography"/>
  </ds:schemaRefs>
</ds:datastoreItem>
</file>

<file path=customXml/itemProps2.xml><?xml version="1.0" encoding="utf-8"?>
<ds:datastoreItem xmlns:ds="http://schemas.openxmlformats.org/officeDocument/2006/customXml" ds:itemID="{08094689-1D46-46D5-8D08-FBE539635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CAB566-257D-4163-9B12-DC7F53D42D37}">
  <ds:schemaRefs>
    <ds:schemaRef ds:uri="http://schemas.microsoft.com/sharepoint/v3/contenttype/forms"/>
  </ds:schemaRefs>
</ds:datastoreItem>
</file>

<file path=customXml/itemProps4.xml><?xml version="1.0" encoding="utf-8"?>
<ds:datastoreItem xmlns:ds="http://schemas.openxmlformats.org/officeDocument/2006/customXml" ds:itemID="{AB6A4965-83A3-496F-A68A-B00C1DEADEEC}">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3409</Words>
  <Characters>20289</Characters>
  <Application>Microsoft Office Word</Application>
  <DocSecurity>0</DocSecurity>
  <Lines>1560</Lines>
  <Paragraphs>1579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Cummings (2500612)</dc:creator>
  <cp:keywords/>
  <dc:description/>
  <cp:lastModifiedBy>Lewis Cummings</cp:lastModifiedBy>
  <cp:revision>234</cp:revision>
  <dcterms:created xsi:type="dcterms:W3CDTF">2026-03-12T16:25:00Z</dcterms:created>
  <dcterms:modified xsi:type="dcterms:W3CDTF">2026-03-22T20:22:00Z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y fmtid="{D5CDD505-2E9C-101B-9397-08002B2CF9AE}" pid="3" name="GrammarlyDocumentId">
    <vt:lpwstr>920cda80-e4a6-4f81-8c37-8a2a35621f12</vt:lpwstr>
  </property>
</Properties>
</file>