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073AF" w14:textId="2BDF32AB" w:rsidR="003425D7" w:rsidRDefault="003425D7" w:rsidP="003425D7">
      <w:pPr>
        <w:shd w:val="clear" w:color="auto" w:fill="FFFFFF"/>
        <w:spacing w:after="0" w:line="240" w:lineRule="auto"/>
        <w:rPr>
          <w:rFonts w:ascii="Arial" w:eastAsia="Times New Roman" w:hAnsi="Arial" w:cs="Arial"/>
          <w:b/>
          <w:bCs/>
          <w:color w:val="000000"/>
          <w:sz w:val="34"/>
          <w:szCs w:val="34"/>
          <w:lang w:eastAsia="en-GB"/>
        </w:rPr>
      </w:pPr>
      <w:r>
        <w:rPr>
          <w:rFonts w:ascii="Arial" w:eastAsia="Times New Roman" w:hAnsi="Arial" w:cs="Arial"/>
          <w:b/>
          <w:bCs/>
          <w:noProof/>
          <w:color w:val="000000"/>
          <w:sz w:val="34"/>
          <w:szCs w:val="34"/>
          <w:lang w:eastAsia="en-GB"/>
        </w:rPr>
        <w:drawing>
          <wp:inline distT="0" distB="0" distL="0" distR="0" wp14:anchorId="4F27C97D" wp14:editId="180F205E">
            <wp:extent cx="3246120" cy="162306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246880" cy="1623440"/>
                    </a:xfrm>
                    <a:prstGeom prst="rect">
                      <a:avLst/>
                    </a:prstGeom>
                  </pic:spPr>
                </pic:pic>
              </a:graphicData>
            </a:graphic>
          </wp:inline>
        </w:drawing>
      </w:r>
    </w:p>
    <w:p w14:paraId="3949269D" w14:textId="77777777" w:rsidR="009E040F" w:rsidRDefault="009E040F" w:rsidP="003425D7">
      <w:pPr>
        <w:shd w:val="clear" w:color="auto" w:fill="FFFFFF"/>
        <w:spacing w:after="0" w:line="240" w:lineRule="auto"/>
        <w:rPr>
          <w:rFonts w:ascii="Arial" w:eastAsia="Times New Roman" w:hAnsi="Arial" w:cs="Arial"/>
          <w:b/>
          <w:bCs/>
          <w:color w:val="000000"/>
          <w:sz w:val="34"/>
          <w:szCs w:val="34"/>
          <w:lang w:eastAsia="en-GB"/>
        </w:rPr>
      </w:pPr>
    </w:p>
    <w:p w14:paraId="121714BD" w14:textId="04C31A1D" w:rsidR="003425D7" w:rsidRDefault="00820801" w:rsidP="003425D7">
      <w:pPr>
        <w:shd w:val="clear" w:color="auto" w:fill="FFFFFF"/>
        <w:spacing w:after="0" w:line="240" w:lineRule="auto"/>
        <w:rPr>
          <w:rFonts w:ascii="Arial" w:eastAsia="Times New Roman" w:hAnsi="Arial" w:cs="Arial"/>
          <w:b/>
          <w:bCs/>
          <w:color w:val="000000"/>
          <w:sz w:val="34"/>
          <w:szCs w:val="34"/>
          <w:lang w:eastAsia="en-GB"/>
        </w:rPr>
      </w:pPr>
      <w:r>
        <w:rPr>
          <w:rFonts w:ascii="Arial" w:eastAsia="Times New Roman" w:hAnsi="Arial" w:cs="Arial"/>
          <w:b/>
          <w:bCs/>
          <w:color w:val="000000"/>
          <w:sz w:val="34"/>
          <w:szCs w:val="34"/>
          <w:lang w:eastAsia="en-GB"/>
        </w:rPr>
        <w:t>Program</w:t>
      </w:r>
      <w:r w:rsidR="00A17D9B" w:rsidRPr="00A17D9B">
        <w:rPr>
          <w:rFonts w:ascii="Arial" w:eastAsia="Times New Roman" w:hAnsi="Arial" w:cs="Arial"/>
          <w:b/>
          <w:bCs/>
          <w:color w:val="000000"/>
          <w:sz w:val="34"/>
          <w:szCs w:val="34"/>
          <w:lang w:eastAsia="en-GB"/>
        </w:rPr>
        <w:t>: MBA – Master of Business Administration</w:t>
      </w:r>
    </w:p>
    <w:p w14:paraId="06C46315" w14:textId="77777777" w:rsidR="00A17D9B" w:rsidRDefault="00A17D9B" w:rsidP="003425D7">
      <w:pPr>
        <w:shd w:val="clear" w:color="auto" w:fill="FFFFFF"/>
        <w:spacing w:after="0" w:line="240" w:lineRule="auto"/>
        <w:rPr>
          <w:rFonts w:ascii="Arial" w:eastAsia="Times New Roman" w:hAnsi="Arial" w:cs="Arial"/>
          <w:b/>
          <w:bCs/>
          <w:color w:val="000000"/>
          <w:sz w:val="34"/>
          <w:szCs w:val="34"/>
          <w:lang w:eastAsia="en-GB"/>
        </w:rPr>
      </w:pPr>
    </w:p>
    <w:p w14:paraId="2ABC89E3" w14:textId="77777777" w:rsidR="000E0CF7" w:rsidRPr="000E0CF7" w:rsidRDefault="000E0CF7" w:rsidP="000E0CF7">
      <w:pPr>
        <w:shd w:val="clear" w:color="auto" w:fill="FFFFFF"/>
        <w:spacing w:after="0" w:line="240" w:lineRule="auto"/>
        <w:rPr>
          <w:rFonts w:ascii="Arial" w:eastAsia="Times New Roman" w:hAnsi="Arial" w:cs="Arial"/>
          <w:b/>
          <w:bCs/>
          <w:color w:val="000000"/>
          <w:sz w:val="34"/>
          <w:szCs w:val="34"/>
          <w:lang w:eastAsia="en-GB"/>
        </w:rPr>
      </w:pPr>
      <w:r w:rsidRPr="000E0CF7">
        <w:rPr>
          <w:rFonts w:ascii="Arial" w:eastAsia="Times New Roman" w:hAnsi="Arial" w:cs="Arial"/>
          <w:b/>
          <w:bCs/>
          <w:color w:val="000000"/>
          <w:sz w:val="34"/>
          <w:szCs w:val="34"/>
          <w:lang w:eastAsia="en-GB"/>
        </w:rPr>
        <w:t>Fatlind Hepaj</w:t>
      </w:r>
    </w:p>
    <w:p w14:paraId="2FBAFE94" w14:textId="6428AD3C" w:rsidR="003425D7" w:rsidRDefault="000E0CF7" w:rsidP="000E0CF7">
      <w:pPr>
        <w:shd w:val="clear" w:color="auto" w:fill="FFFFFF"/>
        <w:spacing w:after="0" w:line="240" w:lineRule="auto"/>
        <w:rPr>
          <w:rFonts w:ascii="Arial" w:eastAsia="Times New Roman" w:hAnsi="Arial" w:cs="Arial"/>
          <w:b/>
          <w:bCs/>
          <w:color w:val="000000"/>
          <w:sz w:val="34"/>
          <w:szCs w:val="34"/>
          <w:lang w:eastAsia="en-GB"/>
        </w:rPr>
      </w:pPr>
      <w:r w:rsidRPr="000E0CF7">
        <w:rPr>
          <w:rFonts w:ascii="Arial" w:eastAsia="Times New Roman" w:hAnsi="Arial" w:cs="Arial"/>
          <w:b/>
          <w:bCs/>
          <w:color w:val="000000"/>
          <w:sz w:val="34"/>
          <w:szCs w:val="34"/>
          <w:lang w:eastAsia="en-GB"/>
        </w:rPr>
        <w:t>ID 2115544</w:t>
      </w:r>
    </w:p>
    <w:p w14:paraId="078ACE3D" w14:textId="73169BCD" w:rsidR="000E0CF7" w:rsidRDefault="000E0CF7" w:rsidP="000E0CF7">
      <w:pPr>
        <w:shd w:val="clear" w:color="auto" w:fill="FFFFFF"/>
        <w:spacing w:after="0" w:line="240" w:lineRule="auto"/>
        <w:rPr>
          <w:rFonts w:ascii="Arial" w:eastAsia="Times New Roman" w:hAnsi="Arial" w:cs="Arial"/>
          <w:b/>
          <w:bCs/>
          <w:color w:val="000000"/>
          <w:sz w:val="34"/>
          <w:szCs w:val="34"/>
          <w:lang w:eastAsia="en-GB"/>
        </w:rPr>
      </w:pPr>
    </w:p>
    <w:p w14:paraId="4563F6AB" w14:textId="18806A69" w:rsidR="000E0CF7" w:rsidRDefault="00A512F8" w:rsidP="000E0CF7">
      <w:pPr>
        <w:shd w:val="clear" w:color="auto" w:fill="FFFFFF"/>
        <w:spacing w:after="0" w:line="240" w:lineRule="auto"/>
        <w:rPr>
          <w:rFonts w:ascii="Arial" w:eastAsia="Times New Roman" w:hAnsi="Arial" w:cs="Arial"/>
          <w:b/>
          <w:bCs/>
          <w:color w:val="000000"/>
          <w:sz w:val="34"/>
          <w:szCs w:val="34"/>
          <w:lang w:eastAsia="en-GB"/>
        </w:rPr>
      </w:pPr>
      <w:r w:rsidRPr="00A512F8">
        <w:rPr>
          <w:rFonts w:ascii="Arial" w:eastAsia="Times New Roman" w:hAnsi="Arial" w:cs="Arial"/>
          <w:b/>
          <w:bCs/>
          <w:color w:val="000000"/>
          <w:sz w:val="34"/>
          <w:szCs w:val="34"/>
          <w:lang w:eastAsia="en-GB"/>
        </w:rPr>
        <w:t>Strategic Management</w:t>
      </w:r>
      <w:r w:rsidR="00312B7F">
        <w:rPr>
          <w:rFonts w:ascii="Arial" w:eastAsia="Times New Roman" w:hAnsi="Arial" w:cs="Arial"/>
          <w:b/>
          <w:bCs/>
          <w:color w:val="000000"/>
          <w:sz w:val="34"/>
          <w:szCs w:val="34"/>
          <w:lang w:eastAsia="en-GB"/>
        </w:rPr>
        <w:t xml:space="preserve">: </w:t>
      </w:r>
    </w:p>
    <w:p w14:paraId="313C7C22" w14:textId="1B51B285" w:rsidR="003425D7" w:rsidRDefault="00312B7F" w:rsidP="003425D7">
      <w:pPr>
        <w:shd w:val="clear" w:color="auto" w:fill="FFFFFF"/>
        <w:spacing w:after="0" w:line="240" w:lineRule="auto"/>
        <w:rPr>
          <w:rFonts w:ascii="Arial" w:eastAsia="Times New Roman" w:hAnsi="Arial" w:cs="Arial"/>
          <w:b/>
          <w:bCs/>
          <w:color w:val="000000"/>
          <w:sz w:val="34"/>
          <w:szCs w:val="34"/>
          <w:lang w:eastAsia="en-GB"/>
        </w:rPr>
      </w:pPr>
      <w:r w:rsidRPr="00312B7F">
        <w:rPr>
          <w:rFonts w:ascii="Arial" w:eastAsia="Times New Roman" w:hAnsi="Arial" w:cs="Arial"/>
          <w:b/>
          <w:bCs/>
          <w:color w:val="000000"/>
          <w:sz w:val="34"/>
          <w:szCs w:val="34"/>
          <w:lang w:eastAsia="en-GB"/>
        </w:rPr>
        <w:t>LCMB7003</w:t>
      </w:r>
    </w:p>
    <w:p w14:paraId="283A45CD" w14:textId="77777777" w:rsidR="00312B7F" w:rsidRDefault="00312B7F" w:rsidP="003425D7">
      <w:pPr>
        <w:shd w:val="clear" w:color="auto" w:fill="FFFFFF"/>
        <w:spacing w:after="0" w:line="240" w:lineRule="auto"/>
        <w:rPr>
          <w:rFonts w:ascii="Arial" w:eastAsia="Times New Roman" w:hAnsi="Arial" w:cs="Arial"/>
          <w:b/>
          <w:bCs/>
          <w:color w:val="000000"/>
          <w:sz w:val="34"/>
          <w:szCs w:val="34"/>
          <w:lang w:eastAsia="en-GB"/>
        </w:rPr>
      </w:pPr>
    </w:p>
    <w:p w14:paraId="6A0DC354" w14:textId="360FE8A4" w:rsidR="003425D7" w:rsidRDefault="00312B7F" w:rsidP="003425D7">
      <w:pPr>
        <w:shd w:val="clear" w:color="auto" w:fill="FFFFFF"/>
        <w:spacing w:after="0" w:line="240" w:lineRule="auto"/>
        <w:rPr>
          <w:rFonts w:ascii="Arial" w:eastAsia="Times New Roman" w:hAnsi="Arial" w:cs="Arial"/>
          <w:b/>
          <w:bCs/>
          <w:color w:val="000000"/>
          <w:sz w:val="34"/>
          <w:szCs w:val="34"/>
          <w:lang w:eastAsia="en-GB"/>
        </w:rPr>
      </w:pPr>
      <w:r w:rsidRPr="00312B7F">
        <w:rPr>
          <w:rFonts w:ascii="Arial" w:eastAsia="Times New Roman" w:hAnsi="Arial" w:cs="Arial"/>
          <w:b/>
          <w:bCs/>
          <w:color w:val="000000"/>
          <w:sz w:val="34"/>
          <w:szCs w:val="34"/>
          <w:lang w:eastAsia="en-GB"/>
        </w:rPr>
        <w:t>Lecturer:</w:t>
      </w:r>
      <w:r>
        <w:rPr>
          <w:rFonts w:ascii="Arial" w:eastAsia="Times New Roman" w:hAnsi="Arial" w:cs="Arial"/>
          <w:b/>
          <w:bCs/>
          <w:color w:val="000000"/>
          <w:sz w:val="34"/>
          <w:szCs w:val="34"/>
          <w:lang w:eastAsia="en-GB"/>
        </w:rPr>
        <w:t xml:space="preserve"> </w:t>
      </w:r>
      <w:r w:rsidR="00A71E6B" w:rsidRPr="00A71E6B">
        <w:rPr>
          <w:rFonts w:ascii="Arial" w:eastAsia="Times New Roman" w:hAnsi="Arial" w:cs="Arial"/>
          <w:b/>
          <w:bCs/>
          <w:color w:val="000000"/>
          <w:sz w:val="34"/>
          <w:szCs w:val="34"/>
          <w:lang w:eastAsia="en-GB"/>
        </w:rPr>
        <w:t>Gladius Kulothungan</w:t>
      </w:r>
    </w:p>
    <w:p w14:paraId="2ADEB91F" w14:textId="3D709AA0" w:rsidR="003425D7" w:rsidRDefault="003425D7" w:rsidP="003425D7">
      <w:pPr>
        <w:shd w:val="clear" w:color="auto" w:fill="FFFFFF"/>
        <w:spacing w:after="0" w:line="240" w:lineRule="auto"/>
        <w:rPr>
          <w:rFonts w:ascii="Arial" w:eastAsia="Times New Roman" w:hAnsi="Arial" w:cs="Arial"/>
          <w:b/>
          <w:bCs/>
          <w:color w:val="000000"/>
          <w:sz w:val="34"/>
          <w:szCs w:val="34"/>
          <w:lang w:eastAsia="en-GB"/>
        </w:rPr>
      </w:pPr>
    </w:p>
    <w:p w14:paraId="23E8C717" w14:textId="342A8477" w:rsidR="003425D7" w:rsidRDefault="003425D7" w:rsidP="003425D7">
      <w:pPr>
        <w:shd w:val="clear" w:color="auto" w:fill="FFFFFF"/>
        <w:spacing w:after="0" w:line="240" w:lineRule="auto"/>
        <w:rPr>
          <w:rFonts w:ascii="Arial" w:eastAsia="Times New Roman" w:hAnsi="Arial" w:cs="Arial"/>
          <w:b/>
          <w:bCs/>
          <w:color w:val="000000"/>
          <w:sz w:val="34"/>
          <w:szCs w:val="34"/>
          <w:lang w:eastAsia="en-GB"/>
        </w:rPr>
      </w:pPr>
    </w:p>
    <w:p w14:paraId="3D8B86AD" w14:textId="66522850" w:rsidR="003425D7" w:rsidRDefault="003425D7" w:rsidP="00781F05">
      <w:pPr>
        <w:shd w:val="clear" w:color="auto" w:fill="FFFFFF"/>
        <w:spacing w:after="0" w:line="240" w:lineRule="auto"/>
        <w:rPr>
          <w:rFonts w:ascii="Arial" w:eastAsia="Times New Roman" w:hAnsi="Arial" w:cs="Arial"/>
          <w:b/>
          <w:bCs/>
          <w:color w:val="000000"/>
          <w:sz w:val="34"/>
          <w:szCs w:val="34"/>
          <w:lang w:eastAsia="en-GB"/>
        </w:rPr>
      </w:pPr>
    </w:p>
    <w:p w14:paraId="78E17860" w14:textId="7CD3E99E" w:rsidR="00781F05" w:rsidRDefault="00781F05" w:rsidP="00781F05">
      <w:pPr>
        <w:shd w:val="clear" w:color="auto" w:fill="FFFFFF"/>
        <w:spacing w:after="0" w:line="240" w:lineRule="auto"/>
        <w:rPr>
          <w:rFonts w:ascii="Arial" w:eastAsia="Times New Roman" w:hAnsi="Arial" w:cs="Arial"/>
          <w:b/>
          <w:bCs/>
          <w:color w:val="000000"/>
          <w:sz w:val="34"/>
          <w:szCs w:val="34"/>
          <w:lang w:eastAsia="en-GB"/>
        </w:rPr>
      </w:pPr>
    </w:p>
    <w:p w14:paraId="68B63E38" w14:textId="327DD2DF" w:rsidR="00781F05" w:rsidRDefault="00781F05" w:rsidP="00781F05">
      <w:pPr>
        <w:shd w:val="clear" w:color="auto" w:fill="FFFFFF"/>
        <w:spacing w:after="0" w:line="240" w:lineRule="auto"/>
        <w:rPr>
          <w:rFonts w:ascii="Arial" w:eastAsia="Times New Roman" w:hAnsi="Arial" w:cs="Arial"/>
          <w:b/>
          <w:bCs/>
          <w:color w:val="000000"/>
          <w:sz w:val="34"/>
          <w:szCs w:val="34"/>
          <w:lang w:eastAsia="en-GB"/>
        </w:rPr>
      </w:pPr>
    </w:p>
    <w:p w14:paraId="200F7767" w14:textId="0C645B5A" w:rsidR="00781F05" w:rsidRDefault="00781F05" w:rsidP="00781F05">
      <w:pPr>
        <w:shd w:val="clear" w:color="auto" w:fill="FFFFFF"/>
        <w:spacing w:after="0" w:line="240" w:lineRule="auto"/>
        <w:rPr>
          <w:rFonts w:ascii="Arial" w:eastAsia="Times New Roman" w:hAnsi="Arial" w:cs="Arial"/>
          <w:b/>
          <w:bCs/>
          <w:color w:val="000000"/>
          <w:sz w:val="34"/>
          <w:szCs w:val="34"/>
          <w:lang w:eastAsia="en-GB"/>
        </w:rPr>
      </w:pPr>
    </w:p>
    <w:p w14:paraId="01113044" w14:textId="0B754665" w:rsidR="00781F05" w:rsidRDefault="00781F05" w:rsidP="00781F05">
      <w:pPr>
        <w:shd w:val="clear" w:color="auto" w:fill="FFFFFF"/>
        <w:spacing w:after="0" w:line="240" w:lineRule="auto"/>
        <w:rPr>
          <w:rFonts w:ascii="Arial" w:eastAsia="Times New Roman" w:hAnsi="Arial" w:cs="Arial"/>
          <w:b/>
          <w:bCs/>
          <w:color w:val="000000"/>
          <w:sz w:val="34"/>
          <w:szCs w:val="34"/>
          <w:lang w:eastAsia="en-GB"/>
        </w:rPr>
      </w:pPr>
    </w:p>
    <w:p w14:paraId="2D1A522E" w14:textId="65CF8A9C" w:rsidR="00781F05" w:rsidRDefault="00781F05" w:rsidP="00781F05">
      <w:pPr>
        <w:shd w:val="clear" w:color="auto" w:fill="FFFFFF"/>
        <w:spacing w:after="0" w:line="240" w:lineRule="auto"/>
        <w:rPr>
          <w:rFonts w:ascii="Arial" w:eastAsia="Times New Roman" w:hAnsi="Arial" w:cs="Arial"/>
          <w:b/>
          <w:bCs/>
          <w:color w:val="000000"/>
          <w:sz w:val="34"/>
          <w:szCs w:val="34"/>
          <w:lang w:eastAsia="en-GB"/>
        </w:rPr>
      </w:pPr>
    </w:p>
    <w:p w14:paraId="66056756" w14:textId="785A3C89" w:rsidR="00781F05" w:rsidRDefault="00781F05" w:rsidP="00781F05">
      <w:pPr>
        <w:shd w:val="clear" w:color="auto" w:fill="FFFFFF"/>
        <w:spacing w:after="0" w:line="240" w:lineRule="auto"/>
        <w:rPr>
          <w:rFonts w:ascii="Arial" w:eastAsia="Times New Roman" w:hAnsi="Arial" w:cs="Arial"/>
          <w:b/>
          <w:bCs/>
          <w:color w:val="000000"/>
          <w:sz w:val="34"/>
          <w:szCs w:val="34"/>
          <w:lang w:eastAsia="en-GB"/>
        </w:rPr>
      </w:pPr>
    </w:p>
    <w:p w14:paraId="38D13BFF" w14:textId="4DF77296" w:rsidR="00781F05" w:rsidRDefault="00781F05" w:rsidP="00781F05">
      <w:pPr>
        <w:shd w:val="clear" w:color="auto" w:fill="FFFFFF"/>
        <w:spacing w:after="0" w:line="240" w:lineRule="auto"/>
        <w:rPr>
          <w:rFonts w:ascii="Arial" w:eastAsia="Times New Roman" w:hAnsi="Arial" w:cs="Arial"/>
          <w:b/>
          <w:bCs/>
          <w:color w:val="000000"/>
          <w:sz w:val="34"/>
          <w:szCs w:val="34"/>
          <w:lang w:eastAsia="en-GB"/>
        </w:rPr>
      </w:pPr>
    </w:p>
    <w:p w14:paraId="28F3D33D" w14:textId="2CFB9078" w:rsidR="00781F05" w:rsidRDefault="00781F05" w:rsidP="00781F05">
      <w:pPr>
        <w:shd w:val="clear" w:color="auto" w:fill="FFFFFF"/>
        <w:spacing w:after="0" w:line="240" w:lineRule="auto"/>
        <w:rPr>
          <w:rFonts w:ascii="Arial" w:eastAsia="Times New Roman" w:hAnsi="Arial" w:cs="Arial"/>
          <w:b/>
          <w:bCs/>
          <w:color w:val="000000"/>
          <w:sz w:val="34"/>
          <w:szCs w:val="34"/>
          <w:lang w:eastAsia="en-GB"/>
        </w:rPr>
      </w:pPr>
    </w:p>
    <w:p w14:paraId="49E2261B" w14:textId="03DCC3D6" w:rsidR="00781F05" w:rsidRDefault="00781F05" w:rsidP="00781F05">
      <w:pPr>
        <w:shd w:val="clear" w:color="auto" w:fill="FFFFFF"/>
        <w:spacing w:after="0" w:line="240" w:lineRule="auto"/>
        <w:rPr>
          <w:rFonts w:ascii="Arial" w:eastAsia="Times New Roman" w:hAnsi="Arial" w:cs="Arial"/>
          <w:b/>
          <w:bCs/>
          <w:color w:val="000000"/>
          <w:sz w:val="34"/>
          <w:szCs w:val="34"/>
          <w:lang w:eastAsia="en-GB"/>
        </w:rPr>
      </w:pPr>
    </w:p>
    <w:p w14:paraId="47519D0B" w14:textId="21028098" w:rsidR="00781F05" w:rsidRDefault="00781F05" w:rsidP="00781F05">
      <w:pPr>
        <w:shd w:val="clear" w:color="auto" w:fill="FFFFFF"/>
        <w:spacing w:after="0" w:line="240" w:lineRule="auto"/>
        <w:rPr>
          <w:rFonts w:ascii="Arial" w:eastAsia="Times New Roman" w:hAnsi="Arial" w:cs="Arial"/>
          <w:b/>
          <w:bCs/>
          <w:color w:val="000000"/>
          <w:sz w:val="34"/>
          <w:szCs w:val="34"/>
          <w:lang w:eastAsia="en-GB"/>
        </w:rPr>
      </w:pPr>
    </w:p>
    <w:p w14:paraId="780C19A3" w14:textId="03407AEE" w:rsidR="00781F05" w:rsidRDefault="00781F05" w:rsidP="00781F05">
      <w:pPr>
        <w:shd w:val="clear" w:color="auto" w:fill="FFFFFF"/>
        <w:spacing w:after="0" w:line="240" w:lineRule="auto"/>
        <w:rPr>
          <w:rFonts w:ascii="Arial" w:eastAsia="Times New Roman" w:hAnsi="Arial" w:cs="Arial"/>
          <w:b/>
          <w:bCs/>
          <w:color w:val="000000"/>
          <w:sz w:val="34"/>
          <w:szCs w:val="34"/>
          <w:lang w:eastAsia="en-GB"/>
        </w:rPr>
      </w:pPr>
    </w:p>
    <w:p w14:paraId="5BB8A18D" w14:textId="551A74B1" w:rsidR="00781F05" w:rsidRDefault="00781F05" w:rsidP="00781F05">
      <w:pPr>
        <w:shd w:val="clear" w:color="auto" w:fill="FFFFFF"/>
        <w:spacing w:after="0" w:line="240" w:lineRule="auto"/>
        <w:rPr>
          <w:rFonts w:ascii="Arial" w:eastAsia="Times New Roman" w:hAnsi="Arial" w:cs="Arial"/>
          <w:b/>
          <w:bCs/>
          <w:color w:val="000000"/>
          <w:sz w:val="34"/>
          <w:szCs w:val="34"/>
          <w:lang w:eastAsia="en-GB"/>
        </w:rPr>
      </w:pPr>
    </w:p>
    <w:p w14:paraId="72FB8C4E" w14:textId="37427CA8" w:rsidR="00781F05" w:rsidRDefault="00781F05" w:rsidP="00781F05">
      <w:pPr>
        <w:shd w:val="clear" w:color="auto" w:fill="FFFFFF"/>
        <w:spacing w:after="0" w:line="240" w:lineRule="auto"/>
        <w:rPr>
          <w:rFonts w:ascii="Arial" w:eastAsia="Times New Roman" w:hAnsi="Arial" w:cs="Arial"/>
          <w:b/>
          <w:bCs/>
          <w:color w:val="000000"/>
          <w:sz w:val="34"/>
          <w:szCs w:val="34"/>
          <w:lang w:eastAsia="en-GB"/>
        </w:rPr>
      </w:pPr>
    </w:p>
    <w:p w14:paraId="0CB4F74D" w14:textId="157FF647" w:rsidR="00781F05" w:rsidRDefault="00781F05" w:rsidP="00781F05">
      <w:pPr>
        <w:shd w:val="clear" w:color="auto" w:fill="FFFFFF"/>
        <w:spacing w:after="0" w:line="240" w:lineRule="auto"/>
        <w:rPr>
          <w:rFonts w:ascii="Arial" w:eastAsia="Times New Roman" w:hAnsi="Arial" w:cs="Arial"/>
          <w:b/>
          <w:bCs/>
          <w:color w:val="000000"/>
          <w:sz w:val="34"/>
          <w:szCs w:val="34"/>
          <w:lang w:eastAsia="en-GB"/>
        </w:rPr>
      </w:pPr>
    </w:p>
    <w:p w14:paraId="6917C933" w14:textId="77777777" w:rsidR="00781F05" w:rsidRDefault="00781F05" w:rsidP="00781F05">
      <w:pPr>
        <w:shd w:val="clear" w:color="auto" w:fill="FFFFFF"/>
        <w:spacing w:after="0" w:line="240" w:lineRule="auto"/>
        <w:rPr>
          <w:rFonts w:ascii="Arial" w:eastAsia="Times New Roman" w:hAnsi="Arial" w:cs="Arial"/>
          <w:b/>
          <w:bCs/>
          <w:color w:val="000000"/>
          <w:sz w:val="34"/>
          <w:szCs w:val="34"/>
          <w:lang w:eastAsia="en-GB"/>
        </w:rPr>
      </w:pPr>
    </w:p>
    <w:p w14:paraId="0643EAD3" w14:textId="769444FD" w:rsidR="003425D7" w:rsidRDefault="003425D7" w:rsidP="003425D7">
      <w:pPr>
        <w:shd w:val="clear" w:color="auto" w:fill="FFFFFF"/>
        <w:spacing w:after="0" w:line="240" w:lineRule="auto"/>
        <w:jc w:val="center"/>
        <w:rPr>
          <w:rFonts w:ascii="Arial" w:eastAsia="Times New Roman" w:hAnsi="Arial" w:cs="Arial"/>
          <w:b/>
          <w:bCs/>
          <w:color w:val="000000"/>
          <w:sz w:val="34"/>
          <w:szCs w:val="34"/>
          <w:lang w:eastAsia="en-GB"/>
        </w:rPr>
      </w:pPr>
    </w:p>
    <w:sdt>
      <w:sdtPr>
        <w:rPr>
          <w:rFonts w:asciiTheme="minorHAnsi" w:eastAsiaTheme="minorHAnsi" w:hAnsiTheme="minorHAnsi" w:cstheme="minorBidi"/>
          <w:color w:val="auto"/>
          <w:sz w:val="22"/>
          <w:szCs w:val="22"/>
          <w:lang w:val="en-GB"/>
        </w:rPr>
        <w:id w:val="468409062"/>
        <w:docPartObj>
          <w:docPartGallery w:val="Table of Contents"/>
          <w:docPartUnique/>
        </w:docPartObj>
      </w:sdtPr>
      <w:sdtEndPr>
        <w:rPr>
          <w:b/>
          <w:bCs/>
          <w:noProof/>
        </w:rPr>
      </w:sdtEndPr>
      <w:sdtContent>
        <w:p w14:paraId="4C68A3F6" w14:textId="7375EC44" w:rsidR="00FA3E66" w:rsidRDefault="00FA3E66">
          <w:pPr>
            <w:pStyle w:val="TOCHeading"/>
          </w:pPr>
          <w:r>
            <w:t>Contents</w:t>
          </w:r>
        </w:p>
        <w:p w14:paraId="7CB88CD4" w14:textId="75DDFD5F" w:rsidR="00FA3E66" w:rsidRDefault="00FA3E66">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02157722" w:history="1">
            <w:r w:rsidRPr="001702CB">
              <w:rPr>
                <w:rStyle w:val="Hyperlink"/>
                <w:b/>
                <w:bCs/>
                <w:noProof/>
              </w:rPr>
              <w:t>Introduction</w:t>
            </w:r>
            <w:r>
              <w:rPr>
                <w:noProof/>
                <w:webHidden/>
              </w:rPr>
              <w:tab/>
            </w:r>
            <w:r>
              <w:rPr>
                <w:noProof/>
                <w:webHidden/>
              </w:rPr>
              <w:fldChar w:fldCharType="begin"/>
            </w:r>
            <w:r>
              <w:rPr>
                <w:noProof/>
                <w:webHidden/>
              </w:rPr>
              <w:instrText xml:space="preserve"> PAGEREF _Toc102157722 \h </w:instrText>
            </w:r>
            <w:r>
              <w:rPr>
                <w:noProof/>
                <w:webHidden/>
              </w:rPr>
            </w:r>
            <w:r>
              <w:rPr>
                <w:noProof/>
                <w:webHidden/>
              </w:rPr>
              <w:fldChar w:fldCharType="separate"/>
            </w:r>
            <w:r>
              <w:rPr>
                <w:noProof/>
                <w:webHidden/>
              </w:rPr>
              <w:t>2</w:t>
            </w:r>
            <w:r>
              <w:rPr>
                <w:noProof/>
                <w:webHidden/>
              </w:rPr>
              <w:fldChar w:fldCharType="end"/>
            </w:r>
          </w:hyperlink>
        </w:p>
        <w:p w14:paraId="4EFF9754" w14:textId="130FD9F2" w:rsidR="00FA3E66" w:rsidRDefault="00EB75F5">
          <w:pPr>
            <w:pStyle w:val="TOC2"/>
            <w:tabs>
              <w:tab w:val="right" w:leader="dot" w:pos="9016"/>
            </w:tabs>
            <w:rPr>
              <w:rFonts w:cstheme="minorBidi"/>
              <w:noProof/>
              <w:lang w:val="en-GB" w:eastAsia="en-GB"/>
            </w:rPr>
          </w:pPr>
          <w:hyperlink w:anchor="_Toc102157723" w:history="1">
            <w:r w:rsidR="00FA3E66" w:rsidRPr="001702CB">
              <w:rPr>
                <w:rStyle w:val="Hyperlink"/>
                <w:rFonts w:eastAsia="Times New Roman"/>
                <w:b/>
                <w:bCs/>
                <w:noProof/>
                <w:lang w:eastAsia="en-GB"/>
              </w:rPr>
              <w:t>Alibaba Group</w:t>
            </w:r>
            <w:r w:rsidR="00FA3E66">
              <w:rPr>
                <w:noProof/>
                <w:webHidden/>
              </w:rPr>
              <w:tab/>
            </w:r>
            <w:r w:rsidR="00FA3E66">
              <w:rPr>
                <w:noProof/>
                <w:webHidden/>
              </w:rPr>
              <w:fldChar w:fldCharType="begin"/>
            </w:r>
            <w:r w:rsidR="00FA3E66">
              <w:rPr>
                <w:noProof/>
                <w:webHidden/>
              </w:rPr>
              <w:instrText xml:space="preserve"> PAGEREF _Toc102157723 \h </w:instrText>
            </w:r>
            <w:r w:rsidR="00FA3E66">
              <w:rPr>
                <w:noProof/>
                <w:webHidden/>
              </w:rPr>
            </w:r>
            <w:r w:rsidR="00FA3E66">
              <w:rPr>
                <w:noProof/>
                <w:webHidden/>
              </w:rPr>
              <w:fldChar w:fldCharType="separate"/>
            </w:r>
            <w:r w:rsidR="00FA3E66">
              <w:rPr>
                <w:noProof/>
                <w:webHidden/>
              </w:rPr>
              <w:t>4</w:t>
            </w:r>
            <w:r w:rsidR="00FA3E66">
              <w:rPr>
                <w:noProof/>
                <w:webHidden/>
              </w:rPr>
              <w:fldChar w:fldCharType="end"/>
            </w:r>
          </w:hyperlink>
        </w:p>
        <w:p w14:paraId="3E5D4429" w14:textId="23B8C579" w:rsidR="00FA3E66" w:rsidRDefault="00EB75F5">
          <w:pPr>
            <w:pStyle w:val="TOC2"/>
            <w:tabs>
              <w:tab w:val="right" w:leader="dot" w:pos="9016"/>
            </w:tabs>
            <w:rPr>
              <w:rFonts w:cstheme="minorBidi"/>
              <w:noProof/>
              <w:lang w:val="en-GB" w:eastAsia="en-GB"/>
            </w:rPr>
          </w:pPr>
          <w:hyperlink w:anchor="_Toc102157724" w:history="1">
            <w:r w:rsidR="00FA3E66" w:rsidRPr="001702CB">
              <w:rPr>
                <w:rStyle w:val="Hyperlink"/>
                <w:b/>
                <w:bCs/>
                <w:noProof/>
                <w:lang w:val="en"/>
              </w:rPr>
              <w:t>The current condition of Alibaba Group</w:t>
            </w:r>
            <w:r w:rsidR="00FA3E66">
              <w:rPr>
                <w:noProof/>
                <w:webHidden/>
              </w:rPr>
              <w:tab/>
            </w:r>
            <w:r w:rsidR="00FA3E66">
              <w:rPr>
                <w:noProof/>
                <w:webHidden/>
              </w:rPr>
              <w:fldChar w:fldCharType="begin"/>
            </w:r>
            <w:r w:rsidR="00FA3E66">
              <w:rPr>
                <w:noProof/>
                <w:webHidden/>
              </w:rPr>
              <w:instrText xml:space="preserve"> PAGEREF _Toc102157724 \h </w:instrText>
            </w:r>
            <w:r w:rsidR="00FA3E66">
              <w:rPr>
                <w:noProof/>
                <w:webHidden/>
              </w:rPr>
            </w:r>
            <w:r w:rsidR="00FA3E66">
              <w:rPr>
                <w:noProof/>
                <w:webHidden/>
              </w:rPr>
              <w:fldChar w:fldCharType="separate"/>
            </w:r>
            <w:r w:rsidR="00FA3E66">
              <w:rPr>
                <w:noProof/>
                <w:webHidden/>
              </w:rPr>
              <w:t>6</w:t>
            </w:r>
            <w:r w:rsidR="00FA3E66">
              <w:rPr>
                <w:noProof/>
                <w:webHidden/>
              </w:rPr>
              <w:fldChar w:fldCharType="end"/>
            </w:r>
          </w:hyperlink>
        </w:p>
        <w:p w14:paraId="1B0CC026" w14:textId="0208A298" w:rsidR="00FA3E66" w:rsidRDefault="00EB75F5">
          <w:pPr>
            <w:pStyle w:val="TOC1"/>
            <w:tabs>
              <w:tab w:val="right" w:leader="dot" w:pos="9016"/>
            </w:tabs>
            <w:rPr>
              <w:rFonts w:cstheme="minorBidi"/>
              <w:noProof/>
              <w:lang w:val="en-GB" w:eastAsia="en-GB"/>
            </w:rPr>
          </w:pPr>
          <w:hyperlink w:anchor="_Toc102157725" w:history="1">
            <w:r w:rsidR="00FA3E66" w:rsidRPr="001702CB">
              <w:rPr>
                <w:rStyle w:val="Hyperlink"/>
                <w:b/>
                <w:bCs/>
                <w:noProof/>
                <w:lang w:val="en"/>
              </w:rPr>
              <w:t>The general planning strategy, the perspectives</w:t>
            </w:r>
            <w:r w:rsidR="001D16D1">
              <w:rPr>
                <w:rStyle w:val="Hyperlink"/>
                <w:b/>
                <w:bCs/>
                <w:noProof/>
                <w:lang w:val="en"/>
              </w:rPr>
              <w:t>,</w:t>
            </w:r>
            <w:r w:rsidR="00FA3E66" w:rsidRPr="001702CB">
              <w:rPr>
                <w:rStyle w:val="Hyperlink"/>
                <w:b/>
                <w:bCs/>
                <w:noProof/>
                <w:lang w:val="en"/>
              </w:rPr>
              <w:t xml:space="preserve"> and the strategic path</w:t>
            </w:r>
            <w:r w:rsidR="00FA3E66">
              <w:rPr>
                <w:noProof/>
                <w:webHidden/>
              </w:rPr>
              <w:tab/>
            </w:r>
            <w:r w:rsidR="00FA3E66">
              <w:rPr>
                <w:noProof/>
                <w:webHidden/>
              </w:rPr>
              <w:fldChar w:fldCharType="begin"/>
            </w:r>
            <w:r w:rsidR="00FA3E66">
              <w:rPr>
                <w:noProof/>
                <w:webHidden/>
              </w:rPr>
              <w:instrText xml:space="preserve"> PAGEREF _Toc102157725 \h </w:instrText>
            </w:r>
            <w:r w:rsidR="00FA3E66">
              <w:rPr>
                <w:noProof/>
                <w:webHidden/>
              </w:rPr>
            </w:r>
            <w:r w:rsidR="00FA3E66">
              <w:rPr>
                <w:noProof/>
                <w:webHidden/>
              </w:rPr>
              <w:fldChar w:fldCharType="separate"/>
            </w:r>
            <w:r w:rsidR="00FA3E66">
              <w:rPr>
                <w:noProof/>
                <w:webHidden/>
              </w:rPr>
              <w:t>7</w:t>
            </w:r>
            <w:r w:rsidR="00FA3E66">
              <w:rPr>
                <w:noProof/>
                <w:webHidden/>
              </w:rPr>
              <w:fldChar w:fldCharType="end"/>
            </w:r>
          </w:hyperlink>
        </w:p>
        <w:p w14:paraId="533430D2" w14:textId="05BE2832" w:rsidR="00FA3E66" w:rsidRDefault="00EB75F5">
          <w:pPr>
            <w:pStyle w:val="TOC2"/>
            <w:tabs>
              <w:tab w:val="right" w:leader="dot" w:pos="9016"/>
            </w:tabs>
            <w:rPr>
              <w:rFonts w:cstheme="minorBidi"/>
              <w:noProof/>
              <w:lang w:val="en-GB" w:eastAsia="en-GB"/>
            </w:rPr>
          </w:pPr>
          <w:hyperlink w:anchor="_Toc102157726" w:history="1">
            <w:r w:rsidR="00FA3E66" w:rsidRPr="001702CB">
              <w:rPr>
                <w:rStyle w:val="Hyperlink"/>
                <w:b/>
                <w:bCs/>
                <w:noProof/>
              </w:rPr>
              <w:t>The integration strategy horizontally and vertically</w:t>
            </w:r>
            <w:r w:rsidR="00FA3E66">
              <w:rPr>
                <w:noProof/>
                <w:webHidden/>
              </w:rPr>
              <w:tab/>
            </w:r>
            <w:r w:rsidR="00FA3E66">
              <w:rPr>
                <w:noProof/>
                <w:webHidden/>
              </w:rPr>
              <w:fldChar w:fldCharType="begin"/>
            </w:r>
            <w:r w:rsidR="00FA3E66">
              <w:rPr>
                <w:noProof/>
                <w:webHidden/>
              </w:rPr>
              <w:instrText xml:space="preserve"> PAGEREF _Toc102157726 \h </w:instrText>
            </w:r>
            <w:r w:rsidR="00FA3E66">
              <w:rPr>
                <w:noProof/>
                <w:webHidden/>
              </w:rPr>
            </w:r>
            <w:r w:rsidR="00FA3E66">
              <w:rPr>
                <w:noProof/>
                <w:webHidden/>
              </w:rPr>
              <w:fldChar w:fldCharType="separate"/>
            </w:r>
            <w:r w:rsidR="00FA3E66">
              <w:rPr>
                <w:noProof/>
                <w:webHidden/>
              </w:rPr>
              <w:t>9</w:t>
            </w:r>
            <w:r w:rsidR="00FA3E66">
              <w:rPr>
                <w:noProof/>
                <w:webHidden/>
              </w:rPr>
              <w:fldChar w:fldCharType="end"/>
            </w:r>
          </w:hyperlink>
        </w:p>
        <w:p w14:paraId="1441B8EA" w14:textId="29DCB918" w:rsidR="00FA3E66" w:rsidRDefault="00EB75F5">
          <w:pPr>
            <w:pStyle w:val="TOC1"/>
            <w:tabs>
              <w:tab w:val="right" w:leader="dot" w:pos="9016"/>
            </w:tabs>
            <w:rPr>
              <w:rFonts w:cstheme="minorBidi"/>
              <w:noProof/>
              <w:lang w:val="en-GB" w:eastAsia="en-GB"/>
            </w:rPr>
          </w:pPr>
          <w:hyperlink w:anchor="_Toc102157727" w:history="1">
            <w:r w:rsidR="00FA3E66" w:rsidRPr="001702CB">
              <w:rPr>
                <w:rStyle w:val="Hyperlink"/>
                <w:b/>
                <w:bCs/>
                <w:noProof/>
                <w:lang w:val="en"/>
              </w:rPr>
              <w:t>The problems that exist within the Alibaba company</w:t>
            </w:r>
            <w:r w:rsidR="00FA3E66">
              <w:rPr>
                <w:noProof/>
                <w:webHidden/>
              </w:rPr>
              <w:tab/>
            </w:r>
            <w:r w:rsidR="00FA3E66">
              <w:rPr>
                <w:noProof/>
                <w:webHidden/>
              </w:rPr>
              <w:fldChar w:fldCharType="begin"/>
            </w:r>
            <w:r w:rsidR="00FA3E66">
              <w:rPr>
                <w:noProof/>
                <w:webHidden/>
              </w:rPr>
              <w:instrText xml:space="preserve"> PAGEREF _Toc102157727 \h </w:instrText>
            </w:r>
            <w:r w:rsidR="00FA3E66">
              <w:rPr>
                <w:noProof/>
                <w:webHidden/>
              </w:rPr>
            </w:r>
            <w:r w:rsidR="00FA3E66">
              <w:rPr>
                <w:noProof/>
                <w:webHidden/>
              </w:rPr>
              <w:fldChar w:fldCharType="separate"/>
            </w:r>
            <w:r w:rsidR="00FA3E66">
              <w:rPr>
                <w:noProof/>
                <w:webHidden/>
              </w:rPr>
              <w:t>11</w:t>
            </w:r>
            <w:r w:rsidR="00FA3E66">
              <w:rPr>
                <w:noProof/>
                <w:webHidden/>
              </w:rPr>
              <w:fldChar w:fldCharType="end"/>
            </w:r>
          </w:hyperlink>
        </w:p>
        <w:p w14:paraId="385FAD91" w14:textId="278DDA8D" w:rsidR="00FA3E66" w:rsidRDefault="00EB75F5">
          <w:pPr>
            <w:pStyle w:val="TOC1"/>
            <w:tabs>
              <w:tab w:val="right" w:leader="dot" w:pos="9016"/>
            </w:tabs>
            <w:rPr>
              <w:rFonts w:cstheme="minorBidi"/>
              <w:noProof/>
              <w:lang w:val="en-GB" w:eastAsia="en-GB"/>
            </w:rPr>
          </w:pPr>
          <w:hyperlink w:anchor="_Toc102157728" w:history="1">
            <w:r w:rsidR="00FA3E66" w:rsidRPr="001702CB">
              <w:rPr>
                <w:rStyle w:val="Hyperlink"/>
                <w:b/>
                <w:bCs/>
                <w:noProof/>
                <w:lang w:val="en"/>
              </w:rPr>
              <w:t>Alibaba's strategic planning analysis according to the SWOT matrix</w:t>
            </w:r>
            <w:r w:rsidR="00FA3E66">
              <w:rPr>
                <w:noProof/>
                <w:webHidden/>
              </w:rPr>
              <w:tab/>
            </w:r>
            <w:r w:rsidR="00FA3E66">
              <w:rPr>
                <w:noProof/>
                <w:webHidden/>
              </w:rPr>
              <w:fldChar w:fldCharType="begin"/>
            </w:r>
            <w:r w:rsidR="00FA3E66">
              <w:rPr>
                <w:noProof/>
                <w:webHidden/>
              </w:rPr>
              <w:instrText xml:space="preserve"> PAGEREF _Toc102157728 \h </w:instrText>
            </w:r>
            <w:r w:rsidR="00FA3E66">
              <w:rPr>
                <w:noProof/>
                <w:webHidden/>
              </w:rPr>
            </w:r>
            <w:r w:rsidR="00FA3E66">
              <w:rPr>
                <w:noProof/>
                <w:webHidden/>
              </w:rPr>
              <w:fldChar w:fldCharType="separate"/>
            </w:r>
            <w:r w:rsidR="00FA3E66">
              <w:rPr>
                <w:noProof/>
                <w:webHidden/>
              </w:rPr>
              <w:t>14</w:t>
            </w:r>
            <w:r w:rsidR="00FA3E66">
              <w:rPr>
                <w:noProof/>
                <w:webHidden/>
              </w:rPr>
              <w:fldChar w:fldCharType="end"/>
            </w:r>
          </w:hyperlink>
        </w:p>
        <w:p w14:paraId="4992753B" w14:textId="230D8110" w:rsidR="00FA3E66" w:rsidRDefault="00EB75F5">
          <w:pPr>
            <w:pStyle w:val="TOC2"/>
            <w:tabs>
              <w:tab w:val="right" w:leader="dot" w:pos="9016"/>
            </w:tabs>
            <w:rPr>
              <w:rFonts w:cstheme="minorBidi"/>
              <w:noProof/>
              <w:lang w:val="en-GB" w:eastAsia="en-GB"/>
            </w:rPr>
          </w:pPr>
          <w:hyperlink w:anchor="_Toc102157729" w:history="1">
            <w:r w:rsidR="00FA3E66" w:rsidRPr="001702CB">
              <w:rPr>
                <w:rStyle w:val="Hyperlink"/>
                <w:b/>
                <w:bCs/>
                <w:noProof/>
              </w:rPr>
              <w:t>The advantages of Alibaba (Strengths</w:t>
            </w:r>
            <w:r w:rsidR="00FA3E66" w:rsidRPr="001702CB">
              <w:rPr>
                <w:rStyle w:val="Hyperlink"/>
                <w:noProof/>
              </w:rPr>
              <w:t>)</w:t>
            </w:r>
            <w:r w:rsidR="00FA3E66">
              <w:rPr>
                <w:noProof/>
                <w:webHidden/>
              </w:rPr>
              <w:tab/>
            </w:r>
            <w:r w:rsidR="00FA3E66">
              <w:rPr>
                <w:noProof/>
                <w:webHidden/>
              </w:rPr>
              <w:fldChar w:fldCharType="begin"/>
            </w:r>
            <w:r w:rsidR="00FA3E66">
              <w:rPr>
                <w:noProof/>
                <w:webHidden/>
              </w:rPr>
              <w:instrText xml:space="preserve"> PAGEREF _Toc102157729 \h </w:instrText>
            </w:r>
            <w:r w:rsidR="00FA3E66">
              <w:rPr>
                <w:noProof/>
                <w:webHidden/>
              </w:rPr>
            </w:r>
            <w:r w:rsidR="00FA3E66">
              <w:rPr>
                <w:noProof/>
                <w:webHidden/>
              </w:rPr>
              <w:fldChar w:fldCharType="separate"/>
            </w:r>
            <w:r w:rsidR="00FA3E66">
              <w:rPr>
                <w:noProof/>
                <w:webHidden/>
              </w:rPr>
              <w:t>15</w:t>
            </w:r>
            <w:r w:rsidR="00FA3E66">
              <w:rPr>
                <w:noProof/>
                <w:webHidden/>
              </w:rPr>
              <w:fldChar w:fldCharType="end"/>
            </w:r>
          </w:hyperlink>
        </w:p>
        <w:p w14:paraId="12A8454F" w14:textId="38F62B59" w:rsidR="00FA3E66" w:rsidRDefault="00EB75F5">
          <w:pPr>
            <w:pStyle w:val="TOC2"/>
            <w:tabs>
              <w:tab w:val="right" w:leader="dot" w:pos="9016"/>
            </w:tabs>
            <w:rPr>
              <w:rFonts w:cstheme="minorBidi"/>
              <w:noProof/>
              <w:lang w:val="en-GB" w:eastAsia="en-GB"/>
            </w:rPr>
          </w:pPr>
          <w:hyperlink w:anchor="_Toc102157730" w:history="1">
            <w:r w:rsidR="00FA3E66" w:rsidRPr="001702CB">
              <w:rPr>
                <w:rStyle w:val="Hyperlink"/>
                <w:b/>
                <w:bCs/>
                <w:noProof/>
              </w:rPr>
              <w:t>Alibaba's weaknesses</w:t>
            </w:r>
            <w:r w:rsidR="00FA3E66">
              <w:rPr>
                <w:noProof/>
                <w:webHidden/>
              </w:rPr>
              <w:tab/>
            </w:r>
            <w:r w:rsidR="00FA3E66">
              <w:rPr>
                <w:noProof/>
                <w:webHidden/>
              </w:rPr>
              <w:fldChar w:fldCharType="begin"/>
            </w:r>
            <w:r w:rsidR="00FA3E66">
              <w:rPr>
                <w:noProof/>
                <w:webHidden/>
              </w:rPr>
              <w:instrText xml:space="preserve"> PAGEREF _Toc102157730 \h </w:instrText>
            </w:r>
            <w:r w:rsidR="00FA3E66">
              <w:rPr>
                <w:noProof/>
                <w:webHidden/>
              </w:rPr>
            </w:r>
            <w:r w:rsidR="00FA3E66">
              <w:rPr>
                <w:noProof/>
                <w:webHidden/>
              </w:rPr>
              <w:fldChar w:fldCharType="separate"/>
            </w:r>
            <w:r w:rsidR="00FA3E66">
              <w:rPr>
                <w:noProof/>
                <w:webHidden/>
              </w:rPr>
              <w:t>17</w:t>
            </w:r>
            <w:r w:rsidR="00FA3E66">
              <w:rPr>
                <w:noProof/>
                <w:webHidden/>
              </w:rPr>
              <w:fldChar w:fldCharType="end"/>
            </w:r>
          </w:hyperlink>
        </w:p>
        <w:p w14:paraId="5C779840" w14:textId="56F3ABBA" w:rsidR="00FA3E66" w:rsidRDefault="00EB75F5">
          <w:pPr>
            <w:pStyle w:val="TOC2"/>
            <w:tabs>
              <w:tab w:val="right" w:leader="dot" w:pos="9016"/>
            </w:tabs>
            <w:rPr>
              <w:rFonts w:cstheme="minorBidi"/>
              <w:noProof/>
              <w:lang w:val="en-GB" w:eastAsia="en-GB"/>
            </w:rPr>
          </w:pPr>
          <w:hyperlink w:anchor="_Toc102157731" w:history="1">
            <w:r w:rsidR="00FA3E66" w:rsidRPr="001702CB">
              <w:rPr>
                <w:rStyle w:val="Hyperlink"/>
                <w:b/>
                <w:bCs/>
                <w:noProof/>
              </w:rPr>
              <w:t>Alibaba's Opportunities</w:t>
            </w:r>
            <w:r w:rsidR="00FA3E66">
              <w:rPr>
                <w:noProof/>
                <w:webHidden/>
              </w:rPr>
              <w:tab/>
            </w:r>
            <w:r w:rsidR="00FA3E66">
              <w:rPr>
                <w:noProof/>
                <w:webHidden/>
              </w:rPr>
              <w:fldChar w:fldCharType="begin"/>
            </w:r>
            <w:r w:rsidR="00FA3E66">
              <w:rPr>
                <w:noProof/>
                <w:webHidden/>
              </w:rPr>
              <w:instrText xml:space="preserve"> PAGEREF _Toc102157731 \h </w:instrText>
            </w:r>
            <w:r w:rsidR="00FA3E66">
              <w:rPr>
                <w:noProof/>
                <w:webHidden/>
              </w:rPr>
            </w:r>
            <w:r w:rsidR="00FA3E66">
              <w:rPr>
                <w:noProof/>
                <w:webHidden/>
              </w:rPr>
              <w:fldChar w:fldCharType="separate"/>
            </w:r>
            <w:r w:rsidR="00FA3E66">
              <w:rPr>
                <w:noProof/>
                <w:webHidden/>
              </w:rPr>
              <w:t>17</w:t>
            </w:r>
            <w:r w:rsidR="00FA3E66">
              <w:rPr>
                <w:noProof/>
                <w:webHidden/>
              </w:rPr>
              <w:fldChar w:fldCharType="end"/>
            </w:r>
          </w:hyperlink>
        </w:p>
        <w:p w14:paraId="7318C40F" w14:textId="70C20295" w:rsidR="00FA3E66" w:rsidRDefault="00EB75F5">
          <w:pPr>
            <w:pStyle w:val="TOC2"/>
            <w:tabs>
              <w:tab w:val="right" w:leader="dot" w:pos="9016"/>
            </w:tabs>
            <w:rPr>
              <w:rFonts w:cstheme="minorBidi"/>
              <w:noProof/>
              <w:lang w:val="en-GB" w:eastAsia="en-GB"/>
            </w:rPr>
          </w:pPr>
          <w:hyperlink w:anchor="_Toc102157732" w:history="1">
            <w:r w:rsidR="00FA3E66" w:rsidRPr="001702CB">
              <w:rPr>
                <w:rStyle w:val="Hyperlink"/>
                <w:b/>
                <w:bCs/>
                <w:noProof/>
              </w:rPr>
              <w:t>Alibaba's threats</w:t>
            </w:r>
            <w:r w:rsidR="00FA3E66">
              <w:rPr>
                <w:noProof/>
                <w:webHidden/>
              </w:rPr>
              <w:tab/>
            </w:r>
            <w:r w:rsidR="00FA3E66">
              <w:rPr>
                <w:noProof/>
                <w:webHidden/>
              </w:rPr>
              <w:fldChar w:fldCharType="begin"/>
            </w:r>
            <w:r w:rsidR="00FA3E66">
              <w:rPr>
                <w:noProof/>
                <w:webHidden/>
              </w:rPr>
              <w:instrText xml:space="preserve"> PAGEREF _Toc102157732 \h </w:instrText>
            </w:r>
            <w:r w:rsidR="00FA3E66">
              <w:rPr>
                <w:noProof/>
                <w:webHidden/>
              </w:rPr>
            </w:r>
            <w:r w:rsidR="00FA3E66">
              <w:rPr>
                <w:noProof/>
                <w:webHidden/>
              </w:rPr>
              <w:fldChar w:fldCharType="separate"/>
            </w:r>
            <w:r w:rsidR="00FA3E66">
              <w:rPr>
                <w:noProof/>
                <w:webHidden/>
              </w:rPr>
              <w:t>18</w:t>
            </w:r>
            <w:r w:rsidR="00FA3E66">
              <w:rPr>
                <w:noProof/>
                <w:webHidden/>
              </w:rPr>
              <w:fldChar w:fldCharType="end"/>
            </w:r>
          </w:hyperlink>
        </w:p>
        <w:p w14:paraId="18267A79" w14:textId="7589C5D4" w:rsidR="00FA3E66" w:rsidRDefault="00EB75F5">
          <w:pPr>
            <w:pStyle w:val="TOC1"/>
            <w:tabs>
              <w:tab w:val="right" w:leader="dot" w:pos="9016"/>
            </w:tabs>
            <w:rPr>
              <w:rFonts w:cstheme="minorBidi"/>
              <w:noProof/>
              <w:lang w:val="en-GB" w:eastAsia="en-GB"/>
            </w:rPr>
          </w:pPr>
          <w:hyperlink w:anchor="_Toc102157733" w:history="1">
            <w:r w:rsidR="00FA3E66" w:rsidRPr="001702CB">
              <w:rPr>
                <w:rStyle w:val="Hyperlink"/>
                <w:b/>
                <w:bCs/>
                <w:noProof/>
                <w:lang w:val="en"/>
              </w:rPr>
              <w:t>Alibaba's development strategy</w:t>
            </w:r>
            <w:r w:rsidR="00FA3E66">
              <w:rPr>
                <w:noProof/>
                <w:webHidden/>
              </w:rPr>
              <w:tab/>
            </w:r>
            <w:r w:rsidR="00FA3E66">
              <w:rPr>
                <w:noProof/>
                <w:webHidden/>
              </w:rPr>
              <w:fldChar w:fldCharType="begin"/>
            </w:r>
            <w:r w:rsidR="00FA3E66">
              <w:rPr>
                <w:noProof/>
                <w:webHidden/>
              </w:rPr>
              <w:instrText xml:space="preserve"> PAGEREF _Toc102157733 \h </w:instrText>
            </w:r>
            <w:r w:rsidR="00FA3E66">
              <w:rPr>
                <w:noProof/>
                <w:webHidden/>
              </w:rPr>
            </w:r>
            <w:r w:rsidR="00FA3E66">
              <w:rPr>
                <w:noProof/>
                <w:webHidden/>
              </w:rPr>
              <w:fldChar w:fldCharType="separate"/>
            </w:r>
            <w:r w:rsidR="00FA3E66">
              <w:rPr>
                <w:noProof/>
                <w:webHidden/>
              </w:rPr>
              <w:t>19</w:t>
            </w:r>
            <w:r w:rsidR="00FA3E66">
              <w:rPr>
                <w:noProof/>
                <w:webHidden/>
              </w:rPr>
              <w:fldChar w:fldCharType="end"/>
            </w:r>
          </w:hyperlink>
        </w:p>
        <w:p w14:paraId="173533B9" w14:textId="7C622FE5" w:rsidR="00FA3E66" w:rsidRDefault="00EB75F5">
          <w:pPr>
            <w:pStyle w:val="TOC1"/>
            <w:tabs>
              <w:tab w:val="right" w:leader="dot" w:pos="9016"/>
            </w:tabs>
            <w:rPr>
              <w:rFonts w:cstheme="minorBidi"/>
              <w:noProof/>
              <w:lang w:val="en-GB" w:eastAsia="en-GB"/>
            </w:rPr>
          </w:pPr>
          <w:hyperlink w:anchor="_Toc102157734" w:history="1">
            <w:r w:rsidR="00FA3E66" w:rsidRPr="001702CB">
              <w:rPr>
                <w:rStyle w:val="Hyperlink"/>
                <w:rFonts w:eastAsia="Times New Roman"/>
                <w:b/>
                <w:bCs/>
                <w:noProof/>
                <w:lang w:val="it-IT" w:eastAsia="en-GB"/>
              </w:rPr>
              <w:t>Conclusion</w:t>
            </w:r>
            <w:r w:rsidR="00FA3E66">
              <w:rPr>
                <w:noProof/>
                <w:webHidden/>
              </w:rPr>
              <w:tab/>
            </w:r>
            <w:r w:rsidR="00FA3E66">
              <w:rPr>
                <w:noProof/>
                <w:webHidden/>
              </w:rPr>
              <w:fldChar w:fldCharType="begin"/>
            </w:r>
            <w:r w:rsidR="00FA3E66">
              <w:rPr>
                <w:noProof/>
                <w:webHidden/>
              </w:rPr>
              <w:instrText xml:space="preserve"> PAGEREF _Toc102157734 \h </w:instrText>
            </w:r>
            <w:r w:rsidR="00FA3E66">
              <w:rPr>
                <w:noProof/>
                <w:webHidden/>
              </w:rPr>
            </w:r>
            <w:r w:rsidR="00FA3E66">
              <w:rPr>
                <w:noProof/>
                <w:webHidden/>
              </w:rPr>
              <w:fldChar w:fldCharType="separate"/>
            </w:r>
            <w:r w:rsidR="00FA3E66">
              <w:rPr>
                <w:noProof/>
                <w:webHidden/>
              </w:rPr>
              <w:t>21</w:t>
            </w:r>
            <w:r w:rsidR="00FA3E66">
              <w:rPr>
                <w:noProof/>
                <w:webHidden/>
              </w:rPr>
              <w:fldChar w:fldCharType="end"/>
            </w:r>
          </w:hyperlink>
        </w:p>
        <w:p w14:paraId="6F0E09C9" w14:textId="1A71EB56" w:rsidR="00FA3E66" w:rsidRDefault="00EB75F5">
          <w:pPr>
            <w:pStyle w:val="TOC2"/>
            <w:tabs>
              <w:tab w:val="right" w:leader="dot" w:pos="9016"/>
            </w:tabs>
            <w:rPr>
              <w:rFonts w:cstheme="minorBidi"/>
              <w:noProof/>
              <w:lang w:val="en-GB" w:eastAsia="en-GB"/>
            </w:rPr>
          </w:pPr>
          <w:hyperlink w:anchor="_Toc102157735" w:history="1">
            <w:r w:rsidR="00FA3E66" w:rsidRPr="001702CB">
              <w:rPr>
                <w:rStyle w:val="Hyperlink"/>
                <w:rFonts w:ascii="Arial" w:eastAsia="Times New Roman" w:hAnsi="Arial" w:cs="Arial"/>
                <w:b/>
                <w:bCs/>
                <w:noProof/>
                <w:lang w:eastAsia="en-GB"/>
              </w:rPr>
              <w:t>Reference</w:t>
            </w:r>
            <w:r w:rsidR="00FA3E66">
              <w:rPr>
                <w:noProof/>
                <w:webHidden/>
              </w:rPr>
              <w:tab/>
            </w:r>
            <w:r w:rsidR="00FA3E66">
              <w:rPr>
                <w:noProof/>
                <w:webHidden/>
              </w:rPr>
              <w:fldChar w:fldCharType="begin"/>
            </w:r>
            <w:r w:rsidR="00FA3E66">
              <w:rPr>
                <w:noProof/>
                <w:webHidden/>
              </w:rPr>
              <w:instrText xml:space="preserve"> PAGEREF _Toc102157735 \h </w:instrText>
            </w:r>
            <w:r w:rsidR="00FA3E66">
              <w:rPr>
                <w:noProof/>
                <w:webHidden/>
              </w:rPr>
            </w:r>
            <w:r w:rsidR="00FA3E66">
              <w:rPr>
                <w:noProof/>
                <w:webHidden/>
              </w:rPr>
              <w:fldChar w:fldCharType="separate"/>
            </w:r>
            <w:r w:rsidR="00FA3E66">
              <w:rPr>
                <w:noProof/>
                <w:webHidden/>
              </w:rPr>
              <w:t>23</w:t>
            </w:r>
            <w:r w:rsidR="00FA3E66">
              <w:rPr>
                <w:noProof/>
                <w:webHidden/>
              </w:rPr>
              <w:fldChar w:fldCharType="end"/>
            </w:r>
          </w:hyperlink>
        </w:p>
        <w:p w14:paraId="6566FC37" w14:textId="1F5DFB14" w:rsidR="00FA3E66" w:rsidRDefault="00FA3E66">
          <w:r>
            <w:rPr>
              <w:b/>
              <w:bCs/>
              <w:noProof/>
            </w:rPr>
            <w:fldChar w:fldCharType="end"/>
          </w:r>
        </w:p>
      </w:sdtContent>
    </w:sdt>
    <w:p w14:paraId="415DBFBB" w14:textId="2BAB862C" w:rsidR="003B0DDA" w:rsidRDefault="003B0DDA" w:rsidP="003B0DDA">
      <w:pPr>
        <w:pStyle w:val="Heading1"/>
        <w:rPr>
          <w:rFonts w:eastAsia="Times New Roman"/>
          <w:lang w:eastAsia="en-GB"/>
        </w:rPr>
      </w:pPr>
    </w:p>
    <w:p w14:paraId="6E471901" w14:textId="38971F18" w:rsidR="00086147" w:rsidRDefault="00086147" w:rsidP="00086147">
      <w:pPr>
        <w:rPr>
          <w:lang w:eastAsia="en-GB"/>
        </w:rPr>
      </w:pPr>
    </w:p>
    <w:p w14:paraId="1890AC92" w14:textId="01391025" w:rsidR="00086147" w:rsidRDefault="00086147" w:rsidP="00086147">
      <w:pPr>
        <w:rPr>
          <w:lang w:eastAsia="en-GB"/>
        </w:rPr>
      </w:pPr>
    </w:p>
    <w:p w14:paraId="052D0A47" w14:textId="2BEFE710" w:rsidR="00086147" w:rsidRDefault="00086147" w:rsidP="00086147">
      <w:pPr>
        <w:rPr>
          <w:lang w:eastAsia="en-GB"/>
        </w:rPr>
      </w:pPr>
    </w:p>
    <w:p w14:paraId="10EFB7CF" w14:textId="7CDE5A93" w:rsidR="003B0DDA" w:rsidRDefault="003B0DDA" w:rsidP="00086147">
      <w:pPr>
        <w:pStyle w:val="Heading1"/>
        <w:rPr>
          <w:rFonts w:eastAsia="Times New Roman"/>
          <w:lang w:eastAsia="en-GB"/>
        </w:rPr>
      </w:pPr>
    </w:p>
    <w:p w14:paraId="1D80185F" w14:textId="7A6C03E1" w:rsidR="0013479F" w:rsidRDefault="0013479F" w:rsidP="00086147">
      <w:pPr>
        <w:rPr>
          <w:lang w:eastAsia="en-GB"/>
        </w:rPr>
      </w:pPr>
    </w:p>
    <w:p w14:paraId="1CDDD72F" w14:textId="0594F713" w:rsidR="00781F05" w:rsidRDefault="00781F05" w:rsidP="00086147">
      <w:pPr>
        <w:rPr>
          <w:lang w:eastAsia="en-GB"/>
        </w:rPr>
      </w:pPr>
    </w:p>
    <w:p w14:paraId="3ED754F1" w14:textId="65E26E80" w:rsidR="00781F05" w:rsidRDefault="00781F05" w:rsidP="00086147">
      <w:pPr>
        <w:rPr>
          <w:lang w:eastAsia="en-GB"/>
        </w:rPr>
      </w:pPr>
    </w:p>
    <w:p w14:paraId="3AB6133F" w14:textId="760D1D31" w:rsidR="00781F05" w:rsidRDefault="00781F05" w:rsidP="00086147">
      <w:pPr>
        <w:rPr>
          <w:lang w:eastAsia="en-GB"/>
        </w:rPr>
      </w:pPr>
    </w:p>
    <w:p w14:paraId="7025E1AD" w14:textId="784F93DE" w:rsidR="00781F05" w:rsidRDefault="00781F05" w:rsidP="00086147">
      <w:pPr>
        <w:rPr>
          <w:lang w:eastAsia="en-GB"/>
        </w:rPr>
      </w:pPr>
    </w:p>
    <w:p w14:paraId="1FE8ACC1" w14:textId="3C381A64" w:rsidR="00781F05" w:rsidRDefault="00781F05" w:rsidP="00086147">
      <w:pPr>
        <w:rPr>
          <w:lang w:eastAsia="en-GB"/>
        </w:rPr>
      </w:pPr>
    </w:p>
    <w:p w14:paraId="4F594399" w14:textId="2E83132F" w:rsidR="00781F05" w:rsidRDefault="00781F05" w:rsidP="00086147">
      <w:pPr>
        <w:rPr>
          <w:lang w:eastAsia="en-GB"/>
        </w:rPr>
      </w:pPr>
    </w:p>
    <w:p w14:paraId="0EA79179" w14:textId="57674FD8" w:rsidR="0013479F" w:rsidRDefault="0013479F" w:rsidP="009E21AE">
      <w:pPr>
        <w:pStyle w:val="Heading1"/>
        <w:rPr>
          <w:lang w:eastAsia="en-GB"/>
        </w:rPr>
      </w:pPr>
    </w:p>
    <w:p w14:paraId="316EF6D9" w14:textId="0900B375" w:rsidR="00781F05" w:rsidRDefault="00781F05" w:rsidP="00781F05">
      <w:pPr>
        <w:rPr>
          <w:lang w:eastAsia="en-GB"/>
        </w:rPr>
      </w:pPr>
    </w:p>
    <w:p w14:paraId="7AF1540F" w14:textId="77777777" w:rsidR="00781F05" w:rsidRPr="00781F05" w:rsidRDefault="00781F05" w:rsidP="00781F05">
      <w:pPr>
        <w:rPr>
          <w:lang w:eastAsia="en-GB"/>
        </w:rPr>
      </w:pPr>
    </w:p>
    <w:p w14:paraId="1CA24927" w14:textId="28360208" w:rsidR="00C87691" w:rsidRPr="008548DD" w:rsidRDefault="00C87691" w:rsidP="00734EAA">
      <w:pPr>
        <w:pStyle w:val="Heading1"/>
        <w:rPr>
          <w:b/>
          <w:bCs/>
          <w:sz w:val="36"/>
          <w:szCs w:val="36"/>
        </w:rPr>
      </w:pPr>
      <w:bookmarkStart w:id="0" w:name="_Toc102157722"/>
      <w:r w:rsidRPr="008548DD">
        <w:rPr>
          <w:b/>
          <w:bCs/>
          <w:sz w:val="36"/>
          <w:szCs w:val="36"/>
        </w:rPr>
        <w:lastRenderedPageBreak/>
        <w:t>Introduction</w:t>
      </w:r>
      <w:bookmarkEnd w:id="0"/>
    </w:p>
    <w:p w14:paraId="40F7342C" w14:textId="77777777" w:rsidR="00A54D8E" w:rsidRPr="00C87691" w:rsidRDefault="00A54D8E" w:rsidP="00C87691">
      <w:pPr>
        <w:shd w:val="clear" w:color="auto" w:fill="FFFFFF"/>
        <w:spacing w:after="0" w:line="240" w:lineRule="auto"/>
        <w:rPr>
          <w:rFonts w:ascii="Arial" w:eastAsia="Times New Roman" w:hAnsi="Arial" w:cs="Arial"/>
          <w:color w:val="000000"/>
          <w:sz w:val="34"/>
          <w:szCs w:val="34"/>
          <w:lang w:eastAsia="en-GB"/>
        </w:rPr>
      </w:pPr>
    </w:p>
    <w:p w14:paraId="69DB719A" w14:textId="45B17996" w:rsidR="001D16D1" w:rsidRDefault="00DD2005" w:rsidP="00637EC0">
      <w:pPr>
        <w:shd w:val="clear" w:color="auto" w:fill="FFFFFF"/>
        <w:spacing w:after="0" w:line="240" w:lineRule="auto"/>
        <w:rPr>
          <w:rFonts w:ascii="Arial" w:eastAsia="Times New Roman" w:hAnsi="Arial" w:cs="Arial"/>
          <w:color w:val="000000"/>
          <w:sz w:val="29"/>
          <w:szCs w:val="29"/>
          <w:lang w:eastAsia="en-GB"/>
        </w:rPr>
      </w:pPr>
      <w:r>
        <w:rPr>
          <w:color w:val="000000"/>
          <w:sz w:val="29"/>
          <w:szCs w:val="29"/>
          <w:lang w:val="en"/>
        </w:rPr>
        <w:t xml:space="preserve">Alibaba Group was founded </w:t>
      </w:r>
      <w:r w:rsidR="001D16D1" w:rsidRPr="00C87691">
        <w:rPr>
          <w:color w:val="000000"/>
          <w:sz w:val="29"/>
          <w:szCs w:val="29"/>
          <w:lang w:val="en"/>
        </w:rPr>
        <w:t>in 1999 by Jacky Ma in Hangzhou</w:t>
      </w:r>
      <w:r w:rsidR="001D16D1">
        <w:rPr>
          <w:color w:val="000000"/>
          <w:sz w:val="29"/>
          <w:szCs w:val="29"/>
          <w:lang w:val="en"/>
        </w:rPr>
        <w:t xml:space="preserve"> in </w:t>
      </w:r>
      <w:r w:rsidR="001D16D1" w:rsidRPr="00C87691">
        <w:rPr>
          <w:color w:val="000000"/>
          <w:sz w:val="29"/>
          <w:szCs w:val="29"/>
          <w:lang w:val="en"/>
        </w:rPr>
        <w:t>eastern China, Alibaba.com ha</w:t>
      </w:r>
      <w:r w:rsidR="00956503">
        <w:rPr>
          <w:color w:val="000000"/>
          <w:sz w:val="29"/>
          <w:szCs w:val="29"/>
          <w:lang w:val="en"/>
        </w:rPr>
        <w:t>ve</w:t>
      </w:r>
      <w:r w:rsidR="001D16D1" w:rsidRPr="00C87691">
        <w:rPr>
          <w:color w:val="000000"/>
          <w:sz w:val="29"/>
          <w:szCs w:val="29"/>
          <w:lang w:val="en"/>
        </w:rPr>
        <w:t xml:space="preserve"> three major marketplaces.</w:t>
      </w:r>
      <w:r w:rsidRPr="00C87691">
        <w:rPr>
          <w:color w:val="000000"/>
          <w:sz w:val="29"/>
          <w:szCs w:val="29"/>
          <w:lang w:val="en"/>
        </w:rPr>
        <w:t xml:space="preserve"> </w:t>
      </w:r>
      <w:r w:rsidR="001D16D1" w:rsidRPr="00C87691">
        <w:rPr>
          <w:color w:val="000000"/>
          <w:sz w:val="29"/>
          <w:szCs w:val="29"/>
          <w:lang w:val="en"/>
        </w:rPr>
        <w:t>The company’s international marketplace Alibaba international (</w:t>
      </w:r>
      <w:hyperlink r:id="rId12" w:history="1">
        <w:r w:rsidR="001D16D1" w:rsidRPr="00C87691">
          <w:rPr>
            <w:rStyle w:val="Hyperlink"/>
            <w:sz w:val="29"/>
            <w:szCs w:val="29"/>
            <w:lang w:val="en"/>
          </w:rPr>
          <w:t>www.alibaba.com</w:t>
        </w:r>
      </w:hyperlink>
      <w:r w:rsidR="001D16D1" w:rsidRPr="00C87691">
        <w:rPr>
          <w:color w:val="000000"/>
          <w:sz w:val="29"/>
          <w:szCs w:val="29"/>
          <w:lang w:val="en"/>
        </w:rPr>
        <w:t xml:space="preserve">) </w:t>
      </w:r>
      <w:r w:rsidRPr="00C87691">
        <w:rPr>
          <w:color w:val="000000"/>
          <w:sz w:val="29"/>
          <w:szCs w:val="29"/>
          <w:lang w:val="en"/>
        </w:rPr>
        <w:t>aids</w:t>
      </w:r>
      <w:r w:rsidR="001D16D1" w:rsidRPr="00C87691">
        <w:rPr>
          <w:color w:val="000000"/>
          <w:sz w:val="29"/>
          <w:szCs w:val="29"/>
          <w:lang w:val="en"/>
        </w:rPr>
        <w:t xml:space="preserve"> to bring together importers and exporters from more than 240 countries and regions. The China</w:t>
      </w:r>
      <w:r w:rsidR="001D16D1">
        <w:rPr>
          <w:color w:val="000000"/>
          <w:sz w:val="29"/>
          <w:szCs w:val="29"/>
          <w:lang w:val="en"/>
        </w:rPr>
        <w:t xml:space="preserve"> marketplace Alibaba </w:t>
      </w:r>
      <w:r w:rsidR="001D16D1" w:rsidRPr="00C87691">
        <w:rPr>
          <w:color w:val="000000"/>
          <w:sz w:val="29"/>
          <w:szCs w:val="29"/>
          <w:lang w:val="en"/>
        </w:rPr>
        <w:t>China (</w:t>
      </w:r>
      <w:hyperlink r:id="rId13" w:history="1">
        <w:r w:rsidR="001D16D1" w:rsidRPr="00C87691">
          <w:rPr>
            <w:rStyle w:val="Hyperlink"/>
            <w:sz w:val="29"/>
            <w:szCs w:val="29"/>
            <w:lang w:val="en"/>
          </w:rPr>
          <w:t>www.1688.com</w:t>
        </w:r>
      </w:hyperlink>
      <w:r w:rsidR="001D16D1" w:rsidRPr="00C87691">
        <w:rPr>
          <w:color w:val="000000"/>
          <w:sz w:val="29"/>
          <w:szCs w:val="29"/>
          <w:lang w:val="en"/>
        </w:rPr>
        <w:t>) is developed for domestic business</w:t>
      </w:r>
      <w:r w:rsidR="001D16D1">
        <w:rPr>
          <w:color w:val="000000"/>
          <w:sz w:val="29"/>
          <w:szCs w:val="29"/>
          <w:lang w:val="en"/>
        </w:rPr>
        <w:t>-</w:t>
      </w:r>
      <w:r w:rsidR="001D16D1" w:rsidRPr="00C87691">
        <w:rPr>
          <w:color w:val="000000"/>
          <w:sz w:val="29"/>
          <w:szCs w:val="29"/>
          <w:lang w:val="en"/>
        </w:rPr>
        <w:t>to-business trade in China. And</w:t>
      </w:r>
      <w:r w:rsidR="001D16D1">
        <w:rPr>
          <w:color w:val="000000"/>
          <w:sz w:val="29"/>
          <w:szCs w:val="29"/>
          <w:lang w:val="en"/>
        </w:rPr>
        <w:t xml:space="preserve"> Taobao is </w:t>
      </w:r>
      <w:r w:rsidR="001D16D1" w:rsidRPr="00C87691">
        <w:rPr>
          <w:color w:val="000000"/>
          <w:sz w:val="29"/>
          <w:szCs w:val="29"/>
          <w:lang w:val="en"/>
        </w:rPr>
        <w:t>China's most popular business-to-consumer and consumer-to-consumer trading site with more than 20 million registered users. In addition, Alibaba.com offers a transaction-based wholesale platform, AliExpress (</w:t>
      </w:r>
      <w:hyperlink r:id="rId14" w:history="1">
        <w:r w:rsidR="001D16D1" w:rsidRPr="00C87691">
          <w:rPr>
            <w:rStyle w:val="Hyperlink"/>
            <w:sz w:val="29"/>
            <w:szCs w:val="29"/>
            <w:lang w:val="en"/>
          </w:rPr>
          <w:t>www.aliexpress.com</w:t>
        </w:r>
      </w:hyperlink>
      <w:r w:rsidR="001D16D1" w:rsidRPr="00C87691">
        <w:rPr>
          <w:color w:val="000000"/>
          <w:sz w:val="29"/>
          <w:szCs w:val="29"/>
          <w:lang w:val="en"/>
        </w:rPr>
        <w:t>), which allows smaller</w:t>
      </w:r>
      <w:r w:rsidR="001D16D1">
        <w:rPr>
          <w:color w:val="000000"/>
          <w:sz w:val="29"/>
          <w:szCs w:val="29"/>
          <w:lang w:val="en"/>
        </w:rPr>
        <w:t xml:space="preserve"> </w:t>
      </w:r>
      <w:r>
        <w:rPr>
          <w:color w:val="000000"/>
          <w:sz w:val="29"/>
          <w:szCs w:val="29"/>
          <w:lang w:val="en"/>
        </w:rPr>
        <w:t>customers</w:t>
      </w:r>
      <w:r w:rsidR="001D16D1">
        <w:rPr>
          <w:color w:val="000000"/>
          <w:sz w:val="29"/>
          <w:szCs w:val="29"/>
          <w:lang w:val="en"/>
        </w:rPr>
        <w:t xml:space="preserve"> to buy </w:t>
      </w:r>
      <w:r w:rsidR="001D16D1" w:rsidRPr="00C87691">
        <w:rPr>
          <w:color w:val="000000"/>
          <w:sz w:val="29"/>
          <w:szCs w:val="29"/>
          <w:lang w:val="en"/>
        </w:rPr>
        <w:t>small quantities of goods at wholesale prices.</w:t>
      </w:r>
      <w:r>
        <w:rPr>
          <w:color w:val="000000"/>
          <w:sz w:val="29"/>
          <w:szCs w:val="29"/>
          <w:lang w:val="en"/>
        </w:rPr>
        <w:t xml:space="preserve"> </w:t>
      </w:r>
      <w:r w:rsidR="001D16D1" w:rsidRPr="00C87691">
        <w:rPr>
          <w:color w:val="000000"/>
          <w:sz w:val="29"/>
          <w:szCs w:val="29"/>
          <w:lang w:val="en"/>
        </w:rPr>
        <w:t>And Alibaba.com has achieved award after award in recognition of its achievement and impact o e-commerce, including “Best of</w:t>
      </w:r>
      <w:r w:rsidR="001D16D1">
        <w:rPr>
          <w:color w:val="000000"/>
          <w:sz w:val="29"/>
          <w:szCs w:val="29"/>
          <w:lang w:val="en"/>
        </w:rPr>
        <w:t xml:space="preserve"> the Web</w:t>
      </w:r>
      <w:r w:rsidR="001D16D1" w:rsidRPr="00C87691">
        <w:rPr>
          <w:color w:val="000000"/>
          <w:sz w:val="29"/>
          <w:szCs w:val="29"/>
          <w:lang w:val="en"/>
        </w:rPr>
        <w:t>” by Forbes Magazine for seven consecutive years, the most popular B2B website by Far Eastern Economic Review, and other awards, including China Excellent Business Website and China Best Commerce Website. Alibaba.com is frequently quoted As one of the top five websites in the world along with Yahoo, Amazon, eBay</w:t>
      </w:r>
      <w:r w:rsidR="001D16D1">
        <w:rPr>
          <w:color w:val="000000"/>
          <w:sz w:val="29"/>
          <w:szCs w:val="29"/>
          <w:lang w:val="en"/>
        </w:rPr>
        <w:t xml:space="preserve">, </w:t>
      </w:r>
      <w:r w:rsidR="001D16D1" w:rsidRPr="00C87691">
        <w:rPr>
          <w:color w:val="000000"/>
          <w:sz w:val="29"/>
          <w:szCs w:val="29"/>
          <w:lang w:val="en"/>
        </w:rPr>
        <w:t>and AOL, by domestic and international media. As one of China’s most successful e-trade service suppliers, practitioners</w:t>
      </w:r>
      <w:r w:rsidR="001D16D1">
        <w:rPr>
          <w:color w:val="000000"/>
          <w:sz w:val="29"/>
          <w:szCs w:val="29"/>
          <w:lang w:val="en"/>
        </w:rPr>
        <w:t xml:space="preserve">, </w:t>
      </w:r>
      <w:r w:rsidR="001D16D1" w:rsidRPr="00C87691">
        <w:rPr>
          <w:color w:val="000000"/>
          <w:sz w:val="29"/>
          <w:szCs w:val="29"/>
          <w:lang w:val="en"/>
        </w:rPr>
        <w:t>and pioneers</w:t>
      </w:r>
      <w:r w:rsidR="001D16D1">
        <w:rPr>
          <w:color w:val="000000"/>
          <w:sz w:val="29"/>
          <w:szCs w:val="29"/>
          <w:lang w:val="en"/>
        </w:rPr>
        <w:t>.</w:t>
      </w:r>
      <w:r w:rsidR="00956503">
        <w:rPr>
          <w:rFonts w:ascii="Arial" w:eastAsia="Times New Roman" w:hAnsi="Arial" w:cs="Arial"/>
          <w:color w:val="000000"/>
          <w:sz w:val="29"/>
          <w:szCs w:val="29"/>
          <w:lang w:eastAsia="en-GB"/>
        </w:rPr>
        <w:t xml:space="preserve"> </w:t>
      </w:r>
      <w:r w:rsidR="00956503" w:rsidRPr="00956503">
        <w:rPr>
          <w:rFonts w:ascii="Arial" w:eastAsia="Times New Roman" w:hAnsi="Arial" w:cs="Arial"/>
          <w:color w:val="000000"/>
          <w:lang w:eastAsia="en-GB"/>
        </w:rPr>
        <w:t>(“ALMA MATER STUDIORUM - UNIVERSITA' DI BOLOGNA - unibo.it”)</w:t>
      </w:r>
    </w:p>
    <w:p w14:paraId="79803AB3" w14:textId="090342B4" w:rsidR="001D16D1" w:rsidRPr="001D16D1" w:rsidRDefault="001D16D1" w:rsidP="00AE3D90">
      <w:pPr>
        <w:shd w:val="clear" w:color="auto" w:fill="FFFFFF"/>
        <w:spacing w:after="0" w:line="240" w:lineRule="auto"/>
        <w:rPr>
          <w:rFonts w:ascii="Arial" w:eastAsia="Times New Roman" w:hAnsi="Arial" w:cs="Arial"/>
          <w:color w:val="000000"/>
          <w:sz w:val="29"/>
          <w:szCs w:val="29"/>
          <w:lang w:eastAsia="en-GB"/>
        </w:rPr>
      </w:pPr>
      <w:r w:rsidRPr="001D16D1">
        <w:rPr>
          <w:color w:val="000000"/>
          <w:sz w:val="29"/>
          <w:szCs w:val="29"/>
          <w:lang w:val="en"/>
        </w:rPr>
        <w:t xml:space="preserve">China is the </w:t>
      </w:r>
      <w:r w:rsidR="000544E0">
        <w:rPr>
          <w:color w:val="000000"/>
          <w:sz w:val="29"/>
          <w:szCs w:val="29"/>
          <w:lang w:val="en"/>
        </w:rPr>
        <w:t>second-largest</w:t>
      </w:r>
      <w:r w:rsidRPr="001D16D1">
        <w:rPr>
          <w:color w:val="000000"/>
          <w:sz w:val="29"/>
          <w:szCs w:val="29"/>
          <w:lang w:val="en"/>
        </w:rPr>
        <w:t xml:space="preserve"> economy in the world and has the largest number of internet users in the world. The rapid development of e-commerce favored the enormous potential of the Chinese market. In the world of e-commerce, China has already surpassed the United States in the year 2013, now it is in first place among online marketplaces around the world.</w:t>
      </w:r>
    </w:p>
    <w:p w14:paraId="3F71F7F2" w14:textId="2052463C" w:rsidR="001D16D1" w:rsidRPr="001D16D1" w:rsidRDefault="001D16D1" w:rsidP="005B0D2F">
      <w:pPr>
        <w:shd w:val="clear" w:color="auto" w:fill="FFFFFF"/>
        <w:spacing w:after="0" w:line="240" w:lineRule="auto"/>
        <w:rPr>
          <w:rFonts w:ascii="Arial" w:eastAsia="Times New Roman" w:hAnsi="Arial" w:cs="Arial"/>
          <w:color w:val="000000"/>
          <w:sz w:val="29"/>
          <w:szCs w:val="29"/>
          <w:lang w:eastAsia="en-GB"/>
        </w:rPr>
      </w:pPr>
      <w:r w:rsidRPr="001D16D1">
        <w:rPr>
          <w:color w:val="000000"/>
          <w:sz w:val="29"/>
          <w:szCs w:val="29"/>
          <w:lang w:val="en"/>
        </w:rPr>
        <w:t>The Alibaba Group is the largest private Chinese company in the field of e-commerce and is one of the world leaders in the online market. The rapid development of e-commerce in China has resulted in the full success of Alibaba today</w:t>
      </w:r>
      <w:r>
        <w:rPr>
          <w:color w:val="000000"/>
          <w:sz w:val="29"/>
          <w:szCs w:val="29"/>
          <w:lang w:val="en"/>
        </w:rPr>
        <w:t>.</w:t>
      </w:r>
    </w:p>
    <w:p w14:paraId="1241D157" w14:textId="0F5D3B4D" w:rsidR="001D16D1" w:rsidRPr="001D16D1" w:rsidRDefault="001D16D1" w:rsidP="005B0D2F">
      <w:pPr>
        <w:shd w:val="clear" w:color="auto" w:fill="FFFFFF"/>
        <w:spacing w:after="0" w:line="240" w:lineRule="auto"/>
        <w:rPr>
          <w:rFonts w:ascii="Arial" w:eastAsia="Times New Roman" w:hAnsi="Arial" w:cs="Arial"/>
          <w:color w:val="000000"/>
          <w:sz w:val="29"/>
          <w:szCs w:val="29"/>
          <w:lang w:eastAsia="en-GB"/>
        </w:rPr>
      </w:pPr>
      <w:r w:rsidRPr="001D16D1">
        <w:rPr>
          <w:color w:val="000000"/>
          <w:sz w:val="29"/>
          <w:szCs w:val="29"/>
          <w:lang w:val="en"/>
        </w:rPr>
        <w:t>Be present to briefly analyze the operating system of the Alibaba site, the points from which it profits, its success</w:t>
      </w:r>
      <w:r>
        <w:rPr>
          <w:color w:val="000000"/>
          <w:sz w:val="29"/>
          <w:szCs w:val="29"/>
          <w:lang w:val="en"/>
        </w:rPr>
        <w:t>,</w:t>
      </w:r>
      <w:r w:rsidRPr="001D16D1">
        <w:rPr>
          <w:color w:val="000000"/>
          <w:sz w:val="29"/>
          <w:szCs w:val="29"/>
          <w:lang w:val="en"/>
        </w:rPr>
        <w:t xml:space="preserve"> and its current and future planning strategy.</w:t>
      </w:r>
    </w:p>
    <w:p w14:paraId="09E0F8F7" w14:textId="77777777" w:rsidR="00A54D8E" w:rsidRPr="001D16D1" w:rsidRDefault="00A54D8E" w:rsidP="000A1748">
      <w:pPr>
        <w:shd w:val="clear" w:color="auto" w:fill="FFFFFF"/>
        <w:spacing w:after="0" w:line="240" w:lineRule="auto"/>
        <w:rPr>
          <w:rFonts w:ascii="Arial" w:eastAsia="Times New Roman" w:hAnsi="Arial" w:cs="Arial"/>
          <w:color w:val="000000"/>
          <w:sz w:val="29"/>
          <w:szCs w:val="29"/>
          <w:lang w:eastAsia="en-GB"/>
        </w:rPr>
      </w:pPr>
    </w:p>
    <w:p w14:paraId="6ED9C94F" w14:textId="340CD143" w:rsidR="000A1748" w:rsidRPr="001D16D1" w:rsidRDefault="000A1748" w:rsidP="000A1748">
      <w:pPr>
        <w:shd w:val="clear" w:color="auto" w:fill="FFFFFF"/>
        <w:spacing w:after="0" w:line="240" w:lineRule="auto"/>
        <w:rPr>
          <w:rFonts w:ascii="Arial" w:eastAsia="Times New Roman" w:hAnsi="Arial" w:cs="Arial"/>
          <w:color w:val="000000"/>
          <w:sz w:val="29"/>
          <w:szCs w:val="29"/>
          <w:lang w:eastAsia="en-GB"/>
        </w:rPr>
      </w:pPr>
    </w:p>
    <w:p w14:paraId="6AC4D107" w14:textId="1B93E3A5" w:rsidR="000A1748" w:rsidRPr="001D16D1" w:rsidRDefault="000A1748" w:rsidP="000A1748">
      <w:pPr>
        <w:shd w:val="clear" w:color="auto" w:fill="FFFFFF"/>
        <w:spacing w:after="0" w:line="240" w:lineRule="auto"/>
        <w:rPr>
          <w:rFonts w:ascii="Arial" w:eastAsia="Times New Roman" w:hAnsi="Arial" w:cs="Arial"/>
          <w:color w:val="000000"/>
          <w:sz w:val="29"/>
          <w:szCs w:val="29"/>
          <w:lang w:eastAsia="en-GB"/>
        </w:rPr>
      </w:pPr>
    </w:p>
    <w:p w14:paraId="2772D67F" w14:textId="77777777" w:rsidR="00781F05" w:rsidRPr="001D16D1" w:rsidRDefault="00781F05" w:rsidP="000A1748">
      <w:pPr>
        <w:shd w:val="clear" w:color="auto" w:fill="FFFFFF"/>
        <w:spacing w:after="0" w:line="240" w:lineRule="auto"/>
        <w:rPr>
          <w:rFonts w:ascii="Arial" w:eastAsia="Times New Roman" w:hAnsi="Arial" w:cs="Arial"/>
          <w:color w:val="000000"/>
          <w:sz w:val="29"/>
          <w:szCs w:val="29"/>
          <w:lang w:eastAsia="en-GB"/>
        </w:rPr>
      </w:pPr>
    </w:p>
    <w:p w14:paraId="24612AEB" w14:textId="71A6B357" w:rsidR="00A54D8E" w:rsidRPr="008548DD" w:rsidRDefault="00A23441" w:rsidP="009E21AE">
      <w:pPr>
        <w:pStyle w:val="Heading2"/>
        <w:jc w:val="center"/>
        <w:rPr>
          <w:rFonts w:eastAsia="Times New Roman"/>
          <w:b/>
          <w:bCs/>
          <w:sz w:val="32"/>
          <w:szCs w:val="32"/>
          <w:lang w:eastAsia="en-GB"/>
        </w:rPr>
      </w:pPr>
      <w:bookmarkStart w:id="1" w:name="_Toc102157723"/>
      <w:r w:rsidRPr="008548DD">
        <w:rPr>
          <w:rFonts w:eastAsia="Times New Roman"/>
          <w:b/>
          <w:bCs/>
          <w:sz w:val="32"/>
          <w:szCs w:val="32"/>
          <w:lang w:eastAsia="en-GB"/>
        </w:rPr>
        <w:lastRenderedPageBreak/>
        <w:t xml:space="preserve">Alibaba </w:t>
      </w:r>
      <w:r w:rsidR="006829BF" w:rsidRPr="008548DD">
        <w:rPr>
          <w:rFonts w:eastAsia="Times New Roman"/>
          <w:b/>
          <w:bCs/>
          <w:sz w:val="32"/>
          <w:szCs w:val="32"/>
          <w:lang w:eastAsia="en-GB"/>
        </w:rPr>
        <w:t>Group</w:t>
      </w:r>
      <w:bookmarkEnd w:id="1"/>
    </w:p>
    <w:p w14:paraId="0E2C4EAB" w14:textId="21074188" w:rsidR="006829BF" w:rsidRDefault="006829BF" w:rsidP="006829BF">
      <w:pPr>
        <w:shd w:val="clear" w:color="auto" w:fill="FFFFFF"/>
        <w:spacing w:after="0" w:line="240" w:lineRule="auto"/>
        <w:ind w:left="360"/>
        <w:rPr>
          <w:rFonts w:ascii="Arial" w:eastAsia="Times New Roman" w:hAnsi="Arial" w:cs="Arial"/>
          <w:color w:val="000000"/>
          <w:sz w:val="29"/>
          <w:szCs w:val="29"/>
          <w:lang w:eastAsia="en-GB"/>
        </w:rPr>
      </w:pPr>
    </w:p>
    <w:p w14:paraId="2E69B16F" w14:textId="77777777" w:rsidR="006829BF" w:rsidRPr="006829BF" w:rsidRDefault="006829BF" w:rsidP="006829BF">
      <w:pPr>
        <w:shd w:val="clear" w:color="auto" w:fill="FFFFFF"/>
        <w:spacing w:after="0" w:line="240" w:lineRule="auto"/>
        <w:ind w:left="360"/>
        <w:rPr>
          <w:rFonts w:ascii="Arial" w:eastAsia="Times New Roman" w:hAnsi="Arial" w:cs="Arial"/>
          <w:color w:val="000000"/>
          <w:sz w:val="29"/>
          <w:szCs w:val="29"/>
          <w:lang w:eastAsia="en-GB"/>
        </w:rPr>
      </w:pPr>
    </w:p>
    <w:p w14:paraId="4680B59A" w14:textId="2290CB7C" w:rsidR="003103BE" w:rsidRDefault="003103BE" w:rsidP="00CC375B">
      <w:pPr>
        <w:shd w:val="clear" w:color="auto" w:fill="FFFFFF"/>
        <w:spacing w:after="0" w:line="240" w:lineRule="auto"/>
        <w:rPr>
          <w:color w:val="000000"/>
          <w:sz w:val="29"/>
          <w:szCs w:val="29"/>
          <w:lang w:val="en"/>
        </w:rPr>
      </w:pPr>
      <w:r w:rsidRPr="006829BF">
        <w:rPr>
          <w:color w:val="000000"/>
          <w:sz w:val="29"/>
          <w:szCs w:val="29"/>
          <w:lang w:val="en"/>
        </w:rPr>
        <w:t>The Alibaba company has now become a legend in the world of Chinese e-commerce. Since the birth of Taobao in 1998, each phase of Alibaba's growth has been a more representative testimony to the development of Chinese e-commerce. Within a few years, Alibaba managed to have more than three million member companies, now it is still growing surprisingly fast with an increase of more than 6000 users per day. All this is not only due to the skill of Jack Ma, the founder</w:t>
      </w:r>
      <w:r w:rsidR="00820801">
        <w:rPr>
          <w:color w:val="000000"/>
          <w:sz w:val="29"/>
          <w:szCs w:val="29"/>
          <w:lang w:val="en"/>
        </w:rPr>
        <w:t>,</w:t>
      </w:r>
      <w:r w:rsidRPr="006829BF">
        <w:rPr>
          <w:color w:val="000000"/>
          <w:sz w:val="29"/>
          <w:szCs w:val="29"/>
          <w:lang w:val="en"/>
        </w:rPr>
        <w:t xml:space="preserve"> and president of Alibaba but also to the precise positioning in the market and the enormous potential of the e-commerce market.</w:t>
      </w:r>
    </w:p>
    <w:p w14:paraId="37CD49ED" w14:textId="1217FEE9" w:rsidR="003103BE" w:rsidRDefault="003103BE" w:rsidP="00CC375B">
      <w:pPr>
        <w:shd w:val="clear" w:color="auto" w:fill="FFFFFF"/>
        <w:spacing w:after="0" w:line="240" w:lineRule="auto"/>
        <w:rPr>
          <w:color w:val="000000"/>
          <w:sz w:val="29"/>
          <w:szCs w:val="29"/>
          <w:lang w:val="en"/>
        </w:rPr>
      </w:pPr>
    </w:p>
    <w:p w14:paraId="3D9AEFF6" w14:textId="0AB3E2E9" w:rsidR="00875058" w:rsidRDefault="00E93AF1" w:rsidP="00CC375B">
      <w:pPr>
        <w:shd w:val="clear" w:color="auto" w:fill="FFFFFF"/>
        <w:spacing w:after="0" w:line="240" w:lineRule="auto"/>
        <w:rPr>
          <w:rFonts w:ascii="Arial" w:eastAsia="Times New Roman" w:hAnsi="Arial" w:cs="Arial"/>
          <w:color w:val="000000"/>
          <w:sz w:val="29"/>
          <w:szCs w:val="29"/>
          <w:lang w:eastAsia="en-GB"/>
        </w:rPr>
      </w:pPr>
      <w:r>
        <w:rPr>
          <w:rFonts w:ascii="Arial" w:eastAsia="Times New Roman" w:hAnsi="Arial" w:cs="Arial"/>
          <w:noProof/>
          <w:color w:val="000000"/>
          <w:sz w:val="29"/>
          <w:szCs w:val="29"/>
          <w:lang w:eastAsia="en-GB"/>
        </w:rPr>
        <w:drawing>
          <wp:inline distT="0" distB="0" distL="0" distR="0" wp14:anchorId="52E6B3B6" wp14:editId="231C2B3F">
            <wp:extent cx="5731510" cy="4085590"/>
            <wp:effectExtent l="0" t="0" r="0" b="0"/>
            <wp:docPr id="1" name="Picture 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731510" cy="4085590"/>
                    </a:xfrm>
                    <a:prstGeom prst="rect">
                      <a:avLst/>
                    </a:prstGeom>
                  </pic:spPr>
                </pic:pic>
              </a:graphicData>
            </a:graphic>
          </wp:inline>
        </w:drawing>
      </w:r>
    </w:p>
    <w:p w14:paraId="3214C203" w14:textId="6163BDDC" w:rsidR="00E93AF1" w:rsidRDefault="00E93AF1" w:rsidP="00CC375B">
      <w:pPr>
        <w:shd w:val="clear" w:color="auto" w:fill="FFFFFF"/>
        <w:spacing w:after="0" w:line="240" w:lineRule="auto"/>
        <w:rPr>
          <w:rFonts w:ascii="Arial" w:eastAsia="Times New Roman" w:hAnsi="Arial" w:cs="Arial"/>
          <w:color w:val="000000"/>
          <w:sz w:val="29"/>
          <w:szCs w:val="29"/>
          <w:lang w:eastAsia="en-GB"/>
        </w:rPr>
      </w:pPr>
    </w:p>
    <w:p w14:paraId="4A7799C8" w14:textId="77777777" w:rsidR="00E93AF1" w:rsidRPr="003103BE" w:rsidRDefault="00E93AF1" w:rsidP="00CC375B">
      <w:pPr>
        <w:shd w:val="clear" w:color="auto" w:fill="FFFFFF"/>
        <w:spacing w:after="0" w:line="240" w:lineRule="auto"/>
        <w:rPr>
          <w:rFonts w:ascii="Arial" w:eastAsia="Times New Roman" w:hAnsi="Arial" w:cs="Arial"/>
          <w:color w:val="000000"/>
          <w:sz w:val="29"/>
          <w:szCs w:val="29"/>
          <w:lang w:eastAsia="en-GB"/>
        </w:rPr>
      </w:pPr>
    </w:p>
    <w:p w14:paraId="217E9456" w14:textId="65C57583" w:rsidR="007843C9" w:rsidRDefault="007843C9" w:rsidP="00F073EB">
      <w:pPr>
        <w:shd w:val="clear" w:color="auto" w:fill="FFFFFF"/>
        <w:spacing w:after="0" w:line="240" w:lineRule="auto"/>
        <w:rPr>
          <w:color w:val="000000"/>
          <w:sz w:val="29"/>
          <w:szCs w:val="29"/>
          <w:lang w:val="en"/>
        </w:rPr>
      </w:pPr>
      <w:r w:rsidRPr="007843C9">
        <w:rPr>
          <w:color w:val="000000"/>
          <w:sz w:val="29"/>
          <w:szCs w:val="29"/>
          <w:lang w:val="en"/>
        </w:rPr>
        <w:t xml:space="preserve">The pioneers of e-commerce were convinced that the world of the network was able to create an environment of balanced and impartial competition and that it could allow medium and small companies to expand their fields of activity and enter international competitions with a more advantageous position. The limited resources of small and medium-sized enterprises represent a significant difficulty for them to manage a concrete </w:t>
      </w:r>
      <w:r w:rsidRPr="007843C9">
        <w:rPr>
          <w:color w:val="000000"/>
          <w:sz w:val="29"/>
          <w:szCs w:val="29"/>
          <w:lang w:val="en"/>
        </w:rPr>
        <w:lastRenderedPageBreak/>
        <w:t xml:space="preserve">organization, the </w:t>
      </w:r>
      <w:r w:rsidR="00820801">
        <w:rPr>
          <w:color w:val="000000"/>
          <w:sz w:val="29"/>
          <w:szCs w:val="29"/>
          <w:lang w:val="en"/>
        </w:rPr>
        <w:t>ease</w:t>
      </w:r>
      <w:r w:rsidRPr="007843C9">
        <w:rPr>
          <w:color w:val="000000"/>
          <w:sz w:val="29"/>
          <w:szCs w:val="29"/>
          <w:lang w:val="en"/>
        </w:rPr>
        <w:t xml:space="preserve"> given by the world of the network instead </w:t>
      </w:r>
      <w:r w:rsidR="00820801">
        <w:rPr>
          <w:color w:val="000000"/>
          <w:sz w:val="29"/>
          <w:szCs w:val="29"/>
          <w:lang w:val="en"/>
        </w:rPr>
        <w:t>has</w:t>
      </w:r>
      <w:r w:rsidRPr="007843C9">
        <w:rPr>
          <w:color w:val="000000"/>
          <w:sz w:val="29"/>
          <w:szCs w:val="29"/>
          <w:lang w:val="en"/>
        </w:rPr>
        <w:t xml:space="preserve"> brilliantly solved this problem</w:t>
      </w:r>
      <w:r>
        <w:rPr>
          <w:color w:val="000000"/>
          <w:sz w:val="29"/>
          <w:szCs w:val="29"/>
          <w:lang w:val="en"/>
        </w:rPr>
        <w:t>.</w:t>
      </w:r>
    </w:p>
    <w:p w14:paraId="64981788" w14:textId="47869F2D" w:rsidR="00327CF1" w:rsidRPr="00327CF1" w:rsidRDefault="00327CF1" w:rsidP="00A1018D">
      <w:pPr>
        <w:shd w:val="clear" w:color="auto" w:fill="FFFFFF"/>
        <w:spacing w:after="0" w:line="240" w:lineRule="auto"/>
        <w:rPr>
          <w:rFonts w:ascii="Arial" w:eastAsia="Times New Roman" w:hAnsi="Arial" w:cs="Arial"/>
          <w:color w:val="000000"/>
          <w:sz w:val="29"/>
          <w:szCs w:val="29"/>
          <w:lang w:eastAsia="en-GB"/>
        </w:rPr>
      </w:pPr>
      <w:r w:rsidRPr="00D76EC0">
        <w:rPr>
          <w:color w:val="000000"/>
          <w:sz w:val="29"/>
          <w:szCs w:val="29"/>
          <w:lang w:val="en"/>
        </w:rPr>
        <w:t xml:space="preserve">As for the "B2B" trade model, or Business to Business, Alibaba in addition to being the pioneer, also has the role of the leader in the sector. In the early years, </w:t>
      </w:r>
      <w:r w:rsidR="00820801">
        <w:rPr>
          <w:color w:val="000000"/>
          <w:sz w:val="29"/>
          <w:szCs w:val="29"/>
          <w:lang w:val="en"/>
        </w:rPr>
        <w:t>their</w:t>
      </w:r>
      <w:r w:rsidRPr="00D76EC0">
        <w:rPr>
          <w:color w:val="000000"/>
          <w:sz w:val="29"/>
          <w:szCs w:val="29"/>
          <w:lang w:val="en"/>
        </w:rPr>
        <w:t xml:space="preserve"> earnings were very few and were almost negligible, he always had financial funds from investment institutions.</w:t>
      </w:r>
    </w:p>
    <w:p w14:paraId="5626D454" w14:textId="77777777" w:rsidR="00327CF1" w:rsidRPr="00327CF1" w:rsidRDefault="00327CF1" w:rsidP="00A1018D">
      <w:pPr>
        <w:shd w:val="clear" w:color="auto" w:fill="FFFFFF"/>
        <w:spacing w:after="0" w:line="240" w:lineRule="auto"/>
        <w:rPr>
          <w:rFonts w:ascii="Arial" w:eastAsia="Times New Roman" w:hAnsi="Arial" w:cs="Arial"/>
          <w:color w:val="000000"/>
          <w:sz w:val="29"/>
          <w:szCs w:val="29"/>
          <w:lang w:eastAsia="en-GB"/>
        </w:rPr>
      </w:pPr>
      <w:r w:rsidRPr="004D7846">
        <w:rPr>
          <w:color w:val="000000"/>
          <w:sz w:val="29"/>
          <w:szCs w:val="29"/>
          <w:lang w:val="en"/>
        </w:rPr>
        <w:t>After spending the first particularly difficult phases, revenues begin to increase starting in 2002. In the year 2003, the Taobao site that will later be very popular throughout China was created inside Jack Ma's apartment. Within three years, the Taobao site became the first best-known online shopping site in all of Asia. This site that works with the Customer to Customer (C2C) model now has more than 500 million registered users and the number of visitors exceeds sixty million per day</w:t>
      </w:r>
      <w:r>
        <w:rPr>
          <w:color w:val="000000"/>
          <w:sz w:val="29"/>
          <w:szCs w:val="29"/>
          <w:lang w:val="en"/>
        </w:rPr>
        <w:t>.</w:t>
      </w:r>
    </w:p>
    <w:p w14:paraId="3668882D" w14:textId="0279448A" w:rsidR="00327CF1" w:rsidRPr="00327CF1" w:rsidRDefault="00327CF1" w:rsidP="00A1018D">
      <w:pPr>
        <w:shd w:val="clear" w:color="auto" w:fill="FFFFFF"/>
        <w:spacing w:after="0" w:line="240" w:lineRule="auto"/>
        <w:rPr>
          <w:rFonts w:ascii="Arial" w:eastAsia="Times New Roman" w:hAnsi="Arial" w:cs="Arial"/>
          <w:color w:val="000000"/>
          <w:sz w:val="29"/>
          <w:szCs w:val="29"/>
          <w:lang w:eastAsia="en-GB"/>
        </w:rPr>
      </w:pPr>
      <w:r w:rsidRPr="00974D46">
        <w:rPr>
          <w:color w:val="000000"/>
          <w:sz w:val="29"/>
          <w:szCs w:val="29"/>
          <w:lang w:val="en"/>
        </w:rPr>
        <w:t xml:space="preserve">Subsequently, Alibaba founded another new Business to Customer (B2C) platform, which is called Taobao Mall, in 2009 it became the largest network-based trading platform in China. For 67 different from the previous Taobao, the Taobao Mall in 2012 </w:t>
      </w:r>
      <w:r w:rsidR="00820801">
        <w:rPr>
          <w:color w:val="000000"/>
          <w:sz w:val="29"/>
          <w:szCs w:val="29"/>
          <w:lang w:val="en"/>
        </w:rPr>
        <w:t>changed</w:t>
      </w:r>
      <w:r w:rsidRPr="00974D46">
        <w:rPr>
          <w:color w:val="000000"/>
          <w:sz w:val="29"/>
          <w:szCs w:val="29"/>
          <w:lang w:val="en"/>
        </w:rPr>
        <w:t xml:space="preserve"> its name to </w:t>
      </w:r>
      <w:r w:rsidR="00820801">
        <w:rPr>
          <w:color w:val="000000"/>
          <w:sz w:val="29"/>
          <w:szCs w:val="29"/>
          <w:lang w:val="en"/>
        </w:rPr>
        <w:t>small</w:t>
      </w:r>
      <w:r w:rsidRPr="00974D46">
        <w:rPr>
          <w:color w:val="000000"/>
          <w:sz w:val="29"/>
          <w:szCs w:val="29"/>
          <w:lang w:val="en"/>
        </w:rPr>
        <w:t xml:space="preserve"> and </w:t>
      </w:r>
      <w:r w:rsidR="00820801">
        <w:rPr>
          <w:color w:val="000000"/>
          <w:sz w:val="29"/>
          <w:szCs w:val="29"/>
          <w:lang w:val="en"/>
        </w:rPr>
        <w:t>a</w:t>
      </w:r>
      <w:r w:rsidRPr="00974D46">
        <w:rPr>
          <w:color w:val="000000"/>
          <w:sz w:val="29"/>
          <w:szCs w:val="29"/>
          <w:lang w:val="en"/>
        </w:rPr>
        <w:t xml:space="preserve"> new logo was also created. Also in 2012, </w:t>
      </w:r>
      <w:r w:rsidR="00820801">
        <w:rPr>
          <w:color w:val="000000"/>
          <w:sz w:val="29"/>
          <w:szCs w:val="29"/>
          <w:lang w:val="en"/>
        </w:rPr>
        <w:t>small</w:t>
      </w:r>
      <w:r w:rsidRPr="00974D46">
        <w:rPr>
          <w:color w:val="000000"/>
          <w:sz w:val="29"/>
          <w:szCs w:val="29"/>
          <w:lang w:val="en"/>
        </w:rPr>
        <w:t xml:space="preserve"> turned November 11th each year into a big online shopping party.</w:t>
      </w:r>
    </w:p>
    <w:p w14:paraId="379BB355" w14:textId="08145857" w:rsidR="00327CF1" w:rsidRPr="00327CF1" w:rsidRDefault="00327CF1" w:rsidP="00A1018D">
      <w:pPr>
        <w:shd w:val="clear" w:color="auto" w:fill="FFFFFF"/>
        <w:spacing w:after="0" w:line="240" w:lineRule="auto"/>
        <w:rPr>
          <w:rFonts w:ascii="Arial" w:eastAsia="Times New Roman" w:hAnsi="Arial" w:cs="Arial"/>
          <w:color w:val="000000"/>
          <w:sz w:val="29"/>
          <w:szCs w:val="29"/>
          <w:lang w:eastAsia="en-GB"/>
        </w:rPr>
      </w:pPr>
      <w:r w:rsidRPr="00974D46">
        <w:rPr>
          <w:color w:val="000000"/>
          <w:sz w:val="29"/>
          <w:szCs w:val="29"/>
          <w:lang w:val="en"/>
        </w:rPr>
        <w:t>The rapid development of e-commerce in China has resulted in the full success of Alibaba today. But we know that every little mistake could cause total failure but behind success</w:t>
      </w:r>
      <w:r w:rsidR="00820801">
        <w:rPr>
          <w:color w:val="000000"/>
          <w:sz w:val="29"/>
          <w:szCs w:val="29"/>
          <w:lang w:val="en"/>
        </w:rPr>
        <w:t>,</w:t>
      </w:r>
      <w:r w:rsidRPr="00974D46">
        <w:rPr>
          <w:color w:val="000000"/>
          <w:sz w:val="29"/>
          <w:szCs w:val="29"/>
          <w:lang w:val="en"/>
        </w:rPr>
        <w:t xml:space="preserve"> the factors are always many.</w:t>
      </w:r>
    </w:p>
    <w:p w14:paraId="6871F546" w14:textId="0F8DAD4B" w:rsidR="00327CF1" w:rsidRPr="00327CF1" w:rsidRDefault="00327CF1" w:rsidP="00A1018D">
      <w:pPr>
        <w:shd w:val="clear" w:color="auto" w:fill="FFFFFF"/>
        <w:spacing w:after="0" w:line="240" w:lineRule="auto"/>
        <w:rPr>
          <w:rFonts w:ascii="Arial" w:eastAsia="Times New Roman" w:hAnsi="Arial" w:cs="Arial"/>
          <w:color w:val="000000"/>
          <w:sz w:val="29"/>
          <w:szCs w:val="29"/>
          <w:lang w:eastAsia="en-GB"/>
        </w:rPr>
      </w:pPr>
      <w:r w:rsidRPr="00C10680">
        <w:rPr>
          <w:color w:val="000000"/>
          <w:sz w:val="29"/>
          <w:szCs w:val="29"/>
          <w:lang w:val="en"/>
        </w:rPr>
        <w:t>Now I briefly analyze the operating system of the Alibaba site, the points from which it draws profit, its success</w:t>
      </w:r>
      <w:r w:rsidR="00820801">
        <w:rPr>
          <w:color w:val="000000"/>
          <w:sz w:val="29"/>
          <w:szCs w:val="29"/>
          <w:lang w:val="en"/>
        </w:rPr>
        <w:t>,</w:t>
      </w:r>
      <w:r w:rsidRPr="00C10680">
        <w:rPr>
          <w:color w:val="000000"/>
          <w:sz w:val="29"/>
          <w:szCs w:val="29"/>
          <w:lang w:val="en"/>
        </w:rPr>
        <w:t xml:space="preserve"> and its current and future planning strategy.</w:t>
      </w:r>
    </w:p>
    <w:p w14:paraId="43B04EDD" w14:textId="660BE65E" w:rsidR="000A1748" w:rsidRPr="00327CF1" w:rsidRDefault="000A1748" w:rsidP="000A1748">
      <w:pPr>
        <w:shd w:val="clear" w:color="auto" w:fill="FFFFFF"/>
        <w:spacing w:after="0" w:line="240" w:lineRule="auto"/>
        <w:rPr>
          <w:rFonts w:ascii="Arial" w:eastAsia="Times New Roman" w:hAnsi="Arial" w:cs="Arial"/>
          <w:color w:val="000000"/>
          <w:sz w:val="29"/>
          <w:szCs w:val="29"/>
          <w:lang w:eastAsia="en-GB"/>
        </w:rPr>
      </w:pPr>
    </w:p>
    <w:p w14:paraId="31519507" w14:textId="7FF5287D" w:rsidR="009E21AE" w:rsidRPr="008548DD" w:rsidRDefault="00327CF1" w:rsidP="008548DD">
      <w:pPr>
        <w:shd w:val="clear" w:color="auto" w:fill="FFFFFF"/>
        <w:spacing w:after="0" w:line="240" w:lineRule="auto"/>
        <w:rPr>
          <w:rFonts w:ascii="Arial" w:eastAsia="Times New Roman" w:hAnsi="Arial" w:cs="Arial"/>
          <w:color w:val="000000"/>
          <w:sz w:val="29"/>
          <w:szCs w:val="29"/>
          <w:lang w:val="it-IT" w:eastAsia="en-GB"/>
        </w:rPr>
      </w:pPr>
      <w:r>
        <w:rPr>
          <w:rFonts w:ascii="Arial" w:eastAsia="Times New Roman" w:hAnsi="Arial" w:cs="Arial"/>
          <w:noProof/>
          <w:color w:val="000000"/>
          <w:sz w:val="29"/>
          <w:szCs w:val="29"/>
          <w:lang w:val="it-IT" w:eastAsia="en-GB"/>
        </w:rPr>
        <w:drawing>
          <wp:inline distT="0" distB="0" distL="0" distR="0" wp14:anchorId="66E1D380" wp14:editId="422A7DB3">
            <wp:extent cx="5273497" cy="2949196"/>
            <wp:effectExtent l="0" t="0" r="0" b="0"/>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273497" cy="2949196"/>
                    </a:xfrm>
                    <a:prstGeom prst="rect">
                      <a:avLst/>
                    </a:prstGeom>
                  </pic:spPr>
                </pic:pic>
              </a:graphicData>
            </a:graphic>
          </wp:inline>
        </w:drawing>
      </w:r>
    </w:p>
    <w:p w14:paraId="2A3B6BC7" w14:textId="094B859D" w:rsidR="007E1EF0" w:rsidRPr="008548DD" w:rsidRDefault="007E1EF0" w:rsidP="008548DD">
      <w:pPr>
        <w:pStyle w:val="Heading2"/>
        <w:jc w:val="center"/>
        <w:rPr>
          <w:rFonts w:eastAsia="Times New Roman"/>
          <w:b/>
          <w:bCs/>
          <w:sz w:val="32"/>
          <w:szCs w:val="32"/>
          <w:lang w:eastAsia="en-GB"/>
        </w:rPr>
      </w:pPr>
      <w:bookmarkStart w:id="2" w:name="_Toc102157724"/>
      <w:r w:rsidRPr="008548DD">
        <w:rPr>
          <w:b/>
          <w:bCs/>
          <w:sz w:val="32"/>
          <w:szCs w:val="32"/>
          <w:lang w:val="en"/>
        </w:rPr>
        <w:lastRenderedPageBreak/>
        <w:t>The current condition of Alibaba Group</w:t>
      </w:r>
      <w:bookmarkEnd w:id="2"/>
    </w:p>
    <w:p w14:paraId="256E4E60" w14:textId="77777777" w:rsidR="0008463D" w:rsidRPr="007E1EF0" w:rsidRDefault="0008463D" w:rsidP="0008463D">
      <w:pPr>
        <w:shd w:val="clear" w:color="auto" w:fill="FFFFFF"/>
        <w:spacing w:after="0" w:line="240" w:lineRule="auto"/>
        <w:rPr>
          <w:rFonts w:ascii="Arial" w:eastAsia="Times New Roman" w:hAnsi="Arial" w:cs="Arial"/>
          <w:color w:val="000000"/>
          <w:sz w:val="29"/>
          <w:szCs w:val="29"/>
          <w:lang w:eastAsia="en-GB"/>
        </w:rPr>
      </w:pPr>
    </w:p>
    <w:p w14:paraId="5CA02352" w14:textId="77777777" w:rsidR="00220A4E" w:rsidRPr="00220A4E" w:rsidRDefault="00220A4E" w:rsidP="000A1748">
      <w:pPr>
        <w:shd w:val="clear" w:color="auto" w:fill="FFFFFF"/>
        <w:spacing w:after="0" w:line="240" w:lineRule="auto"/>
        <w:rPr>
          <w:sz w:val="28"/>
          <w:szCs w:val="28"/>
          <w:lang w:val="it-IT"/>
        </w:rPr>
      </w:pPr>
      <w:r w:rsidRPr="00220A4E">
        <w:rPr>
          <w:sz w:val="28"/>
          <w:szCs w:val="28"/>
          <w:lang w:val="it-IT"/>
        </w:rPr>
        <w:t xml:space="preserve">Le principali compagnie del gruppo Alibaba sono le seguenti: </w:t>
      </w:r>
    </w:p>
    <w:p w14:paraId="3EB7C7E9" w14:textId="77777777" w:rsidR="00220A4E" w:rsidRPr="00220A4E" w:rsidRDefault="00220A4E" w:rsidP="000A1748">
      <w:pPr>
        <w:shd w:val="clear" w:color="auto" w:fill="FFFFFF"/>
        <w:spacing w:after="0" w:line="240" w:lineRule="auto"/>
        <w:rPr>
          <w:sz w:val="28"/>
          <w:szCs w:val="28"/>
          <w:lang w:val="it-IT"/>
        </w:rPr>
      </w:pPr>
      <w:r w:rsidRPr="00220A4E">
        <w:rPr>
          <w:sz w:val="28"/>
          <w:szCs w:val="28"/>
          <w:lang w:val="it-IT"/>
        </w:rPr>
        <w:t xml:space="preserve">1) Alibaba: la piattaforma online che connette produttori con distributori e acquirenti a livello internazionale </w:t>
      </w:r>
    </w:p>
    <w:p w14:paraId="786032DC" w14:textId="77777777" w:rsidR="00220A4E" w:rsidRPr="00220A4E" w:rsidRDefault="00220A4E" w:rsidP="000A1748">
      <w:pPr>
        <w:shd w:val="clear" w:color="auto" w:fill="FFFFFF"/>
        <w:spacing w:after="0" w:line="240" w:lineRule="auto"/>
        <w:rPr>
          <w:sz w:val="28"/>
          <w:szCs w:val="28"/>
          <w:lang w:val="it-IT"/>
        </w:rPr>
      </w:pPr>
      <w:r w:rsidRPr="00220A4E">
        <w:rPr>
          <w:sz w:val="28"/>
          <w:szCs w:val="28"/>
          <w:lang w:val="it-IT"/>
        </w:rPr>
        <w:t xml:space="preserve">2) Taobao: la piattaforma di acquisti online più grande della Cina. </w:t>
      </w:r>
    </w:p>
    <w:p w14:paraId="25B803EC" w14:textId="77777777" w:rsidR="00220A4E" w:rsidRPr="00220A4E" w:rsidRDefault="00220A4E" w:rsidP="000A1748">
      <w:pPr>
        <w:shd w:val="clear" w:color="auto" w:fill="FFFFFF"/>
        <w:spacing w:after="0" w:line="240" w:lineRule="auto"/>
        <w:rPr>
          <w:sz w:val="28"/>
          <w:szCs w:val="28"/>
          <w:lang w:val="it-IT"/>
        </w:rPr>
      </w:pPr>
      <w:r w:rsidRPr="00220A4E">
        <w:rPr>
          <w:sz w:val="28"/>
          <w:szCs w:val="28"/>
          <w:lang w:val="it-IT"/>
        </w:rPr>
        <w:t xml:space="preserve">3) Tmall: la piattaforma di acquisti online Business to Customer (B2C) </w:t>
      </w:r>
    </w:p>
    <w:p w14:paraId="538308A0" w14:textId="77777777" w:rsidR="00220A4E" w:rsidRPr="00220A4E" w:rsidRDefault="00220A4E" w:rsidP="000A1748">
      <w:pPr>
        <w:shd w:val="clear" w:color="auto" w:fill="FFFFFF"/>
        <w:spacing w:after="0" w:line="240" w:lineRule="auto"/>
        <w:rPr>
          <w:sz w:val="28"/>
          <w:szCs w:val="28"/>
          <w:lang w:val="it-IT"/>
        </w:rPr>
      </w:pPr>
      <w:r w:rsidRPr="00220A4E">
        <w:rPr>
          <w:sz w:val="28"/>
          <w:szCs w:val="28"/>
          <w:lang w:val="it-IT"/>
        </w:rPr>
        <w:t xml:space="preserve">4) Alipay: la più grande piattaforma di pagamento online in Cina. 69 </w:t>
      </w:r>
    </w:p>
    <w:p w14:paraId="347A323E" w14:textId="77777777" w:rsidR="00220A4E" w:rsidRPr="00220A4E" w:rsidRDefault="00220A4E" w:rsidP="000A1748">
      <w:pPr>
        <w:shd w:val="clear" w:color="auto" w:fill="FFFFFF"/>
        <w:spacing w:after="0" w:line="240" w:lineRule="auto"/>
        <w:rPr>
          <w:sz w:val="28"/>
          <w:szCs w:val="28"/>
          <w:lang w:val="it-IT"/>
        </w:rPr>
      </w:pPr>
      <w:r w:rsidRPr="00220A4E">
        <w:rPr>
          <w:sz w:val="28"/>
          <w:szCs w:val="28"/>
          <w:lang w:val="it-IT"/>
        </w:rPr>
        <w:t xml:space="preserve">5) Alibaba cloud computing: i servizi di cloud computing con lo scopo di fornire i dati. </w:t>
      </w:r>
    </w:p>
    <w:p w14:paraId="72021FDD" w14:textId="77777777" w:rsidR="00220A4E" w:rsidRPr="00220A4E" w:rsidRDefault="00220A4E" w:rsidP="000A1748">
      <w:pPr>
        <w:shd w:val="clear" w:color="auto" w:fill="FFFFFF"/>
        <w:spacing w:after="0" w:line="240" w:lineRule="auto"/>
        <w:rPr>
          <w:sz w:val="28"/>
          <w:szCs w:val="28"/>
          <w:lang w:val="it-IT"/>
        </w:rPr>
      </w:pPr>
      <w:r w:rsidRPr="00220A4E">
        <w:rPr>
          <w:sz w:val="28"/>
          <w:szCs w:val="28"/>
          <w:lang w:val="it-IT"/>
        </w:rPr>
        <w:t>6) Ali-Express: un ramo dell'azienda che unisce imprese cinesi e offre un servizio di vendita al dettaglio a un mercato internazionale, rivolgendosi prevalentemente a compratori europei.</w:t>
      </w:r>
    </w:p>
    <w:p w14:paraId="2406DBA4" w14:textId="715F59BA" w:rsidR="000A1748" w:rsidRPr="00220A4E" w:rsidRDefault="00220A4E" w:rsidP="000A1748">
      <w:pPr>
        <w:shd w:val="clear" w:color="auto" w:fill="FFFFFF"/>
        <w:spacing w:after="0" w:line="240" w:lineRule="auto"/>
        <w:rPr>
          <w:rFonts w:ascii="Arial" w:eastAsia="Times New Roman" w:hAnsi="Arial" w:cs="Arial"/>
          <w:color w:val="000000"/>
          <w:sz w:val="28"/>
          <w:szCs w:val="28"/>
          <w:lang w:val="it-IT" w:eastAsia="en-GB"/>
        </w:rPr>
      </w:pPr>
      <w:r w:rsidRPr="00220A4E">
        <w:rPr>
          <w:sz w:val="28"/>
          <w:szCs w:val="28"/>
          <w:lang w:val="it-IT"/>
        </w:rPr>
        <w:t>7) Juhuasuan: la piattaforma di acquisti online indirizzata allo shopping di gruppo. Grazie all’enorme successo che ha avuto in Cina, il fenomeno Alibaba è stato scelto per due volte come il caso di studio da analizzare nel corso di MBA (Master Business Administration) presso Harvard Business School. Il fenomeno Alibaba ha suscitato un gran interesse nel mondo accademico degli Stati Uniti.</w:t>
      </w:r>
    </w:p>
    <w:p w14:paraId="4150E4EF" w14:textId="576B8794" w:rsidR="000A1748" w:rsidRPr="00D76EC0" w:rsidRDefault="000A1748" w:rsidP="000A1748">
      <w:pPr>
        <w:shd w:val="clear" w:color="auto" w:fill="FFFFFF"/>
        <w:spacing w:after="0" w:line="240" w:lineRule="auto"/>
        <w:rPr>
          <w:rFonts w:ascii="Arial" w:eastAsia="Times New Roman" w:hAnsi="Arial" w:cs="Arial"/>
          <w:color w:val="000000"/>
          <w:sz w:val="29"/>
          <w:szCs w:val="29"/>
          <w:lang w:val="it-IT" w:eastAsia="en-GB"/>
        </w:rPr>
      </w:pPr>
    </w:p>
    <w:p w14:paraId="7A77EB7E" w14:textId="3EB897EC" w:rsidR="00A8055B" w:rsidRPr="00A8055B" w:rsidRDefault="00A8055B" w:rsidP="00EF4E5B">
      <w:pPr>
        <w:shd w:val="clear" w:color="auto" w:fill="FFFFFF"/>
        <w:spacing w:after="0" w:line="240" w:lineRule="auto"/>
        <w:rPr>
          <w:rFonts w:ascii="Arial" w:eastAsia="Times New Roman" w:hAnsi="Arial" w:cs="Arial"/>
          <w:color w:val="000000"/>
          <w:sz w:val="29"/>
          <w:szCs w:val="29"/>
          <w:lang w:eastAsia="en-GB"/>
        </w:rPr>
      </w:pPr>
      <w:r w:rsidRPr="00AA4CB0">
        <w:rPr>
          <w:color w:val="000000"/>
          <w:sz w:val="29"/>
          <w:szCs w:val="29"/>
          <w:lang w:val="en"/>
        </w:rPr>
        <w:t>Alibaba company for five consecutive times has been put on the list of the most important B2B companies in the world, and has been chosen several times as "the most frequented B2B site in the world", "the best site in the trade sector of China", "one of the hundred best Chinese sites", "the best e-commerce site in China".</w:t>
      </w:r>
    </w:p>
    <w:p w14:paraId="659249D1" w14:textId="77777777" w:rsidR="00A8055B" w:rsidRPr="00A8055B" w:rsidRDefault="00A8055B" w:rsidP="00EF4E5B">
      <w:pPr>
        <w:shd w:val="clear" w:color="auto" w:fill="FFFFFF"/>
        <w:spacing w:after="0" w:line="240" w:lineRule="auto"/>
        <w:rPr>
          <w:rFonts w:ascii="Arial" w:eastAsia="Times New Roman" w:hAnsi="Arial" w:cs="Arial"/>
          <w:color w:val="000000"/>
          <w:sz w:val="29"/>
          <w:szCs w:val="29"/>
          <w:lang w:eastAsia="en-GB"/>
        </w:rPr>
      </w:pPr>
    </w:p>
    <w:p w14:paraId="3826B94F" w14:textId="77777777" w:rsidR="00A8055B" w:rsidRPr="00A8055B" w:rsidRDefault="00A8055B" w:rsidP="00EF4E5B">
      <w:pPr>
        <w:shd w:val="clear" w:color="auto" w:fill="FFFFFF"/>
        <w:spacing w:after="0" w:line="240" w:lineRule="auto"/>
        <w:rPr>
          <w:rFonts w:ascii="Arial" w:eastAsia="Times New Roman" w:hAnsi="Arial" w:cs="Arial"/>
          <w:color w:val="000000"/>
          <w:sz w:val="29"/>
          <w:szCs w:val="29"/>
          <w:lang w:eastAsia="en-GB"/>
        </w:rPr>
      </w:pPr>
      <w:r w:rsidRPr="00092457">
        <w:rPr>
          <w:color w:val="000000"/>
          <w:sz w:val="29"/>
          <w:szCs w:val="29"/>
          <w:lang w:val="en"/>
        </w:rPr>
        <w:t>Internationally Alibaba has been considered by the mass media and the tech world of Silicon Valley as one of the five most important trading platforms along with Yahoo、 Amazon、eBay、AOL.</w:t>
      </w:r>
    </w:p>
    <w:p w14:paraId="409FD222" w14:textId="77777777" w:rsidR="00A8055B" w:rsidRPr="00A8055B" w:rsidRDefault="00A8055B" w:rsidP="00EF4E5B">
      <w:pPr>
        <w:shd w:val="clear" w:color="auto" w:fill="FFFFFF"/>
        <w:spacing w:after="0" w:line="240" w:lineRule="auto"/>
        <w:rPr>
          <w:rFonts w:ascii="Arial" w:eastAsia="Times New Roman" w:hAnsi="Arial" w:cs="Arial"/>
          <w:color w:val="000000"/>
          <w:sz w:val="29"/>
          <w:szCs w:val="29"/>
          <w:lang w:eastAsia="en-GB"/>
        </w:rPr>
      </w:pPr>
    </w:p>
    <w:p w14:paraId="4E4D324D" w14:textId="77777777" w:rsidR="00A8055B" w:rsidRPr="00A8055B" w:rsidRDefault="00A8055B" w:rsidP="00EF4E5B">
      <w:pPr>
        <w:shd w:val="clear" w:color="auto" w:fill="FFFFFF"/>
        <w:spacing w:after="0" w:line="240" w:lineRule="auto"/>
        <w:rPr>
          <w:rFonts w:ascii="Arial" w:eastAsia="Times New Roman" w:hAnsi="Arial" w:cs="Arial"/>
          <w:color w:val="000000"/>
          <w:sz w:val="29"/>
          <w:szCs w:val="29"/>
          <w:lang w:eastAsia="en-GB"/>
        </w:rPr>
      </w:pPr>
    </w:p>
    <w:p w14:paraId="028F868C" w14:textId="77777777" w:rsidR="00A8055B" w:rsidRPr="00A8055B" w:rsidRDefault="00A8055B" w:rsidP="00EF4E5B">
      <w:pPr>
        <w:shd w:val="clear" w:color="auto" w:fill="FFFFFF"/>
        <w:spacing w:after="0" w:line="240" w:lineRule="auto"/>
        <w:rPr>
          <w:rFonts w:ascii="Arial" w:eastAsia="Times New Roman" w:hAnsi="Arial" w:cs="Arial"/>
          <w:color w:val="000000"/>
          <w:sz w:val="29"/>
          <w:szCs w:val="29"/>
          <w:lang w:eastAsia="en-GB"/>
        </w:rPr>
      </w:pPr>
    </w:p>
    <w:p w14:paraId="572962C7" w14:textId="77777777" w:rsidR="00A8055B" w:rsidRPr="00A8055B" w:rsidRDefault="00A8055B" w:rsidP="00EF4E5B">
      <w:pPr>
        <w:shd w:val="clear" w:color="auto" w:fill="FFFFFF"/>
        <w:spacing w:after="0" w:line="240" w:lineRule="auto"/>
        <w:rPr>
          <w:rFonts w:ascii="Arial" w:eastAsia="Times New Roman" w:hAnsi="Arial" w:cs="Arial"/>
          <w:color w:val="000000"/>
          <w:sz w:val="29"/>
          <w:szCs w:val="29"/>
          <w:lang w:eastAsia="en-GB"/>
        </w:rPr>
      </w:pPr>
    </w:p>
    <w:p w14:paraId="69BF55CB" w14:textId="77777777" w:rsidR="00A8055B" w:rsidRPr="00A8055B" w:rsidRDefault="00A8055B" w:rsidP="00EF4E5B">
      <w:pPr>
        <w:shd w:val="clear" w:color="auto" w:fill="FFFFFF"/>
        <w:spacing w:after="0" w:line="240" w:lineRule="auto"/>
        <w:rPr>
          <w:rFonts w:ascii="Arial" w:eastAsia="Times New Roman" w:hAnsi="Arial" w:cs="Arial"/>
          <w:color w:val="000000"/>
          <w:sz w:val="29"/>
          <w:szCs w:val="29"/>
          <w:lang w:eastAsia="en-GB"/>
        </w:rPr>
      </w:pPr>
    </w:p>
    <w:p w14:paraId="6C4B33FF" w14:textId="77777777" w:rsidR="00A8055B" w:rsidRPr="00A8055B" w:rsidRDefault="00A8055B" w:rsidP="00EF4E5B">
      <w:pPr>
        <w:shd w:val="clear" w:color="auto" w:fill="FFFFFF"/>
        <w:spacing w:after="0" w:line="240" w:lineRule="auto"/>
        <w:rPr>
          <w:rFonts w:ascii="Arial" w:eastAsia="Times New Roman" w:hAnsi="Arial" w:cs="Arial"/>
          <w:color w:val="000000"/>
          <w:sz w:val="29"/>
          <w:szCs w:val="29"/>
          <w:lang w:eastAsia="en-GB"/>
        </w:rPr>
      </w:pPr>
    </w:p>
    <w:p w14:paraId="1C16A304" w14:textId="77777777" w:rsidR="00A8055B" w:rsidRPr="00A8055B" w:rsidRDefault="00A8055B" w:rsidP="00EF4E5B">
      <w:pPr>
        <w:shd w:val="clear" w:color="auto" w:fill="FFFFFF"/>
        <w:spacing w:after="0" w:line="240" w:lineRule="auto"/>
        <w:rPr>
          <w:rFonts w:ascii="Arial" w:eastAsia="Times New Roman" w:hAnsi="Arial" w:cs="Arial"/>
          <w:color w:val="000000"/>
          <w:sz w:val="29"/>
          <w:szCs w:val="29"/>
          <w:lang w:eastAsia="en-GB"/>
        </w:rPr>
      </w:pPr>
    </w:p>
    <w:p w14:paraId="2B78A127" w14:textId="77777777" w:rsidR="00A8055B" w:rsidRPr="00A8055B" w:rsidRDefault="00A8055B" w:rsidP="00EF4E5B">
      <w:pPr>
        <w:shd w:val="clear" w:color="auto" w:fill="FFFFFF"/>
        <w:spacing w:after="0" w:line="240" w:lineRule="auto"/>
        <w:rPr>
          <w:rFonts w:ascii="Arial" w:eastAsia="Times New Roman" w:hAnsi="Arial" w:cs="Arial"/>
          <w:color w:val="000000"/>
          <w:sz w:val="29"/>
          <w:szCs w:val="29"/>
          <w:lang w:eastAsia="en-GB"/>
        </w:rPr>
      </w:pPr>
    </w:p>
    <w:p w14:paraId="4DCB20B2" w14:textId="77777777" w:rsidR="00A8055B" w:rsidRPr="00A8055B" w:rsidRDefault="00A8055B" w:rsidP="00EF4E5B">
      <w:pPr>
        <w:shd w:val="clear" w:color="auto" w:fill="FFFFFF"/>
        <w:spacing w:after="0" w:line="240" w:lineRule="auto"/>
        <w:rPr>
          <w:rFonts w:ascii="Arial" w:eastAsia="Times New Roman" w:hAnsi="Arial" w:cs="Arial"/>
          <w:color w:val="000000"/>
          <w:sz w:val="29"/>
          <w:szCs w:val="29"/>
          <w:lang w:eastAsia="en-GB"/>
        </w:rPr>
      </w:pPr>
    </w:p>
    <w:p w14:paraId="04B22A1B" w14:textId="77777777" w:rsidR="00A8055B" w:rsidRPr="00A8055B" w:rsidRDefault="00A8055B" w:rsidP="00EF4E5B">
      <w:pPr>
        <w:shd w:val="clear" w:color="auto" w:fill="FFFFFF"/>
        <w:spacing w:after="0" w:line="240" w:lineRule="auto"/>
        <w:rPr>
          <w:rFonts w:ascii="Arial" w:eastAsia="Times New Roman" w:hAnsi="Arial" w:cs="Arial"/>
          <w:color w:val="000000"/>
          <w:sz w:val="29"/>
          <w:szCs w:val="29"/>
          <w:lang w:eastAsia="en-GB"/>
        </w:rPr>
      </w:pPr>
    </w:p>
    <w:p w14:paraId="4205EE54" w14:textId="77777777" w:rsidR="00A8055B" w:rsidRPr="00A8055B" w:rsidRDefault="00A8055B" w:rsidP="00EF4E5B">
      <w:pPr>
        <w:shd w:val="clear" w:color="auto" w:fill="FFFFFF"/>
        <w:spacing w:after="0" w:line="240" w:lineRule="auto"/>
        <w:rPr>
          <w:rFonts w:ascii="Arial" w:eastAsia="Times New Roman" w:hAnsi="Arial" w:cs="Arial"/>
          <w:color w:val="000000"/>
          <w:sz w:val="29"/>
          <w:szCs w:val="29"/>
          <w:lang w:eastAsia="en-GB"/>
        </w:rPr>
      </w:pPr>
    </w:p>
    <w:p w14:paraId="7894DFE8" w14:textId="4AA91977" w:rsidR="00A8055B" w:rsidRPr="008548DD" w:rsidRDefault="00A8055B" w:rsidP="008548DD">
      <w:pPr>
        <w:pStyle w:val="Heading1"/>
        <w:jc w:val="center"/>
        <w:rPr>
          <w:rFonts w:ascii="Arial" w:eastAsia="Times New Roman" w:hAnsi="Arial" w:cs="Arial"/>
          <w:b/>
          <w:bCs/>
          <w:lang w:eastAsia="en-GB"/>
        </w:rPr>
      </w:pPr>
      <w:bookmarkStart w:id="3" w:name="_Toc102157725"/>
      <w:r w:rsidRPr="008548DD">
        <w:rPr>
          <w:b/>
          <w:bCs/>
          <w:lang w:val="en"/>
        </w:rPr>
        <w:lastRenderedPageBreak/>
        <w:t>The general planning strategy, the perspectives</w:t>
      </w:r>
      <w:r w:rsidR="00820801">
        <w:rPr>
          <w:b/>
          <w:bCs/>
          <w:lang w:val="en"/>
        </w:rPr>
        <w:t>,</w:t>
      </w:r>
      <w:r w:rsidRPr="008548DD">
        <w:rPr>
          <w:b/>
          <w:bCs/>
          <w:lang w:val="en"/>
        </w:rPr>
        <w:t xml:space="preserve"> and the strategic path</w:t>
      </w:r>
      <w:bookmarkEnd w:id="3"/>
    </w:p>
    <w:p w14:paraId="025ECDDB" w14:textId="77777777" w:rsidR="00A8055B" w:rsidRPr="00A8055B" w:rsidRDefault="00A8055B" w:rsidP="00EF4E5B">
      <w:pPr>
        <w:shd w:val="clear" w:color="auto" w:fill="FFFFFF"/>
        <w:spacing w:after="0" w:line="240" w:lineRule="auto"/>
        <w:ind w:left="360"/>
        <w:rPr>
          <w:rFonts w:ascii="Arial" w:eastAsia="Times New Roman" w:hAnsi="Arial" w:cs="Arial"/>
          <w:color w:val="000000"/>
          <w:sz w:val="29"/>
          <w:szCs w:val="29"/>
          <w:lang w:eastAsia="en-GB"/>
        </w:rPr>
      </w:pPr>
    </w:p>
    <w:p w14:paraId="0A0C06BB" w14:textId="5B4156CF" w:rsidR="00A8055B" w:rsidRPr="00A8055B" w:rsidRDefault="00A8055B" w:rsidP="00EF4E5B">
      <w:pPr>
        <w:shd w:val="clear" w:color="auto" w:fill="FFFFFF"/>
        <w:spacing w:after="0" w:line="240" w:lineRule="auto"/>
        <w:rPr>
          <w:rFonts w:ascii="Arial" w:eastAsia="Times New Roman" w:hAnsi="Arial" w:cs="Arial"/>
          <w:color w:val="000000"/>
          <w:sz w:val="29"/>
          <w:szCs w:val="29"/>
          <w:lang w:eastAsia="en-GB"/>
        </w:rPr>
      </w:pPr>
      <w:r w:rsidRPr="00124DDD">
        <w:rPr>
          <w:color w:val="000000"/>
          <w:sz w:val="29"/>
          <w:szCs w:val="29"/>
          <w:lang w:val="en"/>
        </w:rPr>
        <w:t xml:space="preserve">In the year 1999, after the founding of the Alibaba company, China's role as the factory of the world was further consolidated. Subsequently, Alibaba activated a series of commercial services and platforms such as cxt.1688.com </w:t>
      </w:r>
      <w:r w:rsidR="00820801">
        <w:rPr>
          <w:color w:val="000000"/>
          <w:sz w:val="29"/>
          <w:szCs w:val="29"/>
          <w:lang w:val="en"/>
        </w:rPr>
        <w:t>which</w:t>
      </w:r>
      <w:r w:rsidRPr="00124DDD">
        <w:rPr>
          <w:color w:val="000000"/>
          <w:sz w:val="29"/>
          <w:szCs w:val="29"/>
          <w:lang w:val="en"/>
        </w:rPr>
        <w:t xml:space="preserve"> connects Chinese suppliers to Chinese and foreign buyers becoming a commercial exchange platform based on the "B2B" model that favors the promotion of small and medium-sized enterprises. Alibaba's gesture has contributed greatly to the entry into the Chinese and world market by small and medium-sized enterprises</w:t>
      </w:r>
      <w:r>
        <w:rPr>
          <w:color w:val="000000"/>
          <w:sz w:val="29"/>
          <w:szCs w:val="29"/>
          <w:lang w:val="en"/>
        </w:rPr>
        <w:t>.</w:t>
      </w:r>
    </w:p>
    <w:p w14:paraId="0A6AE1F2" w14:textId="77777777" w:rsidR="00A8055B" w:rsidRPr="00A8055B" w:rsidRDefault="00A8055B" w:rsidP="00EF4E5B">
      <w:pPr>
        <w:shd w:val="clear" w:color="auto" w:fill="FFFFFF"/>
        <w:spacing w:after="0" w:line="240" w:lineRule="auto"/>
        <w:ind w:left="360"/>
        <w:rPr>
          <w:rFonts w:ascii="Arial" w:eastAsia="Times New Roman" w:hAnsi="Arial" w:cs="Arial"/>
          <w:color w:val="000000"/>
          <w:sz w:val="29"/>
          <w:szCs w:val="29"/>
          <w:lang w:eastAsia="en-GB"/>
        </w:rPr>
      </w:pPr>
    </w:p>
    <w:p w14:paraId="416AB940" w14:textId="5E422A44" w:rsidR="00A8055B" w:rsidRPr="00A8055B" w:rsidRDefault="00A8055B" w:rsidP="00EF4E5B">
      <w:pPr>
        <w:shd w:val="clear" w:color="auto" w:fill="FFFFFF"/>
        <w:spacing w:after="0" w:line="240" w:lineRule="auto"/>
        <w:rPr>
          <w:rFonts w:ascii="Arial" w:eastAsia="Times New Roman" w:hAnsi="Arial" w:cs="Arial"/>
          <w:color w:val="000000"/>
          <w:sz w:val="29"/>
          <w:szCs w:val="29"/>
          <w:lang w:eastAsia="en-GB"/>
        </w:rPr>
      </w:pPr>
      <w:r w:rsidRPr="00124DDD">
        <w:rPr>
          <w:color w:val="000000"/>
          <w:sz w:val="29"/>
          <w:szCs w:val="29"/>
          <w:lang w:val="en"/>
        </w:rPr>
        <w:t>Given Alibaba's determined positioning in the market and its market share is superior to other competitors in the field. Currently</w:t>
      </w:r>
      <w:r w:rsidR="00820801">
        <w:rPr>
          <w:color w:val="000000"/>
          <w:sz w:val="29"/>
          <w:szCs w:val="29"/>
          <w:lang w:val="en"/>
        </w:rPr>
        <w:t>,</w:t>
      </w:r>
      <w:r w:rsidRPr="00124DDD">
        <w:rPr>
          <w:color w:val="000000"/>
          <w:sz w:val="29"/>
          <w:szCs w:val="29"/>
          <w:lang w:val="en"/>
        </w:rPr>
        <w:t xml:space="preserve"> Alibaba is the company active in the field of e-commerce that has the highest social value. At the global level</w:t>
      </w:r>
      <w:r w:rsidR="00820801">
        <w:rPr>
          <w:color w:val="000000"/>
          <w:sz w:val="29"/>
          <w:szCs w:val="29"/>
          <w:lang w:val="en"/>
        </w:rPr>
        <w:t>,</w:t>
      </w:r>
      <w:r w:rsidRPr="00124DDD">
        <w:rPr>
          <w:color w:val="000000"/>
          <w:sz w:val="29"/>
          <w:szCs w:val="29"/>
          <w:lang w:val="en"/>
        </w:rPr>
        <w:t xml:space="preserve"> Alibaba can be considered a flag of all platforms that offer online commercial services based on the "B2B" model, Alibaba now owns the highest number of "B2B" users and is the online trading platform that has the highest sum of sales.</w:t>
      </w:r>
    </w:p>
    <w:p w14:paraId="3651AD9C" w14:textId="77777777" w:rsidR="00A8055B" w:rsidRPr="00A8055B" w:rsidRDefault="00A8055B" w:rsidP="00EF4E5B">
      <w:pPr>
        <w:shd w:val="clear" w:color="auto" w:fill="FFFFFF"/>
        <w:spacing w:after="0" w:line="240" w:lineRule="auto"/>
        <w:ind w:left="360"/>
        <w:rPr>
          <w:rFonts w:ascii="Arial" w:eastAsia="Times New Roman" w:hAnsi="Arial" w:cs="Arial"/>
          <w:color w:val="000000"/>
          <w:sz w:val="29"/>
          <w:szCs w:val="29"/>
          <w:lang w:eastAsia="en-GB"/>
        </w:rPr>
      </w:pPr>
    </w:p>
    <w:p w14:paraId="767E190D" w14:textId="57B51FE1" w:rsidR="00A8055B" w:rsidRPr="00A8055B" w:rsidRDefault="00A8055B" w:rsidP="00EF4E5B">
      <w:pPr>
        <w:shd w:val="clear" w:color="auto" w:fill="FFFFFF"/>
        <w:spacing w:after="0" w:line="240" w:lineRule="auto"/>
        <w:rPr>
          <w:rFonts w:ascii="Arial" w:eastAsia="Times New Roman" w:hAnsi="Arial" w:cs="Arial"/>
          <w:color w:val="000000"/>
          <w:sz w:val="29"/>
          <w:szCs w:val="29"/>
          <w:lang w:eastAsia="en-GB"/>
        </w:rPr>
      </w:pPr>
      <w:r w:rsidRPr="001238FD">
        <w:rPr>
          <w:color w:val="000000"/>
          <w:sz w:val="29"/>
          <w:szCs w:val="29"/>
          <w:lang w:val="en"/>
        </w:rPr>
        <w:t>All this is a great testament to Alibaba's success. Initially</w:t>
      </w:r>
      <w:r w:rsidR="00820801">
        <w:rPr>
          <w:color w:val="000000"/>
          <w:sz w:val="29"/>
          <w:szCs w:val="29"/>
          <w:lang w:val="en"/>
        </w:rPr>
        <w:t>,</w:t>
      </w:r>
      <w:r w:rsidRPr="001238FD">
        <w:rPr>
          <w:color w:val="000000"/>
          <w:sz w:val="29"/>
          <w:szCs w:val="29"/>
          <w:lang w:val="en"/>
        </w:rPr>
        <w:t xml:space="preserve"> Alibaba's goal was to help small and medium-sized businesses survive and grow on the market, for example now the "Alipay" payment system has begun to collaborate with banks to facilitate mortgage applications by companies and therefore solve the issue of the economic resources that often have the latter. Then the </w:t>
      </w:r>
      <w:r w:rsidR="00820801">
        <w:rPr>
          <w:color w:val="000000"/>
          <w:sz w:val="29"/>
          <w:szCs w:val="29"/>
          <w:lang w:val="en"/>
        </w:rPr>
        <w:t>small</w:t>
      </w:r>
      <w:r w:rsidRPr="001238FD">
        <w:rPr>
          <w:color w:val="000000"/>
          <w:sz w:val="29"/>
          <w:szCs w:val="29"/>
          <w:lang w:val="en"/>
        </w:rPr>
        <w:t xml:space="preserve"> was created aimed directly at private consumers. All these fundamental steps of Alibaba have fully met the needs of the market, and therefore the Alibaba company has managed to seize the opportunities at the right time.</w:t>
      </w:r>
    </w:p>
    <w:p w14:paraId="5E9410B1" w14:textId="77777777" w:rsidR="00A8055B" w:rsidRPr="00A8055B" w:rsidRDefault="00A8055B" w:rsidP="00EF4E5B">
      <w:pPr>
        <w:shd w:val="clear" w:color="auto" w:fill="FFFFFF"/>
        <w:spacing w:after="0" w:line="240" w:lineRule="auto"/>
        <w:ind w:left="360"/>
        <w:rPr>
          <w:rFonts w:ascii="Arial" w:eastAsia="Times New Roman" w:hAnsi="Arial" w:cs="Arial"/>
          <w:color w:val="000000"/>
          <w:sz w:val="29"/>
          <w:szCs w:val="29"/>
          <w:lang w:eastAsia="en-GB"/>
        </w:rPr>
      </w:pPr>
    </w:p>
    <w:p w14:paraId="715131A3" w14:textId="2F2DC42B" w:rsidR="00A8055B" w:rsidRPr="00A8055B" w:rsidRDefault="00A8055B" w:rsidP="00EF4E5B">
      <w:pPr>
        <w:shd w:val="clear" w:color="auto" w:fill="FFFFFF"/>
        <w:spacing w:after="0" w:line="240" w:lineRule="auto"/>
        <w:rPr>
          <w:rFonts w:ascii="Arial" w:eastAsia="Times New Roman" w:hAnsi="Arial" w:cs="Arial"/>
          <w:color w:val="000000"/>
          <w:sz w:val="29"/>
          <w:szCs w:val="29"/>
          <w:lang w:eastAsia="en-GB"/>
        </w:rPr>
      </w:pPr>
      <w:r w:rsidRPr="001238FD">
        <w:rPr>
          <w:color w:val="000000"/>
          <w:sz w:val="29"/>
          <w:szCs w:val="29"/>
          <w:lang w:val="en"/>
        </w:rPr>
        <w:t xml:space="preserve">The right strategy is a decisive factor for success, every successful business needs to find a strategy that suits itself and </w:t>
      </w:r>
      <w:r w:rsidR="00820801">
        <w:rPr>
          <w:color w:val="000000"/>
          <w:sz w:val="29"/>
          <w:szCs w:val="29"/>
          <w:lang w:val="en"/>
        </w:rPr>
        <w:t>has</w:t>
      </w:r>
      <w:r w:rsidRPr="001238FD">
        <w:rPr>
          <w:color w:val="000000"/>
          <w:sz w:val="29"/>
          <w:szCs w:val="29"/>
          <w:lang w:val="en"/>
        </w:rPr>
        <w:t xml:space="preserve"> adequate prospects. The appropriate strategic perspectives are particularly useful in the development of the enterprise, they manage to indicate the right direction and develop an adequate system of procedure.</w:t>
      </w:r>
    </w:p>
    <w:p w14:paraId="74FA97A6" w14:textId="4C98BDD4" w:rsidR="001238FD" w:rsidRPr="00A8055B" w:rsidRDefault="001238FD" w:rsidP="00A224B7">
      <w:pPr>
        <w:shd w:val="clear" w:color="auto" w:fill="FFFFFF"/>
        <w:spacing w:after="0" w:line="240" w:lineRule="auto"/>
        <w:ind w:left="360"/>
        <w:rPr>
          <w:rFonts w:ascii="Arial" w:eastAsia="Times New Roman" w:hAnsi="Arial" w:cs="Arial"/>
          <w:color w:val="000000"/>
          <w:sz w:val="29"/>
          <w:szCs w:val="29"/>
          <w:lang w:eastAsia="en-GB"/>
        </w:rPr>
      </w:pPr>
    </w:p>
    <w:p w14:paraId="31AFA92D" w14:textId="77777777" w:rsidR="00A8055B" w:rsidRPr="00A8055B" w:rsidRDefault="00A8055B" w:rsidP="00A727F8">
      <w:pPr>
        <w:shd w:val="clear" w:color="auto" w:fill="FFFFFF"/>
        <w:spacing w:after="0" w:line="240" w:lineRule="auto"/>
        <w:rPr>
          <w:rFonts w:ascii="Arial" w:eastAsia="Times New Roman" w:hAnsi="Arial" w:cs="Arial"/>
          <w:color w:val="000000"/>
          <w:sz w:val="29"/>
          <w:szCs w:val="29"/>
          <w:lang w:eastAsia="en-GB"/>
        </w:rPr>
      </w:pPr>
      <w:r w:rsidRPr="00E93F9E">
        <w:rPr>
          <w:color w:val="000000"/>
          <w:sz w:val="29"/>
          <w:szCs w:val="29"/>
          <w:lang w:val="en"/>
        </w:rPr>
        <w:t>As for Alibaba's prospects, we can observe three main points</w:t>
      </w:r>
      <w:r>
        <w:rPr>
          <w:color w:val="000000"/>
          <w:sz w:val="29"/>
          <w:szCs w:val="29"/>
          <w:lang w:val="en"/>
        </w:rPr>
        <w:t>:</w:t>
      </w:r>
    </w:p>
    <w:p w14:paraId="3AF9FF0F" w14:textId="77777777" w:rsidR="00A8055B" w:rsidRPr="00A8055B" w:rsidRDefault="00A8055B" w:rsidP="00A727F8">
      <w:pPr>
        <w:shd w:val="clear" w:color="auto" w:fill="FFFFFF"/>
        <w:spacing w:after="0" w:line="240" w:lineRule="auto"/>
        <w:ind w:left="360"/>
        <w:rPr>
          <w:rFonts w:ascii="Arial" w:eastAsia="Times New Roman" w:hAnsi="Arial" w:cs="Arial"/>
          <w:color w:val="000000"/>
          <w:sz w:val="29"/>
          <w:szCs w:val="29"/>
          <w:lang w:eastAsia="en-GB"/>
        </w:rPr>
      </w:pPr>
      <w:r w:rsidRPr="00123A76">
        <w:rPr>
          <w:color w:val="000000"/>
          <w:sz w:val="29"/>
          <w:szCs w:val="29"/>
          <w:lang w:val="en"/>
        </w:rPr>
        <w:t xml:space="preserve">(1) The will to keep development constant for 102 years, create a company that lives over three centuries. </w:t>
      </w:r>
    </w:p>
    <w:p w14:paraId="23BAC8E1" w14:textId="77777777" w:rsidR="00A8055B" w:rsidRPr="00A8055B" w:rsidRDefault="00A8055B" w:rsidP="00A727F8">
      <w:pPr>
        <w:shd w:val="clear" w:color="auto" w:fill="FFFFFF"/>
        <w:spacing w:after="0" w:line="240" w:lineRule="auto"/>
        <w:ind w:left="360"/>
        <w:rPr>
          <w:rFonts w:ascii="Arial" w:eastAsia="Times New Roman" w:hAnsi="Arial" w:cs="Arial"/>
          <w:color w:val="000000"/>
          <w:sz w:val="29"/>
          <w:szCs w:val="29"/>
          <w:lang w:eastAsia="en-GB"/>
        </w:rPr>
      </w:pPr>
      <w:r w:rsidRPr="00123A76">
        <w:rPr>
          <w:color w:val="000000"/>
          <w:sz w:val="29"/>
          <w:szCs w:val="29"/>
          <w:lang w:val="en"/>
        </w:rPr>
        <w:lastRenderedPageBreak/>
        <w:t xml:space="preserve">(2) The desire to become one of the ten most well-known sites in the world. </w:t>
      </w:r>
    </w:p>
    <w:p w14:paraId="4FB91ED4" w14:textId="77777777" w:rsidR="00A8055B" w:rsidRPr="00A8055B" w:rsidRDefault="00A8055B" w:rsidP="00A727F8">
      <w:pPr>
        <w:shd w:val="clear" w:color="auto" w:fill="FFFFFF"/>
        <w:spacing w:after="0" w:line="240" w:lineRule="auto"/>
        <w:ind w:left="360"/>
        <w:rPr>
          <w:rFonts w:ascii="Arial" w:eastAsia="Times New Roman" w:hAnsi="Arial" w:cs="Arial"/>
          <w:color w:val="000000"/>
          <w:sz w:val="29"/>
          <w:szCs w:val="29"/>
          <w:lang w:eastAsia="en-GB"/>
        </w:rPr>
      </w:pPr>
      <w:r w:rsidRPr="00123A76">
        <w:rPr>
          <w:color w:val="000000"/>
          <w:sz w:val="29"/>
          <w:szCs w:val="29"/>
          <w:lang w:val="en"/>
        </w:rPr>
        <w:t>(3) The will to facilitate every business deal in the world, make sure that it becomes a platform for every businessman in the world.</w:t>
      </w:r>
    </w:p>
    <w:p w14:paraId="0BE0829C" w14:textId="1D5D41F9" w:rsidR="00A8055B" w:rsidRPr="00A8055B" w:rsidRDefault="00A8055B" w:rsidP="00A727F8">
      <w:pPr>
        <w:shd w:val="clear" w:color="auto" w:fill="FFFFFF"/>
        <w:spacing w:after="0" w:line="240" w:lineRule="auto"/>
        <w:rPr>
          <w:rFonts w:ascii="Arial" w:eastAsia="Times New Roman" w:hAnsi="Arial" w:cs="Arial"/>
          <w:color w:val="000000"/>
          <w:sz w:val="29"/>
          <w:szCs w:val="29"/>
          <w:lang w:eastAsia="en-GB"/>
        </w:rPr>
      </w:pPr>
      <w:r w:rsidRPr="00123A76">
        <w:rPr>
          <w:color w:val="000000"/>
          <w:sz w:val="29"/>
          <w:szCs w:val="29"/>
          <w:lang w:val="en"/>
        </w:rPr>
        <w:t xml:space="preserve">These perspectives have prompted Alibaba to reflect and analyze the market at 360 degrees to achieve </w:t>
      </w:r>
      <w:r w:rsidR="00820801">
        <w:rPr>
          <w:color w:val="000000"/>
          <w:sz w:val="29"/>
          <w:szCs w:val="29"/>
          <w:lang w:val="en"/>
        </w:rPr>
        <w:t>its</w:t>
      </w:r>
      <w:r w:rsidRPr="00123A76">
        <w:rPr>
          <w:color w:val="000000"/>
          <w:sz w:val="29"/>
          <w:szCs w:val="29"/>
          <w:lang w:val="en"/>
        </w:rPr>
        <w:t xml:space="preserve"> goals. Under the guidance of these perspectives, Alibaba has established its strategic planning.</w:t>
      </w:r>
    </w:p>
    <w:p w14:paraId="6557231A" w14:textId="2C0F0E88" w:rsidR="00A8055B" w:rsidRPr="00A8055B" w:rsidRDefault="00A8055B" w:rsidP="00A727F8">
      <w:pPr>
        <w:shd w:val="clear" w:color="auto" w:fill="FFFFFF"/>
        <w:spacing w:after="0" w:line="240" w:lineRule="auto"/>
        <w:rPr>
          <w:rFonts w:ascii="Arial" w:eastAsia="Times New Roman" w:hAnsi="Arial" w:cs="Arial"/>
          <w:color w:val="000000"/>
          <w:sz w:val="29"/>
          <w:szCs w:val="29"/>
          <w:lang w:eastAsia="en-GB"/>
        </w:rPr>
      </w:pPr>
      <w:r w:rsidRPr="00C41BF9">
        <w:rPr>
          <w:color w:val="000000"/>
          <w:sz w:val="29"/>
          <w:szCs w:val="29"/>
          <w:lang w:val="en"/>
        </w:rPr>
        <w:t xml:space="preserve">In the early stages, Alibaba thoroughly analyzed the market environment of the time to understand in depth the needs of the market and to establish the services it offers. Finally, instead of targeting large enterprises, Alibaba has decided to target its services to small and medium-sized enterprises in the e-commerce sector. After an in-depth analysis of the Chinese market at the time, Alibaba wanted to start precisely from the flow of information, that is, to offer useful information for free to its wide audience consisting of small and medium-sized enterprises, after the bursting of the "speculative bubble" in the world of the network, Alibaba has always maintained its policy of offering information for free,  and it is precisely this policy that has </w:t>
      </w:r>
      <w:r w:rsidR="00820801">
        <w:rPr>
          <w:color w:val="000000"/>
          <w:sz w:val="29"/>
          <w:szCs w:val="29"/>
          <w:lang w:val="en"/>
        </w:rPr>
        <w:t>allowed Alibaba</w:t>
      </w:r>
      <w:r w:rsidRPr="00C41BF9">
        <w:rPr>
          <w:color w:val="000000"/>
          <w:sz w:val="29"/>
          <w:szCs w:val="29"/>
          <w:lang w:val="en"/>
        </w:rPr>
        <w:t xml:space="preserve"> to accumulate a large </w:t>
      </w:r>
      <w:r w:rsidR="00820801">
        <w:rPr>
          <w:color w:val="000000"/>
          <w:sz w:val="29"/>
          <w:szCs w:val="29"/>
          <w:lang w:val="en"/>
        </w:rPr>
        <w:t>number</w:t>
      </w:r>
      <w:r w:rsidRPr="00C41BF9">
        <w:rPr>
          <w:color w:val="000000"/>
          <w:sz w:val="29"/>
          <w:szCs w:val="29"/>
          <w:lang w:val="en"/>
        </w:rPr>
        <w:t xml:space="preserve"> of questions and offers of information and great popularity.</w:t>
      </w:r>
    </w:p>
    <w:p w14:paraId="5AEA85CB" w14:textId="58AD4E79" w:rsidR="00A8055B" w:rsidRPr="00A8055B" w:rsidRDefault="00A8055B" w:rsidP="00A727F8">
      <w:pPr>
        <w:shd w:val="clear" w:color="auto" w:fill="FFFFFF"/>
        <w:spacing w:after="0" w:line="240" w:lineRule="auto"/>
        <w:rPr>
          <w:rFonts w:ascii="Arial" w:eastAsia="Times New Roman" w:hAnsi="Arial" w:cs="Arial"/>
          <w:color w:val="000000"/>
          <w:sz w:val="29"/>
          <w:szCs w:val="29"/>
          <w:lang w:eastAsia="en-GB"/>
        </w:rPr>
      </w:pPr>
      <w:r w:rsidRPr="00C41BF9">
        <w:rPr>
          <w:color w:val="000000"/>
          <w:sz w:val="29"/>
          <w:szCs w:val="29"/>
          <w:lang w:val="en"/>
        </w:rPr>
        <w:t>Once it had a certain popularity, Alibaba took a step forward to grasp the favorable trends of the international market, that is, services and the exchange of information are no longer aimed exclusively at Chinese suppliers, but at those around the world. In doing so, on the one hand</w:t>
      </w:r>
      <w:r w:rsidR="00820801">
        <w:rPr>
          <w:color w:val="000000"/>
          <w:sz w:val="29"/>
          <w:szCs w:val="29"/>
          <w:lang w:val="en"/>
        </w:rPr>
        <w:t>,</w:t>
      </w:r>
      <w:r w:rsidRPr="00C41BF9">
        <w:rPr>
          <w:color w:val="000000"/>
          <w:sz w:val="29"/>
          <w:szCs w:val="29"/>
          <w:lang w:val="en"/>
        </w:rPr>
        <w:t xml:space="preserve"> it presented Chinese enterprises to buyers around the world; on the other hand, it also manages to provide more buyers to Chinese companies, at the same time Chinese suppliers are asked for a membership fee that constitutes an important way to profit and therefore a powerful driving force for the company itself</w:t>
      </w:r>
      <w:r>
        <w:rPr>
          <w:color w:val="000000"/>
          <w:sz w:val="29"/>
          <w:szCs w:val="29"/>
          <w:lang w:val="en"/>
        </w:rPr>
        <w:t>.</w:t>
      </w:r>
    </w:p>
    <w:p w14:paraId="721BA56B" w14:textId="7BA4DB7A" w:rsidR="00A8055B" w:rsidRPr="00A8055B" w:rsidRDefault="00A8055B" w:rsidP="00A727F8">
      <w:pPr>
        <w:shd w:val="clear" w:color="auto" w:fill="FFFFFF"/>
        <w:spacing w:after="0" w:line="240" w:lineRule="auto"/>
        <w:rPr>
          <w:rFonts w:ascii="Arial" w:eastAsia="Times New Roman" w:hAnsi="Arial" w:cs="Arial"/>
          <w:color w:val="000000"/>
          <w:sz w:val="29"/>
          <w:szCs w:val="29"/>
          <w:lang w:eastAsia="en-GB"/>
        </w:rPr>
      </w:pPr>
      <w:r w:rsidRPr="00AB05D7">
        <w:rPr>
          <w:color w:val="000000"/>
          <w:sz w:val="29"/>
          <w:szCs w:val="29"/>
          <w:lang w:val="en"/>
        </w:rPr>
        <w:t xml:space="preserve">Based on the first successes in </w:t>
      </w:r>
      <w:r w:rsidR="00820801">
        <w:rPr>
          <w:color w:val="000000"/>
          <w:sz w:val="29"/>
          <w:szCs w:val="29"/>
          <w:lang w:val="en"/>
        </w:rPr>
        <w:t xml:space="preserve">the </w:t>
      </w:r>
      <w:r w:rsidRPr="00AB05D7">
        <w:rPr>
          <w:color w:val="000000"/>
          <w:sz w:val="29"/>
          <w:szCs w:val="29"/>
          <w:lang w:val="en"/>
        </w:rPr>
        <w:t>development, Alibaba has managed to welcome an aspect of fundamental importance in the development of e-commerce, that is, it is convinced that the decisive factor in the field of B2B e-commerce is not technology or economic funds, but honesty and trust.</w:t>
      </w:r>
    </w:p>
    <w:p w14:paraId="6F8EF19F" w14:textId="1A3EDE62" w:rsidR="00B1327F" w:rsidRPr="00A8055B" w:rsidRDefault="00A8055B" w:rsidP="000A1748">
      <w:pPr>
        <w:shd w:val="clear" w:color="auto" w:fill="FFFFFF"/>
        <w:spacing w:after="0" w:line="240" w:lineRule="auto"/>
        <w:rPr>
          <w:rFonts w:ascii="Arial" w:eastAsia="Times New Roman" w:hAnsi="Arial" w:cs="Arial"/>
          <w:color w:val="000000"/>
          <w:sz w:val="29"/>
          <w:szCs w:val="29"/>
          <w:lang w:eastAsia="en-GB"/>
        </w:rPr>
      </w:pPr>
      <w:r w:rsidRPr="00B1327F">
        <w:rPr>
          <w:color w:val="000000"/>
          <w:sz w:val="29"/>
          <w:szCs w:val="29"/>
          <w:lang w:val="en"/>
        </w:rPr>
        <w:t>To reduce the risks during trades and the related costs due to the lack of trust, to everyone's surprise, Alibaba has deactivated its free services on cxt.1688.com starting to evaluate the degree of trust of users following five criteria. From that moment on, online providers have to pay a certain fee to be able to use the services on cxt.1688.com, so in addition to solving the crisis of trust, this has created another way of earning that provides another economic support for the future development of Alibaba.</w:t>
      </w:r>
    </w:p>
    <w:p w14:paraId="4ADD0F68" w14:textId="6838A830" w:rsidR="00F1789B" w:rsidRPr="008548DD" w:rsidRDefault="00F1789B" w:rsidP="008548DD">
      <w:pPr>
        <w:pStyle w:val="Heading2"/>
        <w:jc w:val="center"/>
        <w:rPr>
          <w:rFonts w:ascii="Arial" w:eastAsia="Times New Roman" w:hAnsi="Arial" w:cs="Arial"/>
          <w:b/>
          <w:bCs/>
          <w:color w:val="000000"/>
          <w:sz w:val="29"/>
          <w:szCs w:val="29"/>
          <w:lang w:eastAsia="en-GB"/>
        </w:rPr>
      </w:pPr>
      <w:bookmarkStart w:id="4" w:name="_Toc102157726"/>
      <w:r w:rsidRPr="008548DD">
        <w:rPr>
          <w:rStyle w:val="Heading2Char"/>
          <w:b/>
          <w:bCs/>
          <w:sz w:val="32"/>
          <w:szCs w:val="32"/>
        </w:rPr>
        <w:lastRenderedPageBreak/>
        <w:t>The integration strategy horizontally and vertically</w:t>
      </w:r>
      <w:bookmarkEnd w:id="4"/>
    </w:p>
    <w:p w14:paraId="1DA4E9D1" w14:textId="77777777" w:rsidR="00F1789B" w:rsidRPr="00F1789B" w:rsidRDefault="00F1789B" w:rsidP="004F7335">
      <w:pPr>
        <w:shd w:val="clear" w:color="auto" w:fill="FFFFFF"/>
        <w:spacing w:after="0" w:line="240" w:lineRule="auto"/>
        <w:rPr>
          <w:rFonts w:ascii="Arial" w:eastAsia="Times New Roman" w:hAnsi="Arial" w:cs="Arial"/>
          <w:color w:val="000000"/>
          <w:sz w:val="29"/>
          <w:szCs w:val="29"/>
          <w:lang w:eastAsia="en-GB"/>
        </w:rPr>
      </w:pPr>
    </w:p>
    <w:p w14:paraId="5AAAB304" w14:textId="77777777" w:rsidR="00F1789B" w:rsidRPr="00F1789B" w:rsidRDefault="00F1789B" w:rsidP="004F7335">
      <w:pPr>
        <w:shd w:val="clear" w:color="auto" w:fill="FFFFFF"/>
        <w:spacing w:after="0" w:line="240" w:lineRule="auto"/>
        <w:rPr>
          <w:rFonts w:ascii="Arial" w:eastAsia="Times New Roman" w:hAnsi="Arial" w:cs="Arial"/>
          <w:color w:val="000000"/>
          <w:sz w:val="29"/>
          <w:szCs w:val="29"/>
          <w:lang w:eastAsia="en-GB"/>
        </w:rPr>
      </w:pPr>
      <w:r w:rsidRPr="00C6319A">
        <w:rPr>
          <w:color w:val="000000"/>
          <w:sz w:val="29"/>
          <w:szCs w:val="29"/>
          <w:lang w:val="en"/>
        </w:rPr>
        <w:t xml:space="preserve">●The horizontal integration strategy </w:t>
      </w:r>
    </w:p>
    <w:p w14:paraId="61A29437" w14:textId="79792A5D" w:rsidR="00F1789B" w:rsidRPr="00F1789B" w:rsidRDefault="00F1789B" w:rsidP="004F7335">
      <w:pPr>
        <w:shd w:val="clear" w:color="auto" w:fill="FFFFFF"/>
        <w:spacing w:after="0" w:line="240" w:lineRule="auto"/>
        <w:rPr>
          <w:rFonts w:ascii="Arial" w:eastAsia="Times New Roman" w:hAnsi="Arial" w:cs="Arial"/>
          <w:color w:val="000000"/>
          <w:sz w:val="29"/>
          <w:szCs w:val="29"/>
          <w:lang w:eastAsia="en-GB"/>
        </w:rPr>
      </w:pPr>
      <w:r w:rsidRPr="00C6319A">
        <w:rPr>
          <w:color w:val="000000"/>
          <w:sz w:val="29"/>
          <w:szCs w:val="29"/>
          <w:lang w:val="en"/>
        </w:rPr>
        <w:t xml:space="preserve">Based on the company's solid foundation in the "B2B" e-commerce sector, Alibaba has been constantly engaged in exploring resources and analyzing the market environment </w:t>
      </w:r>
      <w:r w:rsidR="00820801">
        <w:rPr>
          <w:color w:val="000000"/>
          <w:sz w:val="29"/>
          <w:szCs w:val="29"/>
          <w:lang w:val="en"/>
        </w:rPr>
        <w:t>to</w:t>
      </w:r>
      <w:r w:rsidRPr="00C6319A">
        <w:rPr>
          <w:color w:val="000000"/>
          <w:sz w:val="29"/>
          <w:szCs w:val="29"/>
          <w:lang w:val="en"/>
        </w:rPr>
        <w:t xml:space="preserve"> be able to enter the "C2C" sector. In the competition with eBay, Alibaba managed to win a large market share thanks to its free policy and marketing. Now Taobao is becoming an online retail empire.</w:t>
      </w:r>
    </w:p>
    <w:p w14:paraId="351CF42C" w14:textId="77777777" w:rsidR="00F1789B" w:rsidRPr="00F1789B" w:rsidRDefault="00F1789B" w:rsidP="004F7335">
      <w:pPr>
        <w:shd w:val="clear" w:color="auto" w:fill="FFFFFF"/>
        <w:spacing w:after="0" w:line="240" w:lineRule="auto"/>
        <w:rPr>
          <w:rFonts w:ascii="Arial" w:eastAsia="Times New Roman" w:hAnsi="Arial" w:cs="Arial"/>
          <w:color w:val="000000"/>
          <w:sz w:val="29"/>
          <w:szCs w:val="29"/>
          <w:lang w:eastAsia="en-GB"/>
        </w:rPr>
      </w:pPr>
    </w:p>
    <w:p w14:paraId="32D00EEE" w14:textId="385B184A" w:rsidR="00F1789B" w:rsidRPr="00F1789B" w:rsidRDefault="00F1789B" w:rsidP="004F7335">
      <w:pPr>
        <w:shd w:val="clear" w:color="auto" w:fill="FFFFFF"/>
        <w:spacing w:after="0" w:line="240" w:lineRule="auto"/>
        <w:rPr>
          <w:rFonts w:ascii="Arial" w:eastAsia="Times New Roman" w:hAnsi="Arial" w:cs="Arial"/>
          <w:color w:val="000000"/>
          <w:sz w:val="29"/>
          <w:szCs w:val="29"/>
          <w:lang w:eastAsia="en-GB"/>
        </w:rPr>
      </w:pPr>
      <w:r w:rsidRPr="00C6319A">
        <w:rPr>
          <w:color w:val="000000"/>
          <w:sz w:val="29"/>
          <w:szCs w:val="29"/>
          <w:lang w:val="en"/>
        </w:rPr>
        <w:t>Then at the beginning of the year 2007, Alibaba created its software, Alibaba's software does not provide the management system to large companies, but the common billing and financial management services that small and medium-sized enterprises may need. This move has made Alibaba even more useful for small and medium-sized businesses, so the latter's dependence on Alibaba will be even higher.</w:t>
      </w:r>
    </w:p>
    <w:p w14:paraId="72D99D38" w14:textId="77777777" w:rsidR="00F1789B" w:rsidRPr="00F1789B" w:rsidRDefault="00F1789B" w:rsidP="004F7335">
      <w:pPr>
        <w:shd w:val="clear" w:color="auto" w:fill="FFFFFF"/>
        <w:spacing w:after="0" w:line="240" w:lineRule="auto"/>
        <w:rPr>
          <w:rFonts w:ascii="Arial" w:eastAsia="Times New Roman" w:hAnsi="Arial" w:cs="Arial"/>
          <w:color w:val="000000"/>
          <w:sz w:val="29"/>
          <w:szCs w:val="29"/>
          <w:lang w:eastAsia="en-GB"/>
        </w:rPr>
      </w:pPr>
      <w:r w:rsidRPr="006B344A">
        <w:rPr>
          <w:color w:val="000000"/>
          <w:sz w:val="29"/>
          <w:szCs w:val="29"/>
          <w:lang w:val="en"/>
        </w:rPr>
        <w:t>Finally, thanks to "Alimama", the online advertising platform, the Alibaba company has managed to enter the advertising sector. Alimama has completely broken the traditional pattern of the advertising industry by accumulating in a very short time a very high amount of requests.</w:t>
      </w:r>
    </w:p>
    <w:p w14:paraId="2171689A" w14:textId="77777777" w:rsidR="00F1789B" w:rsidRPr="00F1789B" w:rsidRDefault="00F1789B" w:rsidP="004F7335">
      <w:pPr>
        <w:shd w:val="clear" w:color="auto" w:fill="FFFFFF"/>
        <w:spacing w:after="0" w:line="240" w:lineRule="auto"/>
        <w:rPr>
          <w:rFonts w:ascii="Arial" w:eastAsia="Times New Roman" w:hAnsi="Arial" w:cs="Arial"/>
          <w:color w:val="000000"/>
          <w:sz w:val="29"/>
          <w:szCs w:val="29"/>
          <w:lang w:eastAsia="en-GB"/>
        </w:rPr>
      </w:pPr>
    </w:p>
    <w:p w14:paraId="16C6AE25" w14:textId="38716352" w:rsidR="00F1789B" w:rsidRPr="00F1789B" w:rsidRDefault="00F1789B" w:rsidP="004F7335">
      <w:pPr>
        <w:shd w:val="clear" w:color="auto" w:fill="FFFFFF"/>
        <w:spacing w:after="0" w:line="240" w:lineRule="auto"/>
        <w:rPr>
          <w:rFonts w:ascii="Arial" w:eastAsia="Times New Roman" w:hAnsi="Arial" w:cs="Arial"/>
          <w:color w:val="000000"/>
          <w:sz w:val="29"/>
          <w:szCs w:val="29"/>
          <w:lang w:eastAsia="en-GB"/>
        </w:rPr>
      </w:pPr>
      <w:r w:rsidRPr="001056BF">
        <w:rPr>
          <w:color w:val="000000"/>
          <w:sz w:val="29"/>
          <w:szCs w:val="29"/>
          <w:lang w:val="en"/>
        </w:rPr>
        <w:t>Small and medium-sized businesses, online stores on "Taobao", "Alipay", "koubei.com" stores</w:t>
      </w:r>
      <w:r w:rsidR="00820801">
        <w:rPr>
          <w:color w:val="000000"/>
          <w:sz w:val="29"/>
          <w:szCs w:val="29"/>
          <w:lang w:val="en"/>
        </w:rPr>
        <w:t>,</w:t>
      </w:r>
      <w:r w:rsidRPr="001056BF">
        <w:rPr>
          <w:color w:val="000000"/>
          <w:sz w:val="29"/>
          <w:szCs w:val="29"/>
          <w:lang w:val="en"/>
        </w:rPr>
        <w:t xml:space="preserve"> and private consumers who are on "Alibaba.com" are all Alibaba customers, and these customers make up the valuable assets for Alibaba. After taking control of Yahoo China, Alibaba took another important step forward </w:t>
      </w:r>
      <w:r w:rsidR="00820801">
        <w:rPr>
          <w:color w:val="000000"/>
          <w:sz w:val="29"/>
          <w:szCs w:val="29"/>
          <w:lang w:val="en"/>
        </w:rPr>
        <w:t>in</w:t>
      </w:r>
      <w:r w:rsidRPr="001056BF">
        <w:rPr>
          <w:color w:val="000000"/>
          <w:sz w:val="29"/>
          <w:szCs w:val="29"/>
          <w:lang w:val="en"/>
        </w:rPr>
        <w:t xml:space="preserve"> cooperation with Yahoo. "Alimama" has continued intelligently in the wake of Alibaba's B2B and C2C e-commerce platforms, its original organization system</w:t>
      </w:r>
      <w:r w:rsidR="00820801">
        <w:rPr>
          <w:color w:val="000000"/>
          <w:sz w:val="29"/>
          <w:szCs w:val="29"/>
          <w:lang w:val="en"/>
        </w:rPr>
        <w:t>,</w:t>
      </w:r>
      <w:r w:rsidRPr="001056BF">
        <w:rPr>
          <w:color w:val="000000"/>
          <w:sz w:val="29"/>
          <w:szCs w:val="29"/>
          <w:lang w:val="en"/>
        </w:rPr>
        <w:t xml:space="preserve"> and its secure online payment platform giving rise to another innovative model suitable for the Chinese advertising market.</w:t>
      </w:r>
    </w:p>
    <w:p w14:paraId="5C56C34A" w14:textId="078EC82D" w:rsidR="001056BF" w:rsidRPr="00F1789B" w:rsidRDefault="001056BF" w:rsidP="000A1748">
      <w:pPr>
        <w:shd w:val="clear" w:color="auto" w:fill="FFFFFF"/>
        <w:spacing w:after="0" w:line="240" w:lineRule="auto"/>
        <w:rPr>
          <w:rFonts w:ascii="Arial" w:eastAsia="Times New Roman" w:hAnsi="Arial" w:cs="Arial"/>
          <w:color w:val="000000"/>
          <w:sz w:val="29"/>
          <w:szCs w:val="29"/>
          <w:lang w:eastAsia="en-GB"/>
        </w:rPr>
      </w:pPr>
    </w:p>
    <w:p w14:paraId="11337647" w14:textId="77777777" w:rsidR="00F1789B" w:rsidRPr="00F1789B" w:rsidRDefault="00F1789B" w:rsidP="00486A52">
      <w:pPr>
        <w:shd w:val="clear" w:color="auto" w:fill="FFFFFF"/>
        <w:spacing w:after="0" w:line="240" w:lineRule="auto"/>
        <w:rPr>
          <w:rFonts w:ascii="Arial" w:eastAsia="Times New Roman" w:hAnsi="Arial" w:cs="Arial"/>
          <w:color w:val="000000"/>
          <w:sz w:val="29"/>
          <w:szCs w:val="29"/>
          <w:lang w:eastAsia="en-GB"/>
        </w:rPr>
      </w:pPr>
      <w:r w:rsidRPr="001056BF">
        <w:rPr>
          <w:color w:val="000000"/>
          <w:sz w:val="29"/>
          <w:szCs w:val="29"/>
          <w:lang w:val="en"/>
        </w:rPr>
        <w:t xml:space="preserve">●The vertical integration strategy </w:t>
      </w:r>
    </w:p>
    <w:p w14:paraId="7E4D2BAD" w14:textId="77777777" w:rsidR="00F1789B" w:rsidRPr="00F1789B" w:rsidRDefault="00F1789B" w:rsidP="00486A52">
      <w:pPr>
        <w:shd w:val="clear" w:color="auto" w:fill="FFFFFF"/>
        <w:spacing w:after="0" w:line="240" w:lineRule="auto"/>
        <w:rPr>
          <w:rFonts w:ascii="Arial" w:eastAsia="Times New Roman" w:hAnsi="Arial" w:cs="Arial"/>
          <w:color w:val="000000"/>
          <w:sz w:val="29"/>
          <w:szCs w:val="29"/>
          <w:lang w:eastAsia="en-GB"/>
        </w:rPr>
      </w:pPr>
      <w:r w:rsidRPr="001056BF">
        <w:rPr>
          <w:color w:val="000000"/>
          <w:sz w:val="29"/>
          <w:szCs w:val="29"/>
          <w:lang w:val="en"/>
        </w:rPr>
        <w:t>Along with its horizontal integration strategy, Alibaba has also adopted a vertical integration strategy by entering the online payment and search engine industry</w:t>
      </w:r>
      <w:r>
        <w:rPr>
          <w:color w:val="000000"/>
          <w:sz w:val="29"/>
          <w:szCs w:val="29"/>
          <w:lang w:val="en"/>
        </w:rPr>
        <w:t>.</w:t>
      </w:r>
    </w:p>
    <w:p w14:paraId="71917A4A" w14:textId="77777777" w:rsidR="00F1789B" w:rsidRPr="00F1789B" w:rsidRDefault="00F1789B" w:rsidP="00486A52">
      <w:pPr>
        <w:shd w:val="clear" w:color="auto" w:fill="FFFFFF"/>
        <w:spacing w:after="0" w:line="240" w:lineRule="auto"/>
        <w:rPr>
          <w:rFonts w:ascii="Arial" w:eastAsia="Times New Roman" w:hAnsi="Arial" w:cs="Arial"/>
          <w:color w:val="000000"/>
          <w:sz w:val="29"/>
          <w:szCs w:val="29"/>
          <w:lang w:eastAsia="en-GB"/>
        </w:rPr>
      </w:pPr>
      <w:r w:rsidRPr="005F298A">
        <w:rPr>
          <w:color w:val="000000"/>
          <w:sz w:val="29"/>
          <w:szCs w:val="29"/>
          <w:lang w:val="en"/>
        </w:rPr>
        <w:t xml:space="preserve">Since the online payment system was not yet mature in China and there was no independent platform that guaranteed the absolute security of users, so to remedy the security issue, in October 2003, Alibaba created an </w:t>
      </w:r>
      <w:r w:rsidRPr="005F298A">
        <w:rPr>
          <w:color w:val="000000"/>
          <w:sz w:val="29"/>
          <w:szCs w:val="29"/>
          <w:lang w:val="en"/>
        </w:rPr>
        <w:lastRenderedPageBreak/>
        <w:t xml:space="preserve">autonomous online payment platform that is called Alipay, from then on Alibaba officially entered the electronic payment sector. </w:t>
      </w:r>
    </w:p>
    <w:p w14:paraId="750D5F31" w14:textId="0F57A98A" w:rsidR="00F1789B" w:rsidRPr="00F1789B" w:rsidRDefault="00F1789B" w:rsidP="00486A52">
      <w:pPr>
        <w:shd w:val="clear" w:color="auto" w:fill="FFFFFF"/>
        <w:spacing w:after="0" w:line="240" w:lineRule="auto"/>
        <w:rPr>
          <w:rFonts w:ascii="Arial" w:eastAsia="Times New Roman" w:hAnsi="Arial" w:cs="Arial"/>
          <w:color w:val="000000"/>
          <w:sz w:val="29"/>
          <w:szCs w:val="29"/>
          <w:lang w:eastAsia="en-GB"/>
        </w:rPr>
      </w:pPr>
      <w:r w:rsidRPr="005F298A">
        <w:rPr>
          <w:color w:val="000000"/>
          <w:sz w:val="29"/>
          <w:szCs w:val="29"/>
          <w:lang w:val="en"/>
        </w:rPr>
        <w:t>Currently</w:t>
      </w:r>
      <w:r w:rsidR="00820801">
        <w:rPr>
          <w:color w:val="000000"/>
          <w:sz w:val="29"/>
          <w:szCs w:val="29"/>
          <w:lang w:val="en"/>
        </w:rPr>
        <w:t>,</w:t>
      </w:r>
      <w:r w:rsidRPr="005F298A">
        <w:rPr>
          <w:color w:val="000000"/>
          <w:sz w:val="29"/>
          <w:szCs w:val="29"/>
          <w:lang w:val="en"/>
        </w:rPr>
        <w:t xml:space="preserve"> the suppliers and distributors that support payment through Alipay are more than 300 thousand and these include video games, commercial services, airline companies</w:t>
      </w:r>
      <w:r w:rsidR="00820801">
        <w:rPr>
          <w:color w:val="000000"/>
          <w:sz w:val="29"/>
          <w:szCs w:val="29"/>
          <w:lang w:val="en"/>
        </w:rPr>
        <w:t>,</w:t>
      </w:r>
      <w:r w:rsidRPr="005F298A">
        <w:rPr>
          <w:color w:val="000000"/>
          <w:sz w:val="29"/>
          <w:szCs w:val="29"/>
          <w:lang w:val="en"/>
        </w:rPr>
        <w:t xml:space="preserve"> and several other types of suppliers. It can be said that the features and value of Alipay are exploited to the fullest. </w:t>
      </w:r>
    </w:p>
    <w:p w14:paraId="1D09D3D0" w14:textId="7C301B63" w:rsidR="00F1789B" w:rsidRPr="00F1789B" w:rsidRDefault="00F1789B" w:rsidP="00486A52">
      <w:pPr>
        <w:shd w:val="clear" w:color="auto" w:fill="FFFFFF"/>
        <w:spacing w:after="0" w:line="240" w:lineRule="auto"/>
        <w:rPr>
          <w:rFonts w:ascii="Arial" w:eastAsia="Times New Roman" w:hAnsi="Arial" w:cs="Arial"/>
          <w:color w:val="000000"/>
          <w:sz w:val="29"/>
          <w:szCs w:val="29"/>
          <w:lang w:eastAsia="en-GB"/>
        </w:rPr>
      </w:pPr>
      <w:r w:rsidRPr="005F298A">
        <w:rPr>
          <w:color w:val="000000"/>
          <w:sz w:val="29"/>
          <w:szCs w:val="29"/>
          <w:lang w:val="en"/>
        </w:rPr>
        <w:t xml:space="preserve">Taking control of Yahoo China is another crucial step in Alibaba's vertical integration strategy. By now we know that online purchases cannot do without </w:t>
      </w:r>
      <w:r w:rsidR="00820801">
        <w:rPr>
          <w:color w:val="000000"/>
          <w:sz w:val="29"/>
          <w:szCs w:val="29"/>
          <w:lang w:val="en"/>
        </w:rPr>
        <w:t xml:space="preserve">an </w:t>
      </w:r>
      <w:r w:rsidRPr="005F298A">
        <w:rPr>
          <w:color w:val="000000"/>
          <w:sz w:val="29"/>
          <w:szCs w:val="29"/>
          <w:lang w:val="en"/>
        </w:rPr>
        <w:t>internet search, so cooperation with Yahoo allows Alibaba to dominate a better search engine and therefore occupy a strategic position in the e-commerce chain.</w:t>
      </w:r>
    </w:p>
    <w:p w14:paraId="79235479" w14:textId="25BCB1C4" w:rsidR="000A1748" w:rsidRPr="00F1789B" w:rsidRDefault="000A1748" w:rsidP="000A1748">
      <w:pPr>
        <w:shd w:val="clear" w:color="auto" w:fill="FFFFFF"/>
        <w:spacing w:after="0" w:line="240" w:lineRule="auto"/>
        <w:rPr>
          <w:rFonts w:ascii="Arial" w:eastAsia="Times New Roman" w:hAnsi="Arial" w:cs="Arial"/>
          <w:color w:val="000000"/>
          <w:sz w:val="29"/>
          <w:szCs w:val="29"/>
          <w:lang w:eastAsia="en-GB"/>
        </w:rPr>
      </w:pPr>
    </w:p>
    <w:p w14:paraId="5147946D" w14:textId="77777777" w:rsidR="00B30DDE" w:rsidRPr="00B30DDE" w:rsidRDefault="00B30DDE" w:rsidP="000454E7">
      <w:pPr>
        <w:shd w:val="clear" w:color="auto" w:fill="FFFFFF"/>
        <w:spacing w:after="0" w:line="240" w:lineRule="auto"/>
        <w:rPr>
          <w:rFonts w:ascii="Arial" w:eastAsia="Times New Roman" w:hAnsi="Arial" w:cs="Arial"/>
          <w:color w:val="000000"/>
          <w:sz w:val="29"/>
          <w:szCs w:val="29"/>
          <w:lang w:eastAsia="en-GB"/>
        </w:rPr>
      </w:pPr>
      <w:r w:rsidRPr="00A70C48">
        <w:rPr>
          <w:color w:val="000000"/>
          <w:sz w:val="29"/>
          <w:szCs w:val="29"/>
          <w:lang w:val="en"/>
        </w:rPr>
        <w:t xml:space="preserve">●The dual strategy to achieve the collaboration of different actors on the industrial value chain </w:t>
      </w:r>
    </w:p>
    <w:p w14:paraId="42160352" w14:textId="77777777" w:rsidR="00B30DDE" w:rsidRPr="00B30DDE" w:rsidRDefault="00B30DDE" w:rsidP="000454E7">
      <w:pPr>
        <w:shd w:val="clear" w:color="auto" w:fill="FFFFFF"/>
        <w:spacing w:after="0" w:line="240" w:lineRule="auto"/>
        <w:rPr>
          <w:rFonts w:ascii="Arial" w:eastAsia="Times New Roman" w:hAnsi="Arial" w:cs="Arial"/>
          <w:color w:val="000000"/>
          <w:sz w:val="29"/>
          <w:szCs w:val="29"/>
          <w:lang w:eastAsia="en-GB"/>
        </w:rPr>
      </w:pPr>
    </w:p>
    <w:p w14:paraId="618A45F1" w14:textId="5C97A04C" w:rsidR="00B30DDE" w:rsidRPr="00B30DDE" w:rsidRDefault="00B30DDE" w:rsidP="000454E7">
      <w:pPr>
        <w:shd w:val="clear" w:color="auto" w:fill="FFFFFF"/>
        <w:spacing w:after="0" w:line="240" w:lineRule="auto"/>
        <w:rPr>
          <w:rFonts w:ascii="Arial" w:eastAsia="Times New Roman" w:hAnsi="Arial" w:cs="Arial"/>
          <w:color w:val="000000"/>
          <w:sz w:val="29"/>
          <w:szCs w:val="29"/>
          <w:lang w:eastAsia="en-GB"/>
        </w:rPr>
      </w:pPr>
      <w:r w:rsidRPr="00A70C48">
        <w:rPr>
          <w:color w:val="000000"/>
          <w:sz w:val="29"/>
          <w:szCs w:val="29"/>
          <w:lang w:val="en"/>
        </w:rPr>
        <w:t>Alibaba's starting point is B2B services, then through its horizontal and vertical integration strategy, Alibaba's services now include B2B, C2C, software, online payment system, search engine</w:t>
      </w:r>
      <w:r w:rsidR="00820801">
        <w:rPr>
          <w:color w:val="000000"/>
          <w:sz w:val="29"/>
          <w:szCs w:val="29"/>
          <w:lang w:val="en"/>
        </w:rPr>
        <w:t>,</w:t>
      </w:r>
      <w:r w:rsidRPr="00A70C48">
        <w:rPr>
          <w:color w:val="000000"/>
          <w:sz w:val="29"/>
          <w:szCs w:val="29"/>
          <w:lang w:val="en"/>
        </w:rPr>
        <w:t xml:space="preserve"> and online advertising. These six sections cover almost all the necessary stages that businesses need in e-commerce. </w:t>
      </w:r>
    </w:p>
    <w:p w14:paraId="10AA10A3" w14:textId="77777777" w:rsidR="00B30DDE" w:rsidRPr="00B30DDE" w:rsidRDefault="00B30DDE" w:rsidP="000454E7">
      <w:pPr>
        <w:shd w:val="clear" w:color="auto" w:fill="FFFFFF"/>
        <w:spacing w:after="0" w:line="240" w:lineRule="auto"/>
        <w:rPr>
          <w:rFonts w:ascii="Arial" w:eastAsia="Times New Roman" w:hAnsi="Arial" w:cs="Arial"/>
          <w:color w:val="000000"/>
          <w:sz w:val="29"/>
          <w:szCs w:val="29"/>
          <w:lang w:eastAsia="en-GB"/>
        </w:rPr>
      </w:pPr>
    </w:p>
    <w:p w14:paraId="674CE7C6" w14:textId="4ACA840B" w:rsidR="00B30DDE" w:rsidRPr="00B30DDE" w:rsidRDefault="00B30DDE" w:rsidP="000454E7">
      <w:pPr>
        <w:shd w:val="clear" w:color="auto" w:fill="FFFFFF"/>
        <w:spacing w:after="0" w:line="240" w:lineRule="auto"/>
        <w:rPr>
          <w:rFonts w:ascii="Arial" w:eastAsia="Times New Roman" w:hAnsi="Arial" w:cs="Arial"/>
          <w:color w:val="000000"/>
          <w:sz w:val="29"/>
          <w:szCs w:val="29"/>
          <w:lang w:eastAsia="en-GB"/>
        </w:rPr>
      </w:pPr>
      <w:r w:rsidRPr="00A70C48">
        <w:rPr>
          <w:color w:val="000000"/>
          <w:sz w:val="29"/>
          <w:szCs w:val="29"/>
          <w:lang w:val="en"/>
        </w:rPr>
        <w:t xml:space="preserve">The six sections within the e-commerce system are complementary to each other and support each other, the integration of resources makes it possible to achieve effective cooperation between different components </w:t>
      </w:r>
      <w:r w:rsidR="00820801">
        <w:rPr>
          <w:color w:val="000000"/>
          <w:sz w:val="29"/>
          <w:szCs w:val="29"/>
          <w:lang w:val="en"/>
        </w:rPr>
        <w:t>of</w:t>
      </w:r>
      <w:r w:rsidRPr="00A70C48">
        <w:rPr>
          <w:color w:val="000000"/>
          <w:sz w:val="29"/>
          <w:szCs w:val="29"/>
          <w:lang w:val="en"/>
        </w:rPr>
        <w:t xml:space="preserve"> the industrial value chain.</w:t>
      </w:r>
    </w:p>
    <w:p w14:paraId="72D5FD23" w14:textId="165D2599" w:rsidR="000A1748" w:rsidRPr="00B30DDE" w:rsidRDefault="000A1748" w:rsidP="000A1748">
      <w:pPr>
        <w:shd w:val="clear" w:color="auto" w:fill="FFFFFF"/>
        <w:spacing w:after="0" w:line="240" w:lineRule="auto"/>
        <w:rPr>
          <w:rFonts w:ascii="Arial" w:eastAsia="Times New Roman" w:hAnsi="Arial" w:cs="Arial"/>
          <w:color w:val="000000"/>
          <w:sz w:val="29"/>
          <w:szCs w:val="29"/>
          <w:lang w:eastAsia="en-GB"/>
        </w:rPr>
      </w:pPr>
    </w:p>
    <w:p w14:paraId="1ADF985B" w14:textId="3D410379" w:rsidR="00B30DDE" w:rsidRDefault="00B30DDE" w:rsidP="00FE6391">
      <w:pPr>
        <w:shd w:val="clear" w:color="auto" w:fill="FFFFFF"/>
        <w:spacing w:after="0" w:line="240" w:lineRule="auto"/>
        <w:rPr>
          <w:color w:val="000000"/>
          <w:sz w:val="29"/>
          <w:szCs w:val="29"/>
          <w:lang w:val="en"/>
        </w:rPr>
      </w:pPr>
      <w:r w:rsidRPr="00694C68">
        <w:rPr>
          <w:color w:val="000000"/>
          <w:sz w:val="29"/>
          <w:szCs w:val="29"/>
          <w:lang w:val="en"/>
        </w:rPr>
        <w:t xml:space="preserve">Given Alibaba's success, many other e-commerce companies have begun to mimic its model and management system, but as other companies' planning was done later, they will struggle to replace Alibaba's dominant position anytime soon. All this testified once again to </w:t>
      </w:r>
      <w:r w:rsidR="00820801">
        <w:rPr>
          <w:color w:val="000000"/>
          <w:sz w:val="29"/>
          <w:szCs w:val="29"/>
          <w:lang w:val="en"/>
        </w:rPr>
        <w:t>Alibaba’s</w:t>
      </w:r>
      <w:r w:rsidRPr="00694C68">
        <w:rPr>
          <w:color w:val="000000"/>
          <w:sz w:val="29"/>
          <w:szCs w:val="29"/>
          <w:lang w:val="en"/>
        </w:rPr>
        <w:t xml:space="preserve"> foresight and value.</w:t>
      </w:r>
    </w:p>
    <w:p w14:paraId="614FD3DA" w14:textId="4E7F334D" w:rsidR="0009614E" w:rsidRDefault="0009614E" w:rsidP="00FE6391">
      <w:pPr>
        <w:shd w:val="clear" w:color="auto" w:fill="FFFFFF"/>
        <w:spacing w:after="0" w:line="240" w:lineRule="auto"/>
        <w:rPr>
          <w:color w:val="000000"/>
          <w:sz w:val="29"/>
          <w:szCs w:val="29"/>
          <w:lang w:val="en"/>
        </w:rPr>
      </w:pPr>
    </w:p>
    <w:p w14:paraId="00DFFA67" w14:textId="2B95E456" w:rsidR="0009614E" w:rsidRDefault="0009614E" w:rsidP="00FE6391">
      <w:pPr>
        <w:shd w:val="clear" w:color="auto" w:fill="FFFFFF"/>
        <w:spacing w:after="0" w:line="240" w:lineRule="auto"/>
        <w:rPr>
          <w:color w:val="000000"/>
          <w:sz w:val="29"/>
          <w:szCs w:val="29"/>
          <w:lang w:val="en"/>
        </w:rPr>
      </w:pPr>
    </w:p>
    <w:p w14:paraId="30658372" w14:textId="41708757" w:rsidR="0009614E" w:rsidRDefault="0009614E" w:rsidP="00FE6391">
      <w:pPr>
        <w:shd w:val="clear" w:color="auto" w:fill="FFFFFF"/>
        <w:spacing w:after="0" w:line="240" w:lineRule="auto"/>
        <w:rPr>
          <w:color w:val="000000"/>
          <w:sz w:val="29"/>
          <w:szCs w:val="29"/>
          <w:lang w:val="en"/>
        </w:rPr>
      </w:pPr>
    </w:p>
    <w:p w14:paraId="1504EB6A" w14:textId="78C7F25C" w:rsidR="0009614E" w:rsidRDefault="0009614E" w:rsidP="00FE6391">
      <w:pPr>
        <w:shd w:val="clear" w:color="auto" w:fill="FFFFFF"/>
        <w:spacing w:after="0" w:line="240" w:lineRule="auto"/>
        <w:rPr>
          <w:color w:val="000000"/>
          <w:sz w:val="29"/>
          <w:szCs w:val="29"/>
          <w:lang w:val="en"/>
        </w:rPr>
      </w:pPr>
    </w:p>
    <w:p w14:paraId="29A99DBF" w14:textId="6B1578A2" w:rsidR="0009614E" w:rsidRDefault="0009614E" w:rsidP="00FE6391">
      <w:pPr>
        <w:shd w:val="clear" w:color="auto" w:fill="FFFFFF"/>
        <w:spacing w:after="0" w:line="240" w:lineRule="auto"/>
        <w:rPr>
          <w:color w:val="000000"/>
          <w:sz w:val="29"/>
          <w:szCs w:val="29"/>
          <w:lang w:val="en"/>
        </w:rPr>
      </w:pPr>
    </w:p>
    <w:p w14:paraId="31C1CD4C" w14:textId="72EDAC8E" w:rsidR="0009614E" w:rsidRDefault="0009614E" w:rsidP="00FE6391">
      <w:pPr>
        <w:shd w:val="clear" w:color="auto" w:fill="FFFFFF"/>
        <w:spacing w:after="0" w:line="240" w:lineRule="auto"/>
        <w:rPr>
          <w:color w:val="000000"/>
          <w:sz w:val="29"/>
          <w:szCs w:val="29"/>
          <w:lang w:val="en"/>
        </w:rPr>
      </w:pPr>
    </w:p>
    <w:p w14:paraId="5CD7E94A" w14:textId="77777777" w:rsidR="00B30DDE" w:rsidRPr="00B30DDE" w:rsidRDefault="00B30DDE" w:rsidP="000A1748">
      <w:pPr>
        <w:shd w:val="clear" w:color="auto" w:fill="FFFFFF"/>
        <w:spacing w:after="0" w:line="240" w:lineRule="auto"/>
        <w:rPr>
          <w:rFonts w:ascii="Arial" w:eastAsia="Times New Roman" w:hAnsi="Arial" w:cs="Arial"/>
          <w:color w:val="000000"/>
          <w:sz w:val="29"/>
          <w:szCs w:val="29"/>
          <w:lang w:eastAsia="en-GB"/>
        </w:rPr>
      </w:pPr>
    </w:p>
    <w:p w14:paraId="7923D5E5" w14:textId="2CF8DDCB" w:rsidR="00B30DDE" w:rsidRPr="009E21AE" w:rsidRDefault="00B30DDE" w:rsidP="008548DD">
      <w:pPr>
        <w:pStyle w:val="Heading1"/>
        <w:jc w:val="center"/>
        <w:rPr>
          <w:rFonts w:ascii="Arial" w:eastAsia="Times New Roman" w:hAnsi="Arial" w:cs="Arial"/>
          <w:b/>
          <w:bCs/>
          <w:lang w:eastAsia="en-GB"/>
        </w:rPr>
      </w:pPr>
      <w:bookmarkStart w:id="5" w:name="_Toc102157727"/>
      <w:r w:rsidRPr="009E21AE">
        <w:rPr>
          <w:b/>
          <w:bCs/>
          <w:lang w:val="en"/>
        </w:rPr>
        <w:lastRenderedPageBreak/>
        <w:t>The problems that exist within the Alibaba company</w:t>
      </w:r>
      <w:bookmarkEnd w:id="5"/>
    </w:p>
    <w:p w14:paraId="6ED1A1D5" w14:textId="77777777" w:rsidR="00B30DDE" w:rsidRPr="00B30DDE" w:rsidRDefault="00B30DDE" w:rsidP="00D43696">
      <w:pPr>
        <w:shd w:val="clear" w:color="auto" w:fill="FFFFFF"/>
        <w:spacing w:after="0" w:line="240" w:lineRule="auto"/>
        <w:ind w:left="360"/>
        <w:rPr>
          <w:rFonts w:ascii="Arial" w:eastAsia="Times New Roman" w:hAnsi="Arial" w:cs="Arial"/>
          <w:color w:val="000000"/>
          <w:sz w:val="29"/>
          <w:szCs w:val="29"/>
          <w:lang w:eastAsia="en-GB"/>
        </w:rPr>
      </w:pPr>
    </w:p>
    <w:p w14:paraId="7B3A5B17" w14:textId="77777777" w:rsidR="00B30DDE" w:rsidRPr="00B30DDE" w:rsidRDefault="00B30DDE" w:rsidP="00D43696">
      <w:pPr>
        <w:shd w:val="clear" w:color="auto" w:fill="FFFFFF"/>
        <w:spacing w:after="0" w:line="240" w:lineRule="auto"/>
        <w:rPr>
          <w:rFonts w:ascii="Arial" w:eastAsia="Times New Roman" w:hAnsi="Arial" w:cs="Arial"/>
          <w:color w:val="000000"/>
          <w:sz w:val="29"/>
          <w:szCs w:val="29"/>
          <w:lang w:eastAsia="en-GB"/>
        </w:rPr>
      </w:pPr>
      <w:r w:rsidRPr="00AD0A72">
        <w:rPr>
          <w:color w:val="000000"/>
          <w:sz w:val="29"/>
          <w:szCs w:val="29"/>
          <w:lang w:val="en"/>
        </w:rPr>
        <w:t xml:space="preserve">The problems that persist in the field of Chinese e-commerce are as follows: </w:t>
      </w:r>
    </w:p>
    <w:p w14:paraId="08C58528" w14:textId="77777777" w:rsidR="00B30DDE" w:rsidRPr="00B30DDE" w:rsidRDefault="00B30DDE" w:rsidP="00D43696">
      <w:pPr>
        <w:shd w:val="clear" w:color="auto" w:fill="FFFFFF"/>
        <w:spacing w:after="0" w:line="240" w:lineRule="auto"/>
        <w:rPr>
          <w:rFonts w:ascii="Arial" w:eastAsia="Times New Roman" w:hAnsi="Arial" w:cs="Arial"/>
          <w:color w:val="000000"/>
          <w:sz w:val="29"/>
          <w:szCs w:val="29"/>
          <w:lang w:eastAsia="en-GB"/>
        </w:rPr>
      </w:pPr>
      <w:r w:rsidRPr="00AD0A72">
        <w:rPr>
          <w:color w:val="000000"/>
          <w:sz w:val="29"/>
          <w:szCs w:val="29"/>
          <w:lang w:val="en"/>
        </w:rPr>
        <w:t xml:space="preserve">- More importance is given to exchanges, less to information. </w:t>
      </w:r>
    </w:p>
    <w:p w14:paraId="1C92167E" w14:textId="77777777" w:rsidR="00B30DDE" w:rsidRPr="00B30DDE" w:rsidRDefault="00B30DDE" w:rsidP="00D43696">
      <w:pPr>
        <w:shd w:val="clear" w:color="auto" w:fill="FFFFFF"/>
        <w:spacing w:after="0" w:line="240" w:lineRule="auto"/>
        <w:rPr>
          <w:rFonts w:ascii="Arial" w:eastAsia="Times New Roman" w:hAnsi="Arial" w:cs="Arial"/>
          <w:color w:val="000000"/>
          <w:sz w:val="29"/>
          <w:szCs w:val="29"/>
          <w:lang w:eastAsia="en-GB"/>
        </w:rPr>
      </w:pPr>
      <w:r w:rsidRPr="00AD0A72">
        <w:rPr>
          <w:color w:val="000000"/>
          <w:sz w:val="29"/>
          <w:szCs w:val="29"/>
          <w:lang w:val="en"/>
        </w:rPr>
        <w:t xml:space="preserve">- Much importance is given to the collection of information but not to the analysis of this information, so it is difficult to offer completely satisfactory services to customers. </w:t>
      </w:r>
    </w:p>
    <w:p w14:paraId="2B7593C6" w14:textId="77777777" w:rsidR="00B30DDE" w:rsidRPr="00B30DDE" w:rsidRDefault="00B30DDE" w:rsidP="00D43696">
      <w:pPr>
        <w:shd w:val="clear" w:color="auto" w:fill="FFFFFF"/>
        <w:spacing w:after="0" w:line="240" w:lineRule="auto"/>
        <w:rPr>
          <w:rFonts w:ascii="Arial" w:eastAsia="Times New Roman" w:hAnsi="Arial" w:cs="Arial"/>
          <w:color w:val="000000"/>
          <w:sz w:val="29"/>
          <w:szCs w:val="29"/>
          <w:lang w:eastAsia="en-GB"/>
        </w:rPr>
      </w:pPr>
      <w:r w:rsidRPr="00AD0A72">
        <w:rPr>
          <w:color w:val="000000"/>
          <w:sz w:val="29"/>
          <w:szCs w:val="29"/>
          <w:lang w:val="en"/>
        </w:rPr>
        <w:t xml:space="preserve">- The ways of publishing information are not regularized, and this entails a certain risk in exchanges. </w:t>
      </w:r>
    </w:p>
    <w:p w14:paraId="58B2EF04" w14:textId="77777777" w:rsidR="00B30DDE" w:rsidRPr="00B30DDE" w:rsidRDefault="00B30DDE" w:rsidP="00D43696">
      <w:pPr>
        <w:shd w:val="clear" w:color="auto" w:fill="FFFFFF"/>
        <w:spacing w:after="0" w:line="240" w:lineRule="auto"/>
        <w:rPr>
          <w:rFonts w:ascii="Arial" w:eastAsia="Times New Roman" w:hAnsi="Arial" w:cs="Arial"/>
          <w:color w:val="000000"/>
          <w:sz w:val="29"/>
          <w:szCs w:val="29"/>
          <w:lang w:eastAsia="en-GB"/>
        </w:rPr>
      </w:pPr>
      <w:r w:rsidRPr="00AD0A72">
        <w:rPr>
          <w:color w:val="000000"/>
          <w:sz w:val="29"/>
          <w:szCs w:val="29"/>
          <w:lang w:val="en"/>
        </w:rPr>
        <w:t xml:space="preserve">- Too much importance is given to interest and reputation but not to efficiency, so the costs of production in the early stages are seriously out of control and the actual earnings must be postponed. </w:t>
      </w:r>
    </w:p>
    <w:p w14:paraId="63884F5B" w14:textId="77777777" w:rsidR="00B30DDE" w:rsidRPr="00B30DDE" w:rsidRDefault="00B30DDE" w:rsidP="00D43696">
      <w:pPr>
        <w:shd w:val="clear" w:color="auto" w:fill="FFFFFF"/>
        <w:spacing w:after="0" w:line="240" w:lineRule="auto"/>
        <w:rPr>
          <w:rFonts w:ascii="Arial" w:eastAsia="Times New Roman" w:hAnsi="Arial" w:cs="Arial"/>
          <w:color w:val="000000"/>
          <w:sz w:val="29"/>
          <w:szCs w:val="29"/>
          <w:lang w:eastAsia="en-GB"/>
        </w:rPr>
      </w:pPr>
      <w:r w:rsidRPr="00AD0A72">
        <w:rPr>
          <w:color w:val="000000"/>
          <w:sz w:val="29"/>
          <w:szCs w:val="29"/>
          <w:lang w:val="en"/>
        </w:rPr>
        <w:t xml:space="preserve">- All attention is paid to technology and reputation. </w:t>
      </w:r>
    </w:p>
    <w:p w14:paraId="1FF62988" w14:textId="77777777" w:rsidR="00B30DDE" w:rsidRPr="00B30DDE" w:rsidRDefault="00B30DDE" w:rsidP="00D43696">
      <w:pPr>
        <w:shd w:val="clear" w:color="auto" w:fill="FFFFFF"/>
        <w:spacing w:after="0" w:line="240" w:lineRule="auto"/>
        <w:rPr>
          <w:rFonts w:ascii="Arial" w:eastAsia="Times New Roman" w:hAnsi="Arial" w:cs="Arial"/>
          <w:color w:val="000000"/>
          <w:sz w:val="29"/>
          <w:szCs w:val="29"/>
          <w:lang w:eastAsia="en-GB"/>
        </w:rPr>
      </w:pPr>
      <w:r w:rsidRPr="00AD0A72">
        <w:rPr>
          <w:color w:val="000000"/>
          <w:sz w:val="29"/>
          <w:szCs w:val="29"/>
          <w:lang w:val="en"/>
        </w:rPr>
        <w:t xml:space="preserve">No attention is paid to management, so sometimes the costs are even higher than in the United States. </w:t>
      </w:r>
    </w:p>
    <w:p w14:paraId="4877A107" w14:textId="77777777" w:rsidR="0009614E" w:rsidRDefault="0009614E" w:rsidP="00E63487">
      <w:pPr>
        <w:shd w:val="clear" w:color="auto" w:fill="FFFFFF"/>
        <w:spacing w:after="0" w:line="240" w:lineRule="auto"/>
        <w:rPr>
          <w:rFonts w:ascii="Arial" w:eastAsia="Times New Roman" w:hAnsi="Arial" w:cs="Arial"/>
          <w:color w:val="000000"/>
          <w:sz w:val="29"/>
          <w:szCs w:val="29"/>
          <w:lang w:eastAsia="en-GB"/>
        </w:rPr>
      </w:pPr>
    </w:p>
    <w:p w14:paraId="30FAA41E" w14:textId="63FDC687" w:rsidR="00B30DDE" w:rsidRPr="00B30DDE" w:rsidRDefault="00B30DDE" w:rsidP="00E63487">
      <w:pPr>
        <w:shd w:val="clear" w:color="auto" w:fill="FFFFFF"/>
        <w:spacing w:after="0" w:line="240" w:lineRule="auto"/>
        <w:rPr>
          <w:rFonts w:ascii="Arial" w:eastAsia="Times New Roman" w:hAnsi="Arial" w:cs="Arial"/>
          <w:color w:val="000000"/>
          <w:sz w:val="29"/>
          <w:szCs w:val="29"/>
          <w:lang w:eastAsia="en-GB"/>
        </w:rPr>
      </w:pPr>
      <w:r w:rsidRPr="00AD0A72">
        <w:rPr>
          <w:color w:val="000000"/>
          <w:sz w:val="29"/>
          <w:szCs w:val="29"/>
          <w:lang w:val="en"/>
        </w:rPr>
        <w:t xml:space="preserve">1) The B2B model consists </w:t>
      </w:r>
      <w:r w:rsidR="00820801">
        <w:rPr>
          <w:color w:val="000000"/>
          <w:sz w:val="29"/>
          <w:szCs w:val="29"/>
          <w:lang w:val="en"/>
        </w:rPr>
        <w:t>of</w:t>
      </w:r>
      <w:r w:rsidRPr="00AD0A72">
        <w:rPr>
          <w:color w:val="000000"/>
          <w:sz w:val="29"/>
          <w:szCs w:val="29"/>
          <w:lang w:val="en"/>
        </w:rPr>
        <w:t xml:space="preserve"> the exchange of information between suppliers and buyers, then Alibaba must provide its customers with the most valid and relevant information. But even if Alibaba every day sends its customers a large amount of news and commercial information, for the recipients</w:t>
      </w:r>
      <w:r w:rsidR="00820801">
        <w:rPr>
          <w:color w:val="000000"/>
          <w:sz w:val="29"/>
          <w:szCs w:val="29"/>
          <w:lang w:val="en"/>
        </w:rPr>
        <w:t>,</w:t>
      </w:r>
      <w:r w:rsidRPr="00AD0A72">
        <w:rPr>
          <w:color w:val="000000"/>
          <w:sz w:val="29"/>
          <w:szCs w:val="29"/>
          <w:lang w:val="en"/>
        </w:rPr>
        <w:t xml:space="preserve"> it is still quite difficult to grasp the really useful ones. In addition, Alibaba does not have </w:t>
      </w:r>
      <w:r w:rsidR="00820801">
        <w:rPr>
          <w:color w:val="000000"/>
          <w:sz w:val="29"/>
          <w:szCs w:val="29"/>
          <w:lang w:val="en"/>
        </w:rPr>
        <w:t>an</w:t>
      </w:r>
      <w:r w:rsidRPr="00AD0A72">
        <w:rPr>
          <w:color w:val="000000"/>
          <w:sz w:val="29"/>
          <w:szCs w:val="29"/>
          <w:lang w:val="en"/>
        </w:rPr>
        <w:t xml:space="preserve"> information system, almost all information is taken from other sites or newspapers. </w:t>
      </w:r>
    </w:p>
    <w:p w14:paraId="1A76E446" w14:textId="77777777" w:rsidR="00B30DDE" w:rsidRPr="00B30DDE" w:rsidRDefault="00B30DDE" w:rsidP="00E63487">
      <w:pPr>
        <w:shd w:val="clear" w:color="auto" w:fill="FFFFFF"/>
        <w:spacing w:after="0" w:line="240" w:lineRule="auto"/>
        <w:rPr>
          <w:rFonts w:ascii="Arial" w:eastAsia="Times New Roman" w:hAnsi="Arial" w:cs="Arial"/>
          <w:color w:val="000000"/>
          <w:sz w:val="29"/>
          <w:szCs w:val="29"/>
          <w:lang w:eastAsia="en-GB"/>
        </w:rPr>
      </w:pPr>
    </w:p>
    <w:p w14:paraId="5E200EF2" w14:textId="662DFB87" w:rsidR="00B30DDE" w:rsidRPr="00B30DDE" w:rsidRDefault="00B30DDE" w:rsidP="00E63487">
      <w:pPr>
        <w:shd w:val="clear" w:color="auto" w:fill="FFFFFF"/>
        <w:spacing w:after="0" w:line="240" w:lineRule="auto"/>
        <w:rPr>
          <w:rFonts w:ascii="Arial" w:eastAsia="Times New Roman" w:hAnsi="Arial" w:cs="Arial"/>
          <w:color w:val="000000"/>
          <w:sz w:val="29"/>
          <w:szCs w:val="29"/>
          <w:lang w:eastAsia="en-GB"/>
        </w:rPr>
      </w:pPr>
      <w:r w:rsidRPr="00AD0A72">
        <w:rPr>
          <w:color w:val="000000"/>
          <w:sz w:val="29"/>
          <w:szCs w:val="29"/>
          <w:lang w:val="en"/>
        </w:rPr>
        <w:t xml:space="preserve">2) Customers struggle to fully trust the virtual world of the network A company can become the partner of cxt.1688.com and then show on the site the evaluation that Alibaba has made to its customers. Then </w:t>
      </w:r>
      <w:r w:rsidR="00820801">
        <w:rPr>
          <w:color w:val="000000"/>
          <w:sz w:val="29"/>
          <w:szCs w:val="29"/>
          <w:lang w:val="en"/>
        </w:rPr>
        <w:t>many companies act</w:t>
      </w:r>
      <w:r w:rsidRPr="00AD0A72">
        <w:rPr>
          <w:color w:val="000000"/>
          <w:sz w:val="29"/>
          <w:szCs w:val="29"/>
          <w:lang w:val="en"/>
        </w:rPr>
        <w:t xml:space="preserve"> illegally to get a good review, for example</w:t>
      </w:r>
      <w:r w:rsidR="00820801">
        <w:rPr>
          <w:color w:val="000000"/>
          <w:sz w:val="29"/>
          <w:szCs w:val="29"/>
          <w:lang w:val="en"/>
        </w:rPr>
        <w:t>,</w:t>
      </w:r>
      <w:r w:rsidRPr="00AD0A72">
        <w:rPr>
          <w:color w:val="000000"/>
          <w:sz w:val="29"/>
          <w:szCs w:val="29"/>
          <w:lang w:val="en"/>
        </w:rPr>
        <w:t xml:space="preserve"> to exchange good grades with other companies with which they have no relationship. This way of doing things is even more frequent on the Taobao website, many nice reviews can come from relatives or friends of the sellers, so they are false. So the most serious problem for online exchanges now is the veracity of the information exposed. </w:t>
      </w:r>
    </w:p>
    <w:p w14:paraId="6ED0076C" w14:textId="77777777" w:rsidR="00375A1D" w:rsidRPr="00B30DDE" w:rsidRDefault="00375A1D" w:rsidP="000A1748">
      <w:pPr>
        <w:shd w:val="clear" w:color="auto" w:fill="FFFFFF"/>
        <w:spacing w:after="0" w:line="240" w:lineRule="auto"/>
        <w:rPr>
          <w:rFonts w:ascii="Arial" w:eastAsia="Times New Roman" w:hAnsi="Arial" w:cs="Arial"/>
          <w:color w:val="000000"/>
          <w:sz w:val="29"/>
          <w:szCs w:val="29"/>
          <w:lang w:eastAsia="en-GB"/>
        </w:rPr>
      </w:pPr>
    </w:p>
    <w:p w14:paraId="426FEF15" w14:textId="57560F78" w:rsidR="00B30DDE" w:rsidRPr="00B30DDE" w:rsidRDefault="00B30DDE" w:rsidP="0019598A">
      <w:pPr>
        <w:shd w:val="clear" w:color="auto" w:fill="FFFFFF"/>
        <w:spacing w:after="0" w:line="240" w:lineRule="auto"/>
        <w:rPr>
          <w:rFonts w:ascii="Arial" w:eastAsia="Times New Roman" w:hAnsi="Arial" w:cs="Arial"/>
          <w:color w:val="000000"/>
          <w:sz w:val="29"/>
          <w:szCs w:val="29"/>
          <w:lang w:eastAsia="en-GB"/>
        </w:rPr>
      </w:pPr>
      <w:r w:rsidRPr="00AD0A72">
        <w:rPr>
          <w:color w:val="000000"/>
          <w:sz w:val="29"/>
          <w:szCs w:val="29"/>
          <w:lang w:val="en"/>
        </w:rPr>
        <w:t xml:space="preserve">3) The double cost for members: To become the partner of cxt.1688.com, a company must pay a fee of 2300 yuan, but once it becomes part of the platform it turns out that it is a market of enormous breadth on which 4.8 million Chinese suppliers are active who can have their own space to showcase their products. All suppliers have a strong desire to sell their </w:t>
      </w:r>
      <w:r w:rsidRPr="00AD0A72">
        <w:rPr>
          <w:color w:val="000000"/>
          <w:sz w:val="29"/>
          <w:szCs w:val="29"/>
          <w:lang w:val="en"/>
        </w:rPr>
        <w:lastRenderedPageBreak/>
        <w:t xml:space="preserve">products, so they want to be easily found by customers through </w:t>
      </w:r>
      <w:r w:rsidR="00820801">
        <w:rPr>
          <w:color w:val="000000"/>
          <w:sz w:val="29"/>
          <w:szCs w:val="29"/>
          <w:lang w:val="en"/>
        </w:rPr>
        <w:t xml:space="preserve">an </w:t>
      </w:r>
      <w:r w:rsidRPr="00AD0A72">
        <w:rPr>
          <w:color w:val="000000"/>
          <w:sz w:val="29"/>
          <w:szCs w:val="29"/>
          <w:lang w:val="en"/>
        </w:rPr>
        <w:t xml:space="preserve">internet search. Given this situation, Alibaba has activated a paid service called "auctioning of search keywords". In the ranking of the best-selling keywords, there are words like "keychain" that </w:t>
      </w:r>
      <w:r w:rsidR="00820801">
        <w:rPr>
          <w:color w:val="000000"/>
          <w:sz w:val="29"/>
          <w:szCs w:val="29"/>
          <w:lang w:val="en"/>
        </w:rPr>
        <w:t>were</w:t>
      </w:r>
      <w:r w:rsidRPr="00AD0A72">
        <w:rPr>
          <w:color w:val="000000"/>
          <w:sz w:val="29"/>
          <w:szCs w:val="29"/>
          <w:lang w:val="en"/>
        </w:rPr>
        <w:t xml:space="preserve"> sold at 16000 yuan. So members, in addition to paying the normal membership fee, are also forced to pay additionally </w:t>
      </w:r>
      <w:r w:rsidR="00820801">
        <w:rPr>
          <w:color w:val="000000"/>
          <w:sz w:val="29"/>
          <w:szCs w:val="29"/>
          <w:lang w:val="en"/>
        </w:rPr>
        <w:t>to</w:t>
      </w:r>
      <w:r w:rsidRPr="00AD0A72">
        <w:rPr>
          <w:color w:val="000000"/>
          <w:sz w:val="29"/>
          <w:szCs w:val="29"/>
          <w:lang w:val="en"/>
        </w:rPr>
        <w:t xml:space="preserve"> be able to show off their products. Therefore, the membership fee to cxt.1688.com does not seem very high but the cost to buy keywords is often too high for small and medium-sized companies, moreover</w:t>
      </w:r>
      <w:r w:rsidR="00820801">
        <w:rPr>
          <w:color w:val="000000"/>
          <w:sz w:val="29"/>
          <w:szCs w:val="29"/>
          <w:lang w:val="en"/>
        </w:rPr>
        <w:t>,</w:t>
      </w:r>
      <w:r w:rsidRPr="00AD0A72">
        <w:rPr>
          <w:color w:val="000000"/>
          <w:sz w:val="29"/>
          <w:szCs w:val="29"/>
          <w:lang w:val="en"/>
        </w:rPr>
        <w:t xml:space="preserve"> the profit that companies that have paid this cost can have is still an unknown. </w:t>
      </w:r>
    </w:p>
    <w:p w14:paraId="5B33D696" w14:textId="77777777" w:rsidR="00B30DDE" w:rsidRPr="00B30DDE" w:rsidRDefault="00B30DDE" w:rsidP="0019598A">
      <w:pPr>
        <w:shd w:val="clear" w:color="auto" w:fill="FFFFFF"/>
        <w:spacing w:after="0" w:line="240" w:lineRule="auto"/>
        <w:rPr>
          <w:rFonts w:ascii="Arial" w:eastAsia="Times New Roman" w:hAnsi="Arial" w:cs="Arial"/>
          <w:color w:val="000000"/>
          <w:sz w:val="29"/>
          <w:szCs w:val="29"/>
          <w:lang w:eastAsia="en-GB"/>
        </w:rPr>
      </w:pPr>
    </w:p>
    <w:p w14:paraId="6EBC3026" w14:textId="3280DB8B" w:rsidR="00B30DDE" w:rsidRPr="00B30DDE" w:rsidRDefault="00B30DDE" w:rsidP="0019598A">
      <w:pPr>
        <w:shd w:val="clear" w:color="auto" w:fill="FFFFFF"/>
        <w:spacing w:after="0" w:line="240" w:lineRule="auto"/>
        <w:rPr>
          <w:rFonts w:ascii="Arial" w:eastAsia="Times New Roman" w:hAnsi="Arial" w:cs="Arial"/>
          <w:color w:val="000000"/>
          <w:sz w:val="29"/>
          <w:szCs w:val="29"/>
          <w:lang w:eastAsia="en-GB"/>
        </w:rPr>
      </w:pPr>
      <w:r w:rsidRPr="00AD0A72">
        <w:rPr>
          <w:color w:val="000000"/>
          <w:sz w:val="29"/>
          <w:szCs w:val="29"/>
          <w:lang w:val="en"/>
        </w:rPr>
        <w:t>4) The lack of rational use of the resources present on the network</w:t>
      </w:r>
      <w:r w:rsidR="00820801">
        <w:rPr>
          <w:color w:val="000000"/>
          <w:sz w:val="29"/>
          <w:szCs w:val="29"/>
          <w:lang w:val="en"/>
        </w:rPr>
        <w:t>,</w:t>
      </w:r>
      <w:r w:rsidRPr="00AD0A72">
        <w:rPr>
          <w:color w:val="000000"/>
          <w:sz w:val="29"/>
          <w:szCs w:val="29"/>
          <w:lang w:val="en"/>
        </w:rPr>
        <w:t xml:space="preserve"> In reality, the real values of the online buying and selling platform based on the B2B model consist precisely in its resources, for example</w:t>
      </w:r>
      <w:r w:rsidR="00820801">
        <w:rPr>
          <w:color w:val="000000"/>
          <w:sz w:val="29"/>
          <w:szCs w:val="29"/>
          <w:lang w:val="en"/>
        </w:rPr>
        <w:t>,</w:t>
      </w:r>
      <w:r w:rsidRPr="00AD0A72">
        <w:rPr>
          <w:color w:val="000000"/>
          <w:sz w:val="29"/>
          <w:szCs w:val="29"/>
          <w:lang w:val="en"/>
        </w:rPr>
        <w:t xml:space="preserve"> internet marketing, customers, commercial information, the number of visitors to the site, etc. The Alibaba site has a very high number of visitors and contains a wide variety of information, unfortunately</w:t>
      </w:r>
      <w:r w:rsidR="00820801">
        <w:rPr>
          <w:color w:val="000000"/>
          <w:sz w:val="29"/>
          <w:szCs w:val="29"/>
          <w:lang w:val="en"/>
        </w:rPr>
        <w:t>,</w:t>
      </w:r>
      <w:r w:rsidRPr="00AD0A72">
        <w:rPr>
          <w:color w:val="000000"/>
          <w:sz w:val="29"/>
          <w:szCs w:val="29"/>
          <w:lang w:val="en"/>
        </w:rPr>
        <w:t xml:space="preserve"> these resources have been used ineffectively and this has significantly lowered the value of the online e-commerce platform while also limiting the development of the site itself. </w:t>
      </w:r>
    </w:p>
    <w:p w14:paraId="44902514" w14:textId="0C2F7FB7" w:rsidR="00B30DDE" w:rsidRPr="00B30DDE" w:rsidRDefault="00B30DDE" w:rsidP="0019598A">
      <w:pPr>
        <w:shd w:val="clear" w:color="auto" w:fill="FFFFFF"/>
        <w:spacing w:after="0" w:line="240" w:lineRule="auto"/>
        <w:rPr>
          <w:rFonts w:ascii="Arial" w:eastAsia="Times New Roman" w:hAnsi="Arial" w:cs="Arial"/>
          <w:color w:val="000000"/>
          <w:sz w:val="29"/>
          <w:szCs w:val="29"/>
          <w:lang w:eastAsia="en-GB"/>
        </w:rPr>
      </w:pPr>
      <w:r w:rsidRPr="00AD0A72">
        <w:rPr>
          <w:color w:val="000000"/>
          <w:sz w:val="29"/>
          <w:szCs w:val="29"/>
          <w:lang w:val="en"/>
        </w:rPr>
        <w:t xml:space="preserve">It often happens that a company publishes an ad or </w:t>
      </w:r>
      <w:r w:rsidR="00820801">
        <w:rPr>
          <w:color w:val="000000"/>
          <w:sz w:val="29"/>
          <w:szCs w:val="29"/>
          <w:lang w:val="en"/>
        </w:rPr>
        <w:t>important information</w:t>
      </w:r>
      <w:r w:rsidRPr="00AD0A72">
        <w:rPr>
          <w:color w:val="000000"/>
          <w:sz w:val="29"/>
          <w:szCs w:val="29"/>
          <w:lang w:val="en"/>
        </w:rPr>
        <w:t xml:space="preserve"> but this is not easily viewed by other users, then the published information loses its meaning. </w:t>
      </w:r>
    </w:p>
    <w:p w14:paraId="55C03C27" w14:textId="77777777" w:rsidR="0009614E" w:rsidRDefault="0009614E" w:rsidP="00351582">
      <w:pPr>
        <w:shd w:val="clear" w:color="auto" w:fill="FFFFFF"/>
        <w:spacing w:after="0" w:line="240" w:lineRule="auto"/>
        <w:rPr>
          <w:color w:val="000000"/>
          <w:sz w:val="29"/>
          <w:szCs w:val="29"/>
          <w:lang w:val="en"/>
        </w:rPr>
      </w:pPr>
    </w:p>
    <w:p w14:paraId="29100D5D" w14:textId="41AA1C37" w:rsidR="00B30DDE" w:rsidRPr="00B30DDE" w:rsidRDefault="00B30DDE" w:rsidP="00351582">
      <w:pPr>
        <w:shd w:val="clear" w:color="auto" w:fill="FFFFFF"/>
        <w:spacing w:after="0" w:line="240" w:lineRule="auto"/>
        <w:rPr>
          <w:rFonts w:ascii="Arial" w:eastAsia="Times New Roman" w:hAnsi="Arial" w:cs="Arial"/>
          <w:color w:val="000000"/>
          <w:sz w:val="29"/>
          <w:szCs w:val="29"/>
          <w:lang w:eastAsia="en-GB"/>
        </w:rPr>
      </w:pPr>
      <w:r w:rsidRPr="00AD0A72">
        <w:rPr>
          <w:color w:val="000000"/>
          <w:sz w:val="29"/>
          <w:szCs w:val="29"/>
          <w:lang w:val="en"/>
        </w:rPr>
        <w:t>An online B2B platform like Alibaba's operates mainly to promote other businesses but has forgotten to promote itself, that is, many users have gone to Alibaba's platform just to find or publish information, in addition to this</w:t>
      </w:r>
      <w:r w:rsidR="00820801">
        <w:rPr>
          <w:color w:val="000000"/>
          <w:sz w:val="29"/>
          <w:szCs w:val="29"/>
          <w:lang w:val="en"/>
        </w:rPr>
        <w:t>,</w:t>
      </w:r>
      <w:r w:rsidRPr="00AD0A72">
        <w:rPr>
          <w:color w:val="000000"/>
          <w:sz w:val="29"/>
          <w:szCs w:val="29"/>
          <w:lang w:val="en"/>
        </w:rPr>
        <w:t xml:space="preserve"> they do not know what else they could do and how you can have other valid services. This condition is mainly caused by Alibaba's management system, if you do not have a deep knowledge of the principles of B2B you will often encounter </w:t>
      </w:r>
      <w:r w:rsidR="00820801">
        <w:rPr>
          <w:color w:val="000000"/>
          <w:sz w:val="29"/>
          <w:szCs w:val="29"/>
          <w:lang w:val="en"/>
        </w:rPr>
        <w:t>problems</w:t>
      </w:r>
      <w:r w:rsidRPr="00AD0A72">
        <w:rPr>
          <w:color w:val="000000"/>
          <w:sz w:val="29"/>
          <w:szCs w:val="29"/>
          <w:lang w:val="en"/>
        </w:rPr>
        <w:t xml:space="preserve"> of this kind in management. </w:t>
      </w:r>
    </w:p>
    <w:p w14:paraId="67DD64BA" w14:textId="44AF9692" w:rsidR="00B30DDE" w:rsidRPr="00B30DDE" w:rsidRDefault="00B30DDE" w:rsidP="00351582">
      <w:pPr>
        <w:shd w:val="clear" w:color="auto" w:fill="FFFFFF"/>
        <w:spacing w:after="0" w:line="240" w:lineRule="auto"/>
        <w:rPr>
          <w:rFonts w:ascii="Arial" w:eastAsia="Times New Roman" w:hAnsi="Arial" w:cs="Arial"/>
          <w:color w:val="000000"/>
          <w:sz w:val="29"/>
          <w:szCs w:val="29"/>
          <w:lang w:eastAsia="en-GB"/>
        </w:rPr>
      </w:pPr>
      <w:r w:rsidRPr="00AD0A72">
        <w:rPr>
          <w:color w:val="000000"/>
          <w:sz w:val="29"/>
          <w:szCs w:val="29"/>
          <w:lang w:val="en"/>
        </w:rPr>
        <w:t xml:space="preserve">Now the B2B-based commerce model is still an area of interest within the world of e-commerce, </w:t>
      </w:r>
      <w:r w:rsidR="00820801">
        <w:rPr>
          <w:color w:val="000000"/>
          <w:sz w:val="29"/>
          <w:szCs w:val="29"/>
          <w:lang w:val="en"/>
        </w:rPr>
        <w:t>many B2-B platforms are</w:t>
      </w:r>
      <w:r w:rsidRPr="00AD0A72">
        <w:rPr>
          <w:color w:val="000000"/>
          <w:sz w:val="29"/>
          <w:szCs w:val="29"/>
          <w:lang w:val="en"/>
        </w:rPr>
        <w:t xml:space="preserve"> trying to perfect themselves and then have a better competitive capacity. </w:t>
      </w:r>
    </w:p>
    <w:p w14:paraId="336E1966" w14:textId="3D7CCE6A" w:rsidR="00B30DDE" w:rsidRPr="00B30DDE" w:rsidRDefault="00B30DDE" w:rsidP="00351582">
      <w:pPr>
        <w:shd w:val="clear" w:color="auto" w:fill="FFFFFF"/>
        <w:spacing w:after="0" w:line="240" w:lineRule="auto"/>
        <w:rPr>
          <w:rFonts w:ascii="Arial" w:eastAsia="Times New Roman" w:hAnsi="Arial" w:cs="Arial"/>
          <w:color w:val="000000"/>
          <w:sz w:val="29"/>
          <w:szCs w:val="29"/>
          <w:lang w:eastAsia="en-GB"/>
        </w:rPr>
      </w:pPr>
      <w:r w:rsidRPr="00AD0A72">
        <w:rPr>
          <w:color w:val="000000"/>
          <w:sz w:val="29"/>
          <w:szCs w:val="29"/>
          <w:lang w:val="en"/>
        </w:rPr>
        <w:t xml:space="preserve">In addition, </w:t>
      </w:r>
      <w:r w:rsidR="00820801">
        <w:rPr>
          <w:color w:val="000000"/>
          <w:sz w:val="29"/>
          <w:szCs w:val="29"/>
          <w:lang w:val="en"/>
        </w:rPr>
        <w:t>several entities have</w:t>
      </w:r>
      <w:r w:rsidRPr="00AD0A72">
        <w:rPr>
          <w:color w:val="000000"/>
          <w:sz w:val="29"/>
          <w:szCs w:val="29"/>
          <w:lang w:val="en"/>
        </w:rPr>
        <w:t xml:space="preserve"> a strong potential that could enter the field at any moment. For example, in November 2004 the site wanwang.com founded a buying and selling platform based on the Buyer to Seller model called www.com.cn; while in June 2005 eBay also declared its entry into the B2B market, these newcomers often have better resources and a more advanced starting point. Therefore, these changes in the market </w:t>
      </w:r>
      <w:r w:rsidRPr="00AD0A72">
        <w:rPr>
          <w:color w:val="000000"/>
          <w:sz w:val="29"/>
          <w:szCs w:val="29"/>
          <w:lang w:val="en"/>
        </w:rPr>
        <w:lastRenderedPageBreak/>
        <w:t xml:space="preserve">environment have put some pressure on </w:t>
      </w:r>
      <w:r w:rsidR="00820801">
        <w:rPr>
          <w:color w:val="000000"/>
          <w:sz w:val="29"/>
          <w:szCs w:val="29"/>
          <w:lang w:val="en"/>
        </w:rPr>
        <w:t>B2-B</w:t>
      </w:r>
      <w:r w:rsidRPr="00AD0A72">
        <w:rPr>
          <w:color w:val="000000"/>
          <w:sz w:val="29"/>
          <w:szCs w:val="29"/>
          <w:lang w:val="en"/>
        </w:rPr>
        <w:t xml:space="preserve"> platforms that do not have a significant competitive capacity. </w:t>
      </w:r>
    </w:p>
    <w:p w14:paraId="4B380CED" w14:textId="77777777" w:rsidR="00375A1D" w:rsidRPr="00B30DDE" w:rsidRDefault="00375A1D" w:rsidP="000A1748">
      <w:pPr>
        <w:shd w:val="clear" w:color="auto" w:fill="FFFFFF"/>
        <w:spacing w:after="0" w:line="240" w:lineRule="auto"/>
        <w:rPr>
          <w:rFonts w:ascii="Arial" w:eastAsia="Times New Roman" w:hAnsi="Arial" w:cs="Arial"/>
          <w:color w:val="000000"/>
          <w:sz w:val="29"/>
          <w:szCs w:val="29"/>
          <w:lang w:eastAsia="en-GB"/>
        </w:rPr>
      </w:pPr>
    </w:p>
    <w:p w14:paraId="03446E15" w14:textId="78079B09" w:rsidR="00B30DDE" w:rsidRPr="00B30DDE" w:rsidRDefault="00B30DDE" w:rsidP="000C2495">
      <w:pPr>
        <w:shd w:val="clear" w:color="auto" w:fill="FFFFFF"/>
        <w:spacing w:after="0" w:line="240" w:lineRule="auto"/>
        <w:rPr>
          <w:rFonts w:ascii="Arial" w:eastAsia="Times New Roman" w:hAnsi="Arial" w:cs="Arial"/>
          <w:color w:val="000000"/>
          <w:sz w:val="29"/>
          <w:szCs w:val="29"/>
          <w:lang w:eastAsia="en-GB"/>
        </w:rPr>
      </w:pPr>
      <w:r w:rsidRPr="00AD0A72">
        <w:rPr>
          <w:color w:val="000000"/>
          <w:sz w:val="29"/>
          <w:szCs w:val="29"/>
          <w:lang w:val="en"/>
        </w:rPr>
        <w:t>5) Unsatisfactory after-sales services that bring a crisis of confidence: Alibaba has always paid close attention to after-sales services, the products purchased can be returned or exchanged within seven days of receipt, but dissatisfactions and complaints from consumers are still numerous especially on the Taobao website. Problems related to after-sales services such as delay in delivery, exchange or return of products, installation, assistance</w:t>
      </w:r>
      <w:r w:rsidR="00820801">
        <w:rPr>
          <w:color w:val="000000"/>
          <w:sz w:val="29"/>
          <w:szCs w:val="29"/>
          <w:lang w:val="en"/>
        </w:rPr>
        <w:t>,</w:t>
      </w:r>
      <w:r w:rsidRPr="00AD0A72">
        <w:rPr>
          <w:color w:val="000000"/>
          <w:sz w:val="29"/>
          <w:szCs w:val="29"/>
          <w:lang w:val="en"/>
        </w:rPr>
        <w:t xml:space="preserve"> etc. are always persistent.</w:t>
      </w:r>
    </w:p>
    <w:p w14:paraId="4722007F" w14:textId="7E79D23D" w:rsidR="00694C68" w:rsidRPr="00B30DDE" w:rsidRDefault="00694C68" w:rsidP="000A1748">
      <w:pPr>
        <w:shd w:val="clear" w:color="auto" w:fill="FFFFFF"/>
        <w:spacing w:after="0" w:line="240" w:lineRule="auto"/>
        <w:rPr>
          <w:rFonts w:ascii="Arial" w:eastAsia="Times New Roman" w:hAnsi="Arial" w:cs="Arial"/>
          <w:color w:val="000000"/>
          <w:sz w:val="29"/>
          <w:szCs w:val="29"/>
          <w:lang w:eastAsia="en-GB"/>
        </w:rPr>
      </w:pPr>
    </w:p>
    <w:p w14:paraId="7A24F4C7" w14:textId="6B9E9309" w:rsidR="00064D3E" w:rsidRDefault="00064D3E" w:rsidP="00064D3E">
      <w:pPr>
        <w:shd w:val="clear" w:color="auto" w:fill="FFFFFF"/>
        <w:spacing w:after="0" w:line="240" w:lineRule="auto"/>
        <w:rPr>
          <w:rFonts w:ascii="Arial" w:eastAsia="Times New Roman" w:hAnsi="Arial" w:cs="Arial"/>
          <w:color w:val="000000"/>
          <w:sz w:val="29"/>
          <w:szCs w:val="29"/>
          <w:lang w:eastAsia="en-GB"/>
        </w:rPr>
      </w:pPr>
    </w:p>
    <w:p w14:paraId="3D7BB250" w14:textId="4D746C39" w:rsidR="00B30DDE" w:rsidRDefault="00B30DDE" w:rsidP="00064D3E">
      <w:pPr>
        <w:shd w:val="clear" w:color="auto" w:fill="FFFFFF"/>
        <w:spacing w:after="0" w:line="240" w:lineRule="auto"/>
        <w:rPr>
          <w:rFonts w:ascii="Arial" w:eastAsia="Times New Roman" w:hAnsi="Arial" w:cs="Arial"/>
          <w:color w:val="000000"/>
          <w:sz w:val="29"/>
          <w:szCs w:val="29"/>
          <w:lang w:eastAsia="en-GB"/>
        </w:rPr>
      </w:pPr>
    </w:p>
    <w:p w14:paraId="0668934A" w14:textId="39D7B7AD" w:rsidR="00B30DDE" w:rsidRDefault="00B30DDE" w:rsidP="00064D3E">
      <w:pPr>
        <w:shd w:val="clear" w:color="auto" w:fill="FFFFFF"/>
        <w:spacing w:after="0" w:line="240" w:lineRule="auto"/>
        <w:rPr>
          <w:rFonts w:ascii="Arial" w:eastAsia="Times New Roman" w:hAnsi="Arial" w:cs="Arial"/>
          <w:color w:val="000000"/>
          <w:sz w:val="29"/>
          <w:szCs w:val="29"/>
          <w:lang w:eastAsia="en-GB"/>
        </w:rPr>
      </w:pPr>
    </w:p>
    <w:p w14:paraId="23AE3BC5" w14:textId="77777777" w:rsidR="00B30DDE" w:rsidRDefault="00B30DDE" w:rsidP="00064D3E">
      <w:pPr>
        <w:shd w:val="clear" w:color="auto" w:fill="FFFFFF"/>
        <w:spacing w:after="0" w:line="240" w:lineRule="auto"/>
        <w:rPr>
          <w:rFonts w:ascii="Arial" w:eastAsia="Times New Roman" w:hAnsi="Arial" w:cs="Arial"/>
          <w:color w:val="000000"/>
          <w:sz w:val="29"/>
          <w:szCs w:val="29"/>
          <w:lang w:eastAsia="en-GB"/>
        </w:rPr>
      </w:pPr>
    </w:p>
    <w:p w14:paraId="6246C026" w14:textId="4AD08619" w:rsidR="00B30DDE" w:rsidRDefault="00B30DDE" w:rsidP="00064D3E">
      <w:pPr>
        <w:shd w:val="clear" w:color="auto" w:fill="FFFFFF"/>
        <w:spacing w:after="0" w:line="240" w:lineRule="auto"/>
        <w:rPr>
          <w:rFonts w:ascii="Arial" w:eastAsia="Times New Roman" w:hAnsi="Arial" w:cs="Arial"/>
          <w:color w:val="000000"/>
          <w:sz w:val="29"/>
          <w:szCs w:val="29"/>
          <w:lang w:eastAsia="en-GB"/>
        </w:rPr>
      </w:pPr>
    </w:p>
    <w:p w14:paraId="3CB5566F" w14:textId="13C1A2A4"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0689178B" w14:textId="5458D82E"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6F6A4EC0" w14:textId="5C5C071F"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518A1557" w14:textId="396185B8"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6D53B8E3" w14:textId="3FE8BC86"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5E95356C" w14:textId="1D2F5AC9"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3CBA8FBC" w14:textId="5C28FA69"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2B1B6331" w14:textId="54B9087F"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5987C4BB" w14:textId="4893168B"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4DD4BFD1" w14:textId="75CF8F49"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36B8E5F8" w14:textId="6E5B3E12"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3D6936B8" w14:textId="08650631"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26AB3502" w14:textId="111D51D7"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2CD95CDB" w14:textId="29CBF66E"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10B9AEA2" w14:textId="3E6D3A12"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7F59875F" w14:textId="28AB489D"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4E0D87AD" w14:textId="781ACD1D"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373BC680" w14:textId="0B3AE4CF"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6D68978A" w14:textId="608A67C4"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38BBB3ED" w14:textId="13F27041"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56C92954" w14:textId="7E4372CC"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7C9802E7" w14:textId="6EB44F6D"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1657FE03" w14:textId="48B884D8"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69CD1E72" w14:textId="7D15DC4B" w:rsidR="0009614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3BE8AF63" w14:textId="77777777" w:rsidR="0009614E" w:rsidRPr="00B30DDE" w:rsidRDefault="0009614E" w:rsidP="00064D3E">
      <w:pPr>
        <w:shd w:val="clear" w:color="auto" w:fill="FFFFFF"/>
        <w:spacing w:after="0" w:line="240" w:lineRule="auto"/>
        <w:rPr>
          <w:rFonts w:ascii="Arial" w:eastAsia="Times New Roman" w:hAnsi="Arial" w:cs="Arial"/>
          <w:color w:val="000000"/>
          <w:sz w:val="29"/>
          <w:szCs w:val="29"/>
          <w:lang w:eastAsia="en-GB"/>
        </w:rPr>
      </w:pPr>
    </w:p>
    <w:p w14:paraId="4E3986DC" w14:textId="61E0FC72" w:rsidR="00B30DDE" w:rsidRPr="009E21AE" w:rsidRDefault="00B30DDE" w:rsidP="009E21AE">
      <w:pPr>
        <w:pStyle w:val="Heading1"/>
        <w:rPr>
          <w:rFonts w:ascii="Arial" w:eastAsia="Times New Roman" w:hAnsi="Arial" w:cs="Arial"/>
          <w:b/>
          <w:bCs/>
          <w:lang w:eastAsia="en-GB"/>
        </w:rPr>
      </w:pPr>
      <w:bookmarkStart w:id="6" w:name="_Toc102157728"/>
      <w:r w:rsidRPr="009E21AE">
        <w:rPr>
          <w:b/>
          <w:bCs/>
          <w:lang w:val="en"/>
        </w:rPr>
        <w:lastRenderedPageBreak/>
        <w:t>Alibaba's strategic planning analysis according to the SWOT matrix</w:t>
      </w:r>
      <w:bookmarkEnd w:id="6"/>
    </w:p>
    <w:p w14:paraId="0FF79066" w14:textId="77777777" w:rsidR="00B30DDE" w:rsidRPr="00B30DDE" w:rsidRDefault="00B30DDE" w:rsidP="00E026EF">
      <w:pPr>
        <w:shd w:val="clear" w:color="auto" w:fill="FFFFFF"/>
        <w:spacing w:after="0" w:line="240" w:lineRule="auto"/>
        <w:ind w:left="360"/>
        <w:rPr>
          <w:rFonts w:ascii="Arial" w:eastAsia="Times New Roman" w:hAnsi="Arial" w:cs="Arial"/>
          <w:color w:val="000000"/>
          <w:sz w:val="29"/>
          <w:szCs w:val="29"/>
          <w:lang w:eastAsia="en-GB"/>
        </w:rPr>
      </w:pPr>
    </w:p>
    <w:p w14:paraId="276B50CE" w14:textId="6B12867C" w:rsidR="00B30DDE" w:rsidRPr="00B30DDE" w:rsidRDefault="00B30DDE" w:rsidP="00E026EF">
      <w:pPr>
        <w:shd w:val="clear" w:color="auto" w:fill="FFFFFF"/>
        <w:spacing w:after="0" w:line="240" w:lineRule="auto"/>
        <w:rPr>
          <w:rFonts w:ascii="Arial" w:eastAsia="Times New Roman" w:hAnsi="Arial" w:cs="Arial"/>
          <w:color w:val="000000"/>
          <w:sz w:val="29"/>
          <w:szCs w:val="29"/>
          <w:lang w:eastAsia="en-GB"/>
        </w:rPr>
      </w:pPr>
      <w:r w:rsidRPr="005D4241">
        <w:rPr>
          <w:color w:val="000000"/>
          <w:sz w:val="29"/>
          <w:szCs w:val="29"/>
          <w:lang w:val="en"/>
        </w:rPr>
        <w:t>SWOT analysis (also known as SWOT matrix) is a strategic planning tool used to assess the strengths (Strengths), weaknesses (Weaknesses), opportunities (Opportunities)</w:t>
      </w:r>
      <w:r w:rsidR="00820801">
        <w:rPr>
          <w:color w:val="000000"/>
          <w:sz w:val="29"/>
          <w:szCs w:val="29"/>
          <w:lang w:val="en"/>
        </w:rPr>
        <w:t>,</w:t>
      </w:r>
      <w:r w:rsidRPr="005D4241">
        <w:rPr>
          <w:color w:val="000000"/>
          <w:sz w:val="29"/>
          <w:szCs w:val="29"/>
          <w:lang w:val="en"/>
        </w:rPr>
        <w:t xml:space="preserve"> and threats (Threats) of a project or in a company or in any other situation in which an organization or individual must </w:t>
      </w:r>
      <w:r w:rsidR="00820801">
        <w:rPr>
          <w:color w:val="000000"/>
          <w:sz w:val="29"/>
          <w:szCs w:val="29"/>
          <w:lang w:val="en"/>
        </w:rPr>
        <w:t>decide</w:t>
      </w:r>
      <w:r w:rsidRPr="005D4241">
        <w:rPr>
          <w:color w:val="000000"/>
          <w:sz w:val="29"/>
          <w:szCs w:val="29"/>
          <w:lang w:val="en"/>
        </w:rPr>
        <w:t xml:space="preserve"> to achieve a goal. The analysis can cover the internal environment (analyzing strengths and weaknesses) or </w:t>
      </w:r>
      <w:r w:rsidR="00820801">
        <w:rPr>
          <w:color w:val="000000"/>
          <w:sz w:val="29"/>
          <w:szCs w:val="29"/>
          <w:lang w:val="en"/>
        </w:rPr>
        <w:t xml:space="preserve">the </w:t>
      </w:r>
      <w:r w:rsidRPr="005D4241">
        <w:rPr>
          <w:color w:val="000000"/>
          <w:sz w:val="29"/>
          <w:szCs w:val="29"/>
          <w:lang w:val="en"/>
        </w:rPr>
        <w:t>external environment of an organization (analyzing threats and opportunities).</w:t>
      </w:r>
    </w:p>
    <w:p w14:paraId="5B07A7B5" w14:textId="77777777" w:rsidR="00B30DDE" w:rsidRPr="00B30DDE" w:rsidRDefault="00B30DDE" w:rsidP="00E026EF">
      <w:pPr>
        <w:shd w:val="clear" w:color="auto" w:fill="FFFFFF"/>
        <w:spacing w:after="0" w:line="240" w:lineRule="auto"/>
        <w:rPr>
          <w:rFonts w:ascii="Arial" w:eastAsia="Times New Roman" w:hAnsi="Arial" w:cs="Arial"/>
          <w:color w:val="000000"/>
          <w:sz w:val="29"/>
          <w:szCs w:val="29"/>
          <w:lang w:eastAsia="en-GB"/>
        </w:rPr>
      </w:pPr>
      <w:r w:rsidRPr="003C0501">
        <w:rPr>
          <w:color w:val="000000"/>
          <w:sz w:val="29"/>
          <w:szCs w:val="29"/>
          <w:lang w:val="en"/>
        </w:rPr>
        <w:t xml:space="preserve">These are the steps that are typically followed during a SWOT analysis: </w:t>
      </w:r>
    </w:p>
    <w:p w14:paraId="4FB99F6C" w14:textId="77777777" w:rsidR="00B30DDE" w:rsidRPr="00B30DDE" w:rsidRDefault="00B30DDE" w:rsidP="00E026EF">
      <w:pPr>
        <w:shd w:val="clear" w:color="auto" w:fill="FFFFFF"/>
        <w:spacing w:after="0" w:line="240" w:lineRule="auto"/>
        <w:rPr>
          <w:rFonts w:ascii="Arial" w:eastAsia="Times New Roman" w:hAnsi="Arial" w:cs="Arial"/>
          <w:color w:val="000000"/>
          <w:sz w:val="29"/>
          <w:szCs w:val="29"/>
          <w:lang w:eastAsia="en-GB"/>
        </w:rPr>
      </w:pPr>
      <w:r w:rsidRPr="003C0501">
        <w:rPr>
          <w:color w:val="000000"/>
          <w:sz w:val="29"/>
          <w:szCs w:val="29"/>
          <w:lang w:val="en"/>
        </w:rPr>
        <w:t xml:space="preserve">1) A desired (or objective) final state is defined. </w:t>
      </w:r>
    </w:p>
    <w:p w14:paraId="1F25D5D1" w14:textId="77777777" w:rsidR="00B30DDE" w:rsidRPr="00B30DDE" w:rsidRDefault="00B30DDE" w:rsidP="00E026EF">
      <w:pPr>
        <w:shd w:val="clear" w:color="auto" w:fill="FFFFFF"/>
        <w:spacing w:after="0" w:line="240" w:lineRule="auto"/>
        <w:rPr>
          <w:rFonts w:ascii="Arial" w:eastAsia="Times New Roman" w:hAnsi="Arial" w:cs="Arial"/>
          <w:color w:val="000000"/>
          <w:sz w:val="29"/>
          <w:szCs w:val="29"/>
          <w:lang w:eastAsia="en-GB"/>
        </w:rPr>
      </w:pPr>
      <w:r w:rsidRPr="003C0501">
        <w:rPr>
          <w:color w:val="000000"/>
          <w:sz w:val="29"/>
          <w:szCs w:val="29"/>
          <w:lang w:val="en"/>
        </w:rPr>
        <w:t xml:space="preserve">2) The main points of the SWOT analysis are defined, which are: </w:t>
      </w:r>
    </w:p>
    <w:p w14:paraId="098875C4" w14:textId="77777777" w:rsidR="00B30DDE" w:rsidRPr="00B30DDE" w:rsidRDefault="00B30DDE" w:rsidP="00E026EF">
      <w:pPr>
        <w:shd w:val="clear" w:color="auto" w:fill="FFFFFF"/>
        <w:spacing w:after="0" w:line="240" w:lineRule="auto"/>
        <w:ind w:firstLine="720"/>
        <w:rPr>
          <w:rFonts w:ascii="Arial" w:eastAsia="Times New Roman" w:hAnsi="Arial" w:cs="Arial"/>
          <w:color w:val="000000"/>
          <w:sz w:val="29"/>
          <w:szCs w:val="29"/>
          <w:lang w:eastAsia="en-GB"/>
        </w:rPr>
      </w:pPr>
      <w:r w:rsidRPr="003C0501">
        <w:rPr>
          <w:color w:val="000000"/>
          <w:sz w:val="29"/>
          <w:szCs w:val="29"/>
          <w:lang w:val="en"/>
        </w:rPr>
        <w:t xml:space="preserve">• Strengths: the attributions of the organization that are useful to achieve the goal; </w:t>
      </w:r>
    </w:p>
    <w:p w14:paraId="531A9494" w14:textId="77777777" w:rsidR="00B30DDE" w:rsidRPr="00B30DDE" w:rsidRDefault="00B30DDE" w:rsidP="00E026EF">
      <w:pPr>
        <w:shd w:val="clear" w:color="auto" w:fill="FFFFFF"/>
        <w:spacing w:after="0" w:line="240" w:lineRule="auto"/>
        <w:ind w:firstLine="720"/>
        <w:rPr>
          <w:rFonts w:ascii="Arial" w:eastAsia="Times New Roman" w:hAnsi="Arial" w:cs="Arial"/>
          <w:color w:val="000000"/>
          <w:sz w:val="29"/>
          <w:szCs w:val="29"/>
          <w:lang w:eastAsia="en-GB"/>
        </w:rPr>
      </w:pPr>
      <w:r w:rsidRPr="003C0501">
        <w:rPr>
          <w:color w:val="000000"/>
          <w:sz w:val="29"/>
          <w:szCs w:val="29"/>
          <w:lang w:val="en"/>
        </w:rPr>
        <w:t xml:space="preserve">• Weaknesses: the attributions of the organization that are detrimental to achieving the goal; </w:t>
      </w:r>
    </w:p>
    <w:p w14:paraId="3DC2CA55" w14:textId="77777777" w:rsidR="00B30DDE" w:rsidRPr="00B30DDE" w:rsidRDefault="00B30DDE" w:rsidP="00E026EF">
      <w:pPr>
        <w:shd w:val="clear" w:color="auto" w:fill="FFFFFF"/>
        <w:spacing w:after="0" w:line="240" w:lineRule="auto"/>
        <w:ind w:firstLine="720"/>
        <w:rPr>
          <w:rFonts w:ascii="Arial" w:eastAsia="Times New Roman" w:hAnsi="Arial" w:cs="Arial"/>
          <w:color w:val="000000"/>
          <w:sz w:val="29"/>
          <w:szCs w:val="29"/>
          <w:lang w:eastAsia="en-GB"/>
        </w:rPr>
      </w:pPr>
      <w:r w:rsidRPr="003C0501">
        <w:rPr>
          <w:color w:val="000000"/>
          <w:sz w:val="29"/>
          <w:szCs w:val="29"/>
          <w:lang w:val="en"/>
        </w:rPr>
        <w:t xml:space="preserve">• Opportunities: external conditions that are useful to achieve the goal; 80 </w:t>
      </w:r>
    </w:p>
    <w:p w14:paraId="74D8ED2D" w14:textId="77777777" w:rsidR="00B30DDE" w:rsidRPr="00B30DDE" w:rsidRDefault="00B30DDE" w:rsidP="00E026EF">
      <w:pPr>
        <w:shd w:val="clear" w:color="auto" w:fill="FFFFFF"/>
        <w:spacing w:after="0" w:line="240" w:lineRule="auto"/>
        <w:ind w:firstLine="720"/>
        <w:rPr>
          <w:rFonts w:ascii="Arial" w:eastAsia="Times New Roman" w:hAnsi="Arial" w:cs="Arial"/>
          <w:color w:val="000000"/>
          <w:sz w:val="29"/>
          <w:szCs w:val="29"/>
          <w:lang w:eastAsia="en-GB"/>
        </w:rPr>
      </w:pPr>
      <w:r w:rsidRPr="003C0501">
        <w:rPr>
          <w:color w:val="000000"/>
          <w:sz w:val="29"/>
          <w:szCs w:val="29"/>
          <w:lang w:val="en"/>
        </w:rPr>
        <w:t xml:space="preserve">• Risks: external conditions that could cause damage to performance. </w:t>
      </w:r>
    </w:p>
    <w:p w14:paraId="7361E049" w14:textId="024B26FA" w:rsidR="00CE3213" w:rsidRDefault="00B30DDE" w:rsidP="003C0501">
      <w:pPr>
        <w:shd w:val="clear" w:color="auto" w:fill="FFFFFF"/>
        <w:spacing w:after="0" w:line="240" w:lineRule="auto"/>
        <w:rPr>
          <w:color w:val="000000"/>
          <w:sz w:val="29"/>
          <w:szCs w:val="29"/>
          <w:lang w:val="en"/>
        </w:rPr>
      </w:pPr>
      <w:r w:rsidRPr="003C0501">
        <w:rPr>
          <w:color w:val="000000"/>
          <w:sz w:val="29"/>
          <w:szCs w:val="29"/>
          <w:lang w:val="en"/>
        </w:rPr>
        <w:t>3) Starting from the combination of these points, the actions to be taken to achieve the goal are defined, so the SWOT matrix is presented in the following way</w:t>
      </w:r>
      <w:r>
        <w:rPr>
          <w:color w:val="000000"/>
          <w:sz w:val="29"/>
          <w:szCs w:val="29"/>
          <w:lang w:val="en"/>
        </w:rPr>
        <w:t>.</w:t>
      </w:r>
    </w:p>
    <w:p w14:paraId="1823069C" w14:textId="77777777" w:rsidR="0009614E" w:rsidRPr="00B30DDE" w:rsidRDefault="0009614E" w:rsidP="0009614E">
      <w:pPr>
        <w:shd w:val="clear" w:color="auto" w:fill="FFFFFF"/>
        <w:spacing w:after="0" w:line="240" w:lineRule="auto"/>
        <w:rPr>
          <w:rFonts w:ascii="Arial" w:eastAsia="Times New Roman" w:hAnsi="Arial" w:cs="Arial"/>
          <w:color w:val="000000"/>
          <w:sz w:val="29"/>
          <w:szCs w:val="29"/>
          <w:lang w:eastAsia="en-GB"/>
        </w:rPr>
      </w:pPr>
    </w:p>
    <w:p w14:paraId="65AA34BF" w14:textId="485C7497" w:rsidR="0009614E" w:rsidRDefault="003A5688" w:rsidP="0009614E">
      <w:pPr>
        <w:shd w:val="clear" w:color="auto" w:fill="FFFFFF"/>
        <w:spacing w:after="0" w:line="240" w:lineRule="auto"/>
        <w:jc w:val="center"/>
        <w:rPr>
          <w:rFonts w:ascii="Arial" w:eastAsia="Times New Roman" w:hAnsi="Arial" w:cs="Arial"/>
          <w:color w:val="000000"/>
          <w:sz w:val="29"/>
          <w:szCs w:val="29"/>
          <w:lang w:eastAsia="en-GB"/>
        </w:rPr>
      </w:pPr>
      <w:r>
        <w:rPr>
          <w:rFonts w:ascii="Arial" w:eastAsia="Times New Roman" w:hAnsi="Arial" w:cs="Arial"/>
          <w:noProof/>
          <w:color w:val="000000"/>
          <w:sz w:val="29"/>
          <w:szCs w:val="29"/>
          <w:lang w:val="it-IT" w:eastAsia="en-GB"/>
        </w:rPr>
        <w:drawing>
          <wp:inline distT="0" distB="0" distL="0" distR="0" wp14:anchorId="1F255E2C" wp14:editId="1D3E8398">
            <wp:extent cx="3529330" cy="3529330"/>
            <wp:effectExtent l="0" t="0" r="0" b="0"/>
            <wp:docPr id="4" name="Picture 4" descr="A picture containing text, sign, vector graphics,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ign, vector graphics, screensho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529330" cy="3529330"/>
                    </a:xfrm>
                    <a:prstGeom prst="rect">
                      <a:avLst/>
                    </a:prstGeom>
                  </pic:spPr>
                </pic:pic>
              </a:graphicData>
            </a:graphic>
          </wp:inline>
        </w:drawing>
      </w:r>
    </w:p>
    <w:p w14:paraId="1A73A493" w14:textId="2EF770AC" w:rsidR="00F701C9" w:rsidRPr="009E040F" w:rsidRDefault="00F701C9" w:rsidP="0009614E">
      <w:pPr>
        <w:shd w:val="clear" w:color="auto" w:fill="FFFFFF"/>
        <w:spacing w:after="0" w:line="240" w:lineRule="auto"/>
        <w:jc w:val="center"/>
        <w:rPr>
          <w:rStyle w:val="Hyperlink"/>
          <w:rFonts w:ascii="Arial" w:eastAsia="Times New Roman" w:hAnsi="Arial" w:cs="Arial"/>
          <w:i/>
          <w:iCs/>
          <w:color w:val="000000"/>
          <w:sz w:val="18"/>
          <w:szCs w:val="18"/>
          <w:u w:val="none"/>
          <w:lang w:eastAsia="en-GB"/>
        </w:rPr>
      </w:pPr>
      <w:r w:rsidRPr="0009614E">
        <w:rPr>
          <w:rFonts w:ascii="Arial" w:eastAsia="Times New Roman" w:hAnsi="Arial" w:cs="Arial"/>
          <w:i/>
          <w:iCs/>
          <w:color w:val="000000"/>
          <w:sz w:val="18"/>
          <w:szCs w:val="18"/>
          <w:lang w:eastAsia="en-GB"/>
        </w:rPr>
        <w:t xml:space="preserve">Picture. </w:t>
      </w:r>
      <w:r w:rsidRPr="00F701C9">
        <w:rPr>
          <w:rFonts w:ascii="Arial" w:eastAsia="Times New Roman" w:hAnsi="Arial" w:cs="Arial"/>
          <w:i/>
          <w:iCs/>
          <w:color w:val="000000"/>
          <w:sz w:val="18"/>
          <w:szCs w:val="18"/>
          <w:lang w:eastAsia="en-GB"/>
        </w:rPr>
        <w:fldChar w:fldCharType="begin"/>
      </w:r>
      <w:r w:rsidRPr="00F701C9">
        <w:rPr>
          <w:rFonts w:ascii="Arial" w:eastAsia="Times New Roman" w:hAnsi="Arial" w:cs="Arial"/>
          <w:i/>
          <w:iCs/>
          <w:color w:val="000000"/>
          <w:sz w:val="18"/>
          <w:szCs w:val="18"/>
          <w:lang w:eastAsia="en-GB"/>
        </w:rPr>
        <w:instrText xml:space="preserve"> HYPERLINK "https://www.google.com/url?sa=i&amp;url=https%3A%2F%2Fwww.rhythmsystems.com%2Fblog%2F4-steps-to-swot-a-pandemic&amp;psig=AOvVaw1gLtlKEo86cpq8ykncGKZw&amp;ust=1651340871048000&amp;source=images&amp;cd=vfe&amp;ved=0CA0QjhxqFwoTCJjw86LqufcCFQAAAAAdAAAAABAS" \o "COVID 19 SWOT Analysis: SWOT Analysis in a Pandemic" \t "_blank" </w:instrText>
      </w:r>
      <w:r w:rsidRPr="00F701C9">
        <w:rPr>
          <w:rFonts w:ascii="Arial" w:eastAsia="Times New Roman" w:hAnsi="Arial" w:cs="Arial"/>
          <w:i/>
          <w:iCs/>
          <w:color w:val="000000"/>
          <w:sz w:val="18"/>
          <w:szCs w:val="18"/>
          <w:lang w:eastAsia="en-GB"/>
        </w:rPr>
        <w:fldChar w:fldCharType="separate"/>
      </w:r>
      <w:r w:rsidRPr="00F701C9">
        <w:rPr>
          <w:rStyle w:val="Hyperlink"/>
          <w:rFonts w:ascii="Arial" w:eastAsia="Times New Roman" w:hAnsi="Arial" w:cs="Arial"/>
          <w:i/>
          <w:iCs/>
          <w:sz w:val="18"/>
          <w:szCs w:val="18"/>
          <w:lang w:eastAsia="en-GB"/>
        </w:rPr>
        <w:t>COVID 19 SWOT Analysis: SWOT Analysis in a Pandemic</w:t>
      </w:r>
    </w:p>
    <w:p w14:paraId="0FE77FFA" w14:textId="77777777" w:rsidR="00862E01" w:rsidRDefault="00F701C9" w:rsidP="000A1748">
      <w:pPr>
        <w:shd w:val="clear" w:color="auto" w:fill="FFFFFF"/>
        <w:spacing w:after="0" w:line="240" w:lineRule="auto"/>
        <w:rPr>
          <w:rFonts w:ascii="Arial" w:eastAsia="Times New Roman" w:hAnsi="Arial" w:cs="Arial"/>
          <w:color w:val="000000"/>
          <w:sz w:val="29"/>
          <w:szCs w:val="29"/>
          <w:lang w:eastAsia="en-GB"/>
        </w:rPr>
      </w:pPr>
      <w:r w:rsidRPr="00F701C9">
        <w:rPr>
          <w:rFonts w:ascii="Arial" w:eastAsia="Times New Roman" w:hAnsi="Arial" w:cs="Arial"/>
          <w:i/>
          <w:iCs/>
          <w:color w:val="000000"/>
          <w:sz w:val="18"/>
          <w:szCs w:val="18"/>
          <w:lang w:val="it-IT" w:eastAsia="en-GB"/>
        </w:rPr>
        <w:lastRenderedPageBreak/>
        <w:fldChar w:fldCharType="end"/>
      </w:r>
    </w:p>
    <w:p w14:paraId="2CF1B50F" w14:textId="69633B9D" w:rsidR="00517FCA" w:rsidRPr="00517FCA" w:rsidRDefault="00517FCA" w:rsidP="006A35BA">
      <w:pPr>
        <w:shd w:val="clear" w:color="auto" w:fill="FFFFFF"/>
        <w:spacing w:after="0" w:line="240" w:lineRule="auto"/>
        <w:rPr>
          <w:rFonts w:ascii="Arial" w:eastAsia="Times New Roman" w:hAnsi="Arial" w:cs="Arial"/>
          <w:color w:val="000000"/>
          <w:sz w:val="29"/>
          <w:szCs w:val="29"/>
          <w:lang w:eastAsia="en-GB"/>
        </w:rPr>
      </w:pPr>
      <w:r w:rsidRPr="00862E01">
        <w:rPr>
          <w:color w:val="000000"/>
          <w:sz w:val="29"/>
          <w:szCs w:val="29"/>
          <w:lang w:val="en"/>
        </w:rPr>
        <w:t>4)</w:t>
      </w:r>
      <w:r>
        <w:rPr>
          <w:lang w:val="en"/>
        </w:rPr>
        <w:t xml:space="preserve"> </w:t>
      </w:r>
      <w:r w:rsidRPr="00862E01">
        <w:rPr>
          <w:color w:val="000000"/>
          <w:sz w:val="29"/>
          <w:szCs w:val="29"/>
          <w:lang w:val="en"/>
        </w:rPr>
        <w:t xml:space="preserve">Managers determine whether the goal is achievable </w:t>
      </w:r>
      <w:r w:rsidR="00820801">
        <w:rPr>
          <w:color w:val="000000"/>
          <w:sz w:val="29"/>
          <w:szCs w:val="29"/>
          <w:lang w:val="en"/>
        </w:rPr>
        <w:t>concerning</w:t>
      </w:r>
      <w:r w:rsidRPr="00862E01">
        <w:rPr>
          <w:color w:val="000000"/>
          <w:sz w:val="29"/>
          <w:szCs w:val="29"/>
          <w:lang w:val="en"/>
        </w:rPr>
        <w:t xml:space="preserve"> a given SWOT matrix. If the goal is not achievable, a different goal must be selected and the process repeated. </w:t>
      </w:r>
    </w:p>
    <w:p w14:paraId="5781D9EF" w14:textId="77777777" w:rsidR="0009614E" w:rsidRDefault="0009614E" w:rsidP="006A35BA">
      <w:pPr>
        <w:shd w:val="clear" w:color="auto" w:fill="FFFFFF"/>
        <w:spacing w:after="0" w:line="240" w:lineRule="auto"/>
        <w:rPr>
          <w:color w:val="000000"/>
          <w:sz w:val="29"/>
          <w:szCs w:val="29"/>
          <w:lang w:val="en"/>
        </w:rPr>
      </w:pPr>
    </w:p>
    <w:p w14:paraId="4FBBD74A" w14:textId="1DF1922F" w:rsidR="00517FCA" w:rsidRPr="00517FCA" w:rsidRDefault="00517FCA" w:rsidP="006A35BA">
      <w:pPr>
        <w:shd w:val="clear" w:color="auto" w:fill="FFFFFF"/>
        <w:spacing w:after="0" w:line="240" w:lineRule="auto"/>
        <w:rPr>
          <w:rFonts w:ascii="Arial" w:eastAsia="Times New Roman" w:hAnsi="Arial" w:cs="Arial"/>
          <w:color w:val="000000"/>
          <w:sz w:val="29"/>
          <w:szCs w:val="29"/>
          <w:lang w:eastAsia="en-GB"/>
        </w:rPr>
      </w:pPr>
      <w:r w:rsidRPr="00862E01">
        <w:rPr>
          <w:color w:val="000000"/>
          <w:sz w:val="29"/>
          <w:szCs w:val="29"/>
          <w:lang w:val="en"/>
        </w:rPr>
        <w:t>5)</w:t>
      </w:r>
      <w:r>
        <w:rPr>
          <w:lang w:val="en"/>
        </w:rPr>
        <w:t xml:space="preserve"> </w:t>
      </w:r>
      <w:r w:rsidRPr="00862E01">
        <w:rPr>
          <w:color w:val="000000"/>
          <w:sz w:val="29"/>
          <w:szCs w:val="29"/>
          <w:lang w:val="en"/>
        </w:rPr>
        <w:t xml:space="preserve">If the goal seems achievable, THE SWOTs are used as inputs for the generation of possible creative strategies. </w:t>
      </w:r>
    </w:p>
    <w:p w14:paraId="743F1FBA" w14:textId="77777777" w:rsidR="00517FCA" w:rsidRPr="00517FCA" w:rsidRDefault="00517FCA" w:rsidP="006A35BA">
      <w:pPr>
        <w:shd w:val="clear" w:color="auto" w:fill="FFFFFF"/>
        <w:spacing w:after="0" w:line="240" w:lineRule="auto"/>
        <w:ind w:firstLine="720"/>
        <w:rPr>
          <w:rFonts w:ascii="Arial" w:eastAsia="Times New Roman" w:hAnsi="Arial" w:cs="Arial"/>
          <w:color w:val="000000"/>
          <w:sz w:val="29"/>
          <w:szCs w:val="29"/>
          <w:lang w:eastAsia="en-GB"/>
        </w:rPr>
      </w:pPr>
      <w:r w:rsidRPr="00862E01">
        <w:rPr>
          <w:color w:val="000000"/>
          <w:sz w:val="29"/>
          <w:szCs w:val="29"/>
          <w:lang w:val="en"/>
        </w:rPr>
        <w:t xml:space="preserve">SWOT analysis can limit the strategies considered in the evaluation. "In addition, people who use SWOT may conclude that they have done adequate planning work and ignore other important tasks, such as setting business goals or calculating ROI for alternative strategies." </w:t>
      </w:r>
    </w:p>
    <w:p w14:paraId="4126D5CC" w14:textId="6996F5B7" w:rsidR="00694C68" w:rsidRPr="00517FCA" w:rsidRDefault="00694C68" w:rsidP="000A1748">
      <w:pPr>
        <w:shd w:val="clear" w:color="auto" w:fill="FFFFFF"/>
        <w:spacing w:after="0" w:line="240" w:lineRule="auto"/>
        <w:rPr>
          <w:rFonts w:ascii="Arial" w:eastAsia="Times New Roman" w:hAnsi="Arial" w:cs="Arial"/>
          <w:color w:val="000000"/>
          <w:sz w:val="29"/>
          <w:szCs w:val="29"/>
          <w:lang w:eastAsia="en-GB"/>
        </w:rPr>
      </w:pPr>
    </w:p>
    <w:p w14:paraId="149760C8" w14:textId="6A7865FA" w:rsidR="00517FCA" w:rsidRPr="0009614E" w:rsidRDefault="00517FCA" w:rsidP="008548DD">
      <w:pPr>
        <w:pStyle w:val="Heading2"/>
        <w:jc w:val="center"/>
        <w:rPr>
          <w:rFonts w:ascii="Arial" w:eastAsia="Times New Roman" w:hAnsi="Arial" w:cs="Arial"/>
          <w:b/>
          <w:bCs/>
          <w:color w:val="000000"/>
          <w:sz w:val="29"/>
          <w:szCs w:val="29"/>
          <w:lang w:eastAsia="en-GB"/>
        </w:rPr>
      </w:pPr>
      <w:bookmarkStart w:id="7" w:name="_Toc102157729"/>
      <w:r w:rsidRPr="009E21AE">
        <w:rPr>
          <w:rStyle w:val="Heading3Char"/>
          <w:b/>
          <w:bCs/>
          <w:sz w:val="32"/>
          <w:szCs w:val="32"/>
        </w:rPr>
        <w:t>The advantages of Alibaba (Strengths</w:t>
      </w:r>
      <w:r w:rsidRPr="00086147">
        <w:rPr>
          <w:rStyle w:val="Heading3Char"/>
        </w:rPr>
        <w:t>)</w:t>
      </w:r>
      <w:bookmarkEnd w:id="7"/>
    </w:p>
    <w:p w14:paraId="0E68A23D" w14:textId="77777777" w:rsidR="00517FCA" w:rsidRPr="00517FCA" w:rsidRDefault="00517FCA" w:rsidP="00C12402">
      <w:pPr>
        <w:shd w:val="clear" w:color="auto" w:fill="FFFFFF"/>
        <w:spacing w:after="0" w:line="240" w:lineRule="auto"/>
        <w:rPr>
          <w:rFonts w:ascii="Arial" w:eastAsia="Times New Roman" w:hAnsi="Arial" w:cs="Arial"/>
          <w:color w:val="000000"/>
          <w:sz w:val="29"/>
          <w:szCs w:val="29"/>
          <w:lang w:eastAsia="en-GB"/>
        </w:rPr>
      </w:pPr>
    </w:p>
    <w:p w14:paraId="0FA54332" w14:textId="77777777" w:rsidR="00517FCA" w:rsidRDefault="00517FCA" w:rsidP="00C12402">
      <w:pPr>
        <w:shd w:val="clear" w:color="auto" w:fill="FFFFFF"/>
        <w:spacing w:after="0" w:line="240" w:lineRule="auto"/>
        <w:rPr>
          <w:rFonts w:ascii="Arial" w:eastAsia="Times New Roman" w:hAnsi="Arial" w:cs="Arial"/>
          <w:color w:val="000000"/>
          <w:sz w:val="29"/>
          <w:szCs w:val="29"/>
          <w:lang w:eastAsia="en-GB"/>
        </w:rPr>
      </w:pPr>
      <w:r w:rsidRPr="002A38D8">
        <w:rPr>
          <w:color w:val="000000"/>
          <w:sz w:val="29"/>
          <w:szCs w:val="29"/>
          <w:lang w:val="en"/>
        </w:rPr>
        <w:t>● The complex system of operation and the original way of profiting:</w:t>
      </w:r>
    </w:p>
    <w:p w14:paraId="1FE1B351" w14:textId="0064FBEE" w:rsidR="00517FCA" w:rsidRPr="00517FCA" w:rsidRDefault="00517FCA" w:rsidP="00517FCA">
      <w:pPr>
        <w:shd w:val="clear" w:color="auto" w:fill="FFFFFF"/>
        <w:spacing w:after="0" w:line="240" w:lineRule="auto"/>
        <w:ind w:firstLine="720"/>
        <w:rPr>
          <w:rFonts w:ascii="Arial" w:eastAsia="Times New Roman" w:hAnsi="Arial" w:cs="Arial"/>
          <w:color w:val="000000"/>
          <w:sz w:val="29"/>
          <w:szCs w:val="29"/>
          <w:lang w:eastAsia="en-GB"/>
        </w:rPr>
      </w:pPr>
      <w:r w:rsidRPr="00E23E67">
        <w:rPr>
          <w:color w:val="000000"/>
          <w:sz w:val="29"/>
          <w:szCs w:val="29"/>
          <w:lang w:val="en"/>
        </w:rPr>
        <w:t xml:space="preserve">Alibaba has an excellent strategy that is difficult to imitate. The Alibaba group includes Taobao Mall, </w:t>
      </w:r>
      <w:r w:rsidR="00820801">
        <w:rPr>
          <w:color w:val="000000"/>
          <w:sz w:val="29"/>
          <w:szCs w:val="29"/>
          <w:lang w:val="en"/>
        </w:rPr>
        <w:t xml:space="preserve">and </w:t>
      </w:r>
      <w:r w:rsidRPr="00E23E67">
        <w:rPr>
          <w:color w:val="000000"/>
          <w:sz w:val="29"/>
          <w:szCs w:val="29"/>
          <w:lang w:val="en"/>
        </w:rPr>
        <w:t>Tianmao Mall (the online shopping sites), also has its payment system, cloud computing system</w:t>
      </w:r>
      <w:r w:rsidR="00820801">
        <w:rPr>
          <w:color w:val="000000"/>
          <w:sz w:val="29"/>
          <w:szCs w:val="29"/>
          <w:lang w:val="en"/>
        </w:rPr>
        <w:t>,</w:t>
      </w:r>
      <w:r w:rsidRPr="00E23E67">
        <w:rPr>
          <w:color w:val="000000"/>
          <w:sz w:val="29"/>
          <w:szCs w:val="29"/>
          <w:lang w:val="en"/>
        </w:rPr>
        <w:t xml:space="preserve"> and logistics system, the cooperation between all these sections has built a </w:t>
      </w:r>
      <w:r w:rsidR="00820801">
        <w:rPr>
          <w:color w:val="000000"/>
          <w:sz w:val="29"/>
          <w:szCs w:val="29"/>
          <w:lang w:val="en"/>
        </w:rPr>
        <w:t>hugely</w:t>
      </w:r>
      <w:r w:rsidRPr="00E23E67">
        <w:rPr>
          <w:color w:val="000000"/>
          <w:sz w:val="29"/>
          <w:szCs w:val="29"/>
          <w:lang w:val="en"/>
        </w:rPr>
        <w:t xml:space="preserve"> powerful</w:t>
      </w:r>
      <w:r w:rsidR="00820801">
        <w:rPr>
          <w:color w:val="000000"/>
          <w:sz w:val="29"/>
          <w:szCs w:val="29"/>
          <w:lang w:val="en"/>
        </w:rPr>
        <w:t>,</w:t>
      </w:r>
      <w:r w:rsidRPr="00E23E67">
        <w:rPr>
          <w:color w:val="000000"/>
          <w:sz w:val="29"/>
          <w:szCs w:val="29"/>
          <w:lang w:val="en"/>
        </w:rPr>
        <w:t xml:space="preserve"> and dynamic system.</w:t>
      </w:r>
    </w:p>
    <w:p w14:paraId="30A8F415" w14:textId="77777777" w:rsidR="00517FCA" w:rsidRPr="00517FCA" w:rsidRDefault="00517FCA" w:rsidP="00C12402">
      <w:pPr>
        <w:shd w:val="clear" w:color="auto" w:fill="FFFFFF"/>
        <w:spacing w:after="0" w:line="240" w:lineRule="auto"/>
        <w:rPr>
          <w:rFonts w:ascii="Arial" w:eastAsia="Times New Roman" w:hAnsi="Arial" w:cs="Arial"/>
          <w:color w:val="000000"/>
          <w:sz w:val="29"/>
          <w:szCs w:val="29"/>
          <w:lang w:eastAsia="en-GB"/>
        </w:rPr>
      </w:pPr>
      <w:r w:rsidRPr="009774A0">
        <w:rPr>
          <w:color w:val="000000"/>
          <w:sz w:val="29"/>
          <w:szCs w:val="29"/>
          <w:lang w:val="en"/>
        </w:rPr>
        <w:t xml:space="preserve">Unlike many tech firms that profit from selling a particular product or technology, Alibaba's operation depends strictly on </w:t>
      </w:r>
      <w:r>
        <w:rPr>
          <w:color w:val="000000"/>
          <w:sz w:val="29"/>
          <w:szCs w:val="29"/>
          <w:lang w:val="en"/>
        </w:rPr>
        <w:t>the</w:t>
      </w:r>
      <w:r>
        <w:rPr>
          <w:lang w:val="en"/>
        </w:rPr>
        <w:t xml:space="preserve"> </w:t>
      </w:r>
      <w:r w:rsidRPr="009774A0">
        <w:rPr>
          <w:color w:val="000000"/>
          <w:sz w:val="29"/>
          <w:szCs w:val="29"/>
          <w:lang w:val="en"/>
        </w:rPr>
        <w:t>complex economic "ecosystem" and it is always from this system that Alibaba makes its profits. The business model within this complex system is not at all simple, thanks to this complexity, Alibaba's competitors find it very difficult to imitate it.</w:t>
      </w:r>
    </w:p>
    <w:p w14:paraId="5CA8924F" w14:textId="77777777" w:rsidR="00517FCA" w:rsidRPr="00517FCA" w:rsidRDefault="00517FCA" w:rsidP="00C12402">
      <w:pPr>
        <w:shd w:val="clear" w:color="auto" w:fill="FFFFFF"/>
        <w:spacing w:after="0" w:line="240" w:lineRule="auto"/>
        <w:rPr>
          <w:rFonts w:ascii="Arial" w:eastAsia="Times New Roman" w:hAnsi="Arial" w:cs="Arial"/>
          <w:color w:val="000000"/>
          <w:sz w:val="29"/>
          <w:szCs w:val="29"/>
          <w:lang w:eastAsia="en-GB"/>
        </w:rPr>
      </w:pPr>
    </w:p>
    <w:p w14:paraId="4A01C1E2" w14:textId="6FF66849" w:rsidR="00517FCA" w:rsidRPr="00517FCA" w:rsidRDefault="00517FCA" w:rsidP="00C12402">
      <w:pPr>
        <w:shd w:val="clear" w:color="auto" w:fill="FFFFFF"/>
        <w:spacing w:after="0" w:line="240" w:lineRule="auto"/>
        <w:rPr>
          <w:rFonts w:ascii="Arial" w:eastAsia="Times New Roman" w:hAnsi="Arial" w:cs="Arial"/>
          <w:color w:val="000000"/>
          <w:sz w:val="29"/>
          <w:szCs w:val="29"/>
          <w:lang w:eastAsia="en-GB"/>
        </w:rPr>
      </w:pPr>
      <w:r w:rsidRPr="00BF5037">
        <w:rPr>
          <w:color w:val="000000"/>
          <w:sz w:val="29"/>
          <w:szCs w:val="29"/>
          <w:lang w:val="en"/>
        </w:rPr>
        <w:t xml:space="preserve">● The great force of attraction in the world of </w:t>
      </w:r>
      <w:r w:rsidR="00820801">
        <w:rPr>
          <w:color w:val="000000"/>
          <w:sz w:val="29"/>
          <w:szCs w:val="29"/>
          <w:lang w:val="en"/>
        </w:rPr>
        <w:t xml:space="preserve">the </w:t>
      </w:r>
      <w:r w:rsidRPr="00BF5037">
        <w:rPr>
          <w:color w:val="000000"/>
          <w:sz w:val="29"/>
          <w:szCs w:val="29"/>
          <w:lang w:val="en"/>
        </w:rPr>
        <w:t>stock market:</w:t>
      </w:r>
    </w:p>
    <w:p w14:paraId="4077C522" w14:textId="37AA39E4" w:rsidR="00517FCA" w:rsidRPr="00517FCA" w:rsidRDefault="00517FCA" w:rsidP="00C12402">
      <w:pPr>
        <w:shd w:val="clear" w:color="auto" w:fill="FFFFFF"/>
        <w:spacing w:after="0" w:line="240" w:lineRule="auto"/>
        <w:rPr>
          <w:rFonts w:ascii="Arial" w:eastAsia="Times New Roman" w:hAnsi="Arial" w:cs="Arial"/>
          <w:color w:val="000000"/>
          <w:sz w:val="29"/>
          <w:szCs w:val="29"/>
          <w:lang w:eastAsia="en-GB"/>
        </w:rPr>
      </w:pPr>
      <w:r>
        <w:rPr>
          <w:color w:val="000000"/>
          <w:sz w:val="29"/>
          <w:szCs w:val="29"/>
          <w:lang w:val="en"/>
        </w:rPr>
        <w:tab/>
      </w:r>
      <w:r w:rsidRPr="00C7590A">
        <w:rPr>
          <w:color w:val="000000"/>
          <w:sz w:val="29"/>
          <w:szCs w:val="29"/>
          <w:lang w:val="en"/>
        </w:rPr>
        <w:t xml:space="preserve">The Alibaba </w:t>
      </w:r>
      <w:r w:rsidR="00820801">
        <w:rPr>
          <w:color w:val="000000"/>
          <w:sz w:val="29"/>
          <w:szCs w:val="29"/>
          <w:lang w:val="en"/>
        </w:rPr>
        <w:t>Group</w:t>
      </w:r>
      <w:r w:rsidRPr="00C7590A">
        <w:rPr>
          <w:color w:val="000000"/>
          <w:sz w:val="29"/>
          <w:szCs w:val="29"/>
          <w:lang w:val="en"/>
        </w:rPr>
        <w:t xml:space="preserve"> went public on September 19, 2014</w:t>
      </w:r>
      <w:r w:rsidR="00820801">
        <w:rPr>
          <w:color w:val="000000"/>
          <w:sz w:val="29"/>
          <w:szCs w:val="29"/>
          <w:lang w:val="en"/>
        </w:rPr>
        <w:t>,</w:t>
      </w:r>
      <w:r w:rsidRPr="00C7590A">
        <w:rPr>
          <w:color w:val="000000"/>
          <w:sz w:val="29"/>
          <w:szCs w:val="29"/>
          <w:lang w:val="en"/>
        </w:rPr>
        <w:t xml:space="preserve"> on NASDAQ (National Association of Securities Dealers Automated Quotation) of the United States, according to the news published in "The Wall Street Journal", insurers for the first time exercised their </w:t>
      </w:r>
      <w:r w:rsidR="00820801">
        <w:rPr>
          <w:color w:val="000000"/>
          <w:sz w:val="29"/>
          <w:szCs w:val="29"/>
          <w:lang w:val="en"/>
        </w:rPr>
        <w:t>over-allotment</w:t>
      </w:r>
      <w:r w:rsidRPr="00C7590A">
        <w:rPr>
          <w:color w:val="000000"/>
          <w:sz w:val="29"/>
          <w:szCs w:val="29"/>
          <w:lang w:val="en"/>
        </w:rPr>
        <w:t xml:space="preserve"> option, the total funding of 25 billion dollars gave rise to the largest initial public offering (IPO) in history. Alibaba's stock exchange listing in the United States was a crucial step to </w:t>
      </w:r>
      <w:r w:rsidR="00820801">
        <w:rPr>
          <w:color w:val="000000"/>
          <w:sz w:val="29"/>
          <w:szCs w:val="29"/>
          <w:lang w:val="en"/>
        </w:rPr>
        <w:t>accessing</w:t>
      </w:r>
      <w:r w:rsidRPr="00C7590A">
        <w:rPr>
          <w:color w:val="000000"/>
          <w:sz w:val="29"/>
          <w:szCs w:val="29"/>
          <w:lang w:val="en"/>
        </w:rPr>
        <w:t xml:space="preserve"> the American market.</w:t>
      </w:r>
    </w:p>
    <w:p w14:paraId="576E8673" w14:textId="4628D90C" w:rsidR="00C7590A" w:rsidRPr="00517FCA" w:rsidRDefault="00C7590A" w:rsidP="000A1748">
      <w:pPr>
        <w:shd w:val="clear" w:color="auto" w:fill="FFFFFF"/>
        <w:spacing w:after="0" w:line="240" w:lineRule="auto"/>
        <w:rPr>
          <w:rFonts w:ascii="Arial" w:eastAsia="Times New Roman" w:hAnsi="Arial" w:cs="Arial"/>
          <w:color w:val="000000"/>
          <w:sz w:val="29"/>
          <w:szCs w:val="29"/>
          <w:lang w:eastAsia="en-GB"/>
        </w:rPr>
      </w:pPr>
    </w:p>
    <w:p w14:paraId="66820D70" w14:textId="77777777" w:rsidR="00517FCA" w:rsidRPr="00517FCA" w:rsidRDefault="00517FCA" w:rsidP="00A3695F">
      <w:pPr>
        <w:shd w:val="clear" w:color="auto" w:fill="FFFFFF"/>
        <w:spacing w:after="0" w:line="240" w:lineRule="auto"/>
        <w:rPr>
          <w:rFonts w:ascii="Arial" w:eastAsia="Times New Roman" w:hAnsi="Arial" w:cs="Arial"/>
          <w:color w:val="000000"/>
          <w:sz w:val="29"/>
          <w:szCs w:val="29"/>
          <w:lang w:eastAsia="en-GB"/>
        </w:rPr>
      </w:pPr>
      <w:r w:rsidRPr="003945E8">
        <w:rPr>
          <w:color w:val="000000"/>
          <w:sz w:val="29"/>
          <w:szCs w:val="29"/>
          <w:lang w:val="en"/>
        </w:rPr>
        <w:t>● An excellent management team:</w:t>
      </w:r>
    </w:p>
    <w:p w14:paraId="264A7DFF" w14:textId="77777777" w:rsidR="00517FCA" w:rsidRPr="00517FCA" w:rsidRDefault="00517FCA" w:rsidP="00A3695F">
      <w:pPr>
        <w:shd w:val="clear" w:color="auto" w:fill="FFFFFF"/>
        <w:spacing w:after="0" w:line="240" w:lineRule="auto"/>
        <w:rPr>
          <w:rFonts w:ascii="Arial" w:eastAsia="Times New Roman" w:hAnsi="Arial" w:cs="Arial"/>
          <w:color w:val="000000"/>
          <w:sz w:val="29"/>
          <w:szCs w:val="29"/>
          <w:lang w:eastAsia="en-GB"/>
        </w:rPr>
      </w:pPr>
      <w:r>
        <w:rPr>
          <w:color w:val="000000"/>
          <w:sz w:val="29"/>
          <w:szCs w:val="29"/>
          <w:lang w:val="en"/>
        </w:rPr>
        <w:tab/>
      </w:r>
      <w:r w:rsidRPr="004E2F58">
        <w:rPr>
          <w:color w:val="000000"/>
          <w:sz w:val="29"/>
          <w:szCs w:val="29"/>
          <w:lang w:val="en"/>
        </w:rPr>
        <w:t xml:space="preserve">1) Alibaba founder and chairman Jack Ma is undoubtedly the most representative figure in the Chinese electronic world. All his employees have </w:t>
      </w:r>
      <w:r w:rsidRPr="004E2F58">
        <w:rPr>
          <w:color w:val="000000"/>
          <w:sz w:val="29"/>
          <w:szCs w:val="29"/>
          <w:lang w:val="en"/>
        </w:rPr>
        <w:lastRenderedPageBreak/>
        <w:t xml:space="preserve">great confidence in his decisions, now in addition to being the soul of the Alibaba Group, Jack Ma is also the idol of many young Chinese. </w:t>
      </w:r>
    </w:p>
    <w:p w14:paraId="12D06BB1" w14:textId="187BA045" w:rsidR="00517FCA" w:rsidRPr="00517FCA" w:rsidRDefault="00517FCA" w:rsidP="00A3695F">
      <w:pPr>
        <w:shd w:val="clear" w:color="auto" w:fill="FFFFFF"/>
        <w:spacing w:after="0" w:line="240" w:lineRule="auto"/>
        <w:ind w:firstLine="720"/>
        <w:rPr>
          <w:rFonts w:ascii="Arial" w:eastAsia="Times New Roman" w:hAnsi="Arial" w:cs="Arial"/>
          <w:color w:val="000000"/>
          <w:sz w:val="29"/>
          <w:szCs w:val="29"/>
          <w:lang w:eastAsia="en-GB"/>
        </w:rPr>
      </w:pPr>
      <w:r w:rsidRPr="004E2F58">
        <w:rPr>
          <w:color w:val="000000"/>
          <w:sz w:val="29"/>
          <w:szCs w:val="29"/>
          <w:lang w:val="en"/>
        </w:rPr>
        <w:t xml:space="preserve">2) The Alibaba group also has a remarkable ability to execute the team and a rich corporate culture, these aspects are fundamental for the team to have solidarity in the work. The Alibaba group is not the one that has the longest tradition in the electronic world, but the ability and efficiency of its team in executions are certainly the best. </w:t>
      </w:r>
    </w:p>
    <w:p w14:paraId="60C026C9" w14:textId="77777777" w:rsidR="00517FCA" w:rsidRPr="00517FCA" w:rsidRDefault="00517FCA" w:rsidP="00A3695F">
      <w:pPr>
        <w:shd w:val="clear" w:color="auto" w:fill="FFFFFF"/>
        <w:spacing w:after="0" w:line="240" w:lineRule="auto"/>
        <w:rPr>
          <w:rFonts w:ascii="Arial" w:eastAsia="Times New Roman" w:hAnsi="Arial" w:cs="Arial"/>
          <w:color w:val="000000"/>
          <w:sz w:val="29"/>
          <w:szCs w:val="29"/>
          <w:lang w:eastAsia="en-GB"/>
        </w:rPr>
      </w:pPr>
    </w:p>
    <w:p w14:paraId="469CE3C8" w14:textId="77777777" w:rsidR="00517FCA" w:rsidRPr="00517FCA" w:rsidRDefault="00517FCA" w:rsidP="00A3695F">
      <w:pPr>
        <w:shd w:val="clear" w:color="auto" w:fill="FFFFFF"/>
        <w:spacing w:after="0" w:line="240" w:lineRule="auto"/>
        <w:rPr>
          <w:rFonts w:ascii="Arial" w:eastAsia="Times New Roman" w:hAnsi="Arial" w:cs="Arial"/>
          <w:color w:val="000000"/>
          <w:sz w:val="29"/>
          <w:szCs w:val="29"/>
          <w:lang w:eastAsia="en-GB"/>
        </w:rPr>
      </w:pPr>
      <w:r w:rsidRPr="004E2F58">
        <w:rPr>
          <w:color w:val="000000"/>
          <w:sz w:val="29"/>
          <w:szCs w:val="29"/>
          <w:lang w:val="en"/>
        </w:rPr>
        <w:t xml:space="preserve">All team members are extremely diligent and have a strong will and a strong sense of responsibility. </w:t>
      </w:r>
    </w:p>
    <w:p w14:paraId="0BDB45AD" w14:textId="59C032A2" w:rsidR="00517FCA" w:rsidRPr="00517FCA" w:rsidRDefault="00517FCA" w:rsidP="00A3695F">
      <w:pPr>
        <w:shd w:val="clear" w:color="auto" w:fill="FFFFFF"/>
        <w:spacing w:after="0" w:line="240" w:lineRule="auto"/>
        <w:rPr>
          <w:rFonts w:ascii="Arial" w:eastAsia="Times New Roman" w:hAnsi="Arial" w:cs="Arial"/>
          <w:color w:val="000000"/>
          <w:sz w:val="29"/>
          <w:szCs w:val="29"/>
          <w:lang w:eastAsia="en-GB"/>
        </w:rPr>
      </w:pPr>
      <w:r w:rsidRPr="004E2F58">
        <w:rPr>
          <w:color w:val="000000"/>
          <w:sz w:val="29"/>
          <w:szCs w:val="29"/>
          <w:lang w:val="en"/>
        </w:rPr>
        <w:t>Alibaba's philosophy is to put customers first, in maximum cooperation, in readiness in the face of variability, in honesty, passion</w:t>
      </w:r>
      <w:r w:rsidR="00820801">
        <w:rPr>
          <w:color w:val="000000"/>
          <w:sz w:val="29"/>
          <w:szCs w:val="29"/>
          <w:lang w:val="en"/>
        </w:rPr>
        <w:t>,</w:t>
      </w:r>
      <w:r w:rsidRPr="004E2F58">
        <w:rPr>
          <w:color w:val="000000"/>
          <w:sz w:val="29"/>
          <w:szCs w:val="29"/>
          <w:lang w:val="en"/>
        </w:rPr>
        <w:t xml:space="preserve"> and diligence. The salary of the company's employees is strictly dependent on these values, that is, these values are the fundamental criteria for evaluating a worker. This type of valuation is very rare in today's tech companies. This is probably precisely why Alibaba has transformed itself from a small business into a leader in the Chinese electronics world.</w:t>
      </w:r>
    </w:p>
    <w:p w14:paraId="4792EF42" w14:textId="6AF18C78" w:rsidR="00694C68" w:rsidRPr="00517FCA" w:rsidRDefault="00694C68" w:rsidP="000A1748">
      <w:pPr>
        <w:shd w:val="clear" w:color="auto" w:fill="FFFFFF"/>
        <w:spacing w:after="0" w:line="240" w:lineRule="auto"/>
        <w:rPr>
          <w:rFonts w:ascii="Arial" w:eastAsia="Times New Roman" w:hAnsi="Arial" w:cs="Arial"/>
          <w:color w:val="000000"/>
          <w:sz w:val="29"/>
          <w:szCs w:val="29"/>
          <w:lang w:eastAsia="en-GB"/>
        </w:rPr>
      </w:pPr>
    </w:p>
    <w:p w14:paraId="17516449" w14:textId="3D635A34" w:rsidR="00517FCA" w:rsidRPr="00517FCA" w:rsidRDefault="00517FCA" w:rsidP="00637AB7">
      <w:pPr>
        <w:shd w:val="clear" w:color="auto" w:fill="FFFFFF"/>
        <w:spacing w:after="0" w:line="240" w:lineRule="auto"/>
        <w:rPr>
          <w:rFonts w:ascii="Arial" w:eastAsia="Times New Roman" w:hAnsi="Arial" w:cs="Arial"/>
          <w:color w:val="000000"/>
          <w:sz w:val="29"/>
          <w:szCs w:val="29"/>
          <w:lang w:eastAsia="en-GB"/>
        </w:rPr>
      </w:pPr>
      <w:r w:rsidRPr="007366C8">
        <w:rPr>
          <w:color w:val="000000"/>
          <w:sz w:val="29"/>
          <w:szCs w:val="29"/>
          <w:lang w:val="en"/>
        </w:rPr>
        <w:t>3) The most important things for the development and management of e-commerce sites are human resources. Over the years, the Alibaba Group has hired a significant amount of professionals with valuable experience in the field. Thanks to this wealth, Alibaba is always ahead of other businesses in both promotion and marketing</w:t>
      </w:r>
      <w:r w:rsidR="00820801">
        <w:rPr>
          <w:color w:val="000000"/>
          <w:sz w:val="29"/>
          <w:szCs w:val="29"/>
          <w:lang w:val="en"/>
        </w:rPr>
        <w:t>,</w:t>
      </w:r>
      <w:r w:rsidRPr="007366C8">
        <w:rPr>
          <w:color w:val="000000"/>
          <w:sz w:val="29"/>
          <w:szCs w:val="29"/>
          <w:lang w:val="en"/>
        </w:rPr>
        <w:t xml:space="preserve"> and technology.</w:t>
      </w:r>
    </w:p>
    <w:p w14:paraId="2881099B" w14:textId="77777777" w:rsidR="00517FCA" w:rsidRPr="00517FCA" w:rsidRDefault="00517FCA" w:rsidP="00637AB7">
      <w:pPr>
        <w:shd w:val="clear" w:color="auto" w:fill="FFFFFF"/>
        <w:spacing w:after="0" w:line="240" w:lineRule="auto"/>
        <w:rPr>
          <w:rFonts w:ascii="Arial" w:eastAsia="Times New Roman" w:hAnsi="Arial" w:cs="Arial"/>
          <w:color w:val="000000"/>
          <w:sz w:val="29"/>
          <w:szCs w:val="29"/>
          <w:lang w:eastAsia="en-GB"/>
        </w:rPr>
      </w:pPr>
    </w:p>
    <w:p w14:paraId="795A44EA" w14:textId="283DD133" w:rsidR="00517FCA" w:rsidRPr="00517FCA" w:rsidRDefault="00517FCA" w:rsidP="00637AB7">
      <w:pPr>
        <w:shd w:val="clear" w:color="auto" w:fill="FFFFFF"/>
        <w:spacing w:after="0" w:line="240" w:lineRule="auto"/>
        <w:rPr>
          <w:rFonts w:ascii="Arial" w:eastAsia="Times New Roman" w:hAnsi="Arial" w:cs="Arial"/>
          <w:color w:val="000000"/>
          <w:sz w:val="29"/>
          <w:szCs w:val="29"/>
          <w:lang w:eastAsia="en-GB"/>
        </w:rPr>
      </w:pPr>
      <w:r w:rsidRPr="007366C8">
        <w:rPr>
          <w:color w:val="000000"/>
          <w:sz w:val="29"/>
          <w:szCs w:val="29"/>
          <w:lang w:val="en"/>
        </w:rPr>
        <w:t xml:space="preserve">4) The powerful international alliance between companies in the electronic world. According to equity reports, </w:t>
      </w:r>
      <w:r w:rsidR="00820801">
        <w:rPr>
          <w:color w:val="000000"/>
          <w:sz w:val="29"/>
          <w:szCs w:val="29"/>
          <w:lang w:val="en"/>
        </w:rPr>
        <w:t>Yahoo</w:t>
      </w:r>
      <w:r w:rsidRPr="007366C8">
        <w:rPr>
          <w:color w:val="000000"/>
          <w:sz w:val="29"/>
          <w:szCs w:val="29"/>
          <w:lang w:val="en"/>
        </w:rPr>
        <w:t>, Soft Bank Corporation of Japan</w:t>
      </w:r>
      <w:r w:rsidR="00820801">
        <w:rPr>
          <w:color w:val="000000"/>
          <w:sz w:val="29"/>
          <w:szCs w:val="29"/>
          <w:lang w:val="en"/>
        </w:rPr>
        <w:t>,</w:t>
      </w:r>
      <w:r w:rsidRPr="007366C8">
        <w:rPr>
          <w:color w:val="000000"/>
          <w:sz w:val="29"/>
          <w:szCs w:val="29"/>
          <w:lang w:val="en"/>
        </w:rPr>
        <w:t xml:space="preserve"> and </w:t>
      </w:r>
      <w:r w:rsidR="00820801">
        <w:rPr>
          <w:color w:val="000000"/>
          <w:sz w:val="29"/>
          <w:szCs w:val="29"/>
          <w:lang w:val="en"/>
        </w:rPr>
        <w:t>Alibaba</w:t>
      </w:r>
      <w:r w:rsidRPr="007366C8">
        <w:rPr>
          <w:color w:val="000000"/>
          <w:sz w:val="29"/>
          <w:szCs w:val="29"/>
          <w:lang w:val="en"/>
        </w:rPr>
        <w:t xml:space="preserve"> group have joined an international alliance. Alibaba now manages to have the advanced technology in search offered by Yahoo, the previous experiences of the Yahoo of Japan in the C2C (customer to customer) market, can share resources with the best companies, learn the best management methods and analyze trends and lead their business towards a better future</w:t>
      </w:r>
      <w:r>
        <w:rPr>
          <w:color w:val="000000"/>
          <w:sz w:val="29"/>
          <w:szCs w:val="29"/>
          <w:lang w:val="en"/>
        </w:rPr>
        <w:t>.</w:t>
      </w:r>
    </w:p>
    <w:p w14:paraId="72F0B231" w14:textId="668F5E40" w:rsidR="007366C8" w:rsidRPr="00517FCA" w:rsidRDefault="00517FCA" w:rsidP="000A1748">
      <w:pPr>
        <w:shd w:val="clear" w:color="auto" w:fill="FFFFFF"/>
        <w:spacing w:after="0" w:line="240" w:lineRule="auto"/>
        <w:rPr>
          <w:rFonts w:ascii="Arial" w:eastAsia="Times New Roman" w:hAnsi="Arial" w:cs="Arial"/>
          <w:color w:val="000000"/>
          <w:sz w:val="29"/>
          <w:szCs w:val="29"/>
          <w:lang w:eastAsia="en-GB"/>
        </w:rPr>
      </w:pPr>
      <w:r w:rsidRPr="00CE6EE5">
        <w:rPr>
          <w:color w:val="000000"/>
          <w:sz w:val="29"/>
          <w:szCs w:val="29"/>
          <w:lang w:val="en"/>
        </w:rPr>
        <w:t>5) The identity of the company and the loyalty of the members. In China</w:t>
      </w:r>
      <w:r w:rsidR="00820801">
        <w:rPr>
          <w:color w:val="000000"/>
          <w:sz w:val="29"/>
          <w:szCs w:val="29"/>
          <w:lang w:val="en"/>
        </w:rPr>
        <w:t>,</w:t>
      </w:r>
      <w:r w:rsidRPr="00CE6EE5">
        <w:rPr>
          <w:color w:val="000000"/>
          <w:sz w:val="29"/>
          <w:szCs w:val="29"/>
          <w:lang w:val="en"/>
        </w:rPr>
        <w:t xml:space="preserve"> it is now difficult to find another B2B (Business to Business) e-commerce site that enjoys the same popularity as Alibaba. For the site of e-commerce of this kind, what has the highest value is precisely the identity.</w:t>
      </w:r>
    </w:p>
    <w:p w14:paraId="5A524518" w14:textId="21318163" w:rsidR="00513FDD" w:rsidRPr="00517FCA" w:rsidRDefault="00513FDD" w:rsidP="000A1748">
      <w:pPr>
        <w:shd w:val="clear" w:color="auto" w:fill="FFFFFF"/>
        <w:spacing w:after="0" w:line="240" w:lineRule="auto"/>
        <w:rPr>
          <w:rFonts w:ascii="Arial" w:eastAsia="Times New Roman" w:hAnsi="Arial" w:cs="Arial"/>
          <w:color w:val="000000"/>
          <w:sz w:val="29"/>
          <w:szCs w:val="29"/>
          <w:lang w:eastAsia="en-GB"/>
        </w:rPr>
      </w:pPr>
    </w:p>
    <w:p w14:paraId="7D2DB01D" w14:textId="77777777" w:rsidR="0009614E" w:rsidRDefault="0009614E" w:rsidP="0009614E">
      <w:pPr>
        <w:shd w:val="clear" w:color="auto" w:fill="FFFFFF"/>
        <w:spacing w:after="0" w:line="240" w:lineRule="auto"/>
        <w:jc w:val="center"/>
        <w:rPr>
          <w:b/>
          <w:bCs/>
          <w:color w:val="000000"/>
          <w:sz w:val="29"/>
          <w:szCs w:val="29"/>
          <w:lang w:val="en"/>
        </w:rPr>
      </w:pPr>
    </w:p>
    <w:p w14:paraId="55BD1EC5" w14:textId="77777777" w:rsidR="0009614E" w:rsidRDefault="0009614E" w:rsidP="0009614E">
      <w:pPr>
        <w:shd w:val="clear" w:color="auto" w:fill="FFFFFF"/>
        <w:spacing w:after="0" w:line="240" w:lineRule="auto"/>
        <w:jc w:val="center"/>
        <w:rPr>
          <w:b/>
          <w:bCs/>
          <w:color w:val="000000"/>
          <w:sz w:val="29"/>
          <w:szCs w:val="29"/>
          <w:lang w:val="en"/>
        </w:rPr>
      </w:pPr>
    </w:p>
    <w:p w14:paraId="5C1AECF5" w14:textId="3E78078D" w:rsidR="00281446" w:rsidRPr="00070C14" w:rsidRDefault="00281446" w:rsidP="00070C14">
      <w:pPr>
        <w:pStyle w:val="Heading2"/>
        <w:jc w:val="center"/>
        <w:rPr>
          <w:rFonts w:ascii="Arial" w:eastAsia="Times New Roman" w:hAnsi="Arial" w:cs="Arial"/>
          <w:b/>
          <w:bCs/>
          <w:color w:val="000000"/>
          <w:sz w:val="32"/>
          <w:szCs w:val="32"/>
          <w:lang w:eastAsia="en-GB"/>
        </w:rPr>
      </w:pPr>
      <w:bookmarkStart w:id="8" w:name="_Toc102157730"/>
      <w:r w:rsidRPr="00070C14">
        <w:rPr>
          <w:rStyle w:val="Heading3Char"/>
          <w:b/>
          <w:bCs/>
          <w:sz w:val="32"/>
          <w:szCs w:val="32"/>
        </w:rPr>
        <w:lastRenderedPageBreak/>
        <w:t>Alibaba's weaknesses</w:t>
      </w:r>
      <w:bookmarkEnd w:id="8"/>
    </w:p>
    <w:p w14:paraId="10015D55" w14:textId="77777777" w:rsidR="00281446" w:rsidRPr="00281446" w:rsidRDefault="00281446" w:rsidP="00904B8C">
      <w:pPr>
        <w:shd w:val="clear" w:color="auto" w:fill="FFFFFF"/>
        <w:spacing w:after="0" w:line="240" w:lineRule="auto"/>
        <w:rPr>
          <w:rFonts w:ascii="Arial" w:eastAsia="Times New Roman" w:hAnsi="Arial" w:cs="Arial"/>
          <w:color w:val="000000"/>
          <w:sz w:val="29"/>
          <w:szCs w:val="29"/>
          <w:lang w:eastAsia="en-GB"/>
        </w:rPr>
      </w:pPr>
    </w:p>
    <w:p w14:paraId="1F662FB1" w14:textId="77777777" w:rsidR="00281446" w:rsidRPr="00281446" w:rsidRDefault="00281446" w:rsidP="00904B8C">
      <w:pPr>
        <w:shd w:val="clear" w:color="auto" w:fill="FFFFFF"/>
        <w:spacing w:after="0" w:line="240" w:lineRule="auto"/>
        <w:rPr>
          <w:rFonts w:ascii="Arial" w:eastAsia="Times New Roman" w:hAnsi="Arial" w:cs="Arial"/>
          <w:color w:val="000000"/>
          <w:sz w:val="29"/>
          <w:szCs w:val="29"/>
          <w:lang w:eastAsia="en-GB"/>
        </w:rPr>
      </w:pPr>
      <w:r w:rsidRPr="009613AC">
        <w:rPr>
          <w:color w:val="000000"/>
          <w:sz w:val="29"/>
          <w:szCs w:val="29"/>
          <w:lang w:val="en"/>
        </w:rPr>
        <w:t xml:space="preserve">●Risks of getting involved in legal proceedings due to insufficient knowledge of the foreign market: </w:t>
      </w:r>
    </w:p>
    <w:p w14:paraId="2E405A6A" w14:textId="77777777" w:rsidR="00281446" w:rsidRPr="00281446" w:rsidRDefault="00281446" w:rsidP="00904B8C">
      <w:pPr>
        <w:shd w:val="clear" w:color="auto" w:fill="FFFFFF"/>
        <w:spacing w:after="0" w:line="240" w:lineRule="auto"/>
        <w:rPr>
          <w:rFonts w:ascii="Arial" w:eastAsia="Times New Roman" w:hAnsi="Arial" w:cs="Arial"/>
          <w:color w:val="000000"/>
          <w:sz w:val="29"/>
          <w:szCs w:val="29"/>
          <w:lang w:eastAsia="en-GB"/>
        </w:rPr>
      </w:pPr>
      <w:r w:rsidRPr="009613AC">
        <w:rPr>
          <w:color w:val="000000"/>
          <w:sz w:val="29"/>
          <w:szCs w:val="29"/>
          <w:lang w:val="en"/>
        </w:rPr>
        <w:t>Alibaba has now listed on the foreign market, but knowledge about the legal system and the regulation of the local market is not yet sufficient, these gaps could cause serious problems that put the company in a tailspin.</w:t>
      </w:r>
    </w:p>
    <w:p w14:paraId="75D9686D" w14:textId="77777777" w:rsidR="00281446" w:rsidRPr="00281446" w:rsidRDefault="00281446" w:rsidP="00904B8C">
      <w:pPr>
        <w:shd w:val="clear" w:color="auto" w:fill="FFFFFF"/>
        <w:spacing w:after="0" w:line="240" w:lineRule="auto"/>
        <w:rPr>
          <w:rFonts w:ascii="Arial" w:eastAsia="Times New Roman" w:hAnsi="Arial" w:cs="Arial"/>
          <w:color w:val="000000"/>
          <w:sz w:val="29"/>
          <w:szCs w:val="29"/>
          <w:lang w:eastAsia="en-GB"/>
        </w:rPr>
      </w:pPr>
      <w:r w:rsidRPr="00333E42">
        <w:rPr>
          <w:color w:val="000000"/>
          <w:sz w:val="29"/>
          <w:szCs w:val="29"/>
          <w:lang w:val="en"/>
        </w:rPr>
        <w:t xml:space="preserve">●There is a lot of clutter on the platform, so optimization becomes difficult: </w:t>
      </w:r>
    </w:p>
    <w:p w14:paraId="30880839" w14:textId="150E68A1" w:rsidR="00281446" w:rsidRPr="00281446" w:rsidRDefault="00281446" w:rsidP="00904B8C">
      <w:pPr>
        <w:shd w:val="clear" w:color="auto" w:fill="FFFFFF"/>
        <w:spacing w:after="0" w:line="240" w:lineRule="auto"/>
        <w:rPr>
          <w:rFonts w:ascii="Arial" w:eastAsia="Times New Roman" w:hAnsi="Arial" w:cs="Arial"/>
          <w:color w:val="000000"/>
          <w:sz w:val="29"/>
          <w:szCs w:val="29"/>
          <w:lang w:eastAsia="en-GB"/>
        </w:rPr>
      </w:pPr>
      <w:r>
        <w:rPr>
          <w:color w:val="000000"/>
          <w:sz w:val="29"/>
          <w:szCs w:val="29"/>
          <w:lang w:val="en"/>
        </w:rPr>
        <w:t>In</w:t>
      </w:r>
      <w:r w:rsidRPr="00333E42">
        <w:rPr>
          <w:color w:val="000000"/>
          <w:sz w:val="29"/>
          <w:szCs w:val="29"/>
          <w:lang w:val="en"/>
        </w:rPr>
        <w:t xml:space="preserve"> September 2013, Alibaba wanted to change its structure and after the change</w:t>
      </w:r>
      <w:r w:rsidR="00820801">
        <w:rPr>
          <w:color w:val="000000"/>
          <w:sz w:val="29"/>
          <w:szCs w:val="29"/>
          <w:lang w:val="en"/>
        </w:rPr>
        <w:t>,</w:t>
      </w:r>
      <w:r w:rsidRPr="00333E42">
        <w:rPr>
          <w:color w:val="000000"/>
          <w:sz w:val="29"/>
          <w:szCs w:val="29"/>
          <w:lang w:val="en"/>
        </w:rPr>
        <w:t xml:space="preserve"> twenty-five business departments and two consumer business groups were established. According to many industry experts, Alibaba consisting of twenty-five business departments and more than 200 branches is </w:t>
      </w:r>
      <w:r w:rsidR="00820801">
        <w:rPr>
          <w:color w:val="000000"/>
          <w:sz w:val="29"/>
          <w:szCs w:val="29"/>
          <w:lang w:val="en"/>
        </w:rPr>
        <w:t>an</w:t>
      </w:r>
      <w:r w:rsidRPr="00333E42">
        <w:rPr>
          <w:color w:val="000000"/>
          <w:sz w:val="29"/>
          <w:szCs w:val="29"/>
          <w:lang w:val="en"/>
        </w:rPr>
        <w:t xml:space="preserve"> electronics enterprise that has a larger and more complex structure throughout China.</w:t>
      </w:r>
    </w:p>
    <w:p w14:paraId="7B7AF791" w14:textId="12CD317C" w:rsidR="00333E42" w:rsidRPr="00281446" w:rsidRDefault="00333E42" w:rsidP="000A1748">
      <w:pPr>
        <w:shd w:val="clear" w:color="auto" w:fill="FFFFFF"/>
        <w:spacing w:after="0" w:line="240" w:lineRule="auto"/>
        <w:rPr>
          <w:rFonts w:ascii="Arial" w:eastAsia="Times New Roman" w:hAnsi="Arial" w:cs="Arial"/>
          <w:color w:val="000000"/>
          <w:sz w:val="29"/>
          <w:szCs w:val="29"/>
          <w:lang w:eastAsia="en-GB"/>
        </w:rPr>
      </w:pPr>
    </w:p>
    <w:p w14:paraId="03F3068F" w14:textId="77777777" w:rsidR="0009614E" w:rsidRDefault="0009614E" w:rsidP="00334222">
      <w:pPr>
        <w:shd w:val="clear" w:color="auto" w:fill="FFFFFF"/>
        <w:spacing w:after="0" w:line="240" w:lineRule="auto"/>
        <w:rPr>
          <w:color w:val="000000"/>
          <w:sz w:val="29"/>
          <w:szCs w:val="29"/>
          <w:lang w:val="en"/>
        </w:rPr>
      </w:pPr>
    </w:p>
    <w:p w14:paraId="47E5019D" w14:textId="46AB793A" w:rsidR="00281446" w:rsidRPr="00070C14" w:rsidRDefault="00281446" w:rsidP="00070C14">
      <w:pPr>
        <w:pStyle w:val="Heading2"/>
        <w:jc w:val="center"/>
        <w:rPr>
          <w:rFonts w:ascii="Arial" w:eastAsia="Times New Roman" w:hAnsi="Arial" w:cs="Arial"/>
          <w:b/>
          <w:bCs/>
          <w:color w:val="000000"/>
          <w:sz w:val="32"/>
          <w:szCs w:val="32"/>
          <w:lang w:eastAsia="en-GB"/>
        </w:rPr>
      </w:pPr>
      <w:bookmarkStart w:id="9" w:name="_Toc102157731"/>
      <w:r w:rsidRPr="00070C14">
        <w:rPr>
          <w:rStyle w:val="Heading3Char"/>
          <w:b/>
          <w:bCs/>
          <w:sz w:val="32"/>
          <w:szCs w:val="32"/>
        </w:rPr>
        <w:t>Alibaba's Opportunities</w:t>
      </w:r>
      <w:bookmarkEnd w:id="9"/>
    </w:p>
    <w:p w14:paraId="377BC239" w14:textId="77777777" w:rsidR="00281446" w:rsidRPr="00281446" w:rsidRDefault="00281446" w:rsidP="00334222">
      <w:pPr>
        <w:shd w:val="clear" w:color="auto" w:fill="FFFFFF"/>
        <w:spacing w:after="0" w:line="240" w:lineRule="auto"/>
        <w:rPr>
          <w:rFonts w:ascii="Arial" w:eastAsia="Times New Roman" w:hAnsi="Arial" w:cs="Arial"/>
          <w:color w:val="000000"/>
          <w:sz w:val="29"/>
          <w:szCs w:val="29"/>
          <w:lang w:eastAsia="en-GB"/>
        </w:rPr>
      </w:pPr>
    </w:p>
    <w:p w14:paraId="21D6C48C" w14:textId="77777777" w:rsidR="00281446" w:rsidRPr="00281446" w:rsidRDefault="00281446" w:rsidP="00334222">
      <w:pPr>
        <w:shd w:val="clear" w:color="auto" w:fill="FFFFFF"/>
        <w:spacing w:after="0" w:line="240" w:lineRule="auto"/>
        <w:rPr>
          <w:rFonts w:ascii="Arial" w:eastAsia="Times New Roman" w:hAnsi="Arial" w:cs="Arial"/>
          <w:color w:val="000000"/>
          <w:sz w:val="29"/>
          <w:szCs w:val="29"/>
          <w:lang w:eastAsia="en-GB"/>
        </w:rPr>
      </w:pPr>
      <w:r w:rsidRPr="00646483">
        <w:rPr>
          <w:color w:val="000000"/>
          <w:sz w:val="29"/>
          <w:szCs w:val="29"/>
          <w:lang w:val="en"/>
        </w:rPr>
        <w:t>●Greater efficiency of the foreign market brings more financing opportunities:</w:t>
      </w:r>
    </w:p>
    <w:p w14:paraId="473EFF68" w14:textId="7CF7A666" w:rsidR="00281446" w:rsidRPr="00281446" w:rsidRDefault="00281446" w:rsidP="00334222">
      <w:pPr>
        <w:shd w:val="clear" w:color="auto" w:fill="FFFFFF"/>
        <w:spacing w:after="0" w:line="240" w:lineRule="auto"/>
        <w:rPr>
          <w:rFonts w:ascii="Arial" w:eastAsia="Times New Roman" w:hAnsi="Arial" w:cs="Arial"/>
          <w:color w:val="000000"/>
          <w:sz w:val="29"/>
          <w:szCs w:val="29"/>
          <w:lang w:eastAsia="en-GB"/>
        </w:rPr>
      </w:pPr>
      <w:r>
        <w:rPr>
          <w:color w:val="000000"/>
          <w:sz w:val="29"/>
          <w:szCs w:val="29"/>
          <w:lang w:val="en"/>
        </w:rPr>
        <w:t xml:space="preserve">Thanks </w:t>
      </w:r>
      <w:r w:rsidRPr="00E0027E">
        <w:rPr>
          <w:color w:val="000000"/>
          <w:sz w:val="29"/>
          <w:szCs w:val="29"/>
          <w:lang w:val="en"/>
        </w:rPr>
        <w:t>to the mature financial system of the capital market abroad, its complete legal system</w:t>
      </w:r>
      <w:r w:rsidR="00820801">
        <w:rPr>
          <w:color w:val="000000"/>
          <w:sz w:val="29"/>
          <w:szCs w:val="29"/>
          <w:lang w:val="en"/>
        </w:rPr>
        <w:t>,</w:t>
      </w:r>
      <w:r w:rsidRPr="00E0027E">
        <w:rPr>
          <w:color w:val="000000"/>
          <w:sz w:val="29"/>
          <w:szCs w:val="29"/>
          <w:lang w:val="en"/>
        </w:rPr>
        <w:t xml:space="preserve"> and its laws of market regulations, the process of listing and financing abroad becomes faster</w:t>
      </w:r>
      <w:r>
        <w:rPr>
          <w:color w:val="000000"/>
          <w:sz w:val="29"/>
          <w:szCs w:val="29"/>
          <w:lang w:val="en"/>
        </w:rPr>
        <w:t>.</w:t>
      </w:r>
    </w:p>
    <w:p w14:paraId="56D91CBC" w14:textId="77777777" w:rsidR="00281446" w:rsidRPr="00281446" w:rsidRDefault="00281446" w:rsidP="00334222">
      <w:pPr>
        <w:shd w:val="clear" w:color="auto" w:fill="FFFFFF"/>
        <w:spacing w:after="0" w:line="240" w:lineRule="auto"/>
        <w:rPr>
          <w:rFonts w:ascii="Arial" w:eastAsia="Times New Roman" w:hAnsi="Arial" w:cs="Arial"/>
          <w:color w:val="000000"/>
          <w:sz w:val="29"/>
          <w:szCs w:val="29"/>
          <w:lang w:eastAsia="en-GB"/>
        </w:rPr>
      </w:pPr>
      <w:r w:rsidRPr="004B7474">
        <w:rPr>
          <w:color w:val="000000"/>
          <w:sz w:val="29"/>
          <w:szCs w:val="29"/>
          <w:lang w:val="en"/>
        </w:rPr>
        <w:t xml:space="preserve">●Improve the management and internal structure of the company: </w:t>
      </w:r>
    </w:p>
    <w:p w14:paraId="62303DF9" w14:textId="674B9E79" w:rsidR="00281446" w:rsidRPr="00281446" w:rsidRDefault="00281446" w:rsidP="00334222">
      <w:pPr>
        <w:shd w:val="clear" w:color="auto" w:fill="FFFFFF"/>
        <w:spacing w:after="0" w:line="240" w:lineRule="auto"/>
        <w:rPr>
          <w:rFonts w:ascii="Arial" w:eastAsia="Times New Roman" w:hAnsi="Arial" w:cs="Arial"/>
          <w:color w:val="000000"/>
          <w:sz w:val="29"/>
          <w:szCs w:val="29"/>
          <w:lang w:eastAsia="en-GB"/>
        </w:rPr>
      </w:pPr>
      <w:r w:rsidRPr="004B7474">
        <w:rPr>
          <w:color w:val="000000"/>
          <w:sz w:val="29"/>
          <w:szCs w:val="29"/>
          <w:lang w:val="en"/>
        </w:rPr>
        <w:t xml:space="preserve">Being </w:t>
      </w:r>
      <w:r w:rsidR="00820801">
        <w:rPr>
          <w:color w:val="000000"/>
          <w:sz w:val="29"/>
          <w:szCs w:val="29"/>
          <w:lang w:val="en"/>
        </w:rPr>
        <w:t>in</w:t>
      </w:r>
      <w:r w:rsidRPr="004B7474">
        <w:rPr>
          <w:color w:val="000000"/>
          <w:sz w:val="29"/>
          <w:szCs w:val="29"/>
          <w:lang w:val="en"/>
        </w:rPr>
        <w:t xml:space="preserve"> </w:t>
      </w:r>
      <w:r w:rsidR="00820801">
        <w:rPr>
          <w:color w:val="000000"/>
          <w:sz w:val="29"/>
          <w:szCs w:val="29"/>
          <w:lang w:val="en"/>
        </w:rPr>
        <w:t>a</w:t>
      </w:r>
      <w:r w:rsidRPr="004B7474">
        <w:rPr>
          <w:color w:val="000000"/>
          <w:sz w:val="29"/>
          <w:szCs w:val="29"/>
          <w:lang w:val="en"/>
        </w:rPr>
        <w:t xml:space="preserve"> foreign market, on the one hand</w:t>
      </w:r>
      <w:r w:rsidR="00820801">
        <w:rPr>
          <w:color w:val="000000"/>
          <w:sz w:val="29"/>
          <w:szCs w:val="29"/>
          <w:lang w:val="en"/>
        </w:rPr>
        <w:t>,</w:t>
      </w:r>
      <w:r w:rsidRPr="004B7474">
        <w:rPr>
          <w:color w:val="000000"/>
          <w:sz w:val="29"/>
          <w:szCs w:val="29"/>
          <w:lang w:val="en"/>
        </w:rPr>
        <w:t xml:space="preserve"> Alibaba can learn the advanced technologies of Western countries and the ways of management to perfect its system, on the other hand since the Western capital market has a strict regulatory system, this forces Alibaba to constantly refine its management and internal structure to adapt to the foreign system.</w:t>
      </w:r>
    </w:p>
    <w:p w14:paraId="6FC665F3" w14:textId="77777777" w:rsidR="00281446" w:rsidRPr="00281446" w:rsidRDefault="00281446" w:rsidP="00334222">
      <w:pPr>
        <w:shd w:val="clear" w:color="auto" w:fill="FFFFFF"/>
        <w:spacing w:after="0" w:line="240" w:lineRule="auto"/>
        <w:rPr>
          <w:rFonts w:ascii="Arial" w:eastAsia="Times New Roman" w:hAnsi="Arial" w:cs="Arial"/>
          <w:color w:val="000000"/>
          <w:sz w:val="29"/>
          <w:szCs w:val="29"/>
          <w:lang w:eastAsia="en-GB"/>
        </w:rPr>
      </w:pPr>
      <w:r w:rsidRPr="00DA078D">
        <w:rPr>
          <w:color w:val="000000"/>
          <w:sz w:val="29"/>
          <w:szCs w:val="29"/>
          <w:lang w:val="en"/>
        </w:rPr>
        <w:t xml:space="preserve">●Strengthen the identity and then conquer the world market: </w:t>
      </w:r>
    </w:p>
    <w:p w14:paraId="29421C15" w14:textId="74DA1170" w:rsidR="00281446" w:rsidRPr="00281446" w:rsidRDefault="00281446" w:rsidP="00334222">
      <w:pPr>
        <w:shd w:val="clear" w:color="auto" w:fill="FFFFFF"/>
        <w:spacing w:after="0" w:line="240" w:lineRule="auto"/>
        <w:rPr>
          <w:rFonts w:ascii="Arial" w:eastAsia="Times New Roman" w:hAnsi="Arial" w:cs="Arial"/>
          <w:color w:val="000000"/>
          <w:sz w:val="29"/>
          <w:szCs w:val="29"/>
          <w:lang w:eastAsia="en-GB"/>
        </w:rPr>
      </w:pPr>
      <w:r w:rsidRPr="00DA078D">
        <w:rPr>
          <w:color w:val="000000"/>
          <w:sz w:val="29"/>
          <w:szCs w:val="29"/>
          <w:lang w:val="en"/>
        </w:rPr>
        <w:t xml:space="preserve">The fact of listing on the stock exchange abroad </w:t>
      </w:r>
      <w:r>
        <w:rPr>
          <w:color w:val="000000"/>
          <w:sz w:val="29"/>
          <w:szCs w:val="29"/>
          <w:lang w:val="en"/>
        </w:rPr>
        <w:t>has</w:t>
      </w:r>
      <w:r w:rsidRPr="00DA078D">
        <w:rPr>
          <w:color w:val="000000"/>
          <w:sz w:val="29"/>
          <w:szCs w:val="29"/>
          <w:lang w:val="en"/>
        </w:rPr>
        <w:t xml:space="preserve"> contributed to the increase in popularity and</w:t>
      </w:r>
      <w:r>
        <w:rPr>
          <w:color w:val="000000"/>
          <w:sz w:val="29"/>
          <w:szCs w:val="29"/>
          <w:lang w:val="en"/>
        </w:rPr>
        <w:t xml:space="preserve"> can be defined</w:t>
      </w:r>
      <w:r w:rsidRPr="00DA078D">
        <w:rPr>
          <w:color w:val="000000"/>
          <w:sz w:val="29"/>
          <w:szCs w:val="29"/>
          <w:lang w:val="en"/>
        </w:rPr>
        <w:t xml:space="preserve"> as a kind of advertising. On the one hand, this allows Alibaba to enter the world market, gain the confidence of the market and foreign consumers</w:t>
      </w:r>
      <w:r w:rsidR="00820801">
        <w:rPr>
          <w:color w:val="000000"/>
          <w:sz w:val="29"/>
          <w:szCs w:val="29"/>
          <w:lang w:val="en"/>
        </w:rPr>
        <w:t>,</w:t>
      </w:r>
      <w:r w:rsidRPr="00DA078D">
        <w:rPr>
          <w:color w:val="000000"/>
          <w:sz w:val="29"/>
          <w:szCs w:val="29"/>
          <w:lang w:val="en"/>
        </w:rPr>
        <w:t xml:space="preserve"> and increase the confidence of companies that intend to make investments in China; on the other hand, it constantly strengthens its identity, increases its competitive strength and the popularity of its products, in this way it is also possible to attract more human resources that guarantee the constant development of the company.</w:t>
      </w:r>
    </w:p>
    <w:p w14:paraId="09263A01" w14:textId="1A8BDBE2" w:rsidR="00CD7BE5" w:rsidRPr="00281446" w:rsidRDefault="00CD7BE5" w:rsidP="000A1748">
      <w:pPr>
        <w:shd w:val="clear" w:color="auto" w:fill="FFFFFF"/>
        <w:spacing w:after="0" w:line="240" w:lineRule="auto"/>
        <w:rPr>
          <w:rFonts w:ascii="Arial" w:eastAsia="Times New Roman" w:hAnsi="Arial" w:cs="Arial"/>
          <w:color w:val="000000"/>
          <w:sz w:val="29"/>
          <w:szCs w:val="29"/>
          <w:lang w:eastAsia="en-GB"/>
        </w:rPr>
      </w:pPr>
    </w:p>
    <w:p w14:paraId="415EBD59" w14:textId="05510272" w:rsidR="00281446" w:rsidRPr="008E5631" w:rsidRDefault="00281446" w:rsidP="00070C14">
      <w:pPr>
        <w:pStyle w:val="Heading2"/>
        <w:jc w:val="center"/>
        <w:rPr>
          <w:rFonts w:ascii="Arial" w:eastAsia="Times New Roman" w:hAnsi="Arial" w:cs="Arial"/>
          <w:b/>
          <w:bCs/>
          <w:color w:val="000000"/>
          <w:sz w:val="32"/>
          <w:szCs w:val="32"/>
          <w:lang w:eastAsia="en-GB"/>
        </w:rPr>
      </w:pPr>
      <w:bookmarkStart w:id="10" w:name="_Toc102157732"/>
      <w:r w:rsidRPr="008E5631">
        <w:rPr>
          <w:rStyle w:val="Heading3Char"/>
          <w:b/>
          <w:bCs/>
          <w:sz w:val="32"/>
          <w:szCs w:val="32"/>
        </w:rPr>
        <w:t>Alibaba's threats</w:t>
      </w:r>
      <w:bookmarkEnd w:id="10"/>
    </w:p>
    <w:p w14:paraId="6A92DA98" w14:textId="77777777" w:rsidR="00281446" w:rsidRPr="00281446" w:rsidRDefault="00281446" w:rsidP="002A7316">
      <w:pPr>
        <w:shd w:val="clear" w:color="auto" w:fill="FFFFFF"/>
        <w:spacing w:after="0" w:line="240" w:lineRule="auto"/>
        <w:rPr>
          <w:rFonts w:ascii="Arial" w:eastAsia="Times New Roman" w:hAnsi="Arial" w:cs="Arial"/>
          <w:color w:val="000000"/>
          <w:sz w:val="29"/>
          <w:szCs w:val="29"/>
          <w:lang w:eastAsia="en-GB"/>
        </w:rPr>
      </w:pPr>
    </w:p>
    <w:p w14:paraId="1ED8DC34" w14:textId="6CDBE840" w:rsidR="00281446" w:rsidRPr="00281446" w:rsidRDefault="00281446" w:rsidP="002A7316">
      <w:pPr>
        <w:shd w:val="clear" w:color="auto" w:fill="FFFFFF"/>
        <w:spacing w:after="0" w:line="240" w:lineRule="auto"/>
        <w:rPr>
          <w:rFonts w:ascii="Arial" w:eastAsia="Times New Roman" w:hAnsi="Arial" w:cs="Arial"/>
          <w:color w:val="000000"/>
          <w:sz w:val="29"/>
          <w:szCs w:val="29"/>
          <w:lang w:eastAsia="en-GB"/>
        </w:rPr>
      </w:pPr>
      <w:r w:rsidRPr="00E570F6">
        <w:rPr>
          <w:color w:val="000000"/>
          <w:sz w:val="29"/>
          <w:szCs w:val="29"/>
          <w:lang w:val="en"/>
        </w:rPr>
        <w:t>●The costs on the foreign market are relatively higher: The financing costs of shares issued in the United States occupy 13% - 18% of the total financing, plus there are also the costs of management, annual expenses</w:t>
      </w:r>
      <w:r w:rsidR="00820801">
        <w:rPr>
          <w:color w:val="000000"/>
          <w:sz w:val="29"/>
          <w:szCs w:val="29"/>
          <w:lang w:val="en"/>
        </w:rPr>
        <w:t>,</w:t>
      </w:r>
      <w:r w:rsidRPr="00E570F6">
        <w:rPr>
          <w:color w:val="000000"/>
          <w:sz w:val="29"/>
          <w:szCs w:val="29"/>
          <w:lang w:val="en"/>
        </w:rPr>
        <w:t xml:space="preserve"> and several other costs, so the total costs needed abroad is certainly higher than the costs spent on the stock exchange sector within China. </w:t>
      </w:r>
    </w:p>
    <w:p w14:paraId="00846859" w14:textId="75657D10" w:rsidR="00281446" w:rsidRPr="00281446" w:rsidRDefault="00281446" w:rsidP="002A7316">
      <w:pPr>
        <w:shd w:val="clear" w:color="auto" w:fill="FFFFFF"/>
        <w:spacing w:after="0" w:line="240" w:lineRule="auto"/>
        <w:rPr>
          <w:rFonts w:ascii="Arial" w:eastAsia="Times New Roman" w:hAnsi="Arial" w:cs="Arial"/>
          <w:color w:val="000000"/>
          <w:sz w:val="29"/>
          <w:szCs w:val="29"/>
          <w:lang w:eastAsia="en-GB"/>
        </w:rPr>
      </w:pPr>
      <w:r w:rsidRPr="00E570F6">
        <w:rPr>
          <w:color w:val="000000"/>
          <w:sz w:val="29"/>
          <w:szCs w:val="29"/>
          <w:lang w:val="en"/>
        </w:rPr>
        <w:t xml:space="preserve">●Possible government interventions: Once listed on the stock exchange in the United States, Alibaba </w:t>
      </w:r>
      <w:r w:rsidR="00820801">
        <w:rPr>
          <w:color w:val="000000"/>
          <w:sz w:val="29"/>
          <w:szCs w:val="29"/>
          <w:lang w:val="en"/>
        </w:rPr>
        <w:t>must</w:t>
      </w:r>
      <w:r w:rsidRPr="00E570F6">
        <w:rPr>
          <w:color w:val="000000"/>
          <w:sz w:val="29"/>
          <w:szCs w:val="29"/>
          <w:lang w:val="en"/>
        </w:rPr>
        <w:t xml:space="preserve"> deliver the report to the official American bodies, but the report could contain several important data relating to China's economy, </w:t>
      </w:r>
      <w:r w:rsidR="00820801">
        <w:rPr>
          <w:color w:val="000000"/>
          <w:sz w:val="29"/>
          <w:szCs w:val="29"/>
          <w:lang w:val="en"/>
        </w:rPr>
        <w:t>a</w:t>
      </w:r>
      <w:r w:rsidRPr="00E570F6">
        <w:rPr>
          <w:color w:val="000000"/>
          <w:sz w:val="29"/>
          <w:szCs w:val="29"/>
          <w:lang w:val="en"/>
        </w:rPr>
        <w:t xml:space="preserve"> fact </w:t>
      </w:r>
      <w:r w:rsidR="00820801">
        <w:rPr>
          <w:color w:val="000000"/>
          <w:sz w:val="29"/>
          <w:szCs w:val="29"/>
          <w:lang w:val="en"/>
        </w:rPr>
        <w:t xml:space="preserve">that </w:t>
      </w:r>
      <w:r w:rsidRPr="00E570F6">
        <w:rPr>
          <w:color w:val="000000"/>
          <w:sz w:val="29"/>
          <w:szCs w:val="29"/>
          <w:lang w:val="en"/>
        </w:rPr>
        <w:t xml:space="preserve">makes many Chinese officials in the sector anxious. </w:t>
      </w:r>
    </w:p>
    <w:p w14:paraId="72A3CD4F" w14:textId="0835D6B1" w:rsidR="00281446" w:rsidRPr="00281446" w:rsidRDefault="00281446" w:rsidP="002A7316">
      <w:pPr>
        <w:shd w:val="clear" w:color="auto" w:fill="FFFFFF"/>
        <w:spacing w:after="0" w:line="240" w:lineRule="auto"/>
        <w:ind w:firstLine="720"/>
        <w:rPr>
          <w:rFonts w:ascii="Arial" w:eastAsia="Times New Roman" w:hAnsi="Arial" w:cs="Arial"/>
          <w:color w:val="000000"/>
          <w:sz w:val="29"/>
          <w:szCs w:val="29"/>
          <w:lang w:eastAsia="en-GB"/>
        </w:rPr>
      </w:pPr>
      <w:r w:rsidRPr="00E570F6">
        <w:rPr>
          <w:color w:val="000000"/>
          <w:sz w:val="29"/>
          <w:szCs w:val="29"/>
          <w:lang w:val="en"/>
        </w:rPr>
        <w:t>Another stressful factor is the revelation of Alibaba's huge transaction database to the US government because Alibaba's different online platforms have dominated almost the entire field of e-commerce in mainland China</w:t>
      </w:r>
      <w:r>
        <w:rPr>
          <w:color w:val="000000"/>
          <w:sz w:val="29"/>
          <w:szCs w:val="29"/>
          <w:lang w:val="en"/>
        </w:rPr>
        <w:t xml:space="preserve"> and this always creates a general discontent.</w:t>
      </w:r>
    </w:p>
    <w:p w14:paraId="11084BA3" w14:textId="77777777" w:rsidR="00281446" w:rsidRPr="00281446" w:rsidRDefault="00281446" w:rsidP="002A7316">
      <w:pPr>
        <w:shd w:val="clear" w:color="auto" w:fill="FFFFFF"/>
        <w:spacing w:after="0" w:line="240" w:lineRule="auto"/>
        <w:ind w:firstLine="720"/>
        <w:rPr>
          <w:rFonts w:ascii="Arial" w:eastAsia="Times New Roman" w:hAnsi="Arial" w:cs="Arial"/>
          <w:color w:val="000000"/>
          <w:sz w:val="29"/>
          <w:szCs w:val="29"/>
          <w:lang w:eastAsia="en-GB"/>
        </w:rPr>
      </w:pPr>
    </w:p>
    <w:p w14:paraId="064A5581" w14:textId="1479F934" w:rsidR="00281446" w:rsidRPr="00281446" w:rsidRDefault="00281446" w:rsidP="002A7316">
      <w:pPr>
        <w:shd w:val="clear" w:color="auto" w:fill="FFFFFF"/>
        <w:spacing w:after="0" w:line="240" w:lineRule="auto"/>
        <w:rPr>
          <w:rFonts w:ascii="Arial" w:eastAsia="Times New Roman" w:hAnsi="Arial" w:cs="Arial"/>
          <w:color w:val="000000"/>
          <w:sz w:val="29"/>
          <w:szCs w:val="29"/>
          <w:lang w:eastAsia="en-GB"/>
        </w:rPr>
      </w:pPr>
      <w:r w:rsidRPr="00611EF3">
        <w:rPr>
          <w:color w:val="000000"/>
          <w:sz w:val="29"/>
          <w:szCs w:val="29"/>
          <w:lang w:val="en"/>
        </w:rPr>
        <w:t xml:space="preserve">Although Alibaba already has a fairly mature and stable system, the continuous developments of its competitors still pose a threat to him. </w:t>
      </w:r>
    </w:p>
    <w:p w14:paraId="6CBEEC8F" w14:textId="77777777" w:rsidR="00281446" w:rsidRPr="00281446" w:rsidRDefault="00281446" w:rsidP="002A7316">
      <w:pPr>
        <w:shd w:val="clear" w:color="auto" w:fill="FFFFFF"/>
        <w:spacing w:after="0" w:line="240" w:lineRule="auto"/>
        <w:ind w:firstLine="720"/>
        <w:rPr>
          <w:rFonts w:ascii="Arial" w:eastAsia="Times New Roman" w:hAnsi="Arial" w:cs="Arial"/>
          <w:color w:val="000000"/>
          <w:sz w:val="29"/>
          <w:szCs w:val="29"/>
          <w:lang w:eastAsia="en-GB"/>
        </w:rPr>
      </w:pPr>
      <w:r w:rsidRPr="00611EF3">
        <w:rPr>
          <w:color w:val="000000"/>
          <w:sz w:val="29"/>
          <w:szCs w:val="29"/>
          <w:lang w:val="en"/>
        </w:rPr>
        <w:t>For example, the JD Group, one of Alibaba's competitors, has built a significant amount of warehouses and shipping points in all regions of China and has also founded its own distribution company. Products with the "JD distribution" label in large cities can be delivered to recipients within 24 hours. The maximum efficiency in shipping has attracted a very high amount of consumers.</w:t>
      </w:r>
    </w:p>
    <w:p w14:paraId="73861AB7" w14:textId="77777777" w:rsidR="00281446" w:rsidRPr="00281446" w:rsidRDefault="00281446" w:rsidP="002A7316">
      <w:pPr>
        <w:shd w:val="clear" w:color="auto" w:fill="FFFFFF"/>
        <w:spacing w:after="0" w:line="240" w:lineRule="auto"/>
        <w:rPr>
          <w:rFonts w:ascii="Arial" w:eastAsia="Times New Roman" w:hAnsi="Arial" w:cs="Arial"/>
          <w:color w:val="000000"/>
          <w:sz w:val="29"/>
          <w:szCs w:val="29"/>
          <w:lang w:eastAsia="en-GB"/>
        </w:rPr>
      </w:pPr>
    </w:p>
    <w:p w14:paraId="7ABBC68D" w14:textId="77777777" w:rsidR="00281446" w:rsidRPr="00281446" w:rsidRDefault="00281446" w:rsidP="002A7316">
      <w:pPr>
        <w:shd w:val="clear" w:color="auto" w:fill="FFFFFF"/>
        <w:spacing w:after="0" w:line="240" w:lineRule="auto"/>
        <w:rPr>
          <w:rFonts w:ascii="Arial" w:eastAsia="Times New Roman" w:hAnsi="Arial" w:cs="Arial"/>
          <w:color w:val="000000"/>
          <w:sz w:val="29"/>
          <w:szCs w:val="29"/>
          <w:lang w:eastAsia="en-GB"/>
        </w:rPr>
      </w:pPr>
      <w:r w:rsidRPr="00957A60">
        <w:rPr>
          <w:color w:val="000000"/>
          <w:sz w:val="29"/>
          <w:szCs w:val="29"/>
          <w:lang w:val="en"/>
        </w:rPr>
        <w:t>By the way, offline commerce has always been Alibaba's weak point, so the rapid developments of competitors in different fields are seriously threatening Alibaba.</w:t>
      </w:r>
    </w:p>
    <w:p w14:paraId="10BD1AF8" w14:textId="77777777" w:rsidR="00281446" w:rsidRPr="00281446" w:rsidRDefault="00281446" w:rsidP="002A7316">
      <w:pPr>
        <w:shd w:val="clear" w:color="auto" w:fill="FFFFFF"/>
        <w:spacing w:after="0" w:line="240" w:lineRule="auto"/>
        <w:rPr>
          <w:rFonts w:ascii="Arial" w:eastAsia="Times New Roman" w:hAnsi="Arial" w:cs="Arial"/>
          <w:color w:val="000000"/>
          <w:sz w:val="29"/>
          <w:szCs w:val="29"/>
          <w:lang w:eastAsia="en-GB"/>
        </w:rPr>
      </w:pPr>
    </w:p>
    <w:p w14:paraId="12435B49" w14:textId="24442C83" w:rsidR="00281446" w:rsidRPr="00281446" w:rsidRDefault="00281446" w:rsidP="00027275">
      <w:pPr>
        <w:shd w:val="clear" w:color="auto" w:fill="FFFFFF"/>
        <w:spacing w:after="0" w:line="240" w:lineRule="auto"/>
        <w:rPr>
          <w:rFonts w:ascii="Arial" w:eastAsia="Times New Roman" w:hAnsi="Arial" w:cs="Arial"/>
          <w:color w:val="000000"/>
          <w:sz w:val="29"/>
          <w:szCs w:val="29"/>
          <w:lang w:eastAsia="en-GB"/>
        </w:rPr>
      </w:pPr>
      <w:r w:rsidRPr="00CA5BDB">
        <w:rPr>
          <w:color w:val="000000"/>
          <w:sz w:val="29"/>
          <w:szCs w:val="29"/>
          <w:lang w:val="en"/>
        </w:rPr>
        <w:t xml:space="preserve">●The external threats of B2B (Business to Business) commerce: The "B2B" mode of inter-company commerce is spreading rapidly around the world and has become a trend, namely that of the </w:t>
      </w:r>
      <w:r w:rsidR="00820801">
        <w:rPr>
          <w:color w:val="000000"/>
          <w:sz w:val="29"/>
          <w:szCs w:val="29"/>
          <w:lang w:val="en"/>
        </w:rPr>
        <w:t>E-commerce</w:t>
      </w:r>
      <w:r w:rsidRPr="00CA5BDB">
        <w:rPr>
          <w:color w:val="000000"/>
          <w:sz w:val="29"/>
          <w:szCs w:val="29"/>
          <w:lang w:val="en"/>
        </w:rPr>
        <w:t xml:space="preserve"> Alliance, a kind of cooperation between companies. </w:t>
      </w:r>
      <w:r w:rsidRPr="003C2650">
        <w:rPr>
          <w:color w:val="000000"/>
          <w:sz w:val="29"/>
          <w:szCs w:val="29"/>
          <w:lang w:val="en"/>
        </w:rPr>
        <w:t>Under this condition, the competition is getting stronger.</w:t>
      </w:r>
    </w:p>
    <w:p w14:paraId="3D11B9D0" w14:textId="77777777" w:rsidR="00281446" w:rsidRPr="00281446" w:rsidRDefault="00281446" w:rsidP="00027275">
      <w:pPr>
        <w:shd w:val="clear" w:color="auto" w:fill="FFFFFF"/>
        <w:spacing w:after="0" w:line="240" w:lineRule="auto"/>
        <w:rPr>
          <w:rFonts w:ascii="Arial" w:eastAsia="Times New Roman" w:hAnsi="Arial" w:cs="Arial"/>
          <w:color w:val="000000"/>
          <w:sz w:val="29"/>
          <w:szCs w:val="29"/>
          <w:lang w:eastAsia="en-GB"/>
        </w:rPr>
      </w:pPr>
      <w:r w:rsidRPr="003C2650">
        <w:rPr>
          <w:color w:val="000000"/>
          <w:sz w:val="29"/>
          <w:szCs w:val="29"/>
          <w:lang w:val="en"/>
        </w:rPr>
        <w:t xml:space="preserve">The existence of this kind of alliance represents a strong impact on the B2B commerce sector and the advantages of Alibaba </w:t>
      </w:r>
      <w:r>
        <w:rPr>
          <w:color w:val="000000"/>
          <w:sz w:val="29"/>
          <w:szCs w:val="29"/>
          <w:lang w:val="en"/>
        </w:rPr>
        <w:t>are</w:t>
      </w:r>
      <w:r>
        <w:rPr>
          <w:lang w:val="en"/>
        </w:rPr>
        <w:t xml:space="preserve"> no </w:t>
      </w:r>
      <w:r w:rsidRPr="003C2650">
        <w:rPr>
          <w:color w:val="000000"/>
          <w:sz w:val="29"/>
          <w:szCs w:val="29"/>
          <w:lang w:val="en"/>
        </w:rPr>
        <w:t>longer absolute in this context.</w:t>
      </w:r>
    </w:p>
    <w:p w14:paraId="5A476070" w14:textId="7F4B9016" w:rsidR="00B66497" w:rsidRPr="00281446" w:rsidRDefault="00B66497" w:rsidP="000A1748">
      <w:pPr>
        <w:shd w:val="clear" w:color="auto" w:fill="FFFFFF"/>
        <w:spacing w:after="0" w:line="240" w:lineRule="auto"/>
        <w:rPr>
          <w:rFonts w:ascii="Arial" w:eastAsia="Times New Roman" w:hAnsi="Arial" w:cs="Arial"/>
          <w:color w:val="000000"/>
          <w:sz w:val="29"/>
          <w:szCs w:val="29"/>
          <w:lang w:eastAsia="en-GB"/>
        </w:rPr>
      </w:pPr>
    </w:p>
    <w:p w14:paraId="10E38F4F" w14:textId="04FD9229" w:rsidR="00B66497" w:rsidRPr="00281446" w:rsidRDefault="00B66497" w:rsidP="000A1748">
      <w:pPr>
        <w:shd w:val="clear" w:color="auto" w:fill="FFFFFF"/>
        <w:spacing w:after="0" w:line="240" w:lineRule="auto"/>
        <w:rPr>
          <w:rFonts w:ascii="Arial" w:eastAsia="Times New Roman" w:hAnsi="Arial" w:cs="Arial"/>
          <w:color w:val="000000"/>
          <w:sz w:val="29"/>
          <w:szCs w:val="29"/>
          <w:lang w:eastAsia="en-GB"/>
        </w:rPr>
      </w:pPr>
    </w:p>
    <w:p w14:paraId="2FEC0A84" w14:textId="67B27A37" w:rsidR="00B219BD" w:rsidRPr="009E040F" w:rsidRDefault="00B219BD" w:rsidP="00070C14">
      <w:pPr>
        <w:pStyle w:val="Heading1"/>
        <w:jc w:val="center"/>
        <w:rPr>
          <w:rFonts w:ascii="Arial" w:eastAsia="Times New Roman" w:hAnsi="Arial" w:cs="Arial"/>
          <w:b/>
          <w:bCs/>
          <w:sz w:val="28"/>
          <w:szCs w:val="28"/>
          <w:lang w:eastAsia="en-GB"/>
        </w:rPr>
      </w:pPr>
      <w:bookmarkStart w:id="11" w:name="_Toc102157733"/>
      <w:r w:rsidRPr="00070C14">
        <w:rPr>
          <w:b/>
          <w:bCs/>
          <w:lang w:val="en"/>
        </w:rPr>
        <w:t>Alibaba's development strategy</w:t>
      </w:r>
      <w:bookmarkEnd w:id="11"/>
    </w:p>
    <w:p w14:paraId="52962DC3" w14:textId="77777777" w:rsidR="0066578D" w:rsidRPr="009E040F" w:rsidRDefault="0066578D" w:rsidP="0066578D">
      <w:pPr>
        <w:pStyle w:val="ListParagraph"/>
        <w:shd w:val="clear" w:color="auto" w:fill="FFFFFF"/>
        <w:spacing w:after="0" w:line="240" w:lineRule="auto"/>
        <w:rPr>
          <w:rFonts w:ascii="Arial" w:eastAsia="Times New Roman" w:hAnsi="Arial" w:cs="Arial"/>
          <w:color w:val="000000"/>
          <w:sz w:val="29"/>
          <w:szCs w:val="29"/>
          <w:lang w:eastAsia="en-GB"/>
        </w:rPr>
      </w:pPr>
    </w:p>
    <w:p w14:paraId="349019E2" w14:textId="666C62E6" w:rsidR="00281446" w:rsidRPr="00281446" w:rsidRDefault="00281446" w:rsidP="00666914">
      <w:pPr>
        <w:shd w:val="clear" w:color="auto" w:fill="FFFFFF"/>
        <w:spacing w:after="0" w:line="240" w:lineRule="auto"/>
        <w:ind w:firstLine="360"/>
        <w:rPr>
          <w:rFonts w:ascii="Arial" w:eastAsia="Times New Roman" w:hAnsi="Arial" w:cs="Arial"/>
          <w:color w:val="000000"/>
          <w:sz w:val="29"/>
          <w:szCs w:val="29"/>
          <w:lang w:eastAsia="en-GB"/>
        </w:rPr>
      </w:pPr>
      <w:r w:rsidRPr="00B66497">
        <w:rPr>
          <w:color w:val="000000"/>
          <w:sz w:val="29"/>
          <w:szCs w:val="29"/>
          <w:lang w:val="en"/>
        </w:rPr>
        <w:t xml:space="preserve">In traditional commerce, companies always went to look for opportunities within society; while in the world of modern commerce, enterprises aim to remedy the problems that exist in society. We </w:t>
      </w:r>
      <w:r>
        <w:rPr>
          <w:color w:val="000000"/>
          <w:sz w:val="29"/>
          <w:szCs w:val="29"/>
          <w:lang w:val="en"/>
        </w:rPr>
        <w:t>have now</w:t>
      </w:r>
      <w:r w:rsidRPr="00B66497">
        <w:rPr>
          <w:color w:val="000000"/>
          <w:sz w:val="29"/>
          <w:szCs w:val="29"/>
          <w:lang w:val="en"/>
        </w:rPr>
        <w:t xml:space="preserve"> moved from an industrial society to a society dominated by the so-called new economy, i.e. a new information-based society. What Alibaba tries to do is to make its contribution to this process of transformation from the point of view of trade and the economy by offering people a new and pleasant shopping experience in everyday life. </w:t>
      </w:r>
    </w:p>
    <w:p w14:paraId="173DB8DD" w14:textId="77777777" w:rsidR="00281446" w:rsidRPr="00281446" w:rsidRDefault="00281446" w:rsidP="00666914">
      <w:pPr>
        <w:shd w:val="clear" w:color="auto" w:fill="FFFFFF"/>
        <w:spacing w:after="0" w:line="240" w:lineRule="auto"/>
        <w:rPr>
          <w:rFonts w:ascii="Arial" w:eastAsia="Times New Roman" w:hAnsi="Arial" w:cs="Arial"/>
          <w:color w:val="000000"/>
          <w:sz w:val="29"/>
          <w:szCs w:val="29"/>
          <w:lang w:eastAsia="en-GB"/>
        </w:rPr>
      </w:pPr>
      <w:r w:rsidRPr="00B66497">
        <w:rPr>
          <w:color w:val="000000"/>
          <w:sz w:val="29"/>
          <w:szCs w:val="29"/>
          <w:lang w:val="en"/>
        </w:rPr>
        <w:t xml:space="preserve">This is Alibaba's development strategy in general. </w:t>
      </w:r>
    </w:p>
    <w:p w14:paraId="35E9ADE2" w14:textId="74CBB179" w:rsidR="00281446" w:rsidRPr="007A3078" w:rsidRDefault="00281446" w:rsidP="007A3078">
      <w:pPr>
        <w:pStyle w:val="ListParagraph"/>
        <w:numPr>
          <w:ilvl w:val="0"/>
          <w:numId w:val="15"/>
        </w:numPr>
        <w:shd w:val="clear" w:color="auto" w:fill="FFFFFF"/>
        <w:spacing w:after="0" w:line="240" w:lineRule="auto"/>
        <w:rPr>
          <w:rFonts w:ascii="Arial" w:eastAsia="Times New Roman" w:hAnsi="Arial" w:cs="Arial"/>
          <w:color w:val="000000"/>
          <w:sz w:val="29"/>
          <w:szCs w:val="29"/>
          <w:lang w:eastAsia="en-GB"/>
        </w:rPr>
      </w:pPr>
      <w:r w:rsidRPr="007A3078">
        <w:rPr>
          <w:color w:val="000000"/>
          <w:sz w:val="29"/>
          <w:szCs w:val="29"/>
          <w:lang w:val="en"/>
        </w:rPr>
        <w:t xml:space="preserve">Within the company there must be new ideas and </w:t>
      </w:r>
      <w:r w:rsidR="00820801">
        <w:rPr>
          <w:color w:val="000000"/>
          <w:sz w:val="29"/>
          <w:szCs w:val="29"/>
          <w:lang w:val="en"/>
        </w:rPr>
        <w:t>a</w:t>
      </w:r>
      <w:r w:rsidRPr="007A3078">
        <w:rPr>
          <w:color w:val="000000"/>
          <w:sz w:val="29"/>
          <w:szCs w:val="29"/>
          <w:lang w:val="en"/>
        </w:rPr>
        <w:t xml:space="preserve"> new organizational system so that it can promote innovations </w:t>
      </w:r>
      <w:r w:rsidR="00820801">
        <w:rPr>
          <w:color w:val="000000"/>
          <w:sz w:val="29"/>
          <w:szCs w:val="29"/>
          <w:lang w:val="en"/>
        </w:rPr>
        <w:t>in</w:t>
      </w:r>
      <w:r w:rsidRPr="007A3078">
        <w:rPr>
          <w:color w:val="000000"/>
          <w:sz w:val="29"/>
          <w:szCs w:val="29"/>
          <w:lang w:val="en"/>
        </w:rPr>
        <w:t xml:space="preserve"> techniques and its products: One of the fundamental principles of the culture of the Alibaba company is the creation of its own identity and continuous innovations.</w:t>
      </w:r>
    </w:p>
    <w:p w14:paraId="60C08866" w14:textId="573D8504" w:rsidR="00281446" w:rsidRPr="00281446" w:rsidRDefault="00281446" w:rsidP="00666914">
      <w:pPr>
        <w:shd w:val="clear" w:color="auto" w:fill="FFFFFF"/>
        <w:spacing w:after="0" w:line="240" w:lineRule="auto"/>
        <w:rPr>
          <w:rFonts w:ascii="Arial" w:eastAsia="Times New Roman" w:hAnsi="Arial" w:cs="Arial"/>
          <w:color w:val="000000"/>
          <w:sz w:val="29"/>
          <w:szCs w:val="29"/>
          <w:lang w:eastAsia="en-GB"/>
        </w:rPr>
      </w:pPr>
      <w:r w:rsidRPr="0066578D">
        <w:rPr>
          <w:color w:val="000000"/>
          <w:sz w:val="29"/>
          <w:szCs w:val="29"/>
          <w:lang w:val="en"/>
        </w:rPr>
        <w:t xml:space="preserve">All the activities started by Alibaba such as the online payment Alipay, the online shopping platform aimed at group shopping, koubei.com, </w:t>
      </w:r>
      <w:r w:rsidR="00820801">
        <w:rPr>
          <w:color w:val="000000"/>
          <w:sz w:val="29"/>
          <w:szCs w:val="29"/>
          <w:lang w:val="en"/>
        </w:rPr>
        <w:t xml:space="preserve">and </w:t>
      </w:r>
      <w:r w:rsidRPr="0066578D">
        <w:rPr>
          <w:color w:val="000000"/>
          <w:sz w:val="29"/>
          <w:szCs w:val="29"/>
          <w:lang w:val="en"/>
        </w:rPr>
        <w:t xml:space="preserve">the Alibaba software were born thanks to this innovative spirit. </w:t>
      </w:r>
    </w:p>
    <w:p w14:paraId="553D8DF7" w14:textId="77777777" w:rsidR="00281446" w:rsidRPr="00895EEE" w:rsidRDefault="00281446" w:rsidP="00895EEE">
      <w:pPr>
        <w:pStyle w:val="ListParagraph"/>
        <w:numPr>
          <w:ilvl w:val="0"/>
          <w:numId w:val="15"/>
        </w:numPr>
        <w:shd w:val="clear" w:color="auto" w:fill="FFFFFF"/>
        <w:spacing w:after="0" w:line="240" w:lineRule="auto"/>
        <w:rPr>
          <w:rFonts w:ascii="Arial" w:eastAsia="Times New Roman" w:hAnsi="Arial" w:cs="Arial"/>
          <w:color w:val="000000"/>
          <w:sz w:val="29"/>
          <w:szCs w:val="29"/>
          <w:lang w:eastAsia="en-GB"/>
        </w:rPr>
      </w:pPr>
      <w:r w:rsidRPr="00895EEE">
        <w:rPr>
          <w:color w:val="000000"/>
          <w:sz w:val="29"/>
          <w:szCs w:val="29"/>
          <w:lang w:val="en"/>
        </w:rPr>
        <w:t>Identify a precise entry point to the market and an appropriate positioning:</w:t>
      </w:r>
    </w:p>
    <w:p w14:paraId="357C1F90" w14:textId="57F3067C" w:rsidR="00281446" w:rsidRPr="00281446" w:rsidRDefault="00281446" w:rsidP="00666914">
      <w:pPr>
        <w:shd w:val="clear" w:color="auto" w:fill="FFFFFF"/>
        <w:spacing w:after="0" w:line="240" w:lineRule="auto"/>
        <w:rPr>
          <w:rFonts w:ascii="Arial" w:eastAsia="Times New Roman" w:hAnsi="Arial" w:cs="Arial"/>
          <w:color w:val="000000"/>
          <w:sz w:val="29"/>
          <w:szCs w:val="29"/>
          <w:lang w:eastAsia="en-GB"/>
        </w:rPr>
      </w:pPr>
      <w:r w:rsidRPr="005A0253">
        <w:rPr>
          <w:color w:val="000000"/>
          <w:sz w:val="29"/>
          <w:szCs w:val="29"/>
          <w:lang w:val="en"/>
        </w:rPr>
        <w:t xml:space="preserve">In the early stages of its foundation, the Alibaba company made a thorough analysis of the market to establish its goal, </w:t>
      </w:r>
      <w:r w:rsidR="00820801">
        <w:rPr>
          <w:color w:val="000000"/>
          <w:sz w:val="29"/>
          <w:szCs w:val="29"/>
          <w:lang w:val="en"/>
        </w:rPr>
        <w:t xml:space="preserve">and </w:t>
      </w:r>
      <w:r w:rsidRPr="005A0253">
        <w:rPr>
          <w:color w:val="000000"/>
          <w:sz w:val="29"/>
          <w:szCs w:val="29"/>
          <w:lang w:val="en"/>
        </w:rPr>
        <w:t xml:space="preserve">finally decided to focus on small and medium-sized enterprises. This decision is mainly due to the current environment of the Chinese market, now the economy of China is growing exponentially, so there is a very large amount of small and medium-sized enterprises, these companies scattered throughout the Chinese territory are growing very rapidly, so it is not difficult to observe that they have enormous potential and are a predominant force in the Chinese economic world. </w:t>
      </w:r>
    </w:p>
    <w:p w14:paraId="75D3A130" w14:textId="6DE21F2F" w:rsidR="00281446" w:rsidRDefault="00281446" w:rsidP="00666914">
      <w:pPr>
        <w:shd w:val="clear" w:color="auto" w:fill="FFFFFF"/>
        <w:spacing w:after="0" w:line="240" w:lineRule="auto"/>
        <w:rPr>
          <w:color w:val="000000"/>
          <w:sz w:val="29"/>
          <w:szCs w:val="29"/>
          <w:lang w:val="en"/>
        </w:rPr>
      </w:pPr>
      <w:r w:rsidRPr="00BA2E2C">
        <w:rPr>
          <w:color w:val="000000"/>
          <w:sz w:val="29"/>
          <w:szCs w:val="29"/>
          <w:lang w:val="en"/>
        </w:rPr>
        <w:t>The strategy of turning its services to growing small and medium-sized businesses has quickly made Alibaba's platform into a large exchange market of</w:t>
      </w:r>
      <w:r w:rsidRPr="00B7469B">
        <w:rPr>
          <w:color w:val="000000"/>
          <w:sz w:val="29"/>
          <w:szCs w:val="29"/>
          <w:lang w:val="en"/>
        </w:rPr>
        <w:t xml:space="preserve"> millions of merchants who come from more than 190 countries around the world. </w:t>
      </w:r>
    </w:p>
    <w:p w14:paraId="16D33B53" w14:textId="53463B74" w:rsidR="006C202C" w:rsidRDefault="006C202C" w:rsidP="00666914">
      <w:pPr>
        <w:shd w:val="clear" w:color="auto" w:fill="FFFFFF"/>
        <w:spacing w:after="0" w:line="240" w:lineRule="auto"/>
        <w:rPr>
          <w:rFonts w:ascii="Arial" w:eastAsia="Times New Roman" w:hAnsi="Arial" w:cs="Arial"/>
          <w:color w:val="000000"/>
          <w:sz w:val="29"/>
          <w:szCs w:val="29"/>
          <w:lang w:eastAsia="en-GB"/>
        </w:rPr>
      </w:pPr>
    </w:p>
    <w:p w14:paraId="4863A9EE" w14:textId="2D92CC13" w:rsidR="0009614E" w:rsidRDefault="0009614E" w:rsidP="00666914">
      <w:pPr>
        <w:shd w:val="clear" w:color="auto" w:fill="FFFFFF"/>
        <w:spacing w:after="0" w:line="240" w:lineRule="auto"/>
        <w:rPr>
          <w:rFonts w:ascii="Arial" w:eastAsia="Times New Roman" w:hAnsi="Arial" w:cs="Arial"/>
          <w:color w:val="000000"/>
          <w:sz w:val="29"/>
          <w:szCs w:val="29"/>
          <w:lang w:eastAsia="en-GB"/>
        </w:rPr>
      </w:pPr>
    </w:p>
    <w:p w14:paraId="73ABAE38" w14:textId="77777777" w:rsidR="00086147" w:rsidRDefault="00086147" w:rsidP="00666914">
      <w:pPr>
        <w:shd w:val="clear" w:color="auto" w:fill="FFFFFF"/>
        <w:spacing w:after="0" w:line="240" w:lineRule="auto"/>
        <w:rPr>
          <w:rFonts w:ascii="Arial" w:eastAsia="Times New Roman" w:hAnsi="Arial" w:cs="Arial"/>
          <w:color w:val="000000"/>
          <w:sz w:val="29"/>
          <w:szCs w:val="29"/>
          <w:lang w:eastAsia="en-GB"/>
        </w:rPr>
      </w:pPr>
    </w:p>
    <w:p w14:paraId="31BC507B" w14:textId="77777777" w:rsidR="0009614E" w:rsidRPr="00281446" w:rsidRDefault="0009614E" w:rsidP="00666914">
      <w:pPr>
        <w:shd w:val="clear" w:color="auto" w:fill="FFFFFF"/>
        <w:spacing w:after="0" w:line="240" w:lineRule="auto"/>
        <w:rPr>
          <w:rFonts w:ascii="Arial" w:eastAsia="Times New Roman" w:hAnsi="Arial" w:cs="Arial"/>
          <w:color w:val="000000"/>
          <w:sz w:val="29"/>
          <w:szCs w:val="29"/>
          <w:lang w:eastAsia="en-GB"/>
        </w:rPr>
      </w:pPr>
    </w:p>
    <w:p w14:paraId="79647116" w14:textId="695F7CCA" w:rsidR="006C202C" w:rsidRPr="00895EEE" w:rsidRDefault="006C202C" w:rsidP="00895EEE">
      <w:pPr>
        <w:pStyle w:val="ListParagraph"/>
        <w:numPr>
          <w:ilvl w:val="0"/>
          <w:numId w:val="15"/>
        </w:numPr>
        <w:shd w:val="clear" w:color="auto" w:fill="FFFFFF"/>
        <w:spacing w:after="0" w:line="240" w:lineRule="auto"/>
        <w:rPr>
          <w:rFonts w:ascii="Arial" w:eastAsia="Times New Roman" w:hAnsi="Arial" w:cs="Arial"/>
          <w:color w:val="000000"/>
          <w:sz w:val="29"/>
          <w:szCs w:val="29"/>
          <w:lang w:eastAsia="en-GB"/>
        </w:rPr>
      </w:pPr>
      <w:r w:rsidRPr="00895EEE">
        <w:rPr>
          <w:color w:val="000000"/>
          <w:sz w:val="29"/>
          <w:szCs w:val="29"/>
          <w:lang w:val="en"/>
        </w:rPr>
        <w:t xml:space="preserve">Establish a well-defined strategy: </w:t>
      </w:r>
    </w:p>
    <w:p w14:paraId="1D5342DE" w14:textId="77777777" w:rsidR="006C202C" w:rsidRPr="006C202C" w:rsidRDefault="006C202C" w:rsidP="00227C73">
      <w:pPr>
        <w:shd w:val="clear" w:color="auto" w:fill="FFFFFF"/>
        <w:spacing w:after="0" w:line="240" w:lineRule="auto"/>
        <w:rPr>
          <w:rFonts w:ascii="Arial" w:eastAsia="Times New Roman" w:hAnsi="Arial" w:cs="Arial"/>
          <w:color w:val="000000"/>
          <w:sz w:val="29"/>
          <w:szCs w:val="29"/>
          <w:lang w:eastAsia="en-GB"/>
        </w:rPr>
      </w:pPr>
      <w:r w:rsidRPr="00AE281E">
        <w:rPr>
          <w:color w:val="000000"/>
          <w:sz w:val="29"/>
          <w:szCs w:val="29"/>
          <w:lang w:val="en"/>
        </w:rPr>
        <w:t xml:space="preserve">In addition to an innovative strategy in the management system, Alibaba also has an innovative strategy in the use of resources. </w:t>
      </w:r>
    </w:p>
    <w:p w14:paraId="1E390B74" w14:textId="77777777" w:rsidR="006C202C" w:rsidRPr="006C202C" w:rsidRDefault="006C202C" w:rsidP="00227C73">
      <w:pPr>
        <w:shd w:val="clear" w:color="auto" w:fill="FFFFFF"/>
        <w:spacing w:after="0" w:line="240" w:lineRule="auto"/>
        <w:rPr>
          <w:rFonts w:ascii="Arial" w:eastAsia="Times New Roman" w:hAnsi="Arial" w:cs="Arial"/>
          <w:color w:val="000000"/>
          <w:sz w:val="29"/>
          <w:szCs w:val="29"/>
          <w:lang w:eastAsia="en-GB"/>
        </w:rPr>
      </w:pPr>
    </w:p>
    <w:p w14:paraId="0D791B97" w14:textId="12794A28" w:rsidR="006C202C" w:rsidRPr="006C202C" w:rsidRDefault="006C202C" w:rsidP="00227C73">
      <w:pPr>
        <w:shd w:val="clear" w:color="auto" w:fill="FFFFFF"/>
        <w:spacing w:after="0" w:line="240" w:lineRule="auto"/>
        <w:rPr>
          <w:rFonts w:ascii="Arial" w:eastAsia="Times New Roman" w:hAnsi="Arial" w:cs="Arial"/>
          <w:color w:val="000000"/>
          <w:sz w:val="29"/>
          <w:szCs w:val="29"/>
          <w:lang w:eastAsia="en-GB"/>
        </w:rPr>
      </w:pPr>
      <w:r w:rsidRPr="00AE281E">
        <w:rPr>
          <w:color w:val="000000"/>
          <w:sz w:val="29"/>
          <w:szCs w:val="29"/>
          <w:lang w:val="en"/>
        </w:rPr>
        <w:t>Initially</w:t>
      </w:r>
      <w:r w:rsidR="00820801">
        <w:rPr>
          <w:color w:val="000000"/>
          <w:sz w:val="29"/>
          <w:szCs w:val="29"/>
          <w:lang w:val="en"/>
        </w:rPr>
        <w:t>,</w:t>
      </w:r>
      <w:r w:rsidRPr="00AE281E">
        <w:rPr>
          <w:color w:val="000000"/>
          <w:sz w:val="29"/>
          <w:szCs w:val="29"/>
          <w:lang w:val="en"/>
        </w:rPr>
        <w:t xml:space="preserve"> after a careful analysis of the Chinese market, Alibaba chose to start from the flow of information by offering information to its customers for free. Once it had a certain popularity, Alibaba took a step forward to grasp the favorable trends of the international market, that is, services and the exchange of information are no longer aimed exclusively at Chinese suppliers, but at those around the world. In doing so, on the one hand</w:t>
      </w:r>
      <w:r w:rsidR="00820801">
        <w:rPr>
          <w:color w:val="000000"/>
          <w:sz w:val="29"/>
          <w:szCs w:val="29"/>
          <w:lang w:val="en"/>
        </w:rPr>
        <w:t>,</w:t>
      </w:r>
      <w:r w:rsidRPr="00AE281E">
        <w:rPr>
          <w:color w:val="000000"/>
          <w:sz w:val="29"/>
          <w:szCs w:val="29"/>
          <w:lang w:val="en"/>
        </w:rPr>
        <w:t xml:space="preserve"> it presented Chinese enterprises to buyers around the world; on the other hand, it also manages to provide more buyers to Chinese companies, at the same time Chinese suppliers are asked for a membership fee that constitutes an important way to profit and therefore a powerful driving force for the company itself</w:t>
      </w:r>
      <w:r>
        <w:rPr>
          <w:color w:val="000000"/>
          <w:sz w:val="29"/>
          <w:szCs w:val="29"/>
          <w:lang w:val="en"/>
        </w:rPr>
        <w:t>.</w:t>
      </w:r>
    </w:p>
    <w:p w14:paraId="7A24170A" w14:textId="77777777" w:rsidR="006C202C" w:rsidRPr="006C202C" w:rsidRDefault="006C202C" w:rsidP="00227C73">
      <w:pPr>
        <w:shd w:val="clear" w:color="auto" w:fill="FFFFFF"/>
        <w:spacing w:after="0" w:line="240" w:lineRule="auto"/>
        <w:rPr>
          <w:rFonts w:ascii="Arial" w:eastAsia="Times New Roman" w:hAnsi="Arial" w:cs="Arial"/>
          <w:color w:val="000000"/>
          <w:sz w:val="29"/>
          <w:szCs w:val="29"/>
          <w:lang w:eastAsia="en-GB"/>
        </w:rPr>
      </w:pPr>
    </w:p>
    <w:p w14:paraId="4D5603D1" w14:textId="5DEB9025" w:rsidR="00BD0583" w:rsidRPr="006C202C" w:rsidRDefault="006C202C" w:rsidP="000A1748">
      <w:pPr>
        <w:shd w:val="clear" w:color="auto" w:fill="FFFFFF"/>
        <w:spacing w:after="0" w:line="240" w:lineRule="auto"/>
        <w:rPr>
          <w:rFonts w:ascii="Arial" w:eastAsia="Times New Roman" w:hAnsi="Arial" w:cs="Arial"/>
          <w:color w:val="000000"/>
          <w:sz w:val="29"/>
          <w:szCs w:val="29"/>
          <w:lang w:eastAsia="en-GB"/>
        </w:rPr>
      </w:pPr>
      <w:r w:rsidRPr="006E07D2">
        <w:rPr>
          <w:color w:val="000000"/>
          <w:sz w:val="29"/>
          <w:szCs w:val="29"/>
          <w:lang w:val="en"/>
        </w:rPr>
        <w:t xml:space="preserve">The software made by Alibaba and the online advertising platform Alimama </w:t>
      </w:r>
      <w:r w:rsidR="00820801">
        <w:rPr>
          <w:color w:val="000000"/>
          <w:sz w:val="29"/>
          <w:szCs w:val="29"/>
          <w:lang w:val="en"/>
        </w:rPr>
        <w:t>is</w:t>
      </w:r>
      <w:r w:rsidRPr="006E07D2">
        <w:rPr>
          <w:color w:val="000000"/>
          <w:sz w:val="29"/>
          <w:szCs w:val="29"/>
          <w:lang w:val="en"/>
        </w:rPr>
        <w:t xml:space="preserve"> both innovative service products created based on resources</w:t>
      </w:r>
      <w:r>
        <w:rPr>
          <w:color w:val="000000"/>
          <w:sz w:val="29"/>
          <w:szCs w:val="29"/>
          <w:lang w:val="en"/>
        </w:rPr>
        <w:t>.</w:t>
      </w:r>
    </w:p>
    <w:p w14:paraId="244BC285" w14:textId="77777777" w:rsidR="0083596E" w:rsidRPr="006C202C" w:rsidRDefault="0083596E" w:rsidP="000A1748">
      <w:pPr>
        <w:shd w:val="clear" w:color="auto" w:fill="FFFFFF"/>
        <w:spacing w:after="0" w:line="240" w:lineRule="auto"/>
        <w:rPr>
          <w:rFonts w:ascii="Arial" w:eastAsia="Times New Roman" w:hAnsi="Arial" w:cs="Arial"/>
          <w:color w:val="000000"/>
          <w:sz w:val="29"/>
          <w:szCs w:val="29"/>
          <w:lang w:eastAsia="en-GB"/>
        </w:rPr>
      </w:pPr>
    </w:p>
    <w:p w14:paraId="6CAAC7EA" w14:textId="77777777" w:rsidR="00895EEE" w:rsidRPr="00895EEE" w:rsidRDefault="00895EEE" w:rsidP="00895EEE">
      <w:pPr>
        <w:pStyle w:val="ListParagraph"/>
        <w:numPr>
          <w:ilvl w:val="0"/>
          <w:numId w:val="15"/>
        </w:numPr>
        <w:shd w:val="clear" w:color="auto" w:fill="FFFFFF"/>
        <w:spacing w:after="0" w:line="240" w:lineRule="auto"/>
        <w:rPr>
          <w:rFonts w:ascii="Arial" w:eastAsia="Times New Roman" w:hAnsi="Arial" w:cs="Arial"/>
          <w:color w:val="000000"/>
          <w:sz w:val="29"/>
          <w:szCs w:val="29"/>
          <w:lang w:eastAsia="en-GB"/>
        </w:rPr>
      </w:pPr>
      <w:r w:rsidRPr="00895EEE">
        <w:rPr>
          <w:color w:val="000000"/>
          <w:sz w:val="29"/>
          <w:szCs w:val="29"/>
          <w:lang w:val="en"/>
        </w:rPr>
        <w:t>Periodic updating and reflection within the company:</w:t>
      </w:r>
    </w:p>
    <w:p w14:paraId="6EC45F6E" w14:textId="73B9D177" w:rsidR="00895EEE" w:rsidRPr="00895EEE" w:rsidRDefault="00895EEE" w:rsidP="00B5343E">
      <w:pPr>
        <w:shd w:val="clear" w:color="auto" w:fill="FFFFFF"/>
        <w:spacing w:after="0" w:line="240" w:lineRule="auto"/>
        <w:rPr>
          <w:rFonts w:ascii="Arial" w:eastAsia="Times New Roman" w:hAnsi="Arial" w:cs="Arial"/>
          <w:color w:val="000000"/>
          <w:sz w:val="29"/>
          <w:szCs w:val="29"/>
          <w:lang w:eastAsia="en-GB"/>
        </w:rPr>
      </w:pPr>
      <w:r w:rsidRPr="0083596E">
        <w:rPr>
          <w:color w:val="000000"/>
          <w:sz w:val="29"/>
          <w:szCs w:val="29"/>
          <w:lang w:val="en"/>
        </w:rPr>
        <w:t>Within the Alibaba company</w:t>
      </w:r>
      <w:r w:rsidR="00820801">
        <w:rPr>
          <w:color w:val="000000"/>
          <w:sz w:val="29"/>
          <w:szCs w:val="29"/>
          <w:lang w:val="en"/>
        </w:rPr>
        <w:t>,</w:t>
      </w:r>
      <w:r w:rsidRPr="0083596E">
        <w:rPr>
          <w:color w:val="000000"/>
          <w:sz w:val="29"/>
          <w:szCs w:val="29"/>
          <w:lang w:val="en"/>
        </w:rPr>
        <w:t xml:space="preserve"> there is a custom of exchanging jobs, that is, employees of different sections exchange their roles periodically. By working in the different departments, employees can acquire new knowledge and experience, </w:t>
      </w:r>
      <w:r w:rsidR="00820801">
        <w:rPr>
          <w:color w:val="000000"/>
          <w:sz w:val="29"/>
          <w:szCs w:val="29"/>
          <w:lang w:val="en"/>
        </w:rPr>
        <w:t xml:space="preserve">and </w:t>
      </w:r>
      <w:r w:rsidRPr="0083596E">
        <w:rPr>
          <w:color w:val="000000"/>
          <w:sz w:val="29"/>
          <w:szCs w:val="29"/>
          <w:lang w:val="en"/>
        </w:rPr>
        <w:t>the continuous interaction between colleagues can also increase mutual trust and consolidate the collaborative spirit.</w:t>
      </w:r>
    </w:p>
    <w:p w14:paraId="09446B7F" w14:textId="20DCA99A" w:rsidR="00694C68" w:rsidRPr="00895EEE" w:rsidRDefault="00694C68" w:rsidP="000A1748">
      <w:pPr>
        <w:shd w:val="clear" w:color="auto" w:fill="FFFFFF"/>
        <w:spacing w:after="0" w:line="240" w:lineRule="auto"/>
        <w:rPr>
          <w:rFonts w:ascii="Arial" w:eastAsia="Times New Roman" w:hAnsi="Arial" w:cs="Arial"/>
          <w:color w:val="000000"/>
          <w:sz w:val="29"/>
          <w:szCs w:val="29"/>
          <w:lang w:eastAsia="en-GB"/>
        </w:rPr>
      </w:pPr>
    </w:p>
    <w:p w14:paraId="4C6330D7" w14:textId="14559547" w:rsidR="00694C68" w:rsidRPr="00895EEE" w:rsidRDefault="00694C68" w:rsidP="000A1748">
      <w:pPr>
        <w:shd w:val="clear" w:color="auto" w:fill="FFFFFF"/>
        <w:spacing w:after="0" w:line="240" w:lineRule="auto"/>
        <w:rPr>
          <w:rFonts w:ascii="Arial" w:eastAsia="Times New Roman" w:hAnsi="Arial" w:cs="Arial"/>
          <w:color w:val="000000"/>
          <w:sz w:val="29"/>
          <w:szCs w:val="29"/>
          <w:lang w:eastAsia="en-GB"/>
        </w:rPr>
      </w:pPr>
    </w:p>
    <w:p w14:paraId="324C9139" w14:textId="3E6BF5AC" w:rsidR="00694C68" w:rsidRPr="00895EEE" w:rsidRDefault="00694C68" w:rsidP="000A1748">
      <w:pPr>
        <w:shd w:val="clear" w:color="auto" w:fill="FFFFFF"/>
        <w:spacing w:after="0" w:line="240" w:lineRule="auto"/>
        <w:rPr>
          <w:rFonts w:ascii="Arial" w:eastAsia="Times New Roman" w:hAnsi="Arial" w:cs="Arial"/>
          <w:color w:val="000000"/>
          <w:sz w:val="29"/>
          <w:szCs w:val="29"/>
          <w:lang w:eastAsia="en-GB"/>
        </w:rPr>
      </w:pPr>
    </w:p>
    <w:p w14:paraId="4EBCA9A4" w14:textId="36C4D078" w:rsidR="00694C68" w:rsidRPr="00895EEE" w:rsidRDefault="00694C68" w:rsidP="000A1748">
      <w:pPr>
        <w:shd w:val="clear" w:color="auto" w:fill="FFFFFF"/>
        <w:spacing w:after="0" w:line="240" w:lineRule="auto"/>
        <w:rPr>
          <w:rFonts w:ascii="Arial" w:eastAsia="Times New Roman" w:hAnsi="Arial" w:cs="Arial"/>
          <w:color w:val="000000"/>
          <w:sz w:val="29"/>
          <w:szCs w:val="29"/>
          <w:lang w:eastAsia="en-GB"/>
        </w:rPr>
      </w:pPr>
    </w:p>
    <w:p w14:paraId="377E67E8" w14:textId="076500BB" w:rsidR="00694C68" w:rsidRPr="00895EEE" w:rsidRDefault="00694C68" w:rsidP="000A1748">
      <w:pPr>
        <w:shd w:val="clear" w:color="auto" w:fill="FFFFFF"/>
        <w:spacing w:after="0" w:line="240" w:lineRule="auto"/>
        <w:rPr>
          <w:rFonts w:ascii="Arial" w:eastAsia="Times New Roman" w:hAnsi="Arial" w:cs="Arial"/>
          <w:color w:val="000000"/>
          <w:sz w:val="29"/>
          <w:szCs w:val="29"/>
          <w:lang w:eastAsia="en-GB"/>
        </w:rPr>
      </w:pPr>
    </w:p>
    <w:p w14:paraId="48D9CA6B" w14:textId="66374575" w:rsidR="00694C68" w:rsidRPr="00895EEE" w:rsidRDefault="00694C68" w:rsidP="000A1748">
      <w:pPr>
        <w:shd w:val="clear" w:color="auto" w:fill="FFFFFF"/>
        <w:spacing w:after="0" w:line="240" w:lineRule="auto"/>
        <w:rPr>
          <w:rFonts w:ascii="Arial" w:eastAsia="Times New Roman" w:hAnsi="Arial" w:cs="Arial"/>
          <w:color w:val="000000"/>
          <w:sz w:val="29"/>
          <w:szCs w:val="29"/>
          <w:lang w:eastAsia="en-GB"/>
        </w:rPr>
      </w:pPr>
    </w:p>
    <w:p w14:paraId="71708A7E" w14:textId="057E00AF" w:rsidR="00694C68" w:rsidRPr="00895EEE" w:rsidRDefault="00694C68" w:rsidP="000A1748">
      <w:pPr>
        <w:shd w:val="clear" w:color="auto" w:fill="FFFFFF"/>
        <w:spacing w:after="0" w:line="240" w:lineRule="auto"/>
        <w:rPr>
          <w:rFonts w:ascii="Arial" w:eastAsia="Times New Roman" w:hAnsi="Arial" w:cs="Arial"/>
          <w:color w:val="000000"/>
          <w:sz w:val="29"/>
          <w:szCs w:val="29"/>
          <w:lang w:eastAsia="en-GB"/>
        </w:rPr>
      </w:pPr>
    </w:p>
    <w:p w14:paraId="4DECE542" w14:textId="1423EAD9" w:rsidR="00694C68" w:rsidRPr="00895EEE" w:rsidRDefault="00694C68" w:rsidP="000A1748">
      <w:pPr>
        <w:shd w:val="clear" w:color="auto" w:fill="FFFFFF"/>
        <w:spacing w:after="0" w:line="240" w:lineRule="auto"/>
        <w:rPr>
          <w:rFonts w:ascii="Arial" w:eastAsia="Times New Roman" w:hAnsi="Arial" w:cs="Arial"/>
          <w:color w:val="000000"/>
          <w:sz w:val="29"/>
          <w:szCs w:val="29"/>
          <w:lang w:eastAsia="en-GB"/>
        </w:rPr>
      </w:pPr>
    </w:p>
    <w:p w14:paraId="40F54074" w14:textId="1BB66FC5" w:rsidR="00694C68" w:rsidRPr="00895EEE" w:rsidRDefault="00694C68" w:rsidP="000A1748">
      <w:pPr>
        <w:shd w:val="clear" w:color="auto" w:fill="FFFFFF"/>
        <w:spacing w:after="0" w:line="240" w:lineRule="auto"/>
        <w:rPr>
          <w:rFonts w:ascii="Arial" w:eastAsia="Times New Roman" w:hAnsi="Arial" w:cs="Arial"/>
          <w:color w:val="000000"/>
          <w:sz w:val="29"/>
          <w:szCs w:val="29"/>
          <w:lang w:eastAsia="en-GB"/>
        </w:rPr>
      </w:pPr>
    </w:p>
    <w:p w14:paraId="40EA92F0" w14:textId="0213C7C6" w:rsidR="00694C68" w:rsidRPr="00895EEE" w:rsidRDefault="00694C68" w:rsidP="000A1748">
      <w:pPr>
        <w:shd w:val="clear" w:color="auto" w:fill="FFFFFF"/>
        <w:spacing w:after="0" w:line="240" w:lineRule="auto"/>
        <w:rPr>
          <w:rFonts w:ascii="Arial" w:eastAsia="Times New Roman" w:hAnsi="Arial" w:cs="Arial"/>
          <w:color w:val="000000"/>
          <w:sz w:val="29"/>
          <w:szCs w:val="29"/>
          <w:lang w:eastAsia="en-GB"/>
        </w:rPr>
      </w:pPr>
    </w:p>
    <w:p w14:paraId="4BE3AE73" w14:textId="78A86278" w:rsidR="00694C68" w:rsidRPr="00895EEE" w:rsidRDefault="00694C68" w:rsidP="000A1748">
      <w:pPr>
        <w:shd w:val="clear" w:color="auto" w:fill="FFFFFF"/>
        <w:spacing w:after="0" w:line="240" w:lineRule="auto"/>
        <w:rPr>
          <w:rFonts w:ascii="Arial" w:eastAsia="Times New Roman" w:hAnsi="Arial" w:cs="Arial"/>
          <w:color w:val="000000"/>
          <w:sz w:val="29"/>
          <w:szCs w:val="29"/>
          <w:lang w:eastAsia="en-GB"/>
        </w:rPr>
      </w:pPr>
    </w:p>
    <w:p w14:paraId="6ED68DA0" w14:textId="38043307" w:rsidR="00694C68" w:rsidRPr="00895EEE" w:rsidRDefault="00694C68" w:rsidP="000A1748">
      <w:pPr>
        <w:shd w:val="clear" w:color="auto" w:fill="FFFFFF"/>
        <w:spacing w:after="0" w:line="240" w:lineRule="auto"/>
        <w:rPr>
          <w:rFonts w:ascii="Arial" w:eastAsia="Times New Roman" w:hAnsi="Arial" w:cs="Arial"/>
          <w:color w:val="000000"/>
          <w:sz w:val="29"/>
          <w:szCs w:val="29"/>
          <w:lang w:eastAsia="en-GB"/>
        </w:rPr>
      </w:pPr>
    </w:p>
    <w:p w14:paraId="7F76AD8C" w14:textId="77777777" w:rsidR="00A54D8E" w:rsidRPr="00895EEE" w:rsidRDefault="00A54D8E" w:rsidP="000A1748">
      <w:pPr>
        <w:shd w:val="clear" w:color="auto" w:fill="FFFFFF"/>
        <w:spacing w:after="0" w:line="240" w:lineRule="auto"/>
        <w:rPr>
          <w:rFonts w:ascii="Arial" w:eastAsia="Times New Roman" w:hAnsi="Arial" w:cs="Arial"/>
          <w:color w:val="000000"/>
          <w:sz w:val="29"/>
          <w:szCs w:val="29"/>
          <w:lang w:eastAsia="en-GB"/>
        </w:rPr>
      </w:pPr>
    </w:p>
    <w:p w14:paraId="2CB31A13" w14:textId="6900A9B1" w:rsidR="000A09BB" w:rsidRDefault="000A09BB" w:rsidP="009E21AE">
      <w:pPr>
        <w:pStyle w:val="Heading1"/>
        <w:rPr>
          <w:rFonts w:eastAsia="Times New Roman"/>
          <w:b/>
          <w:bCs/>
          <w:sz w:val="36"/>
          <w:szCs w:val="36"/>
          <w:lang w:eastAsia="en-GB"/>
        </w:rPr>
      </w:pPr>
      <w:bookmarkStart w:id="12" w:name="_Toc102157734"/>
      <w:r w:rsidRPr="00820801">
        <w:rPr>
          <w:rFonts w:eastAsia="Times New Roman"/>
          <w:b/>
          <w:bCs/>
          <w:sz w:val="36"/>
          <w:szCs w:val="36"/>
          <w:lang w:eastAsia="en-GB"/>
        </w:rPr>
        <w:t>Conclusion</w:t>
      </w:r>
      <w:bookmarkEnd w:id="12"/>
    </w:p>
    <w:p w14:paraId="597AE38F" w14:textId="77777777" w:rsidR="00820801" w:rsidRPr="00820801" w:rsidRDefault="00820801" w:rsidP="00820801">
      <w:pPr>
        <w:rPr>
          <w:lang w:eastAsia="en-GB"/>
        </w:rPr>
      </w:pPr>
    </w:p>
    <w:p w14:paraId="6C654412" w14:textId="77777777" w:rsidR="00820801" w:rsidRPr="00820801" w:rsidRDefault="00820801" w:rsidP="002D78CE">
      <w:pPr>
        <w:shd w:val="clear" w:color="auto" w:fill="FFFFFF"/>
        <w:spacing w:after="0" w:line="240" w:lineRule="auto"/>
        <w:rPr>
          <w:rFonts w:ascii="Arial" w:eastAsia="Times New Roman" w:hAnsi="Arial" w:cs="Arial"/>
          <w:color w:val="000000"/>
          <w:sz w:val="29"/>
          <w:szCs w:val="29"/>
          <w:lang w:eastAsia="en-GB"/>
        </w:rPr>
      </w:pPr>
      <w:r w:rsidRPr="00820801">
        <w:rPr>
          <w:color w:val="000000"/>
          <w:sz w:val="29"/>
          <w:szCs w:val="29"/>
          <w:lang w:val="en"/>
        </w:rPr>
        <w:t>Since the birth of the Alibaba Group, each phase of growth has been a more representative testimony of the development of Chinese e-commerce. Within a few years, Alibaba managed to have more than three million member companies, now it is still growing surprisingly fast with an increase of more than 6000 users per day.</w:t>
      </w:r>
    </w:p>
    <w:p w14:paraId="69830CD0" w14:textId="12B3C161" w:rsidR="00820801" w:rsidRPr="00820801" w:rsidRDefault="00820801" w:rsidP="00141F46">
      <w:pPr>
        <w:shd w:val="clear" w:color="auto" w:fill="FFFFFF"/>
        <w:spacing w:after="0" w:line="240" w:lineRule="auto"/>
        <w:rPr>
          <w:rFonts w:ascii="Arial" w:eastAsia="Times New Roman" w:hAnsi="Arial" w:cs="Arial"/>
          <w:color w:val="000000"/>
          <w:sz w:val="29"/>
          <w:szCs w:val="29"/>
          <w:lang w:eastAsia="en-GB"/>
        </w:rPr>
      </w:pPr>
      <w:r w:rsidRPr="00820801">
        <w:rPr>
          <w:color w:val="000000"/>
          <w:sz w:val="29"/>
          <w:szCs w:val="29"/>
          <w:lang w:val="en"/>
        </w:rPr>
        <w:t xml:space="preserve">As one of the China </w:t>
      </w:r>
      <w:r>
        <w:rPr>
          <w:color w:val="000000"/>
          <w:sz w:val="29"/>
          <w:szCs w:val="29"/>
          <w:lang w:val="en"/>
        </w:rPr>
        <w:t>pioneer</w:t>
      </w:r>
      <w:r w:rsidRPr="00820801">
        <w:rPr>
          <w:color w:val="000000"/>
          <w:sz w:val="29"/>
          <w:szCs w:val="29"/>
          <w:lang w:val="en"/>
        </w:rPr>
        <w:t xml:space="preserve">-trade service </w:t>
      </w:r>
      <w:r>
        <w:rPr>
          <w:color w:val="000000"/>
          <w:sz w:val="29"/>
          <w:szCs w:val="29"/>
          <w:lang w:val="en"/>
        </w:rPr>
        <w:t>platforms</w:t>
      </w:r>
      <w:r w:rsidRPr="00820801">
        <w:rPr>
          <w:color w:val="000000"/>
          <w:sz w:val="29"/>
          <w:szCs w:val="29"/>
          <w:lang w:val="en"/>
        </w:rPr>
        <w:t xml:space="preserve">, Alibaba has built a strong connection between SMEs in China and oversea buyer </w:t>
      </w:r>
      <w:r>
        <w:rPr>
          <w:color w:val="000000"/>
          <w:sz w:val="29"/>
          <w:szCs w:val="29"/>
          <w:lang w:val="en"/>
        </w:rPr>
        <w:t>with</w:t>
      </w:r>
      <w:r w:rsidRPr="00820801">
        <w:rPr>
          <w:color w:val="000000"/>
          <w:sz w:val="29"/>
          <w:szCs w:val="29"/>
          <w:lang w:val="en"/>
        </w:rPr>
        <w:t xml:space="preserve"> abound less marketplace by providing </w:t>
      </w:r>
      <w:r>
        <w:rPr>
          <w:color w:val="000000"/>
          <w:sz w:val="29"/>
          <w:szCs w:val="29"/>
          <w:lang w:val="en"/>
        </w:rPr>
        <w:t>high-quality</w:t>
      </w:r>
      <w:r w:rsidRPr="00820801">
        <w:rPr>
          <w:color w:val="000000"/>
          <w:sz w:val="29"/>
          <w:szCs w:val="29"/>
          <w:lang w:val="en"/>
        </w:rPr>
        <w:t xml:space="preserve"> service </w:t>
      </w:r>
      <w:r>
        <w:rPr>
          <w:color w:val="000000"/>
          <w:sz w:val="29"/>
          <w:szCs w:val="29"/>
          <w:lang w:val="en"/>
        </w:rPr>
        <w:t>at a data reasonable</w:t>
      </w:r>
      <w:r w:rsidRPr="00820801">
        <w:rPr>
          <w:color w:val="000000"/>
          <w:sz w:val="29"/>
          <w:szCs w:val="29"/>
          <w:lang w:val="en"/>
        </w:rPr>
        <w:t xml:space="preserve"> price with various business marketing channels and promotions. Alibaba has significantly attracted </w:t>
      </w:r>
      <w:r>
        <w:rPr>
          <w:color w:val="000000"/>
          <w:sz w:val="29"/>
          <w:szCs w:val="29"/>
          <w:lang w:val="en"/>
        </w:rPr>
        <w:t xml:space="preserve">a </w:t>
      </w:r>
      <w:r w:rsidRPr="00820801">
        <w:rPr>
          <w:color w:val="000000"/>
          <w:sz w:val="29"/>
          <w:szCs w:val="29"/>
          <w:lang w:val="en"/>
        </w:rPr>
        <w:t xml:space="preserve">large base of </w:t>
      </w:r>
      <w:r>
        <w:rPr>
          <w:color w:val="000000"/>
          <w:sz w:val="29"/>
          <w:szCs w:val="29"/>
          <w:lang w:val="en"/>
        </w:rPr>
        <w:t>consumers</w:t>
      </w:r>
      <w:r w:rsidRPr="00820801">
        <w:rPr>
          <w:color w:val="000000"/>
          <w:sz w:val="29"/>
          <w:szCs w:val="29"/>
          <w:lang w:val="en"/>
        </w:rPr>
        <w:t xml:space="preserve"> with the help of the large population in China. </w:t>
      </w:r>
    </w:p>
    <w:p w14:paraId="1B265332" w14:textId="0585F067" w:rsidR="00820801" w:rsidRPr="00820801" w:rsidRDefault="00820801" w:rsidP="00D54990">
      <w:pPr>
        <w:shd w:val="clear" w:color="auto" w:fill="FFFFFF"/>
        <w:spacing w:after="0" w:line="240" w:lineRule="auto"/>
        <w:rPr>
          <w:rFonts w:ascii="Arial" w:eastAsia="Times New Roman" w:hAnsi="Arial" w:cs="Arial"/>
          <w:color w:val="000000"/>
          <w:sz w:val="29"/>
          <w:szCs w:val="29"/>
          <w:lang w:eastAsia="en-GB"/>
        </w:rPr>
      </w:pPr>
      <w:r w:rsidRPr="00820801">
        <w:rPr>
          <w:color w:val="000000"/>
          <w:sz w:val="29"/>
          <w:szCs w:val="29"/>
          <w:lang w:val="en"/>
        </w:rPr>
        <w:t>All this is not only due to the skill of Jack Ma, the founder</w:t>
      </w:r>
      <w:r>
        <w:rPr>
          <w:color w:val="000000"/>
          <w:sz w:val="29"/>
          <w:szCs w:val="29"/>
          <w:lang w:val="en"/>
        </w:rPr>
        <w:t>,</w:t>
      </w:r>
      <w:r w:rsidRPr="00820801">
        <w:rPr>
          <w:color w:val="000000"/>
          <w:sz w:val="29"/>
          <w:szCs w:val="29"/>
          <w:lang w:val="en"/>
        </w:rPr>
        <w:t xml:space="preserve"> and president of Alibaba but also to the precise positioning in the market and the enormous potential of the e-commerce market. Now, under the context of economic </w:t>
      </w:r>
      <w:r>
        <w:rPr>
          <w:color w:val="000000"/>
          <w:sz w:val="29"/>
          <w:szCs w:val="29"/>
          <w:lang w:val="en"/>
        </w:rPr>
        <w:t>globalization</w:t>
      </w:r>
      <w:r w:rsidRPr="00820801">
        <w:rPr>
          <w:color w:val="000000"/>
          <w:sz w:val="29"/>
          <w:szCs w:val="29"/>
          <w:lang w:val="en"/>
        </w:rPr>
        <w:t>, many multinational enterprises are beginning to target the international market and are actively participating in competition at the global level. In addition to selling their products to the international market, companies are also willing to open and extend distribution channels on the world market.</w:t>
      </w:r>
    </w:p>
    <w:p w14:paraId="278340F6" w14:textId="77777777" w:rsidR="00895EEE" w:rsidRPr="00820801" w:rsidRDefault="00895EEE" w:rsidP="00A54D8E">
      <w:pPr>
        <w:shd w:val="clear" w:color="auto" w:fill="FFFFFF"/>
        <w:spacing w:after="0" w:line="240" w:lineRule="auto"/>
        <w:rPr>
          <w:rFonts w:ascii="Arial" w:eastAsia="Times New Roman" w:hAnsi="Arial" w:cs="Arial"/>
          <w:color w:val="000000"/>
          <w:sz w:val="29"/>
          <w:szCs w:val="29"/>
          <w:lang w:eastAsia="en-GB"/>
        </w:rPr>
      </w:pPr>
    </w:p>
    <w:p w14:paraId="3ECBC900" w14:textId="3AA35867" w:rsidR="00A54D8E" w:rsidRPr="003425D7" w:rsidRDefault="00A54D8E" w:rsidP="000F648C">
      <w:pPr>
        <w:pStyle w:val="Heading2"/>
        <w:rPr>
          <w:rFonts w:ascii="Arial" w:eastAsia="Times New Roman" w:hAnsi="Arial" w:cs="Arial"/>
          <w:b/>
          <w:bCs/>
          <w:color w:val="000000"/>
          <w:sz w:val="29"/>
          <w:szCs w:val="29"/>
          <w:lang w:eastAsia="en-GB"/>
        </w:rPr>
      </w:pPr>
      <w:bookmarkStart w:id="13" w:name="_Toc102157735"/>
      <w:r w:rsidRPr="003425D7">
        <w:rPr>
          <w:rFonts w:ascii="Arial" w:eastAsia="Times New Roman" w:hAnsi="Arial" w:cs="Arial"/>
          <w:b/>
          <w:bCs/>
          <w:color w:val="000000"/>
          <w:sz w:val="29"/>
          <w:szCs w:val="29"/>
          <w:lang w:eastAsia="en-GB"/>
        </w:rPr>
        <w:t>Reference</w:t>
      </w:r>
      <w:bookmarkEnd w:id="13"/>
      <w:r w:rsidRPr="003425D7">
        <w:rPr>
          <w:rFonts w:ascii="Arial" w:eastAsia="Times New Roman" w:hAnsi="Arial" w:cs="Arial"/>
          <w:b/>
          <w:bCs/>
          <w:color w:val="000000"/>
          <w:sz w:val="29"/>
          <w:szCs w:val="29"/>
          <w:lang w:eastAsia="en-GB"/>
        </w:rPr>
        <w:t xml:space="preserve"> </w:t>
      </w:r>
    </w:p>
    <w:p w14:paraId="2AEACD75" w14:textId="77777777" w:rsidR="00A54D8E" w:rsidRPr="00E30B5B" w:rsidRDefault="00A54D8E" w:rsidP="00A54D8E">
      <w:pPr>
        <w:shd w:val="clear" w:color="auto" w:fill="FFFFFF"/>
        <w:spacing w:after="0" w:line="240" w:lineRule="auto"/>
        <w:rPr>
          <w:rFonts w:ascii="Arial" w:eastAsia="Times New Roman" w:hAnsi="Arial" w:cs="Arial"/>
          <w:color w:val="000000"/>
          <w:sz w:val="29"/>
          <w:szCs w:val="29"/>
          <w:lang w:eastAsia="en-GB"/>
        </w:rPr>
      </w:pPr>
    </w:p>
    <w:p w14:paraId="0CD8CDC9" w14:textId="07C8F9A4"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 xml:space="preserve">A </w:t>
      </w:r>
      <w:r w:rsidR="00820801">
        <w:rPr>
          <w:rFonts w:ascii="Arial" w:eastAsia="Times New Roman" w:hAnsi="Arial" w:cs="Arial"/>
          <w:color w:val="000000"/>
          <w:sz w:val="29"/>
          <w:szCs w:val="29"/>
          <w:lang w:eastAsia="en-GB"/>
        </w:rPr>
        <w:t>Brief</w:t>
      </w:r>
      <w:r w:rsidRPr="00B94AF6">
        <w:rPr>
          <w:rFonts w:ascii="Arial" w:eastAsia="Times New Roman" w:hAnsi="Arial" w:cs="Arial"/>
          <w:color w:val="000000"/>
          <w:sz w:val="29"/>
          <w:szCs w:val="29"/>
          <w:lang w:eastAsia="en-GB"/>
        </w:rPr>
        <w:t xml:space="preserve"> History and future of Alibaba.com, by piet </w:t>
      </w:r>
      <w:r w:rsidR="00820801">
        <w:rPr>
          <w:rFonts w:ascii="Arial" w:eastAsia="Times New Roman" w:hAnsi="Arial" w:cs="Arial"/>
          <w:color w:val="000000"/>
          <w:sz w:val="29"/>
          <w:szCs w:val="29"/>
          <w:lang w:eastAsia="en-GB"/>
        </w:rPr>
        <w:t>Walraven</w:t>
      </w:r>
      <w:r w:rsidRPr="00B94AF6">
        <w:rPr>
          <w:rFonts w:ascii="Arial" w:eastAsia="Times New Roman" w:hAnsi="Arial" w:cs="Arial"/>
          <w:color w:val="000000"/>
          <w:sz w:val="29"/>
          <w:szCs w:val="29"/>
          <w:lang w:eastAsia="en-GB"/>
        </w:rPr>
        <w:t xml:space="preserve"> on January 22, 2009, </w:t>
      </w:r>
      <w:r>
        <w:rPr>
          <w:rFonts w:ascii="Arial" w:eastAsia="Times New Roman" w:hAnsi="Arial" w:cs="Arial"/>
          <w:color w:val="000000"/>
          <w:sz w:val="29"/>
          <w:szCs w:val="29"/>
          <w:lang w:eastAsia="en-GB"/>
        </w:rPr>
        <w:t>online available</w:t>
      </w:r>
      <w:r w:rsidRPr="00B94AF6">
        <w:rPr>
          <w:rFonts w:ascii="Arial" w:eastAsia="Times New Roman" w:hAnsi="Arial" w:cs="Arial"/>
          <w:color w:val="000000"/>
          <w:sz w:val="29"/>
          <w:szCs w:val="29"/>
          <w:lang w:eastAsia="en-GB"/>
        </w:rPr>
        <w:t xml:space="preserve"> at </w:t>
      </w:r>
      <w:hyperlink r:id="rId18" w:history="1">
        <w:r w:rsidRPr="000463A6">
          <w:rPr>
            <w:rStyle w:val="Hyperlink"/>
            <w:rFonts w:ascii="Arial" w:eastAsia="Times New Roman" w:hAnsi="Arial" w:cs="Arial"/>
            <w:sz w:val="29"/>
            <w:szCs w:val="29"/>
            <w:lang w:eastAsia="en-GB"/>
          </w:rPr>
          <w:t>http://technode.com/2009/01/22/a-brief-history-and-future-of-alibabacom/</w:t>
        </w:r>
      </w:hyperlink>
      <w:r>
        <w:rPr>
          <w:rFonts w:ascii="Arial" w:eastAsia="Times New Roman" w:hAnsi="Arial" w:cs="Arial"/>
          <w:color w:val="000000"/>
          <w:sz w:val="29"/>
          <w:szCs w:val="29"/>
          <w:lang w:eastAsia="en-GB"/>
        </w:rPr>
        <w:t xml:space="preserve"> </w:t>
      </w:r>
    </w:p>
    <w:p w14:paraId="745B480C" w14:textId="329BDD34"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Alibaba’s corporate overview, September 2010. Retrieved fromhttp://news.alibaba.com/specials/aboutalibaba/Culture_values.html [accessed on 29 Mar 2012]</w:t>
      </w:r>
      <w:r>
        <w:rPr>
          <w:rFonts w:ascii="Arial" w:eastAsia="Times New Roman" w:hAnsi="Arial" w:cs="Arial"/>
          <w:color w:val="000000"/>
          <w:sz w:val="29"/>
          <w:szCs w:val="29"/>
          <w:lang w:eastAsia="en-GB"/>
        </w:rPr>
        <w:t xml:space="preserve"> </w:t>
      </w:r>
      <w:r w:rsidRPr="00B94AF6">
        <w:rPr>
          <w:rFonts w:ascii="Arial" w:eastAsia="Times New Roman" w:hAnsi="Arial" w:cs="Arial"/>
          <w:color w:val="000000"/>
          <w:sz w:val="29"/>
          <w:szCs w:val="29"/>
          <w:lang w:eastAsia="en-GB"/>
        </w:rPr>
        <w:t xml:space="preserve">Yang, N. 2010, August. </w:t>
      </w:r>
      <w:r w:rsidR="00820801">
        <w:rPr>
          <w:rFonts w:ascii="Arial" w:eastAsia="Times New Roman" w:hAnsi="Arial" w:cs="Arial"/>
          <w:color w:val="000000"/>
          <w:sz w:val="29"/>
          <w:szCs w:val="29"/>
          <w:lang w:eastAsia="en-GB"/>
        </w:rPr>
        <w:t>The strategy</w:t>
      </w:r>
      <w:r w:rsidRPr="00B94AF6">
        <w:rPr>
          <w:rFonts w:ascii="Arial" w:eastAsia="Times New Roman" w:hAnsi="Arial" w:cs="Arial"/>
          <w:color w:val="000000"/>
          <w:sz w:val="29"/>
          <w:szCs w:val="29"/>
          <w:lang w:eastAsia="en-GB"/>
        </w:rPr>
        <w:t xml:space="preserve"> of search engine marketing for high-tech enterprises. In</w:t>
      </w:r>
      <w:r>
        <w:rPr>
          <w:rFonts w:ascii="Arial" w:eastAsia="Times New Roman" w:hAnsi="Arial" w:cs="Arial"/>
          <w:color w:val="000000"/>
          <w:sz w:val="29"/>
          <w:szCs w:val="29"/>
          <w:lang w:eastAsia="en-GB"/>
        </w:rPr>
        <w:t xml:space="preserve"> </w:t>
      </w:r>
      <w:r w:rsidRPr="00B94AF6">
        <w:rPr>
          <w:rFonts w:ascii="Arial" w:eastAsia="Times New Roman" w:hAnsi="Arial" w:cs="Arial"/>
          <w:color w:val="000000"/>
          <w:sz w:val="29"/>
          <w:szCs w:val="29"/>
          <w:lang w:eastAsia="en-GB"/>
        </w:rPr>
        <w:t>Advanced Computer Theory and Engineering (</w:t>
      </w:r>
      <w:r w:rsidR="00820801">
        <w:rPr>
          <w:rFonts w:ascii="Arial" w:eastAsia="Times New Roman" w:hAnsi="Arial" w:cs="Arial"/>
          <w:color w:val="000000"/>
          <w:sz w:val="29"/>
          <w:szCs w:val="29"/>
          <w:lang w:eastAsia="en-GB"/>
        </w:rPr>
        <w:t>ICE</w:t>
      </w:r>
      <w:r w:rsidRPr="00B94AF6">
        <w:rPr>
          <w:rFonts w:ascii="Arial" w:eastAsia="Times New Roman" w:hAnsi="Arial" w:cs="Arial"/>
          <w:color w:val="000000"/>
          <w:sz w:val="29"/>
          <w:szCs w:val="29"/>
          <w:lang w:eastAsia="en-GB"/>
        </w:rPr>
        <w:t>), 2010 3rd International Conference</w:t>
      </w:r>
      <w:r>
        <w:rPr>
          <w:rFonts w:ascii="Arial" w:eastAsia="Times New Roman" w:hAnsi="Arial" w:cs="Arial"/>
          <w:color w:val="000000"/>
          <w:sz w:val="29"/>
          <w:szCs w:val="29"/>
          <w:lang w:eastAsia="en-GB"/>
        </w:rPr>
        <w:t xml:space="preserve"> </w:t>
      </w:r>
      <w:r w:rsidRPr="00B94AF6">
        <w:rPr>
          <w:rFonts w:ascii="Arial" w:eastAsia="Times New Roman" w:hAnsi="Arial" w:cs="Arial"/>
          <w:color w:val="000000"/>
          <w:sz w:val="29"/>
          <w:szCs w:val="29"/>
          <w:lang w:eastAsia="en-GB"/>
        </w:rPr>
        <w:t>on.</w:t>
      </w:r>
    </w:p>
    <w:p w14:paraId="6CE7DEC1"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 xml:space="preserve">Tisdell, C. 2009. Economic reform and openness in China: China's development policies </w:t>
      </w:r>
      <w:r>
        <w:rPr>
          <w:rFonts w:ascii="Arial" w:eastAsia="Times New Roman" w:hAnsi="Arial" w:cs="Arial"/>
          <w:color w:val="000000"/>
          <w:sz w:val="29"/>
          <w:szCs w:val="29"/>
          <w:lang w:eastAsia="en-GB"/>
        </w:rPr>
        <w:t>in the last</w:t>
      </w:r>
      <w:r w:rsidRPr="00B94AF6">
        <w:rPr>
          <w:rFonts w:ascii="Arial" w:eastAsia="Times New Roman" w:hAnsi="Arial" w:cs="Arial"/>
          <w:color w:val="000000"/>
          <w:sz w:val="29"/>
          <w:szCs w:val="29"/>
          <w:lang w:eastAsia="en-GB"/>
        </w:rPr>
        <w:t xml:space="preserve"> 30 years. Economic Analysis and Policy, 39(2), 271.</w:t>
      </w:r>
    </w:p>
    <w:p w14:paraId="16598F9F"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lastRenderedPageBreak/>
        <w:t>Osawa, J. 2014. How Does Alibaba Make Money?. The Wall Street Journal Retrieved</w:t>
      </w:r>
      <w:r>
        <w:rPr>
          <w:rFonts w:ascii="Arial" w:eastAsia="Times New Roman" w:hAnsi="Arial" w:cs="Arial"/>
          <w:color w:val="000000"/>
          <w:sz w:val="29"/>
          <w:szCs w:val="29"/>
          <w:lang w:eastAsia="en-GB"/>
        </w:rPr>
        <w:t xml:space="preserve"> </w:t>
      </w:r>
      <w:r w:rsidRPr="00B94AF6">
        <w:rPr>
          <w:rFonts w:ascii="Arial" w:eastAsia="Times New Roman" w:hAnsi="Arial" w:cs="Arial"/>
          <w:color w:val="000000"/>
          <w:sz w:val="29"/>
          <w:szCs w:val="29"/>
          <w:lang w:eastAsia="en-GB"/>
        </w:rPr>
        <w:t>23</w:t>
      </w:r>
      <w:r>
        <w:rPr>
          <w:rFonts w:ascii="Arial" w:eastAsia="Times New Roman" w:hAnsi="Arial" w:cs="Arial"/>
          <w:color w:val="000000"/>
          <w:sz w:val="29"/>
          <w:szCs w:val="29"/>
          <w:lang w:eastAsia="en-GB"/>
        </w:rPr>
        <w:t xml:space="preserve"> </w:t>
      </w:r>
      <w:r w:rsidRPr="00B94AF6">
        <w:rPr>
          <w:rFonts w:ascii="Arial" w:eastAsia="Times New Roman" w:hAnsi="Arial" w:cs="Arial"/>
          <w:color w:val="000000"/>
          <w:sz w:val="29"/>
          <w:szCs w:val="29"/>
          <w:lang w:eastAsia="en-GB"/>
        </w:rPr>
        <w:t>October 2014,</w:t>
      </w:r>
    </w:p>
    <w:p w14:paraId="04E783D5"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 xml:space="preserve">from </w:t>
      </w:r>
      <w:hyperlink r:id="rId19" w:history="1">
        <w:r w:rsidRPr="000463A6">
          <w:rPr>
            <w:rStyle w:val="Hyperlink"/>
            <w:rFonts w:ascii="Arial" w:eastAsia="Times New Roman" w:hAnsi="Arial" w:cs="Arial"/>
            <w:sz w:val="29"/>
            <w:szCs w:val="29"/>
            <w:lang w:eastAsia="en-GB"/>
          </w:rPr>
          <w:t>http://blogs.wsj.com/digits/2013/09/09/how-does-alibaba-make-money/</w:t>
        </w:r>
      </w:hyperlink>
      <w:r>
        <w:rPr>
          <w:rFonts w:ascii="Arial" w:eastAsia="Times New Roman" w:hAnsi="Arial" w:cs="Arial"/>
          <w:color w:val="000000"/>
          <w:sz w:val="29"/>
          <w:szCs w:val="29"/>
          <w:lang w:eastAsia="en-GB"/>
        </w:rPr>
        <w:t xml:space="preserve"> </w:t>
      </w:r>
    </w:p>
    <w:p w14:paraId="40B93747"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WANG, G., &amp; Lim, Y. T. 2011, August. Research in China’s Alibaba’s Development. In</w:t>
      </w:r>
      <w:r>
        <w:rPr>
          <w:rFonts w:ascii="Arial" w:eastAsia="Times New Roman" w:hAnsi="Arial" w:cs="Arial"/>
          <w:color w:val="000000"/>
          <w:sz w:val="29"/>
          <w:szCs w:val="29"/>
          <w:lang w:eastAsia="en-GB"/>
        </w:rPr>
        <w:t xml:space="preserve"> </w:t>
      </w:r>
      <w:r w:rsidRPr="00B94AF6">
        <w:rPr>
          <w:rFonts w:ascii="Arial" w:eastAsia="Times New Roman" w:hAnsi="Arial" w:cs="Arial"/>
          <w:color w:val="000000"/>
          <w:sz w:val="29"/>
          <w:szCs w:val="29"/>
          <w:lang w:eastAsia="en-GB"/>
        </w:rPr>
        <w:t>Artificial</w:t>
      </w:r>
    </w:p>
    <w:p w14:paraId="1C8A81C7"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Intelligence, Management Science and Electronic Commerce (AIMSEC), 2011</w:t>
      </w:r>
      <w:r>
        <w:rPr>
          <w:rFonts w:ascii="Arial" w:eastAsia="Times New Roman" w:hAnsi="Arial" w:cs="Arial"/>
          <w:color w:val="000000"/>
          <w:sz w:val="29"/>
          <w:szCs w:val="29"/>
          <w:lang w:eastAsia="en-GB"/>
        </w:rPr>
        <w:t xml:space="preserve"> </w:t>
      </w:r>
      <w:r w:rsidRPr="00B94AF6">
        <w:rPr>
          <w:rFonts w:ascii="Arial" w:eastAsia="Times New Roman" w:hAnsi="Arial" w:cs="Arial"/>
          <w:color w:val="000000"/>
          <w:sz w:val="29"/>
          <w:szCs w:val="29"/>
          <w:lang w:eastAsia="en-GB"/>
        </w:rPr>
        <w:t>2</w:t>
      </w:r>
      <w:r w:rsidRPr="0071736F">
        <w:rPr>
          <w:rFonts w:ascii="Arial" w:eastAsia="Times New Roman" w:hAnsi="Arial" w:cs="Arial"/>
          <w:color w:val="000000"/>
          <w:sz w:val="29"/>
          <w:szCs w:val="29"/>
          <w:vertAlign w:val="superscript"/>
          <w:lang w:eastAsia="en-GB"/>
        </w:rPr>
        <w:t>nd</w:t>
      </w:r>
      <w:r>
        <w:rPr>
          <w:rFonts w:ascii="Arial" w:eastAsia="Times New Roman" w:hAnsi="Arial" w:cs="Arial"/>
          <w:color w:val="000000"/>
          <w:sz w:val="29"/>
          <w:szCs w:val="29"/>
          <w:lang w:eastAsia="en-GB"/>
        </w:rPr>
        <w:t xml:space="preserve"> </w:t>
      </w:r>
      <w:r w:rsidRPr="00B94AF6">
        <w:rPr>
          <w:rFonts w:ascii="Arial" w:eastAsia="Times New Roman" w:hAnsi="Arial" w:cs="Arial"/>
          <w:color w:val="000000"/>
          <w:sz w:val="29"/>
          <w:szCs w:val="29"/>
          <w:lang w:eastAsia="en-GB"/>
        </w:rPr>
        <w:t>International Conference on (pp. 2295-2301). IEEE.</w:t>
      </w:r>
    </w:p>
    <w:p w14:paraId="08A160C0"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Doland, A. 2014, September 24. Branding Lessons From China's Alibaba. RetrievedOct 21,</w:t>
      </w:r>
    </w:p>
    <w:p w14:paraId="320954BB"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2014, from</w:t>
      </w:r>
    </w:p>
    <w:p w14:paraId="2B045F81" w14:textId="12F3EAEC" w:rsidR="00A54D8E" w:rsidRPr="00B94AF6" w:rsidRDefault="00820801" w:rsidP="00A54D8E">
      <w:pPr>
        <w:shd w:val="clear" w:color="auto" w:fill="FFFFFF"/>
        <w:spacing w:after="0" w:line="240" w:lineRule="auto"/>
        <w:rPr>
          <w:rFonts w:ascii="Arial" w:eastAsia="Times New Roman" w:hAnsi="Arial" w:cs="Arial"/>
          <w:color w:val="000000"/>
          <w:sz w:val="29"/>
          <w:szCs w:val="29"/>
          <w:lang w:eastAsia="en-GB"/>
        </w:rPr>
      </w:pPr>
      <w:r>
        <w:rPr>
          <w:rFonts w:ascii="Arial" w:eastAsia="Times New Roman" w:hAnsi="Arial" w:cs="Arial"/>
          <w:color w:val="000000"/>
          <w:sz w:val="29"/>
          <w:szCs w:val="29"/>
          <w:lang w:eastAsia="en-GB"/>
        </w:rPr>
        <w:t>Adage</w:t>
      </w:r>
      <w:r w:rsidR="00A54D8E" w:rsidRPr="00B94AF6">
        <w:rPr>
          <w:rFonts w:ascii="Arial" w:eastAsia="Times New Roman" w:hAnsi="Arial" w:cs="Arial"/>
          <w:color w:val="000000"/>
          <w:sz w:val="29"/>
          <w:szCs w:val="29"/>
          <w:lang w:eastAsia="en-GB"/>
        </w:rPr>
        <w:t xml:space="preserve">: </w:t>
      </w:r>
      <w:hyperlink r:id="rId20" w:history="1">
        <w:r w:rsidR="00A54D8E" w:rsidRPr="000463A6">
          <w:rPr>
            <w:rStyle w:val="Hyperlink"/>
            <w:rFonts w:ascii="Arial" w:eastAsia="Times New Roman" w:hAnsi="Arial" w:cs="Arial"/>
            <w:sz w:val="29"/>
            <w:szCs w:val="29"/>
            <w:lang w:eastAsia="en-GB"/>
          </w:rPr>
          <w:t>http://adage.com/article/global-news/alibaba-teach-chinese-brands/295115/</w:t>
        </w:r>
      </w:hyperlink>
      <w:r w:rsidR="00A54D8E">
        <w:rPr>
          <w:rFonts w:ascii="Arial" w:eastAsia="Times New Roman" w:hAnsi="Arial" w:cs="Arial"/>
          <w:color w:val="000000"/>
          <w:sz w:val="29"/>
          <w:szCs w:val="29"/>
          <w:lang w:eastAsia="en-GB"/>
        </w:rPr>
        <w:t xml:space="preserve"> </w:t>
      </w:r>
    </w:p>
    <w:p w14:paraId="61D09BF9"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You Fei, J. 2012.“E-marketing strategic management at Alibaba.com”(pp. 1-12). De MonfortUniversity. MBA Library.</w:t>
      </w:r>
    </w:p>
    <w:p w14:paraId="1AFC7D92" w14:textId="636B148A"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 xml:space="preserve">McGovern, G. 2014. Customer-centric and easy-to-use is the new business model (The </w:t>
      </w:r>
      <w:r w:rsidR="00820801">
        <w:rPr>
          <w:rFonts w:ascii="Arial" w:eastAsia="Times New Roman" w:hAnsi="Arial" w:cs="Arial"/>
          <w:color w:val="000000"/>
          <w:sz w:val="29"/>
          <w:szCs w:val="29"/>
          <w:lang w:eastAsia="en-GB"/>
        </w:rPr>
        <w:t>Alibaba story</w:t>
      </w:r>
      <w:r w:rsidRPr="00B94AF6">
        <w:rPr>
          <w:rFonts w:ascii="Arial" w:eastAsia="Times New Roman" w:hAnsi="Arial" w:cs="Arial"/>
          <w:color w:val="000000"/>
          <w:sz w:val="29"/>
          <w:szCs w:val="29"/>
          <w:lang w:eastAsia="en-GB"/>
        </w:rPr>
        <w:t>). New Thinking. Retrieved from</w:t>
      </w:r>
    </w:p>
    <w:p w14:paraId="636A02E8" w14:textId="77777777" w:rsidR="00A54D8E" w:rsidRPr="00B94AF6" w:rsidRDefault="00EB75F5" w:rsidP="00A54D8E">
      <w:pPr>
        <w:shd w:val="clear" w:color="auto" w:fill="FFFFFF"/>
        <w:spacing w:after="0" w:line="240" w:lineRule="auto"/>
        <w:rPr>
          <w:rFonts w:ascii="Arial" w:eastAsia="Times New Roman" w:hAnsi="Arial" w:cs="Arial"/>
          <w:color w:val="000000"/>
          <w:sz w:val="29"/>
          <w:szCs w:val="29"/>
          <w:lang w:eastAsia="en-GB"/>
        </w:rPr>
      </w:pPr>
      <w:hyperlink r:id="rId21" w:history="1">
        <w:r w:rsidR="00A54D8E" w:rsidRPr="000463A6">
          <w:rPr>
            <w:rStyle w:val="Hyperlink"/>
            <w:rFonts w:ascii="Arial" w:eastAsia="Times New Roman" w:hAnsi="Arial" w:cs="Arial"/>
            <w:sz w:val="29"/>
            <w:szCs w:val="29"/>
            <w:lang w:eastAsia="en-GB"/>
          </w:rPr>
          <w:t>http://www.gerrymcgovern.com/new-thinking/customer-centric-and-easy-use-new-business-model-alibaba-story</w:t>
        </w:r>
      </w:hyperlink>
      <w:r w:rsidR="00A54D8E">
        <w:rPr>
          <w:rFonts w:ascii="Arial" w:eastAsia="Times New Roman" w:hAnsi="Arial" w:cs="Arial"/>
          <w:color w:val="000000"/>
          <w:sz w:val="29"/>
          <w:szCs w:val="29"/>
          <w:lang w:eastAsia="en-GB"/>
        </w:rPr>
        <w:t xml:space="preserve"> </w:t>
      </w:r>
    </w:p>
    <w:p w14:paraId="74FE7950" w14:textId="5E71C982"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Alibabagroup.com</w:t>
      </w:r>
      <w:r w:rsidR="00820801">
        <w:rPr>
          <w:rFonts w:ascii="Arial" w:eastAsia="Times New Roman" w:hAnsi="Arial" w:cs="Arial"/>
          <w:color w:val="000000"/>
          <w:sz w:val="29"/>
          <w:szCs w:val="29"/>
          <w:lang w:eastAsia="en-GB"/>
        </w:rPr>
        <w:t>,</w:t>
      </w:r>
      <w:r w:rsidRPr="00B94AF6">
        <w:rPr>
          <w:rFonts w:ascii="Arial" w:eastAsia="Times New Roman" w:hAnsi="Arial" w:cs="Arial"/>
          <w:color w:val="000000"/>
          <w:sz w:val="29"/>
          <w:szCs w:val="29"/>
          <w:lang w:eastAsia="en-GB"/>
        </w:rPr>
        <w:t xml:space="preserve"> 2014. Alibaba Group. History and Milestones.Retrieved 23 October 2014,</w:t>
      </w:r>
    </w:p>
    <w:p w14:paraId="6180D5A4"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from http://www.alibabagroup.com/en/about/history</w:t>
      </w:r>
    </w:p>
    <w:p w14:paraId="2690DDDB"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Leong, T. 2013. Introduction to Alibaba.com. Retrieved October 16, 2014, from</w:t>
      </w:r>
    </w:p>
    <w:p w14:paraId="1E9BD5E7" w14:textId="77777777" w:rsidR="00A54D8E" w:rsidRPr="0071736F" w:rsidRDefault="00A54D8E" w:rsidP="00A54D8E">
      <w:pPr>
        <w:shd w:val="clear" w:color="auto" w:fill="FFFFFF"/>
        <w:spacing w:after="0" w:line="240" w:lineRule="auto"/>
        <w:rPr>
          <w:rFonts w:ascii="Arial" w:eastAsia="Times New Roman" w:hAnsi="Arial" w:cs="Arial"/>
          <w:color w:val="000000"/>
          <w:sz w:val="29"/>
          <w:szCs w:val="29"/>
          <w:lang w:val="it-IT" w:eastAsia="en-GB"/>
        </w:rPr>
      </w:pPr>
      <w:r w:rsidRPr="0071736F">
        <w:rPr>
          <w:rFonts w:ascii="Arial" w:eastAsia="Times New Roman" w:hAnsi="Arial" w:cs="Arial"/>
          <w:color w:val="000000"/>
          <w:sz w:val="29"/>
          <w:szCs w:val="29"/>
          <w:lang w:val="it-IT" w:eastAsia="en-GB"/>
        </w:rPr>
        <w:t xml:space="preserve">Alibaba.com: http://www.alsma.org/wp-content/uploads/2013/10/Timothy-Leung-Introduction-t </w:t>
      </w:r>
    </w:p>
    <w:p w14:paraId="5B69D35C" w14:textId="77777777" w:rsidR="00A54D8E" w:rsidRPr="0071736F" w:rsidRDefault="00A54D8E" w:rsidP="00A54D8E">
      <w:pPr>
        <w:shd w:val="clear" w:color="auto" w:fill="FFFFFF"/>
        <w:spacing w:after="0" w:line="240" w:lineRule="auto"/>
        <w:rPr>
          <w:rFonts w:ascii="Arial" w:eastAsia="Times New Roman" w:hAnsi="Arial" w:cs="Arial"/>
          <w:color w:val="000000"/>
          <w:sz w:val="29"/>
          <w:szCs w:val="29"/>
          <w:lang w:val="it-IT" w:eastAsia="en-GB"/>
        </w:rPr>
      </w:pPr>
      <w:r w:rsidRPr="0071736F">
        <w:rPr>
          <w:rFonts w:ascii="Arial" w:eastAsia="Times New Roman" w:hAnsi="Arial" w:cs="Arial"/>
          <w:color w:val="000000"/>
          <w:sz w:val="29"/>
          <w:szCs w:val="29"/>
          <w:lang w:val="it-IT" w:eastAsia="en-GB"/>
        </w:rPr>
        <w:t>o-Alibaba.pdf</w:t>
      </w:r>
    </w:p>
    <w:p w14:paraId="05DE6577"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Alibaba Group. (n.d.-a). Company Overview.</w:t>
      </w:r>
    </w:p>
    <w:p w14:paraId="3FE72F11"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 xml:space="preserve">Retrieved from </w:t>
      </w:r>
      <w:hyperlink r:id="rId22" w:history="1">
        <w:r w:rsidRPr="000463A6">
          <w:rPr>
            <w:rStyle w:val="Hyperlink"/>
            <w:rFonts w:ascii="Arial" w:eastAsia="Times New Roman" w:hAnsi="Arial" w:cs="Arial"/>
            <w:sz w:val="29"/>
            <w:szCs w:val="29"/>
            <w:lang w:eastAsia="en-GB"/>
          </w:rPr>
          <w:t>http://www.alibabagroup.com/en/about/overview</w:t>
        </w:r>
      </w:hyperlink>
      <w:r>
        <w:rPr>
          <w:rFonts w:ascii="Arial" w:eastAsia="Times New Roman" w:hAnsi="Arial" w:cs="Arial"/>
          <w:color w:val="000000"/>
          <w:sz w:val="29"/>
          <w:szCs w:val="29"/>
          <w:lang w:eastAsia="en-GB"/>
        </w:rPr>
        <w:t xml:space="preserve"> </w:t>
      </w:r>
    </w:p>
    <w:p w14:paraId="230578CB"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Alibaba Group. (n.d.-b). Financials and Metrics.</w:t>
      </w:r>
    </w:p>
    <w:p w14:paraId="23F7C084"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 xml:space="preserve">Retrieved from </w:t>
      </w:r>
      <w:hyperlink r:id="rId23" w:history="1">
        <w:r w:rsidRPr="000463A6">
          <w:rPr>
            <w:rStyle w:val="Hyperlink"/>
            <w:rFonts w:ascii="Arial" w:eastAsia="Times New Roman" w:hAnsi="Arial" w:cs="Arial"/>
            <w:sz w:val="29"/>
            <w:szCs w:val="29"/>
            <w:lang w:eastAsia="en-GB"/>
          </w:rPr>
          <w:t>http://www.alibabagroup.com/en/ir/financial_fullyear</w:t>
        </w:r>
      </w:hyperlink>
      <w:r>
        <w:rPr>
          <w:rFonts w:ascii="Arial" w:eastAsia="Times New Roman" w:hAnsi="Arial" w:cs="Arial"/>
          <w:color w:val="000000"/>
          <w:sz w:val="29"/>
          <w:szCs w:val="29"/>
          <w:lang w:eastAsia="en-GB"/>
        </w:rPr>
        <w:t xml:space="preserve"> </w:t>
      </w:r>
    </w:p>
    <w:p w14:paraId="72A14757"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Alibaba Group. (n.d.-c). Frequently Asked Questions.</w:t>
      </w:r>
    </w:p>
    <w:p w14:paraId="303AC812"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 xml:space="preserve">Retrieved from </w:t>
      </w:r>
      <w:hyperlink r:id="rId24" w:history="1">
        <w:r w:rsidRPr="000463A6">
          <w:rPr>
            <w:rStyle w:val="Hyperlink"/>
            <w:rFonts w:ascii="Arial" w:eastAsia="Times New Roman" w:hAnsi="Arial" w:cs="Arial"/>
            <w:sz w:val="29"/>
            <w:szCs w:val="29"/>
            <w:lang w:eastAsia="en-GB"/>
          </w:rPr>
          <w:t>http://www.alibabagroup.com/en/about/faqs</w:t>
        </w:r>
      </w:hyperlink>
      <w:r>
        <w:rPr>
          <w:rFonts w:ascii="Arial" w:eastAsia="Times New Roman" w:hAnsi="Arial" w:cs="Arial"/>
          <w:color w:val="000000"/>
          <w:sz w:val="29"/>
          <w:szCs w:val="29"/>
          <w:lang w:eastAsia="en-GB"/>
        </w:rPr>
        <w:t xml:space="preserve"> </w:t>
      </w:r>
    </w:p>
    <w:p w14:paraId="5A1A30EE"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Alibaba Group. (n.d.-d). History and Milestones.</w:t>
      </w:r>
    </w:p>
    <w:p w14:paraId="39D404DC"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 xml:space="preserve">Retrieved from </w:t>
      </w:r>
      <w:hyperlink r:id="rId25" w:history="1">
        <w:r w:rsidRPr="000463A6">
          <w:rPr>
            <w:rStyle w:val="Hyperlink"/>
            <w:rFonts w:ascii="Arial" w:eastAsia="Times New Roman" w:hAnsi="Arial" w:cs="Arial"/>
            <w:sz w:val="29"/>
            <w:szCs w:val="29"/>
            <w:lang w:eastAsia="en-GB"/>
          </w:rPr>
          <w:t>http://www.alibabagroup.com/en/about/history</w:t>
        </w:r>
      </w:hyperlink>
      <w:r>
        <w:rPr>
          <w:rFonts w:ascii="Arial" w:eastAsia="Times New Roman" w:hAnsi="Arial" w:cs="Arial"/>
          <w:color w:val="000000"/>
          <w:sz w:val="29"/>
          <w:szCs w:val="29"/>
          <w:lang w:eastAsia="en-GB"/>
        </w:rPr>
        <w:t xml:space="preserve"> </w:t>
      </w:r>
    </w:p>
    <w:p w14:paraId="15CB4311"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val="it-IT" w:eastAsia="en-GB"/>
        </w:rPr>
        <w:t xml:space="preserve">Alibaba Group. (n.d.-e). </w:t>
      </w:r>
      <w:r w:rsidRPr="00B94AF6">
        <w:rPr>
          <w:rFonts w:ascii="Arial" w:eastAsia="Times New Roman" w:hAnsi="Arial" w:cs="Arial"/>
          <w:color w:val="000000"/>
          <w:sz w:val="29"/>
          <w:szCs w:val="29"/>
          <w:lang w:eastAsia="en-GB"/>
        </w:rPr>
        <w:t>Our Businesses.</w:t>
      </w:r>
    </w:p>
    <w:p w14:paraId="31D8A02B"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 xml:space="preserve">Retrieved from </w:t>
      </w:r>
      <w:hyperlink r:id="rId26" w:history="1">
        <w:r w:rsidRPr="000463A6">
          <w:rPr>
            <w:rStyle w:val="Hyperlink"/>
            <w:rFonts w:ascii="Arial" w:eastAsia="Times New Roman" w:hAnsi="Arial" w:cs="Arial"/>
            <w:sz w:val="29"/>
            <w:szCs w:val="29"/>
            <w:lang w:eastAsia="en-GB"/>
          </w:rPr>
          <w:t>http://www.alibabagroup.com/en/about/businesses</w:t>
        </w:r>
      </w:hyperlink>
      <w:r>
        <w:rPr>
          <w:rFonts w:ascii="Arial" w:eastAsia="Times New Roman" w:hAnsi="Arial" w:cs="Arial"/>
          <w:color w:val="000000"/>
          <w:sz w:val="29"/>
          <w:szCs w:val="29"/>
          <w:lang w:eastAsia="en-GB"/>
        </w:rPr>
        <w:t xml:space="preserve"> </w:t>
      </w:r>
    </w:p>
    <w:p w14:paraId="5E8565EA" w14:textId="4C0B526F" w:rsidR="00A54D8E" w:rsidRPr="00B94AF6" w:rsidRDefault="00820801" w:rsidP="00A54D8E">
      <w:pPr>
        <w:shd w:val="clear" w:color="auto" w:fill="FFFFFF"/>
        <w:spacing w:after="0" w:line="240" w:lineRule="auto"/>
        <w:rPr>
          <w:rFonts w:ascii="Arial" w:eastAsia="Times New Roman" w:hAnsi="Arial" w:cs="Arial"/>
          <w:color w:val="000000"/>
          <w:sz w:val="29"/>
          <w:szCs w:val="29"/>
          <w:lang w:eastAsia="en-GB"/>
        </w:rPr>
      </w:pPr>
      <w:r>
        <w:rPr>
          <w:rFonts w:ascii="Arial" w:eastAsia="Times New Roman" w:hAnsi="Arial" w:cs="Arial"/>
          <w:color w:val="000000"/>
          <w:sz w:val="29"/>
          <w:szCs w:val="29"/>
          <w:lang w:eastAsia="en-GB"/>
        </w:rPr>
        <w:t>Bachelor</w:t>
      </w:r>
      <w:r w:rsidR="00A54D8E" w:rsidRPr="00B94AF6">
        <w:rPr>
          <w:rFonts w:ascii="Arial" w:eastAsia="Times New Roman" w:hAnsi="Arial" w:cs="Arial"/>
          <w:color w:val="000000"/>
          <w:sz w:val="29"/>
          <w:szCs w:val="29"/>
          <w:lang w:eastAsia="en-GB"/>
        </w:rPr>
        <w:t>, J. 2014. After Alibaba's IPO, Key Questions About Its International Expansion.</w:t>
      </w:r>
    </w:p>
    <w:p w14:paraId="3EA3A91C"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Retrieved</w:t>
      </w:r>
    </w:p>
    <w:p w14:paraId="279B6E9D"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lastRenderedPageBreak/>
        <w:t>from Forbes:</w:t>
      </w:r>
    </w:p>
    <w:p w14:paraId="10EF55E7" w14:textId="77777777" w:rsidR="00A54D8E" w:rsidRPr="00B94AF6" w:rsidRDefault="00EB75F5" w:rsidP="00A54D8E">
      <w:pPr>
        <w:shd w:val="clear" w:color="auto" w:fill="FFFFFF"/>
        <w:spacing w:after="0" w:line="240" w:lineRule="auto"/>
        <w:rPr>
          <w:rFonts w:ascii="Arial" w:eastAsia="Times New Roman" w:hAnsi="Arial" w:cs="Arial"/>
          <w:color w:val="000000"/>
          <w:sz w:val="29"/>
          <w:szCs w:val="29"/>
          <w:lang w:eastAsia="en-GB"/>
        </w:rPr>
      </w:pPr>
      <w:hyperlink r:id="rId27" w:history="1">
        <w:r w:rsidR="00A54D8E" w:rsidRPr="000463A6">
          <w:rPr>
            <w:rStyle w:val="Hyperlink"/>
            <w:rFonts w:ascii="Arial" w:eastAsia="Times New Roman" w:hAnsi="Arial" w:cs="Arial"/>
            <w:sz w:val="29"/>
            <w:szCs w:val="29"/>
            <w:lang w:eastAsia="en-GB"/>
          </w:rPr>
          <w:t>http://www.forbes.com/sites/joelbackaler/2014/09/07/after-alibabas-ipo-key-questions-about-its-international-expansion/</w:t>
        </w:r>
      </w:hyperlink>
      <w:r w:rsidR="00A54D8E">
        <w:rPr>
          <w:rFonts w:ascii="Arial" w:eastAsia="Times New Roman" w:hAnsi="Arial" w:cs="Arial"/>
          <w:color w:val="000000"/>
          <w:sz w:val="29"/>
          <w:szCs w:val="29"/>
          <w:lang w:eastAsia="en-GB"/>
        </w:rPr>
        <w:t xml:space="preserve"> </w:t>
      </w:r>
    </w:p>
    <w:p w14:paraId="48BF42BA" w14:textId="4B50ABB1" w:rsidR="00A54D8E" w:rsidRPr="00B94AF6" w:rsidRDefault="00820801" w:rsidP="00A54D8E">
      <w:pPr>
        <w:shd w:val="clear" w:color="auto" w:fill="FFFFFF"/>
        <w:spacing w:after="0" w:line="240" w:lineRule="auto"/>
        <w:rPr>
          <w:rFonts w:ascii="Arial" w:eastAsia="Times New Roman" w:hAnsi="Arial" w:cs="Arial"/>
          <w:color w:val="000000"/>
          <w:sz w:val="29"/>
          <w:szCs w:val="29"/>
          <w:lang w:eastAsia="en-GB"/>
        </w:rPr>
      </w:pPr>
      <w:r>
        <w:rPr>
          <w:rFonts w:ascii="Arial" w:eastAsia="Times New Roman" w:hAnsi="Arial" w:cs="Arial"/>
          <w:color w:val="000000"/>
          <w:sz w:val="29"/>
          <w:szCs w:val="29"/>
          <w:lang w:eastAsia="en-GB"/>
        </w:rPr>
        <w:t>Bloomberg</w:t>
      </w:r>
      <w:r w:rsidR="00A54D8E" w:rsidRPr="00B94AF6">
        <w:rPr>
          <w:rFonts w:ascii="Arial" w:eastAsia="Times New Roman" w:hAnsi="Arial" w:cs="Arial"/>
          <w:color w:val="000000"/>
          <w:sz w:val="29"/>
          <w:szCs w:val="29"/>
          <w:lang w:eastAsia="en-GB"/>
        </w:rPr>
        <w:t>. 2013, November 12. Alibaba Breaks Sales Record Amid China Singles-DayRebate.</w:t>
      </w:r>
    </w:p>
    <w:p w14:paraId="6C6FC22B"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Retrieved from</w:t>
      </w:r>
    </w:p>
    <w:p w14:paraId="1678DB58" w14:textId="77777777" w:rsidR="00A54D8E" w:rsidRPr="00B94AF6" w:rsidRDefault="00EB75F5" w:rsidP="00A54D8E">
      <w:pPr>
        <w:shd w:val="clear" w:color="auto" w:fill="FFFFFF"/>
        <w:spacing w:after="0" w:line="240" w:lineRule="auto"/>
        <w:rPr>
          <w:rFonts w:ascii="Arial" w:eastAsia="Times New Roman" w:hAnsi="Arial" w:cs="Arial"/>
          <w:color w:val="000000"/>
          <w:sz w:val="29"/>
          <w:szCs w:val="29"/>
          <w:lang w:eastAsia="en-GB"/>
        </w:rPr>
      </w:pPr>
      <w:hyperlink r:id="rId28" w:history="1">
        <w:r w:rsidR="00A54D8E" w:rsidRPr="000463A6">
          <w:rPr>
            <w:rStyle w:val="Hyperlink"/>
            <w:rFonts w:ascii="Arial" w:eastAsia="Times New Roman" w:hAnsi="Arial" w:cs="Arial"/>
            <w:sz w:val="29"/>
            <w:szCs w:val="29"/>
            <w:lang w:eastAsia="en-GB"/>
          </w:rPr>
          <w:t>http://www.bloomberg.com/news/2013-11-11/alibaba-breaks-sales-record-on-china-singles-day-amid-discounts.html</w:t>
        </w:r>
      </w:hyperlink>
      <w:r w:rsidR="00A54D8E">
        <w:rPr>
          <w:rFonts w:ascii="Arial" w:eastAsia="Times New Roman" w:hAnsi="Arial" w:cs="Arial"/>
          <w:color w:val="000000"/>
          <w:sz w:val="29"/>
          <w:szCs w:val="29"/>
          <w:lang w:eastAsia="en-GB"/>
        </w:rPr>
        <w:t xml:space="preserve"> </w:t>
      </w:r>
    </w:p>
    <w:p w14:paraId="35836BDA" w14:textId="57ED4291"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 xml:space="preserve">China Internet Watch. 2014, September 30. Infographic: Alibaba Investment </w:t>
      </w:r>
      <w:r w:rsidR="00820801">
        <w:rPr>
          <w:rFonts w:ascii="Arial" w:eastAsia="Times New Roman" w:hAnsi="Arial" w:cs="Arial"/>
          <w:color w:val="000000"/>
          <w:sz w:val="29"/>
          <w:szCs w:val="29"/>
          <w:lang w:eastAsia="en-GB"/>
        </w:rPr>
        <w:t>Timeline</w:t>
      </w:r>
      <w:r>
        <w:rPr>
          <w:rFonts w:ascii="Arial" w:eastAsia="Times New Roman" w:hAnsi="Arial" w:cs="Arial"/>
          <w:color w:val="000000"/>
          <w:sz w:val="29"/>
          <w:szCs w:val="29"/>
          <w:lang w:eastAsia="en-GB"/>
        </w:rPr>
        <w:t xml:space="preserve"> </w:t>
      </w:r>
      <w:r w:rsidRPr="00B94AF6">
        <w:rPr>
          <w:rFonts w:ascii="Arial" w:eastAsia="Times New Roman" w:hAnsi="Arial" w:cs="Arial"/>
          <w:color w:val="000000"/>
          <w:sz w:val="29"/>
          <w:szCs w:val="29"/>
          <w:lang w:eastAsia="en-GB"/>
        </w:rPr>
        <w:t>2005-2014.</w:t>
      </w:r>
    </w:p>
    <w:p w14:paraId="0DCD5C78"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 xml:space="preserve">Retrieved from </w:t>
      </w:r>
      <w:hyperlink r:id="rId29" w:history="1">
        <w:r w:rsidRPr="000463A6">
          <w:rPr>
            <w:rStyle w:val="Hyperlink"/>
            <w:rFonts w:ascii="Arial" w:eastAsia="Times New Roman" w:hAnsi="Arial" w:cs="Arial"/>
            <w:sz w:val="29"/>
            <w:szCs w:val="29"/>
            <w:lang w:eastAsia="en-GB"/>
          </w:rPr>
          <w:t>http://www.chinainternetwatch.com/9217/alibaba-investment-timeline-2014/</w:t>
        </w:r>
      </w:hyperlink>
      <w:r>
        <w:rPr>
          <w:rFonts w:ascii="Arial" w:eastAsia="Times New Roman" w:hAnsi="Arial" w:cs="Arial"/>
          <w:color w:val="000000"/>
          <w:sz w:val="29"/>
          <w:szCs w:val="29"/>
          <w:lang w:eastAsia="en-GB"/>
        </w:rPr>
        <w:t xml:space="preserve"> </w:t>
      </w:r>
    </w:p>
    <w:p w14:paraId="1A612C02"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Forbes. (2014, October 28). Forbes Investing. Retrieved November 9, 2014, fromwww.forbes.com:</w:t>
      </w:r>
    </w:p>
    <w:p w14:paraId="1CE1F5FC" w14:textId="77777777" w:rsidR="00A54D8E" w:rsidRPr="00B94AF6" w:rsidRDefault="00EB75F5" w:rsidP="00A54D8E">
      <w:pPr>
        <w:shd w:val="clear" w:color="auto" w:fill="FFFFFF"/>
        <w:spacing w:after="0" w:line="240" w:lineRule="auto"/>
        <w:rPr>
          <w:rFonts w:ascii="Arial" w:eastAsia="Times New Roman" w:hAnsi="Arial" w:cs="Arial"/>
          <w:color w:val="000000"/>
          <w:sz w:val="29"/>
          <w:szCs w:val="29"/>
          <w:lang w:eastAsia="en-GB"/>
        </w:rPr>
      </w:pPr>
      <w:hyperlink r:id="rId30" w:history="1">
        <w:r w:rsidR="00A54D8E" w:rsidRPr="000463A6">
          <w:rPr>
            <w:rStyle w:val="Hyperlink"/>
            <w:rFonts w:ascii="Arial" w:eastAsia="Times New Roman" w:hAnsi="Arial" w:cs="Arial"/>
            <w:sz w:val="29"/>
            <w:szCs w:val="29"/>
            <w:lang w:eastAsia="en-GB"/>
          </w:rPr>
          <w:t>http://www.forbes.com/sites/briansolomon/2014/10/28/potential-apple-partnership-drives-alibaba-to-new-100-high/</w:t>
        </w:r>
      </w:hyperlink>
      <w:r w:rsidR="00A54D8E">
        <w:rPr>
          <w:rFonts w:ascii="Arial" w:eastAsia="Times New Roman" w:hAnsi="Arial" w:cs="Arial"/>
          <w:color w:val="000000"/>
          <w:sz w:val="29"/>
          <w:szCs w:val="29"/>
          <w:lang w:eastAsia="en-GB"/>
        </w:rPr>
        <w:t xml:space="preserve"> </w:t>
      </w:r>
    </w:p>
    <w:p w14:paraId="23A6934C"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Lajoie, M., &amp; Shearman, N. (2014). What Is Alibaba? The Wall Street Journal.</w:t>
      </w:r>
    </w:p>
    <w:p w14:paraId="486DA0C7"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 xml:space="preserve">Retrieved from </w:t>
      </w:r>
      <w:hyperlink r:id="rId31" w:history="1">
        <w:r w:rsidRPr="000463A6">
          <w:rPr>
            <w:rStyle w:val="Hyperlink"/>
            <w:rFonts w:ascii="Arial" w:eastAsia="Times New Roman" w:hAnsi="Arial" w:cs="Arial"/>
            <w:sz w:val="29"/>
            <w:szCs w:val="29"/>
            <w:lang w:eastAsia="en-GB"/>
          </w:rPr>
          <w:t>http://projects.wsj.com/alibaba/</w:t>
        </w:r>
      </w:hyperlink>
      <w:r>
        <w:rPr>
          <w:rFonts w:ascii="Arial" w:eastAsia="Times New Roman" w:hAnsi="Arial" w:cs="Arial"/>
          <w:color w:val="000000"/>
          <w:sz w:val="29"/>
          <w:szCs w:val="29"/>
          <w:lang w:eastAsia="en-GB"/>
        </w:rPr>
        <w:t xml:space="preserve"> </w:t>
      </w:r>
    </w:p>
    <w:p w14:paraId="30BDC7CA"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Osawa, J. (2013). How Does Alibaba Make Money? Retrieved from</w:t>
      </w:r>
      <w:r>
        <w:rPr>
          <w:rFonts w:ascii="Arial" w:eastAsia="Times New Roman" w:hAnsi="Arial" w:cs="Arial"/>
          <w:color w:val="000000"/>
          <w:sz w:val="29"/>
          <w:szCs w:val="29"/>
          <w:lang w:eastAsia="en-GB"/>
        </w:rPr>
        <w:t xml:space="preserve"> </w:t>
      </w:r>
      <w:r w:rsidRPr="00B94AF6">
        <w:rPr>
          <w:rFonts w:ascii="Arial" w:eastAsia="Times New Roman" w:hAnsi="Arial" w:cs="Arial"/>
          <w:color w:val="000000"/>
          <w:sz w:val="29"/>
          <w:szCs w:val="29"/>
          <w:lang w:eastAsia="en-GB"/>
        </w:rPr>
        <w:t>Wall Street Journals,</w:t>
      </w:r>
    </w:p>
    <w:p w14:paraId="7BA64D85"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Digits:</w:t>
      </w:r>
    </w:p>
    <w:p w14:paraId="35F8EFE9" w14:textId="77777777" w:rsidR="00A54D8E" w:rsidRPr="00B94AF6" w:rsidRDefault="00EB75F5" w:rsidP="00A54D8E">
      <w:pPr>
        <w:shd w:val="clear" w:color="auto" w:fill="FFFFFF"/>
        <w:spacing w:after="0" w:line="240" w:lineRule="auto"/>
        <w:rPr>
          <w:rFonts w:ascii="Arial" w:eastAsia="Times New Roman" w:hAnsi="Arial" w:cs="Arial"/>
          <w:color w:val="000000"/>
          <w:sz w:val="29"/>
          <w:szCs w:val="29"/>
          <w:lang w:eastAsia="en-GB"/>
        </w:rPr>
      </w:pPr>
      <w:hyperlink r:id="rId32" w:history="1">
        <w:r w:rsidR="00A54D8E" w:rsidRPr="000463A6">
          <w:rPr>
            <w:rStyle w:val="Hyperlink"/>
            <w:rFonts w:ascii="Arial" w:eastAsia="Times New Roman" w:hAnsi="Arial" w:cs="Arial"/>
            <w:sz w:val="29"/>
            <w:szCs w:val="29"/>
            <w:lang w:eastAsia="en-GB"/>
          </w:rPr>
          <w:t>http://blogs.wsj.com/digits/2013/09/09/how-does-alibaba-make-money/</w:t>
        </w:r>
      </w:hyperlink>
      <w:r w:rsidR="00A54D8E">
        <w:rPr>
          <w:rFonts w:ascii="Arial" w:eastAsia="Times New Roman" w:hAnsi="Arial" w:cs="Arial"/>
          <w:color w:val="000000"/>
          <w:sz w:val="29"/>
          <w:szCs w:val="29"/>
          <w:lang w:eastAsia="en-GB"/>
        </w:rPr>
        <w:t xml:space="preserve"> </w:t>
      </w:r>
    </w:p>
    <w:p w14:paraId="2A189C95" w14:textId="09CDAE14"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 xml:space="preserve">Rogers, K. (2014). As Alibaba soars in </w:t>
      </w:r>
      <w:r>
        <w:rPr>
          <w:rFonts w:ascii="Arial" w:eastAsia="Times New Roman" w:hAnsi="Arial" w:cs="Arial"/>
          <w:color w:val="000000"/>
          <w:sz w:val="29"/>
          <w:szCs w:val="29"/>
          <w:lang w:eastAsia="en-GB"/>
        </w:rPr>
        <w:t xml:space="preserve">its </w:t>
      </w:r>
      <w:r w:rsidRPr="00B94AF6">
        <w:rPr>
          <w:rFonts w:ascii="Arial" w:eastAsia="Times New Roman" w:hAnsi="Arial" w:cs="Arial"/>
          <w:color w:val="000000"/>
          <w:sz w:val="29"/>
          <w:szCs w:val="29"/>
          <w:lang w:eastAsia="en-GB"/>
        </w:rPr>
        <w:t>debut, Jack Ma</w:t>
      </w:r>
      <w:r w:rsidR="00820801">
        <w:rPr>
          <w:rFonts w:ascii="Arial" w:eastAsia="Times New Roman" w:hAnsi="Arial" w:cs="Arial"/>
          <w:color w:val="000000"/>
          <w:sz w:val="29"/>
          <w:szCs w:val="29"/>
          <w:lang w:eastAsia="en-GB"/>
        </w:rPr>
        <w:t xml:space="preserve"> </w:t>
      </w:r>
      <w:r w:rsidRPr="00B94AF6">
        <w:rPr>
          <w:rFonts w:ascii="Arial" w:eastAsia="Times New Roman" w:hAnsi="Arial" w:cs="Arial"/>
          <w:color w:val="000000"/>
          <w:sz w:val="29"/>
          <w:szCs w:val="29"/>
          <w:lang w:eastAsia="en-GB"/>
        </w:rPr>
        <w:t xml:space="preserve">acknowledges the </w:t>
      </w:r>
      <w:r>
        <w:rPr>
          <w:rFonts w:ascii="Arial" w:eastAsia="Times New Roman" w:hAnsi="Arial" w:cs="Arial"/>
          <w:color w:val="000000"/>
          <w:sz w:val="29"/>
          <w:szCs w:val="29"/>
          <w:lang w:eastAsia="en-GB"/>
        </w:rPr>
        <w:t>little guy</w:t>
      </w:r>
      <w:r w:rsidRPr="00B94AF6">
        <w:rPr>
          <w:rFonts w:ascii="Arial" w:eastAsia="Times New Roman" w:hAnsi="Arial" w:cs="Arial"/>
          <w:color w:val="000000"/>
          <w:sz w:val="29"/>
          <w:szCs w:val="29"/>
          <w:lang w:eastAsia="en-GB"/>
        </w:rPr>
        <w:t>.</w:t>
      </w:r>
    </w:p>
    <w:p w14:paraId="0D3BB8EE"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Retrieved from</w:t>
      </w:r>
    </w:p>
    <w:p w14:paraId="473229CC" w14:textId="77777777" w:rsidR="00A54D8E" w:rsidRPr="00820801" w:rsidRDefault="00A54D8E" w:rsidP="00A54D8E">
      <w:pPr>
        <w:shd w:val="clear" w:color="auto" w:fill="FFFFFF"/>
        <w:spacing w:after="0" w:line="240" w:lineRule="auto"/>
        <w:rPr>
          <w:rFonts w:ascii="Arial" w:eastAsia="Times New Roman" w:hAnsi="Arial" w:cs="Arial"/>
          <w:color w:val="000000"/>
          <w:sz w:val="29"/>
          <w:szCs w:val="29"/>
          <w:lang w:val="it-IT" w:eastAsia="en-GB"/>
        </w:rPr>
      </w:pPr>
      <w:r w:rsidRPr="00820801">
        <w:rPr>
          <w:rFonts w:ascii="Arial" w:eastAsia="Times New Roman" w:hAnsi="Arial" w:cs="Arial"/>
          <w:color w:val="000000"/>
          <w:sz w:val="29"/>
          <w:szCs w:val="29"/>
          <w:lang w:val="it-IT" w:eastAsia="en-GB"/>
        </w:rPr>
        <w:t xml:space="preserve">CNBC: </w:t>
      </w:r>
      <w:hyperlink r:id="rId33" w:history="1">
        <w:r w:rsidRPr="00820801">
          <w:rPr>
            <w:rStyle w:val="Hyperlink"/>
            <w:rFonts w:ascii="Arial" w:eastAsia="Times New Roman" w:hAnsi="Arial" w:cs="Arial"/>
            <w:sz w:val="29"/>
            <w:szCs w:val="29"/>
            <w:lang w:val="it-IT" w:eastAsia="en-GB"/>
          </w:rPr>
          <w:t>http://www.cnbc.com/id/102001579#</w:t>
        </w:r>
      </w:hyperlink>
      <w:r w:rsidRPr="00820801">
        <w:rPr>
          <w:rFonts w:ascii="Arial" w:eastAsia="Times New Roman" w:hAnsi="Arial" w:cs="Arial"/>
          <w:color w:val="000000"/>
          <w:sz w:val="29"/>
          <w:szCs w:val="29"/>
          <w:lang w:val="it-IT" w:eastAsia="en-GB"/>
        </w:rPr>
        <w:t xml:space="preserve"> </w:t>
      </w:r>
    </w:p>
    <w:p w14:paraId="6A7A5ECF"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 xml:space="preserve">Saba, J. T. (2014, </w:t>
      </w:r>
      <w:r>
        <w:rPr>
          <w:rFonts w:ascii="Arial" w:eastAsia="Times New Roman" w:hAnsi="Arial" w:cs="Arial"/>
          <w:color w:val="000000"/>
          <w:sz w:val="29"/>
          <w:szCs w:val="29"/>
          <w:lang w:eastAsia="en-GB"/>
        </w:rPr>
        <w:t>September</w:t>
      </w:r>
      <w:r w:rsidRPr="00B94AF6">
        <w:rPr>
          <w:rFonts w:ascii="Arial" w:eastAsia="Times New Roman" w:hAnsi="Arial" w:cs="Arial"/>
          <w:color w:val="000000"/>
          <w:sz w:val="29"/>
          <w:szCs w:val="29"/>
          <w:lang w:eastAsia="en-GB"/>
        </w:rPr>
        <w:t xml:space="preserve"> 16). To U.S Consumers, China's Alibaba is a Non-entity.</w:t>
      </w:r>
    </w:p>
    <w:p w14:paraId="73941405" w14:textId="77777777" w:rsidR="00A54D8E" w:rsidRPr="00B94AF6" w:rsidRDefault="00A54D8E" w:rsidP="00A54D8E">
      <w:pPr>
        <w:shd w:val="clear" w:color="auto" w:fill="FFFFFF"/>
        <w:spacing w:after="0" w:line="240" w:lineRule="auto"/>
        <w:rPr>
          <w:rFonts w:ascii="Arial" w:eastAsia="Times New Roman" w:hAnsi="Arial" w:cs="Arial"/>
          <w:color w:val="000000"/>
          <w:sz w:val="29"/>
          <w:szCs w:val="29"/>
          <w:lang w:eastAsia="en-GB"/>
        </w:rPr>
      </w:pPr>
      <w:r w:rsidRPr="00B94AF6">
        <w:rPr>
          <w:rFonts w:ascii="Arial" w:eastAsia="Times New Roman" w:hAnsi="Arial" w:cs="Arial"/>
          <w:color w:val="000000"/>
          <w:sz w:val="29"/>
          <w:szCs w:val="29"/>
          <w:lang w:eastAsia="en-GB"/>
        </w:rPr>
        <w:t>Retrieved November 8, 2014, from http://uk.reuters.com/:</w:t>
      </w:r>
    </w:p>
    <w:p w14:paraId="12D10871" w14:textId="77777777" w:rsidR="00A54D8E" w:rsidRPr="00E30B5B" w:rsidRDefault="00EB75F5" w:rsidP="00A54D8E">
      <w:pPr>
        <w:shd w:val="clear" w:color="auto" w:fill="FFFFFF"/>
        <w:spacing w:after="0" w:line="240" w:lineRule="auto"/>
        <w:rPr>
          <w:rFonts w:ascii="Arial" w:eastAsia="Times New Roman" w:hAnsi="Arial" w:cs="Arial"/>
          <w:color w:val="000000"/>
          <w:sz w:val="29"/>
          <w:szCs w:val="29"/>
          <w:lang w:eastAsia="en-GB"/>
        </w:rPr>
      </w:pPr>
      <w:hyperlink r:id="rId34" w:history="1">
        <w:r w:rsidR="00A54D8E" w:rsidRPr="000463A6">
          <w:rPr>
            <w:rStyle w:val="Hyperlink"/>
            <w:rFonts w:ascii="Arial" w:eastAsia="Times New Roman" w:hAnsi="Arial" w:cs="Arial"/>
            <w:sz w:val="29"/>
            <w:szCs w:val="29"/>
            <w:lang w:eastAsia="en-GB"/>
          </w:rPr>
          <w:t>http://uk.reuters.com/article/2014/09/16/uk-alibaba-group-ipo-poll-idUKKBN0HB0BL20140916</w:t>
        </w:r>
      </w:hyperlink>
      <w:r w:rsidR="00A54D8E">
        <w:rPr>
          <w:rFonts w:ascii="Arial" w:eastAsia="Times New Roman" w:hAnsi="Arial" w:cs="Arial"/>
          <w:color w:val="000000"/>
          <w:sz w:val="29"/>
          <w:szCs w:val="29"/>
          <w:lang w:eastAsia="en-GB"/>
        </w:rPr>
        <w:t xml:space="preserve"> </w:t>
      </w:r>
    </w:p>
    <w:p w14:paraId="7A6A920F" w14:textId="783D9E01" w:rsidR="00622665" w:rsidRPr="008F6688" w:rsidRDefault="00622665" w:rsidP="008F6688">
      <w:pPr>
        <w:pStyle w:val="ListParagraph"/>
        <w:numPr>
          <w:ilvl w:val="0"/>
          <w:numId w:val="1"/>
        </w:numPr>
        <w:shd w:val="clear" w:color="auto" w:fill="FFFFFF"/>
        <w:spacing w:after="0" w:line="240" w:lineRule="auto"/>
        <w:rPr>
          <w:rFonts w:ascii="Arial" w:eastAsia="Times New Roman" w:hAnsi="Arial" w:cs="Arial"/>
          <w:color w:val="000000"/>
          <w:sz w:val="29"/>
          <w:szCs w:val="29"/>
          <w:lang w:eastAsia="en-GB"/>
        </w:rPr>
      </w:pPr>
      <w:r w:rsidRPr="008F6688">
        <w:rPr>
          <w:rFonts w:ascii="Arial" w:eastAsia="Times New Roman" w:hAnsi="Arial" w:cs="Arial"/>
          <w:color w:val="000000"/>
          <w:sz w:val="29"/>
          <w:szCs w:val="29"/>
          <w:lang w:eastAsia="en-GB"/>
        </w:rPr>
        <w:t>enhancement</w:t>
      </w:r>
      <w:r w:rsidR="00FB0E0B">
        <w:rPr>
          <w:rFonts w:ascii="Arial" w:eastAsia="Times New Roman" w:hAnsi="Arial" w:cs="Arial"/>
          <w:color w:val="000000"/>
          <w:sz w:val="29"/>
          <w:szCs w:val="29"/>
          <w:lang w:eastAsia="en-GB"/>
        </w:rPr>
        <w:t xml:space="preserve"> </w:t>
      </w:r>
      <w:r w:rsidRPr="008F6688">
        <w:rPr>
          <w:rFonts w:ascii="Arial" w:eastAsia="Times New Roman" w:hAnsi="Arial" w:cs="Arial"/>
          <w:color w:val="000000"/>
          <w:sz w:val="29"/>
          <w:szCs w:val="29"/>
          <w:lang w:eastAsia="en-GB"/>
        </w:rPr>
        <w:t>and</w:t>
      </w:r>
      <w:r w:rsidR="00FB0E0B">
        <w:rPr>
          <w:rFonts w:ascii="Arial" w:eastAsia="Times New Roman" w:hAnsi="Arial" w:cs="Arial"/>
          <w:color w:val="000000"/>
          <w:sz w:val="29"/>
          <w:szCs w:val="29"/>
          <w:lang w:eastAsia="en-GB"/>
        </w:rPr>
        <w:t xml:space="preserve"> </w:t>
      </w:r>
      <w:r w:rsidRPr="008F6688">
        <w:rPr>
          <w:rFonts w:ascii="Arial" w:eastAsia="Times New Roman" w:hAnsi="Arial" w:cs="Arial"/>
          <w:color w:val="000000"/>
          <w:sz w:val="29"/>
          <w:szCs w:val="29"/>
          <w:lang w:eastAsia="en-GB"/>
        </w:rPr>
        <w:t>planning</w:t>
      </w:r>
      <w:r w:rsidR="00FB0E0B">
        <w:rPr>
          <w:rFonts w:ascii="Arial" w:eastAsia="Times New Roman" w:hAnsi="Arial" w:cs="Arial"/>
          <w:color w:val="000000"/>
          <w:sz w:val="29"/>
          <w:szCs w:val="29"/>
          <w:lang w:eastAsia="en-GB"/>
        </w:rPr>
        <w:t xml:space="preserve"> </w:t>
      </w:r>
      <w:r w:rsidRPr="008F6688">
        <w:rPr>
          <w:rFonts w:ascii="Arial" w:eastAsia="Times New Roman" w:hAnsi="Arial" w:cs="Arial"/>
          <w:color w:val="000000"/>
          <w:sz w:val="29"/>
          <w:szCs w:val="29"/>
          <w:lang w:eastAsia="en-GB"/>
        </w:rPr>
        <w:t>to</w:t>
      </w:r>
      <w:r w:rsidR="00FB0E0B">
        <w:rPr>
          <w:rFonts w:ascii="Arial" w:eastAsia="Times New Roman" w:hAnsi="Arial" w:cs="Arial"/>
          <w:color w:val="000000"/>
          <w:sz w:val="29"/>
          <w:szCs w:val="29"/>
          <w:lang w:eastAsia="en-GB"/>
        </w:rPr>
        <w:t xml:space="preserve"> </w:t>
      </w:r>
      <w:r w:rsidRPr="008F6688">
        <w:rPr>
          <w:rFonts w:ascii="Arial" w:eastAsia="Times New Roman" w:hAnsi="Arial" w:cs="Arial"/>
          <w:color w:val="000000"/>
          <w:sz w:val="29"/>
          <w:szCs w:val="29"/>
          <w:lang w:eastAsia="en-GB"/>
        </w:rPr>
        <w:t>make</w:t>
      </w:r>
      <w:r w:rsidR="00FB0E0B">
        <w:rPr>
          <w:rFonts w:ascii="Arial" w:eastAsia="Times New Roman" w:hAnsi="Arial" w:cs="Arial"/>
          <w:color w:val="000000"/>
          <w:sz w:val="29"/>
          <w:szCs w:val="29"/>
          <w:lang w:eastAsia="en-GB"/>
        </w:rPr>
        <w:t xml:space="preserve"> </w:t>
      </w:r>
      <w:r w:rsidRPr="008F6688">
        <w:rPr>
          <w:rFonts w:ascii="Arial" w:eastAsia="Times New Roman" w:hAnsi="Arial" w:cs="Arial"/>
          <w:color w:val="000000"/>
          <w:sz w:val="29"/>
          <w:szCs w:val="29"/>
          <w:lang w:eastAsia="en-GB"/>
        </w:rPr>
        <w:t>their</w:t>
      </w:r>
      <w:r w:rsidR="00FB0E0B">
        <w:rPr>
          <w:rFonts w:ascii="Arial" w:eastAsia="Times New Roman" w:hAnsi="Arial" w:cs="Arial"/>
          <w:color w:val="000000"/>
          <w:sz w:val="29"/>
          <w:szCs w:val="29"/>
          <w:lang w:eastAsia="en-GB"/>
        </w:rPr>
        <w:t xml:space="preserve"> </w:t>
      </w:r>
      <w:r w:rsidRPr="008F6688">
        <w:rPr>
          <w:rFonts w:ascii="Arial" w:eastAsia="Times New Roman" w:hAnsi="Arial" w:cs="Arial"/>
          <w:color w:val="000000"/>
          <w:sz w:val="29"/>
          <w:szCs w:val="29"/>
          <w:lang w:eastAsia="en-GB"/>
        </w:rPr>
        <w:t>dream</w:t>
      </w:r>
      <w:r w:rsidR="00FB0E0B">
        <w:rPr>
          <w:rFonts w:ascii="Arial" w:eastAsia="Times New Roman" w:hAnsi="Arial" w:cs="Arial"/>
          <w:color w:val="000000"/>
          <w:sz w:val="29"/>
          <w:szCs w:val="29"/>
          <w:lang w:eastAsia="en-GB"/>
        </w:rPr>
        <w:t xml:space="preserve"> </w:t>
      </w:r>
      <w:r w:rsidRPr="008F6688">
        <w:rPr>
          <w:rFonts w:ascii="Arial" w:eastAsia="Times New Roman" w:hAnsi="Arial" w:cs="Arial"/>
          <w:color w:val="000000"/>
          <w:sz w:val="29"/>
          <w:szCs w:val="29"/>
          <w:lang w:eastAsia="en-GB"/>
        </w:rPr>
        <w:t>true</w:t>
      </w:r>
      <w:r w:rsidR="00FB0E0B">
        <w:rPr>
          <w:rFonts w:ascii="Arial" w:eastAsia="Times New Roman" w:hAnsi="Arial" w:cs="Arial"/>
          <w:color w:val="000000"/>
          <w:sz w:val="29"/>
          <w:szCs w:val="29"/>
          <w:lang w:eastAsia="en-GB"/>
        </w:rPr>
        <w:t xml:space="preserve"> </w:t>
      </w:r>
      <w:r w:rsidRPr="008F6688">
        <w:rPr>
          <w:rFonts w:ascii="Arial" w:eastAsia="Times New Roman" w:hAnsi="Arial" w:cs="Arial"/>
          <w:color w:val="000000"/>
          <w:sz w:val="29"/>
          <w:szCs w:val="29"/>
          <w:lang w:eastAsia="en-GB"/>
        </w:rPr>
        <w:t>and</w:t>
      </w:r>
      <w:r w:rsidR="00FB0E0B">
        <w:rPr>
          <w:rFonts w:ascii="Arial" w:eastAsia="Times New Roman" w:hAnsi="Arial" w:cs="Arial"/>
          <w:color w:val="000000"/>
          <w:sz w:val="29"/>
          <w:szCs w:val="29"/>
          <w:lang w:eastAsia="en-GB"/>
        </w:rPr>
        <w:t xml:space="preserve"> </w:t>
      </w:r>
      <w:r w:rsidRPr="008F6688">
        <w:rPr>
          <w:rFonts w:ascii="Arial" w:eastAsia="Times New Roman" w:hAnsi="Arial" w:cs="Arial"/>
          <w:color w:val="000000"/>
          <w:sz w:val="29"/>
          <w:szCs w:val="29"/>
          <w:lang w:eastAsia="en-GB"/>
        </w:rPr>
        <w:t>alive.</w:t>
      </w:r>
    </w:p>
    <w:sectPr w:rsidR="00622665" w:rsidRPr="008F6688">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6BA9FE" w14:textId="77777777" w:rsidR="00EB75F5" w:rsidRDefault="00EB75F5" w:rsidP="00AD6619">
      <w:pPr>
        <w:spacing w:after="0" w:line="240" w:lineRule="auto"/>
      </w:pPr>
      <w:r>
        <w:separator/>
      </w:r>
    </w:p>
  </w:endnote>
  <w:endnote w:type="continuationSeparator" w:id="0">
    <w:p w14:paraId="309B3A8D" w14:textId="77777777" w:rsidR="00EB75F5" w:rsidRDefault="00EB75F5" w:rsidP="00AD6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8122497"/>
      <w:docPartObj>
        <w:docPartGallery w:val="Page Numbers (Bottom of Page)"/>
        <w:docPartUnique/>
      </w:docPartObj>
    </w:sdtPr>
    <w:sdtEndPr>
      <w:rPr>
        <w:noProof/>
      </w:rPr>
    </w:sdtEndPr>
    <w:sdtContent>
      <w:p w14:paraId="269829C8" w14:textId="4F226B8E" w:rsidR="00D7154D" w:rsidRDefault="00D715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32995C" w14:textId="77777777" w:rsidR="00D7154D" w:rsidRDefault="00D715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A1A3B1" w14:textId="77777777" w:rsidR="00EB75F5" w:rsidRDefault="00EB75F5" w:rsidP="00AD6619">
      <w:pPr>
        <w:spacing w:after="0" w:line="240" w:lineRule="auto"/>
      </w:pPr>
      <w:r>
        <w:separator/>
      </w:r>
    </w:p>
  </w:footnote>
  <w:footnote w:type="continuationSeparator" w:id="0">
    <w:p w14:paraId="4ECF298C" w14:textId="77777777" w:rsidR="00EB75F5" w:rsidRDefault="00EB75F5" w:rsidP="00AD66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45510"/>
    <w:multiLevelType w:val="hybridMultilevel"/>
    <w:tmpl w:val="F7007922"/>
    <w:lvl w:ilvl="0" w:tplc="53CE70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BC0333"/>
    <w:multiLevelType w:val="multilevel"/>
    <w:tmpl w:val="C5C25B0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51118BC"/>
    <w:multiLevelType w:val="multilevel"/>
    <w:tmpl w:val="A81007FA"/>
    <w:lvl w:ilvl="0">
      <w:start w:val="1"/>
      <w:numFmt w:val="decimal"/>
      <w:lvlText w:val="%1)"/>
      <w:lvlJc w:val="left"/>
      <w:pPr>
        <w:tabs>
          <w:tab w:val="num" w:pos="1440"/>
        </w:tabs>
        <w:ind w:left="1440" w:hanging="720"/>
      </w:pPr>
      <w:rPr>
        <w:rFonts w:hint="default"/>
      </w:rPr>
    </w:lvl>
    <w:lvl w:ilvl="1">
      <w:start w:val="1"/>
      <w:numFmt w:val="decimal"/>
      <w:lvlText w:val="%2."/>
      <w:lvlJc w:val="left"/>
      <w:pPr>
        <w:tabs>
          <w:tab w:val="num" w:pos="2160"/>
        </w:tabs>
        <w:ind w:left="2160" w:hanging="720"/>
      </w:pPr>
    </w:lvl>
    <w:lvl w:ilvl="2">
      <w:start w:val="1"/>
      <w:numFmt w:val="decimal"/>
      <w:lvlText w:val="%3."/>
      <w:lvlJc w:val="left"/>
      <w:pPr>
        <w:tabs>
          <w:tab w:val="num" w:pos="2880"/>
        </w:tabs>
        <w:ind w:left="2880" w:hanging="720"/>
      </w:pPr>
    </w:lvl>
    <w:lvl w:ilvl="3">
      <w:start w:val="1"/>
      <w:numFmt w:val="decimal"/>
      <w:lvlText w:val="%4."/>
      <w:lvlJc w:val="left"/>
      <w:pPr>
        <w:tabs>
          <w:tab w:val="num" w:pos="3600"/>
        </w:tabs>
        <w:ind w:left="3600" w:hanging="720"/>
      </w:pPr>
    </w:lvl>
    <w:lvl w:ilvl="4">
      <w:start w:val="1"/>
      <w:numFmt w:val="decimal"/>
      <w:lvlText w:val="%5."/>
      <w:lvlJc w:val="left"/>
      <w:pPr>
        <w:tabs>
          <w:tab w:val="num" w:pos="4320"/>
        </w:tabs>
        <w:ind w:left="4320" w:hanging="720"/>
      </w:pPr>
    </w:lvl>
    <w:lvl w:ilvl="5">
      <w:start w:val="1"/>
      <w:numFmt w:val="decimal"/>
      <w:lvlText w:val="%6."/>
      <w:lvlJc w:val="left"/>
      <w:pPr>
        <w:tabs>
          <w:tab w:val="num" w:pos="5040"/>
        </w:tabs>
        <w:ind w:left="5040" w:hanging="720"/>
      </w:pPr>
    </w:lvl>
    <w:lvl w:ilvl="6">
      <w:start w:val="1"/>
      <w:numFmt w:val="decimal"/>
      <w:lvlText w:val="%7."/>
      <w:lvlJc w:val="left"/>
      <w:pPr>
        <w:tabs>
          <w:tab w:val="num" w:pos="5760"/>
        </w:tabs>
        <w:ind w:left="5760" w:hanging="720"/>
      </w:pPr>
    </w:lvl>
    <w:lvl w:ilvl="7">
      <w:start w:val="1"/>
      <w:numFmt w:val="decimal"/>
      <w:lvlText w:val="%8."/>
      <w:lvlJc w:val="left"/>
      <w:pPr>
        <w:tabs>
          <w:tab w:val="num" w:pos="6480"/>
        </w:tabs>
        <w:ind w:left="6480" w:hanging="720"/>
      </w:pPr>
    </w:lvl>
    <w:lvl w:ilvl="8">
      <w:start w:val="1"/>
      <w:numFmt w:val="decimal"/>
      <w:lvlText w:val="%9."/>
      <w:lvlJc w:val="left"/>
      <w:pPr>
        <w:tabs>
          <w:tab w:val="num" w:pos="7200"/>
        </w:tabs>
        <w:ind w:left="7200" w:hanging="720"/>
      </w:pPr>
    </w:lvl>
  </w:abstractNum>
  <w:abstractNum w:abstractNumId="3" w15:restartNumberingAfterBreak="0">
    <w:nsid w:val="17DE5460"/>
    <w:multiLevelType w:val="multilevel"/>
    <w:tmpl w:val="8152CBFA"/>
    <w:lvl w:ilvl="0">
      <w:start w:val="2"/>
      <w:numFmt w:val="decimal"/>
      <w:lvlText w:val="%1"/>
      <w:lvlJc w:val="left"/>
      <w:pPr>
        <w:ind w:left="360" w:hanging="360"/>
      </w:pPr>
      <w:rPr>
        <w:rFonts w:asciiTheme="minorHAnsi" w:eastAsiaTheme="minorHAnsi" w:hAnsiTheme="minorHAnsi" w:cstheme="minorBidi" w:hint="default"/>
      </w:rPr>
    </w:lvl>
    <w:lvl w:ilvl="1">
      <w:start w:val="2"/>
      <w:numFmt w:val="decimal"/>
      <w:lvlText w:val="%1.%2"/>
      <w:lvlJc w:val="left"/>
      <w:pPr>
        <w:ind w:left="720" w:hanging="720"/>
      </w:pPr>
      <w:rPr>
        <w:rFonts w:asciiTheme="minorHAnsi" w:eastAsiaTheme="minorHAnsi" w:hAnsiTheme="minorHAnsi" w:cstheme="minorBidi" w:hint="default"/>
      </w:rPr>
    </w:lvl>
    <w:lvl w:ilvl="2">
      <w:start w:val="1"/>
      <w:numFmt w:val="decimal"/>
      <w:lvlText w:val="%1.%2.%3"/>
      <w:lvlJc w:val="left"/>
      <w:pPr>
        <w:ind w:left="720" w:hanging="720"/>
      </w:pPr>
      <w:rPr>
        <w:rFonts w:asciiTheme="minorHAnsi" w:eastAsiaTheme="minorHAnsi" w:hAnsiTheme="minorHAnsi" w:cstheme="minorBidi" w:hint="default"/>
      </w:rPr>
    </w:lvl>
    <w:lvl w:ilvl="3">
      <w:start w:val="1"/>
      <w:numFmt w:val="decimal"/>
      <w:lvlText w:val="%1.%2.%3.%4"/>
      <w:lvlJc w:val="left"/>
      <w:pPr>
        <w:ind w:left="1080" w:hanging="1080"/>
      </w:pPr>
      <w:rPr>
        <w:rFonts w:asciiTheme="minorHAnsi" w:eastAsiaTheme="minorHAnsi" w:hAnsiTheme="minorHAnsi" w:cstheme="minorBidi" w:hint="default"/>
      </w:rPr>
    </w:lvl>
    <w:lvl w:ilvl="4">
      <w:start w:val="1"/>
      <w:numFmt w:val="decimal"/>
      <w:lvlText w:val="%1.%2.%3.%4.%5"/>
      <w:lvlJc w:val="left"/>
      <w:pPr>
        <w:ind w:left="1440" w:hanging="1440"/>
      </w:pPr>
      <w:rPr>
        <w:rFonts w:asciiTheme="minorHAnsi" w:eastAsiaTheme="minorHAnsi" w:hAnsiTheme="minorHAnsi" w:cstheme="minorBidi" w:hint="default"/>
      </w:rPr>
    </w:lvl>
    <w:lvl w:ilvl="5">
      <w:start w:val="1"/>
      <w:numFmt w:val="decimal"/>
      <w:lvlText w:val="%1.%2.%3.%4.%5.%6"/>
      <w:lvlJc w:val="left"/>
      <w:pPr>
        <w:ind w:left="1440" w:hanging="1440"/>
      </w:pPr>
      <w:rPr>
        <w:rFonts w:asciiTheme="minorHAnsi" w:eastAsiaTheme="minorHAnsi" w:hAnsiTheme="minorHAnsi" w:cstheme="minorBidi" w:hint="default"/>
      </w:rPr>
    </w:lvl>
    <w:lvl w:ilvl="6">
      <w:start w:val="1"/>
      <w:numFmt w:val="decimal"/>
      <w:lvlText w:val="%1.%2.%3.%4.%5.%6.%7"/>
      <w:lvlJc w:val="left"/>
      <w:pPr>
        <w:ind w:left="1800" w:hanging="1800"/>
      </w:pPr>
      <w:rPr>
        <w:rFonts w:asciiTheme="minorHAnsi" w:eastAsiaTheme="minorHAnsi" w:hAnsiTheme="minorHAnsi" w:cstheme="minorBidi" w:hint="default"/>
      </w:rPr>
    </w:lvl>
    <w:lvl w:ilvl="7">
      <w:start w:val="1"/>
      <w:numFmt w:val="decimal"/>
      <w:lvlText w:val="%1.%2.%3.%4.%5.%6.%7.%8"/>
      <w:lvlJc w:val="left"/>
      <w:pPr>
        <w:ind w:left="2160" w:hanging="2160"/>
      </w:pPr>
      <w:rPr>
        <w:rFonts w:asciiTheme="minorHAnsi" w:eastAsiaTheme="minorHAnsi" w:hAnsiTheme="minorHAnsi" w:cstheme="minorBidi" w:hint="default"/>
      </w:rPr>
    </w:lvl>
    <w:lvl w:ilvl="8">
      <w:start w:val="1"/>
      <w:numFmt w:val="decimal"/>
      <w:lvlText w:val="%1.%2.%3.%4.%5.%6.%7.%8.%9"/>
      <w:lvlJc w:val="left"/>
      <w:pPr>
        <w:ind w:left="2160" w:hanging="2160"/>
      </w:pPr>
      <w:rPr>
        <w:rFonts w:asciiTheme="minorHAnsi" w:eastAsiaTheme="minorHAnsi" w:hAnsiTheme="minorHAnsi" w:cstheme="minorBidi" w:hint="default"/>
      </w:rPr>
    </w:lvl>
  </w:abstractNum>
  <w:abstractNum w:abstractNumId="4" w15:restartNumberingAfterBreak="0">
    <w:nsid w:val="180115C4"/>
    <w:multiLevelType w:val="hybridMultilevel"/>
    <w:tmpl w:val="E1CE3F38"/>
    <w:lvl w:ilvl="0" w:tplc="73D06534">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37F6ECB"/>
    <w:multiLevelType w:val="hybridMultilevel"/>
    <w:tmpl w:val="E3C8F8DA"/>
    <w:lvl w:ilvl="0" w:tplc="53CE70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7D398C"/>
    <w:multiLevelType w:val="hybridMultilevel"/>
    <w:tmpl w:val="7F380706"/>
    <w:lvl w:ilvl="0" w:tplc="53CE70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452C14"/>
    <w:multiLevelType w:val="multilevel"/>
    <w:tmpl w:val="FDE27AE8"/>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498A7B79"/>
    <w:multiLevelType w:val="multilevel"/>
    <w:tmpl w:val="56A0C0B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4B013510"/>
    <w:multiLevelType w:val="hybridMultilevel"/>
    <w:tmpl w:val="6868DA1E"/>
    <w:lvl w:ilvl="0" w:tplc="ED04512C">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E6B22D0"/>
    <w:multiLevelType w:val="multilevel"/>
    <w:tmpl w:val="6E5C5F4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1" w15:restartNumberingAfterBreak="0">
    <w:nsid w:val="5CF146B6"/>
    <w:multiLevelType w:val="multilevel"/>
    <w:tmpl w:val="D7CE80C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2" w15:restartNumberingAfterBreak="0">
    <w:nsid w:val="6F310626"/>
    <w:multiLevelType w:val="multilevel"/>
    <w:tmpl w:val="2972659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3" w15:restartNumberingAfterBreak="0">
    <w:nsid w:val="75546AF4"/>
    <w:multiLevelType w:val="multilevel"/>
    <w:tmpl w:val="D8188EE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4" w15:restartNumberingAfterBreak="0">
    <w:nsid w:val="764D31BA"/>
    <w:multiLevelType w:val="multilevel"/>
    <w:tmpl w:val="FDE27AE8"/>
    <w:styleLink w:val="CurrentList1"/>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5" w15:restartNumberingAfterBreak="0">
    <w:nsid w:val="789D6E73"/>
    <w:multiLevelType w:val="multilevel"/>
    <w:tmpl w:val="E52C47B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929002441">
    <w:abstractNumId w:val="6"/>
  </w:num>
  <w:num w:numId="2" w16cid:durableId="1483277075">
    <w:abstractNumId w:val="7"/>
  </w:num>
  <w:num w:numId="3" w16cid:durableId="1564174142">
    <w:abstractNumId w:val="14"/>
  </w:num>
  <w:num w:numId="4" w16cid:durableId="2089813358">
    <w:abstractNumId w:val="9"/>
  </w:num>
  <w:num w:numId="5" w16cid:durableId="18456333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54417210">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1032102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92749331">
    <w:abstractNumId w:val="3"/>
  </w:num>
  <w:num w:numId="9" w16cid:durableId="851071456">
    <w:abstractNumId w:val="2"/>
  </w:num>
  <w:num w:numId="10" w16cid:durableId="1745495063">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2044596676">
    <w:abstractNumId w:val="4"/>
  </w:num>
  <w:num w:numId="12" w16cid:durableId="201814533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09624748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69178486">
    <w:abstractNumId w:val="0"/>
  </w:num>
  <w:num w:numId="15" w16cid:durableId="1658071446">
    <w:abstractNumId w:val="5"/>
  </w:num>
  <w:num w:numId="16" w16cid:durableId="126538399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63B54"/>
    <w:rsid w:val="000014DC"/>
    <w:rsid w:val="00002777"/>
    <w:rsid w:val="00024CCB"/>
    <w:rsid w:val="000544E0"/>
    <w:rsid w:val="00064D3E"/>
    <w:rsid w:val="00070C14"/>
    <w:rsid w:val="00074AC9"/>
    <w:rsid w:val="0008463D"/>
    <w:rsid w:val="00086147"/>
    <w:rsid w:val="00092457"/>
    <w:rsid w:val="0009614E"/>
    <w:rsid w:val="000967EF"/>
    <w:rsid w:val="000A09BB"/>
    <w:rsid w:val="000A1748"/>
    <w:rsid w:val="000E0CF7"/>
    <w:rsid w:val="000F648C"/>
    <w:rsid w:val="000F6B67"/>
    <w:rsid w:val="001056BF"/>
    <w:rsid w:val="0010595E"/>
    <w:rsid w:val="001238FD"/>
    <w:rsid w:val="00123A76"/>
    <w:rsid w:val="00124DDD"/>
    <w:rsid w:val="0013479F"/>
    <w:rsid w:val="00141225"/>
    <w:rsid w:val="00183C30"/>
    <w:rsid w:val="00193B18"/>
    <w:rsid w:val="001D12F0"/>
    <w:rsid w:val="001D16D1"/>
    <w:rsid w:val="001E3FA0"/>
    <w:rsid w:val="00220A4E"/>
    <w:rsid w:val="00243FA6"/>
    <w:rsid w:val="00272474"/>
    <w:rsid w:val="00273497"/>
    <w:rsid w:val="00281446"/>
    <w:rsid w:val="002A38D8"/>
    <w:rsid w:val="002A7077"/>
    <w:rsid w:val="002C199D"/>
    <w:rsid w:val="002C4803"/>
    <w:rsid w:val="00306393"/>
    <w:rsid w:val="00307C1F"/>
    <w:rsid w:val="003103BE"/>
    <w:rsid w:val="00312B7F"/>
    <w:rsid w:val="00323793"/>
    <w:rsid w:val="00327CF1"/>
    <w:rsid w:val="00333E42"/>
    <w:rsid w:val="003425D7"/>
    <w:rsid w:val="003477B7"/>
    <w:rsid w:val="00375A1D"/>
    <w:rsid w:val="003945E8"/>
    <w:rsid w:val="003A5688"/>
    <w:rsid w:val="003B0DDA"/>
    <w:rsid w:val="003B2195"/>
    <w:rsid w:val="003C0501"/>
    <w:rsid w:val="003C2650"/>
    <w:rsid w:val="003D4F4A"/>
    <w:rsid w:val="00422A9C"/>
    <w:rsid w:val="0043059E"/>
    <w:rsid w:val="0044705B"/>
    <w:rsid w:val="004A75BC"/>
    <w:rsid w:val="004B2486"/>
    <w:rsid w:val="004B7474"/>
    <w:rsid w:val="004C4BA3"/>
    <w:rsid w:val="004C722E"/>
    <w:rsid w:val="004D7846"/>
    <w:rsid w:val="004E2F58"/>
    <w:rsid w:val="004F3D64"/>
    <w:rsid w:val="00513FDD"/>
    <w:rsid w:val="00517FCA"/>
    <w:rsid w:val="005344F2"/>
    <w:rsid w:val="00547E1A"/>
    <w:rsid w:val="005839E2"/>
    <w:rsid w:val="005A0253"/>
    <w:rsid w:val="005D37BB"/>
    <w:rsid w:val="005D4241"/>
    <w:rsid w:val="005D638F"/>
    <w:rsid w:val="005F298A"/>
    <w:rsid w:val="00611EF3"/>
    <w:rsid w:val="00622665"/>
    <w:rsid w:val="00626A64"/>
    <w:rsid w:val="0064154A"/>
    <w:rsid w:val="00646483"/>
    <w:rsid w:val="0066578D"/>
    <w:rsid w:val="00677755"/>
    <w:rsid w:val="006829BF"/>
    <w:rsid w:val="00694C68"/>
    <w:rsid w:val="006B344A"/>
    <w:rsid w:val="006C202C"/>
    <w:rsid w:val="006E07D2"/>
    <w:rsid w:val="006F6238"/>
    <w:rsid w:val="00700039"/>
    <w:rsid w:val="0071736F"/>
    <w:rsid w:val="007244FD"/>
    <w:rsid w:val="00734EAA"/>
    <w:rsid w:val="00735C7E"/>
    <w:rsid w:val="007366C8"/>
    <w:rsid w:val="00736869"/>
    <w:rsid w:val="00764B8B"/>
    <w:rsid w:val="00773A29"/>
    <w:rsid w:val="00781F05"/>
    <w:rsid w:val="007843C9"/>
    <w:rsid w:val="007A3078"/>
    <w:rsid w:val="007A4962"/>
    <w:rsid w:val="007E1EF0"/>
    <w:rsid w:val="00800427"/>
    <w:rsid w:val="008024BE"/>
    <w:rsid w:val="00816967"/>
    <w:rsid w:val="00820801"/>
    <w:rsid w:val="0083596E"/>
    <w:rsid w:val="008548DD"/>
    <w:rsid w:val="00862E01"/>
    <w:rsid w:val="00875058"/>
    <w:rsid w:val="00884451"/>
    <w:rsid w:val="00895EEE"/>
    <w:rsid w:val="008B7DAA"/>
    <w:rsid w:val="008E5631"/>
    <w:rsid w:val="008F6688"/>
    <w:rsid w:val="00926FBB"/>
    <w:rsid w:val="00954ADF"/>
    <w:rsid w:val="00956503"/>
    <w:rsid w:val="00957A60"/>
    <w:rsid w:val="009613AC"/>
    <w:rsid w:val="009663FE"/>
    <w:rsid w:val="00970239"/>
    <w:rsid w:val="00974D46"/>
    <w:rsid w:val="009774A0"/>
    <w:rsid w:val="00992B51"/>
    <w:rsid w:val="00996520"/>
    <w:rsid w:val="009E040F"/>
    <w:rsid w:val="009E21AE"/>
    <w:rsid w:val="00A06C19"/>
    <w:rsid w:val="00A17D9B"/>
    <w:rsid w:val="00A224B7"/>
    <w:rsid w:val="00A23441"/>
    <w:rsid w:val="00A35C23"/>
    <w:rsid w:val="00A512F8"/>
    <w:rsid w:val="00A54D8E"/>
    <w:rsid w:val="00A70C48"/>
    <w:rsid w:val="00A71E6B"/>
    <w:rsid w:val="00A761B3"/>
    <w:rsid w:val="00A8055B"/>
    <w:rsid w:val="00AA2A15"/>
    <w:rsid w:val="00AA3B41"/>
    <w:rsid w:val="00AA4CB0"/>
    <w:rsid w:val="00AB05D7"/>
    <w:rsid w:val="00AD0A72"/>
    <w:rsid w:val="00AD6619"/>
    <w:rsid w:val="00AE281E"/>
    <w:rsid w:val="00AE5CFD"/>
    <w:rsid w:val="00B1327F"/>
    <w:rsid w:val="00B219BD"/>
    <w:rsid w:val="00B30DDE"/>
    <w:rsid w:val="00B423FA"/>
    <w:rsid w:val="00B56C53"/>
    <w:rsid w:val="00B66497"/>
    <w:rsid w:val="00B7469B"/>
    <w:rsid w:val="00B92B8F"/>
    <w:rsid w:val="00B93D20"/>
    <w:rsid w:val="00B94AF6"/>
    <w:rsid w:val="00BA2E2C"/>
    <w:rsid w:val="00BB06F2"/>
    <w:rsid w:val="00BD0583"/>
    <w:rsid w:val="00BD5A87"/>
    <w:rsid w:val="00BD713D"/>
    <w:rsid w:val="00BE7D54"/>
    <w:rsid w:val="00BF5037"/>
    <w:rsid w:val="00C10466"/>
    <w:rsid w:val="00C10680"/>
    <w:rsid w:val="00C120B8"/>
    <w:rsid w:val="00C153E6"/>
    <w:rsid w:val="00C24B6B"/>
    <w:rsid w:val="00C34FC4"/>
    <w:rsid w:val="00C3655F"/>
    <w:rsid w:val="00C41BF9"/>
    <w:rsid w:val="00C6319A"/>
    <w:rsid w:val="00C63B54"/>
    <w:rsid w:val="00C7590A"/>
    <w:rsid w:val="00C87691"/>
    <w:rsid w:val="00C93EA6"/>
    <w:rsid w:val="00CA5BDB"/>
    <w:rsid w:val="00CA6F9C"/>
    <w:rsid w:val="00CD2868"/>
    <w:rsid w:val="00CD7BE5"/>
    <w:rsid w:val="00CE3213"/>
    <w:rsid w:val="00CE6EE5"/>
    <w:rsid w:val="00D6580F"/>
    <w:rsid w:val="00D7154D"/>
    <w:rsid w:val="00D76EC0"/>
    <w:rsid w:val="00DA078D"/>
    <w:rsid w:val="00DD2005"/>
    <w:rsid w:val="00DF3E9F"/>
    <w:rsid w:val="00E0027E"/>
    <w:rsid w:val="00E11901"/>
    <w:rsid w:val="00E23E67"/>
    <w:rsid w:val="00E30B5B"/>
    <w:rsid w:val="00E570F6"/>
    <w:rsid w:val="00E93AF1"/>
    <w:rsid w:val="00E93F9E"/>
    <w:rsid w:val="00E95F30"/>
    <w:rsid w:val="00EA11FC"/>
    <w:rsid w:val="00EB75F5"/>
    <w:rsid w:val="00F1789B"/>
    <w:rsid w:val="00F701C9"/>
    <w:rsid w:val="00FA3E66"/>
    <w:rsid w:val="00FB0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070A0"/>
  <w15:docId w15:val="{9BD78E04-8860-4617-B235-9FC1C997E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6F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61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8445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8614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3479F"/>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7691"/>
    <w:rPr>
      <w:color w:val="0563C1" w:themeColor="hyperlink"/>
      <w:u w:val="single"/>
    </w:rPr>
  </w:style>
  <w:style w:type="character" w:styleId="UnresolvedMention">
    <w:name w:val="Unresolved Mention"/>
    <w:basedOn w:val="DefaultParagraphFont"/>
    <w:uiPriority w:val="99"/>
    <w:semiHidden/>
    <w:unhideWhenUsed/>
    <w:rsid w:val="00C87691"/>
    <w:rPr>
      <w:color w:val="605E5C"/>
      <w:shd w:val="clear" w:color="auto" w:fill="E1DFDD"/>
    </w:rPr>
  </w:style>
  <w:style w:type="paragraph" w:styleId="ListParagraph">
    <w:name w:val="List Paragraph"/>
    <w:basedOn w:val="Normal"/>
    <w:uiPriority w:val="34"/>
    <w:qFormat/>
    <w:rsid w:val="00B93D20"/>
    <w:pPr>
      <w:ind w:left="720"/>
      <w:contextualSpacing/>
    </w:pPr>
  </w:style>
  <w:style w:type="character" w:styleId="FollowedHyperlink">
    <w:name w:val="FollowedHyperlink"/>
    <w:basedOn w:val="DefaultParagraphFont"/>
    <w:uiPriority w:val="99"/>
    <w:semiHidden/>
    <w:unhideWhenUsed/>
    <w:rsid w:val="00700039"/>
    <w:rPr>
      <w:color w:val="954F72" w:themeColor="followedHyperlink"/>
      <w:u w:val="single"/>
    </w:rPr>
  </w:style>
  <w:style w:type="numbering" w:customStyle="1" w:styleId="CurrentList1">
    <w:name w:val="Current List1"/>
    <w:uiPriority w:val="99"/>
    <w:rsid w:val="00064D3E"/>
    <w:pPr>
      <w:numPr>
        <w:numId w:val="3"/>
      </w:numPr>
    </w:pPr>
  </w:style>
  <w:style w:type="character" w:customStyle="1" w:styleId="Heading1Char">
    <w:name w:val="Heading 1 Char"/>
    <w:basedOn w:val="DefaultParagraphFont"/>
    <w:link w:val="Heading1"/>
    <w:uiPriority w:val="9"/>
    <w:rsid w:val="00CA6F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4AC9"/>
    <w:pPr>
      <w:outlineLvl w:val="9"/>
    </w:pPr>
    <w:rPr>
      <w:lang w:val="en-US"/>
    </w:rPr>
  </w:style>
  <w:style w:type="paragraph" w:styleId="TOC2">
    <w:name w:val="toc 2"/>
    <w:basedOn w:val="Normal"/>
    <w:next w:val="Normal"/>
    <w:autoRedefine/>
    <w:uiPriority w:val="39"/>
    <w:unhideWhenUsed/>
    <w:rsid w:val="00074AC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74AC9"/>
    <w:pPr>
      <w:spacing w:after="100"/>
    </w:pPr>
    <w:rPr>
      <w:rFonts w:eastAsiaTheme="minorEastAsia" w:cs="Times New Roman"/>
      <w:lang w:val="en-US"/>
    </w:rPr>
  </w:style>
  <w:style w:type="paragraph" w:styleId="TOC3">
    <w:name w:val="toc 3"/>
    <w:basedOn w:val="Normal"/>
    <w:next w:val="Normal"/>
    <w:autoRedefine/>
    <w:uiPriority w:val="39"/>
    <w:unhideWhenUsed/>
    <w:rsid w:val="00074AC9"/>
    <w:pPr>
      <w:spacing w:after="100"/>
      <w:ind w:left="440"/>
    </w:pPr>
    <w:rPr>
      <w:rFonts w:eastAsiaTheme="minorEastAsia" w:cs="Times New Roman"/>
      <w:lang w:val="en-US"/>
    </w:rPr>
  </w:style>
  <w:style w:type="character" w:customStyle="1" w:styleId="Heading3Char">
    <w:name w:val="Heading 3 Char"/>
    <w:basedOn w:val="DefaultParagraphFont"/>
    <w:link w:val="Heading3"/>
    <w:uiPriority w:val="9"/>
    <w:rsid w:val="00884451"/>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086147"/>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sid w:val="0008614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13479F"/>
    <w:rPr>
      <w:rFonts w:asciiTheme="majorHAnsi" w:eastAsiaTheme="majorEastAsia" w:hAnsiTheme="majorHAnsi" w:cstheme="majorBidi"/>
      <w:color w:val="2F5496" w:themeColor="accent1" w:themeShade="BF"/>
    </w:rPr>
  </w:style>
  <w:style w:type="paragraph" w:styleId="FootnoteText">
    <w:name w:val="footnote text"/>
    <w:basedOn w:val="Normal"/>
    <w:link w:val="FootnoteTextChar"/>
    <w:uiPriority w:val="99"/>
    <w:semiHidden/>
    <w:unhideWhenUsed/>
    <w:rsid w:val="00AD661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D6619"/>
    <w:rPr>
      <w:sz w:val="20"/>
      <w:szCs w:val="20"/>
    </w:rPr>
  </w:style>
  <w:style w:type="character" w:styleId="FootnoteReference">
    <w:name w:val="footnote reference"/>
    <w:basedOn w:val="DefaultParagraphFont"/>
    <w:uiPriority w:val="99"/>
    <w:semiHidden/>
    <w:unhideWhenUsed/>
    <w:rsid w:val="00AD6619"/>
    <w:rPr>
      <w:vertAlign w:val="superscript"/>
    </w:rPr>
  </w:style>
  <w:style w:type="paragraph" w:styleId="Header">
    <w:name w:val="header"/>
    <w:basedOn w:val="Normal"/>
    <w:link w:val="HeaderChar"/>
    <w:uiPriority w:val="99"/>
    <w:unhideWhenUsed/>
    <w:rsid w:val="00D71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54D"/>
  </w:style>
  <w:style w:type="paragraph" w:styleId="Footer">
    <w:name w:val="footer"/>
    <w:basedOn w:val="Normal"/>
    <w:link w:val="FooterChar"/>
    <w:uiPriority w:val="99"/>
    <w:unhideWhenUsed/>
    <w:rsid w:val="00D71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154D"/>
  </w:style>
  <w:style w:type="paragraph" w:styleId="Title">
    <w:name w:val="Title"/>
    <w:basedOn w:val="Normal"/>
    <w:next w:val="Normal"/>
    <w:link w:val="TitleChar"/>
    <w:uiPriority w:val="10"/>
    <w:qFormat/>
    <w:rsid w:val="008E563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563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860969">
      <w:bodyDiv w:val="1"/>
      <w:marLeft w:val="0"/>
      <w:marRight w:val="0"/>
      <w:marTop w:val="0"/>
      <w:marBottom w:val="0"/>
      <w:divBdr>
        <w:top w:val="none" w:sz="0" w:space="0" w:color="auto"/>
        <w:left w:val="none" w:sz="0" w:space="0" w:color="auto"/>
        <w:bottom w:val="none" w:sz="0" w:space="0" w:color="auto"/>
        <w:right w:val="none" w:sz="0" w:space="0" w:color="auto"/>
      </w:divBdr>
      <w:divsChild>
        <w:div w:id="324166567">
          <w:marLeft w:val="0"/>
          <w:marRight w:val="0"/>
          <w:marTop w:val="0"/>
          <w:marBottom w:val="0"/>
          <w:divBdr>
            <w:top w:val="single" w:sz="6" w:space="0" w:color="3C4043"/>
            <w:left w:val="none" w:sz="0" w:space="0" w:color="auto"/>
            <w:bottom w:val="none" w:sz="0" w:space="0" w:color="auto"/>
            <w:right w:val="none" w:sz="0" w:space="0" w:color="auto"/>
          </w:divBdr>
          <w:divsChild>
            <w:div w:id="240797638">
              <w:marLeft w:val="0"/>
              <w:marRight w:val="0"/>
              <w:marTop w:val="0"/>
              <w:marBottom w:val="0"/>
              <w:divBdr>
                <w:top w:val="none" w:sz="0" w:space="0" w:color="auto"/>
                <w:left w:val="none" w:sz="0" w:space="0" w:color="auto"/>
                <w:bottom w:val="none" w:sz="0" w:space="0" w:color="auto"/>
                <w:right w:val="none" w:sz="0" w:space="0" w:color="auto"/>
              </w:divBdr>
              <w:divsChild>
                <w:div w:id="1082527833">
                  <w:marLeft w:val="0"/>
                  <w:marRight w:val="0"/>
                  <w:marTop w:val="0"/>
                  <w:marBottom w:val="0"/>
                  <w:divBdr>
                    <w:top w:val="none" w:sz="0" w:space="0" w:color="auto"/>
                    <w:left w:val="none" w:sz="0" w:space="0" w:color="auto"/>
                    <w:bottom w:val="none" w:sz="0" w:space="0" w:color="auto"/>
                    <w:right w:val="none" w:sz="0" w:space="0" w:color="auto"/>
                  </w:divBdr>
                  <w:divsChild>
                    <w:div w:id="902058281">
                      <w:marLeft w:val="0"/>
                      <w:marRight w:val="0"/>
                      <w:marTop w:val="0"/>
                      <w:marBottom w:val="60"/>
                      <w:divBdr>
                        <w:top w:val="none" w:sz="0" w:space="0" w:color="auto"/>
                        <w:left w:val="none" w:sz="0" w:space="0" w:color="auto"/>
                        <w:bottom w:val="none" w:sz="0" w:space="0" w:color="auto"/>
                        <w:right w:val="none" w:sz="0" w:space="0" w:color="auto"/>
                      </w:divBdr>
                    </w:div>
                  </w:divsChild>
                </w:div>
                <w:div w:id="73990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031687">
      <w:bodyDiv w:val="1"/>
      <w:marLeft w:val="0"/>
      <w:marRight w:val="0"/>
      <w:marTop w:val="0"/>
      <w:marBottom w:val="0"/>
      <w:divBdr>
        <w:top w:val="none" w:sz="0" w:space="0" w:color="auto"/>
        <w:left w:val="none" w:sz="0" w:space="0" w:color="auto"/>
        <w:bottom w:val="none" w:sz="0" w:space="0" w:color="auto"/>
        <w:right w:val="none" w:sz="0" w:space="0" w:color="auto"/>
      </w:divBdr>
      <w:divsChild>
        <w:div w:id="304819961">
          <w:marLeft w:val="0"/>
          <w:marRight w:val="0"/>
          <w:marTop w:val="15"/>
          <w:marBottom w:val="0"/>
          <w:divBdr>
            <w:top w:val="single" w:sz="48" w:space="0" w:color="auto"/>
            <w:left w:val="single" w:sz="48" w:space="0" w:color="auto"/>
            <w:bottom w:val="single" w:sz="48" w:space="0" w:color="auto"/>
            <w:right w:val="single" w:sz="48" w:space="0" w:color="auto"/>
          </w:divBdr>
          <w:divsChild>
            <w:div w:id="1953050824">
              <w:marLeft w:val="0"/>
              <w:marRight w:val="0"/>
              <w:marTop w:val="0"/>
              <w:marBottom w:val="0"/>
              <w:divBdr>
                <w:top w:val="none" w:sz="0" w:space="0" w:color="auto"/>
                <w:left w:val="none" w:sz="0" w:space="0" w:color="auto"/>
                <w:bottom w:val="none" w:sz="0" w:space="0" w:color="auto"/>
                <w:right w:val="none" w:sz="0" w:space="0" w:color="auto"/>
              </w:divBdr>
              <w:divsChild>
                <w:div w:id="1582519168">
                  <w:marLeft w:val="0"/>
                  <w:marRight w:val="0"/>
                  <w:marTop w:val="0"/>
                  <w:marBottom w:val="0"/>
                  <w:divBdr>
                    <w:top w:val="none" w:sz="0" w:space="0" w:color="auto"/>
                    <w:left w:val="none" w:sz="0" w:space="0" w:color="auto"/>
                    <w:bottom w:val="none" w:sz="0" w:space="0" w:color="auto"/>
                    <w:right w:val="none" w:sz="0" w:space="0" w:color="auto"/>
                  </w:divBdr>
                </w:div>
                <w:div w:id="1698045327">
                  <w:marLeft w:val="0"/>
                  <w:marRight w:val="0"/>
                  <w:marTop w:val="0"/>
                  <w:marBottom w:val="0"/>
                  <w:divBdr>
                    <w:top w:val="none" w:sz="0" w:space="0" w:color="auto"/>
                    <w:left w:val="none" w:sz="0" w:space="0" w:color="auto"/>
                    <w:bottom w:val="none" w:sz="0" w:space="0" w:color="auto"/>
                    <w:right w:val="none" w:sz="0" w:space="0" w:color="auto"/>
                  </w:divBdr>
                </w:div>
                <w:div w:id="2013533600">
                  <w:marLeft w:val="0"/>
                  <w:marRight w:val="0"/>
                  <w:marTop w:val="0"/>
                  <w:marBottom w:val="0"/>
                  <w:divBdr>
                    <w:top w:val="none" w:sz="0" w:space="0" w:color="auto"/>
                    <w:left w:val="none" w:sz="0" w:space="0" w:color="auto"/>
                    <w:bottom w:val="none" w:sz="0" w:space="0" w:color="auto"/>
                    <w:right w:val="none" w:sz="0" w:space="0" w:color="auto"/>
                  </w:divBdr>
                </w:div>
                <w:div w:id="1001540892">
                  <w:marLeft w:val="0"/>
                  <w:marRight w:val="0"/>
                  <w:marTop w:val="0"/>
                  <w:marBottom w:val="0"/>
                  <w:divBdr>
                    <w:top w:val="none" w:sz="0" w:space="0" w:color="auto"/>
                    <w:left w:val="none" w:sz="0" w:space="0" w:color="auto"/>
                    <w:bottom w:val="none" w:sz="0" w:space="0" w:color="auto"/>
                    <w:right w:val="none" w:sz="0" w:space="0" w:color="auto"/>
                  </w:divBdr>
                </w:div>
                <w:div w:id="1032681557">
                  <w:marLeft w:val="0"/>
                  <w:marRight w:val="0"/>
                  <w:marTop w:val="0"/>
                  <w:marBottom w:val="0"/>
                  <w:divBdr>
                    <w:top w:val="none" w:sz="0" w:space="0" w:color="auto"/>
                    <w:left w:val="none" w:sz="0" w:space="0" w:color="auto"/>
                    <w:bottom w:val="none" w:sz="0" w:space="0" w:color="auto"/>
                    <w:right w:val="none" w:sz="0" w:space="0" w:color="auto"/>
                  </w:divBdr>
                </w:div>
                <w:div w:id="2016150536">
                  <w:marLeft w:val="0"/>
                  <w:marRight w:val="0"/>
                  <w:marTop w:val="0"/>
                  <w:marBottom w:val="0"/>
                  <w:divBdr>
                    <w:top w:val="none" w:sz="0" w:space="0" w:color="auto"/>
                    <w:left w:val="none" w:sz="0" w:space="0" w:color="auto"/>
                    <w:bottom w:val="none" w:sz="0" w:space="0" w:color="auto"/>
                    <w:right w:val="none" w:sz="0" w:space="0" w:color="auto"/>
                  </w:divBdr>
                </w:div>
                <w:div w:id="912666026">
                  <w:marLeft w:val="0"/>
                  <w:marRight w:val="0"/>
                  <w:marTop w:val="0"/>
                  <w:marBottom w:val="0"/>
                  <w:divBdr>
                    <w:top w:val="none" w:sz="0" w:space="0" w:color="auto"/>
                    <w:left w:val="none" w:sz="0" w:space="0" w:color="auto"/>
                    <w:bottom w:val="none" w:sz="0" w:space="0" w:color="auto"/>
                    <w:right w:val="none" w:sz="0" w:space="0" w:color="auto"/>
                  </w:divBdr>
                </w:div>
                <w:div w:id="1438911243">
                  <w:marLeft w:val="0"/>
                  <w:marRight w:val="0"/>
                  <w:marTop w:val="0"/>
                  <w:marBottom w:val="0"/>
                  <w:divBdr>
                    <w:top w:val="none" w:sz="0" w:space="0" w:color="auto"/>
                    <w:left w:val="none" w:sz="0" w:space="0" w:color="auto"/>
                    <w:bottom w:val="none" w:sz="0" w:space="0" w:color="auto"/>
                    <w:right w:val="none" w:sz="0" w:space="0" w:color="auto"/>
                  </w:divBdr>
                </w:div>
                <w:div w:id="568660040">
                  <w:marLeft w:val="0"/>
                  <w:marRight w:val="0"/>
                  <w:marTop w:val="0"/>
                  <w:marBottom w:val="0"/>
                  <w:divBdr>
                    <w:top w:val="none" w:sz="0" w:space="0" w:color="auto"/>
                    <w:left w:val="none" w:sz="0" w:space="0" w:color="auto"/>
                    <w:bottom w:val="none" w:sz="0" w:space="0" w:color="auto"/>
                    <w:right w:val="none" w:sz="0" w:space="0" w:color="auto"/>
                  </w:divBdr>
                </w:div>
                <w:div w:id="773135245">
                  <w:marLeft w:val="0"/>
                  <w:marRight w:val="0"/>
                  <w:marTop w:val="0"/>
                  <w:marBottom w:val="0"/>
                  <w:divBdr>
                    <w:top w:val="none" w:sz="0" w:space="0" w:color="auto"/>
                    <w:left w:val="none" w:sz="0" w:space="0" w:color="auto"/>
                    <w:bottom w:val="none" w:sz="0" w:space="0" w:color="auto"/>
                    <w:right w:val="none" w:sz="0" w:space="0" w:color="auto"/>
                  </w:divBdr>
                </w:div>
                <w:div w:id="137306025">
                  <w:marLeft w:val="0"/>
                  <w:marRight w:val="0"/>
                  <w:marTop w:val="0"/>
                  <w:marBottom w:val="0"/>
                  <w:divBdr>
                    <w:top w:val="none" w:sz="0" w:space="0" w:color="auto"/>
                    <w:left w:val="none" w:sz="0" w:space="0" w:color="auto"/>
                    <w:bottom w:val="none" w:sz="0" w:space="0" w:color="auto"/>
                    <w:right w:val="none" w:sz="0" w:space="0" w:color="auto"/>
                  </w:divBdr>
                </w:div>
                <w:div w:id="563294479">
                  <w:marLeft w:val="0"/>
                  <w:marRight w:val="0"/>
                  <w:marTop w:val="0"/>
                  <w:marBottom w:val="0"/>
                  <w:divBdr>
                    <w:top w:val="none" w:sz="0" w:space="0" w:color="auto"/>
                    <w:left w:val="none" w:sz="0" w:space="0" w:color="auto"/>
                    <w:bottom w:val="none" w:sz="0" w:space="0" w:color="auto"/>
                    <w:right w:val="none" w:sz="0" w:space="0" w:color="auto"/>
                  </w:divBdr>
                </w:div>
                <w:div w:id="527376045">
                  <w:marLeft w:val="0"/>
                  <w:marRight w:val="0"/>
                  <w:marTop w:val="0"/>
                  <w:marBottom w:val="0"/>
                  <w:divBdr>
                    <w:top w:val="none" w:sz="0" w:space="0" w:color="auto"/>
                    <w:left w:val="none" w:sz="0" w:space="0" w:color="auto"/>
                    <w:bottom w:val="none" w:sz="0" w:space="0" w:color="auto"/>
                    <w:right w:val="none" w:sz="0" w:space="0" w:color="auto"/>
                  </w:divBdr>
                </w:div>
                <w:div w:id="1476878307">
                  <w:marLeft w:val="0"/>
                  <w:marRight w:val="0"/>
                  <w:marTop w:val="0"/>
                  <w:marBottom w:val="0"/>
                  <w:divBdr>
                    <w:top w:val="none" w:sz="0" w:space="0" w:color="auto"/>
                    <w:left w:val="none" w:sz="0" w:space="0" w:color="auto"/>
                    <w:bottom w:val="none" w:sz="0" w:space="0" w:color="auto"/>
                    <w:right w:val="none" w:sz="0" w:space="0" w:color="auto"/>
                  </w:divBdr>
                </w:div>
                <w:div w:id="783698010">
                  <w:marLeft w:val="0"/>
                  <w:marRight w:val="0"/>
                  <w:marTop w:val="0"/>
                  <w:marBottom w:val="0"/>
                  <w:divBdr>
                    <w:top w:val="none" w:sz="0" w:space="0" w:color="auto"/>
                    <w:left w:val="none" w:sz="0" w:space="0" w:color="auto"/>
                    <w:bottom w:val="none" w:sz="0" w:space="0" w:color="auto"/>
                    <w:right w:val="none" w:sz="0" w:space="0" w:color="auto"/>
                  </w:divBdr>
                </w:div>
                <w:div w:id="1289971514">
                  <w:marLeft w:val="0"/>
                  <w:marRight w:val="0"/>
                  <w:marTop w:val="0"/>
                  <w:marBottom w:val="0"/>
                  <w:divBdr>
                    <w:top w:val="none" w:sz="0" w:space="0" w:color="auto"/>
                    <w:left w:val="none" w:sz="0" w:space="0" w:color="auto"/>
                    <w:bottom w:val="none" w:sz="0" w:space="0" w:color="auto"/>
                    <w:right w:val="none" w:sz="0" w:space="0" w:color="auto"/>
                  </w:divBdr>
                </w:div>
                <w:div w:id="1341740892">
                  <w:marLeft w:val="0"/>
                  <w:marRight w:val="0"/>
                  <w:marTop w:val="0"/>
                  <w:marBottom w:val="0"/>
                  <w:divBdr>
                    <w:top w:val="none" w:sz="0" w:space="0" w:color="auto"/>
                    <w:left w:val="none" w:sz="0" w:space="0" w:color="auto"/>
                    <w:bottom w:val="none" w:sz="0" w:space="0" w:color="auto"/>
                    <w:right w:val="none" w:sz="0" w:space="0" w:color="auto"/>
                  </w:divBdr>
                </w:div>
                <w:div w:id="166752115">
                  <w:marLeft w:val="0"/>
                  <w:marRight w:val="0"/>
                  <w:marTop w:val="0"/>
                  <w:marBottom w:val="0"/>
                  <w:divBdr>
                    <w:top w:val="none" w:sz="0" w:space="0" w:color="auto"/>
                    <w:left w:val="none" w:sz="0" w:space="0" w:color="auto"/>
                    <w:bottom w:val="none" w:sz="0" w:space="0" w:color="auto"/>
                    <w:right w:val="none" w:sz="0" w:space="0" w:color="auto"/>
                  </w:divBdr>
                </w:div>
                <w:div w:id="915476075">
                  <w:marLeft w:val="0"/>
                  <w:marRight w:val="0"/>
                  <w:marTop w:val="0"/>
                  <w:marBottom w:val="0"/>
                  <w:divBdr>
                    <w:top w:val="none" w:sz="0" w:space="0" w:color="auto"/>
                    <w:left w:val="none" w:sz="0" w:space="0" w:color="auto"/>
                    <w:bottom w:val="none" w:sz="0" w:space="0" w:color="auto"/>
                    <w:right w:val="none" w:sz="0" w:space="0" w:color="auto"/>
                  </w:divBdr>
                </w:div>
                <w:div w:id="612400686">
                  <w:marLeft w:val="0"/>
                  <w:marRight w:val="0"/>
                  <w:marTop w:val="0"/>
                  <w:marBottom w:val="0"/>
                  <w:divBdr>
                    <w:top w:val="none" w:sz="0" w:space="0" w:color="auto"/>
                    <w:left w:val="none" w:sz="0" w:space="0" w:color="auto"/>
                    <w:bottom w:val="none" w:sz="0" w:space="0" w:color="auto"/>
                    <w:right w:val="none" w:sz="0" w:space="0" w:color="auto"/>
                  </w:divBdr>
                </w:div>
                <w:div w:id="1252854921">
                  <w:marLeft w:val="0"/>
                  <w:marRight w:val="0"/>
                  <w:marTop w:val="0"/>
                  <w:marBottom w:val="0"/>
                  <w:divBdr>
                    <w:top w:val="none" w:sz="0" w:space="0" w:color="auto"/>
                    <w:left w:val="none" w:sz="0" w:space="0" w:color="auto"/>
                    <w:bottom w:val="none" w:sz="0" w:space="0" w:color="auto"/>
                    <w:right w:val="none" w:sz="0" w:space="0" w:color="auto"/>
                  </w:divBdr>
                </w:div>
                <w:div w:id="1566140701">
                  <w:marLeft w:val="0"/>
                  <w:marRight w:val="0"/>
                  <w:marTop w:val="0"/>
                  <w:marBottom w:val="0"/>
                  <w:divBdr>
                    <w:top w:val="none" w:sz="0" w:space="0" w:color="auto"/>
                    <w:left w:val="none" w:sz="0" w:space="0" w:color="auto"/>
                    <w:bottom w:val="none" w:sz="0" w:space="0" w:color="auto"/>
                    <w:right w:val="none" w:sz="0" w:space="0" w:color="auto"/>
                  </w:divBdr>
                </w:div>
                <w:div w:id="856039147">
                  <w:marLeft w:val="0"/>
                  <w:marRight w:val="0"/>
                  <w:marTop w:val="0"/>
                  <w:marBottom w:val="0"/>
                  <w:divBdr>
                    <w:top w:val="none" w:sz="0" w:space="0" w:color="auto"/>
                    <w:left w:val="none" w:sz="0" w:space="0" w:color="auto"/>
                    <w:bottom w:val="none" w:sz="0" w:space="0" w:color="auto"/>
                    <w:right w:val="none" w:sz="0" w:space="0" w:color="auto"/>
                  </w:divBdr>
                </w:div>
                <w:div w:id="902063981">
                  <w:marLeft w:val="0"/>
                  <w:marRight w:val="0"/>
                  <w:marTop w:val="0"/>
                  <w:marBottom w:val="0"/>
                  <w:divBdr>
                    <w:top w:val="none" w:sz="0" w:space="0" w:color="auto"/>
                    <w:left w:val="none" w:sz="0" w:space="0" w:color="auto"/>
                    <w:bottom w:val="none" w:sz="0" w:space="0" w:color="auto"/>
                    <w:right w:val="none" w:sz="0" w:space="0" w:color="auto"/>
                  </w:divBdr>
                </w:div>
                <w:div w:id="1490824902">
                  <w:marLeft w:val="0"/>
                  <w:marRight w:val="0"/>
                  <w:marTop w:val="0"/>
                  <w:marBottom w:val="0"/>
                  <w:divBdr>
                    <w:top w:val="none" w:sz="0" w:space="0" w:color="auto"/>
                    <w:left w:val="none" w:sz="0" w:space="0" w:color="auto"/>
                    <w:bottom w:val="none" w:sz="0" w:space="0" w:color="auto"/>
                    <w:right w:val="none" w:sz="0" w:space="0" w:color="auto"/>
                  </w:divBdr>
                </w:div>
                <w:div w:id="1928004141">
                  <w:marLeft w:val="0"/>
                  <w:marRight w:val="0"/>
                  <w:marTop w:val="0"/>
                  <w:marBottom w:val="0"/>
                  <w:divBdr>
                    <w:top w:val="none" w:sz="0" w:space="0" w:color="auto"/>
                    <w:left w:val="none" w:sz="0" w:space="0" w:color="auto"/>
                    <w:bottom w:val="none" w:sz="0" w:space="0" w:color="auto"/>
                    <w:right w:val="none" w:sz="0" w:space="0" w:color="auto"/>
                  </w:divBdr>
                </w:div>
                <w:div w:id="173300275">
                  <w:marLeft w:val="0"/>
                  <w:marRight w:val="0"/>
                  <w:marTop w:val="0"/>
                  <w:marBottom w:val="0"/>
                  <w:divBdr>
                    <w:top w:val="none" w:sz="0" w:space="0" w:color="auto"/>
                    <w:left w:val="none" w:sz="0" w:space="0" w:color="auto"/>
                    <w:bottom w:val="none" w:sz="0" w:space="0" w:color="auto"/>
                    <w:right w:val="none" w:sz="0" w:space="0" w:color="auto"/>
                  </w:divBdr>
                </w:div>
                <w:div w:id="1793210884">
                  <w:marLeft w:val="0"/>
                  <w:marRight w:val="0"/>
                  <w:marTop w:val="0"/>
                  <w:marBottom w:val="0"/>
                  <w:divBdr>
                    <w:top w:val="none" w:sz="0" w:space="0" w:color="auto"/>
                    <w:left w:val="none" w:sz="0" w:space="0" w:color="auto"/>
                    <w:bottom w:val="none" w:sz="0" w:space="0" w:color="auto"/>
                    <w:right w:val="none" w:sz="0" w:space="0" w:color="auto"/>
                  </w:divBdr>
                </w:div>
                <w:div w:id="1122383395">
                  <w:marLeft w:val="0"/>
                  <w:marRight w:val="0"/>
                  <w:marTop w:val="0"/>
                  <w:marBottom w:val="0"/>
                  <w:divBdr>
                    <w:top w:val="none" w:sz="0" w:space="0" w:color="auto"/>
                    <w:left w:val="none" w:sz="0" w:space="0" w:color="auto"/>
                    <w:bottom w:val="none" w:sz="0" w:space="0" w:color="auto"/>
                    <w:right w:val="none" w:sz="0" w:space="0" w:color="auto"/>
                  </w:divBdr>
                </w:div>
                <w:div w:id="2065908831">
                  <w:marLeft w:val="0"/>
                  <w:marRight w:val="0"/>
                  <w:marTop w:val="0"/>
                  <w:marBottom w:val="0"/>
                  <w:divBdr>
                    <w:top w:val="none" w:sz="0" w:space="0" w:color="auto"/>
                    <w:left w:val="none" w:sz="0" w:space="0" w:color="auto"/>
                    <w:bottom w:val="none" w:sz="0" w:space="0" w:color="auto"/>
                    <w:right w:val="none" w:sz="0" w:space="0" w:color="auto"/>
                  </w:divBdr>
                </w:div>
                <w:div w:id="449590736">
                  <w:marLeft w:val="0"/>
                  <w:marRight w:val="0"/>
                  <w:marTop w:val="0"/>
                  <w:marBottom w:val="0"/>
                  <w:divBdr>
                    <w:top w:val="none" w:sz="0" w:space="0" w:color="auto"/>
                    <w:left w:val="none" w:sz="0" w:space="0" w:color="auto"/>
                    <w:bottom w:val="none" w:sz="0" w:space="0" w:color="auto"/>
                    <w:right w:val="none" w:sz="0" w:space="0" w:color="auto"/>
                  </w:divBdr>
                </w:div>
                <w:div w:id="2089838832">
                  <w:marLeft w:val="0"/>
                  <w:marRight w:val="0"/>
                  <w:marTop w:val="0"/>
                  <w:marBottom w:val="0"/>
                  <w:divBdr>
                    <w:top w:val="none" w:sz="0" w:space="0" w:color="auto"/>
                    <w:left w:val="none" w:sz="0" w:space="0" w:color="auto"/>
                    <w:bottom w:val="none" w:sz="0" w:space="0" w:color="auto"/>
                    <w:right w:val="none" w:sz="0" w:space="0" w:color="auto"/>
                  </w:divBdr>
                </w:div>
                <w:div w:id="1934239218">
                  <w:marLeft w:val="0"/>
                  <w:marRight w:val="0"/>
                  <w:marTop w:val="0"/>
                  <w:marBottom w:val="0"/>
                  <w:divBdr>
                    <w:top w:val="none" w:sz="0" w:space="0" w:color="auto"/>
                    <w:left w:val="none" w:sz="0" w:space="0" w:color="auto"/>
                    <w:bottom w:val="none" w:sz="0" w:space="0" w:color="auto"/>
                    <w:right w:val="none" w:sz="0" w:space="0" w:color="auto"/>
                  </w:divBdr>
                </w:div>
                <w:div w:id="1199854435">
                  <w:marLeft w:val="0"/>
                  <w:marRight w:val="0"/>
                  <w:marTop w:val="0"/>
                  <w:marBottom w:val="0"/>
                  <w:divBdr>
                    <w:top w:val="none" w:sz="0" w:space="0" w:color="auto"/>
                    <w:left w:val="none" w:sz="0" w:space="0" w:color="auto"/>
                    <w:bottom w:val="none" w:sz="0" w:space="0" w:color="auto"/>
                    <w:right w:val="none" w:sz="0" w:space="0" w:color="auto"/>
                  </w:divBdr>
                </w:div>
                <w:div w:id="247733962">
                  <w:marLeft w:val="0"/>
                  <w:marRight w:val="0"/>
                  <w:marTop w:val="0"/>
                  <w:marBottom w:val="0"/>
                  <w:divBdr>
                    <w:top w:val="none" w:sz="0" w:space="0" w:color="auto"/>
                    <w:left w:val="none" w:sz="0" w:space="0" w:color="auto"/>
                    <w:bottom w:val="none" w:sz="0" w:space="0" w:color="auto"/>
                    <w:right w:val="none" w:sz="0" w:space="0" w:color="auto"/>
                  </w:divBdr>
                </w:div>
                <w:div w:id="773523743">
                  <w:marLeft w:val="0"/>
                  <w:marRight w:val="0"/>
                  <w:marTop w:val="0"/>
                  <w:marBottom w:val="0"/>
                  <w:divBdr>
                    <w:top w:val="none" w:sz="0" w:space="0" w:color="auto"/>
                    <w:left w:val="none" w:sz="0" w:space="0" w:color="auto"/>
                    <w:bottom w:val="none" w:sz="0" w:space="0" w:color="auto"/>
                    <w:right w:val="none" w:sz="0" w:space="0" w:color="auto"/>
                  </w:divBdr>
                </w:div>
                <w:div w:id="1670448739">
                  <w:marLeft w:val="0"/>
                  <w:marRight w:val="0"/>
                  <w:marTop w:val="0"/>
                  <w:marBottom w:val="0"/>
                  <w:divBdr>
                    <w:top w:val="none" w:sz="0" w:space="0" w:color="auto"/>
                    <w:left w:val="none" w:sz="0" w:space="0" w:color="auto"/>
                    <w:bottom w:val="none" w:sz="0" w:space="0" w:color="auto"/>
                    <w:right w:val="none" w:sz="0" w:space="0" w:color="auto"/>
                  </w:divBdr>
                </w:div>
                <w:div w:id="290131079">
                  <w:marLeft w:val="0"/>
                  <w:marRight w:val="0"/>
                  <w:marTop w:val="0"/>
                  <w:marBottom w:val="0"/>
                  <w:divBdr>
                    <w:top w:val="none" w:sz="0" w:space="0" w:color="auto"/>
                    <w:left w:val="none" w:sz="0" w:space="0" w:color="auto"/>
                    <w:bottom w:val="none" w:sz="0" w:space="0" w:color="auto"/>
                    <w:right w:val="none" w:sz="0" w:space="0" w:color="auto"/>
                  </w:divBdr>
                </w:div>
                <w:div w:id="331489146">
                  <w:marLeft w:val="0"/>
                  <w:marRight w:val="0"/>
                  <w:marTop w:val="0"/>
                  <w:marBottom w:val="0"/>
                  <w:divBdr>
                    <w:top w:val="none" w:sz="0" w:space="0" w:color="auto"/>
                    <w:left w:val="none" w:sz="0" w:space="0" w:color="auto"/>
                    <w:bottom w:val="none" w:sz="0" w:space="0" w:color="auto"/>
                    <w:right w:val="none" w:sz="0" w:space="0" w:color="auto"/>
                  </w:divBdr>
                </w:div>
                <w:div w:id="289747261">
                  <w:marLeft w:val="0"/>
                  <w:marRight w:val="0"/>
                  <w:marTop w:val="0"/>
                  <w:marBottom w:val="0"/>
                  <w:divBdr>
                    <w:top w:val="none" w:sz="0" w:space="0" w:color="auto"/>
                    <w:left w:val="none" w:sz="0" w:space="0" w:color="auto"/>
                    <w:bottom w:val="none" w:sz="0" w:space="0" w:color="auto"/>
                    <w:right w:val="none" w:sz="0" w:space="0" w:color="auto"/>
                  </w:divBdr>
                </w:div>
                <w:div w:id="2110536779">
                  <w:marLeft w:val="0"/>
                  <w:marRight w:val="0"/>
                  <w:marTop w:val="0"/>
                  <w:marBottom w:val="0"/>
                  <w:divBdr>
                    <w:top w:val="none" w:sz="0" w:space="0" w:color="auto"/>
                    <w:left w:val="none" w:sz="0" w:space="0" w:color="auto"/>
                    <w:bottom w:val="none" w:sz="0" w:space="0" w:color="auto"/>
                    <w:right w:val="none" w:sz="0" w:space="0" w:color="auto"/>
                  </w:divBdr>
                </w:div>
                <w:div w:id="332222502">
                  <w:marLeft w:val="0"/>
                  <w:marRight w:val="0"/>
                  <w:marTop w:val="0"/>
                  <w:marBottom w:val="0"/>
                  <w:divBdr>
                    <w:top w:val="none" w:sz="0" w:space="0" w:color="auto"/>
                    <w:left w:val="none" w:sz="0" w:space="0" w:color="auto"/>
                    <w:bottom w:val="none" w:sz="0" w:space="0" w:color="auto"/>
                    <w:right w:val="none" w:sz="0" w:space="0" w:color="auto"/>
                  </w:divBdr>
                </w:div>
                <w:div w:id="1569463336">
                  <w:marLeft w:val="0"/>
                  <w:marRight w:val="0"/>
                  <w:marTop w:val="0"/>
                  <w:marBottom w:val="0"/>
                  <w:divBdr>
                    <w:top w:val="none" w:sz="0" w:space="0" w:color="auto"/>
                    <w:left w:val="none" w:sz="0" w:space="0" w:color="auto"/>
                    <w:bottom w:val="none" w:sz="0" w:space="0" w:color="auto"/>
                    <w:right w:val="none" w:sz="0" w:space="0" w:color="auto"/>
                  </w:divBdr>
                </w:div>
                <w:div w:id="913902689">
                  <w:marLeft w:val="0"/>
                  <w:marRight w:val="0"/>
                  <w:marTop w:val="0"/>
                  <w:marBottom w:val="0"/>
                  <w:divBdr>
                    <w:top w:val="none" w:sz="0" w:space="0" w:color="auto"/>
                    <w:left w:val="none" w:sz="0" w:space="0" w:color="auto"/>
                    <w:bottom w:val="none" w:sz="0" w:space="0" w:color="auto"/>
                    <w:right w:val="none" w:sz="0" w:space="0" w:color="auto"/>
                  </w:divBdr>
                </w:div>
                <w:div w:id="1857229089">
                  <w:marLeft w:val="0"/>
                  <w:marRight w:val="0"/>
                  <w:marTop w:val="0"/>
                  <w:marBottom w:val="0"/>
                  <w:divBdr>
                    <w:top w:val="none" w:sz="0" w:space="0" w:color="auto"/>
                    <w:left w:val="none" w:sz="0" w:space="0" w:color="auto"/>
                    <w:bottom w:val="none" w:sz="0" w:space="0" w:color="auto"/>
                    <w:right w:val="none" w:sz="0" w:space="0" w:color="auto"/>
                  </w:divBdr>
                </w:div>
                <w:div w:id="647366741">
                  <w:marLeft w:val="0"/>
                  <w:marRight w:val="0"/>
                  <w:marTop w:val="0"/>
                  <w:marBottom w:val="0"/>
                  <w:divBdr>
                    <w:top w:val="none" w:sz="0" w:space="0" w:color="auto"/>
                    <w:left w:val="none" w:sz="0" w:space="0" w:color="auto"/>
                    <w:bottom w:val="none" w:sz="0" w:space="0" w:color="auto"/>
                    <w:right w:val="none" w:sz="0" w:space="0" w:color="auto"/>
                  </w:divBdr>
                </w:div>
                <w:div w:id="1017393845">
                  <w:marLeft w:val="0"/>
                  <w:marRight w:val="0"/>
                  <w:marTop w:val="0"/>
                  <w:marBottom w:val="0"/>
                  <w:divBdr>
                    <w:top w:val="none" w:sz="0" w:space="0" w:color="auto"/>
                    <w:left w:val="none" w:sz="0" w:space="0" w:color="auto"/>
                    <w:bottom w:val="none" w:sz="0" w:space="0" w:color="auto"/>
                    <w:right w:val="none" w:sz="0" w:space="0" w:color="auto"/>
                  </w:divBdr>
                </w:div>
                <w:div w:id="1451775716">
                  <w:marLeft w:val="0"/>
                  <w:marRight w:val="0"/>
                  <w:marTop w:val="0"/>
                  <w:marBottom w:val="0"/>
                  <w:divBdr>
                    <w:top w:val="none" w:sz="0" w:space="0" w:color="auto"/>
                    <w:left w:val="none" w:sz="0" w:space="0" w:color="auto"/>
                    <w:bottom w:val="none" w:sz="0" w:space="0" w:color="auto"/>
                    <w:right w:val="none" w:sz="0" w:space="0" w:color="auto"/>
                  </w:divBdr>
                </w:div>
                <w:div w:id="142624030">
                  <w:marLeft w:val="0"/>
                  <w:marRight w:val="0"/>
                  <w:marTop w:val="0"/>
                  <w:marBottom w:val="0"/>
                  <w:divBdr>
                    <w:top w:val="none" w:sz="0" w:space="0" w:color="auto"/>
                    <w:left w:val="none" w:sz="0" w:space="0" w:color="auto"/>
                    <w:bottom w:val="none" w:sz="0" w:space="0" w:color="auto"/>
                    <w:right w:val="none" w:sz="0" w:space="0" w:color="auto"/>
                  </w:divBdr>
                </w:div>
                <w:div w:id="482477140">
                  <w:marLeft w:val="0"/>
                  <w:marRight w:val="0"/>
                  <w:marTop w:val="0"/>
                  <w:marBottom w:val="0"/>
                  <w:divBdr>
                    <w:top w:val="none" w:sz="0" w:space="0" w:color="auto"/>
                    <w:left w:val="none" w:sz="0" w:space="0" w:color="auto"/>
                    <w:bottom w:val="none" w:sz="0" w:space="0" w:color="auto"/>
                    <w:right w:val="none" w:sz="0" w:space="0" w:color="auto"/>
                  </w:divBdr>
                </w:div>
                <w:div w:id="455369061">
                  <w:marLeft w:val="0"/>
                  <w:marRight w:val="0"/>
                  <w:marTop w:val="0"/>
                  <w:marBottom w:val="0"/>
                  <w:divBdr>
                    <w:top w:val="none" w:sz="0" w:space="0" w:color="auto"/>
                    <w:left w:val="none" w:sz="0" w:space="0" w:color="auto"/>
                    <w:bottom w:val="none" w:sz="0" w:space="0" w:color="auto"/>
                    <w:right w:val="none" w:sz="0" w:space="0" w:color="auto"/>
                  </w:divBdr>
                </w:div>
                <w:div w:id="376779835">
                  <w:marLeft w:val="0"/>
                  <w:marRight w:val="0"/>
                  <w:marTop w:val="0"/>
                  <w:marBottom w:val="0"/>
                  <w:divBdr>
                    <w:top w:val="none" w:sz="0" w:space="0" w:color="auto"/>
                    <w:left w:val="none" w:sz="0" w:space="0" w:color="auto"/>
                    <w:bottom w:val="none" w:sz="0" w:space="0" w:color="auto"/>
                    <w:right w:val="none" w:sz="0" w:space="0" w:color="auto"/>
                  </w:divBdr>
                </w:div>
                <w:div w:id="1345286427">
                  <w:marLeft w:val="0"/>
                  <w:marRight w:val="0"/>
                  <w:marTop w:val="0"/>
                  <w:marBottom w:val="0"/>
                  <w:divBdr>
                    <w:top w:val="none" w:sz="0" w:space="0" w:color="auto"/>
                    <w:left w:val="none" w:sz="0" w:space="0" w:color="auto"/>
                    <w:bottom w:val="none" w:sz="0" w:space="0" w:color="auto"/>
                    <w:right w:val="none" w:sz="0" w:space="0" w:color="auto"/>
                  </w:divBdr>
                </w:div>
                <w:div w:id="1346053458">
                  <w:marLeft w:val="0"/>
                  <w:marRight w:val="0"/>
                  <w:marTop w:val="0"/>
                  <w:marBottom w:val="0"/>
                  <w:divBdr>
                    <w:top w:val="none" w:sz="0" w:space="0" w:color="auto"/>
                    <w:left w:val="none" w:sz="0" w:space="0" w:color="auto"/>
                    <w:bottom w:val="none" w:sz="0" w:space="0" w:color="auto"/>
                    <w:right w:val="none" w:sz="0" w:space="0" w:color="auto"/>
                  </w:divBdr>
                </w:div>
                <w:div w:id="1209681757">
                  <w:marLeft w:val="0"/>
                  <w:marRight w:val="0"/>
                  <w:marTop w:val="0"/>
                  <w:marBottom w:val="0"/>
                  <w:divBdr>
                    <w:top w:val="none" w:sz="0" w:space="0" w:color="auto"/>
                    <w:left w:val="none" w:sz="0" w:space="0" w:color="auto"/>
                    <w:bottom w:val="none" w:sz="0" w:space="0" w:color="auto"/>
                    <w:right w:val="none" w:sz="0" w:space="0" w:color="auto"/>
                  </w:divBdr>
                </w:div>
                <w:div w:id="1552422983">
                  <w:marLeft w:val="0"/>
                  <w:marRight w:val="0"/>
                  <w:marTop w:val="0"/>
                  <w:marBottom w:val="0"/>
                  <w:divBdr>
                    <w:top w:val="none" w:sz="0" w:space="0" w:color="auto"/>
                    <w:left w:val="none" w:sz="0" w:space="0" w:color="auto"/>
                    <w:bottom w:val="none" w:sz="0" w:space="0" w:color="auto"/>
                    <w:right w:val="none" w:sz="0" w:space="0" w:color="auto"/>
                  </w:divBdr>
                </w:div>
                <w:div w:id="1659458672">
                  <w:marLeft w:val="0"/>
                  <w:marRight w:val="0"/>
                  <w:marTop w:val="0"/>
                  <w:marBottom w:val="0"/>
                  <w:divBdr>
                    <w:top w:val="none" w:sz="0" w:space="0" w:color="auto"/>
                    <w:left w:val="none" w:sz="0" w:space="0" w:color="auto"/>
                    <w:bottom w:val="none" w:sz="0" w:space="0" w:color="auto"/>
                    <w:right w:val="none" w:sz="0" w:space="0" w:color="auto"/>
                  </w:divBdr>
                </w:div>
                <w:div w:id="1816990130">
                  <w:marLeft w:val="0"/>
                  <w:marRight w:val="0"/>
                  <w:marTop w:val="0"/>
                  <w:marBottom w:val="0"/>
                  <w:divBdr>
                    <w:top w:val="none" w:sz="0" w:space="0" w:color="auto"/>
                    <w:left w:val="none" w:sz="0" w:space="0" w:color="auto"/>
                    <w:bottom w:val="none" w:sz="0" w:space="0" w:color="auto"/>
                    <w:right w:val="none" w:sz="0" w:space="0" w:color="auto"/>
                  </w:divBdr>
                </w:div>
                <w:div w:id="1530559498">
                  <w:marLeft w:val="0"/>
                  <w:marRight w:val="0"/>
                  <w:marTop w:val="0"/>
                  <w:marBottom w:val="0"/>
                  <w:divBdr>
                    <w:top w:val="none" w:sz="0" w:space="0" w:color="auto"/>
                    <w:left w:val="none" w:sz="0" w:space="0" w:color="auto"/>
                    <w:bottom w:val="none" w:sz="0" w:space="0" w:color="auto"/>
                    <w:right w:val="none" w:sz="0" w:space="0" w:color="auto"/>
                  </w:divBdr>
                </w:div>
                <w:div w:id="1132409579">
                  <w:marLeft w:val="0"/>
                  <w:marRight w:val="0"/>
                  <w:marTop w:val="0"/>
                  <w:marBottom w:val="0"/>
                  <w:divBdr>
                    <w:top w:val="none" w:sz="0" w:space="0" w:color="auto"/>
                    <w:left w:val="none" w:sz="0" w:space="0" w:color="auto"/>
                    <w:bottom w:val="none" w:sz="0" w:space="0" w:color="auto"/>
                    <w:right w:val="none" w:sz="0" w:space="0" w:color="auto"/>
                  </w:divBdr>
                </w:div>
                <w:div w:id="177693073">
                  <w:marLeft w:val="0"/>
                  <w:marRight w:val="0"/>
                  <w:marTop w:val="0"/>
                  <w:marBottom w:val="0"/>
                  <w:divBdr>
                    <w:top w:val="none" w:sz="0" w:space="0" w:color="auto"/>
                    <w:left w:val="none" w:sz="0" w:space="0" w:color="auto"/>
                    <w:bottom w:val="none" w:sz="0" w:space="0" w:color="auto"/>
                    <w:right w:val="none" w:sz="0" w:space="0" w:color="auto"/>
                  </w:divBdr>
                </w:div>
                <w:div w:id="724836830">
                  <w:marLeft w:val="0"/>
                  <w:marRight w:val="0"/>
                  <w:marTop w:val="0"/>
                  <w:marBottom w:val="0"/>
                  <w:divBdr>
                    <w:top w:val="none" w:sz="0" w:space="0" w:color="auto"/>
                    <w:left w:val="none" w:sz="0" w:space="0" w:color="auto"/>
                    <w:bottom w:val="none" w:sz="0" w:space="0" w:color="auto"/>
                    <w:right w:val="none" w:sz="0" w:space="0" w:color="auto"/>
                  </w:divBdr>
                </w:div>
                <w:div w:id="1136798333">
                  <w:marLeft w:val="0"/>
                  <w:marRight w:val="0"/>
                  <w:marTop w:val="0"/>
                  <w:marBottom w:val="0"/>
                  <w:divBdr>
                    <w:top w:val="none" w:sz="0" w:space="0" w:color="auto"/>
                    <w:left w:val="none" w:sz="0" w:space="0" w:color="auto"/>
                    <w:bottom w:val="none" w:sz="0" w:space="0" w:color="auto"/>
                    <w:right w:val="none" w:sz="0" w:space="0" w:color="auto"/>
                  </w:divBdr>
                </w:div>
                <w:div w:id="577715071">
                  <w:marLeft w:val="0"/>
                  <w:marRight w:val="0"/>
                  <w:marTop w:val="0"/>
                  <w:marBottom w:val="0"/>
                  <w:divBdr>
                    <w:top w:val="none" w:sz="0" w:space="0" w:color="auto"/>
                    <w:left w:val="none" w:sz="0" w:space="0" w:color="auto"/>
                    <w:bottom w:val="none" w:sz="0" w:space="0" w:color="auto"/>
                    <w:right w:val="none" w:sz="0" w:space="0" w:color="auto"/>
                  </w:divBdr>
                </w:div>
                <w:div w:id="399524222">
                  <w:marLeft w:val="0"/>
                  <w:marRight w:val="0"/>
                  <w:marTop w:val="0"/>
                  <w:marBottom w:val="0"/>
                  <w:divBdr>
                    <w:top w:val="none" w:sz="0" w:space="0" w:color="auto"/>
                    <w:left w:val="none" w:sz="0" w:space="0" w:color="auto"/>
                    <w:bottom w:val="none" w:sz="0" w:space="0" w:color="auto"/>
                    <w:right w:val="none" w:sz="0" w:space="0" w:color="auto"/>
                  </w:divBdr>
                </w:div>
                <w:div w:id="510685773">
                  <w:marLeft w:val="0"/>
                  <w:marRight w:val="0"/>
                  <w:marTop w:val="0"/>
                  <w:marBottom w:val="0"/>
                  <w:divBdr>
                    <w:top w:val="none" w:sz="0" w:space="0" w:color="auto"/>
                    <w:left w:val="none" w:sz="0" w:space="0" w:color="auto"/>
                    <w:bottom w:val="none" w:sz="0" w:space="0" w:color="auto"/>
                    <w:right w:val="none" w:sz="0" w:space="0" w:color="auto"/>
                  </w:divBdr>
                </w:div>
                <w:div w:id="581767575">
                  <w:marLeft w:val="0"/>
                  <w:marRight w:val="0"/>
                  <w:marTop w:val="0"/>
                  <w:marBottom w:val="0"/>
                  <w:divBdr>
                    <w:top w:val="none" w:sz="0" w:space="0" w:color="auto"/>
                    <w:left w:val="none" w:sz="0" w:space="0" w:color="auto"/>
                    <w:bottom w:val="none" w:sz="0" w:space="0" w:color="auto"/>
                    <w:right w:val="none" w:sz="0" w:space="0" w:color="auto"/>
                  </w:divBdr>
                </w:div>
                <w:div w:id="1669747692">
                  <w:marLeft w:val="0"/>
                  <w:marRight w:val="0"/>
                  <w:marTop w:val="0"/>
                  <w:marBottom w:val="0"/>
                  <w:divBdr>
                    <w:top w:val="none" w:sz="0" w:space="0" w:color="auto"/>
                    <w:left w:val="none" w:sz="0" w:space="0" w:color="auto"/>
                    <w:bottom w:val="none" w:sz="0" w:space="0" w:color="auto"/>
                    <w:right w:val="none" w:sz="0" w:space="0" w:color="auto"/>
                  </w:divBdr>
                </w:div>
                <w:div w:id="936214063">
                  <w:marLeft w:val="0"/>
                  <w:marRight w:val="0"/>
                  <w:marTop w:val="0"/>
                  <w:marBottom w:val="0"/>
                  <w:divBdr>
                    <w:top w:val="none" w:sz="0" w:space="0" w:color="auto"/>
                    <w:left w:val="none" w:sz="0" w:space="0" w:color="auto"/>
                    <w:bottom w:val="none" w:sz="0" w:space="0" w:color="auto"/>
                    <w:right w:val="none" w:sz="0" w:space="0" w:color="auto"/>
                  </w:divBdr>
                </w:div>
                <w:div w:id="2087070233">
                  <w:marLeft w:val="0"/>
                  <w:marRight w:val="0"/>
                  <w:marTop w:val="0"/>
                  <w:marBottom w:val="0"/>
                  <w:divBdr>
                    <w:top w:val="none" w:sz="0" w:space="0" w:color="auto"/>
                    <w:left w:val="none" w:sz="0" w:space="0" w:color="auto"/>
                    <w:bottom w:val="none" w:sz="0" w:space="0" w:color="auto"/>
                    <w:right w:val="none" w:sz="0" w:space="0" w:color="auto"/>
                  </w:divBdr>
                </w:div>
                <w:div w:id="235743331">
                  <w:marLeft w:val="0"/>
                  <w:marRight w:val="0"/>
                  <w:marTop w:val="0"/>
                  <w:marBottom w:val="0"/>
                  <w:divBdr>
                    <w:top w:val="none" w:sz="0" w:space="0" w:color="auto"/>
                    <w:left w:val="none" w:sz="0" w:space="0" w:color="auto"/>
                    <w:bottom w:val="none" w:sz="0" w:space="0" w:color="auto"/>
                    <w:right w:val="none" w:sz="0" w:space="0" w:color="auto"/>
                  </w:divBdr>
                </w:div>
                <w:div w:id="2106488602">
                  <w:marLeft w:val="0"/>
                  <w:marRight w:val="0"/>
                  <w:marTop w:val="0"/>
                  <w:marBottom w:val="0"/>
                  <w:divBdr>
                    <w:top w:val="none" w:sz="0" w:space="0" w:color="auto"/>
                    <w:left w:val="none" w:sz="0" w:space="0" w:color="auto"/>
                    <w:bottom w:val="none" w:sz="0" w:space="0" w:color="auto"/>
                    <w:right w:val="none" w:sz="0" w:space="0" w:color="auto"/>
                  </w:divBdr>
                </w:div>
                <w:div w:id="1191721055">
                  <w:marLeft w:val="0"/>
                  <w:marRight w:val="0"/>
                  <w:marTop w:val="0"/>
                  <w:marBottom w:val="0"/>
                  <w:divBdr>
                    <w:top w:val="none" w:sz="0" w:space="0" w:color="auto"/>
                    <w:left w:val="none" w:sz="0" w:space="0" w:color="auto"/>
                    <w:bottom w:val="none" w:sz="0" w:space="0" w:color="auto"/>
                    <w:right w:val="none" w:sz="0" w:space="0" w:color="auto"/>
                  </w:divBdr>
                </w:div>
                <w:div w:id="1013920456">
                  <w:marLeft w:val="0"/>
                  <w:marRight w:val="0"/>
                  <w:marTop w:val="0"/>
                  <w:marBottom w:val="0"/>
                  <w:divBdr>
                    <w:top w:val="none" w:sz="0" w:space="0" w:color="auto"/>
                    <w:left w:val="none" w:sz="0" w:space="0" w:color="auto"/>
                    <w:bottom w:val="none" w:sz="0" w:space="0" w:color="auto"/>
                    <w:right w:val="none" w:sz="0" w:space="0" w:color="auto"/>
                  </w:divBdr>
                </w:div>
                <w:div w:id="855310524">
                  <w:marLeft w:val="0"/>
                  <w:marRight w:val="0"/>
                  <w:marTop w:val="0"/>
                  <w:marBottom w:val="0"/>
                  <w:divBdr>
                    <w:top w:val="none" w:sz="0" w:space="0" w:color="auto"/>
                    <w:left w:val="none" w:sz="0" w:space="0" w:color="auto"/>
                    <w:bottom w:val="none" w:sz="0" w:space="0" w:color="auto"/>
                    <w:right w:val="none" w:sz="0" w:space="0" w:color="auto"/>
                  </w:divBdr>
                </w:div>
                <w:div w:id="1003162452">
                  <w:marLeft w:val="0"/>
                  <w:marRight w:val="0"/>
                  <w:marTop w:val="0"/>
                  <w:marBottom w:val="0"/>
                  <w:divBdr>
                    <w:top w:val="none" w:sz="0" w:space="0" w:color="auto"/>
                    <w:left w:val="none" w:sz="0" w:space="0" w:color="auto"/>
                    <w:bottom w:val="none" w:sz="0" w:space="0" w:color="auto"/>
                    <w:right w:val="none" w:sz="0" w:space="0" w:color="auto"/>
                  </w:divBdr>
                </w:div>
                <w:div w:id="662439538">
                  <w:marLeft w:val="0"/>
                  <w:marRight w:val="0"/>
                  <w:marTop w:val="0"/>
                  <w:marBottom w:val="0"/>
                  <w:divBdr>
                    <w:top w:val="none" w:sz="0" w:space="0" w:color="auto"/>
                    <w:left w:val="none" w:sz="0" w:space="0" w:color="auto"/>
                    <w:bottom w:val="none" w:sz="0" w:space="0" w:color="auto"/>
                    <w:right w:val="none" w:sz="0" w:space="0" w:color="auto"/>
                  </w:divBdr>
                </w:div>
                <w:div w:id="1489400750">
                  <w:marLeft w:val="0"/>
                  <w:marRight w:val="0"/>
                  <w:marTop w:val="0"/>
                  <w:marBottom w:val="0"/>
                  <w:divBdr>
                    <w:top w:val="none" w:sz="0" w:space="0" w:color="auto"/>
                    <w:left w:val="none" w:sz="0" w:space="0" w:color="auto"/>
                    <w:bottom w:val="none" w:sz="0" w:space="0" w:color="auto"/>
                    <w:right w:val="none" w:sz="0" w:space="0" w:color="auto"/>
                  </w:divBdr>
                </w:div>
                <w:div w:id="1978223607">
                  <w:marLeft w:val="0"/>
                  <w:marRight w:val="0"/>
                  <w:marTop w:val="0"/>
                  <w:marBottom w:val="0"/>
                  <w:divBdr>
                    <w:top w:val="none" w:sz="0" w:space="0" w:color="auto"/>
                    <w:left w:val="none" w:sz="0" w:space="0" w:color="auto"/>
                    <w:bottom w:val="none" w:sz="0" w:space="0" w:color="auto"/>
                    <w:right w:val="none" w:sz="0" w:space="0" w:color="auto"/>
                  </w:divBdr>
                </w:div>
                <w:div w:id="1400519267">
                  <w:marLeft w:val="0"/>
                  <w:marRight w:val="0"/>
                  <w:marTop w:val="0"/>
                  <w:marBottom w:val="0"/>
                  <w:divBdr>
                    <w:top w:val="none" w:sz="0" w:space="0" w:color="auto"/>
                    <w:left w:val="none" w:sz="0" w:space="0" w:color="auto"/>
                    <w:bottom w:val="none" w:sz="0" w:space="0" w:color="auto"/>
                    <w:right w:val="none" w:sz="0" w:space="0" w:color="auto"/>
                  </w:divBdr>
                </w:div>
                <w:div w:id="294022170">
                  <w:marLeft w:val="0"/>
                  <w:marRight w:val="0"/>
                  <w:marTop w:val="0"/>
                  <w:marBottom w:val="0"/>
                  <w:divBdr>
                    <w:top w:val="none" w:sz="0" w:space="0" w:color="auto"/>
                    <w:left w:val="none" w:sz="0" w:space="0" w:color="auto"/>
                    <w:bottom w:val="none" w:sz="0" w:space="0" w:color="auto"/>
                    <w:right w:val="none" w:sz="0" w:space="0" w:color="auto"/>
                  </w:divBdr>
                </w:div>
                <w:div w:id="1063020244">
                  <w:marLeft w:val="0"/>
                  <w:marRight w:val="0"/>
                  <w:marTop w:val="0"/>
                  <w:marBottom w:val="0"/>
                  <w:divBdr>
                    <w:top w:val="none" w:sz="0" w:space="0" w:color="auto"/>
                    <w:left w:val="none" w:sz="0" w:space="0" w:color="auto"/>
                    <w:bottom w:val="none" w:sz="0" w:space="0" w:color="auto"/>
                    <w:right w:val="none" w:sz="0" w:space="0" w:color="auto"/>
                  </w:divBdr>
                </w:div>
                <w:div w:id="2038267067">
                  <w:marLeft w:val="0"/>
                  <w:marRight w:val="0"/>
                  <w:marTop w:val="0"/>
                  <w:marBottom w:val="0"/>
                  <w:divBdr>
                    <w:top w:val="none" w:sz="0" w:space="0" w:color="auto"/>
                    <w:left w:val="none" w:sz="0" w:space="0" w:color="auto"/>
                    <w:bottom w:val="none" w:sz="0" w:space="0" w:color="auto"/>
                    <w:right w:val="none" w:sz="0" w:space="0" w:color="auto"/>
                  </w:divBdr>
                </w:div>
                <w:div w:id="1373000299">
                  <w:marLeft w:val="0"/>
                  <w:marRight w:val="0"/>
                  <w:marTop w:val="0"/>
                  <w:marBottom w:val="0"/>
                  <w:divBdr>
                    <w:top w:val="none" w:sz="0" w:space="0" w:color="auto"/>
                    <w:left w:val="none" w:sz="0" w:space="0" w:color="auto"/>
                    <w:bottom w:val="none" w:sz="0" w:space="0" w:color="auto"/>
                    <w:right w:val="none" w:sz="0" w:space="0" w:color="auto"/>
                  </w:divBdr>
                </w:div>
                <w:div w:id="1860730174">
                  <w:marLeft w:val="0"/>
                  <w:marRight w:val="0"/>
                  <w:marTop w:val="0"/>
                  <w:marBottom w:val="0"/>
                  <w:divBdr>
                    <w:top w:val="none" w:sz="0" w:space="0" w:color="auto"/>
                    <w:left w:val="none" w:sz="0" w:space="0" w:color="auto"/>
                    <w:bottom w:val="none" w:sz="0" w:space="0" w:color="auto"/>
                    <w:right w:val="none" w:sz="0" w:space="0" w:color="auto"/>
                  </w:divBdr>
                </w:div>
                <w:div w:id="1312714920">
                  <w:marLeft w:val="0"/>
                  <w:marRight w:val="0"/>
                  <w:marTop w:val="0"/>
                  <w:marBottom w:val="0"/>
                  <w:divBdr>
                    <w:top w:val="none" w:sz="0" w:space="0" w:color="auto"/>
                    <w:left w:val="none" w:sz="0" w:space="0" w:color="auto"/>
                    <w:bottom w:val="none" w:sz="0" w:space="0" w:color="auto"/>
                    <w:right w:val="none" w:sz="0" w:space="0" w:color="auto"/>
                  </w:divBdr>
                </w:div>
                <w:div w:id="307639216">
                  <w:marLeft w:val="0"/>
                  <w:marRight w:val="0"/>
                  <w:marTop w:val="0"/>
                  <w:marBottom w:val="0"/>
                  <w:divBdr>
                    <w:top w:val="none" w:sz="0" w:space="0" w:color="auto"/>
                    <w:left w:val="none" w:sz="0" w:space="0" w:color="auto"/>
                    <w:bottom w:val="none" w:sz="0" w:space="0" w:color="auto"/>
                    <w:right w:val="none" w:sz="0" w:space="0" w:color="auto"/>
                  </w:divBdr>
                </w:div>
                <w:div w:id="111244773">
                  <w:marLeft w:val="0"/>
                  <w:marRight w:val="0"/>
                  <w:marTop w:val="0"/>
                  <w:marBottom w:val="0"/>
                  <w:divBdr>
                    <w:top w:val="none" w:sz="0" w:space="0" w:color="auto"/>
                    <w:left w:val="none" w:sz="0" w:space="0" w:color="auto"/>
                    <w:bottom w:val="none" w:sz="0" w:space="0" w:color="auto"/>
                    <w:right w:val="none" w:sz="0" w:space="0" w:color="auto"/>
                  </w:divBdr>
                </w:div>
                <w:div w:id="1961110251">
                  <w:marLeft w:val="0"/>
                  <w:marRight w:val="0"/>
                  <w:marTop w:val="0"/>
                  <w:marBottom w:val="0"/>
                  <w:divBdr>
                    <w:top w:val="none" w:sz="0" w:space="0" w:color="auto"/>
                    <w:left w:val="none" w:sz="0" w:space="0" w:color="auto"/>
                    <w:bottom w:val="none" w:sz="0" w:space="0" w:color="auto"/>
                    <w:right w:val="none" w:sz="0" w:space="0" w:color="auto"/>
                  </w:divBdr>
                </w:div>
                <w:div w:id="61366483">
                  <w:marLeft w:val="0"/>
                  <w:marRight w:val="0"/>
                  <w:marTop w:val="0"/>
                  <w:marBottom w:val="0"/>
                  <w:divBdr>
                    <w:top w:val="none" w:sz="0" w:space="0" w:color="auto"/>
                    <w:left w:val="none" w:sz="0" w:space="0" w:color="auto"/>
                    <w:bottom w:val="none" w:sz="0" w:space="0" w:color="auto"/>
                    <w:right w:val="none" w:sz="0" w:space="0" w:color="auto"/>
                  </w:divBdr>
                </w:div>
                <w:div w:id="757093772">
                  <w:marLeft w:val="0"/>
                  <w:marRight w:val="0"/>
                  <w:marTop w:val="0"/>
                  <w:marBottom w:val="0"/>
                  <w:divBdr>
                    <w:top w:val="none" w:sz="0" w:space="0" w:color="auto"/>
                    <w:left w:val="none" w:sz="0" w:space="0" w:color="auto"/>
                    <w:bottom w:val="none" w:sz="0" w:space="0" w:color="auto"/>
                    <w:right w:val="none" w:sz="0" w:space="0" w:color="auto"/>
                  </w:divBdr>
                </w:div>
                <w:div w:id="1821269053">
                  <w:marLeft w:val="0"/>
                  <w:marRight w:val="0"/>
                  <w:marTop w:val="0"/>
                  <w:marBottom w:val="0"/>
                  <w:divBdr>
                    <w:top w:val="none" w:sz="0" w:space="0" w:color="auto"/>
                    <w:left w:val="none" w:sz="0" w:space="0" w:color="auto"/>
                    <w:bottom w:val="none" w:sz="0" w:space="0" w:color="auto"/>
                    <w:right w:val="none" w:sz="0" w:space="0" w:color="auto"/>
                  </w:divBdr>
                </w:div>
                <w:div w:id="695930909">
                  <w:marLeft w:val="0"/>
                  <w:marRight w:val="0"/>
                  <w:marTop w:val="0"/>
                  <w:marBottom w:val="0"/>
                  <w:divBdr>
                    <w:top w:val="none" w:sz="0" w:space="0" w:color="auto"/>
                    <w:left w:val="none" w:sz="0" w:space="0" w:color="auto"/>
                    <w:bottom w:val="none" w:sz="0" w:space="0" w:color="auto"/>
                    <w:right w:val="none" w:sz="0" w:space="0" w:color="auto"/>
                  </w:divBdr>
                </w:div>
                <w:div w:id="958222842">
                  <w:marLeft w:val="0"/>
                  <w:marRight w:val="0"/>
                  <w:marTop w:val="0"/>
                  <w:marBottom w:val="0"/>
                  <w:divBdr>
                    <w:top w:val="none" w:sz="0" w:space="0" w:color="auto"/>
                    <w:left w:val="none" w:sz="0" w:space="0" w:color="auto"/>
                    <w:bottom w:val="none" w:sz="0" w:space="0" w:color="auto"/>
                    <w:right w:val="none" w:sz="0" w:space="0" w:color="auto"/>
                  </w:divBdr>
                </w:div>
                <w:div w:id="2060322397">
                  <w:marLeft w:val="0"/>
                  <w:marRight w:val="0"/>
                  <w:marTop w:val="0"/>
                  <w:marBottom w:val="0"/>
                  <w:divBdr>
                    <w:top w:val="none" w:sz="0" w:space="0" w:color="auto"/>
                    <w:left w:val="none" w:sz="0" w:space="0" w:color="auto"/>
                    <w:bottom w:val="none" w:sz="0" w:space="0" w:color="auto"/>
                    <w:right w:val="none" w:sz="0" w:space="0" w:color="auto"/>
                  </w:divBdr>
                </w:div>
                <w:div w:id="466437337">
                  <w:marLeft w:val="0"/>
                  <w:marRight w:val="0"/>
                  <w:marTop w:val="0"/>
                  <w:marBottom w:val="0"/>
                  <w:divBdr>
                    <w:top w:val="none" w:sz="0" w:space="0" w:color="auto"/>
                    <w:left w:val="none" w:sz="0" w:space="0" w:color="auto"/>
                    <w:bottom w:val="none" w:sz="0" w:space="0" w:color="auto"/>
                    <w:right w:val="none" w:sz="0" w:space="0" w:color="auto"/>
                  </w:divBdr>
                </w:div>
                <w:div w:id="1659382000">
                  <w:marLeft w:val="0"/>
                  <w:marRight w:val="0"/>
                  <w:marTop w:val="0"/>
                  <w:marBottom w:val="0"/>
                  <w:divBdr>
                    <w:top w:val="none" w:sz="0" w:space="0" w:color="auto"/>
                    <w:left w:val="none" w:sz="0" w:space="0" w:color="auto"/>
                    <w:bottom w:val="none" w:sz="0" w:space="0" w:color="auto"/>
                    <w:right w:val="none" w:sz="0" w:space="0" w:color="auto"/>
                  </w:divBdr>
                </w:div>
                <w:div w:id="467868898">
                  <w:marLeft w:val="0"/>
                  <w:marRight w:val="0"/>
                  <w:marTop w:val="0"/>
                  <w:marBottom w:val="0"/>
                  <w:divBdr>
                    <w:top w:val="none" w:sz="0" w:space="0" w:color="auto"/>
                    <w:left w:val="none" w:sz="0" w:space="0" w:color="auto"/>
                    <w:bottom w:val="none" w:sz="0" w:space="0" w:color="auto"/>
                    <w:right w:val="none" w:sz="0" w:space="0" w:color="auto"/>
                  </w:divBdr>
                </w:div>
                <w:div w:id="402413306">
                  <w:marLeft w:val="0"/>
                  <w:marRight w:val="0"/>
                  <w:marTop w:val="0"/>
                  <w:marBottom w:val="0"/>
                  <w:divBdr>
                    <w:top w:val="none" w:sz="0" w:space="0" w:color="auto"/>
                    <w:left w:val="none" w:sz="0" w:space="0" w:color="auto"/>
                    <w:bottom w:val="none" w:sz="0" w:space="0" w:color="auto"/>
                    <w:right w:val="none" w:sz="0" w:space="0" w:color="auto"/>
                  </w:divBdr>
                </w:div>
                <w:div w:id="1257136390">
                  <w:marLeft w:val="0"/>
                  <w:marRight w:val="0"/>
                  <w:marTop w:val="0"/>
                  <w:marBottom w:val="0"/>
                  <w:divBdr>
                    <w:top w:val="none" w:sz="0" w:space="0" w:color="auto"/>
                    <w:left w:val="none" w:sz="0" w:space="0" w:color="auto"/>
                    <w:bottom w:val="none" w:sz="0" w:space="0" w:color="auto"/>
                    <w:right w:val="none" w:sz="0" w:space="0" w:color="auto"/>
                  </w:divBdr>
                </w:div>
                <w:div w:id="1307541456">
                  <w:marLeft w:val="0"/>
                  <w:marRight w:val="0"/>
                  <w:marTop w:val="0"/>
                  <w:marBottom w:val="0"/>
                  <w:divBdr>
                    <w:top w:val="none" w:sz="0" w:space="0" w:color="auto"/>
                    <w:left w:val="none" w:sz="0" w:space="0" w:color="auto"/>
                    <w:bottom w:val="none" w:sz="0" w:space="0" w:color="auto"/>
                    <w:right w:val="none" w:sz="0" w:space="0" w:color="auto"/>
                  </w:divBdr>
                </w:div>
                <w:div w:id="42560582">
                  <w:marLeft w:val="0"/>
                  <w:marRight w:val="0"/>
                  <w:marTop w:val="0"/>
                  <w:marBottom w:val="0"/>
                  <w:divBdr>
                    <w:top w:val="none" w:sz="0" w:space="0" w:color="auto"/>
                    <w:left w:val="none" w:sz="0" w:space="0" w:color="auto"/>
                    <w:bottom w:val="none" w:sz="0" w:space="0" w:color="auto"/>
                    <w:right w:val="none" w:sz="0" w:space="0" w:color="auto"/>
                  </w:divBdr>
                </w:div>
                <w:div w:id="1782650848">
                  <w:marLeft w:val="0"/>
                  <w:marRight w:val="0"/>
                  <w:marTop w:val="0"/>
                  <w:marBottom w:val="0"/>
                  <w:divBdr>
                    <w:top w:val="none" w:sz="0" w:space="0" w:color="auto"/>
                    <w:left w:val="none" w:sz="0" w:space="0" w:color="auto"/>
                    <w:bottom w:val="none" w:sz="0" w:space="0" w:color="auto"/>
                    <w:right w:val="none" w:sz="0" w:space="0" w:color="auto"/>
                  </w:divBdr>
                </w:div>
                <w:div w:id="44916198">
                  <w:marLeft w:val="0"/>
                  <w:marRight w:val="0"/>
                  <w:marTop w:val="0"/>
                  <w:marBottom w:val="0"/>
                  <w:divBdr>
                    <w:top w:val="none" w:sz="0" w:space="0" w:color="auto"/>
                    <w:left w:val="none" w:sz="0" w:space="0" w:color="auto"/>
                    <w:bottom w:val="none" w:sz="0" w:space="0" w:color="auto"/>
                    <w:right w:val="none" w:sz="0" w:space="0" w:color="auto"/>
                  </w:divBdr>
                </w:div>
                <w:div w:id="1561557708">
                  <w:marLeft w:val="0"/>
                  <w:marRight w:val="0"/>
                  <w:marTop w:val="0"/>
                  <w:marBottom w:val="0"/>
                  <w:divBdr>
                    <w:top w:val="none" w:sz="0" w:space="0" w:color="auto"/>
                    <w:left w:val="none" w:sz="0" w:space="0" w:color="auto"/>
                    <w:bottom w:val="none" w:sz="0" w:space="0" w:color="auto"/>
                    <w:right w:val="none" w:sz="0" w:space="0" w:color="auto"/>
                  </w:divBdr>
                </w:div>
                <w:div w:id="353389039">
                  <w:marLeft w:val="0"/>
                  <w:marRight w:val="0"/>
                  <w:marTop w:val="0"/>
                  <w:marBottom w:val="0"/>
                  <w:divBdr>
                    <w:top w:val="none" w:sz="0" w:space="0" w:color="auto"/>
                    <w:left w:val="none" w:sz="0" w:space="0" w:color="auto"/>
                    <w:bottom w:val="none" w:sz="0" w:space="0" w:color="auto"/>
                    <w:right w:val="none" w:sz="0" w:space="0" w:color="auto"/>
                  </w:divBdr>
                </w:div>
                <w:div w:id="1671442580">
                  <w:marLeft w:val="0"/>
                  <w:marRight w:val="0"/>
                  <w:marTop w:val="0"/>
                  <w:marBottom w:val="0"/>
                  <w:divBdr>
                    <w:top w:val="none" w:sz="0" w:space="0" w:color="auto"/>
                    <w:left w:val="none" w:sz="0" w:space="0" w:color="auto"/>
                    <w:bottom w:val="none" w:sz="0" w:space="0" w:color="auto"/>
                    <w:right w:val="none" w:sz="0" w:space="0" w:color="auto"/>
                  </w:divBdr>
                </w:div>
                <w:div w:id="1066604789">
                  <w:marLeft w:val="0"/>
                  <w:marRight w:val="0"/>
                  <w:marTop w:val="0"/>
                  <w:marBottom w:val="0"/>
                  <w:divBdr>
                    <w:top w:val="none" w:sz="0" w:space="0" w:color="auto"/>
                    <w:left w:val="none" w:sz="0" w:space="0" w:color="auto"/>
                    <w:bottom w:val="none" w:sz="0" w:space="0" w:color="auto"/>
                    <w:right w:val="none" w:sz="0" w:space="0" w:color="auto"/>
                  </w:divBdr>
                </w:div>
                <w:div w:id="257762152">
                  <w:marLeft w:val="0"/>
                  <w:marRight w:val="0"/>
                  <w:marTop w:val="0"/>
                  <w:marBottom w:val="0"/>
                  <w:divBdr>
                    <w:top w:val="none" w:sz="0" w:space="0" w:color="auto"/>
                    <w:left w:val="none" w:sz="0" w:space="0" w:color="auto"/>
                    <w:bottom w:val="none" w:sz="0" w:space="0" w:color="auto"/>
                    <w:right w:val="none" w:sz="0" w:space="0" w:color="auto"/>
                  </w:divBdr>
                </w:div>
                <w:div w:id="1368679788">
                  <w:marLeft w:val="0"/>
                  <w:marRight w:val="0"/>
                  <w:marTop w:val="0"/>
                  <w:marBottom w:val="0"/>
                  <w:divBdr>
                    <w:top w:val="none" w:sz="0" w:space="0" w:color="auto"/>
                    <w:left w:val="none" w:sz="0" w:space="0" w:color="auto"/>
                    <w:bottom w:val="none" w:sz="0" w:space="0" w:color="auto"/>
                    <w:right w:val="none" w:sz="0" w:space="0" w:color="auto"/>
                  </w:divBdr>
                </w:div>
                <w:div w:id="140580997">
                  <w:marLeft w:val="0"/>
                  <w:marRight w:val="0"/>
                  <w:marTop w:val="0"/>
                  <w:marBottom w:val="0"/>
                  <w:divBdr>
                    <w:top w:val="none" w:sz="0" w:space="0" w:color="auto"/>
                    <w:left w:val="none" w:sz="0" w:space="0" w:color="auto"/>
                    <w:bottom w:val="none" w:sz="0" w:space="0" w:color="auto"/>
                    <w:right w:val="none" w:sz="0" w:space="0" w:color="auto"/>
                  </w:divBdr>
                </w:div>
                <w:div w:id="1194032751">
                  <w:marLeft w:val="0"/>
                  <w:marRight w:val="0"/>
                  <w:marTop w:val="0"/>
                  <w:marBottom w:val="0"/>
                  <w:divBdr>
                    <w:top w:val="none" w:sz="0" w:space="0" w:color="auto"/>
                    <w:left w:val="none" w:sz="0" w:space="0" w:color="auto"/>
                    <w:bottom w:val="none" w:sz="0" w:space="0" w:color="auto"/>
                    <w:right w:val="none" w:sz="0" w:space="0" w:color="auto"/>
                  </w:divBdr>
                </w:div>
                <w:div w:id="147289275">
                  <w:marLeft w:val="0"/>
                  <w:marRight w:val="0"/>
                  <w:marTop w:val="0"/>
                  <w:marBottom w:val="0"/>
                  <w:divBdr>
                    <w:top w:val="none" w:sz="0" w:space="0" w:color="auto"/>
                    <w:left w:val="none" w:sz="0" w:space="0" w:color="auto"/>
                    <w:bottom w:val="none" w:sz="0" w:space="0" w:color="auto"/>
                    <w:right w:val="none" w:sz="0" w:space="0" w:color="auto"/>
                  </w:divBdr>
                </w:div>
                <w:div w:id="1334181921">
                  <w:marLeft w:val="0"/>
                  <w:marRight w:val="0"/>
                  <w:marTop w:val="0"/>
                  <w:marBottom w:val="0"/>
                  <w:divBdr>
                    <w:top w:val="none" w:sz="0" w:space="0" w:color="auto"/>
                    <w:left w:val="none" w:sz="0" w:space="0" w:color="auto"/>
                    <w:bottom w:val="none" w:sz="0" w:space="0" w:color="auto"/>
                    <w:right w:val="none" w:sz="0" w:space="0" w:color="auto"/>
                  </w:divBdr>
                </w:div>
                <w:div w:id="1838768724">
                  <w:marLeft w:val="0"/>
                  <w:marRight w:val="0"/>
                  <w:marTop w:val="0"/>
                  <w:marBottom w:val="0"/>
                  <w:divBdr>
                    <w:top w:val="none" w:sz="0" w:space="0" w:color="auto"/>
                    <w:left w:val="none" w:sz="0" w:space="0" w:color="auto"/>
                    <w:bottom w:val="none" w:sz="0" w:space="0" w:color="auto"/>
                    <w:right w:val="none" w:sz="0" w:space="0" w:color="auto"/>
                  </w:divBdr>
                </w:div>
                <w:div w:id="1501657343">
                  <w:marLeft w:val="0"/>
                  <w:marRight w:val="0"/>
                  <w:marTop w:val="0"/>
                  <w:marBottom w:val="0"/>
                  <w:divBdr>
                    <w:top w:val="none" w:sz="0" w:space="0" w:color="auto"/>
                    <w:left w:val="none" w:sz="0" w:space="0" w:color="auto"/>
                    <w:bottom w:val="none" w:sz="0" w:space="0" w:color="auto"/>
                    <w:right w:val="none" w:sz="0" w:space="0" w:color="auto"/>
                  </w:divBdr>
                </w:div>
                <w:div w:id="55781256">
                  <w:marLeft w:val="0"/>
                  <w:marRight w:val="0"/>
                  <w:marTop w:val="0"/>
                  <w:marBottom w:val="0"/>
                  <w:divBdr>
                    <w:top w:val="none" w:sz="0" w:space="0" w:color="auto"/>
                    <w:left w:val="none" w:sz="0" w:space="0" w:color="auto"/>
                    <w:bottom w:val="none" w:sz="0" w:space="0" w:color="auto"/>
                    <w:right w:val="none" w:sz="0" w:space="0" w:color="auto"/>
                  </w:divBdr>
                </w:div>
                <w:div w:id="768893454">
                  <w:marLeft w:val="0"/>
                  <w:marRight w:val="0"/>
                  <w:marTop w:val="0"/>
                  <w:marBottom w:val="0"/>
                  <w:divBdr>
                    <w:top w:val="none" w:sz="0" w:space="0" w:color="auto"/>
                    <w:left w:val="none" w:sz="0" w:space="0" w:color="auto"/>
                    <w:bottom w:val="none" w:sz="0" w:space="0" w:color="auto"/>
                    <w:right w:val="none" w:sz="0" w:space="0" w:color="auto"/>
                  </w:divBdr>
                </w:div>
                <w:div w:id="1558784379">
                  <w:marLeft w:val="0"/>
                  <w:marRight w:val="0"/>
                  <w:marTop w:val="0"/>
                  <w:marBottom w:val="0"/>
                  <w:divBdr>
                    <w:top w:val="none" w:sz="0" w:space="0" w:color="auto"/>
                    <w:left w:val="none" w:sz="0" w:space="0" w:color="auto"/>
                    <w:bottom w:val="none" w:sz="0" w:space="0" w:color="auto"/>
                    <w:right w:val="none" w:sz="0" w:space="0" w:color="auto"/>
                  </w:divBdr>
                </w:div>
                <w:div w:id="1786189898">
                  <w:marLeft w:val="0"/>
                  <w:marRight w:val="0"/>
                  <w:marTop w:val="0"/>
                  <w:marBottom w:val="0"/>
                  <w:divBdr>
                    <w:top w:val="none" w:sz="0" w:space="0" w:color="auto"/>
                    <w:left w:val="none" w:sz="0" w:space="0" w:color="auto"/>
                    <w:bottom w:val="none" w:sz="0" w:space="0" w:color="auto"/>
                    <w:right w:val="none" w:sz="0" w:space="0" w:color="auto"/>
                  </w:divBdr>
                </w:div>
                <w:div w:id="1562132885">
                  <w:marLeft w:val="0"/>
                  <w:marRight w:val="0"/>
                  <w:marTop w:val="0"/>
                  <w:marBottom w:val="0"/>
                  <w:divBdr>
                    <w:top w:val="none" w:sz="0" w:space="0" w:color="auto"/>
                    <w:left w:val="none" w:sz="0" w:space="0" w:color="auto"/>
                    <w:bottom w:val="none" w:sz="0" w:space="0" w:color="auto"/>
                    <w:right w:val="none" w:sz="0" w:space="0" w:color="auto"/>
                  </w:divBdr>
                </w:div>
                <w:div w:id="271744191">
                  <w:marLeft w:val="0"/>
                  <w:marRight w:val="0"/>
                  <w:marTop w:val="0"/>
                  <w:marBottom w:val="0"/>
                  <w:divBdr>
                    <w:top w:val="none" w:sz="0" w:space="0" w:color="auto"/>
                    <w:left w:val="none" w:sz="0" w:space="0" w:color="auto"/>
                    <w:bottom w:val="none" w:sz="0" w:space="0" w:color="auto"/>
                    <w:right w:val="none" w:sz="0" w:space="0" w:color="auto"/>
                  </w:divBdr>
                </w:div>
                <w:div w:id="1285305309">
                  <w:marLeft w:val="0"/>
                  <w:marRight w:val="0"/>
                  <w:marTop w:val="0"/>
                  <w:marBottom w:val="0"/>
                  <w:divBdr>
                    <w:top w:val="none" w:sz="0" w:space="0" w:color="auto"/>
                    <w:left w:val="none" w:sz="0" w:space="0" w:color="auto"/>
                    <w:bottom w:val="none" w:sz="0" w:space="0" w:color="auto"/>
                    <w:right w:val="none" w:sz="0" w:space="0" w:color="auto"/>
                  </w:divBdr>
                </w:div>
                <w:div w:id="934245214">
                  <w:marLeft w:val="0"/>
                  <w:marRight w:val="0"/>
                  <w:marTop w:val="0"/>
                  <w:marBottom w:val="0"/>
                  <w:divBdr>
                    <w:top w:val="none" w:sz="0" w:space="0" w:color="auto"/>
                    <w:left w:val="none" w:sz="0" w:space="0" w:color="auto"/>
                    <w:bottom w:val="none" w:sz="0" w:space="0" w:color="auto"/>
                    <w:right w:val="none" w:sz="0" w:space="0" w:color="auto"/>
                  </w:divBdr>
                </w:div>
                <w:div w:id="325667070">
                  <w:marLeft w:val="0"/>
                  <w:marRight w:val="0"/>
                  <w:marTop w:val="0"/>
                  <w:marBottom w:val="0"/>
                  <w:divBdr>
                    <w:top w:val="none" w:sz="0" w:space="0" w:color="auto"/>
                    <w:left w:val="none" w:sz="0" w:space="0" w:color="auto"/>
                    <w:bottom w:val="none" w:sz="0" w:space="0" w:color="auto"/>
                    <w:right w:val="none" w:sz="0" w:space="0" w:color="auto"/>
                  </w:divBdr>
                </w:div>
                <w:div w:id="1538660804">
                  <w:marLeft w:val="0"/>
                  <w:marRight w:val="0"/>
                  <w:marTop w:val="0"/>
                  <w:marBottom w:val="0"/>
                  <w:divBdr>
                    <w:top w:val="none" w:sz="0" w:space="0" w:color="auto"/>
                    <w:left w:val="none" w:sz="0" w:space="0" w:color="auto"/>
                    <w:bottom w:val="none" w:sz="0" w:space="0" w:color="auto"/>
                    <w:right w:val="none" w:sz="0" w:space="0" w:color="auto"/>
                  </w:divBdr>
                </w:div>
                <w:div w:id="355273860">
                  <w:marLeft w:val="0"/>
                  <w:marRight w:val="0"/>
                  <w:marTop w:val="0"/>
                  <w:marBottom w:val="0"/>
                  <w:divBdr>
                    <w:top w:val="none" w:sz="0" w:space="0" w:color="auto"/>
                    <w:left w:val="none" w:sz="0" w:space="0" w:color="auto"/>
                    <w:bottom w:val="none" w:sz="0" w:space="0" w:color="auto"/>
                    <w:right w:val="none" w:sz="0" w:space="0" w:color="auto"/>
                  </w:divBdr>
                </w:div>
                <w:div w:id="1098065689">
                  <w:marLeft w:val="0"/>
                  <w:marRight w:val="0"/>
                  <w:marTop w:val="0"/>
                  <w:marBottom w:val="0"/>
                  <w:divBdr>
                    <w:top w:val="none" w:sz="0" w:space="0" w:color="auto"/>
                    <w:left w:val="none" w:sz="0" w:space="0" w:color="auto"/>
                    <w:bottom w:val="none" w:sz="0" w:space="0" w:color="auto"/>
                    <w:right w:val="none" w:sz="0" w:space="0" w:color="auto"/>
                  </w:divBdr>
                </w:div>
                <w:div w:id="1884829891">
                  <w:marLeft w:val="0"/>
                  <w:marRight w:val="0"/>
                  <w:marTop w:val="0"/>
                  <w:marBottom w:val="0"/>
                  <w:divBdr>
                    <w:top w:val="none" w:sz="0" w:space="0" w:color="auto"/>
                    <w:left w:val="none" w:sz="0" w:space="0" w:color="auto"/>
                    <w:bottom w:val="none" w:sz="0" w:space="0" w:color="auto"/>
                    <w:right w:val="none" w:sz="0" w:space="0" w:color="auto"/>
                  </w:divBdr>
                </w:div>
                <w:div w:id="708727289">
                  <w:marLeft w:val="0"/>
                  <w:marRight w:val="0"/>
                  <w:marTop w:val="0"/>
                  <w:marBottom w:val="0"/>
                  <w:divBdr>
                    <w:top w:val="none" w:sz="0" w:space="0" w:color="auto"/>
                    <w:left w:val="none" w:sz="0" w:space="0" w:color="auto"/>
                    <w:bottom w:val="none" w:sz="0" w:space="0" w:color="auto"/>
                    <w:right w:val="none" w:sz="0" w:space="0" w:color="auto"/>
                  </w:divBdr>
                </w:div>
                <w:div w:id="1533376777">
                  <w:marLeft w:val="0"/>
                  <w:marRight w:val="0"/>
                  <w:marTop w:val="0"/>
                  <w:marBottom w:val="0"/>
                  <w:divBdr>
                    <w:top w:val="none" w:sz="0" w:space="0" w:color="auto"/>
                    <w:left w:val="none" w:sz="0" w:space="0" w:color="auto"/>
                    <w:bottom w:val="none" w:sz="0" w:space="0" w:color="auto"/>
                    <w:right w:val="none" w:sz="0" w:space="0" w:color="auto"/>
                  </w:divBdr>
                </w:div>
                <w:div w:id="172647668">
                  <w:marLeft w:val="0"/>
                  <w:marRight w:val="0"/>
                  <w:marTop w:val="0"/>
                  <w:marBottom w:val="0"/>
                  <w:divBdr>
                    <w:top w:val="none" w:sz="0" w:space="0" w:color="auto"/>
                    <w:left w:val="none" w:sz="0" w:space="0" w:color="auto"/>
                    <w:bottom w:val="none" w:sz="0" w:space="0" w:color="auto"/>
                    <w:right w:val="none" w:sz="0" w:space="0" w:color="auto"/>
                  </w:divBdr>
                </w:div>
                <w:div w:id="2108114407">
                  <w:marLeft w:val="0"/>
                  <w:marRight w:val="0"/>
                  <w:marTop w:val="0"/>
                  <w:marBottom w:val="0"/>
                  <w:divBdr>
                    <w:top w:val="none" w:sz="0" w:space="0" w:color="auto"/>
                    <w:left w:val="none" w:sz="0" w:space="0" w:color="auto"/>
                    <w:bottom w:val="none" w:sz="0" w:space="0" w:color="auto"/>
                    <w:right w:val="none" w:sz="0" w:space="0" w:color="auto"/>
                  </w:divBdr>
                </w:div>
                <w:div w:id="1591499335">
                  <w:marLeft w:val="0"/>
                  <w:marRight w:val="0"/>
                  <w:marTop w:val="0"/>
                  <w:marBottom w:val="0"/>
                  <w:divBdr>
                    <w:top w:val="none" w:sz="0" w:space="0" w:color="auto"/>
                    <w:left w:val="none" w:sz="0" w:space="0" w:color="auto"/>
                    <w:bottom w:val="none" w:sz="0" w:space="0" w:color="auto"/>
                    <w:right w:val="none" w:sz="0" w:space="0" w:color="auto"/>
                  </w:divBdr>
                </w:div>
                <w:div w:id="1726830404">
                  <w:marLeft w:val="0"/>
                  <w:marRight w:val="0"/>
                  <w:marTop w:val="0"/>
                  <w:marBottom w:val="0"/>
                  <w:divBdr>
                    <w:top w:val="none" w:sz="0" w:space="0" w:color="auto"/>
                    <w:left w:val="none" w:sz="0" w:space="0" w:color="auto"/>
                    <w:bottom w:val="none" w:sz="0" w:space="0" w:color="auto"/>
                    <w:right w:val="none" w:sz="0" w:space="0" w:color="auto"/>
                  </w:divBdr>
                </w:div>
                <w:div w:id="1736781503">
                  <w:marLeft w:val="0"/>
                  <w:marRight w:val="0"/>
                  <w:marTop w:val="0"/>
                  <w:marBottom w:val="0"/>
                  <w:divBdr>
                    <w:top w:val="none" w:sz="0" w:space="0" w:color="auto"/>
                    <w:left w:val="none" w:sz="0" w:space="0" w:color="auto"/>
                    <w:bottom w:val="none" w:sz="0" w:space="0" w:color="auto"/>
                    <w:right w:val="none" w:sz="0" w:space="0" w:color="auto"/>
                  </w:divBdr>
                </w:div>
                <w:div w:id="1526822128">
                  <w:marLeft w:val="0"/>
                  <w:marRight w:val="0"/>
                  <w:marTop w:val="0"/>
                  <w:marBottom w:val="0"/>
                  <w:divBdr>
                    <w:top w:val="none" w:sz="0" w:space="0" w:color="auto"/>
                    <w:left w:val="none" w:sz="0" w:space="0" w:color="auto"/>
                    <w:bottom w:val="none" w:sz="0" w:space="0" w:color="auto"/>
                    <w:right w:val="none" w:sz="0" w:space="0" w:color="auto"/>
                  </w:divBdr>
                </w:div>
                <w:div w:id="913778698">
                  <w:marLeft w:val="0"/>
                  <w:marRight w:val="0"/>
                  <w:marTop w:val="0"/>
                  <w:marBottom w:val="0"/>
                  <w:divBdr>
                    <w:top w:val="none" w:sz="0" w:space="0" w:color="auto"/>
                    <w:left w:val="none" w:sz="0" w:space="0" w:color="auto"/>
                    <w:bottom w:val="none" w:sz="0" w:space="0" w:color="auto"/>
                    <w:right w:val="none" w:sz="0" w:space="0" w:color="auto"/>
                  </w:divBdr>
                </w:div>
                <w:div w:id="322245570">
                  <w:marLeft w:val="0"/>
                  <w:marRight w:val="0"/>
                  <w:marTop w:val="0"/>
                  <w:marBottom w:val="0"/>
                  <w:divBdr>
                    <w:top w:val="none" w:sz="0" w:space="0" w:color="auto"/>
                    <w:left w:val="none" w:sz="0" w:space="0" w:color="auto"/>
                    <w:bottom w:val="none" w:sz="0" w:space="0" w:color="auto"/>
                    <w:right w:val="none" w:sz="0" w:space="0" w:color="auto"/>
                  </w:divBdr>
                </w:div>
                <w:div w:id="293680894">
                  <w:marLeft w:val="0"/>
                  <w:marRight w:val="0"/>
                  <w:marTop w:val="0"/>
                  <w:marBottom w:val="0"/>
                  <w:divBdr>
                    <w:top w:val="none" w:sz="0" w:space="0" w:color="auto"/>
                    <w:left w:val="none" w:sz="0" w:space="0" w:color="auto"/>
                    <w:bottom w:val="none" w:sz="0" w:space="0" w:color="auto"/>
                    <w:right w:val="none" w:sz="0" w:space="0" w:color="auto"/>
                  </w:divBdr>
                </w:div>
                <w:div w:id="898710875">
                  <w:marLeft w:val="0"/>
                  <w:marRight w:val="0"/>
                  <w:marTop w:val="0"/>
                  <w:marBottom w:val="0"/>
                  <w:divBdr>
                    <w:top w:val="none" w:sz="0" w:space="0" w:color="auto"/>
                    <w:left w:val="none" w:sz="0" w:space="0" w:color="auto"/>
                    <w:bottom w:val="none" w:sz="0" w:space="0" w:color="auto"/>
                    <w:right w:val="none" w:sz="0" w:space="0" w:color="auto"/>
                  </w:divBdr>
                </w:div>
                <w:div w:id="1623151918">
                  <w:marLeft w:val="0"/>
                  <w:marRight w:val="0"/>
                  <w:marTop w:val="0"/>
                  <w:marBottom w:val="0"/>
                  <w:divBdr>
                    <w:top w:val="none" w:sz="0" w:space="0" w:color="auto"/>
                    <w:left w:val="none" w:sz="0" w:space="0" w:color="auto"/>
                    <w:bottom w:val="none" w:sz="0" w:space="0" w:color="auto"/>
                    <w:right w:val="none" w:sz="0" w:space="0" w:color="auto"/>
                  </w:divBdr>
                </w:div>
                <w:div w:id="1778675024">
                  <w:marLeft w:val="0"/>
                  <w:marRight w:val="0"/>
                  <w:marTop w:val="0"/>
                  <w:marBottom w:val="0"/>
                  <w:divBdr>
                    <w:top w:val="none" w:sz="0" w:space="0" w:color="auto"/>
                    <w:left w:val="none" w:sz="0" w:space="0" w:color="auto"/>
                    <w:bottom w:val="none" w:sz="0" w:space="0" w:color="auto"/>
                    <w:right w:val="none" w:sz="0" w:space="0" w:color="auto"/>
                  </w:divBdr>
                </w:div>
                <w:div w:id="1235169288">
                  <w:marLeft w:val="0"/>
                  <w:marRight w:val="0"/>
                  <w:marTop w:val="0"/>
                  <w:marBottom w:val="0"/>
                  <w:divBdr>
                    <w:top w:val="none" w:sz="0" w:space="0" w:color="auto"/>
                    <w:left w:val="none" w:sz="0" w:space="0" w:color="auto"/>
                    <w:bottom w:val="none" w:sz="0" w:space="0" w:color="auto"/>
                    <w:right w:val="none" w:sz="0" w:space="0" w:color="auto"/>
                  </w:divBdr>
                </w:div>
                <w:div w:id="1125974454">
                  <w:marLeft w:val="0"/>
                  <w:marRight w:val="0"/>
                  <w:marTop w:val="0"/>
                  <w:marBottom w:val="0"/>
                  <w:divBdr>
                    <w:top w:val="none" w:sz="0" w:space="0" w:color="auto"/>
                    <w:left w:val="none" w:sz="0" w:space="0" w:color="auto"/>
                    <w:bottom w:val="none" w:sz="0" w:space="0" w:color="auto"/>
                    <w:right w:val="none" w:sz="0" w:space="0" w:color="auto"/>
                  </w:divBdr>
                </w:div>
                <w:div w:id="685137432">
                  <w:marLeft w:val="0"/>
                  <w:marRight w:val="0"/>
                  <w:marTop w:val="0"/>
                  <w:marBottom w:val="0"/>
                  <w:divBdr>
                    <w:top w:val="none" w:sz="0" w:space="0" w:color="auto"/>
                    <w:left w:val="none" w:sz="0" w:space="0" w:color="auto"/>
                    <w:bottom w:val="none" w:sz="0" w:space="0" w:color="auto"/>
                    <w:right w:val="none" w:sz="0" w:space="0" w:color="auto"/>
                  </w:divBdr>
                </w:div>
                <w:div w:id="1370960523">
                  <w:marLeft w:val="0"/>
                  <w:marRight w:val="0"/>
                  <w:marTop w:val="0"/>
                  <w:marBottom w:val="0"/>
                  <w:divBdr>
                    <w:top w:val="none" w:sz="0" w:space="0" w:color="auto"/>
                    <w:left w:val="none" w:sz="0" w:space="0" w:color="auto"/>
                    <w:bottom w:val="none" w:sz="0" w:space="0" w:color="auto"/>
                    <w:right w:val="none" w:sz="0" w:space="0" w:color="auto"/>
                  </w:divBdr>
                </w:div>
                <w:div w:id="155267732">
                  <w:marLeft w:val="0"/>
                  <w:marRight w:val="0"/>
                  <w:marTop w:val="0"/>
                  <w:marBottom w:val="0"/>
                  <w:divBdr>
                    <w:top w:val="none" w:sz="0" w:space="0" w:color="auto"/>
                    <w:left w:val="none" w:sz="0" w:space="0" w:color="auto"/>
                    <w:bottom w:val="none" w:sz="0" w:space="0" w:color="auto"/>
                    <w:right w:val="none" w:sz="0" w:space="0" w:color="auto"/>
                  </w:divBdr>
                </w:div>
                <w:div w:id="2118284480">
                  <w:marLeft w:val="0"/>
                  <w:marRight w:val="0"/>
                  <w:marTop w:val="0"/>
                  <w:marBottom w:val="0"/>
                  <w:divBdr>
                    <w:top w:val="none" w:sz="0" w:space="0" w:color="auto"/>
                    <w:left w:val="none" w:sz="0" w:space="0" w:color="auto"/>
                    <w:bottom w:val="none" w:sz="0" w:space="0" w:color="auto"/>
                    <w:right w:val="none" w:sz="0" w:space="0" w:color="auto"/>
                  </w:divBdr>
                </w:div>
                <w:div w:id="257833073">
                  <w:marLeft w:val="0"/>
                  <w:marRight w:val="0"/>
                  <w:marTop w:val="0"/>
                  <w:marBottom w:val="0"/>
                  <w:divBdr>
                    <w:top w:val="none" w:sz="0" w:space="0" w:color="auto"/>
                    <w:left w:val="none" w:sz="0" w:space="0" w:color="auto"/>
                    <w:bottom w:val="none" w:sz="0" w:space="0" w:color="auto"/>
                    <w:right w:val="none" w:sz="0" w:space="0" w:color="auto"/>
                  </w:divBdr>
                </w:div>
                <w:div w:id="1571887237">
                  <w:marLeft w:val="0"/>
                  <w:marRight w:val="0"/>
                  <w:marTop w:val="0"/>
                  <w:marBottom w:val="0"/>
                  <w:divBdr>
                    <w:top w:val="none" w:sz="0" w:space="0" w:color="auto"/>
                    <w:left w:val="none" w:sz="0" w:space="0" w:color="auto"/>
                    <w:bottom w:val="none" w:sz="0" w:space="0" w:color="auto"/>
                    <w:right w:val="none" w:sz="0" w:space="0" w:color="auto"/>
                  </w:divBdr>
                </w:div>
                <w:div w:id="652293269">
                  <w:marLeft w:val="0"/>
                  <w:marRight w:val="0"/>
                  <w:marTop w:val="0"/>
                  <w:marBottom w:val="0"/>
                  <w:divBdr>
                    <w:top w:val="none" w:sz="0" w:space="0" w:color="auto"/>
                    <w:left w:val="none" w:sz="0" w:space="0" w:color="auto"/>
                    <w:bottom w:val="none" w:sz="0" w:space="0" w:color="auto"/>
                    <w:right w:val="none" w:sz="0" w:space="0" w:color="auto"/>
                  </w:divBdr>
                </w:div>
                <w:div w:id="1119834263">
                  <w:marLeft w:val="0"/>
                  <w:marRight w:val="0"/>
                  <w:marTop w:val="0"/>
                  <w:marBottom w:val="0"/>
                  <w:divBdr>
                    <w:top w:val="none" w:sz="0" w:space="0" w:color="auto"/>
                    <w:left w:val="none" w:sz="0" w:space="0" w:color="auto"/>
                    <w:bottom w:val="none" w:sz="0" w:space="0" w:color="auto"/>
                    <w:right w:val="none" w:sz="0" w:space="0" w:color="auto"/>
                  </w:divBdr>
                </w:div>
                <w:div w:id="1423792290">
                  <w:marLeft w:val="0"/>
                  <w:marRight w:val="0"/>
                  <w:marTop w:val="0"/>
                  <w:marBottom w:val="0"/>
                  <w:divBdr>
                    <w:top w:val="none" w:sz="0" w:space="0" w:color="auto"/>
                    <w:left w:val="none" w:sz="0" w:space="0" w:color="auto"/>
                    <w:bottom w:val="none" w:sz="0" w:space="0" w:color="auto"/>
                    <w:right w:val="none" w:sz="0" w:space="0" w:color="auto"/>
                  </w:divBdr>
                </w:div>
                <w:div w:id="1542084731">
                  <w:marLeft w:val="0"/>
                  <w:marRight w:val="0"/>
                  <w:marTop w:val="0"/>
                  <w:marBottom w:val="0"/>
                  <w:divBdr>
                    <w:top w:val="none" w:sz="0" w:space="0" w:color="auto"/>
                    <w:left w:val="none" w:sz="0" w:space="0" w:color="auto"/>
                    <w:bottom w:val="none" w:sz="0" w:space="0" w:color="auto"/>
                    <w:right w:val="none" w:sz="0" w:space="0" w:color="auto"/>
                  </w:divBdr>
                </w:div>
                <w:div w:id="367920018">
                  <w:marLeft w:val="0"/>
                  <w:marRight w:val="0"/>
                  <w:marTop w:val="0"/>
                  <w:marBottom w:val="0"/>
                  <w:divBdr>
                    <w:top w:val="none" w:sz="0" w:space="0" w:color="auto"/>
                    <w:left w:val="none" w:sz="0" w:space="0" w:color="auto"/>
                    <w:bottom w:val="none" w:sz="0" w:space="0" w:color="auto"/>
                    <w:right w:val="none" w:sz="0" w:space="0" w:color="auto"/>
                  </w:divBdr>
                </w:div>
                <w:div w:id="181744676">
                  <w:marLeft w:val="0"/>
                  <w:marRight w:val="0"/>
                  <w:marTop w:val="0"/>
                  <w:marBottom w:val="0"/>
                  <w:divBdr>
                    <w:top w:val="none" w:sz="0" w:space="0" w:color="auto"/>
                    <w:left w:val="none" w:sz="0" w:space="0" w:color="auto"/>
                    <w:bottom w:val="none" w:sz="0" w:space="0" w:color="auto"/>
                    <w:right w:val="none" w:sz="0" w:space="0" w:color="auto"/>
                  </w:divBdr>
                </w:div>
                <w:div w:id="1335643026">
                  <w:marLeft w:val="0"/>
                  <w:marRight w:val="0"/>
                  <w:marTop w:val="0"/>
                  <w:marBottom w:val="0"/>
                  <w:divBdr>
                    <w:top w:val="none" w:sz="0" w:space="0" w:color="auto"/>
                    <w:left w:val="none" w:sz="0" w:space="0" w:color="auto"/>
                    <w:bottom w:val="none" w:sz="0" w:space="0" w:color="auto"/>
                    <w:right w:val="none" w:sz="0" w:space="0" w:color="auto"/>
                  </w:divBdr>
                </w:div>
                <w:div w:id="1212305180">
                  <w:marLeft w:val="0"/>
                  <w:marRight w:val="0"/>
                  <w:marTop w:val="0"/>
                  <w:marBottom w:val="0"/>
                  <w:divBdr>
                    <w:top w:val="none" w:sz="0" w:space="0" w:color="auto"/>
                    <w:left w:val="none" w:sz="0" w:space="0" w:color="auto"/>
                    <w:bottom w:val="none" w:sz="0" w:space="0" w:color="auto"/>
                    <w:right w:val="none" w:sz="0" w:space="0" w:color="auto"/>
                  </w:divBdr>
                </w:div>
                <w:div w:id="392655903">
                  <w:marLeft w:val="0"/>
                  <w:marRight w:val="0"/>
                  <w:marTop w:val="0"/>
                  <w:marBottom w:val="0"/>
                  <w:divBdr>
                    <w:top w:val="none" w:sz="0" w:space="0" w:color="auto"/>
                    <w:left w:val="none" w:sz="0" w:space="0" w:color="auto"/>
                    <w:bottom w:val="none" w:sz="0" w:space="0" w:color="auto"/>
                    <w:right w:val="none" w:sz="0" w:space="0" w:color="auto"/>
                  </w:divBdr>
                </w:div>
                <w:div w:id="32577624">
                  <w:marLeft w:val="0"/>
                  <w:marRight w:val="0"/>
                  <w:marTop w:val="0"/>
                  <w:marBottom w:val="0"/>
                  <w:divBdr>
                    <w:top w:val="none" w:sz="0" w:space="0" w:color="auto"/>
                    <w:left w:val="none" w:sz="0" w:space="0" w:color="auto"/>
                    <w:bottom w:val="none" w:sz="0" w:space="0" w:color="auto"/>
                    <w:right w:val="none" w:sz="0" w:space="0" w:color="auto"/>
                  </w:divBdr>
                </w:div>
                <w:div w:id="1838110935">
                  <w:marLeft w:val="0"/>
                  <w:marRight w:val="0"/>
                  <w:marTop w:val="0"/>
                  <w:marBottom w:val="0"/>
                  <w:divBdr>
                    <w:top w:val="none" w:sz="0" w:space="0" w:color="auto"/>
                    <w:left w:val="none" w:sz="0" w:space="0" w:color="auto"/>
                    <w:bottom w:val="none" w:sz="0" w:space="0" w:color="auto"/>
                    <w:right w:val="none" w:sz="0" w:space="0" w:color="auto"/>
                  </w:divBdr>
                </w:div>
                <w:div w:id="1247154498">
                  <w:marLeft w:val="0"/>
                  <w:marRight w:val="0"/>
                  <w:marTop w:val="0"/>
                  <w:marBottom w:val="0"/>
                  <w:divBdr>
                    <w:top w:val="none" w:sz="0" w:space="0" w:color="auto"/>
                    <w:left w:val="none" w:sz="0" w:space="0" w:color="auto"/>
                    <w:bottom w:val="none" w:sz="0" w:space="0" w:color="auto"/>
                    <w:right w:val="none" w:sz="0" w:space="0" w:color="auto"/>
                  </w:divBdr>
                </w:div>
                <w:div w:id="654264928">
                  <w:marLeft w:val="0"/>
                  <w:marRight w:val="0"/>
                  <w:marTop w:val="0"/>
                  <w:marBottom w:val="0"/>
                  <w:divBdr>
                    <w:top w:val="none" w:sz="0" w:space="0" w:color="auto"/>
                    <w:left w:val="none" w:sz="0" w:space="0" w:color="auto"/>
                    <w:bottom w:val="none" w:sz="0" w:space="0" w:color="auto"/>
                    <w:right w:val="none" w:sz="0" w:space="0" w:color="auto"/>
                  </w:divBdr>
                </w:div>
                <w:div w:id="1946691560">
                  <w:marLeft w:val="0"/>
                  <w:marRight w:val="0"/>
                  <w:marTop w:val="0"/>
                  <w:marBottom w:val="0"/>
                  <w:divBdr>
                    <w:top w:val="none" w:sz="0" w:space="0" w:color="auto"/>
                    <w:left w:val="none" w:sz="0" w:space="0" w:color="auto"/>
                    <w:bottom w:val="none" w:sz="0" w:space="0" w:color="auto"/>
                    <w:right w:val="none" w:sz="0" w:space="0" w:color="auto"/>
                  </w:divBdr>
                </w:div>
                <w:div w:id="165445581">
                  <w:marLeft w:val="0"/>
                  <w:marRight w:val="0"/>
                  <w:marTop w:val="0"/>
                  <w:marBottom w:val="0"/>
                  <w:divBdr>
                    <w:top w:val="none" w:sz="0" w:space="0" w:color="auto"/>
                    <w:left w:val="none" w:sz="0" w:space="0" w:color="auto"/>
                    <w:bottom w:val="none" w:sz="0" w:space="0" w:color="auto"/>
                    <w:right w:val="none" w:sz="0" w:space="0" w:color="auto"/>
                  </w:divBdr>
                </w:div>
                <w:div w:id="269824228">
                  <w:marLeft w:val="0"/>
                  <w:marRight w:val="0"/>
                  <w:marTop w:val="0"/>
                  <w:marBottom w:val="0"/>
                  <w:divBdr>
                    <w:top w:val="none" w:sz="0" w:space="0" w:color="auto"/>
                    <w:left w:val="none" w:sz="0" w:space="0" w:color="auto"/>
                    <w:bottom w:val="none" w:sz="0" w:space="0" w:color="auto"/>
                    <w:right w:val="none" w:sz="0" w:space="0" w:color="auto"/>
                  </w:divBdr>
                </w:div>
                <w:div w:id="727995442">
                  <w:marLeft w:val="0"/>
                  <w:marRight w:val="0"/>
                  <w:marTop w:val="0"/>
                  <w:marBottom w:val="0"/>
                  <w:divBdr>
                    <w:top w:val="none" w:sz="0" w:space="0" w:color="auto"/>
                    <w:left w:val="none" w:sz="0" w:space="0" w:color="auto"/>
                    <w:bottom w:val="none" w:sz="0" w:space="0" w:color="auto"/>
                    <w:right w:val="none" w:sz="0" w:space="0" w:color="auto"/>
                  </w:divBdr>
                </w:div>
                <w:div w:id="775684523">
                  <w:marLeft w:val="0"/>
                  <w:marRight w:val="0"/>
                  <w:marTop w:val="0"/>
                  <w:marBottom w:val="0"/>
                  <w:divBdr>
                    <w:top w:val="none" w:sz="0" w:space="0" w:color="auto"/>
                    <w:left w:val="none" w:sz="0" w:space="0" w:color="auto"/>
                    <w:bottom w:val="none" w:sz="0" w:space="0" w:color="auto"/>
                    <w:right w:val="none" w:sz="0" w:space="0" w:color="auto"/>
                  </w:divBdr>
                </w:div>
                <w:div w:id="270283116">
                  <w:marLeft w:val="0"/>
                  <w:marRight w:val="0"/>
                  <w:marTop w:val="0"/>
                  <w:marBottom w:val="0"/>
                  <w:divBdr>
                    <w:top w:val="none" w:sz="0" w:space="0" w:color="auto"/>
                    <w:left w:val="none" w:sz="0" w:space="0" w:color="auto"/>
                    <w:bottom w:val="none" w:sz="0" w:space="0" w:color="auto"/>
                    <w:right w:val="none" w:sz="0" w:space="0" w:color="auto"/>
                  </w:divBdr>
                </w:div>
                <w:div w:id="90399746">
                  <w:marLeft w:val="0"/>
                  <w:marRight w:val="0"/>
                  <w:marTop w:val="0"/>
                  <w:marBottom w:val="0"/>
                  <w:divBdr>
                    <w:top w:val="none" w:sz="0" w:space="0" w:color="auto"/>
                    <w:left w:val="none" w:sz="0" w:space="0" w:color="auto"/>
                    <w:bottom w:val="none" w:sz="0" w:space="0" w:color="auto"/>
                    <w:right w:val="none" w:sz="0" w:space="0" w:color="auto"/>
                  </w:divBdr>
                </w:div>
                <w:div w:id="1224290698">
                  <w:marLeft w:val="0"/>
                  <w:marRight w:val="0"/>
                  <w:marTop w:val="0"/>
                  <w:marBottom w:val="0"/>
                  <w:divBdr>
                    <w:top w:val="none" w:sz="0" w:space="0" w:color="auto"/>
                    <w:left w:val="none" w:sz="0" w:space="0" w:color="auto"/>
                    <w:bottom w:val="none" w:sz="0" w:space="0" w:color="auto"/>
                    <w:right w:val="none" w:sz="0" w:space="0" w:color="auto"/>
                  </w:divBdr>
                </w:div>
                <w:div w:id="597101848">
                  <w:marLeft w:val="0"/>
                  <w:marRight w:val="0"/>
                  <w:marTop w:val="0"/>
                  <w:marBottom w:val="0"/>
                  <w:divBdr>
                    <w:top w:val="none" w:sz="0" w:space="0" w:color="auto"/>
                    <w:left w:val="none" w:sz="0" w:space="0" w:color="auto"/>
                    <w:bottom w:val="none" w:sz="0" w:space="0" w:color="auto"/>
                    <w:right w:val="none" w:sz="0" w:space="0" w:color="auto"/>
                  </w:divBdr>
                </w:div>
                <w:div w:id="1869025078">
                  <w:marLeft w:val="0"/>
                  <w:marRight w:val="0"/>
                  <w:marTop w:val="0"/>
                  <w:marBottom w:val="0"/>
                  <w:divBdr>
                    <w:top w:val="none" w:sz="0" w:space="0" w:color="auto"/>
                    <w:left w:val="none" w:sz="0" w:space="0" w:color="auto"/>
                    <w:bottom w:val="none" w:sz="0" w:space="0" w:color="auto"/>
                    <w:right w:val="none" w:sz="0" w:space="0" w:color="auto"/>
                  </w:divBdr>
                </w:div>
                <w:div w:id="666782561">
                  <w:marLeft w:val="0"/>
                  <w:marRight w:val="0"/>
                  <w:marTop w:val="0"/>
                  <w:marBottom w:val="0"/>
                  <w:divBdr>
                    <w:top w:val="none" w:sz="0" w:space="0" w:color="auto"/>
                    <w:left w:val="none" w:sz="0" w:space="0" w:color="auto"/>
                    <w:bottom w:val="none" w:sz="0" w:space="0" w:color="auto"/>
                    <w:right w:val="none" w:sz="0" w:space="0" w:color="auto"/>
                  </w:divBdr>
                </w:div>
                <w:div w:id="1701592746">
                  <w:marLeft w:val="0"/>
                  <w:marRight w:val="0"/>
                  <w:marTop w:val="0"/>
                  <w:marBottom w:val="0"/>
                  <w:divBdr>
                    <w:top w:val="none" w:sz="0" w:space="0" w:color="auto"/>
                    <w:left w:val="none" w:sz="0" w:space="0" w:color="auto"/>
                    <w:bottom w:val="none" w:sz="0" w:space="0" w:color="auto"/>
                    <w:right w:val="none" w:sz="0" w:space="0" w:color="auto"/>
                  </w:divBdr>
                </w:div>
                <w:div w:id="731585590">
                  <w:marLeft w:val="0"/>
                  <w:marRight w:val="0"/>
                  <w:marTop w:val="0"/>
                  <w:marBottom w:val="0"/>
                  <w:divBdr>
                    <w:top w:val="none" w:sz="0" w:space="0" w:color="auto"/>
                    <w:left w:val="none" w:sz="0" w:space="0" w:color="auto"/>
                    <w:bottom w:val="none" w:sz="0" w:space="0" w:color="auto"/>
                    <w:right w:val="none" w:sz="0" w:space="0" w:color="auto"/>
                  </w:divBdr>
                </w:div>
                <w:div w:id="1613978521">
                  <w:marLeft w:val="0"/>
                  <w:marRight w:val="0"/>
                  <w:marTop w:val="0"/>
                  <w:marBottom w:val="0"/>
                  <w:divBdr>
                    <w:top w:val="none" w:sz="0" w:space="0" w:color="auto"/>
                    <w:left w:val="none" w:sz="0" w:space="0" w:color="auto"/>
                    <w:bottom w:val="none" w:sz="0" w:space="0" w:color="auto"/>
                    <w:right w:val="none" w:sz="0" w:space="0" w:color="auto"/>
                  </w:divBdr>
                </w:div>
                <w:div w:id="443041557">
                  <w:marLeft w:val="0"/>
                  <w:marRight w:val="0"/>
                  <w:marTop w:val="0"/>
                  <w:marBottom w:val="0"/>
                  <w:divBdr>
                    <w:top w:val="none" w:sz="0" w:space="0" w:color="auto"/>
                    <w:left w:val="none" w:sz="0" w:space="0" w:color="auto"/>
                    <w:bottom w:val="none" w:sz="0" w:space="0" w:color="auto"/>
                    <w:right w:val="none" w:sz="0" w:space="0" w:color="auto"/>
                  </w:divBdr>
                </w:div>
                <w:div w:id="212232426">
                  <w:marLeft w:val="0"/>
                  <w:marRight w:val="0"/>
                  <w:marTop w:val="0"/>
                  <w:marBottom w:val="0"/>
                  <w:divBdr>
                    <w:top w:val="none" w:sz="0" w:space="0" w:color="auto"/>
                    <w:left w:val="none" w:sz="0" w:space="0" w:color="auto"/>
                    <w:bottom w:val="none" w:sz="0" w:space="0" w:color="auto"/>
                    <w:right w:val="none" w:sz="0" w:space="0" w:color="auto"/>
                  </w:divBdr>
                </w:div>
                <w:div w:id="1963876122">
                  <w:marLeft w:val="0"/>
                  <w:marRight w:val="0"/>
                  <w:marTop w:val="0"/>
                  <w:marBottom w:val="0"/>
                  <w:divBdr>
                    <w:top w:val="none" w:sz="0" w:space="0" w:color="auto"/>
                    <w:left w:val="none" w:sz="0" w:space="0" w:color="auto"/>
                    <w:bottom w:val="none" w:sz="0" w:space="0" w:color="auto"/>
                    <w:right w:val="none" w:sz="0" w:space="0" w:color="auto"/>
                  </w:divBdr>
                </w:div>
                <w:div w:id="442191979">
                  <w:marLeft w:val="0"/>
                  <w:marRight w:val="0"/>
                  <w:marTop w:val="0"/>
                  <w:marBottom w:val="0"/>
                  <w:divBdr>
                    <w:top w:val="none" w:sz="0" w:space="0" w:color="auto"/>
                    <w:left w:val="none" w:sz="0" w:space="0" w:color="auto"/>
                    <w:bottom w:val="none" w:sz="0" w:space="0" w:color="auto"/>
                    <w:right w:val="none" w:sz="0" w:space="0" w:color="auto"/>
                  </w:divBdr>
                </w:div>
                <w:div w:id="957758122">
                  <w:marLeft w:val="0"/>
                  <w:marRight w:val="0"/>
                  <w:marTop w:val="0"/>
                  <w:marBottom w:val="0"/>
                  <w:divBdr>
                    <w:top w:val="none" w:sz="0" w:space="0" w:color="auto"/>
                    <w:left w:val="none" w:sz="0" w:space="0" w:color="auto"/>
                    <w:bottom w:val="none" w:sz="0" w:space="0" w:color="auto"/>
                    <w:right w:val="none" w:sz="0" w:space="0" w:color="auto"/>
                  </w:divBdr>
                </w:div>
                <w:div w:id="470486880">
                  <w:marLeft w:val="0"/>
                  <w:marRight w:val="0"/>
                  <w:marTop w:val="0"/>
                  <w:marBottom w:val="0"/>
                  <w:divBdr>
                    <w:top w:val="none" w:sz="0" w:space="0" w:color="auto"/>
                    <w:left w:val="none" w:sz="0" w:space="0" w:color="auto"/>
                    <w:bottom w:val="none" w:sz="0" w:space="0" w:color="auto"/>
                    <w:right w:val="none" w:sz="0" w:space="0" w:color="auto"/>
                  </w:divBdr>
                </w:div>
                <w:div w:id="1837572773">
                  <w:marLeft w:val="0"/>
                  <w:marRight w:val="0"/>
                  <w:marTop w:val="0"/>
                  <w:marBottom w:val="0"/>
                  <w:divBdr>
                    <w:top w:val="none" w:sz="0" w:space="0" w:color="auto"/>
                    <w:left w:val="none" w:sz="0" w:space="0" w:color="auto"/>
                    <w:bottom w:val="none" w:sz="0" w:space="0" w:color="auto"/>
                    <w:right w:val="none" w:sz="0" w:space="0" w:color="auto"/>
                  </w:divBdr>
                </w:div>
                <w:div w:id="569268766">
                  <w:marLeft w:val="0"/>
                  <w:marRight w:val="0"/>
                  <w:marTop w:val="0"/>
                  <w:marBottom w:val="0"/>
                  <w:divBdr>
                    <w:top w:val="none" w:sz="0" w:space="0" w:color="auto"/>
                    <w:left w:val="none" w:sz="0" w:space="0" w:color="auto"/>
                    <w:bottom w:val="none" w:sz="0" w:space="0" w:color="auto"/>
                    <w:right w:val="none" w:sz="0" w:space="0" w:color="auto"/>
                  </w:divBdr>
                </w:div>
                <w:div w:id="1132092933">
                  <w:marLeft w:val="0"/>
                  <w:marRight w:val="0"/>
                  <w:marTop w:val="0"/>
                  <w:marBottom w:val="0"/>
                  <w:divBdr>
                    <w:top w:val="none" w:sz="0" w:space="0" w:color="auto"/>
                    <w:left w:val="none" w:sz="0" w:space="0" w:color="auto"/>
                    <w:bottom w:val="none" w:sz="0" w:space="0" w:color="auto"/>
                    <w:right w:val="none" w:sz="0" w:space="0" w:color="auto"/>
                  </w:divBdr>
                </w:div>
                <w:div w:id="2125222854">
                  <w:marLeft w:val="0"/>
                  <w:marRight w:val="0"/>
                  <w:marTop w:val="0"/>
                  <w:marBottom w:val="0"/>
                  <w:divBdr>
                    <w:top w:val="none" w:sz="0" w:space="0" w:color="auto"/>
                    <w:left w:val="none" w:sz="0" w:space="0" w:color="auto"/>
                    <w:bottom w:val="none" w:sz="0" w:space="0" w:color="auto"/>
                    <w:right w:val="none" w:sz="0" w:space="0" w:color="auto"/>
                  </w:divBdr>
                </w:div>
                <w:div w:id="104347398">
                  <w:marLeft w:val="0"/>
                  <w:marRight w:val="0"/>
                  <w:marTop w:val="0"/>
                  <w:marBottom w:val="0"/>
                  <w:divBdr>
                    <w:top w:val="none" w:sz="0" w:space="0" w:color="auto"/>
                    <w:left w:val="none" w:sz="0" w:space="0" w:color="auto"/>
                    <w:bottom w:val="none" w:sz="0" w:space="0" w:color="auto"/>
                    <w:right w:val="none" w:sz="0" w:space="0" w:color="auto"/>
                  </w:divBdr>
                </w:div>
                <w:div w:id="2006127094">
                  <w:marLeft w:val="0"/>
                  <w:marRight w:val="0"/>
                  <w:marTop w:val="0"/>
                  <w:marBottom w:val="0"/>
                  <w:divBdr>
                    <w:top w:val="none" w:sz="0" w:space="0" w:color="auto"/>
                    <w:left w:val="none" w:sz="0" w:space="0" w:color="auto"/>
                    <w:bottom w:val="none" w:sz="0" w:space="0" w:color="auto"/>
                    <w:right w:val="none" w:sz="0" w:space="0" w:color="auto"/>
                  </w:divBdr>
                </w:div>
                <w:div w:id="554973204">
                  <w:marLeft w:val="0"/>
                  <w:marRight w:val="0"/>
                  <w:marTop w:val="0"/>
                  <w:marBottom w:val="0"/>
                  <w:divBdr>
                    <w:top w:val="none" w:sz="0" w:space="0" w:color="auto"/>
                    <w:left w:val="none" w:sz="0" w:space="0" w:color="auto"/>
                    <w:bottom w:val="none" w:sz="0" w:space="0" w:color="auto"/>
                    <w:right w:val="none" w:sz="0" w:space="0" w:color="auto"/>
                  </w:divBdr>
                </w:div>
                <w:div w:id="1737439491">
                  <w:marLeft w:val="0"/>
                  <w:marRight w:val="0"/>
                  <w:marTop w:val="0"/>
                  <w:marBottom w:val="0"/>
                  <w:divBdr>
                    <w:top w:val="none" w:sz="0" w:space="0" w:color="auto"/>
                    <w:left w:val="none" w:sz="0" w:space="0" w:color="auto"/>
                    <w:bottom w:val="none" w:sz="0" w:space="0" w:color="auto"/>
                    <w:right w:val="none" w:sz="0" w:space="0" w:color="auto"/>
                  </w:divBdr>
                </w:div>
                <w:div w:id="900628459">
                  <w:marLeft w:val="0"/>
                  <w:marRight w:val="0"/>
                  <w:marTop w:val="0"/>
                  <w:marBottom w:val="0"/>
                  <w:divBdr>
                    <w:top w:val="none" w:sz="0" w:space="0" w:color="auto"/>
                    <w:left w:val="none" w:sz="0" w:space="0" w:color="auto"/>
                    <w:bottom w:val="none" w:sz="0" w:space="0" w:color="auto"/>
                    <w:right w:val="none" w:sz="0" w:space="0" w:color="auto"/>
                  </w:divBdr>
                </w:div>
                <w:div w:id="2062173413">
                  <w:marLeft w:val="0"/>
                  <w:marRight w:val="0"/>
                  <w:marTop w:val="0"/>
                  <w:marBottom w:val="0"/>
                  <w:divBdr>
                    <w:top w:val="none" w:sz="0" w:space="0" w:color="auto"/>
                    <w:left w:val="none" w:sz="0" w:space="0" w:color="auto"/>
                    <w:bottom w:val="none" w:sz="0" w:space="0" w:color="auto"/>
                    <w:right w:val="none" w:sz="0" w:space="0" w:color="auto"/>
                  </w:divBdr>
                </w:div>
                <w:div w:id="493834628">
                  <w:marLeft w:val="0"/>
                  <w:marRight w:val="0"/>
                  <w:marTop w:val="0"/>
                  <w:marBottom w:val="0"/>
                  <w:divBdr>
                    <w:top w:val="none" w:sz="0" w:space="0" w:color="auto"/>
                    <w:left w:val="none" w:sz="0" w:space="0" w:color="auto"/>
                    <w:bottom w:val="none" w:sz="0" w:space="0" w:color="auto"/>
                    <w:right w:val="none" w:sz="0" w:space="0" w:color="auto"/>
                  </w:divBdr>
                </w:div>
                <w:div w:id="1568880921">
                  <w:marLeft w:val="0"/>
                  <w:marRight w:val="0"/>
                  <w:marTop w:val="0"/>
                  <w:marBottom w:val="0"/>
                  <w:divBdr>
                    <w:top w:val="none" w:sz="0" w:space="0" w:color="auto"/>
                    <w:left w:val="none" w:sz="0" w:space="0" w:color="auto"/>
                    <w:bottom w:val="none" w:sz="0" w:space="0" w:color="auto"/>
                    <w:right w:val="none" w:sz="0" w:space="0" w:color="auto"/>
                  </w:divBdr>
                </w:div>
                <w:div w:id="128986559">
                  <w:marLeft w:val="0"/>
                  <w:marRight w:val="0"/>
                  <w:marTop w:val="0"/>
                  <w:marBottom w:val="0"/>
                  <w:divBdr>
                    <w:top w:val="none" w:sz="0" w:space="0" w:color="auto"/>
                    <w:left w:val="none" w:sz="0" w:space="0" w:color="auto"/>
                    <w:bottom w:val="none" w:sz="0" w:space="0" w:color="auto"/>
                    <w:right w:val="none" w:sz="0" w:space="0" w:color="auto"/>
                  </w:divBdr>
                </w:div>
                <w:div w:id="532838973">
                  <w:marLeft w:val="0"/>
                  <w:marRight w:val="0"/>
                  <w:marTop w:val="0"/>
                  <w:marBottom w:val="0"/>
                  <w:divBdr>
                    <w:top w:val="none" w:sz="0" w:space="0" w:color="auto"/>
                    <w:left w:val="none" w:sz="0" w:space="0" w:color="auto"/>
                    <w:bottom w:val="none" w:sz="0" w:space="0" w:color="auto"/>
                    <w:right w:val="none" w:sz="0" w:space="0" w:color="auto"/>
                  </w:divBdr>
                </w:div>
                <w:div w:id="859323254">
                  <w:marLeft w:val="0"/>
                  <w:marRight w:val="0"/>
                  <w:marTop w:val="0"/>
                  <w:marBottom w:val="0"/>
                  <w:divBdr>
                    <w:top w:val="none" w:sz="0" w:space="0" w:color="auto"/>
                    <w:left w:val="none" w:sz="0" w:space="0" w:color="auto"/>
                    <w:bottom w:val="none" w:sz="0" w:space="0" w:color="auto"/>
                    <w:right w:val="none" w:sz="0" w:space="0" w:color="auto"/>
                  </w:divBdr>
                </w:div>
                <w:div w:id="929463606">
                  <w:marLeft w:val="0"/>
                  <w:marRight w:val="0"/>
                  <w:marTop w:val="0"/>
                  <w:marBottom w:val="0"/>
                  <w:divBdr>
                    <w:top w:val="none" w:sz="0" w:space="0" w:color="auto"/>
                    <w:left w:val="none" w:sz="0" w:space="0" w:color="auto"/>
                    <w:bottom w:val="none" w:sz="0" w:space="0" w:color="auto"/>
                    <w:right w:val="none" w:sz="0" w:space="0" w:color="auto"/>
                  </w:divBdr>
                </w:div>
                <w:div w:id="493495501">
                  <w:marLeft w:val="0"/>
                  <w:marRight w:val="0"/>
                  <w:marTop w:val="0"/>
                  <w:marBottom w:val="0"/>
                  <w:divBdr>
                    <w:top w:val="none" w:sz="0" w:space="0" w:color="auto"/>
                    <w:left w:val="none" w:sz="0" w:space="0" w:color="auto"/>
                    <w:bottom w:val="none" w:sz="0" w:space="0" w:color="auto"/>
                    <w:right w:val="none" w:sz="0" w:space="0" w:color="auto"/>
                  </w:divBdr>
                </w:div>
                <w:div w:id="1645352375">
                  <w:marLeft w:val="0"/>
                  <w:marRight w:val="0"/>
                  <w:marTop w:val="0"/>
                  <w:marBottom w:val="0"/>
                  <w:divBdr>
                    <w:top w:val="none" w:sz="0" w:space="0" w:color="auto"/>
                    <w:left w:val="none" w:sz="0" w:space="0" w:color="auto"/>
                    <w:bottom w:val="none" w:sz="0" w:space="0" w:color="auto"/>
                    <w:right w:val="none" w:sz="0" w:space="0" w:color="auto"/>
                  </w:divBdr>
                </w:div>
                <w:div w:id="456141628">
                  <w:marLeft w:val="0"/>
                  <w:marRight w:val="0"/>
                  <w:marTop w:val="0"/>
                  <w:marBottom w:val="0"/>
                  <w:divBdr>
                    <w:top w:val="none" w:sz="0" w:space="0" w:color="auto"/>
                    <w:left w:val="none" w:sz="0" w:space="0" w:color="auto"/>
                    <w:bottom w:val="none" w:sz="0" w:space="0" w:color="auto"/>
                    <w:right w:val="none" w:sz="0" w:space="0" w:color="auto"/>
                  </w:divBdr>
                </w:div>
                <w:div w:id="1116755259">
                  <w:marLeft w:val="0"/>
                  <w:marRight w:val="0"/>
                  <w:marTop w:val="0"/>
                  <w:marBottom w:val="0"/>
                  <w:divBdr>
                    <w:top w:val="none" w:sz="0" w:space="0" w:color="auto"/>
                    <w:left w:val="none" w:sz="0" w:space="0" w:color="auto"/>
                    <w:bottom w:val="none" w:sz="0" w:space="0" w:color="auto"/>
                    <w:right w:val="none" w:sz="0" w:space="0" w:color="auto"/>
                  </w:divBdr>
                </w:div>
                <w:div w:id="1631668260">
                  <w:marLeft w:val="0"/>
                  <w:marRight w:val="0"/>
                  <w:marTop w:val="0"/>
                  <w:marBottom w:val="0"/>
                  <w:divBdr>
                    <w:top w:val="none" w:sz="0" w:space="0" w:color="auto"/>
                    <w:left w:val="none" w:sz="0" w:space="0" w:color="auto"/>
                    <w:bottom w:val="none" w:sz="0" w:space="0" w:color="auto"/>
                    <w:right w:val="none" w:sz="0" w:space="0" w:color="auto"/>
                  </w:divBdr>
                </w:div>
                <w:div w:id="726881947">
                  <w:marLeft w:val="0"/>
                  <w:marRight w:val="0"/>
                  <w:marTop w:val="0"/>
                  <w:marBottom w:val="0"/>
                  <w:divBdr>
                    <w:top w:val="none" w:sz="0" w:space="0" w:color="auto"/>
                    <w:left w:val="none" w:sz="0" w:space="0" w:color="auto"/>
                    <w:bottom w:val="none" w:sz="0" w:space="0" w:color="auto"/>
                    <w:right w:val="none" w:sz="0" w:space="0" w:color="auto"/>
                  </w:divBdr>
                </w:div>
                <w:div w:id="566762799">
                  <w:marLeft w:val="0"/>
                  <w:marRight w:val="0"/>
                  <w:marTop w:val="0"/>
                  <w:marBottom w:val="0"/>
                  <w:divBdr>
                    <w:top w:val="none" w:sz="0" w:space="0" w:color="auto"/>
                    <w:left w:val="none" w:sz="0" w:space="0" w:color="auto"/>
                    <w:bottom w:val="none" w:sz="0" w:space="0" w:color="auto"/>
                    <w:right w:val="none" w:sz="0" w:space="0" w:color="auto"/>
                  </w:divBdr>
                </w:div>
                <w:div w:id="823937035">
                  <w:marLeft w:val="0"/>
                  <w:marRight w:val="0"/>
                  <w:marTop w:val="0"/>
                  <w:marBottom w:val="0"/>
                  <w:divBdr>
                    <w:top w:val="none" w:sz="0" w:space="0" w:color="auto"/>
                    <w:left w:val="none" w:sz="0" w:space="0" w:color="auto"/>
                    <w:bottom w:val="none" w:sz="0" w:space="0" w:color="auto"/>
                    <w:right w:val="none" w:sz="0" w:space="0" w:color="auto"/>
                  </w:divBdr>
                </w:div>
                <w:div w:id="1679189907">
                  <w:marLeft w:val="0"/>
                  <w:marRight w:val="0"/>
                  <w:marTop w:val="0"/>
                  <w:marBottom w:val="0"/>
                  <w:divBdr>
                    <w:top w:val="none" w:sz="0" w:space="0" w:color="auto"/>
                    <w:left w:val="none" w:sz="0" w:space="0" w:color="auto"/>
                    <w:bottom w:val="none" w:sz="0" w:space="0" w:color="auto"/>
                    <w:right w:val="none" w:sz="0" w:space="0" w:color="auto"/>
                  </w:divBdr>
                </w:div>
                <w:div w:id="546450348">
                  <w:marLeft w:val="0"/>
                  <w:marRight w:val="0"/>
                  <w:marTop w:val="0"/>
                  <w:marBottom w:val="0"/>
                  <w:divBdr>
                    <w:top w:val="none" w:sz="0" w:space="0" w:color="auto"/>
                    <w:left w:val="none" w:sz="0" w:space="0" w:color="auto"/>
                    <w:bottom w:val="none" w:sz="0" w:space="0" w:color="auto"/>
                    <w:right w:val="none" w:sz="0" w:space="0" w:color="auto"/>
                  </w:divBdr>
                </w:div>
                <w:div w:id="1844779319">
                  <w:marLeft w:val="0"/>
                  <w:marRight w:val="0"/>
                  <w:marTop w:val="0"/>
                  <w:marBottom w:val="0"/>
                  <w:divBdr>
                    <w:top w:val="none" w:sz="0" w:space="0" w:color="auto"/>
                    <w:left w:val="none" w:sz="0" w:space="0" w:color="auto"/>
                    <w:bottom w:val="none" w:sz="0" w:space="0" w:color="auto"/>
                    <w:right w:val="none" w:sz="0" w:space="0" w:color="auto"/>
                  </w:divBdr>
                </w:div>
                <w:div w:id="1681738620">
                  <w:marLeft w:val="0"/>
                  <w:marRight w:val="0"/>
                  <w:marTop w:val="0"/>
                  <w:marBottom w:val="0"/>
                  <w:divBdr>
                    <w:top w:val="none" w:sz="0" w:space="0" w:color="auto"/>
                    <w:left w:val="none" w:sz="0" w:space="0" w:color="auto"/>
                    <w:bottom w:val="none" w:sz="0" w:space="0" w:color="auto"/>
                    <w:right w:val="none" w:sz="0" w:space="0" w:color="auto"/>
                  </w:divBdr>
                </w:div>
                <w:div w:id="1961256966">
                  <w:marLeft w:val="0"/>
                  <w:marRight w:val="0"/>
                  <w:marTop w:val="0"/>
                  <w:marBottom w:val="0"/>
                  <w:divBdr>
                    <w:top w:val="none" w:sz="0" w:space="0" w:color="auto"/>
                    <w:left w:val="none" w:sz="0" w:space="0" w:color="auto"/>
                    <w:bottom w:val="none" w:sz="0" w:space="0" w:color="auto"/>
                    <w:right w:val="none" w:sz="0" w:space="0" w:color="auto"/>
                  </w:divBdr>
                </w:div>
                <w:div w:id="1252010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0399805">
          <w:marLeft w:val="0"/>
          <w:marRight w:val="0"/>
          <w:marTop w:val="15"/>
          <w:marBottom w:val="0"/>
          <w:divBdr>
            <w:top w:val="single" w:sz="48" w:space="0" w:color="auto"/>
            <w:left w:val="single" w:sz="48" w:space="0" w:color="auto"/>
            <w:bottom w:val="single" w:sz="48" w:space="0" w:color="auto"/>
            <w:right w:val="single" w:sz="48" w:space="0" w:color="auto"/>
          </w:divBdr>
          <w:divsChild>
            <w:div w:id="1043283878">
              <w:marLeft w:val="0"/>
              <w:marRight w:val="0"/>
              <w:marTop w:val="0"/>
              <w:marBottom w:val="0"/>
              <w:divBdr>
                <w:top w:val="none" w:sz="0" w:space="0" w:color="auto"/>
                <w:left w:val="none" w:sz="0" w:space="0" w:color="auto"/>
                <w:bottom w:val="none" w:sz="0" w:space="0" w:color="auto"/>
                <w:right w:val="none" w:sz="0" w:space="0" w:color="auto"/>
              </w:divBdr>
              <w:divsChild>
                <w:div w:id="488062342">
                  <w:marLeft w:val="0"/>
                  <w:marRight w:val="0"/>
                  <w:marTop w:val="0"/>
                  <w:marBottom w:val="0"/>
                  <w:divBdr>
                    <w:top w:val="none" w:sz="0" w:space="0" w:color="auto"/>
                    <w:left w:val="none" w:sz="0" w:space="0" w:color="auto"/>
                    <w:bottom w:val="none" w:sz="0" w:space="0" w:color="auto"/>
                    <w:right w:val="none" w:sz="0" w:space="0" w:color="auto"/>
                  </w:divBdr>
                </w:div>
                <w:div w:id="1297879679">
                  <w:marLeft w:val="0"/>
                  <w:marRight w:val="0"/>
                  <w:marTop w:val="0"/>
                  <w:marBottom w:val="0"/>
                  <w:divBdr>
                    <w:top w:val="none" w:sz="0" w:space="0" w:color="auto"/>
                    <w:left w:val="none" w:sz="0" w:space="0" w:color="auto"/>
                    <w:bottom w:val="none" w:sz="0" w:space="0" w:color="auto"/>
                    <w:right w:val="none" w:sz="0" w:space="0" w:color="auto"/>
                  </w:divBdr>
                </w:div>
                <w:div w:id="822237059">
                  <w:marLeft w:val="0"/>
                  <w:marRight w:val="0"/>
                  <w:marTop w:val="0"/>
                  <w:marBottom w:val="0"/>
                  <w:divBdr>
                    <w:top w:val="none" w:sz="0" w:space="0" w:color="auto"/>
                    <w:left w:val="none" w:sz="0" w:space="0" w:color="auto"/>
                    <w:bottom w:val="none" w:sz="0" w:space="0" w:color="auto"/>
                    <w:right w:val="none" w:sz="0" w:space="0" w:color="auto"/>
                  </w:divBdr>
                </w:div>
                <w:div w:id="1648362576">
                  <w:marLeft w:val="0"/>
                  <w:marRight w:val="0"/>
                  <w:marTop w:val="0"/>
                  <w:marBottom w:val="0"/>
                  <w:divBdr>
                    <w:top w:val="none" w:sz="0" w:space="0" w:color="auto"/>
                    <w:left w:val="none" w:sz="0" w:space="0" w:color="auto"/>
                    <w:bottom w:val="none" w:sz="0" w:space="0" w:color="auto"/>
                    <w:right w:val="none" w:sz="0" w:space="0" w:color="auto"/>
                  </w:divBdr>
                </w:div>
                <w:div w:id="1893497173">
                  <w:marLeft w:val="0"/>
                  <w:marRight w:val="0"/>
                  <w:marTop w:val="0"/>
                  <w:marBottom w:val="0"/>
                  <w:divBdr>
                    <w:top w:val="none" w:sz="0" w:space="0" w:color="auto"/>
                    <w:left w:val="none" w:sz="0" w:space="0" w:color="auto"/>
                    <w:bottom w:val="none" w:sz="0" w:space="0" w:color="auto"/>
                    <w:right w:val="none" w:sz="0" w:space="0" w:color="auto"/>
                  </w:divBdr>
                </w:div>
                <w:div w:id="1410687005">
                  <w:marLeft w:val="0"/>
                  <w:marRight w:val="0"/>
                  <w:marTop w:val="0"/>
                  <w:marBottom w:val="0"/>
                  <w:divBdr>
                    <w:top w:val="none" w:sz="0" w:space="0" w:color="auto"/>
                    <w:left w:val="none" w:sz="0" w:space="0" w:color="auto"/>
                    <w:bottom w:val="none" w:sz="0" w:space="0" w:color="auto"/>
                    <w:right w:val="none" w:sz="0" w:space="0" w:color="auto"/>
                  </w:divBdr>
                </w:div>
                <w:div w:id="1776511166">
                  <w:marLeft w:val="0"/>
                  <w:marRight w:val="0"/>
                  <w:marTop w:val="0"/>
                  <w:marBottom w:val="0"/>
                  <w:divBdr>
                    <w:top w:val="none" w:sz="0" w:space="0" w:color="auto"/>
                    <w:left w:val="none" w:sz="0" w:space="0" w:color="auto"/>
                    <w:bottom w:val="none" w:sz="0" w:space="0" w:color="auto"/>
                    <w:right w:val="none" w:sz="0" w:space="0" w:color="auto"/>
                  </w:divBdr>
                </w:div>
                <w:div w:id="1480809683">
                  <w:marLeft w:val="0"/>
                  <w:marRight w:val="0"/>
                  <w:marTop w:val="0"/>
                  <w:marBottom w:val="0"/>
                  <w:divBdr>
                    <w:top w:val="none" w:sz="0" w:space="0" w:color="auto"/>
                    <w:left w:val="none" w:sz="0" w:space="0" w:color="auto"/>
                    <w:bottom w:val="none" w:sz="0" w:space="0" w:color="auto"/>
                    <w:right w:val="none" w:sz="0" w:space="0" w:color="auto"/>
                  </w:divBdr>
                </w:div>
                <w:div w:id="1086422805">
                  <w:marLeft w:val="0"/>
                  <w:marRight w:val="0"/>
                  <w:marTop w:val="0"/>
                  <w:marBottom w:val="0"/>
                  <w:divBdr>
                    <w:top w:val="none" w:sz="0" w:space="0" w:color="auto"/>
                    <w:left w:val="none" w:sz="0" w:space="0" w:color="auto"/>
                    <w:bottom w:val="none" w:sz="0" w:space="0" w:color="auto"/>
                    <w:right w:val="none" w:sz="0" w:space="0" w:color="auto"/>
                  </w:divBdr>
                </w:div>
                <w:div w:id="2125683550">
                  <w:marLeft w:val="0"/>
                  <w:marRight w:val="0"/>
                  <w:marTop w:val="0"/>
                  <w:marBottom w:val="0"/>
                  <w:divBdr>
                    <w:top w:val="none" w:sz="0" w:space="0" w:color="auto"/>
                    <w:left w:val="none" w:sz="0" w:space="0" w:color="auto"/>
                    <w:bottom w:val="none" w:sz="0" w:space="0" w:color="auto"/>
                    <w:right w:val="none" w:sz="0" w:space="0" w:color="auto"/>
                  </w:divBdr>
                </w:div>
                <w:div w:id="1083910616">
                  <w:marLeft w:val="0"/>
                  <w:marRight w:val="0"/>
                  <w:marTop w:val="0"/>
                  <w:marBottom w:val="0"/>
                  <w:divBdr>
                    <w:top w:val="none" w:sz="0" w:space="0" w:color="auto"/>
                    <w:left w:val="none" w:sz="0" w:space="0" w:color="auto"/>
                    <w:bottom w:val="none" w:sz="0" w:space="0" w:color="auto"/>
                    <w:right w:val="none" w:sz="0" w:space="0" w:color="auto"/>
                  </w:divBdr>
                </w:div>
                <w:div w:id="1384791956">
                  <w:marLeft w:val="0"/>
                  <w:marRight w:val="0"/>
                  <w:marTop w:val="0"/>
                  <w:marBottom w:val="0"/>
                  <w:divBdr>
                    <w:top w:val="none" w:sz="0" w:space="0" w:color="auto"/>
                    <w:left w:val="none" w:sz="0" w:space="0" w:color="auto"/>
                    <w:bottom w:val="none" w:sz="0" w:space="0" w:color="auto"/>
                    <w:right w:val="none" w:sz="0" w:space="0" w:color="auto"/>
                  </w:divBdr>
                </w:div>
                <w:div w:id="1052459479">
                  <w:marLeft w:val="0"/>
                  <w:marRight w:val="0"/>
                  <w:marTop w:val="0"/>
                  <w:marBottom w:val="0"/>
                  <w:divBdr>
                    <w:top w:val="none" w:sz="0" w:space="0" w:color="auto"/>
                    <w:left w:val="none" w:sz="0" w:space="0" w:color="auto"/>
                    <w:bottom w:val="none" w:sz="0" w:space="0" w:color="auto"/>
                    <w:right w:val="none" w:sz="0" w:space="0" w:color="auto"/>
                  </w:divBdr>
                </w:div>
                <w:div w:id="1968663090">
                  <w:marLeft w:val="0"/>
                  <w:marRight w:val="0"/>
                  <w:marTop w:val="0"/>
                  <w:marBottom w:val="0"/>
                  <w:divBdr>
                    <w:top w:val="none" w:sz="0" w:space="0" w:color="auto"/>
                    <w:left w:val="none" w:sz="0" w:space="0" w:color="auto"/>
                    <w:bottom w:val="none" w:sz="0" w:space="0" w:color="auto"/>
                    <w:right w:val="none" w:sz="0" w:space="0" w:color="auto"/>
                  </w:divBdr>
                </w:div>
                <w:div w:id="381563814">
                  <w:marLeft w:val="0"/>
                  <w:marRight w:val="0"/>
                  <w:marTop w:val="0"/>
                  <w:marBottom w:val="0"/>
                  <w:divBdr>
                    <w:top w:val="none" w:sz="0" w:space="0" w:color="auto"/>
                    <w:left w:val="none" w:sz="0" w:space="0" w:color="auto"/>
                    <w:bottom w:val="none" w:sz="0" w:space="0" w:color="auto"/>
                    <w:right w:val="none" w:sz="0" w:space="0" w:color="auto"/>
                  </w:divBdr>
                </w:div>
                <w:div w:id="2101363484">
                  <w:marLeft w:val="0"/>
                  <w:marRight w:val="0"/>
                  <w:marTop w:val="0"/>
                  <w:marBottom w:val="0"/>
                  <w:divBdr>
                    <w:top w:val="none" w:sz="0" w:space="0" w:color="auto"/>
                    <w:left w:val="none" w:sz="0" w:space="0" w:color="auto"/>
                    <w:bottom w:val="none" w:sz="0" w:space="0" w:color="auto"/>
                    <w:right w:val="none" w:sz="0" w:space="0" w:color="auto"/>
                  </w:divBdr>
                </w:div>
                <w:div w:id="574052314">
                  <w:marLeft w:val="0"/>
                  <w:marRight w:val="0"/>
                  <w:marTop w:val="0"/>
                  <w:marBottom w:val="0"/>
                  <w:divBdr>
                    <w:top w:val="none" w:sz="0" w:space="0" w:color="auto"/>
                    <w:left w:val="none" w:sz="0" w:space="0" w:color="auto"/>
                    <w:bottom w:val="none" w:sz="0" w:space="0" w:color="auto"/>
                    <w:right w:val="none" w:sz="0" w:space="0" w:color="auto"/>
                  </w:divBdr>
                </w:div>
                <w:div w:id="1707362827">
                  <w:marLeft w:val="0"/>
                  <w:marRight w:val="0"/>
                  <w:marTop w:val="0"/>
                  <w:marBottom w:val="0"/>
                  <w:divBdr>
                    <w:top w:val="none" w:sz="0" w:space="0" w:color="auto"/>
                    <w:left w:val="none" w:sz="0" w:space="0" w:color="auto"/>
                    <w:bottom w:val="none" w:sz="0" w:space="0" w:color="auto"/>
                    <w:right w:val="none" w:sz="0" w:space="0" w:color="auto"/>
                  </w:divBdr>
                </w:div>
                <w:div w:id="588658829">
                  <w:marLeft w:val="0"/>
                  <w:marRight w:val="0"/>
                  <w:marTop w:val="0"/>
                  <w:marBottom w:val="0"/>
                  <w:divBdr>
                    <w:top w:val="none" w:sz="0" w:space="0" w:color="auto"/>
                    <w:left w:val="none" w:sz="0" w:space="0" w:color="auto"/>
                    <w:bottom w:val="none" w:sz="0" w:space="0" w:color="auto"/>
                    <w:right w:val="none" w:sz="0" w:space="0" w:color="auto"/>
                  </w:divBdr>
                </w:div>
                <w:div w:id="121506865">
                  <w:marLeft w:val="0"/>
                  <w:marRight w:val="0"/>
                  <w:marTop w:val="0"/>
                  <w:marBottom w:val="0"/>
                  <w:divBdr>
                    <w:top w:val="none" w:sz="0" w:space="0" w:color="auto"/>
                    <w:left w:val="none" w:sz="0" w:space="0" w:color="auto"/>
                    <w:bottom w:val="none" w:sz="0" w:space="0" w:color="auto"/>
                    <w:right w:val="none" w:sz="0" w:space="0" w:color="auto"/>
                  </w:divBdr>
                </w:div>
                <w:div w:id="1027364040">
                  <w:marLeft w:val="0"/>
                  <w:marRight w:val="0"/>
                  <w:marTop w:val="0"/>
                  <w:marBottom w:val="0"/>
                  <w:divBdr>
                    <w:top w:val="none" w:sz="0" w:space="0" w:color="auto"/>
                    <w:left w:val="none" w:sz="0" w:space="0" w:color="auto"/>
                    <w:bottom w:val="none" w:sz="0" w:space="0" w:color="auto"/>
                    <w:right w:val="none" w:sz="0" w:space="0" w:color="auto"/>
                  </w:divBdr>
                </w:div>
                <w:div w:id="397704303">
                  <w:marLeft w:val="0"/>
                  <w:marRight w:val="0"/>
                  <w:marTop w:val="0"/>
                  <w:marBottom w:val="0"/>
                  <w:divBdr>
                    <w:top w:val="none" w:sz="0" w:space="0" w:color="auto"/>
                    <w:left w:val="none" w:sz="0" w:space="0" w:color="auto"/>
                    <w:bottom w:val="none" w:sz="0" w:space="0" w:color="auto"/>
                    <w:right w:val="none" w:sz="0" w:space="0" w:color="auto"/>
                  </w:divBdr>
                </w:div>
                <w:div w:id="1555508078">
                  <w:marLeft w:val="0"/>
                  <w:marRight w:val="0"/>
                  <w:marTop w:val="0"/>
                  <w:marBottom w:val="0"/>
                  <w:divBdr>
                    <w:top w:val="none" w:sz="0" w:space="0" w:color="auto"/>
                    <w:left w:val="none" w:sz="0" w:space="0" w:color="auto"/>
                    <w:bottom w:val="none" w:sz="0" w:space="0" w:color="auto"/>
                    <w:right w:val="none" w:sz="0" w:space="0" w:color="auto"/>
                  </w:divBdr>
                </w:div>
                <w:div w:id="1031883294">
                  <w:marLeft w:val="0"/>
                  <w:marRight w:val="0"/>
                  <w:marTop w:val="0"/>
                  <w:marBottom w:val="0"/>
                  <w:divBdr>
                    <w:top w:val="none" w:sz="0" w:space="0" w:color="auto"/>
                    <w:left w:val="none" w:sz="0" w:space="0" w:color="auto"/>
                    <w:bottom w:val="none" w:sz="0" w:space="0" w:color="auto"/>
                    <w:right w:val="none" w:sz="0" w:space="0" w:color="auto"/>
                  </w:divBdr>
                </w:div>
                <w:div w:id="295722744">
                  <w:marLeft w:val="0"/>
                  <w:marRight w:val="0"/>
                  <w:marTop w:val="0"/>
                  <w:marBottom w:val="0"/>
                  <w:divBdr>
                    <w:top w:val="none" w:sz="0" w:space="0" w:color="auto"/>
                    <w:left w:val="none" w:sz="0" w:space="0" w:color="auto"/>
                    <w:bottom w:val="none" w:sz="0" w:space="0" w:color="auto"/>
                    <w:right w:val="none" w:sz="0" w:space="0" w:color="auto"/>
                  </w:divBdr>
                </w:div>
                <w:div w:id="1890458063">
                  <w:marLeft w:val="0"/>
                  <w:marRight w:val="0"/>
                  <w:marTop w:val="0"/>
                  <w:marBottom w:val="0"/>
                  <w:divBdr>
                    <w:top w:val="none" w:sz="0" w:space="0" w:color="auto"/>
                    <w:left w:val="none" w:sz="0" w:space="0" w:color="auto"/>
                    <w:bottom w:val="none" w:sz="0" w:space="0" w:color="auto"/>
                    <w:right w:val="none" w:sz="0" w:space="0" w:color="auto"/>
                  </w:divBdr>
                </w:div>
                <w:div w:id="457994858">
                  <w:marLeft w:val="0"/>
                  <w:marRight w:val="0"/>
                  <w:marTop w:val="0"/>
                  <w:marBottom w:val="0"/>
                  <w:divBdr>
                    <w:top w:val="none" w:sz="0" w:space="0" w:color="auto"/>
                    <w:left w:val="none" w:sz="0" w:space="0" w:color="auto"/>
                    <w:bottom w:val="none" w:sz="0" w:space="0" w:color="auto"/>
                    <w:right w:val="none" w:sz="0" w:space="0" w:color="auto"/>
                  </w:divBdr>
                </w:div>
                <w:div w:id="1880319418">
                  <w:marLeft w:val="0"/>
                  <w:marRight w:val="0"/>
                  <w:marTop w:val="0"/>
                  <w:marBottom w:val="0"/>
                  <w:divBdr>
                    <w:top w:val="none" w:sz="0" w:space="0" w:color="auto"/>
                    <w:left w:val="none" w:sz="0" w:space="0" w:color="auto"/>
                    <w:bottom w:val="none" w:sz="0" w:space="0" w:color="auto"/>
                    <w:right w:val="none" w:sz="0" w:space="0" w:color="auto"/>
                  </w:divBdr>
                </w:div>
                <w:div w:id="1043335891">
                  <w:marLeft w:val="0"/>
                  <w:marRight w:val="0"/>
                  <w:marTop w:val="0"/>
                  <w:marBottom w:val="0"/>
                  <w:divBdr>
                    <w:top w:val="none" w:sz="0" w:space="0" w:color="auto"/>
                    <w:left w:val="none" w:sz="0" w:space="0" w:color="auto"/>
                    <w:bottom w:val="none" w:sz="0" w:space="0" w:color="auto"/>
                    <w:right w:val="none" w:sz="0" w:space="0" w:color="auto"/>
                  </w:divBdr>
                </w:div>
                <w:div w:id="1488596670">
                  <w:marLeft w:val="0"/>
                  <w:marRight w:val="0"/>
                  <w:marTop w:val="0"/>
                  <w:marBottom w:val="0"/>
                  <w:divBdr>
                    <w:top w:val="none" w:sz="0" w:space="0" w:color="auto"/>
                    <w:left w:val="none" w:sz="0" w:space="0" w:color="auto"/>
                    <w:bottom w:val="none" w:sz="0" w:space="0" w:color="auto"/>
                    <w:right w:val="none" w:sz="0" w:space="0" w:color="auto"/>
                  </w:divBdr>
                </w:div>
                <w:div w:id="834997203">
                  <w:marLeft w:val="0"/>
                  <w:marRight w:val="0"/>
                  <w:marTop w:val="0"/>
                  <w:marBottom w:val="0"/>
                  <w:divBdr>
                    <w:top w:val="none" w:sz="0" w:space="0" w:color="auto"/>
                    <w:left w:val="none" w:sz="0" w:space="0" w:color="auto"/>
                    <w:bottom w:val="none" w:sz="0" w:space="0" w:color="auto"/>
                    <w:right w:val="none" w:sz="0" w:space="0" w:color="auto"/>
                  </w:divBdr>
                </w:div>
                <w:div w:id="563032677">
                  <w:marLeft w:val="0"/>
                  <w:marRight w:val="0"/>
                  <w:marTop w:val="0"/>
                  <w:marBottom w:val="0"/>
                  <w:divBdr>
                    <w:top w:val="none" w:sz="0" w:space="0" w:color="auto"/>
                    <w:left w:val="none" w:sz="0" w:space="0" w:color="auto"/>
                    <w:bottom w:val="none" w:sz="0" w:space="0" w:color="auto"/>
                    <w:right w:val="none" w:sz="0" w:space="0" w:color="auto"/>
                  </w:divBdr>
                </w:div>
                <w:div w:id="1668244512">
                  <w:marLeft w:val="0"/>
                  <w:marRight w:val="0"/>
                  <w:marTop w:val="0"/>
                  <w:marBottom w:val="0"/>
                  <w:divBdr>
                    <w:top w:val="none" w:sz="0" w:space="0" w:color="auto"/>
                    <w:left w:val="none" w:sz="0" w:space="0" w:color="auto"/>
                    <w:bottom w:val="none" w:sz="0" w:space="0" w:color="auto"/>
                    <w:right w:val="none" w:sz="0" w:space="0" w:color="auto"/>
                  </w:divBdr>
                </w:div>
                <w:div w:id="1458909831">
                  <w:marLeft w:val="0"/>
                  <w:marRight w:val="0"/>
                  <w:marTop w:val="0"/>
                  <w:marBottom w:val="0"/>
                  <w:divBdr>
                    <w:top w:val="none" w:sz="0" w:space="0" w:color="auto"/>
                    <w:left w:val="none" w:sz="0" w:space="0" w:color="auto"/>
                    <w:bottom w:val="none" w:sz="0" w:space="0" w:color="auto"/>
                    <w:right w:val="none" w:sz="0" w:space="0" w:color="auto"/>
                  </w:divBdr>
                </w:div>
                <w:div w:id="69695086">
                  <w:marLeft w:val="0"/>
                  <w:marRight w:val="0"/>
                  <w:marTop w:val="0"/>
                  <w:marBottom w:val="0"/>
                  <w:divBdr>
                    <w:top w:val="none" w:sz="0" w:space="0" w:color="auto"/>
                    <w:left w:val="none" w:sz="0" w:space="0" w:color="auto"/>
                    <w:bottom w:val="none" w:sz="0" w:space="0" w:color="auto"/>
                    <w:right w:val="none" w:sz="0" w:space="0" w:color="auto"/>
                  </w:divBdr>
                </w:div>
                <w:div w:id="214237725">
                  <w:marLeft w:val="0"/>
                  <w:marRight w:val="0"/>
                  <w:marTop w:val="0"/>
                  <w:marBottom w:val="0"/>
                  <w:divBdr>
                    <w:top w:val="none" w:sz="0" w:space="0" w:color="auto"/>
                    <w:left w:val="none" w:sz="0" w:space="0" w:color="auto"/>
                    <w:bottom w:val="none" w:sz="0" w:space="0" w:color="auto"/>
                    <w:right w:val="none" w:sz="0" w:space="0" w:color="auto"/>
                  </w:divBdr>
                </w:div>
                <w:div w:id="515315215">
                  <w:marLeft w:val="0"/>
                  <w:marRight w:val="0"/>
                  <w:marTop w:val="0"/>
                  <w:marBottom w:val="0"/>
                  <w:divBdr>
                    <w:top w:val="none" w:sz="0" w:space="0" w:color="auto"/>
                    <w:left w:val="none" w:sz="0" w:space="0" w:color="auto"/>
                    <w:bottom w:val="none" w:sz="0" w:space="0" w:color="auto"/>
                    <w:right w:val="none" w:sz="0" w:space="0" w:color="auto"/>
                  </w:divBdr>
                </w:div>
                <w:div w:id="1181434971">
                  <w:marLeft w:val="0"/>
                  <w:marRight w:val="0"/>
                  <w:marTop w:val="0"/>
                  <w:marBottom w:val="0"/>
                  <w:divBdr>
                    <w:top w:val="none" w:sz="0" w:space="0" w:color="auto"/>
                    <w:left w:val="none" w:sz="0" w:space="0" w:color="auto"/>
                    <w:bottom w:val="none" w:sz="0" w:space="0" w:color="auto"/>
                    <w:right w:val="none" w:sz="0" w:space="0" w:color="auto"/>
                  </w:divBdr>
                </w:div>
                <w:div w:id="2059862868">
                  <w:marLeft w:val="0"/>
                  <w:marRight w:val="0"/>
                  <w:marTop w:val="0"/>
                  <w:marBottom w:val="0"/>
                  <w:divBdr>
                    <w:top w:val="none" w:sz="0" w:space="0" w:color="auto"/>
                    <w:left w:val="none" w:sz="0" w:space="0" w:color="auto"/>
                    <w:bottom w:val="none" w:sz="0" w:space="0" w:color="auto"/>
                    <w:right w:val="none" w:sz="0" w:space="0" w:color="auto"/>
                  </w:divBdr>
                </w:div>
                <w:div w:id="941107408">
                  <w:marLeft w:val="0"/>
                  <w:marRight w:val="0"/>
                  <w:marTop w:val="0"/>
                  <w:marBottom w:val="0"/>
                  <w:divBdr>
                    <w:top w:val="none" w:sz="0" w:space="0" w:color="auto"/>
                    <w:left w:val="none" w:sz="0" w:space="0" w:color="auto"/>
                    <w:bottom w:val="none" w:sz="0" w:space="0" w:color="auto"/>
                    <w:right w:val="none" w:sz="0" w:space="0" w:color="auto"/>
                  </w:divBdr>
                </w:div>
                <w:div w:id="886724792">
                  <w:marLeft w:val="0"/>
                  <w:marRight w:val="0"/>
                  <w:marTop w:val="0"/>
                  <w:marBottom w:val="0"/>
                  <w:divBdr>
                    <w:top w:val="none" w:sz="0" w:space="0" w:color="auto"/>
                    <w:left w:val="none" w:sz="0" w:space="0" w:color="auto"/>
                    <w:bottom w:val="none" w:sz="0" w:space="0" w:color="auto"/>
                    <w:right w:val="none" w:sz="0" w:space="0" w:color="auto"/>
                  </w:divBdr>
                </w:div>
                <w:div w:id="852034896">
                  <w:marLeft w:val="0"/>
                  <w:marRight w:val="0"/>
                  <w:marTop w:val="0"/>
                  <w:marBottom w:val="0"/>
                  <w:divBdr>
                    <w:top w:val="none" w:sz="0" w:space="0" w:color="auto"/>
                    <w:left w:val="none" w:sz="0" w:space="0" w:color="auto"/>
                    <w:bottom w:val="none" w:sz="0" w:space="0" w:color="auto"/>
                    <w:right w:val="none" w:sz="0" w:space="0" w:color="auto"/>
                  </w:divBdr>
                </w:div>
                <w:div w:id="1736273945">
                  <w:marLeft w:val="0"/>
                  <w:marRight w:val="0"/>
                  <w:marTop w:val="0"/>
                  <w:marBottom w:val="0"/>
                  <w:divBdr>
                    <w:top w:val="none" w:sz="0" w:space="0" w:color="auto"/>
                    <w:left w:val="none" w:sz="0" w:space="0" w:color="auto"/>
                    <w:bottom w:val="none" w:sz="0" w:space="0" w:color="auto"/>
                    <w:right w:val="none" w:sz="0" w:space="0" w:color="auto"/>
                  </w:divBdr>
                </w:div>
                <w:div w:id="108013968">
                  <w:marLeft w:val="0"/>
                  <w:marRight w:val="0"/>
                  <w:marTop w:val="0"/>
                  <w:marBottom w:val="0"/>
                  <w:divBdr>
                    <w:top w:val="none" w:sz="0" w:space="0" w:color="auto"/>
                    <w:left w:val="none" w:sz="0" w:space="0" w:color="auto"/>
                    <w:bottom w:val="none" w:sz="0" w:space="0" w:color="auto"/>
                    <w:right w:val="none" w:sz="0" w:space="0" w:color="auto"/>
                  </w:divBdr>
                </w:div>
                <w:div w:id="2140341956">
                  <w:marLeft w:val="0"/>
                  <w:marRight w:val="0"/>
                  <w:marTop w:val="0"/>
                  <w:marBottom w:val="0"/>
                  <w:divBdr>
                    <w:top w:val="none" w:sz="0" w:space="0" w:color="auto"/>
                    <w:left w:val="none" w:sz="0" w:space="0" w:color="auto"/>
                    <w:bottom w:val="none" w:sz="0" w:space="0" w:color="auto"/>
                    <w:right w:val="none" w:sz="0" w:space="0" w:color="auto"/>
                  </w:divBdr>
                </w:div>
                <w:div w:id="705253100">
                  <w:marLeft w:val="0"/>
                  <w:marRight w:val="0"/>
                  <w:marTop w:val="0"/>
                  <w:marBottom w:val="0"/>
                  <w:divBdr>
                    <w:top w:val="none" w:sz="0" w:space="0" w:color="auto"/>
                    <w:left w:val="none" w:sz="0" w:space="0" w:color="auto"/>
                    <w:bottom w:val="none" w:sz="0" w:space="0" w:color="auto"/>
                    <w:right w:val="none" w:sz="0" w:space="0" w:color="auto"/>
                  </w:divBdr>
                </w:div>
                <w:div w:id="1130124720">
                  <w:marLeft w:val="0"/>
                  <w:marRight w:val="0"/>
                  <w:marTop w:val="0"/>
                  <w:marBottom w:val="0"/>
                  <w:divBdr>
                    <w:top w:val="none" w:sz="0" w:space="0" w:color="auto"/>
                    <w:left w:val="none" w:sz="0" w:space="0" w:color="auto"/>
                    <w:bottom w:val="none" w:sz="0" w:space="0" w:color="auto"/>
                    <w:right w:val="none" w:sz="0" w:space="0" w:color="auto"/>
                  </w:divBdr>
                </w:div>
                <w:div w:id="1523783492">
                  <w:marLeft w:val="0"/>
                  <w:marRight w:val="0"/>
                  <w:marTop w:val="0"/>
                  <w:marBottom w:val="0"/>
                  <w:divBdr>
                    <w:top w:val="none" w:sz="0" w:space="0" w:color="auto"/>
                    <w:left w:val="none" w:sz="0" w:space="0" w:color="auto"/>
                    <w:bottom w:val="none" w:sz="0" w:space="0" w:color="auto"/>
                    <w:right w:val="none" w:sz="0" w:space="0" w:color="auto"/>
                  </w:divBdr>
                </w:div>
                <w:div w:id="488987256">
                  <w:marLeft w:val="0"/>
                  <w:marRight w:val="0"/>
                  <w:marTop w:val="0"/>
                  <w:marBottom w:val="0"/>
                  <w:divBdr>
                    <w:top w:val="none" w:sz="0" w:space="0" w:color="auto"/>
                    <w:left w:val="none" w:sz="0" w:space="0" w:color="auto"/>
                    <w:bottom w:val="none" w:sz="0" w:space="0" w:color="auto"/>
                    <w:right w:val="none" w:sz="0" w:space="0" w:color="auto"/>
                  </w:divBdr>
                </w:div>
                <w:div w:id="1300960101">
                  <w:marLeft w:val="0"/>
                  <w:marRight w:val="0"/>
                  <w:marTop w:val="0"/>
                  <w:marBottom w:val="0"/>
                  <w:divBdr>
                    <w:top w:val="none" w:sz="0" w:space="0" w:color="auto"/>
                    <w:left w:val="none" w:sz="0" w:space="0" w:color="auto"/>
                    <w:bottom w:val="none" w:sz="0" w:space="0" w:color="auto"/>
                    <w:right w:val="none" w:sz="0" w:space="0" w:color="auto"/>
                  </w:divBdr>
                </w:div>
                <w:div w:id="318464671">
                  <w:marLeft w:val="0"/>
                  <w:marRight w:val="0"/>
                  <w:marTop w:val="0"/>
                  <w:marBottom w:val="0"/>
                  <w:divBdr>
                    <w:top w:val="none" w:sz="0" w:space="0" w:color="auto"/>
                    <w:left w:val="none" w:sz="0" w:space="0" w:color="auto"/>
                    <w:bottom w:val="none" w:sz="0" w:space="0" w:color="auto"/>
                    <w:right w:val="none" w:sz="0" w:space="0" w:color="auto"/>
                  </w:divBdr>
                </w:div>
                <w:div w:id="312875815">
                  <w:marLeft w:val="0"/>
                  <w:marRight w:val="0"/>
                  <w:marTop w:val="0"/>
                  <w:marBottom w:val="0"/>
                  <w:divBdr>
                    <w:top w:val="none" w:sz="0" w:space="0" w:color="auto"/>
                    <w:left w:val="none" w:sz="0" w:space="0" w:color="auto"/>
                    <w:bottom w:val="none" w:sz="0" w:space="0" w:color="auto"/>
                    <w:right w:val="none" w:sz="0" w:space="0" w:color="auto"/>
                  </w:divBdr>
                </w:div>
                <w:div w:id="677199085">
                  <w:marLeft w:val="0"/>
                  <w:marRight w:val="0"/>
                  <w:marTop w:val="0"/>
                  <w:marBottom w:val="0"/>
                  <w:divBdr>
                    <w:top w:val="none" w:sz="0" w:space="0" w:color="auto"/>
                    <w:left w:val="none" w:sz="0" w:space="0" w:color="auto"/>
                    <w:bottom w:val="none" w:sz="0" w:space="0" w:color="auto"/>
                    <w:right w:val="none" w:sz="0" w:space="0" w:color="auto"/>
                  </w:divBdr>
                </w:div>
                <w:div w:id="1528787015">
                  <w:marLeft w:val="0"/>
                  <w:marRight w:val="0"/>
                  <w:marTop w:val="0"/>
                  <w:marBottom w:val="0"/>
                  <w:divBdr>
                    <w:top w:val="none" w:sz="0" w:space="0" w:color="auto"/>
                    <w:left w:val="none" w:sz="0" w:space="0" w:color="auto"/>
                    <w:bottom w:val="none" w:sz="0" w:space="0" w:color="auto"/>
                    <w:right w:val="none" w:sz="0" w:space="0" w:color="auto"/>
                  </w:divBdr>
                </w:div>
                <w:div w:id="1948734365">
                  <w:marLeft w:val="0"/>
                  <w:marRight w:val="0"/>
                  <w:marTop w:val="0"/>
                  <w:marBottom w:val="0"/>
                  <w:divBdr>
                    <w:top w:val="none" w:sz="0" w:space="0" w:color="auto"/>
                    <w:left w:val="none" w:sz="0" w:space="0" w:color="auto"/>
                    <w:bottom w:val="none" w:sz="0" w:space="0" w:color="auto"/>
                    <w:right w:val="none" w:sz="0" w:space="0" w:color="auto"/>
                  </w:divBdr>
                </w:div>
                <w:div w:id="1398820016">
                  <w:marLeft w:val="0"/>
                  <w:marRight w:val="0"/>
                  <w:marTop w:val="0"/>
                  <w:marBottom w:val="0"/>
                  <w:divBdr>
                    <w:top w:val="none" w:sz="0" w:space="0" w:color="auto"/>
                    <w:left w:val="none" w:sz="0" w:space="0" w:color="auto"/>
                    <w:bottom w:val="none" w:sz="0" w:space="0" w:color="auto"/>
                    <w:right w:val="none" w:sz="0" w:space="0" w:color="auto"/>
                  </w:divBdr>
                </w:div>
                <w:div w:id="741096846">
                  <w:marLeft w:val="0"/>
                  <w:marRight w:val="0"/>
                  <w:marTop w:val="0"/>
                  <w:marBottom w:val="0"/>
                  <w:divBdr>
                    <w:top w:val="none" w:sz="0" w:space="0" w:color="auto"/>
                    <w:left w:val="none" w:sz="0" w:space="0" w:color="auto"/>
                    <w:bottom w:val="none" w:sz="0" w:space="0" w:color="auto"/>
                    <w:right w:val="none" w:sz="0" w:space="0" w:color="auto"/>
                  </w:divBdr>
                </w:div>
                <w:div w:id="2109109240">
                  <w:marLeft w:val="0"/>
                  <w:marRight w:val="0"/>
                  <w:marTop w:val="0"/>
                  <w:marBottom w:val="0"/>
                  <w:divBdr>
                    <w:top w:val="none" w:sz="0" w:space="0" w:color="auto"/>
                    <w:left w:val="none" w:sz="0" w:space="0" w:color="auto"/>
                    <w:bottom w:val="none" w:sz="0" w:space="0" w:color="auto"/>
                    <w:right w:val="none" w:sz="0" w:space="0" w:color="auto"/>
                  </w:divBdr>
                </w:div>
                <w:div w:id="464667474">
                  <w:marLeft w:val="0"/>
                  <w:marRight w:val="0"/>
                  <w:marTop w:val="0"/>
                  <w:marBottom w:val="0"/>
                  <w:divBdr>
                    <w:top w:val="none" w:sz="0" w:space="0" w:color="auto"/>
                    <w:left w:val="none" w:sz="0" w:space="0" w:color="auto"/>
                    <w:bottom w:val="none" w:sz="0" w:space="0" w:color="auto"/>
                    <w:right w:val="none" w:sz="0" w:space="0" w:color="auto"/>
                  </w:divBdr>
                </w:div>
                <w:div w:id="1273515586">
                  <w:marLeft w:val="0"/>
                  <w:marRight w:val="0"/>
                  <w:marTop w:val="0"/>
                  <w:marBottom w:val="0"/>
                  <w:divBdr>
                    <w:top w:val="none" w:sz="0" w:space="0" w:color="auto"/>
                    <w:left w:val="none" w:sz="0" w:space="0" w:color="auto"/>
                    <w:bottom w:val="none" w:sz="0" w:space="0" w:color="auto"/>
                    <w:right w:val="none" w:sz="0" w:space="0" w:color="auto"/>
                  </w:divBdr>
                </w:div>
                <w:div w:id="1788699539">
                  <w:marLeft w:val="0"/>
                  <w:marRight w:val="0"/>
                  <w:marTop w:val="0"/>
                  <w:marBottom w:val="0"/>
                  <w:divBdr>
                    <w:top w:val="none" w:sz="0" w:space="0" w:color="auto"/>
                    <w:left w:val="none" w:sz="0" w:space="0" w:color="auto"/>
                    <w:bottom w:val="none" w:sz="0" w:space="0" w:color="auto"/>
                    <w:right w:val="none" w:sz="0" w:space="0" w:color="auto"/>
                  </w:divBdr>
                </w:div>
                <w:div w:id="286352159">
                  <w:marLeft w:val="0"/>
                  <w:marRight w:val="0"/>
                  <w:marTop w:val="0"/>
                  <w:marBottom w:val="0"/>
                  <w:divBdr>
                    <w:top w:val="none" w:sz="0" w:space="0" w:color="auto"/>
                    <w:left w:val="none" w:sz="0" w:space="0" w:color="auto"/>
                    <w:bottom w:val="none" w:sz="0" w:space="0" w:color="auto"/>
                    <w:right w:val="none" w:sz="0" w:space="0" w:color="auto"/>
                  </w:divBdr>
                </w:div>
                <w:div w:id="1107963393">
                  <w:marLeft w:val="0"/>
                  <w:marRight w:val="0"/>
                  <w:marTop w:val="0"/>
                  <w:marBottom w:val="0"/>
                  <w:divBdr>
                    <w:top w:val="none" w:sz="0" w:space="0" w:color="auto"/>
                    <w:left w:val="none" w:sz="0" w:space="0" w:color="auto"/>
                    <w:bottom w:val="none" w:sz="0" w:space="0" w:color="auto"/>
                    <w:right w:val="none" w:sz="0" w:space="0" w:color="auto"/>
                  </w:divBdr>
                </w:div>
                <w:div w:id="26804869">
                  <w:marLeft w:val="0"/>
                  <w:marRight w:val="0"/>
                  <w:marTop w:val="0"/>
                  <w:marBottom w:val="0"/>
                  <w:divBdr>
                    <w:top w:val="none" w:sz="0" w:space="0" w:color="auto"/>
                    <w:left w:val="none" w:sz="0" w:space="0" w:color="auto"/>
                    <w:bottom w:val="none" w:sz="0" w:space="0" w:color="auto"/>
                    <w:right w:val="none" w:sz="0" w:space="0" w:color="auto"/>
                  </w:divBdr>
                </w:div>
                <w:div w:id="981227089">
                  <w:marLeft w:val="0"/>
                  <w:marRight w:val="0"/>
                  <w:marTop w:val="0"/>
                  <w:marBottom w:val="0"/>
                  <w:divBdr>
                    <w:top w:val="none" w:sz="0" w:space="0" w:color="auto"/>
                    <w:left w:val="none" w:sz="0" w:space="0" w:color="auto"/>
                    <w:bottom w:val="none" w:sz="0" w:space="0" w:color="auto"/>
                    <w:right w:val="none" w:sz="0" w:space="0" w:color="auto"/>
                  </w:divBdr>
                </w:div>
                <w:div w:id="286156595">
                  <w:marLeft w:val="0"/>
                  <w:marRight w:val="0"/>
                  <w:marTop w:val="0"/>
                  <w:marBottom w:val="0"/>
                  <w:divBdr>
                    <w:top w:val="none" w:sz="0" w:space="0" w:color="auto"/>
                    <w:left w:val="none" w:sz="0" w:space="0" w:color="auto"/>
                    <w:bottom w:val="none" w:sz="0" w:space="0" w:color="auto"/>
                    <w:right w:val="none" w:sz="0" w:space="0" w:color="auto"/>
                  </w:divBdr>
                </w:div>
                <w:div w:id="905333726">
                  <w:marLeft w:val="0"/>
                  <w:marRight w:val="0"/>
                  <w:marTop w:val="0"/>
                  <w:marBottom w:val="0"/>
                  <w:divBdr>
                    <w:top w:val="none" w:sz="0" w:space="0" w:color="auto"/>
                    <w:left w:val="none" w:sz="0" w:space="0" w:color="auto"/>
                    <w:bottom w:val="none" w:sz="0" w:space="0" w:color="auto"/>
                    <w:right w:val="none" w:sz="0" w:space="0" w:color="auto"/>
                  </w:divBdr>
                </w:div>
                <w:div w:id="825512151">
                  <w:marLeft w:val="0"/>
                  <w:marRight w:val="0"/>
                  <w:marTop w:val="0"/>
                  <w:marBottom w:val="0"/>
                  <w:divBdr>
                    <w:top w:val="none" w:sz="0" w:space="0" w:color="auto"/>
                    <w:left w:val="none" w:sz="0" w:space="0" w:color="auto"/>
                    <w:bottom w:val="none" w:sz="0" w:space="0" w:color="auto"/>
                    <w:right w:val="none" w:sz="0" w:space="0" w:color="auto"/>
                  </w:divBdr>
                </w:div>
                <w:div w:id="1810199689">
                  <w:marLeft w:val="0"/>
                  <w:marRight w:val="0"/>
                  <w:marTop w:val="0"/>
                  <w:marBottom w:val="0"/>
                  <w:divBdr>
                    <w:top w:val="none" w:sz="0" w:space="0" w:color="auto"/>
                    <w:left w:val="none" w:sz="0" w:space="0" w:color="auto"/>
                    <w:bottom w:val="none" w:sz="0" w:space="0" w:color="auto"/>
                    <w:right w:val="none" w:sz="0" w:space="0" w:color="auto"/>
                  </w:divBdr>
                </w:div>
                <w:div w:id="1480027192">
                  <w:marLeft w:val="0"/>
                  <w:marRight w:val="0"/>
                  <w:marTop w:val="0"/>
                  <w:marBottom w:val="0"/>
                  <w:divBdr>
                    <w:top w:val="none" w:sz="0" w:space="0" w:color="auto"/>
                    <w:left w:val="none" w:sz="0" w:space="0" w:color="auto"/>
                    <w:bottom w:val="none" w:sz="0" w:space="0" w:color="auto"/>
                    <w:right w:val="none" w:sz="0" w:space="0" w:color="auto"/>
                  </w:divBdr>
                </w:div>
                <w:div w:id="1017578968">
                  <w:marLeft w:val="0"/>
                  <w:marRight w:val="0"/>
                  <w:marTop w:val="0"/>
                  <w:marBottom w:val="0"/>
                  <w:divBdr>
                    <w:top w:val="none" w:sz="0" w:space="0" w:color="auto"/>
                    <w:left w:val="none" w:sz="0" w:space="0" w:color="auto"/>
                    <w:bottom w:val="none" w:sz="0" w:space="0" w:color="auto"/>
                    <w:right w:val="none" w:sz="0" w:space="0" w:color="auto"/>
                  </w:divBdr>
                </w:div>
                <w:div w:id="852911958">
                  <w:marLeft w:val="0"/>
                  <w:marRight w:val="0"/>
                  <w:marTop w:val="0"/>
                  <w:marBottom w:val="0"/>
                  <w:divBdr>
                    <w:top w:val="none" w:sz="0" w:space="0" w:color="auto"/>
                    <w:left w:val="none" w:sz="0" w:space="0" w:color="auto"/>
                    <w:bottom w:val="none" w:sz="0" w:space="0" w:color="auto"/>
                    <w:right w:val="none" w:sz="0" w:space="0" w:color="auto"/>
                  </w:divBdr>
                </w:div>
                <w:div w:id="71582214">
                  <w:marLeft w:val="0"/>
                  <w:marRight w:val="0"/>
                  <w:marTop w:val="0"/>
                  <w:marBottom w:val="0"/>
                  <w:divBdr>
                    <w:top w:val="none" w:sz="0" w:space="0" w:color="auto"/>
                    <w:left w:val="none" w:sz="0" w:space="0" w:color="auto"/>
                    <w:bottom w:val="none" w:sz="0" w:space="0" w:color="auto"/>
                    <w:right w:val="none" w:sz="0" w:space="0" w:color="auto"/>
                  </w:divBdr>
                </w:div>
                <w:div w:id="169754960">
                  <w:marLeft w:val="0"/>
                  <w:marRight w:val="0"/>
                  <w:marTop w:val="0"/>
                  <w:marBottom w:val="0"/>
                  <w:divBdr>
                    <w:top w:val="none" w:sz="0" w:space="0" w:color="auto"/>
                    <w:left w:val="none" w:sz="0" w:space="0" w:color="auto"/>
                    <w:bottom w:val="none" w:sz="0" w:space="0" w:color="auto"/>
                    <w:right w:val="none" w:sz="0" w:space="0" w:color="auto"/>
                  </w:divBdr>
                </w:div>
                <w:div w:id="1038048312">
                  <w:marLeft w:val="0"/>
                  <w:marRight w:val="0"/>
                  <w:marTop w:val="0"/>
                  <w:marBottom w:val="0"/>
                  <w:divBdr>
                    <w:top w:val="none" w:sz="0" w:space="0" w:color="auto"/>
                    <w:left w:val="none" w:sz="0" w:space="0" w:color="auto"/>
                    <w:bottom w:val="none" w:sz="0" w:space="0" w:color="auto"/>
                    <w:right w:val="none" w:sz="0" w:space="0" w:color="auto"/>
                  </w:divBdr>
                </w:div>
                <w:div w:id="1978561016">
                  <w:marLeft w:val="0"/>
                  <w:marRight w:val="0"/>
                  <w:marTop w:val="0"/>
                  <w:marBottom w:val="0"/>
                  <w:divBdr>
                    <w:top w:val="none" w:sz="0" w:space="0" w:color="auto"/>
                    <w:left w:val="none" w:sz="0" w:space="0" w:color="auto"/>
                    <w:bottom w:val="none" w:sz="0" w:space="0" w:color="auto"/>
                    <w:right w:val="none" w:sz="0" w:space="0" w:color="auto"/>
                  </w:divBdr>
                </w:div>
                <w:div w:id="1875733697">
                  <w:marLeft w:val="0"/>
                  <w:marRight w:val="0"/>
                  <w:marTop w:val="0"/>
                  <w:marBottom w:val="0"/>
                  <w:divBdr>
                    <w:top w:val="none" w:sz="0" w:space="0" w:color="auto"/>
                    <w:left w:val="none" w:sz="0" w:space="0" w:color="auto"/>
                    <w:bottom w:val="none" w:sz="0" w:space="0" w:color="auto"/>
                    <w:right w:val="none" w:sz="0" w:space="0" w:color="auto"/>
                  </w:divBdr>
                </w:div>
                <w:div w:id="1414399473">
                  <w:marLeft w:val="0"/>
                  <w:marRight w:val="0"/>
                  <w:marTop w:val="0"/>
                  <w:marBottom w:val="0"/>
                  <w:divBdr>
                    <w:top w:val="none" w:sz="0" w:space="0" w:color="auto"/>
                    <w:left w:val="none" w:sz="0" w:space="0" w:color="auto"/>
                    <w:bottom w:val="none" w:sz="0" w:space="0" w:color="auto"/>
                    <w:right w:val="none" w:sz="0" w:space="0" w:color="auto"/>
                  </w:divBdr>
                </w:div>
                <w:div w:id="1820263052">
                  <w:marLeft w:val="0"/>
                  <w:marRight w:val="0"/>
                  <w:marTop w:val="0"/>
                  <w:marBottom w:val="0"/>
                  <w:divBdr>
                    <w:top w:val="none" w:sz="0" w:space="0" w:color="auto"/>
                    <w:left w:val="none" w:sz="0" w:space="0" w:color="auto"/>
                    <w:bottom w:val="none" w:sz="0" w:space="0" w:color="auto"/>
                    <w:right w:val="none" w:sz="0" w:space="0" w:color="auto"/>
                  </w:divBdr>
                </w:div>
                <w:div w:id="882523757">
                  <w:marLeft w:val="0"/>
                  <w:marRight w:val="0"/>
                  <w:marTop w:val="0"/>
                  <w:marBottom w:val="0"/>
                  <w:divBdr>
                    <w:top w:val="none" w:sz="0" w:space="0" w:color="auto"/>
                    <w:left w:val="none" w:sz="0" w:space="0" w:color="auto"/>
                    <w:bottom w:val="none" w:sz="0" w:space="0" w:color="auto"/>
                    <w:right w:val="none" w:sz="0" w:space="0" w:color="auto"/>
                  </w:divBdr>
                </w:div>
                <w:div w:id="1728139145">
                  <w:marLeft w:val="0"/>
                  <w:marRight w:val="0"/>
                  <w:marTop w:val="0"/>
                  <w:marBottom w:val="0"/>
                  <w:divBdr>
                    <w:top w:val="none" w:sz="0" w:space="0" w:color="auto"/>
                    <w:left w:val="none" w:sz="0" w:space="0" w:color="auto"/>
                    <w:bottom w:val="none" w:sz="0" w:space="0" w:color="auto"/>
                    <w:right w:val="none" w:sz="0" w:space="0" w:color="auto"/>
                  </w:divBdr>
                </w:div>
                <w:div w:id="1773742816">
                  <w:marLeft w:val="0"/>
                  <w:marRight w:val="0"/>
                  <w:marTop w:val="0"/>
                  <w:marBottom w:val="0"/>
                  <w:divBdr>
                    <w:top w:val="none" w:sz="0" w:space="0" w:color="auto"/>
                    <w:left w:val="none" w:sz="0" w:space="0" w:color="auto"/>
                    <w:bottom w:val="none" w:sz="0" w:space="0" w:color="auto"/>
                    <w:right w:val="none" w:sz="0" w:space="0" w:color="auto"/>
                  </w:divBdr>
                </w:div>
                <w:div w:id="1890803215">
                  <w:marLeft w:val="0"/>
                  <w:marRight w:val="0"/>
                  <w:marTop w:val="0"/>
                  <w:marBottom w:val="0"/>
                  <w:divBdr>
                    <w:top w:val="none" w:sz="0" w:space="0" w:color="auto"/>
                    <w:left w:val="none" w:sz="0" w:space="0" w:color="auto"/>
                    <w:bottom w:val="none" w:sz="0" w:space="0" w:color="auto"/>
                    <w:right w:val="none" w:sz="0" w:space="0" w:color="auto"/>
                  </w:divBdr>
                </w:div>
                <w:div w:id="381640739">
                  <w:marLeft w:val="0"/>
                  <w:marRight w:val="0"/>
                  <w:marTop w:val="0"/>
                  <w:marBottom w:val="0"/>
                  <w:divBdr>
                    <w:top w:val="none" w:sz="0" w:space="0" w:color="auto"/>
                    <w:left w:val="none" w:sz="0" w:space="0" w:color="auto"/>
                    <w:bottom w:val="none" w:sz="0" w:space="0" w:color="auto"/>
                    <w:right w:val="none" w:sz="0" w:space="0" w:color="auto"/>
                  </w:divBdr>
                </w:div>
                <w:div w:id="1151487449">
                  <w:marLeft w:val="0"/>
                  <w:marRight w:val="0"/>
                  <w:marTop w:val="0"/>
                  <w:marBottom w:val="0"/>
                  <w:divBdr>
                    <w:top w:val="none" w:sz="0" w:space="0" w:color="auto"/>
                    <w:left w:val="none" w:sz="0" w:space="0" w:color="auto"/>
                    <w:bottom w:val="none" w:sz="0" w:space="0" w:color="auto"/>
                    <w:right w:val="none" w:sz="0" w:space="0" w:color="auto"/>
                  </w:divBdr>
                </w:div>
                <w:div w:id="499084353">
                  <w:marLeft w:val="0"/>
                  <w:marRight w:val="0"/>
                  <w:marTop w:val="0"/>
                  <w:marBottom w:val="0"/>
                  <w:divBdr>
                    <w:top w:val="none" w:sz="0" w:space="0" w:color="auto"/>
                    <w:left w:val="none" w:sz="0" w:space="0" w:color="auto"/>
                    <w:bottom w:val="none" w:sz="0" w:space="0" w:color="auto"/>
                    <w:right w:val="none" w:sz="0" w:space="0" w:color="auto"/>
                  </w:divBdr>
                </w:div>
                <w:div w:id="611983774">
                  <w:marLeft w:val="0"/>
                  <w:marRight w:val="0"/>
                  <w:marTop w:val="0"/>
                  <w:marBottom w:val="0"/>
                  <w:divBdr>
                    <w:top w:val="none" w:sz="0" w:space="0" w:color="auto"/>
                    <w:left w:val="none" w:sz="0" w:space="0" w:color="auto"/>
                    <w:bottom w:val="none" w:sz="0" w:space="0" w:color="auto"/>
                    <w:right w:val="none" w:sz="0" w:space="0" w:color="auto"/>
                  </w:divBdr>
                </w:div>
                <w:div w:id="1250970278">
                  <w:marLeft w:val="0"/>
                  <w:marRight w:val="0"/>
                  <w:marTop w:val="0"/>
                  <w:marBottom w:val="0"/>
                  <w:divBdr>
                    <w:top w:val="none" w:sz="0" w:space="0" w:color="auto"/>
                    <w:left w:val="none" w:sz="0" w:space="0" w:color="auto"/>
                    <w:bottom w:val="none" w:sz="0" w:space="0" w:color="auto"/>
                    <w:right w:val="none" w:sz="0" w:space="0" w:color="auto"/>
                  </w:divBdr>
                </w:div>
                <w:div w:id="1619410852">
                  <w:marLeft w:val="0"/>
                  <w:marRight w:val="0"/>
                  <w:marTop w:val="0"/>
                  <w:marBottom w:val="0"/>
                  <w:divBdr>
                    <w:top w:val="none" w:sz="0" w:space="0" w:color="auto"/>
                    <w:left w:val="none" w:sz="0" w:space="0" w:color="auto"/>
                    <w:bottom w:val="none" w:sz="0" w:space="0" w:color="auto"/>
                    <w:right w:val="none" w:sz="0" w:space="0" w:color="auto"/>
                  </w:divBdr>
                </w:div>
                <w:div w:id="167141118">
                  <w:marLeft w:val="0"/>
                  <w:marRight w:val="0"/>
                  <w:marTop w:val="0"/>
                  <w:marBottom w:val="0"/>
                  <w:divBdr>
                    <w:top w:val="none" w:sz="0" w:space="0" w:color="auto"/>
                    <w:left w:val="none" w:sz="0" w:space="0" w:color="auto"/>
                    <w:bottom w:val="none" w:sz="0" w:space="0" w:color="auto"/>
                    <w:right w:val="none" w:sz="0" w:space="0" w:color="auto"/>
                  </w:divBdr>
                </w:div>
                <w:div w:id="1432629740">
                  <w:marLeft w:val="0"/>
                  <w:marRight w:val="0"/>
                  <w:marTop w:val="0"/>
                  <w:marBottom w:val="0"/>
                  <w:divBdr>
                    <w:top w:val="none" w:sz="0" w:space="0" w:color="auto"/>
                    <w:left w:val="none" w:sz="0" w:space="0" w:color="auto"/>
                    <w:bottom w:val="none" w:sz="0" w:space="0" w:color="auto"/>
                    <w:right w:val="none" w:sz="0" w:space="0" w:color="auto"/>
                  </w:divBdr>
                </w:div>
                <w:div w:id="1098598913">
                  <w:marLeft w:val="0"/>
                  <w:marRight w:val="0"/>
                  <w:marTop w:val="0"/>
                  <w:marBottom w:val="0"/>
                  <w:divBdr>
                    <w:top w:val="none" w:sz="0" w:space="0" w:color="auto"/>
                    <w:left w:val="none" w:sz="0" w:space="0" w:color="auto"/>
                    <w:bottom w:val="none" w:sz="0" w:space="0" w:color="auto"/>
                    <w:right w:val="none" w:sz="0" w:space="0" w:color="auto"/>
                  </w:divBdr>
                </w:div>
                <w:div w:id="882332380">
                  <w:marLeft w:val="0"/>
                  <w:marRight w:val="0"/>
                  <w:marTop w:val="0"/>
                  <w:marBottom w:val="0"/>
                  <w:divBdr>
                    <w:top w:val="none" w:sz="0" w:space="0" w:color="auto"/>
                    <w:left w:val="none" w:sz="0" w:space="0" w:color="auto"/>
                    <w:bottom w:val="none" w:sz="0" w:space="0" w:color="auto"/>
                    <w:right w:val="none" w:sz="0" w:space="0" w:color="auto"/>
                  </w:divBdr>
                </w:div>
                <w:div w:id="1716812638">
                  <w:marLeft w:val="0"/>
                  <w:marRight w:val="0"/>
                  <w:marTop w:val="0"/>
                  <w:marBottom w:val="0"/>
                  <w:divBdr>
                    <w:top w:val="none" w:sz="0" w:space="0" w:color="auto"/>
                    <w:left w:val="none" w:sz="0" w:space="0" w:color="auto"/>
                    <w:bottom w:val="none" w:sz="0" w:space="0" w:color="auto"/>
                    <w:right w:val="none" w:sz="0" w:space="0" w:color="auto"/>
                  </w:divBdr>
                </w:div>
                <w:div w:id="1638757927">
                  <w:marLeft w:val="0"/>
                  <w:marRight w:val="0"/>
                  <w:marTop w:val="0"/>
                  <w:marBottom w:val="0"/>
                  <w:divBdr>
                    <w:top w:val="none" w:sz="0" w:space="0" w:color="auto"/>
                    <w:left w:val="none" w:sz="0" w:space="0" w:color="auto"/>
                    <w:bottom w:val="none" w:sz="0" w:space="0" w:color="auto"/>
                    <w:right w:val="none" w:sz="0" w:space="0" w:color="auto"/>
                  </w:divBdr>
                </w:div>
                <w:div w:id="1746294208">
                  <w:marLeft w:val="0"/>
                  <w:marRight w:val="0"/>
                  <w:marTop w:val="0"/>
                  <w:marBottom w:val="0"/>
                  <w:divBdr>
                    <w:top w:val="none" w:sz="0" w:space="0" w:color="auto"/>
                    <w:left w:val="none" w:sz="0" w:space="0" w:color="auto"/>
                    <w:bottom w:val="none" w:sz="0" w:space="0" w:color="auto"/>
                    <w:right w:val="none" w:sz="0" w:space="0" w:color="auto"/>
                  </w:divBdr>
                </w:div>
                <w:div w:id="1117062055">
                  <w:marLeft w:val="0"/>
                  <w:marRight w:val="0"/>
                  <w:marTop w:val="0"/>
                  <w:marBottom w:val="0"/>
                  <w:divBdr>
                    <w:top w:val="none" w:sz="0" w:space="0" w:color="auto"/>
                    <w:left w:val="none" w:sz="0" w:space="0" w:color="auto"/>
                    <w:bottom w:val="none" w:sz="0" w:space="0" w:color="auto"/>
                    <w:right w:val="none" w:sz="0" w:space="0" w:color="auto"/>
                  </w:divBdr>
                </w:div>
                <w:div w:id="853611032">
                  <w:marLeft w:val="0"/>
                  <w:marRight w:val="0"/>
                  <w:marTop w:val="0"/>
                  <w:marBottom w:val="0"/>
                  <w:divBdr>
                    <w:top w:val="none" w:sz="0" w:space="0" w:color="auto"/>
                    <w:left w:val="none" w:sz="0" w:space="0" w:color="auto"/>
                    <w:bottom w:val="none" w:sz="0" w:space="0" w:color="auto"/>
                    <w:right w:val="none" w:sz="0" w:space="0" w:color="auto"/>
                  </w:divBdr>
                </w:div>
                <w:div w:id="645279305">
                  <w:marLeft w:val="0"/>
                  <w:marRight w:val="0"/>
                  <w:marTop w:val="0"/>
                  <w:marBottom w:val="0"/>
                  <w:divBdr>
                    <w:top w:val="none" w:sz="0" w:space="0" w:color="auto"/>
                    <w:left w:val="none" w:sz="0" w:space="0" w:color="auto"/>
                    <w:bottom w:val="none" w:sz="0" w:space="0" w:color="auto"/>
                    <w:right w:val="none" w:sz="0" w:space="0" w:color="auto"/>
                  </w:divBdr>
                </w:div>
                <w:div w:id="936332110">
                  <w:marLeft w:val="0"/>
                  <w:marRight w:val="0"/>
                  <w:marTop w:val="0"/>
                  <w:marBottom w:val="0"/>
                  <w:divBdr>
                    <w:top w:val="none" w:sz="0" w:space="0" w:color="auto"/>
                    <w:left w:val="none" w:sz="0" w:space="0" w:color="auto"/>
                    <w:bottom w:val="none" w:sz="0" w:space="0" w:color="auto"/>
                    <w:right w:val="none" w:sz="0" w:space="0" w:color="auto"/>
                  </w:divBdr>
                </w:div>
                <w:div w:id="552734322">
                  <w:marLeft w:val="0"/>
                  <w:marRight w:val="0"/>
                  <w:marTop w:val="0"/>
                  <w:marBottom w:val="0"/>
                  <w:divBdr>
                    <w:top w:val="none" w:sz="0" w:space="0" w:color="auto"/>
                    <w:left w:val="none" w:sz="0" w:space="0" w:color="auto"/>
                    <w:bottom w:val="none" w:sz="0" w:space="0" w:color="auto"/>
                    <w:right w:val="none" w:sz="0" w:space="0" w:color="auto"/>
                  </w:divBdr>
                </w:div>
                <w:div w:id="1129669640">
                  <w:marLeft w:val="0"/>
                  <w:marRight w:val="0"/>
                  <w:marTop w:val="0"/>
                  <w:marBottom w:val="0"/>
                  <w:divBdr>
                    <w:top w:val="none" w:sz="0" w:space="0" w:color="auto"/>
                    <w:left w:val="none" w:sz="0" w:space="0" w:color="auto"/>
                    <w:bottom w:val="none" w:sz="0" w:space="0" w:color="auto"/>
                    <w:right w:val="none" w:sz="0" w:space="0" w:color="auto"/>
                  </w:divBdr>
                </w:div>
                <w:div w:id="471220466">
                  <w:marLeft w:val="0"/>
                  <w:marRight w:val="0"/>
                  <w:marTop w:val="0"/>
                  <w:marBottom w:val="0"/>
                  <w:divBdr>
                    <w:top w:val="none" w:sz="0" w:space="0" w:color="auto"/>
                    <w:left w:val="none" w:sz="0" w:space="0" w:color="auto"/>
                    <w:bottom w:val="none" w:sz="0" w:space="0" w:color="auto"/>
                    <w:right w:val="none" w:sz="0" w:space="0" w:color="auto"/>
                  </w:divBdr>
                </w:div>
                <w:div w:id="418872236">
                  <w:marLeft w:val="0"/>
                  <w:marRight w:val="0"/>
                  <w:marTop w:val="0"/>
                  <w:marBottom w:val="0"/>
                  <w:divBdr>
                    <w:top w:val="none" w:sz="0" w:space="0" w:color="auto"/>
                    <w:left w:val="none" w:sz="0" w:space="0" w:color="auto"/>
                    <w:bottom w:val="none" w:sz="0" w:space="0" w:color="auto"/>
                    <w:right w:val="none" w:sz="0" w:space="0" w:color="auto"/>
                  </w:divBdr>
                </w:div>
                <w:div w:id="893196697">
                  <w:marLeft w:val="0"/>
                  <w:marRight w:val="0"/>
                  <w:marTop w:val="0"/>
                  <w:marBottom w:val="0"/>
                  <w:divBdr>
                    <w:top w:val="none" w:sz="0" w:space="0" w:color="auto"/>
                    <w:left w:val="none" w:sz="0" w:space="0" w:color="auto"/>
                    <w:bottom w:val="none" w:sz="0" w:space="0" w:color="auto"/>
                    <w:right w:val="none" w:sz="0" w:space="0" w:color="auto"/>
                  </w:divBdr>
                </w:div>
                <w:div w:id="268241535">
                  <w:marLeft w:val="0"/>
                  <w:marRight w:val="0"/>
                  <w:marTop w:val="0"/>
                  <w:marBottom w:val="0"/>
                  <w:divBdr>
                    <w:top w:val="none" w:sz="0" w:space="0" w:color="auto"/>
                    <w:left w:val="none" w:sz="0" w:space="0" w:color="auto"/>
                    <w:bottom w:val="none" w:sz="0" w:space="0" w:color="auto"/>
                    <w:right w:val="none" w:sz="0" w:space="0" w:color="auto"/>
                  </w:divBdr>
                </w:div>
                <w:div w:id="1035622255">
                  <w:marLeft w:val="0"/>
                  <w:marRight w:val="0"/>
                  <w:marTop w:val="0"/>
                  <w:marBottom w:val="0"/>
                  <w:divBdr>
                    <w:top w:val="none" w:sz="0" w:space="0" w:color="auto"/>
                    <w:left w:val="none" w:sz="0" w:space="0" w:color="auto"/>
                    <w:bottom w:val="none" w:sz="0" w:space="0" w:color="auto"/>
                    <w:right w:val="none" w:sz="0" w:space="0" w:color="auto"/>
                  </w:divBdr>
                </w:div>
                <w:div w:id="1358969743">
                  <w:marLeft w:val="0"/>
                  <w:marRight w:val="0"/>
                  <w:marTop w:val="0"/>
                  <w:marBottom w:val="0"/>
                  <w:divBdr>
                    <w:top w:val="none" w:sz="0" w:space="0" w:color="auto"/>
                    <w:left w:val="none" w:sz="0" w:space="0" w:color="auto"/>
                    <w:bottom w:val="none" w:sz="0" w:space="0" w:color="auto"/>
                    <w:right w:val="none" w:sz="0" w:space="0" w:color="auto"/>
                  </w:divBdr>
                </w:div>
                <w:div w:id="1755586571">
                  <w:marLeft w:val="0"/>
                  <w:marRight w:val="0"/>
                  <w:marTop w:val="0"/>
                  <w:marBottom w:val="0"/>
                  <w:divBdr>
                    <w:top w:val="none" w:sz="0" w:space="0" w:color="auto"/>
                    <w:left w:val="none" w:sz="0" w:space="0" w:color="auto"/>
                    <w:bottom w:val="none" w:sz="0" w:space="0" w:color="auto"/>
                    <w:right w:val="none" w:sz="0" w:space="0" w:color="auto"/>
                  </w:divBdr>
                </w:div>
                <w:div w:id="1459646972">
                  <w:marLeft w:val="0"/>
                  <w:marRight w:val="0"/>
                  <w:marTop w:val="0"/>
                  <w:marBottom w:val="0"/>
                  <w:divBdr>
                    <w:top w:val="none" w:sz="0" w:space="0" w:color="auto"/>
                    <w:left w:val="none" w:sz="0" w:space="0" w:color="auto"/>
                    <w:bottom w:val="none" w:sz="0" w:space="0" w:color="auto"/>
                    <w:right w:val="none" w:sz="0" w:space="0" w:color="auto"/>
                  </w:divBdr>
                </w:div>
                <w:div w:id="1999070156">
                  <w:marLeft w:val="0"/>
                  <w:marRight w:val="0"/>
                  <w:marTop w:val="0"/>
                  <w:marBottom w:val="0"/>
                  <w:divBdr>
                    <w:top w:val="none" w:sz="0" w:space="0" w:color="auto"/>
                    <w:left w:val="none" w:sz="0" w:space="0" w:color="auto"/>
                    <w:bottom w:val="none" w:sz="0" w:space="0" w:color="auto"/>
                    <w:right w:val="none" w:sz="0" w:space="0" w:color="auto"/>
                  </w:divBdr>
                </w:div>
                <w:div w:id="981928165">
                  <w:marLeft w:val="0"/>
                  <w:marRight w:val="0"/>
                  <w:marTop w:val="0"/>
                  <w:marBottom w:val="0"/>
                  <w:divBdr>
                    <w:top w:val="none" w:sz="0" w:space="0" w:color="auto"/>
                    <w:left w:val="none" w:sz="0" w:space="0" w:color="auto"/>
                    <w:bottom w:val="none" w:sz="0" w:space="0" w:color="auto"/>
                    <w:right w:val="none" w:sz="0" w:space="0" w:color="auto"/>
                  </w:divBdr>
                </w:div>
                <w:div w:id="1148133876">
                  <w:marLeft w:val="0"/>
                  <w:marRight w:val="0"/>
                  <w:marTop w:val="0"/>
                  <w:marBottom w:val="0"/>
                  <w:divBdr>
                    <w:top w:val="none" w:sz="0" w:space="0" w:color="auto"/>
                    <w:left w:val="none" w:sz="0" w:space="0" w:color="auto"/>
                    <w:bottom w:val="none" w:sz="0" w:space="0" w:color="auto"/>
                    <w:right w:val="none" w:sz="0" w:space="0" w:color="auto"/>
                  </w:divBdr>
                </w:div>
                <w:div w:id="541358766">
                  <w:marLeft w:val="0"/>
                  <w:marRight w:val="0"/>
                  <w:marTop w:val="0"/>
                  <w:marBottom w:val="0"/>
                  <w:divBdr>
                    <w:top w:val="none" w:sz="0" w:space="0" w:color="auto"/>
                    <w:left w:val="none" w:sz="0" w:space="0" w:color="auto"/>
                    <w:bottom w:val="none" w:sz="0" w:space="0" w:color="auto"/>
                    <w:right w:val="none" w:sz="0" w:space="0" w:color="auto"/>
                  </w:divBdr>
                </w:div>
                <w:div w:id="592052544">
                  <w:marLeft w:val="0"/>
                  <w:marRight w:val="0"/>
                  <w:marTop w:val="0"/>
                  <w:marBottom w:val="0"/>
                  <w:divBdr>
                    <w:top w:val="none" w:sz="0" w:space="0" w:color="auto"/>
                    <w:left w:val="none" w:sz="0" w:space="0" w:color="auto"/>
                    <w:bottom w:val="none" w:sz="0" w:space="0" w:color="auto"/>
                    <w:right w:val="none" w:sz="0" w:space="0" w:color="auto"/>
                  </w:divBdr>
                </w:div>
                <w:div w:id="1933783442">
                  <w:marLeft w:val="0"/>
                  <w:marRight w:val="0"/>
                  <w:marTop w:val="0"/>
                  <w:marBottom w:val="0"/>
                  <w:divBdr>
                    <w:top w:val="none" w:sz="0" w:space="0" w:color="auto"/>
                    <w:left w:val="none" w:sz="0" w:space="0" w:color="auto"/>
                    <w:bottom w:val="none" w:sz="0" w:space="0" w:color="auto"/>
                    <w:right w:val="none" w:sz="0" w:space="0" w:color="auto"/>
                  </w:divBdr>
                </w:div>
                <w:div w:id="949359824">
                  <w:marLeft w:val="0"/>
                  <w:marRight w:val="0"/>
                  <w:marTop w:val="0"/>
                  <w:marBottom w:val="0"/>
                  <w:divBdr>
                    <w:top w:val="none" w:sz="0" w:space="0" w:color="auto"/>
                    <w:left w:val="none" w:sz="0" w:space="0" w:color="auto"/>
                    <w:bottom w:val="none" w:sz="0" w:space="0" w:color="auto"/>
                    <w:right w:val="none" w:sz="0" w:space="0" w:color="auto"/>
                  </w:divBdr>
                </w:div>
                <w:div w:id="1956323718">
                  <w:marLeft w:val="0"/>
                  <w:marRight w:val="0"/>
                  <w:marTop w:val="0"/>
                  <w:marBottom w:val="0"/>
                  <w:divBdr>
                    <w:top w:val="none" w:sz="0" w:space="0" w:color="auto"/>
                    <w:left w:val="none" w:sz="0" w:space="0" w:color="auto"/>
                    <w:bottom w:val="none" w:sz="0" w:space="0" w:color="auto"/>
                    <w:right w:val="none" w:sz="0" w:space="0" w:color="auto"/>
                  </w:divBdr>
                </w:div>
                <w:div w:id="791284322">
                  <w:marLeft w:val="0"/>
                  <w:marRight w:val="0"/>
                  <w:marTop w:val="0"/>
                  <w:marBottom w:val="0"/>
                  <w:divBdr>
                    <w:top w:val="none" w:sz="0" w:space="0" w:color="auto"/>
                    <w:left w:val="none" w:sz="0" w:space="0" w:color="auto"/>
                    <w:bottom w:val="none" w:sz="0" w:space="0" w:color="auto"/>
                    <w:right w:val="none" w:sz="0" w:space="0" w:color="auto"/>
                  </w:divBdr>
                </w:div>
                <w:div w:id="1854760235">
                  <w:marLeft w:val="0"/>
                  <w:marRight w:val="0"/>
                  <w:marTop w:val="0"/>
                  <w:marBottom w:val="0"/>
                  <w:divBdr>
                    <w:top w:val="none" w:sz="0" w:space="0" w:color="auto"/>
                    <w:left w:val="none" w:sz="0" w:space="0" w:color="auto"/>
                    <w:bottom w:val="none" w:sz="0" w:space="0" w:color="auto"/>
                    <w:right w:val="none" w:sz="0" w:space="0" w:color="auto"/>
                  </w:divBdr>
                </w:div>
                <w:div w:id="1510410332">
                  <w:marLeft w:val="0"/>
                  <w:marRight w:val="0"/>
                  <w:marTop w:val="0"/>
                  <w:marBottom w:val="0"/>
                  <w:divBdr>
                    <w:top w:val="none" w:sz="0" w:space="0" w:color="auto"/>
                    <w:left w:val="none" w:sz="0" w:space="0" w:color="auto"/>
                    <w:bottom w:val="none" w:sz="0" w:space="0" w:color="auto"/>
                    <w:right w:val="none" w:sz="0" w:space="0" w:color="auto"/>
                  </w:divBdr>
                </w:div>
                <w:div w:id="966928618">
                  <w:marLeft w:val="0"/>
                  <w:marRight w:val="0"/>
                  <w:marTop w:val="0"/>
                  <w:marBottom w:val="0"/>
                  <w:divBdr>
                    <w:top w:val="none" w:sz="0" w:space="0" w:color="auto"/>
                    <w:left w:val="none" w:sz="0" w:space="0" w:color="auto"/>
                    <w:bottom w:val="none" w:sz="0" w:space="0" w:color="auto"/>
                    <w:right w:val="none" w:sz="0" w:space="0" w:color="auto"/>
                  </w:divBdr>
                </w:div>
                <w:div w:id="89131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793353">
          <w:marLeft w:val="0"/>
          <w:marRight w:val="0"/>
          <w:marTop w:val="15"/>
          <w:marBottom w:val="0"/>
          <w:divBdr>
            <w:top w:val="single" w:sz="48" w:space="0" w:color="auto"/>
            <w:left w:val="single" w:sz="48" w:space="0" w:color="auto"/>
            <w:bottom w:val="single" w:sz="48" w:space="0" w:color="auto"/>
            <w:right w:val="single" w:sz="48" w:space="0" w:color="auto"/>
          </w:divBdr>
          <w:divsChild>
            <w:div w:id="114638974">
              <w:marLeft w:val="0"/>
              <w:marRight w:val="0"/>
              <w:marTop w:val="0"/>
              <w:marBottom w:val="0"/>
              <w:divBdr>
                <w:top w:val="none" w:sz="0" w:space="0" w:color="auto"/>
                <w:left w:val="none" w:sz="0" w:space="0" w:color="auto"/>
                <w:bottom w:val="none" w:sz="0" w:space="0" w:color="auto"/>
                <w:right w:val="none" w:sz="0" w:space="0" w:color="auto"/>
              </w:divBdr>
              <w:divsChild>
                <w:div w:id="698090278">
                  <w:marLeft w:val="0"/>
                  <w:marRight w:val="0"/>
                  <w:marTop w:val="0"/>
                  <w:marBottom w:val="0"/>
                  <w:divBdr>
                    <w:top w:val="none" w:sz="0" w:space="0" w:color="auto"/>
                    <w:left w:val="none" w:sz="0" w:space="0" w:color="auto"/>
                    <w:bottom w:val="none" w:sz="0" w:space="0" w:color="auto"/>
                    <w:right w:val="none" w:sz="0" w:space="0" w:color="auto"/>
                  </w:divBdr>
                </w:div>
                <w:div w:id="1626422266">
                  <w:marLeft w:val="0"/>
                  <w:marRight w:val="0"/>
                  <w:marTop w:val="0"/>
                  <w:marBottom w:val="0"/>
                  <w:divBdr>
                    <w:top w:val="none" w:sz="0" w:space="0" w:color="auto"/>
                    <w:left w:val="none" w:sz="0" w:space="0" w:color="auto"/>
                    <w:bottom w:val="none" w:sz="0" w:space="0" w:color="auto"/>
                    <w:right w:val="none" w:sz="0" w:space="0" w:color="auto"/>
                  </w:divBdr>
                </w:div>
                <w:div w:id="87822564">
                  <w:marLeft w:val="0"/>
                  <w:marRight w:val="0"/>
                  <w:marTop w:val="0"/>
                  <w:marBottom w:val="0"/>
                  <w:divBdr>
                    <w:top w:val="none" w:sz="0" w:space="0" w:color="auto"/>
                    <w:left w:val="none" w:sz="0" w:space="0" w:color="auto"/>
                    <w:bottom w:val="none" w:sz="0" w:space="0" w:color="auto"/>
                    <w:right w:val="none" w:sz="0" w:space="0" w:color="auto"/>
                  </w:divBdr>
                </w:div>
                <w:div w:id="234824551">
                  <w:marLeft w:val="0"/>
                  <w:marRight w:val="0"/>
                  <w:marTop w:val="0"/>
                  <w:marBottom w:val="0"/>
                  <w:divBdr>
                    <w:top w:val="none" w:sz="0" w:space="0" w:color="auto"/>
                    <w:left w:val="none" w:sz="0" w:space="0" w:color="auto"/>
                    <w:bottom w:val="none" w:sz="0" w:space="0" w:color="auto"/>
                    <w:right w:val="none" w:sz="0" w:space="0" w:color="auto"/>
                  </w:divBdr>
                </w:div>
                <w:div w:id="1217081685">
                  <w:marLeft w:val="0"/>
                  <w:marRight w:val="0"/>
                  <w:marTop w:val="0"/>
                  <w:marBottom w:val="0"/>
                  <w:divBdr>
                    <w:top w:val="none" w:sz="0" w:space="0" w:color="auto"/>
                    <w:left w:val="none" w:sz="0" w:space="0" w:color="auto"/>
                    <w:bottom w:val="none" w:sz="0" w:space="0" w:color="auto"/>
                    <w:right w:val="none" w:sz="0" w:space="0" w:color="auto"/>
                  </w:divBdr>
                </w:div>
                <w:div w:id="651908775">
                  <w:marLeft w:val="0"/>
                  <w:marRight w:val="0"/>
                  <w:marTop w:val="0"/>
                  <w:marBottom w:val="0"/>
                  <w:divBdr>
                    <w:top w:val="none" w:sz="0" w:space="0" w:color="auto"/>
                    <w:left w:val="none" w:sz="0" w:space="0" w:color="auto"/>
                    <w:bottom w:val="none" w:sz="0" w:space="0" w:color="auto"/>
                    <w:right w:val="none" w:sz="0" w:space="0" w:color="auto"/>
                  </w:divBdr>
                </w:div>
                <w:div w:id="1966571377">
                  <w:marLeft w:val="0"/>
                  <w:marRight w:val="0"/>
                  <w:marTop w:val="0"/>
                  <w:marBottom w:val="0"/>
                  <w:divBdr>
                    <w:top w:val="none" w:sz="0" w:space="0" w:color="auto"/>
                    <w:left w:val="none" w:sz="0" w:space="0" w:color="auto"/>
                    <w:bottom w:val="none" w:sz="0" w:space="0" w:color="auto"/>
                    <w:right w:val="none" w:sz="0" w:space="0" w:color="auto"/>
                  </w:divBdr>
                </w:div>
                <w:div w:id="1176572725">
                  <w:marLeft w:val="0"/>
                  <w:marRight w:val="0"/>
                  <w:marTop w:val="0"/>
                  <w:marBottom w:val="0"/>
                  <w:divBdr>
                    <w:top w:val="none" w:sz="0" w:space="0" w:color="auto"/>
                    <w:left w:val="none" w:sz="0" w:space="0" w:color="auto"/>
                    <w:bottom w:val="none" w:sz="0" w:space="0" w:color="auto"/>
                    <w:right w:val="none" w:sz="0" w:space="0" w:color="auto"/>
                  </w:divBdr>
                </w:div>
                <w:div w:id="1660158889">
                  <w:marLeft w:val="0"/>
                  <w:marRight w:val="0"/>
                  <w:marTop w:val="0"/>
                  <w:marBottom w:val="0"/>
                  <w:divBdr>
                    <w:top w:val="none" w:sz="0" w:space="0" w:color="auto"/>
                    <w:left w:val="none" w:sz="0" w:space="0" w:color="auto"/>
                    <w:bottom w:val="none" w:sz="0" w:space="0" w:color="auto"/>
                    <w:right w:val="none" w:sz="0" w:space="0" w:color="auto"/>
                  </w:divBdr>
                </w:div>
                <w:div w:id="1895309088">
                  <w:marLeft w:val="0"/>
                  <w:marRight w:val="0"/>
                  <w:marTop w:val="0"/>
                  <w:marBottom w:val="0"/>
                  <w:divBdr>
                    <w:top w:val="none" w:sz="0" w:space="0" w:color="auto"/>
                    <w:left w:val="none" w:sz="0" w:space="0" w:color="auto"/>
                    <w:bottom w:val="none" w:sz="0" w:space="0" w:color="auto"/>
                    <w:right w:val="none" w:sz="0" w:space="0" w:color="auto"/>
                  </w:divBdr>
                </w:div>
                <w:div w:id="548961697">
                  <w:marLeft w:val="0"/>
                  <w:marRight w:val="0"/>
                  <w:marTop w:val="0"/>
                  <w:marBottom w:val="0"/>
                  <w:divBdr>
                    <w:top w:val="none" w:sz="0" w:space="0" w:color="auto"/>
                    <w:left w:val="none" w:sz="0" w:space="0" w:color="auto"/>
                    <w:bottom w:val="none" w:sz="0" w:space="0" w:color="auto"/>
                    <w:right w:val="none" w:sz="0" w:space="0" w:color="auto"/>
                  </w:divBdr>
                </w:div>
                <w:div w:id="723993401">
                  <w:marLeft w:val="0"/>
                  <w:marRight w:val="0"/>
                  <w:marTop w:val="0"/>
                  <w:marBottom w:val="0"/>
                  <w:divBdr>
                    <w:top w:val="none" w:sz="0" w:space="0" w:color="auto"/>
                    <w:left w:val="none" w:sz="0" w:space="0" w:color="auto"/>
                    <w:bottom w:val="none" w:sz="0" w:space="0" w:color="auto"/>
                    <w:right w:val="none" w:sz="0" w:space="0" w:color="auto"/>
                  </w:divBdr>
                </w:div>
                <w:div w:id="2124181129">
                  <w:marLeft w:val="0"/>
                  <w:marRight w:val="0"/>
                  <w:marTop w:val="0"/>
                  <w:marBottom w:val="0"/>
                  <w:divBdr>
                    <w:top w:val="none" w:sz="0" w:space="0" w:color="auto"/>
                    <w:left w:val="none" w:sz="0" w:space="0" w:color="auto"/>
                    <w:bottom w:val="none" w:sz="0" w:space="0" w:color="auto"/>
                    <w:right w:val="none" w:sz="0" w:space="0" w:color="auto"/>
                  </w:divBdr>
                </w:div>
                <w:div w:id="641614483">
                  <w:marLeft w:val="0"/>
                  <w:marRight w:val="0"/>
                  <w:marTop w:val="0"/>
                  <w:marBottom w:val="0"/>
                  <w:divBdr>
                    <w:top w:val="none" w:sz="0" w:space="0" w:color="auto"/>
                    <w:left w:val="none" w:sz="0" w:space="0" w:color="auto"/>
                    <w:bottom w:val="none" w:sz="0" w:space="0" w:color="auto"/>
                    <w:right w:val="none" w:sz="0" w:space="0" w:color="auto"/>
                  </w:divBdr>
                </w:div>
                <w:div w:id="424811925">
                  <w:marLeft w:val="0"/>
                  <w:marRight w:val="0"/>
                  <w:marTop w:val="0"/>
                  <w:marBottom w:val="0"/>
                  <w:divBdr>
                    <w:top w:val="none" w:sz="0" w:space="0" w:color="auto"/>
                    <w:left w:val="none" w:sz="0" w:space="0" w:color="auto"/>
                    <w:bottom w:val="none" w:sz="0" w:space="0" w:color="auto"/>
                    <w:right w:val="none" w:sz="0" w:space="0" w:color="auto"/>
                  </w:divBdr>
                </w:div>
                <w:div w:id="1937714183">
                  <w:marLeft w:val="0"/>
                  <w:marRight w:val="0"/>
                  <w:marTop w:val="0"/>
                  <w:marBottom w:val="0"/>
                  <w:divBdr>
                    <w:top w:val="none" w:sz="0" w:space="0" w:color="auto"/>
                    <w:left w:val="none" w:sz="0" w:space="0" w:color="auto"/>
                    <w:bottom w:val="none" w:sz="0" w:space="0" w:color="auto"/>
                    <w:right w:val="none" w:sz="0" w:space="0" w:color="auto"/>
                  </w:divBdr>
                </w:div>
                <w:div w:id="271591769">
                  <w:marLeft w:val="0"/>
                  <w:marRight w:val="0"/>
                  <w:marTop w:val="0"/>
                  <w:marBottom w:val="0"/>
                  <w:divBdr>
                    <w:top w:val="none" w:sz="0" w:space="0" w:color="auto"/>
                    <w:left w:val="none" w:sz="0" w:space="0" w:color="auto"/>
                    <w:bottom w:val="none" w:sz="0" w:space="0" w:color="auto"/>
                    <w:right w:val="none" w:sz="0" w:space="0" w:color="auto"/>
                  </w:divBdr>
                </w:div>
                <w:div w:id="1307078907">
                  <w:marLeft w:val="0"/>
                  <w:marRight w:val="0"/>
                  <w:marTop w:val="0"/>
                  <w:marBottom w:val="0"/>
                  <w:divBdr>
                    <w:top w:val="none" w:sz="0" w:space="0" w:color="auto"/>
                    <w:left w:val="none" w:sz="0" w:space="0" w:color="auto"/>
                    <w:bottom w:val="none" w:sz="0" w:space="0" w:color="auto"/>
                    <w:right w:val="none" w:sz="0" w:space="0" w:color="auto"/>
                  </w:divBdr>
                </w:div>
                <w:div w:id="28384641">
                  <w:marLeft w:val="0"/>
                  <w:marRight w:val="0"/>
                  <w:marTop w:val="0"/>
                  <w:marBottom w:val="0"/>
                  <w:divBdr>
                    <w:top w:val="none" w:sz="0" w:space="0" w:color="auto"/>
                    <w:left w:val="none" w:sz="0" w:space="0" w:color="auto"/>
                    <w:bottom w:val="none" w:sz="0" w:space="0" w:color="auto"/>
                    <w:right w:val="none" w:sz="0" w:space="0" w:color="auto"/>
                  </w:divBdr>
                </w:div>
                <w:div w:id="1642534405">
                  <w:marLeft w:val="0"/>
                  <w:marRight w:val="0"/>
                  <w:marTop w:val="0"/>
                  <w:marBottom w:val="0"/>
                  <w:divBdr>
                    <w:top w:val="none" w:sz="0" w:space="0" w:color="auto"/>
                    <w:left w:val="none" w:sz="0" w:space="0" w:color="auto"/>
                    <w:bottom w:val="none" w:sz="0" w:space="0" w:color="auto"/>
                    <w:right w:val="none" w:sz="0" w:space="0" w:color="auto"/>
                  </w:divBdr>
                </w:div>
                <w:div w:id="1313438556">
                  <w:marLeft w:val="0"/>
                  <w:marRight w:val="0"/>
                  <w:marTop w:val="0"/>
                  <w:marBottom w:val="0"/>
                  <w:divBdr>
                    <w:top w:val="none" w:sz="0" w:space="0" w:color="auto"/>
                    <w:left w:val="none" w:sz="0" w:space="0" w:color="auto"/>
                    <w:bottom w:val="none" w:sz="0" w:space="0" w:color="auto"/>
                    <w:right w:val="none" w:sz="0" w:space="0" w:color="auto"/>
                  </w:divBdr>
                </w:div>
                <w:div w:id="760369942">
                  <w:marLeft w:val="0"/>
                  <w:marRight w:val="0"/>
                  <w:marTop w:val="0"/>
                  <w:marBottom w:val="0"/>
                  <w:divBdr>
                    <w:top w:val="none" w:sz="0" w:space="0" w:color="auto"/>
                    <w:left w:val="none" w:sz="0" w:space="0" w:color="auto"/>
                    <w:bottom w:val="none" w:sz="0" w:space="0" w:color="auto"/>
                    <w:right w:val="none" w:sz="0" w:space="0" w:color="auto"/>
                  </w:divBdr>
                </w:div>
                <w:div w:id="233203128">
                  <w:marLeft w:val="0"/>
                  <w:marRight w:val="0"/>
                  <w:marTop w:val="0"/>
                  <w:marBottom w:val="0"/>
                  <w:divBdr>
                    <w:top w:val="none" w:sz="0" w:space="0" w:color="auto"/>
                    <w:left w:val="none" w:sz="0" w:space="0" w:color="auto"/>
                    <w:bottom w:val="none" w:sz="0" w:space="0" w:color="auto"/>
                    <w:right w:val="none" w:sz="0" w:space="0" w:color="auto"/>
                  </w:divBdr>
                </w:div>
                <w:div w:id="2026249992">
                  <w:marLeft w:val="0"/>
                  <w:marRight w:val="0"/>
                  <w:marTop w:val="0"/>
                  <w:marBottom w:val="0"/>
                  <w:divBdr>
                    <w:top w:val="none" w:sz="0" w:space="0" w:color="auto"/>
                    <w:left w:val="none" w:sz="0" w:space="0" w:color="auto"/>
                    <w:bottom w:val="none" w:sz="0" w:space="0" w:color="auto"/>
                    <w:right w:val="none" w:sz="0" w:space="0" w:color="auto"/>
                  </w:divBdr>
                </w:div>
                <w:div w:id="372772827">
                  <w:marLeft w:val="0"/>
                  <w:marRight w:val="0"/>
                  <w:marTop w:val="0"/>
                  <w:marBottom w:val="0"/>
                  <w:divBdr>
                    <w:top w:val="none" w:sz="0" w:space="0" w:color="auto"/>
                    <w:left w:val="none" w:sz="0" w:space="0" w:color="auto"/>
                    <w:bottom w:val="none" w:sz="0" w:space="0" w:color="auto"/>
                    <w:right w:val="none" w:sz="0" w:space="0" w:color="auto"/>
                  </w:divBdr>
                </w:div>
                <w:div w:id="1357275089">
                  <w:marLeft w:val="0"/>
                  <w:marRight w:val="0"/>
                  <w:marTop w:val="0"/>
                  <w:marBottom w:val="0"/>
                  <w:divBdr>
                    <w:top w:val="none" w:sz="0" w:space="0" w:color="auto"/>
                    <w:left w:val="none" w:sz="0" w:space="0" w:color="auto"/>
                    <w:bottom w:val="none" w:sz="0" w:space="0" w:color="auto"/>
                    <w:right w:val="none" w:sz="0" w:space="0" w:color="auto"/>
                  </w:divBdr>
                </w:div>
                <w:div w:id="25450266">
                  <w:marLeft w:val="0"/>
                  <w:marRight w:val="0"/>
                  <w:marTop w:val="0"/>
                  <w:marBottom w:val="0"/>
                  <w:divBdr>
                    <w:top w:val="none" w:sz="0" w:space="0" w:color="auto"/>
                    <w:left w:val="none" w:sz="0" w:space="0" w:color="auto"/>
                    <w:bottom w:val="none" w:sz="0" w:space="0" w:color="auto"/>
                    <w:right w:val="none" w:sz="0" w:space="0" w:color="auto"/>
                  </w:divBdr>
                </w:div>
                <w:div w:id="528683700">
                  <w:marLeft w:val="0"/>
                  <w:marRight w:val="0"/>
                  <w:marTop w:val="0"/>
                  <w:marBottom w:val="0"/>
                  <w:divBdr>
                    <w:top w:val="none" w:sz="0" w:space="0" w:color="auto"/>
                    <w:left w:val="none" w:sz="0" w:space="0" w:color="auto"/>
                    <w:bottom w:val="none" w:sz="0" w:space="0" w:color="auto"/>
                    <w:right w:val="none" w:sz="0" w:space="0" w:color="auto"/>
                  </w:divBdr>
                </w:div>
                <w:div w:id="174073346">
                  <w:marLeft w:val="0"/>
                  <w:marRight w:val="0"/>
                  <w:marTop w:val="0"/>
                  <w:marBottom w:val="0"/>
                  <w:divBdr>
                    <w:top w:val="none" w:sz="0" w:space="0" w:color="auto"/>
                    <w:left w:val="none" w:sz="0" w:space="0" w:color="auto"/>
                    <w:bottom w:val="none" w:sz="0" w:space="0" w:color="auto"/>
                    <w:right w:val="none" w:sz="0" w:space="0" w:color="auto"/>
                  </w:divBdr>
                </w:div>
                <w:div w:id="839271535">
                  <w:marLeft w:val="0"/>
                  <w:marRight w:val="0"/>
                  <w:marTop w:val="0"/>
                  <w:marBottom w:val="0"/>
                  <w:divBdr>
                    <w:top w:val="none" w:sz="0" w:space="0" w:color="auto"/>
                    <w:left w:val="none" w:sz="0" w:space="0" w:color="auto"/>
                    <w:bottom w:val="none" w:sz="0" w:space="0" w:color="auto"/>
                    <w:right w:val="none" w:sz="0" w:space="0" w:color="auto"/>
                  </w:divBdr>
                </w:div>
                <w:div w:id="1924874711">
                  <w:marLeft w:val="0"/>
                  <w:marRight w:val="0"/>
                  <w:marTop w:val="0"/>
                  <w:marBottom w:val="0"/>
                  <w:divBdr>
                    <w:top w:val="none" w:sz="0" w:space="0" w:color="auto"/>
                    <w:left w:val="none" w:sz="0" w:space="0" w:color="auto"/>
                    <w:bottom w:val="none" w:sz="0" w:space="0" w:color="auto"/>
                    <w:right w:val="none" w:sz="0" w:space="0" w:color="auto"/>
                  </w:divBdr>
                </w:div>
                <w:div w:id="1784766133">
                  <w:marLeft w:val="0"/>
                  <w:marRight w:val="0"/>
                  <w:marTop w:val="0"/>
                  <w:marBottom w:val="0"/>
                  <w:divBdr>
                    <w:top w:val="none" w:sz="0" w:space="0" w:color="auto"/>
                    <w:left w:val="none" w:sz="0" w:space="0" w:color="auto"/>
                    <w:bottom w:val="none" w:sz="0" w:space="0" w:color="auto"/>
                    <w:right w:val="none" w:sz="0" w:space="0" w:color="auto"/>
                  </w:divBdr>
                </w:div>
                <w:div w:id="1670206079">
                  <w:marLeft w:val="0"/>
                  <w:marRight w:val="0"/>
                  <w:marTop w:val="0"/>
                  <w:marBottom w:val="0"/>
                  <w:divBdr>
                    <w:top w:val="none" w:sz="0" w:space="0" w:color="auto"/>
                    <w:left w:val="none" w:sz="0" w:space="0" w:color="auto"/>
                    <w:bottom w:val="none" w:sz="0" w:space="0" w:color="auto"/>
                    <w:right w:val="none" w:sz="0" w:space="0" w:color="auto"/>
                  </w:divBdr>
                </w:div>
                <w:div w:id="1724601317">
                  <w:marLeft w:val="0"/>
                  <w:marRight w:val="0"/>
                  <w:marTop w:val="0"/>
                  <w:marBottom w:val="0"/>
                  <w:divBdr>
                    <w:top w:val="none" w:sz="0" w:space="0" w:color="auto"/>
                    <w:left w:val="none" w:sz="0" w:space="0" w:color="auto"/>
                    <w:bottom w:val="none" w:sz="0" w:space="0" w:color="auto"/>
                    <w:right w:val="none" w:sz="0" w:space="0" w:color="auto"/>
                  </w:divBdr>
                </w:div>
                <w:div w:id="308873327">
                  <w:marLeft w:val="0"/>
                  <w:marRight w:val="0"/>
                  <w:marTop w:val="0"/>
                  <w:marBottom w:val="0"/>
                  <w:divBdr>
                    <w:top w:val="none" w:sz="0" w:space="0" w:color="auto"/>
                    <w:left w:val="none" w:sz="0" w:space="0" w:color="auto"/>
                    <w:bottom w:val="none" w:sz="0" w:space="0" w:color="auto"/>
                    <w:right w:val="none" w:sz="0" w:space="0" w:color="auto"/>
                  </w:divBdr>
                </w:div>
                <w:div w:id="617032996">
                  <w:marLeft w:val="0"/>
                  <w:marRight w:val="0"/>
                  <w:marTop w:val="0"/>
                  <w:marBottom w:val="0"/>
                  <w:divBdr>
                    <w:top w:val="none" w:sz="0" w:space="0" w:color="auto"/>
                    <w:left w:val="none" w:sz="0" w:space="0" w:color="auto"/>
                    <w:bottom w:val="none" w:sz="0" w:space="0" w:color="auto"/>
                    <w:right w:val="none" w:sz="0" w:space="0" w:color="auto"/>
                  </w:divBdr>
                </w:div>
                <w:div w:id="1475761125">
                  <w:marLeft w:val="0"/>
                  <w:marRight w:val="0"/>
                  <w:marTop w:val="0"/>
                  <w:marBottom w:val="0"/>
                  <w:divBdr>
                    <w:top w:val="none" w:sz="0" w:space="0" w:color="auto"/>
                    <w:left w:val="none" w:sz="0" w:space="0" w:color="auto"/>
                    <w:bottom w:val="none" w:sz="0" w:space="0" w:color="auto"/>
                    <w:right w:val="none" w:sz="0" w:space="0" w:color="auto"/>
                  </w:divBdr>
                </w:div>
                <w:div w:id="184248045">
                  <w:marLeft w:val="0"/>
                  <w:marRight w:val="0"/>
                  <w:marTop w:val="0"/>
                  <w:marBottom w:val="0"/>
                  <w:divBdr>
                    <w:top w:val="none" w:sz="0" w:space="0" w:color="auto"/>
                    <w:left w:val="none" w:sz="0" w:space="0" w:color="auto"/>
                    <w:bottom w:val="none" w:sz="0" w:space="0" w:color="auto"/>
                    <w:right w:val="none" w:sz="0" w:space="0" w:color="auto"/>
                  </w:divBdr>
                </w:div>
                <w:div w:id="932471030">
                  <w:marLeft w:val="0"/>
                  <w:marRight w:val="0"/>
                  <w:marTop w:val="0"/>
                  <w:marBottom w:val="0"/>
                  <w:divBdr>
                    <w:top w:val="none" w:sz="0" w:space="0" w:color="auto"/>
                    <w:left w:val="none" w:sz="0" w:space="0" w:color="auto"/>
                    <w:bottom w:val="none" w:sz="0" w:space="0" w:color="auto"/>
                    <w:right w:val="none" w:sz="0" w:space="0" w:color="auto"/>
                  </w:divBdr>
                </w:div>
                <w:div w:id="1736973676">
                  <w:marLeft w:val="0"/>
                  <w:marRight w:val="0"/>
                  <w:marTop w:val="0"/>
                  <w:marBottom w:val="0"/>
                  <w:divBdr>
                    <w:top w:val="none" w:sz="0" w:space="0" w:color="auto"/>
                    <w:left w:val="none" w:sz="0" w:space="0" w:color="auto"/>
                    <w:bottom w:val="none" w:sz="0" w:space="0" w:color="auto"/>
                    <w:right w:val="none" w:sz="0" w:space="0" w:color="auto"/>
                  </w:divBdr>
                </w:div>
                <w:div w:id="1113549179">
                  <w:marLeft w:val="0"/>
                  <w:marRight w:val="0"/>
                  <w:marTop w:val="0"/>
                  <w:marBottom w:val="0"/>
                  <w:divBdr>
                    <w:top w:val="none" w:sz="0" w:space="0" w:color="auto"/>
                    <w:left w:val="none" w:sz="0" w:space="0" w:color="auto"/>
                    <w:bottom w:val="none" w:sz="0" w:space="0" w:color="auto"/>
                    <w:right w:val="none" w:sz="0" w:space="0" w:color="auto"/>
                  </w:divBdr>
                </w:div>
                <w:div w:id="846136869">
                  <w:marLeft w:val="0"/>
                  <w:marRight w:val="0"/>
                  <w:marTop w:val="0"/>
                  <w:marBottom w:val="0"/>
                  <w:divBdr>
                    <w:top w:val="none" w:sz="0" w:space="0" w:color="auto"/>
                    <w:left w:val="none" w:sz="0" w:space="0" w:color="auto"/>
                    <w:bottom w:val="none" w:sz="0" w:space="0" w:color="auto"/>
                    <w:right w:val="none" w:sz="0" w:space="0" w:color="auto"/>
                  </w:divBdr>
                </w:div>
                <w:div w:id="1070619054">
                  <w:marLeft w:val="0"/>
                  <w:marRight w:val="0"/>
                  <w:marTop w:val="0"/>
                  <w:marBottom w:val="0"/>
                  <w:divBdr>
                    <w:top w:val="none" w:sz="0" w:space="0" w:color="auto"/>
                    <w:left w:val="none" w:sz="0" w:space="0" w:color="auto"/>
                    <w:bottom w:val="none" w:sz="0" w:space="0" w:color="auto"/>
                    <w:right w:val="none" w:sz="0" w:space="0" w:color="auto"/>
                  </w:divBdr>
                </w:div>
                <w:div w:id="292488780">
                  <w:marLeft w:val="0"/>
                  <w:marRight w:val="0"/>
                  <w:marTop w:val="0"/>
                  <w:marBottom w:val="0"/>
                  <w:divBdr>
                    <w:top w:val="none" w:sz="0" w:space="0" w:color="auto"/>
                    <w:left w:val="none" w:sz="0" w:space="0" w:color="auto"/>
                    <w:bottom w:val="none" w:sz="0" w:space="0" w:color="auto"/>
                    <w:right w:val="none" w:sz="0" w:space="0" w:color="auto"/>
                  </w:divBdr>
                </w:div>
                <w:div w:id="553391504">
                  <w:marLeft w:val="0"/>
                  <w:marRight w:val="0"/>
                  <w:marTop w:val="0"/>
                  <w:marBottom w:val="0"/>
                  <w:divBdr>
                    <w:top w:val="none" w:sz="0" w:space="0" w:color="auto"/>
                    <w:left w:val="none" w:sz="0" w:space="0" w:color="auto"/>
                    <w:bottom w:val="none" w:sz="0" w:space="0" w:color="auto"/>
                    <w:right w:val="none" w:sz="0" w:space="0" w:color="auto"/>
                  </w:divBdr>
                </w:div>
                <w:div w:id="1077747536">
                  <w:marLeft w:val="0"/>
                  <w:marRight w:val="0"/>
                  <w:marTop w:val="0"/>
                  <w:marBottom w:val="0"/>
                  <w:divBdr>
                    <w:top w:val="none" w:sz="0" w:space="0" w:color="auto"/>
                    <w:left w:val="none" w:sz="0" w:space="0" w:color="auto"/>
                    <w:bottom w:val="none" w:sz="0" w:space="0" w:color="auto"/>
                    <w:right w:val="none" w:sz="0" w:space="0" w:color="auto"/>
                  </w:divBdr>
                </w:div>
                <w:div w:id="1417436320">
                  <w:marLeft w:val="0"/>
                  <w:marRight w:val="0"/>
                  <w:marTop w:val="0"/>
                  <w:marBottom w:val="0"/>
                  <w:divBdr>
                    <w:top w:val="none" w:sz="0" w:space="0" w:color="auto"/>
                    <w:left w:val="none" w:sz="0" w:space="0" w:color="auto"/>
                    <w:bottom w:val="none" w:sz="0" w:space="0" w:color="auto"/>
                    <w:right w:val="none" w:sz="0" w:space="0" w:color="auto"/>
                  </w:divBdr>
                </w:div>
                <w:div w:id="215052242">
                  <w:marLeft w:val="0"/>
                  <w:marRight w:val="0"/>
                  <w:marTop w:val="0"/>
                  <w:marBottom w:val="0"/>
                  <w:divBdr>
                    <w:top w:val="none" w:sz="0" w:space="0" w:color="auto"/>
                    <w:left w:val="none" w:sz="0" w:space="0" w:color="auto"/>
                    <w:bottom w:val="none" w:sz="0" w:space="0" w:color="auto"/>
                    <w:right w:val="none" w:sz="0" w:space="0" w:color="auto"/>
                  </w:divBdr>
                </w:div>
                <w:div w:id="2134707012">
                  <w:marLeft w:val="0"/>
                  <w:marRight w:val="0"/>
                  <w:marTop w:val="0"/>
                  <w:marBottom w:val="0"/>
                  <w:divBdr>
                    <w:top w:val="none" w:sz="0" w:space="0" w:color="auto"/>
                    <w:left w:val="none" w:sz="0" w:space="0" w:color="auto"/>
                    <w:bottom w:val="none" w:sz="0" w:space="0" w:color="auto"/>
                    <w:right w:val="none" w:sz="0" w:space="0" w:color="auto"/>
                  </w:divBdr>
                </w:div>
                <w:div w:id="785587241">
                  <w:marLeft w:val="0"/>
                  <w:marRight w:val="0"/>
                  <w:marTop w:val="0"/>
                  <w:marBottom w:val="0"/>
                  <w:divBdr>
                    <w:top w:val="none" w:sz="0" w:space="0" w:color="auto"/>
                    <w:left w:val="none" w:sz="0" w:space="0" w:color="auto"/>
                    <w:bottom w:val="none" w:sz="0" w:space="0" w:color="auto"/>
                    <w:right w:val="none" w:sz="0" w:space="0" w:color="auto"/>
                  </w:divBdr>
                </w:div>
                <w:div w:id="1475835531">
                  <w:marLeft w:val="0"/>
                  <w:marRight w:val="0"/>
                  <w:marTop w:val="0"/>
                  <w:marBottom w:val="0"/>
                  <w:divBdr>
                    <w:top w:val="none" w:sz="0" w:space="0" w:color="auto"/>
                    <w:left w:val="none" w:sz="0" w:space="0" w:color="auto"/>
                    <w:bottom w:val="none" w:sz="0" w:space="0" w:color="auto"/>
                    <w:right w:val="none" w:sz="0" w:space="0" w:color="auto"/>
                  </w:divBdr>
                </w:div>
                <w:div w:id="1362242379">
                  <w:marLeft w:val="0"/>
                  <w:marRight w:val="0"/>
                  <w:marTop w:val="0"/>
                  <w:marBottom w:val="0"/>
                  <w:divBdr>
                    <w:top w:val="none" w:sz="0" w:space="0" w:color="auto"/>
                    <w:left w:val="none" w:sz="0" w:space="0" w:color="auto"/>
                    <w:bottom w:val="none" w:sz="0" w:space="0" w:color="auto"/>
                    <w:right w:val="none" w:sz="0" w:space="0" w:color="auto"/>
                  </w:divBdr>
                </w:div>
                <w:div w:id="1593009969">
                  <w:marLeft w:val="0"/>
                  <w:marRight w:val="0"/>
                  <w:marTop w:val="0"/>
                  <w:marBottom w:val="0"/>
                  <w:divBdr>
                    <w:top w:val="none" w:sz="0" w:space="0" w:color="auto"/>
                    <w:left w:val="none" w:sz="0" w:space="0" w:color="auto"/>
                    <w:bottom w:val="none" w:sz="0" w:space="0" w:color="auto"/>
                    <w:right w:val="none" w:sz="0" w:space="0" w:color="auto"/>
                  </w:divBdr>
                </w:div>
                <w:div w:id="2007856547">
                  <w:marLeft w:val="0"/>
                  <w:marRight w:val="0"/>
                  <w:marTop w:val="0"/>
                  <w:marBottom w:val="0"/>
                  <w:divBdr>
                    <w:top w:val="none" w:sz="0" w:space="0" w:color="auto"/>
                    <w:left w:val="none" w:sz="0" w:space="0" w:color="auto"/>
                    <w:bottom w:val="none" w:sz="0" w:space="0" w:color="auto"/>
                    <w:right w:val="none" w:sz="0" w:space="0" w:color="auto"/>
                  </w:divBdr>
                </w:div>
                <w:div w:id="252014702">
                  <w:marLeft w:val="0"/>
                  <w:marRight w:val="0"/>
                  <w:marTop w:val="0"/>
                  <w:marBottom w:val="0"/>
                  <w:divBdr>
                    <w:top w:val="none" w:sz="0" w:space="0" w:color="auto"/>
                    <w:left w:val="none" w:sz="0" w:space="0" w:color="auto"/>
                    <w:bottom w:val="none" w:sz="0" w:space="0" w:color="auto"/>
                    <w:right w:val="none" w:sz="0" w:space="0" w:color="auto"/>
                  </w:divBdr>
                </w:div>
                <w:div w:id="1620604481">
                  <w:marLeft w:val="0"/>
                  <w:marRight w:val="0"/>
                  <w:marTop w:val="0"/>
                  <w:marBottom w:val="0"/>
                  <w:divBdr>
                    <w:top w:val="none" w:sz="0" w:space="0" w:color="auto"/>
                    <w:left w:val="none" w:sz="0" w:space="0" w:color="auto"/>
                    <w:bottom w:val="none" w:sz="0" w:space="0" w:color="auto"/>
                    <w:right w:val="none" w:sz="0" w:space="0" w:color="auto"/>
                  </w:divBdr>
                </w:div>
                <w:div w:id="1468090340">
                  <w:marLeft w:val="0"/>
                  <w:marRight w:val="0"/>
                  <w:marTop w:val="0"/>
                  <w:marBottom w:val="0"/>
                  <w:divBdr>
                    <w:top w:val="none" w:sz="0" w:space="0" w:color="auto"/>
                    <w:left w:val="none" w:sz="0" w:space="0" w:color="auto"/>
                    <w:bottom w:val="none" w:sz="0" w:space="0" w:color="auto"/>
                    <w:right w:val="none" w:sz="0" w:space="0" w:color="auto"/>
                  </w:divBdr>
                </w:div>
                <w:div w:id="316954857">
                  <w:marLeft w:val="0"/>
                  <w:marRight w:val="0"/>
                  <w:marTop w:val="0"/>
                  <w:marBottom w:val="0"/>
                  <w:divBdr>
                    <w:top w:val="none" w:sz="0" w:space="0" w:color="auto"/>
                    <w:left w:val="none" w:sz="0" w:space="0" w:color="auto"/>
                    <w:bottom w:val="none" w:sz="0" w:space="0" w:color="auto"/>
                    <w:right w:val="none" w:sz="0" w:space="0" w:color="auto"/>
                  </w:divBdr>
                </w:div>
                <w:div w:id="247005467">
                  <w:marLeft w:val="0"/>
                  <w:marRight w:val="0"/>
                  <w:marTop w:val="0"/>
                  <w:marBottom w:val="0"/>
                  <w:divBdr>
                    <w:top w:val="none" w:sz="0" w:space="0" w:color="auto"/>
                    <w:left w:val="none" w:sz="0" w:space="0" w:color="auto"/>
                    <w:bottom w:val="none" w:sz="0" w:space="0" w:color="auto"/>
                    <w:right w:val="none" w:sz="0" w:space="0" w:color="auto"/>
                  </w:divBdr>
                </w:div>
                <w:div w:id="2113281067">
                  <w:marLeft w:val="0"/>
                  <w:marRight w:val="0"/>
                  <w:marTop w:val="0"/>
                  <w:marBottom w:val="0"/>
                  <w:divBdr>
                    <w:top w:val="none" w:sz="0" w:space="0" w:color="auto"/>
                    <w:left w:val="none" w:sz="0" w:space="0" w:color="auto"/>
                    <w:bottom w:val="none" w:sz="0" w:space="0" w:color="auto"/>
                    <w:right w:val="none" w:sz="0" w:space="0" w:color="auto"/>
                  </w:divBdr>
                </w:div>
                <w:div w:id="852721311">
                  <w:marLeft w:val="0"/>
                  <w:marRight w:val="0"/>
                  <w:marTop w:val="0"/>
                  <w:marBottom w:val="0"/>
                  <w:divBdr>
                    <w:top w:val="none" w:sz="0" w:space="0" w:color="auto"/>
                    <w:left w:val="none" w:sz="0" w:space="0" w:color="auto"/>
                    <w:bottom w:val="none" w:sz="0" w:space="0" w:color="auto"/>
                    <w:right w:val="none" w:sz="0" w:space="0" w:color="auto"/>
                  </w:divBdr>
                </w:div>
                <w:div w:id="1025521457">
                  <w:marLeft w:val="0"/>
                  <w:marRight w:val="0"/>
                  <w:marTop w:val="0"/>
                  <w:marBottom w:val="0"/>
                  <w:divBdr>
                    <w:top w:val="none" w:sz="0" w:space="0" w:color="auto"/>
                    <w:left w:val="none" w:sz="0" w:space="0" w:color="auto"/>
                    <w:bottom w:val="none" w:sz="0" w:space="0" w:color="auto"/>
                    <w:right w:val="none" w:sz="0" w:space="0" w:color="auto"/>
                  </w:divBdr>
                </w:div>
                <w:div w:id="1628853428">
                  <w:marLeft w:val="0"/>
                  <w:marRight w:val="0"/>
                  <w:marTop w:val="0"/>
                  <w:marBottom w:val="0"/>
                  <w:divBdr>
                    <w:top w:val="none" w:sz="0" w:space="0" w:color="auto"/>
                    <w:left w:val="none" w:sz="0" w:space="0" w:color="auto"/>
                    <w:bottom w:val="none" w:sz="0" w:space="0" w:color="auto"/>
                    <w:right w:val="none" w:sz="0" w:space="0" w:color="auto"/>
                  </w:divBdr>
                </w:div>
                <w:div w:id="314342733">
                  <w:marLeft w:val="0"/>
                  <w:marRight w:val="0"/>
                  <w:marTop w:val="0"/>
                  <w:marBottom w:val="0"/>
                  <w:divBdr>
                    <w:top w:val="none" w:sz="0" w:space="0" w:color="auto"/>
                    <w:left w:val="none" w:sz="0" w:space="0" w:color="auto"/>
                    <w:bottom w:val="none" w:sz="0" w:space="0" w:color="auto"/>
                    <w:right w:val="none" w:sz="0" w:space="0" w:color="auto"/>
                  </w:divBdr>
                </w:div>
                <w:div w:id="839853263">
                  <w:marLeft w:val="0"/>
                  <w:marRight w:val="0"/>
                  <w:marTop w:val="0"/>
                  <w:marBottom w:val="0"/>
                  <w:divBdr>
                    <w:top w:val="none" w:sz="0" w:space="0" w:color="auto"/>
                    <w:left w:val="none" w:sz="0" w:space="0" w:color="auto"/>
                    <w:bottom w:val="none" w:sz="0" w:space="0" w:color="auto"/>
                    <w:right w:val="none" w:sz="0" w:space="0" w:color="auto"/>
                  </w:divBdr>
                </w:div>
                <w:div w:id="1022975583">
                  <w:marLeft w:val="0"/>
                  <w:marRight w:val="0"/>
                  <w:marTop w:val="0"/>
                  <w:marBottom w:val="0"/>
                  <w:divBdr>
                    <w:top w:val="none" w:sz="0" w:space="0" w:color="auto"/>
                    <w:left w:val="none" w:sz="0" w:space="0" w:color="auto"/>
                    <w:bottom w:val="none" w:sz="0" w:space="0" w:color="auto"/>
                    <w:right w:val="none" w:sz="0" w:space="0" w:color="auto"/>
                  </w:divBdr>
                </w:div>
                <w:div w:id="2004772398">
                  <w:marLeft w:val="0"/>
                  <w:marRight w:val="0"/>
                  <w:marTop w:val="0"/>
                  <w:marBottom w:val="0"/>
                  <w:divBdr>
                    <w:top w:val="none" w:sz="0" w:space="0" w:color="auto"/>
                    <w:left w:val="none" w:sz="0" w:space="0" w:color="auto"/>
                    <w:bottom w:val="none" w:sz="0" w:space="0" w:color="auto"/>
                    <w:right w:val="none" w:sz="0" w:space="0" w:color="auto"/>
                  </w:divBdr>
                </w:div>
                <w:div w:id="616302878">
                  <w:marLeft w:val="0"/>
                  <w:marRight w:val="0"/>
                  <w:marTop w:val="0"/>
                  <w:marBottom w:val="0"/>
                  <w:divBdr>
                    <w:top w:val="none" w:sz="0" w:space="0" w:color="auto"/>
                    <w:left w:val="none" w:sz="0" w:space="0" w:color="auto"/>
                    <w:bottom w:val="none" w:sz="0" w:space="0" w:color="auto"/>
                    <w:right w:val="none" w:sz="0" w:space="0" w:color="auto"/>
                  </w:divBdr>
                </w:div>
                <w:div w:id="1255242582">
                  <w:marLeft w:val="0"/>
                  <w:marRight w:val="0"/>
                  <w:marTop w:val="0"/>
                  <w:marBottom w:val="0"/>
                  <w:divBdr>
                    <w:top w:val="none" w:sz="0" w:space="0" w:color="auto"/>
                    <w:left w:val="none" w:sz="0" w:space="0" w:color="auto"/>
                    <w:bottom w:val="none" w:sz="0" w:space="0" w:color="auto"/>
                    <w:right w:val="none" w:sz="0" w:space="0" w:color="auto"/>
                  </w:divBdr>
                </w:div>
                <w:div w:id="1176189444">
                  <w:marLeft w:val="0"/>
                  <w:marRight w:val="0"/>
                  <w:marTop w:val="0"/>
                  <w:marBottom w:val="0"/>
                  <w:divBdr>
                    <w:top w:val="none" w:sz="0" w:space="0" w:color="auto"/>
                    <w:left w:val="none" w:sz="0" w:space="0" w:color="auto"/>
                    <w:bottom w:val="none" w:sz="0" w:space="0" w:color="auto"/>
                    <w:right w:val="none" w:sz="0" w:space="0" w:color="auto"/>
                  </w:divBdr>
                </w:div>
                <w:div w:id="1452624096">
                  <w:marLeft w:val="0"/>
                  <w:marRight w:val="0"/>
                  <w:marTop w:val="0"/>
                  <w:marBottom w:val="0"/>
                  <w:divBdr>
                    <w:top w:val="none" w:sz="0" w:space="0" w:color="auto"/>
                    <w:left w:val="none" w:sz="0" w:space="0" w:color="auto"/>
                    <w:bottom w:val="none" w:sz="0" w:space="0" w:color="auto"/>
                    <w:right w:val="none" w:sz="0" w:space="0" w:color="auto"/>
                  </w:divBdr>
                </w:div>
                <w:div w:id="1606303547">
                  <w:marLeft w:val="0"/>
                  <w:marRight w:val="0"/>
                  <w:marTop w:val="0"/>
                  <w:marBottom w:val="0"/>
                  <w:divBdr>
                    <w:top w:val="none" w:sz="0" w:space="0" w:color="auto"/>
                    <w:left w:val="none" w:sz="0" w:space="0" w:color="auto"/>
                    <w:bottom w:val="none" w:sz="0" w:space="0" w:color="auto"/>
                    <w:right w:val="none" w:sz="0" w:space="0" w:color="auto"/>
                  </w:divBdr>
                </w:div>
                <w:div w:id="1738361121">
                  <w:marLeft w:val="0"/>
                  <w:marRight w:val="0"/>
                  <w:marTop w:val="0"/>
                  <w:marBottom w:val="0"/>
                  <w:divBdr>
                    <w:top w:val="none" w:sz="0" w:space="0" w:color="auto"/>
                    <w:left w:val="none" w:sz="0" w:space="0" w:color="auto"/>
                    <w:bottom w:val="none" w:sz="0" w:space="0" w:color="auto"/>
                    <w:right w:val="none" w:sz="0" w:space="0" w:color="auto"/>
                  </w:divBdr>
                </w:div>
                <w:div w:id="426314046">
                  <w:marLeft w:val="0"/>
                  <w:marRight w:val="0"/>
                  <w:marTop w:val="0"/>
                  <w:marBottom w:val="0"/>
                  <w:divBdr>
                    <w:top w:val="none" w:sz="0" w:space="0" w:color="auto"/>
                    <w:left w:val="none" w:sz="0" w:space="0" w:color="auto"/>
                    <w:bottom w:val="none" w:sz="0" w:space="0" w:color="auto"/>
                    <w:right w:val="none" w:sz="0" w:space="0" w:color="auto"/>
                  </w:divBdr>
                </w:div>
                <w:div w:id="539131106">
                  <w:marLeft w:val="0"/>
                  <w:marRight w:val="0"/>
                  <w:marTop w:val="0"/>
                  <w:marBottom w:val="0"/>
                  <w:divBdr>
                    <w:top w:val="none" w:sz="0" w:space="0" w:color="auto"/>
                    <w:left w:val="none" w:sz="0" w:space="0" w:color="auto"/>
                    <w:bottom w:val="none" w:sz="0" w:space="0" w:color="auto"/>
                    <w:right w:val="none" w:sz="0" w:space="0" w:color="auto"/>
                  </w:divBdr>
                </w:div>
                <w:div w:id="380595871">
                  <w:marLeft w:val="0"/>
                  <w:marRight w:val="0"/>
                  <w:marTop w:val="0"/>
                  <w:marBottom w:val="0"/>
                  <w:divBdr>
                    <w:top w:val="none" w:sz="0" w:space="0" w:color="auto"/>
                    <w:left w:val="none" w:sz="0" w:space="0" w:color="auto"/>
                    <w:bottom w:val="none" w:sz="0" w:space="0" w:color="auto"/>
                    <w:right w:val="none" w:sz="0" w:space="0" w:color="auto"/>
                  </w:divBdr>
                </w:div>
                <w:div w:id="1666398884">
                  <w:marLeft w:val="0"/>
                  <w:marRight w:val="0"/>
                  <w:marTop w:val="0"/>
                  <w:marBottom w:val="0"/>
                  <w:divBdr>
                    <w:top w:val="none" w:sz="0" w:space="0" w:color="auto"/>
                    <w:left w:val="none" w:sz="0" w:space="0" w:color="auto"/>
                    <w:bottom w:val="none" w:sz="0" w:space="0" w:color="auto"/>
                    <w:right w:val="none" w:sz="0" w:space="0" w:color="auto"/>
                  </w:divBdr>
                </w:div>
                <w:div w:id="1279532493">
                  <w:marLeft w:val="0"/>
                  <w:marRight w:val="0"/>
                  <w:marTop w:val="0"/>
                  <w:marBottom w:val="0"/>
                  <w:divBdr>
                    <w:top w:val="none" w:sz="0" w:space="0" w:color="auto"/>
                    <w:left w:val="none" w:sz="0" w:space="0" w:color="auto"/>
                    <w:bottom w:val="none" w:sz="0" w:space="0" w:color="auto"/>
                    <w:right w:val="none" w:sz="0" w:space="0" w:color="auto"/>
                  </w:divBdr>
                </w:div>
                <w:div w:id="1273123981">
                  <w:marLeft w:val="0"/>
                  <w:marRight w:val="0"/>
                  <w:marTop w:val="0"/>
                  <w:marBottom w:val="0"/>
                  <w:divBdr>
                    <w:top w:val="none" w:sz="0" w:space="0" w:color="auto"/>
                    <w:left w:val="none" w:sz="0" w:space="0" w:color="auto"/>
                    <w:bottom w:val="none" w:sz="0" w:space="0" w:color="auto"/>
                    <w:right w:val="none" w:sz="0" w:space="0" w:color="auto"/>
                  </w:divBdr>
                </w:div>
                <w:div w:id="1046293550">
                  <w:marLeft w:val="0"/>
                  <w:marRight w:val="0"/>
                  <w:marTop w:val="0"/>
                  <w:marBottom w:val="0"/>
                  <w:divBdr>
                    <w:top w:val="none" w:sz="0" w:space="0" w:color="auto"/>
                    <w:left w:val="none" w:sz="0" w:space="0" w:color="auto"/>
                    <w:bottom w:val="none" w:sz="0" w:space="0" w:color="auto"/>
                    <w:right w:val="none" w:sz="0" w:space="0" w:color="auto"/>
                  </w:divBdr>
                </w:div>
                <w:div w:id="2088765904">
                  <w:marLeft w:val="0"/>
                  <w:marRight w:val="0"/>
                  <w:marTop w:val="0"/>
                  <w:marBottom w:val="0"/>
                  <w:divBdr>
                    <w:top w:val="none" w:sz="0" w:space="0" w:color="auto"/>
                    <w:left w:val="none" w:sz="0" w:space="0" w:color="auto"/>
                    <w:bottom w:val="none" w:sz="0" w:space="0" w:color="auto"/>
                    <w:right w:val="none" w:sz="0" w:space="0" w:color="auto"/>
                  </w:divBdr>
                </w:div>
                <w:div w:id="1971276593">
                  <w:marLeft w:val="0"/>
                  <w:marRight w:val="0"/>
                  <w:marTop w:val="0"/>
                  <w:marBottom w:val="0"/>
                  <w:divBdr>
                    <w:top w:val="none" w:sz="0" w:space="0" w:color="auto"/>
                    <w:left w:val="none" w:sz="0" w:space="0" w:color="auto"/>
                    <w:bottom w:val="none" w:sz="0" w:space="0" w:color="auto"/>
                    <w:right w:val="none" w:sz="0" w:space="0" w:color="auto"/>
                  </w:divBdr>
                </w:div>
                <w:div w:id="1121731343">
                  <w:marLeft w:val="0"/>
                  <w:marRight w:val="0"/>
                  <w:marTop w:val="0"/>
                  <w:marBottom w:val="0"/>
                  <w:divBdr>
                    <w:top w:val="none" w:sz="0" w:space="0" w:color="auto"/>
                    <w:left w:val="none" w:sz="0" w:space="0" w:color="auto"/>
                    <w:bottom w:val="none" w:sz="0" w:space="0" w:color="auto"/>
                    <w:right w:val="none" w:sz="0" w:space="0" w:color="auto"/>
                  </w:divBdr>
                </w:div>
                <w:div w:id="634725079">
                  <w:marLeft w:val="0"/>
                  <w:marRight w:val="0"/>
                  <w:marTop w:val="0"/>
                  <w:marBottom w:val="0"/>
                  <w:divBdr>
                    <w:top w:val="none" w:sz="0" w:space="0" w:color="auto"/>
                    <w:left w:val="none" w:sz="0" w:space="0" w:color="auto"/>
                    <w:bottom w:val="none" w:sz="0" w:space="0" w:color="auto"/>
                    <w:right w:val="none" w:sz="0" w:space="0" w:color="auto"/>
                  </w:divBdr>
                </w:div>
                <w:div w:id="408694082">
                  <w:marLeft w:val="0"/>
                  <w:marRight w:val="0"/>
                  <w:marTop w:val="0"/>
                  <w:marBottom w:val="0"/>
                  <w:divBdr>
                    <w:top w:val="none" w:sz="0" w:space="0" w:color="auto"/>
                    <w:left w:val="none" w:sz="0" w:space="0" w:color="auto"/>
                    <w:bottom w:val="none" w:sz="0" w:space="0" w:color="auto"/>
                    <w:right w:val="none" w:sz="0" w:space="0" w:color="auto"/>
                  </w:divBdr>
                </w:div>
                <w:div w:id="1513303189">
                  <w:marLeft w:val="0"/>
                  <w:marRight w:val="0"/>
                  <w:marTop w:val="0"/>
                  <w:marBottom w:val="0"/>
                  <w:divBdr>
                    <w:top w:val="none" w:sz="0" w:space="0" w:color="auto"/>
                    <w:left w:val="none" w:sz="0" w:space="0" w:color="auto"/>
                    <w:bottom w:val="none" w:sz="0" w:space="0" w:color="auto"/>
                    <w:right w:val="none" w:sz="0" w:space="0" w:color="auto"/>
                  </w:divBdr>
                </w:div>
                <w:div w:id="1833376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775281">
      <w:bodyDiv w:val="1"/>
      <w:marLeft w:val="0"/>
      <w:marRight w:val="0"/>
      <w:marTop w:val="0"/>
      <w:marBottom w:val="0"/>
      <w:divBdr>
        <w:top w:val="none" w:sz="0" w:space="0" w:color="auto"/>
        <w:left w:val="none" w:sz="0" w:space="0" w:color="auto"/>
        <w:bottom w:val="none" w:sz="0" w:space="0" w:color="auto"/>
        <w:right w:val="none" w:sz="0" w:space="0" w:color="auto"/>
      </w:divBdr>
      <w:divsChild>
        <w:div w:id="683748575">
          <w:marLeft w:val="0"/>
          <w:marRight w:val="0"/>
          <w:marTop w:val="15"/>
          <w:marBottom w:val="0"/>
          <w:divBdr>
            <w:top w:val="single" w:sz="48" w:space="0" w:color="auto"/>
            <w:left w:val="single" w:sz="48" w:space="0" w:color="auto"/>
            <w:bottom w:val="single" w:sz="48" w:space="0" w:color="auto"/>
            <w:right w:val="single" w:sz="48" w:space="0" w:color="auto"/>
          </w:divBdr>
          <w:divsChild>
            <w:div w:id="137113160">
              <w:marLeft w:val="0"/>
              <w:marRight w:val="0"/>
              <w:marTop w:val="0"/>
              <w:marBottom w:val="0"/>
              <w:divBdr>
                <w:top w:val="none" w:sz="0" w:space="0" w:color="auto"/>
                <w:left w:val="none" w:sz="0" w:space="0" w:color="auto"/>
                <w:bottom w:val="none" w:sz="0" w:space="0" w:color="auto"/>
                <w:right w:val="none" w:sz="0" w:space="0" w:color="auto"/>
              </w:divBdr>
              <w:divsChild>
                <w:div w:id="2823890">
                  <w:marLeft w:val="0"/>
                  <w:marRight w:val="0"/>
                  <w:marTop w:val="0"/>
                  <w:marBottom w:val="0"/>
                  <w:divBdr>
                    <w:top w:val="none" w:sz="0" w:space="0" w:color="auto"/>
                    <w:left w:val="none" w:sz="0" w:space="0" w:color="auto"/>
                    <w:bottom w:val="none" w:sz="0" w:space="0" w:color="auto"/>
                    <w:right w:val="none" w:sz="0" w:space="0" w:color="auto"/>
                  </w:divBdr>
                </w:div>
                <w:div w:id="7173861">
                  <w:marLeft w:val="0"/>
                  <w:marRight w:val="0"/>
                  <w:marTop w:val="0"/>
                  <w:marBottom w:val="0"/>
                  <w:divBdr>
                    <w:top w:val="none" w:sz="0" w:space="0" w:color="auto"/>
                    <w:left w:val="none" w:sz="0" w:space="0" w:color="auto"/>
                    <w:bottom w:val="none" w:sz="0" w:space="0" w:color="auto"/>
                    <w:right w:val="none" w:sz="0" w:space="0" w:color="auto"/>
                  </w:divBdr>
                </w:div>
                <w:div w:id="7879455">
                  <w:marLeft w:val="0"/>
                  <w:marRight w:val="0"/>
                  <w:marTop w:val="0"/>
                  <w:marBottom w:val="0"/>
                  <w:divBdr>
                    <w:top w:val="none" w:sz="0" w:space="0" w:color="auto"/>
                    <w:left w:val="none" w:sz="0" w:space="0" w:color="auto"/>
                    <w:bottom w:val="none" w:sz="0" w:space="0" w:color="auto"/>
                    <w:right w:val="none" w:sz="0" w:space="0" w:color="auto"/>
                  </w:divBdr>
                </w:div>
                <w:div w:id="13656198">
                  <w:marLeft w:val="0"/>
                  <w:marRight w:val="0"/>
                  <w:marTop w:val="0"/>
                  <w:marBottom w:val="0"/>
                  <w:divBdr>
                    <w:top w:val="none" w:sz="0" w:space="0" w:color="auto"/>
                    <w:left w:val="none" w:sz="0" w:space="0" w:color="auto"/>
                    <w:bottom w:val="none" w:sz="0" w:space="0" w:color="auto"/>
                    <w:right w:val="none" w:sz="0" w:space="0" w:color="auto"/>
                  </w:divBdr>
                </w:div>
                <w:div w:id="20327578">
                  <w:marLeft w:val="0"/>
                  <w:marRight w:val="0"/>
                  <w:marTop w:val="0"/>
                  <w:marBottom w:val="0"/>
                  <w:divBdr>
                    <w:top w:val="none" w:sz="0" w:space="0" w:color="auto"/>
                    <w:left w:val="none" w:sz="0" w:space="0" w:color="auto"/>
                    <w:bottom w:val="none" w:sz="0" w:space="0" w:color="auto"/>
                    <w:right w:val="none" w:sz="0" w:space="0" w:color="auto"/>
                  </w:divBdr>
                </w:div>
                <w:div w:id="20519995">
                  <w:marLeft w:val="0"/>
                  <w:marRight w:val="0"/>
                  <w:marTop w:val="0"/>
                  <w:marBottom w:val="0"/>
                  <w:divBdr>
                    <w:top w:val="none" w:sz="0" w:space="0" w:color="auto"/>
                    <w:left w:val="none" w:sz="0" w:space="0" w:color="auto"/>
                    <w:bottom w:val="none" w:sz="0" w:space="0" w:color="auto"/>
                    <w:right w:val="none" w:sz="0" w:space="0" w:color="auto"/>
                  </w:divBdr>
                </w:div>
                <w:div w:id="28728462">
                  <w:marLeft w:val="0"/>
                  <w:marRight w:val="0"/>
                  <w:marTop w:val="0"/>
                  <w:marBottom w:val="0"/>
                  <w:divBdr>
                    <w:top w:val="none" w:sz="0" w:space="0" w:color="auto"/>
                    <w:left w:val="none" w:sz="0" w:space="0" w:color="auto"/>
                    <w:bottom w:val="none" w:sz="0" w:space="0" w:color="auto"/>
                    <w:right w:val="none" w:sz="0" w:space="0" w:color="auto"/>
                  </w:divBdr>
                </w:div>
                <w:div w:id="35399361">
                  <w:marLeft w:val="0"/>
                  <w:marRight w:val="0"/>
                  <w:marTop w:val="0"/>
                  <w:marBottom w:val="0"/>
                  <w:divBdr>
                    <w:top w:val="none" w:sz="0" w:space="0" w:color="auto"/>
                    <w:left w:val="none" w:sz="0" w:space="0" w:color="auto"/>
                    <w:bottom w:val="none" w:sz="0" w:space="0" w:color="auto"/>
                    <w:right w:val="none" w:sz="0" w:space="0" w:color="auto"/>
                  </w:divBdr>
                </w:div>
                <w:div w:id="39596019">
                  <w:marLeft w:val="0"/>
                  <w:marRight w:val="0"/>
                  <w:marTop w:val="0"/>
                  <w:marBottom w:val="0"/>
                  <w:divBdr>
                    <w:top w:val="none" w:sz="0" w:space="0" w:color="auto"/>
                    <w:left w:val="none" w:sz="0" w:space="0" w:color="auto"/>
                    <w:bottom w:val="none" w:sz="0" w:space="0" w:color="auto"/>
                    <w:right w:val="none" w:sz="0" w:space="0" w:color="auto"/>
                  </w:divBdr>
                </w:div>
                <w:div w:id="39746610">
                  <w:marLeft w:val="0"/>
                  <w:marRight w:val="0"/>
                  <w:marTop w:val="0"/>
                  <w:marBottom w:val="0"/>
                  <w:divBdr>
                    <w:top w:val="none" w:sz="0" w:space="0" w:color="auto"/>
                    <w:left w:val="none" w:sz="0" w:space="0" w:color="auto"/>
                    <w:bottom w:val="none" w:sz="0" w:space="0" w:color="auto"/>
                    <w:right w:val="none" w:sz="0" w:space="0" w:color="auto"/>
                  </w:divBdr>
                </w:div>
                <w:div w:id="41515696">
                  <w:marLeft w:val="0"/>
                  <w:marRight w:val="0"/>
                  <w:marTop w:val="0"/>
                  <w:marBottom w:val="0"/>
                  <w:divBdr>
                    <w:top w:val="none" w:sz="0" w:space="0" w:color="auto"/>
                    <w:left w:val="none" w:sz="0" w:space="0" w:color="auto"/>
                    <w:bottom w:val="none" w:sz="0" w:space="0" w:color="auto"/>
                    <w:right w:val="none" w:sz="0" w:space="0" w:color="auto"/>
                  </w:divBdr>
                </w:div>
                <w:div w:id="56755177">
                  <w:marLeft w:val="0"/>
                  <w:marRight w:val="0"/>
                  <w:marTop w:val="0"/>
                  <w:marBottom w:val="0"/>
                  <w:divBdr>
                    <w:top w:val="none" w:sz="0" w:space="0" w:color="auto"/>
                    <w:left w:val="none" w:sz="0" w:space="0" w:color="auto"/>
                    <w:bottom w:val="none" w:sz="0" w:space="0" w:color="auto"/>
                    <w:right w:val="none" w:sz="0" w:space="0" w:color="auto"/>
                  </w:divBdr>
                </w:div>
                <w:div w:id="59794395">
                  <w:marLeft w:val="0"/>
                  <w:marRight w:val="0"/>
                  <w:marTop w:val="0"/>
                  <w:marBottom w:val="0"/>
                  <w:divBdr>
                    <w:top w:val="none" w:sz="0" w:space="0" w:color="auto"/>
                    <w:left w:val="none" w:sz="0" w:space="0" w:color="auto"/>
                    <w:bottom w:val="none" w:sz="0" w:space="0" w:color="auto"/>
                    <w:right w:val="none" w:sz="0" w:space="0" w:color="auto"/>
                  </w:divBdr>
                </w:div>
                <w:div w:id="62073744">
                  <w:marLeft w:val="0"/>
                  <w:marRight w:val="0"/>
                  <w:marTop w:val="0"/>
                  <w:marBottom w:val="0"/>
                  <w:divBdr>
                    <w:top w:val="none" w:sz="0" w:space="0" w:color="auto"/>
                    <w:left w:val="none" w:sz="0" w:space="0" w:color="auto"/>
                    <w:bottom w:val="none" w:sz="0" w:space="0" w:color="auto"/>
                    <w:right w:val="none" w:sz="0" w:space="0" w:color="auto"/>
                  </w:divBdr>
                </w:div>
                <w:div w:id="65616998">
                  <w:marLeft w:val="0"/>
                  <w:marRight w:val="0"/>
                  <w:marTop w:val="0"/>
                  <w:marBottom w:val="0"/>
                  <w:divBdr>
                    <w:top w:val="none" w:sz="0" w:space="0" w:color="auto"/>
                    <w:left w:val="none" w:sz="0" w:space="0" w:color="auto"/>
                    <w:bottom w:val="none" w:sz="0" w:space="0" w:color="auto"/>
                    <w:right w:val="none" w:sz="0" w:space="0" w:color="auto"/>
                  </w:divBdr>
                </w:div>
                <w:div w:id="69237094">
                  <w:marLeft w:val="0"/>
                  <w:marRight w:val="0"/>
                  <w:marTop w:val="0"/>
                  <w:marBottom w:val="0"/>
                  <w:divBdr>
                    <w:top w:val="none" w:sz="0" w:space="0" w:color="auto"/>
                    <w:left w:val="none" w:sz="0" w:space="0" w:color="auto"/>
                    <w:bottom w:val="none" w:sz="0" w:space="0" w:color="auto"/>
                    <w:right w:val="none" w:sz="0" w:space="0" w:color="auto"/>
                  </w:divBdr>
                </w:div>
                <w:div w:id="80562488">
                  <w:marLeft w:val="0"/>
                  <w:marRight w:val="0"/>
                  <w:marTop w:val="0"/>
                  <w:marBottom w:val="0"/>
                  <w:divBdr>
                    <w:top w:val="none" w:sz="0" w:space="0" w:color="auto"/>
                    <w:left w:val="none" w:sz="0" w:space="0" w:color="auto"/>
                    <w:bottom w:val="none" w:sz="0" w:space="0" w:color="auto"/>
                    <w:right w:val="none" w:sz="0" w:space="0" w:color="auto"/>
                  </w:divBdr>
                </w:div>
                <w:div w:id="82264963">
                  <w:marLeft w:val="0"/>
                  <w:marRight w:val="0"/>
                  <w:marTop w:val="0"/>
                  <w:marBottom w:val="0"/>
                  <w:divBdr>
                    <w:top w:val="none" w:sz="0" w:space="0" w:color="auto"/>
                    <w:left w:val="none" w:sz="0" w:space="0" w:color="auto"/>
                    <w:bottom w:val="none" w:sz="0" w:space="0" w:color="auto"/>
                    <w:right w:val="none" w:sz="0" w:space="0" w:color="auto"/>
                  </w:divBdr>
                </w:div>
                <w:div w:id="84805724">
                  <w:marLeft w:val="0"/>
                  <w:marRight w:val="0"/>
                  <w:marTop w:val="0"/>
                  <w:marBottom w:val="0"/>
                  <w:divBdr>
                    <w:top w:val="none" w:sz="0" w:space="0" w:color="auto"/>
                    <w:left w:val="none" w:sz="0" w:space="0" w:color="auto"/>
                    <w:bottom w:val="none" w:sz="0" w:space="0" w:color="auto"/>
                    <w:right w:val="none" w:sz="0" w:space="0" w:color="auto"/>
                  </w:divBdr>
                </w:div>
                <w:div w:id="100031216">
                  <w:marLeft w:val="0"/>
                  <w:marRight w:val="0"/>
                  <w:marTop w:val="0"/>
                  <w:marBottom w:val="0"/>
                  <w:divBdr>
                    <w:top w:val="none" w:sz="0" w:space="0" w:color="auto"/>
                    <w:left w:val="none" w:sz="0" w:space="0" w:color="auto"/>
                    <w:bottom w:val="none" w:sz="0" w:space="0" w:color="auto"/>
                    <w:right w:val="none" w:sz="0" w:space="0" w:color="auto"/>
                  </w:divBdr>
                </w:div>
                <w:div w:id="104741140">
                  <w:marLeft w:val="0"/>
                  <w:marRight w:val="0"/>
                  <w:marTop w:val="0"/>
                  <w:marBottom w:val="0"/>
                  <w:divBdr>
                    <w:top w:val="none" w:sz="0" w:space="0" w:color="auto"/>
                    <w:left w:val="none" w:sz="0" w:space="0" w:color="auto"/>
                    <w:bottom w:val="none" w:sz="0" w:space="0" w:color="auto"/>
                    <w:right w:val="none" w:sz="0" w:space="0" w:color="auto"/>
                  </w:divBdr>
                </w:div>
                <w:div w:id="106123962">
                  <w:marLeft w:val="0"/>
                  <w:marRight w:val="0"/>
                  <w:marTop w:val="0"/>
                  <w:marBottom w:val="0"/>
                  <w:divBdr>
                    <w:top w:val="none" w:sz="0" w:space="0" w:color="auto"/>
                    <w:left w:val="none" w:sz="0" w:space="0" w:color="auto"/>
                    <w:bottom w:val="none" w:sz="0" w:space="0" w:color="auto"/>
                    <w:right w:val="none" w:sz="0" w:space="0" w:color="auto"/>
                  </w:divBdr>
                </w:div>
                <w:div w:id="107555619">
                  <w:marLeft w:val="0"/>
                  <w:marRight w:val="0"/>
                  <w:marTop w:val="0"/>
                  <w:marBottom w:val="0"/>
                  <w:divBdr>
                    <w:top w:val="none" w:sz="0" w:space="0" w:color="auto"/>
                    <w:left w:val="none" w:sz="0" w:space="0" w:color="auto"/>
                    <w:bottom w:val="none" w:sz="0" w:space="0" w:color="auto"/>
                    <w:right w:val="none" w:sz="0" w:space="0" w:color="auto"/>
                  </w:divBdr>
                </w:div>
                <w:div w:id="116265723">
                  <w:marLeft w:val="0"/>
                  <w:marRight w:val="0"/>
                  <w:marTop w:val="0"/>
                  <w:marBottom w:val="0"/>
                  <w:divBdr>
                    <w:top w:val="none" w:sz="0" w:space="0" w:color="auto"/>
                    <w:left w:val="none" w:sz="0" w:space="0" w:color="auto"/>
                    <w:bottom w:val="none" w:sz="0" w:space="0" w:color="auto"/>
                    <w:right w:val="none" w:sz="0" w:space="0" w:color="auto"/>
                  </w:divBdr>
                </w:div>
                <w:div w:id="118644846">
                  <w:marLeft w:val="0"/>
                  <w:marRight w:val="0"/>
                  <w:marTop w:val="0"/>
                  <w:marBottom w:val="0"/>
                  <w:divBdr>
                    <w:top w:val="none" w:sz="0" w:space="0" w:color="auto"/>
                    <w:left w:val="none" w:sz="0" w:space="0" w:color="auto"/>
                    <w:bottom w:val="none" w:sz="0" w:space="0" w:color="auto"/>
                    <w:right w:val="none" w:sz="0" w:space="0" w:color="auto"/>
                  </w:divBdr>
                </w:div>
                <w:div w:id="152452387">
                  <w:marLeft w:val="0"/>
                  <w:marRight w:val="0"/>
                  <w:marTop w:val="0"/>
                  <w:marBottom w:val="0"/>
                  <w:divBdr>
                    <w:top w:val="none" w:sz="0" w:space="0" w:color="auto"/>
                    <w:left w:val="none" w:sz="0" w:space="0" w:color="auto"/>
                    <w:bottom w:val="none" w:sz="0" w:space="0" w:color="auto"/>
                    <w:right w:val="none" w:sz="0" w:space="0" w:color="auto"/>
                  </w:divBdr>
                </w:div>
                <w:div w:id="156115652">
                  <w:marLeft w:val="0"/>
                  <w:marRight w:val="0"/>
                  <w:marTop w:val="0"/>
                  <w:marBottom w:val="0"/>
                  <w:divBdr>
                    <w:top w:val="none" w:sz="0" w:space="0" w:color="auto"/>
                    <w:left w:val="none" w:sz="0" w:space="0" w:color="auto"/>
                    <w:bottom w:val="none" w:sz="0" w:space="0" w:color="auto"/>
                    <w:right w:val="none" w:sz="0" w:space="0" w:color="auto"/>
                  </w:divBdr>
                </w:div>
                <w:div w:id="159469531">
                  <w:marLeft w:val="0"/>
                  <w:marRight w:val="0"/>
                  <w:marTop w:val="0"/>
                  <w:marBottom w:val="0"/>
                  <w:divBdr>
                    <w:top w:val="none" w:sz="0" w:space="0" w:color="auto"/>
                    <w:left w:val="none" w:sz="0" w:space="0" w:color="auto"/>
                    <w:bottom w:val="none" w:sz="0" w:space="0" w:color="auto"/>
                    <w:right w:val="none" w:sz="0" w:space="0" w:color="auto"/>
                  </w:divBdr>
                </w:div>
                <w:div w:id="161046470">
                  <w:marLeft w:val="0"/>
                  <w:marRight w:val="0"/>
                  <w:marTop w:val="0"/>
                  <w:marBottom w:val="0"/>
                  <w:divBdr>
                    <w:top w:val="none" w:sz="0" w:space="0" w:color="auto"/>
                    <w:left w:val="none" w:sz="0" w:space="0" w:color="auto"/>
                    <w:bottom w:val="none" w:sz="0" w:space="0" w:color="auto"/>
                    <w:right w:val="none" w:sz="0" w:space="0" w:color="auto"/>
                  </w:divBdr>
                </w:div>
                <w:div w:id="175267641">
                  <w:marLeft w:val="0"/>
                  <w:marRight w:val="0"/>
                  <w:marTop w:val="0"/>
                  <w:marBottom w:val="0"/>
                  <w:divBdr>
                    <w:top w:val="none" w:sz="0" w:space="0" w:color="auto"/>
                    <w:left w:val="none" w:sz="0" w:space="0" w:color="auto"/>
                    <w:bottom w:val="none" w:sz="0" w:space="0" w:color="auto"/>
                    <w:right w:val="none" w:sz="0" w:space="0" w:color="auto"/>
                  </w:divBdr>
                </w:div>
                <w:div w:id="175729483">
                  <w:marLeft w:val="0"/>
                  <w:marRight w:val="0"/>
                  <w:marTop w:val="0"/>
                  <w:marBottom w:val="0"/>
                  <w:divBdr>
                    <w:top w:val="none" w:sz="0" w:space="0" w:color="auto"/>
                    <w:left w:val="none" w:sz="0" w:space="0" w:color="auto"/>
                    <w:bottom w:val="none" w:sz="0" w:space="0" w:color="auto"/>
                    <w:right w:val="none" w:sz="0" w:space="0" w:color="auto"/>
                  </w:divBdr>
                </w:div>
                <w:div w:id="186725809">
                  <w:marLeft w:val="0"/>
                  <w:marRight w:val="0"/>
                  <w:marTop w:val="0"/>
                  <w:marBottom w:val="0"/>
                  <w:divBdr>
                    <w:top w:val="none" w:sz="0" w:space="0" w:color="auto"/>
                    <w:left w:val="none" w:sz="0" w:space="0" w:color="auto"/>
                    <w:bottom w:val="none" w:sz="0" w:space="0" w:color="auto"/>
                    <w:right w:val="none" w:sz="0" w:space="0" w:color="auto"/>
                  </w:divBdr>
                </w:div>
                <w:div w:id="193348476">
                  <w:marLeft w:val="0"/>
                  <w:marRight w:val="0"/>
                  <w:marTop w:val="0"/>
                  <w:marBottom w:val="0"/>
                  <w:divBdr>
                    <w:top w:val="none" w:sz="0" w:space="0" w:color="auto"/>
                    <w:left w:val="none" w:sz="0" w:space="0" w:color="auto"/>
                    <w:bottom w:val="none" w:sz="0" w:space="0" w:color="auto"/>
                    <w:right w:val="none" w:sz="0" w:space="0" w:color="auto"/>
                  </w:divBdr>
                </w:div>
                <w:div w:id="195050936">
                  <w:marLeft w:val="0"/>
                  <w:marRight w:val="0"/>
                  <w:marTop w:val="0"/>
                  <w:marBottom w:val="0"/>
                  <w:divBdr>
                    <w:top w:val="none" w:sz="0" w:space="0" w:color="auto"/>
                    <w:left w:val="none" w:sz="0" w:space="0" w:color="auto"/>
                    <w:bottom w:val="none" w:sz="0" w:space="0" w:color="auto"/>
                    <w:right w:val="none" w:sz="0" w:space="0" w:color="auto"/>
                  </w:divBdr>
                </w:div>
                <w:div w:id="197281135">
                  <w:marLeft w:val="0"/>
                  <w:marRight w:val="0"/>
                  <w:marTop w:val="0"/>
                  <w:marBottom w:val="0"/>
                  <w:divBdr>
                    <w:top w:val="none" w:sz="0" w:space="0" w:color="auto"/>
                    <w:left w:val="none" w:sz="0" w:space="0" w:color="auto"/>
                    <w:bottom w:val="none" w:sz="0" w:space="0" w:color="auto"/>
                    <w:right w:val="none" w:sz="0" w:space="0" w:color="auto"/>
                  </w:divBdr>
                </w:div>
                <w:div w:id="198786910">
                  <w:marLeft w:val="0"/>
                  <w:marRight w:val="0"/>
                  <w:marTop w:val="0"/>
                  <w:marBottom w:val="0"/>
                  <w:divBdr>
                    <w:top w:val="none" w:sz="0" w:space="0" w:color="auto"/>
                    <w:left w:val="none" w:sz="0" w:space="0" w:color="auto"/>
                    <w:bottom w:val="none" w:sz="0" w:space="0" w:color="auto"/>
                    <w:right w:val="none" w:sz="0" w:space="0" w:color="auto"/>
                  </w:divBdr>
                </w:div>
                <w:div w:id="200676454">
                  <w:marLeft w:val="0"/>
                  <w:marRight w:val="0"/>
                  <w:marTop w:val="0"/>
                  <w:marBottom w:val="0"/>
                  <w:divBdr>
                    <w:top w:val="none" w:sz="0" w:space="0" w:color="auto"/>
                    <w:left w:val="none" w:sz="0" w:space="0" w:color="auto"/>
                    <w:bottom w:val="none" w:sz="0" w:space="0" w:color="auto"/>
                    <w:right w:val="none" w:sz="0" w:space="0" w:color="auto"/>
                  </w:divBdr>
                </w:div>
                <w:div w:id="209003640">
                  <w:marLeft w:val="0"/>
                  <w:marRight w:val="0"/>
                  <w:marTop w:val="0"/>
                  <w:marBottom w:val="0"/>
                  <w:divBdr>
                    <w:top w:val="none" w:sz="0" w:space="0" w:color="auto"/>
                    <w:left w:val="none" w:sz="0" w:space="0" w:color="auto"/>
                    <w:bottom w:val="none" w:sz="0" w:space="0" w:color="auto"/>
                    <w:right w:val="none" w:sz="0" w:space="0" w:color="auto"/>
                  </w:divBdr>
                </w:div>
                <w:div w:id="213351148">
                  <w:marLeft w:val="0"/>
                  <w:marRight w:val="0"/>
                  <w:marTop w:val="0"/>
                  <w:marBottom w:val="0"/>
                  <w:divBdr>
                    <w:top w:val="none" w:sz="0" w:space="0" w:color="auto"/>
                    <w:left w:val="none" w:sz="0" w:space="0" w:color="auto"/>
                    <w:bottom w:val="none" w:sz="0" w:space="0" w:color="auto"/>
                    <w:right w:val="none" w:sz="0" w:space="0" w:color="auto"/>
                  </w:divBdr>
                </w:div>
                <w:div w:id="232738708">
                  <w:marLeft w:val="0"/>
                  <w:marRight w:val="0"/>
                  <w:marTop w:val="0"/>
                  <w:marBottom w:val="0"/>
                  <w:divBdr>
                    <w:top w:val="none" w:sz="0" w:space="0" w:color="auto"/>
                    <w:left w:val="none" w:sz="0" w:space="0" w:color="auto"/>
                    <w:bottom w:val="none" w:sz="0" w:space="0" w:color="auto"/>
                    <w:right w:val="none" w:sz="0" w:space="0" w:color="auto"/>
                  </w:divBdr>
                </w:div>
                <w:div w:id="234554601">
                  <w:marLeft w:val="0"/>
                  <w:marRight w:val="0"/>
                  <w:marTop w:val="0"/>
                  <w:marBottom w:val="0"/>
                  <w:divBdr>
                    <w:top w:val="none" w:sz="0" w:space="0" w:color="auto"/>
                    <w:left w:val="none" w:sz="0" w:space="0" w:color="auto"/>
                    <w:bottom w:val="none" w:sz="0" w:space="0" w:color="auto"/>
                    <w:right w:val="none" w:sz="0" w:space="0" w:color="auto"/>
                  </w:divBdr>
                </w:div>
                <w:div w:id="248271730">
                  <w:marLeft w:val="0"/>
                  <w:marRight w:val="0"/>
                  <w:marTop w:val="0"/>
                  <w:marBottom w:val="0"/>
                  <w:divBdr>
                    <w:top w:val="none" w:sz="0" w:space="0" w:color="auto"/>
                    <w:left w:val="none" w:sz="0" w:space="0" w:color="auto"/>
                    <w:bottom w:val="none" w:sz="0" w:space="0" w:color="auto"/>
                    <w:right w:val="none" w:sz="0" w:space="0" w:color="auto"/>
                  </w:divBdr>
                </w:div>
                <w:div w:id="252594690">
                  <w:marLeft w:val="0"/>
                  <w:marRight w:val="0"/>
                  <w:marTop w:val="0"/>
                  <w:marBottom w:val="0"/>
                  <w:divBdr>
                    <w:top w:val="none" w:sz="0" w:space="0" w:color="auto"/>
                    <w:left w:val="none" w:sz="0" w:space="0" w:color="auto"/>
                    <w:bottom w:val="none" w:sz="0" w:space="0" w:color="auto"/>
                    <w:right w:val="none" w:sz="0" w:space="0" w:color="auto"/>
                  </w:divBdr>
                </w:div>
                <w:div w:id="253977033">
                  <w:marLeft w:val="0"/>
                  <w:marRight w:val="0"/>
                  <w:marTop w:val="0"/>
                  <w:marBottom w:val="0"/>
                  <w:divBdr>
                    <w:top w:val="none" w:sz="0" w:space="0" w:color="auto"/>
                    <w:left w:val="none" w:sz="0" w:space="0" w:color="auto"/>
                    <w:bottom w:val="none" w:sz="0" w:space="0" w:color="auto"/>
                    <w:right w:val="none" w:sz="0" w:space="0" w:color="auto"/>
                  </w:divBdr>
                </w:div>
                <w:div w:id="260067806">
                  <w:marLeft w:val="0"/>
                  <w:marRight w:val="0"/>
                  <w:marTop w:val="0"/>
                  <w:marBottom w:val="0"/>
                  <w:divBdr>
                    <w:top w:val="none" w:sz="0" w:space="0" w:color="auto"/>
                    <w:left w:val="none" w:sz="0" w:space="0" w:color="auto"/>
                    <w:bottom w:val="none" w:sz="0" w:space="0" w:color="auto"/>
                    <w:right w:val="none" w:sz="0" w:space="0" w:color="auto"/>
                  </w:divBdr>
                </w:div>
                <w:div w:id="269901515">
                  <w:marLeft w:val="0"/>
                  <w:marRight w:val="0"/>
                  <w:marTop w:val="0"/>
                  <w:marBottom w:val="0"/>
                  <w:divBdr>
                    <w:top w:val="none" w:sz="0" w:space="0" w:color="auto"/>
                    <w:left w:val="none" w:sz="0" w:space="0" w:color="auto"/>
                    <w:bottom w:val="none" w:sz="0" w:space="0" w:color="auto"/>
                    <w:right w:val="none" w:sz="0" w:space="0" w:color="auto"/>
                  </w:divBdr>
                </w:div>
                <w:div w:id="277487322">
                  <w:marLeft w:val="0"/>
                  <w:marRight w:val="0"/>
                  <w:marTop w:val="0"/>
                  <w:marBottom w:val="0"/>
                  <w:divBdr>
                    <w:top w:val="none" w:sz="0" w:space="0" w:color="auto"/>
                    <w:left w:val="none" w:sz="0" w:space="0" w:color="auto"/>
                    <w:bottom w:val="none" w:sz="0" w:space="0" w:color="auto"/>
                    <w:right w:val="none" w:sz="0" w:space="0" w:color="auto"/>
                  </w:divBdr>
                </w:div>
                <w:div w:id="299502236">
                  <w:marLeft w:val="0"/>
                  <w:marRight w:val="0"/>
                  <w:marTop w:val="0"/>
                  <w:marBottom w:val="0"/>
                  <w:divBdr>
                    <w:top w:val="none" w:sz="0" w:space="0" w:color="auto"/>
                    <w:left w:val="none" w:sz="0" w:space="0" w:color="auto"/>
                    <w:bottom w:val="none" w:sz="0" w:space="0" w:color="auto"/>
                    <w:right w:val="none" w:sz="0" w:space="0" w:color="auto"/>
                  </w:divBdr>
                </w:div>
                <w:div w:id="303974286">
                  <w:marLeft w:val="0"/>
                  <w:marRight w:val="0"/>
                  <w:marTop w:val="0"/>
                  <w:marBottom w:val="0"/>
                  <w:divBdr>
                    <w:top w:val="none" w:sz="0" w:space="0" w:color="auto"/>
                    <w:left w:val="none" w:sz="0" w:space="0" w:color="auto"/>
                    <w:bottom w:val="none" w:sz="0" w:space="0" w:color="auto"/>
                    <w:right w:val="none" w:sz="0" w:space="0" w:color="auto"/>
                  </w:divBdr>
                </w:div>
                <w:div w:id="319233166">
                  <w:marLeft w:val="0"/>
                  <w:marRight w:val="0"/>
                  <w:marTop w:val="0"/>
                  <w:marBottom w:val="0"/>
                  <w:divBdr>
                    <w:top w:val="none" w:sz="0" w:space="0" w:color="auto"/>
                    <w:left w:val="none" w:sz="0" w:space="0" w:color="auto"/>
                    <w:bottom w:val="none" w:sz="0" w:space="0" w:color="auto"/>
                    <w:right w:val="none" w:sz="0" w:space="0" w:color="auto"/>
                  </w:divBdr>
                </w:div>
                <w:div w:id="321129896">
                  <w:marLeft w:val="0"/>
                  <w:marRight w:val="0"/>
                  <w:marTop w:val="0"/>
                  <w:marBottom w:val="0"/>
                  <w:divBdr>
                    <w:top w:val="none" w:sz="0" w:space="0" w:color="auto"/>
                    <w:left w:val="none" w:sz="0" w:space="0" w:color="auto"/>
                    <w:bottom w:val="none" w:sz="0" w:space="0" w:color="auto"/>
                    <w:right w:val="none" w:sz="0" w:space="0" w:color="auto"/>
                  </w:divBdr>
                </w:div>
                <w:div w:id="323436624">
                  <w:marLeft w:val="0"/>
                  <w:marRight w:val="0"/>
                  <w:marTop w:val="0"/>
                  <w:marBottom w:val="0"/>
                  <w:divBdr>
                    <w:top w:val="none" w:sz="0" w:space="0" w:color="auto"/>
                    <w:left w:val="none" w:sz="0" w:space="0" w:color="auto"/>
                    <w:bottom w:val="none" w:sz="0" w:space="0" w:color="auto"/>
                    <w:right w:val="none" w:sz="0" w:space="0" w:color="auto"/>
                  </w:divBdr>
                </w:div>
                <w:div w:id="326178409">
                  <w:marLeft w:val="0"/>
                  <w:marRight w:val="0"/>
                  <w:marTop w:val="0"/>
                  <w:marBottom w:val="0"/>
                  <w:divBdr>
                    <w:top w:val="none" w:sz="0" w:space="0" w:color="auto"/>
                    <w:left w:val="none" w:sz="0" w:space="0" w:color="auto"/>
                    <w:bottom w:val="none" w:sz="0" w:space="0" w:color="auto"/>
                    <w:right w:val="none" w:sz="0" w:space="0" w:color="auto"/>
                  </w:divBdr>
                </w:div>
                <w:div w:id="334496603">
                  <w:marLeft w:val="0"/>
                  <w:marRight w:val="0"/>
                  <w:marTop w:val="0"/>
                  <w:marBottom w:val="0"/>
                  <w:divBdr>
                    <w:top w:val="none" w:sz="0" w:space="0" w:color="auto"/>
                    <w:left w:val="none" w:sz="0" w:space="0" w:color="auto"/>
                    <w:bottom w:val="none" w:sz="0" w:space="0" w:color="auto"/>
                    <w:right w:val="none" w:sz="0" w:space="0" w:color="auto"/>
                  </w:divBdr>
                </w:div>
                <w:div w:id="340817711">
                  <w:marLeft w:val="0"/>
                  <w:marRight w:val="0"/>
                  <w:marTop w:val="0"/>
                  <w:marBottom w:val="0"/>
                  <w:divBdr>
                    <w:top w:val="none" w:sz="0" w:space="0" w:color="auto"/>
                    <w:left w:val="none" w:sz="0" w:space="0" w:color="auto"/>
                    <w:bottom w:val="none" w:sz="0" w:space="0" w:color="auto"/>
                    <w:right w:val="none" w:sz="0" w:space="0" w:color="auto"/>
                  </w:divBdr>
                </w:div>
                <w:div w:id="353847174">
                  <w:marLeft w:val="0"/>
                  <w:marRight w:val="0"/>
                  <w:marTop w:val="0"/>
                  <w:marBottom w:val="0"/>
                  <w:divBdr>
                    <w:top w:val="none" w:sz="0" w:space="0" w:color="auto"/>
                    <w:left w:val="none" w:sz="0" w:space="0" w:color="auto"/>
                    <w:bottom w:val="none" w:sz="0" w:space="0" w:color="auto"/>
                    <w:right w:val="none" w:sz="0" w:space="0" w:color="auto"/>
                  </w:divBdr>
                </w:div>
                <w:div w:id="369500477">
                  <w:marLeft w:val="0"/>
                  <w:marRight w:val="0"/>
                  <w:marTop w:val="0"/>
                  <w:marBottom w:val="0"/>
                  <w:divBdr>
                    <w:top w:val="none" w:sz="0" w:space="0" w:color="auto"/>
                    <w:left w:val="none" w:sz="0" w:space="0" w:color="auto"/>
                    <w:bottom w:val="none" w:sz="0" w:space="0" w:color="auto"/>
                    <w:right w:val="none" w:sz="0" w:space="0" w:color="auto"/>
                  </w:divBdr>
                </w:div>
                <w:div w:id="374505207">
                  <w:marLeft w:val="0"/>
                  <w:marRight w:val="0"/>
                  <w:marTop w:val="0"/>
                  <w:marBottom w:val="0"/>
                  <w:divBdr>
                    <w:top w:val="none" w:sz="0" w:space="0" w:color="auto"/>
                    <w:left w:val="none" w:sz="0" w:space="0" w:color="auto"/>
                    <w:bottom w:val="none" w:sz="0" w:space="0" w:color="auto"/>
                    <w:right w:val="none" w:sz="0" w:space="0" w:color="auto"/>
                  </w:divBdr>
                </w:div>
                <w:div w:id="374813994">
                  <w:marLeft w:val="0"/>
                  <w:marRight w:val="0"/>
                  <w:marTop w:val="0"/>
                  <w:marBottom w:val="0"/>
                  <w:divBdr>
                    <w:top w:val="none" w:sz="0" w:space="0" w:color="auto"/>
                    <w:left w:val="none" w:sz="0" w:space="0" w:color="auto"/>
                    <w:bottom w:val="none" w:sz="0" w:space="0" w:color="auto"/>
                    <w:right w:val="none" w:sz="0" w:space="0" w:color="auto"/>
                  </w:divBdr>
                </w:div>
                <w:div w:id="379019662">
                  <w:marLeft w:val="0"/>
                  <w:marRight w:val="0"/>
                  <w:marTop w:val="0"/>
                  <w:marBottom w:val="0"/>
                  <w:divBdr>
                    <w:top w:val="none" w:sz="0" w:space="0" w:color="auto"/>
                    <w:left w:val="none" w:sz="0" w:space="0" w:color="auto"/>
                    <w:bottom w:val="none" w:sz="0" w:space="0" w:color="auto"/>
                    <w:right w:val="none" w:sz="0" w:space="0" w:color="auto"/>
                  </w:divBdr>
                </w:div>
                <w:div w:id="395051543">
                  <w:marLeft w:val="0"/>
                  <w:marRight w:val="0"/>
                  <w:marTop w:val="0"/>
                  <w:marBottom w:val="0"/>
                  <w:divBdr>
                    <w:top w:val="none" w:sz="0" w:space="0" w:color="auto"/>
                    <w:left w:val="none" w:sz="0" w:space="0" w:color="auto"/>
                    <w:bottom w:val="none" w:sz="0" w:space="0" w:color="auto"/>
                    <w:right w:val="none" w:sz="0" w:space="0" w:color="auto"/>
                  </w:divBdr>
                </w:div>
                <w:div w:id="399013603">
                  <w:marLeft w:val="0"/>
                  <w:marRight w:val="0"/>
                  <w:marTop w:val="0"/>
                  <w:marBottom w:val="0"/>
                  <w:divBdr>
                    <w:top w:val="none" w:sz="0" w:space="0" w:color="auto"/>
                    <w:left w:val="none" w:sz="0" w:space="0" w:color="auto"/>
                    <w:bottom w:val="none" w:sz="0" w:space="0" w:color="auto"/>
                    <w:right w:val="none" w:sz="0" w:space="0" w:color="auto"/>
                  </w:divBdr>
                </w:div>
                <w:div w:id="400761831">
                  <w:marLeft w:val="0"/>
                  <w:marRight w:val="0"/>
                  <w:marTop w:val="0"/>
                  <w:marBottom w:val="0"/>
                  <w:divBdr>
                    <w:top w:val="none" w:sz="0" w:space="0" w:color="auto"/>
                    <w:left w:val="none" w:sz="0" w:space="0" w:color="auto"/>
                    <w:bottom w:val="none" w:sz="0" w:space="0" w:color="auto"/>
                    <w:right w:val="none" w:sz="0" w:space="0" w:color="auto"/>
                  </w:divBdr>
                </w:div>
                <w:div w:id="401565468">
                  <w:marLeft w:val="0"/>
                  <w:marRight w:val="0"/>
                  <w:marTop w:val="0"/>
                  <w:marBottom w:val="0"/>
                  <w:divBdr>
                    <w:top w:val="none" w:sz="0" w:space="0" w:color="auto"/>
                    <w:left w:val="none" w:sz="0" w:space="0" w:color="auto"/>
                    <w:bottom w:val="none" w:sz="0" w:space="0" w:color="auto"/>
                    <w:right w:val="none" w:sz="0" w:space="0" w:color="auto"/>
                  </w:divBdr>
                </w:div>
                <w:div w:id="405423180">
                  <w:marLeft w:val="0"/>
                  <w:marRight w:val="0"/>
                  <w:marTop w:val="0"/>
                  <w:marBottom w:val="0"/>
                  <w:divBdr>
                    <w:top w:val="none" w:sz="0" w:space="0" w:color="auto"/>
                    <w:left w:val="none" w:sz="0" w:space="0" w:color="auto"/>
                    <w:bottom w:val="none" w:sz="0" w:space="0" w:color="auto"/>
                    <w:right w:val="none" w:sz="0" w:space="0" w:color="auto"/>
                  </w:divBdr>
                </w:div>
                <w:div w:id="407071996">
                  <w:marLeft w:val="0"/>
                  <w:marRight w:val="0"/>
                  <w:marTop w:val="0"/>
                  <w:marBottom w:val="0"/>
                  <w:divBdr>
                    <w:top w:val="none" w:sz="0" w:space="0" w:color="auto"/>
                    <w:left w:val="none" w:sz="0" w:space="0" w:color="auto"/>
                    <w:bottom w:val="none" w:sz="0" w:space="0" w:color="auto"/>
                    <w:right w:val="none" w:sz="0" w:space="0" w:color="auto"/>
                  </w:divBdr>
                </w:div>
                <w:div w:id="408312644">
                  <w:marLeft w:val="0"/>
                  <w:marRight w:val="0"/>
                  <w:marTop w:val="0"/>
                  <w:marBottom w:val="0"/>
                  <w:divBdr>
                    <w:top w:val="none" w:sz="0" w:space="0" w:color="auto"/>
                    <w:left w:val="none" w:sz="0" w:space="0" w:color="auto"/>
                    <w:bottom w:val="none" w:sz="0" w:space="0" w:color="auto"/>
                    <w:right w:val="none" w:sz="0" w:space="0" w:color="auto"/>
                  </w:divBdr>
                </w:div>
                <w:div w:id="417869245">
                  <w:marLeft w:val="0"/>
                  <w:marRight w:val="0"/>
                  <w:marTop w:val="0"/>
                  <w:marBottom w:val="0"/>
                  <w:divBdr>
                    <w:top w:val="none" w:sz="0" w:space="0" w:color="auto"/>
                    <w:left w:val="none" w:sz="0" w:space="0" w:color="auto"/>
                    <w:bottom w:val="none" w:sz="0" w:space="0" w:color="auto"/>
                    <w:right w:val="none" w:sz="0" w:space="0" w:color="auto"/>
                  </w:divBdr>
                </w:div>
                <w:div w:id="418064771">
                  <w:marLeft w:val="0"/>
                  <w:marRight w:val="0"/>
                  <w:marTop w:val="0"/>
                  <w:marBottom w:val="0"/>
                  <w:divBdr>
                    <w:top w:val="none" w:sz="0" w:space="0" w:color="auto"/>
                    <w:left w:val="none" w:sz="0" w:space="0" w:color="auto"/>
                    <w:bottom w:val="none" w:sz="0" w:space="0" w:color="auto"/>
                    <w:right w:val="none" w:sz="0" w:space="0" w:color="auto"/>
                  </w:divBdr>
                </w:div>
                <w:div w:id="421874383">
                  <w:marLeft w:val="0"/>
                  <w:marRight w:val="0"/>
                  <w:marTop w:val="0"/>
                  <w:marBottom w:val="0"/>
                  <w:divBdr>
                    <w:top w:val="none" w:sz="0" w:space="0" w:color="auto"/>
                    <w:left w:val="none" w:sz="0" w:space="0" w:color="auto"/>
                    <w:bottom w:val="none" w:sz="0" w:space="0" w:color="auto"/>
                    <w:right w:val="none" w:sz="0" w:space="0" w:color="auto"/>
                  </w:divBdr>
                </w:div>
                <w:div w:id="429161110">
                  <w:marLeft w:val="0"/>
                  <w:marRight w:val="0"/>
                  <w:marTop w:val="0"/>
                  <w:marBottom w:val="0"/>
                  <w:divBdr>
                    <w:top w:val="none" w:sz="0" w:space="0" w:color="auto"/>
                    <w:left w:val="none" w:sz="0" w:space="0" w:color="auto"/>
                    <w:bottom w:val="none" w:sz="0" w:space="0" w:color="auto"/>
                    <w:right w:val="none" w:sz="0" w:space="0" w:color="auto"/>
                  </w:divBdr>
                </w:div>
                <w:div w:id="430777531">
                  <w:marLeft w:val="0"/>
                  <w:marRight w:val="0"/>
                  <w:marTop w:val="0"/>
                  <w:marBottom w:val="0"/>
                  <w:divBdr>
                    <w:top w:val="none" w:sz="0" w:space="0" w:color="auto"/>
                    <w:left w:val="none" w:sz="0" w:space="0" w:color="auto"/>
                    <w:bottom w:val="none" w:sz="0" w:space="0" w:color="auto"/>
                    <w:right w:val="none" w:sz="0" w:space="0" w:color="auto"/>
                  </w:divBdr>
                </w:div>
                <w:div w:id="432745074">
                  <w:marLeft w:val="0"/>
                  <w:marRight w:val="0"/>
                  <w:marTop w:val="0"/>
                  <w:marBottom w:val="0"/>
                  <w:divBdr>
                    <w:top w:val="none" w:sz="0" w:space="0" w:color="auto"/>
                    <w:left w:val="none" w:sz="0" w:space="0" w:color="auto"/>
                    <w:bottom w:val="none" w:sz="0" w:space="0" w:color="auto"/>
                    <w:right w:val="none" w:sz="0" w:space="0" w:color="auto"/>
                  </w:divBdr>
                </w:div>
                <w:div w:id="433717741">
                  <w:marLeft w:val="0"/>
                  <w:marRight w:val="0"/>
                  <w:marTop w:val="0"/>
                  <w:marBottom w:val="0"/>
                  <w:divBdr>
                    <w:top w:val="none" w:sz="0" w:space="0" w:color="auto"/>
                    <w:left w:val="none" w:sz="0" w:space="0" w:color="auto"/>
                    <w:bottom w:val="none" w:sz="0" w:space="0" w:color="auto"/>
                    <w:right w:val="none" w:sz="0" w:space="0" w:color="auto"/>
                  </w:divBdr>
                </w:div>
                <w:div w:id="437988487">
                  <w:marLeft w:val="0"/>
                  <w:marRight w:val="0"/>
                  <w:marTop w:val="0"/>
                  <w:marBottom w:val="0"/>
                  <w:divBdr>
                    <w:top w:val="none" w:sz="0" w:space="0" w:color="auto"/>
                    <w:left w:val="none" w:sz="0" w:space="0" w:color="auto"/>
                    <w:bottom w:val="none" w:sz="0" w:space="0" w:color="auto"/>
                    <w:right w:val="none" w:sz="0" w:space="0" w:color="auto"/>
                  </w:divBdr>
                </w:div>
                <w:div w:id="449669028">
                  <w:marLeft w:val="0"/>
                  <w:marRight w:val="0"/>
                  <w:marTop w:val="0"/>
                  <w:marBottom w:val="0"/>
                  <w:divBdr>
                    <w:top w:val="none" w:sz="0" w:space="0" w:color="auto"/>
                    <w:left w:val="none" w:sz="0" w:space="0" w:color="auto"/>
                    <w:bottom w:val="none" w:sz="0" w:space="0" w:color="auto"/>
                    <w:right w:val="none" w:sz="0" w:space="0" w:color="auto"/>
                  </w:divBdr>
                </w:div>
                <w:div w:id="450249535">
                  <w:marLeft w:val="0"/>
                  <w:marRight w:val="0"/>
                  <w:marTop w:val="0"/>
                  <w:marBottom w:val="0"/>
                  <w:divBdr>
                    <w:top w:val="none" w:sz="0" w:space="0" w:color="auto"/>
                    <w:left w:val="none" w:sz="0" w:space="0" w:color="auto"/>
                    <w:bottom w:val="none" w:sz="0" w:space="0" w:color="auto"/>
                    <w:right w:val="none" w:sz="0" w:space="0" w:color="auto"/>
                  </w:divBdr>
                </w:div>
                <w:div w:id="455417042">
                  <w:marLeft w:val="0"/>
                  <w:marRight w:val="0"/>
                  <w:marTop w:val="0"/>
                  <w:marBottom w:val="0"/>
                  <w:divBdr>
                    <w:top w:val="none" w:sz="0" w:space="0" w:color="auto"/>
                    <w:left w:val="none" w:sz="0" w:space="0" w:color="auto"/>
                    <w:bottom w:val="none" w:sz="0" w:space="0" w:color="auto"/>
                    <w:right w:val="none" w:sz="0" w:space="0" w:color="auto"/>
                  </w:divBdr>
                </w:div>
                <w:div w:id="458763099">
                  <w:marLeft w:val="0"/>
                  <w:marRight w:val="0"/>
                  <w:marTop w:val="0"/>
                  <w:marBottom w:val="0"/>
                  <w:divBdr>
                    <w:top w:val="none" w:sz="0" w:space="0" w:color="auto"/>
                    <w:left w:val="none" w:sz="0" w:space="0" w:color="auto"/>
                    <w:bottom w:val="none" w:sz="0" w:space="0" w:color="auto"/>
                    <w:right w:val="none" w:sz="0" w:space="0" w:color="auto"/>
                  </w:divBdr>
                </w:div>
                <w:div w:id="461732402">
                  <w:marLeft w:val="0"/>
                  <w:marRight w:val="0"/>
                  <w:marTop w:val="0"/>
                  <w:marBottom w:val="0"/>
                  <w:divBdr>
                    <w:top w:val="none" w:sz="0" w:space="0" w:color="auto"/>
                    <w:left w:val="none" w:sz="0" w:space="0" w:color="auto"/>
                    <w:bottom w:val="none" w:sz="0" w:space="0" w:color="auto"/>
                    <w:right w:val="none" w:sz="0" w:space="0" w:color="auto"/>
                  </w:divBdr>
                </w:div>
                <w:div w:id="463473728">
                  <w:marLeft w:val="0"/>
                  <w:marRight w:val="0"/>
                  <w:marTop w:val="0"/>
                  <w:marBottom w:val="0"/>
                  <w:divBdr>
                    <w:top w:val="none" w:sz="0" w:space="0" w:color="auto"/>
                    <w:left w:val="none" w:sz="0" w:space="0" w:color="auto"/>
                    <w:bottom w:val="none" w:sz="0" w:space="0" w:color="auto"/>
                    <w:right w:val="none" w:sz="0" w:space="0" w:color="auto"/>
                  </w:divBdr>
                </w:div>
                <w:div w:id="466048108">
                  <w:marLeft w:val="0"/>
                  <w:marRight w:val="0"/>
                  <w:marTop w:val="0"/>
                  <w:marBottom w:val="0"/>
                  <w:divBdr>
                    <w:top w:val="none" w:sz="0" w:space="0" w:color="auto"/>
                    <w:left w:val="none" w:sz="0" w:space="0" w:color="auto"/>
                    <w:bottom w:val="none" w:sz="0" w:space="0" w:color="auto"/>
                    <w:right w:val="none" w:sz="0" w:space="0" w:color="auto"/>
                  </w:divBdr>
                </w:div>
                <w:div w:id="466821494">
                  <w:marLeft w:val="0"/>
                  <w:marRight w:val="0"/>
                  <w:marTop w:val="0"/>
                  <w:marBottom w:val="0"/>
                  <w:divBdr>
                    <w:top w:val="none" w:sz="0" w:space="0" w:color="auto"/>
                    <w:left w:val="none" w:sz="0" w:space="0" w:color="auto"/>
                    <w:bottom w:val="none" w:sz="0" w:space="0" w:color="auto"/>
                    <w:right w:val="none" w:sz="0" w:space="0" w:color="auto"/>
                  </w:divBdr>
                </w:div>
                <w:div w:id="478959196">
                  <w:marLeft w:val="0"/>
                  <w:marRight w:val="0"/>
                  <w:marTop w:val="0"/>
                  <w:marBottom w:val="0"/>
                  <w:divBdr>
                    <w:top w:val="none" w:sz="0" w:space="0" w:color="auto"/>
                    <w:left w:val="none" w:sz="0" w:space="0" w:color="auto"/>
                    <w:bottom w:val="none" w:sz="0" w:space="0" w:color="auto"/>
                    <w:right w:val="none" w:sz="0" w:space="0" w:color="auto"/>
                  </w:divBdr>
                </w:div>
                <w:div w:id="497499954">
                  <w:marLeft w:val="0"/>
                  <w:marRight w:val="0"/>
                  <w:marTop w:val="0"/>
                  <w:marBottom w:val="0"/>
                  <w:divBdr>
                    <w:top w:val="none" w:sz="0" w:space="0" w:color="auto"/>
                    <w:left w:val="none" w:sz="0" w:space="0" w:color="auto"/>
                    <w:bottom w:val="none" w:sz="0" w:space="0" w:color="auto"/>
                    <w:right w:val="none" w:sz="0" w:space="0" w:color="auto"/>
                  </w:divBdr>
                </w:div>
                <w:div w:id="497574201">
                  <w:marLeft w:val="0"/>
                  <w:marRight w:val="0"/>
                  <w:marTop w:val="0"/>
                  <w:marBottom w:val="0"/>
                  <w:divBdr>
                    <w:top w:val="none" w:sz="0" w:space="0" w:color="auto"/>
                    <w:left w:val="none" w:sz="0" w:space="0" w:color="auto"/>
                    <w:bottom w:val="none" w:sz="0" w:space="0" w:color="auto"/>
                    <w:right w:val="none" w:sz="0" w:space="0" w:color="auto"/>
                  </w:divBdr>
                </w:div>
                <w:div w:id="503011640">
                  <w:marLeft w:val="0"/>
                  <w:marRight w:val="0"/>
                  <w:marTop w:val="0"/>
                  <w:marBottom w:val="0"/>
                  <w:divBdr>
                    <w:top w:val="none" w:sz="0" w:space="0" w:color="auto"/>
                    <w:left w:val="none" w:sz="0" w:space="0" w:color="auto"/>
                    <w:bottom w:val="none" w:sz="0" w:space="0" w:color="auto"/>
                    <w:right w:val="none" w:sz="0" w:space="0" w:color="auto"/>
                  </w:divBdr>
                </w:div>
                <w:div w:id="504176777">
                  <w:marLeft w:val="0"/>
                  <w:marRight w:val="0"/>
                  <w:marTop w:val="0"/>
                  <w:marBottom w:val="0"/>
                  <w:divBdr>
                    <w:top w:val="none" w:sz="0" w:space="0" w:color="auto"/>
                    <w:left w:val="none" w:sz="0" w:space="0" w:color="auto"/>
                    <w:bottom w:val="none" w:sz="0" w:space="0" w:color="auto"/>
                    <w:right w:val="none" w:sz="0" w:space="0" w:color="auto"/>
                  </w:divBdr>
                </w:div>
                <w:div w:id="508369783">
                  <w:marLeft w:val="0"/>
                  <w:marRight w:val="0"/>
                  <w:marTop w:val="0"/>
                  <w:marBottom w:val="0"/>
                  <w:divBdr>
                    <w:top w:val="none" w:sz="0" w:space="0" w:color="auto"/>
                    <w:left w:val="none" w:sz="0" w:space="0" w:color="auto"/>
                    <w:bottom w:val="none" w:sz="0" w:space="0" w:color="auto"/>
                    <w:right w:val="none" w:sz="0" w:space="0" w:color="auto"/>
                  </w:divBdr>
                </w:div>
                <w:div w:id="512188414">
                  <w:marLeft w:val="0"/>
                  <w:marRight w:val="0"/>
                  <w:marTop w:val="0"/>
                  <w:marBottom w:val="0"/>
                  <w:divBdr>
                    <w:top w:val="none" w:sz="0" w:space="0" w:color="auto"/>
                    <w:left w:val="none" w:sz="0" w:space="0" w:color="auto"/>
                    <w:bottom w:val="none" w:sz="0" w:space="0" w:color="auto"/>
                    <w:right w:val="none" w:sz="0" w:space="0" w:color="auto"/>
                  </w:divBdr>
                </w:div>
                <w:div w:id="517040781">
                  <w:marLeft w:val="0"/>
                  <w:marRight w:val="0"/>
                  <w:marTop w:val="0"/>
                  <w:marBottom w:val="0"/>
                  <w:divBdr>
                    <w:top w:val="none" w:sz="0" w:space="0" w:color="auto"/>
                    <w:left w:val="none" w:sz="0" w:space="0" w:color="auto"/>
                    <w:bottom w:val="none" w:sz="0" w:space="0" w:color="auto"/>
                    <w:right w:val="none" w:sz="0" w:space="0" w:color="auto"/>
                  </w:divBdr>
                </w:div>
                <w:div w:id="524636529">
                  <w:marLeft w:val="0"/>
                  <w:marRight w:val="0"/>
                  <w:marTop w:val="0"/>
                  <w:marBottom w:val="0"/>
                  <w:divBdr>
                    <w:top w:val="none" w:sz="0" w:space="0" w:color="auto"/>
                    <w:left w:val="none" w:sz="0" w:space="0" w:color="auto"/>
                    <w:bottom w:val="none" w:sz="0" w:space="0" w:color="auto"/>
                    <w:right w:val="none" w:sz="0" w:space="0" w:color="auto"/>
                  </w:divBdr>
                </w:div>
                <w:div w:id="530457169">
                  <w:marLeft w:val="0"/>
                  <w:marRight w:val="0"/>
                  <w:marTop w:val="0"/>
                  <w:marBottom w:val="0"/>
                  <w:divBdr>
                    <w:top w:val="none" w:sz="0" w:space="0" w:color="auto"/>
                    <w:left w:val="none" w:sz="0" w:space="0" w:color="auto"/>
                    <w:bottom w:val="none" w:sz="0" w:space="0" w:color="auto"/>
                    <w:right w:val="none" w:sz="0" w:space="0" w:color="auto"/>
                  </w:divBdr>
                </w:div>
                <w:div w:id="539249561">
                  <w:marLeft w:val="0"/>
                  <w:marRight w:val="0"/>
                  <w:marTop w:val="0"/>
                  <w:marBottom w:val="0"/>
                  <w:divBdr>
                    <w:top w:val="none" w:sz="0" w:space="0" w:color="auto"/>
                    <w:left w:val="none" w:sz="0" w:space="0" w:color="auto"/>
                    <w:bottom w:val="none" w:sz="0" w:space="0" w:color="auto"/>
                    <w:right w:val="none" w:sz="0" w:space="0" w:color="auto"/>
                  </w:divBdr>
                </w:div>
                <w:div w:id="541787692">
                  <w:marLeft w:val="0"/>
                  <w:marRight w:val="0"/>
                  <w:marTop w:val="0"/>
                  <w:marBottom w:val="0"/>
                  <w:divBdr>
                    <w:top w:val="none" w:sz="0" w:space="0" w:color="auto"/>
                    <w:left w:val="none" w:sz="0" w:space="0" w:color="auto"/>
                    <w:bottom w:val="none" w:sz="0" w:space="0" w:color="auto"/>
                    <w:right w:val="none" w:sz="0" w:space="0" w:color="auto"/>
                  </w:divBdr>
                </w:div>
                <w:div w:id="547910704">
                  <w:marLeft w:val="0"/>
                  <w:marRight w:val="0"/>
                  <w:marTop w:val="0"/>
                  <w:marBottom w:val="0"/>
                  <w:divBdr>
                    <w:top w:val="none" w:sz="0" w:space="0" w:color="auto"/>
                    <w:left w:val="none" w:sz="0" w:space="0" w:color="auto"/>
                    <w:bottom w:val="none" w:sz="0" w:space="0" w:color="auto"/>
                    <w:right w:val="none" w:sz="0" w:space="0" w:color="auto"/>
                  </w:divBdr>
                </w:div>
                <w:div w:id="560287864">
                  <w:marLeft w:val="0"/>
                  <w:marRight w:val="0"/>
                  <w:marTop w:val="0"/>
                  <w:marBottom w:val="0"/>
                  <w:divBdr>
                    <w:top w:val="none" w:sz="0" w:space="0" w:color="auto"/>
                    <w:left w:val="none" w:sz="0" w:space="0" w:color="auto"/>
                    <w:bottom w:val="none" w:sz="0" w:space="0" w:color="auto"/>
                    <w:right w:val="none" w:sz="0" w:space="0" w:color="auto"/>
                  </w:divBdr>
                </w:div>
                <w:div w:id="561718927">
                  <w:marLeft w:val="0"/>
                  <w:marRight w:val="0"/>
                  <w:marTop w:val="0"/>
                  <w:marBottom w:val="0"/>
                  <w:divBdr>
                    <w:top w:val="none" w:sz="0" w:space="0" w:color="auto"/>
                    <w:left w:val="none" w:sz="0" w:space="0" w:color="auto"/>
                    <w:bottom w:val="none" w:sz="0" w:space="0" w:color="auto"/>
                    <w:right w:val="none" w:sz="0" w:space="0" w:color="auto"/>
                  </w:divBdr>
                </w:div>
                <w:div w:id="569464107">
                  <w:marLeft w:val="0"/>
                  <w:marRight w:val="0"/>
                  <w:marTop w:val="0"/>
                  <w:marBottom w:val="0"/>
                  <w:divBdr>
                    <w:top w:val="none" w:sz="0" w:space="0" w:color="auto"/>
                    <w:left w:val="none" w:sz="0" w:space="0" w:color="auto"/>
                    <w:bottom w:val="none" w:sz="0" w:space="0" w:color="auto"/>
                    <w:right w:val="none" w:sz="0" w:space="0" w:color="auto"/>
                  </w:divBdr>
                </w:div>
                <w:div w:id="570694741">
                  <w:marLeft w:val="0"/>
                  <w:marRight w:val="0"/>
                  <w:marTop w:val="0"/>
                  <w:marBottom w:val="0"/>
                  <w:divBdr>
                    <w:top w:val="none" w:sz="0" w:space="0" w:color="auto"/>
                    <w:left w:val="none" w:sz="0" w:space="0" w:color="auto"/>
                    <w:bottom w:val="none" w:sz="0" w:space="0" w:color="auto"/>
                    <w:right w:val="none" w:sz="0" w:space="0" w:color="auto"/>
                  </w:divBdr>
                </w:div>
                <w:div w:id="578055962">
                  <w:marLeft w:val="0"/>
                  <w:marRight w:val="0"/>
                  <w:marTop w:val="0"/>
                  <w:marBottom w:val="0"/>
                  <w:divBdr>
                    <w:top w:val="none" w:sz="0" w:space="0" w:color="auto"/>
                    <w:left w:val="none" w:sz="0" w:space="0" w:color="auto"/>
                    <w:bottom w:val="none" w:sz="0" w:space="0" w:color="auto"/>
                    <w:right w:val="none" w:sz="0" w:space="0" w:color="auto"/>
                  </w:divBdr>
                </w:div>
                <w:div w:id="580985980">
                  <w:marLeft w:val="0"/>
                  <w:marRight w:val="0"/>
                  <w:marTop w:val="0"/>
                  <w:marBottom w:val="0"/>
                  <w:divBdr>
                    <w:top w:val="none" w:sz="0" w:space="0" w:color="auto"/>
                    <w:left w:val="none" w:sz="0" w:space="0" w:color="auto"/>
                    <w:bottom w:val="none" w:sz="0" w:space="0" w:color="auto"/>
                    <w:right w:val="none" w:sz="0" w:space="0" w:color="auto"/>
                  </w:divBdr>
                </w:div>
                <w:div w:id="582881237">
                  <w:marLeft w:val="0"/>
                  <w:marRight w:val="0"/>
                  <w:marTop w:val="0"/>
                  <w:marBottom w:val="0"/>
                  <w:divBdr>
                    <w:top w:val="none" w:sz="0" w:space="0" w:color="auto"/>
                    <w:left w:val="none" w:sz="0" w:space="0" w:color="auto"/>
                    <w:bottom w:val="none" w:sz="0" w:space="0" w:color="auto"/>
                    <w:right w:val="none" w:sz="0" w:space="0" w:color="auto"/>
                  </w:divBdr>
                </w:div>
                <w:div w:id="582883088">
                  <w:marLeft w:val="0"/>
                  <w:marRight w:val="0"/>
                  <w:marTop w:val="0"/>
                  <w:marBottom w:val="0"/>
                  <w:divBdr>
                    <w:top w:val="none" w:sz="0" w:space="0" w:color="auto"/>
                    <w:left w:val="none" w:sz="0" w:space="0" w:color="auto"/>
                    <w:bottom w:val="none" w:sz="0" w:space="0" w:color="auto"/>
                    <w:right w:val="none" w:sz="0" w:space="0" w:color="auto"/>
                  </w:divBdr>
                </w:div>
                <w:div w:id="584537022">
                  <w:marLeft w:val="0"/>
                  <w:marRight w:val="0"/>
                  <w:marTop w:val="0"/>
                  <w:marBottom w:val="0"/>
                  <w:divBdr>
                    <w:top w:val="none" w:sz="0" w:space="0" w:color="auto"/>
                    <w:left w:val="none" w:sz="0" w:space="0" w:color="auto"/>
                    <w:bottom w:val="none" w:sz="0" w:space="0" w:color="auto"/>
                    <w:right w:val="none" w:sz="0" w:space="0" w:color="auto"/>
                  </w:divBdr>
                </w:div>
                <w:div w:id="585193701">
                  <w:marLeft w:val="0"/>
                  <w:marRight w:val="0"/>
                  <w:marTop w:val="0"/>
                  <w:marBottom w:val="0"/>
                  <w:divBdr>
                    <w:top w:val="none" w:sz="0" w:space="0" w:color="auto"/>
                    <w:left w:val="none" w:sz="0" w:space="0" w:color="auto"/>
                    <w:bottom w:val="none" w:sz="0" w:space="0" w:color="auto"/>
                    <w:right w:val="none" w:sz="0" w:space="0" w:color="auto"/>
                  </w:divBdr>
                </w:div>
                <w:div w:id="586382286">
                  <w:marLeft w:val="0"/>
                  <w:marRight w:val="0"/>
                  <w:marTop w:val="0"/>
                  <w:marBottom w:val="0"/>
                  <w:divBdr>
                    <w:top w:val="none" w:sz="0" w:space="0" w:color="auto"/>
                    <w:left w:val="none" w:sz="0" w:space="0" w:color="auto"/>
                    <w:bottom w:val="none" w:sz="0" w:space="0" w:color="auto"/>
                    <w:right w:val="none" w:sz="0" w:space="0" w:color="auto"/>
                  </w:divBdr>
                </w:div>
                <w:div w:id="587428579">
                  <w:marLeft w:val="0"/>
                  <w:marRight w:val="0"/>
                  <w:marTop w:val="0"/>
                  <w:marBottom w:val="0"/>
                  <w:divBdr>
                    <w:top w:val="none" w:sz="0" w:space="0" w:color="auto"/>
                    <w:left w:val="none" w:sz="0" w:space="0" w:color="auto"/>
                    <w:bottom w:val="none" w:sz="0" w:space="0" w:color="auto"/>
                    <w:right w:val="none" w:sz="0" w:space="0" w:color="auto"/>
                  </w:divBdr>
                </w:div>
                <w:div w:id="593632258">
                  <w:marLeft w:val="0"/>
                  <w:marRight w:val="0"/>
                  <w:marTop w:val="0"/>
                  <w:marBottom w:val="0"/>
                  <w:divBdr>
                    <w:top w:val="none" w:sz="0" w:space="0" w:color="auto"/>
                    <w:left w:val="none" w:sz="0" w:space="0" w:color="auto"/>
                    <w:bottom w:val="none" w:sz="0" w:space="0" w:color="auto"/>
                    <w:right w:val="none" w:sz="0" w:space="0" w:color="auto"/>
                  </w:divBdr>
                </w:div>
                <w:div w:id="598871664">
                  <w:marLeft w:val="0"/>
                  <w:marRight w:val="0"/>
                  <w:marTop w:val="0"/>
                  <w:marBottom w:val="0"/>
                  <w:divBdr>
                    <w:top w:val="none" w:sz="0" w:space="0" w:color="auto"/>
                    <w:left w:val="none" w:sz="0" w:space="0" w:color="auto"/>
                    <w:bottom w:val="none" w:sz="0" w:space="0" w:color="auto"/>
                    <w:right w:val="none" w:sz="0" w:space="0" w:color="auto"/>
                  </w:divBdr>
                </w:div>
                <w:div w:id="611135162">
                  <w:marLeft w:val="0"/>
                  <w:marRight w:val="0"/>
                  <w:marTop w:val="0"/>
                  <w:marBottom w:val="0"/>
                  <w:divBdr>
                    <w:top w:val="none" w:sz="0" w:space="0" w:color="auto"/>
                    <w:left w:val="none" w:sz="0" w:space="0" w:color="auto"/>
                    <w:bottom w:val="none" w:sz="0" w:space="0" w:color="auto"/>
                    <w:right w:val="none" w:sz="0" w:space="0" w:color="auto"/>
                  </w:divBdr>
                </w:div>
                <w:div w:id="613875852">
                  <w:marLeft w:val="0"/>
                  <w:marRight w:val="0"/>
                  <w:marTop w:val="0"/>
                  <w:marBottom w:val="0"/>
                  <w:divBdr>
                    <w:top w:val="none" w:sz="0" w:space="0" w:color="auto"/>
                    <w:left w:val="none" w:sz="0" w:space="0" w:color="auto"/>
                    <w:bottom w:val="none" w:sz="0" w:space="0" w:color="auto"/>
                    <w:right w:val="none" w:sz="0" w:space="0" w:color="auto"/>
                  </w:divBdr>
                </w:div>
                <w:div w:id="613902165">
                  <w:marLeft w:val="0"/>
                  <w:marRight w:val="0"/>
                  <w:marTop w:val="0"/>
                  <w:marBottom w:val="0"/>
                  <w:divBdr>
                    <w:top w:val="none" w:sz="0" w:space="0" w:color="auto"/>
                    <w:left w:val="none" w:sz="0" w:space="0" w:color="auto"/>
                    <w:bottom w:val="none" w:sz="0" w:space="0" w:color="auto"/>
                    <w:right w:val="none" w:sz="0" w:space="0" w:color="auto"/>
                  </w:divBdr>
                </w:div>
                <w:div w:id="614749157">
                  <w:marLeft w:val="0"/>
                  <w:marRight w:val="0"/>
                  <w:marTop w:val="0"/>
                  <w:marBottom w:val="0"/>
                  <w:divBdr>
                    <w:top w:val="none" w:sz="0" w:space="0" w:color="auto"/>
                    <w:left w:val="none" w:sz="0" w:space="0" w:color="auto"/>
                    <w:bottom w:val="none" w:sz="0" w:space="0" w:color="auto"/>
                    <w:right w:val="none" w:sz="0" w:space="0" w:color="auto"/>
                  </w:divBdr>
                </w:div>
                <w:div w:id="617564344">
                  <w:marLeft w:val="0"/>
                  <w:marRight w:val="0"/>
                  <w:marTop w:val="0"/>
                  <w:marBottom w:val="0"/>
                  <w:divBdr>
                    <w:top w:val="none" w:sz="0" w:space="0" w:color="auto"/>
                    <w:left w:val="none" w:sz="0" w:space="0" w:color="auto"/>
                    <w:bottom w:val="none" w:sz="0" w:space="0" w:color="auto"/>
                    <w:right w:val="none" w:sz="0" w:space="0" w:color="auto"/>
                  </w:divBdr>
                </w:div>
                <w:div w:id="625740510">
                  <w:marLeft w:val="0"/>
                  <w:marRight w:val="0"/>
                  <w:marTop w:val="0"/>
                  <w:marBottom w:val="0"/>
                  <w:divBdr>
                    <w:top w:val="none" w:sz="0" w:space="0" w:color="auto"/>
                    <w:left w:val="none" w:sz="0" w:space="0" w:color="auto"/>
                    <w:bottom w:val="none" w:sz="0" w:space="0" w:color="auto"/>
                    <w:right w:val="none" w:sz="0" w:space="0" w:color="auto"/>
                  </w:divBdr>
                </w:div>
                <w:div w:id="640379367">
                  <w:marLeft w:val="0"/>
                  <w:marRight w:val="0"/>
                  <w:marTop w:val="0"/>
                  <w:marBottom w:val="0"/>
                  <w:divBdr>
                    <w:top w:val="none" w:sz="0" w:space="0" w:color="auto"/>
                    <w:left w:val="none" w:sz="0" w:space="0" w:color="auto"/>
                    <w:bottom w:val="none" w:sz="0" w:space="0" w:color="auto"/>
                    <w:right w:val="none" w:sz="0" w:space="0" w:color="auto"/>
                  </w:divBdr>
                </w:div>
                <w:div w:id="641034831">
                  <w:marLeft w:val="0"/>
                  <w:marRight w:val="0"/>
                  <w:marTop w:val="0"/>
                  <w:marBottom w:val="0"/>
                  <w:divBdr>
                    <w:top w:val="none" w:sz="0" w:space="0" w:color="auto"/>
                    <w:left w:val="none" w:sz="0" w:space="0" w:color="auto"/>
                    <w:bottom w:val="none" w:sz="0" w:space="0" w:color="auto"/>
                    <w:right w:val="none" w:sz="0" w:space="0" w:color="auto"/>
                  </w:divBdr>
                </w:div>
                <w:div w:id="642123909">
                  <w:marLeft w:val="0"/>
                  <w:marRight w:val="0"/>
                  <w:marTop w:val="0"/>
                  <w:marBottom w:val="0"/>
                  <w:divBdr>
                    <w:top w:val="none" w:sz="0" w:space="0" w:color="auto"/>
                    <w:left w:val="none" w:sz="0" w:space="0" w:color="auto"/>
                    <w:bottom w:val="none" w:sz="0" w:space="0" w:color="auto"/>
                    <w:right w:val="none" w:sz="0" w:space="0" w:color="auto"/>
                  </w:divBdr>
                </w:div>
                <w:div w:id="660348709">
                  <w:marLeft w:val="0"/>
                  <w:marRight w:val="0"/>
                  <w:marTop w:val="0"/>
                  <w:marBottom w:val="0"/>
                  <w:divBdr>
                    <w:top w:val="none" w:sz="0" w:space="0" w:color="auto"/>
                    <w:left w:val="none" w:sz="0" w:space="0" w:color="auto"/>
                    <w:bottom w:val="none" w:sz="0" w:space="0" w:color="auto"/>
                    <w:right w:val="none" w:sz="0" w:space="0" w:color="auto"/>
                  </w:divBdr>
                </w:div>
                <w:div w:id="666710235">
                  <w:marLeft w:val="0"/>
                  <w:marRight w:val="0"/>
                  <w:marTop w:val="0"/>
                  <w:marBottom w:val="0"/>
                  <w:divBdr>
                    <w:top w:val="none" w:sz="0" w:space="0" w:color="auto"/>
                    <w:left w:val="none" w:sz="0" w:space="0" w:color="auto"/>
                    <w:bottom w:val="none" w:sz="0" w:space="0" w:color="auto"/>
                    <w:right w:val="none" w:sz="0" w:space="0" w:color="auto"/>
                  </w:divBdr>
                </w:div>
                <w:div w:id="674458297">
                  <w:marLeft w:val="0"/>
                  <w:marRight w:val="0"/>
                  <w:marTop w:val="0"/>
                  <w:marBottom w:val="0"/>
                  <w:divBdr>
                    <w:top w:val="none" w:sz="0" w:space="0" w:color="auto"/>
                    <w:left w:val="none" w:sz="0" w:space="0" w:color="auto"/>
                    <w:bottom w:val="none" w:sz="0" w:space="0" w:color="auto"/>
                    <w:right w:val="none" w:sz="0" w:space="0" w:color="auto"/>
                  </w:divBdr>
                </w:div>
                <w:div w:id="678772957">
                  <w:marLeft w:val="0"/>
                  <w:marRight w:val="0"/>
                  <w:marTop w:val="0"/>
                  <w:marBottom w:val="0"/>
                  <w:divBdr>
                    <w:top w:val="none" w:sz="0" w:space="0" w:color="auto"/>
                    <w:left w:val="none" w:sz="0" w:space="0" w:color="auto"/>
                    <w:bottom w:val="none" w:sz="0" w:space="0" w:color="auto"/>
                    <w:right w:val="none" w:sz="0" w:space="0" w:color="auto"/>
                  </w:divBdr>
                </w:div>
                <w:div w:id="678969739">
                  <w:marLeft w:val="0"/>
                  <w:marRight w:val="0"/>
                  <w:marTop w:val="0"/>
                  <w:marBottom w:val="0"/>
                  <w:divBdr>
                    <w:top w:val="none" w:sz="0" w:space="0" w:color="auto"/>
                    <w:left w:val="none" w:sz="0" w:space="0" w:color="auto"/>
                    <w:bottom w:val="none" w:sz="0" w:space="0" w:color="auto"/>
                    <w:right w:val="none" w:sz="0" w:space="0" w:color="auto"/>
                  </w:divBdr>
                </w:div>
                <w:div w:id="679895223">
                  <w:marLeft w:val="0"/>
                  <w:marRight w:val="0"/>
                  <w:marTop w:val="0"/>
                  <w:marBottom w:val="0"/>
                  <w:divBdr>
                    <w:top w:val="none" w:sz="0" w:space="0" w:color="auto"/>
                    <w:left w:val="none" w:sz="0" w:space="0" w:color="auto"/>
                    <w:bottom w:val="none" w:sz="0" w:space="0" w:color="auto"/>
                    <w:right w:val="none" w:sz="0" w:space="0" w:color="auto"/>
                  </w:divBdr>
                </w:div>
                <w:div w:id="686255264">
                  <w:marLeft w:val="0"/>
                  <w:marRight w:val="0"/>
                  <w:marTop w:val="0"/>
                  <w:marBottom w:val="0"/>
                  <w:divBdr>
                    <w:top w:val="none" w:sz="0" w:space="0" w:color="auto"/>
                    <w:left w:val="none" w:sz="0" w:space="0" w:color="auto"/>
                    <w:bottom w:val="none" w:sz="0" w:space="0" w:color="auto"/>
                    <w:right w:val="none" w:sz="0" w:space="0" w:color="auto"/>
                  </w:divBdr>
                </w:div>
                <w:div w:id="687104565">
                  <w:marLeft w:val="0"/>
                  <w:marRight w:val="0"/>
                  <w:marTop w:val="0"/>
                  <w:marBottom w:val="0"/>
                  <w:divBdr>
                    <w:top w:val="none" w:sz="0" w:space="0" w:color="auto"/>
                    <w:left w:val="none" w:sz="0" w:space="0" w:color="auto"/>
                    <w:bottom w:val="none" w:sz="0" w:space="0" w:color="auto"/>
                    <w:right w:val="none" w:sz="0" w:space="0" w:color="auto"/>
                  </w:divBdr>
                </w:div>
                <w:div w:id="713502117">
                  <w:marLeft w:val="0"/>
                  <w:marRight w:val="0"/>
                  <w:marTop w:val="0"/>
                  <w:marBottom w:val="0"/>
                  <w:divBdr>
                    <w:top w:val="none" w:sz="0" w:space="0" w:color="auto"/>
                    <w:left w:val="none" w:sz="0" w:space="0" w:color="auto"/>
                    <w:bottom w:val="none" w:sz="0" w:space="0" w:color="auto"/>
                    <w:right w:val="none" w:sz="0" w:space="0" w:color="auto"/>
                  </w:divBdr>
                </w:div>
                <w:div w:id="714231816">
                  <w:marLeft w:val="0"/>
                  <w:marRight w:val="0"/>
                  <w:marTop w:val="0"/>
                  <w:marBottom w:val="0"/>
                  <w:divBdr>
                    <w:top w:val="none" w:sz="0" w:space="0" w:color="auto"/>
                    <w:left w:val="none" w:sz="0" w:space="0" w:color="auto"/>
                    <w:bottom w:val="none" w:sz="0" w:space="0" w:color="auto"/>
                    <w:right w:val="none" w:sz="0" w:space="0" w:color="auto"/>
                  </w:divBdr>
                </w:div>
                <w:div w:id="719138441">
                  <w:marLeft w:val="0"/>
                  <w:marRight w:val="0"/>
                  <w:marTop w:val="0"/>
                  <w:marBottom w:val="0"/>
                  <w:divBdr>
                    <w:top w:val="none" w:sz="0" w:space="0" w:color="auto"/>
                    <w:left w:val="none" w:sz="0" w:space="0" w:color="auto"/>
                    <w:bottom w:val="none" w:sz="0" w:space="0" w:color="auto"/>
                    <w:right w:val="none" w:sz="0" w:space="0" w:color="auto"/>
                  </w:divBdr>
                </w:div>
                <w:div w:id="726951170">
                  <w:marLeft w:val="0"/>
                  <w:marRight w:val="0"/>
                  <w:marTop w:val="0"/>
                  <w:marBottom w:val="0"/>
                  <w:divBdr>
                    <w:top w:val="none" w:sz="0" w:space="0" w:color="auto"/>
                    <w:left w:val="none" w:sz="0" w:space="0" w:color="auto"/>
                    <w:bottom w:val="none" w:sz="0" w:space="0" w:color="auto"/>
                    <w:right w:val="none" w:sz="0" w:space="0" w:color="auto"/>
                  </w:divBdr>
                </w:div>
                <w:div w:id="730739111">
                  <w:marLeft w:val="0"/>
                  <w:marRight w:val="0"/>
                  <w:marTop w:val="0"/>
                  <w:marBottom w:val="0"/>
                  <w:divBdr>
                    <w:top w:val="none" w:sz="0" w:space="0" w:color="auto"/>
                    <w:left w:val="none" w:sz="0" w:space="0" w:color="auto"/>
                    <w:bottom w:val="none" w:sz="0" w:space="0" w:color="auto"/>
                    <w:right w:val="none" w:sz="0" w:space="0" w:color="auto"/>
                  </w:divBdr>
                </w:div>
                <w:div w:id="731973164">
                  <w:marLeft w:val="0"/>
                  <w:marRight w:val="0"/>
                  <w:marTop w:val="0"/>
                  <w:marBottom w:val="0"/>
                  <w:divBdr>
                    <w:top w:val="none" w:sz="0" w:space="0" w:color="auto"/>
                    <w:left w:val="none" w:sz="0" w:space="0" w:color="auto"/>
                    <w:bottom w:val="none" w:sz="0" w:space="0" w:color="auto"/>
                    <w:right w:val="none" w:sz="0" w:space="0" w:color="auto"/>
                  </w:divBdr>
                </w:div>
                <w:div w:id="740713287">
                  <w:marLeft w:val="0"/>
                  <w:marRight w:val="0"/>
                  <w:marTop w:val="0"/>
                  <w:marBottom w:val="0"/>
                  <w:divBdr>
                    <w:top w:val="none" w:sz="0" w:space="0" w:color="auto"/>
                    <w:left w:val="none" w:sz="0" w:space="0" w:color="auto"/>
                    <w:bottom w:val="none" w:sz="0" w:space="0" w:color="auto"/>
                    <w:right w:val="none" w:sz="0" w:space="0" w:color="auto"/>
                  </w:divBdr>
                </w:div>
                <w:div w:id="744646525">
                  <w:marLeft w:val="0"/>
                  <w:marRight w:val="0"/>
                  <w:marTop w:val="0"/>
                  <w:marBottom w:val="0"/>
                  <w:divBdr>
                    <w:top w:val="none" w:sz="0" w:space="0" w:color="auto"/>
                    <w:left w:val="none" w:sz="0" w:space="0" w:color="auto"/>
                    <w:bottom w:val="none" w:sz="0" w:space="0" w:color="auto"/>
                    <w:right w:val="none" w:sz="0" w:space="0" w:color="auto"/>
                  </w:divBdr>
                </w:div>
                <w:div w:id="771049897">
                  <w:marLeft w:val="0"/>
                  <w:marRight w:val="0"/>
                  <w:marTop w:val="0"/>
                  <w:marBottom w:val="0"/>
                  <w:divBdr>
                    <w:top w:val="none" w:sz="0" w:space="0" w:color="auto"/>
                    <w:left w:val="none" w:sz="0" w:space="0" w:color="auto"/>
                    <w:bottom w:val="none" w:sz="0" w:space="0" w:color="auto"/>
                    <w:right w:val="none" w:sz="0" w:space="0" w:color="auto"/>
                  </w:divBdr>
                </w:div>
                <w:div w:id="776873376">
                  <w:marLeft w:val="0"/>
                  <w:marRight w:val="0"/>
                  <w:marTop w:val="0"/>
                  <w:marBottom w:val="0"/>
                  <w:divBdr>
                    <w:top w:val="none" w:sz="0" w:space="0" w:color="auto"/>
                    <w:left w:val="none" w:sz="0" w:space="0" w:color="auto"/>
                    <w:bottom w:val="none" w:sz="0" w:space="0" w:color="auto"/>
                    <w:right w:val="none" w:sz="0" w:space="0" w:color="auto"/>
                  </w:divBdr>
                </w:div>
                <w:div w:id="777064761">
                  <w:marLeft w:val="0"/>
                  <w:marRight w:val="0"/>
                  <w:marTop w:val="0"/>
                  <w:marBottom w:val="0"/>
                  <w:divBdr>
                    <w:top w:val="none" w:sz="0" w:space="0" w:color="auto"/>
                    <w:left w:val="none" w:sz="0" w:space="0" w:color="auto"/>
                    <w:bottom w:val="none" w:sz="0" w:space="0" w:color="auto"/>
                    <w:right w:val="none" w:sz="0" w:space="0" w:color="auto"/>
                  </w:divBdr>
                </w:div>
                <w:div w:id="780799378">
                  <w:marLeft w:val="0"/>
                  <w:marRight w:val="0"/>
                  <w:marTop w:val="0"/>
                  <w:marBottom w:val="0"/>
                  <w:divBdr>
                    <w:top w:val="none" w:sz="0" w:space="0" w:color="auto"/>
                    <w:left w:val="none" w:sz="0" w:space="0" w:color="auto"/>
                    <w:bottom w:val="none" w:sz="0" w:space="0" w:color="auto"/>
                    <w:right w:val="none" w:sz="0" w:space="0" w:color="auto"/>
                  </w:divBdr>
                </w:div>
                <w:div w:id="781219515">
                  <w:marLeft w:val="0"/>
                  <w:marRight w:val="0"/>
                  <w:marTop w:val="0"/>
                  <w:marBottom w:val="0"/>
                  <w:divBdr>
                    <w:top w:val="none" w:sz="0" w:space="0" w:color="auto"/>
                    <w:left w:val="none" w:sz="0" w:space="0" w:color="auto"/>
                    <w:bottom w:val="none" w:sz="0" w:space="0" w:color="auto"/>
                    <w:right w:val="none" w:sz="0" w:space="0" w:color="auto"/>
                  </w:divBdr>
                </w:div>
                <w:div w:id="781263418">
                  <w:marLeft w:val="0"/>
                  <w:marRight w:val="0"/>
                  <w:marTop w:val="0"/>
                  <w:marBottom w:val="0"/>
                  <w:divBdr>
                    <w:top w:val="none" w:sz="0" w:space="0" w:color="auto"/>
                    <w:left w:val="none" w:sz="0" w:space="0" w:color="auto"/>
                    <w:bottom w:val="none" w:sz="0" w:space="0" w:color="auto"/>
                    <w:right w:val="none" w:sz="0" w:space="0" w:color="auto"/>
                  </w:divBdr>
                </w:div>
                <w:div w:id="787042494">
                  <w:marLeft w:val="0"/>
                  <w:marRight w:val="0"/>
                  <w:marTop w:val="0"/>
                  <w:marBottom w:val="0"/>
                  <w:divBdr>
                    <w:top w:val="none" w:sz="0" w:space="0" w:color="auto"/>
                    <w:left w:val="none" w:sz="0" w:space="0" w:color="auto"/>
                    <w:bottom w:val="none" w:sz="0" w:space="0" w:color="auto"/>
                    <w:right w:val="none" w:sz="0" w:space="0" w:color="auto"/>
                  </w:divBdr>
                </w:div>
                <w:div w:id="790129762">
                  <w:marLeft w:val="0"/>
                  <w:marRight w:val="0"/>
                  <w:marTop w:val="0"/>
                  <w:marBottom w:val="0"/>
                  <w:divBdr>
                    <w:top w:val="none" w:sz="0" w:space="0" w:color="auto"/>
                    <w:left w:val="none" w:sz="0" w:space="0" w:color="auto"/>
                    <w:bottom w:val="none" w:sz="0" w:space="0" w:color="auto"/>
                    <w:right w:val="none" w:sz="0" w:space="0" w:color="auto"/>
                  </w:divBdr>
                </w:div>
                <w:div w:id="790319922">
                  <w:marLeft w:val="0"/>
                  <w:marRight w:val="0"/>
                  <w:marTop w:val="0"/>
                  <w:marBottom w:val="0"/>
                  <w:divBdr>
                    <w:top w:val="none" w:sz="0" w:space="0" w:color="auto"/>
                    <w:left w:val="none" w:sz="0" w:space="0" w:color="auto"/>
                    <w:bottom w:val="none" w:sz="0" w:space="0" w:color="auto"/>
                    <w:right w:val="none" w:sz="0" w:space="0" w:color="auto"/>
                  </w:divBdr>
                </w:div>
                <w:div w:id="807404253">
                  <w:marLeft w:val="0"/>
                  <w:marRight w:val="0"/>
                  <w:marTop w:val="0"/>
                  <w:marBottom w:val="0"/>
                  <w:divBdr>
                    <w:top w:val="none" w:sz="0" w:space="0" w:color="auto"/>
                    <w:left w:val="none" w:sz="0" w:space="0" w:color="auto"/>
                    <w:bottom w:val="none" w:sz="0" w:space="0" w:color="auto"/>
                    <w:right w:val="none" w:sz="0" w:space="0" w:color="auto"/>
                  </w:divBdr>
                </w:div>
                <w:div w:id="813720347">
                  <w:marLeft w:val="0"/>
                  <w:marRight w:val="0"/>
                  <w:marTop w:val="0"/>
                  <w:marBottom w:val="0"/>
                  <w:divBdr>
                    <w:top w:val="none" w:sz="0" w:space="0" w:color="auto"/>
                    <w:left w:val="none" w:sz="0" w:space="0" w:color="auto"/>
                    <w:bottom w:val="none" w:sz="0" w:space="0" w:color="auto"/>
                    <w:right w:val="none" w:sz="0" w:space="0" w:color="auto"/>
                  </w:divBdr>
                </w:div>
                <w:div w:id="815101176">
                  <w:marLeft w:val="0"/>
                  <w:marRight w:val="0"/>
                  <w:marTop w:val="0"/>
                  <w:marBottom w:val="0"/>
                  <w:divBdr>
                    <w:top w:val="none" w:sz="0" w:space="0" w:color="auto"/>
                    <w:left w:val="none" w:sz="0" w:space="0" w:color="auto"/>
                    <w:bottom w:val="none" w:sz="0" w:space="0" w:color="auto"/>
                    <w:right w:val="none" w:sz="0" w:space="0" w:color="auto"/>
                  </w:divBdr>
                </w:div>
                <w:div w:id="821310387">
                  <w:marLeft w:val="0"/>
                  <w:marRight w:val="0"/>
                  <w:marTop w:val="0"/>
                  <w:marBottom w:val="0"/>
                  <w:divBdr>
                    <w:top w:val="none" w:sz="0" w:space="0" w:color="auto"/>
                    <w:left w:val="none" w:sz="0" w:space="0" w:color="auto"/>
                    <w:bottom w:val="none" w:sz="0" w:space="0" w:color="auto"/>
                    <w:right w:val="none" w:sz="0" w:space="0" w:color="auto"/>
                  </w:divBdr>
                </w:div>
                <w:div w:id="831457200">
                  <w:marLeft w:val="0"/>
                  <w:marRight w:val="0"/>
                  <w:marTop w:val="0"/>
                  <w:marBottom w:val="0"/>
                  <w:divBdr>
                    <w:top w:val="none" w:sz="0" w:space="0" w:color="auto"/>
                    <w:left w:val="none" w:sz="0" w:space="0" w:color="auto"/>
                    <w:bottom w:val="none" w:sz="0" w:space="0" w:color="auto"/>
                    <w:right w:val="none" w:sz="0" w:space="0" w:color="auto"/>
                  </w:divBdr>
                </w:div>
                <w:div w:id="833376064">
                  <w:marLeft w:val="0"/>
                  <w:marRight w:val="0"/>
                  <w:marTop w:val="0"/>
                  <w:marBottom w:val="0"/>
                  <w:divBdr>
                    <w:top w:val="none" w:sz="0" w:space="0" w:color="auto"/>
                    <w:left w:val="none" w:sz="0" w:space="0" w:color="auto"/>
                    <w:bottom w:val="none" w:sz="0" w:space="0" w:color="auto"/>
                    <w:right w:val="none" w:sz="0" w:space="0" w:color="auto"/>
                  </w:divBdr>
                </w:div>
                <w:div w:id="840631227">
                  <w:marLeft w:val="0"/>
                  <w:marRight w:val="0"/>
                  <w:marTop w:val="0"/>
                  <w:marBottom w:val="0"/>
                  <w:divBdr>
                    <w:top w:val="none" w:sz="0" w:space="0" w:color="auto"/>
                    <w:left w:val="none" w:sz="0" w:space="0" w:color="auto"/>
                    <w:bottom w:val="none" w:sz="0" w:space="0" w:color="auto"/>
                    <w:right w:val="none" w:sz="0" w:space="0" w:color="auto"/>
                  </w:divBdr>
                </w:div>
                <w:div w:id="847519884">
                  <w:marLeft w:val="0"/>
                  <w:marRight w:val="0"/>
                  <w:marTop w:val="0"/>
                  <w:marBottom w:val="0"/>
                  <w:divBdr>
                    <w:top w:val="none" w:sz="0" w:space="0" w:color="auto"/>
                    <w:left w:val="none" w:sz="0" w:space="0" w:color="auto"/>
                    <w:bottom w:val="none" w:sz="0" w:space="0" w:color="auto"/>
                    <w:right w:val="none" w:sz="0" w:space="0" w:color="auto"/>
                  </w:divBdr>
                </w:div>
                <w:div w:id="850292970">
                  <w:marLeft w:val="0"/>
                  <w:marRight w:val="0"/>
                  <w:marTop w:val="0"/>
                  <w:marBottom w:val="0"/>
                  <w:divBdr>
                    <w:top w:val="none" w:sz="0" w:space="0" w:color="auto"/>
                    <w:left w:val="none" w:sz="0" w:space="0" w:color="auto"/>
                    <w:bottom w:val="none" w:sz="0" w:space="0" w:color="auto"/>
                    <w:right w:val="none" w:sz="0" w:space="0" w:color="auto"/>
                  </w:divBdr>
                </w:div>
                <w:div w:id="851189781">
                  <w:marLeft w:val="0"/>
                  <w:marRight w:val="0"/>
                  <w:marTop w:val="0"/>
                  <w:marBottom w:val="0"/>
                  <w:divBdr>
                    <w:top w:val="none" w:sz="0" w:space="0" w:color="auto"/>
                    <w:left w:val="none" w:sz="0" w:space="0" w:color="auto"/>
                    <w:bottom w:val="none" w:sz="0" w:space="0" w:color="auto"/>
                    <w:right w:val="none" w:sz="0" w:space="0" w:color="auto"/>
                  </w:divBdr>
                </w:div>
                <w:div w:id="855727699">
                  <w:marLeft w:val="0"/>
                  <w:marRight w:val="0"/>
                  <w:marTop w:val="0"/>
                  <w:marBottom w:val="0"/>
                  <w:divBdr>
                    <w:top w:val="none" w:sz="0" w:space="0" w:color="auto"/>
                    <w:left w:val="none" w:sz="0" w:space="0" w:color="auto"/>
                    <w:bottom w:val="none" w:sz="0" w:space="0" w:color="auto"/>
                    <w:right w:val="none" w:sz="0" w:space="0" w:color="auto"/>
                  </w:divBdr>
                </w:div>
                <w:div w:id="862010275">
                  <w:marLeft w:val="0"/>
                  <w:marRight w:val="0"/>
                  <w:marTop w:val="0"/>
                  <w:marBottom w:val="0"/>
                  <w:divBdr>
                    <w:top w:val="none" w:sz="0" w:space="0" w:color="auto"/>
                    <w:left w:val="none" w:sz="0" w:space="0" w:color="auto"/>
                    <w:bottom w:val="none" w:sz="0" w:space="0" w:color="auto"/>
                    <w:right w:val="none" w:sz="0" w:space="0" w:color="auto"/>
                  </w:divBdr>
                </w:div>
                <w:div w:id="865141591">
                  <w:marLeft w:val="0"/>
                  <w:marRight w:val="0"/>
                  <w:marTop w:val="0"/>
                  <w:marBottom w:val="0"/>
                  <w:divBdr>
                    <w:top w:val="none" w:sz="0" w:space="0" w:color="auto"/>
                    <w:left w:val="none" w:sz="0" w:space="0" w:color="auto"/>
                    <w:bottom w:val="none" w:sz="0" w:space="0" w:color="auto"/>
                    <w:right w:val="none" w:sz="0" w:space="0" w:color="auto"/>
                  </w:divBdr>
                </w:div>
                <w:div w:id="865946109">
                  <w:marLeft w:val="0"/>
                  <w:marRight w:val="0"/>
                  <w:marTop w:val="0"/>
                  <w:marBottom w:val="0"/>
                  <w:divBdr>
                    <w:top w:val="none" w:sz="0" w:space="0" w:color="auto"/>
                    <w:left w:val="none" w:sz="0" w:space="0" w:color="auto"/>
                    <w:bottom w:val="none" w:sz="0" w:space="0" w:color="auto"/>
                    <w:right w:val="none" w:sz="0" w:space="0" w:color="auto"/>
                  </w:divBdr>
                </w:div>
                <w:div w:id="866484116">
                  <w:marLeft w:val="0"/>
                  <w:marRight w:val="0"/>
                  <w:marTop w:val="0"/>
                  <w:marBottom w:val="0"/>
                  <w:divBdr>
                    <w:top w:val="none" w:sz="0" w:space="0" w:color="auto"/>
                    <w:left w:val="none" w:sz="0" w:space="0" w:color="auto"/>
                    <w:bottom w:val="none" w:sz="0" w:space="0" w:color="auto"/>
                    <w:right w:val="none" w:sz="0" w:space="0" w:color="auto"/>
                  </w:divBdr>
                </w:div>
                <w:div w:id="870991598">
                  <w:marLeft w:val="0"/>
                  <w:marRight w:val="0"/>
                  <w:marTop w:val="0"/>
                  <w:marBottom w:val="0"/>
                  <w:divBdr>
                    <w:top w:val="none" w:sz="0" w:space="0" w:color="auto"/>
                    <w:left w:val="none" w:sz="0" w:space="0" w:color="auto"/>
                    <w:bottom w:val="none" w:sz="0" w:space="0" w:color="auto"/>
                    <w:right w:val="none" w:sz="0" w:space="0" w:color="auto"/>
                  </w:divBdr>
                </w:div>
                <w:div w:id="883372680">
                  <w:marLeft w:val="0"/>
                  <w:marRight w:val="0"/>
                  <w:marTop w:val="0"/>
                  <w:marBottom w:val="0"/>
                  <w:divBdr>
                    <w:top w:val="none" w:sz="0" w:space="0" w:color="auto"/>
                    <w:left w:val="none" w:sz="0" w:space="0" w:color="auto"/>
                    <w:bottom w:val="none" w:sz="0" w:space="0" w:color="auto"/>
                    <w:right w:val="none" w:sz="0" w:space="0" w:color="auto"/>
                  </w:divBdr>
                </w:div>
                <w:div w:id="885531229">
                  <w:marLeft w:val="0"/>
                  <w:marRight w:val="0"/>
                  <w:marTop w:val="0"/>
                  <w:marBottom w:val="0"/>
                  <w:divBdr>
                    <w:top w:val="none" w:sz="0" w:space="0" w:color="auto"/>
                    <w:left w:val="none" w:sz="0" w:space="0" w:color="auto"/>
                    <w:bottom w:val="none" w:sz="0" w:space="0" w:color="auto"/>
                    <w:right w:val="none" w:sz="0" w:space="0" w:color="auto"/>
                  </w:divBdr>
                </w:div>
                <w:div w:id="896621399">
                  <w:marLeft w:val="0"/>
                  <w:marRight w:val="0"/>
                  <w:marTop w:val="0"/>
                  <w:marBottom w:val="0"/>
                  <w:divBdr>
                    <w:top w:val="none" w:sz="0" w:space="0" w:color="auto"/>
                    <w:left w:val="none" w:sz="0" w:space="0" w:color="auto"/>
                    <w:bottom w:val="none" w:sz="0" w:space="0" w:color="auto"/>
                    <w:right w:val="none" w:sz="0" w:space="0" w:color="auto"/>
                  </w:divBdr>
                </w:div>
                <w:div w:id="899246995">
                  <w:marLeft w:val="0"/>
                  <w:marRight w:val="0"/>
                  <w:marTop w:val="0"/>
                  <w:marBottom w:val="0"/>
                  <w:divBdr>
                    <w:top w:val="none" w:sz="0" w:space="0" w:color="auto"/>
                    <w:left w:val="none" w:sz="0" w:space="0" w:color="auto"/>
                    <w:bottom w:val="none" w:sz="0" w:space="0" w:color="auto"/>
                    <w:right w:val="none" w:sz="0" w:space="0" w:color="auto"/>
                  </w:divBdr>
                </w:div>
                <w:div w:id="899680363">
                  <w:marLeft w:val="0"/>
                  <w:marRight w:val="0"/>
                  <w:marTop w:val="0"/>
                  <w:marBottom w:val="0"/>
                  <w:divBdr>
                    <w:top w:val="none" w:sz="0" w:space="0" w:color="auto"/>
                    <w:left w:val="none" w:sz="0" w:space="0" w:color="auto"/>
                    <w:bottom w:val="none" w:sz="0" w:space="0" w:color="auto"/>
                    <w:right w:val="none" w:sz="0" w:space="0" w:color="auto"/>
                  </w:divBdr>
                </w:div>
                <w:div w:id="900100474">
                  <w:marLeft w:val="0"/>
                  <w:marRight w:val="0"/>
                  <w:marTop w:val="0"/>
                  <w:marBottom w:val="0"/>
                  <w:divBdr>
                    <w:top w:val="none" w:sz="0" w:space="0" w:color="auto"/>
                    <w:left w:val="none" w:sz="0" w:space="0" w:color="auto"/>
                    <w:bottom w:val="none" w:sz="0" w:space="0" w:color="auto"/>
                    <w:right w:val="none" w:sz="0" w:space="0" w:color="auto"/>
                  </w:divBdr>
                </w:div>
                <w:div w:id="903836316">
                  <w:marLeft w:val="0"/>
                  <w:marRight w:val="0"/>
                  <w:marTop w:val="0"/>
                  <w:marBottom w:val="0"/>
                  <w:divBdr>
                    <w:top w:val="none" w:sz="0" w:space="0" w:color="auto"/>
                    <w:left w:val="none" w:sz="0" w:space="0" w:color="auto"/>
                    <w:bottom w:val="none" w:sz="0" w:space="0" w:color="auto"/>
                    <w:right w:val="none" w:sz="0" w:space="0" w:color="auto"/>
                  </w:divBdr>
                </w:div>
                <w:div w:id="912082973">
                  <w:marLeft w:val="0"/>
                  <w:marRight w:val="0"/>
                  <w:marTop w:val="0"/>
                  <w:marBottom w:val="0"/>
                  <w:divBdr>
                    <w:top w:val="none" w:sz="0" w:space="0" w:color="auto"/>
                    <w:left w:val="none" w:sz="0" w:space="0" w:color="auto"/>
                    <w:bottom w:val="none" w:sz="0" w:space="0" w:color="auto"/>
                    <w:right w:val="none" w:sz="0" w:space="0" w:color="auto"/>
                  </w:divBdr>
                </w:div>
                <w:div w:id="934359842">
                  <w:marLeft w:val="0"/>
                  <w:marRight w:val="0"/>
                  <w:marTop w:val="0"/>
                  <w:marBottom w:val="0"/>
                  <w:divBdr>
                    <w:top w:val="none" w:sz="0" w:space="0" w:color="auto"/>
                    <w:left w:val="none" w:sz="0" w:space="0" w:color="auto"/>
                    <w:bottom w:val="none" w:sz="0" w:space="0" w:color="auto"/>
                    <w:right w:val="none" w:sz="0" w:space="0" w:color="auto"/>
                  </w:divBdr>
                </w:div>
                <w:div w:id="934480676">
                  <w:marLeft w:val="0"/>
                  <w:marRight w:val="0"/>
                  <w:marTop w:val="0"/>
                  <w:marBottom w:val="0"/>
                  <w:divBdr>
                    <w:top w:val="none" w:sz="0" w:space="0" w:color="auto"/>
                    <w:left w:val="none" w:sz="0" w:space="0" w:color="auto"/>
                    <w:bottom w:val="none" w:sz="0" w:space="0" w:color="auto"/>
                    <w:right w:val="none" w:sz="0" w:space="0" w:color="auto"/>
                  </w:divBdr>
                </w:div>
                <w:div w:id="938637538">
                  <w:marLeft w:val="0"/>
                  <w:marRight w:val="0"/>
                  <w:marTop w:val="0"/>
                  <w:marBottom w:val="0"/>
                  <w:divBdr>
                    <w:top w:val="none" w:sz="0" w:space="0" w:color="auto"/>
                    <w:left w:val="none" w:sz="0" w:space="0" w:color="auto"/>
                    <w:bottom w:val="none" w:sz="0" w:space="0" w:color="auto"/>
                    <w:right w:val="none" w:sz="0" w:space="0" w:color="auto"/>
                  </w:divBdr>
                </w:div>
                <w:div w:id="938686045">
                  <w:marLeft w:val="0"/>
                  <w:marRight w:val="0"/>
                  <w:marTop w:val="0"/>
                  <w:marBottom w:val="0"/>
                  <w:divBdr>
                    <w:top w:val="none" w:sz="0" w:space="0" w:color="auto"/>
                    <w:left w:val="none" w:sz="0" w:space="0" w:color="auto"/>
                    <w:bottom w:val="none" w:sz="0" w:space="0" w:color="auto"/>
                    <w:right w:val="none" w:sz="0" w:space="0" w:color="auto"/>
                  </w:divBdr>
                </w:div>
                <w:div w:id="956792172">
                  <w:marLeft w:val="0"/>
                  <w:marRight w:val="0"/>
                  <w:marTop w:val="0"/>
                  <w:marBottom w:val="0"/>
                  <w:divBdr>
                    <w:top w:val="none" w:sz="0" w:space="0" w:color="auto"/>
                    <w:left w:val="none" w:sz="0" w:space="0" w:color="auto"/>
                    <w:bottom w:val="none" w:sz="0" w:space="0" w:color="auto"/>
                    <w:right w:val="none" w:sz="0" w:space="0" w:color="auto"/>
                  </w:divBdr>
                </w:div>
                <w:div w:id="962275581">
                  <w:marLeft w:val="0"/>
                  <w:marRight w:val="0"/>
                  <w:marTop w:val="0"/>
                  <w:marBottom w:val="0"/>
                  <w:divBdr>
                    <w:top w:val="none" w:sz="0" w:space="0" w:color="auto"/>
                    <w:left w:val="none" w:sz="0" w:space="0" w:color="auto"/>
                    <w:bottom w:val="none" w:sz="0" w:space="0" w:color="auto"/>
                    <w:right w:val="none" w:sz="0" w:space="0" w:color="auto"/>
                  </w:divBdr>
                </w:div>
                <w:div w:id="970596443">
                  <w:marLeft w:val="0"/>
                  <w:marRight w:val="0"/>
                  <w:marTop w:val="0"/>
                  <w:marBottom w:val="0"/>
                  <w:divBdr>
                    <w:top w:val="none" w:sz="0" w:space="0" w:color="auto"/>
                    <w:left w:val="none" w:sz="0" w:space="0" w:color="auto"/>
                    <w:bottom w:val="none" w:sz="0" w:space="0" w:color="auto"/>
                    <w:right w:val="none" w:sz="0" w:space="0" w:color="auto"/>
                  </w:divBdr>
                </w:div>
                <w:div w:id="977761876">
                  <w:marLeft w:val="0"/>
                  <w:marRight w:val="0"/>
                  <w:marTop w:val="0"/>
                  <w:marBottom w:val="0"/>
                  <w:divBdr>
                    <w:top w:val="none" w:sz="0" w:space="0" w:color="auto"/>
                    <w:left w:val="none" w:sz="0" w:space="0" w:color="auto"/>
                    <w:bottom w:val="none" w:sz="0" w:space="0" w:color="auto"/>
                    <w:right w:val="none" w:sz="0" w:space="0" w:color="auto"/>
                  </w:divBdr>
                </w:div>
                <w:div w:id="980578770">
                  <w:marLeft w:val="0"/>
                  <w:marRight w:val="0"/>
                  <w:marTop w:val="0"/>
                  <w:marBottom w:val="0"/>
                  <w:divBdr>
                    <w:top w:val="none" w:sz="0" w:space="0" w:color="auto"/>
                    <w:left w:val="none" w:sz="0" w:space="0" w:color="auto"/>
                    <w:bottom w:val="none" w:sz="0" w:space="0" w:color="auto"/>
                    <w:right w:val="none" w:sz="0" w:space="0" w:color="auto"/>
                  </w:divBdr>
                </w:div>
                <w:div w:id="984238733">
                  <w:marLeft w:val="0"/>
                  <w:marRight w:val="0"/>
                  <w:marTop w:val="0"/>
                  <w:marBottom w:val="0"/>
                  <w:divBdr>
                    <w:top w:val="none" w:sz="0" w:space="0" w:color="auto"/>
                    <w:left w:val="none" w:sz="0" w:space="0" w:color="auto"/>
                    <w:bottom w:val="none" w:sz="0" w:space="0" w:color="auto"/>
                    <w:right w:val="none" w:sz="0" w:space="0" w:color="auto"/>
                  </w:divBdr>
                </w:div>
                <w:div w:id="1001086295">
                  <w:marLeft w:val="0"/>
                  <w:marRight w:val="0"/>
                  <w:marTop w:val="0"/>
                  <w:marBottom w:val="0"/>
                  <w:divBdr>
                    <w:top w:val="none" w:sz="0" w:space="0" w:color="auto"/>
                    <w:left w:val="none" w:sz="0" w:space="0" w:color="auto"/>
                    <w:bottom w:val="none" w:sz="0" w:space="0" w:color="auto"/>
                    <w:right w:val="none" w:sz="0" w:space="0" w:color="auto"/>
                  </w:divBdr>
                </w:div>
                <w:div w:id="1005014261">
                  <w:marLeft w:val="0"/>
                  <w:marRight w:val="0"/>
                  <w:marTop w:val="0"/>
                  <w:marBottom w:val="0"/>
                  <w:divBdr>
                    <w:top w:val="none" w:sz="0" w:space="0" w:color="auto"/>
                    <w:left w:val="none" w:sz="0" w:space="0" w:color="auto"/>
                    <w:bottom w:val="none" w:sz="0" w:space="0" w:color="auto"/>
                    <w:right w:val="none" w:sz="0" w:space="0" w:color="auto"/>
                  </w:divBdr>
                </w:div>
                <w:div w:id="1008599891">
                  <w:marLeft w:val="0"/>
                  <w:marRight w:val="0"/>
                  <w:marTop w:val="0"/>
                  <w:marBottom w:val="0"/>
                  <w:divBdr>
                    <w:top w:val="none" w:sz="0" w:space="0" w:color="auto"/>
                    <w:left w:val="none" w:sz="0" w:space="0" w:color="auto"/>
                    <w:bottom w:val="none" w:sz="0" w:space="0" w:color="auto"/>
                    <w:right w:val="none" w:sz="0" w:space="0" w:color="auto"/>
                  </w:divBdr>
                </w:div>
                <w:div w:id="1011100831">
                  <w:marLeft w:val="0"/>
                  <w:marRight w:val="0"/>
                  <w:marTop w:val="0"/>
                  <w:marBottom w:val="0"/>
                  <w:divBdr>
                    <w:top w:val="none" w:sz="0" w:space="0" w:color="auto"/>
                    <w:left w:val="none" w:sz="0" w:space="0" w:color="auto"/>
                    <w:bottom w:val="none" w:sz="0" w:space="0" w:color="auto"/>
                    <w:right w:val="none" w:sz="0" w:space="0" w:color="auto"/>
                  </w:divBdr>
                </w:div>
                <w:div w:id="1014578125">
                  <w:marLeft w:val="0"/>
                  <w:marRight w:val="0"/>
                  <w:marTop w:val="0"/>
                  <w:marBottom w:val="0"/>
                  <w:divBdr>
                    <w:top w:val="none" w:sz="0" w:space="0" w:color="auto"/>
                    <w:left w:val="none" w:sz="0" w:space="0" w:color="auto"/>
                    <w:bottom w:val="none" w:sz="0" w:space="0" w:color="auto"/>
                    <w:right w:val="none" w:sz="0" w:space="0" w:color="auto"/>
                  </w:divBdr>
                </w:div>
                <w:div w:id="1018584225">
                  <w:marLeft w:val="0"/>
                  <w:marRight w:val="0"/>
                  <w:marTop w:val="0"/>
                  <w:marBottom w:val="0"/>
                  <w:divBdr>
                    <w:top w:val="none" w:sz="0" w:space="0" w:color="auto"/>
                    <w:left w:val="none" w:sz="0" w:space="0" w:color="auto"/>
                    <w:bottom w:val="none" w:sz="0" w:space="0" w:color="auto"/>
                    <w:right w:val="none" w:sz="0" w:space="0" w:color="auto"/>
                  </w:divBdr>
                </w:div>
                <w:div w:id="1020400355">
                  <w:marLeft w:val="0"/>
                  <w:marRight w:val="0"/>
                  <w:marTop w:val="0"/>
                  <w:marBottom w:val="0"/>
                  <w:divBdr>
                    <w:top w:val="none" w:sz="0" w:space="0" w:color="auto"/>
                    <w:left w:val="none" w:sz="0" w:space="0" w:color="auto"/>
                    <w:bottom w:val="none" w:sz="0" w:space="0" w:color="auto"/>
                    <w:right w:val="none" w:sz="0" w:space="0" w:color="auto"/>
                  </w:divBdr>
                </w:div>
                <w:div w:id="1021661450">
                  <w:marLeft w:val="0"/>
                  <w:marRight w:val="0"/>
                  <w:marTop w:val="0"/>
                  <w:marBottom w:val="0"/>
                  <w:divBdr>
                    <w:top w:val="none" w:sz="0" w:space="0" w:color="auto"/>
                    <w:left w:val="none" w:sz="0" w:space="0" w:color="auto"/>
                    <w:bottom w:val="none" w:sz="0" w:space="0" w:color="auto"/>
                    <w:right w:val="none" w:sz="0" w:space="0" w:color="auto"/>
                  </w:divBdr>
                </w:div>
                <w:div w:id="1030374577">
                  <w:marLeft w:val="0"/>
                  <w:marRight w:val="0"/>
                  <w:marTop w:val="0"/>
                  <w:marBottom w:val="0"/>
                  <w:divBdr>
                    <w:top w:val="none" w:sz="0" w:space="0" w:color="auto"/>
                    <w:left w:val="none" w:sz="0" w:space="0" w:color="auto"/>
                    <w:bottom w:val="none" w:sz="0" w:space="0" w:color="auto"/>
                    <w:right w:val="none" w:sz="0" w:space="0" w:color="auto"/>
                  </w:divBdr>
                </w:div>
                <w:div w:id="1036352396">
                  <w:marLeft w:val="0"/>
                  <w:marRight w:val="0"/>
                  <w:marTop w:val="0"/>
                  <w:marBottom w:val="0"/>
                  <w:divBdr>
                    <w:top w:val="none" w:sz="0" w:space="0" w:color="auto"/>
                    <w:left w:val="none" w:sz="0" w:space="0" w:color="auto"/>
                    <w:bottom w:val="none" w:sz="0" w:space="0" w:color="auto"/>
                    <w:right w:val="none" w:sz="0" w:space="0" w:color="auto"/>
                  </w:divBdr>
                </w:div>
                <w:div w:id="1044794218">
                  <w:marLeft w:val="0"/>
                  <w:marRight w:val="0"/>
                  <w:marTop w:val="0"/>
                  <w:marBottom w:val="0"/>
                  <w:divBdr>
                    <w:top w:val="none" w:sz="0" w:space="0" w:color="auto"/>
                    <w:left w:val="none" w:sz="0" w:space="0" w:color="auto"/>
                    <w:bottom w:val="none" w:sz="0" w:space="0" w:color="auto"/>
                    <w:right w:val="none" w:sz="0" w:space="0" w:color="auto"/>
                  </w:divBdr>
                </w:div>
                <w:div w:id="1050692662">
                  <w:marLeft w:val="0"/>
                  <w:marRight w:val="0"/>
                  <w:marTop w:val="0"/>
                  <w:marBottom w:val="0"/>
                  <w:divBdr>
                    <w:top w:val="none" w:sz="0" w:space="0" w:color="auto"/>
                    <w:left w:val="none" w:sz="0" w:space="0" w:color="auto"/>
                    <w:bottom w:val="none" w:sz="0" w:space="0" w:color="auto"/>
                    <w:right w:val="none" w:sz="0" w:space="0" w:color="auto"/>
                  </w:divBdr>
                </w:div>
                <w:div w:id="1068262478">
                  <w:marLeft w:val="0"/>
                  <w:marRight w:val="0"/>
                  <w:marTop w:val="0"/>
                  <w:marBottom w:val="0"/>
                  <w:divBdr>
                    <w:top w:val="none" w:sz="0" w:space="0" w:color="auto"/>
                    <w:left w:val="none" w:sz="0" w:space="0" w:color="auto"/>
                    <w:bottom w:val="none" w:sz="0" w:space="0" w:color="auto"/>
                    <w:right w:val="none" w:sz="0" w:space="0" w:color="auto"/>
                  </w:divBdr>
                </w:div>
                <w:div w:id="1077093976">
                  <w:marLeft w:val="0"/>
                  <w:marRight w:val="0"/>
                  <w:marTop w:val="0"/>
                  <w:marBottom w:val="0"/>
                  <w:divBdr>
                    <w:top w:val="none" w:sz="0" w:space="0" w:color="auto"/>
                    <w:left w:val="none" w:sz="0" w:space="0" w:color="auto"/>
                    <w:bottom w:val="none" w:sz="0" w:space="0" w:color="auto"/>
                    <w:right w:val="none" w:sz="0" w:space="0" w:color="auto"/>
                  </w:divBdr>
                </w:div>
                <w:div w:id="1091396069">
                  <w:marLeft w:val="0"/>
                  <w:marRight w:val="0"/>
                  <w:marTop w:val="0"/>
                  <w:marBottom w:val="0"/>
                  <w:divBdr>
                    <w:top w:val="none" w:sz="0" w:space="0" w:color="auto"/>
                    <w:left w:val="none" w:sz="0" w:space="0" w:color="auto"/>
                    <w:bottom w:val="none" w:sz="0" w:space="0" w:color="auto"/>
                    <w:right w:val="none" w:sz="0" w:space="0" w:color="auto"/>
                  </w:divBdr>
                </w:div>
                <w:div w:id="1100954863">
                  <w:marLeft w:val="0"/>
                  <w:marRight w:val="0"/>
                  <w:marTop w:val="0"/>
                  <w:marBottom w:val="0"/>
                  <w:divBdr>
                    <w:top w:val="none" w:sz="0" w:space="0" w:color="auto"/>
                    <w:left w:val="none" w:sz="0" w:space="0" w:color="auto"/>
                    <w:bottom w:val="none" w:sz="0" w:space="0" w:color="auto"/>
                    <w:right w:val="none" w:sz="0" w:space="0" w:color="auto"/>
                  </w:divBdr>
                </w:div>
                <w:div w:id="1103108254">
                  <w:marLeft w:val="0"/>
                  <w:marRight w:val="0"/>
                  <w:marTop w:val="0"/>
                  <w:marBottom w:val="0"/>
                  <w:divBdr>
                    <w:top w:val="none" w:sz="0" w:space="0" w:color="auto"/>
                    <w:left w:val="none" w:sz="0" w:space="0" w:color="auto"/>
                    <w:bottom w:val="none" w:sz="0" w:space="0" w:color="auto"/>
                    <w:right w:val="none" w:sz="0" w:space="0" w:color="auto"/>
                  </w:divBdr>
                </w:div>
                <w:div w:id="1109933109">
                  <w:marLeft w:val="0"/>
                  <w:marRight w:val="0"/>
                  <w:marTop w:val="0"/>
                  <w:marBottom w:val="0"/>
                  <w:divBdr>
                    <w:top w:val="none" w:sz="0" w:space="0" w:color="auto"/>
                    <w:left w:val="none" w:sz="0" w:space="0" w:color="auto"/>
                    <w:bottom w:val="none" w:sz="0" w:space="0" w:color="auto"/>
                    <w:right w:val="none" w:sz="0" w:space="0" w:color="auto"/>
                  </w:divBdr>
                </w:div>
                <w:div w:id="1126856299">
                  <w:marLeft w:val="0"/>
                  <w:marRight w:val="0"/>
                  <w:marTop w:val="0"/>
                  <w:marBottom w:val="0"/>
                  <w:divBdr>
                    <w:top w:val="none" w:sz="0" w:space="0" w:color="auto"/>
                    <w:left w:val="none" w:sz="0" w:space="0" w:color="auto"/>
                    <w:bottom w:val="none" w:sz="0" w:space="0" w:color="auto"/>
                    <w:right w:val="none" w:sz="0" w:space="0" w:color="auto"/>
                  </w:divBdr>
                </w:div>
                <w:div w:id="1142162927">
                  <w:marLeft w:val="0"/>
                  <w:marRight w:val="0"/>
                  <w:marTop w:val="0"/>
                  <w:marBottom w:val="0"/>
                  <w:divBdr>
                    <w:top w:val="none" w:sz="0" w:space="0" w:color="auto"/>
                    <w:left w:val="none" w:sz="0" w:space="0" w:color="auto"/>
                    <w:bottom w:val="none" w:sz="0" w:space="0" w:color="auto"/>
                    <w:right w:val="none" w:sz="0" w:space="0" w:color="auto"/>
                  </w:divBdr>
                </w:div>
                <w:div w:id="1154101809">
                  <w:marLeft w:val="0"/>
                  <w:marRight w:val="0"/>
                  <w:marTop w:val="0"/>
                  <w:marBottom w:val="0"/>
                  <w:divBdr>
                    <w:top w:val="none" w:sz="0" w:space="0" w:color="auto"/>
                    <w:left w:val="none" w:sz="0" w:space="0" w:color="auto"/>
                    <w:bottom w:val="none" w:sz="0" w:space="0" w:color="auto"/>
                    <w:right w:val="none" w:sz="0" w:space="0" w:color="auto"/>
                  </w:divBdr>
                </w:div>
                <w:div w:id="1157185306">
                  <w:marLeft w:val="0"/>
                  <w:marRight w:val="0"/>
                  <w:marTop w:val="0"/>
                  <w:marBottom w:val="0"/>
                  <w:divBdr>
                    <w:top w:val="none" w:sz="0" w:space="0" w:color="auto"/>
                    <w:left w:val="none" w:sz="0" w:space="0" w:color="auto"/>
                    <w:bottom w:val="none" w:sz="0" w:space="0" w:color="auto"/>
                    <w:right w:val="none" w:sz="0" w:space="0" w:color="auto"/>
                  </w:divBdr>
                </w:div>
                <w:div w:id="1158110973">
                  <w:marLeft w:val="0"/>
                  <w:marRight w:val="0"/>
                  <w:marTop w:val="0"/>
                  <w:marBottom w:val="0"/>
                  <w:divBdr>
                    <w:top w:val="none" w:sz="0" w:space="0" w:color="auto"/>
                    <w:left w:val="none" w:sz="0" w:space="0" w:color="auto"/>
                    <w:bottom w:val="none" w:sz="0" w:space="0" w:color="auto"/>
                    <w:right w:val="none" w:sz="0" w:space="0" w:color="auto"/>
                  </w:divBdr>
                </w:div>
                <w:div w:id="1158495376">
                  <w:marLeft w:val="0"/>
                  <w:marRight w:val="0"/>
                  <w:marTop w:val="0"/>
                  <w:marBottom w:val="0"/>
                  <w:divBdr>
                    <w:top w:val="none" w:sz="0" w:space="0" w:color="auto"/>
                    <w:left w:val="none" w:sz="0" w:space="0" w:color="auto"/>
                    <w:bottom w:val="none" w:sz="0" w:space="0" w:color="auto"/>
                    <w:right w:val="none" w:sz="0" w:space="0" w:color="auto"/>
                  </w:divBdr>
                </w:div>
                <w:div w:id="1164082379">
                  <w:marLeft w:val="0"/>
                  <w:marRight w:val="0"/>
                  <w:marTop w:val="0"/>
                  <w:marBottom w:val="0"/>
                  <w:divBdr>
                    <w:top w:val="none" w:sz="0" w:space="0" w:color="auto"/>
                    <w:left w:val="none" w:sz="0" w:space="0" w:color="auto"/>
                    <w:bottom w:val="none" w:sz="0" w:space="0" w:color="auto"/>
                    <w:right w:val="none" w:sz="0" w:space="0" w:color="auto"/>
                  </w:divBdr>
                </w:div>
                <w:div w:id="1172375776">
                  <w:marLeft w:val="0"/>
                  <w:marRight w:val="0"/>
                  <w:marTop w:val="0"/>
                  <w:marBottom w:val="0"/>
                  <w:divBdr>
                    <w:top w:val="none" w:sz="0" w:space="0" w:color="auto"/>
                    <w:left w:val="none" w:sz="0" w:space="0" w:color="auto"/>
                    <w:bottom w:val="none" w:sz="0" w:space="0" w:color="auto"/>
                    <w:right w:val="none" w:sz="0" w:space="0" w:color="auto"/>
                  </w:divBdr>
                </w:div>
                <w:div w:id="1173102686">
                  <w:marLeft w:val="0"/>
                  <w:marRight w:val="0"/>
                  <w:marTop w:val="0"/>
                  <w:marBottom w:val="0"/>
                  <w:divBdr>
                    <w:top w:val="none" w:sz="0" w:space="0" w:color="auto"/>
                    <w:left w:val="none" w:sz="0" w:space="0" w:color="auto"/>
                    <w:bottom w:val="none" w:sz="0" w:space="0" w:color="auto"/>
                    <w:right w:val="none" w:sz="0" w:space="0" w:color="auto"/>
                  </w:divBdr>
                </w:div>
                <w:div w:id="1181355796">
                  <w:marLeft w:val="0"/>
                  <w:marRight w:val="0"/>
                  <w:marTop w:val="0"/>
                  <w:marBottom w:val="0"/>
                  <w:divBdr>
                    <w:top w:val="none" w:sz="0" w:space="0" w:color="auto"/>
                    <w:left w:val="none" w:sz="0" w:space="0" w:color="auto"/>
                    <w:bottom w:val="none" w:sz="0" w:space="0" w:color="auto"/>
                    <w:right w:val="none" w:sz="0" w:space="0" w:color="auto"/>
                  </w:divBdr>
                </w:div>
                <w:div w:id="1184628931">
                  <w:marLeft w:val="0"/>
                  <w:marRight w:val="0"/>
                  <w:marTop w:val="0"/>
                  <w:marBottom w:val="0"/>
                  <w:divBdr>
                    <w:top w:val="none" w:sz="0" w:space="0" w:color="auto"/>
                    <w:left w:val="none" w:sz="0" w:space="0" w:color="auto"/>
                    <w:bottom w:val="none" w:sz="0" w:space="0" w:color="auto"/>
                    <w:right w:val="none" w:sz="0" w:space="0" w:color="auto"/>
                  </w:divBdr>
                </w:div>
                <w:div w:id="1188056316">
                  <w:marLeft w:val="0"/>
                  <w:marRight w:val="0"/>
                  <w:marTop w:val="0"/>
                  <w:marBottom w:val="0"/>
                  <w:divBdr>
                    <w:top w:val="none" w:sz="0" w:space="0" w:color="auto"/>
                    <w:left w:val="none" w:sz="0" w:space="0" w:color="auto"/>
                    <w:bottom w:val="none" w:sz="0" w:space="0" w:color="auto"/>
                    <w:right w:val="none" w:sz="0" w:space="0" w:color="auto"/>
                  </w:divBdr>
                </w:div>
                <w:div w:id="1194852467">
                  <w:marLeft w:val="0"/>
                  <w:marRight w:val="0"/>
                  <w:marTop w:val="0"/>
                  <w:marBottom w:val="0"/>
                  <w:divBdr>
                    <w:top w:val="none" w:sz="0" w:space="0" w:color="auto"/>
                    <w:left w:val="none" w:sz="0" w:space="0" w:color="auto"/>
                    <w:bottom w:val="none" w:sz="0" w:space="0" w:color="auto"/>
                    <w:right w:val="none" w:sz="0" w:space="0" w:color="auto"/>
                  </w:divBdr>
                </w:div>
                <w:div w:id="1196649637">
                  <w:marLeft w:val="0"/>
                  <w:marRight w:val="0"/>
                  <w:marTop w:val="0"/>
                  <w:marBottom w:val="0"/>
                  <w:divBdr>
                    <w:top w:val="none" w:sz="0" w:space="0" w:color="auto"/>
                    <w:left w:val="none" w:sz="0" w:space="0" w:color="auto"/>
                    <w:bottom w:val="none" w:sz="0" w:space="0" w:color="auto"/>
                    <w:right w:val="none" w:sz="0" w:space="0" w:color="auto"/>
                  </w:divBdr>
                </w:div>
                <w:div w:id="1202134196">
                  <w:marLeft w:val="0"/>
                  <w:marRight w:val="0"/>
                  <w:marTop w:val="0"/>
                  <w:marBottom w:val="0"/>
                  <w:divBdr>
                    <w:top w:val="none" w:sz="0" w:space="0" w:color="auto"/>
                    <w:left w:val="none" w:sz="0" w:space="0" w:color="auto"/>
                    <w:bottom w:val="none" w:sz="0" w:space="0" w:color="auto"/>
                    <w:right w:val="none" w:sz="0" w:space="0" w:color="auto"/>
                  </w:divBdr>
                </w:div>
                <w:div w:id="1206596746">
                  <w:marLeft w:val="0"/>
                  <w:marRight w:val="0"/>
                  <w:marTop w:val="0"/>
                  <w:marBottom w:val="0"/>
                  <w:divBdr>
                    <w:top w:val="none" w:sz="0" w:space="0" w:color="auto"/>
                    <w:left w:val="none" w:sz="0" w:space="0" w:color="auto"/>
                    <w:bottom w:val="none" w:sz="0" w:space="0" w:color="auto"/>
                    <w:right w:val="none" w:sz="0" w:space="0" w:color="auto"/>
                  </w:divBdr>
                </w:div>
                <w:div w:id="1214124982">
                  <w:marLeft w:val="0"/>
                  <w:marRight w:val="0"/>
                  <w:marTop w:val="0"/>
                  <w:marBottom w:val="0"/>
                  <w:divBdr>
                    <w:top w:val="none" w:sz="0" w:space="0" w:color="auto"/>
                    <w:left w:val="none" w:sz="0" w:space="0" w:color="auto"/>
                    <w:bottom w:val="none" w:sz="0" w:space="0" w:color="auto"/>
                    <w:right w:val="none" w:sz="0" w:space="0" w:color="auto"/>
                  </w:divBdr>
                </w:div>
                <w:div w:id="1214847313">
                  <w:marLeft w:val="0"/>
                  <w:marRight w:val="0"/>
                  <w:marTop w:val="0"/>
                  <w:marBottom w:val="0"/>
                  <w:divBdr>
                    <w:top w:val="none" w:sz="0" w:space="0" w:color="auto"/>
                    <w:left w:val="none" w:sz="0" w:space="0" w:color="auto"/>
                    <w:bottom w:val="none" w:sz="0" w:space="0" w:color="auto"/>
                    <w:right w:val="none" w:sz="0" w:space="0" w:color="auto"/>
                  </w:divBdr>
                </w:div>
                <w:div w:id="1217475860">
                  <w:marLeft w:val="0"/>
                  <w:marRight w:val="0"/>
                  <w:marTop w:val="0"/>
                  <w:marBottom w:val="0"/>
                  <w:divBdr>
                    <w:top w:val="none" w:sz="0" w:space="0" w:color="auto"/>
                    <w:left w:val="none" w:sz="0" w:space="0" w:color="auto"/>
                    <w:bottom w:val="none" w:sz="0" w:space="0" w:color="auto"/>
                    <w:right w:val="none" w:sz="0" w:space="0" w:color="auto"/>
                  </w:divBdr>
                </w:div>
                <w:div w:id="1222133094">
                  <w:marLeft w:val="0"/>
                  <w:marRight w:val="0"/>
                  <w:marTop w:val="0"/>
                  <w:marBottom w:val="0"/>
                  <w:divBdr>
                    <w:top w:val="none" w:sz="0" w:space="0" w:color="auto"/>
                    <w:left w:val="none" w:sz="0" w:space="0" w:color="auto"/>
                    <w:bottom w:val="none" w:sz="0" w:space="0" w:color="auto"/>
                    <w:right w:val="none" w:sz="0" w:space="0" w:color="auto"/>
                  </w:divBdr>
                </w:div>
                <w:div w:id="1222400819">
                  <w:marLeft w:val="0"/>
                  <w:marRight w:val="0"/>
                  <w:marTop w:val="0"/>
                  <w:marBottom w:val="0"/>
                  <w:divBdr>
                    <w:top w:val="none" w:sz="0" w:space="0" w:color="auto"/>
                    <w:left w:val="none" w:sz="0" w:space="0" w:color="auto"/>
                    <w:bottom w:val="none" w:sz="0" w:space="0" w:color="auto"/>
                    <w:right w:val="none" w:sz="0" w:space="0" w:color="auto"/>
                  </w:divBdr>
                </w:div>
                <w:div w:id="1226331937">
                  <w:marLeft w:val="0"/>
                  <w:marRight w:val="0"/>
                  <w:marTop w:val="0"/>
                  <w:marBottom w:val="0"/>
                  <w:divBdr>
                    <w:top w:val="none" w:sz="0" w:space="0" w:color="auto"/>
                    <w:left w:val="none" w:sz="0" w:space="0" w:color="auto"/>
                    <w:bottom w:val="none" w:sz="0" w:space="0" w:color="auto"/>
                    <w:right w:val="none" w:sz="0" w:space="0" w:color="auto"/>
                  </w:divBdr>
                </w:div>
                <w:div w:id="1227454268">
                  <w:marLeft w:val="0"/>
                  <w:marRight w:val="0"/>
                  <w:marTop w:val="0"/>
                  <w:marBottom w:val="0"/>
                  <w:divBdr>
                    <w:top w:val="none" w:sz="0" w:space="0" w:color="auto"/>
                    <w:left w:val="none" w:sz="0" w:space="0" w:color="auto"/>
                    <w:bottom w:val="none" w:sz="0" w:space="0" w:color="auto"/>
                    <w:right w:val="none" w:sz="0" w:space="0" w:color="auto"/>
                  </w:divBdr>
                </w:div>
                <w:div w:id="1230268612">
                  <w:marLeft w:val="0"/>
                  <w:marRight w:val="0"/>
                  <w:marTop w:val="0"/>
                  <w:marBottom w:val="0"/>
                  <w:divBdr>
                    <w:top w:val="none" w:sz="0" w:space="0" w:color="auto"/>
                    <w:left w:val="none" w:sz="0" w:space="0" w:color="auto"/>
                    <w:bottom w:val="none" w:sz="0" w:space="0" w:color="auto"/>
                    <w:right w:val="none" w:sz="0" w:space="0" w:color="auto"/>
                  </w:divBdr>
                </w:div>
                <w:div w:id="1231118160">
                  <w:marLeft w:val="0"/>
                  <w:marRight w:val="0"/>
                  <w:marTop w:val="0"/>
                  <w:marBottom w:val="0"/>
                  <w:divBdr>
                    <w:top w:val="none" w:sz="0" w:space="0" w:color="auto"/>
                    <w:left w:val="none" w:sz="0" w:space="0" w:color="auto"/>
                    <w:bottom w:val="none" w:sz="0" w:space="0" w:color="auto"/>
                    <w:right w:val="none" w:sz="0" w:space="0" w:color="auto"/>
                  </w:divBdr>
                </w:div>
                <w:div w:id="1234780151">
                  <w:marLeft w:val="0"/>
                  <w:marRight w:val="0"/>
                  <w:marTop w:val="0"/>
                  <w:marBottom w:val="0"/>
                  <w:divBdr>
                    <w:top w:val="none" w:sz="0" w:space="0" w:color="auto"/>
                    <w:left w:val="none" w:sz="0" w:space="0" w:color="auto"/>
                    <w:bottom w:val="none" w:sz="0" w:space="0" w:color="auto"/>
                    <w:right w:val="none" w:sz="0" w:space="0" w:color="auto"/>
                  </w:divBdr>
                </w:div>
                <w:div w:id="1242988503">
                  <w:marLeft w:val="0"/>
                  <w:marRight w:val="0"/>
                  <w:marTop w:val="0"/>
                  <w:marBottom w:val="0"/>
                  <w:divBdr>
                    <w:top w:val="none" w:sz="0" w:space="0" w:color="auto"/>
                    <w:left w:val="none" w:sz="0" w:space="0" w:color="auto"/>
                    <w:bottom w:val="none" w:sz="0" w:space="0" w:color="auto"/>
                    <w:right w:val="none" w:sz="0" w:space="0" w:color="auto"/>
                  </w:divBdr>
                </w:div>
                <w:div w:id="1245648244">
                  <w:marLeft w:val="0"/>
                  <w:marRight w:val="0"/>
                  <w:marTop w:val="0"/>
                  <w:marBottom w:val="0"/>
                  <w:divBdr>
                    <w:top w:val="none" w:sz="0" w:space="0" w:color="auto"/>
                    <w:left w:val="none" w:sz="0" w:space="0" w:color="auto"/>
                    <w:bottom w:val="none" w:sz="0" w:space="0" w:color="auto"/>
                    <w:right w:val="none" w:sz="0" w:space="0" w:color="auto"/>
                  </w:divBdr>
                </w:div>
                <w:div w:id="1254317554">
                  <w:marLeft w:val="0"/>
                  <w:marRight w:val="0"/>
                  <w:marTop w:val="0"/>
                  <w:marBottom w:val="0"/>
                  <w:divBdr>
                    <w:top w:val="none" w:sz="0" w:space="0" w:color="auto"/>
                    <w:left w:val="none" w:sz="0" w:space="0" w:color="auto"/>
                    <w:bottom w:val="none" w:sz="0" w:space="0" w:color="auto"/>
                    <w:right w:val="none" w:sz="0" w:space="0" w:color="auto"/>
                  </w:divBdr>
                </w:div>
                <w:div w:id="1257595975">
                  <w:marLeft w:val="0"/>
                  <w:marRight w:val="0"/>
                  <w:marTop w:val="0"/>
                  <w:marBottom w:val="0"/>
                  <w:divBdr>
                    <w:top w:val="none" w:sz="0" w:space="0" w:color="auto"/>
                    <w:left w:val="none" w:sz="0" w:space="0" w:color="auto"/>
                    <w:bottom w:val="none" w:sz="0" w:space="0" w:color="auto"/>
                    <w:right w:val="none" w:sz="0" w:space="0" w:color="auto"/>
                  </w:divBdr>
                </w:div>
                <w:div w:id="1264534611">
                  <w:marLeft w:val="0"/>
                  <w:marRight w:val="0"/>
                  <w:marTop w:val="0"/>
                  <w:marBottom w:val="0"/>
                  <w:divBdr>
                    <w:top w:val="none" w:sz="0" w:space="0" w:color="auto"/>
                    <w:left w:val="none" w:sz="0" w:space="0" w:color="auto"/>
                    <w:bottom w:val="none" w:sz="0" w:space="0" w:color="auto"/>
                    <w:right w:val="none" w:sz="0" w:space="0" w:color="auto"/>
                  </w:divBdr>
                </w:div>
                <w:div w:id="1265839457">
                  <w:marLeft w:val="0"/>
                  <w:marRight w:val="0"/>
                  <w:marTop w:val="0"/>
                  <w:marBottom w:val="0"/>
                  <w:divBdr>
                    <w:top w:val="none" w:sz="0" w:space="0" w:color="auto"/>
                    <w:left w:val="none" w:sz="0" w:space="0" w:color="auto"/>
                    <w:bottom w:val="none" w:sz="0" w:space="0" w:color="auto"/>
                    <w:right w:val="none" w:sz="0" w:space="0" w:color="auto"/>
                  </w:divBdr>
                </w:div>
                <w:div w:id="1267537995">
                  <w:marLeft w:val="0"/>
                  <w:marRight w:val="0"/>
                  <w:marTop w:val="0"/>
                  <w:marBottom w:val="0"/>
                  <w:divBdr>
                    <w:top w:val="none" w:sz="0" w:space="0" w:color="auto"/>
                    <w:left w:val="none" w:sz="0" w:space="0" w:color="auto"/>
                    <w:bottom w:val="none" w:sz="0" w:space="0" w:color="auto"/>
                    <w:right w:val="none" w:sz="0" w:space="0" w:color="auto"/>
                  </w:divBdr>
                </w:div>
                <w:div w:id="1277759460">
                  <w:marLeft w:val="0"/>
                  <w:marRight w:val="0"/>
                  <w:marTop w:val="0"/>
                  <w:marBottom w:val="0"/>
                  <w:divBdr>
                    <w:top w:val="none" w:sz="0" w:space="0" w:color="auto"/>
                    <w:left w:val="none" w:sz="0" w:space="0" w:color="auto"/>
                    <w:bottom w:val="none" w:sz="0" w:space="0" w:color="auto"/>
                    <w:right w:val="none" w:sz="0" w:space="0" w:color="auto"/>
                  </w:divBdr>
                </w:div>
                <w:div w:id="1282343891">
                  <w:marLeft w:val="0"/>
                  <w:marRight w:val="0"/>
                  <w:marTop w:val="0"/>
                  <w:marBottom w:val="0"/>
                  <w:divBdr>
                    <w:top w:val="none" w:sz="0" w:space="0" w:color="auto"/>
                    <w:left w:val="none" w:sz="0" w:space="0" w:color="auto"/>
                    <w:bottom w:val="none" w:sz="0" w:space="0" w:color="auto"/>
                    <w:right w:val="none" w:sz="0" w:space="0" w:color="auto"/>
                  </w:divBdr>
                </w:div>
                <w:div w:id="1300069434">
                  <w:marLeft w:val="0"/>
                  <w:marRight w:val="0"/>
                  <w:marTop w:val="0"/>
                  <w:marBottom w:val="0"/>
                  <w:divBdr>
                    <w:top w:val="none" w:sz="0" w:space="0" w:color="auto"/>
                    <w:left w:val="none" w:sz="0" w:space="0" w:color="auto"/>
                    <w:bottom w:val="none" w:sz="0" w:space="0" w:color="auto"/>
                    <w:right w:val="none" w:sz="0" w:space="0" w:color="auto"/>
                  </w:divBdr>
                </w:div>
                <w:div w:id="1301156745">
                  <w:marLeft w:val="0"/>
                  <w:marRight w:val="0"/>
                  <w:marTop w:val="0"/>
                  <w:marBottom w:val="0"/>
                  <w:divBdr>
                    <w:top w:val="none" w:sz="0" w:space="0" w:color="auto"/>
                    <w:left w:val="none" w:sz="0" w:space="0" w:color="auto"/>
                    <w:bottom w:val="none" w:sz="0" w:space="0" w:color="auto"/>
                    <w:right w:val="none" w:sz="0" w:space="0" w:color="auto"/>
                  </w:divBdr>
                </w:div>
                <w:div w:id="1319191448">
                  <w:marLeft w:val="0"/>
                  <w:marRight w:val="0"/>
                  <w:marTop w:val="0"/>
                  <w:marBottom w:val="0"/>
                  <w:divBdr>
                    <w:top w:val="none" w:sz="0" w:space="0" w:color="auto"/>
                    <w:left w:val="none" w:sz="0" w:space="0" w:color="auto"/>
                    <w:bottom w:val="none" w:sz="0" w:space="0" w:color="auto"/>
                    <w:right w:val="none" w:sz="0" w:space="0" w:color="auto"/>
                  </w:divBdr>
                </w:div>
                <w:div w:id="1330207408">
                  <w:marLeft w:val="0"/>
                  <w:marRight w:val="0"/>
                  <w:marTop w:val="0"/>
                  <w:marBottom w:val="0"/>
                  <w:divBdr>
                    <w:top w:val="none" w:sz="0" w:space="0" w:color="auto"/>
                    <w:left w:val="none" w:sz="0" w:space="0" w:color="auto"/>
                    <w:bottom w:val="none" w:sz="0" w:space="0" w:color="auto"/>
                    <w:right w:val="none" w:sz="0" w:space="0" w:color="auto"/>
                  </w:divBdr>
                </w:div>
                <w:div w:id="1331445414">
                  <w:marLeft w:val="0"/>
                  <w:marRight w:val="0"/>
                  <w:marTop w:val="0"/>
                  <w:marBottom w:val="0"/>
                  <w:divBdr>
                    <w:top w:val="none" w:sz="0" w:space="0" w:color="auto"/>
                    <w:left w:val="none" w:sz="0" w:space="0" w:color="auto"/>
                    <w:bottom w:val="none" w:sz="0" w:space="0" w:color="auto"/>
                    <w:right w:val="none" w:sz="0" w:space="0" w:color="auto"/>
                  </w:divBdr>
                </w:div>
                <w:div w:id="1334213900">
                  <w:marLeft w:val="0"/>
                  <w:marRight w:val="0"/>
                  <w:marTop w:val="0"/>
                  <w:marBottom w:val="0"/>
                  <w:divBdr>
                    <w:top w:val="none" w:sz="0" w:space="0" w:color="auto"/>
                    <w:left w:val="none" w:sz="0" w:space="0" w:color="auto"/>
                    <w:bottom w:val="none" w:sz="0" w:space="0" w:color="auto"/>
                    <w:right w:val="none" w:sz="0" w:space="0" w:color="auto"/>
                  </w:divBdr>
                </w:div>
                <w:div w:id="1342973252">
                  <w:marLeft w:val="0"/>
                  <w:marRight w:val="0"/>
                  <w:marTop w:val="0"/>
                  <w:marBottom w:val="0"/>
                  <w:divBdr>
                    <w:top w:val="none" w:sz="0" w:space="0" w:color="auto"/>
                    <w:left w:val="none" w:sz="0" w:space="0" w:color="auto"/>
                    <w:bottom w:val="none" w:sz="0" w:space="0" w:color="auto"/>
                    <w:right w:val="none" w:sz="0" w:space="0" w:color="auto"/>
                  </w:divBdr>
                </w:div>
                <w:div w:id="1352103848">
                  <w:marLeft w:val="0"/>
                  <w:marRight w:val="0"/>
                  <w:marTop w:val="0"/>
                  <w:marBottom w:val="0"/>
                  <w:divBdr>
                    <w:top w:val="none" w:sz="0" w:space="0" w:color="auto"/>
                    <w:left w:val="none" w:sz="0" w:space="0" w:color="auto"/>
                    <w:bottom w:val="none" w:sz="0" w:space="0" w:color="auto"/>
                    <w:right w:val="none" w:sz="0" w:space="0" w:color="auto"/>
                  </w:divBdr>
                </w:div>
                <w:div w:id="1353460344">
                  <w:marLeft w:val="0"/>
                  <w:marRight w:val="0"/>
                  <w:marTop w:val="0"/>
                  <w:marBottom w:val="0"/>
                  <w:divBdr>
                    <w:top w:val="none" w:sz="0" w:space="0" w:color="auto"/>
                    <w:left w:val="none" w:sz="0" w:space="0" w:color="auto"/>
                    <w:bottom w:val="none" w:sz="0" w:space="0" w:color="auto"/>
                    <w:right w:val="none" w:sz="0" w:space="0" w:color="auto"/>
                  </w:divBdr>
                </w:div>
                <w:div w:id="1358627725">
                  <w:marLeft w:val="0"/>
                  <w:marRight w:val="0"/>
                  <w:marTop w:val="0"/>
                  <w:marBottom w:val="0"/>
                  <w:divBdr>
                    <w:top w:val="none" w:sz="0" w:space="0" w:color="auto"/>
                    <w:left w:val="none" w:sz="0" w:space="0" w:color="auto"/>
                    <w:bottom w:val="none" w:sz="0" w:space="0" w:color="auto"/>
                    <w:right w:val="none" w:sz="0" w:space="0" w:color="auto"/>
                  </w:divBdr>
                </w:div>
                <w:div w:id="1358846662">
                  <w:marLeft w:val="0"/>
                  <w:marRight w:val="0"/>
                  <w:marTop w:val="0"/>
                  <w:marBottom w:val="0"/>
                  <w:divBdr>
                    <w:top w:val="none" w:sz="0" w:space="0" w:color="auto"/>
                    <w:left w:val="none" w:sz="0" w:space="0" w:color="auto"/>
                    <w:bottom w:val="none" w:sz="0" w:space="0" w:color="auto"/>
                    <w:right w:val="none" w:sz="0" w:space="0" w:color="auto"/>
                  </w:divBdr>
                </w:div>
                <w:div w:id="1364867337">
                  <w:marLeft w:val="0"/>
                  <w:marRight w:val="0"/>
                  <w:marTop w:val="0"/>
                  <w:marBottom w:val="0"/>
                  <w:divBdr>
                    <w:top w:val="none" w:sz="0" w:space="0" w:color="auto"/>
                    <w:left w:val="none" w:sz="0" w:space="0" w:color="auto"/>
                    <w:bottom w:val="none" w:sz="0" w:space="0" w:color="auto"/>
                    <w:right w:val="none" w:sz="0" w:space="0" w:color="auto"/>
                  </w:divBdr>
                </w:div>
                <w:div w:id="1367174269">
                  <w:marLeft w:val="0"/>
                  <w:marRight w:val="0"/>
                  <w:marTop w:val="0"/>
                  <w:marBottom w:val="0"/>
                  <w:divBdr>
                    <w:top w:val="none" w:sz="0" w:space="0" w:color="auto"/>
                    <w:left w:val="none" w:sz="0" w:space="0" w:color="auto"/>
                    <w:bottom w:val="none" w:sz="0" w:space="0" w:color="auto"/>
                    <w:right w:val="none" w:sz="0" w:space="0" w:color="auto"/>
                  </w:divBdr>
                </w:div>
                <w:div w:id="1369640805">
                  <w:marLeft w:val="0"/>
                  <w:marRight w:val="0"/>
                  <w:marTop w:val="0"/>
                  <w:marBottom w:val="0"/>
                  <w:divBdr>
                    <w:top w:val="none" w:sz="0" w:space="0" w:color="auto"/>
                    <w:left w:val="none" w:sz="0" w:space="0" w:color="auto"/>
                    <w:bottom w:val="none" w:sz="0" w:space="0" w:color="auto"/>
                    <w:right w:val="none" w:sz="0" w:space="0" w:color="auto"/>
                  </w:divBdr>
                </w:div>
                <w:div w:id="1372224347">
                  <w:marLeft w:val="0"/>
                  <w:marRight w:val="0"/>
                  <w:marTop w:val="0"/>
                  <w:marBottom w:val="0"/>
                  <w:divBdr>
                    <w:top w:val="none" w:sz="0" w:space="0" w:color="auto"/>
                    <w:left w:val="none" w:sz="0" w:space="0" w:color="auto"/>
                    <w:bottom w:val="none" w:sz="0" w:space="0" w:color="auto"/>
                    <w:right w:val="none" w:sz="0" w:space="0" w:color="auto"/>
                  </w:divBdr>
                </w:div>
                <w:div w:id="1372337436">
                  <w:marLeft w:val="0"/>
                  <w:marRight w:val="0"/>
                  <w:marTop w:val="0"/>
                  <w:marBottom w:val="0"/>
                  <w:divBdr>
                    <w:top w:val="none" w:sz="0" w:space="0" w:color="auto"/>
                    <w:left w:val="none" w:sz="0" w:space="0" w:color="auto"/>
                    <w:bottom w:val="none" w:sz="0" w:space="0" w:color="auto"/>
                    <w:right w:val="none" w:sz="0" w:space="0" w:color="auto"/>
                  </w:divBdr>
                </w:div>
                <w:div w:id="1384673599">
                  <w:marLeft w:val="0"/>
                  <w:marRight w:val="0"/>
                  <w:marTop w:val="0"/>
                  <w:marBottom w:val="0"/>
                  <w:divBdr>
                    <w:top w:val="none" w:sz="0" w:space="0" w:color="auto"/>
                    <w:left w:val="none" w:sz="0" w:space="0" w:color="auto"/>
                    <w:bottom w:val="none" w:sz="0" w:space="0" w:color="auto"/>
                    <w:right w:val="none" w:sz="0" w:space="0" w:color="auto"/>
                  </w:divBdr>
                </w:div>
                <w:div w:id="1389113101">
                  <w:marLeft w:val="0"/>
                  <w:marRight w:val="0"/>
                  <w:marTop w:val="0"/>
                  <w:marBottom w:val="0"/>
                  <w:divBdr>
                    <w:top w:val="none" w:sz="0" w:space="0" w:color="auto"/>
                    <w:left w:val="none" w:sz="0" w:space="0" w:color="auto"/>
                    <w:bottom w:val="none" w:sz="0" w:space="0" w:color="auto"/>
                    <w:right w:val="none" w:sz="0" w:space="0" w:color="auto"/>
                  </w:divBdr>
                </w:div>
                <w:div w:id="1398240584">
                  <w:marLeft w:val="0"/>
                  <w:marRight w:val="0"/>
                  <w:marTop w:val="0"/>
                  <w:marBottom w:val="0"/>
                  <w:divBdr>
                    <w:top w:val="none" w:sz="0" w:space="0" w:color="auto"/>
                    <w:left w:val="none" w:sz="0" w:space="0" w:color="auto"/>
                    <w:bottom w:val="none" w:sz="0" w:space="0" w:color="auto"/>
                    <w:right w:val="none" w:sz="0" w:space="0" w:color="auto"/>
                  </w:divBdr>
                </w:div>
                <w:div w:id="1402752614">
                  <w:marLeft w:val="0"/>
                  <w:marRight w:val="0"/>
                  <w:marTop w:val="0"/>
                  <w:marBottom w:val="0"/>
                  <w:divBdr>
                    <w:top w:val="none" w:sz="0" w:space="0" w:color="auto"/>
                    <w:left w:val="none" w:sz="0" w:space="0" w:color="auto"/>
                    <w:bottom w:val="none" w:sz="0" w:space="0" w:color="auto"/>
                    <w:right w:val="none" w:sz="0" w:space="0" w:color="auto"/>
                  </w:divBdr>
                </w:div>
                <w:div w:id="1407805463">
                  <w:marLeft w:val="0"/>
                  <w:marRight w:val="0"/>
                  <w:marTop w:val="0"/>
                  <w:marBottom w:val="0"/>
                  <w:divBdr>
                    <w:top w:val="none" w:sz="0" w:space="0" w:color="auto"/>
                    <w:left w:val="none" w:sz="0" w:space="0" w:color="auto"/>
                    <w:bottom w:val="none" w:sz="0" w:space="0" w:color="auto"/>
                    <w:right w:val="none" w:sz="0" w:space="0" w:color="auto"/>
                  </w:divBdr>
                </w:div>
                <w:div w:id="1410423570">
                  <w:marLeft w:val="0"/>
                  <w:marRight w:val="0"/>
                  <w:marTop w:val="0"/>
                  <w:marBottom w:val="0"/>
                  <w:divBdr>
                    <w:top w:val="none" w:sz="0" w:space="0" w:color="auto"/>
                    <w:left w:val="none" w:sz="0" w:space="0" w:color="auto"/>
                    <w:bottom w:val="none" w:sz="0" w:space="0" w:color="auto"/>
                    <w:right w:val="none" w:sz="0" w:space="0" w:color="auto"/>
                  </w:divBdr>
                </w:div>
                <w:div w:id="1414400444">
                  <w:marLeft w:val="0"/>
                  <w:marRight w:val="0"/>
                  <w:marTop w:val="0"/>
                  <w:marBottom w:val="0"/>
                  <w:divBdr>
                    <w:top w:val="none" w:sz="0" w:space="0" w:color="auto"/>
                    <w:left w:val="none" w:sz="0" w:space="0" w:color="auto"/>
                    <w:bottom w:val="none" w:sz="0" w:space="0" w:color="auto"/>
                    <w:right w:val="none" w:sz="0" w:space="0" w:color="auto"/>
                  </w:divBdr>
                </w:div>
                <w:div w:id="1416167602">
                  <w:marLeft w:val="0"/>
                  <w:marRight w:val="0"/>
                  <w:marTop w:val="0"/>
                  <w:marBottom w:val="0"/>
                  <w:divBdr>
                    <w:top w:val="none" w:sz="0" w:space="0" w:color="auto"/>
                    <w:left w:val="none" w:sz="0" w:space="0" w:color="auto"/>
                    <w:bottom w:val="none" w:sz="0" w:space="0" w:color="auto"/>
                    <w:right w:val="none" w:sz="0" w:space="0" w:color="auto"/>
                  </w:divBdr>
                </w:div>
                <w:div w:id="1446340705">
                  <w:marLeft w:val="0"/>
                  <w:marRight w:val="0"/>
                  <w:marTop w:val="0"/>
                  <w:marBottom w:val="0"/>
                  <w:divBdr>
                    <w:top w:val="none" w:sz="0" w:space="0" w:color="auto"/>
                    <w:left w:val="none" w:sz="0" w:space="0" w:color="auto"/>
                    <w:bottom w:val="none" w:sz="0" w:space="0" w:color="auto"/>
                    <w:right w:val="none" w:sz="0" w:space="0" w:color="auto"/>
                  </w:divBdr>
                </w:div>
                <w:div w:id="1467045505">
                  <w:marLeft w:val="0"/>
                  <w:marRight w:val="0"/>
                  <w:marTop w:val="0"/>
                  <w:marBottom w:val="0"/>
                  <w:divBdr>
                    <w:top w:val="none" w:sz="0" w:space="0" w:color="auto"/>
                    <w:left w:val="none" w:sz="0" w:space="0" w:color="auto"/>
                    <w:bottom w:val="none" w:sz="0" w:space="0" w:color="auto"/>
                    <w:right w:val="none" w:sz="0" w:space="0" w:color="auto"/>
                  </w:divBdr>
                </w:div>
                <w:div w:id="1472945811">
                  <w:marLeft w:val="0"/>
                  <w:marRight w:val="0"/>
                  <w:marTop w:val="0"/>
                  <w:marBottom w:val="0"/>
                  <w:divBdr>
                    <w:top w:val="none" w:sz="0" w:space="0" w:color="auto"/>
                    <w:left w:val="none" w:sz="0" w:space="0" w:color="auto"/>
                    <w:bottom w:val="none" w:sz="0" w:space="0" w:color="auto"/>
                    <w:right w:val="none" w:sz="0" w:space="0" w:color="auto"/>
                  </w:divBdr>
                </w:div>
                <w:div w:id="1483883793">
                  <w:marLeft w:val="0"/>
                  <w:marRight w:val="0"/>
                  <w:marTop w:val="0"/>
                  <w:marBottom w:val="0"/>
                  <w:divBdr>
                    <w:top w:val="none" w:sz="0" w:space="0" w:color="auto"/>
                    <w:left w:val="none" w:sz="0" w:space="0" w:color="auto"/>
                    <w:bottom w:val="none" w:sz="0" w:space="0" w:color="auto"/>
                    <w:right w:val="none" w:sz="0" w:space="0" w:color="auto"/>
                  </w:divBdr>
                </w:div>
                <w:div w:id="1485196644">
                  <w:marLeft w:val="0"/>
                  <w:marRight w:val="0"/>
                  <w:marTop w:val="0"/>
                  <w:marBottom w:val="0"/>
                  <w:divBdr>
                    <w:top w:val="none" w:sz="0" w:space="0" w:color="auto"/>
                    <w:left w:val="none" w:sz="0" w:space="0" w:color="auto"/>
                    <w:bottom w:val="none" w:sz="0" w:space="0" w:color="auto"/>
                    <w:right w:val="none" w:sz="0" w:space="0" w:color="auto"/>
                  </w:divBdr>
                </w:div>
                <w:div w:id="1486436191">
                  <w:marLeft w:val="0"/>
                  <w:marRight w:val="0"/>
                  <w:marTop w:val="0"/>
                  <w:marBottom w:val="0"/>
                  <w:divBdr>
                    <w:top w:val="none" w:sz="0" w:space="0" w:color="auto"/>
                    <w:left w:val="none" w:sz="0" w:space="0" w:color="auto"/>
                    <w:bottom w:val="none" w:sz="0" w:space="0" w:color="auto"/>
                    <w:right w:val="none" w:sz="0" w:space="0" w:color="auto"/>
                  </w:divBdr>
                </w:div>
                <w:div w:id="1494905500">
                  <w:marLeft w:val="0"/>
                  <w:marRight w:val="0"/>
                  <w:marTop w:val="0"/>
                  <w:marBottom w:val="0"/>
                  <w:divBdr>
                    <w:top w:val="none" w:sz="0" w:space="0" w:color="auto"/>
                    <w:left w:val="none" w:sz="0" w:space="0" w:color="auto"/>
                    <w:bottom w:val="none" w:sz="0" w:space="0" w:color="auto"/>
                    <w:right w:val="none" w:sz="0" w:space="0" w:color="auto"/>
                  </w:divBdr>
                </w:div>
                <w:div w:id="1500150515">
                  <w:marLeft w:val="0"/>
                  <w:marRight w:val="0"/>
                  <w:marTop w:val="0"/>
                  <w:marBottom w:val="0"/>
                  <w:divBdr>
                    <w:top w:val="none" w:sz="0" w:space="0" w:color="auto"/>
                    <w:left w:val="none" w:sz="0" w:space="0" w:color="auto"/>
                    <w:bottom w:val="none" w:sz="0" w:space="0" w:color="auto"/>
                    <w:right w:val="none" w:sz="0" w:space="0" w:color="auto"/>
                  </w:divBdr>
                </w:div>
                <w:div w:id="1503352825">
                  <w:marLeft w:val="0"/>
                  <w:marRight w:val="0"/>
                  <w:marTop w:val="0"/>
                  <w:marBottom w:val="0"/>
                  <w:divBdr>
                    <w:top w:val="none" w:sz="0" w:space="0" w:color="auto"/>
                    <w:left w:val="none" w:sz="0" w:space="0" w:color="auto"/>
                    <w:bottom w:val="none" w:sz="0" w:space="0" w:color="auto"/>
                    <w:right w:val="none" w:sz="0" w:space="0" w:color="auto"/>
                  </w:divBdr>
                </w:div>
                <w:div w:id="1504051639">
                  <w:marLeft w:val="0"/>
                  <w:marRight w:val="0"/>
                  <w:marTop w:val="0"/>
                  <w:marBottom w:val="0"/>
                  <w:divBdr>
                    <w:top w:val="none" w:sz="0" w:space="0" w:color="auto"/>
                    <w:left w:val="none" w:sz="0" w:space="0" w:color="auto"/>
                    <w:bottom w:val="none" w:sz="0" w:space="0" w:color="auto"/>
                    <w:right w:val="none" w:sz="0" w:space="0" w:color="auto"/>
                  </w:divBdr>
                </w:div>
                <w:div w:id="1516307676">
                  <w:marLeft w:val="0"/>
                  <w:marRight w:val="0"/>
                  <w:marTop w:val="0"/>
                  <w:marBottom w:val="0"/>
                  <w:divBdr>
                    <w:top w:val="none" w:sz="0" w:space="0" w:color="auto"/>
                    <w:left w:val="none" w:sz="0" w:space="0" w:color="auto"/>
                    <w:bottom w:val="none" w:sz="0" w:space="0" w:color="auto"/>
                    <w:right w:val="none" w:sz="0" w:space="0" w:color="auto"/>
                  </w:divBdr>
                </w:div>
                <w:div w:id="1517617415">
                  <w:marLeft w:val="0"/>
                  <w:marRight w:val="0"/>
                  <w:marTop w:val="0"/>
                  <w:marBottom w:val="0"/>
                  <w:divBdr>
                    <w:top w:val="none" w:sz="0" w:space="0" w:color="auto"/>
                    <w:left w:val="none" w:sz="0" w:space="0" w:color="auto"/>
                    <w:bottom w:val="none" w:sz="0" w:space="0" w:color="auto"/>
                    <w:right w:val="none" w:sz="0" w:space="0" w:color="auto"/>
                  </w:divBdr>
                </w:div>
                <w:div w:id="1519461667">
                  <w:marLeft w:val="0"/>
                  <w:marRight w:val="0"/>
                  <w:marTop w:val="0"/>
                  <w:marBottom w:val="0"/>
                  <w:divBdr>
                    <w:top w:val="none" w:sz="0" w:space="0" w:color="auto"/>
                    <w:left w:val="none" w:sz="0" w:space="0" w:color="auto"/>
                    <w:bottom w:val="none" w:sz="0" w:space="0" w:color="auto"/>
                    <w:right w:val="none" w:sz="0" w:space="0" w:color="auto"/>
                  </w:divBdr>
                </w:div>
                <w:div w:id="1532035224">
                  <w:marLeft w:val="0"/>
                  <w:marRight w:val="0"/>
                  <w:marTop w:val="0"/>
                  <w:marBottom w:val="0"/>
                  <w:divBdr>
                    <w:top w:val="none" w:sz="0" w:space="0" w:color="auto"/>
                    <w:left w:val="none" w:sz="0" w:space="0" w:color="auto"/>
                    <w:bottom w:val="none" w:sz="0" w:space="0" w:color="auto"/>
                    <w:right w:val="none" w:sz="0" w:space="0" w:color="auto"/>
                  </w:divBdr>
                </w:div>
                <w:div w:id="1542206694">
                  <w:marLeft w:val="0"/>
                  <w:marRight w:val="0"/>
                  <w:marTop w:val="0"/>
                  <w:marBottom w:val="0"/>
                  <w:divBdr>
                    <w:top w:val="none" w:sz="0" w:space="0" w:color="auto"/>
                    <w:left w:val="none" w:sz="0" w:space="0" w:color="auto"/>
                    <w:bottom w:val="none" w:sz="0" w:space="0" w:color="auto"/>
                    <w:right w:val="none" w:sz="0" w:space="0" w:color="auto"/>
                  </w:divBdr>
                </w:div>
                <w:div w:id="1545826031">
                  <w:marLeft w:val="0"/>
                  <w:marRight w:val="0"/>
                  <w:marTop w:val="0"/>
                  <w:marBottom w:val="0"/>
                  <w:divBdr>
                    <w:top w:val="none" w:sz="0" w:space="0" w:color="auto"/>
                    <w:left w:val="none" w:sz="0" w:space="0" w:color="auto"/>
                    <w:bottom w:val="none" w:sz="0" w:space="0" w:color="auto"/>
                    <w:right w:val="none" w:sz="0" w:space="0" w:color="auto"/>
                  </w:divBdr>
                </w:div>
                <w:div w:id="1550876063">
                  <w:marLeft w:val="0"/>
                  <w:marRight w:val="0"/>
                  <w:marTop w:val="0"/>
                  <w:marBottom w:val="0"/>
                  <w:divBdr>
                    <w:top w:val="none" w:sz="0" w:space="0" w:color="auto"/>
                    <w:left w:val="none" w:sz="0" w:space="0" w:color="auto"/>
                    <w:bottom w:val="none" w:sz="0" w:space="0" w:color="auto"/>
                    <w:right w:val="none" w:sz="0" w:space="0" w:color="auto"/>
                  </w:divBdr>
                </w:div>
                <w:div w:id="1555238470">
                  <w:marLeft w:val="0"/>
                  <w:marRight w:val="0"/>
                  <w:marTop w:val="0"/>
                  <w:marBottom w:val="0"/>
                  <w:divBdr>
                    <w:top w:val="none" w:sz="0" w:space="0" w:color="auto"/>
                    <w:left w:val="none" w:sz="0" w:space="0" w:color="auto"/>
                    <w:bottom w:val="none" w:sz="0" w:space="0" w:color="auto"/>
                    <w:right w:val="none" w:sz="0" w:space="0" w:color="auto"/>
                  </w:divBdr>
                </w:div>
                <w:div w:id="1555386066">
                  <w:marLeft w:val="0"/>
                  <w:marRight w:val="0"/>
                  <w:marTop w:val="0"/>
                  <w:marBottom w:val="0"/>
                  <w:divBdr>
                    <w:top w:val="none" w:sz="0" w:space="0" w:color="auto"/>
                    <w:left w:val="none" w:sz="0" w:space="0" w:color="auto"/>
                    <w:bottom w:val="none" w:sz="0" w:space="0" w:color="auto"/>
                    <w:right w:val="none" w:sz="0" w:space="0" w:color="auto"/>
                  </w:divBdr>
                </w:div>
                <w:div w:id="1558973870">
                  <w:marLeft w:val="0"/>
                  <w:marRight w:val="0"/>
                  <w:marTop w:val="0"/>
                  <w:marBottom w:val="0"/>
                  <w:divBdr>
                    <w:top w:val="none" w:sz="0" w:space="0" w:color="auto"/>
                    <w:left w:val="none" w:sz="0" w:space="0" w:color="auto"/>
                    <w:bottom w:val="none" w:sz="0" w:space="0" w:color="auto"/>
                    <w:right w:val="none" w:sz="0" w:space="0" w:color="auto"/>
                  </w:divBdr>
                </w:div>
                <w:div w:id="1562133053">
                  <w:marLeft w:val="0"/>
                  <w:marRight w:val="0"/>
                  <w:marTop w:val="0"/>
                  <w:marBottom w:val="0"/>
                  <w:divBdr>
                    <w:top w:val="none" w:sz="0" w:space="0" w:color="auto"/>
                    <w:left w:val="none" w:sz="0" w:space="0" w:color="auto"/>
                    <w:bottom w:val="none" w:sz="0" w:space="0" w:color="auto"/>
                    <w:right w:val="none" w:sz="0" w:space="0" w:color="auto"/>
                  </w:divBdr>
                </w:div>
                <w:div w:id="1569995926">
                  <w:marLeft w:val="0"/>
                  <w:marRight w:val="0"/>
                  <w:marTop w:val="0"/>
                  <w:marBottom w:val="0"/>
                  <w:divBdr>
                    <w:top w:val="none" w:sz="0" w:space="0" w:color="auto"/>
                    <w:left w:val="none" w:sz="0" w:space="0" w:color="auto"/>
                    <w:bottom w:val="none" w:sz="0" w:space="0" w:color="auto"/>
                    <w:right w:val="none" w:sz="0" w:space="0" w:color="auto"/>
                  </w:divBdr>
                </w:div>
                <w:div w:id="1572344763">
                  <w:marLeft w:val="0"/>
                  <w:marRight w:val="0"/>
                  <w:marTop w:val="0"/>
                  <w:marBottom w:val="0"/>
                  <w:divBdr>
                    <w:top w:val="none" w:sz="0" w:space="0" w:color="auto"/>
                    <w:left w:val="none" w:sz="0" w:space="0" w:color="auto"/>
                    <w:bottom w:val="none" w:sz="0" w:space="0" w:color="auto"/>
                    <w:right w:val="none" w:sz="0" w:space="0" w:color="auto"/>
                  </w:divBdr>
                </w:div>
                <w:div w:id="1585605929">
                  <w:marLeft w:val="0"/>
                  <w:marRight w:val="0"/>
                  <w:marTop w:val="0"/>
                  <w:marBottom w:val="0"/>
                  <w:divBdr>
                    <w:top w:val="none" w:sz="0" w:space="0" w:color="auto"/>
                    <w:left w:val="none" w:sz="0" w:space="0" w:color="auto"/>
                    <w:bottom w:val="none" w:sz="0" w:space="0" w:color="auto"/>
                    <w:right w:val="none" w:sz="0" w:space="0" w:color="auto"/>
                  </w:divBdr>
                </w:div>
                <w:div w:id="1587685375">
                  <w:marLeft w:val="0"/>
                  <w:marRight w:val="0"/>
                  <w:marTop w:val="0"/>
                  <w:marBottom w:val="0"/>
                  <w:divBdr>
                    <w:top w:val="none" w:sz="0" w:space="0" w:color="auto"/>
                    <w:left w:val="none" w:sz="0" w:space="0" w:color="auto"/>
                    <w:bottom w:val="none" w:sz="0" w:space="0" w:color="auto"/>
                    <w:right w:val="none" w:sz="0" w:space="0" w:color="auto"/>
                  </w:divBdr>
                </w:div>
                <w:div w:id="1591936539">
                  <w:marLeft w:val="0"/>
                  <w:marRight w:val="0"/>
                  <w:marTop w:val="0"/>
                  <w:marBottom w:val="0"/>
                  <w:divBdr>
                    <w:top w:val="none" w:sz="0" w:space="0" w:color="auto"/>
                    <w:left w:val="none" w:sz="0" w:space="0" w:color="auto"/>
                    <w:bottom w:val="none" w:sz="0" w:space="0" w:color="auto"/>
                    <w:right w:val="none" w:sz="0" w:space="0" w:color="auto"/>
                  </w:divBdr>
                </w:div>
                <w:div w:id="1596549363">
                  <w:marLeft w:val="0"/>
                  <w:marRight w:val="0"/>
                  <w:marTop w:val="0"/>
                  <w:marBottom w:val="0"/>
                  <w:divBdr>
                    <w:top w:val="none" w:sz="0" w:space="0" w:color="auto"/>
                    <w:left w:val="none" w:sz="0" w:space="0" w:color="auto"/>
                    <w:bottom w:val="none" w:sz="0" w:space="0" w:color="auto"/>
                    <w:right w:val="none" w:sz="0" w:space="0" w:color="auto"/>
                  </w:divBdr>
                </w:div>
                <w:div w:id="1606881343">
                  <w:marLeft w:val="0"/>
                  <w:marRight w:val="0"/>
                  <w:marTop w:val="0"/>
                  <w:marBottom w:val="0"/>
                  <w:divBdr>
                    <w:top w:val="none" w:sz="0" w:space="0" w:color="auto"/>
                    <w:left w:val="none" w:sz="0" w:space="0" w:color="auto"/>
                    <w:bottom w:val="none" w:sz="0" w:space="0" w:color="auto"/>
                    <w:right w:val="none" w:sz="0" w:space="0" w:color="auto"/>
                  </w:divBdr>
                </w:div>
                <w:div w:id="1607496289">
                  <w:marLeft w:val="0"/>
                  <w:marRight w:val="0"/>
                  <w:marTop w:val="0"/>
                  <w:marBottom w:val="0"/>
                  <w:divBdr>
                    <w:top w:val="none" w:sz="0" w:space="0" w:color="auto"/>
                    <w:left w:val="none" w:sz="0" w:space="0" w:color="auto"/>
                    <w:bottom w:val="none" w:sz="0" w:space="0" w:color="auto"/>
                    <w:right w:val="none" w:sz="0" w:space="0" w:color="auto"/>
                  </w:divBdr>
                </w:div>
                <w:div w:id="1611863479">
                  <w:marLeft w:val="0"/>
                  <w:marRight w:val="0"/>
                  <w:marTop w:val="0"/>
                  <w:marBottom w:val="0"/>
                  <w:divBdr>
                    <w:top w:val="none" w:sz="0" w:space="0" w:color="auto"/>
                    <w:left w:val="none" w:sz="0" w:space="0" w:color="auto"/>
                    <w:bottom w:val="none" w:sz="0" w:space="0" w:color="auto"/>
                    <w:right w:val="none" w:sz="0" w:space="0" w:color="auto"/>
                  </w:divBdr>
                </w:div>
                <w:div w:id="1613971592">
                  <w:marLeft w:val="0"/>
                  <w:marRight w:val="0"/>
                  <w:marTop w:val="0"/>
                  <w:marBottom w:val="0"/>
                  <w:divBdr>
                    <w:top w:val="none" w:sz="0" w:space="0" w:color="auto"/>
                    <w:left w:val="none" w:sz="0" w:space="0" w:color="auto"/>
                    <w:bottom w:val="none" w:sz="0" w:space="0" w:color="auto"/>
                    <w:right w:val="none" w:sz="0" w:space="0" w:color="auto"/>
                  </w:divBdr>
                </w:div>
                <w:div w:id="1618871659">
                  <w:marLeft w:val="0"/>
                  <w:marRight w:val="0"/>
                  <w:marTop w:val="0"/>
                  <w:marBottom w:val="0"/>
                  <w:divBdr>
                    <w:top w:val="none" w:sz="0" w:space="0" w:color="auto"/>
                    <w:left w:val="none" w:sz="0" w:space="0" w:color="auto"/>
                    <w:bottom w:val="none" w:sz="0" w:space="0" w:color="auto"/>
                    <w:right w:val="none" w:sz="0" w:space="0" w:color="auto"/>
                  </w:divBdr>
                </w:div>
                <w:div w:id="1621297477">
                  <w:marLeft w:val="0"/>
                  <w:marRight w:val="0"/>
                  <w:marTop w:val="0"/>
                  <w:marBottom w:val="0"/>
                  <w:divBdr>
                    <w:top w:val="none" w:sz="0" w:space="0" w:color="auto"/>
                    <w:left w:val="none" w:sz="0" w:space="0" w:color="auto"/>
                    <w:bottom w:val="none" w:sz="0" w:space="0" w:color="auto"/>
                    <w:right w:val="none" w:sz="0" w:space="0" w:color="auto"/>
                  </w:divBdr>
                </w:div>
                <w:div w:id="1629504436">
                  <w:marLeft w:val="0"/>
                  <w:marRight w:val="0"/>
                  <w:marTop w:val="0"/>
                  <w:marBottom w:val="0"/>
                  <w:divBdr>
                    <w:top w:val="none" w:sz="0" w:space="0" w:color="auto"/>
                    <w:left w:val="none" w:sz="0" w:space="0" w:color="auto"/>
                    <w:bottom w:val="none" w:sz="0" w:space="0" w:color="auto"/>
                    <w:right w:val="none" w:sz="0" w:space="0" w:color="auto"/>
                  </w:divBdr>
                </w:div>
                <w:div w:id="1630359565">
                  <w:marLeft w:val="0"/>
                  <w:marRight w:val="0"/>
                  <w:marTop w:val="0"/>
                  <w:marBottom w:val="0"/>
                  <w:divBdr>
                    <w:top w:val="none" w:sz="0" w:space="0" w:color="auto"/>
                    <w:left w:val="none" w:sz="0" w:space="0" w:color="auto"/>
                    <w:bottom w:val="none" w:sz="0" w:space="0" w:color="auto"/>
                    <w:right w:val="none" w:sz="0" w:space="0" w:color="auto"/>
                  </w:divBdr>
                </w:div>
                <w:div w:id="1635214057">
                  <w:marLeft w:val="0"/>
                  <w:marRight w:val="0"/>
                  <w:marTop w:val="0"/>
                  <w:marBottom w:val="0"/>
                  <w:divBdr>
                    <w:top w:val="none" w:sz="0" w:space="0" w:color="auto"/>
                    <w:left w:val="none" w:sz="0" w:space="0" w:color="auto"/>
                    <w:bottom w:val="none" w:sz="0" w:space="0" w:color="auto"/>
                    <w:right w:val="none" w:sz="0" w:space="0" w:color="auto"/>
                  </w:divBdr>
                </w:div>
                <w:div w:id="1645356564">
                  <w:marLeft w:val="0"/>
                  <w:marRight w:val="0"/>
                  <w:marTop w:val="0"/>
                  <w:marBottom w:val="0"/>
                  <w:divBdr>
                    <w:top w:val="none" w:sz="0" w:space="0" w:color="auto"/>
                    <w:left w:val="none" w:sz="0" w:space="0" w:color="auto"/>
                    <w:bottom w:val="none" w:sz="0" w:space="0" w:color="auto"/>
                    <w:right w:val="none" w:sz="0" w:space="0" w:color="auto"/>
                  </w:divBdr>
                </w:div>
                <w:div w:id="1650280992">
                  <w:marLeft w:val="0"/>
                  <w:marRight w:val="0"/>
                  <w:marTop w:val="0"/>
                  <w:marBottom w:val="0"/>
                  <w:divBdr>
                    <w:top w:val="none" w:sz="0" w:space="0" w:color="auto"/>
                    <w:left w:val="none" w:sz="0" w:space="0" w:color="auto"/>
                    <w:bottom w:val="none" w:sz="0" w:space="0" w:color="auto"/>
                    <w:right w:val="none" w:sz="0" w:space="0" w:color="auto"/>
                  </w:divBdr>
                </w:div>
                <w:div w:id="1657146722">
                  <w:marLeft w:val="0"/>
                  <w:marRight w:val="0"/>
                  <w:marTop w:val="0"/>
                  <w:marBottom w:val="0"/>
                  <w:divBdr>
                    <w:top w:val="none" w:sz="0" w:space="0" w:color="auto"/>
                    <w:left w:val="none" w:sz="0" w:space="0" w:color="auto"/>
                    <w:bottom w:val="none" w:sz="0" w:space="0" w:color="auto"/>
                    <w:right w:val="none" w:sz="0" w:space="0" w:color="auto"/>
                  </w:divBdr>
                </w:div>
                <w:div w:id="1662663337">
                  <w:marLeft w:val="0"/>
                  <w:marRight w:val="0"/>
                  <w:marTop w:val="0"/>
                  <w:marBottom w:val="0"/>
                  <w:divBdr>
                    <w:top w:val="none" w:sz="0" w:space="0" w:color="auto"/>
                    <w:left w:val="none" w:sz="0" w:space="0" w:color="auto"/>
                    <w:bottom w:val="none" w:sz="0" w:space="0" w:color="auto"/>
                    <w:right w:val="none" w:sz="0" w:space="0" w:color="auto"/>
                  </w:divBdr>
                </w:div>
                <w:div w:id="1681855490">
                  <w:marLeft w:val="0"/>
                  <w:marRight w:val="0"/>
                  <w:marTop w:val="0"/>
                  <w:marBottom w:val="0"/>
                  <w:divBdr>
                    <w:top w:val="none" w:sz="0" w:space="0" w:color="auto"/>
                    <w:left w:val="none" w:sz="0" w:space="0" w:color="auto"/>
                    <w:bottom w:val="none" w:sz="0" w:space="0" w:color="auto"/>
                    <w:right w:val="none" w:sz="0" w:space="0" w:color="auto"/>
                  </w:divBdr>
                </w:div>
                <w:div w:id="1689982308">
                  <w:marLeft w:val="0"/>
                  <w:marRight w:val="0"/>
                  <w:marTop w:val="0"/>
                  <w:marBottom w:val="0"/>
                  <w:divBdr>
                    <w:top w:val="none" w:sz="0" w:space="0" w:color="auto"/>
                    <w:left w:val="none" w:sz="0" w:space="0" w:color="auto"/>
                    <w:bottom w:val="none" w:sz="0" w:space="0" w:color="auto"/>
                    <w:right w:val="none" w:sz="0" w:space="0" w:color="auto"/>
                  </w:divBdr>
                </w:div>
                <w:div w:id="1693913594">
                  <w:marLeft w:val="0"/>
                  <w:marRight w:val="0"/>
                  <w:marTop w:val="0"/>
                  <w:marBottom w:val="0"/>
                  <w:divBdr>
                    <w:top w:val="none" w:sz="0" w:space="0" w:color="auto"/>
                    <w:left w:val="none" w:sz="0" w:space="0" w:color="auto"/>
                    <w:bottom w:val="none" w:sz="0" w:space="0" w:color="auto"/>
                    <w:right w:val="none" w:sz="0" w:space="0" w:color="auto"/>
                  </w:divBdr>
                </w:div>
                <w:div w:id="1695688965">
                  <w:marLeft w:val="0"/>
                  <w:marRight w:val="0"/>
                  <w:marTop w:val="0"/>
                  <w:marBottom w:val="0"/>
                  <w:divBdr>
                    <w:top w:val="none" w:sz="0" w:space="0" w:color="auto"/>
                    <w:left w:val="none" w:sz="0" w:space="0" w:color="auto"/>
                    <w:bottom w:val="none" w:sz="0" w:space="0" w:color="auto"/>
                    <w:right w:val="none" w:sz="0" w:space="0" w:color="auto"/>
                  </w:divBdr>
                </w:div>
                <w:div w:id="1701013031">
                  <w:marLeft w:val="0"/>
                  <w:marRight w:val="0"/>
                  <w:marTop w:val="0"/>
                  <w:marBottom w:val="0"/>
                  <w:divBdr>
                    <w:top w:val="none" w:sz="0" w:space="0" w:color="auto"/>
                    <w:left w:val="none" w:sz="0" w:space="0" w:color="auto"/>
                    <w:bottom w:val="none" w:sz="0" w:space="0" w:color="auto"/>
                    <w:right w:val="none" w:sz="0" w:space="0" w:color="auto"/>
                  </w:divBdr>
                </w:div>
                <w:div w:id="1702631190">
                  <w:marLeft w:val="0"/>
                  <w:marRight w:val="0"/>
                  <w:marTop w:val="0"/>
                  <w:marBottom w:val="0"/>
                  <w:divBdr>
                    <w:top w:val="none" w:sz="0" w:space="0" w:color="auto"/>
                    <w:left w:val="none" w:sz="0" w:space="0" w:color="auto"/>
                    <w:bottom w:val="none" w:sz="0" w:space="0" w:color="auto"/>
                    <w:right w:val="none" w:sz="0" w:space="0" w:color="auto"/>
                  </w:divBdr>
                </w:div>
                <w:div w:id="1720737624">
                  <w:marLeft w:val="0"/>
                  <w:marRight w:val="0"/>
                  <w:marTop w:val="0"/>
                  <w:marBottom w:val="0"/>
                  <w:divBdr>
                    <w:top w:val="none" w:sz="0" w:space="0" w:color="auto"/>
                    <w:left w:val="none" w:sz="0" w:space="0" w:color="auto"/>
                    <w:bottom w:val="none" w:sz="0" w:space="0" w:color="auto"/>
                    <w:right w:val="none" w:sz="0" w:space="0" w:color="auto"/>
                  </w:divBdr>
                </w:div>
                <w:div w:id="1723480302">
                  <w:marLeft w:val="0"/>
                  <w:marRight w:val="0"/>
                  <w:marTop w:val="0"/>
                  <w:marBottom w:val="0"/>
                  <w:divBdr>
                    <w:top w:val="none" w:sz="0" w:space="0" w:color="auto"/>
                    <w:left w:val="none" w:sz="0" w:space="0" w:color="auto"/>
                    <w:bottom w:val="none" w:sz="0" w:space="0" w:color="auto"/>
                    <w:right w:val="none" w:sz="0" w:space="0" w:color="auto"/>
                  </w:divBdr>
                </w:div>
                <w:div w:id="1734692799">
                  <w:marLeft w:val="0"/>
                  <w:marRight w:val="0"/>
                  <w:marTop w:val="0"/>
                  <w:marBottom w:val="0"/>
                  <w:divBdr>
                    <w:top w:val="none" w:sz="0" w:space="0" w:color="auto"/>
                    <w:left w:val="none" w:sz="0" w:space="0" w:color="auto"/>
                    <w:bottom w:val="none" w:sz="0" w:space="0" w:color="auto"/>
                    <w:right w:val="none" w:sz="0" w:space="0" w:color="auto"/>
                  </w:divBdr>
                </w:div>
                <w:div w:id="1734886145">
                  <w:marLeft w:val="0"/>
                  <w:marRight w:val="0"/>
                  <w:marTop w:val="0"/>
                  <w:marBottom w:val="0"/>
                  <w:divBdr>
                    <w:top w:val="none" w:sz="0" w:space="0" w:color="auto"/>
                    <w:left w:val="none" w:sz="0" w:space="0" w:color="auto"/>
                    <w:bottom w:val="none" w:sz="0" w:space="0" w:color="auto"/>
                    <w:right w:val="none" w:sz="0" w:space="0" w:color="auto"/>
                  </w:divBdr>
                </w:div>
                <w:div w:id="1736660465">
                  <w:marLeft w:val="0"/>
                  <w:marRight w:val="0"/>
                  <w:marTop w:val="0"/>
                  <w:marBottom w:val="0"/>
                  <w:divBdr>
                    <w:top w:val="none" w:sz="0" w:space="0" w:color="auto"/>
                    <w:left w:val="none" w:sz="0" w:space="0" w:color="auto"/>
                    <w:bottom w:val="none" w:sz="0" w:space="0" w:color="auto"/>
                    <w:right w:val="none" w:sz="0" w:space="0" w:color="auto"/>
                  </w:divBdr>
                </w:div>
                <w:div w:id="1739092354">
                  <w:marLeft w:val="0"/>
                  <w:marRight w:val="0"/>
                  <w:marTop w:val="0"/>
                  <w:marBottom w:val="0"/>
                  <w:divBdr>
                    <w:top w:val="none" w:sz="0" w:space="0" w:color="auto"/>
                    <w:left w:val="none" w:sz="0" w:space="0" w:color="auto"/>
                    <w:bottom w:val="none" w:sz="0" w:space="0" w:color="auto"/>
                    <w:right w:val="none" w:sz="0" w:space="0" w:color="auto"/>
                  </w:divBdr>
                </w:div>
                <w:div w:id="1741711964">
                  <w:marLeft w:val="0"/>
                  <w:marRight w:val="0"/>
                  <w:marTop w:val="0"/>
                  <w:marBottom w:val="0"/>
                  <w:divBdr>
                    <w:top w:val="none" w:sz="0" w:space="0" w:color="auto"/>
                    <w:left w:val="none" w:sz="0" w:space="0" w:color="auto"/>
                    <w:bottom w:val="none" w:sz="0" w:space="0" w:color="auto"/>
                    <w:right w:val="none" w:sz="0" w:space="0" w:color="auto"/>
                  </w:divBdr>
                </w:div>
                <w:div w:id="1746683029">
                  <w:marLeft w:val="0"/>
                  <w:marRight w:val="0"/>
                  <w:marTop w:val="0"/>
                  <w:marBottom w:val="0"/>
                  <w:divBdr>
                    <w:top w:val="none" w:sz="0" w:space="0" w:color="auto"/>
                    <w:left w:val="none" w:sz="0" w:space="0" w:color="auto"/>
                    <w:bottom w:val="none" w:sz="0" w:space="0" w:color="auto"/>
                    <w:right w:val="none" w:sz="0" w:space="0" w:color="auto"/>
                  </w:divBdr>
                </w:div>
                <w:div w:id="1748376592">
                  <w:marLeft w:val="0"/>
                  <w:marRight w:val="0"/>
                  <w:marTop w:val="0"/>
                  <w:marBottom w:val="0"/>
                  <w:divBdr>
                    <w:top w:val="none" w:sz="0" w:space="0" w:color="auto"/>
                    <w:left w:val="none" w:sz="0" w:space="0" w:color="auto"/>
                    <w:bottom w:val="none" w:sz="0" w:space="0" w:color="auto"/>
                    <w:right w:val="none" w:sz="0" w:space="0" w:color="auto"/>
                  </w:divBdr>
                </w:div>
                <w:div w:id="1750881501">
                  <w:marLeft w:val="0"/>
                  <w:marRight w:val="0"/>
                  <w:marTop w:val="0"/>
                  <w:marBottom w:val="0"/>
                  <w:divBdr>
                    <w:top w:val="none" w:sz="0" w:space="0" w:color="auto"/>
                    <w:left w:val="none" w:sz="0" w:space="0" w:color="auto"/>
                    <w:bottom w:val="none" w:sz="0" w:space="0" w:color="auto"/>
                    <w:right w:val="none" w:sz="0" w:space="0" w:color="auto"/>
                  </w:divBdr>
                </w:div>
                <w:div w:id="1755322797">
                  <w:marLeft w:val="0"/>
                  <w:marRight w:val="0"/>
                  <w:marTop w:val="0"/>
                  <w:marBottom w:val="0"/>
                  <w:divBdr>
                    <w:top w:val="none" w:sz="0" w:space="0" w:color="auto"/>
                    <w:left w:val="none" w:sz="0" w:space="0" w:color="auto"/>
                    <w:bottom w:val="none" w:sz="0" w:space="0" w:color="auto"/>
                    <w:right w:val="none" w:sz="0" w:space="0" w:color="auto"/>
                  </w:divBdr>
                </w:div>
                <w:div w:id="1761752091">
                  <w:marLeft w:val="0"/>
                  <w:marRight w:val="0"/>
                  <w:marTop w:val="0"/>
                  <w:marBottom w:val="0"/>
                  <w:divBdr>
                    <w:top w:val="none" w:sz="0" w:space="0" w:color="auto"/>
                    <w:left w:val="none" w:sz="0" w:space="0" w:color="auto"/>
                    <w:bottom w:val="none" w:sz="0" w:space="0" w:color="auto"/>
                    <w:right w:val="none" w:sz="0" w:space="0" w:color="auto"/>
                  </w:divBdr>
                </w:div>
                <w:div w:id="1765028791">
                  <w:marLeft w:val="0"/>
                  <w:marRight w:val="0"/>
                  <w:marTop w:val="0"/>
                  <w:marBottom w:val="0"/>
                  <w:divBdr>
                    <w:top w:val="none" w:sz="0" w:space="0" w:color="auto"/>
                    <w:left w:val="none" w:sz="0" w:space="0" w:color="auto"/>
                    <w:bottom w:val="none" w:sz="0" w:space="0" w:color="auto"/>
                    <w:right w:val="none" w:sz="0" w:space="0" w:color="auto"/>
                  </w:divBdr>
                </w:div>
                <w:div w:id="1765834347">
                  <w:marLeft w:val="0"/>
                  <w:marRight w:val="0"/>
                  <w:marTop w:val="0"/>
                  <w:marBottom w:val="0"/>
                  <w:divBdr>
                    <w:top w:val="none" w:sz="0" w:space="0" w:color="auto"/>
                    <w:left w:val="none" w:sz="0" w:space="0" w:color="auto"/>
                    <w:bottom w:val="none" w:sz="0" w:space="0" w:color="auto"/>
                    <w:right w:val="none" w:sz="0" w:space="0" w:color="auto"/>
                  </w:divBdr>
                </w:div>
                <w:div w:id="1778912117">
                  <w:marLeft w:val="0"/>
                  <w:marRight w:val="0"/>
                  <w:marTop w:val="0"/>
                  <w:marBottom w:val="0"/>
                  <w:divBdr>
                    <w:top w:val="none" w:sz="0" w:space="0" w:color="auto"/>
                    <w:left w:val="none" w:sz="0" w:space="0" w:color="auto"/>
                    <w:bottom w:val="none" w:sz="0" w:space="0" w:color="auto"/>
                    <w:right w:val="none" w:sz="0" w:space="0" w:color="auto"/>
                  </w:divBdr>
                </w:div>
                <w:div w:id="1779327878">
                  <w:marLeft w:val="0"/>
                  <w:marRight w:val="0"/>
                  <w:marTop w:val="0"/>
                  <w:marBottom w:val="0"/>
                  <w:divBdr>
                    <w:top w:val="none" w:sz="0" w:space="0" w:color="auto"/>
                    <w:left w:val="none" w:sz="0" w:space="0" w:color="auto"/>
                    <w:bottom w:val="none" w:sz="0" w:space="0" w:color="auto"/>
                    <w:right w:val="none" w:sz="0" w:space="0" w:color="auto"/>
                  </w:divBdr>
                </w:div>
                <w:div w:id="1787970486">
                  <w:marLeft w:val="0"/>
                  <w:marRight w:val="0"/>
                  <w:marTop w:val="0"/>
                  <w:marBottom w:val="0"/>
                  <w:divBdr>
                    <w:top w:val="none" w:sz="0" w:space="0" w:color="auto"/>
                    <w:left w:val="none" w:sz="0" w:space="0" w:color="auto"/>
                    <w:bottom w:val="none" w:sz="0" w:space="0" w:color="auto"/>
                    <w:right w:val="none" w:sz="0" w:space="0" w:color="auto"/>
                  </w:divBdr>
                </w:div>
                <w:div w:id="1796866234">
                  <w:marLeft w:val="0"/>
                  <w:marRight w:val="0"/>
                  <w:marTop w:val="0"/>
                  <w:marBottom w:val="0"/>
                  <w:divBdr>
                    <w:top w:val="none" w:sz="0" w:space="0" w:color="auto"/>
                    <w:left w:val="none" w:sz="0" w:space="0" w:color="auto"/>
                    <w:bottom w:val="none" w:sz="0" w:space="0" w:color="auto"/>
                    <w:right w:val="none" w:sz="0" w:space="0" w:color="auto"/>
                  </w:divBdr>
                </w:div>
                <w:div w:id="1807121561">
                  <w:marLeft w:val="0"/>
                  <w:marRight w:val="0"/>
                  <w:marTop w:val="0"/>
                  <w:marBottom w:val="0"/>
                  <w:divBdr>
                    <w:top w:val="none" w:sz="0" w:space="0" w:color="auto"/>
                    <w:left w:val="none" w:sz="0" w:space="0" w:color="auto"/>
                    <w:bottom w:val="none" w:sz="0" w:space="0" w:color="auto"/>
                    <w:right w:val="none" w:sz="0" w:space="0" w:color="auto"/>
                  </w:divBdr>
                </w:div>
                <w:div w:id="1813670490">
                  <w:marLeft w:val="0"/>
                  <w:marRight w:val="0"/>
                  <w:marTop w:val="0"/>
                  <w:marBottom w:val="0"/>
                  <w:divBdr>
                    <w:top w:val="none" w:sz="0" w:space="0" w:color="auto"/>
                    <w:left w:val="none" w:sz="0" w:space="0" w:color="auto"/>
                    <w:bottom w:val="none" w:sz="0" w:space="0" w:color="auto"/>
                    <w:right w:val="none" w:sz="0" w:space="0" w:color="auto"/>
                  </w:divBdr>
                </w:div>
                <w:div w:id="1820459181">
                  <w:marLeft w:val="0"/>
                  <w:marRight w:val="0"/>
                  <w:marTop w:val="0"/>
                  <w:marBottom w:val="0"/>
                  <w:divBdr>
                    <w:top w:val="none" w:sz="0" w:space="0" w:color="auto"/>
                    <w:left w:val="none" w:sz="0" w:space="0" w:color="auto"/>
                    <w:bottom w:val="none" w:sz="0" w:space="0" w:color="auto"/>
                    <w:right w:val="none" w:sz="0" w:space="0" w:color="auto"/>
                  </w:divBdr>
                </w:div>
                <w:div w:id="1821379726">
                  <w:marLeft w:val="0"/>
                  <w:marRight w:val="0"/>
                  <w:marTop w:val="0"/>
                  <w:marBottom w:val="0"/>
                  <w:divBdr>
                    <w:top w:val="none" w:sz="0" w:space="0" w:color="auto"/>
                    <w:left w:val="none" w:sz="0" w:space="0" w:color="auto"/>
                    <w:bottom w:val="none" w:sz="0" w:space="0" w:color="auto"/>
                    <w:right w:val="none" w:sz="0" w:space="0" w:color="auto"/>
                  </w:divBdr>
                </w:div>
                <w:div w:id="1846628386">
                  <w:marLeft w:val="0"/>
                  <w:marRight w:val="0"/>
                  <w:marTop w:val="0"/>
                  <w:marBottom w:val="0"/>
                  <w:divBdr>
                    <w:top w:val="none" w:sz="0" w:space="0" w:color="auto"/>
                    <w:left w:val="none" w:sz="0" w:space="0" w:color="auto"/>
                    <w:bottom w:val="none" w:sz="0" w:space="0" w:color="auto"/>
                    <w:right w:val="none" w:sz="0" w:space="0" w:color="auto"/>
                  </w:divBdr>
                </w:div>
                <w:div w:id="1857575769">
                  <w:marLeft w:val="0"/>
                  <w:marRight w:val="0"/>
                  <w:marTop w:val="0"/>
                  <w:marBottom w:val="0"/>
                  <w:divBdr>
                    <w:top w:val="none" w:sz="0" w:space="0" w:color="auto"/>
                    <w:left w:val="none" w:sz="0" w:space="0" w:color="auto"/>
                    <w:bottom w:val="none" w:sz="0" w:space="0" w:color="auto"/>
                    <w:right w:val="none" w:sz="0" w:space="0" w:color="auto"/>
                  </w:divBdr>
                </w:div>
                <w:div w:id="1861507535">
                  <w:marLeft w:val="0"/>
                  <w:marRight w:val="0"/>
                  <w:marTop w:val="0"/>
                  <w:marBottom w:val="0"/>
                  <w:divBdr>
                    <w:top w:val="none" w:sz="0" w:space="0" w:color="auto"/>
                    <w:left w:val="none" w:sz="0" w:space="0" w:color="auto"/>
                    <w:bottom w:val="none" w:sz="0" w:space="0" w:color="auto"/>
                    <w:right w:val="none" w:sz="0" w:space="0" w:color="auto"/>
                  </w:divBdr>
                </w:div>
                <w:div w:id="1864123124">
                  <w:marLeft w:val="0"/>
                  <w:marRight w:val="0"/>
                  <w:marTop w:val="0"/>
                  <w:marBottom w:val="0"/>
                  <w:divBdr>
                    <w:top w:val="none" w:sz="0" w:space="0" w:color="auto"/>
                    <w:left w:val="none" w:sz="0" w:space="0" w:color="auto"/>
                    <w:bottom w:val="none" w:sz="0" w:space="0" w:color="auto"/>
                    <w:right w:val="none" w:sz="0" w:space="0" w:color="auto"/>
                  </w:divBdr>
                </w:div>
                <w:div w:id="1871338759">
                  <w:marLeft w:val="0"/>
                  <w:marRight w:val="0"/>
                  <w:marTop w:val="0"/>
                  <w:marBottom w:val="0"/>
                  <w:divBdr>
                    <w:top w:val="none" w:sz="0" w:space="0" w:color="auto"/>
                    <w:left w:val="none" w:sz="0" w:space="0" w:color="auto"/>
                    <w:bottom w:val="none" w:sz="0" w:space="0" w:color="auto"/>
                    <w:right w:val="none" w:sz="0" w:space="0" w:color="auto"/>
                  </w:divBdr>
                </w:div>
                <w:div w:id="1896812058">
                  <w:marLeft w:val="0"/>
                  <w:marRight w:val="0"/>
                  <w:marTop w:val="0"/>
                  <w:marBottom w:val="0"/>
                  <w:divBdr>
                    <w:top w:val="none" w:sz="0" w:space="0" w:color="auto"/>
                    <w:left w:val="none" w:sz="0" w:space="0" w:color="auto"/>
                    <w:bottom w:val="none" w:sz="0" w:space="0" w:color="auto"/>
                    <w:right w:val="none" w:sz="0" w:space="0" w:color="auto"/>
                  </w:divBdr>
                </w:div>
                <w:div w:id="1899853894">
                  <w:marLeft w:val="0"/>
                  <w:marRight w:val="0"/>
                  <w:marTop w:val="0"/>
                  <w:marBottom w:val="0"/>
                  <w:divBdr>
                    <w:top w:val="none" w:sz="0" w:space="0" w:color="auto"/>
                    <w:left w:val="none" w:sz="0" w:space="0" w:color="auto"/>
                    <w:bottom w:val="none" w:sz="0" w:space="0" w:color="auto"/>
                    <w:right w:val="none" w:sz="0" w:space="0" w:color="auto"/>
                  </w:divBdr>
                </w:div>
                <w:div w:id="1908805893">
                  <w:marLeft w:val="0"/>
                  <w:marRight w:val="0"/>
                  <w:marTop w:val="0"/>
                  <w:marBottom w:val="0"/>
                  <w:divBdr>
                    <w:top w:val="none" w:sz="0" w:space="0" w:color="auto"/>
                    <w:left w:val="none" w:sz="0" w:space="0" w:color="auto"/>
                    <w:bottom w:val="none" w:sz="0" w:space="0" w:color="auto"/>
                    <w:right w:val="none" w:sz="0" w:space="0" w:color="auto"/>
                  </w:divBdr>
                </w:div>
                <w:div w:id="1921213903">
                  <w:marLeft w:val="0"/>
                  <w:marRight w:val="0"/>
                  <w:marTop w:val="0"/>
                  <w:marBottom w:val="0"/>
                  <w:divBdr>
                    <w:top w:val="none" w:sz="0" w:space="0" w:color="auto"/>
                    <w:left w:val="none" w:sz="0" w:space="0" w:color="auto"/>
                    <w:bottom w:val="none" w:sz="0" w:space="0" w:color="auto"/>
                    <w:right w:val="none" w:sz="0" w:space="0" w:color="auto"/>
                  </w:divBdr>
                </w:div>
                <w:div w:id="1934707598">
                  <w:marLeft w:val="0"/>
                  <w:marRight w:val="0"/>
                  <w:marTop w:val="0"/>
                  <w:marBottom w:val="0"/>
                  <w:divBdr>
                    <w:top w:val="none" w:sz="0" w:space="0" w:color="auto"/>
                    <w:left w:val="none" w:sz="0" w:space="0" w:color="auto"/>
                    <w:bottom w:val="none" w:sz="0" w:space="0" w:color="auto"/>
                    <w:right w:val="none" w:sz="0" w:space="0" w:color="auto"/>
                  </w:divBdr>
                </w:div>
                <w:div w:id="1953828668">
                  <w:marLeft w:val="0"/>
                  <w:marRight w:val="0"/>
                  <w:marTop w:val="0"/>
                  <w:marBottom w:val="0"/>
                  <w:divBdr>
                    <w:top w:val="none" w:sz="0" w:space="0" w:color="auto"/>
                    <w:left w:val="none" w:sz="0" w:space="0" w:color="auto"/>
                    <w:bottom w:val="none" w:sz="0" w:space="0" w:color="auto"/>
                    <w:right w:val="none" w:sz="0" w:space="0" w:color="auto"/>
                  </w:divBdr>
                </w:div>
                <w:div w:id="1958290687">
                  <w:marLeft w:val="0"/>
                  <w:marRight w:val="0"/>
                  <w:marTop w:val="0"/>
                  <w:marBottom w:val="0"/>
                  <w:divBdr>
                    <w:top w:val="none" w:sz="0" w:space="0" w:color="auto"/>
                    <w:left w:val="none" w:sz="0" w:space="0" w:color="auto"/>
                    <w:bottom w:val="none" w:sz="0" w:space="0" w:color="auto"/>
                    <w:right w:val="none" w:sz="0" w:space="0" w:color="auto"/>
                  </w:divBdr>
                </w:div>
                <w:div w:id="1959986931">
                  <w:marLeft w:val="0"/>
                  <w:marRight w:val="0"/>
                  <w:marTop w:val="0"/>
                  <w:marBottom w:val="0"/>
                  <w:divBdr>
                    <w:top w:val="none" w:sz="0" w:space="0" w:color="auto"/>
                    <w:left w:val="none" w:sz="0" w:space="0" w:color="auto"/>
                    <w:bottom w:val="none" w:sz="0" w:space="0" w:color="auto"/>
                    <w:right w:val="none" w:sz="0" w:space="0" w:color="auto"/>
                  </w:divBdr>
                </w:div>
                <w:div w:id="1960255746">
                  <w:marLeft w:val="0"/>
                  <w:marRight w:val="0"/>
                  <w:marTop w:val="0"/>
                  <w:marBottom w:val="0"/>
                  <w:divBdr>
                    <w:top w:val="none" w:sz="0" w:space="0" w:color="auto"/>
                    <w:left w:val="none" w:sz="0" w:space="0" w:color="auto"/>
                    <w:bottom w:val="none" w:sz="0" w:space="0" w:color="auto"/>
                    <w:right w:val="none" w:sz="0" w:space="0" w:color="auto"/>
                  </w:divBdr>
                </w:div>
                <w:div w:id="1963657963">
                  <w:marLeft w:val="0"/>
                  <w:marRight w:val="0"/>
                  <w:marTop w:val="0"/>
                  <w:marBottom w:val="0"/>
                  <w:divBdr>
                    <w:top w:val="none" w:sz="0" w:space="0" w:color="auto"/>
                    <w:left w:val="none" w:sz="0" w:space="0" w:color="auto"/>
                    <w:bottom w:val="none" w:sz="0" w:space="0" w:color="auto"/>
                    <w:right w:val="none" w:sz="0" w:space="0" w:color="auto"/>
                  </w:divBdr>
                </w:div>
                <w:div w:id="1974288913">
                  <w:marLeft w:val="0"/>
                  <w:marRight w:val="0"/>
                  <w:marTop w:val="0"/>
                  <w:marBottom w:val="0"/>
                  <w:divBdr>
                    <w:top w:val="none" w:sz="0" w:space="0" w:color="auto"/>
                    <w:left w:val="none" w:sz="0" w:space="0" w:color="auto"/>
                    <w:bottom w:val="none" w:sz="0" w:space="0" w:color="auto"/>
                    <w:right w:val="none" w:sz="0" w:space="0" w:color="auto"/>
                  </w:divBdr>
                </w:div>
                <w:div w:id="1981961413">
                  <w:marLeft w:val="0"/>
                  <w:marRight w:val="0"/>
                  <w:marTop w:val="0"/>
                  <w:marBottom w:val="0"/>
                  <w:divBdr>
                    <w:top w:val="none" w:sz="0" w:space="0" w:color="auto"/>
                    <w:left w:val="none" w:sz="0" w:space="0" w:color="auto"/>
                    <w:bottom w:val="none" w:sz="0" w:space="0" w:color="auto"/>
                    <w:right w:val="none" w:sz="0" w:space="0" w:color="auto"/>
                  </w:divBdr>
                </w:div>
                <w:div w:id="1985232649">
                  <w:marLeft w:val="0"/>
                  <w:marRight w:val="0"/>
                  <w:marTop w:val="0"/>
                  <w:marBottom w:val="0"/>
                  <w:divBdr>
                    <w:top w:val="none" w:sz="0" w:space="0" w:color="auto"/>
                    <w:left w:val="none" w:sz="0" w:space="0" w:color="auto"/>
                    <w:bottom w:val="none" w:sz="0" w:space="0" w:color="auto"/>
                    <w:right w:val="none" w:sz="0" w:space="0" w:color="auto"/>
                  </w:divBdr>
                </w:div>
                <w:div w:id="1987734658">
                  <w:marLeft w:val="0"/>
                  <w:marRight w:val="0"/>
                  <w:marTop w:val="0"/>
                  <w:marBottom w:val="0"/>
                  <w:divBdr>
                    <w:top w:val="none" w:sz="0" w:space="0" w:color="auto"/>
                    <w:left w:val="none" w:sz="0" w:space="0" w:color="auto"/>
                    <w:bottom w:val="none" w:sz="0" w:space="0" w:color="auto"/>
                    <w:right w:val="none" w:sz="0" w:space="0" w:color="auto"/>
                  </w:divBdr>
                </w:div>
                <w:div w:id="1989624886">
                  <w:marLeft w:val="0"/>
                  <w:marRight w:val="0"/>
                  <w:marTop w:val="0"/>
                  <w:marBottom w:val="0"/>
                  <w:divBdr>
                    <w:top w:val="none" w:sz="0" w:space="0" w:color="auto"/>
                    <w:left w:val="none" w:sz="0" w:space="0" w:color="auto"/>
                    <w:bottom w:val="none" w:sz="0" w:space="0" w:color="auto"/>
                    <w:right w:val="none" w:sz="0" w:space="0" w:color="auto"/>
                  </w:divBdr>
                </w:div>
                <w:div w:id="1994986790">
                  <w:marLeft w:val="0"/>
                  <w:marRight w:val="0"/>
                  <w:marTop w:val="0"/>
                  <w:marBottom w:val="0"/>
                  <w:divBdr>
                    <w:top w:val="none" w:sz="0" w:space="0" w:color="auto"/>
                    <w:left w:val="none" w:sz="0" w:space="0" w:color="auto"/>
                    <w:bottom w:val="none" w:sz="0" w:space="0" w:color="auto"/>
                    <w:right w:val="none" w:sz="0" w:space="0" w:color="auto"/>
                  </w:divBdr>
                </w:div>
                <w:div w:id="1996371083">
                  <w:marLeft w:val="0"/>
                  <w:marRight w:val="0"/>
                  <w:marTop w:val="0"/>
                  <w:marBottom w:val="0"/>
                  <w:divBdr>
                    <w:top w:val="none" w:sz="0" w:space="0" w:color="auto"/>
                    <w:left w:val="none" w:sz="0" w:space="0" w:color="auto"/>
                    <w:bottom w:val="none" w:sz="0" w:space="0" w:color="auto"/>
                    <w:right w:val="none" w:sz="0" w:space="0" w:color="auto"/>
                  </w:divBdr>
                </w:div>
                <w:div w:id="2003309505">
                  <w:marLeft w:val="0"/>
                  <w:marRight w:val="0"/>
                  <w:marTop w:val="0"/>
                  <w:marBottom w:val="0"/>
                  <w:divBdr>
                    <w:top w:val="none" w:sz="0" w:space="0" w:color="auto"/>
                    <w:left w:val="none" w:sz="0" w:space="0" w:color="auto"/>
                    <w:bottom w:val="none" w:sz="0" w:space="0" w:color="auto"/>
                    <w:right w:val="none" w:sz="0" w:space="0" w:color="auto"/>
                  </w:divBdr>
                </w:div>
                <w:div w:id="2006276681">
                  <w:marLeft w:val="0"/>
                  <w:marRight w:val="0"/>
                  <w:marTop w:val="0"/>
                  <w:marBottom w:val="0"/>
                  <w:divBdr>
                    <w:top w:val="none" w:sz="0" w:space="0" w:color="auto"/>
                    <w:left w:val="none" w:sz="0" w:space="0" w:color="auto"/>
                    <w:bottom w:val="none" w:sz="0" w:space="0" w:color="auto"/>
                    <w:right w:val="none" w:sz="0" w:space="0" w:color="auto"/>
                  </w:divBdr>
                </w:div>
                <w:div w:id="2006781845">
                  <w:marLeft w:val="0"/>
                  <w:marRight w:val="0"/>
                  <w:marTop w:val="0"/>
                  <w:marBottom w:val="0"/>
                  <w:divBdr>
                    <w:top w:val="none" w:sz="0" w:space="0" w:color="auto"/>
                    <w:left w:val="none" w:sz="0" w:space="0" w:color="auto"/>
                    <w:bottom w:val="none" w:sz="0" w:space="0" w:color="auto"/>
                    <w:right w:val="none" w:sz="0" w:space="0" w:color="auto"/>
                  </w:divBdr>
                </w:div>
                <w:div w:id="2011250700">
                  <w:marLeft w:val="0"/>
                  <w:marRight w:val="0"/>
                  <w:marTop w:val="0"/>
                  <w:marBottom w:val="0"/>
                  <w:divBdr>
                    <w:top w:val="none" w:sz="0" w:space="0" w:color="auto"/>
                    <w:left w:val="none" w:sz="0" w:space="0" w:color="auto"/>
                    <w:bottom w:val="none" w:sz="0" w:space="0" w:color="auto"/>
                    <w:right w:val="none" w:sz="0" w:space="0" w:color="auto"/>
                  </w:divBdr>
                </w:div>
                <w:div w:id="2016569644">
                  <w:marLeft w:val="0"/>
                  <w:marRight w:val="0"/>
                  <w:marTop w:val="0"/>
                  <w:marBottom w:val="0"/>
                  <w:divBdr>
                    <w:top w:val="none" w:sz="0" w:space="0" w:color="auto"/>
                    <w:left w:val="none" w:sz="0" w:space="0" w:color="auto"/>
                    <w:bottom w:val="none" w:sz="0" w:space="0" w:color="auto"/>
                    <w:right w:val="none" w:sz="0" w:space="0" w:color="auto"/>
                  </w:divBdr>
                </w:div>
                <w:div w:id="2026132203">
                  <w:marLeft w:val="0"/>
                  <w:marRight w:val="0"/>
                  <w:marTop w:val="0"/>
                  <w:marBottom w:val="0"/>
                  <w:divBdr>
                    <w:top w:val="none" w:sz="0" w:space="0" w:color="auto"/>
                    <w:left w:val="none" w:sz="0" w:space="0" w:color="auto"/>
                    <w:bottom w:val="none" w:sz="0" w:space="0" w:color="auto"/>
                    <w:right w:val="none" w:sz="0" w:space="0" w:color="auto"/>
                  </w:divBdr>
                </w:div>
                <w:div w:id="2037845750">
                  <w:marLeft w:val="0"/>
                  <w:marRight w:val="0"/>
                  <w:marTop w:val="0"/>
                  <w:marBottom w:val="0"/>
                  <w:divBdr>
                    <w:top w:val="none" w:sz="0" w:space="0" w:color="auto"/>
                    <w:left w:val="none" w:sz="0" w:space="0" w:color="auto"/>
                    <w:bottom w:val="none" w:sz="0" w:space="0" w:color="auto"/>
                    <w:right w:val="none" w:sz="0" w:space="0" w:color="auto"/>
                  </w:divBdr>
                </w:div>
                <w:div w:id="2044212389">
                  <w:marLeft w:val="0"/>
                  <w:marRight w:val="0"/>
                  <w:marTop w:val="0"/>
                  <w:marBottom w:val="0"/>
                  <w:divBdr>
                    <w:top w:val="none" w:sz="0" w:space="0" w:color="auto"/>
                    <w:left w:val="none" w:sz="0" w:space="0" w:color="auto"/>
                    <w:bottom w:val="none" w:sz="0" w:space="0" w:color="auto"/>
                    <w:right w:val="none" w:sz="0" w:space="0" w:color="auto"/>
                  </w:divBdr>
                </w:div>
                <w:div w:id="2051223499">
                  <w:marLeft w:val="0"/>
                  <w:marRight w:val="0"/>
                  <w:marTop w:val="0"/>
                  <w:marBottom w:val="0"/>
                  <w:divBdr>
                    <w:top w:val="none" w:sz="0" w:space="0" w:color="auto"/>
                    <w:left w:val="none" w:sz="0" w:space="0" w:color="auto"/>
                    <w:bottom w:val="none" w:sz="0" w:space="0" w:color="auto"/>
                    <w:right w:val="none" w:sz="0" w:space="0" w:color="auto"/>
                  </w:divBdr>
                </w:div>
                <w:div w:id="2055694933">
                  <w:marLeft w:val="0"/>
                  <w:marRight w:val="0"/>
                  <w:marTop w:val="0"/>
                  <w:marBottom w:val="0"/>
                  <w:divBdr>
                    <w:top w:val="none" w:sz="0" w:space="0" w:color="auto"/>
                    <w:left w:val="none" w:sz="0" w:space="0" w:color="auto"/>
                    <w:bottom w:val="none" w:sz="0" w:space="0" w:color="auto"/>
                    <w:right w:val="none" w:sz="0" w:space="0" w:color="auto"/>
                  </w:divBdr>
                </w:div>
                <w:div w:id="2056271622">
                  <w:marLeft w:val="0"/>
                  <w:marRight w:val="0"/>
                  <w:marTop w:val="0"/>
                  <w:marBottom w:val="0"/>
                  <w:divBdr>
                    <w:top w:val="none" w:sz="0" w:space="0" w:color="auto"/>
                    <w:left w:val="none" w:sz="0" w:space="0" w:color="auto"/>
                    <w:bottom w:val="none" w:sz="0" w:space="0" w:color="auto"/>
                    <w:right w:val="none" w:sz="0" w:space="0" w:color="auto"/>
                  </w:divBdr>
                </w:div>
                <w:div w:id="2056391049">
                  <w:marLeft w:val="0"/>
                  <w:marRight w:val="0"/>
                  <w:marTop w:val="0"/>
                  <w:marBottom w:val="0"/>
                  <w:divBdr>
                    <w:top w:val="none" w:sz="0" w:space="0" w:color="auto"/>
                    <w:left w:val="none" w:sz="0" w:space="0" w:color="auto"/>
                    <w:bottom w:val="none" w:sz="0" w:space="0" w:color="auto"/>
                    <w:right w:val="none" w:sz="0" w:space="0" w:color="auto"/>
                  </w:divBdr>
                </w:div>
                <w:div w:id="2057509927">
                  <w:marLeft w:val="0"/>
                  <w:marRight w:val="0"/>
                  <w:marTop w:val="0"/>
                  <w:marBottom w:val="0"/>
                  <w:divBdr>
                    <w:top w:val="none" w:sz="0" w:space="0" w:color="auto"/>
                    <w:left w:val="none" w:sz="0" w:space="0" w:color="auto"/>
                    <w:bottom w:val="none" w:sz="0" w:space="0" w:color="auto"/>
                    <w:right w:val="none" w:sz="0" w:space="0" w:color="auto"/>
                  </w:divBdr>
                </w:div>
                <w:div w:id="2060472954">
                  <w:marLeft w:val="0"/>
                  <w:marRight w:val="0"/>
                  <w:marTop w:val="0"/>
                  <w:marBottom w:val="0"/>
                  <w:divBdr>
                    <w:top w:val="none" w:sz="0" w:space="0" w:color="auto"/>
                    <w:left w:val="none" w:sz="0" w:space="0" w:color="auto"/>
                    <w:bottom w:val="none" w:sz="0" w:space="0" w:color="auto"/>
                    <w:right w:val="none" w:sz="0" w:space="0" w:color="auto"/>
                  </w:divBdr>
                </w:div>
                <w:div w:id="2061703758">
                  <w:marLeft w:val="0"/>
                  <w:marRight w:val="0"/>
                  <w:marTop w:val="0"/>
                  <w:marBottom w:val="0"/>
                  <w:divBdr>
                    <w:top w:val="none" w:sz="0" w:space="0" w:color="auto"/>
                    <w:left w:val="none" w:sz="0" w:space="0" w:color="auto"/>
                    <w:bottom w:val="none" w:sz="0" w:space="0" w:color="auto"/>
                    <w:right w:val="none" w:sz="0" w:space="0" w:color="auto"/>
                  </w:divBdr>
                </w:div>
                <w:div w:id="2062366098">
                  <w:marLeft w:val="0"/>
                  <w:marRight w:val="0"/>
                  <w:marTop w:val="0"/>
                  <w:marBottom w:val="0"/>
                  <w:divBdr>
                    <w:top w:val="none" w:sz="0" w:space="0" w:color="auto"/>
                    <w:left w:val="none" w:sz="0" w:space="0" w:color="auto"/>
                    <w:bottom w:val="none" w:sz="0" w:space="0" w:color="auto"/>
                    <w:right w:val="none" w:sz="0" w:space="0" w:color="auto"/>
                  </w:divBdr>
                </w:div>
                <w:div w:id="2063094952">
                  <w:marLeft w:val="0"/>
                  <w:marRight w:val="0"/>
                  <w:marTop w:val="0"/>
                  <w:marBottom w:val="0"/>
                  <w:divBdr>
                    <w:top w:val="none" w:sz="0" w:space="0" w:color="auto"/>
                    <w:left w:val="none" w:sz="0" w:space="0" w:color="auto"/>
                    <w:bottom w:val="none" w:sz="0" w:space="0" w:color="auto"/>
                    <w:right w:val="none" w:sz="0" w:space="0" w:color="auto"/>
                  </w:divBdr>
                </w:div>
                <w:div w:id="2070224260">
                  <w:marLeft w:val="0"/>
                  <w:marRight w:val="0"/>
                  <w:marTop w:val="0"/>
                  <w:marBottom w:val="0"/>
                  <w:divBdr>
                    <w:top w:val="none" w:sz="0" w:space="0" w:color="auto"/>
                    <w:left w:val="none" w:sz="0" w:space="0" w:color="auto"/>
                    <w:bottom w:val="none" w:sz="0" w:space="0" w:color="auto"/>
                    <w:right w:val="none" w:sz="0" w:space="0" w:color="auto"/>
                  </w:divBdr>
                </w:div>
                <w:div w:id="2072651580">
                  <w:marLeft w:val="0"/>
                  <w:marRight w:val="0"/>
                  <w:marTop w:val="0"/>
                  <w:marBottom w:val="0"/>
                  <w:divBdr>
                    <w:top w:val="none" w:sz="0" w:space="0" w:color="auto"/>
                    <w:left w:val="none" w:sz="0" w:space="0" w:color="auto"/>
                    <w:bottom w:val="none" w:sz="0" w:space="0" w:color="auto"/>
                    <w:right w:val="none" w:sz="0" w:space="0" w:color="auto"/>
                  </w:divBdr>
                </w:div>
                <w:div w:id="2077975380">
                  <w:marLeft w:val="0"/>
                  <w:marRight w:val="0"/>
                  <w:marTop w:val="0"/>
                  <w:marBottom w:val="0"/>
                  <w:divBdr>
                    <w:top w:val="none" w:sz="0" w:space="0" w:color="auto"/>
                    <w:left w:val="none" w:sz="0" w:space="0" w:color="auto"/>
                    <w:bottom w:val="none" w:sz="0" w:space="0" w:color="auto"/>
                    <w:right w:val="none" w:sz="0" w:space="0" w:color="auto"/>
                  </w:divBdr>
                </w:div>
                <w:div w:id="2106458947">
                  <w:marLeft w:val="0"/>
                  <w:marRight w:val="0"/>
                  <w:marTop w:val="0"/>
                  <w:marBottom w:val="0"/>
                  <w:divBdr>
                    <w:top w:val="none" w:sz="0" w:space="0" w:color="auto"/>
                    <w:left w:val="none" w:sz="0" w:space="0" w:color="auto"/>
                    <w:bottom w:val="none" w:sz="0" w:space="0" w:color="auto"/>
                    <w:right w:val="none" w:sz="0" w:space="0" w:color="auto"/>
                  </w:divBdr>
                </w:div>
                <w:div w:id="2122987643">
                  <w:marLeft w:val="0"/>
                  <w:marRight w:val="0"/>
                  <w:marTop w:val="0"/>
                  <w:marBottom w:val="0"/>
                  <w:divBdr>
                    <w:top w:val="none" w:sz="0" w:space="0" w:color="auto"/>
                    <w:left w:val="none" w:sz="0" w:space="0" w:color="auto"/>
                    <w:bottom w:val="none" w:sz="0" w:space="0" w:color="auto"/>
                    <w:right w:val="none" w:sz="0" w:space="0" w:color="auto"/>
                  </w:divBdr>
                </w:div>
                <w:div w:id="2125542142">
                  <w:marLeft w:val="0"/>
                  <w:marRight w:val="0"/>
                  <w:marTop w:val="0"/>
                  <w:marBottom w:val="0"/>
                  <w:divBdr>
                    <w:top w:val="none" w:sz="0" w:space="0" w:color="auto"/>
                    <w:left w:val="none" w:sz="0" w:space="0" w:color="auto"/>
                    <w:bottom w:val="none" w:sz="0" w:space="0" w:color="auto"/>
                    <w:right w:val="none" w:sz="0" w:space="0" w:color="auto"/>
                  </w:divBdr>
                </w:div>
                <w:div w:id="2128348694">
                  <w:marLeft w:val="0"/>
                  <w:marRight w:val="0"/>
                  <w:marTop w:val="0"/>
                  <w:marBottom w:val="0"/>
                  <w:divBdr>
                    <w:top w:val="none" w:sz="0" w:space="0" w:color="auto"/>
                    <w:left w:val="none" w:sz="0" w:space="0" w:color="auto"/>
                    <w:bottom w:val="none" w:sz="0" w:space="0" w:color="auto"/>
                    <w:right w:val="none" w:sz="0" w:space="0" w:color="auto"/>
                  </w:divBdr>
                </w:div>
                <w:div w:id="2131170863">
                  <w:marLeft w:val="0"/>
                  <w:marRight w:val="0"/>
                  <w:marTop w:val="0"/>
                  <w:marBottom w:val="0"/>
                  <w:divBdr>
                    <w:top w:val="none" w:sz="0" w:space="0" w:color="auto"/>
                    <w:left w:val="none" w:sz="0" w:space="0" w:color="auto"/>
                    <w:bottom w:val="none" w:sz="0" w:space="0" w:color="auto"/>
                    <w:right w:val="none" w:sz="0" w:space="0" w:color="auto"/>
                  </w:divBdr>
                </w:div>
                <w:div w:id="2133859752">
                  <w:marLeft w:val="0"/>
                  <w:marRight w:val="0"/>
                  <w:marTop w:val="0"/>
                  <w:marBottom w:val="0"/>
                  <w:divBdr>
                    <w:top w:val="none" w:sz="0" w:space="0" w:color="auto"/>
                    <w:left w:val="none" w:sz="0" w:space="0" w:color="auto"/>
                    <w:bottom w:val="none" w:sz="0" w:space="0" w:color="auto"/>
                    <w:right w:val="none" w:sz="0" w:space="0" w:color="auto"/>
                  </w:divBdr>
                </w:div>
                <w:div w:id="2145073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398287">
          <w:marLeft w:val="0"/>
          <w:marRight w:val="0"/>
          <w:marTop w:val="15"/>
          <w:marBottom w:val="0"/>
          <w:divBdr>
            <w:top w:val="single" w:sz="48" w:space="0" w:color="auto"/>
            <w:left w:val="single" w:sz="48" w:space="0" w:color="auto"/>
            <w:bottom w:val="single" w:sz="48" w:space="0" w:color="auto"/>
            <w:right w:val="single" w:sz="48" w:space="0" w:color="auto"/>
          </w:divBdr>
          <w:divsChild>
            <w:div w:id="1106119873">
              <w:marLeft w:val="0"/>
              <w:marRight w:val="0"/>
              <w:marTop w:val="0"/>
              <w:marBottom w:val="0"/>
              <w:divBdr>
                <w:top w:val="none" w:sz="0" w:space="0" w:color="auto"/>
                <w:left w:val="none" w:sz="0" w:space="0" w:color="auto"/>
                <w:bottom w:val="none" w:sz="0" w:space="0" w:color="auto"/>
                <w:right w:val="none" w:sz="0" w:space="0" w:color="auto"/>
              </w:divBdr>
              <w:divsChild>
                <w:div w:id="94178294">
                  <w:marLeft w:val="0"/>
                  <w:marRight w:val="0"/>
                  <w:marTop w:val="0"/>
                  <w:marBottom w:val="0"/>
                  <w:divBdr>
                    <w:top w:val="none" w:sz="0" w:space="0" w:color="auto"/>
                    <w:left w:val="none" w:sz="0" w:space="0" w:color="auto"/>
                    <w:bottom w:val="none" w:sz="0" w:space="0" w:color="auto"/>
                    <w:right w:val="none" w:sz="0" w:space="0" w:color="auto"/>
                  </w:divBdr>
                </w:div>
                <w:div w:id="135417820">
                  <w:marLeft w:val="0"/>
                  <w:marRight w:val="0"/>
                  <w:marTop w:val="0"/>
                  <w:marBottom w:val="0"/>
                  <w:divBdr>
                    <w:top w:val="none" w:sz="0" w:space="0" w:color="auto"/>
                    <w:left w:val="none" w:sz="0" w:space="0" w:color="auto"/>
                    <w:bottom w:val="none" w:sz="0" w:space="0" w:color="auto"/>
                    <w:right w:val="none" w:sz="0" w:space="0" w:color="auto"/>
                  </w:divBdr>
                </w:div>
                <w:div w:id="146628019">
                  <w:marLeft w:val="0"/>
                  <w:marRight w:val="0"/>
                  <w:marTop w:val="0"/>
                  <w:marBottom w:val="0"/>
                  <w:divBdr>
                    <w:top w:val="none" w:sz="0" w:space="0" w:color="auto"/>
                    <w:left w:val="none" w:sz="0" w:space="0" w:color="auto"/>
                    <w:bottom w:val="none" w:sz="0" w:space="0" w:color="auto"/>
                    <w:right w:val="none" w:sz="0" w:space="0" w:color="auto"/>
                  </w:divBdr>
                </w:div>
                <w:div w:id="167714325">
                  <w:marLeft w:val="0"/>
                  <w:marRight w:val="0"/>
                  <w:marTop w:val="0"/>
                  <w:marBottom w:val="0"/>
                  <w:divBdr>
                    <w:top w:val="none" w:sz="0" w:space="0" w:color="auto"/>
                    <w:left w:val="none" w:sz="0" w:space="0" w:color="auto"/>
                    <w:bottom w:val="none" w:sz="0" w:space="0" w:color="auto"/>
                    <w:right w:val="none" w:sz="0" w:space="0" w:color="auto"/>
                  </w:divBdr>
                </w:div>
                <w:div w:id="216360488">
                  <w:marLeft w:val="0"/>
                  <w:marRight w:val="0"/>
                  <w:marTop w:val="0"/>
                  <w:marBottom w:val="0"/>
                  <w:divBdr>
                    <w:top w:val="none" w:sz="0" w:space="0" w:color="auto"/>
                    <w:left w:val="none" w:sz="0" w:space="0" w:color="auto"/>
                    <w:bottom w:val="none" w:sz="0" w:space="0" w:color="auto"/>
                    <w:right w:val="none" w:sz="0" w:space="0" w:color="auto"/>
                  </w:divBdr>
                </w:div>
                <w:div w:id="276259918">
                  <w:marLeft w:val="0"/>
                  <w:marRight w:val="0"/>
                  <w:marTop w:val="0"/>
                  <w:marBottom w:val="0"/>
                  <w:divBdr>
                    <w:top w:val="none" w:sz="0" w:space="0" w:color="auto"/>
                    <w:left w:val="none" w:sz="0" w:space="0" w:color="auto"/>
                    <w:bottom w:val="none" w:sz="0" w:space="0" w:color="auto"/>
                    <w:right w:val="none" w:sz="0" w:space="0" w:color="auto"/>
                  </w:divBdr>
                </w:div>
                <w:div w:id="281306867">
                  <w:marLeft w:val="0"/>
                  <w:marRight w:val="0"/>
                  <w:marTop w:val="0"/>
                  <w:marBottom w:val="0"/>
                  <w:divBdr>
                    <w:top w:val="none" w:sz="0" w:space="0" w:color="auto"/>
                    <w:left w:val="none" w:sz="0" w:space="0" w:color="auto"/>
                    <w:bottom w:val="none" w:sz="0" w:space="0" w:color="auto"/>
                    <w:right w:val="none" w:sz="0" w:space="0" w:color="auto"/>
                  </w:divBdr>
                </w:div>
                <w:div w:id="316614389">
                  <w:marLeft w:val="0"/>
                  <w:marRight w:val="0"/>
                  <w:marTop w:val="0"/>
                  <w:marBottom w:val="0"/>
                  <w:divBdr>
                    <w:top w:val="none" w:sz="0" w:space="0" w:color="auto"/>
                    <w:left w:val="none" w:sz="0" w:space="0" w:color="auto"/>
                    <w:bottom w:val="none" w:sz="0" w:space="0" w:color="auto"/>
                    <w:right w:val="none" w:sz="0" w:space="0" w:color="auto"/>
                  </w:divBdr>
                </w:div>
                <w:div w:id="341007571">
                  <w:marLeft w:val="0"/>
                  <w:marRight w:val="0"/>
                  <w:marTop w:val="0"/>
                  <w:marBottom w:val="0"/>
                  <w:divBdr>
                    <w:top w:val="none" w:sz="0" w:space="0" w:color="auto"/>
                    <w:left w:val="none" w:sz="0" w:space="0" w:color="auto"/>
                    <w:bottom w:val="none" w:sz="0" w:space="0" w:color="auto"/>
                    <w:right w:val="none" w:sz="0" w:space="0" w:color="auto"/>
                  </w:divBdr>
                </w:div>
                <w:div w:id="392509480">
                  <w:marLeft w:val="0"/>
                  <w:marRight w:val="0"/>
                  <w:marTop w:val="0"/>
                  <w:marBottom w:val="0"/>
                  <w:divBdr>
                    <w:top w:val="none" w:sz="0" w:space="0" w:color="auto"/>
                    <w:left w:val="none" w:sz="0" w:space="0" w:color="auto"/>
                    <w:bottom w:val="none" w:sz="0" w:space="0" w:color="auto"/>
                    <w:right w:val="none" w:sz="0" w:space="0" w:color="auto"/>
                  </w:divBdr>
                </w:div>
                <w:div w:id="514737013">
                  <w:marLeft w:val="0"/>
                  <w:marRight w:val="0"/>
                  <w:marTop w:val="0"/>
                  <w:marBottom w:val="0"/>
                  <w:divBdr>
                    <w:top w:val="none" w:sz="0" w:space="0" w:color="auto"/>
                    <w:left w:val="none" w:sz="0" w:space="0" w:color="auto"/>
                    <w:bottom w:val="none" w:sz="0" w:space="0" w:color="auto"/>
                    <w:right w:val="none" w:sz="0" w:space="0" w:color="auto"/>
                  </w:divBdr>
                </w:div>
                <w:div w:id="517432708">
                  <w:marLeft w:val="0"/>
                  <w:marRight w:val="0"/>
                  <w:marTop w:val="0"/>
                  <w:marBottom w:val="0"/>
                  <w:divBdr>
                    <w:top w:val="none" w:sz="0" w:space="0" w:color="auto"/>
                    <w:left w:val="none" w:sz="0" w:space="0" w:color="auto"/>
                    <w:bottom w:val="none" w:sz="0" w:space="0" w:color="auto"/>
                    <w:right w:val="none" w:sz="0" w:space="0" w:color="auto"/>
                  </w:divBdr>
                </w:div>
                <w:div w:id="525679467">
                  <w:marLeft w:val="0"/>
                  <w:marRight w:val="0"/>
                  <w:marTop w:val="0"/>
                  <w:marBottom w:val="0"/>
                  <w:divBdr>
                    <w:top w:val="none" w:sz="0" w:space="0" w:color="auto"/>
                    <w:left w:val="none" w:sz="0" w:space="0" w:color="auto"/>
                    <w:bottom w:val="none" w:sz="0" w:space="0" w:color="auto"/>
                    <w:right w:val="none" w:sz="0" w:space="0" w:color="auto"/>
                  </w:divBdr>
                </w:div>
                <w:div w:id="595990061">
                  <w:marLeft w:val="0"/>
                  <w:marRight w:val="0"/>
                  <w:marTop w:val="0"/>
                  <w:marBottom w:val="0"/>
                  <w:divBdr>
                    <w:top w:val="none" w:sz="0" w:space="0" w:color="auto"/>
                    <w:left w:val="none" w:sz="0" w:space="0" w:color="auto"/>
                    <w:bottom w:val="none" w:sz="0" w:space="0" w:color="auto"/>
                    <w:right w:val="none" w:sz="0" w:space="0" w:color="auto"/>
                  </w:divBdr>
                </w:div>
                <w:div w:id="597173321">
                  <w:marLeft w:val="0"/>
                  <w:marRight w:val="0"/>
                  <w:marTop w:val="0"/>
                  <w:marBottom w:val="0"/>
                  <w:divBdr>
                    <w:top w:val="none" w:sz="0" w:space="0" w:color="auto"/>
                    <w:left w:val="none" w:sz="0" w:space="0" w:color="auto"/>
                    <w:bottom w:val="none" w:sz="0" w:space="0" w:color="auto"/>
                    <w:right w:val="none" w:sz="0" w:space="0" w:color="auto"/>
                  </w:divBdr>
                </w:div>
                <w:div w:id="603849619">
                  <w:marLeft w:val="0"/>
                  <w:marRight w:val="0"/>
                  <w:marTop w:val="0"/>
                  <w:marBottom w:val="0"/>
                  <w:divBdr>
                    <w:top w:val="none" w:sz="0" w:space="0" w:color="auto"/>
                    <w:left w:val="none" w:sz="0" w:space="0" w:color="auto"/>
                    <w:bottom w:val="none" w:sz="0" w:space="0" w:color="auto"/>
                    <w:right w:val="none" w:sz="0" w:space="0" w:color="auto"/>
                  </w:divBdr>
                </w:div>
                <w:div w:id="725028940">
                  <w:marLeft w:val="0"/>
                  <w:marRight w:val="0"/>
                  <w:marTop w:val="0"/>
                  <w:marBottom w:val="0"/>
                  <w:divBdr>
                    <w:top w:val="none" w:sz="0" w:space="0" w:color="auto"/>
                    <w:left w:val="none" w:sz="0" w:space="0" w:color="auto"/>
                    <w:bottom w:val="none" w:sz="0" w:space="0" w:color="auto"/>
                    <w:right w:val="none" w:sz="0" w:space="0" w:color="auto"/>
                  </w:divBdr>
                </w:div>
                <w:div w:id="758789627">
                  <w:marLeft w:val="0"/>
                  <w:marRight w:val="0"/>
                  <w:marTop w:val="0"/>
                  <w:marBottom w:val="0"/>
                  <w:divBdr>
                    <w:top w:val="none" w:sz="0" w:space="0" w:color="auto"/>
                    <w:left w:val="none" w:sz="0" w:space="0" w:color="auto"/>
                    <w:bottom w:val="none" w:sz="0" w:space="0" w:color="auto"/>
                    <w:right w:val="none" w:sz="0" w:space="0" w:color="auto"/>
                  </w:divBdr>
                </w:div>
                <w:div w:id="814183625">
                  <w:marLeft w:val="0"/>
                  <w:marRight w:val="0"/>
                  <w:marTop w:val="0"/>
                  <w:marBottom w:val="0"/>
                  <w:divBdr>
                    <w:top w:val="none" w:sz="0" w:space="0" w:color="auto"/>
                    <w:left w:val="none" w:sz="0" w:space="0" w:color="auto"/>
                    <w:bottom w:val="none" w:sz="0" w:space="0" w:color="auto"/>
                    <w:right w:val="none" w:sz="0" w:space="0" w:color="auto"/>
                  </w:divBdr>
                </w:div>
                <w:div w:id="815608918">
                  <w:marLeft w:val="0"/>
                  <w:marRight w:val="0"/>
                  <w:marTop w:val="0"/>
                  <w:marBottom w:val="0"/>
                  <w:divBdr>
                    <w:top w:val="none" w:sz="0" w:space="0" w:color="auto"/>
                    <w:left w:val="none" w:sz="0" w:space="0" w:color="auto"/>
                    <w:bottom w:val="none" w:sz="0" w:space="0" w:color="auto"/>
                    <w:right w:val="none" w:sz="0" w:space="0" w:color="auto"/>
                  </w:divBdr>
                </w:div>
                <w:div w:id="941574173">
                  <w:marLeft w:val="0"/>
                  <w:marRight w:val="0"/>
                  <w:marTop w:val="0"/>
                  <w:marBottom w:val="0"/>
                  <w:divBdr>
                    <w:top w:val="none" w:sz="0" w:space="0" w:color="auto"/>
                    <w:left w:val="none" w:sz="0" w:space="0" w:color="auto"/>
                    <w:bottom w:val="none" w:sz="0" w:space="0" w:color="auto"/>
                    <w:right w:val="none" w:sz="0" w:space="0" w:color="auto"/>
                  </w:divBdr>
                </w:div>
                <w:div w:id="955871216">
                  <w:marLeft w:val="0"/>
                  <w:marRight w:val="0"/>
                  <w:marTop w:val="0"/>
                  <w:marBottom w:val="0"/>
                  <w:divBdr>
                    <w:top w:val="none" w:sz="0" w:space="0" w:color="auto"/>
                    <w:left w:val="none" w:sz="0" w:space="0" w:color="auto"/>
                    <w:bottom w:val="none" w:sz="0" w:space="0" w:color="auto"/>
                    <w:right w:val="none" w:sz="0" w:space="0" w:color="auto"/>
                  </w:divBdr>
                </w:div>
                <w:div w:id="979580950">
                  <w:marLeft w:val="0"/>
                  <w:marRight w:val="0"/>
                  <w:marTop w:val="0"/>
                  <w:marBottom w:val="0"/>
                  <w:divBdr>
                    <w:top w:val="none" w:sz="0" w:space="0" w:color="auto"/>
                    <w:left w:val="none" w:sz="0" w:space="0" w:color="auto"/>
                    <w:bottom w:val="none" w:sz="0" w:space="0" w:color="auto"/>
                    <w:right w:val="none" w:sz="0" w:space="0" w:color="auto"/>
                  </w:divBdr>
                </w:div>
                <w:div w:id="999845638">
                  <w:marLeft w:val="0"/>
                  <w:marRight w:val="0"/>
                  <w:marTop w:val="0"/>
                  <w:marBottom w:val="0"/>
                  <w:divBdr>
                    <w:top w:val="none" w:sz="0" w:space="0" w:color="auto"/>
                    <w:left w:val="none" w:sz="0" w:space="0" w:color="auto"/>
                    <w:bottom w:val="none" w:sz="0" w:space="0" w:color="auto"/>
                    <w:right w:val="none" w:sz="0" w:space="0" w:color="auto"/>
                  </w:divBdr>
                </w:div>
                <w:div w:id="1020743812">
                  <w:marLeft w:val="0"/>
                  <w:marRight w:val="0"/>
                  <w:marTop w:val="0"/>
                  <w:marBottom w:val="0"/>
                  <w:divBdr>
                    <w:top w:val="none" w:sz="0" w:space="0" w:color="auto"/>
                    <w:left w:val="none" w:sz="0" w:space="0" w:color="auto"/>
                    <w:bottom w:val="none" w:sz="0" w:space="0" w:color="auto"/>
                    <w:right w:val="none" w:sz="0" w:space="0" w:color="auto"/>
                  </w:divBdr>
                </w:div>
                <w:div w:id="1189878203">
                  <w:marLeft w:val="0"/>
                  <w:marRight w:val="0"/>
                  <w:marTop w:val="0"/>
                  <w:marBottom w:val="0"/>
                  <w:divBdr>
                    <w:top w:val="none" w:sz="0" w:space="0" w:color="auto"/>
                    <w:left w:val="none" w:sz="0" w:space="0" w:color="auto"/>
                    <w:bottom w:val="none" w:sz="0" w:space="0" w:color="auto"/>
                    <w:right w:val="none" w:sz="0" w:space="0" w:color="auto"/>
                  </w:divBdr>
                </w:div>
                <w:div w:id="1236548401">
                  <w:marLeft w:val="0"/>
                  <w:marRight w:val="0"/>
                  <w:marTop w:val="0"/>
                  <w:marBottom w:val="0"/>
                  <w:divBdr>
                    <w:top w:val="none" w:sz="0" w:space="0" w:color="auto"/>
                    <w:left w:val="none" w:sz="0" w:space="0" w:color="auto"/>
                    <w:bottom w:val="none" w:sz="0" w:space="0" w:color="auto"/>
                    <w:right w:val="none" w:sz="0" w:space="0" w:color="auto"/>
                  </w:divBdr>
                </w:div>
                <w:div w:id="1261910501">
                  <w:marLeft w:val="0"/>
                  <w:marRight w:val="0"/>
                  <w:marTop w:val="0"/>
                  <w:marBottom w:val="0"/>
                  <w:divBdr>
                    <w:top w:val="none" w:sz="0" w:space="0" w:color="auto"/>
                    <w:left w:val="none" w:sz="0" w:space="0" w:color="auto"/>
                    <w:bottom w:val="none" w:sz="0" w:space="0" w:color="auto"/>
                    <w:right w:val="none" w:sz="0" w:space="0" w:color="auto"/>
                  </w:divBdr>
                </w:div>
                <w:div w:id="1371957446">
                  <w:marLeft w:val="0"/>
                  <w:marRight w:val="0"/>
                  <w:marTop w:val="0"/>
                  <w:marBottom w:val="0"/>
                  <w:divBdr>
                    <w:top w:val="none" w:sz="0" w:space="0" w:color="auto"/>
                    <w:left w:val="none" w:sz="0" w:space="0" w:color="auto"/>
                    <w:bottom w:val="none" w:sz="0" w:space="0" w:color="auto"/>
                    <w:right w:val="none" w:sz="0" w:space="0" w:color="auto"/>
                  </w:divBdr>
                </w:div>
                <w:div w:id="1446266021">
                  <w:marLeft w:val="0"/>
                  <w:marRight w:val="0"/>
                  <w:marTop w:val="0"/>
                  <w:marBottom w:val="0"/>
                  <w:divBdr>
                    <w:top w:val="none" w:sz="0" w:space="0" w:color="auto"/>
                    <w:left w:val="none" w:sz="0" w:space="0" w:color="auto"/>
                    <w:bottom w:val="none" w:sz="0" w:space="0" w:color="auto"/>
                    <w:right w:val="none" w:sz="0" w:space="0" w:color="auto"/>
                  </w:divBdr>
                </w:div>
                <w:div w:id="1668557370">
                  <w:marLeft w:val="0"/>
                  <w:marRight w:val="0"/>
                  <w:marTop w:val="0"/>
                  <w:marBottom w:val="0"/>
                  <w:divBdr>
                    <w:top w:val="none" w:sz="0" w:space="0" w:color="auto"/>
                    <w:left w:val="none" w:sz="0" w:space="0" w:color="auto"/>
                    <w:bottom w:val="none" w:sz="0" w:space="0" w:color="auto"/>
                    <w:right w:val="none" w:sz="0" w:space="0" w:color="auto"/>
                  </w:divBdr>
                </w:div>
                <w:div w:id="1711303465">
                  <w:marLeft w:val="0"/>
                  <w:marRight w:val="0"/>
                  <w:marTop w:val="0"/>
                  <w:marBottom w:val="0"/>
                  <w:divBdr>
                    <w:top w:val="none" w:sz="0" w:space="0" w:color="auto"/>
                    <w:left w:val="none" w:sz="0" w:space="0" w:color="auto"/>
                    <w:bottom w:val="none" w:sz="0" w:space="0" w:color="auto"/>
                    <w:right w:val="none" w:sz="0" w:space="0" w:color="auto"/>
                  </w:divBdr>
                </w:div>
                <w:div w:id="1727292526">
                  <w:marLeft w:val="0"/>
                  <w:marRight w:val="0"/>
                  <w:marTop w:val="0"/>
                  <w:marBottom w:val="0"/>
                  <w:divBdr>
                    <w:top w:val="none" w:sz="0" w:space="0" w:color="auto"/>
                    <w:left w:val="none" w:sz="0" w:space="0" w:color="auto"/>
                    <w:bottom w:val="none" w:sz="0" w:space="0" w:color="auto"/>
                    <w:right w:val="none" w:sz="0" w:space="0" w:color="auto"/>
                  </w:divBdr>
                </w:div>
                <w:div w:id="1732535964">
                  <w:marLeft w:val="0"/>
                  <w:marRight w:val="0"/>
                  <w:marTop w:val="0"/>
                  <w:marBottom w:val="0"/>
                  <w:divBdr>
                    <w:top w:val="none" w:sz="0" w:space="0" w:color="auto"/>
                    <w:left w:val="none" w:sz="0" w:space="0" w:color="auto"/>
                    <w:bottom w:val="none" w:sz="0" w:space="0" w:color="auto"/>
                    <w:right w:val="none" w:sz="0" w:space="0" w:color="auto"/>
                  </w:divBdr>
                </w:div>
                <w:div w:id="1737967116">
                  <w:marLeft w:val="0"/>
                  <w:marRight w:val="0"/>
                  <w:marTop w:val="0"/>
                  <w:marBottom w:val="0"/>
                  <w:divBdr>
                    <w:top w:val="none" w:sz="0" w:space="0" w:color="auto"/>
                    <w:left w:val="none" w:sz="0" w:space="0" w:color="auto"/>
                    <w:bottom w:val="none" w:sz="0" w:space="0" w:color="auto"/>
                    <w:right w:val="none" w:sz="0" w:space="0" w:color="auto"/>
                  </w:divBdr>
                </w:div>
                <w:div w:id="1748990857">
                  <w:marLeft w:val="0"/>
                  <w:marRight w:val="0"/>
                  <w:marTop w:val="0"/>
                  <w:marBottom w:val="0"/>
                  <w:divBdr>
                    <w:top w:val="none" w:sz="0" w:space="0" w:color="auto"/>
                    <w:left w:val="none" w:sz="0" w:space="0" w:color="auto"/>
                    <w:bottom w:val="none" w:sz="0" w:space="0" w:color="auto"/>
                    <w:right w:val="none" w:sz="0" w:space="0" w:color="auto"/>
                  </w:divBdr>
                </w:div>
                <w:div w:id="1767774119">
                  <w:marLeft w:val="0"/>
                  <w:marRight w:val="0"/>
                  <w:marTop w:val="0"/>
                  <w:marBottom w:val="0"/>
                  <w:divBdr>
                    <w:top w:val="none" w:sz="0" w:space="0" w:color="auto"/>
                    <w:left w:val="none" w:sz="0" w:space="0" w:color="auto"/>
                    <w:bottom w:val="none" w:sz="0" w:space="0" w:color="auto"/>
                    <w:right w:val="none" w:sz="0" w:space="0" w:color="auto"/>
                  </w:divBdr>
                </w:div>
                <w:div w:id="1842969170">
                  <w:marLeft w:val="0"/>
                  <w:marRight w:val="0"/>
                  <w:marTop w:val="0"/>
                  <w:marBottom w:val="0"/>
                  <w:divBdr>
                    <w:top w:val="none" w:sz="0" w:space="0" w:color="auto"/>
                    <w:left w:val="none" w:sz="0" w:space="0" w:color="auto"/>
                    <w:bottom w:val="none" w:sz="0" w:space="0" w:color="auto"/>
                    <w:right w:val="none" w:sz="0" w:space="0" w:color="auto"/>
                  </w:divBdr>
                </w:div>
                <w:div w:id="1877497166">
                  <w:marLeft w:val="0"/>
                  <w:marRight w:val="0"/>
                  <w:marTop w:val="0"/>
                  <w:marBottom w:val="0"/>
                  <w:divBdr>
                    <w:top w:val="none" w:sz="0" w:space="0" w:color="auto"/>
                    <w:left w:val="none" w:sz="0" w:space="0" w:color="auto"/>
                    <w:bottom w:val="none" w:sz="0" w:space="0" w:color="auto"/>
                    <w:right w:val="none" w:sz="0" w:space="0" w:color="auto"/>
                  </w:divBdr>
                </w:div>
                <w:div w:id="1900554650">
                  <w:marLeft w:val="0"/>
                  <w:marRight w:val="0"/>
                  <w:marTop w:val="0"/>
                  <w:marBottom w:val="0"/>
                  <w:divBdr>
                    <w:top w:val="none" w:sz="0" w:space="0" w:color="auto"/>
                    <w:left w:val="none" w:sz="0" w:space="0" w:color="auto"/>
                    <w:bottom w:val="none" w:sz="0" w:space="0" w:color="auto"/>
                    <w:right w:val="none" w:sz="0" w:space="0" w:color="auto"/>
                  </w:divBdr>
                </w:div>
                <w:div w:id="1962422466">
                  <w:marLeft w:val="0"/>
                  <w:marRight w:val="0"/>
                  <w:marTop w:val="0"/>
                  <w:marBottom w:val="0"/>
                  <w:divBdr>
                    <w:top w:val="none" w:sz="0" w:space="0" w:color="auto"/>
                    <w:left w:val="none" w:sz="0" w:space="0" w:color="auto"/>
                    <w:bottom w:val="none" w:sz="0" w:space="0" w:color="auto"/>
                    <w:right w:val="none" w:sz="0" w:space="0" w:color="auto"/>
                  </w:divBdr>
                </w:div>
                <w:div w:id="2006201171">
                  <w:marLeft w:val="0"/>
                  <w:marRight w:val="0"/>
                  <w:marTop w:val="0"/>
                  <w:marBottom w:val="0"/>
                  <w:divBdr>
                    <w:top w:val="none" w:sz="0" w:space="0" w:color="auto"/>
                    <w:left w:val="none" w:sz="0" w:space="0" w:color="auto"/>
                    <w:bottom w:val="none" w:sz="0" w:space="0" w:color="auto"/>
                    <w:right w:val="none" w:sz="0" w:space="0" w:color="auto"/>
                  </w:divBdr>
                </w:div>
                <w:div w:id="2040009656">
                  <w:marLeft w:val="0"/>
                  <w:marRight w:val="0"/>
                  <w:marTop w:val="0"/>
                  <w:marBottom w:val="0"/>
                  <w:divBdr>
                    <w:top w:val="none" w:sz="0" w:space="0" w:color="auto"/>
                    <w:left w:val="none" w:sz="0" w:space="0" w:color="auto"/>
                    <w:bottom w:val="none" w:sz="0" w:space="0" w:color="auto"/>
                    <w:right w:val="none" w:sz="0" w:space="0" w:color="auto"/>
                  </w:divBdr>
                </w:div>
                <w:div w:id="2090156876">
                  <w:marLeft w:val="0"/>
                  <w:marRight w:val="0"/>
                  <w:marTop w:val="0"/>
                  <w:marBottom w:val="0"/>
                  <w:divBdr>
                    <w:top w:val="none" w:sz="0" w:space="0" w:color="auto"/>
                    <w:left w:val="none" w:sz="0" w:space="0" w:color="auto"/>
                    <w:bottom w:val="none" w:sz="0" w:space="0" w:color="auto"/>
                    <w:right w:val="none" w:sz="0" w:space="0" w:color="auto"/>
                  </w:divBdr>
                </w:div>
                <w:div w:id="211743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1688.com" TargetMode="External"/><Relationship Id="rId18" Type="http://schemas.openxmlformats.org/officeDocument/2006/relationships/hyperlink" Target="http://technode.com/2009/01/22/a-brief-history-and-future-of-alibabacom/" TargetMode="External"/><Relationship Id="rId26" Type="http://schemas.openxmlformats.org/officeDocument/2006/relationships/hyperlink" Target="http://www.alibabagroup.com/en/about/businesses" TargetMode="External"/><Relationship Id="rId21" Type="http://schemas.openxmlformats.org/officeDocument/2006/relationships/hyperlink" Target="http://www.gerrymcgovern.com/new-thinking/customer-centric-and-easy-use-new-business-model-alibaba-story" TargetMode="External"/><Relationship Id="rId34" Type="http://schemas.openxmlformats.org/officeDocument/2006/relationships/hyperlink" Target="http://uk.reuters.com/article/2014/09/16/uk-alibaba-group-ipo-poll-idUKKBN0HB0BL20140916" TargetMode="External"/><Relationship Id="rId7" Type="http://schemas.openxmlformats.org/officeDocument/2006/relationships/settings" Target="settings.xml"/><Relationship Id="rId12" Type="http://schemas.openxmlformats.org/officeDocument/2006/relationships/hyperlink" Target="http://www.alibaba.com" TargetMode="External"/><Relationship Id="rId17" Type="http://schemas.openxmlformats.org/officeDocument/2006/relationships/image" Target="media/image4.png"/><Relationship Id="rId25" Type="http://schemas.openxmlformats.org/officeDocument/2006/relationships/hyperlink" Target="http://www.alibabagroup.com/en/about/history" TargetMode="External"/><Relationship Id="rId33" Type="http://schemas.openxmlformats.org/officeDocument/2006/relationships/hyperlink" Target="http://www.cnbc.com/id/102001579" TargetMode="Externa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adage.com/article/global-news/alibaba-teach-chinese-brands/295115/" TargetMode="External"/><Relationship Id="rId29" Type="http://schemas.openxmlformats.org/officeDocument/2006/relationships/hyperlink" Target="http://www.chinainternetwatch.com/9217/alibaba-investment-timeline-201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alibabagroup.com/en/about/faqs" TargetMode="External"/><Relationship Id="rId32" Type="http://schemas.openxmlformats.org/officeDocument/2006/relationships/hyperlink" Target="http://blogs.wsj.com/digits/2013/09/09/how-does-alibaba-make-money/"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jpg"/><Relationship Id="rId23" Type="http://schemas.openxmlformats.org/officeDocument/2006/relationships/hyperlink" Target="http://www.alibabagroup.com/en/ir/financial_fullyear" TargetMode="External"/><Relationship Id="rId28" Type="http://schemas.openxmlformats.org/officeDocument/2006/relationships/hyperlink" Target="http://www.bloomberg.com/news/2013-11-11/alibaba-breaks-sales-record-on-china-singles-day-amid-discounts.html"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blogs.wsj.com/digits/2013/09/09/how-does-alibaba-make-money/" TargetMode="External"/><Relationship Id="rId31" Type="http://schemas.openxmlformats.org/officeDocument/2006/relationships/hyperlink" Target="http://projects.wsj.com/alibaba/"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aliexpress.com" TargetMode="External"/><Relationship Id="rId22" Type="http://schemas.openxmlformats.org/officeDocument/2006/relationships/hyperlink" Target="http://www.alibabagroup.com/en/about/overview" TargetMode="External"/><Relationship Id="rId27" Type="http://schemas.openxmlformats.org/officeDocument/2006/relationships/hyperlink" Target="http://www.forbes.com/sites/joelbackaler/2014/09/07/after-alibabas-ipo-key-questions-about-its-international-expansion/" TargetMode="External"/><Relationship Id="rId30" Type="http://schemas.openxmlformats.org/officeDocument/2006/relationships/hyperlink" Target="http://www.forbes.com/sites/briansolomon/2014/10/28/potential-apple-partnership-drives-alibaba-to-new-100-high/"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0c17dc0d435e2dcbeeb227db12308879">
  <xsd:schema xmlns:xsd="http://www.w3.org/2001/XMLSchema" xmlns:xs="http://www.w3.org/2001/XMLSchema" xmlns:p="http://schemas.microsoft.com/office/2006/metadata/properties" xmlns:ns3="95817cb9-f0eb-4f4d-892c-47ab9f8957c0" targetNamespace="http://schemas.microsoft.com/office/2006/metadata/properties" ma:root="true" ma:fieldsID="10c7ed8d6bbcc242c9f5bb81ca397e2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B2A7749-B437-4710-BB03-0609E287C6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0DC5534-4E00-4787-A936-F9325BBFA40C}">
  <ds:schemaRefs>
    <ds:schemaRef ds:uri="http://schemas.microsoft.com/sharepoint/v3/contenttype/forms"/>
  </ds:schemaRefs>
</ds:datastoreItem>
</file>

<file path=customXml/itemProps3.xml><?xml version="1.0" encoding="utf-8"?>
<ds:datastoreItem xmlns:ds="http://schemas.openxmlformats.org/officeDocument/2006/customXml" ds:itemID="{8EFAC1D4-56CA-4271-B463-1A996F933C4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1186617-8BF4-464E-BE31-C3C3FD302C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6404</Words>
  <Characters>36503</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Fatlind Hepaj (2115544)</dc:creator>
  <cp:keywords/>
  <dc:description/>
  <cp:lastModifiedBy>Fatlind Hepaj (2115544)</cp:lastModifiedBy>
  <cp:revision>7</cp:revision>
  <dcterms:created xsi:type="dcterms:W3CDTF">2022-04-29T19:50:00Z</dcterms:created>
  <dcterms:modified xsi:type="dcterms:W3CDTF">2022-04-29T20:21:00Z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