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E0DECDD" w:rsidP="5E6984F0" w:rsidRDefault="2E0DECDD" w14:paraId="260C68D9" w14:textId="39BBF0F2">
      <w:pPr>
        <w:shd w:val="clear" w:color="auto" w:fill="FFFFFF" w:themeFill="background1"/>
        <w:spacing w:before="0" w:beforeAutospacing="off" w:after="0" w:afterAutospacing="off" w:line="240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6"/>
          <w:szCs w:val="36"/>
          <w:u w:val="single"/>
          <w:vertAlign w:val="superscript"/>
        </w:rPr>
      </w:pPr>
      <w:r w:rsidRPr="5E6984F0" w:rsidR="2E0DECD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2"/>
          <w:szCs w:val="32"/>
          <w:u w:val="single"/>
          <w:vertAlign w:val="superscript"/>
        </w:rPr>
        <w:t>Supporting</w:t>
      </w:r>
      <w:r w:rsidRPr="5E6984F0" w:rsidR="49A81EE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2"/>
          <w:szCs w:val="32"/>
          <w:u w:val="single"/>
          <w:vertAlign w:val="superscript"/>
        </w:rPr>
        <w:t>-</w:t>
      </w:r>
      <w:r w:rsidRPr="5E6984F0" w:rsidR="2E0DECD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32"/>
          <w:szCs w:val="32"/>
          <w:u w:val="single"/>
          <w:vertAlign w:val="superscript"/>
        </w:rPr>
        <w:t xml:space="preserve">Paper </w:t>
      </w:r>
    </w:p>
    <w:p xmlns:wp14="http://schemas.microsoft.com/office/word/2010/wordml" w:rsidP="58BD130E" wp14:paraId="5EE1E655" wp14:textId="1AD2C57C">
      <w:pPr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My interview experience went better than I had expected. I arrived 15minutes prior time, waiting outside the interview room, I felt extremely tense,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nervous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and anxious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.</w:t>
      </w:r>
      <w:r w:rsidRPr="58BD130E" w:rsidR="2D5FC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I prepared and did all my research about the job and felt I had the </w:t>
      </w:r>
      <w:r w:rsidRPr="58BD130E" w:rsidR="2EC02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knowledge;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it was all new to me and I was unsure what to expect. </w:t>
      </w:r>
      <w:r w:rsidRPr="58BD130E" w:rsidR="010909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W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hen I entered the room, I was greeted with a smile by friendly approachable faces and was given a warm welcome by both interviewers.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It was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 very quiet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,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calming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and relaxing environment to have an interview.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When I started answering the questions I felt more at ease, I 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didn't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feel under any pressure. I spoke about my experiences</w:t>
      </w:r>
      <w:r w:rsidRPr="58BD130E" w:rsidR="12647A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within care</w:t>
      </w:r>
      <w:r w:rsidRPr="58BD130E" w:rsidR="6946A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and knowledge that I had about the job. The interviewers asked open-ended questions, they were understanding and made me feel positive all the way throughout my interview. I felt positive leaving the interview room, feeling like I had covered everything they asked and given my best</w:t>
      </w:r>
      <w:r w:rsidRPr="58BD130E" w:rsidR="4CC60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!</w:t>
      </w:r>
    </w:p>
    <w:p w:rsidR="428E77F7" w:rsidP="428E77F7" w:rsidRDefault="428E77F7" w14:paraId="04AB46F5" w14:textId="5C64A5B2">
      <w:pPr>
        <w:pStyle w:val="Normal"/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</w:pPr>
    </w:p>
    <w:p xmlns:wp14="http://schemas.microsoft.com/office/word/2010/wordml" w:rsidP="71F3C413" wp14:paraId="4DF1318B" wp14:textId="010BFC2A">
      <w:pPr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28E77F7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'SWOT Analysis (short for strengths, weaknesses, opportunities, threats) is a business strategy tool to assess how an organization compares to its competition'. (National Library of Medicine, 2023).</w:t>
      </w:r>
    </w:p>
    <w:p xmlns:wp14="http://schemas.microsoft.com/office/word/2010/wordml" w:rsidP="428E77F7" wp14:paraId="4923790B" wp14:textId="1A1F3EE4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</w:pP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The organisational SWOT analysis 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is a framework for matching an organisation’s goals, 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programmes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and 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capacities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to the environment in which it </w:t>
      </w:r>
      <w:r w:rsidRPr="428E77F7" w:rsidR="42C02E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operates</w:t>
      </w:r>
      <w:r w:rsidRPr="428E77F7" w:rsidR="03864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. </w:t>
      </w:r>
      <w:r w:rsidRPr="428E77F7" w:rsidR="44169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(CIPD, 2024). </w:t>
      </w:r>
      <w:r w:rsidRPr="428E77F7" w:rsidR="38061E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</w:t>
      </w:r>
      <w:r w:rsidRPr="428E77F7" w:rsidR="44169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trength</w:t>
      </w:r>
      <w:r w:rsidRPr="428E77F7" w:rsidR="3A2762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</w:t>
      </w:r>
      <w:r w:rsidRPr="428E77F7" w:rsidR="44169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of the organisation</w:t>
      </w:r>
      <w:r w:rsidRPr="428E77F7" w:rsidR="71798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:</w:t>
      </w:r>
      <w:r w:rsidRPr="428E77F7" w:rsidR="44169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23E80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clinical </w:t>
      </w:r>
      <w:r w:rsidRPr="428E77F7" w:rsidR="441692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staff within the NHS are highly skilled and trained. 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This is important as insufficient care can increase major errors. </w:t>
      </w:r>
      <w:r w:rsidRPr="428E77F7" w:rsidR="460C18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L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ocal charities 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p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articipa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te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to make </w:t>
      </w:r>
      <w:r w:rsidRPr="428E77F7" w:rsidR="6A22E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the organisation better</w:t>
      </w:r>
      <w:r w:rsidRPr="428E77F7" w:rsidR="00E628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: 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supporting research, brightening hospital 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e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nvironme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nts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and prov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iding modern</w:t>
      </w:r>
      <w:r w:rsidRPr="428E77F7" w:rsidR="3A701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professional</w:t>
      </w:r>
      <w:r w:rsidRPr="428E77F7" w:rsidR="3E1FD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technology and equipment</w:t>
      </w:r>
      <w:r w:rsidRPr="428E77F7" w:rsidR="55F3E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, </w:t>
      </w:r>
      <w:r w:rsidRPr="428E77F7" w:rsidR="55F3E1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allows staff to work faster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. Within the care sector it is a lot of </w:t>
      </w:r>
      <w:r w:rsidRPr="428E77F7" w:rsidR="3A676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pressure; 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very bu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sy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environm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ent, the sector being such short </w:t>
      </w:r>
      <w:r w:rsidRPr="428E77F7" w:rsidR="4E43D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staffed, it</w:t>
      </w:r>
      <w:r w:rsidRPr="428E77F7" w:rsidR="3F3E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helps staff adapt quickly to busy shifts. </w:t>
      </w:r>
      <w:r w:rsidRPr="428E77F7" w:rsidR="385F6C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W</w:t>
      </w:r>
      <w:r w:rsidRPr="428E77F7" w:rsidR="41BC0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eaknesses</w:t>
      </w:r>
      <w:r w:rsidRPr="428E77F7" w:rsidR="0F1381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- </w:t>
      </w:r>
      <w:r w:rsidRPr="428E77F7" w:rsidR="41BC0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staff shortages </w:t>
      </w:r>
      <w:r w:rsidRPr="428E77F7" w:rsidR="3CBEE1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and low morals of workers </w:t>
      </w:r>
      <w:r w:rsidRPr="428E77F7" w:rsidR="153A2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cau</w:t>
      </w:r>
      <w:r w:rsidRPr="428E77F7" w:rsidR="4FC93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se</w:t>
      </w:r>
      <w:r w:rsidRPr="428E77F7" w:rsidR="153A2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41BC0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high risks of burnouts</w:t>
      </w:r>
      <w:r w:rsidRPr="428E77F7" w:rsidR="6AB4B3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;</w:t>
      </w:r>
      <w:r w:rsidRPr="428E77F7" w:rsidR="41BC0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demand </w:t>
      </w:r>
      <w:r w:rsidRPr="428E77F7" w:rsidR="52AAA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of patients needing care. </w:t>
      </w:r>
      <w:r w:rsidRPr="428E77F7" w:rsidR="7255A8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B</w:t>
      </w:r>
      <w:r w:rsidRPr="428E77F7" w:rsidR="52AAA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igge</w:t>
      </w:r>
      <w:r w:rsidRPr="428E77F7" w:rsidR="48C03C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r</w:t>
      </w:r>
      <w:r w:rsidRPr="428E77F7" w:rsidR="52AAA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hospitals </w:t>
      </w:r>
      <w:r w:rsidRPr="428E77F7" w:rsidR="2A113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have </w:t>
      </w:r>
      <w:r w:rsidRPr="428E77F7" w:rsidR="52AAA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higher workload compared to other </w:t>
      </w:r>
      <w:r w:rsidRPr="428E77F7" w:rsidR="0A111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hospitals;</w:t>
      </w:r>
      <w:r w:rsidRPr="428E77F7" w:rsidR="6A621A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52AAA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services are </w:t>
      </w:r>
      <w:r w:rsidRPr="428E77F7" w:rsidR="343831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stretched</w:t>
      </w:r>
      <w:r w:rsidRPr="428E77F7" w:rsidR="42F68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! </w:t>
      </w:r>
      <w:r w:rsidRPr="428E77F7" w:rsidR="7256E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Staff are not able to meet patients often enough due to backlog</w:t>
      </w:r>
      <w:r w:rsidRPr="428E77F7" w:rsidR="0FC83A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</w:t>
      </w:r>
      <w:r w:rsidRPr="428E77F7" w:rsidR="7256E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of patients they need to see, </w:t>
      </w:r>
      <w:r w:rsidRPr="428E77F7" w:rsidR="37B2E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including </w:t>
      </w:r>
      <w:r w:rsidRPr="428E77F7" w:rsidR="6DC92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doctors</w:t>
      </w:r>
      <w:r w:rsidRPr="428E77F7" w:rsidR="7256E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and </w:t>
      </w:r>
      <w:r w:rsidRPr="428E77F7" w:rsidR="4A3A84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consultants due to them being moved around </w:t>
      </w:r>
      <w:r w:rsidRPr="428E77F7" w:rsidR="6DF01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due to </w:t>
      </w:r>
      <w:r w:rsidRPr="428E77F7" w:rsidR="467F6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being understaffed, leaving patients frustrated. </w:t>
      </w:r>
      <w:r w:rsidRPr="428E77F7" w:rsidR="468D97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Opportunities is </w:t>
      </w:r>
      <w:r w:rsidRPr="428E77F7" w:rsidR="4DC0DA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‘</w:t>
      </w:r>
      <w:r w:rsidRPr="428E77F7" w:rsidR="2AFE6C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p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atient participation project</w:t>
      </w:r>
      <w:r w:rsidRPr="428E77F7" w:rsidR="73EA21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’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</w:t>
      </w:r>
      <w:r w:rsidRPr="428E77F7" w:rsidR="54174A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and active volunteer committees 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can be asked for their opinions and suggestions </w:t>
      </w:r>
      <w:r w:rsidRPr="428E77F7" w:rsidR="36A5E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within the hospitals and </w:t>
      </w:r>
      <w:r w:rsidRPr="428E77F7" w:rsidR="2CBD52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are</w:t>
      </w:r>
      <w:r w:rsidRPr="428E77F7" w:rsidR="36A5E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considered. 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Flexable clinic times </w:t>
      </w:r>
      <w:r w:rsidRPr="428E77F7" w:rsidR="411C3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are welcomed 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to free up clinical staff time</w:t>
      </w:r>
      <w:r w:rsidRPr="428E77F7" w:rsidR="7935D5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! </w:t>
      </w:r>
      <w:r w:rsidRPr="428E77F7" w:rsidR="10B35E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Staff can work in different departments of the hospitals</w:t>
      </w:r>
      <w:r w:rsidRPr="428E77F7" w:rsidR="55DF8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, if one ward is overstaffed and another is under, there will always be</w:t>
      </w:r>
      <w:r w:rsidRPr="428E77F7" w:rsidR="54F46E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staff </w:t>
      </w:r>
      <w:r w:rsidRPr="428E77F7" w:rsidR="55DF8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trained to help. </w:t>
      </w:r>
      <w:r w:rsidRPr="428E77F7" w:rsidR="39808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</w:t>
      </w:r>
      <w:r w:rsidRPr="428E77F7" w:rsidR="54348D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he </w:t>
      </w:r>
      <w:r w:rsidRPr="428E77F7" w:rsidR="6E4FDD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threats are a</w:t>
      </w:r>
      <w:r w:rsidRPr="428E77F7" w:rsidR="59B13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ll confidentiality is at risk</w:t>
      </w:r>
      <w:r w:rsidRPr="428E77F7" w:rsidR="0E655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, lack</w:t>
      </w:r>
      <w:r w:rsidRPr="428E77F7" w:rsidR="77814A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of engagement from higher management and financial support from the government. </w:t>
      </w:r>
    </w:p>
    <w:p xmlns:wp14="http://schemas.microsoft.com/office/word/2010/wordml" w:rsidP="71F3C413" wp14:paraId="51302848" wp14:textId="62CBDA65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</w:pPr>
    </w:p>
    <w:p xmlns:wp14="http://schemas.microsoft.com/office/word/2010/wordml" w:rsidP="5E6984F0" wp14:paraId="2B28B087" wp14:textId="0CC4CF93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</w:pP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'A personal SWOT analysis is a 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self-a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ssessment tool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focused on outlining your professional strengths and weaknesses, opportunities for growth, and threats to your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 success'. (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Betterup</w:t>
      </w:r>
      <w:r w:rsidRPr="5E6984F0" w:rsidR="7520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, 2024). </w:t>
      </w:r>
    </w:p>
    <w:p w:rsidR="428E77F7" w:rsidP="428E77F7" w:rsidRDefault="428E77F7" w14:paraId="13D0B65B" w14:textId="38026708">
      <w:pPr>
        <w:pStyle w:val="Normal"/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</w:pPr>
    </w:p>
    <w:p xmlns:wp14="http://schemas.microsoft.com/office/word/2010/wordml" w:rsidP="428E77F7" wp14:paraId="73220EF2" wp14:textId="1DD1AC66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41BE1B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>My personal strengths</w:t>
      </w:r>
      <w:r w:rsidRPr="428E77F7" w:rsidR="3CEC6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; </w:t>
      </w:r>
      <w:r w:rsidRPr="428E77F7" w:rsidR="6603DB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none"/>
          <w:vertAlign w:val="superscript"/>
        </w:rPr>
        <w:t xml:space="preserve">good 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listening and communication skills by </w:t>
      </w:r>
      <w:r w:rsidRPr="428E77F7" w:rsidR="6D0BB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building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positive relationships with individuals. </w:t>
      </w:r>
      <w:r w:rsidRPr="428E77F7" w:rsidR="1E8AD3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how</w:t>
      </w:r>
      <w:r w:rsidRPr="428E77F7" w:rsidR="08A2F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ing 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care, compassion, courage, 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commitment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and empathy to all individuals within my care and </w:t>
      </w:r>
      <w:r w:rsidRPr="428E77F7" w:rsidR="1CE14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knowing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how to manage stress by staying calm under pressure</w:t>
      </w:r>
      <w:r w:rsidRPr="428E77F7" w:rsidR="04A38C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I believe I do better than most.</w:t>
      </w:r>
      <w:r w:rsidRPr="428E77F7" w:rsidR="3213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2918B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</w:t>
      </w:r>
      <w:r w:rsidRPr="428E77F7" w:rsidR="3213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chievements </w:t>
      </w:r>
      <w:r w:rsidRPr="428E77F7" w:rsidR="3213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 am most proud of </w:t>
      </w:r>
      <w:r w:rsidRPr="428E77F7" w:rsidR="11B10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is I</w:t>
      </w:r>
      <w:r w:rsidRPr="428E77F7" w:rsidR="6EBE8B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have 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writing</w:t>
      </w:r>
      <w:r w:rsidRPr="428E77F7" w:rsidR="2BF08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skills to fill out care and support plans</w:t>
      </w:r>
      <w:r w:rsidRPr="428E77F7" w:rsidR="695C0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due to being offered a job </w:t>
      </w:r>
      <w:r w:rsidRPr="428E77F7" w:rsidR="3952F2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within my education. </w:t>
      </w:r>
      <w:r w:rsidRPr="428E77F7" w:rsidR="1A1B7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The value </w:t>
      </w:r>
      <w:r w:rsidRPr="428E77F7" w:rsidR="69094C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 have is to always </w:t>
      </w:r>
      <w:r w:rsidRPr="428E77F7" w:rsidR="73F6F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believe</w:t>
      </w:r>
      <w:r w:rsidRPr="428E77F7" w:rsidR="69094C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in myself. </w:t>
      </w:r>
      <w:r w:rsidRPr="428E77F7" w:rsidR="627D8A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 see f</w:t>
      </w:r>
      <w:r w:rsidRPr="428E77F7" w:rsidR="34CE4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ailing </w:t>
      </w:r>
      <w:r w:rsidRPr="428E77F7" w:rsidR="0A7A13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as</w:t>
      </w:r>
      <w:r w:rsidRPr="428E77F7" w:rsidR="34CE4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my </w:t>
      </w:r>
      <w:r w:rsidRPr="428E77F7" w:rsidR="20DE3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‘</w:t>
      </w:r>
      <w:r w:rsidRPr="428E77F7" w:rsidR="664D69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first</w:t>
      </w:r>
      <w:r w:rsidRPr="428E77F7" w:rsidR="34CE4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attempt at learning</w:t>
      </w:r>
      <w:r w:rsidRPr="428E77F7" w:rsidR="37E91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’</w:t>
      </w:r>
      <w:r w:rsidRPr="428E77F7" w:rsidR="5DA1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! </w:t>
      </w:r>
      <w:r w:rsidRPr="428E77F7" w:rsidR="2DA13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upport from my team</w:t>
      </w:r>
      <w:r w:rsidRPr="428E77F7" w:rsidR="09139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; 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help 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provide 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additional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support and information </w:t>
      </w:r>
      <w:r w:rsidRPr="428E77F7" w:rsidR="29272F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onnect</w:t>
      </w:r>
      <w:r w:rsidRPr="428E77F7" w:rsidR="28DE5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ing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me to different networks</w:t>
      </w:r>
      <w:r w:rsidRPr="428E77F7" w:rsidR="709B3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- </w:t>
      </w:r>
      <w:r w:rsidRPr="428E77F7" w:rsidR="28128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not everyone is involved in! </w:t>
      </w:r>
    </w:p>
    <w:p xmlns:wp14="http://schemas.microsoft.com/office/word/2010/wordml" w:rsidP="428E77F7" wp14:paraId="64D1904E" wp14:textId="2ADF8F3A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05D1DF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My </w:t>
      </w:r>
      <w:r w:rsidRPr="428E77F7" w:rsidR="69EAED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weaknesses, </w:t>
      </w:r>
      <w:r w:rsidRPr="428E77F7" w:rsidR="69EAED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I'm</w:t>
      </w:r>
      <w:r w:rsidRPr="428E77F7" w:rsidR="05D1DF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very self-critical and avoid public speaking when presenting my work </w:t>
      </w:r>
      <w:r w:rsidRPr="428E77F7" w:rsidR="57A7C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as I </w:t>
      </w:r>
      <w:r w:rsidRPr="428E77F7" w:rsidR="57A7C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don’t</w:t>
      </w:r>
      <w:r w:rsidRPr="428E77F7" w:rsidR="57A7C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feel confident doing it, I avoid it. </w:t>
      </w:r>
      <w:r w:rsidRPr="428E77F7" w:rsidR="57A7C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People around me see </w:t>
      </w:r>
      <w:r w:rsidRPr="428E77F7" w:rsidR="4B7EAC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my shyness when it comes to asking for help and excessive attention to detail as my weakness</w:t>
      </w:r>
      <w:r w:rsidRPr="428E77F7" w:rsidR="3021DF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</w:t>
      </w:r>
      <w:r w:rsidRPr="428E77F7" w:rsidR="4B7EAC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37C78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 feel confident with my education and skills training. </w:t>
      </w:r>
    </w:p>
    <w:p xmlns:wp14="http://schemas.microsoft.com/office/word/2010/wordml" w:rsidP="428E77F7" wp14:paraId="00BC9543" wp14:textId="63B7336B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6DF3D0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My n</w:t>
      </w:r>
      <w:r w:rsidRPr="428E77F7" w:rsidR="33E8D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egative habits are poor</w:t>
      </w:r>
      <w:r w:rsidRPr="428E77F7" w:rsidR="37C78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37C78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</w:t>
      </w:r>
      <w:r w:rsidRPr="428E77F7" w:rsidR="219C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ime management</w:t>
      </w:r>
      <w:r w:rsidRPr="428E77F7" w:rsidR="37568E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along with</w:t>
      </w:r>
      <w:r w:rsidRPr="428E77F7" w:rsidR="43151F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219C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if I </w:t>
      </w:r>
      <w:r w:rsidRPr="428E77F7" w:rsidR="219C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don't</w:t>
      </w:r>
      <w:r w:rsidRPr="428E77F7" w:rsidR="219C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have structure or follow a plan- </w:t>
      </w:r>
      <w:r w:rsidRPr="428E77F7" w:rsidR="173BCA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 go</w:t>
      </w:r>
      <w:r w:rsidRPr="428E77F7" w:rsidR="219C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off task easily 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along with disconnecting from my team. </w:t>
      </w:r>
    </w:p>
    <w:p xmlns:wp14="http://schemas.microsoft.com/office/word/2010/wordml" w:rsidP="428E77F7" wp14:paraId="1023C9D6" wp14:textId="6F701A53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My industry is growing and</w:t>
      </w:r>
      <w:r w:rsidRPr="428E77F7" w:rsidR="62315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there are opportunities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for staff</w:t>
      </w:r>
      <w:r w:rsidRPr="428E77F7" w:rsidR="6B0130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and regular training</w:t>
      </w:r>
      <w:r w:rsidRPr="428E77F7" w:rsidR="3B7A99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personal development reviews and plans to support your 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careers</w:t>
      </w:r>
      <w:r w:rsidRPr="428E77F7" w:rsidR="1617F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aspirations. 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Flexible working hours</w:t>
      </w:r>
      <w:r w:rsidRPr="428E77F7" w:rsidR="0CD95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t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rade union, sick-pay, child-care schemes, bike </w:t>
      </w:r>
      <w:r w:rsidRPr="428E77F7" w:rsidR="45C35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schemes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affordable living schemes, car servicing scheme</w:t>
      </w:r>
      <w:r w:rsidRPr="428E77F7" w:rsidR="5D3A3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(</w:t>
      </w:r>
      <w:r w:rsidRPr="428E77F7" w:rsidR="5D3A3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Nurse,org</w:t>
      </w:r>
      <w:r w:rsidRPr="428E77F7" w:rsidR="5D3A3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2023).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4B92B4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You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will never be out of a job.</w:t>
      </w:r>
      <w:r w:rsidRPr="428E77F7" w:rsidR="35607F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0B3E24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Due to </w:t>
      </w:r>
      <w:r w:rsidRPr="428E77F7" w:rsidR="0B3E24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organisation</w:t>
      </w:r>
      <w:r w:rsidRPr="428E77F7" w:rsidR="0B3E24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being a public </w:t>
      </w:r>
      <w:r w:rsidRPr="428E77F7" w:rsidR="7522A3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sector,</w:t>
      </w:r>
      <w:r w:rsidRPr="428E77F7" w:rsidR="0B3E24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l</w:t>
      </w:r>
      <w:r w:rsidRPr="428E77F7" w:rsidR="1D157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ack of government accountability is an industry that </w:t>
      </w:r>
      <w:r w:rsidRPr="428E77F7" w:rsidR="1710B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no one </w:t>
      </w:r>
      <w:r w:rsidRPr="428E77F7" w:rsidR="7C6029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fills</w:t>
      </w:r>
      <w:r w:rsidRPr="428E77F7" w:rsidR="1710B3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. </w:t>
      </w:r>
      <w:r w:rsidRPr="428E77F7" w:rsidR="1B05D1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New technology</w:t>
      </w:r>
      <w:r w:rsidRPr="428E77F7" w:rsidR="05D11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-</w:t>
      </w:r>
      <w:r w:rsidRPr="428E77F7" w:rsidR="1B05D1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</w:t>
      </w:r>
      <w:r w:rsidRPr="428E77F7" w:rsidR="3F78F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rtificial negligence (AL) which </w:t>
      </w:r>
      <w:r w:rsidRPr="428E77F7" w:rsidR="5AA157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provides</w:t>
      </w:r>
      <w:r w:rsidRPr="428E77F7" w:rsidR="3F78F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58D8E8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analytical</w:t>
      </w:r>
      <w:r w:rsidRPr="428E77F7" w:rsidR="3F78F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428E77F7" w:rsidR="3F78F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capa</w:t>
      </w:r>
      <w:r w:rsidRPr="428E77F7" w:rsidR="5BEDB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city</w:t>
      </w:r>
      <w:r w:rsidRPr="428E77F7" w:rsidR="5BEDB9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for </w:t>
      </w:r>
      <w:r w:rsidRPr="428E77F7" w:rsidR="37D3C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diagnosing patients, effective </w:t>
      </w:r>
      <w:r w:rsidRPr="428E77F7" w:rsidR="37D3C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triage</w:t>
      </w:r>
      <w:r w:rsidRPr="428E77F7" w:rsidR="37D3C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and </w:t>
      </w:r>
      <w:r w:rsidRPr="428E77F7" w:rsidR="37D3C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logistics</w:t>
      </w:r>
      <w:r w:rsidRPr="428E77F7" w:rsidR="37D3CE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. (The kings fund, 2018). </w:t>
      </w:r>
      <w:r w:rsidRPr="428E77F7" w:rsidR="32A03F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</w:t>
      </w:r>
      <w:r w:rsidRPr="428E77F7" w:rsidR="3A9692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etwork strategic contacts I have is the </w:t>
      </w:r>
      <w:r w:rsidRPr="428E77F7" w:rsidR="1D066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W</w:t>
      </w:r>
      <w:r w:rsidRPr="428E77F7" w:rsidR="3A9692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omen's and </w:t>
      </w:r>
      <w:r w:rsidRPr="428E77F7" w:rsidR="1A8B5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Christian's</w:t>
      </w:r>
      <w:r w:rsidRPr="428E77F7" w:rsidR="3A9692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network a</w:t>
      </w:r>
      <w:r w:rsidRPr="428E77F7" w:rsidR="25B15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nd </w:t>
      </w:r>
      <w:r w:rsidRPr="428E77F7" w:rsidR="3A9692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care experienced staff group network. </w:t>
      </w:r>
      <w:r w:rsidRPr="428E77F7" w:rsidR="230632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(NHS, 2024). </w:t>
      </w:r>
    </w:p>
    <w:p w:rsidR="428E77F7" w:rsidP="428E77F7" w:rsidRDefault="428E77F7" w14:paraId="04743638" w14:textId="31E8769E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</w:p>
    <w:p xmlns:wp14="http://schemas.microsoft.com/office/word/2010/wordml" w:rsidP="5E6984F0" wp14:paraId="6D5CD5F4" wp14:textId="4EA6C232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5E6984F0" w:rsidR="29D07D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O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bstacles I currently face at work</w:t>
      </w:r>
      <w:r w:rsidRPr="5E6984F0" w:rsidR="3F545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main one being staff 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shortages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directly affect quality and safety of care, patient experience, staff experience of work, digital Technology, salary issues, budgetary 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onstraints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5E6984F0" w:rsidR="10546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and lack of funding. </w:t>
      </w:r>
      <w:r w:rsidRPr="5E6984F0" w:rsidR="4605D5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My job and demands are changing across all community services. </w:t>
      </w:r>
    </w:p>
    <w:p xmlns:wp14="http://schemas.microsoft.com/office/word/2010/wordml" w:rsidP="428E77F7" wp14:paraId="243C4CFD" wp14:textId="5283CFEC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47819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Technology threatens my position as it will negatively </w:t>
      </w:r>
      <w:r w:rsidRPr="428E77F7" w:rsidR="38F03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affect</w:t>
      </w:r>
      <w:r w:rsidRPr="428E77F7" w:rsidR="47819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work with patients which requires huge changes to the roles of professionals. </w:t>
      </w:r>
      <w:r w:rsidRPr="428E77F7" w:rsidR="4D4BB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Shyness and public speaking as a weakness could turn into a threat for me as it can stop me from taking advantage of new opportunities and </w:t>
      </w:r>
      <w:r w:rsidRPr="428E77F7" w:rsidR="0001D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trying</w:t>
      </w:r>
      <w:r w:rsidRPr="428E77F7" w:rsidR="4D4BB6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new </w:t>
      </w:r>
      <w:r w:rsidRPr="428E77F7" w:rsidR="49120D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things, avoiding</w:t>
      </w:r>
      <w:r w:rsidRPr="428E77F7" w:rsidR="03EFE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important situations. </w:t>
      </w:r>
    </w:p>
    <w:p xmlns:wp14="http://schemas.microsoft.com/office/word/2010/wordml" w:rsidP="428E77F7" wp14:paraId="621BCE51" wp14:textId="4E341909">
      <w:pPr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Working with other professionals within a 'collaborative approach' involves working together, learning new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tasks</w:t>
      </w:r>
      <w:r w:rsidRPr="428E77F7" w:rsidR="02805D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working on them together. </w:t>
      </w:r>
      <w:bookmarkStart w:name="_Int_WO0hSK7S" w:id="1498519571"/>
      <w:r w:rsidRPr="428E77F7" w:rsidR="7DD1E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H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elps</w:t>
      </w:r>
      <w:bookmarkEnd w:id="1498519571"/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to improve communication, reduces wait </w:t>
      </w:r>
      <w:r w:rsidRPr="428E77F7" w:rsidR="4F219B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time,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improves patient satisfaction</w:t>
      </w:r>
      <w:r w:rsidRPr="428E77F7" w:rsidR="7D3EB7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and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working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relationships</w:t>
      </w:r>
      <w:r w:rsidRPr="428E77F7" w:rsidR="2F69F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. P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rovid</w:t>
      </w:r>
      <w:r w:rsidRPr="428E77F7" w:rsidR="52B3C4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ing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better experience</w:t>
      </w:r>
      <w:r w:rsidRPr="428E77F7" w:rsidR="0BD37B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s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for individuals who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use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health and social care services by providing better healthcare experience. </w:t>
      </w:r>
    </w:p>
    <w:p xmlns:wp14="http://schemas.microsoft.com/office/word/2010/wordml" w:rsidP="428E77F7" wp14:paraId="07CDE326" wp14:textId="31600639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'Every healthcare professional must be open and honest with patients </w:t>
      </w:r>
      <w:r w:rsidRPr="428E77F7" w:rsidR="7EE9A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and colleagues</w:t>
      </w:r>
      <w:r w:rsidRPr="428E77F7" w:rsidR="2120E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employers and relevant </w:t>
      </w:r>
      <w:r w:rsidRPr="428E77F7" w:rsidR="2120E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organisations</w:t>
      </w:r>
      <w:r w:rsidRPr="428E77F7" w:rsidR="2120E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taking part in reviews and investigations when requested'. (NMC, 2022). W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hen something goes wrong with</w:t>
      </w:r>
      <w:r w:rsidRPr="428E77F7" w:rsidR="508754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in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treatment or care </w:t>
      </w:r>
      <w:r w:rsidRPr="428E77F7" w:rsidR="64660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that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has potential to </w:t>
      </w:r>
      <w:r w:rsidRPr="428E77F7" w:rsidR="0843C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cause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harm or distress.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Congruence is important within healthcare and linked to the duty of candor</w:t>
      </w:r>
      <w:r w:rsidRPr="428E77F7" w:rsidR="0B8F7E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it's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about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wellbeing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and patient care and safety. </w:t>
      </w:r>
    </w:p>
    <w:p xmlns:wp14="http://schemas.microsoft.com/office/word/2010/wordml" w:rsidP="428E77F7" wp14:paraId="5DCE13CE" wp14:textId="12EB8C2F">
      <w:pPr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'Nursing practice demands practitioners display sound judgement and decision-making skills as critical </w:t>
      </w:r>
      <w:r w:rsidRPr="428E77F7" w:rsidR="3D188A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thinking; clinical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decision making is an essential component of nursing practice'. (The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bmj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2017). This is important as it focuses on 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patient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outcomes</w:t>
      </w:r>
      <w:r w:rsidRPr="428E77F7" w:rsidR="3DCA6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-</w:t>
      </w:r>
      <w:r w:rsidRPr="428E77F7" w:rsidR="1D6A74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better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use of resources</w:t>
      </w:r>
      <w:r w:rsidRPr="428E77F7" w:rsidR="6F160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, d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ecreased costs </w:t>
      </w:r>
      <w:r w:rsidRPr="428E77F7" w:rsidR="508B84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and i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ncreased Satisfactio</w:t>
      </w:r>
      <w:r w:rsidRPr="428E77F7" w:rsidR="662AA4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</w:t>
      </w:r>
      <w:r w:rsidRPr="428E77F7" w:rsidR="2475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(Nursing standard, 2024)</w:t>
      </w:r>
      <w:r w:rsidRPr="428E77F7" w:rsidR="768E6F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. </w:t>
      </w:r>
    </w:p>
    <w:p xmlns:wp14="http://schemas.microsoft.com/office/word/2010/wordml" w:rsidP="428E77F7" wp14:paraId="16F86190" wp14:textId="3CE1CC3A">
      <w:pPr>
        <w:pStyle w:val="Normal"/>
        <w:shd w:val="clear" w:color="auto" w:fill="FFFFFF" w:themeFill="background1"/>
        <w:spacing w:before="0" w:beforeAutospacing="off" w:after="0" w:afterAutospacing="off" w:line="24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My practical skills are 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Writing: creating clear and effective essays, problem-solving: finding solutions to challenges, listening and Communication: exchanging information and ideas, digital literacy: using computers and technology</w:t>
      </w:r>
      <w:r w:rsidRPr="428E77F7" w:rsidR="7BBCBB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(British journal of nursing, 2024). M</w:t>
      </w:r>
      <w:r w:rsidRPr="428E77F7" w:rsidR="7EBA4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y t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ransferable </w:t>
      </w:r>
      <w:r w:rsidRPr="428E77F7" w:rsidR="63101D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kills for life + </w:t>
      </w:r>
      <w:r w:rsidRPr="428E77F7" w:rsidR="0A304B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p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rofessional practice </w:t>
      </w:r>
      <w:r w:rsidRPr="428E77F7" w:rsidR="3F1B2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are p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eople</w:t>
      </w:r>
      <w:r w:rsidRPr="428E77F7" w:rsidR="52C442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and </w:t>
      </w:r>
      <w:r w:rsidRPr="428E77F7" w:rsidR="001AE1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o</w:t>
      </w:r>
      <w:r w:rsidRPr="428E77F7" w:rsidR="52C442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rganisational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</w:t>
      </w:r>
      <w:r w:rsidRPr="428E77F7" w:rsidR="1FEE55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kills</w:t>
      </w:r>
      <w:r w:rsidRPr="428E77F7" w:rsidR="76E29E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, c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ritical </w:t>
      </w:r>
      <w:r w:rsidRPr="428E77F7" w:rsidR="4D7633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hinking</w:t>
      </w:r>
      <w:r w:rsidRPr="428E77F7" w:rsidR="03ACAF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, t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eamwork</w:t>
      </w:r>
      <w:r w:rsidRPr="428E77F7" w:rsidR="2E1F28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, </w:t>
      </w:r>
      <w:r w:rsidRPr="428E77F7" w:rsidR="7B34B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multitasking, leadership</w:t>
      </w:r>
      <w:r w:rsidRPr="428E77F7" w:rsidR="2A805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, </w:t>
      </w:r>
      <w:r w:rsidRPr="428E77F7" w:rsidR="633DAB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e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motional 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intelligence</w:t>
      </w:r>
      <w:r w:rsidRPr="428E77F7" w:rsidR="21CB1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and </w:t>
      </w:r>
      <w:r w:rsidRPr="428E77F7" w:rsidR="04F6D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a</w:t>
      </w:r>
      <w:r w:rsidRPr="428E77F7" w:rsidR="082B9B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daptability</w:t>
      </w:r>
      <w:r w:rsidRPr="428E77F7" w:rsidR="2AAD17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. </w:t>
      </w:r>
      <w:r w:rsidRPr="428E77F7" w:rsidR="375E14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</w:t>
      </w:r>
    </w:p>
    <w:p xmlns:wp14="http://schemas.microsoft.com/office/word/2010/wordml" w:rsidP="58BD130E" wp14:paraId="5FC52532" wp14:textId="50828095">
      <w:pPr>
        <w:pStyle w:val="Normal"/>
        <w:shd w:val="clear" w:color="auto" w:fill="FFFFFF" w:themeFill="background1"/>
        <w:spacing w:before="246" w:beforeAutospacing="off" w:after="246" w:afterAutospacing="off" w:line="240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  <w:r w:rsidRPr="58BD130E" w:rsidR="375E14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To </w:t>
      </w:r>
      <w:r w:rsidRPr="58BD130E" w:rsidR="023A46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conclude, for</w:t>
      </w:r>
      <w:r w:rsidRPr="58BD130E" w:rsidR="3BC70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next time I must plan</w:t>
      </w:r>
      <w:r w:rsidRPr="58BD130E" w:rsidR="20ADD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</w:t>
      </w:r>
      <w:r w:rsidRPr="58BD130E" w:rsidR="3BC70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and not feel so nervous while </w:t>
      </w:r>
      <w:r w:rsidRPr="58BD130E" w:rsidR="79B15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taking</w:t>
      </w:r>
      <w:r w:rsidRPr="58BD130E" w:rsidR="3BC70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the intervie</w:t>
      </w:r>
      <w:r w:rsidRPr="58BD130E" w:rsidR="50CCB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w</w:t>
      </w:r>
      <w:r w:rsidRPr="58BD130E" w:rsidR="51CBC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, </w:t>
      </w:r>
      <w:r w:rsidRPr="58BD130E" w:rsidR="50CCB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ensur</w:t>
      </w:r>
      <w:r w:rsidRPr="58BD130E" w:rsidR="39D63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ing</w:t>
      </w:r>
      <w:r w:rsidRPr="58BD130E" w:rsidR="50CCB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I remain </w:t>
      </w:r>
      <w:r w:rsidRPr="58BD130E" w:rsidR="00004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positive,</w:t>
      </w:r>
      <w:r w:rsidRPr="58BD130E" w:rsidR="00004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and</w:t>
      </w:r>
      <w:r w:rsidRPr="58BD130E" w:rsidR="358F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my nerv</w:t>
      </w:r>
      <w:r w:rsidRPr="58BD130E" w:rsidR="358F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es </w:t>
      </w:r>
      <w:r w:rsidRPr="58BD130E" w:rsidR="358F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do</w:t>
      </w:r>
      <w:r w:rsidRPr="58BD130E" w:rsidR="358F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>n’t</w:t>
      </w:r>
      <w:r w:rsidRPr="58BD130E" w:rsidR="358F6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  <w:t xml:space="preserve"> take over and cause confusion for myself. </w:t>
      </w:r>
    </w:p>
    <w:p xmlns:wp14="http://schemas.microsoft.com/office/word/2010/wordml" w:rsidP="428E77F7" wp14:paraId="133A0470" wp14:textId="46799FC7">
      <w:pPr>
        <w:pStyle w:val="Normal"/>
        <w:shd w:val="clear" w:color="auto" w:fill="FFFFFF" w:themeFill="background1"/>
        <w:spacing w:before="246" w:beforeAutospacing="off" w:after="246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US"/>
        </w:rPr>
      </w:pPr>
    </w:p>
    <w:p xmlns:wp14="http://schemas.microsoft.com/office/word/2010/wordml" w:rsidP="428E77F7" wp14:paraId="2442E1A1" wp14:textId="4B12D4B9">
      <w:pPr>
        <w:pStyle w:val="Normal"/>
        <w:shd w:val="clear" w:color="auto" w:fill="FFFFFF" w:themeFill="background1"/>
        <w:spacing w:before="308" w:beforeAutospacing="off" w:after="308" w:afterAutospacing="off" w:line="240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w:rsidR="58BD130E" w:rsidP="58BD130E" w:rsidRDefault="58BD130E" w14:paraId="563061BF" w14:textId="3DD496A3">
      <w:pPr>
        <w:pStyle w:val="Normal"/>
        <w:shd w:val="clear" w:color="auto" w:fill="FFFFFF" w:themeFill="background1"/>
        <w:spacing w:before="308" w:beforeAutospacing="off" w:after="308" w:afterAutospacing="off" w:line="240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28E77F7" w:rsidP="58BD130E" w:rsidRDefault="428E77F7" w14:paraId="5C2B5652" w14:textId="4A4B00F4">
      <w:pPr>
        <w:pStyle w:val="Normal"/>
        <w:shd w:val="clear" w:color="auto" w:fill="FFFFFF" w:themeFill="background1"/>
        <w:spacing w:before="308" w:beforeAutospacing="off" w:after="308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BD130E" w:rsidR="6F96CE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References- </w:t>
      </w:r>
    </w:p>
    <w:p w:rsidR="428E77F7" w:rsidP="45996B9F" w:rsidRDefault="428E77F7" w14:paraId="6860ACD9" w14:textId="27080224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144EA406">
        <w:rPr>
          <w:noProof w:val="0"/>
          <w:lang w:val="en-GB"/>
        </w:rPr>
        <w:t>Betterup</w:t>
      </w:r>
      <w:r w:rsidRPr="45996B9F" w:rsidR="144EA406">
        <w:rPr>
          <w:noProof w:val="0"/>
          <w:lang w:val="en-GB"/>
        </w:rPr>
        <w:t xml:space="preserve"> (2024) </w:t>
      </w:r>
      <w:r w:rsidRPr="45996B9F" w:rsidR="144EA406">
        <w:rPr>
          <w:noProof w:val="0"/>
          <w:lang w:val="en-GB"/>
        </w:rPr>
        <w:t>Definition of ‘Personal SWOT Analysis</w:t>
      </w:r>
      <w:r w:rsidRPr="45996B9F" w:rsidR="144EA406">
        <w:rPr>
          <w:noProof w:val="0"/>
          <w:lang w:val="en-GB"/>
        </w:rPr>
        <w:t>. Available at:</w:t>
      </w:r>
      <w:r w:rsidRPr="45996B9F" w:rsidR="144EA406">
        <w:rPr>
          <w:noProof w:val="0"/>
          <w:lang w:val="en-GB"/>
        </w:rPr>
        <w:t xml:space="preserve"> </w:t>
      </w:r>
      <w:hyperlink w:anchor=":~:text=A%20personal%20SWOT%20analysis%20is%20a%20self-assessment%20tool,opportunities%20for%20growth%2C%20and%20threats%20to%20your%20success." r:id="Rc6f2c4a7450442bc">
        <w:r w:rsidRPr="45996B9F" w:rsidR="144EA406">
          <w:rPr>
            <w:rStyle w:val="Hyperlink"/>
            <w:noProof w:val="0"/>
            <w:lang w:val="en-GB"/>
          </w:rPr>
          <w:t>Personal SWOT Analysis: How To Conduct One (With Examples) (betterup.com)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63F4D88C">
        <w:rPr>
          <w:noProof w:val="0"/>
          <w:lang w:val="en-GB"/>
        </w:rPr>
        <w:t>(Assessed July 1</w:t>
      </w:r>
      <w:r w:rsidRPr="45996B9F" w:rsidR="63F4D88C">
        <w:rPr>
          <w:noProof w:val="0"/>
          <w:vertAlign w:val="superscript"/>
          <w:lang w:val="en-GB"/>
        </w:rPr>
        <w:t>st</w:t>
      </w:r>
      <w:r w:rsidRPr="45996B9F" w:rsidR="63F4D88C">
        <w:rPr>
          <w:noProof w:val="0"/>
          <w:lang w:val="en-GB"/>
        </w:rPr>
        <w:t>, 2024</w:t>
      </w:r>
      <w:r w:rsidRPr="45996B9F" w:rsidR="63F4D88C">
        <w:rPr>
          <w:noProof w:val="0"/>
          <w:lang w:val="en-GB"/>
        </w:rPr>
        <w:t xml:space="preserve">) </w:t>
      </w:r>
    </w:p>
    <w:p w:rsidR="428E77F7" w:rsidP="45996B9F" w:rsidRDefault="428E77F7" w14:paraId="0D9F3F79" w14:textId="253BF5DC">
      <w:pPr>
        <w:pStyle w:val="ListParagraph"/>
        <w:rPr>
          <w:noProof w:val="0"/>
          <w:lang w:val="en-GB"/>
        </w:rPr>
      </w:pPr>
    </w:p>
    <w:p w:rsidR="428E77F7" w:rsidP="45996B9F" w:rsidRDefault="428E77F7" w14:paraId="798F3326" w14:textId="7A3926D2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144EA406">
        <w:rPr>
          <w:noProof w:val="0"/>
          <w:lang w:val="en-GB"/>
        </w:rPr>
        <w:t xml:space="preserve">British journal of nursing (2024) </w:t>
      </w:r>
      <w:r w:rsidRPr="45996B9F" w:rsidR="144EA406">
        <w:rPr>
          <w:noProof w:val="0"/>
          <w:lang w:val="en-GB"/>
        </w:rPr>
        <w:t>Practical skills.</w:t>
      </w:r>
      <w:r w:rsidRPr="45996B9F" w:rsidR="144EA406">
        <w:rPr>
          <w:noProof w:val="0"/>
          <w:lang w:val="en-GB"/>
        </w:rPr>
        <w:t xml:space="preserve"> Available at</w:t>
      </w:r>
      <w:r w:rsidRPr="45996B9F" w:rsidR="7D637A5E">
        <w:rPr>
          <w:noProof w:val="0"/>
          <w:lang w:val="en-GB"/>
        </w:rPr>
        <w:t xml:space="preserve">: </w:t>
      </w:r>
      <w:hyperlink r:id="Rf042850f672a4148">
        <w:r w:rsidRPr="45996B9F" w:rsidR="144EA406">
          <w:rPr>
            <w:rStyle w:val="Hyperlink"/>
            <w:noProof w:val="0"/>
            <w:lang w:val="en-GB"/>
          </w:rPr>
          <w:t>British Journal of Nursing</w:t>
        </w:r>
        <w:r w:rsidRPr="45996B9F" w:rsidR="144EA406">
          <w:rPr>
            <w:rStyle w:val="Hyperlink"/>
            <w:noProof w:val="0"/>
            <w:lang w:val="en-GB"/>
          </w:rPr>
          <w:t>]</w:t>
        </w:r>
      </w:hyperlink>
      <w:r w:rsidRPr="45996B9F" w:rsidR="2F4D5D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5996B9F" w:rsidR="2F4D5D0A">
        <w:rPr>
          <w:noProof w:val="0"/>
          <w:lang w:val="en-GB"/>
        </w:rPr>
        <w:t>(Assessed July 1</w:t>
      </w:r>
      <w:r w:rsidRPr="45996B9F" w:rsidR="2F4D5D0A">
        <w:rPr>
          <w:noProof w:val="0"/>
          <w:vertAlign w:val="superscript"/>
          <w:lang w:val="en-GB"/>
        </w:rPr>
        <w:t>st</w:t>
      </w:r>
      <w:r w:rsidRPr="45996B9F" w:rsidR="2F4D5D0A">
        <w:rPr>
          <w:noProof w:val="0"/>
          <w:lang w:val="en-GB"/>
        </w:rPr>
        <w:t>, 2024)</w:t>
      </w:r>
    </w:p>
    <w:p w:rsidR="428E77F7" w:rsidP="45996B9F" w:rsidRDefault="428E77F7" w14:paraId="3DCFCC98" w14:textId="7AF5D004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28E77F7" w:rsidP="45996B9F" w:rsidRDefault="428E77F7" w14:paraId="7AA1582D" w14:textId="32201317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144EA406">
        <w:rPr>
          <w:noProof w:val="0"/>
          <w:lang w:val="en-GB"/>
        </w:rPr>
        <w:t xml:space="preserve">CIPD (2024) </w:t>
      </w:r>
      <w:r w:rsidRPr="45996B9F" w:rsidR="144EA406">
        <w:rPr>
          <w:noProof w:val="0"/>
          <w:lang w:val="en-GB"/>
        </w:rPr>
        <w:t>What is organisational SWOT Analysis.</w:t>
      </w:r>
      <w:r w:rsidRPr="45996B9F" w:rsidR="144EA406">
        <w:rPr>
          <w:noProof w:val="0"/>
          <w:lang w:val="en-GB"/>
        </w:rPr>
        <w:t xml:space="preserve"> Available at</w:t>
      </w:r>
      <w:r w:rsidRPr="45996B9F" w:rsidR="144EA406">
        <w:rPr>
          <w:noProof w:val="0"/>
          <w:lang w:val="en-GB"/>
        </w:rPr>
        <w:t xml:space="preserve">: </w:t>
      </w:r>
      <w:hyperlink w:anchor=":~:text=A%20SWOT%20analysis%20is%20a%20planning%20tool%20which,capacities%20to%20the%20environment%20in%20which%20it%20operates." r:id="Rc6c72124ec164cf0">
        <w:r w:rsidRPr="45996B9F" w:rsidR="144EA406">
          <w:rPr>
            <w:rStyle w:val="Hyperlink"/>
            <w:noProof w:val="0"/>
            <w:lang w:val="en-GB"/>
          </w:rPr>
          <w:t>SWOT analysis | Factsheets | CIPD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64F0B95B">
        <w:rPr>
          <w:noProof w:val="0"/>
          <w:lang w:val="en-GB"/>
        </w:rPr>
        <w:t xml:space="preserve">(Assessed July </w:t>
      </w:r>
      <w:r w:rsidRPr="45996B9F" w:rsidR="0D1FACA0">
        <w:rPr>
          <w:noProof w:val="0"/>
          <w:lang w:val="en-GB"/>
        </w:rPr>
        <w:t>2</w:t>
      </w:r>
      <w:r w:rsidRPr="45996B9F" w:rsidR="0D1FACA0">
        <w:rPr>
          <w:noProof w:val="0"/>
          <w:vertAlign w:val="superscript"/>
          <w:lang w:val="en-GB"/>
        </w:rPr>
        <w:t>nd</w:t>
      </w:r>
      <w:r w:rsidRPr="45996B9F" w:rsidR="64F0B95B">
        <w:rPr>
          <w:noProof w:val="0"/>
          <w:lang w:val="en-GB"/>
        </w:rPr>
        <w:t>, 2024)</w:t>
      </w:r>
    </w:p>
    <w:p w:rsidR="428E77F7" w:rsidP="45996B9F" w:rsidRDefault="428E77F7" w14:paraId="04A0E126" w14:textId="6E78C330">
      <w:pPr>
        <w:pStyle w:val="ListParagraph"/>
        <w:rPr>
          <w:noProof w:val="0"/>
          <w:lang w:val="en-GB"/>
        </w:rPr>
      </w:pPr>
    </w:p>
    <w:p w:rsidR="428E77F7" w:rsidP="45996B9F" w:rsidRDefault="428E77F7" w14:paraId="6CD945D4" w14:textId="67ABB3E7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144EA406">
        <w:rPr>
          <w:noProof w:val="0"/>
          <w:lang w:val="en-GB"/>
        </w:rPr>
        <w:t xml:space="preserve">National Library of Medicine (2023) </w:t>
      </w:r>
      <w:r w:rsidRPr="45996B9F" w:rsidR="144EA406">
        <w:rPr>
          <w:noProof w:val="0"/>
          <w:lang w:val="en-GB"/>
        </w:rPr>
        <w:t xml:space="preserve">Definition of ‘SWOT Analysis’. </w:t>
      </w:r>
      <w:r w:rsidRPr="45996B9F" w:rsidR="144EA406">
        <w:rPr>
          <w:noProof w:val="0"/>
          <w:lang w:val="en-GB"/>
        </w:rPr>
        <w:t xml:space="preserve">Available at: </w:t>
      </w:r>
      <w:hyperlink r:id="R23d3c9d1b27e4f31">
        <w:r w:rsidRPr="45996B9F" w:rsidR="144EA406">
          <w:rPr>
            <w:rStyle w:val="Hyperlink"/>
            <w:noProof w:val="0"/>
            <w:lang w:val="en-GB"/>
          </w:rPr>
          <w:t>SWOT Analysis - StatPearls - NCBI Bookshelf (nih.gov)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3A553F2F">
        <w:rPr>
          <w:noProof w:val="0"/>
          <w:lang w:val="en-GB"/>
        </w:rPr>
        <w:t>(Assessed July 1</w:t>
      </w:r>
      <w:r w:rsidRPr="45996B9F" w:rsidR="3A553F2F">
        <w:rPr>
          <w:noProof w:val="0"/>
          <w:vertAlign w:val="superscript"/>
          <w:lang w:val="en-GB"/>
        </w:rPr>
        <w:t>st</w:t>
      </w:r>
      <w:r w:rsidRPr="45996B9F" w:rsidR="3A553F2F">
        <w:rPr>
          <w:noProof w:val="0"/>
          <w:lang w:val="en-GB"/>
        </w:rPr>
        <w:t>, 2024)</w:t>
      </w:r>
    </w:p>
    <w:p w:rsidR="428E77F7" w:rsidP="45996B9F" w:rsidRDefault="428E77F7" w14:paraId="443CE809" w14:textId="510384D7">
      <w:pPr>
        <w:pStyle w:val="ListParagraph"/>
        <w:rPr>
          <w:noProof w:val="0"/>
          <w:lang w:val="en-GB"/>
        </w:rPr>
      </w:pPr>
    </w:p>
    <w:p w:rsidR="428E77F7" w:rsidP="45996B9F" w:rsidRDefault="428E77F7" w14:paraId="7308E7D4" w14:textId="076CF64C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4A42911F">
        <w:rPr>
          <w:noProof w:val="0"/>
          <w:lang w:val="en-US"/>
        </w:rPr>
        <w:t>National Health Services [</w:t>
      </w:r>
      <w:r w:rsidRPr="45996B9F" w:rsidR="144EA406">
        <w:rPr>
          <w:noProof w:val="0"/>
          <w:lang w:val="en-US"/>
        </w:rPr>
        <w:t>NHS</w:t>
      </w:r>
      <w:r w:rsidRPr="45996B9F" w:rsidR="2D21EDB4">
        <w:rPr>
          <w:noProof w:val="0"/>
          <w:lang w:val="en-US"/>
        </w:rPr>
        <w:t>]</w:t>
      </w:r>
      <w:r w:rsidRPr="45996B9F" w:rsidR="144EA406">
        <w:rPr>
          <w:noProof w:val="0"/>
          <w:lang w:val="en-US"/>
        </w:rPr>
        <w:t xml:space="preserve"> (2024) </w:t>
      </w:r>
      <w:r w:rsidRPr="45996B9F" w:rsidR="144EA406">
        <w:rPr>
          <w:noProof w:val="0"/>
          <w:lang w:val="en-US"/>
        </w:rPr>
        <w:t xml:space="preserve">Network strategic contacts. </w:t>
      </w:r>
      <w:r w:rsidRPr="45996B9F" w:rsidR="144EA406">
        <w:rPr>
          <w:noProof w:val="0"/>
          <w:lang w:val="en-US"/>
        </w:rPr>
        <w:t>Available at:</w:t>
      </w:r>
      <w:r w:rsidRPr="45996B9F" w:rsidR="144EA406">
        <w:rPr>
          <w:noProof w:val="0"/>
          <w:lang w:val="en-US"/>
        </w:rPr>
        <w:t xml:space="preserve"> </w:t>
      </w:r>
      <w:hyperlink r:id="Rdf0516adb3ef456f">
        <w:r w:rsidRPr="45996B9F" w:rsidR="144EA406">
          <w:rPr>
            <w:rStyle w:val="Hyperlink"/>
            <w:noProof w:val="0"/>
            <w:lang w:val="en-US"/>
          </w:rPr>
          <w:t>National Clinical Framework Implementation Programme (nhs.wales)</w:t>
        </w:r>
      </w:hyperlink>
      <w:r w:rsidRPr="45996B9F" w:rsidR="144EA406">
        <w:rPr>
          <w:noProof w:val="0"/>
          <w:lang w:val="en-US"/>
        </w:rPr>
        <w:t xml:space="preserve"> </w:t>
      </w:r>
      <w:r w:rsidRPr="45996B9F" w:rsidR="55CF2772">
        <w:rPr>
          <w:noProof w:val="0"/>
          <w:lang w:val="en-GB"/>
        </w:rPr>
        <w:t xml:space="preserve">(Assessed July </w:t>
      </w:r>
      <w:r w:rsidRPr="45996B9F" w:rsidR="4A7062FB">
        <w:rPr>
          <w:noProof w:val="0"/>
          <w:lang w:val="en-GB"/>
        </w:rPr>
        <w:t>2</w:t>
      </w:r>
      <w:r w:rsidRPr="45996B9F" w:rsidR="4A7062FB">
        <w:rPr>
          <w:noProof w:val="0"/>
          <w:vertAlign w:val="superscript"/>
          <w:lang w:val="en-GB"/>
        </w:rPr>
        <w:t>nd</w:t>
      </w:r>
      <w:r w:rsidRPr="45996B9F" w:rsidR="4A7062FB">
        <w:rPr>
          <w:noProof w:val="0"/>
          <w:vertAlign w:val="superscript"/>
          <w:lang w:val="en-GB"/>
        </w:rPr>
        <w:t>,</w:t>
      </w:r>
      <w:r w:rsidRPr="45996B9F" w:rsidR="55CF2772">
        <w:rPr>
          <w:noProof w:val="0"/>
          <w:lang w:val="en-GB"/>
        </w:rPr>
        <w:t xml:space="preserve"> 2024)</w:t>
      </w:r>
    </w:p>
    <w:p w:rsidR="428E77F7" w:rsidP="45996B9F" w:rsidRDefault="428E77F7" w14:paraId="66BC9E38" w14:textId="0EFA9AF7">
      <w:pPr>
        <w:pStyle w:val="ListParagraph"/>
        <w:rPr>
          <w:noProof w:val="0"/>
          <w:lang w:val="en-US"/>
        </w:rPr>
      </w:pPr>
    </w:p>
    <w:p w:rsidR="428E77F7" w:rsidP="45996B9F" w:rsidRDefault="428E77F7" w14:paraId="19FA5EC4" w14:textId="05B32256">
      <w:pPr>
        <w:pStyle w:val="ListParagraph"/>
        <w:rPr>
          <w:noProof w:val="0"/>
          <w:lang w:val="en-GB"/>
        </w:rPr>
      </w:pPr>
      <w:r w:rsidRPr="45996B9F" w:rsidR="144EA406">
        <w:rPr>
          <w:noProof w:val="0"/>
          <w:lang w:val="en-GB"/>
        </w:rPr>
        <w:t>N</w:t>
      </w:r>
      <w:r w:rsidRPr="45996B9F" w:rsidR="088B4B51">
        <w:rPr>
          <w:noProof w:val="0"/>
          <w:lang w:val="en-GB"/>
        </w:rPr>
        <w:t xml:space="preserve">ursing and </w:t>
      </w:r>
      <w:r w:rsidRPr="45996B9F" w:rsidR="144EA406">
        <w:rPr>
          <w:noProof w:val="0"/>
          <w:lang w:val="en-GB"/>
        </w:rPr>
        <w:t>M</w:t>
      </w:r>
      <w:r w:rsidRPr="45996B9F" w:rsidR="64FF1A80">
        <w:rPr>
          <w:noProof w:val="0"/>
          <w:lang w:val="en-GB"/>
        </w:rPr>
        <w:t xml:space="preserve">idwifery </w:t>
      </w:r>
      <w:r w:rsidRPr="45996B9F" w:rsidR="144EA406">
        <w:rPr>
          <w:noProof w:val="0"/>
          <w:lang w:val="en-GB"/>
        </w:rPr>
        <w:t>C</w:t>
      </w:r>
      <w:r w:rsidRPr="45996B9F" w:rsidR="773693FD">
        <w:rPr>
          <w:noProof w:val="0"/>
          <w:lang w:val="en-GB"/>
        </w:rPr>
        <w:t>ouncil [NMC]</w:t>
      </w:r>
      <w:r w:rsidRPr="45996B9F" w:rsidR="144EA406">
        <w:rPr>
          <w:noProof w:val="0"/>
          <w:lang w:val="en-GB"/>
        </w:rPr>
        <w:t xml:space="preserve"> (2022) </w:t>
      </w:r>
      <w:r w:rsidRPr="45996B9F" w:rsidR="144EA406">
        <w:rPr>
          <w:noProof w:val="0"/>
          <w:lang w:val="en-GB"/>
        </w:rPr>
        <w:t>Duty of Candour.</w:t>
      </w:r>
      <w:r w:rsidRPr="45996B9F" w:rsidR="144EA406">
        <w:rPr>
          <w:noProof w:val="0"/>
          <w:lang w:val="en-GB"/>
        </w:rPr>
        <w:t xml:space="preserve"> Available at:</w:t>
      </w:r>
      <w:r w:rsidRPr="45996B9F" w:rsidR="144EA406">
        <w:rPr>
          <w:noProof w:val="0"/>
          <w:lang w:val="en-GB"/>
        </w:rPr>
        <w:t xml:space="preserve"> </w:t>
      </w:r>
      <w:hyperlink r:id="R74abe901b4a443d3">
        <w:r w:rsidRPr="45996B9F" w:rsidR="144EA406">
          <w:rPr>
            <w:rStyle w:val="Hyperlink"/>
            <w:noProof w:val="0"/>
            <w:lang w:val="en-GB"/>
          </w:rPr>
          <w:t>Read the professional duty of candour - The Nursing and Midwifery Council (nmc.org.uk)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00879C0B">
        <w:rPr>
          <w:noProof w:val="0"/>
          <w:lang w:val="en-GB"/>
        </w:rPr>
        <w:t xml:space="preserve">(Assessed July </w:t>
      </w:r>
      <w:r w:rsidRPr="45996B9F" w:rsidR="148983C9">
        <w:rPr>
          <w:noProof w:val="0"/>
          <w:lang w:val="en-GB"/>
        </w:rPr>
        <w:t>2</w:t>
      </w:r>
      <w:r w:rsidRPr="45996B9F" w:rsidR="148983C9">
        <w:rPr>
          <w:noProof w:val="0"/>
          <w:vertAlign w:val="superscript"/>
          <w:lang w:val="en-GB"/>
        </w:rPr>
        <w:t>nd</w:t>
      </w:r>
      <w:r w:rsidRPr="45996B9F" w:rsidR="00879C0B">
        <w:rPr>
          <w:noProof w:val="0"/>
          <w:lang w:val="en-GB"/>
        </w:rPr>
        <w:t>, 2024)</w:t>
      </w:r>
    </w:p>
    <w:p w:rsidR="428E77F7" w:rsidP="45996B9F" w:rsidRDefault="428E77F7" w14:paraId="5C24623F" w14:textId="794AB722">
      <w:pPr>
        <w:pStyle w:val="ListParagraph"/>
        <w:rPr>
          <w:noProof w:val="0"/>
          <w:lang w:val="en-GB"/>
        </w:rPr>
      </w:pPr>
    </w:p>
    <w:p w:rsidR="428E77F7" w:rsidP="45996B9F" w:rsidRDefault="428E77F7" w14:paraId="2C2130A3" w14:textId="0A22FA33">
      <w:pPr>
        <w:pStyle w:val="ListParagraph"/>
        <w:rPr>
          <w:noProof w:val="0"/>
          <w:lang w:val="en-GB"/>
        </w:rPr>
      </w:pPr>
      <w:r w:rsidRPr="45996B9F" w:rsidR="144EA406">
        <w:rPr>
          <w:noProof w:val="0"/>
          <w:lang w:val="en-GB"/>
        </w:rPr>
        <w:t xml:space="preserve">Nurse.org (2023) </w:t>
      </w:r>
      <w:r w:rsidRPr="45996B9F" w:rsidR="144EA406">
        <w:rPr>
          <w:noProof w:val="0"/>
          <w:lang w:val="en-GB"/>
        </w:rPr>
        <w:t xml:space="preserve">Opportunities for SWOT. </w:t>
      </w:r>
      <w:r w:rsidRPr="45996B9F" w:rsidR="144EA406">
        <w:rPr>
          <w:noProof w:val="0"/>
          <w:lang w:val="en-GB"/>
        </w:rPr>
        <w:t>Available at:</w:t>
      </w:r>
      <w:r w:rsidRPr="45996B9F" w:rsidR="144EA406">
        <w:rPr>
          <w:noProof w:val="0"/>
          <w:lang w:val="en-GB"/>
        </w:rPr>
        <w:t xml:space="preserve"> </w:t>
      </w:r>
      <w:hyperlink r:id="R6c577b42d3c142e4">
        <w:r w:rsidRPr="45996B9F" w:rsidR="144EA406">
          <w:rPr>
            <w:rStyle w:val="Hyperlink"/>
            <w:noProof w:val="0"/>
            <w:lang w:val="en-GB"/>
          </w:rPr>
          <w:t>Why Do You Want To Be a Nurse?  15 Reasons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748CEE92">
        <w:rPr>
          <w:noProof w:val="0"/>
          <w:lang w:val="en-GB"/>
        </w:rPr>
        <w:t>(Assessed July 2</w:t>
      </w:r>
      <w:r w:rsidRPr="45996B9F" w:rsidR="748CEE92">
        <w:rPr>
          <w:noProof w:val="0"/>
          <w:vertAlign w:val="superscript"/>
          <w:lang w:val="en-GB"/>
        </w:rPr>
        <w:t>nd</w:t>
      </w:r>
      <w:r w:rsidRPr="45996B9F" w:rsidR="748CEE92">
        <w:rPr>
          <w:noProof w:val="0"/>
          <w:lang w:val="en-GB"/>
        </w:rPr>
        <w:t>, 2024)</w:t>
      </w:r>
    </w:p>
    <w:p w:rsidR="428E77F7" w:rsidP="45996B9F" w:rsidRDefault="428E77F7" w14:paraId="1644744C" w14:textId="60C3751E">
      <w:pPr>
        <w:pStyle w:val="ListParagraph"/>
        <w:rPr>
          <w:noProof w:val="0"/>
          <w:lang w:val="en-GB"/>
        </w:rPr>
      </w:pPr>
    </w:p>
    <w:p w:rsidR="428E77F7" w:rsidP="45996B9F" w:rsidRDefault="428E77F7" w14:paraId="197B4241" w14:textId="76FD3994">
      <w:pPr>
        <w:pStyle w:val="ListParagrap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5996B9F" w:rsidR="144EA406">
        <w:rPr>
          <w:noProof w:val="0"/>
          <w:lang w:val="en-GB"/>
        </w:rPr>
        <w:t xml:space="preserve">Nursing standard (2024) </w:t>
      </w:r>
      <w:r w:rsidRPr="45996B9F" w:rsidR="144EA406">
        <w:rPr>
          <w:noProof w:val="0"/>
          <w:lang w:val="en-GB"/>
        </w:rPr>
        <w:t>Patient Outcomes.</w:t>
      </w:r>
      <w:r w:rsidRPr="45996B9F" w:rsidR="144EA406">
        <w:rPr>
          <w:noProof w:val="0"/>
          <w:lang w:val="en-GB"/>
        </w:rPr>
        <w:t xml:space="preserve"> Available at:</w:t>
      </w:r>
      <w:r w:rsidRPr="45996B9F" w:rsidR="144EA406">
        <w:rPr>
          <w:noProof w:val="0"/>
          <w:lang w:val="en-GB"/>
        </w:rPr>
        <w:t xml:space="preserve"> </w:t>
      </w:r>
      <w:hyperlink r:id="R772642c78a93492a">
        <w:r w:rsidRPr="45996B9F" w:rsidR="144EA406">
          <w:rPr>
            <w:rStyle w:val="Hyperlink"/>
            <w:noProof w:val="0"/>
            <w:lang w:val="en-GB"/>
          </w:rPr>
          <w:t>Nursing Standard | RCNi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15AA3790">
        <w:rPr>
          <w:noProof w:val="0"/>
          <w:lang w:val="en-GB"/>
        </w:rPr>
        <w:t>(Assessed July 1</w:t>
      </w:r>
      <w:r w:rsidRPr="45996B9F" w:rsidR="15AA3790">
        <w:rPr>
          <w:noProof w:val="0"/>
          <w:vertAlign w:val="superscript"/>
          <w:lang w:val="en-GB"/>
        </w:rPr>
        <w:t>st</w:t>
      </w:r>
      <w:r w:rsidRPr="45996B9F" w:rsidR="15AA3790">
        <w:rPr>
          <w:noProof w:val="0"/>
          <w:lang w:val="en-GB"/>
        </w:rPr>
        <w:t>, 2024)</w:t>
      </w:r>
    </w:p>
    <w:p w:rsidR="428E77F7" w:rsidP="45996B9F" w:rsidRDefault="428E77F7" w14:paraId="20C1DE94" w14:textId="5065732A">
      <w:pPr>
        <w:pStyle w:val="ListParagraph"/>
        <w:rPr>
          <w:noProof w:val="0"/>
          <w:lang w:val="en-GB"/>
        </w:rPr>
      </w:pPr>
    </w:p>
    <w:p w:rsidR="428E77F7" w:rsidP="45996B9F" w:rsidRDefault="428E77F7" w14:paraId="4BB02554" w14:textId="07D39556">
      <w:pPr>
        <w:pStyle w:val="ListParagraph"/>
        <w:rPr>
          <w:noProof w:val="0"/>
          <w:lang w:val="en-GB"/>
        </w:rPr>
      </w:pPr>
      <w:r w:rsidRPr="45996B9F" w:rsidR="144EA406">
        <w:rPr>
          <w:noProof w:val="0"/>
          <w:lang w:val="en-GB"/>
        </w:rPr>
        <w:t xml:space="preserve">The </w:t>
      </w:r>
      <w:r w:rsidRPr="45996B9F" w:rsidR="144EA406">
        <w:rPr>
          <w:noProof w:val="0"/>
          <w:lang w:val="en-GB"/>
        </w:rPr>
        <w:t>bmj</w:t>
      </w:r>
      <w:r w:rsidRPr="45996B9F" w:rsidR="144EA406">
        <w:rPr>
          <w:noProof w:val="0"/>
          <w:lang w:val="en-GB"/>
        </w:rPr>
        <w:t xml:space="preserve"> (2017) </w:t>
      </w:r>
      <w:r w:rsidRPr="45996B9F" w:rsidR="144EA406">
        <w:rPr>
          <w:noProof w:val="0"/>
          <w:lang w:val="en-GB"/>
        </w:rPr>
        <w:t>Nursing practical demands.</w:t>
      </w:r>
      <w:r w:rsidRPr="45996B9F" w:rsidR="144EA406">
        <w:rPr>
          <w:noProof w:val="0"/>
          <w:lang w:val="en-GB"/>
        </w:rPr>
        <w:t xml:space="preserve"> Available at</w:t>
      </w:r>
      <w:r w:rsidRPr="45996B9F" w:rsidR="144EA406">
        <w:rPr>
          <w:noProof w:val="0"/>
          <w:lang w:val="en-GB"/>
        </w:rPr>
        <w:t xml:space="preserve">: </w:t>
      </w:r>
      <w:hyperlink r:id="Rc17fd3fbd0c24618">
        <w:r w:rsidRPr="45996B9F" w:rsidR="144EA406">
          <w:rPr>
            <w:rStyle w:val="Hyperlink"/>
            <w:noProof w:val="0"/>
            <w:lang w:val="en-GB"/>
          </w:rPr>
          <w:t>Nurses are critical thinkers | The BMJ</w:t>
        </w:r>
      </w:hyperlink>
      <w:r w:rsidRPr="45996B9F" w:rsidR="144EA406">
        <w:rPr>
          <w:noProof w:val="0"/>
          <w:lang w:val="en-GB"/>
        </w:rPr>
        <w:t xml:space="preserve"> </w:t>
      </w:r>
      <w:r w:rsidRPr="45996B9F" w:rsidR="1A3A2594">
        <w:rPr>
          <w:noProof w:val="0"/>
          <w:lang w:val="en-GB"/>
        </w:rPr>
        <w:t xml:space="preserve">(Assessed July </w:t>
      </w:r>
      <w:r w:rsidRPr="45996B9F" w:rsidR="7FF883C6">
        <w:rPr>
          <w:noProof w:val="0"/>
          <w:lang w:val="en-GB"/>
        </w:rPr>
        <w:t>2</w:t>
      </w:r>
      <w:r w:rsidRPr="45996B9F" w:rsidR="7FF883C6">
        <w:rPr>
          <w:noProof w:val="0"/>
          <w:vertAlign w:val="superscript"/>
          <w:lang w:val="en-GB"/>
        </w:rPr>
        <w:t>nd</w:t>
      </w:r>
      <w:r w:rsidRPr="45996B9F" w:rsidR="7FF883C6">
        <w:rPr>
          <w:noProof w:val="0"/>
          <w:lang w:val="en-GB"/>
        </w:rPr>
        <w:t>,</w:t>
      </w:r>
      <w:r w:rsidRPr="45996B9F" w:rsidR="1A3A2594">
        <w:rPr>
          <w:noProof w:val="0"/>
          <w:lang w:val="en-GB"/>
        </w:rPr>
        <w:t xml:space="preserve"> 2024)</w:t>
      </w:r>
    </w:p>
    <w:p w:rsidR="428E77F7" w:rsidP="45996B9F" w:rsidRDefault="428E77F7" w14:paraId="445F0DA4" w14:textId="13314C76">
      <w:pPr>
        <w:pStyle w:val="ListParagraph"/>
        <w:rPr>
          <w:noProof w:val="0"/>
          <w:lang w:val="en-GB"/>
        </w:rPr>
      </w:pPr>
    </w:p>
    <w:p xmlns:wp14="http://schemas.microsoft.com/office/word/2010/wordml" w:rsidP="0264887A" wp14:paraId="2C078E63" wp14:textId="5A15485F">
      <w:pPr>
        <w:pStyle w:val="ListParagraph"/>
        <w:spacing w:before="308" w:beforeAutospacing="off" w:after="308" w:afterAutospacing="off" w:line="240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64887A" w:rsidR="1DB7F266">
        <w:rPr>
          <w:noProof w:val="0"/>
          <w:lang w:val="en-US"/>
        </w:rPr>
        <w:t>T</w:t>
      </w:r>
      <w:r w:rsidRPr="0264887A" w:rsidR="144EA406">
        <w:rPr>
          <w:noProof w:val="0"/>
          <w:lang w:val="en-US"/>
        </w:rPr>
        <w:t xml:space="preserve">he </w:t>
      </w:r>
      <w:r w:rsidRPr="0264887A" w:rsidR="2C05A9F6">
        <w:rPr>
          <w:noProof w:val="0"/>
          <w:lang w:val="en-US"/>
        </w:rPr>
        <w:t>Kings Fund</w:t>
      </w:r>
      <w:r w:rsidRPr="0264887A" w:rsidR="144EA406">
        <w:rPr>
          <w:noProof w:val="0"/>
          <w:lang w:val="en-US"/>
        </w:rPr>
        <w:t xml:space="preserve"> (2018) </w:t>
      </w:r>
      <w:r w:rsidRPr="0264887A" w:rsidR="144EA406">
        <w:rPr>
          <w:noProof w:val="0"/>
          <w:lang w:val="en-US"/>
        </w:rPr>
        <w:t>New technology within the NHS.</w:t>
      </w:r>
      <w:r w:rsidRPr="0264887A" w:rsidR="144EA406">
        <w:rPr>
          <w:noProof w:val="0"/>
          <w:lang w:val="en-US"/>
        </w:rPr>
        <w:t xml:space="preserve"> Available at:</w:t>
      </w:r>
      <w:r w:rsidRPr="0264887A" w:rsidR="25F681A1">
        <w:rPr>
          <w:noProof w:val="0"/>
          <w:lang w:val="en-US"/>
        </w:rPr>
        <w:t xml:space="preserve"> </w:t>
      </w:r>
      <w:hyperlink r:id="R4474cc8c8530402d">
        <w:r w:rsidRPr="0264887A" w:rsidR="144EA406">
          <w:rPr>
            <w:rStyle w:val="Hyperlink"/>
            <w:noProof w:val="0"/>
            <w:lang w:val="en-US"/>
          </w:rPr>
          <w:t>nhs_70_what_will_new_technology_mean_2018.pdf (kingsfund.org.uk)</w:t>
        </w:r>
      </w:hyperlink>
      <w:r w:rsidRPr="0264887A" w:rsidR="144EA406">
        <w:rPr>
          <w:noProof w:val="0"/>
          <w:lang w:val="en-US"/>
        </w:rPr>
        <w:t xml:space="preserve"> </w:t>
      </w:r>
      <w:r w:rsidRPr="0264887A" w:rsidR="001A8A53">
        <w:rPr>
          <w:noProof w:val="0"/>
          <w:lang w:val="en-GB"/>
        </w:rPr>
        <w:t>(Assessed July 1</w:t>
      </w:r>
      <w:r w:rsidRPr="0264887A" w:rsidR="001A8A53">
        <w:rPr>
          <w:noProof w:val="0"/>
          <w:vertAlign w:val="superscript"/>
          <w:lang w:val="en-GB"/>
        </w:rPr>
        <w:t>st</w:t>
      </w:r>
      <w:r w:rsidRPr="0264887A" w:rsidR="001A8A53">
        <w:rPr>
          <w:noProof w:val="0"/>
          <w:lang w:val="en-GB"/>
        </w:rPr>
        <w:t>,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O0hSK7S" int2:invalidationBookmarkName="" int2:hashCode="j+CvmsVBij3c1F" int2:id="dYTkHeR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6a9704cc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626ce0df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5305d9e6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54af4cd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7e70a25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75b2e6c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1e82c5fd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4c71fe7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0868474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b1554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8011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bc211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f3a1a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2df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bfb5e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68ce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92af6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FACE5D"/>
    <w:rsid w:val="00004DB3"/>
    <w:rsid w:val="0001D614"/>
    <w:rsid w:val="001A8A53"/>
    <w:rsid w:val="001AE1A3"/>
    <w:rsid w:val="005E8760"/>
    <w:rsid w:val="00879C0B"/>
    <w:rsid w:val="0098A4FE"/>
    <w:rsid w:val="00E62808"/>
    <w:rsid w:val="010909E8"/>
    <w:rsid w:val="014BB3EC"/>
    <w:rsid w:val="023A46E5"/>
    <w:rsid w:val="0264887A"/>
    <w:rsid w:val="02805D03"/>
    <w:rsid w:val="02D75047"/>
    <w:rsid w:val="030B5CF7"/>
    <w:rsid w:val="037867E5"/>
    <w:rsid w:val="03864BBD"/>
    <w:rsid w:val="03ACAFEE"/>
    <w:rsid w:val="03EFE09A"/>
    <w:rsid w:val="04086080"/>
    <w:rsid w:val="048E3B43"/>
    <w:rsid w:val="04A38C3E"/>
    <w:rsid w:val="04BC825D"/>
    <w:rsid w:val="04F6D732"/>
    <w:rsid w:val="05A85F06"/>
    <w:rsid w:val="05C53C37"/>
    <w:rsid w:val="05D1138E"/>
    <w:rsid w:val="05D1DF57"/>
    <w:rsid w:val="06B52F2C"/>
    <w:rsid w:val="082B9B95"/>
    <w:rsid w:val="0843C351"/>
    <w:rsid w:val="088B4B51"/>
    <w:rsid w:val="08A2F29F"/>
    <w:rsid w:val="0913927D"/>
    <w:rsid w:val="091F6EFD"/>
    <w:rsid w:val="0924C2E1"/>
    <w:rsid w:val="09436634"/>
    <w:rsid w:val="0A111175"/>
    <w:rsid w:val="0A304B05"/>
    <w:rsid w:val="0A58290B"/>
    <w:rsid w:val="0A7A1369"/>
    <w:rsid w:val="0B24E6CA"/>
    <w:rsid w:val="0B3E24D7"/>
    <w:rsid w:val="0B8F7E55"/>
    <w:rsid w:val="0B9189DE"/>
    <w:rsid w:val="0BD1BCD3"/>
    <w:rsid w:val="0BD34F51"/>
    <w:rsid w:val="0BD37BA5"/>
    <w:rsid w:val="0C0A00E3"/>
    <w:rsid w:val="0CD95F9A"/>
    <w:rsid w:val="0D1FACA0"/>
    <w:rsid w:val="0DE6C526"/>
    <w:rsid w:val="0E54AA37"/>
    <w:rsid w:val="0E6558E0"/>
    <w:rsid w:val="0EA0F6D9"/>
    <w:rsid w:val="0F1381B3"/>
    <w:rsid w:val="0FC83AB0"/>
    <w:rsid w:val="105469C7"/>
    <w:rsid w:val="108BC8B9"/>
    <w:rsid w:val="109E0B80"/>
    <w:rsid w:val="10B35E6B"/>
    <w:rsid w:val="10F9B585"/>
    <w:rsid w:val="112060A1"/>
    <w:rsid w:val="11218EC7"/>
    <w:rsid w:val="115D63F1"/>
    <w:rsid w:val="11B10FD3"/>
    <w:rsid w:val="11B9133D"/>
    <w:rsid w:val="12647A71"/>
    <w:rsid w:val="12AAEAA6"/>
    <w:rsid w:val="144EA406"/>
    <w:rsid w:val="148983C9"/>
    <w:rsid w:val="14AC6136"/>
    <w:rsid w:val="153A2729"/>
    <w:rsid w:val="15AA3790"/>
    <w:rsid w:val="1617FB6A"/>
    <w:rsid w:val="1710B3F8"/>
    <w:rsid w:val="173BCA2C"/>
    <w:rsid w:val="18CF15C8"/>
    <w:rsid w:val="19D8205B"/>
    <w:rsid w:val="1A1B7EFD"/>
    <w:rsid w:val="1A3A2594"/>
    <w:rsid w:val="1A8B57EE"/>
    <w:rsid w:val="1B05D1A1"/>
    <w:rsid w:val="1B1701C2"/>
    <w:rsid w:val="1B1F680B"/>
    <w:rsid w:val="1B3FB635"/>
    <w:rsid w:val="1B7545C5"/>
    <w:rsid w:val="1CBFC739"/>
    <w:rsid w:val="1CE14EAE"/>
    <w:rsid w:val="1D066039"/>
    <w:rsid w:val="1D157CEC"/>
    <w:rsid w:val="1D3EE49A"/>
    <w:rsid w:val="1D6A74F0"/>
    <w:rsid w:val="1D6CB92E"/>
    <w:rsid w:val="1DB7F266"/>
    <w:rsid w:val="1DE39258"/>
    <w:rsid w:val="1E8AD39D"/>
    <w:rsid w:val="1EE9B74F"/>
    <w:rsid w:val="1F1A4B72"/>
    <w:rsid w:val="1F3D3AB0"/>
    <w:rsid w:val="1FEE55FD"/>
    <w:rsid w:val="1FF5A49A"/>
    <w:rsid w:val="202E824A"/>
    <w:rsid w:val="2075AD20"/>
    <w:rsid w:val="20ADDB1A"/>
    <w:rsid w:val="20DE3DBA"/>
    <w:rsid w:val="2120E8D8"/>
    <w:rsid w:val="219C96BE"/>
    <w:rsid w:val="21CB142F"/>
    <w:rsid w:val="224B3859"/>
    <w:rsid w:val="22BF6BC2"/>
    <w:rsid w:val="230632D0"/>
    <w:rsid w:val="23E8037C"/>
    <w:rsid w:val="2475D668"/>
    <w:rsid w:val="24D3B215"/>
    <w:rsid w:val="24DCFCA3"/>
    <w:rsid w:val="253B7EF5"/>
    <w:rsid w:val="25B15E4D"/>
    <w:rsid w:val="25F681A1"/>
    <w:rsid w:val="27648B7F"/>
    <w:rsid w:val="27D7A16F"/>
    <w:rsid w:val="28005C59"/>
    <w:rsid w:val="28128F34"/>
    <w:rsid w:val="28889BF5"/>
    <w:rsid w:val="28DE5F30"/>
    <w:rsid w:val="28FD2268"/>
    <w:rsid w:val="290D1991"/>
    <w:rsid w:val="2918B86D"/>
    <w:rsid w:val="29272F7E"/>
    <w:rsid w:val="293C4EF6"/>
    <w:rsid w:val="29D07DC2"/>
    <w:rsid w:val="2A11323C"/>
    <w:rsid w:val="2A405F36"/>
    <w:rsid w:val="2A805176"/>
    <w:rsid w:val="2AAD1747"/>
    <w:rsid w:val="2ABEFCBE"/>
    <w:rsid w:val="2ABFCDB5"/>
    <w:rsid w:val="2AFACE5D"/>
    <w:rsid w:val="2AFE6C71"/>
    <w:rsid w:val="2B0658BE"/>
    <w:rsid w:val="2B2660F3"/>
    <w:rsid w:val="2B293963"/>
    <w:rsid w:val="2B5EA1E1"/>
    <w:rsid w:val="2B66F813"/>
    <w:rsid w:val="2B8AA936"/>
    <w:rsid w:val="2BF08F64"/>
    <w:rsid w:val="2C05A9F6"/>
    <w:rsid w:val="2CBD524E"/>
    <w:rsid w:val="2D21EDB4"/>
    <w:rsid w:val="2D42C1B9"/>
    <w:rsid w:val="2D5FCF8E"/>
    <w:rsid w:val="2DA13288"/>
    <w:rsid w:val="2DD79161"/>
    <w:rsid w:val="2E0DECDD"/>
    <w:rsid w:val="2E1F283D"/>
    <w:rsid w:val="2E5721AA"/>
    <w:rsid w:val="2E6882F4"/>
    <w:rsid w:val="2EC02874"/>
    <w:rsid w:val="2F0A065C"/>
    <w:rsid w:val="2F4D5D0A"/>
    <w:rsid w:val="2F69F647"/>
    <w:rsid w:val="3021DF37"/>
    <w:rsid w:val="3097C65E"/>
    <w:rsid w:val="309AD0B5"/>
    <w:rsid w:val="30C2C2FE"/>
    <w:rsid w:val="3132347A"/>
    <w:rsid w:val="31458D9F"/>
    <w:rsid w:val="315D6A39"/>
    <w:rsid w:val="3188B331"/>
    <w:rsid w:val="321380AB"/>
    <w:rsid w:val="32395092"/>
    <w:rsid w:val="32A03F75"/>
    <w:rsid w:val="32E15E00"/>
    <w:rsid w:val="3385738A"/>
    <w:rsid w:val="33D2DEAC"/>
    <w:rsid w:val="33E8D407"/>
    <w:rsid w:val="34090E1E"/>
    <w:rsid w:val="34383112"/>
    <w:rsid w:val="347F2A3D"/>
    <w:rsid w:val="34CE489C"/>
    <w:rsid w:val="35607F51"/>
    <w:rsid w:val="358F6F9F"/>
    <w:rsid w:val="35DCC383"/>
    <w:rsid w:val="3618FEC2"/>
    <w:rsid w:val="36A5E951"/>
    <w:rsid w:val="36E08DB6"/>
    <w:rsid w:val="370BCFF8"/>
    <w:rsid w:val="37568E0D"/>
    <w:rsid w:val="375E1470"/>
    <w:rsid w:val="37B2E741"/>
    <w:rsid w:val="37B4CF23"/>
    <w:rsid w:val="37C230D2"/>
    <w:rsid w:val="37C78928"/>
    <w:rsid w:val="37C8BBCF"/>
    <w:rsid w:val="37D3CEF5"/>
    <w:rsid w:val="37E911CE"/>
    <w:rsid w:val="38061E5B"/>
    <w:rsid w:val="38211091"/>
    <w:rsid w:val="385F6C4A"/>
    <w:rsid w:val="38C1E20C"/>
    <w:rsid w:val="38EB30AE"/>
    <w:rsid w:val="38F03E94"/>
    <w:rsid w:val="3952F2C2"/>
    <w:rsid w:val="39808E58"/>
    <w:rsid w:val="39D63B18"/>
    <w:rsid w:val="39EF5BE3"/>
    <w:rsid w:val="3A0D6227"/>
    <w:rsid w:val="3A2762E2"/>
    <w:rsid w:val="3A553F2F"/>
    <w:rsid w:val="3A676827"/>
    <w:rsid w:val="3A70100E"/>
    <w:rsid w:val="3A96927C"/>
    <w:rsid w:val="3B7A9912"/>
    <w:rsid w:val="3BA99CCA"/>
    <w:rsid w:val="3BC2E05D"/>
    <w:rsid w:val="3BC70A7B"/>
    <w:rsid w:val="3BD8B7DB"/>
    <w:rsid w:val="3CBEE1D5"/>
    <w:rsid w:val="3CEC667E"/>
    <w:rsid w:val="3D188AEE"/>
    <w:rsid w:val="3D5C206F"/>
    <w:rsid w:val="3DA630D9"/>
    <w:rsid w:val="3DCA6CD3"/>
    <w:rsid w:val="3E0AD09A"/>
    <w:rsid w:val="3E1FD65F"/>
    <w:rsid w:val="3E6B8719"/>
    <w:rsid w:val="3F1B2FB3"/>
    <w:rsid w:val="3F3E24E8"/>
    <w:rsid w:val="3F545974"/>
    <w:rsid w:val="3F78F2F3"/>
    <w:rsid w:val="402E8168"/>
    <w:rsid w:val="40782234"/>
    <w:rsid w:val="411C3696"/>
    <w:rsid w:val="4193254A"/>
    <w:rsid w:val="41BC03A1"/>
    <w:rsid w:val="41BE1BB1"/>
    <w:rsid w:val="422EB072"/>
    <w:rsid w:val="42619414"/>
    <w:rsid w:val="428E77F7"/>
    <w:rsid w:val="42AF7454"/>
    <w:rsid w:val="42C02E1C"/>
    <w:rsid w:val="42E33EAE"/>
    <w:rsid w:val="42F52039"/>
    <w:rsid w:val="42F683C8"/>
    <w:rsid w:val="43151F10"/>
    <w:rsid w:val="4341341C"/>
    <w:rsid w:val="438F64C7"/>
    <w:rsid w:val="43C2B5B0"/>
    <w:rsid w:val="441692D6"/>
    <w:rsid w:val="4475F54C"/>
    <w:rsid w:val="4514470F"/>
    <w:rsid w:val="455B6A7E"/>
    <w:rsid w:val="4571A007"/>
    <w:rsid w:val="45996B9F"/>
    <w:rsid w:val="45C35C3D"/>
    <w:rsid w:val="45FD1575"/>
    <w:rsid w:val="4605D503"/>
    <w:rsid w:val="460C182B"/>
    <w:rsid w:val="460D4835"/>
    <w:rsid w:val="4658B90C"/>
    <w:rsid w:val="467F6349"/>
    <w:rsid w:val="468D97C7"/>
    <w:rsid w:val="46E31F58"/>
    <w:rsid w:val="478190FC"/>
    <w:rsid w:val="47EF91A1"/>
    <w:rsid w:val="482CB671"/>
    <w:rsid w:val="48C03C47"/>
    <w:rsid w:val="49120D59"/>
    <w:rsid w:val="4913B111"/>
    <w:rsid w:val="49A13804"/>
    <w:rsid w:val="49A81EEE"/>
    <w:rsid w:val="4A3A841A"/>
    <w:rsid w:val="4A42911F"/>
    <w:rsid w:val="4A7062FB"/>
    <w:rsid w:val="4AF1D2FF"/>
    <w:rsid w:val="4B7EACEA"/>
    <w:rsid w:val="4B92B4A8"/>
    <w:rsid w:val="4CC6011F"/>
    <w:rsid w:val="4CCA9B5E"/>
    <w:rsid w:val="4D4BB65E"/>
    <w:rsid w:val="4D763378"/>
    <w:rsid w:val="4DC0DAA2"/>
    <w:rsid w:val="4E43DEEA"/>
    <w:rsid w:val="4E491EF3"/>
    <w:rsid w:val="4EA71CB1"/>
    <w:rsid w:val="4EEC9754"/>
    <w:rsid w:val="4F219B03"/>
    <w:rsid w:val="4FB20604"/>
    <w:rsid w:val="4FC9339F"/>
    <w:rsid w:val="506BD1DB"/>
    <w:rsid w:val="50875447"/>
    <w:rsid w:val="508B84F0"/>
    <w:rsid w:val="509BC1E2"/>
    <w:rsid w:val="50CCB5CE"/>
    <w:rsid w:val="511B9C8B"/>
    <w:rsid w:val="51CBC30E"/>
    <w:rsid w:val="51D59D8C"/>
    <w:rsid w:val="52AAAB6A"/>
    <w:rsid w:val="52B3C427"/>
    <w:rsid w:val="52C4428D"/>
    <w:rsid w:val="5310CE61"/>
    <w:rsid w:val="5318304B"/>
    <w:rsid w:val="53AF871E"/>
    <w:rsid w:val="540FB464"/>
    <w:rsid w:val="54174A53"/>
    <w:rsid w:val="54348DA7"/>
    <w:rsid w:val="548A5FDF"/>
    <w:rsid w:val="54A65957"/>
    <w:rsid w:val="54F46EE3"/>
    <w:rsid w:val="5561618F"/>
    <w:rsid w:val="55A03A8E"/>
    <w:rsid w:val="55CF2772"/>
    <w:rsid w:val="55DF86CA"/>
    <w:rsid w:val="55EC7B49"/>
    <w:rsid w:val="55F3E11B"/>
    <w:rsid w:val="560385B8"/>
    <w:rsid w:val="579ED901"/>
    <w:rsid w:val="57A7CBDD"/>
    <w:rsid w:val="57F3F4EA"/>
    <w:rsid w:val="58BD130E"/>
    <w:rsid w:val="58C39ED3"/>
    <w:rsid w:val="58D8E8FF"/>
    <w:rsid w:val="59558AE0"/>
    <w:rsid w:val="596987F0"/>
    <w:rsid w:val="597E27E2"/>
    <w:rsid w:val="59B1381E"/>
    <w:rsid w:val="5A5F6F34"/>
    <w:rsid w:val="5AA157AD"/>
    <w:rsid w:val="5AACFBDD"/>
    <w:rsid w:val="5ABF5266"/>
    <w:rsid w:val="5B8DD410"/>
    <w:rsid w:val="5BCCAA1B"/>
    <w:rsid w:val="5BEDB9D0"/>
    <w:rsid w:val="5CAE9238"/>
    <w:rsid w:val="5CB8D4E8"/>
    <w:rsid w:val="5D3A3DCD"/>
    <w:rsid w:val="5D970FF6"/>
    <w:rsid w:val="5DA19B61"/>
    <w:rsid w:val="5E552B5C"/>
    <w:rsid w:val="5E6984F0"/>
    <w:rsid w:val="5E808FEB"/>
    <w:rsid w:val="5FFA5D08"/>
    <w:rsid w:val="61C6431A"/>
    <w:rsid w:val="6206FB51"/>
    <w:rsid w:val="6208F5E8"/>
    <w:rsid w:val="6225B161"/>
    <w:rsid w:val="62315480"/>
    <w:rsid w:val="626A8119"/>
    <w:rsid w:val="627D8A49"/>
    <w:rsid w:val="63101D22"/>
    <w:rsid w:val="633DABD6"/>
    <w:rsid w:val="6378404D"/>
    <w:rsid w:val="63B16184"/>
    <w:rsid w:val="63B7A6B3"/>
    <w:rsid w:val="63F4D88C"/>
    <w:rsid w:val="64324B6E"/>
    <w:rsid w:val="64660806"/>
    <w:rsid w:val="6484F800"/>
    <w:rsid w:val="6498B293"/>
    <w:rsid w:val="64F0B95B"/>
    <w:rsid w:val="64FF1A80"/>
    <w:rsid w:val="656C7540"/>
    <w:rsid w:val="6603DBA4"/>
    <w:rsid w:val="66291AD7"/>
    <w:rsid w:val="662AA45B"/>
    <w:rsid w:val="663F9A83"/>
    <w:rsid w:val="664D6931"/>
    <w:rsid w:val="67261FA3"/>
    <w:rsid w:val="673DF23C"/>
    <w:rsid w:val="68300022"/>
    <w:rsid w:val="69094CBB"/>
    <w:rsid w:val="69258E93"/>
    <w:rsid w:val="6946A0F5"/>
    <w:rsid w:val="6951D452"/>
    <w:rsid w:val="695C0C79"/>
    <w:rsid w:val="69EAED1B"/>
    <w:rsid w:val="6A22E412"/>
    <w:rsid w:val="6A4E84A5"/>
    <w:rsid w:val="6A621AB8"/>
    <w:rsid w:val="6A984E65"/>
    <w:rsid w:val="6AB1A487"/>
    <w:rsid w:val="6AB4B368"/>
    <w:rsid w:val="6ACD719F"/>
    <w:rsid w:val="6AF17FF7"/>
    <w:rsid w:val="6B013008"/>
    <w:rsid w:val="6B488FA1"/>
    <w:rsid w:val="6D0BBC64"/>
    <w:rsid w:val="6DC9272E"/>
    <w:rsid w:val="6DF01D88"/>
    <w:rsid w:val="6DF3D065"/>
    <w:rsid w:val="6E4FDD6F"/>
    <w:rsid w:val="6EB43620"/>
    <w:rsid w:val="6EBB4E05"/>
    <w:rsid w:val="6EBE8B85"/>
    <w:rsid w:val="6EE5DF08"/>
    <w:rsid w:val="6F16058A"/>
    <w:rsid w:val="6F96CE4E"/>
    <w:rsid w:val="709B38A7"/>
    <w:rsid w:val="71750E93"/>
    <w:rsid w:val="71798123"/>
    <w:rsid w:val="71F02C50"/>
    <w:rsid w:val="71F3C413"/>
    <w:rsid w:val="7255A817"/>
    <w:rsid w:val="7256EE3A"/>
    <w:rsid w:val="735CACEA"/>
    <w:rsid w:val="73EA212A"/>
    <w:rsid w:val="73F6F302"/>
    <w:rsid w:val="7457875D"/>
    <w:rsid w:val="748CEE92"/>
    <w:rsid w:val="74ADEF85"/>
    <w:rsid w:val="74AF5D86"/>
    <w:rsid w:val="75204892"/>
    <w:rsid w:val="7522A372"/>
    <w:rsid w:val="75B53962"/>
    <w:rsid w:val="75CD7DC1"/>
    <w:rsid w:val="768E6FEE"/>
    <w:rsid w:val="76CAC567"/>
    <w:rsid w:val="76E29E20"/>
    <w:rsid w:val="773693FD"/>
    <w:rsid w:val="77814A2D"/>
    <w:rsid w:val="77A9F145"/>
    <w:rsid w:val="7935D5FC"/>
    <w:rsid w:val="79A09FCF"/>
    <w:rsid w:val="79B158A0"/>
    <w:rsid w:val="7A531A9C"/>
    <w:rsid w:val="7B34B328"/>
    <w:rsid w:val="7BB4C888"/>
    <w:rsid w:val="7BBCBB31"/>
    <w:rsid w:val="7C1D71CD"/>
    <w:rsid w:val="7C602985"/>
    <w:rsid w:val="7CCEB566"/>
    <w:rsid w:val="7CE2B546"/>
    <w:rsid w:val="7D3EB7C0"/>
    <w:rsid w:val="7D4AF2CB"/>
    <w:rsid w:val="7D637A5E"/>
    <w:rsid w:val="7D836C82"/>
    <w:rsid w:val="7DD1E9D4"/>
    <w:rsid w:val="7E164381"/>
    <w:rsid w:val="7E5E2F66"/>
    <w:rsid w:val="7E9BD2FA"/>
    <w:rsid w:val="7EB28C2C"/>
    <w:rsid w:val="7EB77740"/>
    <w:rsid w:val="7EBA4BA2"/>
    <w:rsid w:val="7EE9A450"/>
    <w:rsid w:val="7FF883C6"/>
    <w:rsid w:val="7FFCF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ACE5D"/>
  <w15:chartTrackingRefBased/>
  <w15:docId w15:val="{BEE4AB6B-8D9D-442C-BB66-127906C2A7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1F3C41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71F3C413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40"/>
      <w:szCs w:val="4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71F3C41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1F3C413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32"/>
      <w:szCs w:val="32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1F3C41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71F3C413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sz w:val="28"/>
      <w:szCs w:val="28"/>
      <w:lang w:val="en-GB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1F3C413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0F4761" w:themeColor="accent1" w:themeTint="FF" w:themeShade="BF"/>
      <w:lang w:val="en-GB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71F3C413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lang w:val="en-GB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1F3C413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595959" w:themeColor="text1" w:themeTint="A6" w:themeShade="FF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71F3C413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lang w:val="en-GB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1F3C413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272727"/>
      <w:lang w:val="en-GB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1F3C413"/>
    <w:rPr>
      <w:rFonts w:ascii="Aptos" w:hAnsi="Aptos" w:eastAsia="" w:cs="" w:asciiTheme="minorAscii" w:hAnsiTheme="minorAscii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71F3C413"/>
    <w:rPr>
      <w:rFonts w:ascii="Aptos" w:hAnsi="Aptos" w:eastAsia="" w:cs="" w:asciiTheme="minorAscii" w:hAnsiTheme="minorAscii" w:eastAsiaTheme="majorEastAsia" w:cstheme="majorBidi"/>
      <w:noProof w:val="0"/>
      <w:color w:val="272727"/>
      <w:lang w:val="en-GB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1F3C413"/>
    <w:rPr>
      <w:rFonts w:ascii="Aptos" w:hAnsi="Aptos" w:eastAsia="" w:cs="" w:asciiTheme="minorAscii" w:hAnsiTheme="minorAscii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71F3C413"/>
    <w:rPr>
      <w:rFonts w:ascii="Aptos Display" w:hAnsi="Aptos Display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71F3C41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/>
      <w:contextualSpacing/>
    </w:pPr>
  </w:style>
  <w:style w:type="character" w:styleId="SubtitleChar" w:customStyle="true">
    <w:uiPriority w:val="11"/>
    <w:name w:val="Subtitle Char"/>
    <w:basedOn w:val="DefaultParagraphFont"/>
    <w:link w:val="Subtitle"/>
    <w:rsid w:val="71F3C413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sz w:val="28"/>
      <w:szCs w:val="28"/>
      <w:lang w:val="en-GB"/>
    </w:rPr>
  </w:style>
  <w:style w:type="paragraph" w:styleId="Subtitle">
    <w:uiPriority w:val="11"/>
    <w:name w:val="Subtitle"/>
    <w:basedOn w:val="Normal"/>
    <w:next w:val="Normal"/>
    <w:link w:val="SubtitleChar"/>
    <w:qFormat/>
    <w:rsid w:val="71F3C413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true">
    <w:uiPriority w:val="29"/>
    <w:name w:val="Quote Char"/>
    <w:basedOn w:val="DefaultParagraphFont"/>
    <w:link w:val="Quote"/>
    <w:rsid w:val="71F3C413"/>
    <w:rPr>
      <w:i w:val="1"/>
      <w:iCs w:val="1"/>
      <w:noProof w:val="0"/>
      <w:color w:val="404040" w:themeColor="text1" w:themeTint="BF" w:themeShade="FF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71F3C41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true">
    <w:uiPriority w:val="30"/>
    <w:name w:val="Intense Quote Char"/>
    <w:basedOn w:val="DefaultParagraphFont"/>
    <w:link w:val="IntenseQuote"/>
    <w:rsid w:val="71F3C413"/>
    <w:rPr>
      <w:i w:val="1"/>
      <w:iCs w:val="1"/>
      <w:noProof w:val="0"/>
      <w:color w:val="0F4761" w:themeColor="accent1" w:themeTint="FF" w:themeShade="BF"/>
      <w:lang w:val="en-GB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1F3C413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1F3C41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1F3C41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1F3C41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1F3C41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1F3C41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1F3C41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1F3C41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1F3C41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1F3C41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1F3C41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1F3C41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1F3C413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1F3C41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1F3C413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1F3C41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1F3C413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1F3C413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1F3C413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8d3ed687d4f40db" /><Relationship Type="http://schemas.microsoft.com/office/2020/10/relationships/intelligence" Target="intelligence2.xml" Id="R76740b2b601f4aea" /><Relationship Type="http://schemas.openxmlformats.org/officeDocument/2006/relationships/hyperlink" Target="https://www.betterup.com/blog/personal-swot-analysis" TargetMode="External" Id="Rc6f2c4a7450442bc" /><Relationship Type="http://schemas.openxmlformats.org/officeDocument/2006/relationships/hyperlink" Target="https://www.britishjournalofnursing.com/" TargetMode="External" Id="Rf042850f672a4148" /><Relationship Type="http://schemas.openxmlformats.org/officeDocument/2006/relationships/hyperlink" Target="https://www.cipd.org/uk/knowledge/factsheets/swot-analysis-factsheet/" TargetMode="External" Id="Rc6c72124ec164cf0" /><Relationship Type="http://schemas.openxmlformats.org/officeDocument/2006/relationships/hyperlink" Target="https://www.ncbi.nlm.nih.gov/books/NBK537302/" TargetMode="External" Id="R23d3c9d1b27e4f31" /><Relationship Type="http://schemas.openxmlformats.org/officeDocument/2006/relationships/hyperlink" Target="https://executive.nhs.wales/functions/networks-and-planning/nandp-docs/developing-clinical-networks-to-support-the-ncf/" TargetMode="External" Id="Rdf0516adb3ef456f" /><Relationship Type="http://schemas.openxmlformats.org/officeDocument/2006/relationships/hyperlink" Target="https://www.nmc.org.uk/standards/guidance/the-professional-duty-of-candour/read-the-professional-duty-of-candour/" TargetMode="External" Id="R74abe901b4a443d3" /><Relationship Type="http://schemas.openxmlformats.org/officeDocument/2006/relationships/hyperlink" Target="https://nurse.org/education/why-become-a-nurse/" TargetMode="External" Id="R6c577b42d3c142e4" /><Relationship Type="http://schemas.openxmlformats.org/officeDocument/2006/relationships/hyperlink" Target="https://rcni.com/nursing-standard" TargetMode="External" Id="R772642c78a93492a" /><Relationship Type="http://schemas.openxmlformats.org/officeDocument/2006/relationships/hyperlink" Target="https://www.bmj.com/content/356/bmj.j1548/rr-0" TargetMode="External" Id="Rc17fd3fbd0c24618" /><Relationship Type="http://schemas.openxmlformats.org/officeDocument/2006/relationships/hyperlink" Target="https://assets.kingsfund.org.uk/f/256914/x/0158561602/nhs_70_what_will_new_technology_mean_2018.pdf" TargetMode="External" Id="R4474cc8c853040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2024-04-26T12:52:00.0970588Z</dcterms:created>
  <dcterms:modified xsi:type="dcterms:W3CDTF">2024-07-18T12:00:14.6072292Z</dcterms:modified>
  <dc:creator>Niamh Tudor (2300460)</dc:creator>
  <lastModifiedBy>Niamh Tudor (2300460)</lastModifiedBy>
</coreProperties>
</file>