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FABD15" w14:textId="180B099B" w:rsidR="00D077E9" w:rsidRDefault="00D077E9" w:rsidP="00D70D02">
      <w:r>
        <w:rPr>
          <w:noProof/>
        </w:rPr>
        <w:drawing>
          <wp:anchor distT="0" distB="0" distL="114300" distR="114300" simplePos="0" relativeHeight="251658240" behindDoc="1" locked="0" layoutInCell="1" allowOverlap="1" wp14:anchorId="6A8A8357" wp14:editId="579DAE34">
            <wp:simplePos x="0" y="0"/>
            <wp:positionH relativeFrom="column">
              <wp:posOffset>-746975</wp:posOffset>
            </wp:positionH>
            <wp:positionV relativeFrom="page">
              <wp:posOffset>-12700</wp:posOffset>
            </wp:positionV>
            <wp:extent cx="7760970" cy="6684010"/>
            <wp:effectExtent l="0" t="0" r="0" b="2540"/>
            <wp:wrapNone/>
            <wp:docPr id="1" name="Picture 1" descr="street view with city buildings, market and street s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1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60970" cy="6684010"/>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14:paraId="168574BC" w14:textId="77777777" w:rsidTr="00D077E9">
        <w:trPr>
          <w:trHeight w:val="1894"/>
        </w:trPr>
        <w:tc>
          <w:tcPr>
            <w:tcW w:w="5580" w:type="dxa"/>
            <w:tcBorders>
              <w:top w:val="nil"/>
              <w:left w:val="nil"/>
              <w:bottom w:val="nil"/>
              <w:right w:val="nil"/>
            </w:tcBorders>
          </w:tcPr>
          <w:p w14:paraId="5D34CDA2" w14:textId="77777777" w:rsidR="00D077E9" w:rsidRDefault="00D077E9" w:rsidP="00D077E9">
            <w:r>
              <w:rPr>
                <w:noProof/>
              </w:rPr>
              <mc:AlternateContent>
                <mc:Choice Requires="wps">
                  <w:drawing>
                    <wp:inline distT="0" distB="0" distL="0" distR="0" wp14:anchorId="74279CA2" wp14:editId="6ADAFD63">
                      <wp:extent cx="3528695" cy="669852"/>
                      <wp:effectExtent l="0" t="0" r="0" b="0"/>
                      <wp:docPr id="8" name="Text Box 8"/>
                      <wp:cNvGraphicFramePr/>
                      <a:graphic xmlns:a="http://schemas.openxmlformats.org/drawingml/2006/main">
                        <a:graphicData uri="http://schemas.microsoft.com/office/word/2010/wordprocessingShape">
                          <wps:wsp>
                            <wps:cNvSpPr txBox="1"/>
                            <wps:spPr>
                              <a:xfrm>
                                <a:off x="0" y="0"/>
                                <a:ext cx="3528695" cy="669852"/>
                              </a:xfrm>
                              <a:prstGeom prst="rect">
                                <a:avLst/>
                              </a:prstGeom>
                              <a:noFill/>
                              <a:ln w="6350">
                                <a:noFill/>
                              </a:ln>
                            </wps:spPr>
                            <wps:txbx>
                              <w:txbxContent>
                                <w:p w14:paraId="5061E704" w14:textId="17A37F7C" w:rsidR="00D077E9" w:rsidRPr="00D86945" w:rsidRDefault="002D3046" w:rsidP="00D077E9">
                                  <w:pPr>
                                    <w:pStyle w:val="Title"/>
                                  </w:pPr>
                                  <w:r>
                                    <w:t>Business Plan</w:t>
                                  </w:r>
                                </w:p>
                                <w:p w14:paraId="56E855D3" w14:textId="0B9AF8CC" w:rsidR="00D077E9" w:rsidRPr="00D86945" w:rsidRDefault="00D077E9" w:rsidP="00D077E9">
                                  <w:pPr>
                                    <w:pStyle w:val="Title"/>
                                    <w:spacing w:after="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74279CA2" id="_x0000_t202" coordsize="21600,21600" o:spt="202" path="m,l,21600r21600,l21600,xe">
                      <v:stroke joinstyle="miter"/>
                      <v:path gradientshapeok="t" o:connecttype="rect"/>
                    </v:shapetype>
                    <v:shape id="Text Box 8" o:spid="_x0000_s1026" type="#_x0000_t202" style="width:277.85pt;height:52.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" filled="f" stroked="f" strokeweight=".5pt">
                      <v:textbox>
                        <w:txbxContent>
                          <w:p w14:paraId="5061E704" w14:textId="17A37F7C" w:rsidR="00D077E9" w:rsidRPr="00D86945" w:rsidRDefault="002D3046" w:rsidP="00D077E9">
                            <w:pPr>
                              <w:pStyle w:val="Title"/>
                            </w:pPr>
                            <w:r>
                              <w:t>Business Plan</w:t>
                            </w:r>
                          </w:p>
                          <w:p w14:paraId="56E855D3" w14:textId="0B9AF8CC" w:rsidR="00D077E9" w:rsidRPr="00D86945" w:rsidRDefault="00D077E9" w:rsidP="00D077E9">
                            <w:pPr>
                              <w:pStyle w:val="Title"/>
                              <w:spacing w:after="0"/>
                            </w:pPr>
                          </w:p>
                        </w:txbxContent>
                      </v:textbox>
                      <w10:anchorlock/>
                    </v:shape>
                  </w:pict>
                </mc:Fallback>
              </mc:AlternateContent>
            </w:r>
          </w:p>
          <w:p w14:paraId="4DC19532" w14:textId="77777777" w:rsidR="00D077E9" w:rsidRDefault="00D077E9" w:rsidP="00D077E9">
            <w:r>
              <w:rPr>
                <w:noProof/>
              </w:rPr>
              <mc:AlternateContent>
                <mc:Choice Requires="wps">
                  <w:drawing>
                    <wp:inline distT="0" distB="0" distL="0" distR="0" wp14:anchorId="51B49C82" wp14:editId="18E518D2">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5CF0F696"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" strokecolor="#082a75 [3215]" strokeweight="3pt">
                      <w10:anchorlock/>
                    </v:line>
                  </w:pict>
                </mc:Fallback>
              </mc:AlternateContent>
            </w:r>
          </w:p>
        </w:tc>
      </w:tr>
      <w:tr w:rsidR="00D077E9" w14:paraId="4E07B7E4" w14:textId="77777777" w:rsidTr="00D077E9">
        <w:trPr>
          <w:trHeight w:val="7636"/>
        </w:trPr>
        <w:tc>
          <w:tcPr>
            <w:tcW w:w="5580" w:type="dxa"/>
            <w:tcBorders>
              <w:top w:val="nil"/>
              <w:left w:val="nil"/>
              <w:bottom w:val="nil"/>
              <w:right w:val="nil"/>
            </w:tcBorders>
          </w:tcPr>
          <w:p w14:paraId="18DC1469" w14:textId="13DB6BC2" w:rsidR="00D077E9" w:rsidRDefault="006B666A" w:rsidP="00D077E9">
            <w:pPr>
              <w:rPr>
                <w:noProof/>
              </w:rPr>
            </w:pPr>
            <w:r>
              <w:rPr>
                <w:noProof/>
              </w:rPr>
              <mc:AlternateContent>
                <mc:Choice Requires="wps">
                  <w:drawing>
                    <wp:anchor distT="0" distB="0" distL="114300" distR="114300" simplePos="0" relativeHeight="251660288" behindDoc="1" locked="0" layoutInCell="1" allowOverlap="1" wp14:anchorId="43F6A36D" wp14:editId="7EEF1573">
                      <wp:simplePos x="0" y="0"/>
                      <wp:positionH relativeFrom="column">
                        <wp:posOffset>-205105</wp:posOffset>
                      </wp:positionH>
                      <wp:positionV relativeFrom="page">
                        <wp:posOffset>-1484630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3CE0B26" id="Rectangle 3" o:spid="_x0000_s1026" alt="white rectangle for text on cover" style="position:absolute;margin-left:-16.15pt;margin-top:-116.9pt;width:310.15pt;height:651pt;z-index:-25165619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" fillcolor="white [3212]" stroked="f" strokeweight="2pt">
                      <w10:wrap anchory="page"/>
                    </v:rect>
                  </w:pict>
                </mc:Fallback>
              </mc:AlternateContent>
            </w:r>
          </w:p>
        </w:tc>
      </w:tr>
      <w:tr w:rsidR="00D077E9" w14:paraId="2707E544" w14:textId="77777777" w:rsidTr="00D077E9">
        <w:trPr>
          <w:trHeight w:val="2171"/>
        </w:trPr>
        <w:tc>
          <w:tcPr>
            <w:tcW w:w="5580" w:type="dxa"/>
            <w:tcBorders>
              <w:top w:val="nil"/>
              <w:left w:val="nil"/>
              <w:bottom w:val="nil"/>
              <w:right w:val="nil"/>
            </w:tcBorders>
          </w:tcPr>
          <w:p w14:paraId="19268511" w14:textId="684716D5" w:rsidR="00D077E9" w:rsidRDefault="002D3046" w:rsidP="00D077E9">
            <w:r>
              <w:rPr>
                <w:rStyle w:val="SubtitleChar"/>
                <w:b w:val="0"/>
              </w:rPr>
              <w:t>B</w:t>
            </w:r>
            <w:r>
              <w:rPr>
                <w:rStyle w:val="SubtitleChar"/>
              </w:rPr>
              <w:t>WSW4006</w:t>
            </w:r>
            <w:r w:rsidR="008C0EE2">
              <w:rPr>
                <w:rStyle w:val="SubtitleChar"/>
              </w:rPr>
              <w:t xml:space="preserve">: </w:t>
            </w:r>
            <w:r w:rsidR="006B666A">
              <w:rPr>
                <w:rStyle w:val="SubtitleChar"/>
              </w:rPr>
              <w:br/>
            </w:r>
            <w:r w:rsidR="006B666A" w:rsidRPr="007C063D">
              <w:rPr>
                <w:rStyle w:val="SubtitleChar"/>
                <w:sz w:val="24"/>
                <w:szCs w:val="18"/>
              </w:rPr>
              <w:t>Manaing enterprise in the 21</w:t>
            </w:r>
            <w:r w:rsidR="006B666A" w:rsidRPr="007C063D">
              <w:rPr>
                <w:rStyle w:val="SubtitleChar"/>
                <w:sz w:val="24"/>
                <w:szCs w:val="18"/>
                <w:vertAlign w:val="superscript"/>
              </w:rPr>
              <w:t>st</w:t>
            </w:r>
            <w:r w:rsidR="006B666A" w:rsidRPr="007C063D">
              <w:rPr>
                <w:rStyle w:val="SubtitleChar"/>
                <w:sz w:val="24"/>
                <w:szCs w:val="18"/>
              </w:rPr>
              <w:t xml:space="preserve"> Century </w:t>
            </w:r>
          </w:p>
          <w:p w14:paraId="75CB8B7A" w14:textId="77777777" w:rsidR="00D077E9" w:rsidRDefault="00D077E9" w:rsidP="00D077E9">
            <w:pPr>
              <w:rPr>
                <w:noProof/>
                <w:sz w:val="10"/>
                <w:szCs w:val="10"/>
              </w:rPr>
            </w:pPr>
            <w:r w:rsidRPr="00D86945">
              <w:rPr>
                <w:noProof/>
                <w:sz w:val="10"/>
                <w:szCs w:val="10"/>
              </w:rPr>
              <mc:AlternateContent>
                <mc:Choice Requires="wps">
                  <w:drawing>
                    <wp:inline distT="0" distB="0" distL="0" distR="0" wp14:anchorId="27F5F1DA" wp14:editId="214C0F90">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5342BDFB"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" strokecolor="#082a75 [3215]" strokeweight="3pt">
                      <w10:anchorlock/>
                    </v:line>
                  </w:pict>
                </mc:Fallback>
              </mc:AlternateContent>
            </w:r>
          </w:p>
          <w:p w14:paraId="1CB2D144" w14:textId="77777777" w:rsidR="00D077E9" w:rsidRDefault="00D077E9" w:rsidP="00D077E9">
            <w:pPr>
              <w:rPr>
                <w:noProof/>
                <w:sz w:val="10"/>
                <w:szCs w:val="10"/>
              </w:rPr>
            </w:pPr>
          </w:p>
          <w:p w14:paraId="1312E09E" w14:textId="77777777" w:rsidR="00D077E9" w:rsidRDefault="00D077E9" w:rsidP="00D077E9">
            <w:pPr>
              <w:rPr>
                <w:noProof/>
                <w:sz w:val="10"/>
                <w:szCs w:val="10"/>
              </w:rPr>
            </w:pPr>
          </w:p>
          <w:p w14:paraId="563FC8BE" w14:textId="79F6170F" w:rsidR="00D077E9" w:rsidRDefault="004D7830" w:rsidP="00D077E9">
            <w:sdt>
              <w:sdtPr>
                <w:id w:val="-1740469667"/>
                <w:placeholder>
                  <w:docPart w:val="A1351E8D9F784F37A13D382C1B877DAE"/>
                </w:placeholder>
                <w15:appearance w15:val="hidden"/>
              </w:sdtPr>
              <w:sdtEndPr/>
              <w:sdtContent>
                <w:r w:rsidR="002D3046">
                  <w:t>ATLANTIC SECURITY LTD</w:t>
                </w:r>
                <w:r w:rsidR="007C063D">
                  <w:t xml:space="preserve"> </w:t>
                </w:r>
              </w:sdtContent>
            </w:sdt>
          </w:p>
          <w:p w14:paraId="6804F577" w14:textId="010DA0C4" w:rsidR="00D077E9" w:rsidRDefault="00630854" w:rsidP="00D077E9">
            <w:r>
              <w:t>2021902</w:t>
            </w:r>
            <w:r w:rsidR="007C063D">
              <w:t xml:space="preserve"> </w:t>
            </w:r>
            <w:r w:rsidR="002D3046">
              <w:br/>
            </w:r>
            <w:r>
              <w:t>MOHAMMED MAKI</w:t>
            </w:r>
          </w:p>
          <w:p w14:paraId="2149CB45" w14:textId="53317428" w:rsidR="007C063D" w:rsidRPr="00D86945" w:rsidRDefault="007C063D" w:rsidP="00D077E9">
            <w:pPr>
              <w:rPr>
                <w:noProof/>
                <w:sz w:val="10"/>
                <w:szCs w:val="10"/>
              </w:rPr>
            </w:pPr>
            <w:r w:rsidRPr="007C063D">
              <w:rPr>
                <w:noProof/>
                <w:sz w:val="20"/>
                <w:szCs w:val="20"/>
              </w:rPr>
              <w:t xml:space="preserve">22/03/2022 </w:t>
            </w:r>
            <w:r>
              <w:rPr>
                <w:noProof/>
                <w:sz w:val="20"/>
                <w:szCs w:val="20"/>
              </w:rPr>
              <w:t>(</w:t>
            </w:r>
            <w:r w:rsidRPr="007C063D">
              <w:rPr>
                <w:sz w:val="20"/>
                <w:szCs w:val="16"/>
              </w:rPr>
              <w:t>2500words)</w:t>
            </w:r>
          </w:p>
        </w:tc>
      </w:tr>
    </w:tbl>
    <w:p w14:paraId="74F33B51" w14:textId="7303AF44" w:rsidR="00D077E9" w:rsidRDefault="00D077E9">
      <w:pPr>
        <w:spacing w:after="200"/>
      </w:pPr>
      <w:r>
        <w:rPr>
          <w:noProof/>
        </w:rPr>
        <mc:AlternateContent>
          <mc:Choice Requires="wps">
            <w:drawing>
              <wp:anchor distT="0" distB="0" distL="114300" distR="114300" simplePos="0" relativeHeight="251659264" behindDoc="1" locked="0" layoutInCell="1" allowOverlap="1" wp14:anchorId="47554716" wp14:editId="6F67BE22">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8F0B73" id="Rectangle 2" o:spid="_x0000_s1026"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" fillcolor="#34aba2 [3206]" stroked="f" strokeweight="2pt">
                <w10:wrap anchory="page"/>
              </v:rect>
            </w:pict>
          </mc:Fallback>
        </mc:AlternateContent>
      </w:r>
      <w:r>
        <w:br w:type="page"/>
      </w:r>
    </w:p>
    <w:tbl>
      <w:tblPr>
        <w:tblW w:w="9999" w:type="dxa"/>
        <w:tblInd w:w="40" w:type="dxa"/>
        <w:tblCellMar>
          <w:left w:w="0" w:type="dxa"/>
          <w:right w:w="0" w:type="dxa"/>
        </w:tblCellMar>
        <w:tblLook w:val="0000" w:firstRow="0" w:lastRow="0" w:firstColumn="0" w:lastColumn="0" w:noHBand="0" w:noVBand="0"/>
      </w:tblPr>
      <w:tblGrid>
        <w:gridCol w:w="9999"/>
      </w:tblGrid>
      <w:tr w:rsidR="00DF027C" w14:paraId="4C216A71" w14:textId="77777777" w:rsidTr="00DF027C">
        <w:trPr>
          <w:trHeight w:val="5931"/>
        </w:trPr>
        <w:tc>
          <w:tcPr>
            <w:tcW w:w="9999" w:type="dxa"/>
          </w:tcPr>
          <w:sdt>
            <w:sdtPr>
              <w:rPr>
                <w:rFonts w:asciiTheme="minorHAnsi" w:eastAsiaTheme="minorEastAsia" w:hAnsiTheme="minorHAnsi" w:cstheme="minorBidi"/>
                <w:b/>
                <w:color w:val="082A75" w:themeColor="text2"/>
                <w:sz w:val="28"/>
                <w:szCs w:val="22"/>
              </w:rPr>
              <w:id w:val="-1409527121"/>
              <w:docPartObj>
                <w:docPartGallery w:val="Table of Contents"/>
                <w:docPartUnique/>
              </w:docPartObj>
            </w:sdtPr>
            <w:sdtEndPr>
              <w:rPr>
                <w:bCs/>
                <w:noProof/>
              </w:rPr>
            </w:sdtEndPr>
            <w:sdtContent>
              <w:p w14:paraId="297960CD" w14:textId="3BD0D817" w:rsidR="00AC1100" w:rsidRDefault="00AC1100">
                <w:pPr>
                  <w:pStyle w:val="TOCHeading"/>
                </w:pPr>
                <w:r>
                  <w:t>Contents</w:t>
                </w:r>
              </w:p>
              <w:p w14:paraId="2163D36F" w14:textId="7B3DA24F" w:rsidR="00A86148" w:rsidRDefault="00AC1100">
                <w:pPr>
                  <w:pStyle w:val="TOC1"/>
                  <w:tabs>
                    <w:tab w:val="right" w:leader="dot" w:pos="9926"/>
                  </w:tabs>
                  <w:rPr>
                    <w:b w:val="0"/>
                    <w:noProof/>
                    <w:color w:val="auto"/>
                    <w:sz w:val="22"/>
                    <w:lang w:val="en-GB" w:eastAsia="en-GB"/>
                  </w:rPr>
                </w:pPr>
                <w:r>
                  <w:fldChar w:fldCharType="begin"/>
                </w:r>
                <w:r>
                  <w:instrText xml:space="preserve"> TOC \o "1-3" \h \z \u </w:instrText>
                </w:r>
                <w:r>
                  <w:fldChar w:fldCharType="separate"/>
                </w:r>
                <w:hyperlink w:anchor="_Toc98782941" w:history="1">
                  <w:r w:rsidR="00A86148" w:rsidRPr="008D1BFF">
                    <w:rPr>
                      <w:rStyle w:val="Hyperlink"/>
                      <w:noProof/>
                    </w:rPr>
                    <w:t>Introduction to Business</w:t>
                  </w:r>
                  <w:r w:rsidR="00A86148">
                    <w:rPr>
                      <w:noProof/>
                      <w:webHidden/>
                    </w:rPr>
                    <w:tab/>
                  </w:r>
                  <w:r w:rsidR="00A86148">
                    <w:rPr>
                      <w:noProof/>
                      <w:webHidden/>
                    </w:rPr>
                    <w:fldChar w:fldCharType="begin"/>
                  </w:r>
                  <w:r w:rsidR="00A86148">
                    <w:rPr>
                      <w:noProof/>
                      <w:webHidden/>
                    </w:rPr>
                    <w:instrText xml:space="preserve"> PAGEREF _Toc98782941 \h </w:instrText>
                  </w:r>
                  <w:r w:rsidR="00A86148">
                    <w:rPr>
                      <w:noProof/>
                      <w:webHidden/>
                    </w:rPr>
                  </w:r>
                  <w:r w:rsidR="00A86148">
                    <w:rPr>
                      <w:noProof/>
                      <w:webHidden/>
                    </w:rPr>
                    <w:fldChar w:fldCharType="separate"/>
                  </w:r>
                  <w:r w:rsidR="00A86148">
                    <w:rPr>
                      <w:noProof/>
                      <w:webHidden/>
                    </w:rPr>
                    <w:t>3</w:t>
                  </w:r>
                  <w:r w:rsidR="00A86148">
                    <w:rPr>
                      <w:noProof/>
                      <w:webHidden/>
                    </w:rPr>
                    <w:fldChar w:fldCharType="end"/>
                  </w:r>
                </w:hyperlink>
              </w:p>
              <w:p w14:paraId="0DB31455" w14:textId="39E7A340" w:rsidR="00A86148" w:rsidRDefault="004D7830">
                <w:pPr>
                  <w:pStyle w:val="TOC1"/>
                  <w:tabs>
                    <w:tab w:val="right" w:leader="dot" w:pos="9926"/>
                  </w:tabs>
                  <w:rPr>
                    <w:b w:val="0"/>
                    <w:noProof/>
                    <w:color w:val="auto"/>
                    <w:sz w:val="22"/>
                    <w:lang w:val="en-GB" w:eastAsia="en-GB"/>
                  </w:rPr>
                </w:pPr>
                <w:hyperlink w:anchor="_Toc98782942" w:history="1">
                  <w:r w:rsidR="00A86148" w:rsidRPr="008D1BFF">
                    <w:rPr>
                      <w:rStyle w:val="Hyperlink"/>
                      <w:noProof/>
                    </w:rPr>
                    <w:t>AIMS, OBJECTIVES MISSION &amp; STATEMENT OF BUSINESS</w:t>
                  </w:r>
                  <w:r w:rsidR="00A86148">
                    <w:rPr>
                      <w:noProof/>
                      <w:webHidden/>
                    </w:rPr>
                    <w:tab/>
                  </w:r>
                  <w:r w:rsidR="00A86148">
                    <w:rPr>
                      <w:noProof/>
                      <w:webHidden/>
                    </w:rPr>
                    <w:fldChar w:fldCharType="begin"/>
                  </w:r>
                  <w:r w:rsidR="00A86148">
                    <w:rPr>
                      <w:noProof/>
                      <w:webHidden/>
                    </w:rPr>
                    <w:instrText xml:space="preserve"> PAGEREF _Toc98782942 \h </w:instrText>
                  </w:r>
                  <w:r w:rsidR="00A86148">
                    <w:rPr>
                      <w:noProof/>
                      <w:webHidden/>
                    </w:rPr>
                  </w:r>
                  <w:r w:rsidR="00A86148">
                    <w:rPr>
                      <w:noProof/>
                      <w:webHidden/>
                    </w:rPr>
                    <w:fldChar w:fldCharType="separate"/>
                  </w:r>
                  <w:r w:rsidR="00A86148">
                    <w:rPr>
                      <w:noProof/>
                      <w:webHidden/>
                    </w:rPr>
                    <w:t>5</w:t>
                  </w:r>
                  <w:r w:rsidR="00A86148">
                    <w:rPr>
                      <w:noProof/>
                      <w:webHidden/>
                    </w:rPr>
                    <w:fldChar w:fldCharType="end"/>
                  </w:r>
                </w:hyperlink>
              </w:p>
              <w:p w14:paraId="2A1FAD8A" w14:textId="70C7B648" w:rsidR="00A86148" w:rsidRDefault="004D7830">
                <w:pPr>
                  <w:pStyle w:val="TOC1"/>
                  <w:tabs>
                    <w:tab w:val="right" w:leader="dot" w:pos="9926"/>
                  </w:tabs>
                  <w:rPr>
                    <w:b w:val="0"/>
                    <w:noProof/>
                    <w:color w:val="auto"/>
                    <w:sz w:val="22"/>
                    <w:lang w:val="en-GB" w:eastAsia="en-GB"/>
                  </w:rPr>
                </w:pPr>
                <w:hyperlink w:anchor="_Toc98782943" w:history="1">
                  <w:r w:rsidR="00A86148" w:rsidRPr="008D1BFF">
                    <w:rPr>
                      <w:rStyle w:val="Hyperlink"/>
                      <w:noProof/>
                    </w:rPr>
                    <w:t>Physical</w:t>
                  </w:r>
                  <w:r w:rsidR="00A86148">
                    <w:rPr>
                      <w:noProof/>
                      <w:webHidden/>
                    </w:rPr>
                    <w:tab/>
                  </w:r>
                  <w:r w:rsidR="00A86148">
                    <w:rPr>
                      <w:noProof/>
                      <w:webHidden/>
                    </w:rPr>
                    <w:fldChar w:fldCharType="begin"/>
                  </w:r>
                  <w:r w:rsidR="00A86148">
                    <w:rPr>
                      <w:noProof/>
                      <w:webHidden/>
                    </w:rPr>
                    <w:instrText xml:space="preserve"> PAGEREF _Toc98782943 \h </w:instrText>
                  </w:r>
                  <w:r w:rsidR="00A86148">
                    <w:rPr>
                      <w:noProof/>
                      <w:webHidden/>
                    </w:rPr>
                  </w:r>
                  <w:r w:rsidR="00A86148">
                    <w:rPr>
                      <w:noProof/>
                      <w:webHidden/>
                    </w:rPr>
                    <w:fldChar w:fldCharType="separate"/>
                  </w:r>
                  <w:r w:rsidR="00A86148">
                    <w:rPr>
                      <w:noProof/>
                      <w:webHidden/>
                    </w:rPr>
                    <w:t>6</w:t>
                  </w:r>
                  <w:r w:rsidR="00A86148">
                    <w:rPr>
                      <w:noProof/>
                      <w:webHidden/>
                    </w:rPr>
                    <w:fldChar w:fldCharType="end"/>
                  </w:r>
                </w:hyperlink>
              </w:p>
              <w:p w14:paraId="1C514480" w14:textId="7497C6B0" w:rsidR="00A86148" w:rsidRDefault="004D7830">
                <w:pPr>
                  <w:pStyle w:val="TOC1"/>
                  <w:tabs>
                    <w:tab w:val="right" w:leader="dot" w:pos="9926"/>
                  </w:tabs>
                  <w:rPr>
                    <w:b w:val="0"/>
                    <w:noProof/>
                    <w:color w:val="auto"/>
                    <w:sz w:val="22"/>
                    <w:lang w:val="en-GB" w:eastAsia="en-GB"/>
                  </w:rPr>
                </w:pPr>
                <w:hyperlink w:anchor="_Toc98782944" w:history="1">
                  <w:r w:rsidR="00A86148" w:rsidRPr="008D1BFF">
                    <w:rPr>
                      <w:rStyle w:val="Hyperlink"/>
                      <w:noProof/>
                    </w:rPr>
                    <w:t>Human Resources</w:t>
                  </w:r>
                  <w:r w:rsidR="00A86148">
                    <w:rPr>
                      <w:noProof/>
                      <w:webHidden/>
                    </w:rPr>
                    <w:tab/>
                  </w:r>
                  <w:r w:rsidR="00A86148">
                    <w:rPr>
                      <w:noProof/>
                      <w:webHidden/>
                    </w:rPr>
                    <w:fldChar w:fldCharType="begin"/>
                  </w:r>
                  <w:r w:rsidR="00A86148">
                    <w:rPr>
                      <w:noProof/>
                      <w:webHidden/>
                    </w:rPr>
                    <w:instrText xml:space="preserve"> PAGEREF _Toc98782944 \h </w:instrText>
                  </w:r>
                  <w:r w:rsidR="00A86148">
                    <w:rPr>
                      <w:noProof/>
                      <w:webHidden/>
                    </w:rPr>
                  </w:r>
                  <w:r w:rsidR="00A86148">
                    <w:rPr>
                      <w:noProof/>
                      <w:webHidden/>
                    </w:rPr>
                    <w:fldChar w:fldCharType="separate"/>
                  </w:r>
                  <w:r w:rsidR="00A86148">
                    <w:rPr>
                      <w:noProof/>
                      <w:webHidden/>
                    </w:rPr>
                    <w:t>8</w:t>
                  </w:r>
                  <w:r w:rsidR="00A86148">
                    <w:rPr>
                      <w:noProof/>
                      <w:webHidden/>
                    </w:rPr>
                    <w:fldChar w:fldCharType="end"/>
                  </w:r>
                </w:hyperlink>
              </w:p>
              <w:p w14:paraId="74BDB345" w14:textId="310A6486" w:rsidR="00A86148" w:rsidRDefault="004D7830">
                <w:pPr>
                  <w:pStyle w:val="TOC1"/>
                  <w:tabs>
                    <w:tab w:val="right" w:leader="dot" w:pos="9926"/>
                  </w:tabs>
                  <w:rPr>
                    <w:b w:val="0"/>
                    <w:noProof/>
                    <w:color w:val="auto"/>
                    <w:sz w:val="22"/>
                    <w:lang w:val="en-GB" w:eastAsia="en-GB"/>
                  </w:rPr>
                </w:pPr>
                <w:hyperlink w:anchor="_Toc98782945" w:history="1">
                  <w:r w:rsidR="00A86148" w:rsidRPr="008D1BFF">
                    <w:rPr>
                      <w:rStyle w:val="Hyperlink"/>
                      <w:bCs/>
                      <w:noProof/>
                    </w:rPr>
                    <w:t>Marketing Research</w:t>
                  </w:r>
                  <w:r w:rsidR="00A86148">
                    <w:rPr>
                      <w:noProof/>
                      <w:webHidden/>
                    </w:rPr>
                    <w:tab/>
                  </w:r>
                  <w:r w:rsidR="00A86148">
                    <w:rPr>
                      <w:noProof/>
                      <w:webHidden/>
                    </w:rPr>
                    <w:fldChar w:fldCharType="begin"/>
                  </w:r>
                  <w:r w:rsidR="00A86148">
                    <w:rPr>
                      <w:noProof/>
                      <w:webHidden/>
                    </w:rPr>
                    <w:instrText xml:space="preserve"> PAGEREF _Toc98782945 \h </w:instrText>
                  </w:r>
                  <w:r w:rsidR="00A86148">
                    <w:rPr>
                      <w:noProof/>
                      <w:webHidden/>
                    </w:rPr>
                  </w:r>
                  <w:r w:rsidR="00A86148">
                    <w:rPr>
                      <w:noProof/>
                      <w:webHidden/>
                    </w:rPr>
                    <w:fldChar w:fldCharType="separate"/>
                  </w:r>
                  <w:r w:rsidR="00A86148">
                    <w:rPr>
                      <w:noProof/>
                      <w:webHidden/>
                    </w:rPr>
                    <w:t>9</w:t>
                  </w:r>
                  <w:r w:rsidR="00A86148">
                    <w:rPr>
                      <w:noProof/>
                      <w:webHidden/>
                    </w:rPr>
                    <w:fldChar w:fldCharType="end"/>
                  </w:r>
                </w:hyperlink>
              </w:p>
              <w:p w14:paraId="2C9356ED" w14:textId="6C31CF77" w:rsidR="00A86148" w:rsidRDefault="004D7830">
                <w:pPr>
                  <w:pStyle w:val="TOC1"/>
                  <w:tabs>
                    <w:tab w:val="right" w:leader="dot" w:pos="9926"/>
                  </w:tabs>
                  <w:rPr>
                    <w:b w:val="0"/>
                    <w:noProof/>
                    <w:color w:val="auto"/>
                    <w:sz w:val="22"/>
                    <w:lang w:val="en-GB" w:eastAsia="en-GB"/>
                  </w:rPr>
                </w:pPr>
                <w:hyperlink w:anchor="_Toc98782946" w:history="1">
                  <w:r w:rsidR="00A86148" w:rsidRPr="008D1BFF">
                    <w:rPr>
                      <w:rStyle w:val="Hyperlink"/>
                      <w:noProof/>
                    </w:rPr>
                    <w:t>Marketing Strategy (PR Plan)</w:t>
                  </w:r>
                  <w:r w:rsidR="00A86148">
                    <w:rPr>
                      <w:noProof/>
                      <w:webHidden/>
                    </w:rPr>
                    <w:tab/>
                  </w:r>
                  <w:r w:rsidR="00A86148">
                    <w:rPr>
                      <w:noProof/>
                      <w:webHidden/>
                    </w:rPr>
                    <w:fldChar w:fldCharType="begin"/>
                  </w:r>
                  <w:r w:rsidR="00A86148">
                    <w:rPr>
                      <w:noProof/>
                      <w:webHidden/>
                    </w:rPr>
                    <w:instrText xml:space="preserve"> PAGEREF _Toc98782946 \h </w:instrText>
                  </w:r>
                  <w:r w:rsidR="00A86148">
                    <w:rPr>
                      <w:noProof/>
                      <w:webHidden/>
                    </w:rPr>
                  </w:r>
                  <w:r w:rsidR="00A86148">
                    <w:rPr>
                      <w:noProof/>
                      <w:webHidden/>
                    </w:rPr>
                    <w:fldChar w:fldCharType="separate"/>
                  </w:r>
                  <w:r w:rsidR="00A86148">
                    <w:rPr>
                      <w:noProof/>
                      <w:webHidden/>
                    </w:rPr>
                    <w:t>13</w:t>
                  </w:r>
                  <w:r w:rsidR="00A86148">
                    <w:rPr>
                      <w:noProof/>
                      <w:webHidden/>
                    </w:rPr>
                    <w:fldChar w:fldCharType="end"/>
                  </w:r>
                </w:hyperlink>
              </w:p>
              <w:p w14:paraId="2B7A9B7D" w14:textId="1B590319" w:rsidR="00A86148" w:rsidRDefault="004D7830">
                <w:pPr>
                  <w:pStyle w:val="TOC1"/>
                  <w:tabs>
                    <w:tab w:val="right" w:leader="dot" w:pos="9926"/>
                  </w:tabs>
                  <w:rPr>
                    <w:b w:val="0"/>
                    <w:noProof/>
                    <w:color w:val="auto"/>
                    <w:sz w:val="22"/>
                    <w:lang w:val="en-GB" w:eastAsia="en-GB"/>
                  </w:rPr>
                </w:pPr>
                <w:hyperlink w:anchor="_Toc98782947" w:history="1">
                  <w:r w:rsidR="00A86148" w:rsidRPr="008D1BFF">
                    <w:rPr>
                      <w:rStyle w:val="Hyperlink"/>
                      <w:noProof/>
                    </w:rPr>
                    <w:t>SWOT (Strength, Weaknesses, Opportunities &amp; Thread)</w:t>
                  </w:r>
                  <w:r w:rsidR="00A86148">
                    <w:rPr>
                      <w:noProof/>
                      <w:webHidden/>
                    </w:rPr>
                    <w:tab/>
                  </w:r>
                  <w:r w:rsidR="00A86148">
                    <w:rPr>
                      <w:noProof/>
                      <w:webHidden/>
                    </w:rPr>
                    <w:fldChar w:fldCharType="begin"/>
                  </w:r>
                  <w:r w:rsidR="00A86148">
                    <w:rPr>
                      <w:noProof/>
                      <w:webHidden/>
                    </w:rPr>
                    <w:instrText xml:space="preserve"> PAGEREF _Toc98782947 \h </w:instrText>
                  </w:r>
                  <w:r w:rsidR="00A86148">
                    <w:rPr>
                      <w:noProof/>
                      <w:webHidden/>
                    </w:rPr>
                  </w:r>
                  <w:r w:rsidR="00A86148">
                    <w:rPr>
                      <w:noProof/>
                      <w:webHidden/>
                    </w:rPr>
                    <w:fldChar w:fldCharType="separate"/>
                  </w:r>
                  <w:r w:rsidR="00A86148">
                    <w:rPr>
                      <w:noProof/>
                      <w:webHidden/>
                    </w:rPr>
                    <w:t>15</w:t>
                  </w:r>
                  <w:r w:rsidR="00A86148">
                    <w:rPr>
                      <w:noProof/>
                      <w:webHidden/>
                    </w:rPr>
                    <w:fldChar w:fldCharType="end"/>
                  </w:r>
                </w:hyperlink>
              </w:p>
              <w:p w14:paraId="19ABD8A3" w14:textId="6E302135" w:rsidR="00A86148" w:rsidRDefault="004D7830">
                <w:pPr>
                  <w:pStyle w:val="TOC1"/>
                  <w:tabs>
                    <w:tab w:val="right" w:leader="dot" w:pos="9926"/>
                  </w:tabs>
                  <w:rPr>
                    <w:b w:val="0"/>
                    <w:noProof/>
                    <w:color w:val="auto"/>
                    <w:sz w:val="22"/>
                    <w:lang w:val="en-GB" w:eastAsia="en-GB"/>
                  </w:rPr>
                </w:pPr>
                <w:hyperlink w:anchor="_Toc98782948" w:history="1">
                  <w:r w:rsidR="00A86148" w:rsidRPr="008D1BFF">
                    <w:rPr>
                      <w:rStyle w:val="Hyperlink"/>
                      <w:noProof/>
                    </w:rPr>
                    <w:t>Finances and Cash Flow</w:t>
                  </w:r>
                  <w:r w:rsidR="00A86148">
                    <w:rPr>
                      <w:noProof/>
                      <w:webHidden/>
                    </w:rPr>
                    <w:tab/>
                  </w:r>
                  <w:r w:rsidR="00A86148">
                    <w:rPr>
                      <w:noProof/>
                      <w:webHidden/>
                    </w:rPr>
                    <w:fldChar w:fldCharType="begin"/>
                  </w:r>
                  <w:r w:rsidR="00A86148">
                    <w:rPr>
                      <w:noProof/>
                      <w:webHidden/>
                    </w:rPr>
                    <w:instrText xml:space="preserve"> PAGEREF _Toc98782948 \h </w:instrText>
                  </w:r>
                  <w:r w:rsidR="00A86148">
                    <w:rPr>
                      <w:noProof/>
                      <w:webHidden/>
                    </w:rPr>
                  </w:r>
                  <w:r w:rsidR="00A86148">
                    <w:rPr>
                      <w:noProof/>
                      <w:webHidden/>
                    </w:rPr>
                    <w:fldChar w:fldCharType="separate"/>
                  </w:r>
                  <w:r w:rsidR="00A86148">
                    <w:rPr>
                      <w:noProof/>
                      <w:webHidden/>
                    </w:rPr>
                    <w:t>16</w:t>
                  </w:r>
                  <w:r w:rsidR="00A86148">
                    <w:rPr>
                      <w:noProof/>
                      <w:webHidden/>
                    </w:rPr>
                    <w:fldChar w:fldCharType="end"/>
                  </w:r>
                </w:hyperlink>
              </w:p>
              <w:p w14:paraId="70A2B0F7" w14:textId="31BCE2FD" w:rsidR="00A86148" w:rsidRDefault="004D7830">
                <w:pPr>
                  <w:pStyle w:val="TOC1"/>
                  <w:tabs>
                    <w:tab w:val="right" w:leader="dot" w:pos="9926"/>
                  </w:tabs>
                  <w:rPr>
                    <w:b w:val="0"/>
                    <w:noProof/>
                    <w:color w:val="auto"/>
                    <w:sz w:val="22"/>
                    <w:lang w:val="en-GB" w:eastAsia="en-GB"/>
                  </w:rPr>
                </w:pPr>
                <w:hyperlink w:anchor="_Toc98782949" w:history="1">
                  <w:r w:rsidR="00A86148" w:rsidRPr="008D1BFF">
                    <w:rPr>
                      <w:rStyle w:val="Hyperlink"/>
                      <w:noProof/>
                    </w:rPr>
                    <w:t>References</w:t>
                  </w:r>
                  <w:r w:rsidR="00A86148">
                    <w:rPr>
                      <w:noProof/>
                      <w:webHidden/>
                    </w:rPr>
                    <w:tab/>
                  </w:r>
                  <w:r w:rsidR="00A86148">
                    <w:rPr>
                      <w:noProof/>
                      <w:webHidden/>
                    </w:rPr>
                    <w:fldChar w:fldCharType="begin"/>
                  </w:r>
                  <w:r w:rsidR="00A86148">
                    <w:rPr>
                      <w:noProof/>
                      <w:webHidden/>
                    </w:rPr>
                    <w:instrText xml:space="preserve"> PAGEREF _Toc98782949 \h </w:instrText>
                  </w:r>
                  <w:r w:rsidR="00A86148">
                    <w:rPr>
                      <w:noProof/>
                      <w:webHidden/>
                    </w:rPr>
                  </w:r>
                  <w:r w:rsidR="00A86148">
                    <w:rPr>
                      <w:noProof/>
                      <w:webHidden/>
                    </w:rPr>
                    <w:fldChar w:fldCharType="separate"/>
                  </w:r>
                  <w:r w:rsidR="00A86148">
                    <w:rPr>
                      <w:noProof/>
                      <w:webHidden/>
                    </w:rPr>
                    <w:t>18</w:t>
                  </w:r>
                  <w:r w:rsidR="00A86148">
                    <w:rPr>
                      <w:noProof/>
                      <w:webHidden/>
                    </w:rPr>
                    <w:fldChar w:fldCharType="end"/>
                  </w:r>
                </w:hyperlink>
              </w:p>
              <w:p w14:paraId="308356E4" w14:textId="2C6BE613" w:rsidR="00AC1100" w:rsidRDefault="00AC1100">
                <w:r>
                  <w:rPr>
                    <w:bCs/>
                    <w:noProof/>
                  </w:rPr>
                  <w:fldChar w:fldCharType="end"/>
                </w:r>
              </w:p>
            </w:sdtContent>
          </w:sdt>
          <w:p w14:paraId="7CF34D4F" w14:textId="1CE9D706" w:rsidR="002D3046" w:rsidRDefault="002D3046" w:rsidP="00DF027C">
            <w:pPr>
              <w:pStyle w:val="Content"/>
            </w:pPr>
          </w:p>
          <w:p w14:paraId="51EAB674" w14:textId="34665F9A" w:rsidR="002D3046" w:rsidRDefault="002D3046" w:rsidP="00DF027C">
            <w:pPr>
              <w:pStyle w:val="Content"/>
            </w:pPr>
          </w:p>
          <w:p w14:paraId="566E5A28" w14:textId="628587BF" w:rsidR="002D3046" w:rsidRDefault="002D3046" w:rsidP="00DF027C">
            <w:pPr>
              <w:pStyle w:val="Content"/>
            </w:pPr>
          </w:p>
          <w:p w14:paraId="37B594B6" w14:textId="4C16DA4A" w:rsidR="002D3046" w:rsidRDefault="002D3046" w:rsidP="00DF027C">
            <w:pPr>
              <w:pStyle w:val="Content"/>
            </w:pPr>
          </w:p>
          <w:p w14:paraId="23C1305C" w14:textId="45690D57" w:rsidR="002D3046" w:rsidRDefault="002D3046" w:rsidP="00DF027C">
            <w:pPr>
              <w:pStyle w:val="Content"/>
            </w:pPr>
          </w:p>
          <w:p w14:paraId="6A31AD3A" w14:textId="0ECF761F" w:rsidR="002D3046" w:rsidRDefault="002D3046" w:rsidP="00DF027C">
            <w:pPr>
              <w:pStyle w:val="Content"/>
            </w:pPr>
          </w:p>
          <w:p w14:paraId="47F333E4" w14:textId="581A873F" w:rsidR="002D3046" w:rsidRDefault="002D3046" w:rsidP="00DF027C">
            <w:pPr>
              <w:pStyle w:val="Content"/>
            </w:pPr>
          </w:p>
          <w:p w14:paraId="0CC3586D" w14:textId="3D240D96" w:rsidR="002D3046" w:rsidRDefault="002D3046" w:rsidP="00DF027C">
            <w:pPr>
              <w:pStyle w:val="Content"/>
            </w:pPr>
          </w:p>
          <w:p w14:paraId="2B2A11FA" w14:textId="08007F89" w:rsidR="002D3046" w:rsidRDefault="002D3046" w:rsidP="00DF027C">
            <w:pPr>
              <w:pStyle w:val="Content"/>
            </w:pPr>
          </w:p>
          <w:p w14:paraId="16296AD6" w14:textId="4DF452D5" w:rsidR="002D3046" w:rsidRDefault="002D3046" w:rsidP="00DF027C">
            <w:pPr>
              <w:pStyle w:val="Content"/>
            </w:pPr>
          </w:p>
          <w:p w14:paraId="311A8CF9" w14:textId="629EECE5" w:rsidR="002D3046" w:rsidRDefault="002D3046" w:rsidP="00DF027C">
            <w:pPr>
              <w:pStyle w:val="Content"/>
            </w:pPr>
          </w:p>
          <w:p w14:paraId="05F2EF20" w14:textId="53CC619C" w:rsidR="002D3046" w:rsidRDefault="002D3046" w:rsidP="00DF027C">
            <w:pPr>
              <w:pStyle w:val="Content"/>
            </w:pPr>
          </w:p>
          <w:p w14:paraId="62C98658" w14:textId="6833D4A7" w:rsidR="002D3046" w:rsidRDefault="002D3046" w:rsidP="00DF027C">
            <w:pPr>
              <w:pStyle w:val="Content"/>
            </w:pPr>
          </w:p>
          <w:p w14:paraId="27720015" w14:textId="5B79F14E" w:rsidR="002D3046" w:rsidRDefault="002D3046" w:rsidP="00DF027C">
            <w:pPr>
              <w:pStyle w:val="Content"/>
            </w:pPr>
          </w:p>
          <w:p w14:paraId="702B28B5" w14:textId="42C58CC2" w:rsidR="002D3046" w:rsidRDefault="002D3046" w:rsidP="00DF027C">
            <w:pPr>
              <w:pStyle w:val="Content"/>
            </w:pPr>
          </w:p>
          <w:p w14:paraId="2FB5C29F" w14:textId="6AF826ED" w:rsidR="002D3046" w:rsidRDefault="002D3046" w:rsidP="00DF027C">
            <w:pPr>
              <w:pStyle w:val="Content"/>
            </w:pPr>
          </w:p>
          <w:p w14:paraId="4CFA31C8" w14:textId="35549DD9" w:rsidR="002D3046" w:rsidRDefault="002D3046" w:rsidP="00DF027C">
            <w:pPr>
              <w:pStyle w:val="Content"/>
            </w:pPr>
          </w:p>
          <w:p w14:paraId="0A385FA8" w14:textId="2FBA70FF" w:rsidR="002D3046" w:rsidRDefault="002D3046" w:rsidP="00DF027C">
            <w:pPr>
              <w:pStyle w:val="Content"/>
            </w:pPr>
          </w:p>
          <w:p w14:paraId="1E8DAC9F" w14:textId="3C241C44" w:rsidR="002D3046" w:rsidRDefault="002D3046" w:rsidP="00DF027C">
            <w:pPr>
              <w:pStyle w:val="Content"/>
            </w:pPr>
          </w:p>
          <w:p w14:paraId="33605D07" w14:textId="1A328B0D" w:rsidR="008721A1" w:rsidRPr="00015C13" w:rsidRDefault="00F03D84" w:rsidP="00AC1100">
            <w:pPr>
              <w:pStyle w:val="Heading1"/>
            </w:pPr>
            <w:bookmarkStart w:id="0" w:name="_Toc98782941"/>
            <w:r w:rsidRPr="00015C13">
              <w:lastRenderedPageBreak/>
              <w:t>Introduction to Business</w:t>
            </w:r>
            <w:bookmarkEnd w:id="0"/>
          </w:p>
          <w:p w14:paraId="200D366F" w14:textId="35EE0975" w:rsidR="00F03D84" w:rsidRDefault="00F03D84" w:rsidP="00DF027C">
            <w:pPr>
              <w:pStyle w:val="Content"/>
            </w:pPr>
          </w:p>
          <w:p w14:paraId="4CF611B7" w14:textId="4BF92F4D" w:rsidR="008D7B7F" w:rsidRDefault="00C11BC4" w:rsidP="00DF027C">
            <w:pPr>
              <w:pStyle w:val="Content"/>
            </w:pPr>
            <w:r>
              <w:t xml:space="preserve">Atlantic </w:t>
            </w:r>
            <w:r w:rsidR="00F03D84">
              <w:t>Security Ltd</w:t>
            </w:r>
            <w:r>
              <w:t xml:space="preserve"> has been founded by Mohammed Maki in 2022,</w:t>
            </w:r>
            <w:r w:rsidR="00F03D84">
              <w:t xml:space="preserve"> </w:t>
            </w:r>
            <w:r w:rsidR="0030411B">
              <w:t>a</w:t>
            </w:r>
            <w:r>
              <w:t xml:space="preserve"> highly certificated experienced former security guard, security manager, security area manager and a business University graduate. Located in Cardiff, </w:t>
            </w:r>
            <w:r w:rsidR="00F03D84">
              <w:t xml:space="preserve">I have </w:t>
            </w:r>
            <w:r w:rsidR="00B6582C">
              <w:t>17</w:t>
            </w:r>
            <w:r w:rsidR="00F03D84">
              <w:t xml:space="preserve">years of experience in security </w:t>
            </w:r>
            <w:r>
              <w:t>services</w:t>
            </w:r>
            <w:r w:rsidR="008D7B7F">
              <w:t xml:space="preserve"> and so I have </w:t>
            </w:r>
            <w:r w:rsidR="0030411B">
              <w:t>decided</w:t>
            </w:r>
            <w:r w:rsidR="008D7B7F">
              <w:t xml:space="preserve"> to start my own company. </w:t>
            </w:r>
            <w:r w:rsidR="00B6582C">
              <w:t>I have worked in all sectors of security, from industrial to personal hire</w:t>
            </w:r>
            <w:r>
              <w:t xml:space="preserve">. </w:t>
            </w:r>
            <w:r w:rsidR="009013F2">
              <w:t xml:space="preserve">Atlantic Security Ltd will </w:t>
            </w:r>
            <w:r w:rsidR="00AC2F8C">
              <w:t xml:space="preserve">have </w:t>
            </w:r>
            <w:r w:rsidR="009013F2">
              <w:t xml:space="preserve">no </w:t>
            </w:r>
            <w:r w:rsidR="00AC2F8C">
              <w:t>shareholders</w:t>
            </w:r>
            <w:r w:rsidR="009013F2">
              <w:t xml:space="preserve"> as it will be a limited and private company</w:t>
            </w:r>
            <w:r w:rsidR="00AC2F8C">
              <w:t>,</w:t>
            </w:r>
            <w:r w:rsidR="009013F2">
              <w:t xml:space="preserve"> </w:t>
            </w:r>
            <w:r w:rsidR="008F6C5C">
              <w:t xml:space="preserve">I have written below my pros and cons to this decision. </w:t>
            </w:r>
            <w:r w:rsidR="00FA4913">
              <w:br/>
            </w:r>
          </w:p>
          <w:p w14:paraId="1BDBD6C7" w14:textId="77777777" w:rsidR="00450FA1" w:rsidRDefault="00FA4913" w:rsidP="00450FA1">
            <w:pPr>
              <w:pStyle w:val="Content"/>
            </w:pPr>
            <w:r>
              <w:t xml:space="preserve">The pros </w:t>
            </w:r>
            <w:r w:rsidR="00450FA1">
              <w:t>of my legal identity are:</w:t>
            </w:r>
          </w:p>
          <w:p w14:paraId="09463CDC" w14:textId="77777777" w:rsidR="00755406" w:rsidRDefault="00450FA1" w:rsidP="007A48FD">
            <w:pPr>
              <w:pStyle w:val="Content"/>
              <w:numPr>
                <w:ilvl w:val="0"/>
                <w:numId w:val="12"/>
              </w:numPr>
            </w:pPr>
            <w:r>
              <w:t>More pay to take home</w:t>
            </w:r>
          </w:p>
          <w:p w14:paraId="6D7D3827" w14:textId="77777777" w:rsidR="00755406" w:rsidRDefault="00450FA1" w:rsidP="007A48FD">
            <w:pPr>
              <w:pStyle w:val="Content"/>
              <w:numPr>
                <w:ilvl w:val="0"/>
                <w:numId w:val="12"/>
              </w:numPr>
            </w:pPr>
            <w:r>
              <w:t>Complete control of my business</w:t>
            </w:r>
          </w:p>
          <w:p w14:paraId="58B8146E" w14:textId="77777777" w:rsidR="00755406" w:rsidRDefault="00450FA1" w:rsidP="007A48FD">
            <w:pPr>
              <w:pStyle w:val="Content"/>
              <w:numPr>
                <w:ilvl w:val="0"/>
                <w:numId w:val="12"/>
              </w:numPr>
            </w:pPr>
            <w:r>
              <w:t>Personal assets protected</w:t>
            </w:r>
          </w:p>
          <w:p w14:paraId="0C9CBD99" w14:textId="4A1C2663" w:rsidR="00450FA1" w:rsidRDefault="00755406" w:rsidP="007A48FD">
            <w:pPr>
              <w:pStyle w:val="Content"/>
              <w:numPr>
                <w:ilvl w:val="0"/>
                <w:numId w:val="12"/>
              </w:numPr>
            </w:pPr>
            <w:r>
              <w:t>C</w:t>
            </w:r>
            <w:r w:rsidR="00450FA1">
              <w:t>laim on limited company expenses</w:t>
            </w:r>
            <w:r w:rsidR="00450FA1">
              <w:br/>
            </w:r>
          </w:p>
          <w:p w14:paraId="5D8C36CD" w14:textId="06ABEC81" w:rsidR="00450FA1" w:rsidRDefault="00450FA1" w:rsidP="00450FA1">
            <w:pPr>
              <w:pStyle w:val="Content"/>
            </w:pPr>
            <w:r>
              <w:t xml:space="preserve">The </w:t>
            </w:r>
            <w:r w:rsidR="00FA4913">
              <w:t xml:space="preserve">cons of </w:t>
            </w:r>
            <w:r>
              <w:t>my legal identity are:</w:t>
            </w:r>
          </w:p>
          <w:p w14:paraId="541329F0" w14:textId="77777777" w:rsidR="00450FA1" w:rsidRDefault="00450FA1" w:rsidP="007A48FD">
            <w:pPr>
              <w:pStyle w:val="Content"/>
              <w:numPr>
                <w:ilvl w:val="0"/>
                <w:numId w:val="12"/>
              </w:numPr>
            </w:pPr>
            <w:r>
              <w:t>Less privacy</w:t>
            </w:r>
          </w:p>
          <w:p w14:paraId="697A9DA5" w14:textId="77777777" w:rsidR="00450FA1" w:rsidRDefault="00450FA1" w:rsidP="007A48FD">
            <w:pPr>
              <w:pStyle w:val="Content"/>
              <w:numPr>
                <w:ilvl w:val="0"/>
                <w:numId w:val="12"/>
              </w:numPr>
            </w:pPr>
            <w:r>
              <w:t>More financial admin</w:t>
            </w:r>
          </w:p>
          <w:p w14:paraId="78F6BA3F" w14:textId="0C3DF53F" w:rsidR="00FA4913" w:rsidRDefault="00755406" w:rsidP="007A48FD">
            <w:pPr>
              <w:pStyle w:val="Content"/>
              <w:numPr>
                <w:ilvl w:val="0"/>
                <w:numId w:val="12"/>
              </w:numPr>
            </w:pPr>
            <w:r>
              <w:t>More work to do</w:t>
            </w:r>
          </w:p>
          <w:p w14:paraId="5119189D" w14:textId="77777777" w:rsidR="00B6582C" w:rsidRDefault="00B6582C" w:rsidP="00DF027C">
            <w:pPr>
              <w:pStyle w:val="Content"/>
              <w:rPr>
                <w:b/>
                <w:bCs/>
                <w:u w:val="double"/>
              </w:rPr>
            </w:pPr>
          </w:p>
          <w:p w14:paraId="7BC72D87" w14:textId="70B14EF0" w:rsidR="00C11BC4" w:rsidRDefault="00C11BC4" w:rsidP="00C11BC4">
            <w:pPr>
              <w:pStyle w:val="Content"/>
            </w:pPr>
            <w:r>
              <w:t>Atlantic security Ltd is a company that provides services for many various events and venues. As well as keeping our staff and clients safe we intend to keep the property clear of intruder and ‘Keep It Secure</w:t>
            </w:r>
            <w:r w:rsidR="004C63EB">
              <w:t xml:space="preserve">’. </w:t>
            </w:r>
            <w:r>
              <w:t xml:space="preserve"> </w:t>
            </w:r>
          </w:p>
          <w:p w14:paraId="232A8A5B" w14:textId="77777777" w:rsidR="00C11BC4" w:rsidRDefault="00C11BC4" w:rsidP="00C11BC4">
            <w:pPr>
              <w:pStyle w:val="Content"/>
            </w:pPr>
            <w:r>
              <w:br/>
              <w:t>We provide a high quality of services such as…</w:t>
            </w:r>
            <w:r>
              <w:br/>
            </w:r>
          </w:p>
          <w:p w14:paraId="320A97B5" w14:textId="77777777" w:rsidR="00C11BC4" w:rsidRDefault="00C11BC4" w:rsidP="007A48FD">
            <w:pPr>
              <w:pStyle w:val="Content"/>
              <w:numPr>
                <w:ilvl w:val="0"/>
                <w:numId w:val="12"/>
              </w:numPr>
            </w:pPr>
            <w:r>
              <w:t>Security guarding</w:t>
            </w:r>
          </w:p>
          <w:p w14:paraId="5B6ABBA4" w14:textId="77777777" w:rsidR="00C11BC4" w:rsidRDefault="00C11BC4" w:rsidP="007A48FD">
            <w:pPr>
              <w:pStyle w:val="Content"/>
              <w:numPr>
                <w:ilvl w:val="0"/>
                <w:numId w:val="12"/>
              </w:numPr>
            </w:pPr>
            <w:r>
              <w:t>CCTV</w:t>
            </w:r>
          </w:p>
          <w:p w14:paraId="28AD67F5" w14:textId="77777777" w:rsidR="00C11BC4" w:rsidRDefault="00C11BC4" w:rsidP="007A48FD">
            <w:pPr>
              <w:pStyle w:val="Content"/>
              <w:numPr>
                <w:ilvl w:val="0"/>
                <w:numId w:val="12"/>
              </w:numPr>
            </w:pPr>
            <w:r>
              <w:t>SIA training</w:t>
            </w:r>
          </w:p>
          <w:p w14:paraId="1F79F2A1" w14:textId="77777777" w:rsidR="00C11BC4" w:rsidRDefault="00C11BC4" w:rsidP="007A48FD">
            <w:pPr>
              <w:pStyle w:val="Content"/>
              <w:numPr>
                <w:ilvl w:val="0"/>
                <w:numId w:val="12"/>
              </w:numPr>
            </w:pPr>
            <w:r>
              <w:t>Retail</w:t>
            </w:r>
          </w:p>
          <w:p w14:paraId="245DCF0D" w14:textId="77777777" w:rsidR="00C11BC4" w:rsidRDefault="00C11BC4" w:rsidP="007A48FD">
            <w:pPr>
              <w:pStyle w:val="Content"/>
              <w:numPr>
                <w:ilvl w:val="0"/>
                <w:numId w:val="12"/>
              </w:numPr>
            </w:pPr>
            <w:r>
              <w:lastRenderedPageBreak/>
              <w:t>Hotel</w:t>
            </w:r>
          </w:p>
          <w:p w14:paraId="3DDCE0EB" w14:textId="77777777" w:rsidR="00C11BC4" w:rsidRDefault="00C11BC4" w:rsidP="007A48FD">
            <w:pPr>
              <w:pStyle w:val="Content"/>
              <w:numPr>
                <w:ilvl w:val="0"/>
                <w:numId w:val="12"/>
              </w:numPr>
            </w:pPr>
            <w:r>
              <w:t>Close protection</w:t>
            </w:r>
          </w:p>
          <w:p w14:paraId="5DAD5DE1" w14:textId="77777777" w:rsidR="00C11BC4" w:rsidRDefault="00C11BC4" w:rsidP="007A48FD">
            <w:pPr>
              <w:pStyle w:val="Content"/>
              <w:numPr>
                <w:ilvl w:val="0"/>
                <w:numId w:val="12"/>
              </w:numPr>
            </w:pPr>
            <w:r>
              <w:t>Mobile Patrol</w:t>
            </w:r>
          </w:p>
          <w:p w14:paraId="5EF757A7" w14:textId="77777777" w:rsidR="00C11BC4" w:rsidRDefault="00C11BC4" w:rsidP="007A48FD">
            <w:pPr>
              <w:pStyle w:val="Content"/>
              <w:numPr>
                <w:ilvl w:val="0"/>
                <w:numId w:val="12"/>
              </w:numPr>
            </w:pPr>
            <w:r>
              <w:t>Construction</w:t>
            </w:r>
          </w:p>
          <w:p w14:paraId="51EA967B" w14:textId="77777777" w:rsidR="00C11BC4" w:rsidRDefault="00C11BC4" w:rsidP="007A48FD">
            <w:pPr>
              <w:pStyle w:val="Content"/>
              <w:numPr>
                <w:ilvl w:val="0"/>
                <w:numId w:val="12"/>
              </w:numPr>
            </w:pPr>
            <w:r>
              <w:t>Events</w:t>
            </w:r>
          </w:p>
          <w:p w14:paraId="2F9BCD58" w14:textId="41C188BD" w:rsidR="00C11BC4" w:rsidRDefault="00C11BC4" w:rsidP="007A48FD">
            <w:pPr>
              <w:pStyle w:val="Content"/>
              <w:numPr>
                <w:ilvl w:val="0"/>
                <w:numId w:val="12"/>
              </w:numPr>
            </w:pPr>
            <w:r>
              <w:t>And many More</w:t>
            </w:r>
          </w:p>
          <w:p w14:paraId="38A799BF" w14:textId="10C1FB1F" w:rsidR="00B810DE" w:rsidRDefault="00B810DE" w:rsidP="00B810DE">
            <w:pPr>
              <w:pStyle w:val="Content"/>
              <w:ind w:left="360"/>
            </w:pPr>
          </w:p>
          <w:p w14:paraId="77A12B99" w14:textId="77777777" w:rsidR="00B6582C" w:rsidRDefault="00B6582C" w:rsidP="00DF027C">
            <w:pPr>
              <w:pStyle w:val="Content"/>
              <w:rPr>
                <w:b/>
                <w:bCs/>
                <w:u w:val="double"/>
              </w:rPr>
            </w:pPr>
          </w:p>
          <w:p w14:paraId="630C7B0C" w14:textId="77777777" w:rsidR="00755406" w:rsidRDefault="00755406" w:rsidP="00AC1100">
            <w:pPr>
              <w:pStyle w:val="Heading1"/>
            </w:pPr>
          </w:p>
          <w:p w14:paraId="5FC8531E" w14:textId="77777777" w:rsidR="00755406" w:rsidRDefault="00755406" w:rsidP="00AC1100">
            <w:pPr>
              <w:pStyle w:val="Heading1"/>
            </w:pPr>
          </w:p>
          <w:p w14:paraId="0A33060B" w14:textId="77777777" w:rsidR="00755406" w:rsidRDefault="00755406" w:rsidP="00AC1100">
            <w:pPr>
              <w:pStyle w:val="Heading1"/>
            </w:pPr>
          </w:p>
          <w:p w14:paraId="378A8452" w14:textId="77777777" w:rsidR="00755406" w:rsidRDefault="00755406" w:rsidP="00AC1100">
            <w:pPr>
              <w:pStyle w:val="Heading1"/>
            </w:pPr>
          </w:p>
          <w:p w14:paraId="080AA00C" w14:textId="77777777" w:rsidR="00755406" w:rsidRDefault="00755406" w:rsidP="00AC1100">
            <w:pPr>
              <w:pStyle w:val="Heading1"/>
            </w:pPr>
          </w:p>
          <w:p w14:paraId="1CDFBC25" w14:textId="77777777" w:rsidR="00755406" w:rsidRDefault="00755406" w:rsidP="00AC1100">
            <w:pPr>
              <w:pStyle w:val="Heading1"/>
            </w:pPr>
          </w:p>
          <w:p w14:paraId="43AEE8B7" w14:textId="77777777" w:rsidR="00755406" w:rsidRDefault="00755406" w:rsidP="00AC1100">
            <w:pPr>
              <w:pStyle w:val="Heading1"/>
            </w:pPr>
          </w:p>
          <w:p w14:paraId="7B032842" w14:textId="106C3094" w:rsidR="008D7B7F" w:rsidRPr="00015C13" w:rsidRDefault="00755406" w:rsidP="00AC1100">
            <w:pPr>
              <w:pStyle w:val="Heading1"/>
            </w:pPr>
            <w:r>
              <w:br/>
            </w:r>
            <w:r>
              <w:br/>
            </w:r>
            <w:r>
              <w:br/>
            </w:r>
            <w:r>
              <w:br/>
            </w:r>
            <w:bookmarkStart w:id="1" w:name="_Toc98782942"/>
            <w:r w:rsidR="00D11996">
              <w:lastRenderedPageBreak/>
              <w:t>AIMS</w:t>
            </w:r>
            <w:r w:rsidR="00D17D7D">
              <w:t xml:space="preserve">, </w:t>
            </w:r>
            <w:r w:rsidR="008D7B7F" w:rsidRPr="00015C13">
              <w:t xml:space="preserve">OBJECTIVES </w:t>
            </w:r>
            <w:r w:rsidR="00D17D7D" w:rsidRPr="00015C13">
              <w:t xml:space="preserve">MISSION </w:t>
            </w:r>
            <w:r w:rsidR="00D17D7D">
              <w:t xml:space="preserve">&amp; </w:t>
            </w:r>
            <w:r w:rsidR="00D17D7D" w:rsidRPr="00015C13">
              <w:t xml:space="preserve">STATEMENT </w:t>
            </w:r>
            <w:r w:rsidR="008D7B7F" w:rsidRPr="00015C13">
              <w:t>OF BUSINESS</w:t>
            </w:r>
            <w:bookmarkEnd w:id="1"/>
            <w:r w:rsidR="00C11BC4">
              <w:br/>
            </w:r>
          </w:p>
          <w:p w14:paraId="7995C645" w14:textId="69652E17" w:rsidR="00AC1100" w:rsidRDefault="00C11BC4" w:rsidP="00DF027C">
            <w:pPr>
              <w:pStyle w:val="Content"/>
            </w:pPr>
            <w:r>
              <w:t xml:space="preserve">At Atlantic security Ltd we take our </w:t>
            </w:r>
            <w:r w:rsidR="0082526E">
              <w:t>aim, objectives,</w:t>
            </w:r>
            <w:r>
              <w:t xml:space="preserve"> and mission statement very seriously as we work </w:t>
            </w:r>
            <w:r w:rsidR="0082526E">
              <w:t>and</w:t>
            </w:r>
            <w:r>
              <w:t xml:space="preserve"> stand by them. I have </w:t>
            </w:r>
            <w:r w:rsidR="003B4B4B">
              <w:t>grand expectations</w:t>
            </w:r>
            <w:r>
              <w:t xml:space="preserve"> for my </w:t>
            </w:r>
            <w:r w:rsidR="00EF6C37">
              <w:t>business in the first coming year and for many more years to come after that,</w:t>
            </w:r>
            <w:r w:rsidR="00BB426C">
              <w:t xml:space="preserve"> I also have high hopes for those </w:t>
            </w:r>
            <w:r w:rsidR="00DB0D83">
              <w:t>who</w:t>
            </w:r>
            <w:r w:rsidR="00BB426C">
              <w:t xml:space="preserve"> will be</w:t>
            </w:r>
            <w:r w:rsidR="0082526E">
              <w:t xml:space="preserve"> involved with us</w:t>
            </w:r>
            <w:r w:rsidR="00BB426C">
              <w:t xml:space="preserve"> whether clients, </w:t>
            </w:r>
            <w:r w:rsidR="007A48FD">
              <w:t>customers,</w:t>
            </w:r>
            <w:r w:rsidR="00BB426C">
              <w:t xml:space="preserve"> or employees. </w:t>
            </w:r>
          </w:p>
          <w:p w14:paraId="2A739A25" w14:textId="77777777" w:rsidR="00AC1100" w:rsidRDefault="00AC1100" w:rsidP="00DF027C">
            <w:pPr>
              <w:pStyle w:val="Content"/>
            </w:pPr>
          </w:p>
          <w:p w14:paraId="11B98CB6" w14:textId="34A4B6B3" w:rsidR="00EA28E6" w:rsidRDefault="00D11996" w:rsidP="00DF027C">
            <w:pPr>
              <w:pStyle w:val="Content"/>
            </w:pPr>
            <w:r w:rsidRPr="00D17D7D">
              <w:rPr>
                <w:rStyle w:val="SubtitleChar"/>
                <w:b/>
                <w:bCs/>
              </w:rPr>
              <w:t>AIMS</w:t>
            </w:r>
            <w:r w:rsidR="00D17D7D">
              <w:rPr>
                <w:rStyle w:val="SubtitleChar"/>
                <w:b/>
                <w:bCs/>
              </w:rPr>
              <w:br/>
            </w:r>
            <w:r w:rsidR="00D17D7D">
              <w:rPr>
                <w:bCs/>
              </w:rPr>
              <w:t>O</w:t>
            </w:r>
            <w:r w:rsidR="00D17D7D">
              <w:t xml:space="preserve">ur </w:t>
            </w:r>
            <w:r w:rsidR="00EA28E6">
              <w:t>business aims are…</w:t>
            </w:r>
            <w:r w:rsidR="00EA28E6">
              <w:br/>
            </w:r>
          </w:p>
          <w:p w14:paraId="7D2F32D2" w14:textId="7B7BD9F2" w:rsidR="007A48FD" w:rsidRPr="00015C13" w:rsidRDefault="007A48FD" w:rsidP="007A48FD">
            <w:pPr>
              <w:pStyle w:val="Content"/>
              <w:numPr>
                <w:ilvl w:val="0"/>
                <w:numId w:val="12"/>
              </w:numPr>
              <w:rPr>
                <w:lang w:val="en-GB"/>
              </w:rPr>
            </w:pPr>
            <w:r w:rsidRPr="00015C13">
              <w:t xml:space="preserve">To establish a commanding presence and market leadership in the next </w:t>
            </w:r>
            <w:r w:rsidR="008D4C3E">
              <w:t>2</w:t>
            </w:r>
            <w:r w:rsidRPr="00015C13">
              <w:t>/</w:t>
            </w:r>
            <w:r w:rsidR="008D4C3E">
              <w:t>3</w:t>
            </w:r>
            <w:r w:rsidRPr="00015C13">
              <w:t>years.</w:t>
            </w:r>
          </w:p>
          <w:p w14:paraId="0B7EAA8F" w14:textId="7C08B0A4" w:rsidR="007A48FD" w:rsidRPr="007A48FD" w:rsidRDefault="007A48FD" w:rsidP="007A48FD">
            <w:pPr>
              <w:pStyle w:val="Content"/>
              <w:numPr>
                <w:ilvl w:val="0"/>
                <w:numId w:val="12"/>
              </w:numPr>
              <w:rPr>
                <w:lang w:val="en-GB"/>
              </w:rPr>
            </w:pPr>
            <w:r w:rsidRPr="00015C13">
              <w:t>To build relationships with the locals, long-term target to expand in the future.</w:t>
            </w:r>
          </w:p>
          <w:p w14:paraId="1BB1E5A9" w14:textId="25C84E2F" w:rsidR="00EA28E6" w:rsidRPr="007A48FD" w:rsidRDefault="007A48FD" w:rsidP="007A48FD">
            <w:pPr>
              <w:pStyle w:val="Content"/>
              <w:numPr>
                <w:ilvl w:val="0"/>
                <w:numId w:val="12"/>
              </w:numPr>
              <w:rPr>
                <w:rStyle w:val="SubtitleChar"/>
                <w:caps w:val="0"/>
                <w:spacing w:val="0"/>
                <w:sz w:val="28"/>
                <w:lang w:val="en-GB"/>
              </w:rPr>
            </w:pPr>
            <w:r w:rsidRPr="00015C13">
              <w:t>To provide quality service and partnership that would generate sufficient profits and improve the lives for both clients and employees</w:t>
            </w:r>
            <w:r>
              <w:t>.</w:t>
            </w:r>
          </w:p>
          <w:p w14:paraId="0C585AEC" w14:textId="77777777" w:rsidR="00EA28E6" w:rsidRPr="00EA28E6" w:rsidRDefault="00EA28E6" w:rsidP="00EA28E6">
            <w:pPr>
              <w:pStyle w:val="Content"/>
              <w:ind w:left="720"/>
              <w:rPr>
                <w:rStyle w:val="SubtitleChar"/>
                <w:b/>
                <w:bCs/>
                <w:caps w:val="0"/>
                <w:spacing w:val="0"/>
                <w:sz w:val="28"/>
                <w:u w:val="double"/>
              </w:rPr>
            </w:pPr>
          </w:p>
          <w:p w14:paraId="6F89521D" w14:textId="12C43600" w:rsidR="00B6582C" w:rsidRPr="00C11BC4" w:rsidRDefault="00C11BC4" w:rsidP="00EA28E6">
            <w:pPr>
              <w:pStyle w:val="Content"/>
              <w:rPr>
                <w:b/>
                <w:bCs/>
                <w:u w:val="double"/>
              </w:rPr>
            </w:pPr>
            <w:r w:rsidRPr="00D17D7D">
              <w:rPr>
                <w:rStyle w:val="SubtitleChar"/>
                <w:b/>
                <w:bCs/>
              </w:rPr>
              <w:t xml:space="preserve">Objectives </w:t>
            </w:r>
          </w:p>
          <w:p w14:paraId="13E3F5B0" w14:textId="5BD249FB" w:rsidR="006C3AB9" w:rsidRDefault="006C3AB9" w:rsidP="00DF027C">
            <w:pPr>
              <w:pStyle w:val="Content"/>
            </w:pPr>
            <w:r>
              <w:t>Our business objectives are…</w:t>
            </w:r>
            <w:r w:rsidR="007A48FD">
              <w:br/>
            </w:r>
          </w:p>
          <w:p w14:paraId="0C8E4E82" w14:textId="1561F449" w:rsidR="007A48FD" w:rsidRPr="007A48FD" w:rsidRDefault="007A48FD" w:rsidP="007A48FD">
            <w:pPr>
              <w:pStyle w:val="Content"/>
              <w:numPr>
                <w:ilvl w:val="0"/>
                <w:numId w:val="12"/>
              </w:numPr>
              <w:rPr>
                <w:b/>
                <w:bCs/>
                <w:u w:val="double"/>
              </w:rPr>
            </w:pPr>
            <w:r>
              <w:t>To advertise through traditional and digital resources and introduce my business and our services.</w:t>
            </w:r>
          </w:p>
          <w:p w14:paraId="23D7916D" w14:textId="6695669C" w:rsidR="006C3AB9" w:rsidRPr="007A48FD" w:rsidRDefault="007A48FD" w:rsidP="007A48FD">
            <w:pPr>
              <w:pStyle w:val="Content"/>
              <w:numPr>
                <w:ilvl w:val="0"/>
                <w:numId w:val="12"/>
              </w:numPr>
              <w:rPr>
                <w:b/>
                <w:bCs/>
                <w:u w:val="double"/>
              </w:rPr>
            </w:pPr>
            <w:r>
              <w:t>To have an open day celebration for the locals.</w:t>
            </w:r>
          </w:p>
          <w:p w14:paraId="4F4E3A29" w14:textId="5CB19A77" w:rsidR="002D3046" w:rsidRPr="00D17D7D" w:rsidRDefault="00C11BC4" w:rsidP="00D11996">
            <w:pPr>
              <w:pStyle w:val="Subtitle"/>
              <w:framePr w:wrap="around"/>
              <w:rPr>
                <w:b/>
                <w:bCs/>
              </w:rPr>
            </w:pPr>
            <w:r>
              <w:br/>
            </w:r>
            <w:r w:rsidRPr="00D17D7D">
              <w:rPr>
                <w:b/>
                <w:bCs/>
              </w:rPr>
              <w:t>Mission statement</w:t>
            </w:r>
          </w:p>
          <w:p w14:paraId="36EE7BB1" w14:textId="509163AF" w:rsidR="00090103" w:rsidRDefault="003E33B8" w:rsidP="00090103">
            <w:pPr>
              <w:pStyle w:val="Content"/>
              <w:rPr>
                <w:bCs/>
                <w:lang w:val="en-GB"/>
              </w:rPr>
            </w:pPr>
            <w:r>
              <w:t>Our mission statement is</w:t>
            </w:r>
            <w:r w:rsidR="00F47FF3">
              <w:t>…</w:t>
            </w:r>
            <w:r w:rsidR="00090103">
              <w:br/>
            </w:r>
            <w:r w:rsidR="00F47FF3">
              <w:br/>
            </w:r>
            <w:r w:rsidR="00090103">
              <w:t xml:space="preserve">  </w:t>
            </w:r>
            <w:proofErr w:type="gramStart"/>
            <w:r w:rsidR="00090103">
              <w:t xml:space="preserve"> </w:t>
            </w:r>
            <w:r w:rsidR="000A67B4">
              <w:t xml:space="preserve">  ‘</w:t>
            </w:r>
            <w:proofErr w:type="gramEnd"/>
            <w:r w:rsidR="00FC4AD6" w:rsidRPr="00FC4AD6">
              <w:rPr>
                <w:lang w:val="en-GB"/>
              </w:rPr>
              <w:t>‘</w:t>
            </w:r>
            <w:r w:rsidR="00FC4AD6" w:rsidRPr="00FC4AD6">
              <w:rPr>
                <w:bCs/>
                <w:lang w:val="en-GB"/>
              </w:rPr>
              <w:t>To help you feel safe by allowing us to keep it secure’.</w:t>
            </w:r>
          </w:p>
          <w:p w14:paraId="43F074D1" w14:textId="77777777" w:rsidR="00090103" w:rsidRDefault="00090103" w:rsidP="00090103">
            <w:pPr>
              <w:pStyle w:val="Content"/>
              <w:rPr>
                <w:b/>
                <w:bCs/>
                <w:lang w:val="en-GB"/>
              </w:rPr>
            </w:pPr>
          </w:p>
          <w:p w14:paraId="6DC9E729" w14:textId="760BF630" w:rsidR="002D3046" w:rsidRPr="00090103" w:rsidRDefault="00D17D7D" w:rsidP="00090103">
            <w:pPr>
              <w:pStyle w:val="Content"/>
            </w:pPr>
            <w:r>
              <w:rPr>
                <w:b/>
                <w:bCs/>
              </w:rPr>
              <w:br/>
            </w:r>
          </w:p>
          <w:p w14:paraId="7DC1B332" w14:textId="35A62730" w:rsidR="00015C13" w:rsidRDefault="00015C13" w:rsidP="00AC1100">
            <w:pPr>
              <w:pStyle w:val="Heading1"/>
            </w:pPr>
            <w:bookmarkStart w:id="2" w:name="_Toc98782943"/>
            <w:r w:rsidRPr="00015C13">
              <w:lastRenderedPageBreak/>
              <w:t>Physical</w:t>
            </w:r>
            <w:bookmarkEnd w:id="2"/>
            <w:r w:rsidRPr="00015C13">
              <w:t xml:space="preserve"> </w:t>
            </w:r>
          </w:p>
          <w:p w14:paraId="726C33A4" w14:textId="7A6FF42E" w:rsidR="00816E8B" w:rsidRDefault="00015C13" w:rsidP="00DF027C">
            <w:pPr>
              <w:pStyle w:val="Content"/>
              <w:rPr>
                <w:iCs/>
                <w:szCs w:val="18"/>
              </w:rPr>
            </w:pPr>
            <w:r w:rsidRPr="00015C13">
              <w:rPr>
                <w:iCs/>
                <w:szCs w:val="18"/>
              </w:rPr>
              <w:br/>
              <w:t xml:space="preserve">We </w:t>
            </w:r>
            <w:r w:rsidR="00CD7EF7" w:rsidRPr="00015C13">
              <w:rPr>
                <w:iCs/>
                <w:szCs w:val="18"/>
              </w:rPr>
              <w:t>are</w:t>
            </w:r>
            <w:r w:rsidR="00CD7EF7">
              <w:rPr>
                <w:iCs/>
                <w:szCs w:val="18"/>
              </w:rPr>
              <w:t xml:space="preserve"> easily located; we are</w:t>
            </w:r>
            <w:r w:rsidR="00CD7EF7" w:rsidRPr="00015C13">
              <w:rPr>
                <w:iCs/>
                <w:szCs w:val="18"/>
              </w:rPr>
              <w:t xml:space="preserve"> in</w:t>
            </w:r>
            <w:r>
              <w:rPr>
                <w:iCs/>
                <w:szCs w:val="18"/>
              </w:rPr>
              <w:t xml:space="preserve"> Cardiff and Vale area within South Wales.</w:t>
            </w:r>
            <w:r w:rsidR="00816E8B">
              <w:rPr>
                <w:iCs/>
                <w:szCs w:val="18"/>
              </w:rPr>
              <w:t xml:space="preserve"> Our full address for the office is Temple Court, 13A Cathedral Road, Cardiff, CF11 9HA. </w:t>
            </w:r>
            <w:r w:rsidR="00816E8B">
              <w:rPr>
                <w:iCs/>
                <w:szCs w:val="18"/>
              </w:rPr>
              <w:br/>
              <w:t>At this address I have rented an office with a landlin</w:t>
            </w:r>
            <w:r w:rsidR="00AA24F3">
              <w:rPr>
                <w:iCs/>
                <w:szCs w:val="18"/>
              </w:rPr>
              <w:t>e that includes</w:t>
            </w:r>
            <w:r w:rsidR="00816E8B">
              <w:rPr>
                <w:iCs/>
                <w:szCs w:val="18"/>
              </w:rPr>
              <w:t xml:space="preserve"> a </w:t>
            </w:r>
            <w:r w:rsidR="00AA24F3">
              <w:rPr>
                <w:iCs/>
                <w:szCs w:val="18"/>
              </w:rPr>
              <w:t>receptionist</w:t>
            </w:r>
            <w:r w:rsidR="00816E8B">
              <w:rPr>
                <w:iCs/>
                <w:szCs w:val="18"/>
              </w:rPr>
              <w:t xml:space="preserve"> that </w:t>
            </w:r>
            <w:r w:rsidR="00AA24F3">
              <w:rPr>
                <w:iCs/>
                <w:szCs w:val="18"/>
              </w:rPr>
              <w:t>answers,</w:t>
            </w:r>
            <w:r w:rsidR="00816E8B">
              <w:rPr>
                <w:iCs/>
                <w:szCs w:val="18"/>
              </w:rPr>
              <w:t xml:space="preserve"> and transfer phone calls through to us or takes messages.</w:t>
            </w:r>
            <w:r w:rsidR="00A35933">
              <w:rPr>
                <w:iCs/>
                <w:szCs w:val="18"/>
              </w:rPr>
              <w:br/>
            </w:r>
          </w:p>
          <w:p w14:paraId="08B8F552" w14:textId="607E552C" w:rsidR="00AA24F3" w:rsidRDefault="00AA24F3" w:rsidP="00DF027C">
            <w:pPr>
              <w:pStyle w:val="Content"/>
              <w:rPr>
                <w:iCs/>
                <w:szCs w:val="18"/>
              </w:rPr>
            </w:pPr>
            <w:r>
              <w:rPr>
                <w:iCs/>
                <w:szCs w:val="18"/>
              </w:rPr>
              <w:t xml:space="preserve">I have decided to take this extra measure to provide a more professional business outlook for employers as the security industry has grown and continues to grow. </w:t>
            </w:r>
          </w:p>
          <w:p w14:paraId="767F9327" w14:textId="0970B7C7" w:rsidR="00015C13" w:rsidRDefault="00816E8B" w:rsidP="00DF027C">
            <w:pPr>
              <w:pStyle w:val="Content"/>
              <w:rPr>
                <w:iCs/>
                <w:szCs w:val="18"/>
              </w:rPr>
            </w:pPr>
            <w:r>
              <w:rPr>
                <w:iCs/>
                <w:szCs w:val="18"/>
              </w:rPr>
              <w:t>W</w:t>
            </w:r>
            <w:r w:rsidR="00015C13">
              <w:rPr>
                <w:iCs/>
                <w:szCs w:val="18"/>
              </w:rPr>
              <w:t xml:space="preserve">e have chosen this </w:t>
            </w:r>
            <w:r>
              <w:rPr>
                <w:iCs/>
                <w:szCs w:val="18"/>
              </w:rPr>
              <w:t>area</w:t>
            </w:r>
            <w:r w:rsidR="00015C13">
              <w:rPr>
                <w:iCs/>
                <w:szCs w:val="18"/>
              </w:rPr>
              <w:t xml:space="preserve"> as </w:t>
            </w:r>
            <w:r w:rsidR="00BB477A">
              <w:rPr>
                <w:iCs/>
                <w:szCs w:val="18"/>
              </w:rPr>
              <w:t>the majority</w:t>
            </w:r>
            <w:r w:rsidR="00015C13">
              <w:rPr>
                <w:iCs/>
                <w:szCs w:val="18"/>
              </w:rPr>
              <w:t xml:space="preserve"> of our clients are from there</w:t>
            </w:r>
            <w:r w:rsidR="00CD7EF7">
              <w:rPr>
                <w:iCs/>
                <w:szCs w:val="18"/>
              </w:rPr>
              <w:t>. Cardiff is well known for its nightlife and venues through the year. I also live in Cardiff, so I know my way around the city</w:t>
            </w:r>
            <w:r w:rsidR="004C63EB">
              <w:rPr>
                <w:iCs/>
                <w:szCs w:val="18"/>
              </w:rPr>
              <w:t xml:space="preserve">. </w:t>
            </w:r>
          </w:p>
          <w:p w14:paraId="229E1DE1" w14:textId="77777777" w:rsidR="00CD7EF7" w:rsidRDefault="00CD7EF7" w:rsidP="00DF027C">
            <w:pPr>
              <w:pStyle w:val="Content"/>
              <w:rPr>
                <w:iCs/>
                <w:szCs w:val="18"/>
              </w:rPr>
            </w:pPr>
          </w:p>
          <w:p w14:paraId="05310744" w14:textId="0F54152F" w:rsidR="00CD7EF7" w:rsidRDefault="00CD7EF7" w:rsidP="00DF027C">
            <w:pPr>
              <w:pStyle w:val="Content"/>
              <w:rPr>
                <w:iCs/>
                <w:szCs w:val="18"/>
              </w:rPr>
            </w:pPr>
            <w:r>
              <w:rPr>
                <w:iCs/>
                <w:szCs w:val="18"/>
              </w:rPr>
              <w:t>The equipment required for my business are black vests, black ties with logo on it, radios, and mini cameras</w:t>
            </w:r>
            <w:r w:rsidR="0039354B">
              <w:rPr>
                <w:iCs/>
                <w:szCs w:val="18"/>
              </w:rPr>
              <w:t>.</w:t>
            </w:r>
            <w:r>
              <w:rPr>
                <w:iCs/>
                <w:szCs w:val="18"/>
              </w:rPr>
              <w:t xml:space="preserve"> I will be providing these to my employees, and they will come in black trousers and white long sleeve shirts including security boots. As well as providing a quality service I intend my employees </w:t>
            </w:r>
            <w:r w:rsidR="004C63EB">
              <w:rPr>
                <w:iCs/>
                <w:szCs w:val="18"/>
              </w:rPr>
              <w:t>will be</w:t>
            </w:r>
            <w:r>
              <w:rPr>
                <w:iCs/>
                <w:szCs w:val="18"/>
              </w:rPr>
              <w:t xml:space="preserve"> </w:t>
            </w:r>
            <w:r w:rsidR="004C63EB">
              <w:rPr>
                <w:iCs/>
                <w:szCs w:val="18"/>
              </w:rPr>
              <w:t xml:space="preserve">in </w:t>
            </w:r>
            <w:r w:rsidR="00707987">
              <w:rPr>
                <w:iCs/>
                <w:szCs w:val="18"/>
              </w:rPr>
              <w:t xml:space="preserve">smartly </w:t>
            </w:r>
            <w:r w:rsidR="004C63EB">
              <w:rPr>
                <w:iCs/>
                <w:szCs w:val="18"/>
              </w:rPr>
              <w:t>uniform</w:t>
            </w:r>
            <w:r>
              <w:rPr>
                <w:iCs/>
                <w:szCs w:val="18"/>
              </w:rPr>
              <w:t xml:space="preserve"> and have the best equipment for the job. </w:t>
            </w:r>
          </w:p>
          <w:p w14:paraId="54A7233F" w14:textId="77777777" w:rsidR="0039354B" w:rsidRDefault="0039354B" w:rsidP="00DF027C">
            <w:pPr>
              <w:pStyle w:val="Content"/>
              <w:rPr>
                <w:iCs/>
                <w:szCs w:val="18"/>
              </w:rPr>
            </w:pPr>
          </w:p>
          <w:p w14:paraId="0FC4C08A" w14:textId="174D63B4" w:rsidR="00765B22" w:rsidRDefault="0039354B" w:rsidP="00765B22">
            <w:pPr>
              <w:pStyle w:val="Content"/>
              <w:rPr>
                <w:b/>
                <w:bCs/>
                <w:iCs/>
                <w:szCs w:val="18"/>
              </w:rPr>
            </w:pPr>
            <w:r>
              <w:rPr>
                <w:iCs/>
                <w:szCs w:val="18"/>
              </w:rPr>
              <w:t xml:space="preserve">The business itself would require a printer, </w:t>
            </w:r>
            <w:r w:rsidR="00AA24F3">
              <w:rPr>
                <w:iCs/>
                <w:szCs w:val="18"/>
              </w:rPr>
              <w:t xml:space="preserve">A4 paper, employee forms </w:t>
            </w:r>
            <w:r>
              <w:rPr>
                <w:iCs/>
                <w:szCs w:val="18"/>
              </w:rPr>
              <w:t xml:space="preserve">laptop, folders, </w:t>
            </w:r>
            <w:r w:rsidR="006C4D99">
              <w:rPr>
                <w:iCs/>
                <w:szCs w:val="18"/>
              </w:rPr>
              <w:t>an</w:t>
            </w:r>
            <w:r w:rsidR="00AA24F3">
              <w:rPr>
                <w:iCs/>
                <w:szCs w:val="18"/>
              </w:rPr>
              <w:t>d an</w:t>
            </w:r>
            <w:r w:rsidR="006C4D99">
              <w:rPr>
                <w:iCs/>
                <w:szCs w:val="18"/>
              </w:rPr>
              <w:t xml:space="preserve"> office</w:t>
            </w:r>
            <w:r w:rsidR="00AA24F3">
              <w:rPr>
                <w:iCs/>
                <w:szCs w:val="18"/>
              </w:rPr>
              <w:t>.</w:t>
            </w:r>
            <w:r w:rsidR="00F13413">
              <w:rPr>
                <w:iCs/>
                <w:szCs w:val="18"/>
              </w:rPr>
              <w:t xml:space="preserve"> Having the police radio would allow us to react faster in an emergency and therefore we would have a quick response from the authority themselves. This is highly important for us as we are there to secure and help out however if somethings are out of our hands, this is the best device to have.  </w:t>
            </w:r>
            <w:r w:rsidR="00502B4C">
              <w:rPr>
                <w:iCs/>
                <w:szCs w:val="18"/>
              </w:rPr>
              <w:br/>
            </w:r>
            <w:r w:rsidR="00502B4C">
              <w:rPr>
                <w:iCs/>
                <w:szCs w:val="18"/>
              </w:rPr>
              <w:br/>
            </w:r>
            <w:r w:rsidR="00502B4C" w:rsidRPr="00502B4C">
              <w:rPr>
                <w:b/>
                <w:bCs/>
                <w:iCs/>
                <w:szCs w:val="18"/>
              </w:rPr>
              <w:t>Products</w:t>
            </w:r>
            <w:r w:rsidR="00502B4C">
              <w:rPr>
                <w:b/>
                <w:bCs/>
                <w:iCs/>
                <w:szCs w:val="18"/>
              </w:rPr>
              <w:t>:</w:t>
            </w:r>
          </w:p>
          <w:p w14:paraId="4D023C58" w14:textId="7A5D6343" w:rsidR="00765B22" w:rsidRPr="00DB0D83" w:rsidRDefault="00765B22" w:rsidP="007A48FD">
            <w:pPr>
              <w:pStyle w:val="Content"/>
              <w:numPr>
                <w:ilvl w:val="0"/>
                <w:numId w:val="12"/>
              </w:numPr>
              <w:rPr>
                <w:rFonts w:cstheme="minorHAnsi"/>
                <w:iCs/>
                <w:szCs w:val="18"/>
              </w:rPr>
            </w:pPr>
            <w:r w:rsidRPr="00DB0D83">
              <w:rPr>
                <w:rFonts w:cstheme="minorHAnsi"/>
                <w:iCs/>
                <w:szCs w:val="18"/>
              </w:rPr>
              <w:t>Uniform Ties</w:t>
            </w:r>
            <w:r w:rsidR="00097685" w:rsidRPr="00DB0D83">
              <w:rPr>
                <w:rFonts w:cstheme="minorHAnsi"/>
                <w:iCs/>
                <w:szCs w:val="18"/>
              </w:rPr>
              <w:t xml:space="preserve"> </w:t>
            </w:r>
            <w:r w:rsidR="00097685" w:rsidRPr="00DB0D83">
              <w:rPr>
                <w:rFonts w:cstheme="minorHAnsi"/>
                <w:sz w:val="24"/>
                <w:szCs w:val="24"/>
                <w:shd w:val="clear" w:color="auto" w:fill="FFFFFF"/>
              </w:rPr>
              <w:t>(Tie, 2022)</w:t>
            </w:r>
          </w:p>
          <w:p w14:paraId="50DC0D33" w14:textId="042952A2" w:rsidR="00765B22" w:rsidRPr="00765B22" w:rsidRDefault="00765B22" w:rsidP="007A48FD">
            <w:pPr>
              <w:pStyle w:val="Content"/>
              <w:numPr>
                <w:ilvl w:val="0"/>
                <w:numId w:val="12"/>
              </w:numPr>
              <w:rPr>
                <w:iCs/>
                <w:szCs w:val="18"/>
              </w:rPr>
            </w:pPr>
            <w:r w:rsidRPr="00765B22">
              <w:rPr>
                <w:iCs/>
                <w:szCs w:val="18"/>
              </w:rPr>
              <w:t>Uniform Vests</w:t>
            </w:r>
            <w:r w:rsidR="005929C9">
              <w:rPr>
                <w:iCs/>
                <w:szCs w:val="18"/>
              </w:rPr>
              <w:t xml:space="preserve"> </w:t>
            </w:r>
            <w:r w:rsidR="005929C9" w:rsidRPr="005929C9">
              <w:rPr>
                <w:iCs/>
                <w:sz w:val="24"/>
                <w:szCs w:val="16"/>
              </w:rPr>
              <w:t>(Tie, 2019)</w:t>
            </w:r>
          </w:p>
          <w:p w14:paraId="30311B47" w14:textId="3C6E9FDF" w:rsidR="00765B22" w:rsidRPr="00DB0D83" w:rsidRDefault="00765B22" w:rsidP="007A48FD">
            <w:pPr>
              <w:pStyle w:val="Content"/>
              <w:numPr>
                <w:ilvl w:val="0"/>
                <w:numId w:val="12"/>
              </w:numPr>
              <w:rPr>
                <w:iCs/>
                <w:sz w:val="24"/>
                <w:szCs w:val="16"/>
              </w:rPr>
            </w:pPr>
            <w:r w:rsidRPr="00765B22">
              <w:rPr>
                <w:iCs/>
                <w:szCs w:val="18"/>
              </w:rPr>
              <w:t>Radios</w:t>
            </w:r>
            <w:r w:rsidR="00F2332E">
              <w:rPr>
                <w:iCs/>
                <w:szCs w:val="18"/>
              </w:rPr>
              <w:t xml:space="preserve"> </w:t>
            </w:r>
            <w:r w:rsidR="00F2332E" w:rsidRPr="00DB0D83">
              <w:rPr>
                <w:iCs/>
                <w:sz w:val="24"/>
                <w:szCs w:val="16"/>
              </w:rPr>
              <w:t xml:space="preserve">(Amazon,2021) </w:t>
            </w:r>
          </w:p>
          <w:p w14:paraId="7EED9BF9" w14:textId="13919CC7" w:rsidR="00765B22" w:rsidRPr="00765B22" w:rsidRDefault="00765B22" w:rsidP="007A48FD">
            <w:pPr>
              <w:pStyle w:val="Content"/>
              <w:numPr>
                <w:ilvl w:val="0"/>
                <w:numId w:val="12"/>
              </w:numPr>
              <w:rPr>
                <w:iCs/>
                <w:szCs w:val="18"/>
              </w:rPr>
            </w:pPr>
            <w:r w:rsidRPr="00765B22">
              <w:rPr>
                <w:iCs/>
                <w:szCs w:val="18"/>
              </w:rPr>
              <w:t>Mini Cameras</w:t>
            </w:r>
            <w:r w:rsidR="00FD2782">
              <w:rPr>
                <w:iCs/>
                <w:szCs w:val="18"/>
              </w:rPr>
              <w:t xml:space="preserve"> </w:t>
            </w:r>
            <w:r w:rsidR="00FD2782" w:rsidRPr="00DB0D83">
              <w:rPr>
                <w:iCs/>
                <w:sz w:val="24"/>
                <w:szCs w:val="16"/>
              </w:rPr>
              <w:t>(</w:t>
            </w:r>
            <w:r w:rsidR="00FD2782" w:rsidRPr="00DB0D83">
              <w:rPr>
                <w:iCs/>
                <w:sz w:val="24"/>
                <w:szCs w:val="24"/>
              </w:rPr>
              <w:t>Home, 2019)</w:t>
            </w:r>
          </w:p>
          <w:p w14:paraId="0D0E87E9" w14:textId="6DD611FE" w:rsidR="00765B22" w:rsidRPr="00765B22" w:rsidRDefault="00765B22" w:rsidP="007A48FD">
            <w:pPr>
              <w:pStyle w:val="Content"/>
              <w:numPr>
                <w:ilvl w:val="0"/>
                <w:numId w:val="12"/>
              </w:numPr>
              <w:rPr>
                <w:iCs/>
                <w:szCs w:val="18"/>
              </w:rPr>
            </w:pPr>
            <w:r w:rsidRPr="00765B22">
              <w:rPr>
                <w:iCs/>
                <w:szCs w:val="18"/>
              </w:rPr>
              <w:t>A4 papers</w:t>
            </w:r>
            <w:r w:rsidR="00F2332E">
              <w:rPr>
                <w:iCs/>
                <w:szCs w:val="18"/>
              </w:rPr>
              <w:t xml:space="preserve"> </w:t>
            </w:r>
            <w:r w:rsidR="00F2332E" w:rsidRPr="00DB0D83">
              <w:rPr>
                <w:iCs/>
                <w:sz w:val="24"/>
                <w:szCs w:val="16"/>
              </w:rPr>
              <w:t>(Store, 2022)</w:t>
            </w:r>
          </w:p>
          <w:p w14:paraId="155881BB" w14:textId="1103695E" w:rsidR="00765B22" w:rsidRPr="00765B22" w:rsidRDefault="00765B22" w:rsidP="007A48FD">
            <w:pPr>
              <w:pStyle w:val="Content"/>
              <w:numPr>
                <w:ilvl w:val="0"/>
                <w:numId w:val="12"/>
              </w:numPr>
              <w:rPr>
                <w:iCs/>
                <w:szCs w:val="18"/>
              </w:rPr>
            </w:pPr>
            <w:r w:rsidRPr="00765B22">
              <w:rPr>
                <w:iCs/>
                <w:szCs w:val="18"/>
              </w:rPr>
              <w:t>Folders</w:t>
            </w:r>
            <w:r w:rsidR="00C121AC">
              <w:rPr>
                <w:iCs/>
                <w:szCs w:val="18"/>
              </w:rPr>
              <w:t xml:space="preserve"> </w:t>
            </w:r>
            <w:r w:rsidR="00C121AC" w:rsidRPr="00DB0D83">
              <w:rPr>
                <w:iCs/>
                <w:sz w:val="24"/>
                <w:szCs w:val="16"/>
              </w:rPr>
              <w:t>(Smith, 2020)</w:t>
            </w:r>
          </w:p>
          <w:p w14:paraId="6CBADE45" w14:textId="740F7251" w:rsidR="00765B22" w:rsidRPr="00765B22" w:rsidRDefault="00765B22" w:rsidP="007A48FD">
            <w:pPr>
              <w:pStyle w:val="Content"/>
              <w:numPr>
                <w:ilvl w:val="0"/>
                <w:numId w:val="12"/>
              </w:numPr>
              <w:rPr>
                <w:iCs/>
                <w:szCs w:val="18"/>
              </w:rPr>
            </w:pPr>
            <w:r w:rsidRPr="00765B22">
              <w:rPr>
                <w:iCs/>
                <w:szCs w:val="18"/>
              </w:rPr>
              <w:lastRenderedPageBreak/>
              <w:t>Business card</w:t>
            </w:r>
            <w:r w:rsidR="001901E3">
              <w:rPr>
                <w:iCs/>
                <w:szCs w:val="18"/>
              </w:rPr>
              <w:t xml:space="preserve"> </w:t>
            </w:r>
            <w:r w:rsidR="001901E3" w:rsidRPr="001901E3">
              <w:rPr>
                <w:iCs/>
                <w:sz w:val="24"/>
                <w:szCs w:val="16"/>
              </w:rPr>
              <w:t>(E Wright, 2022)</w:t>
            </w:r>
          </w:p>
          <w:p w14:paraId="7BDB418A" w14:textId="28D650ED" w:rsidR="00765B22" w:rsidRPr="00765B22" w:rsidRDefault="00765B22" w:rsidP="007A48FD">
            <w:pPr>
              <w:pStyle w:val="Content"/>
              <w:numPr>
                <w:ilvl w:val="0"/>
                <w:numId w:val="12"/>
              </w:numPr>
              <w:rPr>
                <w:iCs/>
                <w:szCs w:val="18"/>
              </w:rPr>
            </w:pPr>
            <w:r w:rsidRPr="00765B22">
              <w:rPr>
                <w:iCs/>
                <w:szCs w:val="18"/>
              </w:rPr>
              <w:t>Business Brochures</w:t>
            </w:r>
            <w:r w:rsidR="009B383D">
              <w:rPr>
                <w:iCs/>
                <w:szCs w:val="18"/>
              </w:rPr>
              <w:t xml:space="preserve"> </w:t>
            </w:r>
            <w:r w:rsidR="009B383D" w:rsidRPr="009B383D">
              <w:rPr>
                <w:iCs/>
                <w:sz w:val="24"/>
                <w:szCs w:val="16"/>
              </w:rPr>
              <w:t>(Welsh, 2021)</w:t>
            </w:r>
          </w:p>
          <w:p w14:paraId="1ECB2831" w14:textId="3F86EAE9" w:rsidR="00765B22" w:rsidRPr="00765B22" w:rsidRDefault="00765B22" w:rsidP="007A48FD">
            <w:pPr>
              <w:pStyle w:val="Content"/>
              <w:numPr>
                <w:ilvl w:val="0"/>
                <w:numId w:val="12"/>
              </w:numPr>
              <w:rPr>
                <w:iCs/>
                <w:szCs w:val="18"/>
              </w:rPr>
            </w:pPr>
            <w:r w:rsidRPr="00765B22">
              <w:rPr>
                <w:iCs/>
                <w:szCs w:val="18"/>
              </w:rPr>
              <w:t>Printer</w:t>
            </w:r>
            <w:r w:rsidR="00F2332E">
              <w:rPr>
                <w:iCs/>
                <w:szCs w:val="18"/>
              </w:rPr>
              <w:t xml:space="preserve"> </w:t>
            </w:r>
            <w:r w:rsidR="00F2332E" w:rsidRPr="00DB0D83">
              <w:rPr>
                <w:iCs/>
                <w:sz w:val="24"/>
                <w:szCs w:val="16"/>
              </w:rPr>
              <w:t>(PC WORLD, 2022)</w:t>
            </w:r>
          </w:p>
          <w:p w14:paraId="3AA1D2CD" w14:textId="02885DCF" w:rsidR="00765B22" w:rsidRPr="00DB0D83" w:rsidRDefault="00765B22" w:rsidP="007A48FD">
            <w:pPr>
              <w:pStyle w:val="Content"/>
              <w:numPr>
                <w:ilvl w:val="0"/>
                <w:numId w:val="12"/>
              </w:numPr>
              <w:rPr>
                <w:iCs/>
                <w:sz w:val="24"/>
                <w:szCs w:val="16"/>
              </w:rPr>
            </w:pPr>
            <w:r w:rsidRPr="00765B22">
              <w:rPr>
                <w:iCs/>
                <w:szCs w:val="18"/>
              </w:rPr>
              <w:t>Laptop</w:t>
            </w:r>
            <w:r w:rsidR="00427837">
              <w:rPr>
                <w:iCs/>
                <w:szCs w:val="18"/>
              </w:rPr>
              <w:t xml:space="preserve"> </w:t>
            </w:r>
            <w:r w:rsidR="007F3EA1" w:rsidRPr="00DB0D83">
              <w:rPr>
                <w:iCs/>
                <w:sz w:val="24"/>
                <w:szCs w:val="16"/>
              </w:rPr>
              <w:t>(Apple Store, 2021)</w:t>
            </w:r>
          </w:p>
          <w:p w14:paraId="49BEBE41" w14:textId="1EE934BB" w:rsidR="00765B22" w:rsidRDefault="00765B22" w:rsidP="007A48FD">
            <w:pPr>
              <w:pStyle w:val="Content"/>
              <w:numPr>
                <w:ilvl w:val="0"/>
                <w:numId w:val="12"/>
              </w:numPr>
              <w:rPr>
                <w:iCs/>
                <w:szCs w:val="18"/>
              </w:rPr>
            </w:pPr>
            <w:r w:rsidRPr="00765B22">
              <w:rPr>
                <w:iCs/>
                <w:szCs w:val="18"/>
              </w:rPr>
              <w:t>Stationary equipment</w:t>
            </w:r>
            <w:r w:rsidR="00F2332E">
              <w:rPr>
                <w:iCs/>
                <w:szCs w:val="18"/>
              </w:rPr>
              <w:t xml:space="preserve"> </w:t>
            </w:r>
            <w:r w:rsidR="00F2332E" w:rsidRPr="00DB0D83">
              <w:rPr>
                <w:iCs/>
                <w:sz w:val="24"/>
                <w:szCs w:val="16"/>
              </w:rPr>
              <w:t>(Tesco,2017)</w:t>
            </w:r>
          </w:p>
          <w:p w14:paraId="1FC87605" w14:textId="345CE937" w:rsidR="0079091C" w:rsidRDefault="0079091C" w:rsidP="007A48FD">
            <w:pPr>
              <w:pStyle w:val="Content"/>
              <w:numPr>
                <w:ilvl w:val="0"/>
                <w:numId w:val="12"/>
              </w:numPr>
              <w:rPr>
                <w:iCs/>
                <w:szCs w:val="18"/>
              </w:rPr>
            </w:pPr>
            <w:r>
              <w:rPr>
                <w:iCs/>
                <w:szCs w:val="18"/>
              </w:rPr>
              <w:t>Patrol Car</w:t>
            </w:r>
            <w:r w:rsidR="007F3EA1">
              <w:rPr>
                <w:iCs/>
                <w:szCs w:val="18"/>
              </w:rPr>
              <w:t xml:space="preserve"> </w:t>
            </w:r>
            <w:r w:rsidR="007F3EA1" w:rsidRPr="00DB0D83">
              <w:rPr>
                <w:iCs/>
                <w:sz w:val="24"/>
                <w:szCs w:val="16"/>
              </w:rPr>
              <w:t>(Cars, 2021)</w:t>
            </w:r>
          </w:p>
          <w:p w14:paraId="3D8F5835" w14:textId="225D806D" w:rsidR="0079091C" w:rsidRPr="00090103" w:rsidRDefault="0079091C" w:rsidP="007A48FD">
            <w:pPr>
              <w:pStyle w:val="Content"/>
              <w:numPr>
                <w:ilvl w:val="0"/>
                <w:numId w:val="12"/>
              </w:numPr>
              <w:rPr>
                <w:iCs/>
                <w:szCs w:val="18"/>
              </w:rPr>
            </w:pPr>
            <w:r>
              <w:rPr>
                <w:iCs/>
                <w:szCs w:val="18"/>
              </w:rPr>
              <w:t xml:space="preserve">Torch </w:t>
            </w:r>
            <w:r w:rsidR="00921B63" w:rsidRPr="00DB0D83">
              <w:rPr>
                <w:iCs/>
                <w:sz w:val="24"/>
                <w:szCs w:val="16"/>
              </w:rPr>
              <w:t>(Direct, 2022)</w:t>
            </w:r>
          </w:p>
          <w:p w14:paraId="781496EF" w14:textId="764EF635" w:rsidR="00090103" w:rsidRDefault="00090103" w:rsidP="007A48FD">
            <w:pPr>
              <w:pStyle w:val="Content"/>
              <w:numPr>
                <w:ilvl w:val="0"/>
                <w:numId w:val="12"/>
              </w:numPr>
              <w:rPr>
                <w:iCs/>
                <w:szCs w:val="18"/>
              </w:rPr>
            </w:pPr>
            <w:r>
              <w:rPr>
                <w:iCs/>
                <w:szCs w:val="16"/>
              </w:rPr>
              <w:t xml:space="preserve">Car Magnets </w:t>
            </w:r>
          </w:p>
          <w:p w14:paraId="00410A63" w14:textId="5003A069" w:rsidR="00446058" w:rsidRPr="00765B22" w:rsidRDefault="00446058" w:rsidP="007A48FD">
            <w:pPr>
              <w:pStyle w:val="Content"/>
              <w:numPr>
                <w:ilvl w:val="0"/>
                <w:numId w:val="12"/>
              </w:numPr>
              <w:rPr>
                <w:iCs/>
                <w:szCs w:val="18"/>
              </w:rPr>
            </w:pPr>
            <w:r>
              <w:rPr>
                <w:iCs/>
                <w:szCs w:val="18"/>
              </w:rPr>
              <w:t xml:space="preserve">Police Radio </w:t>
            </w:r>
          </w:p>
          <w:p w14:paraId="74C7FFD5" w14:textId="77777777" w:rsidR="0039354B" w:rsidRDefault="0039354B" w:rsidP="00DF027C">
            <w:pPr>
              <w:pStyle w:val="Content"/>
              <w:rPr>
                <w:iCs/>
                <w:szCs w:val="18"/>
              </w:rPr>
            </w:pPr>
          </w:p>
          <w:p w14:paraId="3EF13841" w14:textId="3BB9F1D8" w:rsidR="00546531" w:rsidRDefault="00546531" w:rsidP="00DF027C">
            <w:pPr>
              <w:pStyle w:val="Content"/>
              <w:rPr>
                <w:iCs/>
                <w:szCs w:val="18"/>
              </w:rPr>
            </w:pPr>
          </w:p>
          <w:p w14:paraId="6CF69E3D" w14:textId="1E5EBF8D" w:rsidR="00546531" w:rsidRPr="00015C13" w:rsidRDefault="00546531" w:rsidP="00DF027C">
            <w:pPr>
              <w:pStyle w:val="Content"/>
              <w:rPr>
                <w:iCs/>
                <w:szCs w:val="18"/>
              </w:rPr>
            </w:pPr>
            <w:r>
              <w:rPr>
                <w:iCs/>
                <w:noProof/>
                <w:szCs w:val="18"/>
              </w:rPr>
              <w:drawing>
                <wp:anchor distT="0" distB="0" distL="114300" distR="114300" simplePos="0" relativeHeight="251663360" behindDoc="0" locked="0" layoutInCell="1" allowOverlap="1" wp14:anchorId="233887E1" wp14:editId="75178871">
                  <wp:simplePos x="0" y="0"/>
                  <wp:positionH relativeFrom="column">
                    <wp:posOffset>81915</wp:posOffset>
                  </wp:positionH>
                  <wp:positionV relativeFrom="paragraph">
                    <wp:posOffset>586105</wp:posOffset>
                  </wp:positionV>
                  <wp:extent cx="6257925" cy="3295650"/>
                  <wp:effectExtent l="0" t="0" r="9525" b="0"/>
                  <wp:wrapSquare wrapText="bothSides"/>
                  <wp:docPr id="7" name="Picture 7" descr="Graphical user interface, application,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map&#10;&#10;Description automatically generated"/>
                          <pic:cNvPicPr/>
                        </pic:nvPicPr>
                        <pic:blipFill rotWithShape="1">
                          <a:blip r:embed="rId9">
                            <a:extLst>
                              <a:ext uri="{28A0092B-C50C-407E-A947-70E740481C1C}">
                                <a14:useLocalDpi xmlns:a14="http://schemas.microsoft.com/office/drawing/2010/main" val="0"/>
                              </a:ext>
                            </a:extLst>
                          </a:blip>
                          <a:srcRect l="51781" t="22825" r="6854" b="15414"/>
                          <a:stretch/>
                        </pic:blipFill>
                        <pic:spPr bwMode="auto">
                          <a:xfrm>
                            <a:off x="0" y="0"/>
                            <a:ext cx="6257925" cy="3295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iCs/>
                <w:szCs w:val="18"/>
              </w:rPr>
              <w:t xml:space="preserve">Below I have provided a </w:t>
            </w:r>
            <w:r w:rsidR="00A8568C">
              <w:rPr>
                <w:iCs/>
                <w:szCs w:val="18"/>
              </w:rPr>
              <w:t xml:space="preserve">‘google </w:t>
            </w:r>
            <w:r>
              <w:rPr>
                <w:iCs/>
                <w:szCs w:val="18"/>
              </w:rPr>
              <w:t>map</w:t>
            </w:r>
            <w:r w:rsidR="00A8568C">
              <w:rPr>
                <w:iCs/>
                <w:szCs w:val="18"/>
              </w:rPr>
              <w:t>’, (Court,2022)</w:t>
            </w:r>
            <w:r>
              <w:rPr>
                <w:iCs/>
                <w:szCs w:val="18"/>
              </w:rPr>
              <w:t xml:space="preserve"> of where Atlantic Security Ltd office can be located.</w:t>
            </w:r>
          </w:p>
        </w:tc>
      </w:tr>
    </w:tbl>
    <w:p w14:paraId="6665CE07" w14:textId="7074F9F8" w:rsidR="0030411B" w:rsidRDefault="0030411B" w:rsidP="00DF027C"/>
    <w:p w14:paraId="52A69900" w14:textId="5C488338" w:rsidR="00D17D7D" w:rsidRDefault="00D17D7D" w:rsidP="00DF027C"/>
    <w:p w14:paraId="64DEDC99" w14:textId="15542198" w:rsidR="00D17D7D" w:rsidRDefault="00D17D7D" w:rsidP="00DF027C"/>
    <w:p w14:paraId="57998C99" w14:textId="09910AA7" w:rsidR="00D17D7D" w:rsidRDefault="00D17D7D" w:rsidP="00DF027C"/>
    <w:p w14:paraId="1C525CF8" w14:textId="0E8C628E" w:rsidR="00D17D7D" w:rsidRDefault="00D17D7D" w:rsidP="00DF027C"/>
    <w:p w14:paraId="3AADACF7" w14:textId="504D9598" w:rsidR="00D17D7D" w:rsidRDefault="00D17D7D" w:rsidP="00DF027C"/>
    <w:p w14:paraId="4B70CF8B" w14:textId="5F022264" w:rsidR="00D17D7D" w:rsidRDefault="00D17D7D" w:rsidP="00DF027C"/>
    <w:p w14:paraId="49C6DF66" w14:textId="04AA5FED" w:rsidR="00D17D7D" w:rsidRDefault="00D17D7D" w:rsidP="00DF027C"/>
    <w:p w14:paraId="2543359D" w14:textId="57F6C867" w:rsidR="00CD7EF7" w:rsidRDefault="00CD7EF7" w:rsidP="00AC1100">
      <w:pPr>
        <w:pStyle w:val="Heading1"/>
      </w:pPr>
      <w:bookmarkStart w:id="3" w:name="_Toc98782944"/>
      <w:r w:rsidRPr="00CD7EF7">
        <w:t xml:space="preserve">Human </w:t>
      </w:r>
      <w:r>
        <w:t>R</w:t>
      </w:r>
      <w:r w:rsidRPr="00CD7EF7">
        <w:t>esources</w:t>
      </w:r>
      <w:bookmarkEnd w:id="3"/>
    </w:p>
    <w:p w14:paraId="5756BC4E" w14:textId="3582CE4F" w:rsidR="00CD7EF7" w:rsidRDefault="00CD7EF7" w:rsidP="00CD7EF7">
      <w:pPr>
        <w:rPr>
          <w:sz w:val="36"/>
          <w:szCs w:val="28"/>
          <w:u w:val="double"/>
        </w:rPr>
      </w:pPr>
    </w:p>
    <w:p w14:paraId="76317B99" w14:textId="32268857" w:rsidR="00CD7EF7" w:rsidRDefault="00EB69AE" w:rsidP="00CD7EF7">
      <w:pPr>
        <w:rPr>
          <w:b w:val="0"/>
          <w:bCs/>
        </w:rPr>
      </w:pPr>
      <w:r>
        <w:rPr>
          <w:b w:val="0"/>
          <w:bCs/>
        </w:rPr>
        <w:t xml:space="preserve"> </w:t>
      </w:r>
      <w:r>
        <w:rPr>
          <w:b w:val="0"/>
          <w:bCs/>
        </w:rPr>
        <w:tab/>
      </w:r>
      <w:r w:rsidR="00C11BC4">
        <w:rPr>
          <w:b w:val="0"/>
          <w:bCs/>
        </w:rPr>
        <w:t xml:space="preserve">Atlantic Security </w:t>
      </w:r>
      <w:r w:rsidR="00B810DE">
        <w:rPr>
          <w:b w:val="0"/>
          <w:bCs/>
        </w:rPr>
        <w:t xml:space="preserve">Ltd will hand pick their employees based on the clients’ contracts and will be using both full-time and part-time security guards. </w:t>
      </w:r>
      <w:r w:rsidR="00660711">
        <w:rPr>
          <w:b w:val="0"/>
          <w:bCs/>
        </w:rPr>
        <w:t xml:space="preserve">The </w:t>
      </w:r>
      <w:r w:rsidR="004C63EB">
        <w:rPr>
          <w:b w:val="0"/>
          <w:bCs/>
        </w:rPr>
        <w:t xml:space="preserve">hired </w:t>
      </w:r>
      <w:r w:rsidR="00B810DE">
        <w:rPr>
          <w:b w:val="0"/>
          <w:bCs/>
        </w:rPr>
        <w:t xml:space="preserve">employees for Atlantic Security Ltd will be carefully </w:t>
      </w:r>
      <w:r w:rsidR="004C63EB">
        <w:rPr>
          <w:b w:val="0"/>
          <w:bCs/>
        </w:rPr>
        <w:t>picked</w:t>
      </w:r>
      <w:r w:rsidR="00B810DE">
        <w:rPr>
          <w:b w:val="0"/>
          <w:bCs/>
        </w:rPr>
        <w:t xml:space="preserve"> with experience, physical health and m</w:t>
      </w:r>
      <w:r w:rsidR="00660711">
        <w:rPr>
          <w:b w:val="0"/>
          <w:bCs/>
        </w:rPr>
        <w:t>ost important</w:t>
      </w:r>
      <w:r w:rsidR="009605CA">
        <w:rPr>
          <w:b w:val="0"/>
          <w:bCs/>
        </w:rPr>
        <w:t>ly</w:t>
      </w:r>
      <w:r w:rsidR="00660711">
        <w:rPr>
          <w:b w:val="0"/>
          <w:bCs/>
        </w:rPr>
        <w:t xml:space="preserve"> the </w:t>
      </w:r>
      <w:r w:rsidR="004C63EB">
        <w:rPr>
          <w:b w:val="0"/>
          <w:bCs/>
        </w:rPr>
        <w:t>individuals</w:t>
      </w:r>
      <w:r w:rsidR="00660711">
        <w:rPr>
          <w:b w:val="0"/>
          <w:bCs/>
        </w:rPr>
        <w:t xml:space="preserve"> hire</w:t>
      </w:r>
      <w:r w:rsidR="004C63EB">
        <w:rPr>
          <w:b w:val="0"/>
          <w:bCs/>
        </w:rPr>
        <w:t>d</w:t>
      </w:r>
      <w:r w:rsidR="00660711">
        <w:rPr>
          <w:b w:val="0"/>
          <w:bCs/>
        </w:rPr>
        <w:t xml:space="preserve"> will have my trust and respect to do the job 100% right.</w:t>
      </w:r>
      <w:r w:rsidR="009605CA">
        <w:rPr>
          <w:b w:val="0"/>
          <w:bCs/>
        </w:rPr>
        <w:t xml:space="preserve"> </w:t>
      </w:r>
      <w:r w:rsidR="00FB6D38">
        <w:rPr>
          <w:b w:val="0"/>
          <w:bCs/>
        </w:rPr>
        <w:t xml:space="preserve">Atlantic Security Ltd will be hiring both males and females to the team and both will be treated and respected equally. </w:t>
      </w:r>
      <w:r w:rsidR="00860CAB">
        <w:rPr>
          <w:b w:val="0"/>
          <w:bCs/>
        </w:rPr>
        <w:br/>
      </w:r>
    </w:p>
    <w:p w14:paraId="2D46E0ED" w14:textId="36F98534" w:rsidR="00860CAB" w:rsidRDefault="00860CAB" w:rsidP="00CD7EF7">
      <w:pPr>
        <w:rPr>
          <w:b w:val="0"/>
          <w:bCs/>
        </w:rPr>
      </w:pPr>
      <w:r>
        <w:rPr>
          <w:b w:val="0"/>
          <w:bCs/>
        </w:rPr>
        <w:tab/>
        <w:t xml:space="preserve">With regards to my </w:t>
      </w:r>
      <w:r w:rsidR="00E53E25">
        <w:rPr>
          <w:b w:val="0"/>
          <w:bCs/>
        </w:rPr>
        <w:t>employees,</w:t>
      </w:r>
      <w:r>
        <w:rPr>
          <w:b w:val="0"/>
          <w:bCs/>
        </w:rPr>
        <w:t xml:space="preserve"> I will be employing Females also as </w:t>
      </w:r>
      <w:r w:rsidR="004C4648">
        <w:rPr>
          <w:b w:val="0"/>
          <w:bCs/>
        </w:rPr>
        <w:t xml:space="preserve">various </w:t>
      </w:r>
      <w:r>
        <w:rPr>
          <w:b w:val="0"/>
          <w:bCs/>
        </w:rPr>
        <w:t xml:space="preserve">cultural weddings take place within Cardiff </w:t>
      </w:r>
      <w:r w:rsidR="00FB6D38">
        <w:rPr>
          <w:b w:val="0"/>
          <w:bCs/>
        </w:rPr>
        <w:t>such as</w:t>
      </w:r>
      <w:r>
        <w:rPr>
          <w:b w:val="0"/>
          <w:bCs/>
        </w:rPr>
        <w:t xml:space="preserve"> </w:t>
      </w:r>
      <w:r w:rsidR="00FB6D38">
        <w:rPr>
          <w:b w:val="0"/>
          <w:bCs/>
        </w:rPr>
        <w:t>only female</w:t>
      </w:r>
      <w:r>
        <w:rPr>
          <w:b w:val="0"/>
          <w:bCs/>
        </w:rPr>
        <w:t xml:space="preserve"> wedding</w:t>
      </w:r>
      <w:r w:rsidR="00FB6D38">
        <w:rPr>
          <w:b w:val="0"/>
          <w:bCs/>
        </w:rPr>
        <w:t>s</w:t>
      </w:r>
      <w:r>
        <w:rPr>
          <w:b w:val="0"/>
          <w:bCs/>
        </w:rPr>
        <w:t xml:space="preserve">/ </w:t>
      </w:r>
      <w:r w:rsidR="00FB6D38">
        <w:rPr>
          <w:b w:val="0"/>
          <w:bCs/>
        </w:rPr>
        <w:t xml:space="preserve">engagement </w:t>
      </w:r>
      <w:r>
        <w:rPr>
          <w:b w:val="0"/>
          <w:bCs/>
        </w:rPr>
        <w:t>parties</w:t>
      </w:r>
      <w:r w:rsidR="00FB6D38">
        <w:rPr>
          <w:b w:val="0"/>
          <w:bCs/>
        </w:rPr>
        <w:t xml:space="preserve"> and many other private events</w:t>
      </w:r>
      <w:r w:rsidR="00AD4EFF">
        <w:rPr>
          <w:b w:val="0"/>
          <w:bCs/>
        </w:rPr>
        <w:t>. And so, for</w:t>
      </w:r>
      <w:r>
        <w:rPr>
          <w:b w:val="0"/>
          <w:bCs/>
        </w:rPr>
        <w:t xml:space="preserve"> that matter</w:t>
      </w:r>
      <w:r w:rsidR="00AD4EFF">
        <w:rPr>
          <w:b w:val="0"/>
          <w:bCs/>
        </w:rPr>
        <w:t>,</w:t>
      </w:r>
      <w:r>
        <w:rPr>
          <w:b w:val="0"/>
          <w:bCs/>
        </w:rPr>
        <w:t xml:space="preserve"> I will show my upmost respect and have a female available for such events in respect of religion and culture.</w:t>
      </w:r>
      <w:r w:rsidR="00FB6D38">
        <w:rPr>
          <w:b w:val="0"/>
          <w:bCs/>
        </w:rPr>
        <w:t xml:space="preserve"> </w:t>
      </w:r>
    </w:p>
    <w:p w14:paraId="0C39713C" w14:textId="12B9B49C" w:rsidR="00755406" w:rsidRDefault="00755406" w:rsidP="00CD7EF7">
      <w:pPr>
        <w:rPr>
          <w:b w:val="0"/>
          <w:bCs/>
        </w:rPr>
      </w:pPr>
    </w:p>
    <w:p w14:paraId="12C81F98" w14:textId="0F876877" w:rsidR="00C064DA" w:rsidRDefault="00826018" w:rsidP="00CD7EF7">
      <w:pPr>
        <w:rPr>
          <w:b w:val="0"/>
          <w:bCs/>
        </w:rPr>
      </w:pPr>
      <w:r>
        <w:rPr>
          <w:b w:val="0"/>
          <w:bCs/>
        </w:rPr>
        <w:t xml:space="preserve"> </w:t>
      </w:r>
      <w:r>
        <w:rPr>
          <w:b w:val="0"/>
          <w:bCs/>
        </w:rPr>
        <w:tab/>
      </w:r>
      <w:r w:rsidR="00755406">
        <w:rPr>
          <w:b w:val="0"/>
          <w:bCs/>
        </w:rPr>
        <w:t xml:space="preserve">Atlantic Security Ltd will be recruiting employees </w:t>
      </w:r>
      <w:r w:rsidR="005F4532">
        <w:rPr>
          <w:b w:val="0"/>
          <w:bCs/>
        </w:rPr>
        <w:t>by</w:t>
      </w:r>
      <w:r w:rsidR="00755406">
        <w:rPr>
          <w:b w:val="0"/>
          <w:bCs/>
        </w:rPr>
        <w:t xml:space="preserve"> complet</w:t>
      </w:r>
      <w:r w:rsidR="005F4532">
        <w:rPr>
          <w:b w:val="0"/>
          <w:bCs/>
        </w:rPr>
        <w:t>ing</w:t>
      </w:r>
      <w:r w:rsidR="00755406">
        <w:rPr>
          <w:b w:val="0"/>
          <w:bCs/>
        </w:rPr>
        <w:t xml:space="preserve"> a form and com</w:t>
      </w:r>
      <w:r>
        <w:rPr>
          <w:b w:val="0"/>
          <w:bCs/>
        </w:rPr>
        <w:t xml:space="preserve">ing in for an interview. </w:t>
      </w:r>
      <w:r w:rsidR="00AD4EFF">
        <w:rPr>
          <w:b w:val="0"/>
          <w:bCs/>
        </w:rPr>
        <w:t>Regarding e</w:t>
      </w:r>
      <w:r w:rsidR="008F6C5C">
        <w:rPr>
          <w:b w:val="0"/>
          <w:bCs/>
        </w:rPr>
        <w:t xml:space="preserve">mployee </w:t>
      </w:r>
      <w:r w:rsidR="00286479">
        <w:rPr>
          <w:b w:val="0"/>
          <w:bCs/>
        </w:rPr>
        <w:t>s</w:t>
      </w:r>
      <w:r>
        <w:rPr>
          <w:b w:val="0"/>
          <w:bCs/>
        </w:rPr>
        <w:t>alary</w:t>
      </w:r>
      <w:r w:rsidR="00AD4EFF">
        <w:rPr>
          <w:b w:val="0"/>
          <w:bCs/>
        </w:rPr>
        <w:t>, I</w:t>
      </w:r>
      <w:r>
        <w:rPr>
          <w:b w:val="0"/>
          <w:bCs/>
        </w:rPr>
        <w:t xml:space="preserve"> will</w:t>
      </w:r>
      <w:r w:rsidR="00AD4EFF">
        <w:rPr>
          <w:b w:val="0"/>
          <w:bCs/>
        </w:rPr>
        <w:t xml:space="preserve"> give an example of how I will conduct it, employees will</w:t>
      </w:r>
      <w:r>
        <w:rPr>
          <w:b w:val="0"/>
          <w:bCs/>
        </w:rPr>
        <w:t xml:space="preserve"> be </w:t>
      </w:r>
      <w:r w:rsidR="00AD4EFF">
        <w:rPr>
          <w:b w:val="0"/>
          <w:bCs/>
        </w:rPr>
        <w:t xml:space="preserve">paid </w:t>
      </w:r>
      <w:r>
        <w:rPr>
          <w:b w:val="0"/>
          <w:bCs/>
        </w:rPr>
        <w:t>£8</w:t>
      </w:r>
      <w:r w:rsidR="008F6C5C">
        <w:rPr>
          <w:b w:val="0"/>
          <w:bCs/>
        </w:rPr>
        <w:t xml:space="preserve"> an hour and I will be charging £12 </w:t>
      </w:r>
      <w:r w:rsidR="00286479">
        <w:rPr>
          <w:b w:val="0"/>
          <w:bCs/>
        </w:rPr>
        <w:t>for</w:t>
      </w:r>
      <w:r w:rsidR="008F6C5C">
        <w:rPr>
          <w:b w:val="0"/>
          <w:bCs/>
        </w:rPr>
        <w:t xml:space="preserve"> </w:t>
      </w:r>
      <w:r w:rsidR="00286479">
        <w:rPr>
          <w:b w:val="0"/>
          <w:bCs/>
        </w:rPr>
        <w:t>hotels</w:t>
      </w:r>
      <w:r w:rsidR="008F6C5C">
        <w:rPr>
          <w:b w:val="0"/>
          <w:bCs/>
        </w:rPr>
        <w:t xml:space="preserve"> </w:t>
      </w:r>
      <w:r w:rsidR="00286479">
        <w:rPr>
          <w:b w:val="0"/>
          <w:bCs/>
        </w:rPr>
        <w:t>services</w:t>
      </w:r>
      <w:r w:rsidR="00AD4EFF">
        <w:rPr>
          <w:b w:val="0"/>
          <w:bCs/>
        </w:rPr>
        <w:t xml:space="preserve"> although</w:t>
      </w:r>
      <w:r w:rsidR="00286479">
        <w:rPr>
          <w:b w:val="0"/>
          <w:bCs/>
        </w:rPr>
        <w:t xml:space="preserve"> invoices </w:t>
      </w:r>
      <w:r>
        <w:rPr>
          <w:b w:val="0"/>
          <w:bCs/>
        </w:rPr>
        <w:t xml:space="preserve">may vary to different venues and sites. </w:t>
      </w:r>
      <w:r w:rsidR="00286479">
        <w:rPr>
          <w:b w:val="0"/>
          <w:bCs/>
        </w:rPr>
        <w:t>Due to this I will be making a profit of £4 per hour. If I was to work the shift myself, I would have full profit</w:t>
      </w:r>
      <w:r w:rsidR="0075760B">
        <w:rPr>
          <w:b w:val="0"/>
          <w:bCs/>
        </w:rPr>
        <w:t xml:space="preserve">, hotels usually hire </w:t>
      </w:r>
      <w:r w:rsidR="00566A0F">
        <w:rPr>
          <w:b w:val="0"/>
          <w:bCs/>
        </w:rPr>
        <w:t>2/3</w:t>
      </w:r>
      <w:r w:rsidR="0075760B">
        <w:rPr>
          <w:b w:val="0"/>
          <w:bCs/>
        </w:rPr>
        <w:t xml:space="preserve"> </w:t>
      </w:r>
      <w:r w:rsidR="005F4532">
        <w:rPr>
          <w:b w:val="0"/>
          <w:bCs/>
        </w:rPr>
        <w:t>days</w:t>
      </w:r>
      <w:r w:rsidR="0075760B">
        <w:rPr>
          <w:b w:val="0"/>
          <w:bCs/>
        </w:rPr>
        <w:t xml:space="preserve"> </w:t>
      </w:r>
      <w:r w:rsidR="00AD4EFF">
        <w:rPr>
          <w:b w:val="0"/>
          <w:bCs/>
        </w:rPr>
        <w:t xml:space="preserve">a </w:t>
      </w:r>
      <w:r w:rsidR="0075760B">
        <w:rPr>
          <w:b w:val="0"/>
          <w:bCs/>
        </w:rPr>
        <w:t xml:space="preserve">week </w:t>
      </w:r>
      <w:r w:rsidR="00566A0F">
        <w:rPr>
          <w:b w:val="0"/>
          <w:bCs/>
        </w:rPr>
        <w:t xml:space="preserve">which are Friday, </w:t>
      </w:r>
      <w:r w:rsidR="0082526E">
        <w:rPr>
          <w:b w:val="0"/>
          <w:bCs/>
        </w:rPr>
        <w:t>Saturday,</w:t>
      </w:r>
      <w:r w:rsidR="00566A0F">
        <w:rPr>
          <w:b w:val="0"/>
          <w:bCs/>
        </w:rPr>
        <w:t xml:space="preserve"> and Sunday however</w:t>
      </w:r>
      <w:r w:rsidR="0075760B">
        <w:rPr>
          <w:b w:val="0"/>
          <w:bCs/>
        </w:rPr>
        <w:t xml:space="preserve"> on</w:t>
      </w:r>
      <w:r w:rsidR="00566A0F">
        <w:rPr>
          <w:b w:val="0"/>
          <w:bCs/>
        </w:rPr>
        <w:t xml:space="preserve"> those</w:t>
      </w:r>
      <w:r w:rsidR="0075760B">
        <w:rPr>
          <w:b w:val="0"/>
          <w:bCs/>
        </w:rPr>
        <w:t xml:space="preserve"> busy months</w:t>
      </w:r>
      <w:r w:rsidR="00566A0F">
        <w:rPr>
          <w:b w:val="0"/>
          <w:bCs/>
        </w:rPr>
        <w:t xml:space="preserve"> such as March, April, May and all the way to December</w:t>
      </w:r>
      <w:r w:rsidR="0075760B">
        <w:rPr>
          <w:b w:val="0"/>
          <w:bCs/>
        </w:rPr>
        <w:t xml:space="preserve"> they would hire for 7days also. </w:t>
      </w:r>
    </w:p>
    <w:p w14:paraId="5B6FEC15" w14:textId="6FC0CF8C" w:rsidR="00826018" w:rsidRDefault="00826018" w:rsidP="00CD7EF7">
      <w:pPr>
        <w:rPr>
          <w:b w:val="0"/>
          <w:bCs/>
        </w:rPr>
      </w:pPr>
    </w:p>
    <w:p w14:paraId="52E7199B" w14:textId="1AF16273" w:rsidR="00826018" w:rsidRDefault="00826018" w:rsidP="00CD7EF7">
      <w:pPr>
        <w:rPr>
          <w:b w:val="0"/>
          <w:bCs/>
        </w:rPr>
      </w:pPr>
      <w:r>
        <w:rPr>
          <w:b w:val="0"/>
          <w:bCs/>
        </w:rPr>
        <w:t xml:space="preserve"> </w:t>
      </w:r>
      <w:r>
        <w:rPr>
          <w:b w:val="0"/>
          <w:bCs/>
        </w:rPr>
        <w:tab/>
        <w:t xml:space="preserve">I will be keeping a </w:t>
      </w:r>
      <w:r w:rsidR="00136CB4">
        <w:rPr>
          <w:b w:val="0"/>
          <w:bCs/>
        </w:rPr>
        <w:t>timetable</w:t>
      </w:r>
      <w:r>
        <w:rPr>
          <w:b w:val="0"/>
          <w:bCs/>
        </w:rPr>
        <w:t xml:space="preserve"> for each week of each employee in their sites in which they would have to sign in on arrival and sign out on leave, this will then be sent to </w:t>
      </w:r>
      <w:r w:rsidR="005F4532">
        <w:rPr>
          <w:b w:val="0"/>
          <w:bCs/>
        </w:rPr>
        <w:t>myself</w:t>
      </w:r>
      <w:r>
        <w:rPr>
          <w:b w:val="0"/>
          <w:bCs/>
        </w:rPr>
        <w:t xml:space="preserve"> at the end of each week so that their monthly payment can be processed. </w:t>
      </w:r>
      <w:r w:rsidR="00136CB4">
        <w:rPr>
          <w:b w:val="0"/>
          <w:bCs/>
        </w:rPr>
        <w:t>I will then send off the time</w:t>
      </w:r>
      <w:r w:rsidR="00FB6D38">
        <w:rPr>
          <w:b w:val="0"/>
          <w:bCs/>
        </w:rPr>
        <w:t>tables</w:t>
      </w:r>
      <w:r w:rsidR="00136CB4">
        <w:rPr>
          <w:b w:val="0"/>
          <w:bCs/>
        </w:rPr>
        <w:t xml:space="preserve"> and invoice to the Head Office</w:t>
      </w:r>
      <w:r w:rsidR="00AC2F8C">
        <w:rPr>
          <w:b w:val="0"/>
          <w:bCs/>
        </w:rPr>
        <w:t xml:space="preserve"> or the manager of the venue</w:t>
      </w:r>
      <w:r w:rsidR="00136CB4">
        <w:rPr>
          <w:b w:val="0"/>
          <w:bCs/>
        </w:rPr>
        <w:t>.</w:t>
      </w:r>
      <w:r w:rsidR="00FB6D38">
        <w:rPr>
          <w:b w:val="0"/>
          <w:bCs/>
        </w:rPr>
        <w:t xml:space="preserve"> </w:t>
      </w:r>
    </w:p>
    <w:p w14:paraId="14568951" w14:textId="77777777" w:rsidR="00660711" w:rsidRPr="00660711" w:rsidRDefault="00660711" w:rsidP="00CD7EF7">
      <w:pPr>
        <w:rPr>
          <w:b w:val="0"/>
          <w:bCs/>
        </w:rPr>
      </w:pPr>
    </w:p>
    <w:p w14:paraId="7C637FA7" w14:textId="77777777" w:rsidR="00D17D7D" w:rsidRDefault="00D17D7D" w:rsidP="00660711">
      <w:pPr>
        <w:rPr>
          <w:rStyle w:val="Heading1Char"/>
          <w:b/>
          <w:bCs/>
        </w:rPr>
      </w:pPr>
    </w:p>
    <w:p w14:paraId="711898D1" w14:textId="2FE30F82" w:rsidR="0039354B" w:rsidRPr="009605CA" w:rsidRDefault="00660711" w:rsidP="00660711">
      <w:pPr>
        <w:rPr>
          <w:b w:val="0"/>
          <w:bCs/>
        </w:rPr>
      </w:pPr>
      <w:bookmarkStart w:id="4" w:name="_Toc98782945"/>
      <w:r w:rsidRPr="00D17D7D">
        <w:rPr>
          <w:rStyle w:val="Heading1Char"/>
          <w:b/>
          <w:bCs/>
        </w:rPr>
        <w:lastRenderedPageBreak/>
        <w:t xml:space="preserve">Marketing </w:t>
      </w:r>
      <w:r w:rsidR="0025332D" w:rsidRPr="00D17D7D">
        <w:rPr>
          <w:rStyle w:val="Heading1Char"/>
          <w:b/>
          <w:bCs/>
        </w:rPr>
        <w:t>Research</w:t>
      </w:r>
      <w:bookmarkEnd w:id="4"/>
      <w:r w:rsidR="0039354B">
        <w:rPr>
          <w:sz w:val="36"/>
          <w:szCs w:val="28"/>
          <w:u w:val="double"/>
        </w:rPr>
        <w:br/>
      </w:r>
      <w:r w:rsidR="0039354B">
        <w:rPr>
          <w:sz w:val="36"/>
          <w:szCs w:val="28"/>
          <w:u w:val="double"/>
        </w:rPr>
        <w:br/>
      </w:r>
      <w:r w:rsidR="00EB69AE">
        <w:rPr>
          <w:b w:val="0"/>
          <w:bCs/>
        </w:rPr>
        <w:t xml:space="preserve"> </w:t>
      </w:r>
      <w:r w:rsidR="00EB69AE">
        <w:rPr>
          <w:b w:val="0"/>
          <w:bCs/>
        </w:rPr>
        <w:tab/>
      </w:r>
      <w:r w:rsidR="00565FD1">
        <w:rPr>
          <w:b w:val="0"/>
          <w:bCs/>
        </w:rPr>
        <w:t xml:space="preserve">Primary research comes in </w:t>
      </w:r>
      <w:r w:rsidR="00BB477A">
        <w:rPr>
          <w:b w:val="0"/>
          <w:bCs/>
        </w:rPr>
        <w:t>numerous</w:t>
      </w:r>
      <w:r w:rsidR="00565FD1">
        <w:rPr>
          <w:b w:val="0"/>
          <w:bCs/>
        </w:rPr>
        <w:t xml:space="preserve"> different methods such as surveys, group interviews and 1-to-1 interviews</w:t>
      </w:r>
      <w:r w:rsidR="004C63EB">
        <w:rPr>
          <w:b w:val="0"/>
          <w:bCs/>
        </w:rPr>
        <w:t xml:space="preserve">. </w:t>
      </w:r>
      <w:r w:rsidR="0039354B" w:rsidRPr="009605CA">
        <w:rPr>
          <w:b w:val="0"/>
          <w:bCs/>
        </w:rPr>
        <w:t xml:space="preserve">I have </w:t>
      </w:r>
      <w:r w:rsidR="00BB477A" w:rsidRPr="009605CA">
        <w:rPr>
          <w:b w:val="0"/>
          <w:bCs/>
        </w:rPr>
        <w:t>conducted</w:t>
      </w:r>
      <w:r w:rsidR="00565FD1">
        <w:rPr>
          <w:b w:val="0"/>
          <w:bCs/>
        </w:rPr>
        <w:t xml:space="preserve"> my</w:t>
      </w:r>
      <w:r w:rsidR="0039354B" w:rsidRPr="009605CA">
        <w:rPr>
          <w:b w:val="0"/>
          <w:bCs/>
        </w:rPr>
        <w:t xml:space="preserve"> </w:t>
      </w:r>
      <w:r w:rsidR="009605CA" w:rsidRPr="009605CA">
        <w:rPr>
          <w:b w:val="0"/>
          <w:bCs/>
        </w:rPr>
        <w:t>primary research</w:t>
      </w:r>
      <w:r w:rsidR="0039354B" w:rsidRPr="009605CA">
        <w:rPr>
          <w:b w:val="0"/>
          <w:bCs/>
        </w:rPr>
        <w:t xml:space="preserve"> which consists of a questionnaire </w:t>
      </w:r>
      <w:r w:rsidR="00AA24F3">
        <w:rPr>
          <w:b w:val="0"/>
          <w:bCs/>
        </w:rPr>
        <w:t xml:space="preserve">that I shared </w:t>
      </w:r>
      <w:r w:rsidR="0039354B" w:rsidRPr="009605CA">
        <w:rPr>
          <w:b w:val="0"/>
          <w:bCs/>
        </w:rPr>
        <w:t>among my peers to fill in regarding my business.</w:t>
      </w:r>
      <w:r w:rsidR="00565FD1">
        <w:rPr>
          <w:b w:val="0"/>
          <w:bCs/>
        </w:rPr>
        <w:t xml:space="preserve"> I have decided to do my questionnaire online and share the links to all peers, this has made it easy and efficient for my peers to assess and complete via online. The results have given me an insight and so </w:t>
      </w:r>
      <w:r w:rsidR="0039354B" w:rsidRPr="009605CA">
        <w:rPr>
          <w:b w:val="0"/>
          <w:bCs/>
        </w:rPr>
        <w:t>I wanted to grasp their understand and their feelings towards feeling secure.</w:t>
      </w:r>
      <w:r w:rsidR="000B72A1">
        <w:rPr>
          <w:b w:val="0"/>
          <w:bCs/>
        </w:rPr>
        <w:br/>
      </w:r>
      <w:r w:rsidR="000B72A1">
        <w:rPr>
          <w:b w:val="0"/>
          <w:bCs/>
        </w:rPr>
        <w:br/>
      </w:r>
      <w:r w:rsidR="0030411B">
        <w:rPr>
          <w:b w:val="0"/>
          <w:bCs/>
        </w:rPr>
        <w:t xml:space="preserve"> </w:t>
      </w:r>
      <w:r w:rsidR="0030411B">
        <w:rPr>
          <w:b w:val="0"/>
          <w:bCs/>
        </w:rPr>
        <w:tab/>
      </w:r>
      <w:r w:rsidR="000B72A1">
        <w:rPr>
          <w:b w:val="0"/>
          <w:bCs/>
        </w:rPr>
        <w:t xml:space="preserve">I </w:t>
      </w:r>
      <w:r w:rsidR="00565FD1">
        <w:rPr>
          <w:b w:val="0"/>
          <w:bCs/>
        </w:rPr>
        <w:t>studied</w:t>
      </w:r>
      <w:r w:rsidR="000B72A1">
        <w:rPr>
          <w:b w:val="0"/>
          <w:bCs/>
        </w:rPr>
        <w:t xml:space="preserve"> over my questionnaire and responses, they have shown </w:t>
      </w:r>
      <w:r w:rsidR="006215D9">
        <w:rPr>
          <w:b w:val="0"/>
          <w:bCs/>
        </w:rPr>
        <w:t>‘</w:t>
      </w:r>
      <w:r w:rsidR="000B72A1">
        <w:rPr>
          <w:b w:val="0"/>
          <w:bCs/>
        </w:rPr>
        <w:t xml:space="preserve">100% </w:t>
      </w:r>
      <w:r w:rsidR="001A1FE8">
        <w:rPr>
          <w:b w:val="0"/>
          <w:bCs/>
        </w:rPr>
        <w:t>of my peers have agreed to feel</w:t>
      </w:r>
      <w:r w:rsidR="00565FD1">
        <w:rPr>
          <w:b w:val="0"/>
          <w:bCs/>
        </w:rPr>
        <w:t>ing</w:t>
      </w:r>
      <w:r w:rsidR="001A1FE8">
        <w:rPr>
          <w:b w:val="0"/>
          <w:bCs/>
        </w:rPr>
        <w:t xml:space="preserve"> much safer when they realize there is a security guard at supermarkets, clubs, hotels, and venues</w:t>
      </w:r>
      <w:r w:rsidR="006215D9">
        <w:rPr>
          <w:b w:val="0"/>
          <w:bCs/>
        </w:rPr>
        <w:t>’ (Maki, 2022)</w:t>
      </w:r>
      <w:r w:rsidR="001A1FE8">
        <w:rPr>
          <w:b w:val="0"/>
          <w:bCs/>
        </w:rPr>
        <w:t xml:space="preserve">. </w:t>
      </w:r>
      <w:r w:rsidR="00565FD1">
        <w:rPr>
          <w:b w:val="0"/>
          <w:bCs/>
        </w:rPr>
        <w:t xml:space="preserve">As biased as it may </w:t>
      </w:r>
      <w:r w:rsidR="00994D98">
        <w:rPr>
          <w:b w:val="0"/>
          <w:bCs/>
        </w:rPr>
        <w:t>sound,</w:t>
      </w:r>
      <w:r w:rsidR="00565FD1">
        <w:rPr>
          <w:b w:val="0"/>
          <w:bCs/>
        </w:rPr>
        <w:t xml:space="preserve"> I decided to ask this question due to my business plan but </w:t>
      </w:r>
      <w:r w:rsidR="00994D98">
        <w:rPr>
          <w:b w:val="0"/>
          <w:bCs/>
        </w:rPr>
        <w:t>also,</w:t>
      </w:r>
      <w:r w:rsidR="00565FD1">
        <w:rPr>
          <w:b w:val="0"/>
          <w:bCs/>
        </w:rPr>
        <w:t xml:space="preserve"> I have seen a growing number of </w:t>
      </w:r>
      <w:r w:rsidR="00994D98">
        <w:rPr>
          <w:b w:val="0"/>
          <w:bCs/>
        </w:rPr>
        <w:t>security</w:t>
      </w:r>
      <w:r w:rsidR="00565FD1">
        <w:rPr>
          <w:b w:val="0"/>
          <w:bCs/>
        </w:rPr>
        <w:t xml:space="preserve"> guards</w:t>
      </w:r>
      <w:r w:rsidR="00994D98">
        <w:rPr>
          <w:b w:val="0"/>
          <w:bCs/>
        </w:rPr>
        <w:t xml:space="preserve"> around the Cardiff area. </w:t>
      </w:r>
      <w:r w:rsidR="00402C02">
        <w:rPr>
          <w:b w:val="0"/>
          <w:bCs/>
        </w:rPr>
        <w:br/>
      </w:r>
      <w:r w:rsidR="00402C02">
        <w:rPr>
          <w:b w:val="0"/>
          <w:bCs/>
        </w:rPr>
        <w:br/>
      </w:r>
      <w:r w:rsidR="00565FD1">
        <w:rPr>
          <w:b w:val="0"/>
          <w:bCs/>
        </w:rPr>
        <w:t xml:space="preserve"> </w:t>
      </w:r>
      <w:r w:rsidR="00565FD1">
        <w:rPr>
          <w:b w:val="0"/>
          <w:bCs/>
        </w:rPr>
        <w:tab/>
      </w:r>
      <w:r w:rsidR="001A1FE8">
        <w:rPr>
          <w:b w:val="0"/>
          <w:bCs/>
        </w:rPr>
        <w:t xml:space="preserve">Through my primary research I learnt that </w:t>
      </w:r>
      <w:r w:rsidR="00B00C96">
        <w:rPr>
          <w:b w:val="0"/>
          <w:bCs/>
        </w:rPr>
        <w:t>9</w:t>
      </w:r>
      <w:r w:rsidR="001A1FE8">
        <w:rPr>
          <w:b w:val="0"/>
          <w:bCs/>
        </w:rPr>
        <w:t>0% of my peers mostly live within Cardiff and that has influenced me to go ahead with starting my business there.</w:t>
      </w:r>
      <w:r w:rsidR="009013F2">
        <w:rPr>
          <w:b w:val="0"/>
          <w:bCs/>
        </w:rPr>
        <w:br/>
        <w:t xml:space="preserve">I have decided to collect as much data as possible for my primary research </w:t>
      </w:r>
      <w:r w:rsidR="00B00C96">
        <w:rPr>
          <w:b w:val="0"/>
          <w:bCs/>
        </w:rPr>
        <w:t>in order</w:t>
      </w:r>
      <w:r w:rsidR="009013F2">
        <w:rPr>
          <w:b w:val="0"/>
          <w:bCs/>
        </w:rPr>
        <w:t xml:space="preserve"> to back up my data using the responses towards my business so that my business has a foundation and purpose to work towards. </w:t>
      </w:r>
      <w:r w:rsidR="00565FD1">
        <w:rPr>
          <w:b w:val="0"/>
          <w:bCs/>
        </w:rPr>
        <w:br/>
      </w:r>
    </w:p>
    <w:p w14:paraId="680D661E" w14:textId="55E6AB21" w:rsidR="0039354B" w:rsidRPr="009605CA" w:rsidRDefault="00E53E25" w:rsidP="00660711">
      <w:pPr>
        <w:rPr>
          <w:b w:val="0"/>
          <w:bCs/>
        </w:rPr>
      </w:pPr>
      <w:r>
        <w:rPr>
          <w:b w:val="0"/>
          <w:bCs/>
          <w:noProof/>
        </w:rPr>
        <w:drawing>
          <wp:anchor distT="0" distB="0" distL="114300" distR="114300" simplePos="0" relativeHeight="251661312" behindDoc="0" locked="0" layoutInCell="1" allowOverlap="1" wp14:anchorId="796737C4" wp14:editId="1F001A17">
            <wp:simplePos x="0" y="0"/>
            <wp:positionH relativeFrom="margin">
              <wp:posOffset>405765</wp:posOffset>
            </wp:positionH>
            <wp:positionV relativeFrom="paragraph">
              <wp:posOffset>19685</wp:posOffset>
            </wp:positionV>
            <wp:extent cx="5358130" cy="2008505"/>
            <wp:effectExtent l="0" t="0" r="13970" b="10795"/>
            <wp:wrapSquare wrapText="bothSides"/>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7D63C9A1" w14:textId="5A1539A1" w:rsidR="00B00C96" w:rsidRDefault="00B00C96" w:rsidP="00402C02"/>
    <w:p w14:paraId="0C8CD23B" w14:textId="77777777" w:rsidR="00B00C96" w:rsidRDefault="00B00C96" w:rsidP="00402C02"/>
    <w:p w14:paraId="25952F3F" w14:textId="77777777" w:rsidR="00B00C96" w:rsidRDefault="00B00C96" w:rsidP="00402C02"/>
    <w:p w14:paraId="76F8C6EA" w14:textId="77777777" w:rsidR="00B00C96" w:rsidRDefault="00B00C96" w:rsidP="00402C02"/>
    <w:p w14:paraId="68C9AC6F" w14:textId="77777777" w:rsidR="00B00C96" w:rsidRDefault="00B00C96" w:rsidP="00402C02"/>
    <w:p w14:paraId="582E1F42" w14:textId="77777777" w:rsidR="00B00C96" w:rsidRDefault="00B00C96" w:rsidP="00402C02"/>
    <w:p w14:paraId="5A30C907" w14:textId="77777777" w:rsidR="00B00C96" w:rsidRDefault="00B00C96" w:rsidP="00402C02"/>
    <w:p w14:paraId="4E20DC31" w14:textId="4673C491" w:rsidR="00B00C96" w:rsidRPr="00E53E25" w:rsidRDefault="00B00C96" w:rsidP="00402C02"/>
    <w:p w14:paraId="473E94FF" w14:textId="2B300FAA" w:rsidR="00E53E25" w:rsidRDefault="00446058" w:rsidP="0002603C">
      <w:pPr>
        <w:shd w:val="clear" w:color="auto" w:fill="FFFFFF"/>
        <w:ind w:firstLine="720"/>
        <w:rPr>
          <w:rFonts w:eastAsia="Times New Roman" w:cstheme="minorHAnsi"/>
          <w:b w:val="0"/>
          <w:szCs w:val="28"/>
          <w:lang w:val="en-GB" w:eastAsia="en-GB"/>
        </w:rPr>
      </w:pPr>
      <w:r>
        <w:rPr>
          <w:rFonts w:ascii="Segoe UI" w:eastAsia="Times New Roman" w:hAnsi="Segoe UI" w:cs="Segoe UI"/>
          <w:b w:val="0"/>
          <w:noProof/>
          <w:sz w:val="24"/>
          <w:szCs w:val="24"/>
          <w:lang w:val="en-GB" w:eastAsia="en-GB"/>
        </w:rPr>
        <w:lastRenderedPageBreak/>
        <w:drawing>
          <wp:anchor distT="0" distB="0" distL="114300" distR="114300" simplePos="0" relativeHeight="251662336" behindDoc="0" locked="0" layoutInCell="1" allowOverlap="1" wp14:anchorId="43C728D9" wp14:editId="6DD5C5C5">
            <wp:simplePos x="0" y="0"/>
            <wp:positionH relativeFrom="margin">
              <wp:align>left</wp:align>
            </wp:positionH>
            <wp:positionV relativeFrom="paragraph">
              <wp:posOffset>1942672</wp:posOffset>
            </wp:positionV>
            <wp:extent cx="6132195" cy="1977390"/>
            <wp:effectExtent l="0" t="0" r="1905" b="3810"/>
            <wp:wrapSquare wrapText="bothSides"/>
            <wp:docPr id="10" name="Picture 10"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table, Excel&#10;&#10;Description automatically generated"/>
                    <pic:cNvPicPr/>
                  </pic:nvPicPr>
                  <pic:blipFill rotWithShape="1">
                    <a:blip r:embed="rId11">
                      <a:extLst>
                        <a:ext uri="{28A0092B-C50C-407E-A947-70E740481C1C}">
                          <a14:useLocalDpi xmlns:a14="http://schemas.microsoft.com/office/drawing/2010/main" val="0"/>
                        </a:ext>
                      </a:extLst>
                    </a:blip>
                    <a:srcRect l="18879" t="48566" r="18942" b="17268"/>
                    <a:stretch/>
                  </pic:blipFill>
                  <pic:spPr bwMode="auto">
                    <a:xfrm>
                      <a:off x="0" y="0"/>
                      <a:ext cx="6132195" cy="1977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53E25" w:rsidRPr="00E53E25">
        <w:rPr>
          <w:b w:val="0"/>
          <w:bCs/>
        </w:rPr>
        <w:t xml:space="preserve">One of my questions in my questionnaire was </w:t>
      </w:r>
      <w:r w:rsidR="00E53E25" w:rsidRPr="00E53E25">
        <w:rPr>
          <w:rFonts w:cstheme="minorHAnsi"/>
          <w:b w:val="0"/>
          <w:bCs/>
          <w:szCs w:val="28"/>
        </w:rPr>
        <w:t>‘</w:t>
      </w:r>
      <w:r w:rsidR="00E53E25" w:rsidRPr="00E53E25">
        <w:rPr>
          <w:rFonts w:eastAsia="Times New Roman" w:cstheme="minorHAnsi"/>
          <w:b w:val="0"/>
          <w:szCs w:val="28"/>
          <w:lang w:val="en-GB" w:eastAsia="en-GB"/>
        </w:rPr>
        <w:t>I feel comfortable knowing there is security at the door when my 18+ go out with their friends?</w:t>
      </w:r>
      <w:r w:rsidR="0002603C">
        <w:rPr>
          <w:rFonts w:eastAsia="Times New Roman" w:cstheme="minorHAnsi"/>
          <w:b w:val="0"/>
          <w:szCs w:val="28"/>
          <w:lang w:val="en-GB" w:eastAsia="en-GB"/>
        </w:rPr>
        <w:t>’ which had an amazing response of 100% agree &amp; strongly agreeing. This has given me more of an insight of who my peers are, and what they are, are parents and that is why I have had such a high response on this specific question. Security guards are not only working for the sake of getting paid; we also work to make people feel safer and their children too. We strive to be the best and protect our community at all costs.</w:t>
      </w:r>
      <w:r w:rsidR="0002603C" w:rsidRPr="0002603C">
        <w:rPr>
          <w:rFonts w:ascii="Segoe UI" w:eastAsia="Times New Roman" w:hAnsi="Segoe UI" w:cs="Segoe UI"/>
          <w:b w:val="0"/>
          <w:noProof/>
          <w:sz w:val="24"/>
          <w:szCs w:val="24"/>
          <w:lang w:val="en-GB" w:eastAsia="en-GB"/>
        </w:rPr>
        <w:t xml:space="preserve"> </w:t>
      </w:r>
      <w:r w:rsidR="0002603C">
        <w:rPr>
          <w:rFonts w:ascii="Segoe UI" w:eastAsia="Times New Roman" w:hAnsi="Segoe UI" w:cs="Segoe UI"/>
          <w:b w:val="0"/>
          <w:noProof/>
          <w:sz w:val="24"/>
          <w:szCs w:val="24"/>
          <w:lang w:val="en-GB" w:eastAsia="en-GB"/>
        </w:rPr>
        <w:br/>
      </w:r>
    </w:p>
    <w:p w14:paraId="6F7C4E69" w14:textId="557A7DF8" w:rsidR="00312438" w:rsidRDefault="00312438" w:rsidP="0002603C">
      <w:pPr>
        <w:shd w:val="clear" w:color="auto" w:fill="FFFFFF"/>
        <w:ind w:firstLine="720"/>
        <w:rPr>
          <w:rFonts w:eastAsia="Times New Roman" w:cstheme="minorHAnsi"/>
          <w:b w:val="0"/>
          <w:szCs w:val="28"/>
          <w:lang w:val="en-GB" w:eastAsia="en-GB"/>
        </w:rPr>
      </w:pPr>
    </w:p>
    <w:p w14:paraId="0D6CAF4E" w14:textId="77777777" w:rsidR="00312438" w:rsidRDefault="00312438" w:rsidP="0002603C">
      <w:pPr>
        <w:shd w:val="clear" w:color="auto" w:fill="FFFFFF"/>
        <w:ind w:firstLine="720"/>
        <w:rPr>
          <w:rFonts w:eastAsia="Times New Roman" w:cstheme="minorHAnsi"/>
          <w:b w:val="0"/>
          <w:szCs w:val="28"/>
          <w:lang w:val="en-GB" w:eastAsia="en-GB"/>
        </w:rPr>
      </w:pPr>
    </w:p>
    <w:p w14:paraId="0A0EEF56" w14:textId="2A6801A1" w:rsidR="005F352F" w:rsidRPr="00E53E25" w:rsidRDefault="00312438" w:rsidP="005F352F">
      <w:pPr>
        <w:shd w:val="clear" w:color="auto" w:fill="FFFFFF"/>
        <w:ind w:firstLine="720"/>
        <w:rPr>
          <w:rFonts w:eastAsia="Times New Roman" w:cstheme="minorHAnsi"/>
          <w:b w:val="0"/>
          <w:szCs w:val="28"/>
          <w:lang w:val="en-GB" w:eastAsia="en-GB"/>
        </w:rPr>
      </w:pPr>
      <w:r>
        <w:rPr>
          <w:rFonts w:eastAsia="Times New Roman" w:cstheme="minorHAnsi"/>
          <w:b w:val="0"/>
          <w:szCs w:val="28"/>
          <w:lang w:val="en-GB" w:eastAsia="en-GB"/>
        </w:rPr>
        <w:t xml:space="preserve">Another question I have </w:t>
      </w:r>
      <w:r w:rsidR="00662CA1">
        <w:rPr>
          <w:rFonts w:eastAsia="Times New Roman" w:cstheme="minorHAnsi"/>
          <w:b w:val="0"/>
          <w:szCs w:val="28"/>
          <w:lang w:val="en-GB" w:eastAsia="en-GB"/>
        </w:rPr>
        <w:t>asked was ‘W</w:t>
      </w:r>
      <w:r>
        <w:rPr>
          <w:rFonts w:eastAsia="Times New Roman" w:cstheme="minorHAnsi"/>
          <w:b w:val="0"/>
          <w:szCs w:val="28"/>
          <w:lang w:val="en-GB" w:eastAsia="en-GB"/>
        </w:rPr>
        <w:t>ould you hire a security guard for any events you may hold for a large gathering</w:t>
      </w:r>
      <w:r w:rsidR="0087040C">
        <w:rPr>
          <w:rFonts w:eastAsia="Times New Roman" w:cstheme="minorHAnsi"/>
          <w:b w:val="0"/>
          <w:szCs w:val="28"/>
          <w:lang w:val="en-GB" w:eastAsia="en-GB"/>
        </w:rPr>
        <w:t xml:space="preserve">?’ I have had </w:t>
      </w:r>
      <w:r w:rsidR="005F352F">
        <w:rPr>
          <w:rFonts w:eastAsia="Times New Roman" w:cstheme="minorHAnsi"/>
          <w:b w:val="0"/>
          <w:szCs w:val="28"/>
          <w:lang w:val="en-GB" w:eastAsia="en-GB"/>
        </w:rPr>
        <w:t xml:space="preserve">quite a positive response to this question and due to this question, I feel confident that </w:t>
      </w:r>
      <w:r w:rsidR="00446058">
        <w:rPr>
          <w:rFonts w:eastAsia="Times New Roman" w:cstheme="minorHAnsi"/>
          <w:b w:val="0"/>
          <w:szCs w:val="28"/>
          <w:lang w:val="en-GB" w:eastAsia="en-GB"/>
        </w:rPr>
        <w:t>Atlantic security Ltd would</w:t>
      </w:r>
      <w:r w:rsidR="005F352F">
        <w:rPr>
          <w:rFonts w:eastAsia="Times New Roman" w:cstheme="minorHAnsi"/>
          <w:b w:val="0"/>
          <w:szCs w:val="28"/>
          <w:lang w:val="en-GB" w:eastAsia="en-GB"/>
        </w:rPr>
        <w:t xml:space="preserve"> be</w:t>
      </w:r>
      <w:r w:rsidR="003B4B4B">
        <w:rPr>
          <w:rFonts w:eastAsia="Times New Roman" w:cstheme="minorHAnsi"/>
          <w:b w:val="0"/>
          <w:szCs w:val="28"/>
          <w:lang w:val="en-GB" w:eastAsia="en-GB"/>
        </w:rPr>
        <w:t xml:space="preserve"> highly recommended </w:t>
      </w:r>
      <w:r w:rsidR="005F352F">
        <w:rPr>
          <w:rFonts w:eastAsia="Times New Roman" w:cstheme="minorHAnsi"/>
          <w:b w:val="0"/>
          <w:szCs w:val="28"/>
          <w:lang w:val="en-GB" w:eastAsia="en-GB"/>
        </w:rPr>
        <w:t>for events</w:t>
      </w:r>
      <w:r w:rsidR="00446058">
        <w:rPr>
          <w:rFonts w:eastAsia="Times New Roman" w:cstheme="minorHAnsi"/>
          <w:b w:val="0"/>
          <w:szCs w:val="28"/>
          <w:lang w:val="en-GB" w:eastAsia="en-GB"/>
        </w:rPr>
        <w:t xml:space="preserve"> of</w:t>
      </w:r>
      <w:r w:rsidR="005F352F">
        <w:rPr>
          <w:rFonts w:eastAsia="Times New Roman" w:cstheme="minorHAnsi"/>
          <w:b w:val="0"/>
          <w:szCs w:val="28"/>
          <w:lang w:val="en-GB" w:eastAsia="en-GB"/>
        </w:rPr>
        <w:t xml:space="preserve"> large gatherings such as weddings, engagements, and close, private family gathering. I had 56% ‘maybe’ and a great percentage of ‘yes’ 44%.</w:t>
      </w:r>
      <w:r w:rsidR="009B5745">
        <w:rPr>
          <w:rFonts w:eastAsia="Times New Roman" w:cstheme="minorHAnsi"/>
          <w:b w:val="0"/>
          <w:szCs w:val="28"/>
          <w:lang w:val="en-GB" w:eastAsia="en-GB"/>
        </w:rPr>
        <w:t xml:space="preserve"> </w:t>
      </w:r>
      <w:r w:rsidR="005F352F">
        <w:rPr>
          <w:rFonts w:eastAsia="Times New Roman" w:cstheme="minorHAnsi"/>
          <w:b w:val="0"/>
          <w:szCs w:val="28"/>
          <w:lang w:val="en-GB" w:eastAsia="en-GB"/>
        </w:rPr>
        <w:br/>
      </w:r>
      <w:r w:rsidR="005F352F">
        <w:rPr>
          <w:rFonts w:eastAsia="Times New Roman" w:cstheme="minorHAnsi"/>
          <w:b w:val="0"/>
          <w:szCs w:val="28"/>
          <w:lang w:val="en-GB" w:eastAsia="en-GB"/>
        </w:rPr>
        <w:br/>
      </w:r>
      <w:r w:rsidR="005F352F">
        <w:rPr>
          <w:rFonts w:eastAsia="Times New Roman" w:cstheme="minorHAnsi"/>
          <w:b w:val="0"/>
          <w:noProof/>
          <w:szCs w:val="28"/>
          <w:lang w:val="en-GB" w:eastAsia="en-GB"/>
        </w:rPr>
        <w:drawing>
          <wp:inline distT="0" distB="0" distL="0" distR="0" wp14:anchorId="132814D7" wp14:editId="299C0D84">
            <wp:extent cx="6397682" cy="1988288"/>
            <wp:effectExtent l="0" t="0" r="3175" b="0"/>
            <wp:docPr id="11" name="Picture 1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table, Excel&#10;&#10;Description automatically generated"/>
                    <pic:cNvPicPr/>
                  </pic:nvPicPr>
                  <pic:blipFill rotWithShape="1">
                    <a:blip r:embed="rId12">
                      <a:extLst>
                        <a:ext uri="{28A0092B-C50C-407E-A947-70E740481C1C}">
                          <a14:useLocalDpi xmlns:a14="http://schemas.microsoft.com/office/drawing/2010/main" val="0"/>
                        </a:ext>
                      </a:extLst>
                    </a:blip>
                    <a:srcRect l="5731" t="44064" r="4936" b="5568"/>
                    <a:stretch/>
                  </pic:blipFill>
                  <pic:spPr bwMode="auto">
                    <a:xfrm>
                      <a:off x="0" y="0"/>
                      <a:ext cx="6440167" cy="2001492"/>
                    </a:xfrm>
                    <a:prstGeom prst="rect">
                      <a:avLst/>
                    </a:prstGeom>
                    <a:ln>
                      <a:noFill/>
                    </a:ln>
                    <a:extLst>
                      <a:ext uri="{53640926-AAD7-44D8-BBD7-CCE9431645EC}">
                        <a14:shadowObscured xmlns:a14="http://schemas.microsoft.com/office/drawing/2010/main"/>
                      </a:ext>
                    </a:extLst>
                  </pic:spPr>
                </pic:pic>
              </a:graphicData>
            </a:graphic>
          </wp:inline>
        </w:drawing>
      </w:r>
      <w:r w:rsidR="005F352F">
        <w:rPr>
          <w:rFonts w:eastAsia="Times New Roman" w:cstheme="minorHAnsi"/>
          <w:b w:val="0"/>
          <w:szCs w:val="28"/>
          <w:lang w:val="en-GB" w:eastAsia="en-GB"/>
        </w:rPr>
        <w:t xml:space="preserve"> </w:t>
      </w:r>
    </w:p>
    <w:p w14:paraId="6248CE0F" w14:textId="70FFC058" w:rsidR="00EB3FDD" w:rsidRDefault="00446058" w:rsidP="00402C02">
      <w:pPr>
        <w:rPr>
          <w:b w:val="0"/>
          <w:bCs/>
        </w:rPr>
      </w:pPr>
      <w:r>
        <w:rPr>
          <w:b w:val="0"/>
          <w:bCs/>
        </w:rPr>
        <w:lastRenderedPageBreak/>
        <w:tab/>
        <w:t xml:space="preserve">Most individuals feel that some security guards are a bit strict and unpleasant to talk in so I added this question to my primary research to enable and raise awareness that we are also </w:t>
      </w:r>
      <w:r w:rsidR="003B4B4B">
        <w:rPr>
          <w:b w:val="0"/>
          <w:bCs/>
        </w:rPr>
        <w:t>regular</w:t>
      </w:r>
      <w:r>
        <w:rPr>
          <w:b w:val="0"/>
          <w:bCs/>
        </w:rPr>
        <w:t xml:space="preserve"> people hired to help out, diffuse any negative scenarios that may occur in various events</w:t>
      </w:r>
      <w:r w:rsidR="003B4B4B">
        <w:rPr>
          <w:b w:val="0"/>
          <w:bCs/>
        </w:rPr>
        <w:t>. So,</w:t>
      </w:r>
      <w:r>
        <w:rPr>
          <w:b w:val="0"/>
          <w:bCs/>
        </w:rPr>
        <w:t xml:space="preserve"> when adding this </w:t>
      </w:r>
      <w:r w:rsidR="003B4B4B">
        <w:rPr>
          <w:b w:val="0"/>
          <w:bCs/>
        </w:rPr>
        <w:t>question,</w:t>
      </w:r>
      <w:r>
        <w:rPr>
          <w:b w:val="0"/>
          <w:bCs/>
        </w:rPr>
        <w:t xml:space="preserve"> I wanted to know how my peers felt about it</w:t>
      </w:r>
      <w:r w:rsidR="003B4B4B">
        <w:rPr>
          <w:b w:val="0"/>
          <w:bCs/>
        </w:rPr>
        <w:t xml:space="preserve"> as they</w:t>
      </w:r>
      <w:r>
        <w:rPr>
          <w:b w:val="0"/>
          <w:bCs/>
        </w:rPr>
        <w:t xml:space="preserve"> had informed me </w:t>
      </w:r>
      <w:r w:rsidR="003B4B4B">
        <w:rPr>
          <w:b w:val="0"/>
          <w:bCs/>
        </w:rPr>
        <w:t xml:space="preserve">that </w:t>
      </w:r>
      <w:r>
        <w:rPr>
          <w:b w:val="0"/>
          <w:bCs/>
        </w:rPr>
        <w:t>they</w:t>
      </w:r>
      <w:r w:rsidR="003B4B4B">
        <w:rPr>
          <w:b w:val="0"/>
          <w:bCs/>
        </w:rPr>
        <w:t xml:space="preserve"> made a friendly bond with some of their security guards in supermarkets close to their home which makes them feel safer. </w:t>
      </w:r>
      <w:r w:rsidR="004C4648">
        <w:rPr>
          <w:b w:val="0"/>
          <w:bCs/>
        </w:rPr>
        <w:br/>
      </w:r>
      <w:r w:rsidR="004C4648">
        <w:rPr>
          <w:b w:val="0"/>
          <w:bCs/>
        </w:rPr>
        <w:br/>
      </w:r>
      <w:r w:rsidR="004C4648">
        <w:rPr>
          <w:b w:val="0"/>
          <w:bCs/>
          <w:noProof/>
        </w:rPr>
        <w:drawing>
          <wp:inline distT="0" distB="0" distL="0" distR="0" wp14:anchorId="1E82F113" wp14:editId="5AAA23C6">
            <wp:extent cx="6368415" cy="1923545"/>
            <wp:effectExtent l="0" t="0" r="0" b="635"/>
            <wp:docPr id="13" name="Picture 13"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table&#10;&#10;Description automatically generated"/>
                    <pic:cNvPicPr/>
                  </pic:nvPicPr>
                  <pic:blipFill rotWithShape="1">
                    <a:blip r:embed="rId13">
                      <a:extLst>
                        <a:ext uri="{28A0092B-C50C-407E-A947-70E740481C1C}">
                          <a14:useLocalDpi xmlns:a14="http://schemas.microsoft.com/office/drawing/2010/main" val="0"/>
                        </a:ext>
                      </a:extLst>
                    </a:blip>
                    <a:srcRect l="5394" t="42864" r="6782" b="7067"/>
                    <a:stretch/>
                  </pic:blipFill>
                  <pic:spPr bwMode="auto">
                    <a:xfrm>
                      <a:off x="0" y="0"/>
                      <a:ext cx="6382417" cy="1927774"/>
                    </a:xfrm>
                    <a:prstGeom prst="rect">
                      <a:avLst/>
                    </a:prstGeom>
                    <a:ln>
                      <a:noFill/>
                    </a:ln>
                    <a:extLst>
                      <a:ext uri="{53640926-AAD7-44D8-BBD7-CCE9431645EC}">
                        <a14:shadowObscured xmlns:a14="http://schemas.microsoft.com/office/drawing/2010/main"/>
                      </a:ext>
                    </a:extLst>
                  </pic:spPr>
                </pic:pic>
              </a:graphicData>
            </a:graphic>
          </wp:inline>
        </w:drawing>
      </w:r>
    </w:p>
    <w:p w14:paraId="7FD78993" w14:textId="77777777" w:rsidR="00446058" w:rsidRPr="00E53E25" w:rsidRDefault="00446058" w:rsidP="00402C02">
      <w:pPr>
        <w:rPr>
          <w:b w:val="0"/>
          <w:bCs/>
        </w:rPr>
      </w:pPr>
    </w:p>
    <w:p w14:paraId="0E3366A0" w14:textId="240A828F" w:rsidR="00402C02" w:rsidRPr="00D17D7D" w:rsidRDefault="00D17D7D" w:rsidP="00D17D7D">
      <w:pPr>
        <w:pStyle w:val="Subtitle"/>
        <w:framePr w:wrap="around" w:hAnchor="page" w:x="1021" w:y="81"/>
        <w:rPr>
          <w:b/>
          <w:bCs/>
        </w:rPr>
      </w:pPr>
      <w:r>
        <w:br/>
      </w:r>
      <w:r w:rsidR="00402C02" w:rsidRPr="00D17D7D">
        <w:rPr>
          <w:b/>
          <w:bCs/>
        </w:rPr>
        <w:t>Competition</w:t>
      </w:r>
      <w:r w:rsidR="00AC2F8C">
        <w:rPr>
          <w:b/>
          <w:bCs/>
        </w:rPr>
        <w:t xml:space="preserve"> &amp; Secondary Research </w:t>
      </w:r>
      <w:r w:rsidR="00402C02" w:rsidRPr="00D17D7D">
        <w:rPr>
          <w:b/>
          <w:bCs/>
        </w:rPr>
        <w:br/>
      </w:r>
    </w:p>
    <w:p w14:paraId="15508FBA" w14:textId="77777777" w:rsidR="00E50A5A" w:rsidRDefault="00402C02" w:rsidP="00660711">
      <w:pPr>
        <w:rPr>
          <w:b w:val="0"/>
          <w:bCs/>
        </w:rPr>
      </w:pPr>
      <w:r>
        <w:rPr>
          <w:b w:val="0"/>
          <w:bCs/>
        </w:rPr>
        <w:t xml:space="preserve"> </w:t>
      </w:r>
      <w:r>
        <w:rPr>
          <w:b w:val="0"/>
          <w:bCs/>
        </w:rPr>
        <w:tab/>
      </w:r>
      <w:r>
        <w:rPr>
          <w:b w:val="0"/>
          <w:bCs/>
        </w:rPr>
        <w:tab/>
        <w:t xml:space="preserve">There are certainly several security </w:t>
      </w:r>
      <w:r w:rsidR="004C63EB">
        <w:rPr>
          <w:b w:val="0"/>
          <w:bCs/>
        </w:rPr>
        <w:t>companies</w:t>
      </w:r>
      <w:r>
        <w:rPr>
          <w:b w:val="0"/>
          <w:bCs/>
        </w:rPr>
        <w:t xml:space="preserve"> brands available within Cardiff and the surround areas of Cardiff. I took charge in searching their pages to see </w:t>
      </w:r>
      <w:r w:rsidR="003B4B4B">
        <w:rPr>
          <w:b w:val="0"/>
          <w:bCs/>
        </w:rPr>
        <w:t xml:space="preserve">what makes </w:t>
      </w:r>
      <w:r>
        <w:rPr>
          <w:b w:val="0"/>
          <w:bCs/>
        </w:rPr>
        <w:t xml:space="preserve">them standout and used my own research and findings to improve my company to make me unique from the rest. </w:t>
      </w:r>
    </w:p>
    <w:p w14:paraId="65CA6805" w14:textId="77777777" w:rsidR="00E50A5A" w:rsidRDefault="00E50A5A" w:rsidP="00660711">
      <w:pPr>
        <w:rPr>
          <w:b w:val="0"/>
          <w:bCs/>
        </w:rPr>
      </w:pPr>
    </w:p>
    <w:p w14:paraId="501A1A5E" w14:textId="56467751" w:rsidR="00402C02" w:rsidRDefault="00E50A5A" w:rsidP="00660711">
      <w:pPr>
        <w:rPr>
          <w:b w:val="0"/>
          <w:bCs/>
        </w:rPr>
      </w:pPr>
      <w:r>
        <w:rPr>
          <w:b w:val="0"/>
          <w:bCs/>
        </w:rPr>
        <w:t xml:space="preserve"> </w:t>
      </w:r>
      <w:r>
        <w:rPr>
          <w:b w:val="0"/>
          <w:bCs/>
        </w:rPr>
        <w:tab/>
      </w:r>
      <w:r w:rsidR="00402C02">
        <w:rPr>
          <w:b w:val="0"/>
          <w:bCs/>
        </w:rPr>
        <w:t xml:space="preserve">Many of my competitors </w:t>
      </w:r>
      <w:r w:rsidR="004C63EB">
        <w:rPr>
          <w:b w:val="0"/>
          <w:bCs/>
        </w:rPr>
        <w:t>do not</w:t>
      </w:r>
      <w:r w:rsidR="00402C02">
        <w:rPr>
          <w:b w:val="0"/>
          <w:bCs/>
        </w:rPr>
        <w:t xml:space="preserve"> have a diverse staff, they </w:t>
      </w:r>
      <w:r w:rsidR="004C63EB">
        <w:rPr>
          <w:b w:val="0"/>
          <w:bCs/>
        </w:rPr>
        <w:t>do not</w:t>
      </w:r>
      <w:r w:rsidR="00402C02">
        <w:rPr>
          <w:b w:val="0"/>
          <w:bCs/>
        </w:rPr>
        <w:t xml:space="preserve"> have a </w:t>
      </w:r>
      <w:r w:rsidR="00A8568C">
        <w:rPr>
          <w:b w:val="0"/>
          <w:bCs/>
        </w:rPr>
        <w:t>radios</w:t>
      </w:r>
      <w:r w:rsidR="00402C02">
        <w:rPr>
          <w:b w:val="0"/>
          <w:bCs/>
        </w:rPr>
        <w:t xml:space="preserve"> which connects to the local police station and not many provide their staff with uniform to represent their company.</w:t>
      </w:r>
    </w:p>
    <w:p w14:paraId="068A1188" w14:textId="77777777" w:rsidR="00402C02" w:rsidRDefault="00402C02" w:rsidP="00660711">
      <w:pPr>
        <w:rPr>
          <w:b w:val="0"/>
          <w:bCs/>
        </w:rPr>
      </w:pPr>
    </w:p>
    <w:p w14:paraId="3D4D97FF" w14:textId="6ED6EFFC" w:rsidR="0025332D" w:rsidRDefault="00402C02" w:rsidP="00660711">
      <w:pPr>
        <w:rPr>
          <w:b w:val="0"/>
          <w:bCs/>
        </w:rPr>
      </w:pPr>
      <w:r>
        <w:rPr>
          <w:b w:val="0"/>
          <w:bCs/>
        </w:rPr>
        <w:t xml:space="preserve"> </w:t>
      </w:r>
      <w:r>
        <w:rPr>
          <w:b w:val="0"/>
          <w:bCs/>
        </w:rPr>
        <w:tab/>
        <w:t xml:space="preserve">Having researched secondary research, I likewise made sure there was a gap in the market for me. </w:t>
      </w:r>
      <w:r w:rsidR="009605CA" w:rsidRPr="009605CA">
        <w:rPr>
          <w:b w:val="0"/>
          <w:bCs/>
        </w:rPr>
        <w:t xml:space="preserve">I </w:t>
      </w:r>
      <w:r>
        <w:rPr>
          <w:b w:val="0"/>
          <w:bCs/>
        </w:rPr>
        <w:t xml:space="preserve">decided to create </w:t>
      </w:r>
      <w:r w:rsidR="009605CA" w:rsidRPr="009605CA">
        <w:rPr>
          <w:b w:val="0"/>
          <w:bCs/>
        </w:rPr>
        <w:t xml:space="preserve">a unique selling point (USP) which can help to </w:t>
      </w:r>
      <w:r w:rsidR="00AC2F8C">
        <w:rPr>
          <w:b w:val="0"/>
          <w:bCs/>
        </w:rPr>
        <w:t xml:space="preserve">encourage </w:t>
      </w:r>
      <w:r w:rsidR="00E50A5A">
        <w:rPr>
          <w:b w:val="0"/>
          <w:bCs/>
        </w:rPr>
        <w:t xml:space="preserve">more </w:t>
      </w:r>
      <w:r w:rsidRPr="009605CA">
        <w:rPr>
          <w:b w:val="0"/>
          <w:bCs/>
        </w:rPr>
        <w:t>advertise</w:t>
      </w:r>
      <w:r w:rsidR="00AC2F8C">
        <w:rPr>
          <w:b w:val="0"/>
          <w:bCs/>
        </w:rPr>
        <w:t>ment</w:t>
      </w:r>
      <w:r w:rsidR="009605CA" w:rsidRPr="009605CA">
        <w:rPr>
          <w:b w:val="0"/>
          <w:bCs/>
        </w:rPr>
        <w:t xml:space="preserve"> and make us </w:t>
      </w:r>
      <w:r w:rsidRPr="009605CA">
        <w:rPr>
          <w:b w:val="0"/>
          <w:bCs/>
        </w:rPr>
        <w:t>unique</w:t>
      </w:r>
      <w:r w:rsidR="009605CA" w:rsidRPr="009605CA">
        <w:rPr>
          <w:b w:val="0"/>
          <w:bCs/>
        </w:rPr>
        <w:t xml:space="preserve"> to the rest of the companies out there. </w:t>
      </w:r>
    </w:p>
    <w:p w14:paraId="1A38FB05" w14:textId="17029D33" w:rsidR="007E5E7D" w:rsidRPr="007E5E7D" w:rsidRDefault="007E5E7D" w:rsidP="00660711">
      <w:pPr>
        <w:rPr>
          <w:u w:val="double"/>
        </w:rPr>
      </w:pPr>
    </w:p>
    <w:p w14:paraId="2551EBCF" w14:textId="54D9D2B9" w:rsidR="007E5E7D" w:rsidRDefault="007E5E7D" w:rsidP="00660711">
      <w:pPr>
        <w:rPr>
          <w:b w:val="0"/>
          <w:bCs/>
        </w:rPr>
      </w:pPr>
      <w:r w:rsidRPr="007E5E7D">
        <w:t xml:space="preserve">Industry </w:t>
      </w:r>
      <w:r>
        <w:t>T</w:t>
      </w:r>
      <w:r w:rsidRPr="007E5E7D">
        <w:t>ype</w:t>
      </w:r>
      <w:r>
        <w:t>:</w:t>
      </w:r>
      <w:r>
        <w:br/>
      </w:r>
      <w:r>
        <w:rPr>
          <w:b w:val="0"/>
          <w:bCs/>
        </w:rPr>
        <w:t>Th</w:t>
      </w:r>
      <w:r w:rsidR="00710F6F">
        <w:rPr>
          <w:b w:val="0"/>
          <w:bCs/>
        </w:rPr>
        <w:t>is</w:t>
      </w:r>
      <w:r>
        <w:rPr>
          <w:b w:val="0"/>
          <w:bCs/>
        </w:rPr>
        <w:t xml:space="preserve"> type of industry </w:t>
      </w:r>
      <w:r w:rsidR="00710F6F">
        <w:rPr>
          <w:b w:val="0"/>
          <w:bCs/>
        </w:rPr>
        <w:t xml:space="preserve">is worth </w:t>
      </w:r>
      <w:r w:rsidR="006078CB">
        <w:rPr>
          <w:b w:val="0"/>
          <w:bCs/>
        </w:rPr>
        <w:t>‘</w:t>
      </w:r>
      <w:r w:rsidR="00710F6F">
        <w:rPr>
          <w:b w:val="0"/>
          <w:bCs/>
        </w:rPr>
        <w:t>approximately £</w:t>
      </w:r>
      <w:r w:rsidR="00921B63">
        <w:rPr>
          <w:b w:val="0"/>
          <w:bCs/>
        </w:rPr>
        <w:t>1.5</w:t>
      </w:r>
      <w:r w:rsidR="00710F6F">
        <w:rPr>
          <w:b w:val="0"/>
          <w:bCs/>
        </w:rPr>
        <w:t xml:space="preserve"> </w:t>
      </w:r>
      <w:r w:rsidR="00921B63">
        <w:rPr>
          <w:b w:val="0"/>
          <w:bCs/>
        </w:rPr>
        <w:t>B</w:t>
      </w:r>
      <w:r w:rsidR="00710F6F">
        <w:rPr>
          <w:b w:val="0"/>
          <w:bCs/>
        </w:rPr>
        <w:t>illion</w:t>
      </w:r>
      <w:r w:rsidR="006078CB">
        <w:rPr>
          <w:b w:val="0"/>
          <w:bCs/>
        </w:rPr>
        <w:t>’ according to (Russell, 2021)</w:t>
      </w:r>
      <w:r w:rsidR="00710F6F">
        <w:rPr>
          <w:b w:val="0"/>
          <w:bCs/>
        </w:rPr>
        <w:t xml:space="preserve">. Security companies are by far the leader in the security services in the UK. Having realized this, it has </w:t>
      </w:r>
      <w:r w:rsidR="00707987">
        <w:rPr>
          <w:b w:val="0"/>
          <w:bCs/>
        </w:rPr>
        <w:t>given</w:t>
      </w:r>
      <w:r w:rsidR="00EB3FDD">
        <w:rPr>
          <w:b w:val="0"/>
          <w:bCs/>
        </w:rPr>
        <w:t xml:space="preserve"> me the confidence and reassurance that my company would succeed. </w:t>
      </w:r>
      <w:r>
        <w:rPr>
          <w:b w:val="0"/>
          <w:bCs/>
        </w:rPr>
        <w:br/>
      </w:r>
    </w:p>
    <w:p w14:paraId="1B8C2DAB" w14:textId="0AE65517" w:rsidR="007E5E7D" w:rsidRDefault="007E5E7D" w:rsidP="00660711">
      <w:pPr>
        <w:rPr>
          <w:b w:val="0"/>
          <w:bCs/>
        </w:rPr>
      </w:pPr>
      <w:r w:rsidRPr="007E5E7D">
        <w:t>Target Market:</w:t>
      </w:r>
      <w:r>
        <w:br/>
      </w:r>
      <w:r>
        <w:rPr>
          <w:b w:val="0"/>
          <w:bCs/>
        </w:rPr>
        <w:t>Industrial</w:t>
      </w:r>
    </w:p>
    <w:p w14:paraId="3748D98E" w14:textId="13E65E95" w:rsidR="007E5E7D" w:rsidRDefault="007E5E7D" w:rsidP="00660711">
      <w:pPr>
        <w:rPr>
          <w:b w:val="0"/>
          <w:bCs/>
        </w:rPr>
      </w:pPr>
      <w:r>
        <w:rPr>
          <w:b w:val="0"/>
          <w:bCs/>
        </w:rPr>
        <w:t>Co-operate</w:t>
      </w:r>
    </w:p>
    <w:p w14:paraId="07C729A3" w14:textId="3C55CC2D" w:rsidR="007E5E7D" w:rsidRDefault="007E5E7D" w:rsidP="00660711">
      <w:pPr>
        <w:rPr>
          <w:b w:val="0"/>
          <w:bCs/>
        </w:rPr>
      </w:pPr>
      <w:r>
        <w:rPr>
          <w:b w:val="0"/>
          <w:bCs/>
        </w:rPr>
        <w:t>Local</w:t>
      </w:r>
    </w:p>
    <w:p w14:paraId="0A9AF333" w14:textId="3588B501" w:rsidR="007E5E7D" w:rsidRDefault="007E5E7D" w:rsidP="00660711">
      <w:pPr>
        <w:rPr>
          <w:b w:val="0"/>
          <w:bCs/>
        </w:rPr>
      </w:pPr>
      <w:r>
        <w:rPr>
          <w:b w:val="0"/>
          <w:bCs/>
        </w:rPr>
        <w:t>Private</w:t>
      </w:r>
    </w:p>
    <w:p w14:paraId="5894A960" w14:textId="7EAB8BE2" w:rsidR="007E5E7D" w:rsidRDefault="007E5E7D" w:rsidP="00660711">
      <w:pPr>
        <w:rPr>
          <w:b w:val="0"/>
          <w:bCs/>
        </w:rPr>
      </w:pPr>
      <w:r>
        <w:rPr>
          <w:b w:val="0"/>
          <w:bCs/>
        </w:rPr>
        <w:t>Retail</w:t>
      </w:r>
    </w:p>
    <w:p w14:paraId="16225537" w14:textId="3E28B717" w:rsidR="007E5E7D" w:rsidRDefault="007E5E7D" w:rsidP="00660711">
      <w:pPr>
        <w:rPr>
          <w:b w:val="0"/>
          <w:bCs/>
        </w:rPr>
      </w:pPr>
      <w:r>
        <w:rPr>
          <w:b w:val="0"/>
          <w:bCs/>
        </w:rPr>
        <w:t>Hotel</w:t>
      </w:r>
    </w:p>
    <w:p w14:paraId="3B04B344" w14:textId="0922CB95" w:rsidR="007E5E7D" w:rsidRDefault="007E5E7D" w:rsidP="00660711">
      <w:pPr>
        <w:rPr>
          <w:b w:val="0"/>
          <w:bCs/>
        </w:rPr>
      </w:pPr>
      <w:r>
        <w:rPr>
          <w:b w:val="0"/>
          <w:bCs/>
        </w:rPr>
        <w:t>Clubs</w:t>
      </w:r>
    </w:p>
    <w:p w14:paraId="29FCD1A2" w14:textId="1C8BA471" w:rsidR="007E5E7D" w:rsidRDefault="007E5E7D" w:rsidP="00660711">
      <w:pPr>
        <w:rPr>
          <w:b w:val="0"/>
          <w:bCs/>
        </w:rPr>
      </w:pPr>
      <w:r>
        <w:rPr>
          <w:b w:val="0"/>
          <w:bCs/>
        </w:rPr>
        <w:t>Wedding Venues</w:t>
      </w:r>
    </w:p>
    <w:p w14:paraId="249D97A4" w14:textId="5F1AF687" w:rsidR="007E5E7D" w:rsidRPr="007E5E7D" w:rsidRDefault="007E5E7D" w:rsidP="00660711">
      <w:pPr>
        <w:rPr>
          <w:b w:val="0"/>
          <w:bCs/>
        </w:rPr>
      </w:pPr>
      <w:r>
        <w:rPr>
          <w:b w:val="0"/>
          <w:bCs/>
        </w:rPr>
        <w:t xml:space="preserve">VIP </w:t>
      </w:r>
    </w:p>
    <w:p w14:paraId="5AC26BE5" w14:textId="77777777" w:rsidR="007E5E7D" w:rsidRPr="007E5E7D" w:rsidRDefault="007E5E7D" w:rsidP="00660711">
      <w:pPr>
        <w:rPr>
          <w:u w:val="double"/>
        </w:rPr>
      </w:pPr>
    </w:p>
    <w:p w14:paraId="26020705" w14:textId="5E421877" w:rsidR="0025332D" w:rsidRPr="00402C02" w:rsidRDefault="000B72A1" w:rsidP="00660711">
      <w:pPr>
        <w:rPr>
          <w:b w:val="0"/>
          <w:bCs/>
        </w:rPr>
      </w:pPr>
      <w:r>
        <w:rPr>
          <w:b w:val="0"/>
          <w:bCs/>
        </w:rPr>
        <w:tab/>
      </w:r>
    </w:p>
    <w:p w14:paraId="0B9BCE34" w14:textId="77777777" w:rsidR="00D17D7D" w:rsidRDefault="00D17D7D" w:rsidP="00660711">
      <w:pPr>
        <w:rPr>
          <w:rStyle w:val="Heading1Char"/>
        </w:rPr>
      </w:pPr>
    </w:p>
    <w:p w14:paraId="550CD067" w14:textId="77777777" w:rsidR="00D17D7D" w:rsidRDefault="00D17D7D" w:rsidP="00660711">
      <w:pPr>
        <w:rPr>
          <w:rStyle w:val="Heading1Char"/>
        </w:rPr>
      </w:pPr>
    </w:p>
    <w:p w14:paraId="15147C2B" w14:textId="3AC8A3D0" w:rsidR="00D17D7D" w:rsidRDefault="00D17D7D" w:rsidP="00660711">
      <w:pPr>
        <w:rPr>
          <w:rStyle w:val="Heading1Char"/>
        </w:rPr>
      </w:pPr>
    </w:p>
    <w:p w14:paraId="78E52099" w14:textId="38CBE06B" w:rsidR="00D17D7D" w:rsidRDefault="00D17D7D" w:rsidP="00660711">
      <w:pPr>
        <w:rPr>
          <w:rStyle w:val="Heading1Char"/>
        </w:rPr>
      </w:pPr>
    </w:p>
    <w:p w14:paraId="3D31D4B4" w14:textId="77777777" w:rsidR="00D17D7D" w:rsidRDefault="00D17D7D" w:rsidP="00660711">
      <w:pPr>
        <w:rPr>
          <w:rStyle w:val="Heading1Char"/>
        </w:rPr>
      </w:pPr>
    </w:p>
    <w:p w14:paraId="628E6F19" w14:textId="5E35F4E0" w:rsidR="00D17D7D" w:rsidRDefault="00D17D7D" w:rsidP="00660711">
      <w:pPr>
        <w:rPr>
          <w:rStyle w:val="Heading1Char"/>
        </w:rPr>
      </w:pPr>
    </w:p>
    <w:p w14:paraId="423EE684" w14:textId="5FF1E3BF" w:rsidR="00D17D7D" w:rsidRDefault="00D17D7D" w:rsidP="00660711">
      <w:pPr>
        <w:rPr>
          <w:rStyle w:val="Heading1Char"/>
        </w:rPr>
      </w:pPr>
    </w:p>
    <w:p w14:paraId="54EC4C40" w14:textId="649A826A" w:rsidR="00D17D7D" w:rsidRDefault="00D17D7D" w:rsidP="00660711">
      <w:pPr>
        <w:rPr>
          <w:rStyle w:val="Heading1Char"/>
        </w:rPr>
      </w:pPr>
    </w:p>
    <w:p w14:paraId="7CC97E64" w14:textId="19C102A7" w:rsidR="00921CF1" w:rsidRDefault="00423438" w:rsidP="00660711">
      <w:pPr>
        <w:rPr>
          <w:b w:val="0"/>
          <w:bCs/>
        </w:rPr>
      </w:pPr>
      <w:bookmarkStart w:id="5" w:name="_Toc98782946"/>
      <w:r w:rsidRPr="00AC1100">
        <w:rPr>
          <w:rStyle w:val="Heading1Char"/>
        </w:rPr>
        <w:lastRenderedPageBreak/>
        <w:t>Marketing Strategy (</w:t>
      </w:r>
      <w:r w:rsidR="00660711" w:rsidRPr="00AC1100">
        <w:rPr>
          <w:rStyle w:val="Heading1Char"/>
        </w:rPr>
        <w:t>PR Plan</w:t>
      </w:r>
      <w:r w:rsidRPr="00AC1100">
        <w:rPr>
          <w:rStyle w:val="Heading1Char"/>
        </w:rPr>
        <w:t>)</w:t>
      </w:r>
      <w:bookmarkEnd w:id="5"/>
      <w:r w:rsidR="003E4E49">
        <w:rPr>
          <w:sz w:val="36"/>
          <w:szCs w:val="28"/>
          <w:u w:val="double"/>
        </w:rPr>
        <w:br/>
      </w:r>
      <w:r w:rsidR="003E4E49">
        <w:rPr>
          <w:sz w:val="36"/>
          <w:szCs w:val="28"/>
          <w:u w:val="double"/>
        </w:rPr>
        <w:br/>
      </w:r>
      <w:r w:rsidR="00EB69AE">
        <w:rPr>
          <w:b w:val="0"/>
          <w:bCs/>
        </w:rPr>
        <w:t xml:space="preserve"> </w:t>
      </w:r>
      <w:r w:rsidR="00EB69AE">
        <w:rPr>
          <w:b w:val="0"/>
          <w:bCs/>
        </w:rPr>
        <w:tab/>
        <w:t xml:space="preserve"> </w:t>
      </w:r>
      <w:r w:rsidR="00EB69AE">
        <w:rPr>
          <w:b w:val="0"/>
          <w:bCs/>
        </w:rPr>
        <w:tab/>
      </w:r>
      <w:r w:rsidR="009605CA" w:rsidRPr="009605CA">
        <w:rPr>
          <w:b w:val="0"/>
          <w:bCs/>
        </w:rPr>
        <w:t>Regarding</w:t>
      </w:r>
      <w:r w:rsidR="009605CA">
        <w:rPr>
          <w:b w:val="0"/>
          <w:bCs/>
        </w:rPr>
        <w:t xml:space="preserve"> my PR Plan, I have taken a lot of thought and effort into making my business cards and brochure. I wanted and needed to be different yet professional. I had search for a company that would create my business card that would be doubled sided and waterproof. This meant that it was hard to break and hard to lose whilst looking professional in the eyes of business employers. </w:t>
      </w:r>
      <w:r w:rsidR="009605CA">
        <w:rPr>
          <w:b w:val="0"/>
          <w:bCs/>
        </w:rPr>
        <w:br/>
      </w:r>
      <w:r w:rsidR="009605CA">
        <w:rPr>
          <w:b w:val="0"/>
          <w:bCs/>
        </w:rPr>
        <w:br/>
        <w:t>For my brochure I decided to go with an A4 size which includes a small summary of each of the jobs we do and the training we provide. I have also added our address, number, email and website</w:t>
      </w:r>
      <w:r w:rsidR="00921CF1">
        <w:rPr>
          <w:b w:val="0"/>
          <w:bCs/>
        </w:rPr>
        <w:t xml:space="preserve"> and social media</w:t>
      </w:r>
      <w:r w:rsidR="009605CA">
        <w:rPr>
          <w:b w:val="0"/>
          <w:bCs/>
        </w:rPr>
        <w:t xml:space="preserve"> on the </w:t>
      </w:r>
      <w:r w:rsidR="00921CF1">
        <w:rPr>
          <w:b w:val="0"/>
          <w:bCs/>
        </w:rPr>
        <w:t xml:space="preserve">back so that way people can reach out to us using any of those provided. </w:t>
      </w:r>
      <w:r>
        <w:rPr>
          <w:b w:val="0"/>
          <w:bCs/>
        </w:rPr>
        <w:br/>
      </w:r>
      <w:r>
        <w:rPr>
          <w:b w:val="0"/>
          <w:bCs/>
        </w:rPr>
        <w:br/>
      </w:r>
      <w:r w:rsidRPr="00423438">
        <w:t>Tradition Marketing</w:t>
      </w:r>
      <w:r>
        <w:t>:</w:t>
      </w:r>
      <w:r>
        <w:rPr>
          <w:b w:val="0"/>
          <w:bCs/>
        </w:rPr>
        <w:br/>
        <w:t xml:space="preserve">Business Card </w:t>
      </w:r>
    </w:p>
    <w:p w14:paraId="5AE7BF16" w14:textId="46C1872A" w:rsidR="00423438" w:rsidRDefault="00423438" w:rsidP="00660711">
      <w:pPr>
        <w:rPr>
          <w:b w:val="0"/>
          <w:bCs/>
        </w:rPr>
      </w:pPr>
      <w:r>
        <w:rPr>
          <w:b w:val="0"/>
          <w:bCs/>
        </w:rPr>
        <w:t>Brochures</w:t>
      </w:r>
    </w:p>
    <w:p w14:paraId="096B3066" w14:textId="7047244B" w:rsidR="00E50A5A" w:rsidRPr="003E4E49" w:rsidRDefault="00E50A5A" w:rsidP="00660711">
      <w:pPr>
        <w:rPr>
          <w:sz w:val="36"/>
          <w:szCs w:val="28"/>
          <w:u w:val="double"/>
        </w:rPr>
      </w:pPr>
      <w:r>
        <w:rPr>
          <w:b w:val="0"/>
          <w:bCs/>
        </w:rPr>
        <w:t>Magnet on our Patrol car</w:t>
      </w:r>
    </w:p>
    <w:p w14:paraId="59B9EF7B" w14:textId="4E12060F" w:rsidR="00921CF1" w:rsidRDefault="00921CF1" w:rsidP="00660711">
      <w:pPr>
        <w:rPr>
          <w:b w:val="0"/>
          <w:bCs/>
        </w:rPr>
      </w:pPr>
    </w:p>
    <w:p w14:paraId="3685F717" w14:textId="51A71706" w:rsidR="00707987" w:rsidRDefault="00707987" w:rsidP="00660711">
      <w:pPr>
        <w:rPr>
          <w:b w:val="0"/>
          <w:bCs/>
        </w:rPr>
      </w:pPr>
      <w:r>
        <w:rPr>
          <w:b w:val="0"/>
          <w:bCs/>
        </w:rPr>
        <w:t xml:space="preserve"> </w:t>
      </w:r>
      <w:r>
        <w:rPr>
          <w:b w:val="0"/>
          <w:bCs/>
        </w:rPr>
        <w:tab/>
      </w:r>
      <w:r w:rsidR="00921CF1">
        <w:rPr>
          <w:b w:val="0"/>
          <w:bCs/>
        </w:rPr>
        <w:t xml:space="preserve">I too </w:t>
      </w:r>
      <w:r w:rsidR="00196D4E">
        <w:rPr>
          <w:b w:val="0"/>
          <w:bCs/>
        </w:rPr>
        <w:t xml:space="preserve">have </w:t>
      </w:r>
      <w:r w:rsidR="00921CF1">
        <w:rPr>
          <w:b w:val="0"/>
          <w:bCs/>
        </w:rPr>
        <w:t>set up a Facebook</w:t>
      </w:r>
      <w:r w:rsidR="00423438">
        <w:rPr>
          <w:b w:val="0"/>
          <w:bCs/>
        </w:rPr>
        <w:t xml:space="preserve"> and Twitter</w:t>
      </w:r>
      <w:r w:rsidR="00921CF1">
        <w:rPr>
          <w:b w:val="0"/>
          <w:bCs/>
        </w:rPr>
        <w:t xml:space="preserve"> page for my company which will be</w:t>
      </w:r>
      <w:r w:rsidR="004C63EB">
        <w:rPr>
          <w:b w:val="0"/>
          <w:bCs/>
        </w:rPr>
        <w:t xml:space="preserve"> in use</w:t>
      </w:r>
      <w:r w:rsidR="00921CF1">
        <w:rPr>
          <w:b w:val="0"/>
          <w:bCs/>
        </w:rPr>
        <w:t xml:space="preserve"> to </w:t>
      </w:r>
      <w:r w:rsidR="004C63EB">
        <w:rPr>
          <w:b w:val="0"/>
          <w:bCs/>
        </w:rPr>
        <w:t>recruit</w:t>
      </w:r>
      <w:r w:rsidR="00921CF1">
        <w:rPr>
          <w:b w:val="0"/>
          <w:bCs/>
        </w:rPr>
        <w:t xml:space="preserve"> </w:t>
      </w:r>
      <w:r w:rsidR="00423438">
        <w:rPr>
          <w:b w:val="0"/>
          <w:bCs/>
        </w:rPr>
        <w:t>employees</w:t>
      </w:r>
      <w:r w:rsidR="00921CF1">
        <w:rPr>
          <w:b w:val="0"/>
          <w:bCs/>
        </w:rPr>
        <w:t xml:space="preserve">, promote our business, updates on the company, </w:t>
      </w:r>
      <w:r w:rsidR="00423438">
        <w:rPr>
          <w:b w:val="0"/>
          <w:bCs/>
        </w:rPr>
        <w:t xml:space="preserve">to engage with customers </w:t>
      </w:r>
      <w:r w:rsidR="00921CF1">
        <w:rPr>
          <w:b w:val="0"/>
          <w:bCs/>
        </w:rPr>
        <w:t xml:space="preserve">and making sure we build our brand and trust throughout this platform. </w:t>
      </w:r>
      <w:r w:rsidR="00423438">
        <w:rPr>
          <w:b w:val="0"/>
          <w:bCs/>
        </w:rPr>
        <w:t>We will include competitions and give away specials whilst advertising it.</w:t>
      </w:r>
      <w:r>
        <w:rPr>
          <w:b w:val="0"/>
          <w:bCs/>
        </w:rPr>
        <w:t xml:space="preserve"> </w:t>
      </w:r>
      <w:r>
        <w:rPr>
          <w:b w:val="0"/>
          <w:bCs/>
        </w:rPr>
        <w:br/>
      </w:r>
    </w:p>
    <w:p w14:paraId="54802400" w14:textId="03E19EC6" w:rsidR="003E4E49" w:rsidRDefault="00707987" w:rsidP="00660711">
      <w:pPr>
        <w:rPr>
          <w:b w:val="0"/>
          <w:bCs/>
        </w:rPr>
      </w:pPr>
      <w:r>
        <w:rPr>
          <w:b w:val="0"/>
          <w:bCs/>
        </w:rPr>
        <w:t xml:space="preserve"> </w:t>
      </w:r>
      <w:r>
        <w:rPr>
          <w:b w:val="0"/>
          <w:bCs/>
        </w:rPr>
        <w:tab/>
      </w:r>
      <w:r w:rsidR="0065227D">
        <w:rPr>
          <w:b w:val="0"/>
          <w:bCs/>
        </w:rPr>
        <w:t>They will also be used to launch our upcoming introduction dates and other special dates</w:t>
      </w:r>
      <w:r w:rsidR="004C63EB">
        <w:rPr>
          <w:b w:val="0"/>
          <w:bCs/>
        </w:rPr>
        <w:t xml:space="preserve">. </w:t>
      </w:r>
      <w:r w:rsidR="00423438">
        <w:rPr>
          <w:b w:val="0"/>
          <w:bCs/>
        </w:rPr>
        <w:t xml:space="preserve">Social media is the best and most price effective form of marketing. This will also help to build the brand awareness and that can lead to us collaborating with different small businesses. </w:t>
      </w:r>
    </w:p>
    <w:p w14:paraId="0D00F7AA" w14:textId="64C4C38D" w:rsidR="00423438" w:rsidRDefault="00157CEC" w:rsidP="00660711">
      <w:pPr>
        <w:rPr>
          <w:b w:val="0"/>
          <w:bCs/>
        </w:rPr>
      </w:pPr>
      <w:r>
        <w:rPr>
          <w:b w:val="0"/>
          <w:bCs/>
          <w:noProof/>
        </w:rPr>
        <w:drawing>
          <wp:anchor distT="0" distB="0" distL="114300" distR="114300" simplePos="0" relativeHeight="251667456" behindDoc="0" locked="0" layoutInCell="1" allowOverlap="1" wp14:anchorId="0227C37D" wp14:editId="597F5229">
            <wp:simplePos x="0" y="0"/>
            <wp:positionH relativeFrom="margin">
              <wp:posOffset>4041462</wp:posOffset>
            </wp:positionH>
            <wp:positionV relativeFrom="paragraph">
              <wp:posOffset>154058</wp:posOffset>
            </wp:positionV>
            <wp:extent cx="2530475" cy="1258570"/>
            <wp:effectExtent l="0" t="0" r="317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4">
                      <a:extLst>
                        <a:ext uri="{28A0092B-C50C-407E-A947-70E740481C1C}">
                          <a14:useLocalDpi xmlns:a14="http://schemas.microsoft.com/office/drawing/2010/main" val="0"/>
                        </a:ext>
                      </a:extLst>
                    </a:blip>
                    <a:stretch>
                      <a:fillRect/>
                    </a:stretch>
                  </pic:blipFill>
                  <pic:spPr>
                    <a:xfrm>
                      <a:off x="0" y="0"/>
                      <a:ext cx="2530475" cy="1258570"/>
                    </a:xfrm>
                    <a:prstGeom prst="rect">
                      <a:avLst/>
                    </a:prstGeom>
                  </pic:spPr>
                </pic:pic>
              </a:graphicData>
            </a:graphic>
            <wp14:sizeRelH relativeFrom="page">
              <wp14:pctWidth>0</wp14:pctWidth>
            </wp14:sizeRelH>
            <wp14:sizeRelV relativeFrom="page">
              <wp14:pctHeight>0</wp14:pctHeight>
            </wp14:sizeRelV>
          </wp:anchor>
        </w:drawing>
      </w:r>
    </w:p>
    <w:p w14:paraId="56D36213" w14:textId="25C3D4BB" w:rsidR="00423438" w:rsidRDefault="00423438" w:rsidP="00660711">
      <w:pPr>
        <w:rPr>
          <w:b w:val="0"/>
          <w:bCs/>
        </w:rPr>
      </w:pPr>
      <w:r w:rsidRPr="00423438">
        <w:t>Social Media:</w:t>
      </w:r>
      <w:r>
        <w:rPr>
          <w:b w:val="0"/>
          <w:bCs/>
        </w:rPr>
        <w:br/>
        <w:t>Facebook</w:t>
      </w:r>
      <w:r>
        <w:rPr>
          <w:b w:val="0"/>
          <w:bCs/>
        </w:rPr>
        <w:br/>
        <w:t>Twitter</w:t>
      </w:r>
      <w:r w:rsidR="00157CEC">
        <w:rPr>
          <w:b w:val="0"/>
          <w:bCs/>
        </w:rPr>
        <w:br/>
      </w:r>
      <w:r w:rsidR="000A67B4">
        <w:rPr>
          <w:b w:val="0"/>
          <w:bCs/>
        </w:rPr>
        <w:lastRenderedPageBreak/>
        <w:t>LinkedIn</w:t>
      </w:r>
      <w:r w:rsidR="000A67B4">
        <w:rPr>
          <w:b w:val="0"/>
          <w:bCs/>
        </w:rPr>
        <w:br/>
      </w:r>
    </w:p>
    <w:p w14:paraId="4BA88425" w14:textId="1CA8912D" w:rsidR="0065227D" w:rsidRDefault="00423438" w:rsidP="0025332D">
      <w:pPr>
        <w:rPr>
          <w:b w:val="0"/>
          <w:bCs/>
          <w:sz w:val="36"/>
          <w:szCs w:val="28"/>
        </w:rPr>
      </w:pPr>
      <w:r>
        <w:rPr>
          <w:b w:val="0"/>
          <w:bCs/>
          <w:sz w:val="36"/>
          <w:szCs w:val="28"/>
        </w:rPr>
        <w:br/>
      </w:r>
      <w:r w:rsidR="00707987">
        <w:rPr>
          <w:b w:val="0"/>
          <w:bCs/>
        </w:rPr>
        <w:t xml:space="preserve"> </w:t>
      </w:r>
      <w:r w:rsidR="00707987">
        <w:rPr>
          <w:b w:val="0"/>
          <w:bCs/>
        </w:rPr>
        <w:tab/>
        <w:t>In addition to this, I</w:t>
      </w:r>
      <w:r>
        <w:rPr>
          <w:b w:val="0"/>
          <w:bCs/>
        </w:rPr>
        <w:t xml:space="preserve"> have also decided to create our own website for employers to visit with regarding to contacting us, reviewing our website and what services we provide. This will make our marketing strategy stronger. </w:t>
      </w:r>
      <w:r w:rsidR="0025332D" w:rsidRPr="009605CA">
        <w:rPr>
          <w:b w:val="0"/>
          <w:bCs/>
          <w:sz w:val="36"/>
          <w:szCs w:val="28"/>
        </w:rPr>
        <w:br/>
      </w:r>
    </w:p>
    <w:p w14:paraId="0BED4947" w14:textId="5BC35972" w:rsidR="00D17D7D" w:rsidRDefault="00707987" w:rsidP="00B9490F">
      <w:pPr>
        <w:rPr>
          <w:b w:val="0"/>
          <w:bCs/>
        </w:rPr>
      </w:pPr>
      <w:r>
        <w:rPr>
          <w:b w:val="0"/>
          <w:bCs/>
        </w:rPr>
        <w:t xml:space="preserve"> </w:t>
      </w:r>
      <w:r>
        <w:rPr>
          <w:b w:val="0"/>
          <w:bCs/>
        </w:rPr>
        <w:tab/>
        <w:t>Furthermore, I believe h</w:t>
      </w:r>
      <w:r w:rsidR="006245F8">
        <w:rPr>
          <w:b w:val="0"/>
          <w:bCs/>
        </w:rPr>
        <w:t xml:space="preserve">aving </w:t>
      </w:r>
      <w:r w:rsidR="0065227D">
        <w:rPr>
          <w:b w:val="0"/>
          <w:bCs/>
        </w:rPr>
        <w:t xml:space="preserve">an open introduction day for our business’s first launch </w:t>
      </w:r>
      <w:r w:rsidR="006245F8">
        <w:rPr>
          <w:b w:val="0"/>
          <w:bCs/>
        </w:rPr>
        <w:t xml:space="preserve">will also bring in employees, employers, advertisement opportunities and collaborationists. This will certainly increase and promote our new upcoming business. Having to collaborate with a cake shop who can produce cupcakes with our logo on it to increase engagement all around. </w:t>
      </w:r>
    </w:p>
    <w:p w14:paraId="1AC8B091" w14:textId="7E21D7A4" w:rsidR="00546531" w:rsidRDefault="00546531" w:rsidP="00B9490F">
      <w:pPr>
        <w:rPr>
          <w:b w:val="0"/>
          <w:bCs/>
        </w:rPr>
      </w:pPr>
    </w:p>
    <w:p w14:paraId="139EB906" w14:textId="7FCAC208" w:rsidR="00546531" w:rsidRDefault="00546531" w:rsidP="00B9490F">
      <w:pPr>
        <w:rPr>
          <w:b w:val="0"/>
          <w:bCs/>
        </w:rPr>
      </w:pPr>
      <w:r>
        <w:rPr>
          <w:b w:val="0"/>
          <w:bCs/>
        </w:rPr>
        <w:t>Below I have attached</w:t>
      </w:r>
      <w:r w:rsidR="005F4532">
        <w:rPr>
          <w:b w:val="0"/>
          <w:bCs/>
        </w:rPr>
        <w:t xml:space="preserve"> both of</w:t>
      </w:r>
      <w:r>
        <w:rPr>
          <w:b w:val="0"/>
          <w:bCs/>
        </w:rPr>
        <w:t xml:space="preserve"> Atlantic Security Ltd Business Card &amp; Business Brochure</w:t>
      </w:r>
      <w:r w:rsidR="005F4532">
        <w:rPr>
          <w:b w:val="0"/>
          <w:bCs/>
        </w:rPr>
        <w:t xml:space="preserve"> front and back.</w:t>
      </w:r>
    </w:p>
    <w:p w14:paraId="1A29371E" w14:textId="7FACFFE7" w:rsidR="00546531" w:rsidRDefault="005F4532" w:rsidP="00B9490F">
      <w:pPr>
        <w:rPr>
          <w:b w:val="0"/>
          <w:bCs/>
        </w:rPr>
      </w:pPr>
      <w:r>
        <w:rPr>
          <w:b w:val="0"/>
          <w:bCs/>
          <w:noProof/>
          <w:sz w:val="36"/>
          <w:szCs w:val="28"/>
        </w:rPr>
        <w:drawing>
          <wp:anchor distT="0" distB="0" distL="114300" distR="114300" simplePos="0" relativeHeight="251666432" behindDoc="0" locked="0" layoutInCell="1" allowOverlap="1" wp14:anchorId="76A4DB9F" wp14:editId="450092FF">
            <wp:simplePos x="0" y="0"/>
            <wp:positionH relativeFrom="margin">
              <wp:posOffset>2908935</wp:posOffset>
            </wp:positionH>
            <wp:positionV relativeFrom="paragraph">
              <wp:posOffset>2487295</wp:posOffset>
            </wp:positionV>
            <wp:extent cx="3457575" cy="2139315"/>
            <wp:effectExtent l="0" t="0" r="9525" b="0"/>
            <wp:wrapSquare wrapText="bothSides"/>
            <wp:docPr id="14" name="Picture 1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457575" cy="2139315"/>
                    </a:xfrm>
                    <a:prstGeom prst="rect">
                      <a:avLst/>
                    </a:prstGeom>
                  </pic:spPr>
                </pic:pic>
              </a:graphicData>
            </a:graphic>
            <wp14:sizeRelH relativeFrom="page">
              <wp14:pctWidth>0</wp14:pctWidth>
            </wp14:sizeRelH>
            <wp14:sizeRelV relativeFrom="page">
              <wp14:pctHeight>0</wp14:pctHeight>
            </wp14:sizeRelV>
          </wp:anchor>
        </w:drawing>
      </w:r>
      <w:r>
        <w:rPr>
          <w:b w:val="0"/>
          <w:bCs/>
          <w:noProof/>
          <w:sz w:val="36"/>
          <w:szCs w:val="28"/>
        </w:rPr>
        <w:drawing>
          <wp:anchor distT="0" distB="0" distL="114300" distR="114300" simplePos="0" relativeHeight="251665408" behindDoc="0" locked="0" layoutInCell="1" allowOverlap="1" wp14:anchorId="2842C11D" wp14:editId="5DC640CA">
            <wp:simplePos x="0" y="0"/>
            <wp:positionH relativeFrom="margin">
              <wp:align>right</wp:align>
            </wp:positionH>
            <wp:positionV relativeFrom="paragraph">
              <wp:posOffset>370205</wp:posOffset>
            </wp:positionV>
            <wp:extent cx="3362325" cy="1933575"/>
            <wp:effectExtent l="0" t="0" r="9525" b="9525"/>
            <wp:wrapSquare wrapText="bothSides"/>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62325" cy="1933575"/>
                    </a:xfrm>
                    <a:prstGeom prst="rect">
                      <a:avLst/>
                    </a:prstGeom>
                  </pic:spPr>
                </pic:pic>
              </a:graphicData>
            </a:graphic>
            <wp14:sizeRelH relativeFrom="page">
              <wp14:pctWidth>0</wp14:pctWidth>
            </wp14:sizeRelH>
            <wp14:sizeRelV relativeFrom="page">
              <wp14:pctHeight>0</wp14:pctHeight>
            </wp14:sizeRelV>
          </wp:anchor>
        </w:drawing>
      </w:r>
    </w:p>
    <w:p w14:paraId="02D0FE9B" w14:textId="073E64C8" w:rsidR="00546531" w:rsidRPr="00546531" w:rsidRDefault="00546531" w:rsidP="00B9490F">
      <w:pPr>
        <w:rPr>
          <w:b w:val="0"/>
          <w:bCs/>
        </w:rPr>
      </w:pPr>
      <w:r>
        <w:rPr>
          <w:b w:val="0"/>
          <w:bCs/>
          <w:noProof/>
        </w:rPr>
        <w:drawing>
          <wp:anchor distT="0" distB="0" distL="114300" distR="114300" simplePos="0" relativeHeight="251664384" behindDoc="0" locked="0" layoutInCell="1" allowOverlap="1" wp14:anchorId="65407405" wp14:editId="2B6D1EBC">
            <wp:simplePos x="0" y="0"/>
            <wp:positionH relativeFrom="margin">
              <wp:align>left</wp:align>
            </wp:positionH>
            <wp:positionV relativeFrom="paragraph">
              <wp:posOffset>208280</wp:posOffset>
            </wp:positionV>
            <wp:extent cx="2724150" cy="3343275"/>
            <wp:effectExtent l="0" t="0" r="0" b="9525"/>
            <wp:wrapSquare wrapText="bothSides"/>
            <wp:docPr id="9" name="Picture 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website&#10;&#10;Description automatically generated"/>
                    <pic:cNvPicPr/>
                  </pic:nvPicPr>
                  <pic:blipFill rotWithShape="1">
                    <a:blip r:embed="rId17">
                      <a:extLst>
                        <a:ext uri="{28A0092B-C50C-407E-A947-70E740481C1C}">
                          <a14:useLocalDpi xmlns:a14="http://schemas.microsoft.com/office/drawing/2010/main" val="0"/>
                        </a:ext>
                      </a:extLst>
                    </a:blip>
                    <a:srcRect l="28158" t="15300" r="25293" b="15527"/>
                    <a:stretch/>
                  </pic:blipFill>
                  <pic:spPr bwMode="auto">
                    <a:xfrm>
                      <a:off x="0" y="0"/>
                      <a:ext cx="2724150" cy="3343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B18508" w14:textId="11EAAA12" w:rsidR="00D17D7D" w:rsidRDefault="00D17D7D" w:rsidP="00B9490F">
      <w:pPr>
        <w:rPr>
          <w:b w:val="0"/>
          <w:bCs/>
          <w:sz w:val="36"/>
          <w:szCs w:val="28"/>
        </w:rPr>
      </w:pPr>
    </w:p>
    <w:p w14:paraId="2F6931E3" w14:textId="6900A2A5" w:rsidR="00921CF1" w:rsidRPr="00E47FA5" w:rsidRDefault="00921CF1" w:rsidP="00B9490F">
      <w:pPr>
        <w:rPr>
          <w:b w:val="0"/>
          <w:bCs/>
        </w:rPr>
      </w:pPr>
      <w:bookmarkStart w:id="6" w:name="_Toc98782947"/>
      <w:r w:rsidRPr="00AC1100">
        <w:rPr>
          <w:rStyle w:val="Heading1Char"/>
        </w:rPr>
        <w:lastRenderedPageBreak/>
        <w:t>SWOT</w:t>
      </w:r>
      <w:r w:rsidR="00EB69AE" w:rsidRPr="00AC1100">
        <w:rPr>
          <w:rStyle w:val="Heading1Char"/>
        </w:rPr>
        <w:t xml:space="preserve"> (Strength, Weaknesses, Opportunities &amp; Thread</w:t>
      </w:r>
      <w:r w:rsidR="003E33B8" w:rsidRPr="00AC1100">
        <w:rPr>
          <w:rStyle w:val="Heading1Char"/>
        </w:rPr>
        <w:t>)</w:t>
      </w:r>
      <w:bookmarkEnd w:id="6"/>
      <w:r w:rsidR="00196D4E" w:rsidRPr="00AC1100">
        <w:rPr>
          <w:rStyle w:val="Heading1Char"/>
        </w:rPr>
        <w:br/>
      </w:r>
      <w:r w:rsidR="00196D4E">
        <w:rPr>
          <w:sz w:val="36"/>
          <w:szCs w:val="28"/>
          <w:u w:val="double"/>
        </w:rPr>
        <w:br/>
      </w:r>
      <w:r w:rsidR="00EB69AE">
        <w:rPr>
          <w:b w:val="0"/>
          <w:bCs/>
        </w:rPr>
        <w:t xml:space="preserve"> </w:t>
      </w:r>
      <w:r w:rsidR="00EB69AE">
        <w:rPr>
          <w:b w:val="0"/>
          <w:bCs/>
        </w:rPr>
        <w:tab/>
      </w:r>
      <w:r w:rsidR="00994D98">
        <w:rPr>
          <w:b w:val="0"/>
          <w:bCs/>
        </w:rPr>
        <w:t xml:space="preserve">Due to our drive for excellent we were able to identify </w:t>
      </w:r>
      <w:r w:rsidR="00BB2CF8">
        <w:rPr>
          <w:b w:val="0"/>
          <w:bCs/>
        </w:rPr>
        <w:t>a few</w:t>
      </w:r>
      <w:r w:rsidR="00994D98">
        <w:rPr>
          <w:b w:val="0"/>
          <w:bCs/>
        </w:rPr>
        <w:t xml:space="preserve"> of our s</w:t>
      </w:r>
      <w:r w:rsidR="00196D4E">
        <w:rPr>
          <w:b w:val="0"/>
          <w:bCs/>
        </w:rPr>
        <w:t>trength</w:t>
      </w:r>
      <w:r w:rsidR="00994D98">
        <w:rPr>
          <w:b w:val="0"/>
          <w:bCs/>
        </w:rPr>
        <w:t>s</w:t>
      </w:r>
      <w:r w:rsidR="00196D4E">
        <w:rPr>
          <w:b w:val="0"/>
          <w:bCs/>
        </w:rPr>
        <w:t>, weakness</w:t>
      </w:r>
      <w:r w:rsidR="00846569">
        <w:rPr>
          <w:b w:val="0"/>
          <w:bCs/>
        </w:rPr>
        <w:t>es</w:t>
      </w:r>
      <w:r w:rsidR="00196D4E">
        <w:rPr>
          <w:b w:val="0"/>
          <w:bCs/>
        </w:rPr>
        <w:t>, opportunities, and thread (SWOT) analysis</w:t>
      </w:r>
      <w:r w:rsidR="00994D98">
        <w:rPr>
          <w:b w:val="0"/>
          <w:bCs/>
        </w:rPr>
        <w:t>.</w:t>
      </w:r>
      <w:r w:rsidR="00196D4E">
        <w:rPr>
          <w:b w:val="0"/>
          <w:bCs/>
        </w:rPr>
        <w:t xml:space="preserve"> I gathered information </w:t>
      </w:r>
      <w:r w:rsidR="003E4E49">
        <w:rPr>
          <w:b w:val="0"/>
          <w:bCs/>
        </w:rPr>
        <w:t xml:space="preserve">of </w:t>
      </w:r>
      <w:r w:rsidR="00196D4E">
        <w:rPr>
          <w:b w:val="0"/>
          <w:bCs/>
        </w:rPr>
        <w:t xml:space="preserve">my company </w:t>
      </w:r>
      <w:r w:rsidR="00EB69AE">
        <w:rPr>
          <w:b w:val="0"/>
          <w:bCs/>
        </w:rPr>
        <w:t>to</w:t>
      </w:r>
      <w:r w:rsidR="00196D4E">
        <w:rPr>
          <w:b w:val="0"/>
          <w:bCs/>
        </w:rPr>
        <w:t xml:space="preserve"> </w:t>
      </w:r>
      <w:r w:rsidR="003E4E49">
        <w:rPr>
          <w:b w:val="0"/>
          <w:bCs/>
        </w:rPr>
        <w:t xml:space="preserve">maximize or </w:t>
      </w:r>
      <w:r w:rsidR="00F13AB8">
        <w:rPr>
          <w:b w:val="0"/>
          <w:bCs/>
        </w:rPr>
        <w:t>minimize these</w:t>
      </w:r>
      <w:r w:rsidR="00196D4E">
        <w:rPr>
          <w:b w:val="0"/>
          <w:bCs/>
        </w:rPr>
        <w:t xml:space="preserve"> aspects of my business so that I can continue to grow and prosper in this </w:t>
      </w:r>
      <w:r w:rsidR="00BB2CF8">
        <w:rPr>
          <w:b w:val="0"/>
          <w:bCs/>
        </w:rPr>
        <w:t>incredibly competitive</w:t>
      </w:r>
      <w:r w:rsidR="00196D4E">
        <w:rPr>
          <w:b w:val="0"/>
          <w:bCs/>
        </w:rPr>
        <w:t xml:space="preserve"> industry.</w:t>
      </w:r>
      <w:r w:rsidR="00994D98">
        <w:rPr>
          <w:b w:val="0"/>
          <w:bCs/>
        </w:rPr>
        <w:t xml:space="preserve"> </w:t>
      </w:r>
      <w:r w:rsidR="00B9490F">
        <w:rPr>
          <w:b w:val="0"/>
          <w:bCs/>
        </w:rPr>
        <w:t>SWOT analysis is all linked to each other as strength can lead to more opportunities for the business</w:t>
      </w:r>
      <w:r w:rsidR="00994D98">
        <w:rPr>
          <w:b w:val="0"/>
          <w:bCs/>
        </w:rPr>
        <w:t xml:space="preserve">, </w:t>
      </w:r>
      <w:r w:rsidR="000710EB">
        <w:rPr>
          <w:b w:val="0"/>
          <w:bCs/>
        </w:rPr>
        <w:t>employees,</w:t>
      </w:r>
      <w:r w:rsidR="00994D98">
        <w:rPr>
          <w:b w:val="0"/>
          <w:bCs/>
        </w:rPr>
        <w:t xml:space="preserve"> and employers,</w:t>
      </w:r>
      <w:r w:rsidR="00B9490F">
        <w:rPr>
          <w:b w:val="0"/>
          <w:bCs/>
        </w:rPr>
        <w:t xml:space="preserve"> however</w:t>
      </w:r>
      <w:r w:rsidR="00EB69AE">
        <w:rPr>
          <w:b w:val="0"/>
          <w:bCs/>
        </w:rPr>
        <w:t xml:space="preserve"> having said that,</w:t>
      </w:r>
      <w:r w:rsidR="00B9490F">
        <w:rPr>
          <w:b w:val="0"/>
          <w:bCs/>
        </w:rPr>
        <w:t xml:space="preserve"> weaknesses can</w:t>
      </w:r>
      <w:r w:rsidR="00994D98">
        <w:rPr>
          <w:b w:val="0"/>
          <w:bCs/>
        </w:rPr>
        <w:t xml:space="preserve"> likewise play a part in</w:t>
      </w:r>
      <w:r w:rsidR="00B9490F">
        <w:rPr>
          <w:b w:val="0"/>
          <w:bCs/>
        </w:rPr>
        <w:t xml:space="preserve"> expos</w:t>
      </w:r>
      <w:r w:rsidR="00994D98">
        <w:rPr>
          <w:b w:val="0"/>
          <w:bCs/>
        </w:rPr>
        <w:t>ing</w:t>
      </w:r>
      <w:r w:rsidR="00B9490F">
        <w:rPr>
          <w:b w:val="0"/>
          <w:bCs/>
        </w:rPr>
        <w:t xml:space="preserve"> the threats </w:t>
      </w:r>
      <w:r w:rsidR="00EB69AE">
        <w:rPr>
          <w:b w:val="0"/>
          <w:bCs/>
        </w:rPr>
        <w:t>of</w:t>
      </w:r>
      <w:r w:rsidR="00994D98">
        <w:rPr>
          <w:b w:val="0"/>
          <w:bCs/>
        </w:rPr>
        <w:t xml:space="preserve"> the</w:t>
      </w:r>
      <w:r w:rsidR="00B9490F">
        <w:rPr>
          <w:b w:val="0"/>
          <w:bCs/>
        </w:rPr>
        <w:t xml:space="preserve"> business</w:t>
      </w:r>
      <w:r w:rsidR="00994D98">
        <w:rPr>
          <w:b w:val="0"/>
          <w:bCs/>
        </w:rPr>
        <w:t xml:space="preserve"> that</w:t>
      </w:r>
      <w:r w:rsidR="00B9490F">
        <w:rPr>
          <w:b w:val="0"/>
          <w:bCs/>
        </w:rPr>
        <w:t xml:space="preserve"> can encounter.</w:t>
      </w:r>
      <w:r w:rsidR="00EB69AE">
        <w:rPr>
          <w:b w:val="0"/>
          <w:bCs/>
        </w:rPr>
        <w:br/>
      </w:r>
      <w:r w:rsidR="00EB69AE">
        <w:rPr>
          <w:b w:val="0"/>
          <w:bCs/>
        </w:rPr>
        <w:br/>
      </w:r>
      <w:r w:rsidR="00994D98">
        <w:rPr>
          <w:b w:val="0"/>
          <w:bCs/>
        </w:rPr>
        <w:t xml:space="preserve"> </w:t>
      </w:r>
      <w:r w:rsidR="00994D98">
        <w:rPr>
          <w:b w:val="0"/>
          <w:bCs/>
        </w:rPr>
        <w:tab/>
      </w:r>
      <w:r w:rsidR="00EB69AE">
        <w:rPr>
          <w:b w:val="0"/>
          <w:bCs/>
        </w:rPr>
        <w:t>Wh</w:t>
      </w:r>
      <w:r w:rsidR="00994D98">
        <w:rPr>
          <w:b w:val="0"/>
          <w:bCs/>
        </w:rPr>
        <w:t>ilst</w:t>
      </w:r>
      <w:r w:rsidR="00EB69AE">
        <w:rPr>
          <w:b w:val="0"/>
          <w:bCs/>
        </w:rPr>
        <w:t xml:space="preserve"> </w:t>
      </w:r>
      <w:r w:rsidR="00994D98">
        <w:rPr>
          <w:b w:val="0"/>
          <w:bCs/>
        </w:rPr>
        <w:t>exploiting</w:t>
      </w:r>
      <w:r w:rsidR="00EB69AE">
        <w:rPr>
          <w:b w:val="0"/>
          <w:bCs/>
        </w:rPr>
        <w:t xml:space="preserve"> secondary research, I searched for </w:t>
      </w:r>
      <w:r w:rsidR="00994D98">
        <w:rPr>
          <w:b w:val="0"/>
          <w:bCs/>
        </w:rPr>
        <w:t xml:space="preserve">my competition’s </w:t>
      </w:r>
      <w:r w:rsidR="00EB69AE">
        <w:rPr>
          <w:b w:val="0"/>
          <w:bCs/>
        </w:rPr>
        <w:t xml:space="preserve">weaknesses </w:t>
      </w:r>
      <w:r w:rsidR="00994D98">
        <w:rPr>
          <w:b w:val="0"/>
          <w:bCs/>
        </w:rPr>
        <w:t xml:space="preserve">and </w:t>
      </w:r>
      <w:r w:rsidR="00EB69AE">
        <w:rPr>
          <w:b w:val="0"/>
          <w:bCs/>
        </w:rPr>
        <w:t>within other compan</w:t>
      </w:r>
      <w:r w:rsidR="00994D98">
        <w:rPr>
          <w:b w:val="0"/>
          <w:bCs/>
        </w:rPr>
        <w:t xml:space="preserve">ies </w:t>
      </w:r>
      <w:r w:rsidR="00EB69AE">
        <w:rPr>
          <w:b w:val="0"/>
          <w:bCs/>
        </w:rPr>
        <w:t>as many companies have similar weakness</w:t>
      </w:r>
      <w:r w:rsidR="00994D98">
        <w:rPr>
          <w:b w:val="0"/>
          <w:bCs/>
        </w:rPr>
        <w:t xml:space="preserve">es. </w:t>
      </w:r>
      <w:r w:rsidR="00EB69AE">
        <w:rPr>
          <w:b w:val="0"/>
          <w:bCs/>
        </w:rPr>
        <w:t xml:space="preserve"> </w:t>
      </w:r>
      <w:r w:rsidR="00994D98">
        <w:rPr>
          <w:b w:val="0"/>
          <w:bCs/>
        </w:rPr>
        <w:t>T</w:t>
      </w:r>
      <w:r w:rsidR="00EB69AE">
        <w:rPr>
          <w:b w:val="0"/>
          <w:bCs/>
        </w:rPr>
        <w:t>his has al</w:t>
      </w:r>
      <w:r w:rsidR="000710EB">
        <w:rPr>
          <w:b w:val="0"/>
          <w:bCs/>
        </w:rPr>
        <w:t>erted</w:t>
      </w:r>
      <w:r w:rsidR="00EB69AE">
        <w:rPr>
          <w:b w:val="0"/>
          <w:bCs/>
        </w:rPr>
        <w:t xml:space="preserve"> me to take extra </w:t>
      </w:r>
      <w:r w:rsidR="000710EB">
        <w:rPr>
          <w:b w:val="0"/>
          <w:bCs/>
        </w:rPr>
        <w:t>attention</w:t>
      </w:r>
      <w:r w:rsidR="00EB69AE">
        <w:rPr>
          <w:b w:val="0"/>
          <w:bCs/>
        </w:rPr>
        <w:t xml:space="preserve"> in not making the same mistake. In fact, this</w:t>
      </w:r>
      <w:r w:rsidR="000710EB">
        <w:rPr>
          <w:b w:val="0"/>
          <w:bCs/>
        </w:rPr>
        <w:t xml:space="preserve"> has allowed me</w:t>
      </w:r>
      <w:r w:rsidR="00EB69AE">
        <w:rPr>
          <w:b w:val="0"/>
          <w:bCs/>
        </w:rPr>
        <w:t xml:space="preserve"> to recognize what needs to be done to avoid such </w:t>
      </w:r>
      <w:r w:rsidR="000710EB">
        <w:rPr>
          <w:b w:val="0"/>
          <w:bCs/>
        </w:rPr>
        <w:t>errors</w:t>
      </w:r>
      <w:r w:rsidR="00EB69AE">
        <w:rPr>
          <w:b w:val="0"/>
          <w:bCs/>
        </w:rPr>
        <w:t xml:space="preserve">. Although I </w:t>
      </w:r>
      <w:r w:rsidR="004C63EB">
        <w:rPr>
          <w:b w:val="0"/>
          <w:bCs/>
        </w:rPr>
        <w:t xml:space="preserve">may </w:t>
      </w:r>
      <w:r w:rsidR="00EB69AE">
        <w:rPr>
          <w:b w:val="0"/>
          <w:bCs/>
        </w:rPr>
        <w:t xml:space="preserve">have some minor </w:t>
      </w:r>
      <w:r w:rsidR="000710EB">
        <w:rPr>
          <w:b w:val="0"/>
          <w:bCs/>
        </w:rPr>
        <w:t>weaknesses</w:t>
      </w:r>
      <w:r w:rsidR="00EB69AE">
        <w:rPr>
          <w:b w:val="0"/>
          <w:bCs/>
        </w:rPr>
        <w:t xml:space="preserve">, I feel that having done this will lead me to acknowledge them and overcome them in the near future. </w:t>
      </w:r>
    </w:p>
    <w:p w14:paraId="19131B41" w14:textId="0D095C91" w:rsidR="00196D4E" w:rsidRDefault="00196D4E" w:rsidP="0025332D">
      <w:pPr>
        <w:rPr>
          <w:b w:val="0"/>
          <w:bCs/>
        </w:rPr>
      </w:pPr>
    </w:p>
    <w:tbl>
      <w:tblPr>
        <w:tblW w:w="5000" w:type="pct"/>
        <w:tblLayout w:type="fixed"/>
        <w:tblCellMar>
          <w:left w:w="115" w:type="dxa"/>
          <w:right w:w="115" w:type="dxa"/>
        </w:tblCellMar>
        <w:tblLook w:val="0600" w:firstRow="0" w:lastRow="0" w:firstColumn="0" w:lastColumn="0" w:noHBand="1" w:noVBand="1"/>
      </w:tblPr>
      <w:tblGrid>
        <w:gridCol w:w="2556"/>
        <w:gridCol w:w="4824"/>
        <w:gridCol w:w="2556"/>
      </w:tblGrid>
      <w:tr w:rsidR="003E4E49" w:rsidRPr="00614293" w14:paraId="71E1A471" w14:textId="77777777" w:rsidTr="005E6AA3">
        <w:trPr>
          <w:trHeight w:val="2535"/>
        </w:trPr>
        <w:tc>
          <w:tcPr>
            <w:tcW w:w="2592" w:type="dxa"/>
          </w:tcPr>
          <w:sdt>
            <w:sdtPr>
              <w:id w:val="841667111"/>
              <w:placeholder>
                <w:docPart w:val="D11D3010F74B4756A49694A1867C2E10"/>
              </w:placeholder>
              <w:temporary/>
              <w:showingPlcHdr/>
              <w15:appearance w15:val="hidden"/>
            </w:sdtPr>
            <w:sdtEndPr/>
            <w:sdtContent>
              <w:p w14:paraId="08554EB5" w14:textId="77777777" w:rsidR="003E4E49" w:rsidRPr="00614293" w:rsidRDefault="003E4E49" w:rsidP="005E6AA3">
                <w:pPr>
                  <w:pStyle w:val="Graphheading1"/>
                </w:pPr>
                <w:r w:rsidRPr="00614293">
                  <w:t>STRENGTHS</w:t>
                </w:r>
              </w:p>
            </w:sdtContent>
          </w:sdt>
          <w:p w14:paraId="18C3459B" w14:textId="77777777" w:rsidR="003E4E49" w:rsidRDefault="00F13AB8" w:rsidP="005E6AA3">
            <w:pPr>
              <w:pStyle w:val="Graphbullet"/>
            </w:pPr>
            <w:r>
              <w:t>Local</w:t>
            </w:r>
          </w:p>
          <w:p w14:paraId="580D4583" w14:textId="77777777" w:rsidR="00F13AB8" w:rsidRDefault="00846569" w:rsidP="005E6AA3">
            <w:pPr>
              <w:pStyle w:val="Graphbullet"/>
            </w:pPr>
            <w:r>
              <w:t>Unique</w:t>
            </w:r>
          </w:p>
          <w:p w14:paraId="0D32E75B" w14:textId="77777777" w:rsidR="00846569" w:rsidRDefault="00846569" w:rsidP="005E6AA3">
            <w:pPr>
              <w:pStyle w:val="Graphbullet"/>
            </w:pPr>
            <w:r>
              <w:t>Diverse</w:t>
            </w:r>
          </w:p>
          <w:p w14:paraId="75B68EE4" w14:textId="77777777" w:rsidR="00846569" w:rsidRDefault="00846569" w:rsidP="005E6AA3">
            <w:pPr>
              <w:pStyle w:val="Graphbullet"/>
            </w:pPr>
            <w:r>
              <w:t>Strong management</w:t>
            </w:r>
          </w:p>
          <w:p w14:paraId="50408FF3" w14:textId="77777777" w:rsidR="00EB69AE" w:rsidRDefault="00EB69AE" w:rsidP="005E6AA3">
            <w:pPr>
              <w:pStyle w:val="Graphbullet"/>
            </w:pPr>
            <w:r>
              <w:t>Features &amp; Benefits</w:t>
            </w:r>
          </w:p>
          <w:p w14:paraId="3F000292" w14:textId="77777777" w:rsidR="006245F8" w:rsidRDefault="006245F8" w:rsidP="005E6AA3">
            <w:pPr>
              <w:pStyle w:val="Graphbullet"/>
            </w:pPr>
            <w:r>
              <w:t>Experience</w:t>
            </w:r>
          </w:p>
          <w:p w14:paraId="60E53571" w14:textId="77777777" w:rsidR="006245F8" w:rsidRDefault="006245F8" w:rsidP="005E6AA3">
            <w:pPr>
              <w:pStyle w:val="Graphbullet"/>
            </w:pPr>
            <w:r>
              <w:t>Teamwork</w:t>
            </w:r>
          </w:p>
          <w:p w14:paraId="47B532C9" w14:textId="77777777" w:rsidR="006245F8" w:rsidRDefault="006245F8" w:rsidP="005E6AA3">
            <w:pPr>
              <w:pStyle w:val="Graphbullet"/>
            </w:pPr>
            <w:r>
              <w:t>Alertness</w:t>
            </w:r>
          </w:p>
          <w:p w14:paraId="0E954F6D" w14:textId="1114D3E7" w:rsidR="006245F8" w:rsidRDefault="006245F8" w:rsidP="005E6AA3">
            <w:pPr>
              <w:pStyle w:val="Graphbullet"/>
            </w:pPr>
            <w:r>
              <w:t>Low expenses</w:t>
            </w:r>
          </w:p>
          <w:p w14:paraId="6CFB7223" w14:textId="6BE20EA9" w:rsidR="006245F8" w:rsidRPr="00614293" w:rsidRDefault="006245F8" w:rsidP="005E6AA3">
            <w:pPr>
              <w:pStyle w:val="Graphbullet"/>
            </w:pPr>
            <w:r>
              <w:t>Trained guards</w:t>
            </w:r>
          </w:p>
        </w:tc>
        <w:tc>
          <w:tcPr>
            <w:tcW w:w="4896" w:type="dxa"/>
            <w:vMerge w:val="restart"/>
            <w:vAlign w:val="center"/>
          </w:tcPr>
          <w:p w14:paraId="055696DD" w14:textId="77777777" w:rsidR="003E4E49" w:rsidRPr="00614293" w:rsidRDefault="003E4E49" w:rsidP="005E6AA3">
            <w:pPr>
              <w:pStyle w:val="ListBullet"/>
              <w:numPr>
                <w:ilvl w:val="0"/>
                <w:numId w:val="0"/>
              </w:numPr>
              <w:jc w:val="center"/>
            </w:pPr>
            <w:r w:rsidRPr="00614293">
              <w:rPr>
                <w:noProof/>
              </w:rPr>
              <w:drawing>
                <wp:inline distT="0" distB="0" distL="0" distR="0" wp14:anchorId="5593D4E0" wp14:editId="72C918CF">
                  <wp:extent cx="3009900" cy="2968625"/>
                  <wp:effectExtent l="0" t="0" r="0" b="3175"/>
                  <wp:docPr id="194" name="Chart 194" descr="Pie 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tc>
        <w:tc>
          <w:tcPr>
            <w:tcW w:w="2592" w:type="dxa"/>
          </w:tcPr>
          <w:sdt>
            <w:sdtPr>
              <w:id w:val="-1737780101"/>
              <w:placeholder>
                <w:docPart w:val="0AF96E1EC41848F5BDF34CC3ECD4DDF7"/>
              </w:placeholder>
              <w:temporary/>
              <w:showingPlcHdr/>
              <w15:appearance w15:val="hidden"/>
            </w:sdtPr>
            <w:sdtEndPr/>
            <w:sdtContent>
              <w:p w14:paraId="65E6505C" w14:textId="77777777" w:rsidR="003E4E49" w:rsidRPr="00614293" w:rsidRDefault="003E4E49" w:rsidP="005E6AA3">
                <w:pPr>
                  <w:pStyle w:val="Graphheading2"/>
                </w:pPr>
                <w:r w:rsidRPr="00614293">
                  <w:t>WEAKNESSES</w:t>
                </w:r>
              </w:p>
            </w:sdtContent>
          </w:sdt>
          <w:p w14:paraId="21F417FD" w14:textId="77777777" w:rsidR="003E4E49" w:rsidRDefault="00846569" w:rsidP="00846569">
            <w:pPr>
              <w:pStyle w:val="Graphbullet2"/>
            </w:pPr>
            <w:r>
              <w:t>Cash flow</w:t>
            </w:r>
          </w:p>
          <w:p w14:paraId="6EC6ACC1" w14:textId="77777777" w:rsidR="00846569" w:rsidRDefault="00846569" w:rsidP="00846569">
            <w:pPr>
              <w:pStyle w:val="Graphbullet2"/>
            </w:pPr>
            <w:r>
              <w:t>Vulnerability</w:t>
            </w:r>
          </w:p>
          <w:p w14:paraId="738486FF" w14:textId="77777777" w:rsidR="00B9490F" w:rsidRDefault="00846569" w:rsidP="00846569">
            <w:pPr>
              <w:pStyle w:val="Graphbullet2"/>
            </w:pPr>
            <w:r>
              <w:t>Internal control</w:t>
            </w:r>
          </w:p>
          <w:p w14:paraId="6DDA3CEE" w14:textId="77777777" w:rsidR="00846569" w:rsidRDefault="00B9490F" w:rsidP="00846569">
            <w:pPr>
              <w:pStyle w:val="Graphbullet2"/>
            </w:pPr>
            <w:r>
              <w:t>Reviews</w:t>
            </w:r>
          </w:p>
          <w:p w14:paraId="3D6F4CCA" w14:textId="4901C3D3" w:rsidR="006245F8" w:rsidRPr="00614293" w:rsidRDefault="006245F8" w:rsidP="00846569">
            <w:pPr>
              <w:pStyle w:val="Graphbullet2"/>
            </w:pPr>
            <w:r>
              <w:t>Poor reaction</w:t>
            </w:r>
          </w:p>
        </w:tc>
      </w:tr>
      <w:tr w:rsidR="003E4E49" w:rsidRPr="00614293" w14:paraId="23036DB1" w14:textId="77777777" w:rsidTr="005E6AA3">
        <w:trPr>
          <w:trHeight w:val="2535"/>
        </w:trPr>
        <w:tc>
          <w:tcPr>
            <w:tcW w:w="2592" w:type="dxa"/>
          </w:tcPr>
          <w:sdt>
            <w:sdtPr>
              <w:id w:val="-2099856493"/>
              <w:placeholder>
                <w:docPart w:val="3386547F38554D5593AFCEB15C299CBC"/>
              </w:placeholder>
              <w:temporary/>
              <w:showingPlcHdr/>
              <w15:appearance w15:val="hidden"/>
            </w:sdtPr>
            <w:sdtEndPr/>
            <w:sdtContent>
              <w:p w14:paraId="786E72B1" w14:textId="77777777" w:rsidR="003E4E49" w:rsidRPr="00614293" w:rsidRDefault="003E4E49" w:rsidP="005E6AA3">
                <w:pPr>
                  <w:pStyle w:val="Graphheading3"/>
                </w:pPr>
                <w:r w:rsidRPr="00614293">
                  <w:t>OPPORTUNITIES</w:t>
                </w:r>
              </w:p>
            </w:sdtContent>
          </w:sdt>
          <w:p w14:paraId="1D3D550F" w14:textId="60A39D9A" w:rsidR="003E4E49" w:rsidRDefault="00846569" w:rsidP="00846569">
            <w:pPr>
              <w:pStyle w:val="Graphbullet3"/>
            </w:pPr>
            <w:r>
              <w:t>Expanding the company</w:t>
            </w:r>
          </w:p>
          <w:p w14:paraId="19A96D7F" w14:textId="77777777" w:rsidR="00846569" w:rsidRDefault="00B9490F" w:rsidP="00846569">
            <w:pPr>
              <w:pStyle w:val="Graphbullet3"/>
            </w:pPr>
            <w:r>
              <w:t>Area Growth</w:t>
            </w:r>
          </w:p>
          <w:p w14:paraId="7AD05B57" w14:textId="4F8F89B9" w:rsidR="00B9490F" w:rsidRDefault="00B9490F" w:rsidP="006245F8">
            <w:pPr>
              <w:pStyle w:val="Graphbullet3"/>
            </w:pPr>
            <w:r>
              <w:t>Increase presences</w:t>
            </w:r>
          </w:p>
          <w:p w14:paraId="5E4BB4EE" w14:textId="6B05E067" w:rsidR="006245F8" w:rsidRDefault="006245F8" w:rsidP="006245F8">
            <w:pPr>
              <w:pStyle w:val="Graphbullet3"/>
            </w:pPr>
            <w:r>
              <w:t>Physical fitness</w:t>
            </w:r>
          </w:p>
          <w:p w14:paraId="4026C4B5" w14:textId="77777777" w:rsidR="006245F8" w:rsidRDefault="006245F8" w:rsidP="00846569">
            <w:pPr>
              <w:pStyle w:val="Graphbullet3"/>
            </w:pPr>
            <w:r>
              <w:t>Profits</w:t>
            </w:r>
          </w:p>
          <w:p w14:paraId="6917F86B" w14:textId="74D93ADC" w:rsidR="006245F8" w:rsidRPr="00614293" w:rsidRDefault="006245F8" w:rsidP="00846569">
            <w:pPr>
              <w:pStyle w:val="Graphbullet3"/>
            </w:pPr>
            <w:r>
              <w:t>Experience</w:t>
            </w:r>
          </w:p>
        </w:tc>
        <w:tc>
          <w:tcPr>
            <w:tcW w:w="4896" w:type="dxa"/>
            <w:vMerge/>
          </w:tcPr>
          <w:p w14:paraId="57A21C5A" w14:textId="77777777" w:rsidR="003E4E49" w:rsidRPr="00614293" w:rsidRDefault="003E4E49" w:rsidP="005E6AA3">
            <w:pPr>
              <w:pStyle w:val="ListBullet"/>
              <w:numPr>
                <w:ilvl w:val="0"/>
                <w:numId w:val="0"/>
              </w:numPr>
            </w:pPr>
          </w:p>
        </w:tc>
        <w:tc>
          <w:tcPr>
            <w:tcW w:w="2592" w:type="dxa"/>
          </w:tcPr>
          <w:sdt>
            <w:sdtPr>
              <w:id w:val="996142121"/>
              <w:placeholder>
                <w:docPart w:val="5016A2BDC6284FE190BE1B3F349DD017"/>
              </w:placeholder>
              <w:temporary/>
              <w:showingPlcHdr/>
              <w15:appearance w15:val="hidden"/>
            </w:sdtPr>
            <w:sdtEndPr/>
            <w:sdtContent>
              <w:p w14:paraId="01268FBA" w14:textId="77777777" w:rsidR="003E4E49" w:rsidRPr="00614293" w:rsidRDefault="003E4E49" w:rsidP="005E6AA3">
                <w:pPr>
                  <w:pStyle w:val="Graphheading4"/>
                </w:pPr>
                <w:r w:rsidRPr="00614293">
                  <w:t>THREATS</w:t>
                </w:r>
              </w:p>
            </w:sdtContent>
          </w:sdt>
          <w:p w14:paraId="55DD6DF3" w14:textId="0DE218A8" w:rsidR="00846569" w:rsidRDefault="00846569" w:rsidP="005E6AA3">
            <w:pPr>
              <w:pStyle w:val="Graphbullet4"/>
            </w:pPr>
            <w:r>
              <w:t>Pandemic Crisis</w:t>
            </w:r>
          </w:p>
          <w:p w14:paraId="35D88F97" w14:textId="6A6EA9B1" w:rsidR="00846569" w:rsidRDefault="00846569" w:rsidP="005E6AA3">
            <w:pPr>
              <w:pStyle w:val="Graphbullet4"/>
            </w:pPr>
            <w:r>
              <w:t>Competitors</w:t>
            </w:r>
          </w:p>
          <w:p w14:paraId="3270C85D" w14:textId="640E11EB" w:rsidR="00846569" w:rsidRDefault="00846569" w:rsidP="005E6AA3">
            <w:pPr>
              <w:pStyle w:val="Graphbullet4"/>
            </w:pPr>
            <w:r>
              <w:t xml:space="preserve">Market Demand </w:t>
            </w:r>
          </w:p>
          <w:p w14:paraId="13FCA930" w14:textId="77777777" w:rsidR="003E4E49" w:rsidRDefault="00846569" w:rsidP="00846569">
            <w:pPr>
              <w:pStyle w:val="Graphbullet4"/>
            </w:pPr>
            <w:r>
              <w:t>Loss of Key Staff</w:t>
            </w:r>
          </w:p>
          <w:p w14:paraId="1AC8C392" w14:textId="7C9C9D7F" w:rsidR="00846569" w:rsidRPr="00614293" w:rsidRDefault="00846569" w:rsidP="00846569">
            <w:pPr>
              <w:pStyle w:val="Graphbullet4"/>
            </w:pPr>
            <w:r>
              <w:t>Obstacles faced</w:t>
            </w:r>
          </w:p>
        </w:tc>
      </w:tr>
    </w:tbl>
    <w:p w14:paraId="3B30D2E2" w14:textId="77777777" w:rsidR="00196D4E" w:rsidRPr="00196D4E" w:rsidRDefault="00196D4E" w:rsidP="0025332D">
      <w:pPr>
        <w:rPr>
          <w:b w:val="0"/>
          <w:bCs/>
        </w:rPr>
      </w:pPr>
    </w:p>
    <w:p w14:paraId="5B9ACF78" w14:textId="16835C6E" w:rsidR="00B9490F" w:rsidRPr="00AA24F3" w:rsidRDefault="0025332D" w:rsidP="0025332D">
      <w:pPr>
        <w:rPr>
          <w:sz w:val="36"/>
          <w:szCs w:val="28"/>
          <w:u w:val="double"/>
        </w:rPr>
      </w:pPr>
      <w:bookmarkStart w:id="7" w:name="_Toc98782948"/>
      <w:r w:rsidRPr="00AC1100">
        <w:rPr>
          <w:rStyle w:val="Heading1Char"/>
        </w:rPr>
        <w:t>Finances and Cash Flow</w:t>
      </w:r>
      <w:bookmarkEnd w:id="7"/>
      <w:r>
        <w:rPr>
          <w:sz w:val="36"/>
          <w:szCs w:val="28"/>
          <w:u w:val="double"/>
        </w:rPr>
        <w:br/>
      </w:r>
      <w:r w:rsidR="00921CF1">
        <w:rPr>
          <w:sz w:val="36"/>
          <w:szCs w:val="28"/>
          <w:u w:val="double"/>
        </w:rPr>
        <w:br/>
      </w:r>
      <w:r w:rsidR="00921CF1">
        <w:rPr>
          <w:b w:val="0"/>
          <w:bCs/>
        </w:rPr>
        <w:t>The final sheet will give you an insight of our finances and cash flow through out 12months. It will cover all finances</w:t>
      </w:r>
      <w:r w:rsidR="0036718F">
        <w:rPr>
          <w:b w:val="0"/>
          <w:bCs/>
        </w:rPr>
        <w:t xml:space="preserve"> and products</w:t>
      </w:r>
      <w:r w:rsidR="00921CF1">
        <w:rPr>
          <w:b w:val="0"/>
          <w:bCs/>
        </w:rPr>
        <w:t xml:space="preserve"> that have been </w:t>
      </w:r>
      <w:r w:rsidR="00BB477A">
        <w:rPr>
          <w:b w:val="0"/>
          <w:bCs/>
        </w:rPr>
        <w:t>required</w:t>
      </w:r>
      <w:r w:rsidR="00921CF1">
        <w:rPr>
          <w:b w:val="0"/>
          <w:bCs/>
        </w:rPr>
        <w:t xml:space="preserve"> in the making of this business including</w:t>
      </w:r>
      <w:r w:rsidR="006078CB">
        <w:rPr>
          <w:b w:val="0"/>
          <w:bCs/>
        </w:rPr>
        <w:t xml:space="preserve"> Total</w:t>
      </w:r>
      <w:r w:rsidR="00BB2CF8">
        <w:rPr>
          <w:b w:val="0"/>
          <w:bCs/>
        </w:rPr>
        <w:t xml:space="preserve">. </w:t>
      </w:r>
    </w:p>
    <w:p w14:paraId="307835AB" w14:textId="77777777" w:rsidR="00B9490F" w:rsidRDefault="00B9490F" w:rsidP="0025332D">
      <w:pPr>
        <w:rPr>
          <w:b w:val="0"/>
          <w:bCs/>
        </w:rPr>
      </w:pPr>
    </w:p>
    <w:tbl>
      <w:tblPr>
        <w:tblStyle w:val="ListTable7Colorful-Accent5"/>
        <w:tblW w:w="0" w:type="auto"/>
        <w:tblLook w:val="04A0" w:firstRow="1" w:lastRow="0" w:firstColumn="1" w:lastColumn="0" w:noHBand="0" w:noVBand="1"/>
      </w:tblPr>
      <w:tblGrid>
        <w:gridCol w:w="2481"/>
        <w:gridCol w:w="2481"/>
        <w:gridCol w:w="2482"/>
        <w:gridCol w:w="2482"/>
      </w:tblGrid>
      <w:tr w:rsidR="00502B4C" w14:paraId="47A1C7F0" w14:textId="77777777" w:rsidTr="0036718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481" w:type="dxa"/>
          </w:tcPr>
          <w:p w14:paraId="70F03699" w14:textId="041CD382" w:rsidR="00502B4C" w:rsidRPr="00502B4C" w:rsidRDefault="00502B4C" w:rsidP="00327FBE">
            <w:pPr>
              <w:jc w:val="center"/>
              <w:rPr>
                <w:szCs w:val="28"/>
              </w:rPr>
            </w:pPr>
            <w:r w:rsidRPr="00502B4C">
              <w:rPr>
                <w:szCs w:val="28"/>
              </w:rPr>
              <w:t>Product</w:t>
            </w:r>
          </w:p>
        </w:tc>
        <w:tc>
          <w:tcPr>
            <w:tcW w:w="2481" w:type="dxa"/>
          </w:tcPr>
          <w:p w14:paraId="4A6B73F5" w14:textId="152D2320" w:rsidR="00502B4C" w:rsidRPr="00327FBE" w:rsidRDefault="00502B4C" w:rsidP="00327FBE">
            <w:pPr>
              <w:jc w:val="center"/>
              <w:cnfStyle w:val="100000000000" w:firstRow="1" w:lastRow="0" w:firstColumn="0" w:lastColumn="0" w:oddVBand="0" w:evenVBand="0" w:oddHBand="0" w:evenHBand="0" w:firstRowFirstColumn="0" w:firstRowLastColumn="0" w:lastRowFirstColumn="0" w:lastRowLastColumn="0"/>
              <w:rPr>
                <w:szCs w:val="28"/>
              </w:rPr>
            </w:pPr>
            <w:r w:rsidRPr="00327FBE">
              <w:rPr>
                <w:szCs w:val="28"/>
              </w:rPr>
              <w:t>Quantity</w:t>
            </w:r>
          </w:p>
        </w:tc>
        <w:tc>
          <w:tcPr>
            <w:tcW w:w="2482" w:type="dxa"/>
          </w:tcPr>
          <w:p w14:paraId="174C58E5" w14:textId="7FA940D0" w:rsidR="00502B4C" w:rsidRPr="00327FBE" w:rsidRDefault="00502B4C" w:rsidP="00502B4C">
            <w:pPr>
              <w:jc w:val="center"/>
              <w:cnfStyle w:val="100000000000" w:firstRow="1" w:lastRow="0" w:firstColumn="0" w:lastColumn="0" w:oddVBand="0" w:evenVBand="0" w:oddHBand="0" w:evenHBand="0" w:firstRowFirstColumn="0" w:firstRowLastColumn="0" w:lastRowFirstColumn="0" w:lastRowLastColumn="0"/>
              <w:rPr>
                <w:szCs w:val="28"/>
              </w:rPr>
            </w:pPr>
            <w:r w:rsidRPr="00327FBE">
              <w:rPr>
                <w:szCs w:val="28"/>
              </w:rPr>
              <w:t>Cost</w:t>
            </w:r>
          </w:p>
        </w:tc>
        <w:tc>
          <w:tcPr>
            <w:tcW w:w="2482" w:type="dxa"/>
          </w:tcPr>
          <w:p w14:paraId="66FB0954" w14:textId="4886636C" w:rsidR="00502B4C" w:rsidRPr="00502B4C" w:rsidRDefault="00502B4C" w:rsidP="00502B4C">
            <w:pPr>
              <w:jc w:val="center"/>
              <w:cnfStyle w:val="100000000000" w:firstRow="1" w:lastRow="0" w:firstColumn="0" w:lastColumn="0" w:oddVBand="0" w:evenVBand="0" w:oddHBand="0" w:evenHBand="0" w:firstRowFirstColumn="0" w:firstRowLastColumn="0" w:lastRowFirstColumn="0" w:lastRowLastColumn="0"/>
              <w:rPr>
                <w:szCs w:val="28"/>
              </w:rPr>
            </w:pPr>
            <w:r w:rsidRPr="00502B4C">
              <w:rPr>
                <w:szCs w:val="28"/>
              </w:rPr>
              <w:t>Total</w:t>
            </w:r>
          </w:p>
        </w:tc>
      </w:tr>
      <w:tr w:rsidR="00502B4C" w14:paraId="712A7F0C" w14:textId="77777777" w:rsidTr="003671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81" w:type="dxa"/>
          </w:tcPr>
          <w:p w14:paraId="248015A9" w14:textId="6252F3C4" w:rsidR="00502B4C" w:rsidRPr="00502B4C" w:rsidRDefault="00502B4C" w:rsidP="00327FBE">
            <w:pPr>
              <w:jc w:val="center"/>
              <w:rPr>
                <w:b w:val="0"/>
                <w:bCs/>
              </w:rPr>
            </w:pPr>
            <w:r>
              <w:rPr>
                <w:b w:val="0"/>
                <w:bCs/>
              </w:rPr>
              <w:t>Business cards</w:t>
            </w:r>
          </w:p>
        </w:tc>
        <w:tc>
          <w:tcPr>
            <w:tcW w:w="2481" w:type="dxa"/>
          </w:tcPr>
          <w:p w14:paraId="60CBB535" w14:textId="1EE3D658" w:rsidR="00502B4C" w:rsidRPr="00327FBE" w:rsidRDefault="0079091C" w:rsidP="00327FBE">
            <w:pPr>
              <w:jc w:val="center"/>
              <w:cnfStyle w:val="000000100000" w:firstRow="0" w:lastRow="0" w:firstColumn="0" w:lastColumn="0" w:oddVBand="0" w:evenVBand="0" w:oddHBand="1" w:evenHBand="0" w:firstRowFirstColumn="0" w:firstRowLastColumn="0" w:lastRowFirstColumn="0" w:lastRowLastColumn="0"/>
              <w:rPr>
                <w:b w:val="0"/>
                <w:bCs/>
                <w:szCs w:val="28"/>
              </w:rPr>
            </w:pPr>
            <w:r>
              <w:rPr>
                <w:b w:val="0"/>
                <w:bCs/>
                <w:szCs w:val="28"/>
              </w:rPr>
              <w:t>50</w:t>
            </w:r>
          </w:p>
        </w:tc>
        <w:tc>
          <w:tcPr>
            <w:tcW w:w="2482" w:type="dxa"/>
          </w:tcPr>
          <w:p w14:paraId="01F390AB" w14:textId="078B322C" w:rsidR="00502B4C" w:rsidRPr="00327FBE" w:rsidRDefault="00765B22" w:rsidP="00327FBE">
            <w:pPr>
              <w:jc w:val="center"/>
              <w:cnfStyle w:val="000000100000" w:firstRow="0" w:lastRow="0" w:firstColumn="0" w:lastColumn="0" w:oddVBand="0" w:evenVBand="0" w:oddHBand="1" w:evenHBand="0" w:firstRowFirstColumn="0" w:firstRowLastColumn="0" w:lastRowFirstColumn="0" w:lastRowLastColumn="0"/>
              <w:rPr>
                <w:b w:val="0"/>
                <w:bCs/>
                <w:szCs w:val="28"/>
              </w:rPr>
            </w:pPr>
            <w:r w:rsidRPr="00327FBE">
              <w:rPr>
                <w:b w:val="0"/>
                <w:bCs/>
                <w:szCs w:val="28"/>
              </w:rPr>
              <w:t>£</w:t>
            </w:r>
            <w:r w:rsidR="0079091C">
              <w:rPr>
                <w:b w:val="0"/>
                <w:bCs/>
                <w:szCs w:val="28"/>
              </w:rPr>
              <w:t>500</w:t>
            </w:r>
          </w:p>
        </w:tc>
        <w:tc>
          <w:tcPr>
            <w:tcW w:w="2482" w:type="dxa"/>
          </w:tcPr>
          <w:p w14:paraId="78019E80" w14:textId="67C5138C" w:rsidR="00502B4C" w:rsidRDefault="00502B4C" w:rsidP="0025332D">
            <w:pPr>
              <w:cnfStyle w:val="000000100000" w:firstRow="0" w:lastRow="0" w:firstColumn="0" w:lastColumn="0" w:oddVBand="0" w:evenVBand="0" w:oddHBand="1" w:evenHBand="0" w:firstRowFirstColumn="0" w:firstRowLastColumn="0" w:lastRowFirstColumn="0" w:lastRowLastColumn="0"/>
              <w:rPr>
                <w:sz w:val="36"/>
                <w:szCs w:val="28"/>
                <w:u w:val="double"/>
              </w:rPr>
            </w:pPr>
          </w:p>
        </w:tc>
      </w:tr>
      <w:tr w:rsidR="00502B4C" w14:paraId="6EB1B589" w14:textId="77777777" w:rsidTr="0036718F">
        <w:tc>
          <w:tcPr>
            <w:cnfStyle w:val="001000000000" w:firstRow="0" w:lastRow="0" w:firstColumn="1" w:lastColumn="0" w:oddVBand="0" w:evenVBand="0" w:oddHBand="0" w:evenHBand="0" w:firstRowFirstColumn="0" w:firstRowLastColumn="0" w:lastRowFirstColumn="0" w:lastRowLastColumn="0"/>
            <w:tcW w:w="2481" w:type="dxa"/>
          </w:tcPr>
          <w:p w14:paraId="0658EB85" w14:textId="1C3F89C4" w:rsidR="00502B4C" w:rsidRPr="00502B4C" w:rsidRDefault="00502B4C" w:rsidP="00327FBE">
            <w:pPr>
              <w:jc w:val="center"/>
              <w:rPr>
                <w:b w:val="0"/>
                <w:bCs/>
                <w:sz w:val="36"/>
                <w:szCs w:val="28"/>
              </w:rPr>
            </w:pPr>
            <w:r w:rsidRPr="00502B4C">
              <w:rPr>
                <w:b w:val="0"/>
                <w:bCs/>
              </w:rPr>
              <w:t>Business Brochures</w:t>
            </w:r>
          </w:p>
        </w:tc>
        <w:tc>
          <w:tcPr>
            <w:tcW w:w="2481" w:type="dxa"/>
          </w:tcPr>
          <w:p w14:paraId="1C50000C" w14:textId="59CFCAE2" w:rsidR="00502B4C" w:rsidRPr="00327FBE" w:rsidRDefault="0079091C" w:rsidP="00327FBE">
            <w:pPr>
              <w:jc w:val="center"/>
              <w:cnfStyle w:val="000000000000" w:firstRow="0" w:lastRow="0" w:firstColumn="0" w:lastColumn="0" w:oddVBand="0" w:evenVBand="0" w:oddHBand="0" w:evenHBand="0" w:firstRowFirstColumn="0" w:firstRowLastColumn="0" w:lastRowFirstColumn="0" w:lastRowLastColumn="0"/>
              <w:rPr>
                <w:b w:val="0"/>
                <w:bCs/>
                <w:szCs w:val="28"/>
              </w:rPr>
            </w:pPr>
            <w:r>
              <w:rPr>
                <w:b w:val="0"/>
                <w:bCs/>
                <w:szCs w:val="28"/>
              </w:rPr>
              <w:t>100</w:t>
            </w:r>
          </w:p>
        </w:tc>
        <w:tc>
          <w:tcPr>
            <w:tcW w:w="2482" w:type="dxa"/>
          </w:tcPr>
          <w:p w14:paraId="441E7EB6" w14:textId="5E724468" w:rsidR="00502B4C" w:rsidRPr="00327FBE" w:rsidRDefault="0079091C" w:rsidP="00327FBE">
            <w:pPr>
              <w:jc w:val="center"/>
              <w:cnfStyle w:val="000000000000" w:firstRow="0" w:lastRow="0" w:firstColumn="0" w:lastColumn="0" w:oddVBand="0" w:evenVBand="0" w:oddHBand="0" w:evenHBand="0" w:firstRowFirstColumn="0" w:firstRowLastColumn="0" w:lastRowFirstColumn="0" w:lastRowLastColumn="0"/>
              <w:rPr>
                <w:b w:val="0"/>
                <w:bCs/>
                <w:szCs w:val="28"/>
              </w:rPr>
            </w:pPr>
            <w:r>
              <w:rPr>
                <w:b w:val="0"/>
                <w:bCs/>
                <w:szCs w:val="28"/>
              </w:rPr>
              <w:t>£200</w:t>
            </w:r>
          </w:p>
        </w:tc>
        <w:tc>
          <w:tcPr>
            <w:tcW w:w="2482" w:type="dxa"/>
          </w:tcPr>
          <w:p w14:paraId="60EFE85A" w14:textId="0F75B05E" w:rsidR="00502B4C" w:rsidRDefault="00502B4C" w:rsidP="0025332D">
            <w:pPr>
              <w:cnfStyle w:val="000000000000" w:firstRow="0" w:lastRow="0" w:firstColumn="0" w:lastColumn="0" w:oddVBand="0" w:evenVBand="0" w:oddHBand="0" w:evenHBand="0" w:firstRowFirstColumn="0" w:firstRowLastColumn="0" w:lastRowFirstColumn="0" w:lastRowLastColumn="0"/>
              <w:rPr>
                <w:sz w:val="36"/>
                <w:szCs w:val="28"/>
                <w:u w:val="double"/>
              </w:rPr>
            </w:pPr>
          </w:p>
        </w:tc>
      </w:tr>
      <w:tr w:rsidR="00502B4C" w14:paraId="2844E252" w14:textId="77777777" w:rsidTr="003671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81" w:type="dxa"/>
          </w:tcPr>
          <w:p w14:paraId="328E37BD" w14:textId="02840DE7" w:rsidR="00502B4C" w:rsidRPr="00502B4C" w:rsidRDefault="00502B4C" w:rsidP="00327FBE">
            <w:pPr>
              <w:jc w:val="center"/>
              <w:rPr>
                <w:b w:val="0"/>
                <w:bCs/>
              </w:rPr>
            </w:pPr>
            <w:r>
              <w:rPr>
                <w:b w:val="0"/>
                <w:bCs/>
              </w:rPr>
              <w:t>Uniform Ties</w:t>
            </w:r>
          </w:p>
        </w:tc>
        <w:tc>
          <w:tcPr>
            <w:tcW w:w="2481" w:type="dxa"/>
          </w:tcPr>
          <w:p w14:paraId="14FD27F4" w14:textId="6A62EE03" w:rsidR="00502B4C" w:rsidRPr="00327FBE" w:rsidRDefault="00327FBE" w:rsidP="00327FBE">
            <w:pPr>
              <w:jc w:val="center"/>
              <w:cnfStyle w:val="000000100000" w:firstRow="0" w:lastRow="0" w:firstColumn="0" w:lastColumn="0" w:oddVBand="0" w:evenVBand="0" w:oddHBand="1" w:evenHBand="0" w:firstRowFirstColumn="0" w:firstRowLastColumn="0" w:lastRowFirstColumn="0" w:lastRowLastColumn="0"/>
              <w:rPr>
                <w:b w:val="0"/>
                <w:bCs/>
                <w:szCs w:val="28"/>
              </w:rPr>
            </w:pPr>
            <w:r w:rsidRPr="00327FBE">
              <w:rPr>
                <w:b w:val="0"/>
                <w:bCs/>
                <w:szCs w:val="28"/>
              </w:rPr>
              <w:t>20</w:t>
            </w:r>
          </w:p>
        </w:tc>
        <w:tc>
          <w:tcPr>
            <w:tcW w:w="2482" w:type="dxa"/>
          </w:tcPr>
          <w:p w14:paraId="4EF26A65" w14:textId="69FAF039" w:rsidR="00502B4C" w:rsidRPr="00327FBE" w:rsidRDefault="00327FBE" w:rsidP="00327FBE">
            <w:pPr>
              <w:jc w:val="center"/>
              <w:cnfStyle w:val="000000100000" w:firstRow="0" w:lastRow="0" w:firstColumn="0" w:lastColumn="0" w:oddVBand="0" w:evenVBand="0" w:oddHBand="1" w:evenHBand="0" w:firstRowFirstColumn="0" w:firstRowLastColumn="0" w:lastRowFirstColumn="0" w:lastRowLastColumn="0"/>
              <w:rPr>
                <w:b w:val="0"/>
                <w:bCs/>
                <w:szCs w:val="28"/>
              </w:rPr>
            </w:pPr>
            <w:r w:rsidRPr="00327FBE">
              <w:rPr>
                <w:b w:val="0"/>
                <w:bCs/>
                <w:szCs w:val="28"/>
              </w:rPr>
              <w:t>£200</w:t>
            </w:r>
          </w:p>
        </w:tc>
        <w:tc>
          <w:tcPr>
            <w:tcW w:w="2482" w:type="dxa"/>
          </w:tcPr>
          <w:p w14:paraId="44E88BB8" w14:textId="77777777" w:rsidR="00502B4C" w:rsidRDefault="00502B4C" w:rsidP="0025332D">
            <w:pPr>
              <w:cnfStyle w:val="000000100000" w:firstRow="0" w:lastRow="0" w:firstColumn="0" w:lastColumn="0" w:oddVBand="0" w:evenVBand="0" w:oddHBand="1" w:evenHBand="0" w:firstRowFirstColumn="0" w:firstRowLastColumn="0" w:lastRowFirstColumn="0" w:lastRowLastColumn="0"/>
              <w:rPr>
                <w:sz w:val="36"/>
                <w:szCs w:val="28"/>
                <w:u w:val="double"/>
              </w:rPr>
            </w:pPr>
          </w:p>
        </w:tc>
      </w:tr>
      <w:tr w:rsidR="00502B4C" w14:paraId="0841FEB7" w14:textId="77777777" w:rsidTr="0036718F">
        <w:tc>
          <w:tcPr>
            <w:cnfStyle w:val="001000000000" w:firstRow="0" w:lastRow="0" w:firstColumn="1" w:lastColumn="0" w:oddVBand="0" w:evenVBand="0" w:oddHBand="0" w:evenHBand="0" w:firstRowFirstColumn="0" w:firstRowLastColumn="0" w:lastRowFirstColumn="0" w:lastRowLastColumn="0"/>
            <w:tcW w:w="2481" w:type="dxa"/>
          </w:tcPr>
          <w:p w14:paraId="75AB1A69" w14:textId="6D525CF6" w:rsidR="00502B4C" w:rsidRPr="00502B4C" w:rsidRDefault="00502B4C" w:rsidP="00327FBE">
            <w:pPr>
              <w:jc w:val="center"/>
              <w:rPr>
                <w:b w:val="0"/>
                <w:bCs/>
              </w:rPr>
            </w:pPr>
            <w:r>
              <w:rPr>
                <w:b w:val="0"/>
                <w:bCs/>
              </w:rPr>
              <w:t>Uniform Vests</w:t>
            </w:r>
          </w:p>
        </w:tc>
        <w:tc>
          <w:tcPr>
            <w:tcW w:w="2481" w:type="dxa"/>
          </w:tcPr>
          <w:p w14:paraId="402117F2" w14:textId="2B5109DD" w:rsidR="00502B4C" w:rsidRPr="00327FBE" w:rsidRDefault="00327FBE" w:rsidP="00327FBE">
            <w:pPr>
              <w:jc w:val="center"/>
              <w:cnfStyle w:val="000000000000" w:firstRow="0" w:lastRow="0" w:firstColumn="0" w:lastColumn="0" w:oddVBand="0" w:evenVBand="0" w:oddHBand="0" w:evenHBand="0" w:firstRowFirstColumn="0" w:firstRowLastColumn="0" w:lastRowFirstColumn="0" w:lastRowLastColumn="0"/>
              <w:rPr>
                <w:b w:val="0"/>
                <w:bCs/>
                <w:szCs w:val="28"/>
              </w:rPr>
            </w:pPr>
            <w:r w:rsidRPr="00327FBE">
              <w:rPr>
                <w:b w:val="0"/>
                <w:bCs/>
                <w:szCs w:val="28"/>
              </w:rPr>
              <w:t>20</w:t>
            </w:r>
          </w:p>
        </w:tc>
        <w:tc>
          <w:tcPr>
            <w:tcW w:w="2482" w:type="dxa"/>
          </w:tcPr>
          <w:p w14:paraId="50A064AC" w14:textId="051A6FA5" w:rsidR="00502B4C" w:rsidRPr="00327FBE" w:rsidRDefault="00327FBE" w:rsidP="00327FBE">
            <w:pPr>
              <w:jc w:val="center"/>
              <w:cnfStyle w:val="000000000000" w:firstRow="0" w:lastRow="0" w:firstColumn="0" w:lastColumn="0" w:oddVBand="0" w:evenVBand="0" w:oddHBand="0" w:evenHBand="0" w:firstRowFirstColumn="0" w:firstRowLastColumn="0" w:lastRowFirstColumn="0" w:lastRowLastColumn="0"/>
              <w:rPr>
                <w:b w:val="0"/>
                <w:bCs/>
                <w:szCs w:val="28"/>
              </w:rPr>
            </w:pPr>
            <w:r w:rsidRPr="00327FBE">
              <w:rPr>
                <w:b w:val="0"/>
                <w:bCs/>
                <w:szCs w:val="28"/>
              </w:rPr>
              <w:t>£400</w:t>
            </w:r>
          </w:p>
        </w:tc>
        <w:tc>
          <w:tcPr>
            <w:tcW w:w="2482" w:type="dxa"/>
          </w:tcPr>
          <w:p w14:paraId="3442F872" w14:textId="77777777" w:rsidR="00502B4C" w:rsidRDefault="00502B4C" w:rsidP="0025332D">
            <w:pPr>
              <w:cnfStyle w:val="000000000000" w:firstRow="0" w:lastRow="0" w:firstColumn="0" w:lastColumn="0" w:oddVBand="0" w:evenVBand="0" w:oddHBand="0" w:evenHBand="0" w:firstRowFirstColumn="0" w:firstRowLastColumn="0" w:lastRowFirstColumn="0" w:lastRowLastColumn="0"/>
              <w:rPr>
                <w:sz w:val="36"/>
                <w:szCs w:val="28"/>
                <w:u w:val="double"/>
              </w:rPr>
            </w:pPr>
          </w:p>
        </w:tc>
      </w:tr>
      <w:tr w:rsidR="00502B4C" w14:paraId="4EB94946" w14:textId="77777777" w:rsidTr="003671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81" w:type="dxa"/>
          </w:tcPr>
          <w:p w14:paraId="217D1E21" w14:textId="4C94EEE8" w:rsidR="00502B4C" w:rsidRDefault="00502B4C" w:rsidP="00327FBE">
            <w:pPr>
              <w:jc w:val="center"/>
              <w:rPr>
                <w:b w:val="0"/>
                <w:bCs/>
              </w:rPr>
            </w:pPr>
            <w:r>
              <w:rPr>
                <w:b w:val="0"/>
                <w:bCs/>
              </w:rPr>
              <w:t>Radios</w:t>
            </w:r>
          </w:p>
        </w:tc>
        <w:tc>
          <w:tcPr>
            <w:tcW w:w="2481" w:type="dxa"/>
          </w:tcPr>
          <w:p w14:paraId="57F98A1D" w14:textId="25587668" w:rsidR="00502B4C" w:rsidRPr="00327FBE" w:rsidRDefault="0079091C" w:rsidP="00327FBE">
            <w:pPr>
              <w:jc w:val="center"/>
              <w:cnfStyle w:val="000000100000" w:firstRow="0" w:lastRow="0" w:firstColumn="0" w:lastColumn="0" w:oddVBand="0" w:evenVBand="0" w:oddHBand="1" w:evenHBand="0" w:firstRowFirstColumn="0" w:firstRowLastColumn="0" w:lastRowFirstColumn="0" w:lastRowLastColumn="0"/>
              <w:rPr>
                <w:b w:val="0"/>
                <w:bCs/>
                <w:szCs w:val="28"/>
              </w:rPr>
            </w:pPr>
            <w:r>
              <w:rPr>
                <w:b w:val="0"/>
                <w:bCs/>
                <w:szCs w:val="28"/>
              </w:rPr>
              <w:t>4</w:t>
            </w:r>
          </w:p>
        </w:tc>
        <w:tc>
          <w:tcPr>
            <w:tcW w:w="2482" w:type="dxa"/>
          </w:tcPr>
          <w:p w14:paraId="1B34683C" w14:textId="01568C56" w:rsidR="00502B4C" w:rsidRPr="00327FBE" w:rsidRDefault="00327FBE" w:rsidP="00327FBE">
            <w:pPr>
              <w:jc w:val="center"/>
              <w:cnfStyle w:val="000000100000" w:firstRow="0" w:lastRow="0" w:firstColumn="0" w:lastColumn="0" w:oddVBand="0" w:evenVBand="0" w:oddHBand="1" w:evenHBand="0" w:firstRowFirstColumn="0" w:firstRowLastColumn="0" w:lastRowFirstColumn="0" w:lastRowLastColumn="0"/>
              <w:rPr>
                <w:b w:val="0"/>
                <w:bCs/>
                <w:szCs w:val="28"/>
              </w:rPr>
            </w:pPr>
            <w:r w:rsidRPr="00327FBE">
              <w:rPr>
                <w:b w:val="0"/>
                <w:bCs/>
                <w:szCs w:val="28"/>
              </w:rPr>
              <w:t>£</w:t>
            </w:r>
            <w:r w:rsidR="0079091C">
              <w:rPr>
                <w:b w:val="0"/>
                <w:bCs/>
                <w:szCs w:val="28"/>
              </w:rPr>
              <w:t>300</w:t>
            </w:r>
          </w:p>
        </w:tc>
        <w:tc>
          <w:tcPr>
            <w:tcW w:w="2482" w:type="dxa"/>
          </w:tcPr>
          <w:p w14:paraId="448F7647" w14:textId="77777777" w:rsidR="00502B4C" w:rsidRDefault="00502B4C" w:rsidP="0025332D">
            <w:pPr>
              <w:cnfStyle w:val="000000100000" w:firstRow="0" w:lastRow="0" w:firstColumn="0" w:lastColumn="0" w:oddVBand="0" w:evenVBand="0" w:oddHBand="1" w:evenHBand="0" w:firstRowFirstColumn="0" w:firstRowLastColumn="0" w:lastRowFirstColumn="0" w:lastRowLastColumn="0"/>
              <w:rPr>
                <w:sz w:val="36"/>
                <w:szCs w:val="28"/>
                <w:u w:val="double"/>
              </w:rPr>
            </w:pPr>
          </w:p>
        </w:tc>
      </w:tr>
      <w:tr w:rsidR="00502B4C" w14:paraId="7E8199C5" w14:textId="77777777" w:rsidTr="0036718F">
        <w:tc>
          <w:tcPr>
            <w:cnfStyle w:val="001000000000" w:firstRow="0" w:lastRow="0" w:firstColumn="1" w:lastColumn="0" w:oddVBand="0" w:evenVBand="0" w:oddHBand="0" w:evenHBand="0" w:firstRowFirstColumn="0" w:firstRowLastColumn="0" w:lastRowFirstColumn="0" w:lastRowLastColumn="0"/>
            <w:tcW w:w="2481" w:type="dxa"/>
          </w:tcPr>
          <w:p w14:paraId="353CE736" w14:textId="3F9DE56F" w:rsidR="00502B4C" w:rsidRDefault="00502B4C" w:rsidP="00327FBE">
            <w:pPr>
              <w:jc w:val="center"/>
              <w:rPr>
                <w:b w:val="0"/>
                <w:bCs/>
              </w:rPr>
            </w:pPr>
            <w:r>
              <w:rPr>
                <w:b w:val="0"/>
                <w:bCs/>
              </w:rPr>
              <w:t>Mini Camera</w:t>
            </w:r>
            <w:r w:rsidR="00765B22">
              <w:rPr>
                <w:b w:val="0"/>
                <w:bCs/>
              </w:rPr>
              <w:t>s</w:t>
            </w:r>
          </w:p>
        </w:tc>
        <w:tc>
          <w:tcPr>
            <w:tcW w:w="2481" w:type="dxa"/>
          </w:tcPr>
          <w:p w14:paraId="7C7EC1DA" w14:textId="02BDEC47" w:rsidR="00502B4C" w:rsidRPr="00327FBE" w:rsidRDefault="00327FBE" w:rsidP="00327FBE">
            <w:pPr>
              <w:jc w:val="center"/>
              <w:cnfStyle w:val="000000000000" w:firstRow="0" w:lastRow="0" w:firstColumn="0" w:lastColumn="0" w:oddVBand="0" w:evenVBand="0" w:oddHBand="0" w:evenHBand="0" w:firstRowFirstColumn="0" w:firstRowLastColumn="0" w:lastRowFirstColumn="0" w:lastRowLastColumn="0"/>
              <w:rPr>
                <w:b w:val="0"/>
                <w:bCs/>
                <w:szCs w:val="28"/>
              </w:rPr>
            </w:pPr>
            <w:r w:rsidRPr="00327FBE">
              <w:rPr>
                <w:b w:val="0"/>
                <w:bCs/>
                <w:szCs w:val="28"/>
              </w:rPr>
              <w:t>4</w:t>
            </w:r>
          </w:p>
        </w:tc>
        <w:tc>
          <w:tcPr>
            <w:tcW w:w="2482" w:type="dxa"/>
          </w:tcPr>
          <w:p w14:paraId="25DFD417" w14:textId="0BFD06BD" w:rsidR="00502B4C" w:rsidRPr="00327FBE" w:rsidRDefault="00327FBE" w:rsidP="00327FBE">
            <w:pPr>
              <w:jc w:val="center"/>
              <w:cnfStyle w:val="000000000000" w:firstRow="0" w:lastRow="0" w:firstColumn="0" w:lastColumn="0" w:oddVBand="0" w:evenVBand="0" w:oddHBand="0" w:evenHBand="0" w:firstRowFirstColumn="0" w:firstRowLastColumn="0" w:lastRowFirstColumn="0" w:lastRowLastColumn="0"/>
              <w:rPr>
                <w:b w:val="0"/>
                <w:bCs/>
                <w:szCs w:val="28"/>
              </w:rPr>
            </w:pPr>
            <w:r w:rsidRPr="00327FBE">
              <w:rPr>
                <w:b w:val="0"/>
                <w:bCs/>
                <w:szCs w:val="28"/>
              </w:rPr>
              <w:t>£480</w:t>
            </w:r>
          </w:p>
        </w:tc>
        <w:tc>
          <w:tcPr>
            <w:tcW w:w="2482" w:type="dxa"/>
          </w:tcPr>
          <w:p w14:paraId="16D82EA1" w14:textId="77777777" w:rsidR="00502B4C" w:rsidRDefault="00502B4C" w:rsidP="0025332D">
            <w:pPr>
              <w:cnfStyle w:val="000000000000" w:firstRow="0" w:lastRow="0" w:firstColumn="0" w:lastColumn="0" w:oddVBand="0" w:evenVBand="0" w:oddHBand="0" w:evenHBand="0" w:firstRowFirstColumn="0" w:firstRowLastColumn="0" w:lastRowFirstColumn="0" w:lastRowLastColumn="0"/>
              <w:rPr>
                <w:sz w:val="36"/>
                <w:szCs w:val="28"/>
                <w:u w:val="double"/>
              </w:rPr>
            </w:pPr>
          </w:p>
        </w:tc>
      </w:tr>
      <w:tr w:rsidR="00502B4C" w14:paraId="49118822" w14:textId="77777777" w:rsidTr="003671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81" w:type="dxa"/>
          </w:tcPr>
          <w:p w14:paraId="4CF51F1D" w14:textId="6745F114" w:rsidR="00502B4C" w:rsidRDefault="00765B22" w:rsidP="00327FBE">
            <w:pPr>
              <w:jc w:val="center"/>
              <w:rPr>
                <w:b w:val="0"/>
                <w:bCs/>
              </w:rPr>
            </w:pPr>
            <w:r>
              <w:rPr>
                <w:b w:val="0"/>
                <w:bCs/>
              </w:rPr>
              <w:t>Laptop</w:t>
            </w:r>
          </w:p>
        </w:tc>
        <w:tc>
          <w:tcPr>
            <w:tcW w:w="2481" w:type="dxa"/>
          </w:tcPr>
          <w:p w14:paraId="72B781CF" w14:textId="6E88B605" w:rsidR="00502B4C" w:rsidRPr="00327FBE" w:rsidRDefault="00327FBE" w:rsidP="00327FBE">
            <w:pPr>
              <w:jc w:val="center"/>
              <w:cnfStyle w:val="000000100000" w:firstRow="0" w:lastRow="0" w:firstColumn="0" w:lastColumn="0" w:oddVBand="0" w:evenVBand="0" w:oddHBand="1" w:evenHBand="0" w:firstRowFirstColumn="0" w:firstRowLastColumn="0" w:lastRowFirstColumn="0" w:lastRowLastColumn="0"/>
              <w:rPr>
                <w:b w:val="0"/>
                <w:bCs/>
                <w:szCs w:val="28"/>
              </w:rPr>
            </w:pPr>
            <w:r w:rsidRPr="00327FBE">
              <w:rPr>
                <w:b w:val="0"/>
                <w:bCs/>
                <w:szCs w:val="28"/>
              </w:rPr>
              <w:t>1</w:t>
            </w:r>
          </w:p>
        </w:tc>
        <w:tc>
          <w:tcPr>
            <w:tcW w:w="2482" w:type="dxa"/>
          </w:tcPr>
          <w:p w14:paraId="04FBE015" w14:textId="12882ACD" w:rsidR="00502B4C" w:rsidRPr="00327FBE" w:rsidRDefault="00327FBE" w:rsidP="00327FBE">
            <w:pPr>
              <w:jc w:val="center"/>
              <w:cnfStyle w:val="000000100000" w:firstRow="0" w:lastRow="0" w:firstColumn="0" w:lastColumn="0" w:oddVBand="0" w:evenVBand="0" w:oddHBand="1" w:evenHBand="0" w:firstRowFirstColumn="0" w:firstRowLastColumn="0" w:lastRowFirstColumn="0" w:lastRowLastColumn="0"/>
              <w:rPr>
                <w:b w:val="0"/>
                <w:bCs/>
                <w:szCs w:val="28"/>
              </w:rPr>
            </w:pPr>
            <w:r w:rsidRPr="00327FBE">
              <w:rPr>
                <w:b w:val="0"/>
                <w:bCs/>
                <w:szCs w:val="28"/>
              </w:rPr>
              <w:t>£1200</w:t>
            </w:r>
          </w:p>
        </w:tc>
        <w:tc>
          <w:tcPr>
            <w:tcW w:w="2482" w:type="dxa"/>
          </w:tcPr>
          <w:p w14:paraId="4DD03F19" w14:textId="77777777" w:rsidR="00502B4C" w:rsidRDefault="00502B4C" w:rsidP="0025332D">
            <w:pPr>
              <w:cnfStyle w:val="000000100000" w:firstRow="0" w:lastRow="0" w:firstColumn="0" w:lastColumn="0" w:oddVBand="0" w:evenVBand="0" w:oddHBand="1" w:evenHBand="0" w:firstRowFirstColumn="0" w:firstRowLastColumn="0" w:lastRowFirstColumn="0" w:lastRowLastColumn="0"/>
              <w:rPr>
                <w:sz w:val="36"/>
                <w:szCs w:val="28"/>
                <w:u w:val="double"/>
              </w:rPr>
            </w:pPr>
          </w:p>
        </w:tc>
      </w:tr>
      <w:tr w:rsidR="00502B4C" w14:paraId="1911983E" w14:textId="77777777" w:rsidTr="0036718F">
        <w:tc>
          <w:tcPr>
            <w:cnfStyle w:val="001000000000" w:firstRow="0" w:lastRow="0" w:firstColumn="1" w:lastColumn="0" w:oddVBand="0" w:evenVBand="0" w:oddHBand="0" w:evenHBand="0" w:firstRowFirstColumn="0" w:firstRowLastColumn="0" w:lastRowFirstColumn="0" w:lastRowLastColumn="0"/>
            <w:tcW w:w="2481" w:type="dxa"/>
          </w:tcPr>
          <w:p w14:paraId="40A06954" w14:textId="089E17CC" w:rsidR="00502B4C" w:rsidRDefault="00765B22" w:rsidP="00327FBE">
            <w:pPr>
              <w:jc w:val="center"/>
              <w:rPr>
                <w:b w:val="0"/>
                <w:bCs/>
              </w:rPr>
            </w:pPr>
            <w:r w:rsidRPr="00327FBE">
              <w:rPr>
                <w:b w:val="0"/>
                <w:bCs/>
              </w:rPr>
              <w:t>Stationary Equipment</w:t>
            </w:r>
          </w:p>
        </w:tc>
        <w:tc>
          <w:tcPr>
            <w:tcW w:w="2481" w:type="dxa"/>
          </w:tcPr>
          <w:p w14:paraId="64F58159" w14:textId="0FA91D90" w:rsidR="00502B4C" w:rsidRPr="00327FBE" w:rsidRDefault="00327FBE" w:rsidP="00327FBE">
            <w:pPr>
              <w:jc w:val="center"/>
              <w:cnfStyle w:val="000000000000" w:firstRow="0" w:lastRow="0" w:firstColumn="0" w:lastColumn="0" w:oddVBand="0" w:evenVBand="0" w:oddHBand="0" w:evenHBand="0" w:firstRowFirstColumn="0" w:firstRowLastColumn="0" w:lastRowFirstColumn="0" w:lastRowLastColumn="0"/>
              <w:rPr>
                <w:b w:val="0"/>
                <w:bCs/>
                <w:szCs w:val="28"/>
              </w:rPr>
            </w:pPr>
            <w:r w:rsidRPr="00327FBE">
              <w:rPr>
                <w:b w:val="0"/>
                <w:bCs/>
                <w:szCs w:val="28"/>
              </w:rPr>
              <w:t>1</w:t>
            </w:r>
          </w:p>
        </w:tc>
        <w:tc>
          <w:tcPr>
            <w:tcW w:w="2482" w:type="dxa"/>
          </w:tcPr>
          <w:p w14:paraId="39701843" w14:textId="6A07C369" w:rsidR="00502B4C" w:rsidRPr="00327FBE" w:rsidRDefault="00327FBE" w:rsidP="00327FBE">
            <w:pPr>
              <w:jc w:val="center"/>
              <w:cnfStyle w:val="000000000000" w:firstRow="0" w:lastRow="0" w:firstColumn="0" w:lastColumn="0" w:oddVBand="0" w:evenVBand="0" w:oddHBand="0" w:evenHBand="0" w:firstRowFirstColumn="0" w:firstRowLastColumn="0" w:lastRowFirstColumn="0" w:lastRowLastColumn="0"/>
              <w:rPr>
                <w:b w:val="0"/>
                <w:bCs/>
                <w:szCs w:val="28"/>
              </w:rPr>
            </w:pPr>
            <w:r w:rsidRPr="00327FBE">
              <w:rPr>
                <w:b w:val="0"/>
                <w:bCs/>
                <w:szCs w:val="28"/>
              </w:rPr>
              <w:t>£5</w:t>
            </w:r>
          </w:p>
        </w:tc>
        <w:tc>
          <w:tcPr>
            <w:tcW w:w="2482" w:type="dxa"/>
          </w:tcPr>
          <w:p w14:paraId="1C5F8F85" w14:textId="77777777" w:rsidR="00502B4C" w:rsidRDefault="00502B4C" w:rsidP="0025332D">
            <w:pPr>
              <w:cnfStyle w:val="000000000000" w:firstRow="0" w:lastRow="0" w:firstColumn="0" w:lastColumn="0" w:oddVBand="0" w:evenVBand="0" w:oddHBand="0" w:evenHBand="0" w:firstRowFirstColumn="0" w:firstRowLastColumn="0" w:lastRowFirstColumn="0" w:lastRowLastColumn="0"/>
              <w:rPr>
                <w:sz w:val="36"/>
                <w:szCs w:val="28"/>
                <w:u w:val="double"/>
              </w:rPr>
            </w:pPr>
          </w:p>
        </w:tc>
      </w:tr>
      <w:tr w:rsidR="00502B4C" w14:paraId="2B41CEA3" w14:textId="77777777" w:rsidTr="003671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81" w:type="dxa"/>
          </w:tcPr>
          <w:p w14:paraId="530A3B78" w14:textId="3E8A490F" w:rsidR="00502B4C" w:rsidRDefault="00765B22" w:rsidP="00327FBE">
            <w:pPr>
              <w:jc w:val="center"/>
              <w:rPr>
                <w:b w:val="0"/>
                <w:bCs/>
              </w:rPr>
            </w:pPr>
            <w:r>
              <w:rPr>
                <w:b w:val="0"/>
                <w:bCs/>
              </w:rPr>
              <w:t>A4 Paper</w:t>
            </w:r>
            <w:r w:rsidR="00327FBE">
              <w:rPr>
                <w:b w:val="0"/>
                <w:bCs/>
              </w:rPr>
              <w:t xml:space="preserve"> Packs</w:t>
            </w:r>
          </w:p>
        </w:tc>
        <w:tc>
          <w:tcPr>
            <w:tcW w:w="2481" w:type="dxa"/>
          </w:tcPr>
          <w:p w14:paraId="4A98463B" w14:textId="6A2A1168" w:rsidR="00502B4C" w:rsidRPr="00327FBE" w:rsidRDefault="00327FBE" w:rsidP="00327FBE">
            <w:pPr>
              <w:jc w:val="center"/>
              <w:cnfStyle w:val="000000100000" w:firstRow="0" w:lastRow="0" w:firstColumn="0" w:lastColumn="0" w:oddVBand="0" w:evenVBand="0" w:oddHBand="1" w:evenHBand="0" w:firstRowFirstColumn="0" w:firstRowLastColumn="0" w:lastRowFirstColumn="0" w:lastRowLastColumn="0"/>
              <w:rPr>
                <w:b w:val="0"/>
                <w:bCs/>
                <w:szCs w:val="28"/>
              </w:rPr>
            </w:pPr>
            <w:r w:rsidRPr="00327FBE">
              <w:rPr>
                <w:b w:val="0"/>
                <w:bCs/>
                <w:szCs w:val="28"/>
              </w:rPr>
              <w:t>5</w:t>
            </w:r>
          </w:p>
        </w:tc>
        <w:tc>
          <w:tcPr>
            <w:tcW w:w="2482" w:type="dxa"/>
          </w:tcPr>
          <w:p w14:paraId="4ECB24E4" w14:textId="45ECD227" w:rsidR="00502B4C" w:rsidRPr="00327FBE" w:rsidRDefault="00327FBE" w:rsidP="00327FBE">
            <w:pPr>
              <w:jc w:val="center"/>
              <w:cnfStyle w:val="000000100000" w:firstRow="0" w:lastRow="0" w:firstColumn="0" w:lastColumn="0" w:oddVBand="0" w:evenVBand="0" w:oddHBand="1" w:evenHBand="0" w:firstRowFirstColumn="0" w:firstRowLastColumn="0" w:lastRowFirstColumn="0" w:lastRowLastColumn="0"/>
              <w:rPr>
                <w:b w:val="0"/>
                <w:bCs/>
                <w:szCs w:val="28"/>
              </w:rPr>
            </w:pPr>
            <w:r w:rsidRPr="00327FBE">
              <w:rPr>
                <w:b w:val="0"/>
                <w:bCs/>
                <w:szCs w:val="28"/>
              </w:rPr>
              <w:t>£15</w:t>
            </w:r>
          </w:p>
        </w:tc>
        <w:tc>
          <w:tcPr>
            <w:tcW w:w="2482" w:type="dxa"/>
          </w:tcPr>
          <w:p w14:paraId="62532866" w14:textId="77777777" w:rsidR="00502B4C" w:rsidRDefault="00502B4C" w:rsidP="0025332D">
            <w:pPr>
              <w:cnfStyle w:val="000000100000" w:firstRow="0" w:lastRow="0" w:firstColumn="0" w:lastColumn="0" w:oddVBand="0" w:evenVBand="0" w:oddHBand="1" w:evenHBand="0" w:firstRowFirstColumn="0" w:firstRowLastColumn="0" w:lastRowFirstColumn="0" w:lastRowLastColumn="0"/>
              <w:rPr>
                <w:sz w:val="36"/>
                <w:szCs w:val="28"/>
                <w:u w:val="double"/>
              </w:rPr>
            </w:pPr>
          </w:p>
        </w:tc>
      </w:tr>
      <w:tr w:rsidR="00765B22" w14:paraId="67D0BF1D" w14:textId="77777777" w:rsidTr="0036718F">
        <w:tc>
          <w:tcPr>
            <w:cnfStyle w:val="001000000000" w:firstRow="0" w:lastRow="0" w:firstColumn="1" w:lastColumn="0" w:oddVBand="0" w:evenVBand="0" w:oddHBand="0" w:evenHBand="0" w:firstRowFirstColumn="0" w:firstRowLastColumn="0" w:lastRowFirstColumn="0" w:lastRowLastColumn="0"/>
            <w:tcW w:w="2481" w:type="dxa"/>
          </w:tcPr>
          <w:p w14:paraId="7BFE6DD9" w14:textId="4E0FA8ED" w:rsidR="00765B22" w:rsidRDefault="00765B22" w:rsidP="00327FBE">
            <w:pPr>
              <w:jc w:val="center"/>
              <w:rPr>
                <w:b w:val="0"/>
                <w:bCs/>
              </w:rPr>
            </w:pPr>
            <w:r>
              <w:rPr>
                <w:b w:val="0"/>
                <w:bCs/>
              </w:rPr>
              <w:t>Folders</w:t>
            </w:r>
          </w:p>
        </w:tc>
        <w:tc>
          <w:tcPr>
            <w:tcW w:w="2481" w:type="dxa"/>
          </w:tcPr>
          <w:p w14:paraId="6AC92839" w14:textId="04F82634" w:rsidR="00765B22" w:rsidRPr="00327FBE" w:rsidRDefault="00327FBE" w:rsidP="00327FBE">
            <w:pPr>
              <w:jc w:val="center"/>
              <w:cnfStyle w:val="000000000000" w:firstRow="0" w:lastRow="0" w:firstColumn="0" w:lastColumn="0" w:oddVBand="0" w:evenVBand="0" w:oddHBand="0" w:evenHBand="0" w:firstRowFirstColumn="0" w:firstRowLastColumn="0" w:lastRowFirstColumn="0" w:lastRowLastColumn="0"/>
              <w:rPr>
                <w:b w:val="0"/>
                <w:bCs/>
                <w:szCs w:val="28"/>
              </w:rPr>
            </w:pPr>
            <w:r w:rsidRPr="00327FBE">
              <w:rPr>
                <w:b w:val="0"/>
                <w:bCs/>
                <w:szCs w:val="28"/>
              </w:rPr>
              <w:t>5</w:t>
            </w:r>
          </w:p>
        </w:tc>
        <w:tc>
          <w:tcPr>
            <w:tcW w:w="2482" w:type="dxa"/>
          </w:tcPr>
          <w:p w14:paraId="4218FF6E" w14:textId="0F285293" w:rsidR="00765B22" w:rsidRPr="00327FBE" w:rsidRDefault="00327FBE" w:rsidP="00327FBE">
            <w:pPr>
              <w:jc w:val="center"/>
              <w:cnfStyle w:val="000000000000" w:firstRow="0" w:lastRow="0" w:firstColumn="0" w:lastColumn="0" w:oddVBand="0" w:evenVBand="0" w:oddHBand="0" w:evenHBand="0" w:firstRowFirstColumn="0" w:firstRowLastColumn="0" w:lastRowFirstColumn="0" w:lastRowLastColumn="0"/>
              <w:rPr>
                <w:b w:val="0"/>
                <w:bCs/>
                <w:szCs w:val="28"/>
              </w:rPr>
            </w:pPr>
            <w:r w:rsidRPr="00327FBE">
              <w:rPr>
                <w:b w:val="0"/>
                <w:bCs/>
                <w:szCs w:val="28"/>
              </w:rPr>
              <w:t>£15</w:t>
            </w:r>
          </w:p>
        </w:tc>
        <w:tc>
          <w:tcPr>
            <w:tcW w:w="2482" w:type="dxa"/>
          </w:tcPr>
          <w:p w14:paraId="540BE804" w14:textId="77777777" w:rsidR="00765B22" w:rsidRDefault="00765B22" w:rsidP="0025332D">
            <w:pPr>
              <w:cnfStyle w:val="000000000000" w:firstRow="0" w:lastRow="0" w:firstColumn="0" w:lastColumn="0" w:oddVBand="0" w:evenVBand="0" w:oddHBand="0" w:evenHBand="0" w:firstRowFirstColumn="0" w:firstRowLastColumn="0" w:lastRowFirstColumn="0" w:lastRowLastColumn="0"/>
              <w:rPr>
                <w:sz w:val="36"/>
                <w:szCs w:val="28"/>
                <w:u w:val="double"/>
              </w:rPr>
            </w:pPr>
          </w:p>
        </w:tc>
      </w:tr>
      <w:tr w:rsidR="00765B22" w14:paraId="077DC1D2" w14:textId="77777777" w:rsidTr="003671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81" w:type="dxa"/>
          </w:tcPr>
          <w:p w14:paraId="4E409752" w14:textId="1F963A1D" w:rsidR="00765B22" w:rsidRDefault="00327FBE" w:rsidP="00327FBE">
            <w:pPr>
              <w:jc w:val="center"/>
              <w:rPr>
                <w:b w:val="0"/>
                <w:bCs/>
              </w:rPr>
            </w:pPr>
            <w:r>
              <w:rPr>
                <w:b w:val="0"/>
                <w:bCs/>
              </w:rPr>
              <w:t>Print</w:t>
            </w:r>
            <w:r w:rsidR="00343624">
              <w:rPr>
                <w:b w:val="0"/>
                <w:bCs/>
              </w:rPr>
              <w:t>er</w:t>
            </w:r>
          </w:p>
        </w:tc>
        <w:tc>
          <w:tcPr>
            <w:tcW w:w="2481" w:type="dxa"/>
          </w:tcPr>
          <w:p w14:paraId="1EFA1230" w14:textId="7611619C" w:rsidR="00765B22" w:rsidRPr="00327FBE" w:rsidRDefault="00327FBE" w:rsidP="00327FBE">
            <w:pPr>
              <w:jc w:val="center"/>
              <w:cnfStyle w:val="000000100000" w:firstRow="0" w:lastRow="0" w:firstColumn="0" w:lastColumn="0" w:oddVBand="0" w:evenVBand="0" w:oddHBand="1" w:evenHBand="0" w:firstRowFirstColumn="0" w:firstRowLastColumn="0" w:lastRowFirstColumn="0" w:lastRowLastColumn="0"/>
              <w:rPr>
                <w:b w:val="0"/>
                <w:bCs/>
                <w:szCs w:val="28"/>
              </w:rPr>
            </w:pPr>
            <w:r w:rsidRPr="00327FBE">
              <w:rPr>
                <w:b w:val="0"/>
                <w:bCs/>
                <w:szCs w:val="28"/>
              </w:rPr>
              <w:t>1</w:t>
            </w:r>
          </w:p>
        </w:tc>
        <w:tc>
          <w:tcPr>
            <w:tcW w:w="2482" w:type="dxa"/>
          </w:tcPr>
          <w:p w14:paraId="7A987667" w14:textId="5CAA47CE" w:rsidR="00765B22" w:rsidRPr="00327FBE" w:rsidRDefault="00327FBE" w:rsidP="00327FBE">
            <w:pPr>
              <w:jc w:val="center"/>
              <w:cnfStyle w:val="000000100000" w:firstRow="0" w:lastRow="0" w:firstColumn="0" w:lastColumn="0" w:oddVBand="0" w:evenVBand="0" w:oddHBand="1" w:evenHBand="0" w:firstRowFirstColumn="0" w:firstRowLastColumn="0" w:lastRowFirstColumn="0" w:lastRowLastColumn="0"/>
              <w:rPr>
                <w:b w:val="0"/>
                <w:bCs/>
                <w:szCs w:val="28"/>
              </w:rPr>
            </w:pPr>
            <w:r w:rsidRPr="00327FBE">
              <w:rPr>
                <w:b w:val="0"/>
                <w:bCs/>
                <w:szCs w:val="28"/>
              </w:rPr>
              <w:t>£100</w:t>
            </w:r>
          </w:p>
        </w:tc>
        <w:tc>
          <w:tcPr>
            <w:tcW w:w="2482" w:type="dxa"/>
          </w:tcPr>
          <w:p w14:paraId="46034BBF" w14:textId="77777777" w:rsidR="00765B22" w:rsidRDefault="00765B22" w:rsidP="0025332D">
            <w:pPr>
              <w:cnfStyle w:val="000000100000" w:firstRow="0" w:lastRow="0" w:firstColumn="0" w:lastColumn="0" w:oddVBand="0" w:evenVBand="0" w:oddHBand="1" w:evenHBand="0" w:firstRowFirstColumn="0" w:firstRowLastColumn="0" w:lastRowFirstColumn="0" w:lastRowLastColumn="0"/>
              <w:rPr>
                <w:sz w:val="36"/>
                <w:szCs w:val="28"/>
                <w:u w:val="double"/>
              </w:rPr>
            </w:pPr>
          </w:p>
        </w:tc>
      </w:tr>
      <w:tr w:rsidR="00327FBE" w14:paraId="3686E987" w14:textId="77777777" w:rsidTr="0036718F">
        <w:tc>
          <w:tcPr>
            <w:cnfStyle w:val="001000000000" w:firstRow="0" w:lastRow="0" w:firstColumn="1" w:lastColumn="0" w:oddVBand="0" w:evenVBand="0" w:oddHBand="0" w:evenHBand="0" w:firstRowFirstColumn="0" w:firstRowLastColumn="0" w:lastRowFirstColumn="0" w:lastRowLastColumn="0"/>
            <w:tcW w:w="2481" w:type="dxa"/>
          </w:tcPr>
          <w:p w14:paraId="3B9D7E2E" w14:textId="2E86EB2C" w:rsidR="00327FBE" w:rsidRDefault="0079091C" w:rsidP="00327FBE">
            <w:pPr>
              <w:jc w:val="center"/>
              <w:rPr>
                <w:b w:val="0"/>
                <w:bCs/>
              </w:rPr>
            </w:pPr>
            <w:r>
              <w:rPr>
                <w:b w:val="0"/>
                <w:bCs/>
              </w:rPr>
              <w:t xml:space="preserve">Patrol </w:t>
            </w:r>
            <w:r w:rsidR="00327FBE">
              <w:rPr>
                <w:b w:val="0"/>
                <w:bCs/>
              </w:rPr>
              <w:t>Car</w:t>
            </w:r>
          </w:p>
        </w:tc>
        <w:tc>
          <w:tcPr>
            <w:tcW w:w="2481" w:type="dxa"/>
          </w:tcPr>
          <w:p w14:paraId="23FE9004" w14:textId="1FDEBDD9" w:rsidR="00327FBE" w:rsidRPr="00327FBE" w:rsidRDefault="0079091C" w:rsidP="00327FBE">
            <w:pPr>
              <w:jc w:val="center"/>
              <w:cnfStyle w:val="000000000000" w:firstRow="0" w:lastRow="0" w:firstColumn="0" w:lastColumn="0" w:oddVBand="0" w:evenVBand="0" w:oddHBand="0" w:evenHBand="0" w:firstRowFirstColumn="0" w:firstRowLastColumn="0" w:lastRowFirstColumn="0" w:lastRowLastColumn="0"/>
              <w:rPr>
                <w:b w:val="0"/>
                <w:bCs/>
                <w:szCs w:val="28"/>
              </w:rPr>
            </w:pPr>
            <w:r>
              <w:rPr>
                <w:b w:val="0"/>
                <w:bCs/>
                <w:szCs w:val="28"/>
              </w:rPr>
              <w:t>1</w:t>
            </w:r>
          </w:p>
        </w:tc>
        <w:tc>
          <w:tcPr>
            <w:tcW w:w="2482" w:type="dxa"/>
          </w:tcPr>
          <w:p w14:paraId="77E7B31B" w14:textId="2D3B42C5" w:rsidR="00327FBE" w:rsidRPr="00327FBE" w:rsidRDefault="0079091C" w:rsidP="00327FBE">
            <w:pPr>
              <w:jc w:val="center"/>
              <w:cnfStyle w:val="000000000000" w:firstRow="0" w:lastRow="0" w:firstColumn="0" w:lastColumn="0" w:oddVBand="0" w:evenVBand="0" w:oddHBand="0" w:evenHBand="0" w:firstRowFirstColumn="0" w:firstRowLastColumn="0" w:lastRowFirstColumn="0" w:lastRowLastColumn="0"/>
              <w:rPr>
                <w:b w:val="0"/>
                <w:bCs/>
                <w:szCs w:val="28"/>
              </w:rPr>
            </w:pPr>
            <w:r>
              <w:rPr>
                <w:b w:val="0"/>
                <w:bCs/>
                <w:szCs w:val="28"/>
              </w:rPr>
              <w:t>£7000</w:t>
            </w:r>
          </w:p>
        </w:tc>
        <w:tc>
          <w:tcPr>
            <w:tcW w:w="2482" w:type="dxa"/>
          </w:tcPr>
          <w:p w14:paraId="0ECF01DB" w14:textId="77777777" w:rsidR="00327FBE" w:rsidRDefault="00327FBE" w:rsidP="0025332D">
            <w:pPr>
              <w:cnfStyle w:val="000000000000" w:firstRow="0" w:lastRow="0" w:firstColumn="0" w:lastColumn="0" w:oddVBand="0" w:evenVBand="0" w:oddHBand="0" w:evenHBand="0" w:firstRowFirstColumn="0" w:firstRowLastColumn="0" w:lastRowFirstColumn="0" w:lastRowLastColumn="0"/>
              <w:rPr>
                <w:sz w:val="36"/>
                <w:szCs w:val="28"/>
                <w:u w:val="double"/>
              </w:rPr>
            </w:pPr>
          </w:p>
        </w:tc>
      </w:tr>
      <w:tr w:rsidR="00327FBE" w14:paraId="07905FE0" w14:textId="77777777" w:rsidTr="003671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81" w:type="dxa"/>
          </w:tcPr>
          <w:p w14:paraId="70B9B802" w14:textId="1247882B" w:rsidR="00327FBE" w:rsidRDefault="0079091C" w:rsidP="00327FBE">
            <w:pPr>
              <w:jc w:val="center"/>
              <w:rPr>
                <w:b w:val="0"/>
                <w:bCs/>
              </w:rPr>
            </w:pPr>
            <w:r>
              <w:rPr>
                <w:b w:val="0"/>
                <w:bCs/>
              </w:rPr>
              <w:t xml:space="preserve">Torch </w:t>
            </w:r>
          </w:p>
        </w:tc>
        <w:tc>
          <w:tcPr>
            <w:tcW w:w="2481" w:type="dxa"/>
          </w:tcPr>
          <w:p w14:paraId="1FD50802" w14:textId="676C7271" w:rsidR="00327FBE" w:rsidRPr="00327FBE" w:rsidRDefault="0079091C" w:rsidP="00327FBE">
            <w:pPr>
              <w:jc w:val="center"/>
              <w:cnfStyle w:val="000000100000" w:firstRow="0" w:lastRow="0" w:firstColumn="0" w:lastColumn="0" w:oddVBand="0" w:evenVBand="0" w:oddHBand="1" w:evenHBand="0" w:firstRowFirstColumn="0" w:firstRowLastColumn="0" w:lastRowFirstColumn="0" w:lastRowLastColumn="0"/>
              <w:rPr>
                <w:b w:val="0"/>
                <w:bCs/>
                <w:szCs w:val="28"/>
              </w:rPr>
            </w:pPr>
            <w:r>
              <w:rPr>
                <w:b w:val="0"/>
                <w:bCs/>
                <w:szCs w:val="28"/>
              </w:rPr>
              <w:t>2</w:t>
            </w:r>
          </w:p>
        </w:tc>
        <w:tc>
          <w:tcPr>
            <w:tcW w:w="2482" w:type="dxa"/>
          </w:tcPr>
          <w:p w14:paraId="4AA10221" w14:textId="3EC3A3C3" w:rsidR="00327FBE" w:rsidRPr="00327FBE" w:rsidRDefault="0079091C" w:rsidP="00327FBE">
            <w:pPr>
              <w:jc w:val="center"/>
              <w:cnfStyle w:val="000000100000" w:firstRow="0" w:lastRow="0" w:firstColumn="0" w:lastColumn="0" w:oddVBand="0" w:evenVBand="0" w:oddHBand="1" w:evenHBand="0" w:firstRowFirstColumn="0" w:firstRowLastColumn="0" w:lastRowFirstColumn="0" w:lastRowLastColumn="0"/>
              <w:rPr>
                <w:b w:val="0"/>
                <w:bCs/>
                <w:szCs w:val="28"/>
              </w:rPr>
            </w:pPr>
            <w:r>
              <w:rPr>
                <w:b w:val="0"/>
                <w:bCs/>
                <w:szCs w:val="28"/>
              </w:rPr>
              <w:t>£40</w:t>
            </w:r>
          </w:p>
        </w:tc>
        <w:tc>
          <w:tcPr>
            <w:tcW w:w="2482" w:type="dxa"/>
          </w:tcPr>
          <w:p w14:paraId="1DDB77D1" w14:textId="77777777" w:rsidR="00327FBE" w:rsidRDefault="00327FBE" w:rsidP="0025332D">
            <w:pPr>
              <w:cnfStyle w:val="000000100000" w:firstRow="0" w:lastRow="0" w:firstColumn="0" w:lastColumn="0" w:oddVBand="0" w:evenVBand="0" w:oddHBand="1" w:evenHBand="0" w:firstRowFirstColumn="0" w:firstRowLastColumn="0" w:lastRowFirstColumn="0" w:lastRowLastColumn="0"/>
              <w:rPr>
                <w:sz w:val="36"/>
                <w:szCs w:val="28"/>
                <w:u w:val="double"/>
              </w:rPr>
            </w:pPr>
          </w:p>
        </w:tc>
      </w:tr>
      <w:tr w:rsidR="00327FBE" w14:paraId="01FAFD12" w14:textId="77777777" w:rsidTr="0036718F">
        <w:tc>
          <w:tcPr>
            <w:cnfStyle w:val="001000000000" w:firstRow="0" w:lastRow="0" w:firstColumn="1" w:lastColumn="0" w:oddVBand="0" w:evenVBand="0" w:oddHBand="0" w:evenHBand="0" w:firstRowFirstColumn="0" w:firstRowLastColumn="0" w:lastRowFirstColumn="0" w:lastRowLastColumn="0"/>
            <w:tcW w:w="2481" w:type="dxa"/>
          </w:tcPr>
          <w:p w14:paraId="48BACAC6" w14:textId="71EFF96B" w:rsidR="00327FBE" w:rsidRDefault="00446058" w:rsidP="00327FBE">
            <w:pPr>
              <w:jc w:val="center"/>
              <w:rPr>
                <w:b w:val="0"/>
                <w:bCs/>
              </w:rPr>
            </w:pPr>
            <w:r>
              <w:rPr>
                <w:b w:val="0"/>
                <w:bCs/>
              </w:rPr>
              <w:t>Police Radio</w:t>
            </w:r>
          </w:p>
        </w:tc>
        <w:tc>
          <w:tcPr>
            <w:tcW w:w="2481" w:type="dxa"/>
          </w:tcPr>
          <w:p w14:paraId="4101E2D3" w14:textId="1E406C3E" w:rsidR="00327FBE" w:rsidRPr="00327FBE" w:rsidRDefault="00446058" w:rsidP="00327FBE">
            <w:pPr>
              <w:jc w:val="center"/>
              <w:cnfStyle w:val="000000000000" w:firstRow="0" w:lastRow="0" w:firstColumn="0" w:lastColumn="0" w:oddVBand="0" w:evenVBand="0" w:oddHBand="0" w:evenHBand="0" w:firstRowFirstColumn="0" w:firstRowLastColumn="0" w:lastRowFirstColumn="0" w:lastRowLastColumn="0"/>
              <w:rPr>
                <w:b w:val="0"/>
                <w:bCs/>
                <w:szCs w:val="28"/>
              </w:rPr>
            </w:pPr>
            <w:r>
              <w:rPr>
                <w:b w:val="0"/>
                <w:bCs/>
                <w:szCs w:val="28"/>
              </w:rPr>
              <w:t>1</w:t>
            </w:r>
          </w:p>
        </w:tc>
        <w:tc>
          <w:tcPr>
            <w:tcW w:w="2482" w:type="dxa"/>
          </w:tcPr>
          <w:p w14:paraId="00678AC7" w14:textId="3358F798" w:rsidR="00327FBE" w:rsidRPr="00327FBE" w:rsidRDefault="00446058" w:rsidP="00446058">
            <w:pPr>
              <w:jc w:val="center"/>
              <w:cnfStyle w:val="000000000000" w:firstRow="0" w:lastRow="0" w:firstColumn="0" w:lastColumn="0" w:oddVBand="0" w:evenVBand="0" w:oddHBand="0" w:evenHBand="0" w:firstRowFirstColumn="0" w:firstRowLastColumn="0" w:lastRowFirstColumn="0" w:lastRowLastColumn="0"/>
              <w:rPr>
                <w:b w:val="0"/>
                <w:bCs/>
                <w:szCs w:val="28"/>
              </w:rPr>
            </w:pPr>
            <w:r>
              <w:rPr>
                <w:b w:val="0"/>
                <w:bCs/>
                <w:szCs w:val="28"/>
              </w:rPr>
              <w:t>£150</w:t>
            </w:r>
          </w:p>
        </w:tc>
        <w:tc>
          <w:tcPr>
            <w:tcW w:w="2482" w:type="dxa"/>
          </w:tcPr>
          <w:p w14:paraId="1F43AAC5" w14:textId="720529BA" w:rsidR="00327FBE" w:rsidRDefault="00327FBE" w:rsidP="0025332D">
            <w:pPr>
              <w:cnfStyle w:val="000000000000" w:firstRow="0" w:lastRow="0" w:firstColumn="0" w:lastColumn="0" w:oddVBand="0" w:evenVBand="0" w:oddHBand="0" w:evenHBand="0" w:firstRowFirstColumn="0" w:firstRowLastColumn="0" w:lastRowFirstColumn="0" w:lastRowLastColumn="0"/>
              <w:rPr>
                <w:sz w:val="36"/>
                <w:szCs w:val="28"/>
                <w:u w:val="double"/>
              </w:rPr>
            </w:pPr>
          </w:p>
        </w:tc>
      </w:tr>
      <w:tr w:rsidR="00446058" w14:paraId="44A8FE88" w14:textId="77777777" w:rsidTr="003671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81" w:type="dxa"/>
          </w:tcPr>
          <w:p w14:paraId="1D116F21" w14:textId="6A312D0F" w:rsidR="00446058" w:rsidRDefault="00E50A5A" w:rsidP="00446058">
            <w:pPr>
              <w:jc w:val="center"/>
              <w:rPr>
                <w:b w:val="0"/>
                <w:bCs/>
              </w:rPr>
            </w:pPr>
            <w:r>
              <w:rPr>
                <w:b w:val="0"/>
                <w:bCs/>
              </w:rPr>
              <w:t>Car Magnet</w:t>
            </w:r>
          </w:p>
        </w:tc>
        <w:tc>
          <w:tcPr>
            <w:tcW w:w="2481" w:type="dxa"/>
          </w:tcPr>
          <w:p w14:paraId="40E0F8B0" w14:textId="7B9A8744" w:rsidR="00E50A5A" w:rsidRPr="00327FBE" w:rsidRDefault="00E50A5A" w:rsidP="00E50A5A">
            <w:pPr>
              <w:jc w:val="center"/>
              <w:cnfStyle w:val="000000100000" w:firstRow="0" w:lastRow="0" w:firstColumn="0" w:lastColumn="0" w:oddVBand="0" w:evenVBand="0" w:oddHBand="1" w:evenHBand="0" w:firstRowFirstColumn="0" w:firstRowLastColumn="0" w:lastRowFirstColumn="0" w:lastRowLastColumn="0"/>
              <w:rPr>
                <w:b w:val="0"/>
                <w:bCs/>
                <w:szCs w:val="28"/>
              </w:rPr>
            </w:pPr>
            <w:r>
              <w:rPr>
                <w:b w:val="0"/>
                <w:bCs/>
                <w:szCs w:val="28"/>
              </w:rPr>
              <w:t>2</w:t>
            </w:r>
          </w:p>
        </w:tc>
        <w:tc>
          <w:tcPr>
            <w:tcW w:w="2482" w:type="dxa"/>
          </w:tcPr>
          <w:p w14:paraId="11B15E84" w14:textId="655AD05D" w:rsidR="00446058" w:rsidRDefault="0082526E" w:rsidP="00E50A5A">
            <w:pPr>
              <w:jc w:val="center"/>
              <w:cnfStyle w:val="000000100000" w:firstRow="0" w:lastRow="0" w:firstColumn="0" w:lastColumn="0" w:oddVBand="0" w:evenVBand="0" w:oddHBand="1" w:evenHBand="0" w:firstRowFirstColumn="0" w:firstRowLastColumn="0" w:lastRowFirstColumn="0" w:lastRowLastColumn="0"/>
              <w:rPr>
                <w:b w:val="0"/>
                <w:bCs/>
                <w:szCs w:val="28"/>
              </w:rPr>
            </w:pPr>
            <w:r>
              <w:rPr>
                <w:b w:val="0"/>
                <w:bCs/>
                <w:szCs w:val="28"/>
              </w:rPr>
              <w:t>£100</w:t>
            </w:r>
          </w:p>
        </w:tc>
        <w:tc>
          <w:tcPr>
            <w:tcW w:w="2482" w:type="dxa"/>
          </w:tcPr>
          <w:p w14:paraId="5C83BAFA" w14:textId="49B705D1" w:rsidR="00446058" w:rsidRDefault="00446058" w:rsidP="00446058">
            <w:pPr>
              <w:cnfStyle w:val="000000100000" w:firstRow="0" w:lastRow="0" w:firstColumn="0" w:lastColumn="0" w:oddVBand="0" w:evenVBand="0" w:oddHBand="1" w:evenHBand="0" w:firstRowFirstColumn="0" w:firstRowLastColumn="0" w:lastRowFirstColumn="0" w:lastRowLastColumn="0"/>
              <w:rPr>
                <w:sz w:val="36"/>
                <w:szCs w:val="28"/>
                <w:u w:val="double"/>
              </w:rPr>
            </w:pPr>
          </w:p>
        </w:tc>
      </w:tr>
      <w:tr w:rsidR="00E50A5A" w14:paraId="50417527" w14:textId="77777777" w:rsidTr="0036718F">
        <w:tc>
          <w:tcPr>
            <w:cnfStyle w:val="001000000000" w:firstRow="0" w:lastRow="0" w:firstColumn="1" w:lastColumn="0" w:oddVBand="0" w:evenVBand="0" w:oddHBand="0" w:evenHBand="0" w:firstRowFirstColumn="0" w:firstRowLastColumn="0" w:lastRowFirstColumn="0" w:lastRowLastColumn="0"/>
            <w:tcW w:w="2481" w:type="dxa"/>
          </w:tcPr>
          <w:p w14:paraId="1352628E" w14:textId="77777777" w:rsidR="00E50A5A" w:rsidRDefault="00E50A5A" w:rsidP="00E50A5A">
            <w:pPr>
              <w:jc w:val="center"/>
              <w:rPr>
                <w:b w:val="0"/>
                <w:bCs/>
              </w:rPr>
            </w:pPr>
          </w:p>
        </w:tc>
        <w:tc>
          <w:tcPr>
            <w:tcW w:w="2481" w:type="dxa"/>
          </w:tcPr>
          <w:p w14:paraId="5A9BA0F9" w14:textId="77777777" w:rsidR="00E50A5A" w:rsidRPr="00327FBE" w:rsidRDefault="00E50A5A" w:rsidP="00E50A5A">
            <w:pPr>
              <w:cnfStyle w:val="000000000000" w:firstRow="0" w:lastRow="0" w:firstColumn="0" w:lastColumn="0" w:oddVBand="0" w:evenVBand="0" w:oddHBand="0" w:evenHBand="0" w:firstRowFirstColumn="0" w:firstRowLastColumn="0" w:lastRowFirstColumn="0" w:lastRowLastColumn="0"/>
              <w:rPr>
                <w:b w:val="0"/>
                <w:bCs/>
                <w:szCs w:val="28"/>
              </w:rPr>
            </w:pPr>
          </w:p>
        </w:tc>
        <w:tc>
          <w:tcPr>
            <w:tcW w:w="2482" w:type="dxa"/>
          </w:tcPr>
          <w:p w14:paraId="1F7B63ED" w14:textId="4A9E9E17" w:rsidR="00E50A5A" w:rsidRDefault="00E50A5A" w:rsidP="00E50A5A">
            <w:pPr>
              <w:jc w:val="right"/>
              <w:cnfStyle w:val="000000000000" w:firstRow="0" w:lastRow="0" w:firstColumn="0" w:lastColumn="0" w:oddVBand="0" w:evenVBand="0" w:oddHBand="0" w:evenHBand="0" w:firstRowFirstColumn="0" w:firstRowLastColumn="0" w:lastRowFirstColumn="0" w:lastRowLastColumn="0"/>
              <w:rPr>
                <w:b w:val="0"/>
                <w:bCs/>
                <w:szCs w:val="28"/>
              </w:rPr>
            </w:pPr>
            <w:r>
              <w:rPr>
                <w:b w:val="0"/>
                <w:bCs/>
                <w:szCs w:val="28"/>
              </w:rPr>
              <w:t>TOTAL:</w:t>
            </w:r>
          </w:p>
        </w:tc>
        <w:tc>
          <w:tcPr>
            <w:tcW w:w="2482" w:type="dxa"/>
          </w:tcPr>
          <w:p w14:paraId="5BB52B0D" w14:textId="4128178B" w:rsidR="00E50A5A" w:rsidRDefault="00E50A5A" w:rsidP="00E50A5A">
            <w:pPr>
              <w:cnfStyle w:val="000000000000" w:firstRow="0" w:lastRow="0" w:firstColumn="0" w:lastColumn="0" w:oddVBand="0" w:evenVBand="0" w:oddHBand="0" w:evenHBand="0" w:firstRowFirstColumn="0" w:firstRowLastColumn="0" w:lastRowFirstColumn="0" w:lastRowLastColumn="0"/>
              <w:rPr>
                <w:sz w:val="36"/>
                <w:szCs w:val="28"/>
                <w:u w:val="double"/>
              </w:rPr>
            </w:pPr>
            <w:r>
              <w:rPr>
                <w:sz w:val="36"/>
                <w:szCs w:val="28"/>
                <w:u w:val="double"/>
              </w:rPr>
              <w:t>£10,</w:t>
            </w:r>
            <w:r w:rsidR="0082526E">
              <w:rPr>
                <w:sz w:val="36"/>
                <w:szCs w:val="28"/>
                <w:u w:val="double"/>
              </w:rPr>
              <w:t>3</w:t>
            </w:r>
            <w:r>
              <w:rPr>
                <w:sz w:val="36"/>
                <w:szCs w:val="28"/>
                <w:u w:val="double"/>
              </w:rPr>
              <w:t>05</w:t>
            </w:r>
          </w:p>
        </w:tc>
      </w:tr>
    </w:tbl>
    <w:p w14:paraId="4DB71569" w14:textId="77777777" w:rsidR="0030411B" w:rsidRDefault="0030411B" w:rsidP="0025332D">
      <w:pPr>
        <w:rPr>
          <w:sz w:val="36"/>
          <w:szCs w:val="28"/>
          <w:u w:val="double"/>
        </w:rPr>
      </w:pPr>
    </w:p>
    <w:p w14:paraId="0EBF1E88" w14:textId="77777777" w:rsidR="0030411B" w:rsidRDefault="0030411B" w:rsidP="0025332D">
      <w:pPr>
        <w:rPr>
          <w:sz w:val="36"/>
          <w:szCs w:val="28"/>
          <w:u w:val="double"/>
        </w:rPr>
      </w:pPr>
    </w:p>
    <w:p w14:paraId="6D3A4EF6" w14:textId="2BB77651" w:rsidR="0030411B" w:rsidRDefault="0030411B" w:rsidP="0025332D">
      <w:pPr>
        <w:rPr>
          <w:sz w:val="36"/>
          <w:szCs w:val="28"/>
          <w:u w:val="double"/>
        </w:rPr>
      </w:pPr>
    </w:p>
    <w:p w14:paraId="3842DE7D" w14:textId="785E2BD0" w:rsidR="00A86148" w:rsidRDefault="00A86148" w:rsidP="0025332D">
      <w:pPr>
        <w:rPr>
          <w:sz w:val="36"/>
          <w:szCs w:val="28"/>
          <w:u w:val="double"/>
        </w:rPr>
      </w:pPr>
    </w:p>
    <w:p w14:paraId="2E94962A" w14:textId="6A0543F5" w:rsidR="0082526E" w:rsidRDefault="0082526E" w:rsidP="0082526E">
      <w:pPr>
        <w:pStyle w:val="Heading1"/>
      </w:pPr>
      <w:bookmarkStart w:id="8" w:name="_Toc98782949"/>
      <w:r>
        <w:lastRenderedPageBreak/>
        <w:t>References</w:t>
      </w:r>
      <w:bookmarkEnd w:id="8"/>
      <w:r>
        <w:t xml:space="preserve"> </w:t>
      </w:r>
    </w:p>
    <w:p w14:paraId="1C9E36F4" w14:textId="2D3AA096" w:rsidR="001901E3" w:rsidRDefault="001901E3" w:rsidP="00E54C8D">
      <w:pPr>
        <w:rPr>
          <w:rFonts w:cstheme="minorHAnsi"/>
          <w:color w:val="061F57" w:themeColor="text2" w:themeShade="BF"/>
          <w:sz w:val="24"/>
          <w:szCs w:val="24"/>
        </w:rPr>
      </w:pPr>
      <w:r w:rsidRPr="007F3EA1">
        <w:rPr>
          <w:rFonts w:cstheme="minorHAnsi"/>
          <w:color w:val="061F57" w:themeColor="text2" w:themeShade="BF"/>
          <w:sz w:val="24"/>
          <w:szCs w:val="24"/>
        </w:rPr>
        <w:t xml:space="preserve">Apple Store, T., </w:t>
      </w:r>
      <w:r>
        <w:rPr>
          <w:rFonts w:cstheme="minorHAnsi"/>
          <w:color w:val="061F57" w:themeColor="text2" w:themeShade="BF"/>
          <w:sz w:val="24"/>
          <w:szCs w:val="24"/>
        </w:rPr>
        <w:t>(</w:t>
      </w:r>
      <w:r w:rsidRPr="007F3EA1">
        <w:rPr>
          <w:rFonts w:cstheme="minorHAnsi"/>
          <w:color w:val="061F57" w:themeColor="text2" w:themeShade="BF"/>
          <w:sz w:val="24"/>
          <w:szCs w:val="24"/>
        </w:rPr>
        <w:t>2021</w:t>
      </w:r>
      <w:r>
        <w:rPr>
          <w:rFonts w:cstheme="minorHAnsi"/>
          <w:color w:val="061F57" w:themeColor="text2" w:themeShade="BF"/>
          <w:sz w:val="24"/>
          <w:szCs w:val="24"/>
        </w:rPr>
        <w:t>)</w:t>
      </w:r>
      <w:r w:rsidRPr="007F3EA1">
        <w:rPr>
          <w:rFonts w:cstheme="minorHAnsi"/>
          <w:color w:val="061F57" w:themeColor="text2" w:themeShade="BF"/>
          <w:sz w:val="24"/>
          <w:szCs w:val="24"/>
        </w:rPr>
        <w:t>. MacBook Pro 13-inch. [online] Apple (United Kingdom). Available at: &lt;https://www.apple.com/uk/macbook-pro-13/&gt; [Accessed 1</w:t>
      </w:r>
      <w:r>
        <w:rPr>
          <w:rFonts w:cstheme="minorHAnsi"/>
          <w:color w:val="061F57" w:themeColor="text2" w:themeShade="BF"/>
          <w:sz w:val="24"/>
          <w:szCs w:val="24"/>
        </w:rPr>
        <w:t>6</w:t>
      </w:r>
      <w:r w:rsidRPr="007F3EA1">
        <w:rPr>
          <w:rFonts w:cstheme="minorHAnsi"/>
          <w:color w:val="061F57" w:themeColor="text2" w:themeShade="BF"/>
          <w:sz w:val="24"/>
          <w:szCs w:val="24"/>
        </w:rPr>
        <w:t xml:space="preserve"> March 2022].</w:t>
      </w:r>
    </w:p>
    <w:p w14:paraId="3D2F5948" w14:textId="77777777" w:rsidR="001901E3" w:rsidRDefault="001901E3" w:rsidP="00E54C8D">
      <w:pPr>
        <w:rPr>
          <w:rFonts w:cstheme="minorHAnsi"/>
          <w:color w:val="061F57" w:themeColor="text2" w:themeShade="BF"/>
          <w:sz w:val="24"/>
          <w:szCs w:val="24"/>
        </w:rPr>
      </w:pPr>
    </w:p>
    <w:p w14:paraId="7CAEF1A0" w14:textId="5C81013C" w:rsidR="001901E3" w:rsidRDefault="001901E3" w:rsidP="00E54C8D">
      <w:pPr>
        <w:rPr>
          <w:rFonts w:cstheme="minorHAnsi"/>
          <w:color w:val="061F57" w:themeColor="text2" w:themeShade="BF"/>
          <w:sz w:val="24"/>
          <w:szCs w:val="24"/>
        </w:rPr>
      </w:pPr>
      <w:r w:rsidRPr="007F3EA1">
        <w:rPr>
          <w:rFonts w:cstheme="minorHAnsi"/>
          <w:color w:val="061F57" w:themeColor="text2" w:themeShade="BF"/>
          <w:sz w:val="24"/>
          <w:szCs w:val="24"/>
        </w:rPr>
        <w:t xml:space="preserve">Cars, M., </w:t>
      </w:r>
      <w:r>
        <w:rPr>
          <w:rFonts w:cstheme="minorHAnsi"/>
          <w:color w:val="061F57" w:themeColor="text2" w:themeShade="BF"/>
          <w:sz w:val="24"/>
          <w:szCs w:val="24"/>
        </w:rPr>
        <w:t>(</w:t>
      </w:r>
      <w:r w:rsidRPr="007F3EA1">
        <w:rPr>
          <w:rFonts w:cstheme="minorHAnsi"/>
          <w:color w:val="061F57" w:themeColor="text2" w:themeShade="BF"/>
          <w:sz w:val="24"/>
          <w:szCs w:val="24"/>
        </w:rPr>
        <w:t>2021</w:t>
      </w:r>
      <w:r>
        <w:rPr>
          <w:rFonts w:cstheme="minorHAnsi"/>
          <w:color w:val="061F57" w:themeColor="text2" w:themeShade="BF"/>
          <w:sz w:val="24"/>
          <w:szCs w:val="24"/>
        </w:rPr>
        <w:t>)</w:t>
      </w:r>
      <w:r w:rsidRPr="007F3EA1">
        <w:rPr>
          <w:rFonts w:cstheme="minorHAnsi"/>
          <w:color w:val="061F57" w:themeColor="text2" w:themeShade="BF"/>
          <w:sz w:val="24"/>
          <w:szCs w:val="24"/>
        </w:rPr>
        <w:t>. BMW X5 3.0sd | eBay. [online] eBay. Available at: &lt;https://www.ebay.co.uk/itm/393995426599?hash=item5bbbf51b27:g:wLcAAOSwyIFiNx~p&gt; [Accessed 1</w:t>
      </w:r>
      <w:r>
        <w:rPr>
          <w:rFonts w:cstheme="minorHAnsi"/>
          <w:color w:val="061F57" w:themeColor="text2" w:themeShade="BF"/>
          <w:sz w:val="24"/>
          <w:szCs w:val="24"/>
        </w:rPr>
        <w:t>6</w:t>
      </w:r>
      <w:r w:rsidRPr="007F3EA1">
        <w:rPr>
          <w:rFonts w:cstheme="minorHAnsi"/>
          <w:color w:val="061F57" w:themeColor="text2" w:themeShade="BF"/>
          <w:sz w:val="24"/>
          <w:szCs w:val="24"/>
        </w:rPr>
        <w:t xml:space="preserve"> March 2022].</w:t>
      </w:r>
    </w:p>
    <w:p w14:paraId="5C195215" w14:textId="77777777" w:rsidR="001901E3" w:rsidRDefault="001901E3" w:rsidP="00E54C8D">
      <w:pPr>
        <w:rPr>
          <w:rFonts w:cstheme="minorHAnsi"/>
          <w:color w:val="061F57" w:themeColor="text2" w:themeShade="BF"/>
          <w:sz w:val="24"/>
          <w:szCs w:val="24"/>
        </w:rPr>
      </w:pPr>
    </w:p>
    <w:p w14:paraId="5E786FCC" w14:textId="526ED010" w:rsidR="001901E3" w:rsidRDefault="001901E3" w:rsidP="00E54C8D">
      <w:pPr>
        <w:rPr>
          <w:rFonts w:cstheme="minorHAnsi"/>
          <w:color w:val="061F57" w:themeColor="text2" w:themeShade="BF"/>
          <w:sz w:val="24"/>
          <w:szCs w:val="24"/>
        </w:rPr>
      </w:pPr>
      <w:r>
        <w:rPr>
          <w:rFonts w:cstheme="minorHAnsi"/>
          <w:color w:val="061F57" w:themeColor="text2" w:themeShade="BF"/>
          <w:sz w:val="24"/>
          <w:szCs w:val="24"/>
        </w:rPr>
        <w:t>C</w:t>
      </w:r>
      <w:r w:rsidRPr="00A8568C">
        <w:rPr>
          <w:rFonts w:cstheme="minorHAnsi"/>
          <w:color w:val="061F57" w:themeColor="text2" w:themeShade="BF"/>
          <w:sz w:val="24"/>
          <w:szCs w:val="24"/>
        </w:rPr>
        <w:t xml:space="preserve">ourt, T., </w:t>
      </w:r>
      <w:r>
        <w:rPr>
          <w:rFonts w:cstheme="minorHAnsi"/>
          <w:color w:val="061F57" w:themeColor="text2" w:themeShade="BF"/>
          <w:sz w:val="24"/>
          <w:szCs w:val="24"/>
        </w:rPr>
        <w:t>(</w:t>
      </w:r>
      <w:r w:rsidRPr="00A8568C">
        <w:rPr>
          <w:rFonts w:cstheme="minorHAnsi"/>
          <w:color w:val="061F57" w:themeColor="text2" w:themeShade="BF"/>
          <w:sz w:val="24"/>
          <w:szCs w:val="24"/>
        </w:rPr>
        <w:t>2022</w:t>
      </w:r>
      <w:r>
        <w:rPr>
          <w:rFonts w:cstheme="minorHAnsi"/>
          <w:color w:val="061F57" w:themeColor="text2" w:themeShade="BF"/>
          <w:sz w:val="24"/>
          <w:szCs w:val="24"/>
        </w:rPr>
        <w:t>)</w:t>
      </w:r>
      <w:r w:rsidRPr="00A8568C">
        <w:rPr>
          <w:rFonts w:cstheme="minorHAnsi"/>
          <w:color w:val="061F57" w:themeColor="text2" w:themeShade="BF"/>
          <w:sz w:val="24"/>
          <w:szCs w:val="24"/>
        </w:rPr>
        <w:t>. Google Maps. [online] Google.com. Available at: &lt;https://www.google.com/maps/place/Temple+Court,+13A+Cathedral+Rd,+Cardiff+CF11+9HA/@51.4827438,-3.1930825,17z/data=!3m1!4b1!4m5!3m4!1s0x486e1ca62f572229:0x3feeff770a355a77!8m2!3d51.4827405!4d-3.1908885&gt; [Accessed 1</w:t>
      </w:r>
      <w:r>
        <w:rPr>
          <w:rFonts w:cstheme="minorHAnsi"/>
          <w:color w:val="061F57" w:themeColor="text2" w:themeShade="BF"/>
          <w:sz w:val="24"/>
          <w:szCs w:val="24"/>
        </w:rPr>
        <w:t>6</w:t>
      </w:r>
      <w:r w:rsidRPr="00A8568C">
        <w:rPr>
          <w:rFonts w:cstheme="minorHAnsi"/>
          <w:color w:val="061F57" w:themeColor="text2" w:themeShade="BF"/>
          <w:sz w:val="24"/>
          <w:szCs w:val="24"/>
        </w:rPr>
        <w:t xml:space="preserve"> March 2022].</w:t>
      </w:r>
      <w:r>
        <w:rPr>
          <w:rFonts w:cstheme="minorHAnsi"/>
          <w:color w:val="061F57" w:themeColor="text2" w:themeShade="BF"/>
          <w:sz w:val="24"/>
          <w:szCs w:val="24"/>
        </w:rPr>
        <w:t xml:space="preserve"> </w:t>
      </w:r>
    </w:p>
    <w:p w14:paraId="0030C6E4" w14:textId="77777777" w:rsidR="001901E3" w:rsidRDefault="001901E3" w:rsidP="00E54C8D">
      <w:pPr>
        <w:rPr>
          <w:rFonts w:cstheme="minorHAnsi"/>
          <w:color w:val="061F57" w:themeColor="text2" w:themeShade="BF"/>
          <w:sz w:val="24"/>
          <w:szCs w:val="24"/>
        </w:rPr>
      </w:pPr>
    </w:p>
    <w:p w14:paraId="4D65DBDF" w14:textId="6A4ABA78" w:rsidR="001901E3" w:rsidRDefault="001901E3" w:rsidP="00E54C8D">
      <w:pPr>
        <w:rPr>
          <w:rFonts w:cstheme="minorHAnsi"/>
          <w:color w:val="061F57" w:themeColor="text2" w:themeShade="BF"/>
          <w:sz w:val="24"/>
          <w:szCs w:val="24"/>
        </w:rPr>
      </w:pPr>
      <w:r w:rsidRPr="00921B63">
        <w:rPr>
          <w:rFonts w:cstheme="minorHAnsi"/>
          <w:color w:val="061F57" w:themeColor="text2" w:themeShade="BF"/>
          <w:sz w:val="24"/>
          <w:szCs w:val="24"/>
        </w:rPr>
        <w:t xml:space="preserve">Direct, T., </w:t>
      </w:r>
      <w:r>
        <w:rPr>
          <w:rFonts w:cstheme="minorHAnsi"/>
          <w:color w:val="061F57" w:themeColor="text2" w:themeShade="BF"/>
          <w:sz w:val="24"/>
          <w:szCs w:val="24"/>
        </w:rPr>
        <w:t>(</w:t>
      </w:r>
      <w:r w:rsidRPr="00921B63">
        <w:rPr>
          <w:rFonts w:cstheme="minorHAnsi"/>
          <w:color w:val="061F57" w:themeColor="text2" w:themeShade="BF"/>
          <w:sz w:val="24"/>
          <w:szCs w:val="24"/>
        </w:rPr>
        <w:t>2022</w:t>
      </w:r>
      <w:r>
        <w:rPr>
          <w:rFonts w:cstheme="minorHAnsi"/>
          <w:color w:val="061F57" w:themeColor="text2" w:themeShade="BF"/>
          <w:sz w:val="24"/>
          <w:szCs w:val="24"/>
        </w:rPr>
        <w:t>)</w:t>
      </w:r>
      <w:r w:rsidRPr="00921B63">
        <w:rPr>
          <w:rFonts w:cstheme="minorHAnsi"/>
          <w:color w:val="061F57" w:themeColor="text2" w:themeShade="BF"/>
          <w:sz w:val="24"/>
          <w:szCs w:val="24"/>
        </w:rPr>
        <w:t xml:space="preserve">. Professional high quality LED torches, </w:t>
      </w:r>
      <w:proofErr w:type="spellStart"/>
      <w:r w:rsidRPr="00921B63">
        <w:rPr>
          <w:rFonts w:cstheme="minorHAnsi"/>
          <w:color w:val="061F57" w:themeColor="text2" w:themeShade="BF"/>
          <w:sz w:val="24"/>
          <w:szCs w:val="24"/>
        </w:rPr>
        <w:t>Ledlenser</w:t>
      </w:r>
      <w:proofErr w:type="spellEnd"/>
      <w:r w:rsidRPr="00921B63">
        <w:rPr>
          <w:rFonts w:cstheme="minorHAnsi"/>
          <w:color w:val="061F57" w:themeColor="text2" w:themeShade="BF"/>
          <w:sz w:val="24"/>
          <w:szCs w:val="24"/>
        </w:rPr>
        <w:t xml:space="preserve">, Coast, Fenix, Maglite, </w:t>
      </w:r>
      <w:proofErr w:type="spellStart"/>
      <w:r w:rsidRPr="00921B63">
        <w:rPr>
          <w:rFonts w:cstheme="minorHAnsi"/>
          <w:color w:val="061F57" w:themeColor="text2" w:themeShade="BF"/>
          <w:sz w:val="24"/>
          <w:szCs w:val="24"/>
        </w:rPr>
        <w:t>Olight</w:t>
      </w:r>
      <w:proofErr w:type="spellEnd"/>
      <w:r w:rsidRPr="00921B63">
        <w:rPr>
          <w:rFonts w:cstheme="minorHAnsi"/>
          <w:color w:val="061F57" w:themeColor="text2" w:themeShade="BF"/>
          <w:sz w:val="24"/>
          <w:szCs w:val="24"/>
        </w:rPr>
        <w:t xml:space="preserve">, </w:t>
      </w:r>
      <w:proofErr w:type="spellStart"/>
      <w:r w:rsidRPr="00921B63">
        <w:rPr>
          <w:rFonts w:cstheme="minorHAnsi"/>
          <w:color w:val="061F57" w:themeColor="text2" w:themeShade="BF"/>
          <w:sz w:val="24"/>
          <w:szCs w:val="24"/>
        </w:rPr>
        <w:t>Nitecore</w:t>
      </w:r>
      <w:proofErr w:type="spellEnd"/>
      <w:r w:rsidRPr="00921B63">
        <w:rPr>
          <w:rFonts w:cstheme="minorHAnsi"/>
          <w:color w:val="061F57" w:themeColor="text2" w:themeShade="BF"/>
          <w:sz w:val="24"/>
          <w:szCs w:val="24"/>
        </w:rPr>
        <w:t xml:space="preserve">, </w:t>
      </w:r>
      <w:proofErr w:type="spellStart"/>
      <w:r w:rsidRPr="00921B63">
        <w:rPr>
          <w:rFonts w:cstheme="minorHAnsi"/>
          <w:color w:val="061F57" w:themeColor="text2" w:themeShade="BF"/>
          <w:sz w:val="24"/>
          <w:szCs w:val="24"/>
        </w:rPr>
        <w:t>Xtar</w:t>
      </w:r>
      <w:proofErr w:type="spellEnd"/>
      <w:r w:rsidRPr="00921B63">
        <w:rPr>
          <w:rFonts w:cstheme="minorHAnsi"/>
          <w:color w:val="061F57" w:themeColor="text2" w:themeShade="BF"/>
          <w:sz w:val="24"/>
          <w:szCs w:val="24"/>
        </w:rPr>
        <w:t xml:space="preserve">, </w:t>
      </w:r>
      <w:proofErr w:type="spellStart"/>
      <w:r w:rsidRPr="00921B63">
        <w:rPr>
          <w:rFonts w:cstheme="minorHAnsi"/>
          <w:color w:val="061F57" w:themeColor="text2" w:themeShade="BF"/>
          <w:sz w:val="24"/>
          <w:szCs w:val="24"/>
        </w:rPr>
        <w:t>Elwis</w:t>
      </w:r>
      <w:proofErr w:type="spellEnd"/>
      <w:r w:rsidRPr="00921B63">
        <w:rPr>
          <w:rFonts w:cstheme="minorHAnsi"/>
          <w:color w:val="061F57" w:themeColor="text2" w:themeShade="BF"/>
          <w:sz w:val="24"/>
          <w:szCs w:val="24"/>
        </w:rPr>
        <w:t xml:space="preserve">, </w:t>
      </w:r>
      <w:proofErr w:type="spellStart"/>
      <w:r w:rsidRPr="00921B63">
        <w:rPr>
          <w:rFonts w:cstheme="minorHAnsi"/>
          <w:color w:val="061F57" w:themeColor="text2" w:themeShade="BF"/>
          <w:sz w:val="24"/>
          <w:szCs w:val="24"/>
        </w:rPr>
        <w:t>Unilite</w:t>
      </w:r>
      <w:proofErr w:type="spellEnd"/>
      <w:r w:rsidRPr="00921B63">
        <w:rPr>
          <w:rFonts w:cstheme="minorHAnsi"/>
          <w:color w:val="061F57" w:themeColor="text2" w:themeShade="BF"/>
          <w:sz w:val="24"/>
          <w:szCs w:val="24"/>
        </w:rPr>
        <w:t>, Duracell, Silverpoint. [online] Torchdirect.co.uk. Available at: &lt;https://www.torchdirect.co.uk/&gt; [Accessed 1</w:t>
      </w:r>
      <w:r>
        <w:rPr>
          <w:rFonts w:cstheme="minorHAnsi"/>
          <w:color w:val="061F57" w:themeColor="text2" w:themeShade="BF"/>
          <w:sz w:val="24"/>
          <w:szCs w:val="24"/>
        </w:rPr>
        <w:t>5</w:t>
      </w:r>
      <w:r w:rsidRPr="00921B63">
        <w:rPr>
          <w:rFonts w:cstheme="minorHAnsi"/>
          <w:color w:val="061F57" w:themeColor="text2" w:themeShade="BF"/>
          <w:sz w:val="24"/>
          <w:szCs w:val="24"/>
        </w:rPr>
        <w:t xml:space="preserve"> March 2022].</w:t>
      </w:r>
    </w:p>
    <w:p w14:paraId="4FE07CCA" w14:textId="77777777" w:rsidR="001901E3" w:rsidRDefault="001901E3" w:rsidP="00E54C8D">
      <w:pPr>
        <w:rPr>
          <w:rFonts w:cstheme="minorHAnsi"/>
          <w:color w:val="061F57" w:themeColor="text2" w:themeShade="BF"/>
          <w:sz w:val="24"/>
          <w:szCs w:val="24"/>
        </w:rPr>
      </w:pPr>
    </w:p>
    <w:p w14:paraId="57B0D007" w14:textId="07D81429" w:rsidR="001901E3" w:rsidRDefault="001901E3" w:rsidP="00E54C8D">
      <w:pPr>
        <w:rPr>
          <w:rFonts w:cstheme="minorHAnsi"/>
          <w:color w:val="061F57" w:themeColor="text2" w:themeShade="BF"/>
          <w:sz w:val="24"/>
          <w:szCs w:val="24"/>
        </w:rPr>
      </w:pPr>
      <w:r w:rsidRPr="001901E3">
        <w:rPr>
          <w:rFonts w:cstheme="minorHAnsi"/>
          <w:color w:val="061F57" w:themeColor="text2" w:themeShade="BF"/>
          <w:sz w:val="24"/>
          <w:szCs w:val="24"/>
        </w:rPr>
        <w:t xml:space="preserve">E Wright, J., </w:t>
      </w:r>
      <w:r>
        <w:rPr>
          <w:rFonts w:cstheme="minorHAnsi"/>
          <w:color w:val="061F57" w:themeColor="text2" w:themeShade="BF"/>
          <w:sz w:val="24"/>
          <w:szCs w:val="24"/>
        </w:rPr>
        <w:t>(</w:t>
      </w:r>
      <w:r w:rsidRPr="001901E3">
        <w:rPr>
          <w:rFonts w:cstheme="minorHAnsi"/>
          <w:color w:val="061F57" w:themeColor="text2" w:themeShade="BF"/>
          <w:sz w:val="24"/>
          <w:szCs w:val="24"/>
        </w:rPr>
        <w:t>2022</w:t>
      </w:r>
      <w:r>
        <w:rPr>
          <w:rFonts w:cstheme="minorHAnsi"/>
          <w:color w:val="061F57" w:themeColor="text2" w:themeShade="BF"/>
          <w:sz w:val="24"/>
          <w:szCs w:val="24"/>
        </w:rPr>
        <w:t>)</w:t>
      </w:r>
      <w:r w:rsidRPr="001901E3">
        <w:rPr>
          <w:rFonts w:cstheme="minorHAnsi"/>
          <w:color w:val="061F57" w:themeColor="text2" w:themeShade="BF"/>
          <w:sz w:val="24"/>
          <w:szCs w:val="24"/>
        </w:rPr>
        <w:t>. Business Card Printing Cardiff - John E Wright. [online] John E Wright |. Available at: &lt;https://www.johnewright.com/business-card-printing-cardiff/&gt; [Accessed 1</w:t>
      </w:r>
      <w:r>
        <w:rPr>
          <w:rFonts w:cstheme="minorHAnsi"/>
          <w:color w:val="061F57" w:themeColor="text2" w:themeShade="BF"/>
          <w:sz w:val="24"/>
          <w:szCs w:val="24"/>
        </w:rPr>
        <w:t>5</w:t>
      </w:r>
      <w:r w:rsidRPr="001901E3">
        <w:rPr>
          <w:rFonts w:cstheme="minorHAnsi"/>
          <w:color w:val="061F57" w:themeColor="text2" w:themeShade="BF"/>
          <w:sz w:val="24"/>
          <w:szCs w:val="24"/>
        </w:rPr>
        <w:t xml:space="preserve"> March 2022].</w:t>
      </w:r>
    </w:p>
    <w:p w14:paraId="56BF8009" w14:textId="77777777" w:rsidR="001901E3" w:rsidRPr="00F0484C" w:rsidRDefault="001901E3" w:rsidP="00E54C8D">
      <w:pPr>
        <w:rPr>
          <w:rFonts w:cstheme="minorHAnsi"/>
          <w:color w:val="061F57" w:themeColor="text2" w:themeShade="BF"/>
          <w:sz w:val="24"/>
          <w:szCs w:val="24"/>
        </w:rPr>
      </w:pPr>
    </w:p>
    <w:p w14:paraId="35298A77" w14:textId="078A11BC" w:rsidR="001901E3" w:rsidRDefault="001901E3" w:rsidP="00E54C8D">
      <w:pPr>
        <w:rPr>
          <w:rFonts w:cstheme="minorHAnsi"/>
          <w:color w:val="061F57" w:themeColor="text2" w:themeShade="BF"/>
          <w:sz w:val="24"/>
          <w:szCs w:val="24"/>
        </w:rPr>
      </w:pPr>
      <w:r w:rsidRPr="00FD2782">
        <w:rPr>
          <w:rFonts w:cstheme="minorHAnsi"/>
          <w:color w:val="061F57" w:themeColor="text2" w:themeShade="BF"/>
          <w:sz w:val="24"/>
          <w:szCs w:val="24"/>
        </w:rPr>
        <w:t xml:space="preserve">Home, F., </w:t>
      </w:r>
      <w:r>
        <w:rPr>
          <w:rFonts w:cstheme="minorHAnsi"/>
          <w:color w:val="061F57" w:themeColor="text2" w:themeShade="BF"/>
          <w:sz w:val="24"/>
          <w:szCs w:val="24"/>
        </w:rPr>
        <w:t>(</w:t>
      </w:r>
      <w:r w:rsidRPr="00FD2782">
        <w:rPr>
          <w:rFonts w:cstheme="minorHAnsi"/>
          <w:color w:val="061F57" w:themeColor="text2" w:themeShade="BF"/>
          <w:sz w:val="24"/>
          <w:szCs w:val="24"/>
        </w:rPr>
        <w:t>20</w:t>
      </w:r>
      <w:r>
        <w:rPr>
          <w:rFonts w:cstheme="minorHAnsi"/>
          <w:color w:val="061F57" w:themeColor="text2" w:themeShade="BF"/>
          <w:sz w:val="24"/>
          <w:szCs w:val="24"/>
        </w:rPr>
        <w:t>19)</w:t>
      </w:r>
      <w:r w:rsidRPr="00FD2782">
        <w:rPr>
          <w:rFonts w:cstheme="minorHAnsi"/>
          <w:color w:val="061F57" w:themeColor="text2" w:themeShade="BF"/>
          <w:sz w:val="24"/>
          <w:szCs w:val="24"/>
        </w:rPr>
        <w:t>. 1080P HD Mini Hidden Spy Camera Security Cam Night Vision Motion Detection Home | eBay. [online] eBay. Available at: &lt;https://www.ebay.co.uk/itm/184833894246?_trkparms=ispr%3D1&amp;hash=item2b08f56766:g:PuoAAOSwIVZh5NRU&amp;amdata=enc%3AAQAGAAAA4OtvjkwCEhi1z7xsPBxd72giXkrpxKDTxQ0JhCMztreqal%2FQ9NMzlDp4rctM6HRwT39URqIGtbczCO%2BrmjhgxT8wA%2B0i8VJuwLuWBL9qKmHg1VeVq4cHOea5VKf%2FTx4ZWp0e1FuGEXG8loFoX8Okqo1olGrtgRB0GUPEChHiGwRMLj92ZQRN2xj3lwWqnwo%2BqsV6y%2FgLYRCxg51N7lxpz3X95bD%2BIXkShGutYlXaMVsp2RqqC30BW3YK3WkOy3ynGoXxgdm9iNimpSVHaqZCCavPDdYs2efaiJPSXNthhjug%7Ctkp%3ABFBM0OKR5vVf&gt; [Accessed 1</w:t>
      </w:r>
      <w:r>
        <w:rPr>
          <w:rFonts w:cstheme="minorHAnsi"/>
          <w:color w:val="061F57" w:themeColor="text2" w:themeShade="BF"/>
          <w:sz w:val="24"/>
          <w:szCs w:val="24"/>
        </w:rPr>
        <w:t>6</w:t>
      </w:r>
      <w:r w:rsidRPr="00FD2782">
        <w:rPr>
          <w:rFonts w:cstheme="minorHAnsi"/>
          <w:color w:val="061F57" w:themeColor="text2" w:themeShade="BF"/>
          <w:sz w:val="24"/>
          <w:szCs w:val="24"/>
        </w:rPr>
        <w:t xml:space="preserve"> March 2022].</w:t>
      </w:r>
    </w:p>
    <w:p w14:paraId="56D70C8C" w14:textId="77777777" w:rsidR="001901E3" w:rsidRDefault="001901E3" w:rsidP="00E54C8D">
      <w:pPr>
        <w:rPr>
          <w:rFonts w:cstheme="minorHAnsi"/>
          <w:color w:val="061F57" w:themeColor="text2" w:themeShade="BF"/>
          <w:sz w:val="24"/>
          <w:szCs w:val="24"/>
        </w:rPr>
      </w:pPr>
    </w:p>
    <w:p w14:paraId="15B1BC9E" w14:textId="4FA83ADC" w:rsidR="001901E3" w:rsidRDefault="001901E3" w:rsidP="00E54C8D">
      <w:pPr>
        <w:rPr>
          <w:rFonts w:cstheme="minorHAnsi"/>
          <w:color w:val="061F57" w:themeColor="text2" w:themeShade="BF"/>
          <w:sz w:val="24"/>
          <w:szCs w:val="24"/>
        </w:rPr>
      </w:pPr>
      <w:r w:rsidRPr="006215D9">
        <w:rPr>
          <w:rFonts w:cstheme="minorHAnsi"/>
          <w:color w:val="061F57" w:themeColor="text2" w:themeShade="BF"/>
          <w:sz w:val="24"/>
          <w:szCs w:val="24"/>
        </w:rPr>
        <w:t xml:space="preserve">Maki, M., </w:t>
      </w:r>
      <w:r>
        <w:rPr>
          <w:rFonts w:cstheme="minorHAnsi"/>
          <w:color w:val="061F57" w:themeColor="text2" w:themeShade="BF"/>
          <w:sz w:val="24"/>
          <w:szCs w:val="24"/>
        </w:rPr>
        <w:t>(</w:t>
      </w:r>
      <w:r w:rsidRPr="006215D9">
        <w:rPr>
          <w:rFonts w:cstheme="minorHAnsi"/>
          <w:color w:val="061F57" w:themeColor="text2" w:themeShade="BF"/>
          <w:sz w:val="24"/>
          <w:szCs w:val="24"/>
        </w:rPr>
        <w:t>2022</w:t>
      </w:r>
      <w:r>
        <w:rPr>
          <w:rFonts w:cstheme="minorHAnsi"/>
          <w:color w:val="061F57" w:themeColor="text2" w:themeShade="BF"/>
          <w:sz w:val="24"/>
          <w:szCs w:val="24"/>
        </w:rPr>
        <w:t>)</w:t>
      </w:r>
      <w:r w:rsidRPr="006215D9">
        <w:rPr>
          <w:rFonts w:cstheme="minorHAnsi"/>
          <w:color w:val="061F57" w:themeColor="text2" w:themeShade="BF"/>
          <w:sz w:val="24"/>
          <w:szCs w:val="24"/>
        </w:rPr>
        <w:t>. Microsoft Forms. [online] Forms.office.com. Available at: &lt;https://forms.office.com/Pages/ResponsePage.aspx?id=-REPTm4EBUWcuNshUjEeIc7sFyCV3QRBmvPZegj5-_FUREQ3TEE4SVZUOFhZM1g5MFBHR1lUSUdUWi4u&gt; [Accessed 1</w:t>
      </w:r>
      <w:r>
        <w:rPr>
          <w:rFonts w:cstheme="minorHAnsi"/>
          <w:color w:val="061F57" w:themeColor="text2" w:themeShade="BF"/>
          <w:sz w:val="24"/>
          <w:szCs w:val="24"/>
        </w:rPr>
        <w:t>7</w:t>
      </w:r>
      <w:r w:rsidRPr="006215D9">
        <w:rPr>
          <w:rFonts w:cstheme="minorHAnsi"/>
          <w:color w:val="061F57" w:themeColor="text2" w:themeShade="BF"/>
          <w:sz w:val="24"/>
          <w:szCs w:val="24"/>
        </w:rPr>
        <w:t xml:space="preserve"> March 2022].</w:t>
      </w:r>
    </w:p>
    <w:p w14:paraId="03E6E03E" w14:textId="77777777" w:rsidR="001901E3" w:rsidRDefault="001901E3" w:rsidP="00E54C8D">
      <w:pPr>
        <w:rPr>
          <w:rFonts w:cstheme="minorHAnsi"/>
          <w:color w:val="061F57" w:themeColor="text2" w:themeShade="BF"/>
          <w:sz w:val="24"/>
          <w:szCs w:val="24"/>
        </w:rPr>
      </w:pPr>
    </w:p>
    <w:p w14:paraId="5E9DB484" w14:textId="4B356797" w:rsidR="001901E3" w:rsidRDefault="001901E3" w:rsidP="00E54C8D">
      <w:pPr>
        <w:rPr>
          <w:rFonts w:cstheme="minorHAnsi"/>
          <w:color w:val="061F57" w:themeColor="text2" w:themeShade="BF"/>
          <w:sz w:val="24"/>
          <w:szCs w:val="24"/>
        </w:rPr>
      </w:pPr>
      <w:r w:rsidRPr="00A10F0B">
        <w:rPr>
          <w:rFonts w:cstheme="minorHAnsi"/>
          <w:color w:val="061F57" w:themeColor="text2" w:themeShade="BF"/>
          <w:sz w:val="24"/>
          <w:szCs w:val="24"/>
        </w:rPr>
        <w:lastRenderedPageBreak/>
        <w:t xml:space="preserve">PC World, C., (2022). Buy HP ENVY 6420e All-in-One Wireless Inkjet Printer &amp; Instant Ink with HP+ | Free Delivery | </w:t>
      </w:r>
      <w:proofErr w:type="spellStart"/>
      <w:r w:rsidRPr="00A10F0B">
        <w:rPr>
          <w:rFonts w:cstheme="minorHAnsi"/>
          <w:color w:val="061F57" w:themeColor="text2" w:themeShade="BF"/>
          <w:sz w:val="24"/>
          <w:szCs w:val="24"/>
        </w:rPr>
        <w:t>Currys</w:t>
      </w:r>
      <w:proofErr w:type="spellEnd"/>
      <w:r w:rsidRPr="00A10F0B">
        <w:rPr>
          <w:rFonts w:cstheme="minorHAnsi"/>
          <w:color w:val="061F57" w:themeColor="text2" w:themeShade="BF"/>
          <w:sz w:val="24"/>
          <w:szCs w:val="24"/>
        </w:rPr>
        <w:t xml:space="preserve">. [online] Currys.co.uk. Available at: &lt;https://www.currys.co.uk/products/hp-envy-6420e-allinone-wireless-inkjet-printer-and-instant-ink-with-hp-10233492.html?istCompanyId=bec25c7e-cbcd-460d-81d5-a25372d2e3d7&amp;istFeedId=4d7eb93e-055f-499d-8ee5-1cdcc50d67d1&amp;istItemId=prapxmmtm&amp;istBid=tztx&amp;srcid=198&amp;cmpid=ppc~gg~1012%20(Shopping%20Ads)%20Printers%20-%20Generic~1012%20(PLA)%20PRINTERS%20And%20SCANNERS%20-%20Adaptive%20ad%20group~Exact~71700000016110041~&amp;mctag=gg_goog_7904&amp;kwid=GOOGLE&amp;device=c&amp;ds_kids=92700068989472382&amp;tgtid=1012%20(Shopping%20Ads)%20Printers%20-%20Generic&amp;gclid=EAIaIQobChMIuIqmy4bY9gIVuYFQBh0cNAfZEAQYASABEgLCN_D_BwE&amp;gclsrc=aw.ds&gt; [Accessed 14 March 2022]. </w:t>
      </w:r>
    </w:p>
    <w:p w14:paraId="5AD3E71E" w14:textId="77777777" w:rsidR="001901E3" w:rsidRDefault="001901E3" w:rsidP="00E54C8D">
      <w:pPr>
        <w:rPr>
          <w:rFonts w:cstheme="minorHAnsi"/>
          <w:color w:val="061F57" w:themeColor="text2" w:themeShade="BF"/>
          <w:sz w:val="24"/>
          <w:szCs w:val="24"/>
        </w:rPr>
      </w:pPr>
    </w:p>
    <w:p w14:paraId="632311DB" w14:textId="0E564CE2" w:rsidR="001901E3" w:rsidRDefault="001901E3" w:rsidP="00E54C8D">
      <w:pPr>
        <w:rPr>
          <w:rFonts w:cstheme="minorHAnsi"/>
          <w:color w:val="061F57" w:themeColor="text2" w:themeShade="BF"/>
          <w:sz w:val="24"/>
          <w:szCs w:val="24"/>
        </w:rPr>
      </w:pPr>
      <w:r w:rsidRPr="006078CB">
        <w:rPr>
          <w:rFonts w:cstheme="minorHAnsi"/>
          <w:color w:val="061F57" w:themeColor="text2" w:themeShade="BF"/>
          <w:sz w:val="24"/>
          <w:szCs w:val="24"/>
        </w:rPr>
        <w:t xml:space="preserve">Russell, M., </w:t>
      </w:r>
      <w:r>
        <w:rPr>
          <w:rFonts w:cstheme="minorHAnsi"/>
          <w:color w:val="061F57" w:themeColor="text2" w:themeShade="BF"/>
          <w:sz w:val="24"/>
          <w:szCs w:val="24"/>
        </w:rPr>
        <w:t>(</w:t>
      </w:r>
      <w:r w:rsidRPr="006078CB">
        <w:rPr>
          <w:rFonts w:cstheme="minorHAnsi"/>
          <w:color w:val="061F57" w:themeColor="text2" w:themeShade="BF"/>
          <w:sz w:val="24"/>
          <w:szCs w:val="24"/>
        </w:rPr>
        <w:t>2021</w:t>
      </w:r>
      <w:r>
        <w:rPr>
          <w:rFonts w:cstheme="minorHAnsi"/>
          <w:color w:val="061F57" w:themeColor="text2" w:themeShade="BF"/>
          <w:sz w:val="24"/>
          <w:szCs w:val="24"/>
        </w:rPr>
        <w:t>)</w:t>
      </w:r>
      <w:r w:rsidRPr="006078CB">
        <w:rPr>
          <w:rFonts w:cstheme="minorHAnsi"/>
          <w:color w:val="061F57" w:themeColor="text2" w:themeShade="BF"/>
          <w:sz w:val="24"/>
          <w:szCs w:val="24"/>
        </w:rPr>
        <w:t>. Security Industry Authority. [online] GOV.UK. Available at: &lt;https://www.gov.uk/government/organisations/security-industry-authority&gt; [Accessed 1</w:t>
      </w:r>
      <w:r>
        <w:rPr>
          <w:rFonts w:cstheme="minorHAnsi"/>
          <w:color w:val="061F57" w:themeColor="text2" w:themeShade="BF"/>
          <w:sz w:val="24"/>
          <w:szCs w:val="24"/>
        </w:rPr>
        <w:t>7</w:t>
      </w:r>
      <w:r w:rsidRPr="006078CB">
        <w:rPr>
          <w:rFonts w:cstheme="minorHAnsi"/>
          <w:color w:val="061F57" w:themeColor="text2" w:themeShade="BF"/>
          <w:sz w:val="24"/>
          <w:szCs w:val="24"/>
        </w:rPr>
        <w:t xml:space="preserve"> March 2022].</w:t>
      </w:r>
      <w:r>
        <w:rPr>
          <w:rFonts w:cstheme="minorHAnsi"/>
          <w:color w:val="061F57" w:themeColor="text2" w:themeShade="BF"/>
          <w:sz w:val="24"/>
          <w:szCs w:val="24"/>
        </w:rPr>
        <w:t xml:space="preserve"> </w:t>
      </w:r>
    </w:p>
    <w:p w14:paraId="1FD02B8E" w14:textId="77777777" w:rsidR="001901E3" w:rsidRDefault="001901E3" w:rsidP="00E54C8D">
      <w:pPr>
        <w:rPr>
          <w:rFonts w:cstheme="minorHAnsi"/>
          <w:color w:val="061F57" w:themeColor="text2" w:themeShade="BF"/>
          <w:sz w:val="24"/>
          <w:szCs w:val="24"/>
        </w:rPr>
      </w:pPr>
    </w:p>
    <w:p w14:paraId="5370D998" w14:textId="1023BBEF" w:rsidR="001901E3" w:rsidRDefault="001901E3" w:rsidP="00E54C8D">
      <w:pPr>
        <w:rPr>
          <w:rFonts w:cstheme="minorHAnsi"/>
          <w:color w:val="061F57" w:themeColor="text2" w:themeShade="BF"/>
          <w:sz w:val="24"/>
          <w:szCs w:val="24"/>
        </w:rPr>
      </w:pPr>
      <w:r w:rsidRPr="00C121AC">
        <w:rPr>
          <w:rFonts w:cstheme="minorHAnsi"/>
          <w:color w:val="061F57" w:themeColor="text2" w:themeShade="BF"/>
          <w:sz w:val="24"/>
          <w:szCs w:val="24"/>
        </w:rPr>
        <w:t xml:space="preserve">Smith, W., </w:t>
      </w:r>
      <w:r>
        <w:rPr>
          <w:rFonts w:cstheme="minorHAnsi"/>
          <w:color w:val="061F57" w:themeColor="text2" w:themeShade="BF"/>
          <w:sz w:val="24"/>
          <w:szCs w:val="24"/>
        </w:rPr>
        <w:t>(</w:t>
      </w:r>
      <w:r w:rsidRPr="00C121AC">
        <w:rPr>
          <w:rFonts w:cstheme="minorHAnsi"/>
          <w:color w:val="061F57" w:themeColor="text2" w:themeShade="BF"/>
          <w:sz w:val="24"/>
          <w:szCs w:val="24"/>
        </w:rPr>
        <w:t>2020</w:t>
      </w:r>
      <w:r>
        <w:rPr>
          <w:rFonts w:cstheme="minorHAnsi"/>
          <w:color w:val="061F57" w:themeColor="text2" w:themeShade="BF"/>
          <w:sz w:val="24"/>
          <w:szCs w:val="24"/>
        </w:rPr>
        <w:t>)</w:t>
      </w:r>
      <w:r w:rsidRPr="00C121AC">
        <w:rPr>
          <w:rFonts w:cstheme="minorHAnsi"/>
          <w:color w:val="061F57" w:themeColor="text2" w:themeShade="BF"/>
          <w:sz w:val="24"/>
          <w:szCs w:val="24"/>
        </w:rPr>
        <w:t>. WHSmith Black Lever Arch File | WHSmith. [online] 'WHSmith. Available at: &lt;https://www.whsmith.co.uk/products/whsmith-black-lever-arch-file/5013872035662.html?gclid=EAIaIQobChMIns2zp4vY9gIViOvtCh0w4wuuEAQYAiABEgIQc_D_BwE&amp;gclsrc=aw.ds&gt; [Accessed 1</w:t>
      </w:r>
      <w:r>
        <w:rPr>
          <w:rFonts w:cstheme="minorHAnsi"/>
          <w:color w:val="061F57" w:themeColor="text2" w:themeShade="BF"/>
          <w:sz w:val="24"/>
          <w:szCs w:val="24"/>
        </w:rPr>
        <w:t>6</w:t>
      </w:r>
      <w:r w:rsidRPr="00C121AC">
        <w:rPr>
          <w:rFonts w:cstheme="minorHAnsi"/>
          <w:color w:val="061F57" w:themeColor="text2" w:themeShade="BF"/>
          <w:sz w:val="24"/>
          <w:szCs w:val="24"/>
        </w:rPr>
        <w:t xml:space="preserve"> March 2022].</w:t>
      </w:r>
    </w:p>
    <w:p w14:paraId="45ED6F07" w14:textId="77777777" w:rsidR="001901E3" w:rsidRDefault="001901E3" w:rsidP="00E54C8D">
      <w:pPr>
        <w:rPr>
          <w:rFonts w:cstheme="minorHAnsi"/>
          <w:color w:val="061F57" w:themeColor="text2" w:themeShade="BF"/>
          <w:sz w:val="24"/>
          <w:szCs w:val="24"/>
        </w:rPr>
      </w:pPr>
    </w:p>
    <w:p w14:paraId="2B5890A9" w14:textId="40C94A04" w:rsidR="001901E3" w:rsidRDefault="001901E3" w:rsidP="00E54C8D">
      <w:pPr>
        <w:rPr>
          <w:rFonts w:cstheme="minorHAnsi"/>
          <w:color w:val="061F57" w:themeColor="text2" w:themeShade="BF"/>
          <w:sz w:val="24"/>
          <w:szCs w:val="24"/>
          <w:shd w:val="clear" w:color="auto" w:fill="FFFFFF"/>
        </w:rPr>
      </w:pPr>
      <w:r w:rsidRPr="00F0484C">
        <w:rPr>
          <w:rFonts w:cstheme="minorHAnsi"/>
          <w:color w:val="061F57" w:themeColor="text2" w:themeShade="BF"/>
          <w:sz w:val="24"/>
          <w:szCs w:val="24"/>
          <w:shd w:val="clear" w:color="auto" w:fill="FFFFFF"/>
        </w:rPr>
        <w:t xml:space="preserve">Store, A., </w:t>
      </w:r>
      <w:r>
        <w:rPr>
          <w:rFonts w:cstheme="minorHAnsi"/>
          <w:color w:val="061F57" w:themeColor="text2" w:themeShade="BF"/>
          <w:sz w:val="24"/>
          <w:szCs w:val="24"/>
          <w:shd w:val="clear" w:color="auto" w:fill="FFFFFF"/>
        </w:rPr>
        <w:t>(</w:t>
      </w:r>
      <w:r w:rsidRPr="00F0484C">
        <w:rPr>
          <w:rFonts w:cstheme="minorHAnsi"/>
          <w:color w:val="061F57" w:themeColor="text2" w:themeShade="BF"/>
          <w:sz w:val="24"/>
          <w:szCs w:val="24"/>
          <w:shd w:val="clear" w:color="auto" w:fill="FFFFFF"/>
        </w:rPr>
        <w:t>2022</w:t>
      </w:r>
      <w:r>
        <w:rPr>
          <w:rFonts w:cstheme="minorHAnsi"/>
          <w:color w:val="061F57" w:themeColor="text2" w:themeShade="BF"/>
          <w:sz w:val="24"/>
          <w:szCs w:val="24"/>
          <w:shd w:val="clear" w:color="auto" w:fill="FFFFFF"/>
        </w:rPr>
        <w:t>)</w:t>
      </w:r>
      <w:r w:rsidRPr="00F0484C">
        <w:rPr>
          <w:rFonts w:cstheme="minorHAnsi"/>
          <w:color w:val="061F57" w:themeColor="text2" w:themeShade="BF"/>
          <w:sz w:val="24"/>
          <w:szCs w:val="24"/>
          <w:shd w:val="clear" w:color="auto" w:fill="FFFFFF"/>
        </w:rPr>
        <w:t>. </w:t>
      </w:r>
      <w:r w:rsidRPr="00F0484C">
        <w:rPr>
          <w:rFonts w:cstheme="minorHAnsi"/>
          <w:i/>
          <w:iCs/>
          <w:color w:val="061F57" w:themeColor="text2" w:themeShade="BF"/>
          <w:sz w:val="24"/>
          <w:szCs w:val="24"/>
          <w:shd w:val="clear" w:color="auto" w:fill="FFFFFF"/>
        </w:rPr>
        <w:t>Buy HP Premium Printer Paper A4</w:t>
      </w:r>
      <w:r w:rsidRPr="00F0484C">
        <w:rPr>
          <w:rFonts w:cstheme="minorHAnsi"/>
          <w:color w:val="061F57" w:themeColor="text2" w:themeShade="BF"/>
          <w:sz w:val="24"/>
          <w:szCs w:val="24"/>
          <w:shd w:val="clear" w:color="auto" w:fill="FFFFFF"/>
        </w:rPr>
        <w:t>. [online] Argos.co.uk. Available at: &lt;https://www.argos.co.uk/product/7880175?clickSR=slp:term:a4%20paper:2:605:1&gt; [Accessed 1</w:t>
      </w:r>
      <w:r>
        <w:rPr>
          <w:rFonts w:cstheme="minorHAnsi"/>
          <w:color w:val="061F57" w:themeColor="text2" w:themeShade="BF"/>
          <w:sz w:val="24"/>
          <w:szCs w:val="24"/>
          <w:shd w:val="clear" w:color="auto" w:fill="FFFFFF"/>
        </w:rPr>
        <w:t>2</w:t>
      </w:r>
      <w:r w:rsidRPr="00F0484C">
        <w:rPr>
          <w:rFonts w:cstheme="minorHAnsi"/>
          <w:color w:val="061F57" w:themeColor="text2" w:themeShade="BF"/>
          <w:sz w:val="24"/>
          <w:szCs w:val="24"/>
          <w:shd w:val="clear" w:color="auto" w:fill="FFFFFF"/>
        </w:rPr>
        <w:t xml:space="preserve"> March 2022]. </w:t>
      </w:r>
    </w:p>
    <w:p w14:paraId="05295991" w14:textId="77777777" w:rsidR="001901E3" w:rsidRDefault="001901E3" w:rsidP="00E54C8D">
      <w:pPr>
        <w:rPr>
          <w:rFonts w:cstheme="minorHAnsi"/>
          <w:color w:val="061F57" w:themeColor="text2" w:themeShade="BF"/>
          <w:sz w:val="24"/>
          <w:szCs w:val="24"/>
          <w:shd w:val="clear" w:color="auto" w:fill="FFFFFF"/>
        </w:rPr>
      </w:pPr>
    </w:p>
    <w:p w14:paraId="7FB26135" w14:textId="32C0AC72" w:rsidR="001901E3" w:rsidRDefault="001901E3" w:rsidP="00E54C8D">
      <w:pPr>
        <w:rPr>
          <w:rFonts w:cstheme="minorHAnsi"/>
          <w:color w:val="061F57" w:themeColor="text2" w:themeShade="BF"/>
          <w:sz w:val="24"/>
          <w:szCs w:val="24"/>
          <w:shd w:val="clear" w:color="auto" w:fill="FFFFFF"/>
        </w:rPr>
      </w:pPr>
      <w:r w:rsidRPr="00A10F0B">
        <w:rPr>
          <w:rFonts w:cstheme="minorHAnsi"/>
          <w:color w:val="061F57" w:themeColor="text2" w:themeShade="BF"/>
          <w:sz w:val="24"/>
          <w:szCs w:val="24"/>
          <w:shd w:val="clear" w:color="auto" w:fill="FFFFFF"/>
        </w:rPr>
        <w:t xml:space="preserve">Store, N., (2021). [online] Amazon.co.uk. Available at: &lt;https://www.amazon.co.uk/Nestling-Talkies-Rechargeable-Earpieces-Survival/dp/B087NL8G6M/ref=asc_df_B087NL8G6M/?tag=googshopuk-21&amp;linkCode=df0&amp;hvadid=430970632299&amp;hvpos=&amp;hvnetw=g&amp;hvrand=74448526105448622&amp;hvpone=&amp;hvptwo=&amp;hvqmt=&amp;hvdev=c&amp;hvdvcmdl=&amp;hvlocint=&amp;hvlocphy=9045353&amp;hvtargid=pla-912618946508&amp;psc=1&amp;tag=&amp;ref=&amp;adgrpid=101848150044&amp;hvpone=&amp;hvptwo=&amp;hvadid=430970632299&amp;hvpos=&amp;hvnetw=g&amp;hvrand=74448526105448622&amp;hvqmt=&amp;hvdev=c&amp;hvdvcmdl=&amp;hvlocint=&amp;hvlocphy=9045353&amp;hvtargid=pla-912618946508&gt; [Accessed 14 March 2022]. </w:t>
      </w:r>
    </w:p>
    <w:p w14:paraId="24A4724C" w14:textId="77777777" w:rsidR="005E2965" w:rsidRPr="00A10F0B" w:rsidRDefault="005E2965" w:rsidP="00E54C8D">
      <w:pPr>
        <w:rPr>
          <w:rFonts w:cstheme="minorHAnsi"/>
          <w:color w:val="061F57" w:themeColor="text2" w:themeShade="BF"/>
          <w:sz w:val="24"/>
          <w:szCs w:val="24"/>
          <w:shd w:val="clear" w:color="auto" w:fill="FFFFFF"/>
        </w:rPr>
      </w:pPr>
    </w:p>
    <w:p w14:paraId="794828D5" w14:textId="53C1A221" w:rsidR="001901E3" w:rsidRDefault="001901E3" w:rsidP="00E54C8D">
      <w:pPr>
        <w:rPr>
          <w:rFonts w:cstheme="minorHAnsi"/>
          <w:color w:val="061F57" w:themeColor="text2" w:themeShade="BF"/>
          <w:sz w:val="24"/>
          <w:szCs w:val="24"/>
          <w:shd w:val="clear" w:color="auto" w:fill="FFFFFF"/>
        </w:rPr>
      </w:pPr>
      <w:r w:rsidRPr="00A10F0B">
        <w:rPr>
          <w:rFonts w:cstheme="minorHAnsi"/>
          <w:color w:val="061F57" w:themeColor="text2" w:themeShade="BF"/>
          <w:sz w:val="24"/>
          <w:szCs w:val="24"/>
          <w:shd w:val="clear" w:color="auto" w:fill="FFFFFF"/>
        </w:rPr>
        <w:t>Store, T., (2017). [online] Available at: &lt;https://www.tesco.com/groceries/en-GB/products/264412517?preservedReferrer=https://www.google.com/&gt; [Accessed 15 March 2022].</w:t>
      </w:r>
    </w:p>
    <w:p w14:paraId="4675A1A2" w14:textId="77777777" w:rsidR="005E2965" w:rsidRPr="00A10F0B" w:rsidRDefault="005E2965" w:rsidP="00E54C8D">
      <w:pPr>
        <w:rPr>
          <w:rFonts w:cstheme="minorHAnsi"/>
          <w:color w:val="061F57" w:themeColor="text2" w:themeShade="BF"/>
          <w:sz w:val="24"/>
          <w:szCs w:val="24"/>
          <w:shd w:val="clear" w:color="auto" w:fill="FFFFFF"/>
        </w:rPr>
      </w:pPr>
    </w:p>
    <w:p w14:paraId="605379E0" w14:textId="29C68EEE" w:rsidR="001901E3" w:rsidRDefault="001901E3" w:rsidP="00E54C8D">
      <w:pPr>
        <w:rPr>
          <w:rFonts w:cstheme="minorHAnsi"/>
          <w:color w:val="061F57" w:themeColor="text2" w:themeShade="BF"/>
          <w:sz w:val="24"/>
          <w:szCs w:val="24"/>
        </w:rPr>
      </w:pPr>
      <w:r w:rsidRPr="00097685">
        <w:rPr>
          <w:rFonts w:cstheme="minorHAnsi"/>
          <w:color w:val="061F57" w:themeColor="text2" w:themeShade="BF"/>
          <w:sz w:val="24"/>
          <w:szCs w:val="24"/>
        </w:rPr>
        <w:lastRenderedPageBreak/>
        <w:t xml:space="preserve">Tie, B., </w:t>
      </w:r>
      <w:r>
        <w:rPr>
          <w:rFonts w:cstheme="minorHAnsi"/>
          <w:color w:val="061F57" w:themeColor="text2" w:themeShade="BF"/>
          <w:sz w:val="24"/>
          <w:szCs w:val="24"/>
        </w:rPr>
        <w:t>(</w:t>
      </w:r>
      <w:r w:rsidRPr="00097685">
        <w:rPr>
          <w:rFonts w:cstheme="minorHAnsi"/>
          <w:color w:val="061F57" w:themeColor="text2" w:themeShade="BF"/>
          <w:sz w:val="24"/>
          <w:szCs w:val="24"/>
        </w:rPr>
        <w:t>202</w:t>
      </w:r>
      <w:r>
        <w:rPr>
          <w:rFonts w:cstheme="minorHAnsi"/>
          <w:color w:val="061F57" w:themeColor="text2" w:themeShade="BF"/>
          <w:sz w:val="24"/>
          <w:szCs w:val="24"/>
        </w:rPr>
        <w:t>1).</w:t>
      </w:r>
      <w:r w:rsidRPr="00097685">
        <w:rPr>
          <w:rFonts w:cstheme="minorHAnsi"/>
          <w:color w:val="061F57" w:themeColor="text2" w:themeShade="BF"/>
          <w:sz w:val="24"/>
          <w:szCs w:val="24"/>
        </w:rPr>
        <w:t xml:space="preserve"> [online]</w:t>
      </w:r>
      <w:r w:rsidRPr="00097685">
        <w:rPr>
          <w:rFonts w:cstheme="minorHAnsi"/>
          <w:i/>
          <w:iCs/>
          <w:color w:val="061F57" w:themeColor="text2" w:themeShade="BF"/>
          <w:sz w:val="24"/>
          <w:szCs w:val="24"/>
        </w:rPr>
        <w:t xml:space="preserve"> Amazon.co.uk. </w:t>
      </w:r>
      <w:r w:rsidRPr="00097685">
        <w:rPr>
          <w:rFonts w:cstheme="minorHAnsi"/>
          <w:color w:val="061F57" w:themeColor="text2" w:themeShade="BF"/>
          <w:sz w:val="24"/>
          <w:szCs w:val="24"/>
        </w:rPr>
        <w:t>Available at: &lt;https://www.amazon.co.uk/Black-Security-Workwear-Funeral-Tie/dp/B09H7T9MGQ/ref=asc_df_B09H7T9MGQ/?tag=googshopuk-21&amp;linkCode=df0&amp;hvadid=554387894623&amp;hvpos=&amp;hvnetw=g&amp;hvrand=3234056590368378997&amp;hvpone=&amp;hvptwo=&amp;hvqmt=&amp;hvdev=c&amp;hvdvcmdl=&amp;hvlocint=&amp;hvlocphy=9045353&amp;hvtargid=pla-1458964404475&amp;psc=1&gt; [Accessed 1</w:t>
      </w:r>
      <w:r>
        <w:rPr>
          <w:rFonts w:cstheme="minorHAnsi"/>
          <w:color w:val="061F57" w:themeColor="text2" w:themeShade="BF"/>
          <w:sz w:val="24"/>
          <w:szCs w:val="24"/>
        </w:rPr>
        <w:t>4</w:t>
      </w:r>
      <w:r w:rsidRPr="00097685">
        <w:rPr>
          <w:rFonts w:cstheme="minorHAnsi"/>
          <w:color w:val="061F57" w:themeColor="text2" w:themeShade="BF"/>
          <w:sz w:val="24"/>
          <w:szCs w:val="24"/>
        </w:rPr>
        <w:t xml:space="preserve"> March 2022].</w:t>
      </w:r>
    </w:p>
    <w:p w14:paraId="41661A73" w14:textId="77777777" w:rsidR="005E2965" w:rsidRDefault="005E2965" w:rsidP="00E54C8D">
      <w:pPr>
        <w:rPr>
          <w:rFonts w:cstheme="minorHAnsi"/>
          <w:color w:val="061F57" w:themeColor="text2" w:themeShade="BF"/>
          <w:sz w:val="24"/>
          <w:szCs w:val="24"/>
        </w:rPr>
      </w:pPr>
    </w:p>
    <w:p w14:paraId="7D776202" w14:textId="05118D64" w:rsidR="001901E3" w:rsidRDefault="001901E3" w:rsidP="00E54C8D">
      <w:pPr>
        <w:rPr>
          <w:rFonts w:cstheme="minorHAnsi"/>
          <w:color w:val="061F57" w:themeColor="text2" w:themeShade="BF"/>
          <w:sz w:val="24"/>
          <w:szCs w:val="24"/>
        </w:rPr>
      </w:pPr>
      <w:r w:rsidRPr="005929C9">
        <w:rPr>
          <w:rFonts w:cstheme="minorHAnsi"/>
          <w:color w:val="061F57" w:themeColor="text2" w:themeShade="BF"/>
          <w:sz w:val="24"/>
          <w:szCs w:val="24"/>
        </w:rPr>
        <w:t xml:space="preserve">Tie, T., </w:t>
      </w:r>
      <w:r>
        <w:rPr>
          <w:rFonts w:cstheme="minorHAnsi"/>
          <w:color w:val="061F57" w:themeColor="text2" w:themeShade="BF"/>
          <w:sz w:val="24"/>
          <w:szCs w:val="24"/>
        </w:rPr>
        <w:t>(</w:t>
      </w:r>
      <w:r w:rsidRPr="005929C9">
        <w:rPr>
          <w:rFonts w:cstheme="minorHAnsi"/>
          <w:color w:val="061F57" w:themeColor="text2" w:themeShade="BF"/>
          <w:sz w:val="24"/>
          <w:szCs w:val="24"/>
        </w:rPr>
        <w:t>2019</w:t>
      </w:r>
      <w:r>
        <w:rPr>
          <w:rFonts w:cstheme="minorHAnsi"/>
          <w:color w:val="061F57" w:themeColor="text2" w:themeShade="BF"/>
          <w:sz w:val="24"/>
          <w:szCs w:val="24"/>
        </w:rPr>
        <w:t>)</w:t>
      </w:r>
      <w:r w:rsidRPr="005929C9">
        <w:rPr>
          <w:rFonts w:cstheme="minorHAnsi"/>
          <w:color w:val="061F57" w:themeColor="text2" w:themeShade="BF"/>
          <w:sz w:val="24"/>
          <w:szCs w:val="24"/>
        </w:rPr>
        <w:t>. [online] Amazon.co.uk. Available at: &lt;https://www.amazon.co.uk/TopTie-Waiter-Uniform-Supermarket-Volunteer/dp/B071P96KX7/ref=asc_df_B071P96KX7/?tag=googshopuk-21&amp;linkCode=df0&amp;hvadid=556101798148&amp;hvpos=&amp;hvnetw=g&amp;hvrand=10706596467991636685&amp;hvpone=&amp;hvptwo=&amp;hvqmt=&amp;hvdev=c&amp;hvdvcmdl=&amp;hvlocint=&amp;hvlocphy=9045353&amp;hvtargid=pla-803204426069&amp;psc=1&gt; [Accessed 1</w:t>
      </w:r>
      <w:r>
        <w:rPr>
          <w:rFonts w:cstheme="minorHAnsi"/>
          <w:color w:val="061F57" w:themeColor="text2" w:themeShade="BF"/>
          <w:sz w:val="24"/>
          <w:szCs w:val="24"/>
        </w:rPr>
        <w:t>7</w:t>
      </w:r>
      <w:r w:rsidRPr="005929C9">
        <w:rPr>
          <w:rFonts w:cstheme="minorHAnsi"/>
          <w:color w:val="061F57" w:themeColor="text2" w:themeShade="BF"/>
          <w:sz w:val="24"/>
          <w:szCs w:val="24"/>
        </w:rPr>
        <w:t xml:space="preserve"> March 2022].</w:t>
      </w:r>
    </w:p>
    <w:p w14:paraId="0D69E01E" w14:textId="77777777" w:rsidR="005E2965" w:rsidRDefault="005E2965" w:rsidP="00E54C8D">
      <w:pPr>
        <w:rPr>
          <w:rFonts w:cstheme="minorHAnsi"/>
          <w:color w:val="061F57" w:themeColor="text2" w:themeShade="BF"/>
          <w:sz w:val="24"/>
          <w:szCs w:val="24"/>
        </w:rPr>
      </w:pPr>
    </w:p>
    <w:p w14:paraId="67F7EC8C" w14:textId="77777777" w:rsidR="001901E3" w:rsidRDefault="001901E3" w:rsidP="00E54C8D">
      <w:pPr>
        <w:rPr>
          <w:rFonts w:cstheme="minorHAnsi"/>
          <w:color w:val="061F57" w:themeColor="text2" w:themeShade="BF"/>
          <w:sz w:val="24"/>
          <w:szCs w:val="24"/>
        </w:rPr>
      </w:pPr>
      <w:r w:rsidRPr="009B383D">
        <w:rPr>
          <w:rFonts w:cstheme="minorHAnsi"/>
          <w:color w:val="061F57" w:themeColor="text2" w:themeShade="BF"/>
          <w:sz w:val="24"/>
          <w:szCs w:val="24"/>
        </w:rPr>
        <w:t xml:space="preserve">Welsh, R., </w:t>
      </w:r>
      <w:r>
        <w:rPr>
          <w:rFonts w:cstheme="minorHAnsi"/>
          <w:color w:val="061F57" w:themeColor="text2" w:themeShade="BF"/>
          <w:sz w:val="24"/>
          <w:szCs w:val="24"/>
        </w:rPr>
        <w:t>(</w:t>
      </w:r>
      <w:r w:rsidRPr="009B383D">
        <w:rPr>
          <w:rFonts w:cstheme="minorHAnsi"/>
          <w:color w:val="061F57" w:themeColor="text2" w:themeShade="BF"/>
          <w:sz w:val="24"/>
          <w:szCs w:val="24"/>
        </w:rPr>
        <w:t>2021</w:t>
      </w:r>
      <w:r>
        <w:rPr>
          <w:rFonts w:cstheme="minorHAnsi"/>
          <w:color w:val="061F57" w:themeColor="text2" w:themeShade="BF"/>
          <w:sz w:val="24"/>
          <w:szCs w:val="24"/>
        </w:rPr>
        <w:t>)</w:t>
      </w:r>
      <w:r w:rsidRPr="009B383D">
        <w:rPr>
          <w:rFonts w:cstheme="minorHAnsi"/>
          <w:color w:val="061F57" w:themeColor="text2" w:themeShade="BF"/>
          <w:sz w:val="24"/>
          <w:szCs w:val="24"/>
        </w:rPr>
        <w:t>. [online] Rhyswelsh.com. Available at: &lt;https://www.rhyswelsh.com/graphic-design-cardiff/brochure&gt; [Accessed 1</w:t>
      </w:r>
      <w:r>
        <w:rPr>
          <w:rFonts w:cstheme="minorHAnsi"/>
          <w:color w:val="061F57" w:themeColor="text2" w:themeShade="BF"/>
          <w:sz w:val="24"/>
          <w:szCs w:val="24"/>
        </w:rPr>
        <w:t>5</w:t>
      </w:r>
      <w:r w:rsidRPr="009B383D">
        <w:rPr>
          <w:rFonts w:cstheme="minorHAnsi"/>
          <w:color w:val="061F57" w:themeColor="text2" w:themeShade="BF"/>
          <w:sz w:val="24"/>
          <w:szCs w:val="24"/>
        </w:rPr>
        <w:t xml:space="preserve"> March 2022].</w:t>
      </w:r>
    </w:p>
    <w:sectPr w:rsidR="001901E3" w:rsidSect="00DF027C">
      <w:headerReference w:type="default" r:id="rId19"/>
      <w:footerReference w:type="default" r:id="rId20"/>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1668C1" w14:textId="77777777" w:rsidR="004D7830" w:rsidRDefault="004D7830">
      <w:r>
        <w:separator/>
      </w:r>
    </w:p>
    <w:p w14:paraId="20BD7168" w14:textId="77777777" w:rsidR="004D7830" w:rsidRDefault="004D7830"/>
  </w:endnote>
  <w:endnote w:type="continuationSeparator" w:id="0">
    <w:p w14:paraId="0AB68D1D" w14:textId="77777777" w:rsidR="004D7830" w:rsidRDefault="004D7830">
      <w:r>
        <w:continuationSeparator/>
      </w:r>
    </w:p>
    <w:p w14:paraId="1850441D" w14:textId="77777777" w:rsidR="004D7830" w:rsidRDefault="004D783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3463399"/>
      <w:docPartObj>
        <w:docPartGallery w:val="Page Numbers (Bottom of Page)"/>
        <w:docPartUnique/>
      </w:docPartObj>
    </w:sdtPr>
    <w:sdtEndPr>
      <w:rPr>
        <w:noProof/>
      </w:rPr>
    </w:sdtEndPr>
    <w:sdtContent>
      <w:p w14:paraId="154ADB12" w14:textId="1B12F70C" w:rsidR="00AC1100" w:rsidRDefault="00AC11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180E36"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298B13" w14:textId="77777777" w:rsidR="004D7830" w:rsidRDefault="004D7830">
      <w:r>
        <w:separator/>
      </w:r>
    </w:p>
    <w:p w14:paraId="18C920F6" w14:textId="77777777" w:rsidR="004D7830" w:rsidRDefault="004D7830"/>
  </w:footnote>
  <w:footnote w:type="continuationSeparator" w:id="0">
    <w:p w14:paraId="2AAB398C" w14:textId="77777777" w:rsidR="004D7830" w:rsidRDefault="004D7830">
      <w:r>
        <w:continuationSeparator/>
      </w:r>
    </w:p>
    <w:p w14:paraId="05CB76F8" w14:textId="77777777" w:rsidR="004D7830" w:rsidRDefault="004D783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3CC6B059" w14:textId="77777777" w:rsidTr="00D077E9">
      <w:trPr>
        <w:trHeight w:val="978"/>
      </w:trPr>
      <w:tc>
        <w:tcPr>
          <w:tcW w:w="9990" w:type="dxa"/>
          <w:tcBorders>
            <w:top w:val="nil"/>
            <w:left w:val="nil"/>
            <w:bottom w:val="single" w:sz="36" w:space="0" w:color="34ABA2" w:themeColor="accent3"/>
            <w:right w:val="nil"/>
          </w:tcBorders>
        </w:tcPr>
        <w:p w14:paraId="30DA2B95" w14:textId="77777777" w:rsidR="00D077E9" w:rsidRDefault="00D077E9">
          <w:pPr>
            <w:pStyle w:val="Header"/>
          </w:pPr>
        </w:p>
      </w:tc>
    </w:tr>
  </w:tbl>
  <w:p w14:paraId="2D68092B"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675B0"/>
    <w:multiLevelType w:val="hybridMultilevel"/>
    <w:tmpl w:val="442A5648"/>
    <w:lvl w:ilvl="0" w:tplc="A4946864">
      <w:start w:val="1"/>
      <w:numFmt w:val="bullet"/>
      <w:pStyle w:val="Graphbullet4"/>
      <w:lvlText w:val=""/>
      <w:lvlJc w:val="left"/>
      <w:pPr>
        <w:ind w:left="720" w:hanging="360"/>
      </w:pPr>
      <w:rPr>
        <w:rFonts w:ascii="Symbol" w:hAnsi="Symbol" w:hint="default"/>
        <w:color w:val="3592CF" w:themeColor="accent2"/>
        <w:u w:color="024F75"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1B0354"/>
    <w:multiLevelType w:val="hybridMultilevel"/>
    <w:tmpl w:val="B0A8B9F6"/>
    <w:lvl w:ilvl="0" w:tplc="BBD2E79C">
      <w:start w:val="1"/>
      <w:numFmt w:val="bullet"/>
      <w:pStyle w:val="Graphbullet3"/>
      <w:lvlText w:val=""/>
      <w:lvlJc w:val="left"/>
      <w:pPr>
        <w:ind w:left="720" w:hanging="360"/>
      </w:pPr>
      <w:rPr>
        <w:rFonts w:ascii="Symbol" w:hAnsi="Symbol" w:hint="default"/>
        <w:color w:val="082A75" w:themeColor="text2"/>
        <w:u w:color="024F75"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2F059C5"/>
    <w:multiLevelType w:val="hybridMultilevel"/>
    <w:tmpl w:val="117894FC"/>
    <w:lvl w:ilvl="0" w:tplc="3060231A">
      <w:start w:val="1"/>
      <w:numFmt w:val="bullet"/>
      <w:pStyle w:val="ListBullet"/>
      <w:lvlText w:val=""/>
      <w:lvlJc w:val="left"/>
      <w:pPr>
        <w:ind w:left="720" w:hanging="360"/>
      </w:pPr>
      <w:rPr>
        <w:rFonts w:ascii="Symbol" w:hAnsi="Symbol" w:hint="default"/>
        <w:color w:val="3592CF" w:themeColor="accent2"/>
        <w:u w:color="024F75" w:themeColor="accent1"/>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277AFC"/>
    <w:multiLevelType w:val="hybridMultilevel"/>
    <w:tmpl w:val="251E707C"/>
    <w:lvl w:ilvl="0" w:tplc="C7BC33B2">
      <w:start w:val="1"/>
      <w:numFmt w:val="bullet"/>
      <w:pStyle w:val="Graphbullet"/>
      <w:lvlText w:val=""/>
      <w:lvlJc w:val="left"/>
      <w:pPr>
        <w:ind w:left="720" w:hanging="360"/>
      </w:pPr>
      <w:rPr>
        <w:rFonts w:ascii="Symbol" w:hAnsi="Symbol" w:hint="default"/>
        <w:color w:val="34ABA2" w:themeColor="accent3"/>
        <w:u w:color="024F75"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AF90A1F"/>
    <w:multiLevelType w:val="hybridMultilevel"/>
    <w:tmpl w:val="E6EEE18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BD54F7"/>
    <w:multiLevelType w:val="hybridMultilevel"/>
    <w:tmpl w:val="8442510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6C444B"/>
    <w:multiLevelType w:val="hybridMultilevel"/>
    <w:tmpl w:val="9C5AB67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44C2A2E"/>
    <w:multiLevelType w:val="hybridMultilevel"/>
    <w:tmpl w:val="A0AA1BC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9448EF"/>
    <w:multiLevelType w:val="hybridMultilevel"/>
    <w:tmpl w:val="A92A2166"/>
    <w:lvl w:ilvl="0" w:tplc="A4583C36">
      <w:start w:val="1"/>
      <w:numFmt w:val="bullet"/>
      <w:pStyle w:val="Graphbullet2"/>
      <w:lvlText w:val=""/>
      <w:lvlJc w:val="left"/>
      <w:pPr>
        <w:ind w:left="720" w:hanging="360"/>
      </w:pPr>
      <w:rPr>
        <w:rFonts w:ascii="Symbol" w:hAnsi="Symbol" w:hint="default"/>
        <w:color w:val="C1D9CB" w:themeColor="accent5"/>
        <w:u w:color="024F75"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0847F6D"/>
    <w:multiLevelType w:val="hybridMultilevel"/>
    <w:tmpl w:val="94D2D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023F5F"/>
    <w:multiLevelType w:val="hybridMultilevel"/>
    <w:tmpl w:val="9C5AB6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80536D"/>
    <w:multiLevelType w:val="hybridMultilevel"/>
    <w:tmpl w:val="8FF2D0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8D1F9C"/>
    <w:multiLevelType w:val="hybridMultilevel"/>
    <w:tmpl w:val="9C5AB67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82566CB"/>
    <w:multiLevelType w:val="hybridMultilevel"/>
    <w:tmpl w:val="7A0CA20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1D3BA4"/>
    <w:multiLevelType w:val="hybridMultilevel"/>
    <w:tmpl w:val="A364A42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1055C7"/>
    <w:multiLevelType w:val="hybridMultilevel"/>
    <w:tmpl w:val="029C80A2"/>
    <w:lvl w:ilvl="0" w:tplc="4F84156A">
      <w:start w:val="1"/>
      <w:numFmt w:val="bullet"/>
      <w:lvlText w:val="•"/>
      <w:lvlJc w:val="left"/>
      <w:pPr>
        <w:tabs>
          <w:tab w:val="num" w:pos="720"/>
        </w:tabs>
        <w:ind w:left="720" w:hanging="360"/>
      </w:pPr>
      <w:rPr>
        <w:rFonts w:ascii="Times New Roman" w:hAnsi="Times New Roman" w:hint="default"/>
      </w:rPr>
    </w:lvl>
    <w:lvl w:ilvl="1" w:tplc="EFCC2BAA" w:tentative="1">
      <w:start w:val="1"/>
      <w:numFmt w:val="bullet"/>
      <w:lvlText w:val="•"/>
      <w:lvlJc w:val="left"/>
      <w:pPr>
        <w:tabs>
          <w:tab w:val="num" w:pos="1440"/>
        </w:tabs>
        <w:ind w:left="1440" w:hanging="360"/>
      </w:pPr>
      <w:rPr>
        <w:rFonts w:ascii="Times New Roman" w:hAnsi="Times New Roman" w:hint="default"/>
      </w:rPr>
    </w:lvl>
    <w:lvl w:ilvl="2" w:tplc="7DA24852" w:tentative="1">
      <w:start w:val="1"/>
      <w:numFmt w:val="bullet"/>
      <w:lvlText w:val="•"/>
      <w:lvlJc w:val="left"/>
      <w:pPr>
        <w:tabs>
          <w:tab w:val="num" w:pos="2160"/>
        </w:tabs>
        <w:ind w:left="2160" w:hanging="360"/>
      </w:pPr>
      <w:rPr>
        <w:rFonts w:ascii="Times New Roman" w:hAnsi="Times New Roman" w:hint="default"/>
      </w:rPr>
    </w:lvl>
    <w:lvl w:ilvl="3" w:tplc="C3F88B84" w:tentative="1">
      <w:start w:val="1"/>
      <w:numFmt w:val="bullet"/>
      <w:lvlText w:val="•"/>
      <w:lvlJc w:val="left"/>
      <w:pPr>
        <w:tabs>
          <w:tab w:val="num" w:pos="2880"/>
        </w:tabs>
        <w:ind w:left="2880" w:hanging="360"/>
      </w:pPr>
      <w:rPr>
        <w:rFonts w:ascii="Times New Roman" w:hAnsi="Times New Roman" w:hint="default"/>
      </w:rPr>
    </w:lvl>
    <w:lvl w:ilvl="4" w:tplc="B5BA4D3C" w:tentative="1">
      <w:start w:val="1"/>
      <w:numFmt w:val="bullet"/>
      <w:lvlText w:val="•"/>
      <w:lvlJc w:val="left"/>
      <w:pPr>
        <w:tabs>
          <w:tab w:val="num" w:pos="3600"/>
        </w:tabs>
        <w:ind w:left="3600" w:hanging="360"/>
      </w:pPr>
      <w:rPr>
        <w:rFonts w:ascii="Times New Roman" w:hAnsi="Times New Roman" w:hint="default"/>
      </w:rPr>
    </w:lvl>
    <w:lvl w:ilvl="5" w:tplc="59101A4C" w:tentative="1">
      <w:start w:val="1"/>
      <w:numFmt w:val="bullet"/>
      <w:lvlText w:val="•"/>
      <w:lvlJc w:val="left"/>
      <w:pPr>
        <w:tabs>
          <w:tab w:val="num" w:pos="4320"/>
        </w:tabs>
        <w:ind w:left="4320" w:hanging="360"/>
      </w:pPr>
      <w:rPr>
        <w:rFonts w:ascii="Times New Roman" w:hAnsi="Times New Roman" w:hint="default"/>
      </w:rPr>
    </w:lvl>
    <w:lvl w:ilvl="6" w:tplc="28E42142" w:tentative="1">
      <w:start w:val="1"/>
      <w:numFmt w:val="bullet"/>
      <w:lvlText w:val="•"/>
      <w:lvlJc w:val="left"/>
      <w:pPr>
        <w:tabs>
          <w:tab w:val="num" w:pos="5040"/>
        </w:tabs>
        <w:ind w:left="5040" w:hanging="360"/>
      </w:pPr>
      <w:rPr>
        <w:rFonts w:ascii="Times New Roman" w:hAnsi="Times New Roman" w:hint="default"/>
      </w:rPr>
    </w:lvl>
    <w:lvl w:ilvl="7" w:tplc="2A80E9B2" w:tentative="1">
      <w:start w:val="1"/>
      <w:numFmt w:val="bullet"/>
      <w:lvlText w:val="•"/>
      <w:lvlJc w:val="left"/>
      <w:pPr>
        <w:tabs>
          <w:tab w:val="num" w:pos="5760"/>
        </w:tabs>
        <w:ind w:left="5760" w:hanging="360"/>
      </w:pPr>
      <w:rPr>
        <w:rFonts w:ascii="Times New Roman" w:hAnsi="Times New Roman" w:hint="default"/>
      </w:rPr>
    </w:lvl>
    <w:lvl w:ilvl="8" w:tplc="FD121E72"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634643D7"/>
    <w:multiLevelType w:val="hybridMultilevel"/>
    <w:tmpl w:val="9C5AB67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638D61AC"/>
    <w:multiLevelType w:val="hybridMultilevel"/>
    <w:tmpl w:val="BBE4BA6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6835CDE"/>
    <w:multiLevelType w:val="hybridMultilevel"/>
    <w:tmpl w:val="EA6CBB60"/>
    <w:lvl w:ilvl="0" w:tplc="006CB1D8">
      <w:start w:val="1"/>
      <w:numFmt w:val="bullet"/>
      <w:lvlText w:val="•"/>
      <w:lvlJc w:val="left"/>
      <w:pPr>
        <w:tabs>
          <w:tab w:val="num" w:pos="720"/>
        </w:tabs>
        <w:ind w:left="720" w:hanging="360"/>
      </w:pPr>
      <w:rPr>
        <w:rFonts w:ascii="Times New Roman" w:hAnsi="Times New Roman" w:hint="default"/>
      </w:rPr>
    </w:lvl>
    <w:lvl w:ilvl="1" w:tplc="18F4BDA2" w:tentative="1">
      <w:start w:val="1"/>
      <w:numFmt w:val="bullet"/>
      <w:lvlText w:val="•"/>
      <w:lvlJc w:val="left"/>
      <w:pPr>
        <w:tabs>
          <w:tab w:val="num" w:pos="1440"/>
        </w:tabs>
        <w:ind w:left="1440" w:hanging="360"/>
      </w:pPr>
      <w:rPr>
        <w:rFonts w:ascii="Times New Roman" w:hAnsi="Times New Roman" w:hint="default"/>
      </w:rPr>
    </w:lvl>
    <w:lvl w:ilvl="2" w:tplc="6CCC34AE" w:tentative="1">
      <w:start w:val="1"/>
      <w:numFmt w:val="bullet"/>
      <w:lvlText w:val="•"/>
      <w:lvlJc w:val="left"/>
      <w:pPr>
        <w:tabs>
          <w:tab w:val="num" w:pos="2160"/>
        </w:tabs>
        <w:ind w:left="2160" w:hanging="360"/>
      </w:pPr>
      <w:rPr>
        <w:rFonts w:ascii="Times New Roman" w:hAnsi="Times New Roman" w:hint="default"/>
      </w:rPr>
    </w:lvl>
    <w:lvl w:ilvl="3" w:tplc="892267A2" w:tentative="1">
      <w:start w:val="1"/>
      <w:numFmt w:val="bullet"/>
      <w:lvlText w:val="•"/>
      <w:lvlJc w:val="left"/>
      <w:pPr>
        <w:tabs>
          <w:tab w:val="num" w:pos="2880"/>
        </w:tabs>
        <w:ind w:left="2880" w:hanging="360"/>
      </w:pPr>
      <w:rPr>
        <w:rFonts w:ascii="Times New Roman" w:hAnsi="Times New Roman" w:hint="default"/>
      </w:rPr>
    </w:lvl>
    <w:lvl w:ilvl="4" w:tplc="28DE49F0" w:tentative="1">
      <w:start w:val="1"/>
      <w:numFmt w:val="bullet"/>
      <w:lvlText w:val="•"/>
      <w:lvlJc w:val="left"/>
      <w:pPr>
        <w:tabs>
          <w:tab w:val="num" w:pos="3600"/>
        </w:tabs>
        <w:ind w:left="3600" w:hanging="360"/>
      </w:pPr>
      <w:rPr>
        <w:rFonts w:ascii="Times New Roman" w:hAnsi="Times New Roman" w:hint="default"/>
      </w:rPr>
    </w:lvl>
    <w:lvl w:ilvl="5" w:tplc="0F9AD962" w:tentative="1">
      <w:start w:val="1"/>
      <w:numFmt w:val="bullet"/>
      <w:lvlText w:val="•"/>
      <w:lvlJc w:val="left"/>
      <w:pPr>
        <w:tabs>
          <w:tab w:val="num" w:pos="4320"/>
        </w:tabs>
        <w:ind w:left="4320" w:hanging="360"/>
      </w:pPr>
      <w:rPr>
        <w:rFonts w:ascii="Times New Roman" w:hAnsi="Times New Roman" w:hint="default"/>
      </w:rPr>
    </w:lvl>
    <w:lvl w:ilvl="6" w:tplc="029C8556" w:tentative="1">
      <w:start w:val="1"/>
      <w:numFmt w:val="bullet"/>
      <w:lvlText w:val="•"/>
      <w:lvlJc w:val="left"/>
      <w:pPr>
        <w:tabs>
          <w:tab w:val="num" w:pos="5040"/>
        </w:tabs>
        <w:ind w:left="5040" w:hanging="360"/>
      </w:pPr>
      <w:rPr>
        <w:rFonts w:ascii="Times New Roman" w:hAnsi="Times New Roman" w:hint="default"/>
      </w:rPr>
    </w:lvl>
    <w:lvl w:ilvl="7" w:tplc="D36C6C6C" w:tentative="1">
      <w:start w:val="1"/>
      <w:numFmt w:val="bullet"/>
      <w:lvlText w:val="•"/>
      <w:lvlJc w:val="left"/>
      <w:pPr>
        <w:tabs>
          <w:tab w:val="num" w:pos="5760"/>
        </w:tabs>
        <w:ind w:left="5760" w:hanging="360"/>
      </w:pPr>
      <w:rPr>
        <w:rFonts w:ascii="Times New Roman" w:hAnsi="Times New Roman" w:hint="default"/>
      </w:rPr>
    </w:lvl>
    <w:lvl w:ilvl="8" w:tplc="ECD4059C"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78610008"/>
    <w:multiLevelType w:val="hybridMultilevel"/>
    <w:tmpl w:val="9CC4B506"/>
    <w:lvl w:ilvl="0" w:tplc="20801E68">
      <w:start w:val="1"/>
      <w:numFmt w:val="bullet"/>
      <w:lvlText w:val="•"/>
      <w:lvlJc w:val="left"/>
      <w:pPr>
        <w:tabs>
          <w:tab w:val="num" w:pos="720"/>
        </w:tabs>
        <w:ind w:left="720" w:hanging="360"/>
      </w:pPr>
      <w:rPr>
        <w:rFonts w:ascii="Times New Roman" w:hAnsi="Times New Roman" w:hint="default"/>
      </w:rPr>
    </w:lvl>
    <w:lvl w:ilvl="1" w:tplc="DD8010E0" w:tentative="1">
      <w:start w:val="1"/>
      <w:numFmt w:val="bullet"/>
      <w:lvlText w:val="•"/>
      <w:lvlJc w:val="left"/>
      <w:pPr>
        <w:tabs>
          <w:tab w:val="num" w:pos="1440"/>
        </w:tabs>
        <w:ind w:left="1440" w:hanging="360"/>
      </w:pPr>
      <w:rPr>
        <w:rFonts w:ascii="Times New Roman" w:hAnsi="Times New Roman" w:hint="default"/>
      </w:rPr>
    </w:lvl>
    <w:lvl w:ilvl="2" w:tplc="DC58AF5C" w:tentative="1">
      <w:start w:val="1"/>
      <w:numFmt w:val="bullet"/>
      <w:lvlText w:val="•"/>
      <w:lvlJc w:val="left"/>
      <w:pPr>
        <w:tabs>
          <w:tab w:val="num" w:pos="2160"/>
        </w:tabs>
        <w:ind w:left="2160" w:hanging="360"/>
      </w:pPr>
      <w:rPr>
        <w:rFonts w:ascii="Times New Roman" w:hAnsi="Times New Roman" w:hint="default"/>
      </w:rPr>
    </w:lvl>
    <w:lvl w:ilvl="3" w:tplc="FB46441C" w:tentative="1">
      <w:start w:val="1"/>
      <w:numFmt w:val="bullet"/>
      <w:lvlText w:val="•"/>
      <w:lvlJc w:val="left"/>
      <w:pPr>
        <w:tabs>
          <w:tab w:val="num" w:pos="2880"/>
        </w:tabs>
        <w:ind w:left="2880" w:hanging="360"/>
      </w:pPr>
      <w:rPr>
        <w:rFonts w:ascii="Times New Roman" w:hAnsi="Times New Roman" w:hint="default"/>
      </w:rPr>
    </w:lvl>
    <w:lvl w:ilvl="4" w:tplc="312E3B2C" w:tentative="1">
      <w:start w:val="1"/>
      <w:numFmt w:val="bullet"/>
      <w:lvlText w:val="•"/>
      <w:lvlJc w:val="left"/>
      <w:pPr>
        <w:tabs>
          <w:tab w:val="num" w:pos="3600"/>
        </w:tabs>
        <w:ind w:left="3600" w:hanging="360"/>
      </w:pPr>
      <w:rPr>
        <w:rFonts w:ascii="Times New Roman" w:hAnsi="Times New Roman" w:hint="default"/>
      </w:rPr>
    </w:lvl>
    <w:lvl w:ilvl="5" w:tplc="61764C20" w:tentative="1">
      <w:start w:val="1"/>
      <w:numFmt w:val="bullet"/>
      <w:lvlText w:val="•"/>
      <w:lvlJc w:val="left"/>
      <w:pPr>
        <w:tabs>
          <w:tab w:val="num" w:pos="4320"/>
        </w:tabs>
        <w:ind w:left="4320" w:hanging="360"/>
      </w:pPr>
      <w:rPr>
        <w:rFonts w:ascii="Times New Roman" w:hAnsi="Times New Roman" w:hint="default"/>
      </w:rPr>
    </w:lvl>
    <w:lvl w:ilvl="6" w:tplc="D1EA74CA" w:tentative="1">
      <w:start w:val="1"/>
      <w:numFmt w:val="bullet"/>
      <w:lvlText w:val="•"/>
      <w:lvlJc w:val="left"/>
      <w:pPr>
        <w:tabs>
          <w:tab w:val="num" w:pos="5040"/>
        </w:tabs>
        <w:ind w:left="5040" w:hanging="360"/>
      </w:pPr>
      <w:rPr>
        <w:rFonts w:ascii="Times New Roman" w:hAnsi="Times New Roman" w:hint="default"/>
      </w:rPr>
    </w:lvl>
    <w:lvl w:ilvl="7" w:tplc="C68A12FC" w:tentative="1">
      <w:start w:val="1"/>
      <w:numFmt w:val="bullet"/>
      <w:lvlText w:val="•"/>
      <w:lvlJc w:val="left"/>
      <w:pPr>
        <w:tabs>
          <w:tab w:val="num" w:pos="5760"/>
        </w:tabs>
        <w:ind w:left="5760" w:hanging="360"/>
      </w:pPr>
      <w:rPr>
        <w:rFonts w:ascii="Times New Roman" w:hAnsi="Times New Roman" w:hint="default"/>
      </w:rPr>
    </w:lvl>
    <w:lvl w:ilvl="8" w:tplc="B5F278F0" w:tentative="1">
      <w:start w:val="1"/>
      <w:numFmt w:val="bullet"/>
      <w:lvlText w:val="•"/>
      <w:lvlJc w:val="left"/>
      <w:pPr>
        <w:tabs>
          <w:tab w:val="num" w:pos="6480"/>
        </w:tabs>
        <w:ind w:left="6480" w:hanging="360"/>
      </w:pPr>
      <w:rPr>
        <w:rFonts w:ascii="Times New Roman" w:hAnsi="Times New Roman" w:hint="default"/>
      </w:rPr>
    </w:lvl>
  </w:abstractNum>
  <w:num w:numId="1">
    <w:abstractNumId w:val="2"/>
  </w:num>
  <w:num w:numId="2">
    <w:abstractNumId w:val="3"/>
  </w:num>
  <w:num w:numId="3">
    <w:abstractNumId w:val="1"/>
  </w:num>
  <w:num w:numId="4">
    <w:abstractNumId w:val="8"/>
  </w:num>
  <w:num w:numId="5">
    <w:abstractNumId w:val="0"/>
  </w:num>
  <w:num w:numId="6">
    <w:abstractNumId w:val="7"/>
  </w:num>
  <w:num w:numId="7">
    <w:abstractNumId w:val="10"/>
  </w:num>
  <w:num w:numId="8">
    <w:abstractNumId w:val="17"/>
  </w:num>
  <w:num w:numId="9">
    <w:abstractNumId w:val="4"/>
  </w:num>
  <w:num w:numId="10">
    <w:abstractNumId w:val="13"/>
  </w:num>
  <w:num w:numId="11">
    <w:abstractNumId w:val="5"/>
  </w:num>
  <w:num w:numId="12">
    <w:abstractNumId w:val="9"/>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046"/>
    <w:rsid w:val="00015C13"/>
    <w:rsid w:val="00017DA2"/>
    <w:rsid w:val="0002482E"/>
    <w:rsid w:val="0002603C"/>
    <w:rsid w:val="00050324"/>
    <w:rsid w:val="00060FD0"/>
    <w:rsid w:val="000710EB"/>
    <w:rsid w:val="00090103"/>
    <w:rsid w:val="00097685"/>
    <w:rsid w:val="000A0150"/>
    <w:rsid w:val="000A67B4"/>
    <w:rsid w:val="000B72A1"/>
    <w:rsid w:val="000C5B01"/>
    <w:rsid w:val="000E63C9"/>
    <w:rsid w:val="001005E4"/>
    <w:rsid w:val="00104F34"/>
    <w:rsid w:val="00130E9D"/>
    <w:rsid w:val="00136CB4"/>
    <w:rsid w:val="00150A6D"/>
    <w:rsid w:val="00157CEC"/>
    <w:rsid w:val="00185B35"/>
    <w:rsid w:val="001901E3"/>
    <w:rsid w:val="00196D4E"/>
    <w:rsid w:val="001A1FE8"/>
    <w:rsid w:val="001F2BC8"/>
    <w:rsid w:val="001F5F6B"/>
    <w:rsid w:val="00243EBC"/>
    <w:rsid w:val="00246A35"/>
    <w:rsid w:val="0025332D"/>
    <w:rsid w:val="00256BB9"/>
    <w:rsid w:val="00276DB9"/>
    <w:rsid w:val="00283067"/>
    <w:rsid w:val="00284348"/>
    <w:rsid w:val="00286479"/>
    <w:rsid w:val="002D3046"/>
    <w:rsid w:val="002F51F5"/>
    <w:rsid w:val="0030411B"/>
    <w:rsid w:val="00312137"/>
    <w:rsid w:val="00312438"/>
    <w:rsid w:val="00327FBE"/>
    <w:rsid w:val="00330359"/>
    <w:rsid w:val="0033762F"/>
    <w:rsid w:val="00343624"/>
    <w:rsid w:val="00366C7E"/>
    <w:rsid w:val="0036718F"/>
    <w:rsid w:val="00371163"/>
    <w:rsid w:val="00384EA3"/>
    <w:rsid w:val="0039354B"/>
    <w:rsid w:val="003A39A1"/>
    <w:rsid w:val="003B4B4B"/>
    <w:rsid w:val="003C2191"/>
    <w:rsid w:val="003D3863"/>
    <w:rsid w:val="003E33B8"/>
    <w:rsid w:val="003E4E49"/>
    <w:rsid w:val="00402C02"/>
    <w:rsid w:val="004110DE"/>
    <w:rsid w:val="00423438"/>
    <w:rsid w:val="00427837"/>
    <w:rsid w:val="0044085A"/>
    <w:rsid w:val="00446058"/>
    <w:rsid w:val="00450FA1"/>
    <w:rsid w:val="00461CEF"/>
    <w:rsid w:val="00480080"/>
    <w:rsid w:val="004B21A5"/>
    <w:rsid w:val="004C34F7"/>
    <w:rsid w:val="004C4648"/>
    <w:rsid w:val="004C63EB"/>
    <w:rsid w:val="004D7830"/>
    <w:rsid w:val="00502B4C"/>
    <w:rsid w:val="005037F0"/>
    <w:rsid w:val="00516A86"/>
    <w:rsid w:val="00521A2D"/>
    <w:rsid w:val="005275F6"/>
    <w:rsid w:val="00546531"/>
    <w:rsid w:val="00565FD1"/>
    <w:rsid w:val="00566A0F"/>
    <w:rsid w:val="00570715"/>
    <w:rsid w:val="00572102"/>
    <w:rsid w:val="005909CE"/>
    <w:rsid w:val="005929C9"/>
    <w:rsid w:val="005C41D8"/>
    <w:rsid w:val="005E2965"/>
    <w:rsid w:val="005F1BB0"/>
    <w:rsid w:val="005F352F"/>
    <w:rsid w:val="005F4532"/>
    <w:rsid w:val="006078CB"/>
    <w:rsid w:val="006215D9"/>
    <w:rsid w:val="0062421A"/>
    <w:rsid w:val="006245F8"/>
    <w:rsid w:val="00630854"/>
    <w:rsid w:val="006319B8"/>
    <w:rsid w:val="0065227D"/>
    <w:rsid w:val="00656C4D"/>
    <w:rsid w:val="00660711"/>
    <w:rsid w:val="00662CA1"/>
    <w:rsid w:val="006B2717"/>
    <w:rsid w:val="006B666A"/>
    <w:rsid w:val="006C3AB9"/>
    <w:rsid w:val="006C4D99"/>
    <w:rsid w:val="006E5716"/>
    <w:rsid w:val="00707987"/>
    <w:rsid w:val="00710F6F"/>
    <w:rsid w:val="00727A0B"/>
    <w:rsid w:val="007302B3"/>
    <w:rsid w:val="00730733"/>
    <w:rsid w:val="00730E3A"/>
    <w:rsid w:val="00736AAF"/>
    <w:rsid w:val="00755406"/>
    <w:rsid w:val="0075760B"/>
    <w:rsid w:val="00765B22"/>
    <w:rsid w:val="00765B2A"/>
    <w:rsid w:val="00783A34"/>
    <w:rsid w:val="0079091C"/>
    <w:rsid w:val="00793019"/>
    <w:rsid w:val="007A48FD"/>
    <w:rsid w:val="007C063D"/>
    <w:rsid w:val="007C6B52"/>
    <w:rsid w:val="007D16C5"/>
    <w:rsid w:val="007E5E7D"/>
    <w:rsid w:val="007F3EA1"/>
    <w:rsid w:val="00816E8B"/>
    <w:rsid w:val="00817334"/>
    <w:rsid w:val="0082526E"/>
    <w:rsid w:val="00826018"/>
    <w:rsid w:val="00846569"/>
    <w:rsid w:val="00860CAB"/>
    <w:rsid w:val="00862FE4"/>
    <w:rsid w:val="0086389A"/>
    <w:rsid w:val="0087040C"/>
    <w:rsid w:val="008721A1"/>
    <w:rsid w:val="0087605E"/>
    <w:rsid w:val="008B1FEE"/>
    <w:rsid w:val="008C0EE2"/>
    <w:rsid w:val="008D4C3E"/>
    <w:rsid w:val="008D7B7F"/>
    <w:rsid w:val="008E54A3"/>
    <w:rsid w:val="008F6C5C"/>
    <w:rsid w:val="009013F2"/>
    <w:rsid w:val="00903C32"/>
    <w:rsid w:val="00916B16"/>
    <w:rsid w:val="009173B9"/>
    <w:rsid w:val="00921B63"/>
    <w:rsid w:val="00921CF1"/>
    <w:rsid w:val="0093335D"/>
    <w:rsid w:val="0093613E"/>
    <w:rsid w:val="00943026"/>
    <w:rsid w:val="00956A4D"/>
    <w:rsid w:val="009605CA"/>
    <w:rsid w:val="00966B81"/>
    <w:rsid w:val="00994D98"/>
    <w:rsid w:val="009B383D"/>
    <w:rsid w:val="009B5745"/>
    <w:rsid w:val="009C7720"/>
    <w:rsid w:val="00A036F6"/>
    <w:rsid w:val="00A10F0B"/>
    <w:rsid w:val="00A23AFA"/>
    <w:rsid w:val="00A31B3E"/>
    <w:rsid w:val="00A35933"/>
    <w:rsid w:val="00A532F3"/>
    <w:rsid w:val="00A8489E"/>
    <w:rsid w:val="00A8568C"/>
    <w:rsid w:val="00A86148"/>
    <w:rsid w:val="00AA24F3"/>
    <w:rsid w:val="00AC0D4F"/>
    <w:rsid w:val="00AC1100"/>
    <w:rsid w:val="00AC29F3"/>
    <w:rsid w:val="00AC2F8C"/>
    <w:rsid w:val="00AD4EFF"/>
    <w:rsid w:val="00AD5753"/>
    <w:rsid w:val="00AE7002"/>
    <w:rsid w:val="00B00C96"/>
    <w:rsid w:val="00B231E5"/>
    <w:rsid w:val="00B6582C"/>
    <w:rsid w:val="00B810DE"/>
    <w:rsid w:val="00B9490F"/>
    <w:rsid w:val="00BB2CF8"/>
    <w:rsid w:val="00BB426C"/>
    <w:rsid w:val="00BB477A"/>
    <w:rsid w:val="00BF4521"/>
    <w:rsid w:val="00C02B87"/>
    <w:rsid w:val="00C064DA"/>
    <w:rsid w:val="00C11BC4"/>
    <w:rsid w:val="00C121AC"/>
    <w:rsid w:val="00C4086D"/>
    <w:rsid w:val="00CA05F0"/>
    <w:rsid w:val="00CA1896"/>
    <w:rsid w:val="00CA7FC4"/>
    <w:rsid w:val="00CB3F37"/>
    <w:rsid w:val="00CB5B28"/>
    <w:rsid w:val="00CD7EF7"/>
    <w:rsid w:val="00CE249A"/>
    <w:rsid w:val="00CF5371"/>
    <w:rsid w:val="00D0323A"/>
    <w:rsid w:val="00D0559F"/>
    <w:rsid w:val="00D077E9"/>
    <w:rsid w:val="00D11996"/>
    <w:rsid w:val="00D17D7D"/>
    <w:rsid w:val="00D42CB7"/>
    <w:rsid w:val="00D5413D"/>
    <w:rsid w:val="00D570A9"/>
    <w:rsid w:val="00D70D02"/>
    <w:rsid w:val="00D770C7"/>
    <w:rsid w:val="00D86945"/>
    <w:rsid w:val="00D90290"/>
    <w:rsid w:val="00DB0D83"/>
    <w:rsid w:val="00DD152F"/>
    <w:rsid w:val="00DE213F"/>
    <w:rsid w:val="00DF027C"/>
    <w:rsid w:val="00E00A32"/>
    <w:rsid w:val="00E22ACD"/>
    <w:rsid w:val="00E47FA5"/>
    <w:rsid w:val="00E50A5A"/>
    <w:rsid w:val="00E53E25"/>
    <w:rsid w:val="00E54C8D"/>
    <w:rsid w:val="00E620B0"/>
    <w:rsid w:val="00E81B40"/>
    <w:rsid w:val="00EA28E6"/>
    <w:rsid w:val="00EB3FDD"/>
    <w:rsid w:val="00EB69AE"/>
    <w:rsid w:val="00EF555B"/>
    <w:rsid w:val="00EF6C37"/>
    <w:rsid w:val="00F027BB"/>
    <w:rsid w:val="00F03D84"/>
    <w:rsid w:val="00F0484C"/>
    <w:rsid w:val="00F11DCF"/>
    <w:rsid w:val="00F13413"/>
    <w:rsid w:val="00F13AB8"/>
    <w:rsid w:val="00F162EA"/>
    <w:rsid w:val="00F2332E"/>
    <w:rsid w:val="00F47FF3"/>
    <w:rsid w:val="00F52D27"/>
    <w:rsid w:val="00F654AD"/>
    <w:rsid w:val="00F83527"/>
    <w:rsid w:val="00FA4913"/>
    <w:rsid w:val="00FB6D38"/>
    <w:rsid w:val="00FC4AD6"/>
    <w:rsid w:val="00FD2782"/>
    <w:rsid w:val="00FD583F"/>
    <w:rsid w:val="00FD7488"/>
    <w:rsid w:val="00FF16B4"/>
    <w:rsid w:val="00FF5983"/>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EF5C1D"/>
  <w15:docId w15:val="{D1A25A1F-84E6-4143-BA7F-8F956BB61C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TOCHeading">
    <w:name w:val="TOC Heading"/>
    <w:basedOn w:val="Heading1"/>
    <w:next w:val="Normal"/>
    <w:uiPriority w:val="39"/>
    <w:unhideWhenUsed/>
    <w:qFormat/>
    <w:rsid w:val="002D3046"/>
    <w:pPr>
      <w:keepLines/>
      <w:spacing w:after="0" w:line="259" w:lineRule="auto"/>
      <w:outlineLvl w:val="9"/>
    </w:pPr>
    <w:rPr>
      <w:b w:val="0"/>
      <w:color w:val="013A57" w:themeColor="accent1" w:themeShade="BF"/>
      <w:kern w:val="0"/>
      <w:sz w:val="32"/>
    </w:rPr>
  </w:style>
  <w:style w:type="paragraph" w:styleId="ListParagraph">
    <w:name w:val="List Paragraph"/>
    <w:basedOn w:val="Normal"/>
    <w:uiPriority w:val="34"/>
    <w:unhideWhenUsed/>
    <w:qFormat/>
    <w:rsid w:val="008721A1"/>
    <w:pPr>
      <w:ind w:left="720"/>
      <w:contextualSpacing/>
    </w:pPr>
  </w:style>
  <w:style w:type="paragraph" w:styleId="ListBullet">
    <w:name w:val="List Bullet"/>
    <w:basedOn w:val="Normal"/>
    <w:uiPriority w:val="99"/>
    <w:rsid w:val="003E4E49"/>
    <w:pPr>
      <w:numPr>
        <w:numId w:val="1"/>
      </w:numPr>
      <w:spacing w:after="200"/>
      <w:ind w:left="340" w:hanging="340"/>
    </w:pPr>
    <w:rPr>
      <w:rFonts w:eastAsiaTheme="minorHAnsi"/>
      <w:b w:val="0"/>
      <w:color w:val="3B33A1" w:themeColor="text1" w:themeTint="A6"/>
      <w:sz w:val="24"/>
      <w:szCs w:val="24"/>
    </w:rPr>
  </w:style>
  <w:style w:type="paragraph" w:customStyle="1" w:styleId="Graphheading1">
    <w:name w:val="Graph heading 1"/>
    <w:basedOn w:val="Normal"/>
    <w:qFormat/>
    <w:rsid w:val="003E4E49"/>
    <w:pPr>
      <w:spacing w:before="120" w:after="60" w:line="240" w:lineRule="auto"/>
    </w:pPr>
    <w:rPr>
      <w:rFonts w:eastAsiaTheme="minorHAnsi"/>
      <w:color w:val="34ABA2" w:themeColor="accent3"/>
      <w:sz w:val="24"/>
      <w:szCs w:val="24"/>
    </w:rPr>
  </w:style>
  <w:style w:type="paragraph" w:customStyle="1" w:styleId="Graphheading2">
    <w:name w:val="Graph heading 2"/>
    <w:basedOn w:val="Normal"/>
    <w:qFormat/>
    <w:rsid w:val="003E4E49"/>
    <w:pPr>
      <w:spacing w:before="120" w:after="60" w:line="240" w:lineRule="auto"/>
    </w:pPr>
    <w:rPr>
      <w:rFonts w:eastAsiaTheme="minorHAnsi"/>
      <w:color w:val="C1D9CB" w:themeColor="accent5"/>
      <w:sz w:val="24"/>
      <w:szCs w:val="24"/>
    </w:rPr>
  </w:style>
  <w:style w:type="paragraph" w:customStyle="1" w:styleId="Graphheading3">
    <w:name w:val="Graph heading 3"/>
    <w:basedOn w:val="Normal"/>
    <w:qFormat/>
    <w:rsid w:val="003E4E49"/>
    <w:pPr>
      <w:spacing w:before="120" w:after="60" w:line="240" w:lineRule="auto"/>
    </w:pPr>
    <w:rPr>
      <w:rFonts w:eastAsiaTheme="minorHAnsi"/>
      <w:color w:val="34ABA2" w:themeColor="accent6"/>
      <w:sz w:val="24"/>
      <w:szCs w:val="24"/>
    </w:rPr>
  </w:style>
  <w:style w:type="paragraph" w:customStyle="1" w:styleId="Graphheading4">
    <w:name w:val="Graph heading 4"/>
    <w:basedOn w:val="Normal"/>
    <w:qFormat/>
    <w:rsid w:val="003E4E49"/>
    <w:pPr>
      <w:spacing w:before="120" w:after="60" w:line="240" w:lineRule="auto"/>
    </w:pPr>
    <w:rPr>
      <w:rFonts w:eastAsiaTheme="minorHAnsi"/>
      <w:color w:val="3592CF" w:themeColor="accent2"/>
      <w:sz w:val="24"/>
      <w:szCs w:val="24"/>
    </w:rPr>
  </w:style>
  <w:style w:type="paragraph" w:customStyle="1" w:styleId="Graphbullet">
    <w:name w:val="Graph bullet"/>
    <w:basedOn w:val="Normal"/>
    <w:qFormat/>
    <w:rsid w:val="003E4E49"/>
    <w:pPr>
      <w:numPr>
        <w:numId w:val="2"/>
      </w:numPr>
      <w:spacing w:line="216" w:lineRule="auto"/>
      <w:ind w:left="284" w:hanging="284"/>
    </w:pPr>
    <w:rPr>
      <w:rFonts w:eastAsiaTheme="minorHAnsi"/>
      <w:b w:val="0"/>
      <w:color w:val="3B33A1" w:themeColor="text1" w:themeTint="A6"/>
      <w:sz w:val="20"/>
      <w:szCs w:val="24"/>
    </w:rPr>
  </w:style>
  <w:style w:type="paragraph" w:customStyle="1" w:styleId="Graphbullet2">
    <w:name w:val="Graph bullet 2"/>
    <w:basedOn w:val="Normal"/>
    <w:qFormat/>
    <w:rsid w:val="003E4E49"/>
    <w:pPr>
      <w:numPr>
        <w:numId w:val="4"/>
      </w:numPr>
      <w:spacing w:line="216" w:lineRule="auto"/>
      <w:ind w:left="284" w:hanging="284"/>
    </w:pPr>
    <w:rPr>
      <w:rFonts w:eastAsiaTheme="minorHAnsi"/>
      <w:b w:val="0"/>
      <w:color w:val="3B33A1" w:themeColor="text1" w:themeTint="A6"/>
      <w:sz w:val="20"/>
      <w:szCs w:val="24"/>
    </w:rPr>
  </w:style>
  <w:style w:type="paragraph" w:customStyle="1" w:styleId="Graphbullet3">
    <w:name w:val="Graph bullet 3"/>
    <w:basedOn w:val="Normal"/>
    <w:qFormat/>
    <w:rsid w:val="003E4E49"/>
    <w:pPr>
      <w:numPr>
        <w:numId w:val="3"/>
      </w:numPr>
      <w:spacing w:line="216" w:lineRule="auto"/>
      <w:ind w:left="284" w:hanging="284"/>
    </w:pPr>
    <w:rPr>
      <w:rFonts w:eastAsiaTheme="minorHAnsi"/>
      <w:b w:val="0"/>
      <w:color w:val="3B33A1" w:themeColor="text1" w:themeTint="A6"/>
      <w:sz w:val="20"/>
      <w:szCs w:val="24"/>
    </w:rPr>
  </w:style>
  <w:style w:type="paragraph" w:customStyle="1" w:styleId="Graphbullet4">
    <w:name w:val="Graph bullet 4"/>
    <w:basedOn w:val="Normal"/>
    <w:qFormat/>
    <w:rsid w:val="003E4E49"/>
    <w:pPr>
      <w:numPr>
        <w:numId w:val="5"/>
      </w:numPr>
      <w:spacing w:line="240" w:lineRule="auto"/>
      <w:ind w:left="284" w:hanging="284"/>
    </w:pPr>
    <w:rPr>
      <w:rFonts w:eastAsiaTheme="minorHAnsi"/>
      <w:b w:val="0"/>
      <w:color w:val="3B33A1" w:themeColor="text1" w:themeTint="A6"/>
      <w:sz w:val="20"/>
      <w:szCs w:val="24"/>
    </w:rPr>
  </w:style>
  <w:style w:type="paragraph" w:customStyle="1" w:styleId="TableText">
    <w:name w:val="Table Text"/>
    <w:basedOn w:val="Normal"/>
    <w:next w:val="Normal"/>
    <w:qFormat/>
    <w:rsid w:val="00B9490F"/>
    <w:pPr>
      <w:spacing w:line="240" w:lineRule="auto"/>
    </w:pPr>
    <w:rPr>
      <w:rFonts w:eastAsiaTheme="minorHAnsi"/>
      <w:b w:val="0"/>
      <w:color w:val="3B33A1" w:themeColor="text1" w:themeTint="A6"/>
      <w:sz w:val="18"/>
      <w:szCs w:val="24"/>
    </w:rPr>
  </w:style>
  <w:style w:type="paragraph" w:customStyle="1" w:styleId="TableHeading">
    <w:name w:val="Table Heading"/>
    <w:basedOn w:val="Normal"/>
    <w:qFormat/>
    <w:rsid w:val="00B9490F"/>
    <w:pPr>
      <w:spacing w:line="216" w:lineRule="auto"/>
      <w:ind w:left="85"/>
    </w:pPr>
    <w:rPr>
      <w:rFonts w:eastAsiaTheme="minorHAnsi"/>
      <w:color w:val="FFFFFF" w:themeColor="background1"/>
      <w:sz w:val="18"/>
      <w:szCs w:val="18"/>
    </w:rPr>
  </w:style>
  <w:style w:type="paragraph" w:customStyle="1" w:styleId="Tabletotal">
    <w:name w:val="Table total"/>
    <w:basedOn w:val="Normal"/>
    <w:next w:val="Normal"/>
    <w:link w:val="TabletotalChar"/>
    <w:qFormat/>
    <w:rsid w:val="00B9490F"/>
    <w:pPr>
      <w:spacing w:line="256" w:lineRule="auto"/>
    </w:pPr>
    <w:rPr>
      <w:rFonts w:ascii="Arial" w:eastAsia="Arial" w:hAnsi="Arial" w:cs="Times New Roman"/>
      <w:bCs/>
      <w:caps/>
      <w:color w:val="2E287F" w:themeColor="text1" w:themeTint="BF"/>
      <w:sz w:val="18"/>
    </w:rPr>
  </w:style>
  <w:style w:type="character" w:customStyle="1" w:styleId="TabletotalChar">
    <w:name w:val="Table total Char"/>
    <w:basedOn w:val="DefaultParagraphFont"/>
    <w:link w:val="Tabletotal"/>
    <w:rsid w:val="00B9490F"/>
    <w:rPr>
      <w:rFonts w:ascii="Arial" w:eastAsia="Arial" w:hAnsi="Arial" w:cs="Times New Roman"/>
      <w:b/>
      <w:bCs/>
      <w:caps/>
      <w:color w:val="2E287F" w:themeColor="text1" w:themeTint="BF"/>
      <w:sz w:val="18"/>
      <w:szCs w:val="22"/>
    </w:rPr>
  </w:style>
  <w:style w:type="paragraph" w:customStyle="1" w:styleId="TableTextright">
    <w:name w:val="Table Text right"/>
    <w:basedOn w:val="Normal"/>
    <w:next w:val="Normal"/>
    <w:link w:val="TableTextrightChar"/>
    <w:qFormat/>
    <w:rsid w:val="00B9490F"/>
    <w:pPr>
      <w:spacing w:line="240" w:lineRule="auto"/>
      <w:jc w:val="right"/>
    </w:pPr>
    <w:rPr>
      <w:rFonts w:eastAsiaTheme="minorHAnsi"/>
      <w:b w:val="0"/>
      <w:color w:val="3B33A1" w:themeColor="text1" w:themeTint="A6"/>
      <w:sz w:val="18"/>
      <w:szCs w:val="24"/>
    </w:rPr>
  </w:style>
  <w:style w:type="character" w:customStyle="1" w:styleId="TableTextrightChar">
    <w:name w:val="Table Text right Char"/>
    <w:basedOn w:val="DefaultParagraphFont"/>
    <w:link w:val="TableTextright"/>
    <w:rsid w:val="00B9490F"/>
    <w:rPr>
      <w:color w:val="3B33A1" w:themeColor="text1" w:themeTint="A6"/>
      <w:sz w:val="18"/>
    </w:rPr>
  </w:style>
  <w:style w:type="table" w:styleId="GridTable4-Accent6">
    <w:name w:val="Grid Table 4 Accent 6"/>
    <w:basedOn w:val="TableNormal"/>
    <w:uiPriority w:val="49"/>
    <w:rsid w:val="0036718F"/>
    <w:pPr>
      <w:spacing w:after="0" w:line="240" w:lineRule="auto"/>
    </w:pPr>
    <w:tblPr>
      <w:tblStyleRowBandSize w:val="1"/>
      <w:tblStyleColBandSize w:val="1"/>
      <w:tblBorders>
        <w:top w:val="single" w:sz="4" w:space="0" w:color="7AD6CF" w:themeColor="accent6" w:themeTint="99"/>
        <w:left w:val="single" w:sz="4" w:space="0" w:color="7AD6CF" w:themeColor="accent6" w:themeTint="99"/>
        <w:bottom w:val="single" w:sz="4" w:space="0" w:color="7AD6CF" w:themeColor="accent6" w:themeTint="99"/>
        <w:right w:val="single" w:sz="4" w:space="0" w:color="7AD6CF" w:themeColor="accent6" w:themeTint="99"/>
        <w:insideH w:val="single" w:sz="4" w:space="0" w:color="7AD6CF" w:themeColor="accent6" w:themeTint="99"/>
        <w:insideV w:val="single" w:sz="4" w:space="0" w:color="7AD6CF" w:themeColor="accent6" w:themeTint="99"/>
      </w:tblBorders>
    </w:tblPr>
    <w:tblStylePr w:type="firstRow">
      <w:rPr>
        <w:b/>
        <w:bCs/>
        <w:color w:val="FFFFFF" w:themeColor="background1"/>
      </w:rPr>
      <w:tblPr/>
      <w:tcPr>
        <w:tcBorders>
          <w:top w:val="single" w:sz="4" w:space="0" w:color="34ABA2" w:themeColor="accent6"/>
          <w:left w:val="single" w:sz="4" w:space="0" w:color="34ABA2" w:themeColor="accent6"/>
          <w:bottom w:val="single" w:sz="4" w:space="0" w:color="34ABA2" w:themeColor="accent6"/>
          <w:right w:val="single" w:sz="4" w:space="0" w:color="34ABA2" w:themeColor="accent6"/>
          <w:insideH w:val="nil"/>
          <w:insideV w:val="nil"/>
        </w:tcBorders>
        <w:shd w:val="clear" w:color="auto" w:fill="34ABA2" w:themeFill="accent6"/>
      </w:tcPr>
    </w:tblStylePr>
    <w:tblStylePr w:type="lastRow">
      <w:rPr>
        <w:b/>
        <w:bCs/>
      </w:rPr>
      <w:tblPr/>
      <w:tcPr>
        <w:tcBorders>
          <w:top w:val="double" w:sz="4" w:space="0" w:color="34ABA2" w:themeColor="accent6"/>
        </w:tcBorders>
      </w:tcPr>
    </w:tblStylePr>
    <w:tblStylePr w:type="firstCol">
      <w:rPr>
        <w:b/>
        <w:bCs/>
      </w:rPr>
    </w:tblStylePr>
    <w:tblStylePr w:type="lastCol">
      <w:rPr>
        <w:b/>
        <w:bCs/>
      </w:rPr>
    </w:tblStylePr>
    <w:tblStylePr w:type="band1Vert">
      <w:tblPr/>
      <w:tcPr>
        <w:shd w:val="clear" w:color="auto" w:fill="D2F1EF" w:themeFill="accent6" w:themeFillTint="33"/>
      </w:tcPr>
    </w:tblStylePr>
    <w:tblStylePr w:type="band1Horz">
      <w:tblPr/>
      <w:tcPr>
        <w:shd w:val="clear" w:color="auto" w:fill="D2F1EF" w:themeFill="accent6" w:themeFillTint="33"/>
      </w:tcPr>
    </w:tblStylePr>
  </w:style>
  <w:style w:type="table" w:styleId="GridTable4-Accent5">
    <w:name w:val="Grid Table 4 Accent 5"/>
    <w:basedOn w:val="TableNormal"/>
    <w:uiPriority w:val="49"/>
    <w:rsid w:val="0036718F"/>
    <w:pPr>
      <w:spacing w:after="0" w:line="240" w:lineRule="auto"/>
    </w:pPr>
    <w:tblPr>
      <w:tblStyleRowBandSize w:val="1"/>
      <w:tblStyleColBandSize w:val="1"/>
      <w:tblBorders>
        <w:top w:val="single" w:sz="4" w:space="0" w:color="D9E8DF" w:themeColor="accent5" w:themeTint="99"/>
        <w:left w:val="single" w:sz="4" w:space="0" w:color="D9E8DF" w:themeColor="accent5" w:themeTint="99"/>
        <w:bottom w:val="single" w:sz="4" w:space="0" w:color="D9E8DF" w:themeColor="accent5" w:themeTint="99"/>
        <w:right w:val="single" w:sz="4" w:space="0" w:color="D9E8DF" w:themeColor="accent5" w:themeTint="99"/>
        <w:insideH w:val="single" w:sz="4" w:space="0" w:color="D9E8DF" w:themeColor="accent5" w:themeTint="99"/>
        <w:insideV w:val="single" w:sz="4" w:space="0" w:color="D9E8DF" w:themeColor="accent5" w:themeTint="99"/>
      </w:tblBorders>
    </w:tblPr>
    <w:tblStylePr w:type="firstRow">
      <w:rPr>
        <w:b/>
        <w:bCs/>
        <w:color w:val="FFFFFF" w:themeColor="background1"/>
      </w:rPr>
      <w:tblPr/>
      <w:tcPr>
        <w:tcBorders>
          <w:top w:val="single" w:sz="4" w:space="0" w:color="C1D9CB" w:themeColor="accent5"/>
          <w:left w:val="single" w:sz="4" w:space="0" w:color="C1D9CB" w:themeColor="accent5"/>
          <w:bottom w:val="single" w:sz="4" w:space="0" w:color="C1D9CB" w:themeColor="accent5"/>
          <w:right w:val="single" w:sz="4" w:space="0" w:color="C1D9CB" w:themeColor="accent5"/>
          <w:insideH w:val="nil"/>
          <w:insideV w:val="nil"/>
        </w:tcBorders>
        <w:shd w:val="clear" w:color="auto" w:fill="C1D9CB" w:themeFill="accent5"/>
      </w:tcPr>
    </w:tblStylePr>
    <w:tblStylePr w:type="lastRow">
      <w:rPr>
        <w:b/>
        <w:bCs/>
      </w:rPr>
      <w:tblPr/>
      <w:tcPr>
        <w:tcBorders>
          <w:top w:val="double" w:sz="4" w:space="0" w:color="C1D9CB" w:themeColor="accent5"/>
        </w:tcBorders>
      </w:tcPr>
    </w:tblStylePr>
    <w:tblStylePr w:type="firstCol">
      <w:rPr>
        <w:b/>
        <w:bCs/>
      </w:rPr>
    </w:tblStylePr>
    <w:tblStylePr w:type="lastCol">
      <w:rPr>
        <w:b/>
        <w:bCs/>
      </w:rPr>
    </w:tblStylePr>
    <w:tblStylePr w:type="band1Vert">
      <w:tblPr/>
      <w:tcPr>
        <w:shd w:val="clear" w:color="auto" w:fill="F2F7F4" w:themeFill="accent5" w:themeFillTint="33"/>
      </w:tcPr>
    </w:tblStylePr>
    <w:tblStylePr w:type="band1Horz">
      <w:tblPr/>
      <w:tcPr>
        <w:shd w:val="clear" w:color="auto" w:fill="F2F7F4" w:themeFill="accent5" w:themeFillTint="33"/>
      </w:tcPr>
    </w:tblStylePr>
  </w:style>
  <w:style w:type="table" w:styleId="ListTable7Colorful-Accent5">
    <w:name w:val="List Table 7 Colorful Accent 5"/>
    <w:basedOn w:val="TableNormal"/>
    <w:uiPriority w:val="52"/>
    <w:rsid w:val="0036718F"/>
    <w:pPr>
      <w:spacing w:after="0" w:line="240" w:lineRule="auto"/>
    </w:pPr>
    <w:rPr>
      <w:color w:val="81B295"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C1D9CB"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C1D9CB"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C1D9CB"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C1D9CB" w:themeColor="accent5"/>
        </w:tcBorders>
        <w:shd w:val="clear" w:color="auto" w:fill="FFFFFF" w:themeFill="background1"/>
      </w:tcPr>
    </w:tblStylePr>
    <w:tblStylePr w:type="band1Vert">
      <w:tblPr/>
      <w:tcPr>
        <w:shd w:val="clear" w:color="auto" w:fill="F2F7F4" w:themeFill="accent5" w:themeFillTint="33"/>
      </w:tcPr>
    </w:tblStylePr>
    <w:tblStylePr w:type="band1Horz">
      <w:tblPr/>
      <w:tcPr>
        <w:shd w:val="clear" w:color="auto" w:fill="F2F7F4"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1">
    <w:name w:val="toc 1"/>
    <w:basedOn w:val="Normal"/>
    <w:next w:val="Normal"/>
    <w:autoRedefine/>
    <w:uiPriority w:val="39"/>
    <w:unhideWhenUsed/>
    <w:rsid w:val="00AC1100"/>
    <w:pPr>
      <w:spacing w:after="100"/>
    </w:pPr>
  </w:style>
  <w:style w:type="character" w:styleId="Hyperlink">
    <w:name w:val="Hyperlink"/>
    <w:basedOn w:val="DefaultParagraphFont"/>
    <w:uiPriority w:val="99"/>
    <w:unhideWhenUsed/>
    <w:rsid w:val="00AC1100"/>
    <w:rPr>
      <w:color w:val="3592CF" w:themeColor="hyperlink"/>
      <w:u w:val="single"/>
    </w:rPr>
  </w:style>
  <w:style w:type="paragraph" w:styleId="NormalWeb">
    <w:name w:val="Normal (Web)"/>
    <w:basedOn w:val="Normal"/>
    <w:uiPriority w:val="99"/>
    <w:semiHidden/>
    <w:unhideWhenUsed/>
    <w:rsid w:val="00FC4AD6"/>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7674356">
      <w:bodyDiv w:val="1"/>
      <w:marLeft w:val="0"/>
      <w:marRight w:val="0"/>
      <w:marTop w:val="0"/>
      <w:marBottom w:val="0"/>
      <w:divBdr>
        <w:top w:val="none" w:sz="0" w:space="0" w:color="auto"/>
        <w:left w:val="none" w:sz="0" w:space="0" w:color="auto"/>
        <w:bottom w:val="none" w:sz="0" w:space="0" w:color="auto"/>
        <w:right w:val="none" w:sz="0" w:space="0" w:color="auto"/>
      </w:divBdr>
      <w:divsChild>
        <w:div w:id="422344167">
          <w:marLeft w:val="547"/>
          <w:marRight w:val="0"/>
          <w:marTop w:val="0"/>
          <w:marBottom w:val="0"/>
          <w:divBdr>
            <w:top w:val="none" w:sz="0" w:space="0" w:color="auto"/>
            <w:left w:val="none" w:sz="0" w:space="0" w:color="auto"/>
            <w:bottom w:val="none" w:sz="0" w:space="0" w:color="auto"/>
            <w:right w:val="none" w:sz="0" w:space="0" w:color="auto"/>
          </w:divBdr>
        </w:div>
      </w:divsChild>
    </w:div>
    <w:div w:id="1195733443">
      <w:bodyDiv w:val="1"/>
      <w:marLeft w:val="0"/>
      <w:marRight w:val="0"/>
      <w:marTop w:val="0"/>
      <w:marBottom w:val="0"/>
      <w:divBdr>
        <w:top w:val="none" w:sz="0" w:space="0" w:color="auto"/>
        <w:left w:val="none" w:sz="0" w:space="0" w:color="auto"/>
        <w:bottom w:val="none" w:sz="0" w:space="0" w:color="auto"/>
        <w:right w:val="none" w:sz="0" w:space="0" w:color="auto"/>
      </w:divBdr>
      <w:divsChild>
        <w:div w:id="1112550175">
          <w:marLeft w:val="547"/>
          <w:marRight w:val="0"/>
          <w:marTop w:val="0"/>
          <w:marBottom w:val="0"/>
          <w:divBdr>
            <w:top w:val="none" w:sz="0" w:space="0" w:color="auto"/>
            <w:left w:val="none" w:sz="0" w:space="0" w:color="auto"/>
            <w:bottom w:val="none" w:sz="0" w:space="0" w:color="auto"/>
            <w:right w:val="none" w:sz="0" w:space="0" w:color="auto"/>
          </w:divBdr>
        </w:div>
      </w:divsChild>
    </w:div>
    <w:div w:id="1204635054">
      <w:bodyDiv w:val="1"/>
      <w:marLeft w:val="0"/>
      <w:marRight w:val="0"/>
      <w:marTop w:val="0"/>
      <w:marBottom w:val="0"/>
      <w:divBdr>
        <w:top w:val="none" w:sz="0" w:space="0" w:color="auto"/>
        <w:left w:val="none" w:sz="0" w:space="0" w:color="auto"/>
        <w:bottom w:val="none" w:sz="0" w:space="0" w:color="auto"/>
        <w:right w:val="none" w:sz="0" w:space="0" w:color="auto"/>
      </w:divBdr>
    </w:div>
    <w:div w:id="1328435277">
      <w:bodyDiv w:val="1"/>
      <w:marLeft w:val="0"/>
      <w:marRight w:val="0"/>
      <w:marTop w:val="0"/>
      <w:marBottom w:val="0"/>
      <w:divBdr>
        <w:top w:val="none" w:sz="0" w:space="0" w:color="auto"/>
        <w:left w:val="none" w:sz="0" w:space="0" w:color="auto"/>
        <w:bottom w:val="none" w:sz="0" w:space="0" w:color="auto"/>
        <w:right w:val="none" w:sz="0" w:space="0" w:color="auto"/>
      </w:divBdr>
      <w:divsChild>
        <w:div w:id="437481622">
          <w:marLeft w:val="547"/>
          <w:marRight w:val="0"/>
          <w:marTop w:val="0"/>
          <w:marBottom w:val="0"/>
          <w:divBdr>
            <w:top w:val="none" w:sz="0" w:space="0" w:color="auto"/>
            <w:left w:val="none" w:sz="0" w:space="0" w:color="auto"/>
            <w:bottom w:val="none" w:sz="0" w:space="0" w:color="auto"/>
            <w:right w:val="none" w:sz="0" w:space="0" w:color="auto"/>
          </w:divBdr>
        </w:div>
      </w:divsChild>
    </w:div>
    <w:div w:id="1721977659">
      <w:bodyDiv w:val="1"/>
      <w:marLeft w:val="0"/>
      <w:marRight w:val="0"/>
      <w:marTop w:val="0"/>
      <w:marBottom w:val="0"/>
      <w:divBdr>
        <w:top w:val="none" w:sz="0" w:space="0" w:color="auto"/>
        <w:left w:val="none" w:sz="0" w:space="0" w:color="auto"/>
        <w:bottom w:val="none" w:sz="0" w:space="0" w:color="auto"/>
        <w:right w:val="none" w:sz="0" w:space="0" w:color="auto"/>
      </w:divBdr>
      <w:divsChild>
        <w:div w:id="486827076">
          <w:marLeft w:val="0"/>
          <w:marRight w:val="0"/>
          <w:marTop w:val="0"/>
          <w:marBottom w:val="0"/>
          <w:divBdr>
            <w:top w:val="none" w:sz="0" w:space="0" w:color="auto"/>
            <w:left w:val="none" w:sz="0" w:space="0" w:color="auto"/>
            <w:bottom w:val="none" w:sz="0" w:space="0" w:color="auto"/>
            <w:right w:val="none" w:sz="0" w:space="0" w:color="auto"/>
          </w:divBdr>
        </w:div>
        <w:div w:id="5165824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chart" Target="charts/chart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g"/><Relationship Id="rId22"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y%20pc\AppData\Local\Microsoft\Office\16.0\DTS\en-US%7b345C6B88-4B0D-487C-B71B-7AAEDB3F9525%7d\%7b0F9C378F-38C3-4D55-86C9-9FBF50C42C60%7dtf16392850_win32.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pieChart>
        <c:varyColors val="1"/>
        <c:ser>
          <c:idx val="0"/>
          <c:order val="0"/>
          <c:tx>
            <c:strRef>
              <c:f>Sheet1!$B$1</c:f>
              <c:strCache>
                <c:ptCount val="1"/>
                <c:pt idx="0">
                  <c:v>Location </c:v>
                </c:pt>
              </c:strCache>
            </c:strRef>
          </c:tx>
          <c:dPt>
            <c:idx val="0"/>
            <c:bubble3D val="0"/>
            <c:spPr>
              <a:gradFill rotWithShape="1">
                <a:gsLst>
                  <a:gs pos="0">
                    <a:schemeClr val="accent1">
                      <a:tint val="100000"/>
                      <a:shade val="75000"/>
                      <a:satMod val="160000"/>
                    </a:schemeClr>
                  </a:gs>
                  <a:gs pos="62000">
                    <a:schemeClr val="accent1">
                      <a:tint val="100000"/>
                      <a:shade val="100000"/>
                      <a:satMod val="125000"/>
                    </a:schemeClr>
                  </a:gs>
                  <a:gs pos="100000">
                    <a:schemeClr val="accent1">
                      <a:tint val="80000"/>
                      <a:shade val="100000"/>
                      <a:satMod val="140000"/>
                    </a:schemeClr>
                  </a:gs>
                </a:gsLst>
                <a:lin ang="16200000" scaled="1"/>
              </a:gradFill>
              <a:ln>
                <a:noFill/>
              </a:ln>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c:spPr>
            <c:extLst>
              <c:ext xmlns:c16="http://schemas.microsoft.com/office/drawing/2014/chart" uri="{C3380CC4-5D6E-409C-BE32-E72D297353CC}">
                <c16:uniqueId val="{00000001-F6FE-436F-AE22-3C07D19ED0C8}"/>
              </c:ext>
            </c:extLst>
          </c:dPt>
          <c:dPt>
            <c:idx val="1"/>
            <c:bubble3D val="0"/>
            <c:spPr>
              <a:gradFill rotWithShape="1">
                <a:gsLst>
                  <a:gs pos="0">
                    <a:schemeClr val="accent2">
                      <a:tint val="100000"/>
                      <a:shade val="75000"/>
                      <a:satMod val="160000"/>
                    </a:schemeClr>
                  </a:gs>
                  <a:gs pos="62000">
                    <a:schemeClr val="accent2">
                      <a:tint val="100000"/>
                      <a:shade val="100000"/>
                      <a:satMod val="125000"/>
                    </a:schemeClr>
                  </a:gs>
                  <a:gs pos="100000">
                    <a:schemeClr val="accent2">
                      <a:tint val="80000"/>
                      <a:shade val="100000"/>
                      <a:satMod val="140000"/>
                    </a:schemeClr>
                  </a:gs>
                </a:gsLst>
                <a:lin ang="16200000" scaled="1"/>
              </a:gradFill>
              <a:ln>
                <a:noFill/>
              </a:ln>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c:spPr>
            <c:extLst>
              <c:ext xmlns:c16="http://schemas.microsoft.com/office/drawing/2014/chart" uri="{C3380CC4-5D6E-409C-BE32-E72D297353CC}">
                <c16:uniqueId val="{00000003-F6FE-436F-AE22-3C07D19ED0C8}"/>
              </c:ext>
            </c:extLst>
          </c:dPt>
          <c:dPt>
            <c:idx val="2"/>
            <c:bubble3D val="0"/>
            <c:spPr>
              <a:gradFill rotWithShape="1">
                <a:gsLst>
                  <a:gs pos="0">
                    <a:schemeClr val="accent3">
                      <a:tint val="100000"/>
                      <a:shade val="75000"/>
                      <a:satMod val="160000"/>
                    </a:schemeClr>
                  </a:gs>
                  <a:gs pos="62000">
                    <a:schemeClr val="accent3">
                      <a:tint val="100000"/>
                      <a:shade val="100000"/>
                      <a:satMod val="125000"/>
                    </a:schemeClr>
                  </a:gs>
                  <a:gs pos="100000">
                    <a:schemeClr val="accent3">
                      <a:tint val="80000"/>
                      <a:shade val="100000"/>
                      <a:satMod val="140000"/>
                    </a:schemeClr>
                  </a:gs>
                </a:gsLst>
                <a:lin ang="16200000" scaled="1"/>
              </a:gradFill>
              <a:ln>
                <a:noFill/>
              </a:ln>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c:spPr>
            <c:extLst>
              <c:ext xmlns:c16="http://schemas.microsoft.com/office/drawing/2014/chart" uri="{C3380CC4-5D6E-409C-BE32-E72D297353CC}">
                <c16:uniqueId val="{00000005-F6FE-436F-AE22-3C07D19ED0C8}"/>
              </c:ext>
            </c:extLst>
          </c:dPt>
          <c:dPt>
            <c:idx val="3"/>
            <c:bubble3D val="0"/>
            <c:spPr>
              <a:gradFill rotWithShape="1">
                <a:gsLst>
                  <a:gs pos="0">
                    <a:schemeClr val="accent4">
                      <a:tint val="100000"/>
                      <a:shade val="75000"/>
                      <a:satMod val="160000"/>
                    </a:schemeClr>
                  </a:gs>
                  <a:gs pos="62000">
                    <a:schemeClr val="accent4">
                      <a:tint val="100000"/>
                      <a:shade val="100000"/>
                      <a:satMod val="125000"/>
                    </a:schemeClr>
                  </a:gs>
                  <a:gs pos="100000">
                    <a:schemeClr val="accent4">
                      <a:tint val="80000"/>
                      <a:shade val="100000"/>
                      <a:satMod val="140000"/>
                    </a:schemeClr>
                  </a:gs>
                </a:gsLst>
                <a:lin ang="16200000" scaled="1"/>
              </a:gradFill>
              <a:ln>
                <a:noFill/>
              </a:ln>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c:spPr>
            <c:extLst>
              <c:ext xmlns:c16="http://schemas.microsoft.com/office/drawing/2014/chart" uri="{C3380CC4-5D6E-409C-BE32-E72D297353CC}">
                <c16:uniqueId val="{00000007-F6FE-436F-AE22-3C07D19ED0C8}"/>
              </c:ext>
            </c:extLst>
          </c:dPt>
          <c:cat>
            <c:strRef>
              <c:f>Sheet1!$A$2:$A$5</c:f>
              <c:strCache>
                <c:ptCount val="2"/>
                <c:pt idx="0">
                  <c:v>Cardiff</c:v>
                </c:pt>
                <c:pt idx="1">
                  <c:v>Newport</c:v>
                </c:pt>
              </c:strCache>
            </c:strRef>
          </c:cat>
          <c:val>
            <c:numRef>
              <c:f>Sheet1!$B$2:$B$5</c:f>
              <c:numCache>
                <c:formatCode>General</c:formatCode>
                <c:ptCount val="4"/>
                <c:pt idx="0">
                  <c:v>90</c:v>
                </c:pt>
                <c:pt idx="1">
                  <c:v>20</c:v>
                </c:pt>
              </c:numCache>
            </c:numRef>
          </c:val>
          <c:extLst>
            <c:ext xmlns:c16="http://schemas.microsoft.com/office/drawing/2014/chart" uri="{C3380CC4-5D6E-409C-BE32-E72D297353CC}">
              <c16:uniqueId val="{00000008-F6FE-436F-AE22-3C07D19ED0C8}"/>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4004554968603608"/>
          <c:y val="0.46115322750431603"/>
        </c:manualLayout>
      </c:layout>
      <c:overlay val="0"/>
      <c:spPr>
        <a:noFill/>
        <a:ln>
          <a:noFill/>
        </a:ln>
        <a:effectLst/>
      </c:spPr>
      <c:txPr>
        <a:bodyPr rot="0" spcFirstLastPara="1" vertOverflow="ellipsis" vert="horz" wrap="square" anchor="ctr" anchorCtr="1"/>
        <a:lstStyle/>
        <a:p>
          <a:pPr>
            <a:defRPr sz="1400" b="1" i="1"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2.3931623931623933E-2"/>
          <c:y val="2.6320667284522706E-2"/>
          <c:w val="0.97492877492877494"/>
          <c:h val="0.95143651529193696"/>
        </c:manualLayout>
      </c:layout>
      <c:doughnutChart>
        <c:varyColors val="1"/>
        <c:ser>
          <c:idx val="0"/>
          <c:order val="0"/>
          <c:tx>
            <c:strRef>
              <c:f>Sheet1!$B$1</c:f>
              <c:strCache>
                <c:ptCount val="1"/>
                <c:pt idx="0">
                  <c:v>SWOT</c:v>
                </c:pt>
              </c:strCache>
            </c:strRef>
          </c:tx>
          <c:dPt>
            <c:idx val="0"/>
            <c:bubble3D val="0"/>
            <c:spPr>
              <a:solidFill>
                <a:schemeClr val="accent5"/>
              </a:solidFill>
              <a:ln w="19050">
                <a:solidFill>
                  <a:schemeClr val="lt1"/>
                </a:solidFill>
              </a:ln>
              <a:effectLst/>
            </c:spPr>
            <c:extLst>
              <c:ext xmlns:c16="http://schemas.microsoft.com/office/drawing/2014/chart" uri="{C3380CC4-5D6E-409C-BE32-E72D297353CC}">
                <c16:uniqueId val="{00000001-E81B-4671-86B8-1FD9ACDAB50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81B-4671-86B8-1FD9ACDAB50C}"/>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E81B-4671-86B8-1FD9ACDAB50C}"/>
              </c:ext>
            </c:extLst>
          </c:dPt>
          <c:dPt>
            <c:idx val="3"/>
            <c:bubble3D val="0"/>
            <c:spPr>
              <a:solidFill>
                <a:schemeClr val="accent3"/>
              </a:solidFill>
              <a:ln w="19050">
                <a:solidFill>
                  <a:schemeClr val="lt1"/>
                </a:solidFill>
              </a:ln>
              <a:effectLst/>
            </c:spPr>
            <c:extLst>
              <c:ext xmlns:c16="http://schemas.microsoft.com/office/drawing/2014/chart" uri="{C3380CC4-5D6E-409C-BE32-E72D297353CC}">
                <c16:uniqueId val="{00000007-E81B-4671-86B8-1FD9ACDAB50C}"/>
              </c:ext>
            </c:extLst>
          </c:dPt>
          <c:dLbls>
            <c:delete val="1"/>
          </c:dLbls>
          <c:cat>
            <c:strRef>
              <c:f>Sheet1!$A$2:$A$5</c:f>
              <c:strCache>
                <c:ptCount val="4"/>
                <c:pt idx="0">
                  <c:v>Weaknesses</c:v>
                </c:pt>
                <c:pt idx="1">
                  <c:v>Threats</c:v>
                </c:pt>
                <c:pt idx="2">
                  <c:v>Opportunities</c:v>
                </c:pt>
                <c:pt idx="3">
                  <c:v>Strengths</c:v>
                </c:pt>
              </c:strCache>
            </c:strRef>
          </c:cat>
          <c:val>
            <c:numRef>
              <c:f>Sheet1!$B$2:$B$5</c:f>
              <c:numCache>
                <c:formatCode>General</c:formatCode>
                <c:ptCount val="4"/>
                <c:pt idx="0">
                  <c:v>25</c:v>
                </c:pt>
                <c:pt idx="1">
                  <c:v>25</c:v>
                </c:pt>
                <c:pt idx="2">
                  <c:v>25</c:v>
                </c:pt>
                <c:pt idx="3">
                  <c:v>25</c:v>
                </c:pt>
              </c:numCache>
            </c:numRef>
          </c:val>
          <c:extLst>
            <c:ext xmlns:c16="http://schemas.microsoft.com/office/drawing/2014/chart" uri="{C3380CC4-5D6E-409C-BE32-E72D297353CC}">
              <c16:uniqueId val="{00000008-E81B-4671-86B8-1FD9ACDAB50C}"/>
            </c:ext>
          </c:extLst>
        </c:ser>
        <c:dLbls>
          <c:showLegendKey val="0"/>
          <c:showVal val="0"/>
          <c:showCatName val="0"/>
          <c:showSerName val="0"/>
          <c:showPercent val="1"/>
          <c:showBubbleSize val="0"/>
          <c:showLeaderLines val="1"/>
        </c:dLbls>
        <c:firstSliceAng val="0"/>
        <c:holeSize val="50"/>
      </c:doughnut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1351E8D9F784F37A13D382C1B877DAE"/>
        <w:category>
          <w:name w:val="General"/>
          <w:gallery w:val="placeholder"/>
        </w:category>
        <w:types>
          <w:type w:val="bbPlcHdr"/>
        </w:types>
        <w:behaviors>
          <w:behavior w:val="content"/>
        </w:behaviors>
        <w:guid w:val="{101A19E4-B541-45EB-98DE-5CDE22488B37}"/>
      </w:docPartPr>
      <w:docPartBody>
        <w:p w:rsidR="00CA3288" w:rsidRDefault="00641243">
          <w:pPr>
            <w:pStyle w:val="A1351E8D9F784F37A13D382C1B877DAE"/>
          </w:pPr>
          <w:r>
            <w:t>COMPANY NAME</w:t>
          </w:r>
        </w:p>
      </w:docPartBody>
    </w:docPart>
    <w:docPart>
      <w:docPartPr>
        <w:name w:val="D11D3010F74B4756A49694A1867C2E10"/>
        <w:category>
          <w:name w:val="General"/>
          <w:gallery w:val="placeholder"/>
        </w:category>
        <w:types>
          <w:type w:val="bbPlcHdr"/>
        </w:types>
        <w:behaviors>
          <w:behavior w:val="content"/>
        </w:behaviors>
        <w:guid w:val="{86AC2B78-CE69-4DE7-A396-3368BED68791}"/>
      </w:docPartPr>
      <w:docPartBody>
        <w:p w:rsidR="00CA3288" w:rsidRDefault="00510432" w:rsidP="00510432">
          <w:pPr>
            <w:pStyle w:val="D11D3010F74B4756A49694A1867C2E10"/>
          </w:pPr>
          <w:r w:rsidRPr="00614293">
            <w:t>STRENGTHS</w:t>
          </w:r>
        </w:p>
      </w:docPartBody>
    </w:docPart>
    <w:docPart>
      <w:docPartPr>
        <w:name w:val="0AF96E1EC41848F5BDF34CC3ECD4DDF7"/>
        <w:category>
          <w:name w:val="General"/>
          <w:gallery w:val="placeholder"/>
        </w:category>
        <w:types>
          <w:type w:val="bbPlcHdr"/>
        </w:types>
        <w:behaviors>
          <w:behavior w:val="content"/>
        </w:behaviors>
        <w:guid w:val="{D6BDA162-C503-48CE-B09B-A4F281DF4088}"/>
      </w:docPartPr>
      <w:docPartBody>
        <w:p w:rsidR="00CA3288" w:rsidRDefault="00510432" w:rsidP="00510432">
          <w:pPr>
            <w:pStyle w:val="0AF96E1EC41848F5BDF34CC3ECD4DDF7"/>
          </w:pPr>
          <w:r w:rsidRPr="00614293">
            <w:t>WEAKNESSES</w:t>
          </w:r>
        </w:p>
      </w:docPartBody>
    </w:docPart>
    <w:docPart>
      <w:docPartPr>
        <w:name w:val="3386547F38554D5593AFCEB15C299CBC"/>
        <w:category>
          <w:name w:val="General"/>
          <w:gallery w:val="placeholder"/>
        </w:category>
        <w:types>
          <w:type w:val="bbPlcHdr"/>
        </w:types>
        <w:behaviors>
          <w:behavior w:val="content"/>
        </w:behaviors>
        <w:guid w:val="{62BD9BEA-B1AF-4370-AFF4-2BD5E0D22A15}"/>
      </w:docPartPr>
      <w:docPartBody>
        <w:p w:rsidR="00CA3288" w:rsidRDefault="00510432" w:rsidP="00510432">
          <w:pPr>
            <w:pStyle w:val="3386547F38554D5593AFCEB15C299CBC"/>
          </w:pPr>
          <w:r w:rsidRPr="00614293">
            <w:t>OPPORTUNITIES</w:t>
          </w:r>
        </w:p>
      </w:docPartBody>
    </w:docPart>
    <w:docPart>
      <w:docPartPr>
        <w:name w:val="5016A2BDC6284FE190BE1B3F349DD017"/>
        <w:category>
          <w:name w:val="General"/>
          <w:gallery w:val="placeholder"/>
        </w:category>
        <w:types>
          <w:type w:val="bbPlcHdr"/>
        </w:types>
        <w:behaviors>
          <w:behavior w:val="content"/>
        </w:behaviors>
        <w:guid w:val="{F29C7B3C-D48F-4A7E-8255-A611AB50E809}"/>
      </w:docPartPr>
      <w:docPartBody>
        <w:p w:rsidR="00CA3288" w:rsidRDefault="00510432" w:rsidP="00510432">
          <w:pPr>
            <w:pStyle w:val="5016A2BDC6284FE190BE1B3F349DD017"/>
          </w:pPr>
          <w:r w:rsidRPr="00614293">
            <w:t>THREATS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4512F"/>
    <w:multiLevelType w:val="multilevel"/>
    <w:tmpl w:val="7D161AC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0"/>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432"/>
    <w:rsid w:val="003D18D4"/>
    <w:rsid w:val="00510432"/>
    <w:rsid w:val="00641243"/>
    <w:rsid w:val="00B76B4F"/>
    <w:rsid w:val="00BD638D"/>
    <w:rsid w:val="00CA3288"/>
    <w:rsid w:val="00D91A1B"/>
    <w:rsid w:val="00F461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44546A" w:themeColor="text2"/>
      <w:spacing w:val="20"/>
      <w:sz w:val="32"/>
      <w:lang w:val="en-US" w:eastAsia="en-US"/>
    </w:rPr>
  </w:style>
  <w:style w:type="character" w:customStyle="1" w:styleId="SubtitleChar">
    <w:name w:val="Subtitle Char"/>
    <w:basedOn w:val="DefaultParagraphFont"/>
    <w:link w:val="Subtitle"/>
    <w:uiPriority w:val="2"/>
    <w:rPr>
      <w:caps/>
      <w:color w:val="44546A" w:themeColor="text2"/>
      <w:spacing w:val="20"/>
      <w:sz w:val="32"/>
      <w:lang w:val="en-US" w:eastAsia="en-US"/>
    </w:rPr>
  </w:style>
  <w:style w:type="paragraph" w:customStyle="1" w:styleId="A1351E8D9F784F37A13D382C1B877DAE">
    <w:name w:val="A1351E8D9F784F37A13D382C1B877DAE"/>
  </w:style>
  <w:style w:type="paragraph" w:customStyle="1" w:styleId="D11D3010F74B4756A49694A1867C2E10">
    <w:name w:val="D11D3010F74B4756A49694A1867C2E10"/>
    <w:rsid w:val="00510432"/>
  </w:style>
  <w:style w:type="paragraph" w:customStyle="1" w:styleId="0AF96E1EC41848F5BDF34CC3ECD4DDF7">
    <w:name w:val="0AF96E1EC41848F5BDF34CC3ECD4DDF7"/>
    <w:rsid w:val="00510432"/>
  </w:style>
  <w:style w:type="paragraph" w:customStyle="1" w:styleId="3386547F38554D5593AFCEB15C299CBC">
    <w:name w:val="3386547F38554D5593AFCEB15C299CBC"/>
    <w:rsid w:val="00510432"/>
  </w:style>
  <w:style w:type="paragraph" w:customStyle="1" w:styleId="5016A2BDC6284FE190BE1B3F349DD017">
    <w:name w:val="5016A2BDC6284FE190BE1B3F349DD017"/>
    <w:rsid w:val="0051043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02769D-DF22-4216-9C98-72C4985385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{0F9C378F-38C3-4D55-86C9-9FBF50C42C60}tf16392850_win32</Template>
  <TotalTime>20</TotalTime>
  <Pages>19</Pages>
  <Words>3026</Words>
  <Characters>17250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My pc</dc:creator>
  <cp:keywords/>
  <cp:lastModifiedBy>Mohammed Mahir Maki (2021902)</cp:lastModifiedBy>
  <cp:revision>3</cp:revision>
  <cp:lastPrinted>2006-08-01T17:47:00Z</cp:lastPrinted>
  <dcterms:created xsi:type="dcterms:W3CDTF">2022-03-22T02:26:00Z</dcterms:created>
  <dcterms:modified xsi:type="dcterms:W3CDTF">2022-03-22T03:14:00Z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