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D7289F" w:rsidP="00D7289F" w:rsidRDefault="00D7289F" w14:paraId="780FE345" w14:textId="77777777">
      <w:pPr>
        <w:spacing w:after="165" w:line="360" w:lineRule="auto"/>
        <w:jc w:val="center"/>
        <w:rPr>
          <w:rFonts w:ascii="Tahoma" w:hAnsi="Tahoma" w:eastAsia="Tahoma" w:cs="Tahoma"/>
          <w:color w:val="000000" w:themeColor="text1"/>
          <w:sz w:val="40"/>
          <w:szCs w:val="40"/>
        </w:rPr>
      </w:pPr>
      <w:r w:rsidRPr="1DBCCBF8">
        <w:rPr>
          <w:rFonts w:ascii="Tahoma" w:hAnsi="Tahoma" w:eastAsia="Tahoma" w:cs="Tahoma"/>
          <w:color w:val="000000" w:themeColor="text1"/>
          <w:sz w:val="40"/>
          <w:szCs w:val="40"/>
          <w:lang w:val="en-US"/>
        </w:rPr>
        <w:t>Applied Leadership and Management in the Workplace</w:t>
      </w:r>
      <w:r>
        <w:br/>
      </w:r>
      <w:r w:rsidRPr="1DBCCBF8">
        <w:rPr>
          <w:rFonts w:ascii="Tahoma" w:hAnsi="Tahoma" w:eastAsia="Tahoma" w:cs="Tahoma"/>
          <w:color w:val="000000" w:themeColor="text1"/>
          <w:sz w:val="40"/>
          <w:szCs w:val="40"/>
          <w:lang w:val="en-US"/>
        </w:rPr>
        <w:t xml:space="preserve"> Module Assignment Submission </w:t>
      </w:r>
      <w:r>
        <w:br/>
      </w:r>
      <w:r>
        <w:br/>
      </w:r>
    </w:p>
    <w:tbl>
      <w:tblPr>
        <w:tblW w:w="0" w:type="auto"/>
        <w:tblLayout w:type="fixed"/>
        <w:tblLook w:val="06A0" w:firstRow="1" w:lastRow="0" w:firstColumn="1" w:lastColumn="0" w:noHBand="1" w:noVBand="1"/>
      </w:tblPr>
      <w:tblGrid>
        <w:gridCol w:w="3275"/>
        <w:gridCol w:w="5744"/>
      </w:tblGrid>
      <w:tr w:rsidR="00D7289F" w:rsidTr="79ADBD7A" w14:paraId="58176C40" w14:textId="77777777">
        <w:trPr>
          <w:trHeight w:val="300"/>
        </w:trPr>
        <w:tc>
          <w:tcPr>
            <w:tcW w:w="3275"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D9D9D9" w:themeFill="background1" w:themeFillShade="D9"/>
            <w:tcMar>
              <w:left w:w="108" w:type="dxa"/>
              <w:right w:w="108" w:type="dxa"/>
            </w:tcMar>
          </w:tcPr>
          <w:p w:rsidR="00D7289F" w:rsidP="00171B3E" w:rsidRDefault="00D7289F" w14:paraId="148EC8A7" w14:textId="77777777">
            <w:pPr>
              <w:spacing w:before="120" w:after="120" w:line="360" w:lineRule="auto"/>
            </w:pPr>
            <w:r w:rsidRPr="1DBCCBF8">
              <w:rPr>
                <w:rFonts w:ascii="Tahoma" w:hAnsi="Tahoma" w:eastAsia="Tahoma" w:cs="Tahoma"/>
                <w:color w:val="000000" w:themeColor="text1"/>
                <w:sz w:val="32"/>
                <w:szCs w:val="32"/>
              </w:rPr>
              <w:t>Student Name:</w:t>
            </w:r>
          </w:p>
        </w:tc>
        <w:tc>
          <w:tcPr>
            <w:tcW w:w="5744"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00D7289F" w:rsidP="00171B3E" w:rsidRDefault="00D7289F" w14:paraId="44B46870" w14:textId="353D78E3">
            <w:pPr>
              <w:spacing w:before="120" w:after="120" w:line="360" w:lineRule="auto"/>
            </w:pPr>
            <w:r w:rsidRPr="1DBCCBF8">
              <w:rPr>
                <w:rFonts w:ascii="Tahoma" w:hAnsi="Tahoma" w:eastAsia="Tahoma" w:cs="Tahoma"/>
                <w:sz w:val="32"/>
                <w:szCs w:val="32"/>
              </w:rPr>
              <w:t xml:space="preserve"> </w:t>
            </w:r>
            <w:r>
              <w:rPr>
                <w:rFonts w:ascii="Tahoma" w:hAnsi="Tahoma" w:eastAsia="Tahoma" w:cs="Tahoma"/>
                <w:sz w:val="32"/>
                <w:szCs w:val="32"/>
              </w:rPr>
              <w:t>Keeana Rosser</w:t>
            </w:r>
          </w:p>
        </w:tc>
      </w:tr>
      <w:tr w:rsidR="00D7289F" w:rsidTr="79ADBD7A" w14:paraId="46FBFCE6" w14:textId="77777777">
        <w:trPr>
          <w:trHeight w:val="300"/>
        </w:trPr>
        <w:tc>
          <w:tcPr>
            <w:tcW w:w="3275"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D9D9D9" w:themeFill="background1" w:themeFillShade="D9"/>
            <w:tcMar>
              <w:left w:w="108" w:type="dxa"/>
              <w:right w:w="108" w:type="dxa"/>
            </w:tcMar>
          </w:tcPr>
          <w:p w:rsidR="00D7289F" w:rsidP="00171B3E" w:rsidRDefault="00D7289F" w14:paraId="15A0ABBE" w14:textId="77777777">
            <w:pPr>
              <w:spacing w:before="120" w:after="120" w:line="360" w:lineRule="auto"/>
            </w:pPr>
            <w:r w:rsidRPr="1DBCCBF8">
              <w:rPr>
                <w:rFonts w:ascii="Tahoma" w:hAnsi="Tahoma" w:eastAsia="Tahoma" w:cs="Tahoma"/>
                <w:color w:val="000000" w:themeColor="text1"/>
                <w:sz w:val="32"/>
                <w:szCs w:val="32"/>
              </w:rPr>
              <w:t>Student Number:</w:t>
            </w:r>
          </w:p>
        </w:tc>
        <w:tc>
          <w:tcPr>
            <w:tcW w:w="5744"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00D7289F" w:rsidP="00171B3E" w:rsidRDefault="00D7289F" w14:paraId="4FE95F5B" w14:textId="2A0607EE">
            <w:pPr>
              <w:spacing w:before="120" w:after="120" w:line="360" w:lineRule="auto"/>
            </w:pPr>
            <w:r w:rsidRPr="1DBCCBF8">
              <w:rPr>
                <w:rFonts w:ascii="Tahoma" w:hAnsi="Tahoma" w:eastAsia="Tahoma" w:cs="Tahoma"/>
                <w:sz w:val="32"/>
                <w:szCs w:val="32"/>
              </w:rPr>
              <w:t xml:space="preserve"> </w:t>
            </w:r>
            <w:r>
              <w:rPr>
                <w:rFonts w:ascii="Tahoma" w:hAnsi="Tahoma" w:eastAsia="Tahoma" w:cs="Tahoma"/>
                <w:sz w:val="32"/>
                <w:szCs w:val="32"/>
              </w:rPr>
              <w:t>2322986</w:t>
            </w:r>
          </w:p>
        </w:tc>
      </w:tr>
      <w:tr w:rsidR="00D7289F" w:rsidTr="79ADBD7A" w14:paraId="47AA62FB" w14:textId="77777777">
        <w:trPr>
          <w:trHeight w:val="300"/>
        </w:trPr>
        <w:tc>
          <w:tcPr>
            <w:tcW w:w="3275"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D9D9D9" w:themeFill="background1" w:themeFillShade="D9"/>
            <w:tcMar>
              <w:left w:w="108" w:type="dxa"/>
              <w:right w:w="108" w:type="dxa"/>
            </w:tcMar>
          </w:tcPr>
          <w:p w:rsidR="00D7289F" w:rsidP="00171B3E" w:rsidRDefault="00D7289F" w14:paraId="4C21F166" w14:textId="77777777">
            <w:pPr>
              <w:spacing w:before="120" w:after="120" w:line="360" w:lineRule="auto"/>
            </w:pPr>
            <w:r w:rsidRPr="1DBCCBF8">
              <w:rPr>
                <w:rFonts w:ascii="Tahoma" w:hAnsi="Tahoma" w:eastAsia="Tahoma" w:cs="Tahoma"/>
                <w:color w:val="000000" w:themeColor="text1"/>
                <w:sz w:val="32"/>
                <w:szCs w:val="32"/>
              </w:rPr>
              <w:t>Module No:</w:t>
            </w:r>
          </w:p>
        </w:tc>
        <w:tc>
          <w:tcPr>
            <w:tcW w:w="5744"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00D7289F" w:rsidP="79ADBD7A" w:rsidRDefault="00D7289F" w14:paraId="4D36BAD5" w14:textId="77777777">
            <w:pPr>
              <w:spacing w:before="120" w:after="120" w:line="360" w:lineRule="auto"/>
              <w:rPr>
                <w:rFonts w:ascii="Tahoma" w:hAnsi="Tahoma" w:eastAsia="Tahoma" w:cs="Tahoma"/>
                <w:color w:val="auto"/>
                <w:sz w:val="32"/>
                <w:szCs w:val="32"/>
              </w:rPr>
            </w:pPr>
            <w:r w:rsidRPr="79ADBD7A" w:rsidR="00D7289F">
              <w:rPr>
                <w:rFonts w:ascii="Tahoma" w:hAnsi="Tahoma" w:eastAsia="Tahoma" w:cs="Tahoma"/>
                <w:color w:val="auto"/>
                <w:sz w:val="32"/>
                <w:szCs w:val="32"/>
              </w:rPr>
              <w:t>BMSK4016</w:t>
            </w:r>
          </w:p>
        </w:tc>
      </w:tr>
      <w:tr w:rsidR="00D7289F" w:rsidTr="79ADBD7A" w14:paraId="5999DFAD" w14:textId="77777777">
        <w:trPr>
          <w:trHeight w:val="420"/>
        </w:trPr>
        <w:tc>
          <w:tcPr>
            <w:tcW w:w="3275"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D9D9D9" w:themeFill="background1" w:themeFillShade="D9"/>
            <w:tcMar>
              <w:left w:w="108" w:type="dxa"/>
              <w:right w:w="108" w:type="dxa"/>
            </w:tcMar>
          </w:tcPr>
          <w:p w:rsidR="00D7289F" w:rsidP="00171B3E" w:rsidRDefault="00D7289F" w14:paraId="6EA41CB5" w14:textId="77777777">
            <w:pPr>
              <w:spacing w:before="120" w:after="120" w:line="360" w:lineRule="auto"/>
            </w:pPr>
            <w:r w:rsidRPr="1DBCCBF8">
              <w:rPr>
                <w:rFonts w:ascii="Tahoma" w:hAnsi="Tahoma" w:eastAsia="Tahoma" w:cs="Tahoma"/>
                <w:color w:val="000000" w:themeColor="text1"/>
                <w:sz w:val="32"/>
                <w:szCs w:val="32"/>
              </w:rPr>
              <w:t>Module Title:</w:t>
            </w:r>
          </w:p>
        </w:tc>
        <w:tc>
          <w:tcPr>
            <w:tcW w:w="5744"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00D7289F" w:rsidP="79ADBD7A" w:rsidRDefault="00D7289F" w14:paraId="28EE50AE" w14:textId="77777777">
            <w:pPr>
              <w:spacing w:before="120" w:after="120" w:line="360" w:lineRule="auto"/>
              <w:rPr>
                <w:rFonts w:ascii="Tahoma" w:hAnsi="Tahoma" w:eastAsia="Tahoma" w:cs="Tahoma"/>
                <w:color w:val="auto"/>
                <w:sz w:val="32"/>
                <w:szCs w:val="32"/>
              </w:rPr>
            </w:pPr>
            <w:r w:rsidRPr="79ADBD7A" w:rsidR="00D7289F">
              <w:rPr>
                <w:rFonts w:ascii="Tahoma" w:hAnsi="Tahoma" w:eastAsia="Tahoma" w:cs="Tahoma"/>
                <w:color w:val="auto"/>
                <w:sz w:val="32"/>
                <w:szCs w:val="32"/>
              </w:rPr>
              <w:t>Developing Professional Practice</w:t>
            </w:r>
          </w:p>
        </w:tc>
      </w:tr>
    </w:tbl>
    <w:p w:rsidR="00D7289F" w:rsidP="00D7289F" w:rsidRDefault="00D7289F" w14:paraId="7F26E016" w14:textId="77777777">
      <w:pPr>
        <w:spacing w:before="120" w:after="120" w:line="360" w:lineRule="auto"/>
      </w:pPr>
      <w:r w:rsidRPr="1DBCCBF8">
        <w:rPr>
          <w:rFonts w:ascii="Calibri" w:hAnsi="Calibri" w:eastAsia="Calibri" w:cs="Calibri"/>
          <w:color w:val="FF0000"/>
          <w:sz w:val="24"/>
          <w:szCs w:val="24"/>
          <w:lang w:val="en-US"/>
        </w:rPr>
        <w:t xml:space="preserve"> </w:t>
      </w:r>
    </w:p>
    <w:p w:rsidR="00D7289F" w:rsidP="00D7289F" w:rsidRDefault="00D7289F" w14:paraId="116FAFF2" w14:textId="77777777">
      <w:pPr>
        <w:spacing w:before="120" w:after="120" w:line="360" w:lineRule="auto"/>
      </w:pPr>
      <w:r w:rsidRPr="1DBCCBF8">
        <w:rPr>
          <w:rFonts w:ascii="Tahoma" w:hAnsi="Tahoma" w:eastAsia="Tahoma" w:cs="Tahoma"/>
          <w:b/>
          <w:bCs/>
          <w:color w:val="000000" w:themeColor="text1"/>
          <w:sz w:val="24"/>
          <w:szCs w:val="24"/>
          <w:lang w:val="en-US"/>
        </w:rPr>
        <w:t>Statement of Confirmation of Authenticity</w:t>
      </w:r>
    </w:p>
    <w:p w:rsidR="00D7289F" w:rsidP="00D7289F" w:rsidRDefault="00D7289F" w14:paraId="04BD8573" w14:textId="77777777">
      <w:pPr>
        <w:spacing w:before="120" w:after="120" w:line="360" w:lineRule="auto"/>
      </w:pPr>
      <w:r w:rsidRPr="1DBCCBF8">
        <w:rPr>
          <w:rFonts w:ascii="Tahoma" w:hAnsi="Tahoma" w:eastAsia="Tahoma" w:cs="Tahoma"/>
          <w:color w:val="000000" w:themeColor="text1"/>
          <w:sz w:val="22"/>
          <w:szCs w:val="22"/>
          <w:lang w:val="en-US"/>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D7289F" w:rsidP="00D7289F" w:rsidRDefault="00D7289F" w14:paraId="4446BC9B" w14:textId="77777777">
      <w:pPr>
        <w:spacing w:line="257" w:lineRule="auto"/>
      </w:pPr>
    </w:p>
    <w:p w:rsidR="00D7289F" w:rsidP="00D7289F" w:rsidRDefault="00D7289F" w14:paraId="44269345" w14:textId="77777777">
      <w:pPr>
        <w:spacing w:after="160" w:line="276" w:lineRule="auto"/>
        <w:rPr>
          <w:rFonts w:ascii="Arial" w:hAnsi="Arial" w:cs="Arial"/>
          <w:sz w:val="24"/>
          <w:szCs w:val="24"/>
        </w:rPr>
      </w:pPr>
    </w:p>
    <w:p w:rsidR="00D7289F" w:rsidP="00D7289F" w:rsidRDefault="00D7289F" w14:paraId="0B44EB36" w14:textId="77777777">
      <w:pPr>
        <w:spacing w:after="160" w:line="276" w:lineRule="auto"/>
        <w:rPr>
          <w:rFonts w:ascii="Arial" w:hAnsi="Arial" w:cs="Arial"/>
          <w:sz w:val="24"/>
          <w:szCs w:val="24"/>
        </w:rPr>
      </w:pPr>
    </w:p>
    <w:p w:rsidR="00001B5B" w:rsidP="00D7289F" w:rsidRDefault="00001B5B" w14:paraId="5202151E" w14:textId="77777777">
      <w:pPr>
        <w:spacing w:after="160" w:line="276" w:lineRule="auto"/>
        <w:rPr>
          <w:rFonts w:ascii="Arial" w:hAnsi="Arial" w:cs="Arial"/>
          <w:sz w:val="24"/>
          <w:szCs w:val="24"/>
        </w:rPr>
      </w:pPr>
    </w:p>
    <w:p w:rsidR="00001B5B" w:rsidP="00D7289F" w:rsidRDefault="00001B5B" w14:paraId="1A61E814" w14:textId="77777777">
      <w:pPr>
        <w:spacing w:after="160" w:line="276" w:lineRule="auto"/>
        <w:rPr>
          <w:rFonts w:ascii="Arial" w:hAnsi="Arial" w:cs="Arial"/>
          <w:sz w:val="24"/>
          <w:szCs w:val="24"/>
        </w:rPr>
      </w:pPr>
    </w:p>
    <w:p w:rsidR="00001B5B" w:rsidP="00D7289F" w:rsidRDefault="00001B5B" w14:paraId="5CC90D2D" w14:textId="77777777">
      <w:pPr>
        <w:spacing w:after="160" w:line="276" w:lineRule="auto"/>
        <w:rPr>
          <w:rFonts w:ascii="Arial" w:hAnsi="Arial" w:cs="Arial"/>
          <w:sz w:val="24"/>
          <w:szCs w:val="24"/>
        </w:rPr>
      </w:pPr>
    </w:p>
    <w:p w:rsidR="00001B5B" w:rsidP="00D7289F" w:rsidRDefault="00001B5B" w14:paraId="55C629A4" w14:textId="77777777">
      <w:pPr>
        <w:spacing w:after="160" w:line="276" w:lineRule="auto"/>
        <w:rPr>
          <w:rFonts w:ascii="Arial" w:hAnsi="Arial" w:cs="Arial"/>
          <w:sz w:val="24"/>
          <w:szCs w:val="24"/>
        </w:rPr>
      </w:pPr>
    </w:p>
    <w:p w:rsidR="00D7289F" w:rsidP="00D7289F" w:rsidRDefault="00D7289F" w14:paraId="162DD9F9" w14:textId="77777777">
      <w:pPr>
        <w:spacing w:after="160" w:line="276" w:lineRule="auto"/>
        <w:rPr>
          <w:rFonts w:ascii="Arial" w:hAnsi="Arial" w:cs="Arial"/>
          <w:sz w:val="24"/>
          <w:szCs w:val="24"/>
        </w:rPr>
      </w:pPr>
    </w:p>
    <w:sdt>
      <w:sdtPr>
        <w:id w:val="1347367985"/>
        <w:docPartObj>
          <w:docPartGallery w:val="Table of Contents"/>
          <w:docPartUnique/>
        </w:docPartObj>
      </w:sdtPr>
      <w:sdtContent>
        <w:p w:rsidR="005E7AD6" w:rsidRDefault="005E7AD6" w14:paraId="241194A7" w14:textId="6F96CDC5">
          <w:pPr>
            <w:pStyle w:val="TOCHeading"/>
          </w:pPr>
          <w:r w:rsidR="005E7AD6">
            <w:rPr/>
            <w:t>Contents</w:t>
          </w:r>
        </w:p>
        <w:p w:rsidR="00794AB2" w:rsidP="79ADBD7A" w:rsidRDefault="005E7AD6" w14:paraId="3FCA9831" w14:textId="41E5E75F">
          <w:pPr>
            <w:pStyle w:val="TOC1"/>
            <w:tabs>
              <w:tab w:val="right" w:leader="dot" w:pos="9015"/>
            </w:tabs>
            <w:rPr>
              <w:rStyle w:val="Hyperlink"/>
              <w:noProof/>
              <w:kern w:val="2"/>
              <w:lang w:eastAsia="zh-CN"/>
              <w14:ligatures w14:val="standardContextual"/>
            </w:rPr>
          </w:pPr>
          <w:r>
            <w:fldChar w:fldCharType="begin"/>
          </w:r>
          <w:r>
            <w:instrText xml:space="preserve">TOC \o "1-3" \z \u \h</w:instrText>
          </w:r>
          <w:r>
            <w:fldChar w:fldCharType="separate"/>
          </w:r>
          <w:hyperlink w:anchor="_Toc1021475147">
            <w:r w:rsidRPr="79ADBD7A" w:rsidR="79ADBD7A">
              <w:rPr>
                <w:rStyle w:val="Hyperlink"/>
              </w:rPr>
              <w:t>Introduction</w:t>
            </w:r>
            <w:r>
              <w:tab/>
            </w:r>
            <w:r>
              <w:fldChar w:fldCharType="begin"/>
            </w:r>
            <w:r>
              <w:instrText xml:space="preserve">PAGEREF _Toc1021475147 \h</w:instrText>
            </w:r>
            <w:r>
              <w:fldChar w:fldCharType="separate"/>
            </w:r>
            <w:r w:rsidRPr="79ADBD7A" w:rsidR="79ADBD7A">
              <w:rPr>
                <w:rStyle w:val="Hyperlink"/>
              </w:rPr>
              <w:t>2</w:t>
            </w:r>
            <w:r>
              <w:fldChar w:fldCharType="end"/>
            </w:r>
          </w:hyperlink>
        </w:p>
        <w:p w:rsidR="00794AB2" w:rsidP="79ADBD7A" w:rsidRDefault="00794AB2" w14:paraId="5A3D666B" w14:textId="56333EAD">
          <w:pPr>
            <w:pStyle w:val="TOC1"/>
            <w:tabs>
              <w:tab w:val="right" w:leader="dot" w:pos="9015"/>
            </w:tabs>
            <w:rPr>
              <w:rStyle w:val="Hyperlink"/>
              <w:noProof/>
              <w:kern w:val="2"/>
              <w:lang w:eastAsia="zh-CN"/>
              <w14:ligatures w14:val="standardContextual"/>
            </w:rPr>
          </w:pPr>
          <w:hyperlink w:anchor="_Toc765803058">
            <w:r w:rsidRPr="79ADBD7A" w:rsidR="79ADBD7A">
              <w:rPr>
                <w:rStyle w:val="Hyperlink"/>
              </w:rPr>
              <w:t>Self-Management</w:t>
            </w:r>
            <w:r>
              <w:tab/>
            </w:r>
            <w:r>
              <w:fldChar w:fldCharType="begin"/>
            </w:r>
            <w:r>
              <w:instrText xml:space="preserve">PAGEREF _Toc765803058 \h</w:instrText>
            </w:r>
            <w:r>
              <w:fldChar w:fldCharType="separate"/>
            </w:r>
            <w:r w:rsidRPr="79ADBD7A" w:rsidR="79ADBD7A">
              <w:rPr>
                <w:rStyle w:val="Hyperlink"/>
              </w:rPr>
              <w:t>3</w:t>
            </w:r>
            <w:r>
              <w:fldChar w:fldCharType="end"/>
            </w:r>
          </w:hyperlink>
        </w:p>
        <w:p w:rsidR="00794AB2" w:rsidP="79ADBD7A" w:rsidRDefault="00794AB2" w14:paraId="008F06D1" w14:textId="163DFEF3">
          <w:pPr>
            <w:pStyle w:val="TOC2"/>
            <w:tabs>
              <w:tab w:val="right" w:leader="dot" w:pos="9015"/>
            </w:tabs>
            <w:rPr>
              <w:rStyle w:val="Hyperlink"/>
              <w:noProof/>
              <w:kern w:val="2"/>
              <w:lang w:eastAsia="zh-CN"/>
              <w14:ligatures w14:val="standardContextual"/>
            </w:rPr>
          </w:pPr>
          <w:hyperlink w:anchor="_Toc1225771714">
            <w:r w:rsidRPr="79ADBD7A" w:rsidR="79ADBD7A">
              <w:rPr>
                <w:rStyle w:val="Hyperlink"/>
              </w:rPr>
              <w:t>Recommendations</w:t>
            </w:r>
            <w:r>
              <w:tab/>
            </w:r>
            <w:r>
              <w:fldChar w:fldCharType="begin"/>
            </w:r>
            <w:r>
              <w:instrText xml:space="preserve">PAGEREF _Toc1225771714 \h</w:instrText>
            </w:r>
            <w:r>
              <w:fldChar w:fldCharType="separate"/>
            </w:r>
            <w:r w:rsidRPr="79ADBD7A" w:rsidR="79ADBD7A">
              <w:rPr>
                <w:rStyle w:val="Hyperlink"/>
              </w:rPr>
              <w:t>4</w:t>
            </w:r>
            <w:r>
              <w:fldChar w:fldCharType="end"/>
            </w:r>
          </w:hyperlink>
        </w:p>
        <w:p w:rsidR="00794AB2" w:rsidP="79ADBD7A" w:rsidRDefault="00794AB2" w14:paraId="0A0541A4" w14:textId="358F3A46">
          <w:pPr>
            <w:pStyle w:val="TOC1"/>
            <w:tabs>
              <w:tab w:val="right" w:leader="dot" w:pos="9015"/>
            </w:tabs>
            <w:rPr>
              <w:rStyle w:val="Hyperlink"/>
              <w:noProof/>
              <w:kern w:val="2"/>
              <w:lang w:eastAsia="zh-CN"/>
              <w14:ligatures w14:val="standardContextual"/>
            </w:rPr>
          </w:pPr>
          <w:hyperlink w:anchor="_Toc1356245417">
            <w:r w:rsidRPr="79ADBD7A" w:rsidR="79ADBD7A">
              <w:rPr>
                <w:rStyle w:val="Hyperlink"/>
              </w:rPr>
              <w:t>Personal, cognitive, and unconscious bias.</w:t>
            </w:r>
            <w:r>
              <w:tab/>
            </w:r>
            <w:r>
              <w:fldChar w:fldCharType="begin"/>
            </w:r>
            <w:r>
              <w:instrText xml:space="preserve">PAGEREF _Toc1356245417 \h</w:instrText>
            </w:r>
            <w:r>
              <w:fldChar w:fldCharType="separate"/>
            </w:r>
            <w:r w:rsidRPr="79ADBD7A" w:rsidR="79ADBD7A">
              <w:rPr>
                <w:rStyle w:val="Hyperlink"/>
              </w:rPr>
              <w:t>4</w:t>
            </w:r>
            <w:r>
              <w:fldChar w:fldCharType="end"/>
            </w:r>
          </w:hyperlink>
        </w:p>
        <w:p w:rsidR="00794AB2" w:rsidP="79ADBD7A" w:rsidRDefault="00794AB2" w14:paraId="06B3EF86" w14:textId="2F735920">
          <w:pPr>
            <w:pStyle w:val="TOC2"/>
            <w:tabs>
              <w:tab w:val="right" w:leader="dot" w:pos="9015"/>
            </w:tabs>
            <w:rPr>
              <w:rStyle w:val="Hyperlink"/>
              <w:noProof/>
              <w:kern w:val="2"/>
              <w:lang w:eastAsia="zh-CN"/>
              <w14:ligatures w14:val="standardContextual"/>
            </w:rPr>
          </w:pPr>
          <w:hyperlink w:anchor="_Toc1468334108">
            <w:r w:rsidRPr="79ADBD7A" w:rsidR="79ADBD7A">
              <w:rPr>
                <w:rStyle w:val="Hyperlink"/>
              </w:rPr>
              <w:t>Recommendations</w:t>
            </w:r>
            <w:r>
              <w:tab/>
            </w:r>
            <w:r>
              <w:fldChar w:fldCharType="begin"/>
            </w:r>
            <w:r>
              <w:instrText xml:space="preserve">PAGEREF _Toc1468334108 \h</w:instrText>
            </w:r>
            <w:r>
              <w:fldChar w:fldCharType="separate"/>
            </w:r>
            <w:r w:rsidRPr="79ADBD7A" w:rsidR="79ADBD7A">
              <w:rPr>
                <w:rStyle w:val="Hyperlink"/>
              </w:rPr>
              <w:t>5</w:t>
            </w:r>
            <w:r>
              <w:fldChar w:fldCharType="end"/>
            </w:r>
          </w:hyperlink>
        </w:p>
        <w:p w:rsidR="00794AB2" w:rsidP="79ADBD7A" w:rsidRDefault="00794AB2" w14:paraId="3FF89679" w14:textId="3DFF1DFD">
          <w:pPr>
            <w:pStyle w:val="TOC1"/>
            <w:tabs>
              <w:tab w:val="right" w:leader="dot" w:pos="9015"/>
            </w:tabs>
            <w:rPr>
              <w:rStyle w:val="Hyperlink"/>
              <w:noProof/>
              <w:kern w:val="2"/>
              <w:lang w:eastAsia="zh-CN"/>
              <w14:ligatures w14:val="standardContextual"/>
            </w:rPr>
          </w:pPr>
          <w:hyperlink w:anchor="_Toc1844117558">
            <w:r w:rsidRPr="79ADBD7A" w:rsidR="79ADBD7A">
              <w:rPr>
                <w:rStyle w:val="Hyperlink"/>
              </w:rPr>
              <w:t>Accountability and Authentic behaviour.</w:t>
            </w:r>
            <w:r>
              <w:tab/>
            </w:r>
            <w:r>
              <w:fldChar w:fldCharType="begin"/>
            </w:r>
            <w:r>
              <w:instrText xml:space="preserve">PAGEREF _Toc1844117558 \h</w:instrText>
            </w:r>
            <w:r>
              <w:fldChar w:fldCharType="separate"/>
            </w:r>
            <w:r w:rsidRPr="79ADBD7A" w:rsidR="79ADBD7A">
              <w:rPr>
                <w:rStyle w:val="Hyperlink"/>
              </w:rPr>
              <w:t>5</w:t>
            </w:r>
            <w:r>
              <w:fldChar w:fldCharType="end"/>
            </w:r>
          </w:hyperlink>
        </w:p>
        <w:p w:rsidR="00794AB2" w:rsidP="79ADBD7A" w:rsidRDefault="00794AB2" w14:paraId="3EB17749" w14:textId="3BD405C5">
          <w:pPr>
            <w:pStyle w:val="TOC2"/>
            <w:tabs>
              <w:tab w:val="right" w:leader="dot" w:pos="9015"/>
            </w:tabs>
            <w:rPr>
              <w:rStyle w:val="Hyperlink"/>
              <w:noProof/>
              <w:kern w:val="2"/>
              <w:lang w:eastAsia="zh-CN"/>
              <w14:ligatures w14:val="standardContextual"/>
            </w:rPr>
          </w:pPr>
          <w:hyperlink w:anchor="_Toc686574636">
            <w:r w:rsidRPr="79ADBD7A" w:rsidR="79ADBD7A">
              <w:rPr>
                <w:rStyle w:val="Hyperlink"/>
              </w:rPr>
              <w:t>Recommendations</w:t>
            </w:r>
            <w:r>
              <w:tab/>
            </w:r>
            <w:r>
              <w:fldChar w:fldCharType="begin"/>
            </w:r>
            <w:r>
              <w:instrText xml:space="preserve">PAGEREF _Toc686574636 \h</w:instrText>
            </w:r>
            <w:r>
              <w:fldChar w:fldCharType="separate"/>
            </w:r>
            <w:r w:rsidRPr="79ADBD7A" w:rsidR="79ADBD7A">
              <w:rPr>
                <w:rStyle w:val="Hyperlink"/>
              </w:rPr>
              <w:t>6</w:t>
            </w:r>
            <w:r>
              <w:fldChar w:fldCharType="end"/>
            </w:r>
          </w:hyperlink>
        </w:p>
        <w:p w:rsidR="00794AB2" w:rsidP="79ADBD7A" w:rsidRDefault="00794AB2" w14:paraId="393A0D14" w14:textId="45741E82">
          <w:pPr>
            <w:pStyle w:val="TOC1"/>
            <w:tabs>
              <w:tab w:val="right" w:leader="dot" w:pos="9015"/>
            </w:tabs>
            <w:rPr>
              <w:rStyle w:val="Hyperlink"/>
              <w:noProof/>
              <w:kern w:val="2"/>
              <w:lang w:eastAsia="zh-CN"/>
              <w14:ligatures w14:val="standardContextual"/>
            </w:rPr>
          </w:pPr>
          <w:hyperlink w:anchor="_Toc923414790">
            <w:r w:rsidRPr="79ADBD7A" w:rsidR="79ADBD7A">
              <w:rPr>
                <w:rStyle w:val="Hyperlink"/>
              </w:rPr>
              <w:t>Interpersonal Relationships</w:t>
            </w:r>
            <w:r>
              <w:tab/>
            </w:r>
            <w:r>
              <w:fldChar w:fldCharType="begin"/>
            </w:r>
            <w:r>
              <w:instrText xml:space="preserve">PAGEREF _Toc923414790 \h</w:instrText>
            </w:r>
            <w:r>
              <w:fldChar w:fldCharType="separate"/>
            </w:r>
            <w:r w:rsidRPr="79ADBD7A" w:rsidR="79ADBD7A">
              <w:rPr>
                <w:rStyle w:val="Hyperlink"/>
              </w:rPr>
              <w:t>7</w:t>
            </w:r>
            <w:r>
              <w:fldChar w:fldCharType="end"/>
            </w:r>
          </w:hyperlink>
        </w:p>
        <w:p w:rsidR="5E7688E3" w:rsidP="5E7688E3" w:rsidRDefault="5E7688E3" w14:paraId="5603177E" w14:textId="6EB7C2CD">
          <w:pPr>
            <w:pStyle w:val="TOC2"/>
            <w:tabs>
              <w:tab w:val="right" w:leader="dot" w:pos="9015"/>
            </w:tabs>
            <w:rPr>
              <w:rStyle w:val="Hyperlink"/>
            </w:rPr>
          </w:pPr>
          <w:hyperlink w:anchor="_Toc1382470587">
            <w:r w:rsidRPr="79ADBD7A" w:rsidR="79ADBD7A">
              <w:rPr>
                <w:rStyle w:val="Hyperlink"/>
              </w:rPr>
              <w:t>Recommendations</w:t>
            </w:r>
            <w:r>
              <w:tab/>
            </w:r>
            <w:r>
              <w:fldChar w:fldCharType="begin"/>
            </w:r>
            <w:r>
              <w:instrText xml:space="preserve">PAGEREF _Toc1382470587 \h</w:instrText>
            </w:r>
            <w:r>
              <w:fldChar w:fldCharType="separate"/>
            </w:r>
            <w:r w:rsidRPr="79ADBD7A" w:rsidR="79ADBD7A">
              <w:rPr>
                <w:rStyle w:val="Hyperlink"/>
              </w:rPr>
              <w:t>7</w:t>
            </w:r>
            <w:r>
              <w:fldChar w:fldCharType="end"/>
            </w:r>
          </w:hyperlink>
        </w:p>
        <w:p w:rsidR="5E7688E3" w:rsidP="5E7688E3" w:rsidRDefault="5E7688E3" w14:paraId="34EB9E1B" w14:textId="23D018F7">
          <w:pPr>
            <w:pStyle w:val="TOC1"/>
            <w:tabs>
              <w:tab w:val="right" w:leader="dot" w:pos="9015"/>
            </w:tabs>
            <w:rPr>
              <w:rStyle w:val="Hyperlink"/>
            </w:rPr>
          </w:pPr>
          <w:hyperlink w:anchor="_Toc1167222902">
            <w:r w:rsidRPr="79ADBD7A" w:rsidR="79ADBD7A">
              <w:rPr>
                <w:rStyle w:val="Hyperlink"/>
              </w:rPr>
              <w:t>Professional integrity.</w:t>
            </w:r>
            <w:r>
              <w:tab/>
            </w:r>
            <w:r>
              <w:fldChar w:fldCharType="begin"/>
            </w:r>
            <w:r>
              <w:instrText xml:space="preserve">PAGEREF _Toc1167222902 \h</w:instrText>
            </w:r>
            <w:r>
              <w:fldChar w:fldCharType="separate"/>
            </w:r>
            <w:r w:rsidRPr="79ADBD7A" w:rsidR="79ADBD7A">
              <w:rPr>
                <w:rStyle w:val="Hyperlink"/>
              </w:rPr>
              <w:t>7</w:t>
            </w:r>
            <w:r>
              <w:fldChar w:fldCharType="end"/>
            </w:r>
          </w:hyperlink>
        </w:p>
        <w:p w:rsidR="5E7688E3" w:rsidP="5E7688E3" w:rsidRDefault="5E7688E3" w14:paraId="1AE41BD1" w14:textId="50C03393">
          <w:pPr>
            <w:pStyle w:val="TOC2"/>
            <w:tabs>
              <w:tab w:val="right" w:leader="dot" w:pos="9015"/>
            </w:tabs>
            <w:rPr>
              <w:rStyle w:val="Hyperlink"/>
            </w:rPr>
          </w:pPr>
          <w:hyperlink w:anchor="_Toc614291602">
            <w:r w:rsidRPr="79ADBD7A" w:rsidR="79ADBD7A">
              <w:rPr>
                <w:rStyle w:val="Hyperlink"/>
              </w:rPr>
              <w:t>Recommendations</w:t>
            </w:r>
            <w:r>
              <w:tab/>
            </w:r>
            <w:r>
              <w:fldChar w:fldCharType="begin"/>
            </w:r>
            <w:r>
              <w:instrText xml:space="preserve">PAGEREF _Toc614291602 \h</w:instrText>
            </w:r>
            <w:r>
              <w:fldChar w:fldCharType="separate"/>
            </w:r>
            <w:r w:rsidRPr="79ADBD7A" w:rsidR="79ADBD7A">
              <w:rPr>
                <w:rStyle w:val="Hyperlink"/>
              </w:rPr>
              <w:t>8</w:t>
            </w:r>
            <w:r>
              <w:fldChar w:fldCharType="end"/>
            </w:r>
          </w:hyperlink>
        </w:p>
        <w:p w:rsidR="5E7688E3" w:rsidP="5E7688E3" w:rsidRDefault="5E7688E3" w14:paraId="3AA7FB37" w14:textId="4AC2D7ED">
          <w:pPr>
            <w:pStyle w:val="TOC1"/>
            <w:tabs>
              <w:tab w:val="right" w:leader="dot" w:pos="9015"/>
            </w:tabs>
            <w:rPr>
              <w:rStyle w:val="Hyperlink"/>
            </w:rPr>
          </w:pPr>
          <w:hyperlink w:anchor="_Toc1973634108">
            <w:r w:rsidRPr="79ADBD7A" w:rsidR="79ADBD7A">
              <w:rPr>
                <w:rStyle w:val="Hyperlink"/>
              </w:rPr>
              <w:t>Conclusion</w:t>
            </w:r>
            <w:r>
              <w:tab/>
            </w:r>
            <w:r>
              <w:fldChar w:fldCharType="begin"/>
            </w:r>
            <w:r>
              <w:instrText xml:space="preserve">PAGEREF _Toc1973634108 \h</w:instrText>
            </w:r>
            <w:r>
              <w:fldChar w:fldCharType="separate"/>
            </w:r>
            <w:r w:rsidRPr="79ADBD7A" w:rsidR="79ADBD7A">
              <w:rPr>
                <w:rStyle w:val="Hyperlink"/>
              </w:rPr>
              <w:t>8</w:t>
            </w:r>
            <w:r>
              <w:fldChar w:fldCharType="end"/>
            </w:r>
          </w:hyperlink>
        </w:p>
        <w:p w:rsidR="5E7688E3" w:rsidP="5E7688E3" w:rsidRDefault="5E7688E3" w14:paraId="7C9E8FA3" w14:textId="6B8B9A29">
          <w:pPr>
            <w:pStyle w:val="TOC1"/>
            <w:tabs>
              <w:tab w:val="right" w:leader="dot" w:pos="9015"/>
            </w:tabs>
            <w:rPr>
              <w:rStyle w:val="Hyperlink"/>
            </w:rPr>
          </w:pPr>
          <w:hyperlink w:anchor="_Toc1704830500">
            <w:r w:rsidRPr="79ADBD7A" w:rsidR="79ADBD7A">
              <w:rPr>
                <w:rStyle w:val="Hyperlink"/>
              </w:rPr>
              <w:t>Personal Development Plan</w:t>
            </w:r>
            <w:r>
              <w:tab/>
            </w:r>
            <w:r>
              <w:fldChar w:fldCharType="begin"/>
            </w:r>
            <w:r>
              <w:instrText xml:space="preserve">PAGEREF _Toc1704830500 \h</w:instrText>
            </w:r>
            <w:r>
              <w:fldChar w:fldCharType="separate"/>
            </w:r>
            <w:r w:rsidRPr="79ADBD7A" w:rsidR="79ADBD7A">
              <w:rPr>
                <w:rStyle w:val="Hyperlink"/>
              </w:rPr>
              <w:t>8</w:t>
            </w:r>
            <w:r>
              <w:fldChar w:fldCharType="end"/>
            </w:r>
          </w:hyperlink>
        </w:p>
        <w:p w:rsidR="5E7688E3" w:rsidP="5E7688E3" w:rsidRDefault="5E7688E3" w14:paraId="305E0561" w14:textId="7A142274">
          <w:pPr>
            <w:pStyle w:val="TOC1"/>
            <w:tabs>
              <w:tab w:val="right" w:leader="dot" w:pos="9015"/>
            </w:tabs>
            <w:rPr>
              <w:rStyle w:val="Hyperlink"/>
            </w:rPr>
          </w:pPr>
          <w:hyperlink w:anchor="_Toc1972651504">
            <w:r w:rsidRPr="79ADBD7A" w:rsidR="79ADBD7A">
              <w:rPr>
                <w:rStyle w:val="Hyperlink"/>
              </w:rPr>
              <w:t>References</w:t>
            </w:r>
            <w:r>
              <w:tab/>
            </w:r>
            <w:r>
              <w:fldChar w:fldCharType="begin"/>
            </w:r>
            <w:r>
              <w:instrText xml:space="preserve">PAGEREF _Toc1972651504 \h</w:instrText>
            </w:r>
            <w:r>
              <w:fldChar w:fldCharType="separate"/>
            </w:r>
            <w:r w:rsidRPr="79ADBD7A" w:rsidR="79ADBD7A">
              <w:rPr>
                <w:rStyle w:val="Hyperlink"/>
              </w:rPr>
              <w:t>9</w:t>
            </w:r>
            <w:r>
              <w:fldChar w:fldCharType="end"/>
            </w:r>
          </w:hyperlink>
        </w:p>
        <w:p w:rsidR="79ADBD7A" w:rsidP="79ADBD7A" w:rsidRDefault="79ADBD7A" w14:paraId="128F8F24" w14:textId="47B677C1">
          <w:pPr>
            <w:pStyle w:val="TOC1"/>
            <w:tabs>
              <w:tab w:val="right" w:leader="dot" w:pos="9015"/>
            </w:tabs>
            <w:rPr>
              <w:rStyle w:val="Hyperlink"/>
            </w:rPr>
          </w:pPr>
          <w:hyperlink w:anchor="_Toc1921275250">
            <w:r w:rsidRPr="79ADBD7A" w:rsidR="79ADBD7A">
              <w:rPr>
                <w:rStyle w:val="Hyperlink"/>
              </w:rPr>
              <w:t>Appendices</w:t>
            </w:r>
            <w:r>
              <w:tab/>
            </w:r>
            <w:r>
              <w:fldChar w:fldCharType="begin"/>
            </w:r>
            <w:r>
              <w:instrText xml:space="preserve">PAGEREF _Toc1921275250 \h</w:instrText>
            </w:r>
            <w:r>
              <w:fldChar w:fldCharType="separate"/>
            </w:r>
            <w:r w:rsidRPr="79ADBD7A" w:rsidR="79ADBD7A">
              <w:rPr>
                <w:rStyle w:val="Hyperlink"/>
              </w:rPr>
              <w:t>10</w:t>
            </w:r>
            <w:r>
              <w:fldChar w:fldCharType="end"/>
            </w:r>
          </w:hyperlink>
        </w:p>
        <w:p w:rsidR="79ADBD7A" w:rsidP="79ADBD7A" w:rsidRDefault="79ADBD7A" w14:paraId="1CD4A8DA" w14:textId="3C0BAB63">
          <w:pPr>
            <w:pStyle w:val="TOC2"/>
            <w:tabs>
              <w:tab w:val="right" w:leader="dot" w:pos="9015"/>
            </w:tabs>
            <w:rPr>
              <w:rStyle w:val="Hyperlink"/>
            </w:rPr>
          </w:pPr>
          <w:hyperlink w:anchor="_Toc308753033">
            <w:r w:rsidRPr="79ADBD7A" w:rsidR="79ADBD7A">
              <w:rPr>
                <w:rStyle w:val="Hyperlink"/>
              </w:rPr>
              <w:t>Appendix 1. SMART PDP</w:t>
            </w:r>
            <w:r>
              <w:tab/>
            </w:r>
            <w:r>
              <w:fldChar w:fldCharType="begin"/>
            </w:r>
            <w:r>
              <w:instrText xml:space="preserve">PAGEREF _Toc308753033 \h</w:instrText>
            </w:r>
            <w:r>
              <w:fldChar w:fldCharType="separate"/>
            </w:r>
            <w:r w:rsidRPr="79ADBD7A" w:rsidR="79ADBD7A">
              <w:rPr>
                <w:rStyle w:val="Hyperlink"/>
              </w:rPr>
              <w:t>10</w:t>
            </w:r>
            <w:r>
              <w:fldChar w:fldCharType="end"/>
            </w:r>
          </w:hyperlink>
          <w:r>
            <w:fldChar w:fldCharType="end"/>
          </w:r>
        </w:p>
      </w:sdtContent>
    </w:sdt>
    <w:p w:rsidR="005E7AD6" w:rsidRDefault="005E7AD6" w14:paraId="51808603" w14:textId="03147EC7"/>
    <w:p w:rsidR="005E7AD6" w:rsidP="00D7289F" w:rsidRDefault="005E7AD6" w14:paraId="061F26CA" w14:textId="77777777">
      <w:pPr>
        <w:spacing w:after="160" w:line="276" w:lineRule="auto"/>
        <w:rPr>
          <w:rFonts w:ascii="Arial" w:hAnsi="Arial" w:cs="Arial"/>
          <w:sz w:val="24"/>
          <w:szCs w:val="24"/>
        </w:rPr>
      </w:pPr>
    </w:p>
    <w:p w:rsidR="005E7AD6" w:rsidP="00D7289F" w:rsidRDefault="005E7AD6" w14:paraId="01845E74" w14:textId="77777777">
      <w:pPr>
        <w:spacing w:after="160" w:line="276" w:lineRule="auto"/>
        <w:rPr>
          <w:rFonts w:ascii="Arial" w:hAnsi="Arial" w:cs="Arial"/>
          <w:sz w:val="24"/>
          <w:szCs w:val="24"/>
        </w:rPr>
      </w:pPr>
    </w:p>
    <w:p w:rsidR="005E7AD6" w:rsidP="00D7289F" w:rsidRDefault="005E7AD6" w14:paraId="76B24305" w14:textId="77777777">
      <w:pPr>
        <w:spacing w:after="160" w:line="276" w:lineRule="auto"/>
        <w:rPr>
          <w:rFonts w:ascii="Arial" w:hAnsi="Arial" w:cs="Arial"/>
          <w:sz w:val="24"/>
          <w:szCs w:val="24"/>
        </w:rPr>
      </w:pPr>
    </w:p>
    <w:p w:rsidR="005E7AD6" w:rsidP="00D7289F" w:rsidRDefault="005E7AD6" w14:paraId="4230E10D" w14:textId="77777777">
      <w:pPr>
        <w:spacing w:after="160" w:line="276" w:lineRule="auto"/>
        <w:rPr>
          <w:rFonts w:ascii="Arial" w:hAnsi="Arial" w:cs="Arial"/>
          <w:sz w:val="24"/>
          <w:szCs w:val="24"/>
        </w:rPr>
      </w:pPr>
    </w:p>
    <w:p w:rsidR="5E7688E3" w:rsidP="5E7688E3" w:rsidRDefault="5E7688E3" w14:paraId="385B89EF" w14:textId="19143FBA">
      <w:pPr>
        <w:spacing w:after="160" w:line="276" w:lineRule="auto"/>
        <w:rPr>
          <w:rFonts w:ascii="Arial" w:hAnsi="Arial" w:cs="Arial"/>
          <w:sz w:val="24"/>
          <w:szCs w:val="24"/>
        </w:rPr>
      </w:pPr>
    </w:p>
    <w:p w:rsidR="5E7688E3" w:rsidP="5E7688E3" w:rsidRDefault="5E7688E3" w14:paraId="5AF92029" w14:textId="33FF6AAC">
      <w:pPr>
        <w:spacing w:after="160" w:line="276" w:lineRule="auto"/>
        <w:rPr>
          <w:rFonts w:ascii="Arial" w:hAnsi="Arial" w:cs="Arial"/>
          <w:sz w:val="24"/>
          <w:szCs w:val="24"/>
        </w:rPr>
      </w:pPr>
    </w:p>
    <w:p w:rsidR="5E7688E3" w:rsidP="5E7688E3" w:rsidRDefault="5E7688E3" w14:paraId="0714357F" w14:textId="623BC9F6">
      <w:pPr>
        <w:spacing w:after="160" w:line="276" w:lineRule="auto"/>
        <w:rPr>
          <w:rFonts w:ascii="Arial" w:hAnsi="Arial" w:cs="Arial"/>
          <w:sz w:val="24"/>
          <w:szCs w:val="24"/>
        </w:rPr>
      </w:pPr>
    </w:p>
    <w:p w:rsidR="5E7688E3" w:rsidP="5E7688E3" w:rsidRDefault="5E7688E3" w14:paraId="33D4F580" w14:textId="4D684E9D">
      <w:pPr>
        <w:spacing w:after="160" w:line="276" w:lineRule="auto"/>
        <w:rPr>
          <w:rFonts w:ascii="Arial" w:hAnsi="Arial" w:cs="Arial"/>
          <w:sz w:val="24"/>
          <w:szCs w:val="24"/>
        </w:rPr>
      </w:pPr>
    </w:p>
    <w:p w:rsidR="5E7688E3" w:rsidP="5E7688E3" w:rsidRDefault="5E7688E3" w14:paraId="2DFFA720" w14:textId="0534C375">
      <w:pPr>
        <w:spacing w:after="160" w:line="276" w:lineRule="auto"/>
        <w:rPr>
          <w:rFonts w:ascii="Arial" w:hAnsi="Arial" w:cs="Arial"/>
          <w:sz w:val="24"/>
          <w:szCs w:val="24"/>
        </w:rPr>
      </w:pPr>
    </w:p>
    <w:p w:rsidR="5E7688E3" w:rsidP="5E7688E3" w:rsidRDefault="5E7688E3" w14:paraId="008B46CC" w14:textId="633185A4">
      <w:pPr>
        <w:spacing w:after="160" w:line="276" w:lineRule="auto"/>
        <w:rPr>
          <w:rFonts w:ascii="Arial" w:hAnsi="Arial" w:cs="Arial"/>
          <w:sz w:val="24"/>
          <w:szCs w:val="24"/>
        </w:rPr>
      </w:pPr>
    </w:p>
    <w:p w:rsidR="5E7688E3" w:rsidP="5E7688E3" w:rsidRDefault="5E7688E3" w14:paraId="4DD6DA1E" w14:textId="22489FC7">
      <w:pPr>
        <w:spacing w:after="160" w:line="276" w:lineRule="auto"/>
        <w:rPr>
          <w:rFonts w:ascii="Arial" w:hAnsi="Arial" w:cs="Arial"/>
          <w:sz w:val="24"/>
          <w:szCs w:val="24"/>
        </w:rPr>
      </w:pPr>
    </w:p>
    <w:p w:rsidR="5E7688E3" w:rsidP="5E7688E3" w:rsidRDefault="5E7688E3" w14:paraId="48B9A50F" w14:textId="43A18DC9">
      <w:pPr>
        <w:spacing w:after="160" w:line="276" w:lineRule="auto"/>
        <w:rPr>
          <w:rFonts w:ascii="Arial" w:hAnsi="Arial" w:cs="Arial"/>
          <w:sz w:val="24"/>
          <w:szCs w:val="24"/>
        </w:rPr>
      </w:pPr>
    </w:p>
    <w:p w:rsidR="5E7688E3" w:rsidP="5E7688E3" w:rsidRDefault="5E7688E3" w14:paraId="1510BA3C" w14:textId="41DD1F0A">
      <w:pPr>
        <w:spacing w:after="160" w:line="276" w:lineRule="auto"/>
        <w:rPr>
          <w:rFonts w:ascii="Arial" w:hAnsi="Arial" w:cs="Arial"/>
          <w:sz w:val="24"/>
          <w:szCs w:val="24"/>
        </w:rPr>
      </w:pPr>
    </w:p>
    <w:p w:rsidR="5E7688E3" w:rsidP="5E7688E3" w:rsidRDefault="5E7688E3" w14:paraId="4F2869EC" w14:textId="31C3D35D">
      <w:pPr>
        <w:spacing w:after="160" w:line="276" w:lineRule="auto"/>
        <w:rPr>
          <w:rFonts w:ascii="Arial" w:hAnsi="Arial" w:cs="Arial"/>
          <w:sz w:val="24"/>
          <w:szCs w:val="24"/>
        </w:rPr>
      </w:pPr>
    </w:p>
    <w:p w:rsidR="2C8E5108" w:rsidP="5E7688E3" w:rsidRDefault="2C8E5108" w14:paraId="24CEB716" w14:textId="24091F8B">
      <w:pPr>
        <w:pStyle w:val="Heading1"/>
      </w:pPr>
      <w:bookmarkStart w:name="_Toc1021475147" w:id="138781583"/>
      <w:r w:rsidR="2C8E5108">
        <w:rPr/>
        <w:t>Introduction</w:t>
      </w:r>
      <w:bookmarkEnd w:id="138781583"/>
    </w:p>
    <w:p w:rsidR="77B93952" w:rsidP="79ADBD7A" w:rsidRDefault="77B93952" w14:paraId="3A665968" w14:textId="1058AD86">
      <w:pPr>
        <w:pStyle w:val="Normal"/>
        <w:spacing w:line="360" w:lineRule="auto"/>
        <w:rPr>
          <w:rFonts w:ascii="Arial" w:hAnsi="Arial" w:cs="Arial"/>
          <w:color w:val="auto"/>
          <w:sz w:val="22"/>
          <w:szCs w:val="22"/>
        </w:rPr>
      </w:pPr>
      <w:r w:rsidRPr="79ADBD7A" w:rsidR="77B93952">
        <w:rPr>
          <w:rFonts w:ascii="Arial" w:hAnsi="Arial" w:cs="Arial"/>
          <w:color w:val="auto"/>
          <w:sz w:val="22"/>
          <w:szCs w:val="22"/>
        </w:rPr>
        <w:t xml:space="preserve">The case study's main problems are gender bias, poor communication, conflict within the team, and a lack of inclusivity. These problems all have an impact on the team's </w:t>
      </w:r>
      <w:r w:rsidRPr="79ADBD7A" w:rsidR="77B93952">
        <w:rPr>
          <w:rFonts w:ascii="Arial" w:hAnsi="Arial" w:cs="Arial"/>
          <w:color w:val="auto"/>
          <w:sz w:val="22"/>
          <w:szCs w:val="22"/>
        </w:rPr>
        <w:t>capacity</w:t>
      </w:r>
      <w:r w:rsidRPr="79ADBD7A" w:rsidR="77B93952">
        <w:rPr>
          <w:rFonts w:ascii="Arial" w:hAnsi="Arial" w:cs="Arial"/>
          <w:color w:val="auto"/>
          <w:sz w:val="22"/>
          <w:szCs w:val="22"/>
        </w:rPr>
        <w:t xml:space="preserve"> to work together productively and </w:t>
      </w:r>
      <w:r w:rsidRPr="79ADBD7A" w:rsidR="3455BD81">
        <w:rPr>
          <w:rFonts w:ascii="Arial" w:hAnsi="Arial" w:cs="Arial"/>
          <w:color w:val="auto"/>
          <w:sz w:val="22"/>
          <w:szCs w:val="22"/>
        </w:rPr>
        <w:t>fulfil</w:t>
      </w:r>
      <w:r w:rsidRPr="79ADBD7A" w:rsidR="77B93952">
        <w:rPr>
          <w:rFonts w:ascii="Arial" w:hAnsi="Arial" w:cs="Arial"/>
          <w:color w:val="auto"/>
          <w:sz w:val="22"/>
          <w:szCs w:val="22"/>
        </w:rPr>
        <w:t xml:space="preserve"> project deadlines. Feelings of mistrust and alienation result from the undervaluation of the contributions made by female engineers.</w:t>
      </w:r>
    </w:p>
    <w:p w:rsidR="2B5873B6" w:rsidP="79ADBD7A" w:rsidRDefault="2B5873B6" w14:paraId="5D7AD857" w14:textId="55E4920B">
      <w:pPr>
        <w:pStyle w:val="Normal"/>
        <w:spacing w:line="360" w:lineRule="auto"/>
        <w:rPr>
          <w:rFonts w:ascii="Arial" w:hAnsi="Arial" w:cs="Arial"/>
          <w:color w:val="auto"/>
          <w:sz w:val="22"/>
          <w:szCs w:val="22"/>
        </w:rPr>
      </w:pPr>
      <w:r w:rsidRPr="79ADBD7A" w:rsidR="2B5873B6">
        <w:rPr>
          <w:rFonts w:ascii="Arial" w:hAnsi="Arial" w:cs="Arial"/>
          <w:color w:val="auto"/>
          <w:sz w:val="22"/>
          <w:szCs w:val="22"/>
        </w:rPr>
        <w:t>Gender bias, inadequate leadership, affinity bias, mistrust, and unresolved organisational challenges were contributing factors to the incident. Due to these circumstances, female engineers now work in a setting where they are marginalised, which causes friction within the team and lower productivity.</w:t>
      </w:r>
    </w:p>
    <w:p w:rsidR="31B9B9BD" w:rsidP="79ADBD7A" w:rsidRDefault="31B9B9BD" w14:paraId="32AE1AB1" w14:textId="3D65F1E9">
      <w:pPr>
        <w:pStyle w:val="Normal"/>
        <w:spacing w:line="360" w:lineRule="auto"/>
        <w:rPr>
          <w:rFonts w:ascii="Arial" w:hAnsi="Arial" w:cs="Arial"/>
          <w:sz w:val="22"/>
          <w:szCs w:val="22"/>
        </w:rPr>
      </w:pPr>
      <w:r w:rsidRPr="79ADBD7A" w:rsidR="31B9B9BD">
        <w:rPr>
          <w:rFonts w:ascii="Arial" w:hAnsi="Arial" w:cs="Arial"/>
          <w:sz w:val="22"/>
          <w:szCs w:val="22"/>
        </w:rPr>
        <w:t xml:space="preserve">The prejudice and exclusion among the female engineers have the greatest detrimental effects on them, particularly on </w:t>
      </w:r>
      <w:r w:rsidRPr="79ADBD7A" w:rsidR="31B9B9BD">
        <w:rPr>
          <w:rFonts w:ascii="Arial" w:hAnsi="Arial" w:cs="Arial"/>
          <w:sz w:val="22"/>
          <w:szCs w:val="22"/>
        </w:rPr>
        <w:t>Dr.</w:t>
      </w:r>
      <w:r w:rsidRPr="79ADBD7A" w:rsidR="31B9B9BD">
        <w:rPr>
          <w:rFonts w:ascii="Arial" w:hAnsi="Arial" w:cs="Arial"/>
          <w:sz w:val="22"/>
          <w:szCs w:val="22"/>
        </w:rPr>
        <w:t xml:space="preserve"> Alice Parker and her spouse. They face difficulties in their social, emotional, and professional lives. Though they gain from the current biases, male engineers are also </w:t>
      </w:r>
      <w:r w:rsidRPr="79ADBD7A" w:rsidR="31B9B9BD">
        <w:rPr>
          <w:rFonts w:ascii="Arial" w:hAnsi="Arial" w:cs="Arial"/>
          <w:sz w:val="22"/>
          <w:szCs w:val="22"/>
        </w:rPr>
        <w:t>impacted</w:t>
      </w:r>
      <w:r w:rsidRPr="79ADBD7A" w:rsidR="31B9B9BD">
        <w:rPr>
          <w:rFonts w:ascii="Arial" w:hAnsi="Arial" w:cs="Arial"/>
          <w:sz w:val="22"/>
          <w:szCs w:val="22"/>
        </w:rPr>
        <w:t xml:space="preserve">. </w:t>
      </w:r>
      <w:r w:rsidRPr="79ADBD7A" w:rsidR="31B9B9BD">
        <w:rPr>
          <w:rFonts w:ascii="Arial" w:hAnsi="Arial" w:cs="Arial"/>
          <w:sz w:val="22"/>
          <w:szCs w:val="22"/>
        </w:rPr>
        <w:t>As a whole, the</w:t>
      </w:r>
      <w:r w:rsidRPr="79ADBD7A" w:rsidR="31B9B9BD">
        <w:rPr>
          <w:rFonts w:ascii="Arial" w:hAnsi="Arial" w:cs="Arial"/>
          <w:sz w:val="22"/>
          <w:szCs w:val="22"/>
        </w:rPr>
        <w:t xml:space="preserve"> team is less productive and collaborative, and Smart Engineering runs the risk of project delays and decreased team performance.</w:t>
      </w:r>
    </w:p>
    <w:p w:rsidR="4DF36F06" w:rsidP="79ADBD7A" w:rsidRDefault="4DF36F06" w14:paraId="0F69CF9F" w14:textId="0088EC3C">
      <w:pPr>
        <w:spacing w:line="360" w:lineRule="auto"/>
        <w:rPr>
          <w:rFonts w:ascii="Arial" w:hAnsi="Arial" w:cs="Arial"/>
          <w:sz w:val="22"/>
          <w:szCs w:val="22"/>
        </w:rPr>
      </w:pPr>
    </w:p>
    <w:p w:rsidR="2B15380A" w:rsidP="79ADBD7A" w:rsidRDefault="2B15380A" w14:paraId="72A9F622" w14:textId="7A073676">
      <w:pPr>
        <w:pStyle w:val="Normal"/>
        <w:spacing w:line="360" w:lineRule="auto"/>
        <w:rPr>
          <w:rFonts w:ascii="Arial" w:hAnsi="Arial" w:cs="Arial"/>
          <w:sz w:val="22"/>
          <w:szCs w:val="22"/>
        </w:rPr>
      </w:pPr>
      <w:r w:rsidRPr="79ADBD7A" w:rsidR="74772B74">
        <w:rPr>
          <w:rFonts w:ascii="Arial" w:hAnsi="Arial" w:cs="Arial"/>
          <w:sz w:val="22"/>
          <w:szCs w:val="22"/>
        </w:rPr>
        <w:t>E</w:t>
      </w:r>
      <w:r w:rsidRPr="79ADBD7A" w:rsidR="2B15380A">
        <w:rPr>
          <w:rFonts w:ascii="Arial" w:hAnsi="Arial" w:cs="Arial"/>
          <w:sz w:val="22"/>
          <w:szCs w:val="22"/>
        </w:rPr>
        <w:t xml:space="preserve">xclusion, bigotry, and ineffective leadership are causing a breakdown in teamwork, a rise in dissatisfaction, and inefficiencies that are impeding the team's ability to complete the project. </w:t>
      </w:r>
      <w:r w:rsidRPr="79ADBD7A" w:rsidR="2B15380A">
        <w:rPr>
          <w:rFonts w:ascii="Arial" w:hAnsi="Arial" w:cs="Arial"/>
          <w:sz w:val="22"/>
          <w:szCs w:val="22"/>
        </w:rPr>
        <w:t>Dr.</w:t>
      </w:r>
      <w:r w:rsidRPr="79ADBD7A" w:rsidR="2B15380A">
        <w:rPr>
          <w:rFonts w:ascii="Arial" w:hAnsi="Arial" w:cs="Arial"/>
          <w:sz w:val="22"/>
          <w:szCs w:val="22"/>
        </w:rPr>
        <w:t xml:space="preserve"> Alice Parker and the other female engineers are the most </w:t>
      </w:r>
      <w:r w:rsidRPr="79ADBD7A" w:rsidR="2B15380A">
        <w:rPr>
          <w:rFonts w:ascii="Arial" w:hAnsi="Arial" w:cs="Arial"/>
          <w:sz w:val="22"/>
          <w:szCs w:val="22"/>
        </w:rPr>
        <w:t>immediately</w:t>
      </w:r>
      <w:r w:rsidRPr="79ADBD7A" w:rsidR="2B15380A">
        <w:rPr>
          <w:rFonts w:ascii="Arial" w:hAnsi="Arial" w:cs="Arial"/>
          <w:sz w:val="22"/>
          <w:szCs w:val="22"/>
        </w:rPr>
        <w:t xml:space="preserve"> </w:t>
      </w:r>
      <w:r w:rsidRPr="79ADBD7A" w:rsidR="2B15380A">
        <w:rPr>
          <w:rFonts w:ascii="Arial" w:hAnsi="Arial" w:cs="Arial"/>
          <w:sz w:val="22"/>
          <w:szCs w:val="22"/>
        </w:rPr>
        <w:t>impacted</w:t>
      </w:r>
      <w:r w:rsidRPr="79ADBD7A" w:rsidR="2B15380A">
        <w:rPr>
          <w:rFonts w:ascii="Arial" w:hAnsi="Arial" w:cs="Arial"/>
          <w:sz w:val="22"/>
          <w:szCs w:val="22"/>
        </w:rPr>
        <w:t xml:space="preserve">, but there are serious repercussions for the entire team and the </w:t>
      </w:r>
      <w:r w:rsidRPr="79ADBD7A" w:rsidR="2B15380A">
        <w:rPr>
          <w:rFonts w:ascii="Arial" w:hAnsi="Arial" w:cs="Arial"/>
          <w:sz w:val="22"/>
          <w:szCs w:val="22"/>
        </w:rPr>
        <w:t>organisation as a whole, including</w:t>
      </w:r>
      <w:r w:rsidRPr="79ADBD7A" w:rsidR="2B15380A">
        <w:rPr>
          <w:rFonts w:ascii="Arial" w:hAnsi="Arial" w:cs="Arial"/>
          <w:sz w:val="22"/>
          <w:szCs w:val="22"/>
        </w:rPr>
        <w:t xml:space="preserve"> project delays, decreased productivity, and the possibility of losing excellent personnel.</w:t>
      </w:r>
    </w:p>
    <w:p w:rsidR="3FA422FE" w:rsidP="79ADBD7A" w:rsidRDefault="3FA422FE" w14:paraId="721609C5" w14:textId="515068FC">
      <w:pPr>
        <w:pStyle w:val="Normal"/>
        <w:spacing w:line="360" w:lineRule="auto"/>
        <w:rPr>
          <w:rFonts w:ascii="Arial" w:hAnsi="Arial" w:cs="Arial"/>
          <w:sz w:val="22"/>
          <w:szCs w:val="22"/>
        </w:rPr>
      </w:pPr>
      <w:r w:rsidRPr="79ADBD7A" w:rsidR="3FA422FE">
        <w:rPr>
          <w:rFonts w:ascii="Arial" w:hAnsi="Arial" w:cs="Arial"/>
          <w:sz w:val="22"/>
          <w:szCs w:val="22"/>
        </w:rPr>
        <w:t xml:space="preserve">In my professional practice, I would approach similar situations by fostering an inclusive environment through open communication, bias awareness, and clear recognition systems. I would encourage collaboration over competition, </w:t>
      </w:r>
      <w:r w:rsidRPr="79ADBD7A" w:rsidR="3FA422FE">
        <w:rPr>
          <w:rFonts w:ascii="Arial" w:hAnsi="Arial" w:cs="Arial"/>
          <w:sz w:val="22"/>
          <w:szCs w:val="22"/>
        </w:rPr>
        <w:t>provide</w:t>
      </w:r>
      <w:r w:rsidRPr="79ADBD7A" w:rsidR="3FA422FE">
        <w:rPr>
          <w:rFonts w:ascii="Arial" w:hAnsi="Arial" w:cs="Arial"/>
          <w:sz w:val="22"/>
          <w:szCs w:val="22"/>
        </w:rPr>
        <w:t xml:space="preserve"> mentorship opportunities to underrepresented groups, and ensure leaders are held accountable for promoting diversity and inclusion. These practices, </w:t>
      </w:r>
      <w:r w:rsidRPr="79ADBD7A" w:rsidR="3FA422FE">
        <w:rPr>
          <w:rFonts w:ascii="Arial" w:hAnsi="Arial" w:cs="Arial"/>
          <w:sz w:val="22"/>
          <w:szCs w:val="22"/>
        </w:rPr>
        <w:t>demonstrated</w:t>
      </w:r>
      <w:r w:rsidRPr="79ADBD7A" w:rsidR="3FA422FE">
        <w:rPr>
          <w:rFonts w:ascii="Arial" w:hAnsi="Arial" w:cs="Arial"/>
          <w:sz w:val="22"/>
          <w:szCs w:val="22"/>
        </w:rPr>
        <w:t xml:space="preserve"> through real-life examples, would help create a healthier, more effective, and innovative work environment, </w:t>
      </w:r>
      <w:r w:rsidRPr="79ADBD7A" w:rsidR="3FA422FE">
        <w:rPr>
          <w:rFonts w:ascii="Arial" w:hAnsi="Arial" w:cs="Arial"/>
          <w:sz w:val="22"/>
          <w:szCs w:val="22"/>
        </w:rPr>
        <w:t>benefiting</w:t>
      </w:r>
      <w:r w:rsidRPr="79ADBD7A" w:rsidR="3FA422FE">
        <w:rPr>
          <w:rFonts w:ascii="Arial" w:hAnsi="Arial" w:cs="Arial"/>
          <w:sz w:val="22"/>
          <w:szCs w:val="22"/>
        </w:rPr>
        <w:t xml:space="preserve"> both the individuals and the organization.</w:t>
      </w:r>
    </w:p>
    <w:p w:rsidRPr="00BA1F69" w:rsidR="00D7289F" w:rsidP="79ADBD7A" w:rsidRDefault="00D7289F" w14:paraId="486329C3" w14:textId="77777777">
      <w:pPr>
        <w:spacing w:line="360" w:lineRule="auto"/>
        <w:rPr>
          <w:rFonts w:ascii="Arial" w:hAnsi="Arial" w:cs="Arial"/>
          <w:sz w:val="22"/>
          <w:szCs w:val="22"/>
        </w:rPr>
      </w:pPr>
    </w:p>
    <w:p w:rsidR="5E7688E3" w:rsidP="79ADBD7A" w:rsidRDefault="5E7688E3" w14:paraId="316FB72B" w14:textId="5432A1A8">
      <w:pPr>
        <w:pStyle w:val="Normal"/>
        <w:spacing w:line="360" w:lineRule="auto"/>
        <w:rPr>
          <w:rFonts w:ascii="Arial" w:hAnsi="Arial" w:eastAsia="Arial" w:cs="Arial"/>
          <w:sz w:val="22"/>
          <w:szCs w:val="22"/>
        </w:rPr>
      </w:pPr>
    </w:p>
    <w:p w:rsidR="507B7FC6" w:rsidP="79ADBD7A" w:rsidRDefault="507B7FC6" w14:paraId="71DA9A80" w14:textId="65A5B428">
      <w:pPr>
        <w:pStyle w:val="Normal"/>
        <w:spacing w:line="360" w:lineRule="auto"/>
        <w:rPr>
          <w:rFonts w:ascii="Arial" w:hAnsi="Arial" w:eastAsia="Arial" w:cs="Arial"/>
          <w:sz w:val="22"/>
          <w:szCs w:val="22"/>
        </w:rPr>
      </w:pPr>
      <w:r w:rsidRPr="79ADBD7A" w:rsidR="507B7FC6">
        <w:rPr>
          <w:rFonts w:ascii="Arial" w:hAnsi="Arial" w:eastAsia="Arial" w:cs="Arial"/>
          <w:sz w:val="22"/>
          <w:szCs w:val="22"/>
        </w:rPr>
        <w:t xml:space="preserve">1. Gender Bias: The treatment of female engineers is notably unequal to that of their male counterparts. Male colleagues are </w:t>
      </w:r>
      <w:r w:rsidRPr="79ADBD7A" w:rsidR="507B7FC6">
        <w:rPr>
          <w:rFonts w:ascii="Arial" w:hAnsi="Arial" w:eastAsia="Arial" w:cs="Arial"/>
          <w:sz w:val="22"/>
          <w:szCs w:val="22"/>
        </w:rPr>
        <w:t>frequently</w:t>
      </w:r>
      <w:r w:rsidRPr="79ADBD7A" w:rsidR="507B7FC6">
        <w:rPr>
          <w:rFonts w:ascii="Arial" w:hAnsi="Arial" w:eastAsia="Arial" w:cs="Arial"/>
          <w:sz w:val="22"/>
          <w:szCs w:val="22"/>
        </w:rPr>
        <w:t xml:space="preserve"> acknowledged for their work, but female colleagues-such as </w:t>
      </w:r>
      <w:r w:rsidRPr="79ADBD7A" w:rsidR="507B7FC6">
        <w:rPr>
          <w:rFonts w:ascii="Arial" w:hAnsi="Arial" w:eastAsia="Arial" w:cs="Arial"/>
          <w:sz w:val="22"/>
          <w:szCs w:val="22"/>
        </w:rPr>
        <w:t>Dr.</w:t>
      </w:r>
      <w:r w:rsidRPr="79ADBD7A" w:rsidR="507B7FC6">
        <w:rPr>
          <w:rFonts w:ascii="Arial" w:hAnsi="Arial" w:eastAsia="Arial" w:cs="Arial"/>
          <w:sz w:val="22"/>
          <w:szCs w:val="22"/>
        </w:rPr>
        <w:t xml:space="preserve"> Alice Parker and her associates—often have their contributions neglected.</w:t>
      </w:r>
    </w:p>
    <w:p w:rsidR="507B7FC6" w:rsidP="79ADBD7A" w:rsidRDefault="507B7FC6" w14:paraId="642DDCCC" w14:textId="1593FCCC">
      <w:pPr>
        <w:pStyle w:val="Normal"/>
        <w:spacing w:line="360" w:lineRule="auto"/>
        <w:rPr>
          <w:rFonts w:ascii="Arial" w:hAnsi="Arial" w:eastAsia="Arial" w:cs="Arial"/>
          <w:sz w:val="22"/>
          <w:szCs w:val="22"/>
        </w:rPr>
      </w:pPr>
      <w:r w:rsidRPr="79ADBD7A" w:rsidR="507B7FC6">
        <w:rPr>
          <w:rFonts w:ascii="Arial" w:hAnsi="Arial" w:eastAsia="Arial" w:cs="Arial"/>
          <w:sz w:val="22"/>
          <w:szCs w:val="22"/>
        </w:rPr>
        <w:t>2. Team Dynamics and Conflict: The team is beginning to feel more divided, with male and female team members adopting a</w:t>
      </w:r>
      <w:r w:rsidRPr="79ADBD7A" w:rsidR="7A53C8A1">
        <w:rPr>
          <w:rFonts w:ascii="Arial" w:hAnsi="Arial" w:eastAsia="Arial" w:cs="Arial"/>
          <w:sz w:val="22"/>
          <w:szCs w:val="22"/>
        </w:rPr>
        <w:t>n</w:t>
      </w:r>
      <w:r w:rsidRPr="79ADBD7A" w:rsidR="507B7FC6">
        <w:rPr>
          <w:rFonts w:ascii="Arial" w:hAnsi="Arial" w:eastAsia="Arial" w:cs="Arial"/>
          <w:sz w:val="22"/>
          <w:szCs w:val="22"/>
        </w:rPr>
        <w:t xml:space="preserve"> "us vs. them" mindset. This has led to unease and strain, which has been made worse by the mistrust and prejudice of upper management.</w:t>
      </w:r>
    </w:p>
    <w:p w:rsidR="507B7FC6" w:rsidP="79ADBD7A" w:rsidRDefault="507B7FC6" w14:paraId="3793BB4D" w14:textId="6453AF49">
      <w:pPr>
        <w:pStyle w:val="Normal"/>
        <w:spacing w:line="360" w:lineRule="auto"/>
        <w:rPr>
          <w:rFonts w:ascii="Arial" w:hAnsi="Arial" w:eastAsia="Arial" w:cs="Arial"/>
          <w:sz w:val="22"/>
          <w:szCs w:val="22"/>
        </w:rPr>
      </w:pPr>
      <w:r w:rsidRPr="79ADBD7A" w:rsidR="507B7FC6">
        <w:rPr>
          <w:rFonts w:ascii="Arial" w:hAnsi="Arial" w:eastAsia="Arial" w:cs="Arial"/>
          <w:sz w:val="22"/>
          <w:szCs w:val="22"/>
        </w:rPr>
        <w:t xml:space="preserve">3. Miscommunication and Exclusion: </w:t>
      </w:r>
      <w:r w:rsidRPr="79ADBD7A" w:rsidR="1A45FAE5">
        <w:rPr>
          <w:rFonts w:ascii="Arial" w:hAnsi="Arial" w:eastAsia="Arial" w:cs="Arial"/>
          <w:sz w:val="22"/>
          <w:szCs w:val="22"/>
        </w:rPr>
        <w:t>Because</w:t>
      </w:r>
      <w:r w:rsidRPr="79ADBD7A" w:rsidR="507B7FC6">
        <w:rPr>
          <w:rFonts w:ascii="Arial" w:hAnsi="Arial" w:eastAsia="Arial" w:cs="Arial"/>
          <w:sz w:val="22"/>
          <w:szCs w:val="22"/>
        </w:rPr>
        <w:t xml:space="preserve"> important project choices are made without consulting her, </w:t>
      </w:r>
      <w:r w:rsidRPr="79ADBD7A" w:rsidR="507B7FC6">
        <w:rPr>
          <w:rFonts w:ascii="Arial" w:hAnsi="Arial" w:eastAsia="Arial" w:cs="Arial"/>
          <w:sz w:val="22"/>
          <w:szCs w:val="22"/>
        </w:rPr>
        <w:t>Dr.</w:t>
      </w:r>
      <w:r w:rsidRPr="79ADBD7A" w:rsidR="507B7FC6">
        <w:rPr>
          <w:rFonts w:ascii="Arial" w:hAnsi="Arial" w:eastAsia="Arial" w:cs="Arial"/>
          <w:sz w:val="22"/>
          <w:szCs w:val="22"/>
        </w:rPr>
        <w:t xml:space="preserve"> Parker feels excluded and invisible. Her function and </w:t>
      </w:r>
      <w:r w:rsidRPr="79ADBD7A" w:rsidR="507B7FC6">
        <w:rPr>
          <w:rFonts w:ascii="Arial" w:hAnsi="Arial" w:eastAsia="Arial" w:cs="Arial"/>
          <w:sz w:val="22"/>
          <w:szCs w:val="22"/>
        </w:rPr>
        <w:t>expertise</w:t>
      </w:r>
      <w:r w:rsidRPr="79ADBD7A" w:rsidR="507B7FC6">
        <w:rPr>
          <w:rFonts w:ascii="Arial" w:hAnsi="Arial" w:eastAsia="Arial" w:cs="Arial"/>
          <w:sz w:val="22"/>
          <w:szCs w:val="22"/>
        </w:rPr>
        <w:t xml:space="preserve"> are </w:t>
      </w:r>
      <w:r w:rsidRPr="79ADBD7A" w:rsidR="507B7FC6">
        <w:rPr>
          <w:rFonts w:ascii="Arial" w:hAnsi="Arial" w:eastAsia="Arial" w:cs="Arial"/>
          <w:sz w:val="22"/>
          <w:szCs w:val="22"/>
        </w:rPr>
        <w:t>frequently</w:t>
      </w:r>
      <w:r w:rsidRPr="79ADBD7A" w:rsidR="507B7FC6">
        <w:rPr>
          <w:rFonts w:ascii="Arial" w:hAnsi="Arial" w:eastAsia="Arial" w:cs="Arial"/>
          <w:sz w:val="22"/>
          <w:szCs w:val="22"/>
        </w:rPr>
        <w:t xml:space="preserve"> sidelined when important updates and progress conversations are led by male colleagues.</w:t>
      </w:r>
    </w:p>
    <w:p w:rsidR="005E7AD6" w:rsidP="5E7688E3" w:rsidRDefault="005E7AD6" w14:paraId="4A2889D2" w14:textId="77777777" w14:noSpellErr="1">
      <w:pPr>
        <w:spacing w:line="360" w:lineRule="auto"/>
        <w:rPr>
          <w:rFonts w:ascii="Arial" w:hAnsi="Arial" w:eastAsia="Arial" w:cs="Arial"/>
          <w:sz w:val="24"/>
          <w:szCs w:val="24"/>
        </w:rPr>
      </w:pPr>
    </w:p>
    <w:p w:rsidR="007110B1" w:rsidP="007110B1" w:rsidRDefault="007110B1" w14:paraId="7C6BDC5B" w14:textId="77777777" w14:noSpellErr="1">
      <w:pPr>
        <w:pStyle w:val="Heading1"/>
      </w:pPr>
      <w:bookmarkStart w:name="_Toc765803058" w:id="99550529"/>
      <w:r w:rsidR="007110B1">
        <w:rPr/>
        <w:t>Self-Management</w:t>
      </w:r>
      <w:bookmarkEnd w:id="99550529"/>
    </w:p>
    <w:p w:rsidR="007110B1" w:rsidP="79ADBD7A" w:rsidRDefault="00CC1341" w14:paraId="53B77A6E" w14:textId="2EA474EA">
      <w:pPr>
        <w:pStyle w:val="Normal"/>
        <w:overflowPunct w:val="0"/>
        <w:autoSpaceDE w:val="0"/>
        <w:autoSpaceDN w:val="0"/>
        <w:adjustRightInd w:val="0"/>
        <w:spacing w:line="360" w:lineRule="auto"/>
        <w:textAlignment w:val="baseline"/>
        <w:rPr>
          <w:rFonts w:ascii="Arial" w:hAnsi="Arial" w:eastAsia="Arial" w:cs="Arial"/>
          <w:sz w:val="22"/>
          <w:szCs w:val="22"/>
        </w:rPr>
      </w:pPr>
      <w:r w:rsidRPr="79ADBD7A" w:rsidR="647D5E82">
        <w:rPr>
          <w:rFonts w:ascii="Arial" w:hAnsi="Arial" w:eastAsia="Arial" w:cs="Arial"/>
          <w:noProof w:val="0"/>
          <w:color w:val="2A2B2C"/>
          <w:sz w:val="22"/>
          <w:szCs w:val="22"/>
          <w:lang w:val="en-GB"/>
        </w:rPr>
        <w:t xml:space="preserve">Self-management is </w:t>
      </w:r>
      <w:r w:rsidRPr="79ADBD7A" w:rsidR="44FF14C6">
        <w:rPr>
          <w:rFonts w:ascii="Arial" w:hAnsi="Arial" w:eastAsia="Arial" w:cs="Arial"/>
          <w:noProof w:val="0"/>
          <w:color w:val="2A2B2C"/>
          <w:sz w:val="22"/>
          <w:szCs w:val="22"/>
          <w:lang w:val="en-GB"/>
        </w:rPr>
        <w:t>the</w:t>
      </w:r>
      <w:r w:rsidRPr="79ADBD7A" w:rsidR="647D5E82">
        <w:rPr>
          <w:rFonts w:ascii="Arial" w:hAnsi="Arial" w:eastAsia="Arial" w:cs="Arial"/>
          <w:noProof w:val="0"/>
          <w:color w:val="2A2B2C"/>
          <w:sz w:val="22"/>
          <w:szCs w:val="22"/>
          <w:lang w:val="en-GB"/>
        </w:rPr>
        <w:t xml:space="preserve"> ability to regulate </w:t>
      </w:r>
      <w:r w:rsidRPr="79ADBD7A" w:rsidR="51B82163">
        <w:rPr>
          <w:rFonts w:ascii="Arial" w:hAnsi="Arial" w:eastAsia="Arial" w:cs="Arial"/>
          <w:noProof w:val="0"/>
          <w:color w:val="2A2B2C"/>
          <w:sz w:val="22"/>
          <w:szCs w:val="22"/>
          <w:lang w:val="en-GB"/>
        </w:rPr>
        <w:t>behaviours</w:t>
      </w:r>
      <w:r w:rsidRPr="79ADBD7A" w:rsidR="647D5E82">
        <w:rPr>
          <w:rFonts w:ascii="Arial" w:hAnsi="Arial" w:eastAsia="Arial" w:cs="Arial"/>
          <w:noProof w:val="0"/>
          <w:color w:val="2A2B2C"/>
          <w:sz w:val="22"/>
          <w:szCs w:val="22"/>
          <w:lang w:val="en-GB"/>
        </w:rPr>
        <w:t xml:space="preserve">, thoughts, and emotions in a way that better serves </w:t>
      </w:r>
      <w:r w:rsidRPr="79ADBD7A" w:rsidR="70933B17">
        <w:rPr>
          <w:rFonts w:ascii="Arial" w:hAnsi="Arial" w:eastAsia="Arial" w:cs="Arial"/>
          <w:noProof w:val="0"/>
          <w:color w:val="2A2B2C"/>
          <w:sz w:val="22"/>
          <w:szCs w:val="22"/>
          <w:lang w:val="en-GB"/>
        </w:rPr>
        <w:t xml:space="preserve">an individual and their </w:t>
      </w:r>
      <w:r w:rsidRPr="79ADBD7A" w:rsidR="647D5E82">
        <w:rPr>
          <w:rFonts w:ascii="Arial" w:hAnsi="Arial" w:eastAsia="Arial" w:cs="Arial"/>
          <w:noProof w:val="0"/>
          <w:color w:val="2A2B2C"/>
          <w:sz w:val="22"/>
          <w:szCs w:val="22"/>
          <w:lang w:val="en-GB"/>
        </w:rPr>
        <w:t>work</w:t>
      </w:r>
      <w:r w:rsidRPr="79ADBD7A" w:rsidR="0F2EF4CD">
        <w:rPr>
          <w:rFonts w:ascii="Arial" w:hAnsi="Arial" w:eastAsia="Arial" w:cs="Arial"/>
          <w:sz w:val="22"/>
          <w:szCs w:val="22"/>
        </w:rPr>
        <w:t xml:space="preserve"> (Raeburn</w:t>
      </w:r>
      <w:r w:rsidRPr="79ADBD7A" w:rsidR="2AD916F3">
        <w:rPr>
          <w:rFonts w:ascii="Arial" w:hAnsi="Arial" w:eastAsia="Arial" w:cs="Arial"/>
          <w:sz w:val="22"/>
          <w:szCs w:val="22"/>
        </w:rPr>
        <w:t>,</w:t>
      </w:r>
      <w:r w:rsidRPr="79ADBD7A" w:rsidR="0F2EF4CD">
        <w:rPr>
          <w:rFonts w:ascii="Arial" w:hAnsi="Arial" w:eastAsia="Arial" w:cs="Arial"/>
          <w:sz w:val="22"/>
          <w:szCs w:val="22"/>
        </w:rPr>
        <w:t xml:space="preserve"> 2023)</w:t>
      </w:r>
    </w:p>
    <w:p w:rsidR="00742CBA" w:rsidP="79ADBD7A" w:rsidRDefault="00742CBA" w14:paraId="271011F6" w14:textId="0C350F4E">
      <w:pPr>
        <w:overflowPunct w:val="0"/>
        <w:autoSpaceDE w:val="0"/>
        <w:autoSpaceDN w:val="0"/>
        <w:adjustRightInd w:val="0"/>
        <w:spacing w:line="360" w:lineRule="auto"/>
        <w:jc w:val="both"/>
        <w:textAlignment w:val="baseline"/>
        <w:rPr>
          <w:rFonts w:ascii="Arial" w:hAnsi="Arial" w:eastAsia="Arial" w:cs="Arial"/>
          <w:sz w:val="22"/>
          <w:szCs w:val="22"/>
        </w:rPr>
      </w:pPr>
      <w:r w:rsidRPr="79ADBD7A" w:rsidR="7F4F8D51">
        <w:rPr>
          <w:rFonts w:ascii="Arial" w:hAnsi="Arial" w:eastAsia="Arial" w:cs="Arial"/>
          <w:sz w:val="22"/>
          <w:szCs w:val="22"/>
        </w:rPr>
        <w:t>Who Was Affected and How:</w:t>
      </w:r>
    </w:p>
    <w:p w:rsidR="00742CBA" w:rsidP="79ADBD7A" w:rsidRDefault="00742CBA" w14:paraId="3EFA4BEF" w14:textId="1F326967">
      <w:pPr>
        <w:pStyle w:val="Normal"/>
        <w:overflowPunct w:val="0"/>
        <w:autoSpaceDE w:val="0"/>
        <w:autoSpaceDN w:val="0"/>
        <w:adjustRightInd w:val="0"/>
        <w:spacing w:line="360" w:lineRule="auto"/>
        <w:jc w:val="both"/>
        <w:textAlignment w:val="baseline"/>
      </w:pPr>
      <w:r w:rsidRPr="79ADBD7A" w:rsidR="7F4F8D51">
        <w:rPr>
          <w:rFonts w:ascii="Arial" w:hAnsi="Arial" w:eastAsia="Arial" w:cs="Arial"/>
          <w:sz w:val="22"/>
          <w:szCs w:val="22"/>
        </w:rPr>
        <w:t>Dr. Alice Parker and her female colleagues were affected by a lack of self-management from the team. Male colleagues took credit for their work, and female engineers were overlooked in meetings, creating frustration and division within the team.</w:t>
      </w:r>
    </w:p>
    <w:p w:rsidR="00742CBA" w:rsidP="79ADBD7A" w:rsidRDefault="00742CBA" w14:paraId="2B4DD4AA" w14:textId="4B583983">
      <w:pPr>
        <w:pStyle w:val="Normal"/>
        <w:overflowPunct w:val="0"/>
        <w:autoSpaceDE w:val="0"/>
        <w:autoSpaceDN w:val="0"/>
        <w:adjustRightInd w:val="0"/>
        <w:spacing w:line="360" w:lineRule="auto"/>
        <w:jc w:val="both"/>
        <w:textAlignment w:val="baseline"/>
      </w:pPr>
      <w:r w:rsidRPr="79ADBD7A" w:rsidR="7F4F8D51">
        <w:rPr>
          <w:rFonts w:ascii="Arial" w:hAnsi="Arial" w:eastAsia="Arial" w:cs="Arial"/>
          <w:sz w:val="22"/>
          <w:szCs w:val="22"/>
        </w:rPr>
        <w:t xml:space="preserve"> </w:t>
      </w:r>
    </w:p>
    <w:p w:rsidR="00742CBA" w:rsidP="79ADBD7A" w:rsidRDefault="00742CBA" w14:paraId="199E5FBB" w14:textId="68AF8685">
      <w:pPr>
        <w:pStyle w:val="Normal"/>
        <w:overflowPunct w:val="0"/>
        <w:autoSpaceDE w:val="0"/>
        <w:autoSpaceDN w:val="0"/>
        <w:adjustRightInd w:val="0"/>
        <w:spacing w:line="360" w:lineRule="auto"/>
        <w:jc w:val="both"/>
        <w:textAlignment w:val="baseline"/>
      </w:pPr>
      <w:r w:rsidRPr="79ADBD7A" w:rsidR="7F4F8D51">
        <w:rPr>
          <w:rFonts w:ascii="Arial" w:hAnsi="Arial" w:eastAsia="Arial" w:cs="Arial"/>
          <w:sz w:val="22"/>
          <w:szCs w:val="22"/>
        </w:rPr>
        <w:t>Consequences of Their Actions:</w:t>
      </w:r>
    </w:p>
    <w:p w:rsidR="00742CBA" w:rsidP="79ADBD7A" w:rsidRDefault="00742CBA" w14:paraId="306A3FE1" w14:textId="647731E3">
      <w:pPr>
        <w:pStyle w:val="Normal"/>
        <w:overflowPunct w:val="0"/>
        <w:autoSpaceDE w:val="0"/>
        <w:autoSpaceDN w:val="0"/>
        <w:adjustRightInd w:val="0"/>
        <w:spacing w:line="360" w:lineRule="auto"/>
        <w:jc w:val="both"/>
        <w:textAlignment w:val="baseline"/>
      </w:pPr>
      <w:r w:rsidRPr="79ADBD7A" w:rsidR="7F4F8D51">
        <w:rPr>
          <w:rFonts w:ascii="Arial" w:hAnsi="Arial" w:eastAsia="Arial" w:cs="Arial"/>
          <w:sz w:val="22"/>
          <w:szCs w:val="22"/>
        </w:rPr>
        <w:t>The team became divided, with a lack of trust and collaboration. Dr. Parker felt invisible, which affected her motivation and willingness to share ideas, potentially impacting the project’s success.</w:t>
      </w:r>
    </w:p>
    <w:p w:rsidR="00742CBA" w:rsidP="79ADBD7A" w:rsidRDefault="00742CBA" w14:paraId="0FE62787" w14:textId="014577DD">
      <w:pPr>
        <w:pStyle w:val="Normal"/>
        <w:overflowPunct w:val="0"/>
        <w:autoSpaceDE w:val="0"/>
        <w:autoSpaceDN w:val="0"/>
        <w:adjustRightInd w:val="0"/>
        <w:spacing w:line="360" w:lineRule="auto"/>
        <w:jc w:val="both"/>
        <w:textAlignment w:val="baseline"/>
      </w:pPr>
      <w:r w:rsidRPr="79ADBD7A" w:rsidR="7F4F8D51">
        <w:rPr>
          <w:rFonts w:ascii="Arial" w:hAnsi="Arial" w:eastAsia="Arial" w:cs="Arial"/>
          <w:sz w:val="22"/>
          <w:szCs w:val="22"/>
        </w:rPr>
        <w:t xml:space="preserve"> </w:t>
      </w:r>
    </w:p>
    <w:p w:rsidR="00742CBA" w:rsidP="79ADBD7A" w:rsidRDefault="00742CBA" w14:paraId="1424722A" w14:textId="76CBED42">
      <w:pPr>
        <w:pStyle w:val="Normal"/>
        <w:overflowPunct w:val="0"/>
        <w:autoSpaceDE w:val="0"/>
        <w:autoSpaceDN w:val="0"/>
        <w:adjustRightInd w:val="0"/>
        <w:spacing w:line="360" w:lineRule="auto"/>
        <w:jc w:val="both"/>
        <w:textAlignment w:val="baseline"/>
      </w:pPr>
      <w:r w:rsidRPr="79ADBD7A" w:rsidR="7F4F8D51">
        <w:rPr>
          <w:rFonts w:ascii="Arial" w:hAnsi="Arial" w:eastAsia="Arial" w:cs="Arial"/>
          <w:sz w:val="22"/>
          <w:szCs w:val="22"/>
        </w:rPr>
        <w:t>How I Would Do Things Differently:</w:t>
      </w:r>
    </w:p>
    <w:p w:rsidR="00742CBA" w:rsidP="79ADBD7A" w:rsidRDefault="00742CBA" w14:paraId="207661EB" w14:textId="1CAFD99C">
      <w:pPr>
        <w:pStyle w:val="Normal"/>
        <w:overflowPunct w:val="0"/>
        <w:autoSpaceDE w:val="0"/>
        <w:autoSpaceDN w:val="0"/>
        <w:adjustRightInd w:val="0"/>
        <w:spacing w:line="360" w:lineRule="auto"/>
        <w:jc w:val="both"/>
        <w:textAlignment w:val="baseline"/>
      </w:pPr>
      <w:r w:rsidRPr="79ADBD7A" w:rsidR="7F4F8D51">
        <w:rPr>
          <w:rFonts w:ascii="Arial" w:hAnsi="Arial" w:eastAsia="Arial" w:cs="Arial"/>
          <w:sz w:val="22"/>
          <w:szCs w:val="22"/>
        </w:rPr>
        <w:t>In my professional practice, I would promote open communication, ensure everyone’s contributions are acknowledged, and foster a more inclusive environment where all team members are given equal opportunities to share their input and be recognized.</w:t>
      </w:r>
    </w:p>
    <w:p w:rsidR="007110B1" w:rsidP="79ADBD7A" w:rsidRDefault="007110B1" w14:paraId="1BCE28BB" w14:textId="5E32F5BE">
      <w:pPr>
        <w:spacing w:line="360" w:lineRule="auto"/>
        <w:rPr>
          <w:rFonts w:ascii="Arial" w:hAnsi="Arial" w:eastAsia="Arial" w:cs="Arial"/>
          <w:sz w:val="22"/>
          <w:szCs w:val="22"/>
          <w:highlight w:val="green"/>
        </w:rPr>
      </w:pPr>
    </w:p>
    <w:p w:rsidR="7A727BE8" w:rsidP="5E7688E3" w:rsidRDefault="7A727BE8" w14:paraId="25F766BC" w14:textId="7D86E5D4">
      <w:pPr>
        <w:pStyle w:val="Heading2"/>
      </w:pPr>
      <w:bookmarkStart w:name="_Toc1225771714" w:id="1296344835"/>
      <w:r w:rsidR="7A727BE8">
        <w:rPr/>
        <w:t>Recommendations</w:t>
      </w:r>
      <w:bookmarkEnd w:id="1296344835"/>
    </w:p>
    <w:p w:rsidR="0B81CEA3" w:rsidP="79ADBD7A" w:rsidRDefault="0B81CEA3" w14:paraId="1C21FEB5" w14:textId="19EFD1C2">
      <w:pPr>
        <w:spacing w:before="180" w:beforeAutospacing="off" w:after="225" w:afterAutospacing="off"/>
        <w:ind w:left="345" w:right="0" w:hanging="345"/>
        <w:rPr>
          <w:rFonts w:ascii="Arial" w:hAnsi="Arial" w:eastAsia="Arial" w:cs="Arial"/>
          <w:noProof w:val="0"/>
          <w:color w:val="000000" w:themeColor="text1" w:themeTint="FF" w:themeShade="FF"/>
          <w:sz w:val="24"/>
          <w:szCs w:val="24"/>
          <w:lang w:val="en-GB"/>
        </w:rPr>
      </w:pPr>
      <w:r w:rsidRPr="79ADBD7A" w:rsidR="0B81CEA3">
        <w:rPr>
          <w:rFonts w:ascii="Arial" w:hAnsi="Arial" w:eastAsia="Arial" w:cs="Arial"/>
          <w:noProof w:val="0"/>
          <w:color w:val="000000" w:themeColor="text1" w:themeTint="FF" w:themeShade="FF"/>
          <w:sz w:val="24"/>
          <w:szCs w:val="24"/>
          <w:lang w:val="en-GB"/>
        </w:rPr>
        <w:t>1. Ensure everyone has an equal voice in meetings.</w:t>
      </w:r>
    </w:p>
    <w:p w:rsidR="0B81CEA3" w:rsidP="79ADBD7A" w:rsidRDefault="0B81CEA3" w14:paraId="17EDF686" w14:textId="0F55974E">
      <w:pPr>
        <w:spacing w:before="180" w:beforeAutospacing="off" w:after="225" w:afterAutospacing="off"/>
        <w:ind w:left="345" w:right="0" w:hanging="345"/>
        <w:rPr>
          <w:rFonts w:ascii="Arial" w:hAnsi="Arial" w:eastAsia="Arial" w:cs="Arial"/>
          <w:noProof w:val="0"/>
          <w:color w:val="000000" w:themeColor="text1" w:themeTint="FF" w:themeShade="FF"/>
          <w:sz w:val="24"/>
          <w:szCs w:val="24"/>
          <w:lang w:val="en-GB"/>
        </w:rPr>
      </w:pPr>
      <w:r w:rsidRPr="79ADBD7A" w:rsidR="0B81CEA3">
        <w:rPr>
          <w:rFonts w:ascii="Arial" w:hAnsi="Arial" w:eastAsia="Arial" w:cs="Arial"/>
          <w:noProof w:val="0"/>
          <w:color w:val="000000" w:themeColor="text1" w:themeTint="FF" w:themeShade="FF"/>
          <w:sz w:val="24"/>
          <w:szCs w:val="24"/>
          <w:lang w:val="en-GB"/>
        </w:rPr>
        <w:t>2. Recognize all contributions fairly and openly.</w:t>
      </w:r>
    </w:p>
    <w:p w:rsidR="0B81CEA3" w:rsidP="79ADBD7A" w:rsidRDefault="0B81CEA3" w14:paraId="5AB099D1" w14:textId="6DE22085">
      <w:pPr>
        <w:spacing w:before="180" w:beforeAutospacing="off" w:after="225" w:afterAutospacing="off"/>
        <w:ind w:left="345" w:right="0" w:hanging="345"/>
        <w:rPr>
          <w:rFonts w:ascii="Arial" w:hAnsi="Arial" w:eastAsia="Arial" w:cs="Arial"/>
          <w:noProof w:val="0"/>
          <w:color w:val="000000" w:themeColor="text1" w:themeTint="FF" w:themeShade="FF"/>
          <w:sz w:val="24"/>
          <w:szCs w:val="24"/>
          <w:lang w:val="en-GB"/>
        </w:rPr>
      </w:pPr>
      <w:r w:rsidRPr="79ADBD7A" w:rsidR="0B81CEA3">
        <w:rPr>
          <w:rFonts w:ascii="Arial" w:hAnsi="Arial" w:eastAsia="Arial" w:cs="Arial"/>
          <w:noProof w:val="0"/>
          <w:color w:val="000000" w:themeColor="text1" w:themeTint="FF" w:themeShade="FF"/>
          <w:sz w:val="24"/>
          <w:szCs w:val="24"/>
          <w:lang w:val="en-GB"/>
        </w:rPr>
        <w:t>3. Provide unconscious bias training to the team.</w:t>
      </w:r>
    </w:p>
    <w:p w:rsidR="0B81CEA3" w:rsidP="79ADBD7A" w:rsidRDefault="0B81CEA3" w14:paraId="34780635" w14:textId="1E718267">
      <w:pPr>
        <w:spacing w:before="180" w:beforeAutospacing="off" w:after="225" w:afterAutospacing="off"/>
        <w:ind w:left="345" w:right="0" w:hanging="345"/>
        <w:rPr>
          <w:rFonts w:ascii="Arial" w:hAnsi="Arial" w:eastAsia="Arial" w:cs="Arial"/>
          <w:noProof w:val="0"/>
          <w:color w:val="000000" w:themeColor="text1" w:themeTint="FF" w:themeShade="FF"/>
          <w:sz w:val="24"/>
          <w:szCs w:val="24"/>
          <w:lang w:val="en-GB"/>
        </w:rPr>
      </w:pPr>
      <w:r w:rsidRPr="79ADBD7A" w:rsidR="0B81CEA3">
        <w:rPr>
          <w:rFonts w:ascii="Arial" w:hAnsi="Arial" w:eastAsia="Arial" w:cs="Arial"/>
          <w:noProof w:val="0"/>
          <w:color w:val="000000" w:themeColor="text1" w:themeTint="FF" w:themeShade="FF"/>
          <w:sz w:val="24"/>
          <w:szCs w:val="24"/>
          <w:lang w:val="en-GB"/>
        </w:rPr>
        <w:t>4. Create clear accountability for tasks and credit.</w:t>
      </w:r>
    </w:p>
    <w:p w:rsidR="79ADBD7A" w:rsidP="79ADBD7A" w:rsidRDefault="79ADBD7A" w14:paraId="761C8667" w14:textId="781D293F">
      <w:pPr>
        <w:pStyle w:val="Normal"/>
      </w:pPr>
    </w:p>
    <w:p w:rsidR="5E7688E3" w:rsidP="79ADBD7A" w:rsidRDefault="5E7688E3" w14:paraId="22D56053" w14:textId="0B07A05A">
      <w:pPr>
        <w:rPr>
          <w:highlight w:val="yellow"/>
        </w:rPr>
      </w:pPr>
    </w:p>
    <w:p w:rsidR="007110B1" w:rsidP="007110B1" w:rsidRDefault="007110B1" w14:paraId="53A97F83" w14:textId="77777777" w14:noSpellErr="1">
      <w:pPr>
        <w:pStyle w:val="Heading1"/>
      </w:pPr>
      <w:bookmarkStart w:name="_Toc1356245417" w:id="176701487"/>
      <w:r w:rsidR="007110B1">
        <w:rPr/>
        <w:t>Personal, cognitive, and unconscious bias.</w:t>
      </w:r>
      <w:bookmarkEnd w:id="176701487"/>
    </w:p>
    <w:p w:rsidR="4DF36F06" w:rsidP="79ADBD7A" w:rsidRDefault="4DF36F06" w14:paraId="6CF0495E" w14:textId="14ABFB4F">
      <w:pPr>
        <w:pStyle w:val="Normal"/>
        <w:rPr>
          <w:rFonts w:ascii="Arial" w:hAnsi="Arial" w:eastAsia="Arial" w:cs="Arial"/>
          <w:sz w:val="24"/>
          <w:szCs w:val="24"/>
        </w:rPr>
      </w:pPr>
      <w:r w:rsidRPr="79ADBD7A" w:rsidR="26E92640">
        <w:rPr>
          <w:rFonts w:ascii="Arial" w:hAnsi="Arial" w:eastAsia="Arial" w:cs="Arial"/>
          <w:sz w:val="24"/>
          <w:szCs w:val="24"/>
        </w:rPr>
        <w:t>Personal cognitive bias is the propensity for one's thoughts to be shaped by one's own experiences or beliefs, which can result in judgement errors.</w:t>
      </w:r>
    </w:p>
    <w:p w:rsidR="4DF36F06" w:rsidP="79ADBD7A" w:rsidRDefault="4DF36F06" w14:paraId="0E4DE75B" w14:textId="4DD1D1F6">
      <w:pPr>
        <w:pStyle w:val="Normal"/>
        <w:rPr>
          <w:rFonts w:ascii="Arial" w:hAnsi="Arial" w:eastAsia="Arial" w:cs="Arial"/>
          <w:sz w:val="24"/>
          <w:szCs w:val="24"/>
        </w:rPr>
      </w:pPr>
      <w:r w:rsidRPr="79ADBD7A" w:rsidR="26E92640">
        <w:rPr>
          <w:rFonts w:ascii="Arial" w:hAnsi="Arial" w:eastAsia="Arial" w:cs="Arial"/>
          <w:sz w:val="24"/>
          <w:szCs w:val="24"/>
        </w:rPr>
        <w:t xml:space="preserve"> </w:t>
      </w:r>
    </w:p>
    <w:p w:rsidR="4DF36F06" w:rsidP="79ADBD7A" w:rsidRDefault="4DF36F06" w14:paraId="4350E4EA" w14:textId="23501E00">
      <w:pPr>
        <w:pStyle w:val="Normal"/>
        <w:rPr>
          <w:rFonts w:ascii="Arial" w:hAnsi="Arial" w:eastAsia="Arial" w:cs="Arial"/>
          <w:sz w:val="24"/>
          <w:szCs w:val="24"/>
        </w:rPr>
      </w:pPr>
      <w:r w:rsidRPr="79ADBD7A" w:rsidR="26E92640">
        <w:rPr>
          <w:rFonts w:ascii="Arial" w:hAnsi="Arial" w:eastAsia="Arial" w:cs="Arial"/>
          <w:sz w:val="24"/>
          <w:szCs w:val="24"/>
        </w:rPr>
        <w:t>Unconscious bias is the unwitting, unintentional bias or favouritism towards particular individuals or groups due to preconceptions or prior experiences.</w:t>
      </w:r>
    </w:p>
    <w:p w:rsidR="79ADBD7A" w:rsidP="79ADBD7A" w:rsidRDefault="79ADBD7A" w14:paraId="081D8A03" w14:textId="34B63BC3">
      <w:pPr>
        <w:pStyle w:val="Normal"/>
        <w:rPr>
          <w:rFonts w:ascii="Arial" w:hAnsi="Arial" w:eastAsia="Arial" w:cs="Arial"/>
          <w:sz w:val="24"/>
          <w:szCs w:val="24"/>
        </w:rPr>
      </w:pPr>
    </w:p>
    <w:p w:rsidR="3BF2CA8F" w:rsidP="4DF36F06" w:rsidRDefault="3BF2CA8F" w14:paraId="157ACA15" w14:textId="0BACBA5A">
      <w:pPr>
        <w:pStyle w:val="Normal"/>
        <w:rPr>
          <w:rFonts w:ascii="Arial" w:hAnsi="Arial" w:eastAsia="Arial" w:cs="Arial"/>
          <w:b w:val="1"/>
          <w:bCs w:val="1"/>
          <w:sz w:val="24"/>
          <w:szCs w:val="24"/>
        </w:rPr>
      </w:pPr>
      <w:r w:rsidRPr="4DF36F06" w:rsidR="3BF2CA8F">
        <w:rPr>
          <w:rFonts w:ascii="Arial" w:hAnsi="Arial" w:eastAsia="Arial" w:cs="Arial"/>
          <w:b w:val="1"/>
          <w:bCs w:val="1"/>
          <w:sz w:val="24"/>
          <w:szCs w:val="24"/>
        </w:rPr>
        <w:t>Personal Bias</w:t>
      </w:r>
    </w:p>
    <w:p w:rsidR="3BF2CA8F" w:rsidP="4DF36F06" w:rsidRDefault="3BF2CA8F" w14:paraId="6DA6FCC2" w14:textId="22D6E2DB">
      <w:pPr>
        <w:pStyle w:val="Normal"/>
        <w:rPr>
          <w:rFonts w:ascii="Arial" w:hAnsi="Arial" w:eastAsia="Arial" w:cs="Arial"/>
          <w:sz w:val="24"/>
          <w:szCs w:val="24"/>
        </w:rPr>
      </w:pPr>
      <w:r w:rsidRPr="4DF36F06" w:rsidR="3BF2CA8F">
        <w:rPr>
          <w:rFonts w:ascii="Arial" w:hAnsi="Arial" w:eastAsia="Arial" w:cs="Arial"/>
          <w:sz w:val="24"/>
          <w:szCs w:val="24"/>
        </w:rPr>
        <w:t xml:space="preserve"> </w:t>
      </w:r>
    </w:p>
    <w:p w:rsidR="3BF2CA8F" w:rsidP="79ADBD7A" w:rsidRDefault="3BF2CA8F" w14:paraId="6305FD99" w14:textId="604C0F3C">
      <w:pPr>
        <w:pStyle w:val="Normal"/>
        <w:spacing w:line="360" w:lineRule="auto"/>
        <w:rPr>
          <w:rFonts w:ascii="Arial" w:hAnsi="Arial" w:cs="Arial"/>
          <w:sz w:val="22"/>
          <w:szCs w:val="22"/>
        </w:rPr>
      </w:pPr>
      <w:r w:rsidRPr="79ADBD7A" w:rsidR="3BF2CA8F">
        <w:rPr>
          <w:rFonts w:ascii="Arial" w:hAnsi="Arial" w:eastAsia="Arial" w:cs="Arial"/>
          <w:sz w:val="22"/>
          <w:szCs w:val="22"/>
        </w:rPr>
        <w:t>Dr.</w:t>
      </w:r>
      <w:r w:rsidRPr="79ADBD7A" w:rsidR="3BF2CA8F">
        <w:rPr>
          <w:rFonts w:ascii="Arial" w:hAnsi="Arial" w:eastAsia="Arial" w:cs="Arial"/>
          <w:sz w:val="22"/>
          <w:szCs w:val="22"/>
        </w:rPr>
        <w:t xml:space="preserve"> Alice Parker notes that her spouse joined the company concurrently and is an engineer. The team's response, which involves whispering to each other and ending discussions when they pass by, suggests that there may be personal prejudice against their bond. </w:t>
      </w:r>
      <w:r w:rsidRPr="79ADBD7A" w:rsidR="347E7CA0">
        <w:rPr>
          <w:rFonts w:ascii="Arial" w:hAnsi="Arial" w:cs="Arial"/>
          <w:sz w:val="22"/>
          <w:szCs w:val="22"/>
        </w:rPr>
        <w:t xml:space="preserve">They feel uneasy and alone </w:t>
      </w:r>
      <w:r w:rsidRPr="79ADBD7A" w:rsidR="347E7CA0">
        <w:rPr>
          <w:rFonts w:ascii="Arial" w:hAnsi="Arial" w:cs="Arial"/>
          <w:sz w:val="22"/>
          <w:szCs w:val="22"/>
        </w:rPr>
        <w:t>as a result of</w:t>
      </w:r>
      <w:r w:rsidRPr="79ADBD7A" w:rsidR="347E7CA0">
        <w:rPr>
          <w:rFonts w:ascii="Arial" w:hAnsi="Arial" w:cs="Arial"/>
          <w:sz w:val="22"/>
          <w:szCs w:val="22"/>
        </w:rPr>
        <w:t xml:space="preserve"> this response.</w:t>
      </w:r>
      <w:r w:rsidRPr="79ADBD7A" w:rsidR="347E7CA0">
        <w:rPr>
          <w:rFonts w:ascii="Arial" w:hAnsi="Arial" w:eastAsia="Arial" w:cs="Arial"/>
          <w:sz w:val="22"/>
          <w:szCs w:val="22"/>
        </w:rPr>
        <w:t xml:space="preserve"> </w:t>
      </w:r>
      <w:r w:rsidRPr="79ADBD7A" w:rsidR="3BF2CA8F">
        <w:rPr>
          <w:rFonts w:ascii="Arial" w:hAnsi="Arial" w:eastAsia="Arial" w:cs="Arial"/>
          <w:sz w:val="22"/>
          <w:szCs w:val="22"/>
        </w:rPr>
        <w:t>Others' unease may be a result of their perspectives about interpersonal interactions at work, especially given that Alice's spouse is a team member.</w:t>
      </w:r>
      <w:r w:rsidRPr="79ADBD7A" w:rsidR="1E0E58C1">
        <w:rPr>
          <w:rFonts w:ascii="Arial" w:hAnsi="Arial" w:eastAsia="Arial" w:cs="Arial"/>
          <w:sz w:val="22"/>
          <w:szCs w:val="22"/>
        </w:rPr>
        <w:t xml:space="preserve"> </w:t>
      </w:r>
    </w:p>
    <w:p w:rsidR="3EB49D36" w:rsidP="79ADBD7A" w:rsidRDefault="3EB49D36" w14:paraId="35915697" w14:textId="7B84BEA4">
      <w:pPr>
        <w:pStyle w:val="Normal"/>
        <w:spacing w:line="360" w:lineRule="auto"/>
        <w:ind w:left="0"/>
        <w:jc w:val="both"/>
        <w:rPr>
          <w:rFonts w:ascii="Arial" w:hAnsi="Arial" w:cs="Arial"/>
          <w:sz w:val="22"/>
          <w:szCs w:val="22"/>
          <w:highlight w:val="green"/>
        </w:rPr>
      </w:pPr>
      <w:r w:rsidRPr="79ADBD7A" w:rsidR="3EB49D36">
        <w:rPr>
          <w:rFonts w:ascii="Arial" w:hAnsi="Arial" w:cs="Arial"/>
          <w:sz w:val="22"/>
          <w:szCs w:val="22"/>
        </w:rPr>
        <w:t xml:space="preserve">The team's uneasiness with Alice and her spouse working together is </w:t>
      </w:r>
      <w:r w:rsidRPr="79ADBD7A" w:rsidR="3EB49D36">
        <w:rPr>
          <w:rFonts w:ascii="Arial" w:hAnsi="Arial" w:cs="Arial"/>
          <w:sz w:val="22"/>
          <w:szCs w:val="22"/>
        </w:rPr>
        <w:t>probably the</w:t>
      </w:r>
      <w:r w:rsidRPr="79ADBD7A" w:rsidR="3EB49D36">
        <w:rPr>
          <w:rFonts w:ascii="Arial" w:hAnsi="Arial" w:cs="Arial"/>
          <w:sz w:val="22"/>
          <w:szCs w:val="22"/>
        </w:rPr>
        <w:t xml:space="preserve"> </w:t>
      </w:r>
      <w:r w:rsidRPr="79ADBD7A" w:rsidR="6E1B08F5">
        <w:rPr>
          <w:rFonts w:ascii="Arial" w:hAnsi="Arial" w:cs="Arial"/>
          <w:sz w:val="22"/>
          <w:szCs w:val="22"/>
        </w:rPr>
        <w:t>result</w:t>
      </w:r>
      <w:r w:rsidRPr="79ADBD7A" w:rsidR="3EB49D36">
        <w:rPr>
          <w:rFonts w:ascii="Arial" w:hAnsi="Arial" w:cs="Arial"/>
          <w:sz w:val="22"/>
          <w:szCs w:val="22"/>
        </w:rPr>
        <w:t xml:space="preserve"> of personal bias. In a work environment, people could feel uncomfortable about their relationship because they see it as a conflict of interest or as something that goes against the rules. Workplace bias can occasionally be sparked by personal </w:t>
      </w:r>
      <w:r w:rsidRPr="79ADBD7A" w:rsidR="3EB49D36">
        <w:rPr>
          <w:rFonts w:ascii="Arial" w:hAnsi="Arial" w:cs="Arial"/>
          <w:sz w:val="22"/>
          <w:szCs w:val="22"/>
        </w:rPr>
        <w:t xml:space="preserve">relationships, where colleagues treat people differently based more on their personal lives than on their ability as professionals </w:t>
      </w:r>
      <w:r w:rsidRPr="79ADBD7A" w:rsidR="217C57C1">
        <w:rPr>
          <w:rFonts w:ascii="Arial" w:hAnsi="Arial" w:cs="Arial"/>
          <w:sz w:val="22"/>
          <w:szCs w:val="22"/>
        </w:rPr>
        <w:t>(Micheal Engle 2024)</w:t>
      </w:r>
    </w:p>
    <w:p w:rsidR="5E7688E3" w:rsidP="79ADBD7A" w:rsidRDefault="5E7688E3" w14:paraId="036994C7" w14:textId="7EB3951B">
      <w:pPr>
        <w:pStyle w:val="Normal"/>
        <w:spacing w:line="360" w:lineRule="auto"/>
        <w:ind w:left="0"/>
        <w:jc w:val="both"/>
        <w:rPr>
          <w:rFonts w:ascii="Arial" w:hAnsi="Arial" w:eastAsia="Arial" w:cs="Arial"/>
          <w:sz w:val="22"/>
          <w:szCs w:val="22"/>
          <w:highlight w:val="yellow"/>
        </w:rPr>
      </w:pPr>
    </w:p>
    <w:p w:rsidR="5E7688E3" w:rsidP="79ADBD7A" w:rsidRDefault="5E7688E3" w14:paraId="427B9B77" w14:textId="351AFCEF">
      <w:pPr>
        <w:pStyle w:val="Normal"/>
        <w:spacing w:line="360" w:lineRule="auto"/>
        <w:rPr>
          <w:rFonts w:ascii="Arial" w:hAnsi="Arial" w:eastAsia="Arial" w:cs="Arial"/>
          <w:sz w:val="22"/>
          <w:szCs w:val="22"/>
        </w:rPr>
      </w:pPr>
    </w:p>
    <w:p w:rsidR="3BF2CA8F" w:rsidP="5E7688E3" w:rsidRDefault="3BF2CA8F" w14:paraId="55AB2E81" w14:textId="5941CB1B">
      <w:pPr>
        <w:pStyle w:val="Normal"/>
        <w:spacing w:line="360" w:lineRule="auto"/>
        <w:rPr>
          <w:rFonts w:ascii="Arial" w:hAnsi="Arial" w:eastAsia="Arial" w:cs="Arial"/>
          <w:sz w:val="24"/>
          <w:szCs w:val="24"/>
        </w:rPr>
      </w:pPr>
      <w:r w:rsidRPr="5E7688E3" w:rsidR="3BF2CA8F">
        <w:rPr>
          <w:rFonts w:ascii="Arial" w:hAnsi="Arial" w:eastAsia="Arial" w:cs="Arial"/>
          <w:sz w:val="24"/>
          <w:szCs w:val="24"/>
        </w:rPr>
        <w:t xml:space="preserve"> </w:t>
      </w:r>
    </w:p>
    <w:p w:rsidR="3BF2CA8F" w:rsidP="5E7688E3" w:rsidRDefault="3BF2CA8F" w14:paraId="163C4DEC" w14:textId="330E712A">
      <w:pPr>
        <w:pStyle w:val="Normal"/>
        <w:spacing w:line="360" w:lineRule="auto"/>
        <w:rPr>
          <w:rFonts w:ascii="Arial" w:hAnsi="Arial" w:eastAsia="Arial" w:cs="Arial"/>
          <w:b w:val="1"/>
          <w:bCs w:val="1"/>
          <w:sz w:val="24"/>
          <w:szCs w:val="24"/>
        </w:rPr>
      </w:pPr>
      <w:r w:rsidRPr="5E7688E3" w:rsidR="3BF2CA8F">
        <w:rPr>
          <w:rFonts w:ascii="Arial" w:hAnsi="Arial" w:eastAsia="Arial" w:cs="Arial"/>
          <w:sz w:val="24"/>
          <w:szCs w:val="24"/>
        </w:rPr>
        <w:t xml:space="preserve"> </w:t>
      </w:r>
      <w:r w:rsidRPr="5E7688E3" w:rsidR="3BF2CA8F">
        <w:rPr>
          <w:rFonts w:ascii="Arial" w:hAnsi="Arial" w:eastAsia="Arial" w:cs="Arial"/>
          <w:b w:val="1"/>
          <w:bCs w:val="1"/>
          <w:sz w:val="24"/>
          <w:szCs w:val="24"/>
        </w:rPr>
        <w:t>Cogn</w:t>
      </w:r>
      <w:r w:rsidRPr="5E7688E3" w:rsidR="5CDF62F9">
        <w:rPr>
          <w:rFonts w:ascii="Arial" w:hAnsi="Arial" w:eastAsia="Arial" w:cs="Arial"/>
          <w:b w:val="1"/>
          <w:bCs w:val="1"/>
          <w:sz w:val="24"/>
          <w:szCs w:val="24"/>
        </w:rPr>
        <w:t>i</w:t>
      </w:r>
      <w:r w:rsidRPr="5E7688E3" w:rsidR="3BF2CA8F">
        <w:rPr>
          <w:rFonts w:ascii="Arial" w:hAnsi="Arial" w:eastAsia="Arial" w:cs="Arial"/>
          <w:b w:val="1"/>
          <w:bCs w:val="1"/>
          <w:sz w:val="24"/>
          <w:szCs w:val="24"/>
        </w:rPr>
        <w:t>tive Bias</w:t>
      </w:r>
    </w:p>
    <w:p w:rsidR="3BF2CA8F" w:rsidP="5E7688E3" w:rsidRDefault="3BF2CA8F" w14:paraId="2123360D" w14:textId="4A58A1BF">
      <w:pPr>
        <w:pStyle w:val="Normal"/>
        <w:spacing w:line="360" w:lineRule="auto"/>
        <w:rPr>
          <w:rFonts w:ascii="Arial" w:hAnsi="Arial" w:eastAsia="Arial" w:cs="Arial"/>
          <w:sz w:val="24"/>
          <w:szCs w:val="24"/>
        </w:rPr>
      </w:pPr>
      <w:r w:rsidRPr="5E7688E3" w:rsidR="3BF2CA8F">
        <w:rPr>
          <w:rFonts w:ascii="Arial" w:hAnsi="Arial" w:eastAsia="Arial" w:cs="Arial"/>
          <w:sz w:val="24"/>
          <w:szCs w:val="24"/>
        </w:rPr>
        <w:t xml:space="preserve"> </w:t>
      </w:r>
    </w:p>
    <w:p w:rsidR="3BF2CA8F" w:rsidP="79ADBD7A" w:rsidRDefault="3BF2CA8F" w14:paraId="13C1462E" w14:textId="58157FDF">
      <w:pPr>
        <w:pStyle w:val="Normal"/>
        <w:spacing w:line="360" w:lineRule="auto"/>
        <w:rPr>
          <w:rFonts w:ascii="Arial" w:hAnsi="Arial" w:eastAsia="Arial" w:cs="Arial"/>
          <w:sz w:val="22"/>
          <w:szCs w:val="22"/>
        </w:rPr>
      </w:pPr>
      <w:r w:rsidRPr="79ADBD7A" w:rsidR="3BF2CA8F">
        <w:rPr>
          <w:rFonts w:ascii="Arial" w:hAnsi="Arial" w:eastAsia="Arial" w:cs="Arial"/>
          <w:sz w:val="22"/>
          <w:szCs w:val="22"/>
        </w:rPr>
        <w:t xml:space="preserve">According to </w:t>
      </w:r>
      <w:r w:rsidRPr="79ADBD7A" w:rsidR="3BF2CA8F">
        <w:rPr>
          <w:rFonts w:ascii="Arial" w:hAnsi="Arial" w:eastAsia="Arial" w:cs="Arial"/>
          <w:sz w:val="22"/>
          <w:szCs w:val="22"/>
        </w:rPr>
        <w:t>Dr.</w:t>
      </w:r>
      <w:r w:rsidRPr="79ADBD7A" w:rsidR="3BF2CA8F">
        <w:rPr>
          <w:rFonts w:ascii="Arial" w:hAnsi="Arial" w:eastAsia="Arial" w:cs="Arial"/>
          <w:sz w:val="22"/>
          <w:szCs w:val="22"/>
        </w:rPr>
        <w:t xml:space="preserve"> Parker, her efforts are </w:t>
      </w:r>
      <w:r w:rsidRPr="79ADBD7A" w:rsidR="3BF2CA8F">
        <w:rPr>
          <w:rFonts w:ascii="Arial" w:hAnsi="Arial" w:eastAsia="Arial" w:cs="Arial"/>
          <w:sz w:val="22"/>
          <w:szCs w:val="22"/>
        </w:rPr>
        <w:t>frequently</w:t>
      </w:r>
      <w:r w:rsidRPr="79ADBD7A" w:rsidR="3BF2CA8F">
        <w:rPr>
          <w:rFonts w:ascii="Arial" w:hAnsi="Arial" w:eastAsia="Arial" w:cs="Arial"/>
          <w:sz w:val="22"/>
          <w:szCs w:val="22"/>
        </w:rPr>
        <w:t xml:space="preserve"> disregarded, as are those of other female engineers. For instance, a male coworker gets asked to provide an update on the status of a project she worked on; in meetings, male coworkers are preferred for their perspective. </w:t>
      </w:r>
      <w:r w:rsidRPr="79ADBD7A" w:rsidR="797ABED5">
        <w:rPr>
          <w:rFonts w:ascii="Arial" w:hAnsi="Arial" w:eastAsia="Arial" w:cs="Arial"/>
          <w:sz w:val="22"/>
          <w:szCs w:val="22"/>
        </w:rPr>
        <w:t xml:space="preserve">This exemplifies gender-specific cognitive bias, in which male coworkers are judged to be more intelligent or worthy of attention, even though </w:t>
      </w:r>
      <w:r w:rsidRPr="79ADBD7A" w:rsidR="797ABED5">
        <w:rPr>
          <w:rFonts w:ascii="Arial" w:hAnsi="Arial" w:eastAsia="Arial" w:cs="Arial"/>
          <w:sz w:val="22"/>
          <w:szCs w:val="22"/>
        </w:rPr>
        <w:t>Dr.</w:t>
      </w:r>
      <w:r w:rsidRPr="79ADBD7A" w:rsidR="797ABED5">
        <w:rPr>
          <w:rFonts w:ascii="Arial" w:hAnsi="Arial" w:eastAsia="Arial" w:cs="Arial"/>
          <w:sz w:val="22"/>
          <w:szCs w:val="22"/>
        </w:rPr>
        <w:t xml:space="preserve"> Parker oversaw the project.</w:t>
      </w:r>
    </w:p>
    <w:p w:rsidR="5E7688E3" w:rsidP="5E7688E3" w:rsidRDefault="5E7688E3" w14:paraId="14343609" w14:textId="2A677021">
      <w:pPr>
        <w:pStyle w:val="Normal"/>
        <w:spacing w:line="360" w:lineRule="auto"/>
        <w:rPr>
          <w:rFonts w:ascii="Arial" w:hAnsi="Arial" w:eastAsia="Arial" w:cs="Arial"/>
          <w:sz w:val="24"/>
          <w:szCs w:val="24"/>
        </w:rPr>
      </w:pPr>
    </w:p>
    <w:p w:rsidR="4DF36F06" w:rsidP="5E7688E3" w:rsidRDefault="4DF36F06" w14:paraId="6797266E" w14:textId="1BD25C11">
      <w:pPr>
        <w:pStyle w:val="Normal"/>
        <w:spacing w:line="360" w:lineRule="auto"/>
        <w:rPr>
          <w:rFonts w:ascii="Arial" w:hAnsi="Arial" w:eastAsia="Arial" w:cs="Arial"/>
          <w:sz w:val="24"/>
          <w:szCs w:val="24"/>
        </w:rPr>
      </w:pPr>
    </w:p>
    <w:p w:rsidR="5779F79E" w:rsidP="5E7688E3" w:rsidRDefault="5779F79E" w14:paraId="33B5C01E" w14:textId="7C61667E">
      <w:pPr>
        <w:pStyle w:val="Normal"/>
        <w:spacing w:line="360" w:lineRule="auto"/>
        <w:rPr>
          <w:rFonts w:ascii="Arial" w:hAnsi="Arial" w:eastAsia="Arial" w:cs="Arial"/>
          <w:b w:val="1"/>
          <w:bCs w:val="1"/>
          <w:sz w:val="24"/>
          <w:szCs w:val="24"/>
        </w:rPr>
      </w:pPr>
      <w:r w:rsidRPr="5E7688E3" w:rsidR="342827CF">
        <w:rPr>
          <w:rFonts w:ascii="Arial" w:hAnsi="Arial" w:eastAsia="Arial" w:cs="Arial"/>
          <w:b w:val="1"/>
          <w:bCs w:val="1"/>
          <w:sz w:val="24"/>
          <w:szCs w:val="24"/>
        </w:rPr>
        <w:t>U</w:t>
      </w:r>
      <w:r w:rsidRPr="5E7688E3" w:rsidR="5779F79E">
        <w:rPr>
          <w:rFonts w:ascii="Arial" w:hAnsi="Arial" w:eastAsia="Arial" w:cs="Arial"/>
          <w:b w:val="1"/>
          <w:bCs w:val="1"/>
          <w:sz w:val="24"/>
          <w:szCs w:val="24"/>
        </w:rPr>
        <w:t xml:space="preserve">nconscious bias  </w:t>
      </w:r>
    </w:p>
    <w:p w:rsidR="5779F79E" w:rsidP="5E7688E3" w:rsidRDefault="5779F79E" w14:paraId="3796C772" w14:textId="3FFDE51F">
      <w:pPr>
        <w:pStyle w:val="Normal"/>
        <w:spacing w:line="360" w:lineRule="auto"/>
        <w:rPr>
          <w:rFonts w:ascii="Arial" w:hAnsi="Arial" w:eastAsia="Arial" w:cs="Arial"/>
          <w:sz w:val="24"/>
          <w:szCs w:val="24"/>
        </w:rPr>
      </w:pPr>
      <w:r w:rsidRPr="5E7688E3" w:rsidR="5779F79E">
        <w:rPr>
          <w:rFonts w:ascii="Arial" w:hAnsi="Arial" w:eastAsia="Arial" w:cs="Arial"/>
          <w:sz w:val="24"/>
          <w:szCs w:val="24"/>
        </w:rPr>
        <w:t xml:space="preserve"> </w:t>
      </w:r>
    </w:p>
    <w:p w:rsidR="5779F79E" w:rsidP="79ADBD7A" w:rsidRDefault="5779F79E" w14:paraId="7D4AE1E9" w14:textId="2F59F515">
      <w:pPr>
        <w:pStyle w:val="Normal"/>
        <w:spacing w:line="360" w:lineRule="auto"/>
        <w:rPr>
          <w:rFonts w:ascii="Arial" w:hAnsi="Arial" w:eastAsia="Arial" w:cs="Arial"/>
          <w:sz w:val="22"/>
          <w:szCs w:val="22"/>
        </w:rPr>
      </w:pPr>
      <w:r w:rsidRPr="79ADBD7A" w:rsidR="02E1FF2B">
        <w:rPr>
          <w:rFonts w:ascii="Arial" w:hAnsi="Arial" w:eastAsia="Arial" w:cs="Arial"/>
          <w:sz w:val="22"/>
          <w:szCs w:val="22"/>
        </w:rPr>
        <w:t>A</w:t>
      </w:r>
      <w:r w:rsidRPr="79ADBD7A" w:rsidR="5779F79E">
        <w:rPr>
          <w:rFonts w:ascii="Arial" w:hAnsi="Arial" w:eastAsia="Arial" w:cs="Arial"/>
          <w:sz w:val="22"/>
          <w:szCs w:val="22"/>
        </w:rPr>
        <w:t xml:space="preserve">ffinity bias, in which team members favour those with comparable experiences or backgrounds, is an obvious indicator of unconscious bias. </w:t>
      </w:r>
      <w:r w:rsidRPr="79ADBD7A" w:rsidR="5779F79E">
        <w:rPr>
          <w:rFonts w:ascii="Arial" w:hAnsi="Arial" w:eastAsia="Arial" w:cs="Arial"/>
          <w:sz w:val="22"/>
          <w:szCs w:val="22"/>
        </w:rPr>
        <w:t>Dr.</w:t>
      </w:r>
      <w:r w:rsidRPr="79ADBD7A" w:rsidR="5779F79E">
        <w:rPr>
          <w:rFonts w:ascii="Arial" w:hAnsi="Arial" w:eastAsia="Arial" w:cs="Arial"/>
          <w:sz w:val="22"/>
          <w:szCs w:val="22"/>
        </w:rPr>
        <w:t xml:space="preserve"> Parker notes that </w:t>
      </w:r>
      <w:r w:rsidRPr="79ADBD7A" w:rsidR="5779F79E">
        <w:rPr>
          <w:rFonts w:ascii="Arial" w:hAnsi="Arial" w:eastAsia="Arial" w:cs="Arial"/>
          <w:sz w:val="22"/>
          <w:szCs w:val="22"/>
        </w:rPr>
        <w:t>a large number of</w:t>
      </w:r>
      <w:r w:rsidRPr="79ADBD7A" w:rsidR="5779F79E">
        <w:rPr>
          <w:rFonts w:ascii="Arial" w:hAnsi="Arial" w:eastAsia="Arial" w:cs="Arial"/>
          <w:sz w:val="22"/>
          <w:szCs w:val="22"/>
        </w:rPr>
        <w:t xml:space="preserve"> her co</w:t>
      </w:r>
      <w:r w:rsidRPr="79ADBD7A" w:rsidR="5E656C40">
        <w:rPr>
          <w:rFonts w:ascii="Arial" w:hAnsi="Arial" w:eastAsia="Arial" w:cs="Arial"/>
          <w:sz w:val="22"/>
          <w:szCs w:val="22"/>
        </w:rPr>
        <w:t>-</w:t>
      </w:r>
      <w:r w:rsidRPr="79ADBD7A" w:rsidR="5779F79E">
        <w:rPr>
          <w:rFonts w:ascii="Arial" w:hAnsi="Arial" w:eastAsia="Arial" w:cs="Arial"/>
          <w:sz w:val="22"/>
          <w:szCs w:val="22"/>
        </w:rPr>
        <w:t>workers had a similar background</w:t>
      </w:r>
      <w:r w:rsidRPr="79ADBD7A" w:rsidR="0251CA20">
        <w:rPr>
          <w:rFonts w:ascii="Arial" w:hAnsi="Arial" w:eastAsia="Arial" w:cs="Arial"/>
          <w:sz w:val="22"/>
          <w:szCs w:val="22"/>
        </w:rPr>
        <w:t xml:space="preserve">, </w:t>
      </w:r>
      <w:r w:rsidRPr="79ADBD7A" w:rsidR="5779F79E">
        <w:rPr>
          <w:rFonts w:ascii="Arial" w:hAnsi="Arial" w:eastAsia="Arial" w:cs="Arial"/>
          <w:sz w:val="22"/>
          <w:szCs w:val="22"/>
        </w:rPr>
        <w:t xml:space="preserve">many of them were engineers who worked on offshore oil rigs. Alice and her contributions are marginalised </w:t>
      </w:r>
      <w:r w:rsidRPr="79ADBD7A" w:rsidR="5779F79E">
        <w:rPr>
          <w:rFonts w:ascii="Arial" w:hAnsi="Arial" w:eastAsia="Arial" w:cs="Arial"/>
          <w:sz w:val="22"/>
          <w:szCs w:val="22"/>
        </w:rPr>
        <w:t>as a result of</w:t>
      </w:r>
      <w:r w:rsidRPr="79ADBD7A" w:rsidR="5779F79E">
        <w:rPr>
          <w:rFonts w:ascii="Arial" w:hAnsi="Arial" w:eastAsia="Arial" w:cs="Arial"/>
          <w:sz w:val="22"/>
          <w:szCs w:val="22"/>
        </w:rPr>
        <w:t xml:space="preserve"> this affinity, which breeds favouritism. M</w:t>
      </w:r>
      <w:r w:rsidRPr="79ADBD7A" w:rsidR="32635422">
        <w:rPr>
          <w:rFonts w:ascii="Arial" w:hAnsi="Arial" w:eastAsia="Arial" w:cs="Arial"/>
          <w:sz w:val="22"/>
          <w:szCs w:val="22"/>
        </w:rPr>
        <w:t>ale</w:t>
      </w:r>
      <w:r w:rsidRPr="79ADBD7A" w:rsidR="5779F79E">
        <w:rPr>
          <w:rFonts w:ascii="Arial" w:hAnsi="Arial" w:eastAsia="Arial" w:cs="Arial"/>
          <w:sz w:val="22"/>
          <w:szCs w:val="22"/>
        </w:rPr>
        <w:t xml:space="preserve"> engineers who take credit for the work of their female colleagues </w:t>
      </w:r>
      <w:r w:rsidRPr="79ADBD7A" w:rsidR="5779F79E">
        <w:rPr>
          <w:rFonts w:ascii="Arial" w:hAnsi="Arial" w:eastAsia="Arial" w:cs="Arial"/>
          <w:sz w:val="22"/>
          <w:szCs w:val="22"/>
        </w:rPr>
        <w:t>represent</w:t>
      </w:r>
      <w:r w:rsidRPr="79ADBD7A" w:rsidR="5779F79E">
        <w:rPr>
          <w:rFonts w:ascii="Arial" w:hAnsi="Arial" w:eastAsia="Arial" w:cs="Arial"/>
          <w:sz w:val="22"/>
          <w:szCs w:val="22"/>
        </w:rPr>
        <w:t xml:space="preserve"> unconscious bias against women in traditionally male-dominated industries like engineering, even if this behaviour </w:t>
      </w:r>
      <w:r w:rsidRPr="79ADBD7A" w:rsidR="5779F79E">
        <w:rPr>
          <w:rFonts w:ascii="Arial" w:hAnsi="Arial" w:eastAsia="Arial" w:cs="Arial"/>
          <w:sz w:val="22"/>
          <w:szCs w:val="22"/>
        </w:rPr>
        <w:t>isn't</w:t>
      </w:r>
      <w:r w:rsidRPr="79ADBD7A" w:rsidR="5779F79E">
        <w:rPr>
          <w:rFonts w:ascii="Arial" w:hAnsi="Arial" w:eastAsia="Arial" w:cs="Arial"/>
          <w:sz w:val="22"/>
          <w:szCs w:val="22"/>
        </w:rPr>
        <w:t xml:space="preserve"> usually intentional.</w:t>
      </w:r>
    </w:p>
    <w:p w:rsidRPr="00BA1F69" w:rsidR="00997D8C" w:rsidP="79ADBD7A" w:rsidRDefault="00997D8C" w14:paraId="34147209" w14:textId="6E2330CB">
      <w:pPr>
        <w:pStyle w:val="Normal"/>
        <w:overflowPunct w:val="0"/>
        <w:autoSpaceDE w:val="0"/>
        <w:autoSpaceDN w:val="0"/>
        <w:adjustRightInd w:val="0"/>
        <w:spacing w:line="360" w:lineRule="auto"/>
        <w:ind w:left="0"/>
        <w:jc w:val="both"/>
        <w:textAlignment w:val="baseline"/>
        <w:rPr>
          <w:rFonts w:ascii="Arial" w:hAnsi="Arial" w:eastAsia="Arial" w:cs="Arial"/>
          <w:b w:val="0"/>
          <w:bCs w:val="0"/>
          <w:noProof w:val="0"/>
          <w:color w:val="auto"/>
          <w:sz w:val="22"/>
          <w:szCs w:val="22"/>
          <w:lang w:val="en-GB"/>
        </w:rPr>
      </w:pPr>
      <w:r w:rsidRPr="79ADBD7A" w:rsidR="7E186ECB">
        <w:rPr>
          <w:rFonts w:ascii="Arial" w:hAnsi="Arial" w:eastAsia="Arial" w:cs="Arial"/>
          <w:b w:val="0"/>
          <w:bCs w:val="0"/>
          <w:noProof w:val="0"/>
          <w:color w:val="auto"/>
          <w:sz w:val="22"/>
          <w:szCs w:val="22"/>
          <w:lang w:val="en-GB"/>
        </w:rPr>
        <w:t>Th</w:t>
      </w:r>
      <w:r w:rsidRPr="79ADBD7A" w:rsidR="16146B46">
        <w:rPr>
          <w:rFonts w:ascii="Arial" w:hAnsi="Arial" w:eastAsia="Arial" w:cs="Arial"/>
          <w:b w:val="0"/>
          <w:bCs w:val="0"/>
          <w:noProof w:val="0"/>
          <w:color w:val="auto"/>
          <w:sz w:val="22"/>
          <w:szCs w:val="22"/>
          <w:lang w:val="en-GB"/>
        </w:rPr>
        <w:t>is</w:t>
      </w:r>
      <w:r w:rsidRPr="79ADBD7A" w:rsidR="3EFC088E">
        <w:rPr>
          <w:rFonts w:ascii="Arial" w:hAnsi="Arial" w:eastAsia="Arial" w:cs="Arial"/>
          <w:b w:val="0"/>
          <w:bCs w:val="0"/>
          <w:noProof w:val="0"/>
          <w:color w:val="auto"/>
          <w:sz w:val="22"/>
          <w:szCs w:val="22"/>
          <w:lang w:val="en-GB"/>
        </w:rPr>
        <w:t xml:space="preserve"> </w:t>
      </w:r>
      <w:r w:rsidRPr="79ADBD7A" w:rsidR="7E186ECB">
        <w:rPr>
          <w:rFonts w:ascii="Arial" w:hAnsi="Arial" w:eastAsia="Arial" w:cs="Arial"/>
          <w:b w:val="0"/>
          <w:bCs w:val="0"/>
          <w:noProof w:val="0"/>
          <w:color w:val="auto"/>
          <w:sz w:val="22"/>
          <w:szCs w:val="22"/>
          <w:lang w:val="en-GB"/>
        </w:rPr>
        <w:t>example discusses affinity bias, which occurs when team members gravitate towards one another, especially if they have similar backgrounds (such working on offshore oil rigs)</w:t>
      </w:r>
      <w:r w:rsidRPr="79ADBD7A" w:rsidR="55C0F669">
        <w:rPr>
          <w:rFonts w:ascii="Arial" w:hAnsi="Arial" w:eastAsia="Arial" w:cs="Arial"/>
          <w:b w:val="0"/>
          <w:bCs w:val="0"/>
          <w:noProof w:val="0"/>
          <w:color w:val="auto"/>
          <w:sz w:val="22"/>
          <w:szCs w:val="22"/>
          <w:lang w:val="en-GB"/>
        </w:rPr>
        <w:t xml:space="preserve"> </w:t>
      </w:r>
      <w:r w:rsidRPr="79ADBD7A" w:rsidR="6E7DE3E2">
        <w:rPr>
          <w:rFonts w:ascii="Arial" w:hAnsi="Arial" w:eastAsia="Arial" w:cs="Arial"/>
          <w:b w:val="0"/>
          <w:bCs w:val="0"/>
          <w:noProof w:val="0"/>
          <w:color w:val="auto"/>
          <w:sz w:val="22"/>
          <w:szCs w:val="22"/>
          <w:lang w:val="en-GB"/>
        </w:rPr>
        <w:t>(Acas 2021)</w:t>
      </w:r>
      <w:r w:rsidRPr="79ADBD7A" w:rsidR="7E186ECB">
        <w:rPr>
          <w:rFonts w:ascii="Arial" w:hAnsi="Arial" w:eastAsia="Arial" w:cs="Arial"/>
          <w:b w:val="0"/>
          <w:bCs w:val="0"/>
          <w:noProof w:val="0"/>
          <w:color w:val="auto"/>
          <w:sz w:val="22"/>
          <w:szCs w:val="22"/>
          <w:lang w:val="en-GB"/>
        </w:rPr>
        <w:t xml:space="preserve"> This </w:t>
      </w:r>
      <w:r w:rsidRPr="79ADBD7A" w:rsidR="7E186ECB">
        <w:rPr>
          <w:rFonts w:ascii="Arial" w:hAnsi="Arial" w:eastAsia="Arial" w:cs="Arial"/>
          <w:b w:val="0"/>
          <w:bCs w:val="0"/>
          <w:noProof w:val="0"/>
          <w:color w:val="auto"/>
          <w:sz w:val="22"/>
          <w:szCs w:val="22"/>
          <w:lang w:val="en-GB"/>
        </w:rPr>
        <w:t>demonstrates</w:t>
      </w:r>
      <w:r w:rsidRPr="79ADBD7A" w:rsidR="7E186ECB">
        <w:rPr>
          <w:rFonts w:ascii="Arial" w:hAnsi="Arial" w:eastAsia="Arial" w:cs="Arial"/>
          <w:b w:val="0"/>
          <w:bCs w:val="0"/>
          <w:noProof w:val="0"/>
          <w:color w:val="auto"/>
          <w:sz w:val="22"/>
          <w:szCs w:val="22"/>
          <w:lang w:val="en-GB"/>
        </w:rPr>
        <w:t xml:space="preserve"> an unconscious prejudice in which individuals create groups based on common experiences, marginalising others who </w:t>
      </w:r>
      <w:r w:rsidRPr="79ADBD7A" w:rsidR="7E186ECB">
        <w:rPr>
          <w:rFonts w:ascii="Arial" w:hAnsi="Arial" w:eastAsia="Arial" w:cs="Arial"/>
          <w:b w:val="0"/>
          <w:bCs w:val="0"/>
          <w:noProof w:val="0"/>
          <w:color w:val="auto"/>
          <w:sz w:val="22"/>
          <w:szCs w:val="22"/>
          <w:lang w:val="en-GB"/>
        </w:rPr>
        <w:t>don't</w:t>
      </w:r>
      <w:r w:rsidRPr="79ADBD7A" w:rsidR="7E186ECB">
        <w:rPr>
          <w:rFonts w:ascii="Arial" w:hAnsi="Arial" w:eastAsia="Arial" w:cs="Arial"/>
          <w:b w:val="0"/>
          <w:bCs w:val="0"/>
          <w:noProof w:val="0"/>
          <w:color w:val="auto"/>
          <w:sz w:val="22"/>
          <w:szCs w:val="22"/>
          <w:lang w:val="en-GB"/>
        </w:rPr>
        <w:t xml:space="preserve"> belong to those groups.</w:t>
      </w:r>
    </w:p>
    <w:p w:rsidR="4DF36F06" w:rsidP="79ADBD7A" w:rsidRDefault="4DF36F06" w14:paraId="0DBD5111" w14:textId="367D43E7">
      <w:pPr>
        <w:pStyle w:val="Normal"/>
        <w:spacing w:line="360" w:lineRule="auto"/>
        <w:ind/>
        <w:jc w:val="both"/>
        <w:rPr>
          <w:rFonts w:ascii="Arial" w:hAnsi="Arial" w:eastAsia="Arial" w:cs="Arial"/>
          <w:b w:val="0"/>
          <w:bCs w:val="0"/>
          <w:noProof w:val="0"/>
          <w:color w:val="auto"/>
          <w:sz w:val="24"/>
          <w:szCs w:val="24"/>
          <w:lang w:val="en-GB"/>
        </w:rPr>
      </w:pPr>
    </w:p>
    <w:p w:rsidRPr="007110B1" w:rsidR="007110B1" w:rsidP="007110B1" w:rsidRDefault="007110B1" w14:paraId="288DAE2A" w14:textId="77777777">
      <w:pPr>
        <w:pStyle w:val="Heading1"/>
      </w:pPr>
      <w:bookmarkStart w:name="_Toc1844117558" w:id="1358190393"/>
      <w:r w:rsidR="007110B1">
        <w:rPr/>
        <w:t>Accountability and Authentic behaviour.</w:t>
      </w:r>
      <w:bookmarkEnd w:id="1358190393"/>
    </w:p>
    <w:p w:rsidR="000A60E0" w:rsidP="79ADBD7A" w:rsidRDefault="000A60E0" w14:paraId="290BF0DD" w14:textId="2DCF372B">
      <w:pPr>
        <w:pStyle w:val="Normal"/>
        <w:overflowPunct w:val="0"/>
        <w:autoSpaceDE w:val="0"/>
        <w:autoSpaceDN w:val="0"/>
        <w:adjustRightInd w:val="0"/>
        <w:spacing w:line="360" w:lineRule="auto"/>
        <w:ind w:left="0"/>
        <w:jc w:val="both"/>
        <w:textAlignment w:val="baseline"/>
        <w:rPr>
          <w:rFonts w:ascii="Arial" w:hAnsi="Arial" w:cs="Arial"/>
          <w:sz w:val="22"/>
          <w:szCs w:val="22"/>
          <w:highlight w:val="green"/>
        </w:rPr>
      </w:pPr>
      <w:r w:rsidRPr="79ADBD7A" w:rsidR="572FB28D">
        <w:rPr>
          <w:rFonts w:ascii="Arial" w:hAnsi="Arial" w:cs="Arial"/>
          <w:sz w:val="22"/>
          <w:szCs w:val="22"/>
        </w:rPr>
        <w:t>Accountability: In the workplace, accountability is the duty of individuals or groups to carry out their responsibilities in an efficient and open manner. It entails taking responsibility for one's choices, actions, and results. In this case study, accountability would be defined as each team member and leader taking ownership of their duties within the project, making sure tasks are finished on schedule, being transparent about any delays or progress, and giving each team member equal credit for their contributions</w:t>
      </w:r>
      <w:r w:rsidRPr="79ADBD7A" w:rsidR="0535787B">
        <w:rPr>
          <w:rFonts w:ascii="Arial" w:hAnsi="Arial" w:cs="Arial"/>
          <w:sz w:val="22"/>
          <w:szCs w:val="22"/>
        </w:rPr>
        <w:t xml:space="preserve"> </w:t>
      </w:r>
      <w:r w:rsidRPr="79ADBD7A" w:rsidR="6F535088">
        <w:rPr>
          <w:rFonts w:ascii="Arial" w:hAnsi="Arial" w:cs="Arial"/>
          <w:sz w:val="22"/>
          <w:szCs w:val="22"/>
        </w:rPr>
        <w:t>(Anon 2023)</w:t>
      </w:r>
    </w:p>
    <w:p w:rsidR="000A60E0" w:rsidP="79ADBD7A" w:rsidRDefault="000A60E0" w14:paraId="783FD577" w14:textId="05F6237A">
      <w:pPr>
        <w:pStyle w:val="Normal"/>
        <w:overflowPunct w:val="0"/>
        <w:autoSpaceDE w:val="0"/>
        <w:autoSpaceDN w:val="0"/>
        <w:adjustRightInd w:val="0"/>
        <w:spacing w:line="360" w:lineRule="auto"/>
        <w:ind w:left="0"/>
        <w:jc w:val="both"/>
        <w:textAlignment w:val="baseline"/>
        <w:rPr>
          <w:rFonts w:ascii="Arial" w:hAnsi="Arial" w:cs="Arial"/>
          <w:sz w:val="22"/>
          <w:szCs w:val="22"/>
        </w:rPr>
      </w:pPr>
      <w:r w:rsidRPr="79ADBD7A" w:rsidR="572FB28D">
        <w:rPr>
          <w:rFonts w:ascii="Arial" w:hAnsi="Arial" w:cs="Arial"/>
          <w:sz w:val="22"/>
          <w:szCs w:val="22"/>
        </w:rPr>
        <w:t>Authentic Behaviour: Being sincere, open, and truthful in relationships is referred to as authentic behaviour. This entails upholding one's moral principles, appreciating the efforts of others, and creating a welcoming atmosphere. According to this case study, team members</w:t>
      </w:r>
      <w:r w:rsidRPr="79ADBD7A" w:rsidR="40AF94E9">
        <w:rPr>
          <w:rFonts w:ascii="Arial" w:hAnsi="Arial" w:cs="Arial"/>
          <w:sz w:val="22"/>
          <w:szCs w:val="22"/>
        </w:rPr>
        <w:t xml:space="preserve">, </w:t>
      </w:r>
      <w:r w:rsidRPr="79ADBD7A" w:rsidR="572FB28D">
        <w:rPr>
          <w:rFonts w:ascii="Arial" w:hAnsi="Arial" w:cs="Arial"/>
          <w:sz w:val="22"/>
          <w:szCs w:val="22"/>
        </w:rPr>
        <w:t>especially leaders like James Parker</w:t>
      </w:r>
      <w:r w:rsidRPr="79ADBD7A" w:rsidR="380EFA7D">
        <w:rPr>
          <w:rFonts w:ascii="Arial" w:hAnsi="Arial" w:cs="Arial"/>
          <w:sz w:val="22"/>
          <w:szCs w:val="22"/>
        </w:rPr>
        <w:t xml:space="preserve">, </w:t>
      </w:r>
      <w:r w:rsidRPr="79ADBD7A" w:rsidR="572FB28D">
        <w:rPr>
          <w:rFonts w:ascii="Arial" w:hAnsi="Arial" w:cs="Arial"/>
          <w:sz w:val="22"/>
          <w:szCs w:val="22"/>
        </w:rPr>
        <w:t>should appreciate everyone's feedback honestly and impartially.</w:t>
      </w:r>
    </w:p>
    <w:p w:rsidR="79ADBD7A" w:rsidP="79ADBD7A" w:rsidRDefault="79ADBD7A" w14:paraId="7F51EBA9" w14:textId="1D69DF21">
      <w:pPr>
        <w:jc w:val="both"/>
        <w:rPr>
          <w:rFonts w:ascii="Arial" w:hAnsi="Arial" w:cs="Arial"/>
          <w:sz w:val="24"/>
          <w:szCs w:val="24"/>
        </w:rPr>
      </w:pPr>
    </w:p>
    <w:p w:rsidR="79ADBD7A" w:rsidP="79ADBD7A" w:rsidRDefault="79ADBD7A" w14:paraId="686AD3DC" w14:textId="65D2A86F">
      <w:pPr>
        <w:jc w:val="both"/>
        <w:rPr>
          <w:rFonts w:ascii="Arial" w:hAnsi="Arial" w:cs="Arial"/>
          <w:sz w:val="24"/>
          <w:szCs w:val="24"/>
        </w:rPr>
      </w:pPr>
    </w:p>
    <w:p w:rsidR="5609458C" w:rsidP="79ADBD7A" w:rsidRDefault="5609458C" w14:paraId="05676AB9" w14:textId="44412695">
      <w:pPr>
        <w:pStyle w:val="Normal"/>
        <w:jc w:val="both"/>
      </w:pPr>
      <w:r w:rsidRPr="79ADBD7A" w:rsidR="5609458C">
        <w:rPr>
          <w:rFonts w:ascii="Arial" w:hAnsi="Arial" w:cs="Arial"/>
          <w:sz w:val="24"/>
          <w:szCs w:val="24"/>
        </w:rPr>
        <w:t>1. Dr. Alice Parker emphasises the importance of unambiguous commitment follow-through and holds senior management responsible for broken pledges that caused project delays.</w:t>
      </w:r>
    </w:p>
    <w:p w:rsidR="5609458C" w:rsidP="79ADBD7A" w:rsidRDefault="5609458C" w14:paraId="45EA8808" w14:textId="07C3D958">
      <w:pPr>
        <w:pStyle w:val="Normal"/>
        <w:jc w:val="both"/>
      </w:pPr>
      <w:r w:rsidRPr="79ADBD7A" w:rsidR="5609458C">
        <w:rPr>
          <w:rFonts w:ascii="Arial" w:hAnsi="Arial" w:cs="Arial"/>
          <w:sz w:val="24"/>
          <w:szCs w:val="24"/>
        </w:rPr>
        <w:t xml:space="preserve">2. </w:t>
      </w:r>
      <w:r w:rsidRPr="79ADBD7A" w:rsidR="5609458C">
        <w:rPr>
          <w:rFonts w:ascii="Arial" w:hAnsi="Arial" w:cs="Arial"/>
          <w:sz w:val="24"/>
          <w:szCs w:val="24"/>
        </w:rPr>
        <w:t>Dr.</w:t>
      </w:r>
      <w:r w:rsidRPr="79ADBD7A" w:rsidR="5609458C">
        <w:rPr>
          <w:rFonts w:ascii="Arial" w:hAnsi="Arial" w:cs="Arial"/>
          <w:sz w:val="24"/>
          <w:szCs w:val="24"/>
        </w:rPr>
        <w:t xml:space="preserve"> Parker </w:t>
      </w:r>
      <w:r w:rsidRPr="79ADBD7A" w:rsidR="5609458C">
        <w:rPr>
          <w:rFonts w:ascii="Arial" w:hAnsi="Arial" w:cs="Arial"/>
          <w:sz w:val="24"/>
          <w:szCs w:val="24"/>
        </w:rPr>
        <w:t>demonstrates</w:t>
      </w:r>
      <w:r w:rsidRPr="79ADBD7A" w:rsidR="5609458C">
        <w:rPr>
          <w:rFonts w:ascii="Arial" w:hAnsi="Arial" w:cs="Arial"/>
          <w:sz w:val="24"/>
          <w:szCs w:val="24"/>
        </w:rPr>
        <w:t xml:space="preserve"> genuine conduct when she candidly discusses how she feels invisible in team meetings and the lack of appreciation for the work that she and other female engineers have contributed.</w:t>
      </w:r>
    </w:p>
    <w:p w:rsidR="79ADBD7A" w:rsidP="79ADBD7A" w:rsidRDefault="79ADBD7A" w14:paraId="7B290FD4" w14:textId="1CAC5491">
      <w:pPr>
        <w:pStyle w:val="Normal"/>
        <w:jc w:val="both"/>
        <w:rPr>
          <w:rFonts w:ascii="Arial" w:hAnsi="Arial" w:cs="Arial"/>
          <w:sz w:val="24"/>
          <w:szCs w:val="24"/>
        </w:rPr>
      </w:pPr>
    </w:p>
    <w:p w:rsidR="07EAB74A" w:rsidP="79ADBD7A" w:rsidRDefault="07EAB74A" w14:paraId="3E3DC1E5" w14:textId="1E8D5FE0">
      <w:pPr>
        <w:pStyle w:val="Normal"/>
        <w:rPr>
          <w:rFonts w:ascii="Arial" w:hAnsi="Arial" w:eastAsia="Arial" w:cs="Arial"/>
          <w:b w:val="1"/>
          <w:bCs w:val="1"/>
          <w:sz w:val="24"/>
          <w:szCs w:val="24"/>
        </w:rPr>
      </w:pPr>
      <w:r w:rsidRPr="79ADBD7A" w:rsidR="07EAB74A">
        <w:rPr>
          <w:rFonts w:ascii="Arial" w:hAnsi="Arial" w:eastAsia="Arial" w:cs="Arial"/>
          <w:b w:val="1"/>
          <w:bCs w:val="1"/>
          <w:sz w:val="24"/>
          <w:szCs w:val="24"/>
        </w:rPr>
        <w:t xml:space="preserve">Accountability </w:t>
      </w:r>
    </w:p>
    <w:p w:rsidR="2BE696A6" w:rsidP="79ADBD7A" w:rsidRDefault="2BE696A6" w14:paraId="17B63973" w14:textId="0961C5A9">
      <w:pPr>
        <w:pStyle w:val="Normal"/>
        <w:spacing w:line="360" w:lineRule="auto"/>
        <w:rPr>
          <w:rFonts w:ascii="Arial" w:hAnsi="Arial" w:cs="Arial"/>
          <w:sz w:val="22"/>
          <w:szCs w:val="22"/>
        </w:rPr>
      </w:pPr>
      <w:r w:rsidRPr="79ADBD7A" w:rsidR="2BE696A6">
        <w:rPr>
          <w:rFonts w:ascii="Arial" w:hAnsi="Arial" w:eastAsia="Times New Roman" w:cs="Arial" w:asciiTheme="minorAscii" w:hAnsiTheme="minorAscii" w:eastAsiaTheme="minorEastAsia" w:cstheme="minorBidi"/>
          <w:color w:val="auto"/>
          <w:sz w:val="22"/>
          <w:szCs w:val="22"/>
          <w:lang w:eastAsia="en-GB" w:bidi="ar-SA"/>
        </w:rPr>
        <w:t xml:space="preserve">The senior management of SMART Engineering is shown in the case study to be unaccountable. Delays were caused in part by the fact that promises made about resources and support for the project were not kept. They conveniently ignored those pledges, assigning the responsibility to someone else, instead of owning up to their failure. In this case, management's willingness to own up to their mistakes, accept responsibility for the delays, and collaborate with the team to find a way to make the deadline was </w:t>
      </w:r>
      <w:r w:rsidRPr="79ADBD7A" w:rsidR="2BE696A6">
        <w:rPr>
          <w:rFonts w:ascii="Arial" w:hAnsi="Arial" w:eastAsia="Times New Roman" w:cs="Arial" w:asciiTheme="minorAscii" w:hAnsiTheme="minorAscii" w:eastAsiaTheme="minorEastAsia" w:cstheme="minorBidi"/>
          <w:color w:val="auto"/>
          <w:sz w:val="22"/>
          <w:szCs w:val="22"/>
          <w:lang w:eastAsia="en-GB" w:bidi="ar-SA"/>
        </w:rPr>
        <w:t>a great example</w:t>
      </w:r>
      <w:r w:rsidRPr="79ADBD7A" w:rsidR="2BE696A6">
        <w:rPr>
          <w:rFonts w:ascii="Arial" w:hAnsi="Arial" w:eastAsia="Times New Roman" w:cs="Arial" w:asciiTheme="minorAscii" w:hAnsiTheme="minorAscii" w:eastAsiaTheme="minorEastAsia" w:cstheme="minorBidi"/>
          <w:color w:val="auto"/>
          <w:sz w:val="22"/>
          <w:szCs w:val="22"/>
          <w:lang w:eastAsia="en-GB" w:bidi="ar-SA"/>
        </w:rPr>
        <w:t xml:space="preserve"> of accountability.</w:t>
      </w:r>
    </w:p>
    <w:p w:rsidR="79ADBD7A" w:rsidP="79ADBD7A" w:rsidRDefault="79ADBD7A" w14:paraId="62C5AE10" w14:textId="59980C4A">
      <w:pPr>
        <w:pStyle w:val="Normal"/>
        <w:spacing w:line="360" w:lineRule="auto"/>
        <w:rPr>
          <w:rFonts w:ascii="Arial" w:hAnsi="Arial" w:eastAsia="Arial" w:cs="Arial"/>
          <w:b w:val="0"/>
          <w:bCs w:val="0"/>
          <w:sz w:val="24"/>
          <w:szCs w:val="24"/>
        </w:rPr>
      </w:pPr>
    </w:p>
    <w:p w:rsidR="2BE696A6" w:rsidP="79ADBD7A" w:rsidRDefault="2BE696A6" w14:paraId="22946977" w14:textId="7C0D1BE1">
      <w:pPr>
        <w:pStyle w:val="Normal"/>
        <w:rPr>
          <w:rFonts w:ascii="Arial" w:hAnsi="Arial" w:eastAsia="Arial" w:cs="Arial"/>
          <w:b w:val="1"/>
          <w:bCs w:val="1"/>
          <w:sz w:val="24"/>
          <w:szCs w:val="24"/>
        </w:rPr>
      </w:pPr>
      <w:r w:rsidRPr="79ADBD7A" w:rsidR="2BE696A6">
        <w:rPr>
          <w:rFonts w:ascii="Arial" w:hAnsi="Arial" w:eastAsia="Arial" w:cs="Arial"/>
          <w:b w:val="1"/>
          <w:bCs w:val="1"/>
          <w:sz w:val="24"/>
          <w:szCs w:val="24"/>
        </w:rPr>
        <w:t xml:space="preserve">Authentic Behaviour </w:t>
      </w:r>
    </w:p>
    <w:p w:rsidR="2BE696A6" w:rsidP="79ADBD7A" w:rsidRDefault="2BE696A6" w14:paraId="13685729" w14:textId="0F4695EF">
      <w:pPr>
        <w:pStyle w:val="Normal"/>
        <w:suppressLineNumbers w:val="0"/>
        <w:bidi w:val="0"/>
        <w:spacing w:before="0" w:beforeAutospacing="off" w:after="0" w:afterAutospacing="off" w:line="360" w:lineRule="auto"/>
        <w:ind w:left="0" w:right="0"/>
        <w:jc w:val="left"/>
        <w:rPr>
          <w:rFonts w:ascii="Arial" w:hAnsi="Arial" w:eastAsia="Times New Roman" w:cs="Arial" w:asciiTheme="minorAscii" w:hAnsiTheme="minorAscii" w:eastAsiaTheme="minorEastAsia" w:cstheme="minorBidi"/>
          <w:color w:val="auto"/>
          <w:sz w:val="22"/>
          <w:szCs w:val="22"/>
          <w:lang w:eastAsia="en-GB" w:bidi="ar-SA"/>
        </w:rPr>
      </w:pPr>
      <w:r w:rsidRPr="79ADBD7A" w:rsidR="2BE696A6">
        <w:rPr>
          <w:rFonts w:ascii="Arial" w:hAnsi="Arial" w:eastAsia="Times New Roman" w:cs="Arial" w:asciiTheme="minorAscii" w:hAnsiTheme="minorAscii" w:eastAsiaTheme="minorEastAsia" w:cstheme="minorBidi"/>
          <w:color w:val="auto"/>
          <w:sz w:val="22"/>
          <w:szCs w:val="22"/>
          <w:lang w:eastAsia="en-GB" w:bidi="ar-SA"/>
        </w:rPr>
        <w:t>When female engineers</w:t>
      </w:r>
      <w:r w:rsidRPr="79ADBD7A" w:rsidR="1F53DFC3">
        <w:rPr>
          <w:rFonts w:ascii="Arial" w:hAnsi="Arial" w:eastAsia="Times New Roman" w:cs="Arial" w:asciiTheme="minorAscii" w:hAnsiTheme="minorAscii" w:eastAsiaTheme="minorEastAsia" w:cstheme="minorBidi"/>
          <w:color w:val="auto"/>
          <w:sz w:val="22"/>
          <w:szCs w:val="22"/>
          <w:lang w:eastAsia="en-GB" w:bidi="ar-SA"/>
        </w:rPr>
        <w:t xml:space="preserve"> </w:t>
      </w:r>
      <w:r w:rsidRPr="79ADBD7A" w:rsidR="2BE696A6">
        <w:rPr>
          <w:rFonts w:ascii="Arial" w:hAnsi="Arial" w:eastAsia="Times New Roman" w:cs="Arial" w:asciiTheme="minorAscii" w:hAnsiTheme="minorAscii" w:eastAsiaTheme="minorEastAsia" w:cstheme="minorBidi"/>
          <w:color w:val="auto"/>
          <w:sz w:val="22"/>
          <w:szCs w:val="22"/>
          <w:lang w:eastAsia="en-GB" w:bidi="ar-SA"/>
        </w:rPr>
        <w:t xml:space="preserve">like </w:t>
      </w:r>
      <w:r w:rsidRPr="79ADBD7A" w:rsidR="2BE696A6">
        <w:rPr>
          <w:rFonts w:ascii="Arial" w:hAnsi="Arial" w:eastAsia="Times New Roman" w:cs="Arial" w:asciiTheme="minorAscii" w:hAnsiTheme="minorAscii" w:eastAsiaTheme="minorEastAsia" w:cstheme="minorBidi"/>
          <w:color w:val="auto"/>
          <w:sz w:val="22"/>
          <w:szCs w:val="22"/>
          <w:lang w:eastAsia="en-GB" w:bidi="ar-SA"/>
        </w:rPr>
        <w:t>Dr.</w:t>
      </w:r>
      <w:r w:rsidRPr="79ADBD7A" w:rsidR="2BE696A6">
        <w:rPr>
          <w:rFonts w:ascii="Arial" w:hAnsi="Arial" w:eastAsia="Times New Roman" w:cs="Arial" w:asciiTheme="minorAscii" w:hAnsiTheme="minorAscii" w:eastAsiaTheme="minorEastAsia" w:cstheme="minorBidi"/>
          <w:color w:val="auto"/>
          <w:sz w:val="22"/>
          <w:szCs w:val="22"/>
          <w:lang w:eastAsia="en-GB" w:bidi="ar-SA"/>
        </w:rPr>
        <w:t xml:space="preserve"> Alice Parker</w:t>
      </w:r>
      <w:r w:rsidRPr="79ADBD7A" w:rsidR="67264F5D">
        <w:rPr>
          <w:rFonts w:ascii="Arial" w:hAnsi="Arial" w:eastAsia="Times New Roman" w:cs="Arial" w:asciiTheme="minorAscii" w:hAnsiTheme="minorAscii" w:eastAsiaTheme="minorEastAsia" w:cstheme="minorBidi"/>
          <w:color w:val="auto"/>
          <w:sz w:val="22"/>
          <w:szCs w:val="22"/>
          <w:lang w:eastAsia="en-GB" w:bidi="ar-SA"/>
        </w:rPr>
        <w:t xml:space="preserve"> </w:t>
      </w:r>
      <w:r w:rsidRPr="79ADBD7A" w:rsidR="2BE696A6">
        <w:rPr>
          <w:rFonts w:ascii="Arial" w:hAnsi="Arial" w:eastAsia="Times New Roman" w:cs="Arial" w:asciiTheme="minorAscii" w:hAnsiTheme="minorAscii" w:eastAsiaTheme="minorEastAsia" w:cstheme="minorBidi"/>
          <w:color w:val="auto"/>
          <w:sz w:val="22"/>
          <w:szCs w:val="22"/>
          <w:lang w:eastAsia="en-GB" w:bidi="ar-SA"/>
        </w:rPr>
        <w:t xml:space="preserve">are often ignored in team meetings and their contributions are mistakenly credited to male coworkers, it is an example of inauthentic behaviour. In this situation, James Parker, the team leader, </w:t>
      </w:r>
      <w:r w:rsidRPr="79ADBD7A" w:rsidR="48815C2C">
        <w:rPr>
          <w:rFonts w:ascii="Arial" w:hAnsi="Arial" w:eastAsia="Times New Roman" w:cs="Arial" w:asciiTheme="minorAscii" w:hAnsiTheme="minorAscii" w:eastAsiaTheme="minorEastAsia" w:cstheme="minorBidi"/>
          <w:color w:val="auto"/>
          <w:sz w:val="22"/>
          <w:szCs w:val="22"/>
          <w:lang w:eastAsia="en-GB" w:bidi="ar-SA"/>
        </w:rPr>
        <w:t>c</w:t>
      </w:r>
      <w:r w:rsidRPr="79ADBD7A" w:rsidR="2BE696A6">
        <w:rPr>
          <w:rFonts w:ascii="Arial" w:hAnsi="Arial" w:eastAsia="Times New Roman" w:cs="Arial" w:asciiTheme="minorAscii" w:hAnsiTheme="minorAscii" w:eastAsiaTheme="minorEastAsia" w:cstheme="minorBidi"/>
          <w:color w:val="auto"/>
          <w:sz w:val="22"/>
          <w:szCs w:val="22"/>
          <w:lang w:eastAsia="en-GB" w:bidi="ar-SA"/>
        </w:rPr>
        <w:t>ould act authentically by inviting Alice and the other female engineers to contribute to meetings, acknowledging and thanking them for their work, and making sure their views are heard. To be authentic would be to foster a culture free from prejudice and favouritism, where each member is appreciated and valued for their sincere contributions.</w:t>
      </w:r>
    </w:p>
    <w:p w:rsidRPr="00BA1F69" w:rsidR="000A60E0" w:rsidP="79ADBD7A" w:rsidRDefault="000A60E0" w14:paraId="7A9C5CB1" w14:textId="77777777">
      <w:pPr>
        <w:pStyle w:val="Normal"/>
        <w:suppressLineNumbers w:val="0"/>
        <w:bidi w:val="0"/>
        <w:spacing w:before="0" w:beforeAutospacing="off" w:after="0" w:afterAutospacing="off" w:line="360" w:lineRule="auto"/>
        <w:ind w:left="0" w:right="0"/>
        <w:jc w:val="left"/>
        <w:rPr>
          <w:rFonts w:ascii="Arial" w:hAnsi="Arial" w:eastAsia="Times New Roman" w:cs="Arial" w:asciiTheme="minorAscii" w:hAnsiTheme="minorAscii" w:eastAsiaTheme="minorEastAsia" w:cstheme="minorBidi"/>
          <w:color w:val="auto"/>
          <w:sz w:val="22"/>
          <w:szCs w:val="22"/>
          <w:lang w:eastAsia="en-GB" w:bidi="ar-SA"/>
        </w:rPr>
      </w:pPr>
    </w:p>
    <w:p w:rsidR="007110B1" w:rsidP="79ADBD7A" w:rsidRDefault="007110B1" w14:paraId="3D82969F" w14:textId="77777777">
      <w:pPr>
        <w:pStyle w:val="Normal"/>
        <w:suppressLineNumbers w:val="0"/>
        <w:bidi w:val="0"/>
        <w:spacing w:before="0" w:beforeAutospacing="off" w:after="0" w:afterAutospacing="off" w:line="360" w:lineRule="auto"/>
        <w:ind w:left="0" w:right="0"/>
        <w:jc w:val="left"/>
        <w:rPr>
          <w:rFonts w:ascii="Arial" w:hAnsi="Arial" w:eastAsia="Times New Roman" w:cs="Arial" w:asciiTheme="minorAscii" w:hAnsiTheme="minorAscii" w:eastAsiaTheme="minorEastAsia" w:cstheme="minorBidi"/>
          <w:color w:val="auto"/>
          <w:sz w:val="22"/>
          <w:szCs w:val="22"/>
          <w:lang w:eastAsia="en-GB" w:bidi="ar-SA"/>
        </w:rPr>
      </w:pPr>
    </w:p>
    <w:p w:rsidR="007110B1" w:rsidP="007110B1" w:rsidRDefault="007110B1" w14:paraId="075F0523" w14:textId="77777777">
      <w:pPr>
        <w:overflowPunct w:val="0"/>
        <w:autoSpaceDE w:val="0"/>
        <w:autoSpaceDN w:val="0"/>
        <w:adjustRightInd w:val="0"/>
        <w:ind w:left="284"/>
        <w:jc w:val="both"/>
        <w:textAlignment w:val="baseline"/>
        <w:rPr>
          <w:rFonts w:ascii="Arial" w:hAnsi="Arial" w:cs="Arial"/>
          <w:sz w:val="24"/>
          <w:szCs w:val="24"/>
        </w:rPr>
      </w:pPr>
    </w:p>
    <w:p w:rsidR="007110B1" w:rsidP="5E7688E3" w:rsidRDefault="007110B1" w14:paraId="2A80FC9F" w14:textId="7D86E5D4">
      <w:pPr>
        <w:pStyle w:val="Heading2"/>
      </w:pPr>
      <w:bookmarkStart w:name="_Toc686574636" w:id="487988426"/>
      <w:r w:rsidR="7620A8E3">
        <w:rPr/>
        <w:t>Recommendations</w:t>
      </w:r>
      <w:bookmarkEnd w:id="487988426"/>
    </w:p>
    <w:p w:rsidR="41A7C8AE" w:rsidP="79ADBD7A" w:rsidRDefault="41A7C8AE" w14:paraId="717FA1B2" w14:textId="57AFC2FF">
      <w:pPr>
        <w:pStyle w:val="Normal"/>
        <w:suppressLineNumbers w:val="0"/>
        <w:bidi w:val="0"/>
        <w:spacing w:before="0" w:beforeAutospacing="off" w:after="0" w:afterAutospacing="off" w:line="360" w:lineRule="auto"/>
        <w:ind w:right="0"/>
        <w:jc w:val="left"/>
        <w:rPr>
          <w:rFonts w:ascii="Arial" w:hAnsi="Arial" w:eastAsia="Times New Roman" w:cs="Arial" w:asciiTheme="minorAscii" w:hAnsiTheme="minorAscii" w:eastAsiaTheme="minorEastAsia" w:cstheme="minorBidi"/>
          <w:color w:val="auto"/>
          <w:sz w:val="22"/>
          <w:szCs w:val="22"/>
          <w:lang w:eastAsia="en-GB" w:bidi="ar-SA"/>
        </w:rPr>
      </w:pPr>
      <w:r w:rsidRPr="79ADBD7A" w:rsidR="41A7C8AE">
        <w:rPr>
          <w:rFonts w:ascii="Arial" w:hAnsi="Arial" w:eastAsia="Times New Roman" w:cs="Arial" w:asciiTheme="minorAscii" w:hAnsiTheme="minorAscii" w:eastAsiaTheme="minorEastAsia" w:cstheme="minorBidi"/>
          <w:color w:val="auto"/>
          <w:sz w:val="22"/>
          <w:szCs w:val="22"/>
          <w:lang w:eastAsia="en-GB" w:bidi="ar-SA"/>
        </w:rPr>
        <w:t>Establish a Secure Environment for Free Speech:</w:t>
      </w:r>
    </w:p>
    <w:p w:rsidR="41A7C8AE" w:rsidP="79ADBD7A" w:rsidRDefault="41A7C8AE" w14:paraId="23538B94" w14:textId="11A45F64">
      <w:pPr>
        <w:pStyle w:val="Normal"/>
        <w:suppressLineNumbers w:val="0"/>
        <w:bidi w:val="0"/>
        <w:spacing w:before="0" w:beforeAutospacing="off" w:after="0" w:afterAutospacing="off" w:line="360" w:lineRule="auto"/>
        <w:ind w:left="0" w:right="0"/>
        <w:jc w:val="left"/>
        <w:rPr>
          <w:rFonts w:ascii="Arial" w:hAnsi="Arial" w:eastAsia="Times New Roman" w:cs="Arial" w:asciiTheme="minorAscii" w:hAnsiTheme="minorAscii" w:eastAsiaTheme="minorEastAsia" w:cstheme="minorBidi"/>
          <w:noProof w:val="0"/>
          <w:color w:val="auto"/>
          <w:sz w:val="22"/>
          <w:szCs w:val="22"/>
          <w:lang w:val="en-GB" w:eastAsia="en-GB" w:bidi="ar-SA"/>
        </w:rPr>
      </w:pPr>
      <w:r w:rsidRPr="79ADBD7A" w:rsidR="41A7C8AE">
        <w:rPr>
          <w:rFonts w:ascii="Arial" w:hAnsi="Arial" w:eastAsia="Times New Roman" w:cs="Arial" w:asciiTheme="minorAscii" w:hAnsiTheme="minorAscii" w:eastAsiaTheme="minorEastAsia" w:cstheme="minorBidi"/>
          <w:noProof w:val="0"/>
          <w:color w:val="auto"/>
          <w:sz w:val="22"/>
          <w:szCs w:val="22"/>
          <w:lang w:val="en-GB" w:eastAsia="en-GB" w:bidi="ar-SA"/>
        </w:rPr>
        <w:t xml:space="preserve"> </w:t>
      </w:r>
      <w:r w:rsidRPr="79ADBD7A" w:rsidR="41A7C8AE">
        <w:rPr>
          <w:rFonts w:ascii="Arial" w:hAnsi="Arial" w:eastAsia="Times New Roman" w:cs="Arial" w:asciiTheme="minorAscii" w:hAnsiTheme="minorAscii" w:eastAsiaTheme="minorEastAsia" w:cstheme="minorBidi"/>
          <w:noProof w:val="0"/>
          <w:color w:val="auto"/>
          <w:sz w:val="22"/>
          <w:szCs w:val="22"/>
          <w:lang w:val="en-GB" w:eastAsia="en-GB" w:bidi="ar-SA"/>
        </w:rPr>
        <w:t xml:space="preserve">To hear directly from each team member's concerns in a private and secure environment, I would set up a series of one-on-one meetings with </w:t>
      </w:r>
      <w:r w:rsidRPr="79ADBD7A" w:rsidR="41A7C8AE">
        <w:rPr>
          <w:rFonts w:ascii="Arial" w:hAnsi="Arial" w:eastAsia="Times New Roman" w:cs="Arial" w:asciiTheme="minorAscii" w:hAnsiTheme="minorAscii" w:eastAsiaTheme="minorEastAsia" w:cstheme="minorBidi"/>
          <w:noProof w:val="0"/>
          <w:color w:val="auto"/>
          <w:sz w:val="22"/>
          <w:szCs w:val="22"/>
          <w:lang w:val="en-GB" w:eastAsia="en-GB" w:bidi="ar-SA"/>
        </w:rPr>
        <w:t>Dr.</w:t>
      </w:r>
      <w:r w:rsidRPr="79ADBD7A" w:rsidR="41A7C8AE">
        <w:rPr>
          <w:rFonts w:ascii="Arial" w:hAnsi="Arial" w:eastAsia="Times New Roman" w:cs="Arial" w:asciiTheme="minorAscii" w:hAnsiTheme="minorAscii" w:eastAsiaTheme="minorEastAsia" w:cstheme="minorBidi"/>
          <w:noProof w:val="0"/>
          <w:color w:val="auto"/>
          <w:sz w:val="22"/>
          <w:szCs w:val="22"/>
          <w:lang w:val="en-GB" w:eastAsia="en-GB" w:bidi="ar-SA"/>
        </w:rPr>
        <w:t xml:space="preserve"> Alice Parker and the female engineers. After that, I would organise team-wide meetings where everyone could talk honestly about the problems that were found, without worrying about criticism or reprisals.</w:t>
      </w:r>
    </w:p>
    <w:p w:rsidR="41A7C8AE" w:rsidP="79ADBD7A" w:rsidRDefault="41A7C8AE" w14:paraId="4200445B" w14:textId="0DA87C54">
      <w:pPr>
        <w:pStyle w:val="Normal"/>
        <w:suppressLineNumbers w:val="0"/>
        <w:bidi w:val="0"/>
        <w:spacing w:before="0" w:beforeAutospacing="off" w:after="0" w:afterAutospacing="off" w:line="360" w:lineRule="auto"/>
        <w:ind w:left="0" w:right="0"/>
        <w:jc w:val="left"/>
        <w:rPr>
          <w:rFonts w:ascii="Arial" w:hAnsi="Arial" w:eastAsia="Times New Roman" w:cs="Arial" w:asciiTheme="minorAscii" w:hAnsiTheme="minorAscii" w:eastAsiaTheme="minorEastAsia" w:cstheme="minorBidi"/>
          <w:noProof w:val="0"/>
          <w:color w:val="auto"/>
          <w:sz w:val="22"/>
          <w:szCs w:val="22"/>
          <w:lang w:val="en-GB" w:eastAsia="en-GB" w:bidi="ar-SA"/>
        </w:rPr>
      </w:pPr>
      <w:r w:rsidRPr="79ADBD7A" w:rsidR="41A7C8AE">
        <w:rPr>
          <w:rFonts w:ascii="Arial" w:hAnsi="Arial" w:eastAsia="Times New Roman" w:cs="Arial" w:asciiTheme="minorAscii" w:hAnsiTheme="minorAscii" w:eastAsiaTheme="minorEastAsia" w:cstheme="minorBidi"/>
          <w:noProof w:val="0"/>
          <w:color w:val="auto"/>
          <w:sz w:val="22"/>
          <w:szCs w:val="22"/>
          <w:lang w:val="en-GB" w:eastAsia="en-GB" w:bidi="ar-SA"/>
        </w:rPr>
        <w:t>This approach could potentially address the latent conflicts, particularly those related to prejudice, marginalisation, and misattributed roles. Open communication and management's acknowledgement of problems would promote accountability and transparency.</w:t>
      </w:r>
    </w:p>
    <w:p w:rsidR="79ADBD7A" w:rsidP="79ADBD7A" w:rsidRDefault="79ADBD7A" w14:paraId="6ABA0F43" w14:textId="3C8144C1">
      <w:pPr>
        <w:pStyle w:val="Normal"/>
        <w:suppressLineNumbers w:val="0"/>
        <w:bidi w:val="0"/>
        <w:spacing w:before="0" w:beforeAutospacing="off" w:after="0" w:afterAutospacing="off" w:line="360" w:lineRule="auto"/>
        <w:ind w:left="0" w:right="0"/>
        <w:jc w:val="left"/>
        <w:rPr>
          <w:rFonts w:ascii="Arial" w:hAnsi="Arial" w:eastAsia="Times New Roman" w:cs="Arial" w:asciiTheme="minorAscii" w:hAnsiTheme="minorAscii" w:eastAsiaTheme="minorEastAsia" w:cstheme="minorBidi"/>
          <w:noProof w:val="0"/>
          <w:color w:val="auto"/>
          <w:sz w:val="22"/>
          <w:szCs w:val="22"/>
          <w:lang w:val="en-GB" w:eastAsia="en-GB" w:bidi="ar-SA"/>
        </w:rPr>
      </w:pPr>
    </w:p>
    <w:p w:rsidR="5CC5314F" w:rsidP="79ADBD7A" w:rsidRDefault="5CC5314F" w14:paraId="2C6A752F" w14:textId="1A9A9CD5">
      <w:pPr>
        <w:pStyle w:val="Normal"/>
        <w:suppressLineNumbers w:val="0"/>
        <w:bidi w:val="0"/>
        <w:spacing w:before="0" w:beforeAutospacing="off" w:after="0" w:afterAutospacing="off" w:line="360" w:lineRule="auto"/>
        <w:ind w:left="0" w:right="0"/>
        <w:jc w:val="left"/>
        <w:rPr>
          <w:rFonts w:ascii="Arial" w:hAnsi="Arial" w:eastAsia="Times New Roman" w:cs="Arial" w:asciiTheme="minorAscii" w:hAnsiTheme="minorAscii" w:eastAsiaTheme="minorEastAsia" w:cstheme="minorBidi"/>
          <w:noProof w:val="0"/>
          <w:color w:val="auto"/>
          <w:sz w:val="22"/>
          <w:szCs w:val="22"/>
          <w:lang w:val="en-GB" w:eastAsia="en-GB" w:bidi="ar-SA"/>
        </w:rPr>
      </w:pPr>
      <w:r w:rsidRPr="79ADBD7A" w:rsidR="5CC5314F">
        <w:rPr>
          <w:rFonts w:ascii="Arial" w:hAnsi="Arial" w:eastAsia="Times New Roman" w:cs="Arial" w:asciiTheme="minorAscii" w:hAnsiTheme="minorAscii" w:eastAsiaTheme="minorEastAsia" w:cstheme="minorBidi"/>
          <w:noProof w:val="0"/>
          <w:color w:val="auto"/>
          <w:sz w:val="22"/>
          <w:szCs w:val="22"/>
          <w:lang w:val="en-GB" w:eastAsia="en-GB" w:bidi="ar-SA"/>
        </w:rPr>
        <w:t>2.</w:t>
      </w:r>
      <w:r w:rsidRPr="79ADBD7A" w:rsidR="63CFC6CA">
        <w:rPr>
          <w:rFonts w:ascii="Arial" w:hAnsi="Arial" w:eastAsia="Times New Roman" w:cs="Arial" w:asciiTheme="minorAscii" w:hAnsiTheme="minorAscii" w:eastAsiaTheme="minorEastAsia" w:cstheme="minorBidi"/>
          <w:noProof w:val="0"/>
          <w:color w:val="auto"/>
          <w:sz w:val="22"/>
          <w:szCs w:val="22"/>
          <w:lang w:val="en-GB" w:eastAsia="en-GB" w:bidi="ar-SA"/>
        </w:rPr>
        <w:t xml:space="preserve"> Hold Team Members Accountable for Recognizing Contributions:</w:t>
      </w:r>
    </w:p>
    <w:p w:rsidR="63CFC6CA" w:rsidP="79ADBD7A" w:rsidRDefault="63CFC6CA" w14:paraId="693DD684" w14:textId="13AF9F84">
      <w:pPr>
        <w:pStyle w:val="Normal"/>
        <w:suppressLineNumbers w:val="0"/>
        <w:bidi w:val="0"/>
        <w:spacing w:before="0" w:beforeAutospacing="off" w:after="0" w:afterAutospacing="off" w:line="360" w:lineRule="auto"/>
        <w:ind w:left="0" w:right="0"/>
        <w:jc w:val="left"/>
        <w:rPr>
          <w:rFonts w:ascii="Arial" w:hAnsi="Arial" w:eastAsia="Times New Roman" w:cs="Arial" w:asciiTheme="minorAscii" w:hAnsiTheme="minorAscii" w:eastAsiaTheme="minorEastAsia" w:cstheme="minorBidi"/>
          <w:noProof w:val="0"/>
          <w:color w:val="auto"/>
          <w:sz w:val="22"/>
          <w:szCs w:val="22"/>
          <w:lang w:val="en-GB" w:eastAsia="en-GB" w:bidi="ar-SA"/>
        </w:rPr>
      </w:pPr>
      <w:r w:rsidRPr="79ADBD7A" w:rsidR="63CFC6CA">
        <w:rPr>
          <w:rFonts w:ascii="Arial" w:hAnsi="Arial" w:eastAsia="Times New Roman" w:cs="Arial" w:asciiTheme="minorAscii" w:hAnsiTheme="minorAscii" w:eastAsiaTheme="minorEastAsia" w:cstheme="minorBidi"/>
          <w:noProof w:val="0"/>
          <w:color w:val="auto"/>
          <w:sz w:val="22"/>
          <w:szCs w:val="22"/>
          <w:lang w:val="en-GB" w:eastAsia="en-GB" w:bidi="ar-SA"/>
        </w:rPr>
        <w:t xml:space="preserve"> </w:t>
      </w:r>
    </w:p>
    <w:p w:rsidR="63CFC6CA" w:rsidP="79ADBD7A" w:rsidRDefault="63CFC6CA" w14:paraId="2D752369" w14:textId="436D6D55">
      <w:pPr>
        <w:pStyle w:val="Normal"/>
        <w:suppressLineNumbers w:val="0"/>
        <w:bidi w:val="0"/>
        <w:spacing w:before="0" w:beforeAutospacing="off" w:after="0" w:afterAutospacing="off" w:line="360" w:lineRule="auto"/>
        <w:ind w:left="0" w:right="0"/>
        <w:jc w:val="left"/>
        <w:rPr>
          <w:rFonts w:ascii="Arial" w:hAnsi="Arial" w:eastAsia="Times New Roman" w:cs="Arial" w:asciiTheme="minorAscii" w:hAnsiTheme="minorAscii" w:eastAsiaTheme="minorEastAsia" w:cstheme="minorBidi"/>
          <w:noProof w:val="0"/>
          <w:color w:val="auto"/>
          <w:sz w:val="22"/>
          <w:szCs w:val="22"/>
          <w:lang w:val="en-GB" w:eastAsia="en-GB" w:bidi="ar-SA"/>
        </w:rPr>
      </w:pPr>
      <w:r w:rsidRPr="79ADBD7A" w:rsidR="63CFC6CA">
        <w:rPr>
          <w:rFonts w:ascii="Arial" w:hAnsi="Arial" w:eastAsia="Times New Roman" w:cs="Arial" w:asciiTheme="minorAscii" w:hAnsiTheme="minorAscii" w:eastAsiaTheme="minorEastAsia" w:cstheme="minorBidi"/>
          <w:noProof w:val="0"/>
          <w:color w:val="auto"/>
          <w:sz w:val="22"/>
          <w:szCs w:val="22"/>
          <w:lang w:val="en-GB" w:eastAsia="en-GB" w:bidi="ar-SA"/>
        </w:rPr>
        <w:t xml:space="preserve">Implement a system for tracking individual contributions to projects, ensuring that during team meetings or project updates, each person’s work is publicly acknowledged by name. I would also </w:t>
      </w:r>
      <w:r w:rsidRPr="79ADBD7A" w:rsidR="63CFC6CA">
        <w:rPr>
          <w:rFonts w:ascii="Arial" w:hAnsi="Arial" w:eastAsia="Times New Roman" w:cs="Arial" w:asciiTheme="minorAscii" w:hAnsiTheme="minorAscii" w:eastAsiaTheme="minorEastAsia" w:cstheme="minorBidi"/>
          <w:noProof w:val="0"/>
          <w:color w:val="auto"/>
          <w:sz w:val="22"/>
          <w:szCs w:val="22"/>
          <w:lang w:val="en-GB" w:eastAsia="en-GB" w:bidi="ar-SA"/>
        </w:rPr>
        <w:t>establish</w:t>
      </w:r>
      <w:r w:rsidRPr="79ADBD7A" w:rsidR="63CFC6CA">
        <w:rPr>
          <w:rFonts w:ascii="Arial" w:hAnsi="Arial" w:eastAsia="Times New Roman" w:cs="Arial" w:asciiTheme="minorAscii" w:hAnsiTheme="minorAscii" w:eastAsiaTheme="minorEastAsia" w:cstheme="minorBidi"/>
          <w:noProof w:val="0"/>
          <w:color w:val="auto"/>
          <w:sz w:val="22"/>
          <w:szCs w:val="22"/>
          <w:lang w:val="en-GB" w:eastAsia="en-GB" w:bidi="ar-SA"/>
        </w:rPr>
        <w:t xml:space="preserve"> a policy where, in meetings, team members are encouraged to speak about their progress themselves, ensuring credit is given fairly.</w:t>
      </w:r>
      <w:r w:rsidRPr="79ADBD7A" w:rsidR="6D356F85">
        <w:rPr>
          <w:rFonts w:ascii="Arial" w:hAnsi="Arial" w:eastAsia="Times New Roman" w:cs="Arial" w:asciiTheme="minorAscii" w:hAnsiTheme="minorAscii" w:eastAsiaTheme="minorEastAsia" w:cstheme="minorBidi"/>
          <w:noProof w:val="0"/>
          <w:color w:val="auto"/>
          <w:sz w:val="22"/>
          <w:szCs w:val="22"/>
          <w:lang w:val="en-GB" w:eastAsia="en-GB" w:bidi="ar-SA"/>
        </w:rPr>
        <w:t xml:space="preserve"> </w:t>
      </w:r>
      <w:r w:rsidRPr="79ADBD7A" w:rsidR="63CFC6CA">
        <w:rPr>
          <w:rFonts w:ascii="Arial" w:hAnsi="Arial" w:eastAsia="Times New Roman" w:cs="Arial" w:asciiTheme="minorAscii" w:hAnsiTheme="minorAscii" w:eastAsiaTheme="minorEastAsia" w:cstheme="minorBidi"/>
          <w:noProof w:val="0"/>
          <w:color w:val="auto"/>
          <w:sz w:val="22"/>
          <w:szCs w:val="22"/>
          <w:lang w:val="en-GB" w:eastAsia="en-GB" w:bidi="ar-SA"/>
        </w:rPr>
        <w:t xml:space="preserve">This </w:t>
      </w:r>
      <w:r w:rsidRPr="79ADBD7A" w:rsidR="63CFC6CA">
        <w:rPr>
          <w:rFonts w:ascii="Arial" w:hAnsi="Arial" w:eastAsia="Times New Roman" w:cs="Arial" w:asciiTheme="minorAscii" w:hAnsiTheme="minorAscii" w:eastAsiaTheme="minorEastAsia" w:cstheme="minorBidi"/>
          <w:noProof w:val="0"/>
          <w:color w:val="auto"/>
          <w:sz w:val="22"/>
          <w:szCs w:val="22"/>
          <w:lang w:val="en-GB" w:eastAsia="en-GB" w:bidi="ar-SA"/>
        </w:rPr>
        <w:t>eliminates</w:t>
      </w:r>
      <w:r w:rsidRPr="79ADBD7A" w:rsidR="63CFC6CA">
        <w:rPr>
          <w:rFonts w:ascii="Arial" w:hAnsi="Arial" w:eastAsia="Times New Roman" w:cs="Arial" w:asciiTheme="minorAscii" w:hAnsiTheme="minorAscii" w:eastAsiaTheme="minorEastAsia" w:cstheme="minorBidi"/>
          <w:noProof w:val="0"/>
          <w:color w:val="auto"/>
          <w:sz w:val="22"/>
          <w:szCs w:val="22"/>
          <w:lang w:val="en-GB" w:eastAsia="en-GB" w:bidi="ar-SA"/>
        </w:rPr>
        <w:t xml:space="preserve"> the problem of certain team members (e.g., female engineers) being overlooked or having their work attributed to others. It also holds everyone accountable for recognizing the contributions of their </w:t>
      </w:r>
      <w:r w:rsidRPr="79ADBD7A" w:rsidR="63CFC6CA">
        <w:rPr>
          <w:rFonts w:ascii="Arial" w:hAnsi="Arial" w:eastAsia="Times New Roman" w:cs="Arial" w:asciiTheme="minorAscii" w:hAnsiTheme="minorAscii" w:eastAsiaTheme="minorEastAsia" w:cstheme="minorBidi"/>
          <w:noProof w:val="0"/>
          <w:color w:val="auto"/>
          <w:sz w:val="22"/>
          <w:szCs w:val="22"/>
          <w:lang w:val="en-GB" w:eastAsia="en-GB" w:bidi="ar-SA"/>
        </w:rPr>
        <w:t>peers</w:t>
      </w:r>
      <w:r w:rsidRPr="79ADBD7A" w:rsidR="4F108582">
        <w:rPr>
          <w:rFonts w:ascii="Arial" w:hAnsi="Arial" w:eastAsia="Times New Roman" w:cs="Arial" w:asciiTheme="minorAscii" w:hAnsiTheme="minorAscii" w:eastAsiaTheme="minorEastAsia" w:cstheme="minorBidi"/>
          <w:noProof w:val="0"/>
          <w:color w:val="auto"/>
          <w:sz w:val="22"/>
          <w:szCs w:val="22"/>
          <w:lang w:val="en-GB" w:eastAsia="en-GB" w:bidi="ar-SA"/>
        </w:rPr>
        <w:t>, and</w:t>
      </w:r>
      <w:r w:rsidRPr="79ADBD7A" w:rsidR="4F108582">
        <w:rPr>
          <w:rFonts w:ascii="Arial" w:hAnsi="Arial" w:eastAsia="Times New Roman" w:cs="Arial" w:asciiTheme="minorAscii" w:hAnsiTheme="minorAscii" w:eastAsiaTheme="minorEastAsia" w:cstheme="minorBidi"/>
          <w:noProof w:val="0"/>
          <w:color w:val="auto"/>
          <w:sz w:val="22"/>
          <w:szCs w:val="22"/>
          <w:lang w:val="en-GB" w:eastAsia="en-GB" w:bidi="ar-SA"/>
        </w:rPr>
        <w:t xml:space="preserve"> </w:t>
      </w:r>
      <w:r w:rsidRPr="79ADBD7A" w:rsidR="63CFC6CA">
        <w:rPr>
          <w:rFonts w:ascii="Arial" w:hAnsi="Arial" w:eastAsia="Times New Roman" w:cs="Arial" w:asciiTheme="minorAscii" w:hAnsiTheme="minorAscii" w:eastAsiaTheme="minorEastAsia" w:cstheme="minorBidi"/>
          <w:noProof w:val="0"/>
          <w:color w:val="auto"/>
          <w:sz w:val="22"/>
          <w:szCs w:val="22"/>
          <w:lang w:val="en-GB" w:eastAsia="en-GB" w:bidi="ar-SA"/>
        </w:rPr>
        <w:t>makes everyone responsible for acknowledging their peers' contribution</w:t>
      </w:r>
      <w:r w:rsidRPr="79ADBD7A" w:rsidR="5E76DC1F">
        <w:rPr>
          <w:rFonts w:ascii="Arial" w:hAnsi="Arial" w:eastAsia="Times New Roman" w:cs="Arial" w:asciiTheme="minorAscii" w:hAnsiTheme="minorAscii" w:eastAsiaTheme="minorEastAsia" w:cstheme="minorBidi"/>
          <w:noProof w:val="0"/>
          <w:color w:val="auto"/>
          <w:sz w:val="22"/>
          <w:szCs w:val="22"/>
          <w:lang w:val="en-GB" w:eastAsia="en-GB" w:bidi="ar-SA"/>
        </w:rPr>
        <w:t>.</w:t>
      </w:r>
    </w:p>
    <w:p w:rsidR="79ADBD7A" w:rsidP="79ADBD7A" w:rsidRDefault="79ADBD7A" w14:paraId="497727D1" w14:textId="23B1AA24">
      <w:pPr>
        <w:pStyle w:val="Normal"/>
        <w:suppressLineNumbers w:val="0"/>
        <w:bidi w:val="0"/>
        <w:spacing w:before="0" w:beforeAutospacing="off" w:after="0" w:afterAutospacing="off" w:line="360" w:lineRule="auto"/>
        <w:ind w:left="0" w:right="0"/>
        <w:jc w:val="left"/>
        <w:rPr>
          <w:rFonts w:ascii="Arial" w:hAnsi="Arial" w:eastAsia="Times New Roman" w:cs="Arial" w:asciiTheme="minorAscii" w:hAnsiTheme="minorAscii" w:eastAsiaTheme="minorEastAsia" w:cstheme="minorBidi"/>
          <w:noProof w:val="0"/>
          <w:color w:val="auto"/>
          <w:sz w:val="22"/>
          <w:szCs w:val="22"/>
          <w:lang w:val="en-GB" w:eastAsia="en-GB" w:bidi="ar-SA"/>
        </w:rPr>
      </w:pPr>
    </w:p>
    <w:p w:rsidR="09D824EA" w:rsidP="79ADBD7A" w:rsidRDefault="09D824EA" w14:paraId="5D6C974F" w14:textId="7E458EB8">
      <w:pPr>
        <w:pStyle w:val="Normal"/>
        <w:suppressLineNumbers w:val="0"/>
        <w:bidi w:val="0"/>
        <w:spacing w:before="0" w:beforeAutospacing="off" w:after="0" w:afterAutospacing="off" w:line="360" w:lineRule="auto"/>
        <w:ind w:left="0" w:right="0"/>
        <w:jc w:val="left"/>
        <w:rPr>
          <w:rFonts w:ascii="Arial" w:hAnsi="Arial" w:eastAsia="Times New Roman" w:cs="Arial" w:asciiTheme="minorAscii" w:hAnsiTheme="minorAscii" w:eastAsiaTheme="minorEastAsia" w:cstheme="minorBidi"/>
          <w:noProof w:val="0"/>
          <w:color w:val="auto"/>
          <w:sz w:val="22"/>
          <w:szCs w:val="22"/>
          <w:lang w:val="en-GB" w:eastAsia="en-GB" w:bidi="ar-SA"/>
        </w:rPr>
      </w:pPr>
      <w:r w:rsidRPr="79ADBD7A" w:rsidR="09D824EA">
        <w:rPr>
          <w:rFonts w:ascii="Arial" w:hAnsi="Arial" w:eastAsia="Times New Roman" w:cs="Arial" w:asciiTheme="minorAscii" w:hAnsiTheme="minorAscii" w:eastAsiaTheme="minorEastAsia" w:cstheme="minorBidi"/>
          <w:noProof w:val="0"/>
          <w:color w:val="auto"/>
          <w:sz w:val="22"/>
          <w:szCs w:val="22"/>
          <w:lang w:val="en-GB" w:eastAsia="en-GB" w:bidi="ar-SA"/>
        </w:rPr>
        <w:t>3</w:t>
      </w:r>
      <w:r w:rsidRPr="79ADBD7A" w:rsidR="712F8F4F">
        <w:rPr>
          <w:rFonts w:ascii="Arial" w:hAnsi="Arial" w:eastAsia="Times New Roman" w:cs="Arial" w:asciiTheme="minorAscii" w:hAnsiTheme="minorAscii" w:eastAsiaTheme="minorEastAsia" w:cstheme="minorBidi"/>
          <w:noProof w:val="0"/>
          <w:color w:val="auto"/>
          <w:sz w:val="22"/>
          <w:szCs w:val="22"/>
          <w:lang w:val="en-GB" w:eastAsia="en-GB" w:bidi="ar-SA"/>
        </w:rPr>
        <w:t>.</w:t>
      </w:r>
      <w:r w:rsidRPr="79ADBD7A" w:rsidR="09D824EA">
        <w:rPr>
          <w:rFonts w:ascii="Arial" w:hAnsi="Arial" w:eastAsia="Times New Roman" w:cs="Arial" w:asciiTheme="minorAscii" w:hAnsiTheme="minorAscii" w:eastAsiaTheme="minorEastAsia" w:cstheme="minorBidi"/>
          <w:noProof w:val="0"/>
          <w:color w:val="auto"/>
          <w:sz w:val="22"/>
          <w:szCs w:val="22"/>
          <w:lang w:val="en-GB" w:eastAsia="en-GB" w:bidi="ar-SA"/>
        </w:rPr>
        <w:t xml:space="preserve"> Hold Team Members Accountable for Recognizing Contributions:</w:t>
      </w:r>
    </w:p>
    <w:p w:rsidR="09D824EA" w:rsidP="79ADBD7A" w:rsidRDefault="09D824EA" w14:paraId="2A9F0E16" w14:textId="01405C50">
      <w:pPr>
        <w:pStyle w:val="Normal"/>
        <w:suppressLineNumbers w:val="0"/>
        <w:bidi w:val="0"/>
        <w:spacing w:before="0" w:beforeAutospacing="off" w:after="0" w:afterAutospacing="off" w:line="360" w:lineRule="auto"/>
        <w:ind w:left="0" w:right="0"/>
        <w:jc w:val="left"/>
        <w:rPr>
          <w:rFonts w:ascii="Arial" w:hAnsi="Arial" w:eastAsia="Times New Roman" w:cs="Arial" w:asciiTheme="minorAscii" w:hAnsiTheme="minorAscii" w:eastAsiaTheme="minorEastAsia" w:cstheme="minorBidi"/>
          <w:noProof w:val="0"/>
          <w:color w:val="auto"/>
          <w:sz w:val="22"/>
          <w:szCs w:val="22"/>
          <w:lang w:val="en-GB" w:eastAsia="en-GB" w:bidi="ar-SA"/>
        </w:rPr>
      </w:pPr>
      <w:r w:rsidRPr="79ADBD7A" w:rsidR="09D824EA">
        <w:rPr>
          <w:rFonts w:ascii="Arial" w:hAnsi="Arial" w:eastAsia="Times New Roman" w:cs="Arial" w:asciiTheme="minorAscii" w:hAnsiTheme="minorAscii" w:eastAsiaTheme="minorEastAsia" w:cstheme="minorBidi"/>
          <w:noProof w:val="0"/>
          <w:color w:val="auto"/>
          <w:sz w:val="22"/>
          <w:szCs w:val="22"/>
          <w:lang w:val="en-GB" w:eastAsia="en-GB" w:bidi="ar-SA"/>
        </w:rPr>
        <w:t xml:space="preserve"> </w:t>
      </w:r>
    </w:p>
    <w:p w:rsidR="3B891D7F" w:rsidP="79ADBD7A" w:rsidRDefault="3B891D7F" w14:paraId="32A0C39E" w14:textId="61604F64">
      <w:pPr>
        <w:pStyle w:val="Normal"/>
        <w:suppressLineNumbers w:val="0"/>
        <w:bidi w:val="0"/>
        <w:spacing w:before="0" w:beforeAutospacing="off" w:after="0" w:afterAutospacing="off" w:line="360" w:lineRule="auto"/>
        <w:ind w:left="0" w:right="0"/>
        <w:jc w:val="left"/>
        <w:rPr>
          <w:rFonts w:ascii="Arial" w:hAnsi="Arial" w:eastAsia="Times New Roman" w:cs="Arial" w:asciiTheme="minorAscii" w:hAnsiTheme="minorAscii" w:eastAsiaTheme="minorEastAsia" w:cstheme="minorBidi"/>
          <w:noProof w:val="0"/>
          <w:color w:val="auto"/>
          <w:sz w:val="22"/>
          <w:szCs w:val="22"/>
          <w:lang w:val="en-GB" w:eastAsia="en-GB" w:bidi="ar-SA"/>
        </w:rPr>
      </w:pPr>
      <w:r w:rsidRPr="79ADBD7A" w:rsidR="3B891D7F">
        <w:rPr>
          <w:rFonts w:ascii="Arial" w:hAnsi="Arial" w:eastAsia="Times New Roman" w:cs="Arial" w:asciiTheme="minorAscii" w:hAnsiTheme="minorAscii" w:eastAsiaTheme="minorEastAsia" w:cstheme="minorBidi"/>
          <w:noProof w:val="0"/>
          <w:color w:val="auto"/>
          <w:sz w:val="22"/>
          <w:szCs w:val="22"/>
          <w:lang w:val="en-GB" w:eastAsia="en-GB" w:bidi="ar-SA"/>
        </w:rPr>
        <w:t>E</w:t>
      </w:r>
      <w:r w:rsidRPr="79ADBD7A" w:rsidR="09D824EA">
        <w:rPr>
          <w:rFonts w:ascii="Arial" w:hAnsi="Arial" w:eastAsia="Times New Roman" w:cs="Arial" w:asciiTheme="minorAscii" w:hAnsiTheme="minorAscii" w:eastAsiaTheme="minorEastAsia" w:cstheme="minorBidi"/>
          <w:noProof w:val="0"/>
          <w:color w:val="auto"/>
          <w:sz w:val="22"/>
          <w:szCs w:val="22"/>
          <w:lang w:val="en-GB" w:eastAsia="en-GB" w:bidi="ar-SA"/>
        </w:rPr>
        <w:t>nsur</w:t>
      </w:r>
      <w:r w:rsidRPr="79ADBD7A" w:rsidR="58BE578E">
        <w:rPr>
          <w:rFonts w:ascii="Arial" w:hAnsi="Arial" w:eastAsia="Times New Roman" w:cs="Arial" w:asciiTheme="minorAscii" w:hAnsiTheme="minorAscii" w:eastAsiaTheme="minorEastAsia" w:cstheme="minorBidi"/>
          <w:noProof w:val="0"/>
          <w:color w:val="auto"/>
          <w:sz w:val="22"/>
          <w:szCs w:val="22"/>
          <w:lang w:val="en-GB" w:eastAsia="en-GB" w:bidi="ar-SA"/>
        </w:rPr>
        <w:t>e</w:t>
      </w:r>
      <w:r w:rsidRPr="79ADBD7A" w:rsidR="09D824EA">
        <w:rPr>
          <w:rFonts w:ascii="Arial" w:hAnsi="Arial" w:eastAsia="Times New Roman" w:cs="Arial" w:asciiTheme="minorAscii" w:hAnsiTheme="minorAscii" w:eastAsiaTheme="minorEastAsia" w:cstheme="minorBidi"/>
          <w:noProof w:val="0"/>
          <w:color w:val="auto"/>
          <w:sz w:val="22"/>
          <w:szCs w:val="22"/>
          <w:lang w:val="en-GB" w:eastAsia="en-GB" w:bidi="ar-SA"/>
        </w:rPr>
        <w:t xml:space="preserve"> that during team meetings or project updates, each person’s work is publicly acknowledged by name. I would also </w:t>
      </w:r>
      <w:r w:rsidRPr="79ADBD7A" w:rsidR="09D824EA">
        <w:rPr>
          <w:rFonts w:ascii="Arial" w:hAnsi="Arial" w:eastAsia="Times New Roman" w:cs="Arial" w:asciiTheme="minorAscii" w:hAnsiTheme="minorAscii" w:eastAsiaTheme="minorEastAsia" w:cstheme="minorBidi"/>
          <w:noProof w:val="0"/>
          <w:color w:val="auto"/>
          <w:sz w:val="22"/>
          <w:szCs w:val="22"/>
          <w:lang w:val="en-GB" w:eastAsia="en-GB" w:bidi="ar-SA"/>
        </w:rPr>
        <w:t>establish</w:t>
      </w:r>
      <w:r w:rsidRPr="79ADBD7A" w:rsidR="09D824EA">
        <w:rPr>
          <w:rFonts w:ascii="Arial" w:hAnsi="Arial" w:eastAsia="Times New Roman" w:cs="Arial" w:asciiTheme="minorAscii" w:hAnsiTheme="minorAscii" w:eastAsiaTheme="minorEastAsia" w:cstheme="minorBidi"/>
          <w:noProof w:val="0"/>
          <w:color w:val="auto"/>
          <w:sz w:val="22"/>
          <w:szCs w:val="22"/>
          <w:lang w:val="en-GB" w:eastAsia="en-GB" w:bidi="ar-SA"/>
        </w:rPr>
        <w:t xml:space="preserve"> a policy where, in meetings, team members are encouraged to speak about their progress themselves, ensuring credit is given fairly.</w:t>
      </w:r>
      <w:r w:rsidRPr="79ADBD7A" w:rsidR="2DAFBE46">
        <w:rPr>
          <w:rFonts w:ascii="Arial" w:hAnsi="Arial" w:eastAsia="Times New Roman" w:cs="Arial" w:asciiTheme="minorAscii" w:hAnsiTheme="minorAscii" w:eastAsiaTheme="minorEastAsia" w:cstheme="minorBidi"/>
          <w:noProof w:val="0"/>
          <w:color w:val="auto"/>
          <w:sz w:val="22"/>
          <w:szCs w:val="22"/>
          <w:lang w:val="en-GB" w:eastAsia="en-GB" w:bidi="ar-SA"/>
        </w:rPr>
        <w:t xml:space="preserve"> </w:t>
      </w:r>
      <w:r w:rsidRPr="79ADBD7A" w:rsidR="09D824EA">
        <w:rPr>
          <w:rFonts w:ascii="Arial" w:hAnsi="Arial" w:eastAsia="Times New Roman" w:cs="Arial" w:asciiTheme="minorAscii" w:hAnsiTheme="minorAscii" w:eastAsiaTheme="minorEastAsia" w:cstheme="minorBidi"/>
          <w:noProof w:val="0"/>
          <w:color w:val="auto"/>
          <w:sz w:val="22"/>
          <w:szCs w:val="22"/>
          <w:lang w:val="en-GB" w:eastAsia="en-GB" w:bidi="ar-SA"/>
        </w:rPr>
        <w:t>Everybody is likewise held responsible for acknowledging the work of their colleagues.</w:t>
      </w:r>
    </w:p>
    <w:p w:rsidR="09D824EA" w:rsidP="79ADBD7A" w:rsidRDefault="09D824EA" w14:paraId="7B21C2D5" w14:textId="5461B29E">
      <w:pPr>
        <w:pStyle w:val="Normal"/>
        <w:suppressLineNumbers w:val="0"/>
        <w:bidi w:val="0"/>
        <w:spacing w:before="0" w:beforeAutospacing="off" w:after="0" w:afterAutospacing="off" w:line="360" w:lineRule="auto"/>
        <w:ind w:left="0" w:right="0"/>
        <w:jc w:val="left"/>
        <w:rPr>
          <w:rFonts w:ascii="Arial" w:hAnsi="Arial" w:eastAsia="Times New Roman" w:cs="Arial" w:asciiTheme="minorAscii" w:hAnsiTheme="minorAscii" w:eastAsiaTheme="minorEastAsia" w:cstheme="minorBidi"/>
          <w:noProof w:val="0"/>
          <w:color w:val="auto"/>
          <w:sz w:val="22"/>
          <w:szCs w:val="22"/>
          <w:lang w:val="en-GB" w:eastAsia="en-GB" w:bidi="ar-SA"/>
        </w:rPr>
      </w:pPr>
      <w:r w:rsidRPr="79ADBD7A" w:rsidR="09D824EA">
        <w:rPr>
          <w:rFonts w:ascii="Arial" w:hAnsi="Arial" w:eastAsia="Times New Roman" w:cs="Arial" w:asciiTheme="minorAscii" w:hAnsiTheme="minorAscii" w:eastAsiaTheme="minorEastAsia" w:cstheme="minorBidi"/>
          <w:noProof w:val="0"/>
          <w:color w:val="auto"/>
          <w:sz w:val="22"/>
          <w:szCs w:val="22"/>
          <w:lang w:val="en-GB" w:eastAsia="en-GB" w:bidi="ar-SA"/>
        </w:rPr>
        <w:t>Establish Unambiguous Leadership Accountability</w:t>
      </w:r>
      <w:r w:rsidRPr="79ADBD7A" w:rsidR="682DB396">
        <w:rPr>
          <w:rFonts w:ascii="Arial" w:hAnsi="Arial" w:eastAsia="Times New Roman" w:cs="Arial" w:asciiTheme="minorAscii" w:hAnsiTheme="minorAscii" w:eastAsiaTheme="minorEastAsia" w:cstheme="minorBidi"/>
          <w:noProof w:val="0"/>
          <w:color w:val="auto"/>
          <w:sz w:val="22"/>
          <w:szCs w:val="22"/>
          <w:lang w:val="en-GB" w:eastAsia="en-GB" w:bidi="ar-SA"/>
        </w:rPr>
        <w:t xml:space="preserve">. </w:t>
      </w:r>
      <w:r w:rsidRPr="79ADBD7A" w:rsidR="09D824EA">
        <w:rPr>
          <w:rFonts w:ascii="Arial" w:hAnsi="Arial" w:eastAsia="Times New Roman" w:cs="Arial" w:asciiTheme="minorAscii" w:hAnsiTheme="minorAscii" w:eastAsiaTheme="minorEastAsia" w:cstheme="minorBidi"/>
          <w:noProof w:val="0"/>
          <w:color w:val="auto"/>
          <w:sz w:val="22"/>
          <w:szCs w:val="22"/>
          <w:lang w:val="en-GB" w:eastAsia="en-GB" w:bidi="ar-SA"/>
        </w:rPr>
        <w:t>Any management blunders that resulted in project delays, like the unfulfilled promises of resources, would be my responsibility. Going forward, I would make sure that any promises given by management are tracked and recorded, and that the team is informed on a regular basis.</w:t>
      </w:r>
    </w:p>
    <w:p w:rsidR="79ADBD7A" w:rsidP="79ADBD7A" w:rsidRDefault="79ADBD7A" w14:paraId="2BAD90D6" w14:textId="41065906">
      <w:pPr>
        <w:pStyle w:val="Normal"/>
        <w:spacing w:line="360" w:lineRule="auto"/>
        <w:ind w:left="0"/>
        <w:jc w:val="both"/>
        <w:rPr>
          <w:rStyle w:val="Heading1Char"/>
          <w:highlight w:val="green"/>
        </w:rPr>
      </w:pPr>
    </w:p>
    <w:p w:rsidR="387FAA79" w:rsidP="79ADBD7A" w:rsidRDefault="387FAA79" w14:paraId="4F6060DA" w14:textId="2284A17D">
      <w:pPr>
        <w:pStyle w:val="Normal"/>
        <w:spacing w:line="360" w:lineRule="auto"/>
        <w:ind w:left="0"/>
        <w:jc w:val="both"/>
        <w:rPr>
          <w:rStyle w:val="Heading1Char"/>
        </w:rPr>
      </w:pPr>
      <w:bookmarkStart w:name="_Toc923414790" w:id="951045413"/>
      <w:r w:rsidRPr="79ADBD7A" w:rsidR="387FAA79">
        <w:rPr>
          <w:rStyle w:val="Heading1Char"/>
        </w:rPr>
        <w:t>Interpersonal Relationships</w:t>
      </w:r>
      <w:bookmarkEnd w:id="951045413"/>
    </w:p>
    <w:p w:rsidR="79ADBD7A" w:rsidP="79ADBD7A" w:rsidRDefault="79ADBD7A" w14:paraId="3524ECFD" w14:textId="1809116B">
      <w:pPr>
        <w:pStyle w:val="Normal"/>
        <w:rPr>
          <w:rFonts w:ascii="Arial" w:hAnsi="Arial" w:eastAsia="Arial" w:cs="Arial"/>
          <w:sz w:val="24"/>
          <w:szCs w:val="24"/>
        </w:rPr>
      </w:pPr>
    </w:p>
    <w:p w:rsidR="6645CB09" w:rsidP="79ADBD7A" w:rsidRDefault="6645CB09" w14:paraId="35398858" w14:textId="427B94B1">
      <w:pPr>
        <w:pStyle w:val="Normal"/>
      </w:pPr>
      <w:r w:rsidRPr="79ADBD7A" w:rsidR="6645CB09">
        <w:rPr>
          <w:rFonts w:ascii="Arial" w:hAnsi="Arial" w:eastAsia="Arial" w:cs="Arial"/>
          <w:sz w:val="24"/>
          <w:szCs w:val="24"/>
        </w:rPr>
        <w:t>The term "interpersonal relationships" refers to the bonds and exchanges that occur between people and are based on mutual respect, communication, and trust.</w:t>
      </w:r>
    </w:p>
    <w:p w:rsidR="6645CB09" w:rsidP="79ADBD7A" w:rsidRDefault="6645CB09" w14:paraId="582B994E" w14:textId="6EFC8C92">
      <w:pPr>
        <w:pStyle w:val="Normal"/>
      </w:pPr>
      <w:r w:rsidRPr="79ADBD7A" w:rsidR="6645CB09">
        <w:rPr>
          <w:rFonts w:ascii="Arial" w:hAnsi="Arial" w:eastAsia="Arial" w:cs="Arial"/>
          <w:sz w:val="24"/>
          <w:szCs w:val="24"/>
        </w:rPr>
        <w:t xml:space="preserve"> </w:t>
      </w:r>
    </w:p>
    <w:p w:rsidR="6645CB09" w:rsidP="79ADBD7A" w:rsidRDefault="6645CB09" w14:paraId="7641EFA0" w14:textId="389D333F">
      <w:pPr>
        <w:pStyle w:val="Normal"/>
      </w:pPr>
      <w:r w:rsidRPr="79ADBD7A" w:rsidR="6645CB09">
        <w:rPr>
          <w:rFonts w:ascii="Arial" w:hAnsi="Arial" w:eastAsia="Arial" w:cs="Arial"/>
          <w:sz w:val="24"/>
          <w:szCs w:val="24"/>
        </w:rPr>
        <w:t>Examples from the Case Study include: (1) The interaction between Dr. Alice Parker and her male colleagues, which shows a lack of communication and respect for female contributions.</w:t>
      </w:r>
    </w:p>
    <w:p w:rsidR="6645CB09" w:rsidP="79ADBD7A" w:rsidRDefault="6645CB09" w14:paraId="5B9970FF" w14:textId="4E4E3676">
      <w:pPr>
        <w:pStyle w:val="Normal"/>
      </w:pPr>
      <w:r w:rsidRPr="79ADBD7A" w:rsidR="6645CB09">
        <w:rPr>
          <w:rFonts w:ascii="Arial" w:hAnsi="Arial" w:eastAsia="Arial" w:cs="Arial"/>
          <w:sz w:val="24"/>
          <w:szCs w:val="24"/>
        </w:rPr>
        <w:t>(2) The dynamics of the team, where cooperation and trust are hampered by the fact that female engineers do not receive the same recognition as male engineers.</w:t>
      </w:r>
    </w:p>
    <w:p w:rsidR="00971F78" w:rsidP="00971F78" w:rsidRDefault="00971F78" w14:paraId="0FC8C7E2" w14:textId="77777777">
      <w:pPr>
        <w:overflowPunct w:val="0"/>
        <w:autoSpaceDE w:val="0"/>
        <w:autoSpaceDN w:val="0"/>
        <w:adjustRightInd w:val="0"/>
        <w:ind w:left="284"/>
        <w:jc w:val="both"/>
        <w:textAlignment w:val="baseline"/>
        <w:rPr>
          <w:rFonts w:ascii="Arial" w:hAnsi="Arial" w:cs="Arial"/>
          <w:sz w:val="24"/>
          <w:szCs w:val="24"/>
        </w:rPr>
      </w:pPr>
    </w:p>
    <w:p w:rsidR="007110B1" w:rsidP="007110B1" w:rsidRDefault="007110B1" w14:paraId="7BC91963" w14:textId="77777777">
      <w:pPr>
        <w:overflowPunct w:val="0"/>
        <w:autoSpaceDE w:val="0"/>
        <w:autoSpaceDN w:val="0"/>
        <w:adjustRightInd w:val="0"/>
        <w:ind w:left="284"/>
        <w:jc w:val="both"/>
        <w:textAlignment w:val="baseline"/>
        <w:rPr>
          <w:rFonts w:ascii="Arial" w:hAnsi="Arial" w:cs="Arial"/>
          <w:sz w:val="24"/>
          <w:szCs w:val="24"/>
        </w:rPr>
      </w:pPr>
    </w:p>
    <w:p w:rsidR="007110B1" w:rsidP="007110B1" w:rsidRDefault="007110B1" w14:paraId="62F7BD44" w14:textId="77777777">
      <w:pPr>
        <w:overflowPunct w:val="0"/>
        <w:autoSpaceDE w:val="0"/>
        <w:autoSpaceDN w:val="0"/>
        <w:adjustRightInd w:val="0"/>
        <w:ind w:left="284"/>
        <w:jc w:val="both"/>
        <w:textAlignment w:val="baseline"/>
        <w:rPr>
          <w:rFonts w:ascii="Arial" w:hAnsi="Arial" w:cs="Arial"/>
          <w:sz w:val="24"/>
          <w:szCs w:val="24"/>
        </w:rPr>
      </w:pPr>
    </w:p>
    <w:p w:rsidR="007110B1" w:rsidP="79ADBD7A" w:rsidRDefault="007110B1" w14:paraId="126D0AEC" w14:textId="038E36B2">
      <w:pPr>
        <w:pStyle w:val="Normal"/>
        <w:overflowPunct w:val="0"/>
        <w:autoSpaceDE w:val="0"/>
        <w:autoSpaceDN w:val="0"/>
        <w:adjustRightInd w:val="0"/>
        <w:ind w:left="284"/>
        <w:jc w:val="both"/>
        <w:textAlignment w:val="baseline"/>
        <w:rPr>
          <w:rFonts w:ascii="Arial" w:hAnsi="Arial" w:cs="Arial"/>
          <w:sz w:val="24"/>
          <w:szCs w:val="24"/>
        </w:rPr>
      </w:pPr>
    </w:p>
    <w:p w:rsidR="007110B1" w:rsidP="007110B1" w:rsidRDefault="007110B1" w14:paraId="0F65A9E2" w14:textId="77777777">
      <w:pPr>
        <w:overflowPunct w:val="0"/>
        <w:autoSpaceDE w:val="0"/>
        <w:autoSpaceDN w:val="0"/>
        <w:adjustRightInd w:val="0"/>
        <w:ind w:left="284"/>
        <w:jc w:val="both"/>
        <w:textAlignment w:val="baseline"/>
        <w:rPr>
          <w:rFonts w:ascii="Arial" w:hAnsi="Arial" w:cs="Arial"/>
          <w:sz w:val="24"/>
          <w:szCs w:val="24"/>
        </w:rPr>
      </w:pPr>
    </w:p>
    <w:p w:rsidRPr="00BA1F69" w:rsidR="007110B1" w:rsidP="007110B1" w:rsidRDefault="007110B1" w14:paraId="20A8D7C0" w14:textId="77777777">
      <w:pPr>
        <w:overflowPunct w:val="0"/>
        <w:autoSpaceDE w:val="0"/>
        <w:autoSpaceDN w:val="0"/>
        <w:adjustRightInd w:val="0"/>
        <w:ind w:left="284"/>
        <w:jc w:val="both"/>
        <w:textAlignment w:val="baseline"/>
        <w:rPr>
          <w:rFonts w:ascii="Arial" w:hAnsi="Arial" w:cs="Arial"/>
          <w:sz w:val="24"/>
          <w:szCs w:val="24"/>
        </w:rPr>
      </w:pPr>
    </w:p>
    <w:p w:rsidR="007110B1" w:rsidP="007110B1" w:rsidRDefault="007110B1" w14:paraId="0AD20449" w14:textId="77777777">
      <w:pPr>
        <w:pStyle w:val="Heading1"/>
      </w:pPr>
      <w:bookmarkStart w:name="_Toc1167222902" w:id="700669825"/>
      <w:r w:rsidR="007110B1">
        <w:rPr/>
        <w:t>Professional integrity.</w:t>
      </w:r>
      <w:bookmarkEnd w:id="700669825"/>
    </w:p>
    <w:p w:rsidR="007110B1" w:rsidP="007110B1" w:rsidRDefault="007110B1" w14:paraId="13B01618" w14:textId="77777777"/>
    <w:p w:rsidR="00CF431B" w:rsidP="79ADBD7A" w:rsidRDefault="00CF431B" w14:paraId="7DCE0652" w14:textId="16708F10">
      <w:pPr>
        <w:overflowPunct w:val="0"/>
        <w:autoSpaceDE w:val="0"/>
        <w:autoSpaceDN w:val="0"/>
        <w:adjustRightInd w:val="0"/>
        <w:spacing w:line="360" w:lineRule="auto"/>
        <w:jc w:val="both"/>
        <w:textAlignment w:val="baseline"/>
        <w:rPr>
          <w:rFonts w:ascii="Arial" w:hAnsi="Arial" w:cs="Arial"/>
          <w:sz w:val="24"/>
          <w:szCs w:val="24"/>
          <w:highlight w:val="green"/>
        </w:rPr>
      </w:pPr>
      <w:r w:rsidRPr="79ADBD7A" w:rsidR="61D65430">
        <w:rPr>
          <w:rFonts w:ascii="Arial" w:hAnsi="Arial" w:eastAsia="Times New Roman" w:cs="Arial" w:asciiTheme="minorAscii" w:hAnsiTheme="minorAscii" w:eastAsiaTheme="minorEastAsia" w:cstheme="minorBidi"/>
          <w:color w:val="auto"/>
          <w:sz w:val="22"/>
          <w:szCs w:val="22"/>
          <w:lang w:eastAsia="en-GB" w:bidi="ar-SA"/>
        </w:rPr>
        <w:t>P</w:t>
      </w:r>
      <w:r w:rsidRPr="79ADBD7A" w:rsidR="61D65430">
        <w:rPr>
          <w:rFonts w:ascii="Arial" w:hAnsi="Arial" w:eastAsia="Times New Roman" w:cs="Arial" w:asciiTheme="minorAscii" w:hAnsiTheme="minorAscii" w:eastAsiaTheme="minorEastAsia" w:cstheme="minorBidi"/>
          <w:color w:val="auto"/>
          <w:sz w:val="24"/>
          <w:szCs w:val="24"/>
          <w:lang w:eastAsia="en-GB" w:bidi="ar-SA"/>
        </w:rPr>
        <w:t>rofessional integrity r</w:t>
      </w:r>
      <w:r w:rsidRPr="79ADBD7A" w:rsidR="247922BD">
        <w:rPr>
          <w:rFonts w:ascii="Arial" w:hAnsi="Arial" w:eastAsia="Times New Roman" w:cs="Arial" w:asciiTheme="minorAscii" w:hAnsiTheme="minorAscii" w:eastAsiaTheme="minorEastAsia" w:cstheme="minorBidi"/>
          <w:color w:val="auto"/>
          <w:sz w:val="24"/>
          <w:szCs w:val="24"/>
          <w:lang w:eastAsia="en-GB" w:bidi="ar-SA"/>
        </w:rPr>
        <w:t>efers to the trait of having high moral and ethical standards and being honest. It entails constantly acting morally upright, even in the face of difficulty or in private. A person with integrity takes responsibility for their choices and behaviours and ensures that their words, deeds, and beliefs are all in line with their basic ideals</w:t>
      </w:r>
      <w:r w:rsidRPr="79ADBD7A" w:rsidR="4ABA3A4D">
        <w:rPr>
          <w:rFonts w:ascii="Arial" w:hAnsi="Arial" w:eastAsia="Times New Roman" w:cs="Arial" w:asciiTheme="minorAscii" w:hAnsiTheme="minorAscii" w:eastAsiaTheme="minorEastAsia" w:cstheme="minorBidi"/>
          <w:color w:val="auto"/>
          <w:sz w:val="24"/>
          <w:szCs w:val="24"/>
          <w:lang w:eastAsia="en-GB" w:bidi="ar-SA"/>
        </w:rPr>
        <w:t xml:space="preserve"> </w:t>
      </w:r>
      <w:r w:rsidRPr="79ADBD7A" w:rsidR="66676EED">
        <w:rPr>
          <w:rFonts w:ascii="Arial" w:hAnsi="Arial" w:eastAsia="Times New Roman" w:cs="Arial" w:asciiTheme="minorAscii" w:hAnsiTheme="minorAscii" w:eastAsiaTheme="minorEastAsia" w:cstheme="minorBidi"/>
          <w:color w:val="auto"/>
          <w:sz w:val="24"/>
          <w:szCs w:val="24"/>
          <w:lang w:eastAsia="en-GB" w:bidi="ar-SA"/>
        </w:rPr>
        <w:t>(Kate Boogard 2022)</w:t>
      </w:r>
    </w:p>
    <w:p w:rsidR="79ADBD7A" w:rsidP="79ADBD7A" w:rsidRDefault="79ADBD7A" w14:paraId="7F9FCAF5" w14:textId="0BB1C1AB">
      <w:pPr>
        <w:jc w:val="both"/>
        <w:rPr>
          <w:rFonts w:ascii="Arial" w:hAnsi="Arial" w:cs="Arial"/>
          <w:color w:val="auto"/>
          <w:sz w:val="24"/>
          <w:szCs w:val="24"/>
          <w:highlight w:val="lightGray"/>
        </w:rPr>
      </w:pPr>
    </w:p>
    <w:p w:rsidR="00CF431B" w:rsidP="79ADBD7A" w:rsidRDefault="00CF431B" w14:paraId="63D56482" w14:textId="586B5990">
      <w:pPr>
        <w:overflowPunct w:val="0"/>
        <w:autoSpaceDE w:val="0"/>
        <w:autoSpaceDN w:val="0"/>
        <w:adjustRightInd w:val="0"/>
        <w:jc w:val="both"/>
        <w:textAlignment w:val="baseline"/>
        <w:rPr>
          <w:rFonts w:ascii="Arial" w:hAnsi="Arial" w:cs="Arial"/>
          <w:color w:val="auto"/>
          <w:sz w:val="24"/>
          <w:szCs w:val="24"/>
          <w:highlight w:val="lightGray"/>
        </w:rPr>
      </w:pPr>
      <w:r w:rsidRPr="79ADBD7A" w:rsidR="00CF431B">
        <w:rPr>
          <w:rFonts w:ascii="Arial" w:hAnsi="Arial" w:cs="Arial"/>
          <w:color w:val="auto"/>
          <w:sz w:val="24"/>
          <w:szCs w:val="24"/>
          <w:highlight w:val="lightGray"/>
        </w:rPr>
        <w:t xml:space="preserve">Find one or two examples of </w:t>
      </w:r>
      <w:r w:rsidRPr="79ADBD7A" w:rsidR="00794AB2">
        <w:rPr>
          <w:rFonts w:ascii="Arial" w:hAnsi="Arial" w:cs="Arial"/>
          <w:color w:val="auto"/>
          <w:sz w:val="24"/>
          <w:szCs w:val="24"/>
          <w:highlight w:val="lightGray"/>
        </w:rPr>
        <w:t>professional integrity</w:t>
      </w:r>
      <w:r w:rsidRPr="79ADBD7A" w:rsidR="00794AB2">
        <w:rPr>
          <w:rFonts w:ascii="Arial" w:hAnsi="Arial" w:cs="Arial"/>
          <w:color w:val="auto"/>
          <w:sz w:val="24"/>
          <w:szCs w:val="24"/>
          <w:highlight w:val="lightGray"/>
        </w:rPr>
        <w:t xml:space="preserve"> </w:t>
      </w:r>
      <w:r w:rsidRPr="79ADBD7A" w:rsidR="00CF431B">
        <w:rPr>
          <w:rFonts w:ascii="Arial" w:hAnsi="Arial" w:cs="Arial"/>
          <w:color w:val="auto"/>
          <w:sz w:val="24"/>
          <w:szCs w:val="24"/>
          <w:highlight w:val="lightGray"/>
        </w:rPr>
        <w:t>in the case study</w:t>
      </w:r>
      <w:r w:rsidRPr="79ADBD7A" w:rsidR="0447A038">
        <w:rPr>
          <w:rFonts w:ascii="Arial" w:hAnsi="Arial" w:cs="Arial"/>
          <w:color w:val="auto"/>
          <w:sz w:val="24"/>
          <w:szCs w:val="24"/>
          <w:highlight w:val="lightGray"/>
        </w:rPr>
        <w:t>.</w:t>
      </w:r>
    </w:p>
    <w:p w:rsidR="79ADBD7A" w:rsidP="79ADBD7A" w:rsidRDefault="79ADBD7A" w14:paraId="43448851" w14:textId="17B50A38">
      <w:pPr>
        <w:jc w:val="both"/>
        <w:rPr>
          <w:rFonts w:ascii="Arial" w:hAnsi="Arial" w:cs="Arial"/>
          <w:sz w:val="24"/>
          <w:szCs w:val="24"/>
          <w:highlight w:val="green"/>
        </w:rPr>
      </w:pPr>
    </w:p>
    <w:p w:rsidR="79ADBD7A" w:rsidP="79ADBD7A" w:rsidRDefault="79ADBD7A" w14:paraId="6B3A5FB2" w14:textId="0A939B57">
      <w:pPr>
        <w:pStyle w:val="Normal"/>
        <w:ind w:left="284"/>
        <w:jc w:val="both"/>
        <w:rPr>
          <w:rFonts w:ascii="Arial" w:hAnsi="Arial" w:cs="Arial"/>
          <w:sz w:val="24"/>
          <w:szCs w:val="24"/>
          <w:highlight w:val="green"/>
        </w:rPr>
      </w:pPr>
    </w:p>
    <w:p w:rsidR="63D42D0E" w:rsidP="79ADBD7A" w:rsidRDefault="63D42D0E" w14:paraId="7D72F658" w14:textId="2105A221">
      <w:pPr>
        <w:pStyle w:val="Normal"/>
        <w:ind w:left="284"/>
        <w:jc w:val="both"/>
        <w:rPr>
          <w:rFonts w:ascii="Arial" w:hAnsi="Arial" w:cs="Arial"/>
          <w:color w:val="auto"/>
          <w:sz w:val="24"/>
          <w:szCs w:val="24"/>
        </w:rPr>
      </w:pPr>
      <w:r w:rsidRPr="79ADBD7A" w:rsidR="63D42D0E">
        <w:rPr>
          <w:rFonts w:ascii="Arial" w:hAnsi="Arial" w:cs="Arial"/>
          <w:color w:val="auto"/>
          <w:sz w:val="24"/>
          <w:szCs w:val="24"/>
        </w:rPr>
        <w:t xml:space="preserve">1. What happened and why: In an honest and professional manner, a senior engineer found a mistake in the project's calculations and informed the team </w:t>
      </w:r>
      <w:r w:rsidRPr="79ADBD7A" w:rsidR="63D42D0E">
        <w:rPr>
          <w:rFonts w:ascii="Arial" w:hAnsi="Arial" w:cs="Arial"/>
          <w:color w:val="auto"/>
          <w:sz w:val="24"/>
          <w:szCs w:val="24"/>
        </w:rPr>
        <w:t>in order to</w:t>
      </w:r>
      <w:r w:rsidRPr="79ADBD7A" w:rsidR="63D42D0E">
        <w:rPr>
          <w:rFonts w:ascii="Arial" w:hAnsi="Arial" w:cs="Arial"/>
          <w:color w:val="auto"/>
          <w:sz w:val="24"/>
          <w:szCs w:val="24"/>
        </w:rPr>
        <w:t xml:space="preserve"> avoid problems </w:t>
      </w:r>
      <w:r w:rsidRPr="79ADBD7A" w:rsidR="63D42D0E">
        <w:rPr>
          <w:rFonts w:ascii="Arial" w:hAnsi="Arial" w:cs="Arial"/>
          <w:color w:val="auto"/>
          <w:sz w:val="24"/>
          <w:szCs w:val="24"/>
        </w:rPr>
        <w:t>later on</w:t>
      </w:r>
      <w:r w:rsidRPr="79ADBD7A" w:rsidR="63D42D0E">
        <w:rPr>
          <w:rFonts w:ascii="Arial" w:hAnsi="Arial" w:cs="Arial"/>
          <w:color w:val="auto"/>
          <w:sz w:val="24"/>
          <w:szCs w:val="24"/>
        </w:rPr>
        <w:t>.</w:t>
      </w:r>
    </w:p>
    <w:p w:rsidR="63D42D0E" w:rsidP="79ADBD7A" w:rsidRDefault="63D42D0E" w14:paraId="61393B25" w14:textId="71D1C2BF">
      <w:pPr>
        <w:pStyle w:val="Normal"/>
        <w:ind w:left="284"/>
        <w:jc w:val="both"/>
        <w:rPr>
          <w:rFonts w:ascii="Arial" w:hAnsi="Arial" w:cs="Arial"/>
          <w:color w:val="auto"/>
          <w:sz w:val="24"/>
          <w:szCs w:val="24"/>
        </w:rPr>
      </w:pPr>
      <w:r w:rsidRPr="79ADBD7A" w:rsidR="63D42D0E">
        <w:rPr>
          <w:rFonts w:ascii="Arial" w:hAnsi="Arial" w:cs="Arial"/>
          <w:color w:val="auto"/>
          <w:sz w:val="24"/>
          <w:szCs w:val="24"/>
        </w:rPr>
        <w:t xml:space="preserve">2. Who was </w:t>
      </w:r>
      <w:r w:rsidRPr="79ADBD7A" w:rsidR="63D42D0E">
        <w:rPr>
          <w:rFonts w:ascii="Arial" w:hAnsi="Arial" w:cs="Arial"/>
          <w:color w:val="auto"/>
          <w:sz w:val="24"/>
          <w:szCs w:val="24"/>
        </w:rPr>
        <w:t>impacted</w:t>
      </w:r>
      <w:r w:rsidRPr="79ADBD7A" w:rsidR="63D42D0E">
        <w:rPr>
          <w:rFonts w:ascii="Arial" w:hAnsi="Arial" w:cs="Arial"/>
          <w:color w:val="auto"/>
          <w:sz w:val="24"/>
          <w:szCs w:val="24"/>
        </w:rPr>
        <w:t xml:space="preserve"> and how? The customer and project gained from avoiding </w:t>
      </w:r>
      <w:r w:rsidRPr="79ADBD7A" w:rsidR="63D42D0E">
        <w:rPr>
          <w:rFonts w:ascii="Arial" w:hAnsi="Arial" w:cs="Arial"/>
          <w:color w:val="auto"/>
          <w:sz w:val="24"/>
          <w:szCs w:val="24"/>
        </w:rPr>
        <w:t>possible hazards</w:t>
      </w:r>
      <w:r w:rsidRPr="79ADBD7A" w:rsidR="63D42D0E">
        <w:rPr>
          <w:rFonts w:ascii="Arial" w:hAnsi="Arial" w:cs="Arial"/>
          <w:color w:val="auto"/>
          <w:sz w:val="24"/>
          <w:szCs w:val="24"/>
        </w:rPr>
        <w:t>, but the team had to wait longer to correct the mistake.</w:t>
      </w:r>
    </w:p>
    <w:p w:rsidR="63D42D0E" w:rsidP="79ADBD7A" w:rsidRDefault="63D42D0E" w14:paraId="0BE8410F" w14:textId="69327F85">
      <w:pPr>
        <w:pStyle w:val="Normal"/>
        <w:ind w:left="284"/>
        <w:jc w:val="both"/>
        <w:rPr>
          <w:rFonts w:ascii="Arial" w:hAnsi="Arial" w:cs="Arial"/>
          <w:color w:val="auto"/>
          <w:sz w:val="24"/>
          <w:szCs w:val="24"/>
        </w:rPr>
      </w:pPr>
      <w:r w:rsidRPr="79ADBD7A" w:rsidR="63D42D0E">
        <w:rPr>
          <w:rFonts w:ascii="Arial" w:hAnsi="Arial" w:cs="Arial"/>
          <w:color w:val="auto"/>
          <w:sz w:val="24"/>
          <w:szCs w:val="24"/>
        </w:rPr>
        <w:t>3. The results of their actions: Despite the project's delay, the finished product was flawless, upholding the company's reputation for high-</w:t>
      </w:r>
      <w:r w:rsidRPr="79ADBD7A" w:rsidR="63D42D0E">
        <w:rPr>
          <w:rFonts w:ascii="Arial" w:hAnsi="Arial" w:cs="Arial"/>
          <w:color w:val="auto"/>
          <w:sz w:val="24"/>
          <w:szCs w:val="24"/>
        </w:rPr>
        <w:t>caliber</w:t>
      </w:r>
      <w:r w:rsidRPr="79ADBD7A" w:rsidR="63D42D0E">
        <w:rPr>
          <w:rFonts w:ascii="Arial" w:hAnsi="Arial" w:cs="Arial"/>
          <w:color w:val="auto"/>
          <w:sz w:val="24"/>
          <w:szCs w:val="24"/>
        </w:rPr>
        <w:t xml:space="preserve"> work.</w:t>
      </w:r>
    </w:p>
    <w:p w:rsidR="63D42D0E" w:rsidP="79ADBD7A" w:rsidRDefault="63D42D0E" w14:paraId="53B657CA" w14:textId="092E3D66">
      <w:pPr>
        <w:pStyle w:val="Normal"/>
        <w:ind w:left="284"/>
        <w:jc w:val="both"/>
        <w:rPr>
          <w:rFonts w:ascii="Arial" w:hAnsi="Arial" w:cs="Arial"/>
          <w:color w:val="auto"/>
          <w:sz w:val="24"/>
          <w:szCs w:val="24"/>
        </w:rPr>
      </w:pPr>
      <w:r w:rsidRPr="79ADBD7A" w:rsidR="63D42D0E">
        <w:rPr>
          <w:rFonts w:ascii="Arial" w:hAnsi="Arial" w:cs="Arial"/>
          <w:color w:val="auto"/>
          <w:sz w:val="24"/>
          <w:szCs w:val="24"/>
        </w:rPr>
        <w:t xml:space="preserve">4. What would you change or do differently in your own practice? I constantly strive for </w:t>
      </w:r>
      <w:r w:rsidRPr="79ADBD7A" w:rsidR="63D42D0E">
        <w:rPr>
          <w:rFonts w:ascii="Arial" w:hAnsi="Arial" w:cs="Arial"/>
          <w:color w:val="auto"/>
          <w:sz w:val="24"/>
          <w:szCs w:val="24"/>
        </w:rPr>
        <w:t>high standards</w:t>
      </w:r>
      <w:r w:rsidRPr="79ADBD7A" w:rsidR="63D42D0E">
        <w:rPr>
          <w:rFonts w:ascii="Arial" w:hAnsi="Arial" w:cs="Arial"/>
          <w:color w:val="auto"/>
          <w:sz w:val="24"/>
          <w:szCs w:val="24"/>
        </w:rPr>
        <w:t xml:space="preserve"> in my work and place a strong priority on admitting m</w:t>
      </w:r>
      <w:r w:rsidRPr="79ADBD7A" w:rsidR="63D42D0E">
        <w:rPr>
          <w:rFonts w:ascii="Arial" w:hAnsi="Arial" w:cs="Arial"/>
          <w:color w:val="auto"/>
          <w:sz w:val="24"/>
          <w:szCs w:val="24"/>
        </w:rPr>
        <w:t>istakes and working with transparency to prevent bigger problems down the road.</w:t>
      </w:r>
    </w:p>
    <w:p w:rsidR="00CF431B" w:rsidP="79ADBD7A" w:rsidRDefault="00CF431B" w14:paraId="63733ACC" w14:textId="77777777">
      <w:pPr>
        <w:overflowPunct w:val="0"/>
        <w:autoSpaceDE w:val="0"/>
        <w:autoSpaceDN w:val="0"/>
        <w:adjustRightInd w:val="0"/>
        <w:ind w:left="284"/>
        <w:jc w:val="both"/>
        <w:textAlignment w:val="baseline"/>
        <w:rPr>
          <w:rFonts w:ascii="Arial" w:hAnsi="Arial" w:cs="Arial"/>
          <w:color w:val="auto"/>
          <w:sz w:val="24"/>
          <w:szCs w:val="24"/>
        </w:rPr>
      </w:pPr>
    </w:p>
    <w:p w:rsidR="007110B1" w:rsidP="79ADBD7A" w:rsidRDefault="007110B1" w14:paraId="3A0C5A3E" w14:textId="59900102">
      <w:pPr>
        <w:pStyle w:val="Normal"/>
        <w:ind w:left="284"/>
        <w:jc w:val="both"/>
        <w:rPr>
          <w:rFonts w:ascii="Arial" w:hAnsi="Arial" w:cs="Arial"/>
          <w:color w:val="auto"/>
          <w:sz w:val="24"/>
          <w:szCs w:val="24"/>
        </w:rPr>
      </w:pPr>
    </w:p>
    <w:p w:rsidR="79ADBD7A" w:rsidP="79ADBD7A" w:rsidRDefault="79ADBD7A" w14:paraId="05E9AE42" w14:textId="32942833">
      <w:pPr>
        <w:pStyle w:val="Normal"/>
        <w:ind w:left="284"/>
        <w:jc w:val="both"/>
        <w:rPr>
          <w:rFonts w:ascii="Arial" w:hAnsi="Arial" w:cs="Arial"/>
          <w:color w:val="auto"/>
          <w:sz w:val="24"/>
          <w:szCs w:val="24"/>
        </w:rPr>
      </w:pPr>
    </w:p>
    <w:p w:rsidR="79ADBD7A" w:rsidRDefault="79ADBD7A" w14:paraId="6A95A8CC" w14:textId="169945BB"/>
    <w:p w:rsidR="007110B1" w:rsidP="5E7688E3" w:rsidRDefault="007110B1" w14:paraId="18A8ECA9" w14:textId="610977E7">
      <w:pPr>
        <w:pStyle w:val="Heading1"/>
      </w:pPr>
      <w:bookmarkStart w:name="_Toc1973634108" w:id="41814130"/>
      <w:r w:rsidR="11A1D20E">
        <w:rPr/>
        <w:t>Conclusion</w:t>
      </w:r>
      <w:bookmarkEnd w:id="41814130"/>
    </w:p>
    <w:p w:rsidR="007110B1" w:rsidP="79ADBD7A" w:rsidRDefault="007110B1" w14:paraId="463AE1AA" w14:textId="318E60B3">
      <w:pPr>
        <w:spacing w:line="360" w:lineRule="auto"/>
        <w:rPr>
          <w:rFonts w:ascii="Arial" w:hAnsi="Arial" w:eastAsia="Times New Roman" w:cs="Arial" w:asciiTheme="minorAscii" w:hAnsiTheme="minorAscii" w:eastAsiaTheme="minorEastAsia" w:cstheme="minorBidi"/>
          <w:color w:val="auto"/>
          <w:sz w:val="22"/>
          <w:szCs w:val="22"/>
          <w:lang w:eastAsia="en-GB" w:bidi="ar-SA"/>
        </w:rPr>
      </w:pPr>
      <w:r w:rsidRPr="79ADBD7A" w:rsidR="604AF652">
        <w:rPr>
          <w:rFonts w:ascii="Arial" w:hAnsi="Arial" w:eastAsia="Times New Roman" w:cs="Arial" w:asciiTheme="minorAscii" w:hAnsiTheme="minorAscii" w:eastAsiaTheme="minorEastAsia" w:cstheme="minorBidi"/>
          <w:color w:val="auto"/>
          <w:sz w:val="22"/>
          <w:szCs w:val="22"/>
          <w:lang w:eastAsia="en-GB" w:bidi="ar-SA"/>
        </w:rPr>
        <w:t xml:space="preserve">The SMART Engineering case study emphasises how crucial it is to have inclusive leadership, accountability, and genuine behaviour </w:t>
      </w:r>
      <w:r w:rsidRPr="79ADBD7A" w:rsidR="604AF652">
        <w:rPr>
          <w:rFonts w:ascii="Arial" w:hAnsi="Arial" w:eastAsia="Times New Roman" w:cs="Arial" w:asciiTheme="minorAscii" w:hAnsiTheme="minorAscii" w:eastAsiaTheme="minorEastAsia" w:cstheme="minorBidi"/>
          <w:color w:val="auto"/>
          <w:sz w:val="22"/>
          <w:szCs w:val="22"/>
          <w:lang w:eastAsia="en-GB" w:bidi="ar-SA"/>
        </w:rPr>
        <w:t>in order to</w:t>
      </w:r>
      <w:r w:rsidRPr="79ADBD7A" w:rsidR="604AF652">
        <w:rPr>
          <w:rFonts w:ascii="Arial" w:hAnsi="Arial" w:eastAsia="Times New Roman" w:cs="Arial" w:asciiTheme="minorAscii" w:hAnsiTheme="minorAscii" w:eastAsiaTheme="minorEastAsia" w:cstheme="minorBidi"/>
          <w:color w:val="auto"/>
          <w:sz w:val="22"/>
          <w:szCs w:val="22"/>
          <w:lang w:eastAsia="en-GB" w:bidi="ar-SA"/>
        </w:rPr>
        <w:t xml:space="preserve"> create a happy and productive work environment. Deeply ingrained organisational problems that require attention are revealed by the difficulties </w:t>
      </w:r>
      <w:r w:rsidRPr="79ADBD7A" w:rsidR="604AF652">
        <w:rPr>
          <w:rFonts w:ascii="Arial" w:hAnsi="Arial" w:eastAsia="Times New Roman" w:cs="Arial" w:asciiTheme="minorAscii" w:hAnsiTheme="minorAscii" w:eastAsiaTheme="minorEastAsia" w:cstheme="minorBidi"/>
          <w:color w:val="auto"/>
          <w:sz w:val="22"/>
          <w:szCs w:val="22"/>
          <w:lang w:eastAsia="en-GB" w:bidi="ar-SA"/>
        </w:rPr>
        <w:t>Dr.</w:t>
      </w:r>
      <w:r w:rsidRPr="79ADBD7A" w:rsidR="604AF652">
        <w:rPr>
          <w:rFonts w:ascii="Arial" w:hAnsi="Arial" w:eastAsia="Times New Roman" w:cs="Arial" w:asciiTheme="minorAscii" w:hAnsiTheme="minorAscii" w:eastAsiaTheme="minorEastAsia" w:cstheme="minorBidi"/>
          <w:color w:val="auto"/>
          <w:sz w:val="22"/>
          <w:szCs w:val="22"/>
          <w:lang w:eastAsia="en-GB" w:bidi="ar-SA"/>
        </w:rPr>
        <w:t xml:space="preserve"> Alice Parker and her female colleagues faced, which ranged from prejudice and incorrect attribution of their work to lack of recognition and exclusion.</w:t>
      </w:r>
    </w:p>
    <w:p w:rsidR="007110B1" w:rsidP="79ADBD7A" w:rsidRDefault="007110B1" w14:paraId="6A1340A6" w14:textId="13EEF47E">
      <w:pPr>
        <w:pStyle w:val="Normal"/>
        <w:spacing w:line="360" w:lineRule="auto"/>
        <w:rPr>
          <w:rFonts w:ascii="Arial" w:hAnsi="Arial" w:eastAsia="Times New Roman" w:cs="Arial" w:asciiTheme="minorAscii" w:hAnsiTheme="minorAscii" w:eastAsiaTheme="minorEastAsia" w:cstheme="minorBidi"/>
          <w:color w:val="auto"/>
          <w:sz w:val="22"/>
          <w:szCs w:val="22"/>
          <w:lang w:eastAsia="en-GB" w:bidi="ar-SA"/>
        </w:rPr>
      </w:pPr>
      <w:r w:rsidRPr="79ADBD7A" w:rsidR="604AF652">
        <w:rPr>
          <w:rFonts w:ascii="Arial" w:hAnsi="Arial" w:eastAsia="Times New Roman" w:cs="Arial" w:asciiTheme="minorAscii" w:hAnsiTheme="minorAscii" w:eastAsiaTheme="minorEastAsia" w:cstheme="minorBidi"/>
          <w:color w:val="auto"/>
          <w:sz w:val="22"/>
          <w:szCs w:val="22"/>
          <w:lang w:eastAsia="en-GB" w:bidi="ar-SA"/>
        </w:rPr>
        <w:t xml:space="preserve"> </w:t>
      </w:r>
    </w:p>
    <w:p w:rsidR="007110B1" w:rsidP="79ADBD7A" w:rsidRDefault="007110B1" w14:paraId="13776166" w14:textId="2CE75275">
      <w:pPr>
        <w:pStyle w:val="Normal"/>
        <w:spacing w:line="360" w:lineRule="auto"/>
        <w:rPr>
          <w:rFonts w:ascii="Arial" w:hAnsi="Arial" w:eastAsia="Times New Roman" w:cs="Arial" w:asciiTheme="minorAscii" w:hAnsiTheme="minorAscii" w:eastAsiaTheme="minorEastAsia" w:cstheme="minorBidi"/>
          <w:color w:val="auto"/>
          <w:sz w:val="22"/>
          <w:szCs w:val="22"/>
          <w:lang w:eastAsia="en-GB" w:bidi="ar-SA"/>
        </w:rPr>
      </w:pPr>
      <w:r w:rsidRPr="79ADBD7A" w:rsidR="604AF652">
        <w:rPr>
          <w:rFonts w:ascii="Arial" w:hAnsi="Arial" w:eastAsia="Times New Roman" w:cs="Arial" w:asciiTheme="minorAscii" w:hAnsiTheme="minorAscii" w:eastAsiaTheme="minorEastAsia" w:cstheme="minorBidi"/>
          <w:color w:val="auto"/>
          <w:sz w:val="22"/>
          <w:szCs w:val="22"/>
          <w:lang w:eastAsia="en-GB" w:bidi="ar-SA"/>
        </w:rPr>
        <w:t xml:space="preserve">The success of the project as a whole and each team member's personal happiness depend on the manager creating an atmosphere where each team member's efforts are recognised and appreciated. SMART Engineering has the potential to overcome its present obstacles and </w:t>
      </w:r>
      <w:r w:rsidRPr="79ADBD7A" w:rsidR="604AF652">
        <w:rPr>
          <w:rFonts w:ascii="Arial" w:hAnsi="Arial" w:eastAsia="Times New Roman" w:cs="Arial" w:asciiTheme="minorAscii" w:hAnsiTheme="minorAscii" w:eastAsiaTheme="minorEastAsia" w:cstheme="minorBidi"/>
          <w:color w:val="auto"/>
          <w:sz w:val="22"/>
          <w:szCs w:val="22"/>
          <w:lang w:eastAsia="en-GB" w:bidi="ar-SA"/>
        </w:rPr>
        <w:t>establish</w:t>
      </w:r>
      <w:r w:rsidRPr="79ADBD7A" w:rsidR="604AF652">
        <w:rPr>
          <w:rFonts w:ascii="Arial" w:hAnsi="Arial" w:eastAsia="Times New Roman" w:cs="Arial" w:asciiTheme="minorAscii" w:hAnsiTheme="minorAscii" w:eastAsiaTheme="minorEastAsia" w:cstheme="minorBidi"/>
          <w:color w:val="auto"/>
          <w:sz w:val="22"/>
          <w:szCs w:val="22"/>
          <w:lang w:eastAsia="en-GB" w:bidi="ar-SA"/>
        </w:rPr>
        <w:t xml:space="preserve"> a more unified and </w:t>
      </w:r>
      <w:r w:rsidRPr="79ADBD7A" w:rsidR="604AF652">
        <w:rPr>
          <w:rFonts w:ascii="Arial" w:hAnsi="Arial" w:eastAsia="Times New Roman" w:cs="Arial" w:asciiTheme="minorAscii" w:hAnsiTheme="minorAscii" w:eastAsiaTheme="minorEastAsia" w:cstheme="minorBidi"/>
          <w:color w:val="auto"/>
          <w:sz w:val="22"/>
          <w:szCs w:val="22"/>
          <w:lang w:eastAsia="en-GB" w:bidi="ar-SA"/>
        </w:rPr>
        <w:t>equitable</w:t>
      </w:r>
      <w:r w:rsidRPr="79ADBD7A" w:rsidR="604AF652">
        <w:rPr>
          <w:rFonts w:ascii="Arial" w:hAnsi="Arial" w:eastAsia="Times New Roman" w:cs="Arial" w:asciiTheme="minorAscii" w:hAnsiTheme="minorAscii" w:eastAsiaTheme="minorEastAsia" w:cstheme="minorBidi"/>
          <w:color w:val="auto"/>
          <w:sz w:val="22"/>
          <w:szCs w:val="22"/>
          <w:lang w:eastAsia="en-GB" w:bidi="ar-SA"/>
        </w:rPr>
        <w:t xml:space="preserve"> team by instituting clear communication, fostering diversity and inclusion, and holding everyone accountable for their duties.</w:t>
      </w:r>
    </w:p>
    <w:p w:rsidR="79ADBD7A" w:rsidP="79ADBD7A" w:rsidRDefault="79ADBD7A" w14:paraId="5C588A88" w14:textId="3BB1AFBE">
      <w:pPr>
        <w:pStyle w:val="Normal"/>
        <w:spacing w:line="360" w:lineRule="auto"/>
        <w:rPr>
          <w:rFonts w:ascii="Arial" w:hAnsi="Arial" w:eastAsia="Times New Roman" w:cs="Arial" w:asciiTheme="minorAscii" w:hAnsiTheme="minorAscii" w:eastAsiaTheme="minorEastAsia" w:cstheme="minorBidi"/>
          <w:color w:val="auto"/>
          <w:sz w:val="22"/>
          <w:szCs w:val="22"/>
          <w:lang w:eastAsia="en-GB" w:bidi="ar-SA"/>
        </w:rPr>
      </w:pPr>
    </w:p>
    <w:p w:rsidR="007110B1" w:rsidP="000B634A" w:rsidRDefault="000B634A" w14:paraId="697E605F" w14:textId="306610E8">
      <w:pPr>
        <w:pStyle w:val="Heading1"/>
      </w:pPr>
      <w:bookmarkStart w:name="_Toc1704830500" w:id="1750780959"/>
      <w:r w:rsidR="000B634A">
        <w:rPr/>
        <w:t>Personal Development Plan</w:t>
      </w:r>
      <w:bookmarkEnd w:id="1750780959"/>
    </w:p>
    <w:p w:rsidR="00ED0CCB" w:rsidP="79ADBD7A" w:rsidRDefault="00ED0CCB" w14:paraId="0637C859" w14:textId="16749621">
      <w:pPr>
        <w:rPr>
          <w:rFonts w:ascii="Arial" w:hAnsi="Arial" w:eastAsia="Arial" w:cs="Arial"/>
          <w:sz w:val="24"/>
          <w:szCs w:val="24"/>
        </w:rPr>
      </w:pPr>
    </w:p>
    <w:p w:rsidR="00ED0CCB" w:rsidP="79ADBD7A" w:rsidRDefault="00ED0CCB" w14:paraId="0C7F8ABF" w14:textId="736F4DA6">
      <w:pPr>
        <w:pStyle w:val="Normal"/>
        <w:spacing w:line="360" w:lineRule="auto"/>
        <w:rPr>
          <w:rFonts w:ascii="Arial" w:hAnsi="Arial" w:eastAsia="Arial" w:cs="Arial"/>
          <w:sz w:val="22"/>
          <w:szCs w:val="22"/>
        </w:rPr>
      </w:pPr>
      <w:r w:rsidRPr="79ADBD7A" w:rsidR="25D9365A">
        <w:rPr>
          <w:rFonts w:ascii="Arial" w:hAnsi="Arial" w:eastAsia="Arial" w:cs="Arial"/>
          <w:sz w:val="24"/>
          <w:szCs w:val="24"/>
        </w:rPr>
        <w:t xml:space="preserve">1. </w:t>
      </w:r>
      <w:r w:rsidRPr="79ADBD7A" w:rsidR="25D9365A">
        <w:rPr>
          <w:rFonts w:ascii="Arial" w:hAnsi="Arial" w:eastAsia="Arial" w:cs="Arial"/>
          <w:sz w:val="22"/>
          <w:szCs w:val="22"/>
        </w:rPr>
        <w:t>Develop Self-Confidence • Goal: Boost confidence in public speaking and active involvement in group discussions.</w:t>
      </w:r>
    </w:p>
    <w:p w:rsidR="00ED0CCB" w:rsidP="79ADBD7A" w:rsidRDefault="00ED0CCB" w14:paraId="007EB48F" w14:textId="229789C6">
      <w:pPr>
        <w:pStyle w:val="Normal"/>
        <w:spacing w:line="360" w:lineRule="auto"/>
        <w:ind w:firstLine="720"/>
        <w:rPr>
          <w:rFonts w:ascii="Arial" w:hAnsi="Arial" w:eastAsia="Arial" w:cs="Arial"/>
          <w:sz w:val="22"/>
          <w:szCs w:val="22"/>
        </w:rPr>
      </w:pPr>
      <w:r w:rsidRPr="79ADBD7A" w:rsidR="25D9365A">
        <w:rPr>
          <w:rFonts w:ascii="Arial" w:hAnsi="Arial" w:eastAsia="Arial" w:cs="Arial"/>
          <w:sz w:val="22"/>
          <w:szCs w:val="22"/>
        </w:rPr>
        <w:t xml:space="preserve">Key Takeaways: </w:t>
      </w:r>
      <w:r w:rsidRPr="79ADBD7A" w:rsidR="6E226A05">
        <w:rPr>
          <w:rFonts w:ascii="Arial" w:hAnsi="Arial" w:eastAsia="Arial" w:cs="Arial"/>
          <w:sz w:val="22"/>
          <w:szCs w:val="22"/>
        </w:rPr>
        <w:t>a</w:t>
      </w:r>
      <w:r w:rsidRPr="79ADBD7A" w:rsidR="332B1685">
        <w:rPr>
          <w:rFonts w:ascii="Arial" w:hAnsi="Arial" w:eastAsia="Arial" w:cs="Arial"/>
          <w:sz w:val="22"/>
          <w:szCs w:val="22"/>
        </w:rPr>
        <w:t>.</w:t>
      </w:r>
      <w:r w:rsidRPr="79ADBD7A" w:rsidR="25D9365A">
        <w:rPr>
          <w:rFonts w:ascii="Arial" w:hAnsi="Arial" w:eastAsia="Arial" w:cs="Arial"/>
          <w:sz w:val="22"/>
          <w:szCs w:val="22"/>
        </w:rPr>
        <w:t xml:space="preserve"> Sign up for a course in public speaking.</w:t>
      </w:r>
    </w:p>
    <w:p w:rsidR="00ED0CCB" w:rsidP="79ADBD7A" w:rsidRDefault="00ED0CCB" w14:paraId="6D28C15F" w14:textId="4BC153B1">
      <w:pPr>
        <w:pStyle w:val="Normal"/>
        <w:spacing w:line="360" w:lineRule="auto"/>
        <w:ind w:firstLine="720"/>
        <w:rPr>
          <w:rFonts w:ascii="Arial" w:hAnsi="Arial" w:eastAsia="Arial" w:cs="Arial"/>
          <w:sz w:val="22"/>
          <w:szCs w:val="22"/>
        </w:rPr>
      </w:pPr>
      <w:r w:rsidRPr="79ADBD7A" w:rsidR="0B1CC2EC">
        <w:rPr>
          <w:rFonts w:ascii="Arial" w:hAnsi="Arial" w:eastAsia="Arial" w:cs="Arial"/>
          <w:sz w:val="22"/>
          <w:szCs w:val="22"/>
        </w:rPr>
        <w:t>b.</w:t>
      </w:r>
      <w:r w:rsidRPr="79ADBD7A" w:rsidR="25D9365A">
        <w:rPr>
          <w:rFonts w:ascii="Arial" w:hAnsi="Arial" w:eastAsia="Arial" w:cs="Arial"/>
          <w:sz w:val="22"/>
          <w:szCs w:val="22"/>
        </w:rPr>
        <w:t xml:space="preserve"> After meetings, ask for feedback to gauge your level of confidence.</w:t>
      </w:r>
    </w:p>
    <w:p w:rsidR="00ED0CCB" w:rsidP="79ADBD7A" w:rsidRDefault="00ED0CCB" w14:paraId="29D4C79C" w14:textId="4694C5E4">
      <w:pPr>
        <w:pStyle w:val="Normal"/>
        <w:spacing w:line="360" w:lineRule="auto"/>
        <w:ind w:firstLine="720"/>
        <w:rPr>
          <w:rFonts w:ascii="Arial" w:hAnsi="Arial" w:eastAsia="Arial" w:cs="Arial"/>
          <w:sz w:val="22"/>
          <w:szCs w:val="22"/>
        </w:rPr>
      </w:pPr>
      <w:r w:rsidRPr="79ADBD7A" w:rsidR="69D230B4">
        <w:rPr>
          <w:rFonts w:ascii="Arial" w:hAnsi="Arial" w:eastAsia="Arial" w:cs="Arial"/>
          <w:sz w:val="22"/>
          <w:szCs w:val="22"/>
        </w:rPr>
        <w:t xml:space="preserve">c. </w:t>
      </w:r>
      <w:r w:rsidRPr="79ADBD7A" w:rsidR="25D9365A">
        <w:rPr>
          <w:rFonts w:ascii="Arial" w:hAnsi="Arial" w:eastAsia="Arial" w:cs="Arial"/>
          <w:sz w:val="22"/>
          <w:szCs w:val="22"/>
        </w:rPr>
        <w:t xml:space="preserve">Over a period of six months, progressively increase </w:t>
      </w:r>
      <w:r w:rsidRPr="79ADBD7A" w:rsidR="22189AF8">
        <w:rPr>
          <w:rFonts w:ascii="Arial" w:hAnsi="Arial" w:eastAsia="Arial" w:cs="Arial"/>
          <w:sz w:val="22"/>
          <w:szCs w:val="22"/>
        </w:rPr>
        <w:t>my</w:t>
      </w:r>
      <w:r w:rsidRPr="79ADBD7A" w:rsidR="25D9365A">
        <w:rPr>
          <w:rFonts w:ascii="Arial" w:hAnsi="Arial" w:eastAsia="Arial" w:cs="Arial"/>
          <w:sz w:val="22"/>
          <w:szCs w:val="22"/>
        </w:rPr>
        <w:t xml:space="preserve"> attendance at meetings.</w:t>
      </w:r>
    </w:p>
    <w:p w:rsidR="00ED0CCB" w:rsidP="79ADBD7A" w:rsidRDefault="00ED0CCB" w14:paraId="64315F5D" w14:textId="553B4625">
      <w:pPr>
        <w:pStyle w:val="Normal"/>
        <w:spacing w:line="360" w:lineRule="auto"/>
        <w:rPr>
          <w:rFonts w:ascii="Arial" w:hAnsi="Arial" w:eastAsia="Arial" w:cs="Arial"/>
          <w:sz w:val="22"/>
          <w:szCs w:val="22"/>
        </w:rPr>
      </w:pPr>
      <w:r w:rsidRPr="79ADBD7A" w:rsidR="25D9365A">
        <w:rPr>
          <w:rFonts w:ascii="Arial" w:hAnsi="Arial" w:eastAsia="Arial" w:cs="Arial"/>
          <w:sz w:val="22"/>
          <w:szCs w:val="22"/>
        </w:rPr>
        <w:t>2. Deepen Awareness of Unconscious Bias</w:t>
      </w:r>
      <w:r w:rsidRPr="79ADBD7A" w:rsidR="175D9BA8">
        <w:rPr>
          <w:rFonts w:ascii="Arial" w:hAnsi="Arial" w:eastAsia="Arial" w:cs="Arial"/>
          <w:sz w:val="22"/>
          <w:szCs w:val="22"/>
        </w:rPr>
        <w:t>.</w:t>
      </w:r>
      <w:r w:rsidRPr="79ADBD7A" w:rsidR="25D9365A">
        <w:rPr>
          <w:rFonts w:ascii="Arial" w:hAnsi="Arial" w:eastAsia="Arial" w:cs="Arial"/>
          <w:sz w:val="22"/>
          <w:szCs w:val="22"/>
        </w:rPr>
        <w:t xml:space="preserve"> Goal: </w:t>
      </w:r>
      <w:r w:rsidRPr="79ADBD7A" w:rsidR="25D9365A">
        <w:rPr>
          <w:rFonts w:ascii="Arial" w:hAnsi="Arial" w:eastAsia="Arial" w:cs="Arial"/>
          <w:sz w:val="22"/>
          <w:szCs w:val="22"/>
        </w:rPr>
        <w:t>Participate</w:t>
      </w:r>
      <w:r w:rsidRPr="79ADBD7A" w:rsidR="25D9365A">
        <w:rPr>
          <w:rFonts w:ascii="Arial" w:hAnsi="Arial" w:eastAsia="Arial" w:cs="Arial"/>
          <w:sz w:val="22"/>
          <w:szCs w:val="22"/>
        </w:rPr>
        <w:t xml:space="preserve"> in training on unconscious bias and peruse pertinent literature.</w:t>
      </w:r>
    </w:p>
    <w:p w:rsidR="00ED0CCB" w:rsidP="79ADBD7A" w:rsidRDefault="00ED0CCB" w14:paraId="1DCED632" w14:textId="482723F6">
      <w:pPr>
        <w:pStyle w:val="Normal"/>
        <w:spacing w:line="360" w:lineRule="auto"/>
        <w:ind w:firstLine="720"/>
        <w:rPr>
          <w:rFonts w:ascii="Arial" w:hAnsi="Arial" w:eastAsia="Arial" w:cs="Arial"/>
          <w:sz w:val="22"/>
          <w:szCs w:val="22"/>
        </w:rPr>
      </w:pPr>
      <w:r w:rsidRPr="79ADBD7A" w:rsidR="25D9365A">
        <w:rPr>
          <w:rFonts w:ascii="Arial" w:hAnsi="Arial" w:eastAsia="Arial" w:cs="Arial"/>
          <w:sz w:val="22"/>
          <w:szCs w:val="22"/>
        </w:rPr>
        <w:t xml:space="preserve">Takeaways: </w:t>
      </w:r>
      <w:r w:rsidRPr="79ADBD7A" w:rsidR="0D8DF2FA">
        <w:rPr>
          <w:rFonts w:ascii="Arial" w:hAnsi="Arial" w:eastAsia="Arial" w:cs="Arial"/>
          <w:sz w:val="22"/>
          <w:szCs w:val="22"/>
        </w:rPr>
        <w:t>a.</w:t>
      </w:r>
      <w:r w:rsidRPr="79ADBD7A" w:rsidR="25D9365A">
        <w:rPr>
          <w:rFonts w:ascii="Arial" w:hAnsi="Arial" w:eastAsia="Arial" w:cs="Arial"/>
          <w:sz w:val="22"/>
          <w:szCs w:val="22"/>
        </w:rPr>
        <w:t xml:space="preserve"> Enrol in a course on unconscious bias.</w:t>
      </w:r>
    </w:p>
    <w:p w:rsidR="00ED0CCB" w:rsidP="79ADBD7A" w:rsidRDefault="00ED0CCB" w14:paraId="230805F7" w14:textId="042D6E69">
      <w:pPr>
        <w:pStyle w:val="Normal"/>
        <w:spacing w:line="360" w:lineRule="auto"/>
        <w:ind w:firstLine="720"/>
        <w:rPr>
          <w:rFonts w:ascii="Arial" w:hAnsi="Arial" w:eastAsia="Arial" w:cs="Arial"/>
          <w:sz w:val="22"/>
          <w:szCs w:val="22"/>
        </w:rPr>
      </w:pPr>
      <w:r w:rsidRPr="79ADBD7A" w:rsidR="21A900B3">
        <w:rPr>
          <w:rFonts w:ascii="Arial" w:hAnsi="Arial" w:eastAsia="Arial" w:cs="Arial"/>
          <w:sz w:val="22"/>
          <w:szCs w:val="22"/>
        </w:rPr>
        <w:t>b.</w:t>
      </w:r>
      <w:r w:rsidRPr="79ADBD7A" w:rsidR="25D9365A">
        <w:rPr>
          <w:rFonts w:ascii="Arial" w:hAnsi="Arial" w:eastAsia="Arial" w:cs="Arial"/>
          <w:sz w:val="22"/>
          <w:szCs w:val="22"/>
        </w:rPr>
        <w:t xml:space="preserve"> Go over articles about implicit prejudice.</w:t>
      </w:r>
    </w:p>
    <w:p w:rsidR="00ED0CCB" w:rsidP="79ADBD7A" w:rsidRDefault="00ED0CCB" w14:paraId="5879EE06" w14:textId="0D1A3169">
      <w:pPr>
        <w:pStyle w:val="Normal"/>
        <w:spacing w:line="360" w:lineRule="auto"/>
        <w:ind w:firstLine="720"/>
        <w:rPr>
          <w:rFonts w:ascii="Arial" w:hAnsi="Arial" w:eastAsia="Arial" w:cs="Arial"/>
          <w:sz w:val="22"/>
          <w:szCs w:val="22"/>
        </w:rPr>
      </w:pPr>
      <w:r w:rsidRPr="79ADBD7A" w:rsidR="4E9B8D57">
        <w:rPr>
          <w:rFonts w:ascii="Arial" w:hAnsi="Arial" w:eastAsia="Arial" w:cs="Arial"/>
          <w:sz w:val="22"/>
          <w:szCs w:val="22"/>
        </w:rPr>
        <w:t>c.</w:t>
      </w:r>
      <w:r w:rsidRPr="79ADBD7A" w:rsidR="25D9365A">
        <w:rPr>
          <w:rFonts w:ascii="Arial" w:hAnsi="Arial" w:eastAsia="Arial" w:cs="Arial"/>
          <w:sz w:val="22"/>
          <w:szCs w:val="22"/>
        </w:rPr>
        <w:t xml:space="preserve"> Within three months, put what </w:t>
      </w:r>
      <w:r w:rsidRPr="79ADBD7A" w:rsidR="25D9365A">
        <w:rPr>
          <w:rFonts w:ascii="Arial" w:hAnsi="Arial" w:eastAsia="Arial" w:cs="Arial"/>
          <w:sz w:val="22"/>
          <w:szCs w:val="22"/>
        </w:rPr>
        <w:t>you've</w:t>
      </w:r>
      <w:r w:rsidRPr="79ADBD7A" w:rsidR="25D9365A">
        <w:rPr>
          <w:rFonts w:ascii="Arial" w:hAnsi="Arial" w:eastAsia="Arial" w:cs="Arial"/>
          <w:sz w:val="22"/>
          <w:szCs w:val="22"/>
        </w:rPr>
        <w:t xml:space="preserve"> learnt into practice during team talks.</w:t>
      </w:r>
    </w:p>
    <w:p w:rsidR="00ED0CCB" w:rsidP="79ADBD7A" w:rsidRDefault="00ED0CCB" w14:paraId="020AE538" w14:textId="39151B34">
      <w:pPr>
        <w:pStyle w:val="Normal"/>
        <w:spacing w:line="360" w:lineRule="auto"/>
        <w:rPr>
          <w:rFonts w:ascii="Arial" w:hAnsi="Arial" w:eastAsia="Arial" w:cs="Arial"/>
          <w:sz w:val="22"/>
          <w:szCs w:val="22"/>
        </w:rPr>
      </w:pPr>
      <w:r w:rsidRPr="79ADBD7A" w:rsidR="25D9365A">
        <w:rPr>
          <w:rFonts w:ascii="Arial" w:hAnsi="Arial" w:eastAsia="Arial" w:cs="Arial"/>
          <w:sz w:val="22"/>
          <w:szCs w:val="22"/>
        </w:rPr>
        <w:t>3. Self-Management</w:t>
      </w:r>
      <w:r w:rsidRPr="79ADBD7A" w:rsidR="068FD181">
        <w:rPr>
          <w:rFonts w:ascii="Arial" w:hAnsi="Arial" w:eastAsia="Arial" w:cs="Arial"/>
          <w:sz w:val="22"/>
          <w:szCs w:val="22"/>
        </w:rPr>
        <w:t xml:space="preserve">. </w:t>
      </w:r>
      <w:r w:rsidRPr="79ADBD7A" w:rsidR="25D9365A">
        <w:rPr>
          <w:rFonts w:ascii="Arial" w:hAnsi="Arial" w:eastAsia="Arial" w:cs="Arial"/>
          <w:sz w:val="22"/>
          <w:szCs w:val="22"/>
        </w:rPr>
        <w:t>Goal: Enhance emotional control and stress management during demanding assignments.</w:t>
      </w:r>
    </w:p>
    <w:p w:rsidR="00ED0CCB" w:rsidP="79ADBD7A" w:rsidRDefault="00ED0CCB" w14:paraId="44A7358B" w14:textId="761B9256">
      <w:pPr>
        <w:pStyle w:val="Normal"/>
        <w:spacing w:line="360" w:lineRule="auto"/>
        <w:ind w:firstLine="720"/>
        <w:rPr>
          <w:rFonts w:ascii="Arial" w:hAnsi="Arial" w:eastAsia="Arial" w:cs="Arial"/>
          <w:sz w:val="22"/>
          <w:szCs w:val="22"/>
        </w:rPr>
      </w:pPr>
      <w:r w:rsidRPr="79ADBD7A" w:rsidR="25D9365A">
        <w:rPr>
          <w:rFonts w:ascii="Arial" w:hAnsi="Arial" w:eastAsia="Arial" w:cs="Arial"/>
          <w:sz w:val="22"/>
          <w:szCs w:val="22"/>
        </w:rPr>
        <w:t xml:space="preserve">Key Takeaways: </w:t>
      </w:r>
      <w:r w:rsidRPr="79ADBD7A" w:rsidR="3FCB040E">
        <w:rPr>
          <w:rFonts w:ascii="Arial" w:hAnsi="Arial" w:eastAsia="Arial" w:cs="Arial"/>
          <w:sz w:val="22"/>
          <w:szCs w:val="22"/>
        </w:rPr>
        <w:t>a.</w:t>
      </w:r>
      <w:r w:rsidRPr="79ADBD7A" w:rsidR="25D9365A">
        <w:rPr>
          <w:rFonts w:ascii="Arial" w:hAnsi="Arial" w:eastAsia="Arial" w:cs="Arial"/>
          <w:sz w:val="22"/>
          <w:szCs w:val="22"/>
        </w:rPr>
        <w:t xml:space="preserve"> Make mindfulness or stress-reduction exercises a regular habit.</w:t>
      </w:r>
    </w:p>
    <w:p w:rsidR="00ED0CCB" w:rsidP="79ADBD7A" w:rsidRDefault="00ED0CCB" w14:paraId="1FD97138" w14:textId="2A1390F0">
      <w:pPr>
        <w:pStyle w:val="Normal"/>
        <w:spacing w:line="360" w:lineRule="auto"/>
        <w:ind w:firstLine="720"/>
        <w:rPr>
          <w:rFonts w:ascii="Arial" w:hAnsi="Arial" w:eastAsia="Arial" w:cs="Arial"/>
          <w:sz w:val="22"/>
          <w:szCs w:val="22"/>
        </w:rPr>
      </w:pPr>
      <w:r w:rsidRPr="79ADBD7A" w:rsidR="02A3A9E5">
        <w:rPr>
          <w:rFonts w:ascii="Arial" w:hAnsi="Arial" w:eastAsia="Arial" w:cs="Arial"/>
          <w:sz w:val="22"/>
          <w:szCs w:val="22"/>
        </w:rPr>
        <w:t>b.</w:t>
      </w:r>
      <w:r w:rsidRPr="79ADBD7A" w:rsidR="25D9365A">
        <w:rPr>
          <w:rFonts w:ascii="Arial" w:hAnsi="Arial" w:eastAsia="Arial" w:cs="Arial"/>
          <w:sz w:val="22"/>
          <w:szCs w:val="22"/>
        </w:rPr>
        <w:t xml:space="preserve"> Monitor stress levels once a week and consider how you can improve.</w:t>
      </w:r>
    </w:p>
    <w:p w:rsidR="00ED0CCB" w:rsidP="79ADBD7A" w:rsidRDefault="00ED0CCB" w14:paraId="60FEDD2C" w14:textId="47DF9085">
      <w:pPr>
        <w:pStyle w:val="Normal"/>
        <w:spacing w:line="360" w:lineRule="auto"/>
        <w:ind w:firstLine="720"/>
        <w:rPr>
          <w:rFonts w:ascii="Arial" w:hAnsi="Arial" w:eastAsia="Arial" w:cs="Arial"/>
          <w:sz w:val="22"/>
          <w:szCs w:val="22"/>
        </w:rPr>
      </w:pPr>
      <w:r w:rsidRPr="79ADBD7A" w:rsidR="055A337E">
        <w:rPr>
          <w:rFonts w:ascii="Arial" w:hAnsi="Arial" w:eastAsia="Arial" w:cs="Arial"/>
          <w:sz w:val="22"/>
          <w:szCs w:val="22"/>
        </w:rPr>
        <w:t>c.</w:t>
      </w:r>
      <w:r w:rsidRPr="79ADBD7A" w:rsidR="25D9365A">
        <w:rPr>
          <w:rFonts w:ascii="Arial" w:hAnsi="Arial" w:eastAsia="Arial" w:cs="Arial"/>
          <w:sz w:val="22"/>
          <w:szCs w:val="22"/>
        </w:rPr>
        <w:t xml:space="preserve"> Set a goal to see observable progress within four months.</w:t>
      </w:r>
    </w:p>
    <w:p w:rsidRPr="00ED0CCB" w:rsidR="00ED0CCB" w:rsidP="79ADBD7A" w:rsidRDefault="00ED0CCB" w14:paraId="50CF7C32" w14:textId="22F864C8">
      <w:pPr>
        <w:spacing w:line="360" w:lineRule="auto"/>
        <w:rPr>
          <w:rFonts w:ascii="Arial" w:hAnsi="Arial" w:eastAsia="Arial" w:cs="Arial"/>
          <w:sz w:val="24"/>
          <w:szCs w:val="24"/>
        </w:rPr>
      </w:pPr>
      <w:r w:rsidRPr="79ADBD7A" w:rsidR="365B1FD8">
        <w:rPr>
          <w:rFonts w:ascii="Arial" w:hAnsi="Arial" w:eastAsia="Arial" w:cs="Arial"/>
          <w:sz w:val="22"/>
          <w:szCs w:val="22"/>
        </w:rPr>
        <w:t xml:space="preserve">4. </w:t>
      </w:r>
      <w:r w:rsidRPr="79ADBD7A" w:rsidR="5DC8906F">
        <w:rPr>
          <w:rFonts w:ascii="Arial" w:hAnsi="Arial" w:eastAsia="Arial" w:cs="Arial"/>
          <w:sz w:val="22"/>
          <w:szCs w:val="22"/>
        </w:rPr>
        <w:t>Improve Self-Management</w:t>
      </w:r>
      <w:r w:rsidRPr="79ADBD7A" w:rsidR="0DC1458F">
        <w:rPr>
          <w:rFonts w:ascii="Arial" w:hAnsi="Arial" w:eastAsia="Arial" w:cs="Arial"/>
          <w:sz w:val="22"/>
          <w:szCs w:val="22"/>
        </w:rPr>
        <w:t xml:space="preserve">. </w:t>
      </w:r>
      <w:r w:rsidRPr="79ADBD7A" w:rsidR="5DC8906F">
        <w:rPr>
          <w:rFonts w:ascii="Arial" w:hAnsi="Arial" w:eastAsia="Arial" w:cs="Arial"/>
          <w:sz w:val="24"/>
          <w:szCs w:val="24"/>
        </w:rPr>
        <w:t>Goal: Better manage stress and emotions.</w:t>
      </w:r>
    </w:p>
    <w:p w:rsidRPr="00ED0CCB" w:rsidR="00ED0CCB" w:rsidP="79ADBD7A" w:rsidRDefault="00ED0CCB" w14:paraId="7BE32939" w14:textId="29260254">
      <w:pPr>
        <w:pStyle w:val="Normal"/>
        <w:ind w:firstLine="720"/>
      </w:pPr>
      <w:r w:rsidRPr="79ADBD7A" w:rsidR="5DC8906F">
        <w:rPr>
          <w:rFonts w:ascii="Arial" w:hAnsi="Arial" w:eastAsia="Arial" w:cs="Arial"/>
          <w:sz w:val="24"/>
          <w:szCs w:val="24"/>
        </w:rPr>
        <w:t>Actions:</w:t>
      </w:r>
      <w:r w:rsidRPr="79ADBD7A" w:rsidR="2639D56A">
        <w:rPr>
          <w:rFonts w:ascii="Arial" w:hAnsi="Arial" w:eastAsia="Arial" w:cs="Arial"/>
          <w:sz w:val="24"/>
          <w:szCs w:val="24"/>
        </w:rPr>
        <w:t xml:space="preserve"> a.</w:t>
      </w:r>
      <w:r w:rsidRPr="79ADBD7A" w:rsidR="5DC8906F">
        <w:rPr>
          <w:rFonts w:ascii="Arial" w:hAnsi="Arial" w:eastAsia="Arial" w:cs="Arial"/>
          <w:sz w:val="24"/>
          <w:szCs w:val="24"/>
        </w:rPr>
        <w:t xml:space="preserve"> Practice mindfulness or meditation daily.</w:t>
      </w:r>
    </w:p>
    <w:p w:rsidRPr="00ED0CCB" w:rsidR="00ED0CCB" w:rsidP="79ADBD7A" w:rsidRDefault="00ED0CCB" w14:paraId="3EB91DDE" w14:textId="0D9420CB">
      <w:pPr>
        <w:pStyle w:val="Normal"/>
        <w:ind w:firstLine="720"/>
        <w:rPr>
          <w:rFonts w:ascii="Arial" w:hAnsi="Arial" w:eastAsia="Arial" w:cs="Arial"/>
          <w:sz w:val="24"/>
          <w:szCs w:val="24"/>
        </w:rPr>
      </w:pPr>
      <w:r w:rsidRPr="79ADBD7A" w:rsidR="26C8A1B7">
        <w:rPr>
          <w:rFonts w:ascii="Arial" w:hAnsi="Arial" w:eastAsia="Arial" w:cs="Arial"/>
          <w:sz w:val="24"/>
          <w:szCs w:val="24"/>
        </w:rPr>
        <w:t xml:space="preserve">b. </w:t>
      </w:r>
      <w:r w:rsidRPr="79ADBD7A" w:rsidR="5DC8906F">
        <w:rPr>
          <w:rFonts w:ascii="Arial" w:hAnsi="Arial" w:eastAsia="Arial" w:cs="Arial"/>
          <w:sz w:val="24"/>
          <w:szCs w:val="24"/>
        </w:rPr>
        <w:t>Track stress levels weekly.</w:t>
      </w:r>
    </w:p>
    <w:p w:rsidRPr="00ED0CCB" w:rsidR="00ED0CCB" w:rsidP="79ADBD7A" w:rsidRDefault="00ED0CCB" w14:paraId="035E0465" w14:textId="27CEC79F">
      <w:pPr>
        <w:pStyle w:val="Normal"/>
        <w:ind w:firstLine="720"/>
        <w:rPr>
          <w:rFonts w:ascii="Arial" w:hAnsi="Arial" w:eastAsia="Arial" w:cs="Arial"/>
          <w:sz w:val="24"/>
          <w:szCs w:val="24"/>
        </w:rPr>
      </w:pPr>
      <w:r w:rsidRPr="79ADBD7A" w:rsidR="4D591FE8">
        <w:rPr>
          <w:rFonts w:ascii="Arial" w:hAnsi="Arial" w:eastAsia="Arial" w:cs="Arial"/>
          <w:sz w:val="24"/>
          <w:szCs w:val="24"/>
        </w:rPr>
        <w:t xml:space="preserve">c. </w:t>
      </w:r>
      <w:r w:rsidRPr="79ADBD7A" w:rsidR="5DC8906F">
        <w:rPr>
          <w:rFonts w:ascii="Arial" w:hAnsi="Arial" w:eastAsia="Arial" w:cs="Arial"/>
          <w:sz w:val="24"/>
          <w:szCs w:val="24"/>
        </w:rPr>
        <w:t>Reflect on improvements in four months.</w:t>
      </w:r>
    </w:p>
    <w:p w:rsidRPr="00ED0CCB" w:rsidR="00ED0CCB" w:rsidP="79ADBD7A" w:rsidRDefault="00ED0CCB" w14:paraId="1FC5B82F" w14:textId="082ECC37">
      <w:pPr>
        <w:pStyle w:val="Normal"/>
      </w:pPr>
      <w:r w:rsidRPr="79ADBD7A" w:rsidR="5DC8906F">
        <w:rPr>
          <w:rFonts w:ascii="Arial" w:hAnsi="Arial" w:eastAsia="Arial" w:cs="Arial"/>
          <w:sz w:val="24"/>
          <w:szCs w:val="24"/>
        </w:rPr>
        <w:t xml:space="preserve"> </w:t>
      </w:r>
    </w:p>
    <w:p w:rsidRPr="00ED0CCB" w:rsidR="00ED0CCB" w:rsidP="79ADBD7A" w:rsidRDefault="00ED0CCB" w14:paraId="2C0D3921" w14:textId="174F1273">
      <w:pPr>
        <w:pStyle w:val="Normal"/>
      </w:pPr>
      <w:r w:rsidRPr="79ADBD7A" w:rsidR="38AA8134">
        <w:rPr>
          <w:rFonts w:ascii="Arial" w:hAnsi="Arial" w:eastAsia="Arial" w:cs="Arial"/>
          <w:sz w:val="24"/>
          <w:szCs w:val="24"/>
        </w:rPr>
        <w:t>5</w:t>
      </w:r>
      <w:r w:rsidRPr="79ADBD7A" w:rsidR="5DC8906F">
        <w:rPr>
          <w:rFonts w:ascii="Arial" w:hAnsi="Arial" w:eastAsia="Arial" w:cs="Arial"/>
          <w:sz w:val="24"/>
          <w:szCs w:val="24"/>
        </w:rPr>
        <w:t>. Improve Time Management</w:t>
      </w:r>
      <w:r w:rsidRPr="79ADBD7A" w:rsidR="6E53D5D9">
        <w:rPr>
          <w:rFonts w:ascii="Arial" w:hAnsi="Arial" w:eastAsia="Arial" w:cs="Arial"/>
          <w:sz w:val="24"/>
          <w:szCs w:val="24"/>
        </w:rPr>
        <w:t xml:space="preserve">. </w:t>
      </w:r>
      <w:r w:rsidRPr="79ADBD7A" w:rsidR="5DC8906F">
        <w:rPr>
          <w:rFonts w:ascii="Arial" w:hAnsi="Arial" w:eastAsia="Arial" w:cs="Arial"/>
          <w:sz w:val="24"/>
          <w:szCs w:val="24"/>
        </w:rPr>
        <w:t>Goal: Create and stick to a daily schedule.</w:t>
      </w:r>
    </w:p>
    <w:p w:rsidRPr="00ED0CCB" w:rsidR="00ED0CCB" w:rsidP="79ADBD7A" w:rsidRDefault="00ED0CCB" w14:paraId="13D5B57F" w14:textId="566130A0">
      <w:pPr>
        <w:pStyle w:val="Normal"/>
        <w:ind w:firstLine="720"/>
      </w:pPr>
      <w:r w:rsidRPr="79ADBD7A" w:rsidR="5DC8906F">
        <w:rPr>
          <w:rFonts w:ascii="Arial" w:hAnsi="Arial" w:eastAsia="Arial" w:cs="Arial"/>
          <w:sz w:val="24"/>
          <w:szCs w:val="24"/>
        </w:rPr>
        <w:t>Actions:</w:t>
      </w:r>
      <w:r w:rsidRPr="79ADBD7A" w:rsidR="4F0856DF">
        <w:rPr>
          <w:rFonts w:ascii="Arial" w:hAnsi="Arial" w:eastAsia="Arial" w:cs="Arial"/>
          <w:sz w:val="24"/>
          <w:szCs w:val="24"/>
        </w:rPr>
        <w:t xml:space="preserve"> a</w:t>
      </w:r>
      <w:r w:rsidRPr="79ADBD7A" w:rsidR="5DC8906F">
        <w:rPr>
          <w:rFonts w:ascii="Arial" w:hAnsi="Arial" w:eastAsia="Arial" w:cs="Arial"/>
          <w:sz w:val="24"/>
          <w:szCs w:val="24"/>
        </w:rPr>
        <w:t>. Set priorities and create a daily schedule.</w:t>
      </w:r>
    </w:p>
    <w:p w:rsidRPr="00ED0CCB" w:rsidR="00ED0CCB" w:rsidP="79ADBD7A" w:rsidRDefault="00ED0CCB" w14:paraId="56CA68C6" w14:textId="305F9DEF">
      <w:pPr>
        <w:pStyle w:val="Normal"/>
        <w:ind w:firstLine="720"/>
        <w:rPr>
          <w:rFonts w:ascii="Arial" w:hAnsi="Arial" w:eastAsia="Arial" w:cs="Arial"/>
          <w:sz w:val="24"/>
          <w:szCs w:val="24"/>
        </w:rPr>
      </w:pPr>
      <w:r w:rsidRPr="79ADBD7A" w:rsidR="6323D65F">
        <w:rPr>
          <w:rFonts w:ascii="Arial" w:hAnsi="Arial" w:eastAsia="Arial" w:cs="Arial"/>
          <w:sz w:val="24"/>
          <w:szCs w:val="24"/>
        </w:rPr>
        <w:t xml:space="preserve">b. </w:t>
      </w:r>
      <w:r w:rsidRPr="79ADBD7A" w:rsidR="5DC8906F">
        <w:rPr>
          <w:rFonts w:ascii="Arial" w:hAnsi="Arial" w:eastAsia="Arial" w:cs="Arial"/>
          <w:sz w:val="24"/>
          <w:szCs w:val="24"/>
        </w:rPr>
        <w:t>Allocate time for study, work, and relaxation.</w:t>
      </w:r>
    </w:p>
    <w:p w:rsidRPr="00ED0CCB" w:rsidR="00ED0CCB" w:rsidP="79ADBD7A" w:rsidRDefault="00ED0CCB" w14:paraId="14DE1A54" w14:textId="507DB673">
      <w:pPr>
        <w:pStyle w:val="Normal"/>
        <w:ind w:firstLine="720"/>
      </w:pPr>
      <w:r w:rsidRPr="79ADBD7A" w:rsidR="1E9793B0">
        <w:rPr>
          <w:rFonts w:ascii="Arial" w:hAnsi="Arial" w:eastAsia="Arial" w:cs="Arial"/>
          <w:sz w:val="24"/>
          <w:szCs w:val="24"/>
        </w:rPr>
        <w:t>c</w:t>
      </w:r>
      <w:r w:rsidRPr="79ADBD7A" w:rsidR="5DC8906F">
        <w:rPr>
          <w:rFonts w:ascii="Arial" w:hAnsi="Arial" w:eastAsia="Arial" w:cs="Arial"/>
          <w:sz w:val="24"/>
          <w:szCs w:val="24"/>
        </w:rPr>
        <w:t>. Review progress and adjust weekly for improvement in four weeks.</w:t>
      </w:r>
    </w:p>
    <w:p w:rsidRPr="00ED0CCB" w:rsidR="00ED0CCB" w:rsidP="79ADBD7A" w:rsidRDefault="00ED0CCB" w14:paraId="6A0F4831" w14:textId="43FCCB71">
      <w:pPr>
        <w:pStyle w:val="Normal"/>
      </w:pPr>
      <w:r w:rsidRPr="79ADBD7A" w:rsidR="5DC8906F">
        <w:rPr>
          <w:rFonts w:ascii="Arial" w:hAnsi="Arial" w:eastAsia="Arial" w:cs="Arial"/>
          <w:sz w:val="24"/>
          <w:szCs w:val="24"/>
        </w:rPr>
        <w:t xml:space="preserve"> </w:t>
      </w:r>
    </w:p>
    <w:p w:rsidRPr="00ED0CCB" w:rsidR="00ED0CCB" w:rsidP="79ADBD7A" w:rsidRDefault="00ED0CCB" w14:paraId="5DF17ED1" w14:textId="2CAE7AED">
      <w:pPr>
        <w:pStyle w:val="Normal"/>
        <w:rPr>
          <w:rFonts w:ascii="Arial" w:hAnsi="Arial" w:eastAsia="Arial" w:cs="Arial"/>
          <w:sz w:val="24"/>
          <w:szCs w:val="24"/>
        </w:rPr>
      </w:pPr>
      <w:r w:rsidRPr="79ADBD7A" w:rsidR="004C8E1B">
        <w:rPr>
          <w:rFonts w:ascii="Arial" w:hAnsi="Arial" w:eastAsia="Arial" w:cs="Arial"/>
          <w:sz w:val="24"/>
          <w:szCs w:val="24"/>
        </w:rPr>
        <w:t>6</w:t>
      </w:r>
      <w:r w:rsidRPr="79ADBD7A" w:rsidR="5DC8906F">
        <w:rPr>
          <w:rFonts w:ascii="Arial" w:hAnsi="Arial" w:eastAsia="Arial" w:cs="Arial"/>
          <w:sz w:val="24"/>
          <w:szCs w:val="24"/>
        </w:rPr>
        <w:t>. Improve Communication Skills</w:t>
      </w:r>
      <w:r w:rsidRPr="79ADBD7A" w:rsidR="18BF89EB">
        <w:rPr>
          <w:rFonts w:ascii="Arial" w:hAnsi="Arial" w:eastAsia="Arial" w:cs="Arial"/>
          <w:sz w:val="24"/>
          <w:szCs w:val="24"/>
        </w:rPr>
        <w:t xml:space="preserve">. </w:t>
      </w:r>
      <w:r w:rsidRPr="79ADBD7A" w:rsidR="5DC8906F">
        <w:rPr>
          <w:rFonts w:ascii="Arial" w:hAnsi="Arial" w:eastAsia="Arial" w:cs="Arial"/>
          <w:sz w:val="24"/>
          <w:szCs w:val="24"/>
        </w:rPr>
        <w:t>Goal- Enhance listening and clarity in both verbal and written communication.</w:t>
      </w:r>
    </w:p>
    <w:p w:rsidRPr="00ED0CCB" w:rsidR="00ED0CCB" w:rsidP="79ADBD7A" w:rsidRDefault="00ED0CCB" w14:paraId="0F7047C1" w14:textId="0B31C0D9">
      <w:pPr>
        <w:pStyle w:val="Normal"/>
        <w:ind w:firstLine="720"/>
      </w:pPr>
      <w:r w:rsidRPr="79ADBD7A" w:rsidR="5DC8906F">
        <w:rPr>
          <w:rFonts w:ascii="Arial" w:hAnsi="Arial" w:eastAsia="Arial" w:cs="Arial"/>
          <w:sz w:val="24"/>
          <w:szCs w:val="24"/>
        </w:rPr>
        <w:t>Actions:</w:t>
      </w:r>
      <w:r w:rsidRPr="79ADBD7A" w:rsidR="0809E220">
        <w:rPr>
          <w:rFonts w:ascii="Arial" w:hAnsi="Arial" w:eastAsia="Arial" w:cs="Arial"/>
          <w:sz w:val="24"/>
          <w:szCs w:val="24"/>
        </w:rPr>
        <w:t xml:space="preserve"> a</w:t>
      </w:r>
      <w:r w:rsidRPr="79ADBD7A" w:rsidR="5DC8906F">
        <w:rPr>
          <w:rFonts w:ascii="Arial" w:hAnsi="Arial" w:eastAsia="Arial" w:cs="Arial"/>
          <w:sz w:val="24"/>
          <w:szCs w:val="24"/>
        </w:rPr>
        <w:t>. Seek feedback after discussions or presentations.</w:t>
      </w:r>
    </w:p>
    <w:p w:rsidRPr="00ED0CCB" w:rsidR="00ED0CCB" w:rsidP="79ADBD7A" w:rsidRDefault="00ED0CCB" w14:paraId="733698C6" w14:textId="38062B9D">
      <w:pPr>
        <w:pStyle w:val="Normal"/>
        <w:ind w:firstLine="720"/>
      </w:pPr>
      <w:r w:rsidRPr="79ADBD7A" w:rsidR="210A5E37">
        <w:rPr>
          <w:rFonts w:ascii="Arial" w:hAnsi="Arial" w:eastAsia="Arial" w:cs="Arial"/>
          <w:sz w:val="24"/>
          <w:szCs w:val="24"/>
        </w:rPr>
        <w:t>b</w:t>
      </w:r>
      <w:r w:rsidRPr="79ADBD7A" w:rsidR="5DC8906F">
        <w:rPr>
          <w:rFonts w:ascii="Arial" w:hAnsi="Arial" w:eastAsia="Arial" w:cs="Arial"/>
          <w:sz w:val="24"/>
          <w:szCs w:val="24"/>
        </w:rPr>
        <w:t>. Practice asking clarifying questions.</w:t>
      </w:r>
    </w:p>
    <w:p w:rsidRPr="00ED0CCB" w:rsidR="00ED0CCB" w:rsidP="79ADBD7A" w:rsidRDefault="00ED0CCB" w14:paraId="0B7FFD36" w14:textId="0A7685B9">
      <w:pPr>
        <w:pStyle w:val="Normal"/>
        <w:ind w:firstLine="720"/>
      </w:pPr>
      <w:r w:rsidRPr="79ADBD7A" w:rsidR="09D946EB">
        <w:rPr>
          <w:rFonts w:ascii="Arial" w:hAnsi="Arial" w:eastAsia="Arial" w:cs="Arial"/>
          <w:sz w:val="24"/>
          <w:szCs w:val="24"/>
        </w:rPr>
        <w:t>c</w:t>
      </w:r>
      <w:r w:rsidRPr="79ADBD7A" w:rsidR="5DC8906F">
        <w:rPr>
          <w:rFonts w:ascii="Arial" w:hAnsi="Arial" w:eastAsia="Arial" w:cs="Arial"/>
          <w:sz w:val="24"/>
          <w:szCs w:val="24"/>
        </w:rPr>
        <w:t>. Review and refine written messages before sending over the next six weeks.</w:t>
      </w:r>
    </w:p>
    <w:p w:rsidR="5E7688E3" w:rsidP="79ADBD7A" w:rsidRDefault="5E7688E3" w14:paraId="7481E755" w14:textId="5D4AC13F">
      <w:pPr>
        <w:rPr>
          <w:rFonts w:ascii="Arial" w:hAnsi="Arial" w:eastAsia="Arial" w:cs="Arial"/>
          <w:sz w:val="24"/>
          <w:szCs w:val="24"/>
          <w:highlight w:val="yellow"/>
        </w:rPr>
      </w:pPr>
    </w:p>
    <w:p w:rsidR="5E7688E3" w:rsidP="79ADBD7A" w:rsidRDefault="5E7688E3" w14:paraId="4989B724" w14:textId="0E500B6B">
      <w:pPr>
        <w:pStyle w:val="Normal"/>
        <w:suppressLineNumbers w:val="0"/>
        <w:bidi w:val="0"/>
        <w:spacing w:before="0" w:beforeAutospacing="off" w:after="0" w:afterAutospacing="off" w:line="240" w:lineRule="auto"/>
        <w:ind w:left="0" w:right="0" w:firstLine="720"/>
        <w:jc w:val="left"/>
        <w:rPr>
          <w:rFonts w:ascii="Arial" w:hAnsi="Arial" w:eastAsia="Arial" w:cs="Arial"/>
          <w:sz w:val="24"/>
          <w:szCs w:val="24"/>
        </w:rPr>
      </w:pPr>
      <w:r w:rsidRPr="79ADBD7A" w:rsidR="3F3FE2CA">
        <w:rPr>
          <w:rFonts w:ascii="Arial" w:hAnsi="Arial" w:eastAsia="Arial" w:cs="Arial"/>
          <w:sz w:val="24"/>
          <w:szCs w:val="24"/>
        </w:rPr>
        <w:t>(See Appendix 1. for detailed SMART PDP)</w:t>
      </w:r>
    </w:p>
    <w:p w:rsidR="656B55D0" w:rsidP="5E7688E3" w:rsidRDefault="656B55D0" w14:paraId="5096E98A" w14:textId="20A07526">
      <w:pPr>
        <w:pStyle w:val="Heading1"/>
      </w:pPr>
      <w:bookmarkStart w:name="_Toc1972651504" w:id="1045197383"/>
      <w:r w:rsidR="656B55D0">
        <w:rPr/>
        <w:t>Ref</w:t>
      </w:r>
      <w:r w:rsidR="1C83B4FF">
        <w:rPr/>
        <w:t>e</w:t>
      </w:r>
      <w:r w:rsidR="656B55D0">
        <w:rPr/>
        <w:t>rences</w:t>
      </w:r>
      <w:bookmarkEnd w:id="1045197383"/>
      <w:r w:rsidR="656B55D0">
        <w:rPr/>
        <w:t xml:space="preserve"> </w:t>
      </w:r>
    </w:p>
    <w:p w:rsidR="656B55D0" w:rsidP="4DF36F06" w:rsidRDefault="656B55D0" w14:paraId="6DB32D11" w14:textId="6C3CD598">
      <w:pPr>
        <w:pStyle w:val="Normal"/>
      </w:pPr>
      <w:r w:rsidRPr="79ADBD7A" w:rsidR="04F7B451">
        <w:rPr>
          <w:rFonts w:ascii="Times New Roman" w:hAnsi="Times New Roman" w:eastAsia="Times New Roman" w:cs="Times New Roman"/>
          <w:noProof w:val="0"/>
          <w:sz w:val="20"/>
          <w:szCs w:val="20"/>
          <w:lang w:val="en-GB"/>
        </w:rPr>
        <w:t>D Jones (</w:t>
      </w:r>
      <w:hyperlink r:id="R98c8416d0d0f48fc">
        <w:r w:rsidRPr="79ADBD7A" w:rsidR="656B55D0">
          <w:rPr>
            <w:rStyle w:val="Hyperlink"/>
            <w:rFonts w:ascii="Times New Roman" w:hAnsi="Times New Roman" w:eastAsia="Times New Roman" w:cs="Times New Roman"/>
            <w:noProof w:val="0"/>
            <w:sz w:val="20"/>
            <w:szCs w:val="20"/>
            <w:lang w:val="en-GB"/>
          </w:rPr>
          <w:t>https://asana.com/resources/self-management</w:t>
        </w:r>
      </w:hyperlink>
      <w:r w:rsidRPr="79ADBD7A" w:rsidR="656B55D0">
        <w:rPr>
          <w:rFonts w:ascii="Times New Roman" w:hAnsi="Times New Roman" w:eastAsia="Times New Roman" w:cs="Times New Roman"/>
          <w:noProof w:val="0"/>
          <w:sz w:val="20"/>
          <w:szCs w:val="20"/>
          <w:lang w:val="en-GB"/>
        </w:rPr>
        <w:t xml:space="preserve"> </w:t>
      </w:r>
    </w:p>
    <w:p w:rsidR="42598B7D" w:rsidP="79ADBD7A" w:rsidRDefault="42598B7D" w14:paraId="30476AAD" w14:textId="0953D0DA">
      <w:pPr>
        <w:pStyle w:val="Normal"/>
        <w:rPr>
          <w:rFonts w:ascii="Times New Roman" w:hAnsi="Times New Roman" w:eastAsia="Times New Roman" w:cs="Times New Roman"/>
          <w:noProof w:val="0"/>
          <w:sz w:val="20"/>
          <w:szCs w:val="20"/>
          <w:lang w:val="en-GB"/>
        </w:rPr>
      </w:pPr>
      <w:r w:rsidRPr="79ADBD7A" w:rsidR="42598B7D">
        <w:rPr>
          <w:rFonts w:ascii="Times New Roman" w:hAnsi="Times New Roman" w:eastAsia="Times New Roman" w:cs="Times New Roman"/>
          <w:noProof w:val="0"/>
          <w:sz w:val="20"/>
          <w:szCs w:val="20"/>
          <w:lang w:val="en-GB"/>
        </w:rPr>
        <w:t xml:space="preserve">K </w:t>
      </w:r>
      <w:r w:rsidRPr="79ADBD7A" w:rsidR="42598B7D">
        <w:rPr>
          <w:rFonts w:ascii="Times New Roman" w:hAnsi="Times New Roman" w:eastAsia="Times New Roman" w:cs="Times New Roman"/>
          <w:noProof w:val="0"/>
          <w:sz w:val="20"/>
          <w:szCs w:val="20"/>
          <w:lang w:val="en-GB"/>
        </w:rPr>
        <w:t>Baoogard</w:t>
      </w:r>
      <w:r w:rsidRPr="79ADBD7A" w:rsidR="42598B7D">
        <w:rPr>
          <w:rFonts w:ascii="Times New Roman" w:hAnsi="Times New Roman" w:eastAsia="Times New Roman" w:cs="Times New Roman"/>
          <w:noProof w:val="0"/>
          <w:sz w:val="20"/>
          <w:szCs w:val="20"/>
          <w:lang w:val="en-GB"/>
        </w:rPr>
        <w:t xml:space="preserve"> (2023) </w:t>
      </w:r>
      <w:hyperlink r:id="R8b1bed5eae8146b5">
        <w:r w:rsidRPr="79ADBD7A" w:rsidR="3FBEDC4B">
          <w:rPr>
            <w:rStyle w:val="Hyperlink"/>
            <w:rFonts w:ascii="Times New Roman" w:hAnsi="Times New Roman" w:eastAsia="Times New Roman" w:cs="Times New Roman"/>
            <w:noProof w:val="0"/>
            <w:sz w:val="20"/>
            <w:szCs w:val="20"/>
            <w:lang w:val="en-GB"/>
          </w:rPr>
          <w:t>https://getmarlee.com/blog/personal-integrity</w:t>
        </w:r>
      </w:hyperlink>
      <w:r w:rsidRPr="79ADBD7A" w:rsidR="3FBEDC4B">
        <w:rPr>
          <w:rFonts w:ascii="Times New Roman" w:hAnsi="Times New Roman" w:eastAsia="Times New Roman" w:cs="Times New Roman"/>
          <w:noProof w:val="0"/>
          <w:sz w:val="20"/>
          <w:szCs w:val="20"/>
          <w:lang w:val="en-GB"/>
        </w:rPr>
        <w:t xml:space="preserve"> </w:t>
      </w:r>
    </w:p>
    <w:p w:rsidR="3F3D984B" w:rsidP="79ADBD7A" w:rsidRDefault="3F3D984B" w14:paraId="4C45482F" w14:textId="7420C8D8">
      <w:pPr>
        <w:pStyle w:val="Normal"/>
        <w:rPr>
          <w:rStyle w:val="Hyperlink"/>
          <w:rFonts w:ascii="Times New Roman" w:hAnsi="Times New Roman" w:eastAsia="Times New Roman" w:cs="Times New Roman"/>
          <w:noProof w:val="0"/>
          <w:sz w:val="20"/>
          <w:szCs w:val="20"/>
          <w:lang w:val="en-GB"/>
        </w:rPr>
      </w:pPr>
      <w:r w:rsidRPr="79ADBD7A" w:rsidR="3F3D984B">
        <w:rPr>
          <w:rFonts w:ascii="Times New Roman" w:hAnsi="Times New Roman" w:eastAsia="Times New Roman" w:cs="Times New Roman"/>
          <w:noProof w:val="0"/>
          <w:sz w:val="20"/>
          <w:szCs w:val="20"/>
          <w:lang w:val="en-GB"/>
        </w:rPr>
        <w:t>Anon (2023)</w:t>
      </w:r>
      <w:hyperlink r:id="Ra3a7ad8d1e7e462a">
        <w:r w:rsidRPr="79ADBD7A" w:rsidR="2D5B9A79">
          <w:rPr>
            <w:rStyle w:val="Hyperlink"/>
            <w:rFonts w:ascii="Times New Roman" w:hAnsi="Times New Roman" w:eastAsia="Times New Roman" w:cs="Times New Roman"/>
            <w:noProof w:val="0"/>
            <w:sz w:val="20"/>
            <w:szCs w:val="20"/>
            <w:lang w:val="en-GB"/>
          </w:rPr>
          <w:t>https://developmentco.com/accountability-integrity-in-the-workplace/</w:t>
        </w:r>
      </w:hyperlink>
    </w:p>
    <w:p w:rsidR="42303BFD" w:rsidP="79ADBD7A" w:rsidRDefault="42303BFD" w14:paraId="1A86C39A" w14:textId="57C036CE">
      <w:pPr>
        <w:pStyle w:val="Normal"/>
      </w:pPr>
      <w:r w:rsidRPr="79ADBD7A" w:rsidR="42303BFD">
        <w:rPr>
          <w:rFonts w:ascii="Times New Roman" w:hAnsi="Times New Roman" w:eastAsia="Times New Roman" w:cs="Times New Roman"/>
          <w:noProof w:val="0"/>
          <w:sz w:val="20"/>
          <w:szCs w:val="20"/>
          <w:lang w:val="en-GB"/>
        </w:rPr>
        <w:t>Acas (2021)</w:t>
      </w:r>
      <w:hyperlink r:id="R5e343143f3cb45ce">
        <w:r w:rsidRPr="79ADBD7A" w:rsidR="42303BFD">
          <w:rPr>
            <w:rStyle w:val="Hyperlink"/>
            <w:rFonts w:ascii="Times New Roman" w:hAnsi="Times New Roman" w:eastAsia="Times New Roman" w:cs="Times New Roman"/>
            <w:noProof w:val="0"/>
            <w:sz w:val="20"/>
            <w:szCs w:val="20"/>
            <w:lang w:val="en-GB"/>
          </w:rPr>
          <w:t>https://www.acas.org.uk/improving-equality-diversity-and-inclusion/unconscious-bias</w:t>
        </w:r>
      </w:hyperlink>
    </w:p>
    <w:p w:rsidR="06900741" w:rsidP="79ADBD7A" w:rsidRDefault="06900741" w14:paraId="1EA84BD1" w14:textId="7F53AB30">
      <w:pPr>
        <w:pStyle w:val="Normal"/>
        <w:rPr>
          <w:rFonts w:ascii="Times New Roman" w:hAnsi="Times New Roman" w:eastAsia="Times New Roman" w:cs="Times New Roman"/>
          <w:noProof w:val="0"/>
          <w:sz w:val="20"/>
          <w:szCs w:val="20"/>
          <w:lang w:val="en-GB"/>
        </w:rPr>
      </w:pPr>
      <w:r w:rsidRPr="79ADBD7A" w:rsidR="06900741">
        <w:rPr>
          <w:rFonts w:ascii="Times New Roman" w:hAnsi="Times New Roman" w:eastAsia="Times New Roman" w:cs="Times New Roman"/>
          <w:noProof w:val="0"/>
          <w:sz w:val="20"/>
          <w:szCs w:val="20"/>
          <w:lang w:val="en-GB"/>
        </w:rPr>
        <w:t xml:space="preserve">M Engle (2024) </w:t>
      </w:r>
      <w:hyperlink r:id="Rfd98ffc747e34fb2">
        <w:r w:rsidRPr="79ADBD7A" w:rsidR="06900741">
          <w:rPr>
            <w:rStyle w:val="Hyperlink"/>
            <w:rFonts w:ascii="Times New Roman" w:hAnsi="Times New Roman" w:eastAsia="Times New Roman" w:cs="Times New Roman"/>
            <w:noProof w:val="0"/>
            <w:sz w:val="20"/>
            <w:szCs w:val="20"/>
            <w:lang w:val="en-GB"/>
          </w:rPr>
          <w:t>https://guides.library.cornell.edu/evaluate_news/bias</w:t>
        </w:r>
      </w:hyperlink>
    </w:p>
    <w:p w:rsidR="5E2D977B" w:rsidP="79ADBD7A" w:rsidRDefault="5E2D977B" w14:paraId="64E37EBA" w14:textId="4CA75112">
      <w:pPr>
        <w:pStyle w:val="Normal"/>
        <w:rPr>
          <w:rFonts w:ascii="Times New Roman" w:hAnsi="Times New Roman" w:eastAsia="Times New Roman" w:cs="Times New Roman"/>
          <w:noProof w:val="0"/>
          <w:sz w:val="20"/>
          <w:szCs w:val="20"/>
          <w:lang w:val="en-GB"/>
        </w:rPr>
      </w:pPr>
      <w:r w:rsidRPr="79ADBD7A" w:rsidR="5E2D977B">
        <w:rPr>
          <w:rFonts w:ascii="Times New Roman" w:hAnsi="Times New Roman" w:eastAsia="Times New Roman" w:cs="Times New Roman"/>
          <w:noProof w:val="0"/>
          <w:sz w:val="20"/>
          <w:szCs w:val="20"/>
          <w:lang w:val="en-GB"/>
        </w:rPr>
        <w:t xml:space="preserve">NHS England (2020) </w:t>
      </w:r>
      <w:hyperlink r:id="R8b5c0d1a1dc545ab">
        <w:r w:rsidRPr="79ADBD7A" w:rsidR="5E2D977B">
          <w:rPr>
            <w:rStyle w:val="Hyperlink"/>
            <w:rFonts w:ascii="Times New Roman" w:hAnsi="Times New Roman" w:eastAsia="Times New Roman" w:cs="Times New Roman"/>
            <w:noProof w:val="0"/>
            <w:sz w:val="20"/>
            <w:szCs w:val="20"/>
            <w:lang w:val="en-GB"/>
          </w:rPr>
          <w:t>https://www.england.nhs.uk/personalisedcare/supported-self-management/</w:t>
        </w:r>
      </w:hyperlink>
    </w:p>
    <w:p w:rsidR="6CE06E42" w:rsidP="79ADBD7A" w:rsidRDefault="6CE06E42" w14:paraId="368000ED" w14:textId="2E59841A">
      <w:pPr>
        <w:pStyle w:val="Normal"/>
        <w:rPr>
          <w:rFonts w:ascii="Times New Roman" w:hAnsi="Times New Roman" w:eastAsia="Times New Roman" w:cs="Times New Roman"/>
          <w:noProof w:val="0"/>
          <w:sz w:val="20"/>
          <w:szCs w:val="20"/>
          <w:lang w:val="en-GB"/>
        </w:rPr>
      </w:pPr>
      <w:r w:rsidRPr="79ADBD7A" w:rsidR="6CE06E42">
        <w:rPr>
          <w:rFonts w:ascii="Times New Roman" w:hAnsi="Times New Roman" w:eastAsia="Times New Roman" w:cs="Times New Roman"/>
          <w:noProof w:val="0"/>
          <w:sz w:val="20"/>
          <w:szCs w:val="20"/>
          <w:lang w:val="en-GB"/>
        </w:rPr>
        <w:t xml:space="preserve">Acas (2021) </w:t>
      </w:r>
      <w:hyperlink r:id="Rfd2fd9aced6e457f">
        <w:r w:rsidRPr="79ADBD7A" w:rsidR="6CE06E42">
          <w:rPr>
            <w:rStyle w:val="Hyperlink"/>
            <w:rFonts w:ascii="Times New Roman" w:hAnsi="Times New Roman" w:eastAsia="Times New Roman" w:cs="Times New Roman"/>
            <w:noProof w:val="0"/>
            <w:sz w:val="20"/>
            <w:szCs w:val="20"/>
            <w:lang w:val="en-GB"/>
          </w:rPr>
          <w:t>https://www.acas.org.uk/improving-equality-diversity-and-inclusion/unconscious-bias</w:t>
        </w:r>
      </w:hyperlink>
    </w:p>
    <w:p w:rsidR="2A701071" w:rsidP="79ADBD7A" w:rsidRDefault="2A701071" w14:paraId="5C537FAA" w14:textId="13AE563A">
      <w:pPr>
        <w:pStyle w:val="Normal"/>
        <w:rPr>
          <w:rFonts w:ascii="Times New Roman" w:hAnsi="Times New Roman" w:eastAsia="Times New Roman" w:cs="Times New Roman"/>
          <w:noProof w:val="0"/>
          <w:sz w:val="20"/>
          <w:szCs w:val="20"/>
          <w:lang w:val="en-GB"/>
        </w:rPr>
      </w:pPr>
      <w:r w:rsidRPr="79ADBD7A" w:rsidR="2A701071">
        <w:rPr>
          <w:rFonts w:ascii="Times New Roman" w:hAnsi="Times New Roman" w:eastAsia="Times New Roman" w:cs="Times New Roman"/>
          <w:noProof w:val="0"/>
          <w:sz w:val="20"/>
          <w:szCs w:val="20"/>
          <w:lang w:val="en-GB"/>
        </w:rPr>
        <w:t xml:space="preserve">W Franz (2021) </w:t>
      </w:r>
      <w:hyperlink r:id="Rabb107252d084d7f">
        <w:r w:rsidRPr="79ADBD7A" w:rsidR="2A701071">
          <w:rPr>
            <w:rStyle w:val="Hyperlink"/>
            <w:rFonts w:ascii="Times New Roman" w:hAnsi="Times New Roman" w:eastAsia="Times New Roman" w:cs="Times New Roman"/>
            <w:noProof w:val="0"/>
            <w:sz w:val="20"/>
            <w:szCs w:val="20"/>
            <w:lang w:val="en-GB"/>
          </w:rPr>
          <w:t>https://study.com/learn/lesson/interpersonal-relationships.html</w:t>
        </w:r>
      </w:hyperlink>
    </w:p>
    <w:p w:rsidR="79ADBD7A" w:rsidP="79ADBD7A" w:rsidRDefault="79ADBD7A" w14:paraId="29ECA69B" w14:textId="63092AC9">
      <w:pPr>
        <w:pStyle w:val="Normal"/>
        <w:rPr>
          <w:rFonts w:ascii="Times New Roman" w:hAnsi="Times New Roman" w:eastAsia="Times New Roman" w:cs="Times New Roman"/>
          <w:noProof w:val="0"/>
          <w:sz w:val="20"/>
          <w:szCs w:val="20"/>
          <w:lang w:val="en-GB"/>
        </w:rPr>
      </w:pPr>
    </w:p>
    <w:p w:rsidR="79ADBD7A" w:rsidP="79ADBD7A" w:rsidRDefault="79ADBD7A" w14:paraId="51CA7C82" w14:textId="671F293C">
      <w:pPr>
        <w:pStyle w:val="Normal"/>
        <w:rPr>
          <w:rFonts w:ascii="Times New Roman" w:hAnsi="Times New Roman" w:eastAsia="Times New Roman" w:cs="Times New Roman"/>
          <w:noProof w:val="0"/>
          <w:sz w:val="20"/>
          <w:szCs w:val="20"/>
          <w:lang w:val="en-GB"/>
        </w:rPr>
      </w:pPr>
    </w:p>
    <w:p w:rsidR="79ADBD7A" w:rsidP="79ADBD7A" w:rsidRDefault="79ADBD7A" w14:paraId="0CDEBA85" w14:textId="796567CE">
      <w:pPr>
        <w:pStyle w:val="Normal"/>
        <w:rPr>
          <w:rFonts w:ascii="Times New Roman" w:hAnsi="Times New Roman" w:eastAsia="Times New Roman" w:cs="Times New Roman"/>
          <w:noProof w:val="0"/>
          <w:sz w:val="20"/>
          <w:szCs w:val="20"/>
          <w:lang w:val="en-GB"/>
        </w:rPr>
      </w:pPr>
    </w:p>
    <w:p w:rsidR="4DF36F06" w:rsidP="4DF36F06" w:rsidRDefault="4DF36F06" w14:paraId="56C77B8D" w14:textId="340BA86D">
      <w:pPr>
        <w:pStyle w:val="Normal"/>
        <w:rPr>
          <w:rFonts w:ascii="Times New Roman" w:hAnsi="Times New Roman" w:eastAsia="Times New Roman" w:cs="Times New Roman"/>
          <w:noProof w:val="0"/>
          <w:sz w:val="20"/>
          <w:szCs w:val="20"/>
          <w:lang w:val="en-GB"/>
        </w:rPr>
      </w:pPr>
    </w:p>
    <w:p w:rsidR="5E7688E3" w:rsidP="5E7688E3" w:rsidRDefault="5E7688E3" w14:paraId="1A3F9542" w14:textId="5150DB20">
      <w:pPr>
        <w:pStyle w:val="Normal"/>
        <w:rPr>
          <w:rFonts w:ascii="Times New Roman" w:hAnsi="Times New Roman" w:eastAsia="Times New Roman" w:cs="Times New Roman"/>
          <w:noProof w:val="0"/>
          <w:sz w:val="20"/>
          <w:szCs w:val="20"/>
          <w:lang w:val="en-GB"/>
        </w:rPr>
      </w:pPr>
    </w:p>
    <w:p w:rsidR="5E7688E3" w:rsidP="5E7688E3" w:rsidRDefault="5E7688E3" w14:paraId="7872DC5B" w14:textId="5D34A380">
      <w:pPr>
        <w:pStyle w:val="Normal"/>
        <w:rPr>
          <w:rFonts w:ascii="Times New Roman" w:hAnsi="Times New Roman" w:eastAsia="Times New Roman" w:cs="Times New Roman"/>
          <w:noProof w:val="0"/>
          <w:sz w:val="20"/>
          <w:szCs w:val="20"/>
          <w:lang w:val="en-GB"/>
        </w:rPr>
      </w:pPr>
    </w:p>
    <w:p w:rsidR="5E7688E3" w:rsidP="5E7688E3" w:rsidRDefault="5E7688E3" w14:paraId="263542D1" w14:textId="14F029D2">
      <w:pPr>
        <w:pStyle w:val="Normal"/>
        <w:rPr>
          <w:rFonts w:ascii="Times New Roman" w:hAnsi="Times New Roman" w:eastAsia="Times New Roman" w:cs="Times New Roman"/>
          <w:noProof w:val="0"/>
          <w:sz w:val="20"/>
          <w:szCs w:val="20"/>
          <w:lang w:val="en-GB"/>
        </w:rPr>
      </w:pPr>
    </w:p>
    <w:p w:rsidR="5E7688E3" w:rsidP="5E7688E3" w:rsidRDefault="5E7688E3" w14:paraId="64FAE615" w14:textId="0598B2F1">
      <w:pPr>
        <w:pStyle w:val="Normal"/>
        <w:rPr>
          <w:rFonts w:ascii="Times New Roman" w:hAnsi="Times New Roman" w:eastAsia="Times New Roman" w:cs="Times New Roman"/>
          <w:noProof w:val="0"/>
          <w:sz w:val="20"/>
          <w:szCs w:val="20"/>
          <w:lang w:val="en-GB"/>
        </w:rPr>
      </w:pPr>
    </w:p>
    <w:p w:rsidR="5E7688E3" w:rsidP="5E7688E3" w:rsidRDefault="5E7688E3" w14:paraId="38584018" w14:textId="62F0D36D">
      <w:pPr>
        <w:pStyle w:val="Normal"/>
        <w:rPr>
          <w:rFonts w:ascii="Times New Roman" w:hAnsi="Times New Roman" w:eastAsia="Times New Roman" w:cs="Times New Roman"/>
          <w:noProof w:val="0"/>
          <w:sz w:val="20"/>
          <w:szCs w:val="20"/>
          <w:lang w:val="en-GB"/>
        </w:rPr>
      </w:pPr>
    </w:p>
    <w:p w:rsidR="5E7688E3" w:rsidP="5E7688E3" w:rsidRDefault="5E7688E3" w14:paraId="0DC72E9C" w14:textId="4A7FE996">
      <w:pPr>
        <w:pStyle w:val="Normal"/>
        <w:rPr>
          <w:rFonts w:ascii="Times New Roman" w:hAnsi="Times New Roman" w:eastAsia="Times New Roman" w:cs="Times New Roman"/>
          <w:noProof w:val="0"/>
          <w:sz w:val="20"/>
          <w:szCs w:val="20"/>
          <w:lang w:val="en-GB"/>
        </w:rPr>
      </w:pPr>
    </w:p>
    <w:p w:rsidR="79ADBD7A" w:rsidP="79ADBD7A" w:rsidRDefault="79ADBD7A" w14:paraId="54492FD8" w14:textId="17A161A3">
      <w:pPr>
        <w:pStyle w:val="Normal"/>
        <w:rPr>
          <w:rFonts w:ascii="Times New Roman" w:hAnsi="Times New Roman" w:eastAsia="Times New Roman" w:cs="Times New Roman"/>
          <w:noProof w:val="0"/>
          <w:sz w:val="20"/>
          <w:szCs w:val="20"/>
          <w:lang w:val="en-GB"/>
        </w:rPr>
      </w:pPr>
    </w:p>
    <w:p w:rsidR="79ADBD7A" w:rsidP="79ADBD7A" w:rsidRDefault="79ADBD7A" w14:paraId="74F42E15" w14:textId="341208DF">
      <w:pPr>
        <w:pStyle w:val="Normal"/>
        <w:rPr>
          <w:rFonts w:ascii="Times New Roman" w:hAnsi="Times New Roman" w:eastAsia="Times New Roman" w:cs="Times New Roman"/>
          <w:noProof w:val="0"/>
          <w:sz w:val="20"/>
          <w:szCs w:val="20"/>
          <w:lang w:val="en-GB"/>
        </w:rPr>
      </w:pPr>
    </w:p>
    <w:p w:rsidR="79ADBD7A" w:rsidP="79ADBD7A" w:rsidRDefault="79ADBD7A" w14:paraId="7DC9486A" w14:textId="55409795">
      <w:pPr>
        <w:pStyle w:val="Normal"/>
        <w:rPr>
          <w:rFonts w:ascii="Times New Roman" w:hAnsi="Times New Roman" w:eastAsia="Times New Roman" w:cs="Times New Roman"/>
          <w:noProof w:val="0"/>
          <w:sz w:val="20"/>
          <w:szCs w:val="20"/>
          <w:lang w:val="en-GB"/>
        </w:rPr>
      </w:pPr>
    </w:p>
    <w:p w:rsidR="79ADBD7A" w:rsidP="79ADBD7A" w:rsidRDefault="79ADBD7A" w14:paraId="641D2E79" w14:textId="4B17D277">
      <w:pPr>
        <w:pStyle w:val="Normal"/>
        <w:rPr>
          <w:rFonts w:ascii="Times New Roman" w:hAnsi="Times New Roman" w:eastAsia="Times New Roman" w:cs="Times New Roman"/>
          <w:noProof w:val="0"/>
          <w:sz w:val="20"/>
          <w:szCs w:val="20"/>
          <w:lang w:val="en-GB"/>
        </w:rPr>
      </w:pPr>
    </w:p>
    <w:p w:rsidR="79ADBD7A" w:rsidP="79ADBD7A" w:rsidRDefault="79ADBD7A" w14:paraId="3A09B588" w14:textId="7D6AA612">
      <w:pPr>
        <w:pStyle w:val="Normal"/>
        <w:rPr>
          <w:rFonts w:ascii="Times New Roman" w:hAnsi="Times New Roman" w:eastAsia="Times New Roman" w:cs="Times New Roman"/>
          <w:noProof w:val="0"/>
          <w:sz w:val="20"/>
          <w:szCs w:val="20"/>
          <w:lang w:val="en-GB"/>
        </w:rPr>
      </w:pPr>
    </w:p>
    <w:p w:rsidR="79ADBD7A" w:rsidP="79ADBD7A" w:rsidRDefault="79ADBD7A" w14:paraId="7F76362B" w14:textId="4F958690">
      <w:pPr>
        <w:pStyle w:val="Normal"/>
        <w:rPr>
          <w:rFonts w:ascii="Times New Roman" w:hAnsi="Times New Roman" w:eastAsia="Times New Roman" w:cs="Times New Roman"/>
          <w:noProof w:val="0"/>
          <w:sz w:val="20"/>
          <w:szCs w:val="20"/>
          <w:lang w:val="en-GB"/>
        </w:rPr>
      </w:pPr>
    </w:p>
    <w:p w:rsidR="79ADBD7A" w:rsidP="79ADBD7A" w:rsidRDefault="79ADBD7A" w14:paraId="2148C7FF" w14:textId="5D598A50">
      <w:pPr>
        <w:pStyle w:val="Normal"/>
        <w:rPr>
          <w:rFonts w:ascii="Times New Roman" w:hAnsi="Times New Roman" w:eastAsia="Times New Roman" w:cs="Times New Roman"/>
          <w:noProof w:val="0"/>
          <w:sz w:val="20"/>
          <w:szCs w:val="20"/>
          <w:lang w:val="en-GB"/>
        </w:rPr>
      </w:pPr>
    </w:p>
    <w:p w:rsidR="79ADBD7A" w:rsidP="79ADBD7A" w:rsidRDefault="79ADBD7A" w14:paraId="799EEFC3" w14:textId="6431DE13">
      <w:pPr>
        <w:pStyle w:val="Normal"/>
        <w:rPr>
          <w:rFonts w:ascii="Times New Roman" w:hAnsi="Times New Roman" w:eastAsia="Times New Roman" w:cs="Times New Roman"/>
          <w:noProof w:val="0"/>
          <w:sz w:val="20"/>
          <w:szCs w:val="20"/>
          <w:lang w:val="en-GB"/>
        </w:rPr>
      </w:pPr>
    </w:p>
    <w:p w:rsidR="79ADBD7A" w:rsidP="79ADBD7A" w:rsidRDefault="79ADBD7A" w14:paraId="0160D3EF" w14:textId="2BD19179">
      <w:pPr>
        <w:pStyle w:val="Normal"/>
        <w:rPr>
          <w:rFonts w:ascii="Times New Roman" w:hAnsi="Times New Roman" w:eastAsia="Times New Roman" w:cs="Times New Roman"/>
          <w:noProof w:val="0"/>
          <w:sz w:val="20"/>
          <w:szCs w:val="20"/>
          <w:lang w:val="en-GB"/>
        </w:rPr>
      </w:pPr>
    </w:p>
    <w:p w:rsidR="79ADBD7A" w:rsidP="79ADBD7A" w:rsidRDefault="79ADBD7A" w14:paraId="36E892C9" w14:textId="4353DA97">
      <w:pPr>
        <w:pStyle w:val="Normal"/>
        <w:rPr>
          <w:rFonts w:ascii="Times New Roman" w:hAnsi="Times New Roman" w:eastAsia="Times New Roman" w:cs="Times New Roman"/>
          <w:noProof w:val="0"/>
          <w:sz w:val="20"/>
          <w:szCs w:val="20"/>
          <w:lang w:val="en-GB"/>
        </w:rPr>
      </w:pPr>
    </w:p>
    <w:p w:rsidR="79ADBD7A" w:rsidP="79ADBD7A" w:rsidRDefault="79ADBD7A" w14:paraId="3F522512" w14:textId="608964E5">
      <w:pPr>
        <w:pStyle w:val="Normal"/>
        <w:rPr>
          <w:rFonts w:ascii="Times New Roman" w:hAnsi="Times New Roman" w:eastAsia="Times New Roman" w:cs="Times New Roman"/>
          <w:noProof w:val="0"/>
          <w:sz w:val="20"/>
          <w:szCs w:val="20"/>
          <w:lang w:val="en-GB"/>
        </w:rPr>
      </w:pPr>
    </w:p>
    <w:p w:rsidR="79ADBD7A" w:rsidP="79ADBD7A" w:rsidRDefault="79ADBD7A" w14:paraId="4A880133" w14:textId="7C8CCECA">
      <w:pPr>
        <w:pStyle w:val="Normal"/>
        <w:rPr>
          <w:rFonts w:ascii="Times New Roman" w:hAnsi="Times New Roman" w:eastAsia="Times New Roman" w:cs="Times New Roman"/>
          <w:noProof w:val="0"/>
          <w:sz w:val="20"/>
          <w:szCs w:val="20"/>
          <w:lang w:val="en-GB"/>
        </w:rPr>
      </w:pPr>
    </w:p>
    <w:p w:rsidR="79ADBD7A" w:rsidP="79ADBD7A" w:rsidRDefault="79ADBD7A" w14:paraId="43BE0EF7" w14:textId="20E920AC">
      <w:pPr>
        <w:pStyle w:val="Normal"/>
        <w:rPr>
          <w:rFonts w:ascii="Times New Roman" w:hAnsi="Times New Roman" w:eastAsia="Times New Roman" w:cs="Times New Roman"/>
          <w:noProof w:val="0"/>
          <w:sz w:val="20"/>
          <w:szCs w:val="20"/>
          <w:lang w:val="en-GB"/>
        </w:rPr>
      </w:pPr>
    </w:p>
    <w:p w:rsidR="79ADBD7A" w:rsidP="79ADBD7A" w:rsidRDefault="79ADBD7A" w14:paraId="3FAEADFF" w14:textId="1CBFDBF5">
      <w:pPr>
        <w:pStyle w:val="Normal"/>
        <w:rPr>
          <w:rFonts w:ascii="Times New Roman" w:hAnsi="Times New Roman" w:eastAsia="Times New Roman" w:cs="Times New Roman"/>
          <w:noProof w:val="0"/>
          <w:sz w:val="20"/>
          <w:szCs w:val="20"/>
          <w:lang w:val="en-GB"/>
        </w:rPr>
      </w:pPr>
    </w:p>
    <w:p w:rsidR="5E7688E3" w:rsidP="5E7688E3" w:rsidRDefault="5E7688E3" w14:paraId="6ABEA5C0" w14:textId="7EB2B204">
      <w:pPr>
        <w:pStyle w:val="Normal"/>
        <w:rPr>
          <w:rFonts w:ascii="Times New Roman" w:hAnsi="Times New Roman" w:eastAsia="Times New Roman" w:cs="Times New Roman"/>
          <w:noProof w:val="0"/>
          <w:sz w:val="20"/>
          <w:szCs w:val="20"/>
          <w:lang w:val="en-GB"/>
        </w:rPr>
      </w:pPr>
    </w:p>
    <w:p w:rsidR="5E7688E3" w:rsidP="5E7688E3" w:rsidRDefault="5E7688E3" w14:paraId="0656DFF3" w14:textId="644AC936">
      <w:pPr>
        <w:pStyle w:val="Normal"/>
        <w:rPr>
          <w:rFonts w:ascii="Times New Roman" w:hAnsi="Times New Roman" w:eastAsia="Times New Roman" w:cs="Times New Roman"/>
          <w:noProof w:val="0"/>
          <w:sz w:val="20"/>
          <w:szCs w:val="20"/>
          <w:lang w:val="en-GB"/>
        </w:rPr>
      </w:pPr>
    </w:p>
    <w:p w:rsidR="42278E6E" w:rsidP="5E7688E3" w:rsidRDefault="42278E6E" w14:paraId="2EE065B4" w14:textId="5E4775B2">
      <w:pPr>
        <w:pStyle w:val="Heading1"/>
        <w:rPr>
          <w:noProof w:val="0"/>
          <w:lang w:val="en-GB"/>
        </w:rPr>
      </w:pPr>
      <w:bookmarkStart w:name="_Toc1921275250" w:id="617368272"/>
      <w:r w:rsidRPr="79ADBD7A" w:rsidR="42278E6E">
        <w:rPr>
          <w:noProof w:val="0"/>
          <w:lang w:val="en-GB"/>
        </w:rPr>
        <w:t>A</w:t>
      </w:r>
      <w:r w:rsidRPr="79ADBD7A" w:rsidR="248EED85">
        <w:rPr>
          <w:noProof w:val="0"/>
          <w:lang w:val="en-GB"/>
        </w:rPr>
        <w:t>ppendices</w:t>
      </w:r>
      <w:bookmarkEnd w:id="617368272"/>
    </w:p>
    <w:p w:rsidR="5E7688E3" w:rsidP="5E7688E3" w:rsidRDefault="5E7688E3" w14:paraId="37E433CB" w14:textId="7BF08D74">
      <w:pPr>
        <w:pStyle w:val="Normal"/>
        <w:rPr>
          <w:rFonts w:ascii="Times New Roman" w:hAnsi="Times New Roman" w:eastAsia="Times New Roman" w:cs="Times New Roman"/>
          <w:noProof w:val="0"/>
          <w:sz w:val="20"/>
          <w:szCs w:val="20"/>
          <w:lang w:val="en-GB"/>
        </w:rPr>
      </w:pPr>
    </w:p>
    <w:p w:rsidR="5E7688E3" w:rsidP="79ADBD7A" w:rsidRDefault="5E7688E3" w14:paraId="6E66E24D" w14:textId="7E5F55E4">
      <w:pPr>
        <w:pStyle w:val="Heading2"/>
        <w:rPr>
          <w:noProof w:val="0"/>
          <w:lang w:val="en-GB"/>
        </w:rPr>
      </w:pPr>
    </w:p>
    <w:p w:rsidR="248EED85" w:rsidP="79ADBD7A" w:rsidRDefault="248EED85" w14:paraId="146A4E93" w14:textId="4BEDCAE2">
      <w:pPr>
        <w:pStyle w:val="Heading2"/>
        <w:rPr>
          <w:rFonts w:ascii="Times New Roman" w:hAnsi="Times New Roman" w:eastAsia="Times New Roman" w:cs="Times New Roman"/>
          <w:noProof w:val="0"/>
          <w:sz w:val="20"/>
          <w:szCs w:val="20"/>
          <w:lang w:val="en-GB"/>
        </w:rPr>
      </w:pPr>
      <w:bookmarkStart w:name="_Toc308753033" w:id="2015496861"/>
      <w:r w:rsidRPr="79ADBD7A" w:rsidR="248EED85">
        <w:rPr>
          <w:noProof w:val="0"/>
          <w:lang w:val="en-GB"/>
        </w:rPr>
        <w:t>Appendix 1. SMART PDP</w:t>
      </w:r>
      <w:bookmarkEnd w:id="2015496861"/>
    </w:p>
    <w:p w:rsidR="5E7688E3" w:rsidP="5E7688E3" w:rsidRDefault="5E7688E3" w14:paraId="64B1A218" w14:textId="56D73291">
      <w:pPr>
        <w:pStyle w:val="Normal"/>
        <w:rPr>
          <w:rFonts w:ascii="Times New Roman" w:hAnsi="Times New Roman" w:eastAsia="Times New Roman" w:cs="Times New Roman"/>
          <w:noProof w:val="0"/>
          <w:sz w:val="20"/>
          <w:szCs w:val="20"/>
          <w:lang w:val="en-GB"/>
        </w:rPr>
      </w:pPr>
    </w:p>
    <w:tbl>
      <w:tblPr>
        <w:tblStyle w:val="TableNormal"/>
        <w:tblW w:w="0" w:type="auto"/>
        <w:tblLayout w:type="fixed"/>
        <w:tblLook w:val="04A0" w:firstRow="1" w:lastRow="0" w:firstColumn="1" w:lastColumn="0" w:noHBand="0" w:noVBand="1"/>
      </w:tblPr>
      <w:tblGrid>
        <w:gridCol w:w="1327"/>
        <w:gridCol w:w="1137"/>
        <w:gridCol w:w="1409"/>
        <w:gridCol w:w="1447"/>
        <w:gridCol w:w="1204"/>
        <w:gridCol w:w="1175"/>
        <w:gridCol w:w="1140"/>
        <w:gridCol w:w="177"/>
      </w:tblGrid>
      <w:tr w:rsidR="5E7688E3" w:rsidTr="79ADBD7A" w14:paraId="6A32DEFF">
        <w:trPr>
          <w:trHeight w:val="300"/>
        </w:trPr>
        <w:tc>
          <w:tcPr>
            <w:tcW w:w="1327" w:type="dxa"/>
            <w:tcBorders>
              <w:top w:val="single" w:color="000000" w:themeColor="text1" w:sz="8"/>
              <w:left w:val="single" w:color="000000" w:themeColor="text1" w:sz="8"/>
              <w:bottom w:val="single" w:color="000000" w:themeColor="text1" w:sz="8"/>
              <w:right w:val="single" w:color="000000" w:themeColor="text1" w:sz="8"/>
            </w:tcBorders>
            <w:shd w:val="clear" w:color="auto" w:fill="C1E4F5" w:themeFill="accent1" w:themeFillTint="33"/>
            <w:tcMar>
              <w:top w:w="15" w:type="dxa"/>
              <w:left w:w="15" w:type="dxa"/>
              <w:bottom w:w="15" w:type="dxa"/>
              <w:right w:w="15" w:type="dxa"/>
            </w:tcMar>
            <w:vAlign w:val="center"/>
          </w:tcPr>
          <w:p w:rsidR="5E7688E3" w:rsidP="5E7688E3" w:rsidRDefault="5E7688E3" w14:paraId="5B22764A" w14:textId="70F331EA">
            <w:pPr>
              <w:spacing w:before="0" w:beforeAutospacing="off" w:after="160" w:afterAutospacing="off" w:line="257" w:lineRule="auto"/>
            </w:pPr>
            <w:r w:rsidRPr="5E7688E3" w:rsidR="5E7688E3">
              <w:rPr>
                <w:rFonts w:ascii="Aptos" w:hAnsi="Aptos" w:eastAsia="Aptos" w:cs="Aptos"/>
                <w:b w:val="1"/>
                <w:bCs w:val="1"/>
                <w:color w:val="000000" w:themeColor="text1" w:themeTint="FF" w:themeShade="FF"/>
                <w:sz w:val="22"/>
                <w:szCs w:val="22"/>
              </w:rPr>
              <w:t>Objective</w:t>
            </w:r>
          </w:p>
        </w:tc>
        <w:tc>
          <w:tcPr>
            <w:tcW w:w="1137" w:type="dxa"/>
            <w:tcBorders>
              <w:top w:val="single" w:color="000000" w:themeColor="text1" w:sz="8"/>
              <w:left w:val="single" w:color="000000" w:themeColor="text1" w:sz="8"/>
              <w:bottom w:val="single" w:color="000000" w:themeColor="text1" w:sz="8"/>
              <w:right w:val="single" w:color="000000" w:themeColor="text1" w:sz="8"/>
            </w:tcBorders>
            <w:shd w:val="clear" w:color="auto" w:fill="C1E4F5" w:themeFill="accent1" w:themeFillTint="33"/>
            <w:tcMar>
              <w:top w:w="15" w:type="dxa"/>
              <w:left w:w="15" w:type="dxa"/>
              <w:bottom w:w="15" w:type="dxa"/>
              <w:right w:w="15" w:type="dxa"/>
            </w:tcMar>
            <w:vAlign w:val="center"/>
          </w:tcPr>
          <w:p w:rsidR="5E7688E3" w:rsidP="5E7688E3" w:rsidRDefault="5E7688E3" w14:paraId="75E260B8" w14:textId="2EA782BD">
            <w:pPr>
              <w:spacing w:before="0" w:beforeAutospacing="off" w:after="160" w:afterAutospacing="off" w:line="257" w:lineRule="auto"/>
            </w:pPr>
            <w:r w:rsidRPr="5E7688E3" w:rsidR="5E7688E3">
              <w:rPr>
                <w:rFonts w:ascii="Aptos" w:hAnsi="Aptos" w:eastAsia="Aptos" w:cs="Aptos"/>
                <w:b w:val="1"/>
                <w:bCs w:val="1"/>
                <w:color w:val="000000" w:themeColor="text1" w:themeTint="FF" w:themeShade="FF"/>
                <w:sz w:val="22"/>
                <w:szCs w:val="22"/>
              </w:rPr>
              <w:t>Specific</w:t>
            </w:r>
          </w:p>
        </w:tc>
        <w:tc>
          <w:tcPr>
            <w:tcW w:w="1409" w:type="dxa"/>
            <w:tcBorders>
              <w:top w:val="single" w:color="000000" w:themeColor="text1" w:sz="8"/>
              <w:left w:val="single" w:color="000000" w:themeColor="text1" w:sz="8"/>
              <w:bottom w:val="single" w:color="000000" w:themeColor="text1" w:sz="8"/>
              <w:right w:val="single" w:color="000000" w:themeColor="text1" w:sz="8"/>
            </w:tcBorders>
            <w:shd w:val="clear" w:color="auto" w:fill="C1E4F5" w:themeFill="accent1" w:themeFillTint="33"/>
            <w:tcMar>
              <w:top w:w="15" w:type="dxa"/>
              <w:left w:w="15" w:type="dxa"/>
              <w:bottom w:w="15" w:type="dxa"/>
              <w:right w:w="15" w:type="dxa"/>
            </w:tcMar>
            <w:vAlign w:val="center"/>
          </w:tcPr>
          <w:p w:rsidR="5E7688E3" w:rsidP="5E7688E3" w:rsidRDefault="5E7688E3" w14:paraId="7AAC752E" w14:textId="09CD5BC2">
            <w:pPr>
              <w:spacing w:before="0" w:beforeAutospacing="off" w:after="160" w:afterAutospacing="off" w:line="257" w:lineRule="auto"/>
            </w:pPr>
            <w:r w:rsidRPr="5E7688E3" w:rsidR="5E7688E3">
              <w:rPr>
                <w:rFonts w:ascii="Aptos" w:hAnsi="Aptos" w:eastAsia="Aptos" w:cs="Aptos"/>
                <w:b w:val="1"/>
                <w:bCs w:val="1"/>
                <w:color w:val="000000" w:themeColor="text1" w:themeTint="FF" w:themeShade="FF"/>
                <w:sz w:val="22"/>
                <w:szCs w:val="22"/>
              </w:rPr>
              <w:t>Measurable</w:t>
            </w:r>
          </w:p>
        </w:tc>
        <w:tc>
          <w:tcPr>
            <w:tcW w:w="1447" w:type="dxa"/>
            <w:tcBorders>
              <w:top w:val="single" w:color="000000" w:themeColor="text1" w:sz="8"/>
              <w:left w:val="single" w:color="000000" w:themeColor="text1" w:sz="8"/>
              <w:bottom w:val="single" w:color="000000" w:themeColor="text1" w:sz="8"/>
              <w:right w:val="single" w:color="000000" w:themeColor="text1" w:sz="8"/>
            </w:tcBorders>
            <w:shd w:val="clear" w:color="auto" w:fill="C1E4F5" w:themeFill="accent1" w:themeFillTint="33"/>
            <w:tcMar>
              <w:top w:w="15" w:type="dxa"/>
              <w:left w:w="15" w:type="dxa"/>
              <w:bottom w:w="15" w:type="dxa"/>
              <w:right w:w="15" w:type="dxa"/>
            </w:tcMar>
            <w:vAlign w:val="center"/>
          </w:tcPr>
          <w:p w:rsidR="5E7688E3" w:rsidP="5E7688E3" w:rsidRDefault="5E7688E3" w14:paraId="1748BDCE" w14:textId="011E00DF">
            <w:pPr>
              <w:spacing w:before="0" w:beforeAutospacing="off" w:after="160" w:afterAutospacing="off" w:line="257" w:lineRule="auto"/>
            </w:pPr>
            <w:r w:rsidRPr="5E7688E3" w:rsidR="5E7688E3">
              <w:rPr>
                <w:rFonts w:ascii="Aptos" w:hAnsi="Aptos" w:eastAsia="Aptos" w:cs="Aptos"/>
                <w:b w:val="1"/>
                <w:bCs w:val="1"/>
                <w:color w:val="000000" w:themeColor="text1" w:themeTint="FF" w:themeShade="FF"/>
                <w:sz w:val="22"/>
                <w:szCs w:val="22"/>
              </w:rPr>
              <w:t>Achievable</w:t>
            </w:r>
          </w:p>
        </w:tc>
        <w:tc>
          <w:tcPr>
            <w:tcW w:w="1204" w:type="dxa"/>
            <w:tcBorders>
              <w:top w:val="single" w:color="000000" w:themeColor="text1" w:sz="8"/>
              <w:left w:val="single" w:color="000000" w:themeColor="text1" w:sz="8"/>
              <w:bottom w:val="single" w:color="000000" w:themeColor="text1" w:sz="8"/>
              <w:right w:val="single" w:color="000000" w:themeColor="text1" w:sz="8"/>
            </w:tcBorders>
            <w:shd w:val="clear" w:color="auto" w:fill="C1E4F5" w:themeFill="accent1" w:themeFillTint="33"/>
            <w:tcMar>
              <w:top w:w="15" w:type="dxa"/>
              <w:left w:w="15" w:type="dxa"/>
              <w:bottom w:w="15" w:type="dxa"/>
              <w:right w:w="15" w:type="dxa"/>
            </w:tcMar>
            <w:vAlign w:val="center"/>
          </w:tcPr>
          <w:p w:rsidR="5E7688E3" w:rsidP="5E7688E3" w:rsidRDefault="5E7688E3" w14:paraId="124012C2" w14:textId="63C4FE44">
            <w:pPr>
              <w:spacing w:before="0" w:beforeAutospacing="off" w:after="160" w:afterAutospacing="off" w:line="257" w:lineRule="auto"/>
            </w:pPr>
            <w:r w:rsidRPr="5E7688E3" w:rsidR="5E7688E3">
              <w:rPr>
                <w:rFonts w:ascii="Aptos" w:hAnsi="Aptos" w:eastAsia="Aptos" w:cs="Aptos"/>
                <w:b w:val="1"/>
                <w:bCs w:val="1"/>
                <w:color w:val="000000" w:themeColor="text1" w:themeTint="FF" w:themeShade="FF"/>
                <w:sz w:val="22"/>
                <w:szCs w:val="22"/>
              </w:rPr>
              <w:t>Relevant</w:t>
            </w:r>
          </w:p>
        </w:tc>
        <w:tc>
          <w:tcPr>
            <w:tcW w:w="1175" w:type="dxa"/>
            <w:tcBorders>
              <w:top w:val="single" w:color="000000" w:themeColor="text1" w:sz="8"/>
              <w:left w:val="single" w:color="000000" w:themeColor="text1" w:sz="8"/>
              <w:bottom w:val="single" w:color="000000" w:themeColor="text1" w:sz="8"/>
              <w:right w:val="single" w:color="000000" w:themeColor="text1" w:sz="8"/>
            </w:tcBorders>
            <w:shd w:val="clear" w:color="auto" w:fill="C1E4F5" w:themeFill="accent1" w:themeFillTint="33"/>
            <w:tcMar>
              <w:top w:w="15" w:type="dxa"/>
              <w:left w:w="15" w:type="dxa"/>
              <w:bottom w:w="15" w:type="dxa"/>
              <w:right w:w="15" w:type="dxa"/>
            </w:tcMar>
            <w:vAlign w:val="center"/>
          </w:tcPr>
          <w:p w:rsidR="5E7688E3" w:rsidP="5E7688E3" w:rsidRDefault="5E7688E3" w14:paraId="1A258990" w14:textId="113A9355">
            <w:pPr>
              <w:spacing w:before="0" w:beforeAutospacing="off" w:after="160" w:afterAutospacing="off" w:line="257" w:lineRule="auto"/>
            </w:pPr>
            <w:r w:rsidRPr="5E7688E3" w:rsidR="5E7688E3">
              <w:rPr>
                <w:rFonts w:ascii="Aptos" w:hAnsi="Aptos" w:eastAsia="Aptos" w:cs="Aptos"/>
                <w:b w:val="1"/>
                <w:bCs w:val="1"/>
                <w:color w:val="000000" w:themeColor="text1" w:themeTint="FF" w:themeShade="FF"/>
                <w:sz w:val="22"/>
                <w:szCs w:val="22"/>
              </w:rPr>
              <w:t>Time-bound</w:t>
            </w:r>
          </w:p>
        </w:tc>
        <w:tc>
          <w:tcPr>
            <w:tcW w:w="1140" w:type="dxa"/>
            <w:tcBorders>
              <w:top w:val="single" w:color="000000" w:themeColor="text1" w:sz="8"/>
              <w:left w:val="single" w:color="000000" w:themeColor="text1" w:sz="8"/>
              <w:bottom w:val="single" w:color="000000" w:themeColor="text1" w:sz="8"/>
              <w:right w:val="single" w:color="000000" w:themeColor="text1" w:sz="8"/>
            </w:tcBorders>
            <w:shd w:val="clear" w:color="auto" w:fill="C1E4F5" w:themeFill="accent1" w:themeFillTint="33"/>
            <w:tcMar>
              <w:top w:w="15" w:type="dxa"/>
              <w:left w:w="15" w:type="dxa"/>
              <w:bottom w:w="15" w:type="dxa"/>
              <w:right w:w="15" w:type="dxa"/>
            </w:tcMar>
            <w:vAlign w:val="center"/>
          </w:tcPr>
          <w:p w:rsidR="5E7688E3" w:rsidP="5E7688E3" w:rsidRDefault="5E7688E3" w14:paraId="213F9FF4" w14:textId="70E231FA">
            <w:pPr>
              <w:spacing w:before="0" w:beforeAutospacing="off" w:after="160" w:afterAutospacing="off" w:line="257" w:lineRule="auto"/>
            </w:pPr>
            <w:r w:rsidRPr="5E7688E3" w:rsidR="5E7688E3">
              <w:rPr>
                <w:rFonts w:ascii="Aptos" w:hAnsi="Aptos" w:eastAsia="Aptos" w:cs="Aptos"/>
                <w:b w:val="1"/>
                <w:bCs w:val="1"/>
                <w:sz w:val="22"/>
                <w:szCs w:val="22"/>
              </w:rPr>
              <w:t>Specific Action Steps</w:t>
            </w:r>
          </w:p>
        </w:tc>
        <w:tc>
          <w:tcPr>
            <w:tcW w:w="177" w:type="dxa"/>
            <w:tcMar>
              <w:top w:w="15" w:type="dxa"/>
              <w:left w:w="15" w:type="dxa"/>
              <w:bottom w:w="15" w:type="dxa"/>
              <w:right w:w="15" w:type="dxa"/>
            </w:tcMar>
            <w:vAlign w:val="top"/>
          </w:tcPr>
          <w:p w:rsidR="5E7688E3" w:rsidP="5E7688E3" w:rsidRDefault="5E7688E3" w14:paraId="2121FFB1" w14:textId="66969627">
            <w:pPr>
              <w:spacing w:before="0" w:beforeAutospacing="off" w:after="160" w:afterAutospacing="off" w:line="257" w:lineRule="auto"/>
            </w:pPr>
            <w:r w:rsidRPr="5E7688E3" w:rsidR="5E7688E3">
              <w:rPr>
                <w:rFonts w:ascii="Aptos" w:hAnsi="Aptos" w:eastAsia="Aptos" w:cs="Aptos"/>
                <w:b w:val="1"/>
                <w:bCs w:val="1"/>
                <w:sz w:val="22"/>
                <w:szCs w:val="22"/>
              </w:rPr>
              <w:t xml:space="preserve"> </w:t>
            </w:r>
          </w:p>
        </w:tc>
      </w:tr>
      <w:tr w:rsidR="5E7688E3" w:rsidTr="79ADBD7A" w14:paraId="22285A49">
        <w:trPr>
          <w:trHeight w:val="300"/>
        </w:trPr>
        <w:tc>
          <w:tcPr>
            <w:tcW w:w="1327"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center"/>
          </w:tcPr>
          <w:p w:rsidR="5E7688E3" w:rsidP="5E7688E3" w:rsidRDefault="5E7688E3" w14:paraId="3DFC6D39" w14:textId="187167E7">
            <w:pPr>
              <w:spacing w:before="0" w:beforeAutospacing="off" w:after="160" w:afterAutospacing="off" w:line="257" w:lineRule="auto"/>
              <w:rPr>
                <w:rFonts w:ascii="Aptos" w:hAnsi="Aptos" w:eastAsia="Aptos" w:cs="Aptos"/>
                <w:b w:val="1"/>
                <w:bCs w:val="1"/>
                <w:sz w:val="22"/>
                <w:szCs w:val="22"/>
              </w:rPr>
            </w:pPr>
            <w:r w:rsidRPr="5E7688E3" w:rsidR="5E7688E3">
              <w:rPr>
                <w:rFonts w:ascii="Aptos" w:hAnsi="Aptos" w:eastAsia="Aptos" w:cs="Aptos"/>
                <w:b w:val="1"/>
                <w:bCs w:val="1"/>
                <w:sz w:val="22"/>
                <w:szCs w:val="22"/>
              </w:rPr>
              <w:t xml:space="preserve">1. </w:t>
            </w:r>
            <w:r w:rsidRPr="5E7688E3" w:rsidR="5E7688E3">
              <w:rPr>
                <w:rFonts w:ascii="Aptos" w:hAnsi="Aptos" w:eastAsia="Aptos" w:cs="Aptos"/>
                <w:b w:val="1"/>
                <w:bCs w:val="1"/>
                <w:sz w:val="22"/>
                <w:szCs w:val="22"/>
              </w:rPr>
              <w:t>B</w:t>
            </w:r>
            <w:r w:rsidRPr="5E7688E3" w:rsidR="5E7688E3">
              <w:rPr>
                <w:rFonts w:ascii="Aptos" w:hAnsi="Aptos" w:eastAsia="Aptos" w:cs="Aptos"/>
                <w:b w:val="1"/>
                <w:bCs w:val="1"/>
                <w:sz w:val="22"/>
                <w:szCs w:val="22"/>
              </w:rPr>
              <w:t>uild</w:t>
            </w:r>
            <w:r w:rsidRPr="5E7688E3" w:rsidR="5E7688E3">
              <w:rPr>
                <w:rFonts w:ascii="Aptos" w:hAnsi="Aptos" w:eastAsia="Aptos" w:cs="Aptos"/>
                <w:b w:val="1"/>
                <w:bCs w:val="1"/>
                <w:sz w:val="22"/>
                <w:szCs w:val="22"/>
              </w:rPr>
              <w:t xml:space="preserve"> self</w:t>
            </w:r>
            <w:r w:rsidRPr="5E7688E3" w:rsidR="5E7688E3">
              <w:rPr>
                <w:rFonts w:ascii="Aptos" w:hAnsi="Aptos" w:eastAsia="Aptos" w:cs="Aptos"/>
                <w:b w:val="1"/>
                <w:bCs w:val="1"/>
                <w:sz w:val="22"/>
                <w:szCs w:val="22"/>
              </w:rPr>
              <w:t xml:space="preserve"> confidence</w:t>
            </w:r>
          </w:p>
        </w:tc>
        <w:tc>
          <w:tcPr>
            <w:tcW w:w="1137"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center"/>
          </w:tcPr>
          <w:p w:rsidR="5E7688E3" w:rsidP="5E7688E3" w:rsidRDefault="5E7688E3" w14:paraId="0FBB77E8" w14:textId="6629A81A">
            <w:pPr>
              <w:spacing w:before="0" w:beforeAutospacing="off" w:after="160" w:afterAutospacing="off" w:line="257" w:lineRule="auto"/>
              <w:rPr>
                <w:rFonts w:ascii="Aptos" w:hAnsi="Aptos" w:eastAsia="Aptos" w:cs="Aptos"/>
                <w:sz w:val="22"/>
                <w:szCs w:val="22"/>
              </w:rPr>
            </w:pPr>
            <w:r w:rsidRPr="79ADBD7A" w:rsidR="515DE1FF">
              <w:rPr>
                <w:rFonts w:ascii="Aptos" w:hAnsi="Aptos" w:eastAsia="Aptos" w:cs="Aptos"/>
                <w:sz w:val="22"/>
                <w:szCs w:val="22"/>
              </w:rPr>
              <w:t>To communicate ideas clearly, practise public speaking and actively participate in team meetings.</w:t>
            </w:r>
          </w:p>
        </w:tc>
        <w:tc>
          <w:tcPr>
            <w:tcW w:w="1409"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center"/>
          </w:tcPr>
          <w:p w:rsidR="5E7688E3" w:rsidP="5E7688E3" w:rsidRDefault="5E7688E3" w14:paraId="4B3D95C4" w14:textId="14FB6B6D">
            <w:pPr>
              <w:spacing w:before="0" w:beforeAutospacing="off" w:after="160" w:afterAutospacing="off" w:line="257" w:lineRule="auto"/>
              <w:rPr>
                <w:rFonts w:ascii="Aptos" w:hAnsi="Aptos" w:eastAsia="Aptos" w:cs="Aptos"/>
                <w:sz w:val="22"/>
                <w:szCs w:val="22"/>
              </w:rPr>
            </w:pPr>
            <w:r w:rsidRPr="79ADBD7A" w:rsidR="515DE1FF">
              <w:rPr>
                <w:rFonts w:ascii="Aptos" w:hAnsi="Aptos" w:eastAsia="Aptos" w:cs="Aptos"/>
                <w:sz w:val="22"/>
                <w:szCs w:val="22"/>
              </w:rPr>
              <w:t xml:space="preserve">Record the number of times </w:t>
            </w:r>
            <w:r w:rsidRPr="79ADBD7A" w:rsidR="53ECEFEB">
              <w:rPr>
                <w:rFonts w:ascii="Aptos" w:hAnsi="Aptos" w:eastAsia="Aptos" w:cs="Aptos"/>
                <w:sz w:val="22"/>
                <w:szCs w:val="22"/>
              </w:rPr>
              <w:t>I</w:t>
            </w:r>
            <w:r w:rsidRPr="79ADBD7A" w:rsidR="515DE1FF">
              <w:rPr>
                <w:rFonts w:ascii="Aptos" w:hAnsi="Aptos" w:eastAsia="Aptos" w:cs="Aptos"/>
                <w:sz w:val="22"/>
                <w:szCs w:val="22"/>
              </w:rPr>
              <w:t xml:space="preserve"> speak during meetings and </w:t>
            </w:r>
            <w:r w:rsidRPr="79ADBD7A" w:rsidR="7807CCA2">
              <w:rPr>
                <w:rFonts w:ascii="Aptos" w:hAnsi="Aptos" w:eastAsia="Aptos" w:cs="Aptos"/>
                <w:sz w:val="22"/>
                <w:szCs w:val="22"/>
              </w:rPr>
              <w:t>solicit</w:t>
            </w:r>
            <w:r w:rsidRPr="79ADBD7A" w:rsidR="515DE1FF">
              <w:rPr>
                <w:rFonts w:ascii="Aptos" w:hAnsi="Aptos" w:eastAsia="Aptos" w:cs="Aptos"/>
                <w:sz w:val="22"/>
                <w:szCs w:val="22"/>
              </w:rPr>
              <w:t xml:space="preserve"> feedback from pee</w:t>
            </w:r>
            <w:r w:rsidRPr="79ADBD7A" w:rsidR="1311184C">
              <w:rPr>
                <w:rFonts w:ascii="Aptos" w:hAnsi="Aptos" w:eastAsia="Aptos" w:cs="Aptos"/>
                <w:sz w:val="22"/>
                <w:szCs w:val="22"/>
              </w:rPr>
              <w:t>r</w:t>
            </w:r>
            <w:r w:rsidRPr="79ADBD7A" w:rsidR="515DE1FF">
              <w:rPr>
                <w:rFonts w:ascii="Aptos" w:hAnsi="Aptos" w:eastAsia="Aptos" w:cs="Aptos"/>
                <w:sz w:val="22"/>
                <w:szCs w:val="22"/>
              </w:rPr>
              <w:t>s about my conf</w:t>
            </w:r>
            <w:r w:rsidRPr="79ADBD7A" w:rsidR="4276753D">
              <w:rPr>
                <w:rFonts w:ascii="Aptos" w:hAnsi="Aptos" w:eastAsia="Aptos" w:cs="Aptos"/>
                <w:sz w:val="22"/>
                <w:szCs w:val="22"/>
              </w:rPr>
              <w:t>i</w:t>
            </w:r>
            <w:r w:rsidRPr="79ADBD7A" w:rsidR="515DE1FF">
              <w:rPr>
                <w:rFonts w:ascii="Aptos" w:hAnsi="Aptos" w:eastAsia="Aptos" w:cs="Aptos"/>
                <w:sz w:val="22"/>
                <w:szCs w:val="22"/>
              </w:rPr>
              <w:t xml:space="preserve">dence  </w:t>
            </w:r>
          </w:p>
        </w:tc>
        <w:tc>
          <w:tcPr>
            <w:tcW w:w="1447"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center"/>
          </w:tcPr>
          <w:p w:rsidR="5E7688E3" w:rsidP="79ADBD7A" w:rsidRDefault="5E7688E3" w14:paraId="46BABEB2" w14:textId="625EB424">
            <w:pPr>
              <w:spacing w:before="0" w:beforeAutospacing="off" w:after="160" w:afterAutospacing="off" w:line="257" w:lineRule="auto"/>
              <w:rPr>
                <w:rFonts w:ascii="Aptos" w:hAnsi="Aptos" w:eastAsia="Aptos" w:cs="Aptos"/>
                <w:sz w:val="22"/>
                <w:szCs w:val="22"/>
              </w:rPr>
            </w:pPr>
          </w:p>
          <w:p w:rsidR="5E7688E3" w:rsidP="79ADBD7A" w:rsidRDefault="5E7688E3" w14:paraId="71DB1C11" w14:textId="2097B2AF">
            <w:pPr>
              <w:pStyle w:val="Normal"/>
              <w:spacing w:before="0" w:beforeAutospacing="off" w:after="160" w:afterAutospacing="off" w:line="257" w:lineRule="auto"/>
            </w:pPr>
            <w:r w:rsidRPr="79ADBD7A" w:rsidR="52723192">
              <w:rPr>
                <w:rFonts w:ascii="Aptos" w:hAnsi="Aptos" w:eastAsia="Aptos" w:cs="Aptos"/>
                <w:sz w:val="22"/>
                <w:szCs w:val="22"/>
              </w:rPr>
              <w:t xml:space="preserve">begin speaking out once a meeting and gradually raise the frequency of your voice.  </w:t>
            </w:r>
          </w:p>
        </w:tc>
        <w:tc>
          <w:tcPr>
            <w:tcW w:w="1204"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center"/>
          </w:tcPr>
          <w:p w:rsidR="5E7688E3" w:rsidP="5E7688E3" w:rsidRDefault="5E7688E3" w14:paraId="5E0B9A97" w14:textId="1CCA3254">
            <w:pPr>
              <w:spacing w:before="0" w:beforeAutospacing="off" w:after="160" w:afterAutospacing="off" w:line="257" w:lineRule="auto"/>
              <w:rPr>
                <w:rFonts w:ascii="Aptos" w:hAnsi="Aptos" w:eastAsia="Aptos" w:cs="Aptos"/>
                <w:sz w:val="22"/>
                <w:szCs w:val="22"/>
              </w:rPr>
            </w:pPr>
            <w:r w:rsidRPr="79ADBD7A" w:rsidR="52723192">
              <w:rPr>
                <w:rFonts w:ascii="Aptos" w:hAnsi="Aptos" w:eastAsia="Aptos" w:cs="Aptos"/>
                <w:sz w:val="22"/>
                <w:szCs w:val="22"/>
              </w:rPr>
              <w:t>fostering self-assurance for project management and productive workplace debate</w:t>
            </w:r>
          </w:p>
        </w:tc>
        <w:tc>
          <w:tcPr>
            <w:tcW w:w="1175"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center"/>
          </w:tcPr>
          <w:p w:rsidR="5E7688E3" w:rsidP="5E7688E3" w:rsidRDefault="5E7688E3" w14:paraId="219EC344" w14:textId="5B1F529C">
            <w:pPr>
              <w:spacing w:before="0" w:beforeAutospacing="off" w:after="160" w:afterAutospacing="off" w:line="257" w:lineRule="auto"/>
              <w:rPr>
                <w:rFonts w:ascii="Aptos" w:hAnsi="Aptos" w:eastAsia="Aptos" w:cs="Aptos"/>
                <w:sz w:val="22"/>
                <w:szCs w:val="22"/>
              </w:rPr>
            </w:pPr>
            <w:r w:rsidRPr="79ADBD7A" w:rsidR="52723192">
              <w:rPr>
                <w:rFonts w:ascii="Aptos" w:hAnsi="Aptos" w:eastAsia="Aptos" w:cs="Aptos"/>
                <w:sz w:val="22"/>
                <w:szCs w:val="22"/>
              </w:rPr>
              <w:t>within six months, try to significantly increase your confidence.</w:t>
            </w:r>
          </w:p>
        </w:tc>
        <w:tc>
          <w:tcPr>
            <w:tcW w:w="1140"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center"/>
          </w:tcPr>
          <w:p w:rsidR="5E7688E3" w:rsidP="79ADBD7A" w:rsidRDefault="5E7688E3" w14:paraId="75322D25" w14:textId="212A16AD">
            <w:pPr>
              <w:spacing w:before="0" w:beforeAutospacing="off" w:after="160" w:afterAutospacing="off" w:line="257" w:lineRule="auto"/>
              <w:rPr>
                <w:rFonts w:ascii="Aptos" w:hAnsi="Aptos" w:eastAsia="Aptos" w:cs="Aptos"/>
                <w:sz w:val="22"/>
                <w:szCs w:val="22"/>
              </w:rPr>
            </w:pPr>
            <w:r w:rsidRPr="79ADBD7A" w:rsidR="52723192">
              <w:rPr>
                <w:rFonts w:ascii="Aptos" w:hAnsi="Aptos" w:eastAsia="Aptos" w:cs="Aptos"/>
                <w:sz w:val="22"/>
                <w:szCs w:val="22"/>
              </w:rPr>
              <w:t xml:space="preserve">1. Enrol in a course on public speaking  </w:t>
            </w:r>
          </w:p>
          <w:p w:rsidR="5E7688E3" w:rsidP="79ADBD7A" w:rsidRDefault="5E7688E3" w14:paraId="22E8FDAB" w14:textId="227A85E1">
            <w:pPr>
              <w:pStyle w:val="Normal"/>
              <w:spacing w:before="0" w:beforeAutospacing="off" w:after="160" w:afterAutospacing="off" w:line="257" w:lineRule="auto"/>
            </w:pPr>
            <w:r w:rsidRPr="79ADBD7A" w:rsidR="52723192">
              <w:rPr>
                <w:rFonts w:ascii="Aptos" w:hAnsi="Aptos" w:eastAsia="Aptos" w:cs="Aptos"/>
                <w:sz w:val="22"/>
                <w:szCs w:val="22"/>
              </w:rPr>
              <w:t xml:space="preserve">2. Request input following meetings </w:t>
            </w:r>
          </w:p>
          <w:p w:rsidR="5E7688E3" w:rsidP="79ADBD7A" w:rsidRDefault="5E7688E3" w14:paraId="0B1EABAA" w14:textId="4CDA8595">
            <w:pPr>
              <w:pStyle w:val="Normal"/>
              <w:spacing w:before="0" w:beforeAutospacing="off" w:after="160" w:afterAutospacing="off" w:line="257" w:lineRule="auto"/>
            </w:pPr>
            <w:r w:rsidRPr="79ADBD7A" w:rsidR="52723192">
              <w:rPr>
                <w:rFonts w:ascii="Aptos" w:hAnsi="Aptos" w:eastAsia="Aptos" w:cs="Aptos"/>
                <w:sz w:val="22"/>
                <w:szCs w:val="22"/>
              </w:rPr>
              <w:t>3. Evaluate performance every month</w:t>
            </w:r>
          </w:p>
        </w:tc>
        <w:tc>
          <w:tcPr>
            <w:tcW w:w="177" w:type="dxa"/>
            <w:tcMar>
              <w:top w:w="15" w:type="dxa"/>
              <w:left w:w="15" w:type="dxa"/>
              <w:bottom w:w="15" w:type="dxa"/>
              <w:right w:w="15" w:type="dxa"/>
            </w:tcMar>
            <w:vAlign w:val="top"/>
          </w:tcPr>
          <w:p w:rsidR="5E7688E3" w:rsidP="5E7688E3" w:rsidRDefault="5E7688E3" w14:paraId="24850A19" w14:textId="0325E8D9">
            <w:pPr>
              <w:spacing w:before="0" w:beforeAutospacing="off" w:after="160" w:afterAutospacing="off" w:line="257" w:lineRule="auto"/>
            </w:pPr>
            <w:r w:rsidRPr="5E7688E3" w:rsidR="5E7688E3">
              <w:rPr>
                <w:rFonts w:ascii="Aptos" w:hAnsi="Aptos" w:eastAsia="Aptos" w:cs="Aptos"/>
                <w:sz w:val="22"/>
                <w:szCs w:val="22"/>
              </w:rPr>
              <w:t xml:space="preserve"> </w:t>
            </w:r>
          </w:p>
        </w:tc>
      </w:tr>
      <w:tr w:rsidR="5E7688E3" w:rsidTr="79ADBD7A" w14:paraId="2408371E">
        <w:trPr>
          <w:trHeight w:val="300"/>
        </w:trPr>
        <w:tc>
          <w:tcPr>
            <w:tcW w:w="1327"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center"/>
          </w:tcPr>
          <w:p w:rsidR="5E7688E3" w:rsidP="5E7688E3" w:rsidRDefault="5E7688E3" w14:paraId="555F89CD" w14:textId="396865E9">
            <w:pPr>
              <w:pStyle w:val="Normal"/>
              <w:suppressLineNumbers w:val="0"/>
              <w:bidi w:val="0"/>
              <w:spacing w:before="0" w:beforeAutospacing="off" w:after="160" w:afterAutospacing="off" w:line="257" w:lineRule="auto"/>
              <w:ind w:left="0" w:right="0"/>
              <w:jc w:val="left"/>
              <w:rPr>
                <w:rFonts w:ascii="Aptos" w:hAnsi="Aptos" w:eastAsia="Aptos" w:cs="Aptos"/>
                <w:b w:val="1"/>
                <w:bCs w:val="1"/>
                <w:sz w:val="22"/>
                <w:szCs w:val="22"/>
              </w:rPr>
            </w:pPr>
            <w:r w:rsidRPr="5E7688E3" w:rsidR="5E7688E3">
              <w:rPr>
                <w:rFonts w:ascii="Aptos" w:hAnsi="Aptos" w:eastAsia="Aptos" w:cs="Aptos"/>
                <w:b w:val="1"/>
                <w:bCs w:val="1"/>
                <w:sz w:val="22"/>
                <w:szCs w:val="22"/>
              </w:rPr>
              <w:t>2.</w:t>
            </w:r>
            <w:r w:rsidRPr="5E7688E3" w:rsidR="5E7688E3">
              <w:rPr>
                <w:rFonts w:ascii="Aptos" w:hAnsi="Aptos" w:eastAsia="Aptos" w:cs="Aptos"/>
                <w:b w:val="1"/>
                <w:bCs w:val="1"/>
                <w:sz w:val="22"/>
                <w:szCs w:val="22"/>
              </w:rPr>
              <w:t xml:space="preserve"> </w:t>
            </w:r>
            <w:r w:rsidRPr="5E7688E3" w:rsidR="5E7688E3">
              <w:rPr>
                <w:rFonts w:ascii="Aptos" w:hAnsi="Aptos" w:eastAsia="Aptos" w:cs="Aptos"/>
                <w:b w:val="1"/>
                <w:bCs w:val="1"/>
                <w:sz w:val="22"/>
                <w:szCs w:val="22"/>
              </w:rPr>
              <w:t>Improve understanding of unconscious bias</w:t>
            </w:r>
          </w:p>
        </w:tc>
        <w:tc>
          <w:tcPr>
            <w:tcW w:w="1137"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center"/>
          </w:tcPr>
          <w:p w:rsidR="5E7688E3" w:rsidP="5E7688E3" w:rsidRDefault="5E7688E3" w14:paraId="551138C5" w14:textId="40894195">
            <w:pPr>
              <w:spacing w:before="0" w:beforeAutospacing="off" w:after="160" w:afterAutospacing="off" w:line="257" w:lineRule="auto"/>
              <w:rPr>
                <w:rFonts w:ascii="Aptos" w:hAnsi="Aptos" w:eastAsia="Aptos" w:cs="Aptos"/>
                <w:sz w:val="22"/>
                <w:szCs w:val="22"/>
              </w:rPr>
            </w:pPr>
            <w:r w:rsidRPr="79ADBD7A" w:rsidR="5F803F7C">
              <w:rPr>
                <w:rFonts w:ascii="Aptos" w:hAnsi="Aptos" w:eastAsia="Aptos" w:cs="Aptos"/>
                <w:sz w:val="22"/>
                <w:szCs w:val="22"/>
              </w:rPr>
              <w:t>Attend training on unconscious prejudice and related subjects.</w:t>
            </w:r>
          </w:p>
        </w:tc>
        <w:tc>
          <w:tcPr>
            <w:tcW w:w="1409"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center"/>
          </w:tcPr>
          <w:p w:rsidR="5E7688E3" w:rsidP="5E7688E3" w:rsidRDefault="5E7688E3" w14:paraId="06816044" w14:textId="08FC83A6">
            <w:pPr>
              <w:spacing w:before="0" w:beforeAutospacing="off" w:after="160" w:afterAutospacing="off" w:line="257" w:lineRule="auto"/>
              <w:rPr>
                <w:rFonts w:ascii="Aptos" w:hAnsi="Aptos" w:eastAsia="Aptos" w:cs="Aptos"/>
                <w:sz w:val="22"/>
                <w:szCs w:val="22"/>
              </w:rPr>
            </w:pPr>
            <w:r w:rsidRPr="79ADBD7A" w:rsidR="56959374">
              <w:rPr>
                <w:rFonts w:ascii="Aptos" w:hAnsi="Aptos" w:eastAsia="Aptos" w:cs="Aptos"/>
                <w:sz w:val="22"/>
                <w:szCs w:val="22"/>
              </w:rPr>
              <w:t xml:space="preserve">Track the number of </w:t>
            </w:r>
            <w:r w:rsidRPr="79ADBD7A" w:rsidR="747586FB">
              <w:rPr>
                <w:rFonts w:ascii="Aptos" w:hAnsi="Aptos" w:eastAsia="Aptos" w:cs="Aptos"/>
                <w:sz w:val="22"/>
                <w:szCs w:val="22"/>
              </w:rPr>
              <w:t>articles</w:t>
            </w:r>
            <w:r w:rsidRPr="79ADBD7A" w:rsidR="56959374">
              <w:rPr>
                <w:rFonts w:ascii="Aptos" w:hAnsi="Aptos" w:eastAsia="Aptos" w:cs="Aptos"/>
                <w:sz w:val="22"/>
                <w:szCs w:val="22"/>
              </w:rPr>
              <w:t xml:space="preserve"> read and </w:t>
            </w:r>
            <w:r w:rsidRPr="79ADBD7A" w:rsidR="4A890265">
              <w:rPr>
                <w:rFonts w:ascii="Aptos" w:hAnsi="Aptos" w:eastAsia="Aptos" w:cs="Aptos"/>
                <w:sz w:val="22"/>
                <w:szCs w:val="22"/>
              </w:rPr>
              <w:t>training</w:t>
            </w:r>
            <w:r w:rsidRPr="79ADBD7A" w:rsidR="56959374">
              <w:rPr>
                <w:rFonts w:ascii="Aptos" w:hAnsi="Aptos" w:eastAsia="Aptos" w:cs="Aptos"/>
                <w:sz w:val="22"/>
                <w:szCs w:val="22"/>
              </w:rPr>
              <w:t xml:space="preserve"> sessions attended</w:t>
            </w:r>
          </w:p>
        </w:tc>
        <w:tc>
          <w:tcPr>
            <w:tcW w:w="1447"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center"/>
          </w:tcPr>
          <w:p w:rsidR="5E7688E3" w:rsidP="5E7688E3" w:rsidRDefault="5E7688E3" w14:paraId="41D1B95B" w14:textId="33BCEA96">
            <w:pPr>
              <w:spacing w:before="0" w:beforeAutospacing="off" w:after="160" w:afterAutospacing="off" w:line="257" w:lineRule="auto"/>
              <w:rPr>
                <w:rFonts w:ascii="Aptos" w:hAnsi="Aptos" w:eastAsia="Aptos" w:cs="Aptos"/>
                <w:sz w:val="22"/>
                <w:szCs w:val="22"/>
              </w:rPr>
            </w:pPr>
            <w:r w:rsidRPr="79ADBD7A" w:rsidR="5627A2A3">
              <w:rPr>
                <w:rFonts w:ascii="Aptos" w:hAnsi="Aptos" w:eastAsia="Aptos" w:cs="Aptos"/>
                <w:sz w:val="22"/>
                <w:szCs w:val="22"/>
              </w:rPr>
              <w:t xml:space="preserve">Complete at least one </w:t>
            </w:r>
            <w:r w:rsidRPr="79ADBD7A" w:rsidR="36C55C76">
              <w:rPr>
                <w:rFonts w:ascii="Aptos" w:hAnsi="Aptos" w:eastAsia="Aptos" w:cs="Aptos"/>
                <w:sz w:val="22"/>
                <w:szCs w:val="22"/>
              </w:rPr>
              <w:t>training</w:t>
            </w:r>
            <w:r w:rsidRPr="79ADBD7A" w:rsidR="5627A2A3">
              <w:rPr>
                <w:rFonts w:ascii="Aptos" w:hAnsi="Aptos" w:eastAsia="Aptos" w:cs="Aptos"/>
                <w:sz w:val="22"/>
                <w:szCs w:val="22"/>
              </w:rPr>
              <w:t xml:space="preserve"> </w:t>
            </w:r>
            <w:r w:rsidRPr="79ADBD7A" w:rsidR="6684BFD0">
              <w:rPr>
                <w:rFonts w:ascii="Aptos" w:hAnsi="Aptos" w:eastAsia="Aptos" w:cs="Aptos"/>
                <w:sz w:val="22"/>
                <w:szCs w:val="22"/>
              </w:rPr>
              <w:t xml:space="preserve">and read articles in the next 3 </w:t>
            </w:r>
            <w:r w:rsidRPr="79ADBD7A" w:rsidR="05F4F1F0">
              <w:rPr>
                <w:rFonts w:ascii="Aptos" w:hAnsi="Aptos" w:eastAsia="Aptos" w:cs="Aptos"/>
                <w:sz w:val="22"/>
                <w:szCs w:val="22"/>
              </w:rPr>
              <w:t>months</w:t>
            </w:r>
          </w:p>
        </w:tc>
        <w:tc>
          <w:tcPr>
            <w:tcW w:w="1204"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center"/>
          </w:tcPr>
          <w:p w:rsidR="5E7688E3" w:rsidP="5E7688E3" w:rsidRDefault="5E7688E3" w14:paraId="1A5D6EB8" w14:textId="4C6DB3FE">
            <w:pPr>
              <w:spacing w:before="0" w:beforeAutospacing="off" w:after="160" w:afterAutospacing="off" w:line="257" w:lineRule="auto"/>
              <w:rPr>
                <w:rFonts w:ascii="Aptos" w:hAnsi="Aptos" w:eastAsia="Aptos" w:cs="Aptos"/>
                <w:sz w:val="22"/>
                <w:szCs w:val="22"/>
              </w:rPr>
            </w:pPr>
            <w:r w:rsidRPr="79ADBD7A" w:rsidR="05F4F1F0">
              <w:rPr>
                <w:rFonts w:ascii="Aptos" w:hAnsi="Aptos" w:eastAsia="Aptos" w:cs="Aptos"/>
                <w:sz w:val="22"/>
                <w:szCs w:val="22"/>
              </w:rPr>
              <w:t xml:space="preserve">This will help in creating an </w:t>
            </w:r>
            <w:r w:rsidRPr="79ADBD7A" w:rsidR="516D9C36">
              <w:rPr>
                <w:rFonts w:ascii="Aptos" w:hAnsi="Aptos" w:eastAsia="Aptos" w:cs="Aptos"/>
                <w:sz w:val="22"/>
                <w:szCs w:val="22"/>
              </w:rPr>
              <w:t>inclusive</w:t>
            </w:r>
            <w:r w:rsidRPr="79ADBD7A" w:rsidR="05F4F1F0">
              <w:rPr>
                <w:rFonts w:ascii="Aptos" w:hAnsi="Aptos" w:eastAsia="Aptos" w:cs="Aptos"/>
                <w:sz w:val="22"/>
                <w:szCs w:val="22"/>
              </w:rPr>
              <w:t xml:space="preserve"> work </w:t>
            </w:r>
            <w:r w:rsidRPr="79ADBD7A" w:rsidR="4CB84745">
              <w:rPr>
                <w:rFonts w:ascii="Aptos" w:hAnsi="Aptos" w:eastAsia="Aptos" w:cs="Aptos"/>
                <w:sz w:val="22"/>
                <w:szCs w:val="22"/>
              </w:rPr>
              <w:t>environment</w:t>
            </w:r>
            <w:r w:rsidRPr="79ADBD7A" w:rsidR="05F4F1F0">
              <w:rPr>
                <w:rFonts w:ascii="Aptos" w:hAnsi="Aptos" w:eastAsia="Aptos" w:cs="Aptos"/>
                <w:sz w:val="22"/>
                <w:szCs w:val="22"/>
              </w:rPr>
              <w:t xml:space="preserve"> and </w:t>
            </w:r>
            <w:r w:rsidRPr="79ADBD7A" w:rsidR="05F4F1F0">
              <w:rPr>
                <w:rFonts w:ascii="Aptos" w:hAnsi="Aptos" w:eastAsia="Aptos" w:cs="Aptos"/>
                <w:sz w:val="22"/>
                <w:szCs w:val="22"/>
              </w:rPr>
              <w:t>identifying</w:t>
            </w:r>
            <w:r w:rsidRPr="79ADBD7A" w:rsidR="05F4F1F0">
              <w:rPr>
                <w:rFonts w:ascii="Aptos" w:hAnsi="Aptos" w:eastAsia="Aptos" w:cs="Aptos"/>
                <w:sz w:val="22"/>
                <w:szCs w:val="22"/>
              </w:rPr>
              <w:t xml:space="preserve"> </w:t>
            </w:r>
            <w:r w:rsidRPr="79ADBD7A" w:rsidR="00A4ECA8">
              <w:rPr>
                <w:rFonts w:ascii="Aptos" w:hAnsi="Aptos" w:eastAsia="Aptos" w:cs="Aptos"/>
                <w:sz w:val="22"/>
                <w:szCs w:val="22"/>
              </w:rPr>
              <w:t xml:space="preserve">biases in the </w:t>
            </w:r>
            <w:r w:rsidRPr="79ADBD7A" w:rsidR="4C695EED">
              <w:rPr>
                <w:rFonts w:ascii="Aptos" w:hAnsi="Aptos" w:eastAsia="Aptos" w:cs="Aptos"/>
                <w:sz w:val="22"/>
                <w:szCs w:val="22"/>
              </w:rPr>
              <w:t>workplace</w:t>
            </w:r>
          </w:p>
        </w:tc>
        <w:tc>
          <w:tcPr>
            <w:tcW w:w="1175"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center"/>
          </w:tcPr>
          <w:p w:rsidR="5E7688E3" w:rsidP="5E7688E3" w:rsidRDefault="5E7688E3" w14:paraId="7A500302" w14:textId="78DABCAF">
            <w:pPr>
              <w:spacing w:before="0" w:beforeAutospacing="off" w:after="160" w:afterAutospacing="off" w:line="257" w:lineRule="auto"/>
              <w:rPr>
                <w:rFonts w:ascii="Aptos" w:hAnsi="Aptos" w:eastAsia="Aptos" w:cs="Aptos"/>
                <w:sz w:val="22"/>
                <w:szCs w:val="22"/>
              </w:rPr>
            </w:pPr>
            <w:r w:rsidRPr="79ADBD7A" w:rsidR="00A4ECA8">
              <w:rPr>
                <w:rFonts w:ascii="Aptos" w:hAnsi="Aptos" w:eastAsia="Aptos" w:cs="Aptos"/>
                <w:sz w:val="22"/>
                <w:szCs w:val="22"/>
              </w:rPr>
              <w:t xml:space="preserve">3 months </w:t>
            </w:r>
          </w:p>
        </w:tc>
        <w:tc>
          <w:tcPr>
            <w:tcW w:w="1140"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center"/>
          </w:tcPr>
          <w:p w:rsidR="5E7688E3" w:rsidP="79ADBD7A" w:rsidRDefault="5E7688E3" w14:paraId="47161268" w14:textId="51B853FB">
            <w:pPr>
              <w:pStyle w:val="Normal"/>
              <w:spacing w:before="0" w:beforeAutospacing="off" w:after="160" w:afterAutospacing="off" w:line="257" w:lineRule="auto"/>
              <w:rPr>
                <w:rFonts w:ascii="Aptos" w:hAnsi="Aptos" w:eastAsia="Aptos" w:cs="Aptos"/>
                <w:sz w:val="22"/>
                <w:szCs w:val="22"/>
              </w:rPr>
            </w:pPr>
            <w:r w:rsidRPr="79ADBD7A" w:rsidR="79ADBD7A">
              <w:rPr>
                <w:rFonts w:ascii="Aptos" w:hAnsi="Aptos" w:eastAsia="Aptos" w:cs="Aptos"/>
                <w:sz w:val="22"/>
                <w:szCs w:val="22"/>
              </w:rPr>
              <w:t>1.</w:t>
            </w:r>
            <w:r w:rsidRPr="79ADBD7A" w:rsidR="48FDADE3">
              <w:rPr>
                <w:rFonts w:ascii="Aptos" w:hAnsi="Aptos" w:eastAsia="Aptos" w:cs="Aptos"/>
                <w:sz w:val="22"/>
                <w:szCs w:val="22"/>
              </w:rPr>
              <w:t xml:space="preserve">sign up for </w:t>
            </w:r>
            <w:r w:rsidRPr="79ADBD7A" w:rsidR="48FDADE3">
              <w:rPr>
                <w:rFonts w:ascii="Aptos" w:hAnsi="Aptos" w:eastAsia="Aptos" w:cs="Aptos"/>
                <w:sz w:val="22"/>
                <w:szCs w:val="22"/>
              </w:rPr>
              <w:t>uncon</w:t>
            </w:r>
            <w:r w:rsidRPr="79ADBD7A" w:rsidR="2B6E9958">
              <w:rPr>
                <w:rFonts w:ascii="Aptos" w:hAnsi="Aptos" w:eastAsia="Aptos" w:cs="Aptos"/>
                <w:sz w:val="22"/>
                <w:szCs w:val="22"/>
              </w:rPr>
              <w:t>sc</w:t>
            </w:r>
            <w:r w:rsidRPr="79ADBD7A" w:rsidR="48FDADE3">
              <w:rPr>
                <w:rFonts w:ascii="Aptos" w:hAnsi="Aptos" w:eastAsia="Aptos" w:cs="Aptos"/>
                <w:sz w:val="22"/>
                <w:szCs w:val="22"/>
              </w:rPr>
              <w:t>ious</w:t>
            </w:r>
            <w:r w:rsidRPr="79ADBD7A" w:rsidR="48FDADE3">
              <w:rPr>
                <w:rFonts w:ascii="Aptos" w:hAnsi="Aptos" w:eastAsia="Aptos" w:cs="Aptos"/>
                <w:sz w:val="22"/>
                <w:szCs w:val="22"/>
              </w:rPr>
              <w:t xml:space="preserve"> bias training.</w:t>
            </w:r>
          </w:p>
          <w:p w:rsidR="5E7688E3" w:rsidP="79ADBD7A" w:rsidRDefault="5E7688E3" w14:paraId="4F0B9277" w14:textId="5FDEEB09">
            <w:pPr>
              <w:pStyle w:val="Normal"/>
              <w:spacing w:before="0" w:beforeAutospacing="off" w:after="160" w:afterAutospacing="off" w:line="257" w:lineRule="auto"/>
              <w:rPr>
                <w:rFonts w:ascii="Aptos" w:hAnsi="Aptos" w:eastAsia="Aptos" w:cs="Aptos"/>
                <w:sz w:val="22"/>
                <w:szCs w:val="22"/>
              </w:rPr>
            </w:pPr>
            <w:r w:rsidRPr="79ADBD7A" w:rsidR="48FDADE3">
              <w:rPr>
                <w:rFonts w:ascii="Aptos" w:hAnsi="Aptos" w:eastAsia="Aptos" w:cs="Aptos"/>
                <w:sz w:val="22"/>
                <w:szCs w:val="22"/>
              </w:rPr>
              <w:t xml:space="preserve">2. read three </w:t>
            </w:r>
            <w:r w:rsidRPr="79ADBD7A" w:rsidR="11E626BA">
              <w:rPr>
                <w:rFonts w:ascii="Aptos" w:hAnsi="Aptos" w:eastAsia="Aptos" w:cs="Aptos"/>
                <w:sz w:val="22"/>
                <w:szCs w:val="22"/>
              </w:rPr>
              <w:t>articles</w:t>
            </w:r>
            <w:r w:rsidRPr="79ADBD7A" w:rsidR="48FDADE3">
              <w:rPr>
                <w:rFonts w:ascii="Aptos" w:hAnsi="Aptos" w:eastAsia="Aptos" w:cs="Aptos"/>
                <w:sz w:val="22"/>
                <w:szCs w:val="22"/>
              </w:rPr>
              <w:t xml:space="preserve"> </w:t>
            </w:r>
          </w:p>
          <w:p w:rsidR="5E7688E3" w:rsidP="79ADBD7A" w:rsidRDefault="5E7688E3" w14:paraId="506A78CB" w14:textId="4A35013D">
            <w:pPr>
              <w:pStyle w:val="Normal"/>
              <w:spacing w:before="0" w:beforeAutospacing="off" w:after="160" w:afterAutospacing="off" w:line="257" w:lineRule="auto"/>
              <w:rPr>
                <w:rFonts w:ascii="Aptos" w:hAnsi="Aptos" w:eastAsia="Aptos" w:cs="Aptos"/>
                <w:sz w:val="22"/>
                <w:szCs w:val="22"/>
              </w:rPr>
            </w:pPr>
            <w:r w:rsidRPr="79ADBD7A" w:rsidR="48FDADE3">
              <w:rPr>
                <w:rFonts w:ascii="Aptos" w:hAnsi="Aptos" w:eastAsia="Aptos" w:cs="Aptos"/>
                <w:sz w:val="22"/>
                <w:szCs w:val="22"/>
              </w:rPr>
              <w:t xml:space="preserve">3.apply learning during teams </w:t>
            </w:r>
            <w:r w:rsidRPr="79ADBD7A" w:rsidR="7104A10A">
              <w:rPr>
                <w:rFonts w:ascii="Aptos" w:hAnsi="Aptos" w:eastAsia="Aptos" w:cs="Aptos"/>
                <w:sz w:val="22"/>
                <w:szCs w:val="22"/>
              </w:rPr>
              <w:t>discussion</w:t>
            </w:r>
          </w:p>
        </w:tc>
        <w:tc>
          <w:tcPr>
            <w:tcW w:w="177" w:type="dxa"/>
            <w:tcMar>
              <w:top w:w="15" w:type="dxa"/>
              <w:left w:w="15" w:type="dxa"/>
              <w:bottom w:w="15" w:type="dxa"/>
              <w:right w:w="15" w:type="dxa"/>
            </w:tcMar>
            <w:vAlign w:val="top"/>
          </w:tcPr>
          <w:p w:rsidR="5E7688E3" w:rsidP="5E7688E3" w:rsidRDefault="5E7688E3" w14:paraId="53409923" w14:textId="67883873">
            <w:pPr>
              <w:spacing w:before="0" w:beforeAutospacing="off" w:after="160" w:afterAutospacing="off" w:line="257" w:lineRule="auto"/>
            </w:pPr>
            <w:r w:rsidRPr="5E7688E3" w:rsidR="5E7688E3">
              <w:rPr>
                <w:rFonts w:ascii="Aptos" w:hAnsi="Aptos" w:eastAsia="Aptos" w:cs="Aptos"/>
                <w:sz w:val="22"/>
                <w:szCs w:val="22"/>
              </w:rPr>
              <w:t xml:space="preserve"> </w:t>
            </w:r>
          </w:p>
        </w:tc>
      </w:tr>
      <w:tr w:rsidR="5E7688E3" w:rsidTr="79ADBD7A" w14:paraId="4212DB50">
        <w:trPr>
          <w:trHeight w:val="300"/>
        </w:trPr>
        <w:tc>
          <w:tcPr>
            <w:tcW w:w="1327"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center"/>
          </w:tcPr>
          <w:p w:rsidR="5E7688E3" w:rsidP="5E7688E3" w:rsidRDefault="5E7688E3" w14:paraId="45AA9A7B" w14:textId="63B8326A">
            <w:pPr>
              <w:spacing w:before="0" w:beforeAutospacing="off" w:after="160" w:afterAutospacing="off" w:line="257" w:lineRule="auto"/>
            </w:pPr>
            <w:r w:rsidRPr="5E7688E3" w:rsidR="5E7688E3">
              <w:rPr>
                <w:rFonts w:ascii="Aptos" w:hAnsi="Aptos" w:eastAsia="Aptos" w:cs="Aptos"/>
                <w:b w:val="1"/>
                <w:bCs w:val="1"/>
                <w:sz w:val="22"/>
                <w:szCs w:val="22"/>
              </w:rPr>
              <w:t>3.</w:t>
            </w:r>
            <w:r w:rsidRPr="5E7688E3" w:rsidR="5E7688E3">
              <w:rPr>
                <w:rFonts w:ascii="Aptos" w:hAnsi="Aptos" w:eastAsia="Aptos" w:cs="Aptos"/>
                <w:b w:val="1"/>
                <w:bCs w:val="1"/>
                <w:sz w:val="22"/>
                <w:szCs w:val="22"/>
              </w:rPr>
              <w:t xml:space="preserve"> Self management</w:t>
            </w:r>
          </w:p>
        </w:tc>
        <w:tc>
          <w:tcPr>
            <w:tcW w:w="1137"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center"/>
          </w:tcPr>
          <w:p w:rsidR="5E7688E3" w:rsidP="5E7688E3" w:rsidRDefault="5E7688E3" w14:paraId="63419699" w14:textId="32131C13">
            <w:pPr>
              <w:spacing w:before="0" w:beforeAutospacing="off" w:after="160" w:afterAutospacing="off" w:line="257" w:lineRule="auto"/>
              <w:rPr>
                <w:rFonts w:ascii="Aptos" w:hAnsi="Aptos" w:eastAsia="Aptos" w:cs="Aptos"/>
                <w:sz w:val="22"/>
                <w:szCs w:val="22"/>
              </w:rPr>
            </w:pPr>
            <w:r w:rsidRPr="79ADBD7A" w:rsidR="2C857741">
              <w:rPr>
                <w:rFonts w:ascii="Aptos" w:hAnsi="Aptos" w:eastAsia="Aptos" w:cs="Aptos"/>
                <w:sz w:val="22"/>
                <w:szCs w:val="22"/>
              </w:rPr>
              <w:t>Improve emotional regulation and work stress</w:t>
            </w:r>
          </w:p>
        </w:tc>
        <w:tc>
          <w:tcPr>
            <w:tcW w:w="1409"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center"/>
          </w:tcPr>
          <w:p w:rsidR="5E7688E3" w:rsidP="5E7688E3" w:rsidRDefault="5E7688E3" w14:paraId="20C02FE8" w14:textId="106E64B0">
            <w:pPr>
              <w:spacing w:before="0" w:beforeAutospacing="off" w:after="160" w:afterAutospacing="off" w:line="257" w:lineRule="auto"/>
              <w:rPr>
                <w:rFonts w:ascii="Aptos" w:hAnsi="Aptos" w:eastAsia="Aptos" w:cs="Aptos"/>
                <w:sz w:val="22"/>
                <w:szCs w:val="22"/>
              </w:rPr>
            </w:pPr>
            <w:r w:rsidRPr="79ADBD7A" w:rsidR="2C857741">
              <w:rPr>
                <w:rFonts w:ascii="Aptos" w:hAnsi="Aptos" w:eastAsia="Aptos" w:cs="Aptos"/>
                <w:sz w:val="22"/>
                <w:szCs w:val="22"/>
              </w:rPr>
              <w:t xml:space="preserve">Track stress levels weekly and </w:t>
            </w:r>
            <w:r w:rsidRPr="79ADBD7A" w:rsidR="2C857741">
              <w:rPr>
                <w:rFonts w:ascii="Aptos" w:hAnsi="Aptos" w:eastAsia="Aptos" w:cs="Aptos"/>
                <w:sz w:val="22"/>
                <w:szCs w:val="22"/>
              </w:rPr>
              <w:t>asses</w:t>
            </w:r>
            <w:r w:rsidRPr="79ADBD7A" w:rsidR="2C857741">
              <w:rPr>
                <w:rFonts w:ascii="Aptos" w:hAnsi="Aptos" w:eastAsia="Aptos" w:cs="Aptos"/>
                <w:sz w:val="22"/>
                <w:szCs w:val="22"/>
              </w:rPr>
              <w:t xml:space="preserve"> </w:t>
            </w:r>
            <w:r w:rsidRPr="79ADBD7A" w:rsidR="430BD0CA">
              <w:rPr>
                <w:rFonts w:ascii="Aptos" w:hAnsi="Aptos" w:eastAsia="Aptos" w:cs="Aptos"/>
                <w:sz w:val="22"/>
                <w:szCs w:val="22"/>
              </w:rPr>
              <w:t>ability</w:t>
            </w:r>
            <w:r w:rsidRPr="79ADBD7A" w:rsidR="2C857741">
              <w:rPr>
                <w:rFonts w:ascii="Aptos" w:hAnsi="Aptos" w:eastAsia="Aptos" w:cs="Aptos"/>
                <w:sz w:val="22"/>
                <w:szCs w:val="22"/>
              </w:rPr>
              <w:t xml:space="preserve"> to manage emotions during high- </w:t>
            </w:r>
            <w:r w:rsidRPr="79ADBD7A" w:rsidR="16E2BF5D">
              <w:rPr>
                <w:rFonts w:ascii="Aptos" w:hAnsi="Aptos" w:eastAsia="Aptos" w:cs="Aptos"/>
                <w:sz w:val="22"/>
                <w:szCs w:val="22"/>
              </w:rPr>
              <w:t>pressure</w:t>
            </w:r>
            <w:r w:rsidRPr="79ADBD7A" w:rsidR="2C857741">
              <w:rPr>
                <w:rFonts w:ascii="Aptos" w:hAnsi="Aptos" w:eastAsia="Aptos" w:cs="Aptos"/>
                <w:sz w:val="22"/>
                <w:szCs w:val="22"/>
              </w:rPr>
              <w:t xml:space="preserve"> tasks</w:t>
            </w:r>
          </w:p>
        </w:tc>
        <w:tc>
          <w:tcPr>
            <w:tcW w:w="1447"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center"/>
          </w:tcPr>
          <w:p w:rsidR="5E7688E3" w:rsidP="5E7688E3" w:rsidRDefault="5E7688E3" w14:paraId="49255DA1" w14:textId="2ACD4A94">
            <w:pPr>
              <w:spacing w:before="0" w:beforeAutospacing="off" w:after="160" w:afterAutospacing="off" w:line="257" w:lineRule="auto"/>
              <w:rPr>
                <w:rFonts w:ascii="Aptos" w:hAnsi="Aptos" w:eastAsia="Aptos" w:cs="Aptos"/>
                <w:sz w:val="22"/>
                <w:szCs w:val="22"/>
              </w:rPr>
            </w:pPr>
            <w:r w:rsidRPr="79ADBD7A" w:rsidR="2F56EA8C">
              <w:rPr>
                <w:rFonts w:ascii="Aptos" w:hAnsi="Aptos" w:eastAsia="Aptos" w:cs="Aptos"/>
                <w:sz w:val="22"/>
                <w:szCs w:val="22"/>
              </w:rPr>
              <w:t>Implement</w:t>
            </w:r>
            <w:r w:rsidRPr="79ADBD7A" w:rsidR="5A99E62D">
              <w:rPr>
                <w:rFonts w:ascii="Aptos" w:hAnsi="Aptos" w:eastAsia="Aptos" w:cs="Aptos"/>
                <w:sz w:val="22"/>
                <w:szCs w:val="22"/>
              </w:rPr>
              <w:t xml:space="preserve"> stress </w:t>
            </w:r>
            <w:r w:rsidRPr="79ADBD7A" w:rsidR="6A43ECE5">
              <w:rPr>
                <w:rFonts w:ascii="Aptos" w:hAnsi="Aptos" w:eastAsia="Aptos" w:cs="Aptos"/>
                <w:sz w:val="22"/>
                <w:szCs w:val="22"/>
              </w:rPr>
              <w:t>management</w:t>
            </w:r>
            <w:r w:rsidRPr="79ADBD7A" w:rsidR="5A99E62D">
              <w:rPr>
                <w:rFonts w:ascii="Aptos" w:hAnsi="Aptos" w:eastAsia="Aptos" w:cs="Aptos"/>
                <w:sz w:val="22"/>
                <w:szCs w:val="22"/>
              </w:rPr>
              <w:t xml:space="preserve"> </w:t>
            </w:r>
            <w:r w:rsidRPr="79ADBD7A" w:rsidR="5989AEAC">
              <w:rPr>
                <w:rFonts w:ascii="Aptos" w:hAnsi="Aptos" w:eastAsia="Aptos" w:cs="Aptos"/>
                <w:sz w:val="22"/>
                <w:szCs w:val="22"/>
              </w:rPr>
              <w:t>techniques</w:t>
            </w:r>
            <w:r w:rsidRPr="79ADBD7A" w:rsidR="5A99E62D">
              <w:rPr>
                <w:rFonts w:ascii="Aptos" w:hAnsi="Aptos" w:eastAsia="Aptos" w:cs="Aptos"/>
                <w:sz w:val="22"/>
                <w:szCs w:val="22"/>
              </w:rPr>
              <w:t xml:space="preserve"> like meditation or exercise</w:t>
            </w:r>
          </w:p>
        </w:tc>
        <w:tc>
          <w:tcPr>
            <w:tcW w:w="1204"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center"/>
          </w:tcPr>
          <w:p w:rsidR="5E7688E3" w:rsidP="5E7688E3" w:rsidRDefault="5E7688E3" w14:paraId="797132FC" w14:textId="547DE17A">
            <w:pPr>
              <w:spacing w:before="0" w:beforeAutospacing="off" w:after="160" w:afterAutospacing="off" w:line="257" w:lineRule="auto"/>
              <w:rPr>
                <w:rFonts w:ascii="Aptos" w:hAnsi="Aptos" w:eastAsia="Aptos" w:cs="Aptos"/>
                <w:sz w:val="22"/>
                <w:szCs w:val="22"/>
              </w:rPr>
            </w:pPr>
            <w:r w:rsidRPr="79ADBD7A" w:rsidR="23C191CA">
              <w:rPr>
                <w:rFonts w:ascii="Aptos" w:hAnsi="Aptos" w:eastAsia="Aptos" w:cs="Aptos"/>
                <w:sz w:val="22"/>
                <w:szCs w:val="22"/>
              </w:rPr>
              <w:t>Improved self-</w:t>
            </w:r>
            <w:r w:rsidRPr="79ADBD7A" w:rsidR="4AF504A6">
              <w:rPr>
                <w:rFonts w:ascii="Aptos" w:hAnsi="Aptos" w:eastAsia="Aptos" w:cs="Aptos"/>
                <w:sz w:val="22"/>
                <w:szCs w:val="22"/>
              </w:rPr>
              <w:t>management</w:t>
            </w:r>
            <w:r w:rsidRPr="79ADBD7A" w:rsidR="23C191CA">
              <w:rPr>
                <w:rFonts w:ascii="Aptos" w:hAnsi="Aptos" w:eastAsia="Aptos" w:cs="Aptos"/>
                <w:sz w:val="22"/>
                <w:szCs w:val="22"/>
              </w:rPr>
              <w:t xml:space="preserve"> will </w:t>
            </w:r>
            <w:r w:rsidRPr="79ADBD7A" w:rsidR="12F6F72A">
              <w:rPr>
                <w:rFonts w:ascii="Aptos" w:hAnsi="Aptos" w:eastAsia="Aptos" w:cs="Aptos"/>
                <w:sz w:val="22"/>
                <w:szCs w:val="22"/>
              </w:rPr>
              <w:t>lead</w:t>
            </w:r>
            <w:r w:rsidRPr="79ADBD7A" w:rsidR="23C191CA">
              <w:rPr>
                <w:rFonts w:ascii="Aptos" w:hAnsi="Aptos" w:eastAsia="Aptos" w:cs="Aptos"/>
                <w:sz w:val="22"/>
                <w:szCs w:val="22"/>
              </w:rPr>
              <w:t xml:space="preserve"> to better decisions and </w:t>
            </w:r>
            <w:r w:rsidRPr="79ADBD7A" w:rsidR="29306EEC">
              <w:rPr>
                <w:rFonts w:ascii="Aptos" w:hAnsi="Aptos" w:eastAsia="Aptos" w:cs="Aptos"/>
                <w:sz w:val="22"/>
                <w:szCs w:val="22"/>
              </w:rPr>
              <w:t>leadership</w:t>
            </w:r>
            <w:r w:rsidRPr="79ADBD7A" w:rsidR="23C191CA">
              <w:rPr>
                <w:rFonts w:ascii="Aptos" w:hAnsi="Aptos" w:eastAsia="Aptos" w:cs="Aptos"/>
                <w:sz w:val="22"/>
                <w:szCs w:val="22"/>
              </w:rPr>
              <w:t xml:space="preserve"> in the team</w:t>
            </w:r>
          </w:p>
        </w:tc>
        <w:tc>
          <w:tcPr>
            <w:tcW w:w="1175"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center"/>
          </w:tcPr>
          <w:p w:rsidR="5E7688E3" w:rsidP="5E7688E3" w:rsidRDefault="5E7688E3" w14:paraId="66D7DA4A" w14:textId="4F70ADF2">
            <w:pPr>
              <w:spacing w:before="0" w:beforeAutospacing="off" w:after="160" w:afterAutospacing="off" w:line="257" w:lineRule="auto"/>
              <w:rPr>
                <w:rFonts w:ascii="Aptos" w:hAnsi="Aptos" w:eastAsia="Aptos" w:cs="Aptos"/>
                <w:sz w:val="22"/>
                <w:szCs w:val="22"/>
              </w:rPr>
            </w:pPr>
            <w:r w:rsidRPr="79ADBD7A" w:rsidR="23C191CA">
              <w:rPr>
                <w:rFonts w:ascii="Aptos" w:hAnsi="Aptos" w:eastAsia="Aptos" w:cs="Aptos"/>
                <w:sz w:val="22"/>
                <w:szCs w:val="22"/>
              </w:rPr>
              <w:t xml:space="preserve">Aim for </w:t>
            </w:r>
            <w:r w:rsidRPr="79ADBD7A" w:rsidR="04C91143">
              <w:rPr>
                <w:rFonts w:ascii="Aptos" w:hAnsi="Aptos" w:eastAsia="Aptos" w:cs="Aptos"/>
                <w:sz w:val="22"/>
                <w:szCs w:val="22"/>
              </w:rPr>
              <w:t>noticeable</w:t>
            </w:r>
            <w:r w:rsidRPr="79ADBD7A" w:rsidR="23C191CA">
              <w:rPr>
                <w:rFonts w:ascii="Aptos" w:hAnsi="Aptos" w:eastAsia="Aptos" w:cs="Aptos"/>
                <w:sz w:val="22"/>
                <w:szCs w:val="22"/>
              </w:rPr>
              <w:t xml:space="preserve"> </w:t>
            </w:r>
            <w:r w:rsidRPr="79ADBD7A" w:rsidR="419F4D5A">
              <w:rPr>
                <w:rFonts w:ascii="Aptos" w:hAnsi="Aptos" w:eastAsia="Aptos" w:cs="Aptos"/>
                <w:sz w:val="22"/>
                <w:szCs w:val="22"/>
              </w:rPr>
              <w:t>improvements</w:t>
            </w:r>
            <w:r w:rsidRPr="79ADBD7A" w:rsidR="23C191CA">
              <w:rPr>
                <w:rFonts w:ascii="Aptos" w:hAnsi="Aptos" w:eastAsia="Aptos" w:cs="Aptos"/>
                <w:sz w:val="22"/>
                <w:szCs w:val="22"/>
              </w:rPr>
              <w:t xml:space="preserve"> in 4 months</w:t>
            </w:r>
          </w:p>
        </w:tc>
        <w:tc>
          <w:tcPr>
            <w:tcW w:w="1140"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center"/>
          </w:tcPr>
          <w:p w:rsidR="5E7688E3" w:rsidP="79ADBD7A" w:rsidRDefault="5E7688E3" w14:paraId="393E313F" w14:textId="03588C00">
            <w:pPr>
              <w:spacing w:before="0" w:beforeAutospacing="off" w:after="160" w:afterAutospacing="off" w:line="257" w:lineRule="auto"/>
              <w:rPr>
                <w:rFonts w:ascii="Aptos" w:hAnsi="Aptos" w:eastAsia="Aptos" w:cs="Aptos"/>
                <w:sz w:val="22"/>
                <w:szCs w:val="22"/>
              </w:rPr>
            </w:pPr>
            <w:r w:rsidRPr="79ADBD7A" w:rsidR="23C191CA">
              <w:rPr>
                <w:rFonts w:ascii="Aptos" w:hAnsi="Aptos" w:eastAsia="Aptos" w:cs="Aptos"/>
                <w:sz w:val="22"/>
                <w:szCs w:val="22"/>
              </w:rPr>
              <w:t xml:space="preserve">1.practice </w:t>
            </w:r>
            <w:r w:rsidRPr="79ADBD7A" w:rsidR="13A43888">
              <w:rPr>
                <w:rFonts w:ascii="Aptos" w:hAnsi="Aptos" w:eastAsia="Aptos" w:cs="Aptos"/>
                <w:sz w:val="22"/>
                <w:szCs w:val="22"/>
              </w:rPr>
              <w:t>mindfulness</w:t>
            </w:r>
            <w:r w:rsidRPr="79ADBD7A" w:rsidR="13A43888">
              <w:rPr>
                <w:rFonts w:ascii="Aptos" w:hAnsi="Aptos" w:eastAsia="Aptos" w:cs="Aptos"/>
                <w:sz w:val="22"/>
                <w:szCs w:val="22"/>
              </w:rPr>
              <w:t xml:space="preserve"> </w:t>
            </w:r>
            <w:r w:rsidRPr="79ADBD7A" w:rsidR="23C191CA">
              <w:rPr>
                <w:rFonts w:ascii="Aptos" w:hAnsi="Aptos" w:eastAsia="Aptos" w:cs="Aptos"/>
                <w:sz w:val="22"/>
                <w:szCs w:val="22"/>
              </w:rPr>
              <w:t>daily</w:t>
            </w:r>
          </w:p>
          <w:p w:rsidR="5E7688E3" w:rsidP="79ADBD7A" w:rsidRDefault="5E7688E3" w14:paraId="459224AB" w14:textId="0F37A20C">
            <w:pPr>
              <w:spacing w:before="0" w:beforeAutospacing="off" w:after="160" w:afterAutospacing="off" w:line="257" w:lineRule="auto"/>
              <w:rPr>
                <w:rFonts w:ascii="Aptos" w:hAnsi="Aptos" w:eastAsia="Aptos" w:cs="Aptos"/>
                <w:sz w:val="22"/>
                <w:szCs w:val="22"/>
              </w:rPr>
            </w:pPr>
            <w:r w:rsidRPr="79ADBD7A" w:rsidR="23C191CA">
              <w:rPr>
                <w:rFonts w:ascii="Aptos" w:hAnsi="Aptos" w:eastAsia="Aptos" w:cs="Aptos"/>
                <w:sz w:val="22"/>
                <w:szCs w:val="22"/>
              </w:rPr>
              <w:t>2.track stress levels</w:t>
            </w:r>
          </w:p>
          <w:p w:rsidR="5E7688E3" w:rsidP="5E7688E3" w:rsidRDefault="5E7688E3" w14:paraId="7E82654B" w14:textId="61AC094B">
            <w:pPr>
              <w:spacing w:before="0" w:beforeAutospacing="off" w:after="160" w:afterAutospacing="off" w:line="257" w:lineRule="auto"/>
              <w:rPr>
                <w:rFonts w:ascii="Aptos" w:hAnsi="Aptos" w:eastAsia="Aptos" w:cs="Aptos"/>
                <w:sz w:val="22"/>
                <w:szCs w:val="22"/>
              </w:rPr>
            </w:pPr>
            <w:r w:rsidRPr="79ADBD7A" w:rsidR="23C191CA">
              <w:rPr>
                <w:rFonts w:ascii="Aptos" w:hAnsi="Aptos" w:eastAsia="Aptos" w:cs="Aptos"/>
                <w:sz w:val="22"/>
                <w:szCs w:val="22"/>
              </w:rPr>
              <w:t xml:space="preserve">3.reflect situations and </w:t>
            </w:r>
            <w:r w:rsidRPr="79ADBD7A" w:rsidR="166F241C">
              <w:rPr>
                <w:rFonts w:ascii="Aptos" w:hAnsi="Aptos" w:eastAsia="Aptos" w:cs="Aptos"/>
                <w:sz w:val="22"/>
                <w:szCs w:val="22"/>
              </w:rPr>
              <w:t>management</w:t>
            </w:r>
            <w:r w:rsidRPr="79ADBD7A" w:rsidR="23C191CA">
              <w:rPr>
                <w:rFonts w:ascii="Aptos" w:hAnsi="Aptos" w:eastAsia="Aptos" w:cs="Aptos"/>
                <w:sz w:val="22"/>
                <w:szCs w:val="22"/>
              </w:rPr>
              <w:t xml:space="preserve"> </w:t>
            </w:r>
            <w:r w:rsidRPr="79ADBD7A" w:rsidR="6FCF5080">
              <w:rPr>
                <w:rFonts w:ascii="Aptos" w:hAnsi="Aptos" w:eastAsia="Aptos" w:cs="Aptos"/>
                <w:sz w:val="22"/>
                <w:szCs w:val="22"/>
              </w:rPr>
              <w:t>techniques</w:t>
            </w:r>
          </w:p>
        </w:tc>
        <w:tc>
          <w:tcPr>
            <w:tcW w:w="177" w:type="dxa"/>
            <w:tcMar>
              <w:top w:w="15" w:type="dxa"/>
              <w:left w:w="15" w:type="dxa"/>
              <w:bottom w:w="15" w:type="dxa"/>
              <w:right w:w="15" w:type="dxa"/>
            </w:tcMar>
            <w:vAlign w:val="top"/>
          </w:tcPr>
          <w:p w:rsidR="5E7688E3" w:rsidP="5E7688E3" w:rsidRDefault="5E7688E3" w14:paraId="7D198F02" w14:textId="75465B05">
            <w:pPr>
              <w:spacing w:before="0" w:beforeAutospacing="off" w:after="160" w:afterAutospacing="off" w:line="257" w:lineRule="auto"/>
            </w:pPr>
            <w:r w:rsidRPr="5E7688E3" w:rsidR="5E7688E3">
              <w:rPr>
                <w:rFonts w:ascii="Aptos" w:hAnsi="Aptos" w:eastAsia="Aptos" w:cs="Aptos"/>
                <w:sz w:val="22"/>
                <w:szCs w:val="22"/>
              </w:rPr>
              <w:t xml:space="preserve"> </w:t>
            </w:r>
          </w:p>
        </w:tc>
      </w:tr>
      <w:tr w:rsidR="5E7688E3" w:rsidTr="79ADBD7A" w14:paraId="048E163D">
        <w:trPr>
          <w:trHeight w:val="300"/>
        </w:trPr>
        <w:tc>
          <w:tcPr>
            <w:tcW w:w="1327"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center"/>
          </w:tcPr>
          <w:p w:rsidR="5E7688E3" w:rsidP="5E7688E3" w:rsidRDefault="5E7688E3" w14:paraId="4849A8DD" w14:textId="161CA979">
            <w:pPr>
              <w:spacing w:before="0" w:beforeAutospacing="off" w:after="160" w:afterAutospacing="off" w:line="257" w:lineRule="auto"/>
              <w:rPr>
                <w:rFonts w:ascii="Aptos" w:hAnsi="Aptos" w:eastAsia="Aptos" w:cs="Aptos"/>
                <w:b w:val="1"/>
                <w:bCs w:val="1"/>
                <w:sz w:val="22"/>
                <w:szCs w:val="22"/>
              </w:rPr>
            </w:pPr>
            <w:r w:rsidRPr="5E7688E3" w:rsidR="5E7688E3">
              <w:rPr>
                <w:rFonts w:ascii="Aptos" w:hAnsi="Aptos" w:eastAsia="Aptos" w:cs="Aptos"/>
                <w:b w:val="1"/>
                <w:bCs w:val="1"/>
                <w:sz w:val="22"/>
                <w:szCs w:val="22"/>
              </w:rPr>
              <w:t>4.</w:t>
            </w:r>
            <w:r w:rsidRPr="5E7688E3" w:rsidR="5E7688E3">
              <w:rPr>
                <w:rFonts w:ascii="Aptos" w:hAnsi="Aptos" w:eastAsia="Aptos" w:cs="Aptos"/>
                <w:b w:val="1"/>
                <w:bCs w:val="1"/>
                <w:sz w:val="22"/>
                <w:szCs w:val="22"/>
              </w:rPr>
              <w:t xml:space="preserve"> Time management</w:t>
            </w:r>
          </w:p>
        </w:tc>
        <w:tc>
          <w:tcPr>
            <w:tcW w:w="1137"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center"/>
          </w:tcPr>
          <w:p w:rsidR="5E7688E3" w:rsidP="5E7688E3" w:rsidRDefault="5E7688E3" w14:paraId="1EDDCE3B" w14:textId="7AD8B3B8">
            <w:pPr>
              <w:spacing w:before="0" w:beforeAutospacing="off" w:after="160" w:afterAutospacing="off" w:line="257" w:lineRule="auto"/>
              <w:rPr>
                <w:rFonts w:ascii="Aptos" w:hAnsi="Aptos" w:eastAsia="Aptos" w:cs="Aptos"/>
                <w:sz w:val="22"/>
                <w:szCs w:val="22"/>
              </w:rPr>
            </w:pPr>
            <w:r w:rsidRPr="79ADBD7A" w:rsidR="7694D1FA">
              <w:rPr>
                <w:rFonts w:ascii="Aptos" w:hAnsi="Aptos" w:eastAsia="Aptos" w:cs="Aptos"/>
                <w:sz w:val="22"/>
                <w:szCs w:val="22"/>
              </w:rPr>
              <w:t xml:space="preserve">Improve </w:t>
            </w:r>
            <w:r w:rsidRPr="79ADBD7A" w:rsidR="62F113BA">
              <w:rPr>
                <w:rFonts w:ascii="Aptos" w:hAnsi="Aptos" w:eastAsia="Aptos" w:cs="Aptos"/>
                <w:sz w:val="22"/>
                <w:szCs w:val="22"/>
              </w:rPr>
              <w:t>management</w:t>
            </w:r>
            <w:r w:rsidRPr="79ADBD7A" w:rsidR="7694D1FA">
              <w:rPr>
                <w:rFonts w:ascii="Aptos" w:hAnsi="Aptos" w:eastAsia="Aptos" w:cs="Aptos"/>
                <w:sz w:val="22"/>
                <w:szCs w:val="22"/>
              </w:rPr>
              <w:t xml:space="preserve"> by creating daily schedules study, </w:t>
            </w:r>
            <w:r w:rsidRPr="79ADBD7A" w:rsidR="7694D1FA">
              <w:rPr>
                <w:rFonts w:ascii="Aptos" w:hAnsi="Aptos" w:eastAsia="Aptos" w:cs="Aptos"/>
                <w:sz w:val="22"/>
                <w:szCs w:val="22"/>
              </w:rPr>
              <w:t>work</w:t>
            </w:r>
            <w:r w:rsidRPr="79ADBD7A" w:rsidR="7694D1FA">
              <w:rPr>
                <w:rFonts w:ascii="Aptos" w:hAnsi="Aptos" w:eastAsia="Aptos" w:cs="Aptos"/>
                <w:sz w:val="22"/>
                <w:szCs w:val="22"/>
              </w:rPr>
              <w:t xml:space="preserve"> and personal time, ensuring all </w:t>
            </w:r>
            <w:r w:rsidRPr="79ADBD7A" w:rsidR="36CE0269">
              <w:rPr>
                <w:rFonts w:ascii="Aptos" w:hAnsi="Aptos" w:eastAsia="Aptos" w:cs="Aptos"/>
                <w:sz w:val="22"/>
                <w:szCs w:val="22"/>
              </w:rPr>
              <w:t>important</w:t>
            </w:r>
            <w:r w:rsidRPr="79ADBD7A" w:rsidR="7694D1FA">
              <w:rPr>
                <w:rFonts w:ascii="Aptos" w:hAnsi="Aptos" w:eastAsia="Aptos" w:cs="Aptos"/>
                <w:sz w:val="22"/>
                <w:szCs w:val="22"/>
              </w:rPr>
              <w:t xml:space="preserve"> tasks a</w:t>
            </w:r>
            <w:r w:rsidRPr="79ADBD7A" w:rsidR="45878EA0">
              <w:rPr>
                <w:rFonts w:ascii="Aptos" w:hAnsi="Aptos" w:eastAsia="Aptos" w:cs="Aptos"/>
                <w:sz w:val="22"/>
                <w:szCs w:val="22"/>
              </w:rPr>
              <w:t>re completed</w:t>
            </w:r>
          </w:p>
        </w:tc>
        <w:tc>
          <w:tcPr>
            <w:tcW w:w="1409"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center"/>
          </w:tcPr>
          <w:p w:rsidR="5E7688E3" w:rsidP="5E7688E3" w:rsidRDefault="5E7688E3" w14:paraId="26F3D429" w14:textId="403437A7">
            <w:pPr>
              <w:spacing w:before="0" w:beforeAutospacing="off" w:after="160" w:afterAutospacing="off" w:line="257" w:lineRule="auto"/>
              <w:rPr>
                <w:rFonts w:ascii="Aptos" w:hAnsi="Aptos" w:eastAsia="Aptos" w:cs="Aptos"/>
                <w:sz w:val="22"/>
                <w:szCs w:val="22"/>
              </w:rPr>
            </w:pPr>
            <w:r w:rsidRPr="79ADBD7A" w:rsidR="45878EA0">
              <w:rPr>
                <w:rFonts w:ascii="Aptos" w:hAnsi="Aptos" w:eastAsia="Aptos" w:cs="Aptos"/>
                <w:sz w:val="22"/>
                <w:szCs w:val="22"/>
              </w:rPr>
              <w:t xml:space="preserve">Track daily measuring how well </w:t>
            </w:r>
            <w:r w:rsidRPr="79ADBD7A" w:rsidR="3245A588">
              <w:rPr>
                <w:rFonts w:ascii="Aptos" w:hAnsi="Aptos" w:eastAsia="Aptos" w:cs="Aptos"/>
                <w:sz w:val="22"/>
                <w:szCs w:val="22"/>
              </w:rPr>
              <w:t>I</w:t>
            </w:r>
            <w:r w:rsidRPr="79ADBD7A" w:rsidR="45878EA0">
              <w:rPr>
                <w:rFonts w:ascii="Aptos" w:hAnsi="Aptos" w:eastAsia="Aptos" w:cs="Aptos"/>
                <w:sz w:val="22"/>
                <w:szCs w:val="22"/>
              </w:rPr>
              <w:t xml:space="preserve"> stick to the schedule. Aim for at least 80% </w:t>
            </w:r>
            <w:r w:rsidRPr="79ADBD7A" w:rsidR="30EB31E7">
              <w:rPr>
                <w:rFonts w:ascii="Aptos" w:hAnsi="Aptos" w:eastAsia="Aptos" w:cs="Aptos"/>
                <w:sz w:val="22"/>
                <w:szCs w:val="22"/>
              </w:rPr>
              <w:t>adherence</w:t>
            </w:r>
            <w:r w:rsidRPr="79ADBD7A" w:rsidR="09EBCE78">
              <w:rPr>
                <w:rFonts w:ascii="Aptos" w:hAnsi="Aptos" w:eastAsia="Aptos" w:cs="Aptos"/>
                <w:sz w:val="22"/>
                <w:szCs w:val="22"/>
              </w:rPr>
              <w:t xml:space="preserve"> to the planned timed for study, </w:t>
            </w:r>
            <w:r w:rsidRPr="79ADBD7A" w:rsidR="09EBCE78">
              <w:rPr>
                <w:rFonts w:ascii="Aptos" w:hAnsi="Aptos" w:eastAsia="Aptos" w:cs="Aptos"/>
                <w:sz w:val="22"/>
                <w:szCs w:val="22"/>
              </w:rPr>
              <w:t>work</w:t>
            </w:r>
            <w:r w:rsidRPr="79ADBD7A" w:rsidR="09EBCE78">
              <w:rPr>
                <w:rFonts w:ascii="Aptos" w:hAnsi="Aptos" w:eastAsia="Aptos" w:cs="Aptos"/>
                <w:sz w:val="22"/>
                <w:szCs w:val="22"/>
              </w:rPr>
              <w:t xml:space="preserve"> and relaxation</w:t>
            </w:r>
          </w:p>
        </w:tc>
        <w:tc>
          <w:tcPr>
            <w:tcW w:w="1447"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center"/>
          </w:tcPr>
          <w:p w:rsidR="5E7688E3" w:rsidP="5E7688E3" w:rsidRDefault="5E7688E3" w14:paraId="65BE85A1" w14:textId="117E50BE">
            <w:pPr>
              <w:spacing w:before="0" w:beforeAutospacing="off" w:after="160" w:afterAutospacing="off" w:line="257" w:lineRule="auto"/>
              <w:rPr>
                <w:rFonts w:ascii="Aptos" w:hAnsi="Aptos" w:eastAsia="Aptos" w:cs="Aptos"/>
                <w:sz w:val="22"/>
                <w:szCs w:val="22"/>
              </w:rPr>
            </w:pPr>
            <w:r w:rsidRPr="79ADBD7A" w:rsidR="65EAE005">
              <w:rPr>
                <w:rFonts w:ascii="Aptos" w:hAnsi="Aptos" w:eastAsia="Aptos" w:cs="Aptos"/>
                <w:sz w:val="22"/>
                <w:szCs w:val="22"/>
              </w:rPr>
              <w:t>Allocate</w:t>
            </w:r>
            <w:r w:rsidRPr="79ADBD7A" w:rsidR="09EBCE78">
              <w:rPr>
                <w:rFonts w:ascii="Aptos" w:hAnsi="Aptos" w:eastAsia="Aptos" w:cs="Aptos"/>
                <w:sz w:val="22"/>
                <w:szCs w:val="22"/>
              </w:rPr>
              <w:t xml:space="preserve"> </w:t>
            </w:r>
            <w:r w:rsidRPr="79ADBD7A" w:rsidR="2E852084">
              <w:rPr>
                <w:rFonts w:ascii="Aptos" w:hAnsi="Aptos" w:eastAsia="Aptos" w:cs="Aptos"/>
                <w:sz w:val="22"/>
                <w:szCs w:val="22"/>
              </w:rPr>
              <w:t>realistic</w:t>
            </w:r>
            <w:r w:rsidRPr="79ADBD7A" w:rsidR="09EBCE78">
              <w:rPr>
                <w:rFonts w:ascii="Aptos" w:hAnsi="Aptos" w:eastAsia="Aptos" w:cs="Aptos"/>
                <w:sz w:val="22"/>
                <w:szCs w:val="22"/>
              </w:rPr>
              <w:t xml:space="preserve"> block: 2 hours for daily study, 1 hour for relaxation, and wo</w:t>
            </w:r>
            <w:r w:rsidRPr="79ADBD7A" w:rsidR="342C9B8D">
              <w:rPr>
                <w:rFonts w:ascii="Aptos" w:hAnsi="Aptos" w:eastAsia="Aptos" w:cs="Aptos"/>
                <w:sz w:val="22"/>
                <w:szCs w:val="22"/>
              </w:rPr>
              <w:t>rk hours dedicated to job tasks. I</w:t>
            </w:r>
            <w:r w:rsidRPr="79ADBD7A" w:rsidR="354D7A66">
              <w:rPr>
                <w:rFonts w:ascii="Aptos" w:hAnsi="Aptos" w:eastAsia="Aptos" w:cs="Aptos"/>
                <w:sz w:val="22"/>
                <w:szCs w:val="22"/>
              </w:rPr>
              <w:t xml:space="preserve"> wi</w:t>
            </w:r>
            <w:r w:rsidRPr="79ADBD7A" w:rsidR="342C9B8D">
              <w:rPr>
                <w:rFonts w:ascii="Aptos" w:hAnsi="Aptos" w:eastAsia="Aptos" w:cs="Aptos"/>
                <w:sz w:val="22"/>
                <w:szCs w:val="22"/>
              </w:rPr>
              <w:t xml:space="preserve">ll review progress weekly and </w:t>
            </w:r>
            <w:r w:rsidRPr="79ADBD7A" w:rsidR="7FBFAD6F">
              <w:rPr>
                <w:rFonts w:ascii="Aptos" w:hAnsi="Aptos" w:eastAsia="Aptos" w:cs="Aptos"/>
                <w:sz w:val="22"/>
                <w:szCs w:val="22"/>
              </w:rPr>
              <w:t>make</w:t>
            </w:r>
            <w:r w:rsidRPr="79ADBD7A" w:rsidR="342C9B8D">
              <w:rPr>
                <w:rFonts w:ascii="Aptos" w:hAnsi="Aptos" w:eastAsia="Aptos" w:cs="Aptos"/>
                <w:sz w:val="22"/>
                <w:szCs w:val="22"/>
              </w:rPr>
              <w:t xml:space="preserve"> </w:t>
            </w:r>
            <w:r w:rsidRPr="79ADBD7A" w:rsidR="4766E99B">
              <w:rPr>
                <w:rFonts w:ascii="Aptos" w:hAnsi="Aptos" w:eastAsia="Aptos" w:cs="Aptos"/>
                <w:sz w:val="22"/>
                <w:szCs w:val="22"/>
              </w:rPr>
              <w:t>adjustments</w:t>
            </w:r>
            <w:r w:rsidRPr="79ADBD7A" w:rsidR="342C9B8D">
              <w:rPr>
                <w:rFonts w:ascii="Aptos" w:hAnsi="Aptos" w:eastAsia="Aptos" w:cs="Aptos"/>
                <w:sz w:val="22"/>
                <w:szCs w:val="22"/>
              </w:rPr>
              <w:t xml:space="preserve"> if needed</w:t>
            </w:r>
          </w:p>
        </w:tc>
        <w:tc>
          <w:tcPr>
            <w:tcW w:w="1204"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center"/>
          </w:tcPr>
          <w:p w:rsidR="5E7688E3" w:rsidP="5E7688E3" w:rsidRDefault="5E7688E3" w14:paraId="09727289" w14:textId="3503059A">
            <w:pPr>
              <w:spacing w:before="0" w:beforeAutospacing="off" w:after="160" w:afterAutospacing="off" w:line="257" w:lineRule="auto"/>
              <w:rPr>
                <w:rFonts w:ascii="Aptos" w:hAnsi="Aptos" w:eastAsia="Aptos" w:cs="Aptos"/>
                <w:sz w:val="22"/>
                <w:szCs w:val="22"/>
              </w:rPr>
            </w:pPr>
            <w:r w:rsidRPr="79ADBD7A" w:rsidR="342C9B8D">
              <w:rPr>
                <w:rFonts w:ascii="Aptos" w:hAnsi="Aptos" w:eastAsia="Aptos" w:cs="Aptos"/>
                <w:sz w:val="22"/>
                <w:szCs w:val="22"/>
              </w:rPr>
              <w:t xml:space="preserve">Effective time </w:t>
            </w:r>
            <w:r w:rsidRPr="79ADBD7A" w:rsidR="133E4E32">
              <w:rPr>
                <w:rFonts w:ascii="Aptos" w:hAnsi="Aptos" w:eastAsia="Aptos" w:cs="Aptos"/>
                <w:sz w:val="22"/>
                <w:szCs w:val="22"/>
              </w:rPr>
              <w:t>management</w:t>
            </w:r>
            <w:r w:rsidRPr="79ADBD7A" w:rsidR="342C9B8D">
              <w:rPr>
                <w:rFonts w:ascii="Aptos" w:hAnsi="Aptos" w:eastAsia="Aptos" w:cs="Aptos"/>
                <w:sz w:val="22"/>
                <w:szCs w:val="22"/>
              </w:rPr>
              <w:t xml:space="preserve"> is </w:t>
            </w:r>
            <w:r w:rsidRPr="79ADBD7A" w:rsidR="409F31F2">
              <w:rPr>
                <w:rFonts w:ascii="Aptos" w:hAnsi="Aptos" w:eastAsia="Aptos" w:cs="Aptos"/>
                <w:sz w:val="22"/>
                <w:szCs w:val="22"/>
              </w:rPr>
              <w:t>crucial</w:t>
            </w:r>
            <w:r w:rsidRPr="79ADBD7A" w:rsidR="342C9B8D">
              <w:rPr>
                <w:rFonts w:ascii="Aptos" w:hAnsi="Aptos" w:eastAsia="Aptos" w:cs="Aptos"/>
                <w:sz w:val="22"/>
                <w:szCs w:val="22"/>
              </w:rPr>
              <w:t xml:space="preserve"> for </w:t>
            </w:r>
            <w:r w:rsidRPr="79ADBD7A" w:rsidR="6DC262ED">
              <w:rPr>
                <w:rFonts w:ascii="Aptos" w:hAnsi="Aptos" w:eastAsia="Aptos" w:cs="Aptos"/>
                <w:sz w:val="22"/>
                <w:szCs w:val="22"/>
              </w:rPr>
              <w:t>balancing</w:t>
            </w:r>
            <w:r w:rsidRPr="79ADBD7A" w:rsidR="342C9B8D">
              <w:rPr>
                <w:rFonts w:ascii="Aptos" w:hAnsi="Aptos" w:eastAsia="Aptos" w:cs="Aptos"/>
                <w:sz w:val="22"/>
                <w:szCs w:val="22"/>
              </w:rPr>
              <w:t xml:space="preserve"> academic and </w:t>
            </w:r>
            <w:r w:rsidRPr="79ADBD7A" w:rsidR="10B8A289">
              <w:rPr>
                <w:rFonts w:ascii="Aptos" w:hAnsi="Aptos" w:eastAsia="Aptos" w:cs="Aptos"/>
                <w:sz w:val="22"/>
                <w:szCs w:val="22"/>
              </w:rPr>
              <w:t>professional</w:t>
            </w:r>
            <w:r w:rsidRPr="79ADBD7A" w:rsidR="342C9B8D">
              <w:rPr>
                <w:rFonts w:ascii="Aptos" w:hAnsi="Aptos" w:eastAsia="Aptos" w:cs="Aptos"/>
                <w:sz w:val="22"/>
                <w:szCs w:val="22"/>
              </w:rPr>
              <w:t xml:space="preserve"> responsibili</w:t>
            </w:r>
            <w:r w:rsidRPr="79ADBD7A" w:rsidR="0C8D4382">
              <w:rPr>
                <w:rFonts w:ascii="Aptos" w:hAnsi="Aptos" w:eastAsia="Aptos" w:cs="Aptos"/>
                <w:sz w:val="22"/>
                <w:szCs w:val="22"/>
              </w:rPr>
              <w:t>ti</w:t>
            </w:r>
            <w:r w:rsidRPr="79ADBD7A" w:rsidR="342C9B8D">
              <w:rPr>
                <w:rFonts w:ascii="Aptos" w:hAnsi="Aptos" w:eastAsia="Aptos" w:cs="Aptos"/>
                <w:sz w:val="22"/>
                <w:szCs w:val="22"/>
              </w:rPr>
              <w:t xml:space="preserve">es, preventing </w:t>
            </w:r>
            <w:r w:rsidRPr="79ADBD7A" w:rsidR="3DED883D">
              <w:rPr>
                <w:rFonts w:ascii="Aptos" w:hAnsi="Aptos" w:eastAsia="Aptos" w:cs="Aptos"/>
                <w:sz w:val="22"/>
                <w:szCs w:val="22"/>
              </w:rPr>
              <w:t>burnout and improving productivity</w:t>
            </w:r>
          </w:p>
        </w:tc>
        <w:tc>
          <w:tcPr>
            <w:tcW w:w="1175"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center"/>
          </w:tcPr>
          <w:p w:rsidR="5E7688E3" w:rsidP="5E7688E3" w:rsidRDefault="5E7688E3" w14:paraId="0B101A29" w14:textId="0DA3C19C">
            <w:pPr>
              <w:spacing w:before="0" w:beforeAutospacing="off" w:after="160" w:afterAutospacing="off" w:line="257" w:lineRule="auto"/>
              <w:rPr>
                <w:rFonts w:ascii="Aptos" w:hAnsi="Aptos" w:eastAsia="Aptos" w:cs="Aptos"/>
                <w:sz w:val="22"/>
                <w:szCs w:val="22"/>
              </w:rPr>
            </w:pPr>
            <w:r w:rsidRPr="79ADBD7A" w:rsidR="7A36ABE8">
              <w:rPr>
                <w:rFonts w:ascii="Aptos" w:hAnsi="Aptos" w:eastAsia="Aptos" w:cs="Aptos"/>
                <w:sz w:val="22"/>
                <w:szCs w:val="22"/>
              </w:rPr>
              <w:t>Start</w:t>
            </w:r>
            <w:r w:rsidRPr="79ADBD7A" w:rsidR="3DED883D">
              <w:rPr>
                <w:rFonts w:ascii="Aptos" w:hAnsi="Aptos" w:eastAsia="Aptos" w:cs="Aptos"/>
                <w:sz w:val="22"/>
                <w:szCs w:val="22"/>
              </w:rPr>
              <w:t xml:space="preserve"> </w:t>
            </w:r>
            <w:r w:rsidRPr="79ADBD7A" w:rsidR="4BDD8614">
              <w:rPr>
                <w:rFonts w:ascii="Aptos" w:hAnsi="Aptos" w:eastAsia="Aptos" w:cs="Aptos"/>
                <w:sz w:val="22"/>
                <w:szCs w:val="22"/>
              </w:rPr>
              <w:t>implementing</w:t>
            </w:r>
            <w:r w:rsidRPr="79ADBD7A" w:rsidR="3DED883D">
              <w:rPr>
                <w:rFonts w:ascii="Aptos" w:hAnsi="Aptos" w:eastAsia="Aptos" w:cs="Aptos"/>
                <w:sz w:val="22"/>
                <w:szCs w:val="22"/>
              </w:rPr>
              <w:t xml:space="preserve"> this time </w:t>
            </w:r>
            <w:r w:rsidRPr="79ADBD7A" w:rsidR="2BE175B8">
              <w:rPr>
                <w:rFonts w:ascii="Aptos" w:hAnsi="Aptos" w:eastAsia="Aptos" w:cs="Aptos"/>
                <w:sz w:val="22"/>
                <w:szCs w:val="22"/>
              </w:rPr>
              <w:t>management</w:t>
            </w:r>
            <w:r w:rsidRPr="79ADBD7A" w:rsidR="3DED883D">
              <w:rPr>
                <w:rFonts w:ascii="Aptos" w:hAnsi="Aptos" w:eastAsia="Aptos" w:cs="Aptos"/>
                <w:sz w:val="22"/>
                <w:szCs w:val="22"/>
              </w:rPr>
              <w:t xml:space="preserve"> plan today plan today to have consistent </w:t>
            </w:r>
            <w:r w:rsidRPr="79ADBD7A" w:rsidR="5DE6CC08">
              <w:rPr>
                <w:rFonts w:ascii="Aptos" w:hAnsi="Aptos" w:eastAsia="Aptos" w:cs="Aptos"/>
                <w:sz w:val="22"/>
                <w:szCs w:val="22"/>
              </w:rPr>
              <w:t>improvement</w:t>
            </w:r>
            <w:r w:rsidRPr="79ADBD7A" w:rsidR="3DED883D">
              <w:rPr>
                <w:rFonts w:ascii="Aptos" w:hAnsi="Aptos" w:eastAsia="Aptos" w:cs="Aptos"/>
                <w:sz w:val="22"/>
                <w:szCs w:val="22"/>
              </w:rPr>
              <w:t xml:space="preserve"> in 4 weeks</w:t>
            </w:r>
          </w:p>
        </w:tc>
        <w:tc>
          <w:tcPr>
            <w:tcW w:w="1140"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center"/>
          </w:tcPr>
          <w:p w:rsidR="5E7688E3" w:rsidP="79ADBD7A" w:rsidRDefault="5E7688E3" w14:paraId="3ED78BB1" w14:textId="188650C2">
            <w:pPr>
              <w:spacing w:before="0" w:beforeAutospacing="off" w:after="160" w:afterAutospacing="off" w:line="257" w:lineRule="auto"/>
              <w:rPr>
                <w:rFonts w:ascii="Aptos" w:hAnsi="Aptos" w:eastAsia="Aptos" w:cs="Aptos"/>
                <w:sz w:val="22"/>
                <w:szCs w:val="22"/>
              </w:rPr>
            </w:pPr>
            <w:r w:rsidRPr="79ADBD7A" w:rsidR="3DED883D">
              <w:rPr>
                <w:rFonts w:ascii="Aptos" w:hAnsi="Aptos" w:eastAsia="Aptos" w:cs="Aptos"/>
                <w:sz w:val="22"/>
                <w:szCs w:val="22"/>
              </w:rPr>
              <w:t>1.create daily schedule</w:t>
            </w:r>
          </w:p>
          <w:p w:rsidR="5E7688E3" w:rsidP="79ADBD7A" w:rsidRDefault="5E7688E3" w14:paraId="3A41A0B7" w14:textId="5EAF7FE4">
            <w:pPr>
              <w:spacing w:before="0" w:beforeAutospacing="off" w:after="160" w:afterAutospacing="off" w:line="257" w:lineRule="auto"/>
              <w:rPr>
                <w:rFonts w:ascii="Aptos" w:hAnsi="Aptos" w:eastAsia="Aptos" w:cs="Aptos"/>
                <w:sz w:val="22"/>
                <w:szCs w:val="22"/>
              </w:rPr>
            </w:pPr>
            <w:r w:rsidRPr="79ADBD7A" w:rsidR="3DED883D">
              <w:rPr>
                <w:rFonts w:ascii="Aptos" w:hAnsi="Aptos" w:eastAsia="Aptos" w:cs="Aptos"/>
                <w:sz w:val="22"/>
                <w:szCs w:val="22"/>
              </w:rPr>
              <w:t xml:space="preserve">2.set </w:t>
            </w:r>
            <w:r w:rsidRPr="79ADBD7A" w:rsidR="45F1C8B4">
              <w:rPr>
                <w:rFonts w:ascii="Aptos" w:hAnsi="Aptos" w:eastAsia="Aptos" w:cs="Aptos"/>
                <w:sz w:val="22"/>
                <w:szCs w:val="22"/>
              </w:rPr>
              <w:t>priorities</w:t>
            </w:r>
            <w:r w:rsidRPr="79ADBD7A" w:rsidR="3DED883D">
              <w:rPr>
                <w:rFonts w:ascii="Aptos" w:hAnsi="Aptos" w:eastAsia="Aptos" w:cs="Aptos"/>
                <w:sz w:val="22"/>
                <w:szCs w:val="22"/>
              </w:rPr>
              <w:t xml:space="preserve"> </w:t>
            </w:r>
            <w:r w:rsidRPr="79ADBD7A" w:rsidR="2ED7BFD5">
              <w:rPr>
                <w:rFonts w:ascii="Aptos" w:hAnsi="Aptos" w:eastAsia="Aptos" w:cs="Aptos"/>
                <w:sz w:val="22"/>
                <w:szCs w:val="22"/>
              </w:rPr>
              <w:t>for</w:t>
            </w:r>
            <w:r w:rsidRPr="79ADBD7A" w:rsidR="3DED883D">
              <w:rPr>
                <w:rFonts w:ascii="Aptos" w:hAnsi="Aptos" w:eastAsia="Aptos" w:cs="Aptos"/>
                <w:sz w:val="22"/>
                <w:szCs w:val="22"/>
              </w:rPr>
              <w:t xml:space="preserve"> the most important task each morning</w:t>
            </w:r>
          </w:p>
          <w:p w:rsidR="5E7688E3" w:rsidP="5E7688E3" w:rsidRDefault="5E7688E3" w14:paraId="05216EBA" w14:textId="5003EB47">
            <w:pPr>
              <w:spacing w:before="0" w:beforeAutospacing="off" w:after="160" w:afterAutospacing="off" w:line="257" w:lineRule="auto"/>
              <w:rPr>
                <w:rFonts w:ascii="Aptos" w:hAnsi="Aptos" w:eastAsia="Aptos" w:cs="Aptos"/>
                <w:sz w:val="22"/>
                <w:szCs w:val="22"/>
              </w:rPr>
            </w:pPr>
            <w:r w:rsidRPr="79ADBD7A" w:rsidR="3DED883D">
              <w:rPr>
                <w:rFonts w:ascii="Aptos" w:hAnsi="Aptos" w:eastAsia="Aptos" w:cs="Aptos"/>
                <w:sz w:val="22"/>
                <w:szCs w:val="22"/>
              </w:rPr>
              <w:t xml:space="preserve">3.use a timer </w:t>
            </w:r>
            <w:r w:rsidRPr="79ADBD7A" w:rsidR="4CE555A9">
              <w:rPr>
                <w:rFonts w:ascii="Aptos" w:hAnsi="Aptos" w:eastAsia="Aptos" w:cs="Aptos"/>
                <w:sz w:val="22"/>
                <w:szCs w:val="22"/>
              </w:rPr>
              <w:t>to focus</w:t>
            </w:r>
            <w:r w:rsidRPr="79ADBD7A" w:rsidR="3DED883D">
              <w:rPr>
                <w:rFonts w:ascii="Aptos" w:hAnsi="Aptos" w:eastAsia="Aptos" w:cs="Aptos"/>
                <w:sz w:val="22"/>
                <w:szCs w:val="22"/>
              </w:rPr>
              <w:t xml:space="preserve"> during work study sessions.</w:t>
            </w:r>
          </w:p>
        </w:tc>
        <w:tc>
          <w:tcPr>
            <w:tcW w:w="177" w:type="dxa"/>
            <w:tcMar>
              <w:top w:w="15" w:type="dxa"/>
              <w:left w:w="15" w:type="dxa"/>
              <w:bottom w:w="15" w:type="dxa"/>
              <w:right w:w="15" w:type="dxa"/>
            </w:tcMar>
            <w:vAlign w:val="top"/>
          </w:tcPr>
          <w:p w:rsidR="5E7688E3" w:rsidP="5E7688E3" w:rsidRDefault="5E7688E3" w14:paraId="4A974F85" w14:textId="719A42B9">
            <w:pPr>
              <w:spacing w:before="0" w:beforeAutospacing="off" w:after="160" w:afterAutospacing="off" w:line="257" w:lineRule="auto"/>
            </w:pPr>
            <w:r w:rsidRPr="5E7688E3" w:rsidR="5E7688E3">
              <w:rPr>
                <w:rFonts w:ascii="Aptos" w:hAnsi="Aptos" w:eastAsia="Aptos" w:cs="Aptos"/>
                <w:sz w:val="22"/>
                <w:szCs w:val="22"/>
              </w:rPr>
              <w:t xml:space="preserve"> </w:t>
            </w:r>
          </w:p>
        </w:tc>
      </w:tr>
      <w:tr w:rsidR="5E7688E3" w:rsidTr="79ADBD7A" w14:paraId="298E8569">
        <w:trPr>
          <w:trHeight w:val="300"/>
        </w:trPr>
        <w:tc>
          <w:tcPr>
            <w:tcW w:w="1327"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center"/>
          </w:tcPr>
          <w:p w:rsidR="5E7688E3" w:rsidP="5E7688E3" w:rsidRDefault="5E7688E3" w14:paraId="564274A2" w14:textId="353F92DB">
            <w:pPr>
              <w:pStyle w:val="Normal"/>
              <w:suppressLineNumbers w:val="0"/>
              <w:bidi w:val="0"/>
              <w:spacing w:before="0" w:beforeAutospacing="off" w:after="160" w:afterAutospacing="off" w:line="257" w:lineRule="auto"/>
              <w:ind w:left="0" w:right="0"/>
              <w:jc w:val="left"/>
              <w:rPr>
                <w:rFonts w:ascii="Aptos" w:hAnsi="Aptos" w:eastAsia="Aptos" w:cs="Aptos"/>
                <w:b w:val="1"/>
                <w:bCs w:val="1"/>
                <w:sz w:val="22"/>
                <w:szCs w:val="22"/>
              </w:rPr>
            </w:pPr>
            <w:r w:rsidRPr="5E7688E3" w:rsidR="5E7688E3">
              <w:rPr>
                <w:rFonts w:ascii="Aptos" w:hAnsi="Aptos" w:eastAsia="Aptos" w:cs="Aptos"/>
                <w:b w:val="1"/>
                <w:bCs w:val="1"/>
                <w:sz w:val="22"/>
                <w:szCs w:val="22"/>
              </w:rPr>
              <w:t xml:space="preserve">5. </w:t>
            </w:r>
            <w:r w:rsidRPr="5E7688E3" w:rsidR="5E7688E3">
              <w:rPr>
                <w:rFonts w:ascii="Aptos" w:hAnsi="Aptos" w:eastAsia="Aptos" w:cs="Aptos"/>
                <w:b w:val="1"/>
                <w:bCs w:val="1"/>
                <w:sz w:val="22"/>
                <w:szCs w:val="22"/>
              </w:rPr>
              <w:t>Communication skills</w:t>
            </w:r>
          </w:p>
        </w:tc>
        <w:tc>
          <w:tcPr>
            <w:tcW w:w="1137"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center"/>
          </w:tcPr>
          <w:p w:rsidR="5E7688E3" w:rsidP="5E7688E3" w:rsidRDefault="5E7688E3" w14:paraId="4D57E3D2" w14:textId="37D0AD6C">
            <w:pPr>
              <w:spacing w:before="0" w:beforeAutospacing="off" w:after="160" w:afterAutospacing="off" w:line="257" w:lineRule="auto"/>
              <w:rPr>
                <w:rFonts w:ascii="Aptos" w:hAnsi="Aptos" w:eastAsia="Aptos" w:cs="Aptos"/>
                <w:sz w:val="22"/>
                <w:szCs w:val="22"/>
              </w:rPr>
            </w:pPr>
            <w:r w:rsidRPr="79ADBD7A" w:rsidR="7D3C124D">
              <w:rPr>
                <w:rFonts w:ascii="Aptos" w:hAnsi="Aptos" w:eastAsia="Aptos" w:cs="Aptos"/>
                <w:sz w:val="22"/>
                <w:szCs w:val="22"/>
              </w:rPr>
              <w:t>Improve</w:t>
            </w:r>
            <w:r w:rsidRPr="79ADBD7A" w:rsidR="0E1C44FF">
              <w:rPr>
                <w:rFonts w:ascii="Aptos" w:hAnsi="Aptos" w:eastAsia="Aptos" w:cs="Aptos"/>
                <w:sz w:val="22"/>
                <w:szCs w:val="22"/>
              </w:rPr>
              <w:t xml:space="preserve"> communication skills by activ</w:t>
            </w:r>
            <w:r w:rsidRPr="79ADBD7A" w:rsidR="55A11A3C">
              <w:rPr>
                <w:rFonts w:ascii="Aptos" w:hAnsi="Aptos" w:eastAsia="Aptos" w:cs="Aptos"/>
                <w:sz w:val="22"/>
                <w:szCs w:val="22"/>
              </w:rPr>
              <w:t>el</w:t>
            </w:r>
            <w:r w:rsidRPr="79ADBD7A" w:rsidR="0E1C44FF">
              <w:rPr>
                <w:rFonts w:ascii="Aptos" w:hAnsi="Aptos" w:eastAsia="Aptos" w:cs="Aptos"/>
                <w:sz w:val="22"/>
                <w:szCs w:val="22"/>
              </w:rPr>
              <w:t xml:space="preserve">y listening, asking </w:t>
            </w:r>
            <w:r w:rsidRPr="79ADBD7A" w:rsidR="7253F64E">
              <w:rPr>
                <w:rFonts w:ascii="Aptos" w:hAnsi="Aptos" w:eastAsia="Aptos" w:cs="Aptos"/>
                <w:sz w:val="22"/>
                <w:szCs w:val="22"/>
              </w:rPr>
              <w:t>clarifying</w:t>
            </w:r>
            <w:r w:rsidRPr="79ADBD7A" w:rsidR="6B61BDF7">
              <w:rPr>
                <w:rFonts w:ascii="Aptos" w:hAnsi="Aptos" w:eastAsia="Aptos" w:cs="Aptos"/>
                <w:sz w:val="22"/>
                <w:szCs w:val="22"/>
              </w:rPr>
              <w:t xml:space="preserve"> </w:t>
            </w:r>
            <w:r w:rsidRPr="79ADBD7A" w:rsidR="6B61BDF7">
              <w:rPr>
                <w:rFonts w:ascii="Aptos" w:hAnsi="Aptos" w:eastAsia="Aptos" w:cs="Aptos"/>
                <w:sz w:val="22"/>
                <w:szCs w:val="22"/>
              </w:rPr>
              <w:t>qu</w:t>
            </w:r>
            <w:r w:rsidRPr="79ADBD7A" w:rsidR="02321E19">
              <w:rPr>
                <w:rFonts w:ascii="Aptos" w:hAnsi="Aptos" w:eastAsia="Aptos" w:cs="Aptos"/>
                <w:sz w:val="22"/>
                <w:szCs w:val="22"/>
              </w:rPr>
              <w:t>e</w:t>
            </w:r>
            <w:r w:rsidRPr="79ADBD7A" w:rsidR="6B61BDF7">
              <w:rPr>
                <w:rFonts w:ascii="Aptos" w:hAnsi="Aptos" w:eastAsia="Aptos" w:cs="Aptos"/>
                <w:sz w:val="22"/>
                <w:szCs w:val="22"/>
              </w:rPr>
              <w:t>stions</w:t>
            </w:r>
            <w:r w:rsidRPr="79ADBD7A" w:rsidR="6B61BDF7">
              <w:rPr>
                <w:rFonts w:ascii="Aptos" w:hAnsi="Aptos" w:eastAsia="Aptos" w:cs="Aptos"/>
                <w:sz w:val="22"/>
                <w:szCs w:val="22"/>
              </w:rPr>
              <w:t xml:space="preserve"> and expressing ideas clearly in both verbal and written forms</w:t>
            </w:r>
            <w:r w:rsidRPr="79ADBD7A" w:rsidR="0E1C44FF">
              <w:rPr>
                <w:rFonts w:ascii="Aptos" w:hAnsi="Aptos" w:eastAsia="Aptos" w:cs="Aptos"/>
                <w:sz w:val="22"/>
                <w:szCs w:val="22"/>
              </w:rPr>
              <w:t xml:space="preserve"> </w:t>
            </w:r>
          </w:p>
        </w:tc>
        <w:tc>
          <w:tcPr>
            <w:tcW w:w="1409"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center"/>
          </w:tcPr>
          <w:p w:rsidR="5E7688E3" w:rsidP="5E7688E3" w:rsidRDefault="5E7688E3" w14:paraId="7E7C02D1" w14:textId="35882774">
            <w:pPr>
              <w:spacing w:before="0" w:beforeAutospacing="off" w:after="160" w:afterAutospacing="off" w:line="257" w:lineRule="auto"/>
              <w:rPr>
                <w:rFonts w:ascii="Aptos" w:hAnsi="Aptos" w:eastAsia="Aptos" w:cs="Aptos"/>
                <w:sz w:val="22"/>
                <w:szCs w:val="22"/>
              </w:rPr>
            </w:pPr>
            <w:r w:rsidRPr="79ADBD7A" w:rsidR="02ADA387">
              <w:rPr>
                <w:rFonts w:ascii="Aptos" w:hAnsi="Aptos" w:eastAsia="Aptos" w:cs="Aptos"/>
                <w:sz w:val="22"/>
                <w:szCs w:val="22"/>
              </w:rPr>
              <w:t xml:space="preserve">Measure </w:t>
            </w:r>
            <w:r w:rsidRPr="79ADBD7A" w:rsidR="61644E15">
              <w:rPr>
                <w:rFonts w:ascii="Aptos" w:hAnsi="Aptos" w:eastAsia="Aptos" w:cs="Aptos"/>
                <w:sz w:val="22"/>
                <w:szCs w:val="22"/>
              </w:rPr>
              <w:t>improvement</w:t>
            </w:r>
            <w:r w:rsidRPr="79ADBD7A" w:rsidR="02ADA387">
              <w:rPr>
                <w:rFonts w:ascii="Aptos" w:hAnsi="Aptos" w:eastAsia="Aptos" w:cs="Aptos"/>
                <w:sz w:val="22"/>
                <w:szCs w:val="22"/>
              </w:rPr>
              <w:t xml:space="preserve"> by seeking feedback from colleagues, </w:t>
            </w:r>
            <w:r w:rsidRPr="79ADBD7A" w:rsidR="02ADA387">
              <w:rPr>
                <w:rFonts w:ascii="Aptos" w:hAnsi="Aptos" w:eastAsia="Aptos" w:cs="Aptos"/>
                <w:sz w:val="22"/>
                <w:szCs w:val="22"/>
              </w:rPr>
              <w:t>teachers</w:t>
            </w:r>
            <w:r w:rsidRPr="79ADBD7A" w:rsidR="02ADA387">
              <w:rPr>
                <w:rFonts w:ascii="Aptos" w:hAnsi="Aptos" w:eastAsia="Aptos" w:cs="Aptos"/>
                <w:sz w:val="22"/>
                <w:szCs w:val="22"/>
              </w:rPr>
              <w:t xml:space="preserve"> or friends </w:t>
            </w:r>
            <w:r w:rsidRPr="79ADBD7A" w:rsidR="224D50ED">
              <w:rPr>
                <w:rFonts w:ascii="Aptos" w:hAnsi="Aptos" w:eastAsia="Aptos" w:cs="Aptos"/>
                <w:sz w:val="22"/>
                <w:szCs w:val="22"/>
              </w:rPr>
              <w:t xml:space="preserve">after </w:t>
            </w:r>
            <w:r w:rsidRPr="79ADBD7A" w:rsidR="684509A3">
              <w:rPr>
                <w:rFonts w:ascii="Aptos" w:hAnsi="Aptos" w:eastAsia="Aptos" w:cs="Aptos"/>
                <w:sz w:val="22"/>
                <w:szCs w:val="22"/>
              </w:rPr>
              <w:t>discussion</w:t>
            </w:r>
            <w:r w:rsidRPr="79ADBD7A" w:rsidR="224D50ED">
              <w:rPr>
                <w:rFonts w:ascii="Aptos" w:hAnsi="Aptos" w:eastAsia="Aptos" w:cs="Aptos"/>
                <w:sz w:val="22"/>
                <w:szCs w:val="22"/>
              </w:rPr>
              <w:t xml:space="preserve"> or </w:t>
            </w:r>
            <w:r w:rsidRPr="79ADBD7A" w:rsidR="67162CF1">
              <w:rPr>
                <w:rFonts w:ascii="Aptos" w:hAnsi="Aptos" w:eastAsia="Aptos" w:cs="Aptos"/>
                <w:sz w:val="22"/>
                <w:szCs w:val="22"/>
              </w:rPr>
              <w:t>presentations Aim</w:t>
            </w:r>
            <w:r w:rsidRPr="79ADBD7A" w:rsidR="224D50ED">
              <w:rPr>
                <w:rFonts w:ascii="Aptos" w:hAnsi="Aptos" w:eastAsia="Aptos" w:cs="Aptos"/>
                <w:sz w:val="22"/>
                <w:szCs w:val="22"/>
              </w:rPr>
              <w:t xml:space="preserve"> for constructive feedback</w:t>
            </w:r>
          </w:p>
        </w:tc>
        <w:tc>
          <w:tcPr>
            <w:tcW w:w="1447"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center"/>
          </w:tcPr>
          <w:p w:rsidR="5E7688E3" w:rsidP="5E7688E3" w:rsidRDefault="5E7688E3" w14:paraId="337F6E2E" w14:textId="4CB875BF">
            <w:pPr>
              <w:spacing w:before="0" w:beforeAutospacing="off" w:after="160" w:afterAutospacing="off" w:line="257" w:lineRule="auto"/>
              <w:rPr>
                <w:rFonts w:ascii="Aptos" w:hAnsi="Aptos" w:eastAsia="Aptos" w:cs="Aptos"/>
                <w:sz w:val="22"/>
                <w:szCs w:val="22"/>
              </w:rPr>
            </w:pPr>
            <w:r w:rsidRPr="79ADBD7A" w:rsidR="224D50ED">
              <w:rPr>
                <w:rFonts w:ascii="Aptos" w:hAnsi="Aptos" w:eastAsia="Aptos" w:cs="Aptos"/>
                <w:sz w:val="22"/>
                <w:szCs w:val="22"/>
              </w:rPr>
              <w:t>Attend a communication workshop, pra</w:t>
            </w:r>
            <w:r w:rsidRPr="79ADBD7A" w:rsidR="78A74B31">
              <w:rPr>
                <w:rFonts w:ascii="Aptos" w:hAnsi="Aptos" w:eastAsia="Aptos" w:cs="Aptos"/>
                <w:sz w:val="22"/>
                <w:szCs w:val="22"/>
              </w:rPr>
              <w:t>c</w:t>
            </w:r>
            <w:r w:rsidRPr="79ADBD7A" w:rsidR="224D50ED">
              <w:rPr>
                <w:rFonts w:ascii="Aptos" w:hAnsi="Aptos" w:eastAsia="Aptos" w:cs="Aptos"/>
                <w:sz w:val="22"/>
                <w:szCs w:val="22"/>
              </w:rPr>
              <w:t>tice active listening during co</w:t>
            </w:r>
            <w:r w:rsidRPr="79ADBD7A" w:rsidR="4779B6C7">
              <w:rPr>
                <w:rFonts w:ascii="Aptos" w:hAnsi="Aptos" w:eastAsia="Aptos" w:cs="Aptos"/>
                <w:sz w:val="22"/>
                <w:szCs w:val="22"/>
              </w:rPr>
              <w:t>n</w:t>
            </w:r>
            <w:r w:rsidRPr="79ADBD7A" w:rsidR="224D50ED">
              <w:rPr>
                <w:rFonts w:ascii="Aptos" w:hAnsi="Aptos" w:eastAsia="Aptos" w:cs="Aptos"/>
                <w:sz w:val="22"/>
                <w:szCs w:val="22"/>
              </w:rPr>
              <w:t>versations, an</w:t>
            </w:r>
            <w:r w:rsidRPr="79ADBD7A" w:rsidR="370CF7BE">
              <w:rPr>
                <w:rFonts w:ascii="Aptos" w:hAnsi="Aptos" w:eastAsia="Aptos" w:cs="Aptos"/>
                <w:sz w:val="22"/>
                <w:szCs w:val="22"/>
              </w:rPr>
              <w:t>d</w:t>
            </w:r>
            <w:r w:rsidRPr="79ADBD7A" w:rsidR="224D50ED">
              <w:rPr>
                <w:rFonts w:ascii="Aptos" w:hAnsi="Aptos" w:eastAsia="Aptos" w:cs="Aptos"/>
                <w:sz w:val="22"/>
                <w:szCs w:val="22"/>
              </w:rPr>
              <w:t xml:space="preserve"> take time to plan </w:t>
            </w:r>
            <w:r w:rsidRPr="79ADBD7A" w:rsidR="6A594627">
              <w:rPr>
                <w:rFonts w:ascii="Aptos" w:hAnsi="Aptos" w:eastAsia="Aptos" w:cs="Aptos"/>
                <w:sz w:val="22"/>
                <w:szCs w:val="22"/>
              </w:rPr>
              <w:t>written</w:t>
            </w:r>
            <w:r w:rsidRPr="79ADBD7A" w:rsidR="224D50ED">
              <w:rPr>
                <w:rFonts w:ascii="Aptos" w:hAnsi="Aptos" w:eastAsia="Aptos" w:cs="Aptos"/>
                <w:sz w:val="22"/>
                <w:szCs w:val="22"/>
              </w:rPr>
              <w:t xml:space="preserve"> messages before sending them</w:t>
            </w:r>
          </w:p>
        </w:tc>
        <w:tc>
          <w:tcPr>
            <w:tcW w:w="1204"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center"/>
          </w:tcPr>
          <w:p w:rsidR="5E7688E3" w:rsidP="5E7688E3" w:rsidRDefault="5E7688E3" w14:paraId="4351B67C" w14:textId="403814DE">
            <w:pPr>
              <w:spacing w:before="0" w:beforeAutospacing="off" w:after="160" w:afterAutospacing="off" w:line="257" w:lineRule="auto"/>
              <w:rPr>
                <w:rFonts w:ascii="Aptos" w:hAnsi="Aptos" w:eastAsia="Aptos" w:cs="Aptos"/>
                <w:sz w:val="22"/>
                <w:szCs w:val="22"/>
              </w:rPr>
            </w:pPr>
            <w:r w:rsidRPr="79ADBD7A" w:rsidR="683780FA">
              <w:rPr>
                <w:rFonts w:ascii="Aptos" w:hAnsi="Aptos" w:eastAsia="Aptos" w:cs="Aptos"/>
                <w:sz w:val="22"/>
                <w:szCs w:val="22"/>
              </w:rPr>
              <w:t>Strong communication</w:t>
            </w:r>
            <w:r w:rsidRPr="79ADBD7A" w:rsidR="683780FA">
              <w:rPr>
                <w:rFonts w:ascii="Aptos" w:hAnsi="Aptos" w:eastAsia="Aptos" w:cs="Aptos"/>
                <w:sz w:val="22"/>
                <w:szCs w:val="22"/>
              </w:rPr>
              <w:t xml:space="preserve"> skills are </w:t>
            </w:r>
            <w:r w:rsidRPr="79ADBD7A" w:rsidR="268ABFFB">
              <w:rPr>
                <w:rFonts w:ascii="Aptos" w:hAnsi="Aptos" w:eastAsia="Aptos" w:cs="Aptos"/>
                <w:sz w:val="22"/>
                <w:szCs w:val="22"/>
              </w:rPr>
              <w:t>essential</w:t>
            </w:r>
            <w:r w:rsidRPr="79ADBD7A" w:rsidR="683780FA">
              <w:rPr>
                <w:rFonts w:ascii="Aptos" w:hAnsi="Aptos" w:eastAsia="Aptos" w:cs="Aptos"/>
                <w:sz w:val="22"/>
                <w:szCs w:val="22"/>
              </w:rPr>
              <w:t xml:space="preserve"> for </w:t>
            </w:r>
            <w:r w:rsidRPr="79ADBD7A" w:rsidR="625831AC">
              <w:rPr>
                <w:rFonts w:ascii="Aptos" w:hAnsi="Aptos" w:eastAsia="Aptos" w:cs="Aptos"/>
                <w:sz w:val="22"/>
                <w:szCs w:val="22"/>
              </w:rPr>
              <w:t>professional</w:t>
            </w:r>
            <w:r w:rsidRPr="79ADBD7A" w:rsidR="683780FA">
              <w:rPr>
                <w:rFonts w:ascii="Aptos" w:hAnsi="Aptos" w:eastAsia="Aptos" w:cs="Aptos"/>
                <w:sz w:val="22"/>
                <w:szCs w:val="22"/>
              </w:rPr>
              <w:t xml:space="preserve"> growth, </w:t>
            </w:r>
            <w:r w:rsidRPr="79ADBD7A" w:rsidR="10FEB5B7">
              <w:rPr>
                <w:rFonts w:ascii="Aptos" w:hAnsi="Aptos" w:eastAsia="Aptos" w:cs="Aptos"/>
                <w:sz w:val="22"/>
                <w:szCs w:val="22"/>
              </w:rPr>
              <w:t>e</w:t>
            </w:r>
            <w:r w:rsidRPr="79ADBD7A" w:rsidR="683780FA">
              <w:rPr>
                <w:rFonts w:ascii="Aptos" w:hAnsi="Aptos" w:eastAsia="Aptos" w:cs="Aptos"/>
                <w:sz w:val="22"/>
                <w:szCs w:val="22"/>
              </w:rPr>
              <w:t xml:space="preserve">ffective teamwork, </w:t>
            </w:r>
            <w:r w:rsidRPr="79ADBD7A" w:rsidR="6EA1E687">
              <w:rPr>
                <w:rFonts w:ascii="Aptos" w:hAnsi="Aptos" w:eastAsia="Aptos" w:cs="Aptos"/>
                <w:sz w:val="22"/>
                <w:szCs w:val="22"/>
              </w:rPr>
              <w:t>improving</w:t>
            </w:r>
            <w:r w:rsidRPr="79ADBD7A" w:rsidR="683780FA">
              <w:rPr>
                <w:rFonts w:ascii="Aptos" w:hAnsi="Aptos" w:eastAsia="Aptos" w:cs="Aptos"/>
                <w:sz w:val="22"/>
                <w:szCs w:val="22"/>
              </w:rPr>
              <w:t xml:space="preserve"> </w:t>
            </w:r>
            <w:r w:rsidRPr="79ADBD7A" w:rsidR="2620B805">
              <w:rPr>
                <w:rFonts w:ascii="Aptos" w:hAnsi="Aptos" w:eastAsia="Aptos" w:cs="Aptos"/>
                <w:sz w:val="22"/>
                <w:szCs w:val="22"/>
              </w:rPr>
              <w:t>relationships</w:t>
            </w:r>
            <w:r w:rsidRPr="79ADBD7A" w:rsidR="683780FA">
              <w:rPr>
                <w:rFonts w:ascii="Aptos" w:hAnsi="Aptos" w:eastAsia="Aptos" w:cs="Aptos"/>
                <w:sz w:val="22"/>
                <w:szCs w:val="22"/>
              </w:rPr>
              <w:t xml:space="preserve"> in both academic and personal </w:t>
            </w:r>
            <w:r w:rsidRPr="79ADBD7A" w:rsidR="6342BC98">
              <w:rPr>
                <w:rFonts w:ascii="Aptos" w:hAnsi="Aptos" w:eastAsia="Aptos" w:cs="Aptos"/>
                <w:sz w:val="22"/>
                <w:szCs w:val="22"/>
              </w:rPr>
              <w:t>settings</w:t>
            </w:r>
          </w:p>
        </w:tc>
        <w:tc>
          <w:tcPr>
            <w:tcW w:w="1175"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center"/>
          </w:tcPr>
          <w:p w:rsidR="5E7688E3" w:rsidP="5E7688E3" w:rsidRDefault="5E7688E3" w14:paraId="09477FA0" w14:textId="5C59C04C">
            <w:pPr>
              <w:spacing w:before="0" w:beforeAutospacing="off" w:after="160" w:afterAutospacing="off" w:line="257" w:lineRule="auto"/>
              <w:rPr>
                <w:rFonts w:ascii="Aptos" w:hAnsi="Aptos" w:eastAsia="Aptos" w:cs="Aptos"/>
                <w:sz w:val="22"/>
                <w:szCs w:val="22"/>
              </w:rPr>
            </w:pPr>
            <w:r w:rsidRPr="79ADBD7A" w:rsidR="6342BC98">
              <w:rPr>
                <w:rFonts w:ascii="Aptos" w:hAnsi="Aptos" w:eastAsia="Aptos" w:cs="Aptos"/>
                <w:sz w:val="22"/>
                <w:szCs w:val="22"/>
              </w:rPr>
              <w:t>I will work on improving communication skills over the next 6 weeks, seeking regular feedback and adjusting my ap</w:t>
            </w:r>
            <w:r w:rsidRPr="79ADBD7A" w:rsidR="5EE2F5C9">
              <w:rPr>
                <w:rFonts w:ascii="Aptos" w:hAnsi="Aptos" w:eastAsia="Aptos" w:cs="Aptos"/>
                <w:sz w:val="22"/>
                <w:szCs w:val="22"/>
              </w:rPr>
              <w:t>proach as necessary</w:t>
            </w:r>
          </w:p>
        </w:tc>
        <w:tc>
          <w:tcPr>
            <w:tcW w:w="1140"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center"/>
          </w:tcPr>
          <w:p w:rsidR="5E7688E3" w:rsidP="79ADBD7A" w:rsidRDefault="5E7688E3" w14:paraId="510D0326" w14:textId="094E42C0">
            <w:pPr>
              <w:pStyle w:val="Normal"/>
              <w:suppressLineNumbers w:val="0"/>
              <w:bidi w:val="0"/>
              <w:spacing w:before="0" w:beforeAutospacing="off" w:after="160" w:afterAutospacing="off" w:line="257" w:lineRule="auto"/>
              <w:ind w:left="0" w:right="0"/>
              <w:jc w:val="left"/>
              <w:rPr>
                <w:rFonts w:ascii="Aptos" w:hAnsi="Aptos" w:eastAsia="Aptos" w:cs="Aptos"/>
                <w:sz w:val="22"/>
                <w:szCs w:val="22"/>
              </w:rPr>
            </w:pPr>
            <w:r w:rsidRPr="79ADBD7A" w:rsidR="5EE2F5C9">
              <w:rPr>
                <w:rFonts w:ascii="Aptos" w:hAnsi="Aptos" w:eastAsia="Aptos" w:cs="Aptos"/>
                <w:sz w:val="22"/>
                <w:szCs w:val="22"/>
              </w:rPr>
              <w:t>1</w:t>
            </w:r>
            <w:r w:rsidRPr="79ADBD7A" w:rsidR="5EE2F5C9">
              <w:rPr>
                <w:rFonts w:ascii="Aptos" w:hAnsi="Aptos" w:eastAsia="Aptos" w:cs="Aptos"/>
                <w:sz w:val="22"/>
                <w:szCs w:val="22"/>
              </w:rPr>
              <w:t xml:space="preserve">.seek </w:t>
            </w:r>
            <w:r w:rsidRPr="79ADBD7A" w:rsidR="5EE2F5C9">
              <w:rPr>
                <w:rFonts w:ascii="Aptos" w:hAnsi="Aptos" w:eastAsia="Aptos" w:cs="Aptos"/>
                <w:sz w:val="22"/>
                <w:szCs w:val="22"/>
              </w:rPr>
              <w:t>f</w:t>
            </w:r>
            <w:r w:rsidRPr="79ADBD7A" w:rsidR="5F89A4BA">
              <w:rPr>
                <w:rFonts w:ascii="Aptos" w:hAnsi="Aptos" w:eastAsia="Aptos" w:cs="Aptos"/>
                <w:sz w:val="22"/>
                <w:szCs w:val="22"/>
              </w:rPr>
              <w:t>ee</w:t>
            </w:r>
            <w:r w:rsidRPr="79ADBD7A" w:rsidR="5EE2F5C9">
              <w:rPr>
                <w:rFonts w:ascii="Aptos" w:hAnsi="Aptos" w:eastAsia="Aptos" w:cs="Aptos"/>
                <w:sz w:val="22"/>
                <w:szCs w:val="22"/>
              </w:rPr>
              <w:t>dback</w:t>
            </w:r>
            <w:r w:rsidRPr="79ADBD7A" w:rsidR="5EE2F5C9">
              <w:rPr>
                <w:rFonts w:ascii="Aptos" w:hAnsi="Aptos" w:eastAsia="Aptos" w:cs="Aptos"/>
                <w:sz w:val="22"/>
                <w:szCs w:val="22"/>
              </w:rPr>
              <w:t xml:space="preserve"> after key interactions to </w:t>
            </w:r>
            <w:r w:rsidRPr="79ADBD7A" w:rsidR="5640A127">
              <w:rPr>
                <w:rFonts w:ascii="Aptos" w:hAnsi="Aptos" w:eastAsia="Aptos" w:cs="Aptos"/>
                <w:sz w:val="22"/>
                <w:szCs w:val="22"/>
              </w:rPr>
              <w:t>identify</w:t>
            </w:r>
            <w:r w:rsidRPr="79ADBD7A" w:rsidR="5EE2F5C9">
              <w:rPr>
                <w:rFonts w:ascii="Aptos" w:hAnsi="Aptos" w:eastAsia="Aptos" w:cs="Aptos"/>
                <w:sz w:val="22"/>
                <w:szCs w:val="22"/>
              </w:rPr>
              <w:t xml:space="preserve"> areas </w:t>
            </w:r>
            <w:r w:rsidRPr="79ADBD7A" w:rsidR="74594B57">
              <w:rPr>
                <w:rFonts w:ascii="Aptos" w:hAnsi="Aptos" w:eastAsia="Aptos" w:cs="Aptos"/>
                <w:sz w:val="22"/>
                <w:szCs w:val="22"/>
              </w:rPr>
              <w:t>for</w:t>
            </w:r>
            <w:r w:rsidRPr="79ADBD7A" w:rsidR="5EE2F5C9">
              <w:rPr>
                <w:rFonts w:ascii="Aptos" w:hAnsi="Aptos" w:eastAsia="Aptos" w:cs="Aptos"/>
                <w:sz w:val="22"/>
                <w:szCs w:val="22"/>
              </w:rPr>
              <w:t xml:space="preserve"> </w:t>
            </w:r>
            <w:r w:rsidRPr="79ADBD7A" w:rsidR="6449D78D">
              <w:rPr>
                <w:rFonts w:ascii="Aptos" w:hAnsi="Aptos" w:eastAsia="Aptos" w:cs="Aptos"/>
                <w:sz w:val="22"/>
                <w:szCs w:val="22"/>
              </w:rPr>
              <w:t>improvement</w:t>
            </w:r>
          </w:p>
          <w:p w:rsidR="5E7688E3" w:rsidP="79ADBD7A" w:rsidRDefault="5E7688E3" w14:paraId="73C8C66A" w14:textId="35928555">
            <w:pPr>
              <w:pStyle w:val="Normal"/>
              <w:suppressLineNumbers w:val="0"/>
              <w:bidi w:val="0"/>
              <w:spacing w:before="0" w:beforeAutospacing="off" w:after="160" w:afterAutospacing="off" w:line="257" w:lineRule="auto"/>
              <w:ind w:left="0" w:right="0"/>
              <w:jc w:val="left"/>
              <w:rPr>
                <w:rFonts w:ascii="Aptos" w:hAnsi="Aptos" w:eastAsia="Aptos" w:cs="Aptos"/>
                <w:sz w:val="22"/>
                <w:szCs w:val="22"/>
              </w:rPr>
            </w:pPr>
            <w:r w:rsidRPr="79ADBD7A" w:rsidR="5EE2F5C9">
              <w:rPr>
                <w:rFonts w:ascii="Aptos" w:hAnsi="Aptos" w:eastAsia="Aptos" w:cs="Aptos"/>
                <w:sz w:val="22"/>
                <w:szCs w:val="22"/>
              </w:rPr>
              <w:t xml:space="preserve">2.ask clarifying </w:t>
            </w:r>
            <w:r w:rsidRPr="79ADBD7A" w:rsidR="07D12487">
              <w:rPr>
                <w:rFonts w:ascii="Aptos" w:hAnsi="Aptos" w:eastAsia="Aptos" w:cs="Aptos"/>
                <w:sz w:val="22"/>
                <w:szCs w:val="22"/>
              </w:rPr>
              <w:t>questions</w:t>
            </w:r>
            <w:r w:rsidRPr="79ADBD7A" w:rsidR="5EE2F5C9">
              <w:rPr>
                <w:rFonts w:ascii="Aptos" w:hAnsi="Aptos" w:eastAsia="Aptos" w:cs="Aptos"/>
                <w:sz w:val="22"/>
                <w:szCs w:val="22"/>
              </w:rPr>
              <w:t xml:space="preserve"> to ensure understanding during </w:t>
            </w:r>
            <w:r w:rsidRPr="79ADBD7A" w:rsidR="5EE2F5C9">
              <w:rPr>
                <w:rFonts w:ascii="Aptos" w:hAnsi="Aptos" w:eastAsia="Aptos" w:cs="Aptos"/>
                <w:sz w:val="22"/>
                <w:szCs w:val="22"/>
              </w:rPr>
              <w:t>conv</w:t>
            </w:r>
            <w:r w:rsidRPr="79ADBD7A" w:rsidR="14A5597A">
              <w:rPr>
                <w:rFonts w:ascii="Aptos" w:hAnsi="Aptos" w:eastAsia="Aptos" w:cs="Aptos"/>
                <w:sz w:val="22"/>
                <w:szCs w:val="22"/>
              </w:rPr>
              <w:t>er</w:t>
            </w:r>
            <w:r w:rsidRPr="79ADBD7A" w:rsidR="5EE2F5C9">
              <w:rPr>
                <w:rFonts w:ascii="Aptos" w:hAnsi="Aptos" w:eastAsia="Aptos" w:cs="Aptos"/>
                <w:sz w:val="22"/>
                <w:szCs w:val="22"/>
              </w:rPr>
              <w:t>sations</w:t>
            </w:r>
            <w:r w:rsidRPr="79ADBD7A" w:rsidR="5EE2F5C9">
              <w:rPr>
                <w:rFonts w:ascii="Aptos" w:hAnsi="Aptos" w:eastAsia="Aptos" w:cs="Aptos"/>
                <w:sz w:val="22"/>
                <w:szCs w:val="22"/>
              </w:rPr>
              <w:t>.</w:t>
            </w:r>
          </w:p>
          <w:p w:rsidR="5E7688E3" w:rsidP="79ADBD7A" w:rsidRDefault="5E7688E3" w14:paraId="6BD50AC4" w14:textId="29367806">
            <w:pPr>
              <w:pStyle w:val="Normal"/>
              <w:suppressLineNumbers w:val="0"/>
              <w:bidi w:val="0"/>
              <w:spacing w:before="0" w:beforeAutospacing="off" w:after="160" w:afterAutospacing="off" w:line="257" w:lineRule="auto"/>
              <w:ind w:left="0" w:right="0"/>
              <w:jc w:val="left"/>
              <w:rPr>
                <w:rFonts w:ascii="Aptos" w:hAnsi="Aptos" w:eastAsia="Aptos" w:cs="Aptos"/>
                <w:sz w:val="22"/>
                <w:szCs w:val="22"/>
              </w:rPr>
            </w:pPr>
            <w:r w:rsidRPr="79ADBD7A" w:rsidR="5EE2F5C9">
              <w:rPr>
                <w:rFonts w:ascii="Aptos" w:hAnsi="Aptos" w:eastAsia="Aptos" w:cs="Aptos"/>
                <w:sz w:val="22"/>
                <w:szCs w:val="22"/>
              </w:rPr>
              <w:t>3</w:t>
            </w:r>
            <w:r w:rsidRPr="79ADBD7A" w:rsidR="2CCEBD8A">
              <w:rPr>
                <w:rFonts w:ascii="Aptos" w:hAnsi="Aptos" w:eastAsia="Aptos" w:cs="Aptos"/>
                <w:sz w:val="22"/>
                <w:szCs w:val="22"/>
              </w:rPr>
              <w:t xml:space="preserve">. </w:t>
            </w:r>
            <w:r w:rsidRPr="79ADBD7A" w:rsidR="5EE2F5C9">
              <w:rPr>
                <w:rFonts w:ascii="Aptos" w:hAnsi="Aptos" w:eastAsia="Aptos" w:cs="Aptos"/>
                <w:sz w:val="22"/>
                <w:szCs w:val="22"/>
              </w:rPr>
              <w:t>review emails or written messages</w:t>
            </w:r>
            <w:r w:rsidRPr="79ADBD7A" w:rsidR="5EE2F5C9">
              <w:rPr>
                <w:rFonts w:ascii="Aptos" w:hAnsi="Aptos" w:eastAsia="Aptos" w:cs="Aptos"/>
                <w:sz w:val="22"/>
                <w:szCs w:val="22"/>
              </w:rPr>
              <w:t xml:space="preserve"> before sending to ensure c</w:t>
            </w:r>
            <w:r w:rsidRPr="79ADBD7A" w:rsidR="5EE2F5C9">
              <w:rPr>
                <w:rFonts w:ascii="Aptos" w:hAnsi="Aptos" w:eastAsia="Aptos" w:cs="Aptos"/>
                <w:sz w:val="22"/>
                <w:szCs w:val="22"/>
              </w:rPr>
              <w:t xml:space="preserve">larity </w:t>
            </w:r>
            <w:r w:rsidRPr="79ADBD7A" w:rsidR="771580AC">
              <w:rPr>
                <w:rFonts w:ascii="Aptos" w:hAnsi="Aptos" w:eastAsia="Aptos" w:cs="Aptos"/>
                <w:sz w:val="22"/>
                <w:szCs w:val="22"/>
              </w:rPr>
              <w:t>and tone</w:t>
            </w:r>
          </w:p>
        </w:tc>
        <w:tc>
          <w:tcPr>
            <w:tcW w:w="177" w:type="dxa"/>
            <w:tcMar>
              <w:top w:w="15" w:type="dxa"/>
              <w:left w:w="15" w:type="dxa"/>
              <w:bottom w:w="15" w:type="dxa"/>
              <w:right w:w="15" w:type="dxa"/>
            </w:tcMar>
            <w:vAlign w:val="top"/>
          </w:tcPr>
          <w:p w:rsidR="5E7688E3" w:rsidP="5E7688E3" w:rsidRDefault="5E7688E3" w14:paraId="6F68530D" w14:textId="1477D2B7">
            <w:pPr>
              <w:spacing w:before="0" w:beforeAutospacing="off" w:after="160" w:afterAutospacing="off" w:line="257" w:lineRule="auto"/>
              <w:rPr>
                <w:rFonts w:ascii="Aptos" w:hAnsi="Aptos" w:eastAsia="Aptos" w:cs="Aptos"/>
                <w:sz w:val="22"/>
                <w:szCs w:val="22"/>
              </w:rPr>
            </w:pPr>
          </w:p>
        </w:tc>
      </w:tr>
    </w:tbl>
    <w:p w:rsidR="5E7688E3" w:rsidP="5E7688E3" w:rsidRDefault="5E7688E3" w14:paraId="7D8A6502" w14:textId="5E1EB4CC">
      <w:pPr>
        <w:pStyle w:val="Normal"/>
        <w:rPr>
          <w:rFonts w:ascii="Times New Roman" w:hAnsi="Times New Roman" w:eastAsia="Times New Roman" w:cs="Times New Roman"/>
          <w:noProof w:val="0"/>
          <w:sz w:val="20"/>
          <w:szCs w:val="20"/>
          <w:lang w:val="en-GB"/>
        </w:rPr>
      </w:pPr>
    </w:p>
    <w:sectPr w:rsidR="00DF490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706BC2" w:rsidP="00CC1341" w:rsidRDefault="00706BC2" w14:paraId="178D0698" w14:textId="77777777">
      <w:r>
        <w:separator/>
      </w:r>
    </w:p>
  </w:endnote>
  <w:endnote w:type="continuationSeparator" w:id="0">
    <w:p w:rsidR="00706BC2" w:rsidP="00CC1341" w:rsidRDefault="00706BC2" w14:paraId="5367E2A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706BC2" w:rsidP="00CC1341" w:rsidRDefault="00706BC2" w14:paraId="331FD33F" w14:textId="77777777">
      <w:r>
        <w:separator/>
      </w:r>
    </w:p>
  </w:footnote>
  <w:footnote w:type="continuationSeparator" w:id="0">
    <w:p w:rsidR="00706BC2" w:rsidP="00CC1341" w:rsidRDefault="00706BC2" w14:paraId="4D97658F"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2">
    <w:nsid w:val="7ff5003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6bffa5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3C74774E"/>
    <w:multiLevelType w:val="hybridMultilevel"/>
    <w:tmpl w:val="6980F52A"/>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num w:numId="3">
    <w:abstractNumId w:val="2"/>
  </w:num>
  <w:num w:numId="2">
    <w:abstractNumId w:val="1"/>
  </w:num>
  <w:num w:numId="1" w16cid:durableId="1530330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89F"/>
    <w:rsid w:val="00001B5B"/>
    <w:rsid w:val="000A60E0"/>
    <w:rsid w:val="000B634A"/>
    <w:rsid w:val="00152C01"/>
    <w:rsid w:val="0017548E"/>
    <w:rsid w:val="00177807"/>
    <w:rsid w:val="001B7EB3"/>
    <w:rsid w:val="00336C60"/>
    <w:rsid w:val="004C8E1B"/>
    <w:rsid w:val="005E7AD6"/>
    <w:rsid w:val="00697FEF"/>
    <w:rsid w:val="00706BC2"/>
    <w:rsid w:val="007110B1"/>
    <w:rsid w:val="0074259B"/>
    <w:rsid w:val="00742CBA"/>
    <w:rsid w:val="00794AB2"/>
    <w:rsid w:val="00929B89"/>
    <w:rsid w:val="0096F0B9"/>
    <w:rsid w:val="00971F78"/>
    <w:rsid w:val="00997D8C"/>
    <w:rsid w:val="00A4ECA8"/>
    <w:rsid w:val="00CC1341"/>
    <w:rsid w:val="00CF1855"/>
    <w:rsid w:val="00CF431B"/>
    <w:rsid w:val="00D7289F"/>
    <w:rsid w:val="00DF4909"/>
    <w:rsid w:val="00ED0CCB"/>
    <w:rsid w:val="00F359A8"/>
    <w:rsid w:val="00FA6103"/>
    <w:rsid w:val="00FB757D"/>
    <w:rsid w:val="015CADC4"/>
    <w:rsid w:val="017F6249"/>
    <w:rsid w:val="02321E19"/>
    <w:rsid w:val="0251CA20"/>
    <w:rsid w:val="02A3A9E5"/>
    <w:rsid w:val="02ADA387"/>
    <w:rsid w:val="02E0551B"/>
    <w:rsid w:val="02E1FF2B"/>
    <w:rsid w:val="0356D5B9"/>
    <w:rsid w:val="0447A038"/>
    <w:rsid w:val="048E2090"/>
    <w:rsid w:val="04C91143"/>
    <w:rsid w:val="04F7B451"/>
    <w:rsid w:val="052BA179"/>
    <w:rsid w:val="0535787B"/>
    <w:rsid w:val="0538E484"/>
    <w:rsid w:val="055A337E"/>
    <w:rsid w:val="05F4F1F0"/>
    <w:rsid w:val="0616B6EB"/>
    <w:rsid w:val="0669E685"/>
    <w:rsid w:val="066AACBF"/>
    <w:rsid w:val="068FD181"/>
    <w:rsid w:val="06900741"/>
    <w:rsid w:val="06CFF79C"/>
    <w:rsid w:val="06DE2F3A"/>
    <w:rsid w:val="070BEB32"/>
    <w:rsid w:val="07112983"/>
    <w:rsid w:val="076F3D95"/>
    <w:rsid w:val="07A21C4A"/>
    <w:rsid w:val="07B41467"/>
    <w:rsid w:val="07BCCBA3"/>
    <w:rsid w:val="07D12487"/>
    <w:rsid w:val="07EAB74A"/>
    <w:rsid w:val="0808816E"/>
    <w:rsid w:val="0809E220"/>
    <w:rsid w:val="098DAA10"/>
    <w:rsid w:val="098DAA10"/>
    <w:rsid w:val="09A56CA5"/>
    <w:rsid w:val="09B22D93"/>
    <w:rsid w:val="09D824EA"/>
    <w:rsid w:val="09D946EB"/>
    <w:rsid w:val="09EBCE78"/>
    <w:rsid w:val="0B1CC2EC"/>
    <w:rsid w:val="0B22F690"/>
    <w:rsid w:val="0B393DB0"/>
    <w:rsid w:val="0B81CEA3"/>
    <w:rsid w:val="0C8D4382"/>
    <w:rsid w:val="0CC3F48D"/>
    <w:rsid w:val="0D284367"/>
    <w:rsid w:val="0D874C44"/>
    <w:rsid w:val="0D8DF2FA"/>
    <w:rsid w:val="0DC1458F"/>
    <w:rsid w:val="0DD0424A"/>
    <w:rsid w:val="0E1C44FF"/>
    <w:rsid w:val="0F2EF4CD"/>
    <w:rsid w:val="0F41E295"/>
    <w:rsid w:val="0F978AE8"/>
    <w:rsid w:val="103D284D"/>
    <w:rsid w:val="103D284D"/>
    <w:rsid w:val="10714673"/>
    <w:rsid w:val="10714673"/>
    <w:rsid w:val="10B8A289"/>
    <w:rsid w:val="10FEB5B7"/>
    <w:rsid w:val="11355E67"/>
    <w:rsid w:val="11A1D20E"/>
    <w:rsid w:val="11A312EB"/>
    <w:rsid w:val="11C1AA09"/>
    <w:rsid w:val="11C1AA09"/>
    <w:rsid w:val="11E626BA"/>
    <w:rsid w:val="11FAA0EB"/>
    <w:rsid w:val="1221BBDA"/>
    <w:rsid w:val="12AC0205"/>
    <w:rsid w:val="12C7BD53"/>
    <w:rsid w:val="12F6F72A"/>
    <w:rsid w:val="1311184C"/>
    <w:rsid w:val="133E4E32"/>
    <w:rsid w:val="13603470"/>
    <w:rsid w:val="13804488"/>
    <w:rsid w:val="13804488"/>
    <w:rsid w:val="13A43888"/>
    <w:rsid w:val="1409BBCB"/>
    <w:rsid w:val="14559FCE"/>
    <w:rsid w:val="149AD10D"/>
    <w:rsid w:val="14A5597A"/>
    <w:rsid w:val="157B689C"/>
    <w:rsid w:val="15DD0300"/>
    <w:rsid w:val="15F53875"/>
    <w:rsid w:val="16146B46"/>
    <w:rsid w:val="16468012"/>
    <w:rsid w:val="166F241C"/>
    <w:rsid w:val="1698AAE5"/>
    <w:rsid w:val="16A4CE9F"/>
    <w:rsid w:val="16B09350"/>
    <w:rsid w:val="16E2BF5D"/>
    <w:rsid w:val="175D9BA8"/>
    <w:rsid w:val="176CFB93"/>
    <w:rsid w:val="17F17765"/>
    <w:rsid w:val="189F9B09"/>
    <w:rsid w:val="189F9B09"/>
    <w:rsid w:val="18BF89EB"/>
    <w:rsid w:val="18FA0573"/>
    <w:rsid w:val="18FB2EC8"/>
    <w:rsid w:val="1957EAFD"/>
    <w:rsid w:val="196E3E65"/>
    <w:rsid w:val="19D36D3B"/>
    <w:rsid w:val="19E41BBC"/>
    <w:rsid w:val="1A45FAE5"/>
    <w:rsid w:val="1BA68A68"/>
    <w:rsid w:val="1BF0596B"/>
    <w:rsid w:val="1BF0596B"/>
    <w:rsid w:val="1C83B4FF"/>
    <w:rsid w:val="1CC7B4FB"/>
    <w:rsid w:val="1D75E263"/>
    <w:rsid w:val="1D9BFE72"/>
    <w:rsid w:val="1DC625FD"/>
    <w:rsid w:val="1E0E58C1"/>
    <w:rsid w:val="1E13D797"/>
    <w:rsid w:val="1E9793B0"/>
    <w:rsid w:val="1EB7D49F"/>
    <w:rsid w:val="1EFC4036"/>
    <w:rsid w:val="1F53DFC3"/>
    <w:rsid w:val="1F845FF3"/>
    <w:rsid w:val="1F8890DB"/>
    <w:rsid w:val="210A5E37"/>
    <w:rsid w:val="21168A62"/>
    <w:rsid w:val="21299950"/>
    <w:rsid w:val="217C57C1"/>
    <w:rsid w:val="2186F082"/>
    <w:rsid w:val="219A253C"/>
    <w:rsid w:val="21A900B3"/>
    <w:rsid w:val="21F12078"/>
    <w:rsid w:val="22189AF8"/>
    <w:rsid w:val="224D50ED"/>
    <w:rsid w:val="228D6BEF"/>
    <w:rsid w:val="22D0BEE9"/>
    <w:rsid w:val="23C191CA"/>
    <w:rsid w:val="23E3E54E"/>
    <w:rsid w:val="23ED0925"/>
    <w:rsid w:val="245F30F8"/>
    <w:rsid w:val="247922BD"/>
    <w:rsid w:val="248EC7C6"/>
    <w:rsid w:val="248EED85"/>
    <w:rsid w:val="24C39B14"/>
    <w:rsid w:val="24CBCFBE"/>
    <w:rsid w:val="24E47C5A"/>
    <w:rsid w:val="24F4B3D4"/>
    <w:rsid w:val="250055C7"/>
    <w:rsid w:val="250859BC"/>
    <w:rsid w:val="25D1A10F"/>
    <w:rsid w:val="25D9365A"/>
    <w:rsid w:val="2620B805"/>
    <w:rsid w:val="26243B07"/>
    <w:rsid w:val="263571F3"/>
    <w:rsid w:val="2639D56A"/>
    <w:rsid w:val="268ABFFB"/>
    <w:rsid w:val="2690BFF0"/>
    <w:rsid w:val="269369F9"/>
    <w:rsid w:val="26C8A1B7"/>
    <w:rsid w:val="26E92640"/>
    <w:rsid w:val="2788BC87"/>
    <w:rsid w:val="28130144"/>
    <w:rsid w:val="283B7020"/>
    <w:rsid w:val="28663B1A"/>
    <w:rsid w:val="28C7B74E"/>
    <w:rsid w:val="29306EEC"/>
    <w:rsid w:val="294CA3AA"/>
    <w:rsid w:val="29786B42"/>
    <w:rsid w:val="2A07FD86"/>
    <w:rsid w:val="2A56813D"/>
    <w:rsid w:val="2A64E6C8"/>
    <w:rsid w:val="2A701071"/>
    <w:rsid w:val="2AA3F2DA"/>
    <w:rsid w:val="2AD7FC19"/>
    <w:rsid w:val="2AD916F3"/>
    <w:rsid w:val="2B15380A"/>
    <w:rsid w:val="2B2223DC"/>
    <w:rsid w:val="2B5873B6"/>
    <w:rsid w:val="2B6E9958"/>
    <w:rsid w:val="2BA480B5"/>
    <w:rsid w:val="2BA480B5"/>
    <w:rsid w:val="2BE175B8"/>
    <w:rsid w:val="2BE696A6"/>
    <w:rsid w:val="2C021C3D"/>
    <w:rsid w:val="2C22FA94"/>
    <w:rsid w:val="2C3DF143"/>
    <w:rsid w:val="2C713CCA"/>
    <w:rsid w:val="2C81B93D"/>
    <w:rsid w:val="2C857741"/>
    <w:rsid w:val="2C8E5108"/>
    <w:rsid w:val="2CCEBD8A"/>
    <w:rsid w:val="2D5B9A79"/>
    <w:rsid w:val="2D5C6610"/>
    <w:rsid w:val="2DAFBE46"/>
    <w:rsid w:val="2DC93219"/>
    <w:rsid w:val="2E852084"/>
    <w:rsid w:val="2EC7DDAF"/>
    <w:rsid w:val="2ED7BFD5"/>
    <w:rsid w:val="2F029F83"/>
    <w:rsid w:val="2F3B35FC"/>
    <w:rsid w:val="2F56EA8C"/>
    <w:rsid w:val="2F992869"/>
    <w:rsid w:val="2FA2C820"/>
    <w:rsid w:val="30EB31E7"/>
    <w:rsid w:val="3171B94D"/>
    <w:rsid w:val="3171B94D"/>
    <w:rsid w:val="31B41C0B"/>
    <w:rsid w:val="31B9B9BD"/>
    <w:rsid w:val="3245A588"/>
    <w:rsid w:val="32635422"/>
    <w:rsid w:val="329E68C1"/>
    <w:rsid w:val="32DE8951"/>
    <w:rsid w:val="332B1685"/>
    <w:rsid w:val="3360181B"/>
    <w:rsid w:val="33D4479B"/>
    <w:rsid w:val="342827CF"/>
    <w:rsid w:val="342C9B8D"/>
    <w:rsid w:val="3455BD81"/>
    <w:rsid w:val="3456739F"/>
    <w:rsid w:val="34694664"/>
    <w:rsid w:val="347E7CA0"/>
    <w:rsid w:val="349A22A5"/>
    <w:rsid w:val="35165378"/>
    <w:rsid w:val="351FFF38"/>
    <w:rsid w:val="354D7A66"/>
    <w:rsid w:val="35B57A8F"/>
    <w:rsid w:val="3642728A"/>
    <w:rsid w:val="365B1FD8"/>
    <w:rsid w:val="36C55C76"/>
    <w:rsid w:val="36CE0269"/>
    <w:rsid w:val="370CF7BE"/>
    <w:rsid w:val="377CEC89"/>
    <w:rsid w:val="3799C0AC"/>
    <w:rsid w:val="37B5872F"/>
    <w:rsid w:val="380EFA7D"/>
    <w:rsid w:val="387FAA79"/>
    <w:rsid w:val="38AA8134"/>
    <w:rsid w:val="38B25802"/>
    <w:rsid w:val="38F2CCED"/>
    <w:rsid w:val="3920285B"/>
    <w:rsid w:val="398C7707"/>
    <w:rsid w:val="399703D9"/>
    <w:rsid w:val="39D013DB"/>
    <w:rsid w:val="39DB304E"/>
    <w:rsid w:val="39EC716F"/>
    <w:rsid w:val="3A7E0A25"/>
    <w:rsid w:val="3AEAC273"/>
    <w:rsid w:val="3B28D16C"/>
    <w:rsid w:val="3B891D7F"/>
    <w:rsid w:val="3B9AEFA1"/>
    <w:rsid w:val="3B9AEFA1"/>
    <w:rsid w:val="3BF2CA8F"/>
    <w:rsid w:val="3C5DF964"/>
    <w:rsid w:val="3CEB49E9"/>
    <w:rsid w:val="3CFED025"/>
    <w:rsid w:val="3DA171A7"/>
    <w:rsid w:val="3DC0F948"/>
    <w:rsid w:val="3DED883D"/>
    <w:rsid w:val="3EB49D36"/>
    <w:rsid w:val="3EFC088E"/>
    <w:rsid w:val="3F3D984B"/>
    <w:rsid w:val="3F3FE2CA"/>
    <w:rsid w:val="3F665EC5"/>
    <w:rsid w:val="3FA422FE"/>
    <w:rsid w:val="3FBEDC4B"/>
    <w:rsid w:val="3FCB040E"/>
    <w:rsid w:val="40278137"/>
    <w:rsid w:val="407E05F0"/>
    <w:rsid w:val="409F31F2"/>
    <w:rsid w:val="40AF94E9"/>
    <w:rsid w:val="410201BB"/>
    <w:rsid w:val="419F4D5A"/>
    <w:rsid w:val="41A7C8AE"/>
    <w:rsid w:val="41F18D9D"/>
    <w:rsid w:val="42039359"/>
    <w:rsid w:val="420812B5"/>
    <w:rsid w:val="421F23E2"/>
    <w:rsid w:val="42278E6E"/>
    <w:rsid w:val="42303BFD"/>
    <w:rsid w:val="42390B3B"/>
    <w:rsid w:val="42598B7D"/>
    <w:rsid w:val="4276753D"/>
    <w:rsid w:val="42B104A9"/>
    <w:rsid w:val="42B104A9"/>
    <w:rsid w:val="42E2979D"/>
    <w:rsid w:val="42EA1021"/>
    <w:rsid w:val="430BD0CA"/>
    <w:rsid w:val="43BD2EA5"/>
    <w:rsid w:val="43E0722A"/>
    <w:rsid w:val="44FA4E04"/>
    <w:rsid w:val="44FF14C6"/>
    <w:rsid w:val="45878EA0"/>
    <w:rsid w:val="45940723"/>
    <w:rsid w:val="45F1C8B4"/>
    <w:rsid w:val="462603D1"/>
    <w:rsid w:val="46625AF7"/>
    <w:rsid w:val="46786222"/>
    <w:rsid w:val="46A05D57"/>
    <w:rsid w:val="47238303"/>
    <w:rsid w:val="4730DB9A"/>
    <w:rsid w:val="4744F996"/>
    <w:rsid w:val="4766E99B"/>
    <w:rsid w:val="4779B6C7"/>
    <w:rsid w:val="4782933E"/>
    <w:rsid w:val="4800123C"/>
    <w:rsid w:val="486069A9"/>
    <w:rsid w:val="48815C2C"/>
    <w:rsid w:val="48FDADE3"/>
    <w:rsid w:val="491A0F2A"/>
    <w:rsid w:val="49CB52D4"/>
    <w:rsid w:val="4A3A1AC2"/>
    <w:rsid w:val="4A400B72"/>
    <w:rsid w:val="4A6D5B96"/>
    <w:rsid w:val="4A890265"/>
    <w:rsid w:val="4ABA3A4D"/>
    <w:rsid w:val="4AF504A6"/>
    <w:rsid w:val="4B215ABC"/>
    <w:rsid w:val="4B2676DF"/>
    <w:rsid w:val="4B69256B"/>
    <w:rsid w:val="4BD7F025"/>
    <w:rsid w:val="4BDD8614"/>
    <w:rsid w:val="4BEC74AC"/>
    <w:rsid w:val="4BF15892"/>
    <w:rsid w:val="4C695EED"/>
    <w:rsid w:val="4C746BBD"/>
    <w:rsid w:val="4C7586A3"/>
    <w:rsid w:val="4CB84745"/>
    <w:rsid w:val="4CE555A9"/>
    <w:rsid w:val="4D4FCC23"/>
    <w:rsid w:val="4D591FE8"/>
    <w:rsid w:val="4D7CDEBE"/>
    <w:rsid w:val="4DDE2F65"/>
    <w:rsid w:val="4DDE2F65"/>
    <w:rsid w:val="4DF36F06"/>
    <w:rsid w:val="4E83F539"/>
    <w:rsid w:val="4E9B8D57"/>
    <w:rsid w:val="4EB345A5"/>
    <w:rsid w:val="4F0856DF"/>
    <w:rsid w:val="4F108582"/>
    <w:rsid w:val="4F41B58F"/>
    <w:rsid w:val="503D85E5"/>
    <w:rsid w:val="507B7FC6"/>
    <w:rsid w:val="50801B18"/>
    <w:rsid w:val="50ADB705"/>
    <w:rsid w:val="515B7585"/>
    <w:rsid w:val="515DE1FF"/>
    <w:rsid w:val="516D9C36"/>
    <w:rsid w:val="51B82163"/>
    <w:rsid w:val="5230835A"/>
    <w:rsid w:val="52723192"/>
    <w:rsid w:val="5281D947"/>
    <w:rsid w:val="52C9DDD4"/>
    <w:rsid w:val="52E6A133"/>
    <w:rsid w:val="52E6A133"/>
    <w:rsid w:val="53941601"/>
    <w:rsid w:val="53C97826"/>
    <w:rsid w:val="53ECEFEB"/>
    <w:rsid w:val="55A11A3C"/>
    <w:rsid w:val="55A63BA4"/>
    <w:rsid w:val="55C0F669"/>
    <w:rsid w:val="5609458C"/>
    <w:rsid w:val="5627A2A3"/>
    <w:rsid w:val="5640A127"/>
    <w:rsid w:val="5653B330"/>
    <w:rsid w:val="56723581"/>
    <w:rsid w:val="56959374"/>
    <w:rsid w:val="56977E48"/>
    <w:rsid w:val="572FB28D"/>
    <w:rsid w:val="57543B39"/>
    <w:rsid w:val="5779F79E"/>
    <w:rsid w:val="5784C3E9"/>
    <w:rsid w:val="58BE578E"/>
    <w:rsid w:val="5989AEAC"/>
    <w:rsid w:val="5A0D0421"/>
    <w:rsid w:val="5A46BA40"/>
    <w:rsid w:val="5A6F66AE"/>
    <w:rsid w:val="5A99E62D"/>
    <w:rsid w:val="5AF1C72B"/>
    <w:rsid w:val="5B387AE4"/>
    <w:rsid w:val="5B456B0D"/>
    <w:rsid w:val="5B5841AA"/>
    <w:rsid w:val="5BEEF8C9"/>
    <w:rsid w:val="5C00F56D"/>
    <w:rsid w:val="5C16B675"/>
    <w:rsid w:val="5C8C6140"/>
    <w:rsid w:val="5CC5314F"/>
    <w:rsid w:val="5CDF62F9"/>
    <w:rsid w:val="5D0A2890"/>
    <w:rsid w:val="5D33BAC9"/>
    <w:rsid w:val="5D995D0E"/>
    <w:rsid w:val="5DC5471B"/>
    <w:rsid w:val="5DC8906F"/>
    <w:rsid w:val="5DE3CE5C"/>
    <w:rsid w:val="5DE6CC08"/>
    <w:rsid w:val="5E056C5E"/>
    <w:rsid w:val="5E2D977B"/>
    <w:rsid w:val="5E656C40"/>
    <w:rsid w:val="5E73B358"/>
    <w:rsid w:val="5E7688E3"/>
    <w:rsid w:val="5E76DC1F"/>
    <w:rsid w:val="5ECC7A50"/>
    <w:rsid w:val="5EE2F5C9"/>
    <w:rsid w:val="5F522CEF"/>
    <w:rsid w:val="5F7FF807"/>
    <w:rsid w:val="5F803F7C"/>
    <w:rsid w:val="5F89A4BA"/>
    <w:rsid w:val="5FD6502D"/>
    <w:rsid w:val="5FEC2A10"/>
    <w:rsid w:val="604AF652"/>
    <w:rsid w:val="61644E15"/>
    <w:rsid w:val="61D65430"/>
    <w:rsid w:val="61FE102A"/>
    <w:rsid w:val="625831AC"/>
    <w:rsid w:val="62F113BA"/>
    <w:rsid w:val="6323D65F"/>
    <w:rsid w:val="6342BC98"/>
    <w:rsid w:val="6393A033"/>
    <w:rsid w:val="63A6BD38"/>
    <w:rsid w:val="63CFC6CA"/>
    <w:rsid w:val="63D42D0E"/>
    <w:rsid w:val="6449D78D"/>
    <w:rsid w:val="6458D61C"/>
    <w:rsid w:val="647D5E82"/>
    <w:rsid w:val="656B55D0"/>
    <w:rsid w:val="65D0A64D"/>
    <w:rsid w:val="65D0A64D"/>
    <w:rsid w:val="65EAE005"/>
    <w:rsid w:val="6645CB09"/>
    <w:rsid w:val="6648E1A9"/>
    <w:rsid w:val="664FB5AA"/>
    <w:rsid w:val="66547B9B"/>
    <w:rsid w:val="6662C271"/>
    <w:rsid w:val="66676EED"/>
    <w:rsid w:val="6684BFD0"/>
    <w:rsid w:val="66898F36"/>
    <w:rsid w:val="67162CF1"/>
    <w:rsid w:val="67264F5D"/>
    <w:rsid w:val="682DB396"/>
    <w:rsid w:val="683780FA"/>
    <w:rsid w:val="684509A3"/>
    <w:rsid w:val="689D9D0E"/>
    <w:rsid w:val="68F53245"/>
    <w:rsid w:val="69259BCA"/>
    <w:rsid w:val="69D230B4"/>
    <w:rsid w:val="6A43ECE5"/>
    <w:rsid w:val="6A594627"/>
    <w:rsid w:val="6A5D4BC3"/>
    <w:rsid w:val="6A810B00"/>
    <w:rsid w:val="6B61BDF7"/>
    <w:rsid w:val="6BE5FFF3"/>
    <w:rsid w:val="6CDD5516"/>
    <w:rsid w:val="6CE06E42"/>
    <w:rsid w:val="6CF15D14"/>
    <w:rsid w:val="6D356F85"/>
    <w:rsid w:val="6D68C11C"/>
    <w:rsid w:val="6D7E73C0"/>
    <w:rsid w:val="6D81D7F9"/>
    <w:rsid w:val="6D971058"/>
    <w:rsid w:val="6DC262ED"/>
    <w:rsid w:val="6E05666E"/>
    <w:rsid w:val="6E1B08F5"/>
    <w:rsid w:val="6E226A05"/>
    <w:rsid w:val="6E53D5D9"/>
    <w:rsid w:val="6E53F07D"/>
    <w:rsid w:val="6E7DE3E2"/>
    <w:rsid w:val="6EA1E687"/>
    <w:rsid w:val="6ED2C82E"/>
    <w:rsid w:val="6F535088"/>
    <w:rsid w:val="6F8DCEF4"/>
    <w:rsid w:val="6FCF5080"/>
    <w:rsid w:val="6FF63C2A"/>
    <w:rsid w:val="6FF63C2A"/>
    <w:rsid w:val="701524B3"/>
    <w:rsid w:val="703B2B5D"/>
    <w:rsid w:val="704328A7"/>
    <w:rsid w:val="705FB1FB"/>
    <w:rsid w:val="70933B17"/>
    <w:rsid w:val="7104A10A"/>
    <w:rsid w:val="712F8F4F"/>
    <w:rsid w:val="7253F64E"/>
    <w:rsid w:val="72654E55"/>
    <w:rsid w:val="72DAA9DE"/>
    <w:rsid w:val="72DC19D1"/>
    <w:rsid w:val="740DF3BE"/>
    <w:rsid w:val="74594B57"/>
    <w:rsid w:val="747586FB"/>
    <w:rsid w:val="74772B74"/>
    <w:rsid w:val="75375BC2"/>
    <w:rsid w:val="75375BC2"/>
    <w:rsid w:val="753A1EE3"/>
    <w:rsid w:val="7620A8E3"/>
    <w:rsid w:val="7693AC83"/>
    <w:rsid w:val="7694D1FA"/>
    <w:rsid w:val="769B3A5D"/>
    <w:rsid w:val="769D8F66"/>
    <w:rsid w:val="771580AC"/>
    <w:rsid w:val="7728DA35"/>
    <w:rsid w:val="77A79FDA"/>
    <w:rsid w:val="77B93952"/>
    <w:rsid w:val="77FD4DD6"/>
    <w:rsid w:val="7807CCA2"/>
    <w:rsid w:val="78A74B31"/>
    <w:rsid w:val="78ACD0E4"/>
    <w:rsid w:val="790C5C0F"/>
    <w:rsid w:val="7956C565"/>
    <w:rsid w:val="7971A33B"/>
    <w:rsid w:val="797ABED5"/>
    <w:rsid w:val="79A08D33"/>
    <w:rsid w:val="79ADBD7A"/>
    <w:rsid w:val="79F91946"/>
    <w:rsid w:val="79FC9249"/>
    <w:rsid w:val="7A36ABE8"/>
    <w:rsid w:val="7A53C8A1"/>
    <w:rsid w:val="7A727BE8"/>
    <w:rsid w:val="7B0B100A"/>
    <w:rsid w:val="7B8D1516"/>
    <w:rsid w:val="7BDB0E5C"/>
    <w:rsid w:val="7BE622E8"/>
    <w:rsid w:val="7BF39D5B"/>
    <w:rsid w:val="7C07AF39"/>
    <w:rsid w:val="7D3C124D"/>
    <w:rsid w:val="7D472C1C"/>
    <w:rsid w:val="7D4C989E"/>
    <w:rsid w:val="7D9C8208"/>
    <w:rsid w:val="7E186ECB"/>
    <w:rsid w:val="7E6C5664"/>
    <w:rsid w:val="7E8922E5"/>
    <w:rsid w:val="7ED67D0C"/>
    <w:rsid w:val="7F4F8D51"/>
    <w:rsid w:val="7FBFAD6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AE0FE9"/>
  <w15:chartTrackingRefBased/>
  <w15:docId w15:val="{B35B2F15-77F5-4993-B176-1352A17167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7289F"/>
    <w:pPr>
      <w:spacing w:after="0" w:line="240" w:lineRule="auto"/>
    </w:pPr>
    <w:rPr>
      <w:rFonts w:ascii="Times New Roman" w:hAnsi="Times New Roman" w:eastAsia="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D7289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289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28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28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28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289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289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289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289F"/>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7289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D7289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D7289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D7289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D7289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D7289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7289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7289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7289F"/>
    <w:rPr>
      <w:rFonts w:eastAsiaTheme="majorEastAsia" w:cstheme="majorBidi"/>
      <w:color w:val="272727" w:themeColor="text1" w:themeTint="D8"/>
    </w:rPr>
  </w:style>
  <w:style w:type="paragraph" w:styleId="Title">
    <w:name w:val="Title"/>
    <w:basedOn w:val="Normal"/>
    <w:next w:val="Normal"/>
    <w:link w:val="TitleChar"/>
    <w:uiPriority w:val="10"/>
    <w:qFormat/>
    <w:rsid w:val="00D7289F"/>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7289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7289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728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289F"/>
    <w:pPr>
      <w:spacing w:before="160"/>
      <w:jc w:val="center"/>
    </w:pPr>
    <w:rPr>
      <w:i/>
      <w:iCs/>
      <w:color w:val="404040" w:themeColor="text1" w:themeTint="BF"/>
    </w:rPr>
  </w:style>
  <w:style w:type="character" w:styleId="QuoteChar" w:customStyle="1">
    <w:name w:val="Quote Char"/>
    <w:basedOn w:val="DefaultParagraphFont"/>
    <w:link w:val="Quote"/>
    <w:uiPriority w:val="29"/>
    <w:rsid w:val="00D7289F"/>
    <w:rPr>
      <w:i/>
      <w:iCs/>
      <w:color w:val="404040" w:themeColor="text1" w:themeTint="BF"/>
    </w:rPr>
  </w:style>
  <w:style w:type="paragraph" w:styleId="ListParagraph">
    <w:name w:val="List Paragraph"/>
    <w:basedOn w:val="Normal"/>
    <w:uiPriority w:val="34"/>
    <w:qFormat/>
    <w:rsid w:val="00D7289F"/>
    <w:pPr>
      <w:ind w:left="720"/>
      <w:contextualSpacing/>
    </w:pPr>
  </w:style>
  <w:style w:type="character" w:styleId="IntenseEmphasis">
    <w:name w:val="Intense Emphasis"/>
    <w:basedOn w:val="DefaultParagraphFont"/>
    <w:uiPriority w:val="21"/>
    <w:qFormat/>
    <w:rsid w:val="00D7289F"/>
    <w:rPr>
      <w:i/>
      <w:iCs/>
      <w:color w:val="0F4761" w:themeColor="accent1" w:themeShade="BF"/>
    </w:rPr>
  </w:style>
  <w:style w:type="paragraph" w:styleId="IntenseQuote">
    <w:name w:val="Intense Quote"/>
    <w:basedOn w:val="Normal"/>
    <w:next w:val="Normal"/>
    <w:link w:val="IntenseQuoteChar"/>
    <w:uiPriority w:val="30"/>
    <w:qFormat/>
    <w:rsid w:val="00D7289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7289F"/>
    <w:rPr>
      <w:i/>
      <w:iCs/>
      <w:color w:val="0F4761" w:themeColor="accent1" w:themeShade="BF"/>
    </w:rPr>
  </w:style>
  <w:style w:type="character" w:styleId="IntenseReference">
    <w:name w:val="Intense Reference"/>
    <w:basedOn w:val="DefaultParagraphFont"/>
    <w:uiPriority w:val="32"/>
    <w:qFormat/>
    <w:rsid w:val="00D7289F"/>
    <w:rPr>
      <w:b/>
      <w:bCs/>
      <w:smallCaps/>
      <w:color w:val="0F4761" w:themeColor="accent1" w:themeShade="BF"/>
      <w:spacing w:val="5"/>
    </w:rPr>
  </w:style>
  <w:style w:type="paragraph" w:styleId="TOCHeading">
    <w:name w:val="TOC Heading"/>
    <w:basedOn w:val="Heading1"/>
    <w:next w:val="Normal"/>
    <w:uiPriority w:val="39"/>
    <w:unhideWhenUsed/>
    <w:qFormat/>
    <w:rsid w:val="005E7AD6"/>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5E7AD6"/>
    <w:pPr>
      <w:spacing w:after="100"/>
    </w:pPr>
  </w:style>
  <w:style w:type="character" w:styleId="Hyperlink">
    <w:name w:val="Hyperlink"/>
    <w:basedOn w:val="DefaultParagraphFont"/>
    <w:uiPriority w:val="99"/>
    <w:unhideWhenUsed/>
    <w:rsid w:val="005E7AD6"/>
    <w:rPr>
      <w:color w:val="467886" w:themeColor="hyperlink"/>
      <w:u w:val="single"/>
    </w:rPr>
  </w:style>
  <w:style w:type="paragraph" w:styleId="Header">
    <w:name w:val="header"/>
    <w:basedOn w:val="Normal"/>
    <w:link w:val="HeaderChar"/>
    <w:uiPriority w:val="99"/>
    <w:unhideWhenUsed/>
    <w:rsid w:val="00CC1341"/>
    <w:pPr>
      <w:tabs>
        <w:tab w:val="center" w:pos="4513"/>
        <w:tab w:val="right" w:pos="9026"/>
      </w:tabs>
    </w:pPr>
  </w:style>
  <w:style w:type="character" w:styleId="HeaderChar" w:customStyle="1">
    <w:name w:val="Header Char"/>
    <w:basedOn w:val="DefaultParagraphFont"/>
    <w:link w:val="Header"/>
    <w:uiPriority w:val="99"/>
    <w:rsid w:val="00CC1341"/>
    <w:rPr>
      <w:rFonts w:ascii="Times New Roman" w:hAnsi="Times New Roman" w:eastAsia="Times New Roman" w:cs="Times New Roman"/>
      <w:kern w:val="0"/>
      <w:sz w:val="20"/>
      <w:szCs w:val="20"/>
      <w:lang w:eastAsia="en-GB"/>
      <w14:ligatures w14:val="none"/>
    </w:rPr>
  </w:style>
  <w:style w:type="paragraph" w:styleId="Footer">
    <w:name w:val="footer"/>
    <w:basedOn w:val="Normal"/>
    <w:link w:val="FooterChar"/>
    <w:uiPriority w:val="99"/>
    <w:unhideWhenUsed/>
    <w:rsid w:val="00CC1341"/>
    <w:pPr>
      <w:tabs>
        <w:tab w:val="center" w:pos="4513"/>
        <w:tab w:val="right" w:pos="9026"/>
      </w:tabs>
    </w:pPr>
  </w:style>
  <w:style w:type="character" w:styleId="FooterChar" w:customStyle="1">
    <w:name w:val="Footer Char"/>
    <w:basedOn w:val="DefaultParagraphFont"/>
    <w:link w:val="Footer"/>
    <w:uiPriority w:val="99"/>
    <w:rsid w:val="00CC1341"/>
    <w:rPr>
      <w:rFonts w:ascii="Times New Roman" w:hAnsi="Times New Roman" w:eastAsia="Times New Roman" w:cs="Times New Roman"/>
      <w:kern w:val="0"/>
      <w:sz w:val="20"/>
      <w:szCs w:val="20"/>
      <w:lang w:eastAsia="en-GB"/>
      <w14:ligatures w14:val="none"/>
    </w:r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8595995">
      <w:bodyDiv w:val="1"/>
      <w:marLeft w:val="0"/>
      <w:marRight w:val="0"/>
      <w:marTop w:val="0"/>
      <w:marBottom w:val="0"/>
      <w:divBdr>
        <w:top w:val="none" w:sz="0" w:space="0" w:color="auto"/>
        <w:left w:val="none" w:sz="0" w:space="0" w:color="auto"/>
        <w:bottom w:val="none" w:sz="0" w:space="0" w:color="auto"/>
        <w:right w:val="none" w:sz="0" w:space="0" w:color="auto"/>
      </w:divBdr>
    </w:div>
    <w:div w:id="1680691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theme" Target="theme/theme1.xml" Id="rId9" /><Relationship Type="http://schemas.openxmlformats.org/officeDocument/2006/relationships/hyperlink" Target="https://asana.com/resources/self-management" TargetMode="External" Id="R98c8416d0d0f48fc" /><Relationship Type="http://schemas.openxmlformats.org/officeDocument/2006/relationships/hyperlink" Target="https://getmarlee.com/blog/personal-integrity" TargetMode="External" Id="R8b1bed5eae8146b5" /><Relationship Type="http://schemas.openxmlformats.org/officeDocument/2006/relationships/hyperlink" Target="https://developmentco.com/accountability-integrity-in-the-workplace/" TargetMode="External" Id="Ra3a7ad8d1e7e462a" /><Relationship Type="http://schemas.openxmlformats.org/officeDocument/2006/relationships/hyperlink" Target="https://www.acas.org.uk/improving-equality-diversity-and-inclusion/unconscious-bias" TargetMode="External" Id="R5e343143f3cb45ce" /><Relationship Type="http://schemas.openxmlformats.org/officeDocument/2006/relationships/hyperlink" Target="https://guides.library.cornell.edu/evaluate_news/bias" TargetMode="External" Id="Rfd98ffc747e34fb2" /><Relationship Type="http://schemas.openxmlformats.org/officeDocument/2006/relationships/hyperlink" Target="https://www.england.nhs.uk/personalisedcare/supported-self-management/" TargetMode="External" Id="R8b5c0d1a1dc545ab" /><Relationship Type="http://schemas.openxmlformats.org/officeDocument/2006/relationships/hyperlink" Target="https://www.acas.org.uk/improving-equality-diversity-and-inclusion/unconscious-bias" TargetMode="External" Id="Rfd2fd9aced6e457f" /><Relationship Type="http://schemas.openxmlformats.org/officeDocument/2006/relationships/hyperlink" Target="https://study.com/learn/lesson/interpersonal-relationships.html" TargetMode="External" Id="Rabb107252d084d7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7C4761-EAEC-4D2F-8E2B-1012946679F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Edwards</dc:creator>
  <keywords/>
  <dc:description/>
  <lastModifiedBy>Keeana Rosser (2322986)</lastModifiedBy>
  <revision>26</revision>
  <dcterms:created xsi:type="dcterms:W3CDTF">2024-10-03T14:55:00.0000000Z</dcterms:created>
  <dcterms:modified xsi:type="dcterms:W3CDTF">2024-10-20T23:51:57.0461242Z</dcterms:modified>
</coreProperties>
</file>