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83206" w14:textId="77777777" w:rsidR="007F49D5" w:rsidRDefault="007F49D5" w:rsidP="00414B63">
      <w:pPr>
        <w:spacing w:before="120" w:after="120"/>
        <w:rPr>
          <w:rFonts w:cs="Arial"/>
          <w:b/>
          <w:sz w:val="56"/>
          <w:szCs w:val="56"/>
        </w:rPr>
      </w:pPr>
      <w:r>
        <w:rPr>
          <w:noProof/>
        </w:rPr>
        <w:drawing>
          <wp:inline distT="0" distB="0" distL="0" distR="0" wp14:anchorId="2D3E88E0" wp14:editId="700DC603">
            <wp:extent cx="2095500" cy="695325"/>
            <wp:effectExtent l="0" t="0" r="0" b="952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5EE63CA8" w14:textId="77777777" w:rsidR="00600998" w:rsidRDefault="00600998" w:rsidP="00600998">
      <w:pPr>
        <w:spacing w:before="120" w:after="120"/>
        <w:rPr>
          <w:rFonts w:cs="Arial"/>
          <w:bCs/>
          <w:sz w:val="40"/>
          <w:szCs w:val="40"/>
        </w:rPr>
      </w:pPr>
    </w:p>
    <w:p w14:paraId="0CB768A0" w14:textId="4522B0D2" w:rsidR="00600998" w:rsidRPr="007F49D5" w:rsidRDefault="00600998" w:rsidP="00600998">
      <w:pPr>
        <w:spacing w:before="120" w:after="120"/>
        <w:rPr>
          <w:rFonts w:cs="Arial"/>
          <w:bCs/>
          <w:sz w:val="40"/>
          <w:szCs w:val="40"/>
        </w:rPr>
      </w:pPr>
      <w:r>
        <w:rPr>
          <w:rFonts w:cs="Arial"/>
          <w:bCs/>
          <w:sz w:val="40"/>
          <w:szCs w:val="40"/>
        </w:rPr>
        <w:t>Callum Martin</w:t>
      </w:r>
    </w:p>
    <w:p w14:paraId="73358362" w14:textId="77777777" w:rsidR="00600998" w:rsidRDefault="00600998" w:rsidP="00600998">
      <w:pPr>
        <w:spacing w:before="120" w:after="120"/>
        <w:rPr>
          <w:rFonts w:cs="Arial"/>
          <w:bCs/>
          <w:sz w:val="40"/>
          <w:szCs w:val="40"/>
        </w:rPr>
      </w:pPr>
      <w:r w:rsidRPr="00A12875">
        <w:rPr>
          <w:rFonts w:cs="Arial"/>
          <w:bCs/>
          <w:sz w:val="40"/>
          <w:szCs w:val="40"/>
        </w:rPr>
        <w:t>2008495</w:t>
      </w:r>
    </w:p>
    <w:p w14:paraId="66FE4ED2" w14:textId="77777777" w:rsidR="00600998" w:rsidRDefault="00600998" w:rsidP="00600998">
      <w:pPr>
        <w:spacing w:before="120" w:after="120"/>
        <w:rPr>
          <w:rFonts w:cs="Arial"/>
          <w:bCs/>
          <w:sz w:val="40"/>
          <w:szCs w:val="40"/>
        </w:rPr>
      </w:pPr>
      <w:r w:rsidRPr="00A12875">
        <w:rPr>
          <w:rFonts w:cs="Arial"/>
          <w:bCs/>
          <w:sz w:val="40"/>
          <w:szCs w:val="40"/>
        </w:rPr>
        <w:t>BMBM6012 – Leading and Developing People</w:t>
      </w:r>
    </w:p>
    <w:p w14:paraId="32924134" w14:textId="77777777" w:rsidR="00061A20" w:rsidRDefault="00061A20" w:rsidP="00414B63">
      <w:pPr>
        <w:spacing w:before="120" w:after="120"/>
        <w:rPr>
          <w:rFonts w:cs="Arial"/>
          <w:bCs/>
          <w:sz w:val="40"/>
          <w:szCs w:val="40"/>
        </w:rPr>
      </w:pPr>
    </w:p>
    <w:p w14:paraId="34E193B7" w14:textId="3A7F2E51" w:rsidR="00206FD5" w:rsidRDefault="00A12875" w:rsidP="00412A51">
      <w:pPr>
        <w:spacing w:before="120" w:after="120"/>
        <w:jc w:val="center"/>
        <w:rPr>
          <w:rFonts w:cs="Arial"/>
          <w:bCs/>
          <w:sz w:val="40"/>
          <w:szCs w:val="40"/>
        </w:rPr>
      </w:pPr>
      <w:r>
        <w:rPr>
          <w:rFonts w:cs="Arial"/>
          <w:bCs/>
          <w:sz w:val="40"/>
          <w:szCs w:val="40"/>
        </w:rPr>
        <w:t>Bill Gates</w:t>
      </w:r>
      <w:r w:rsidRPr="00A12875">
        <w:rPr>
          <w:rFonts w:cs="Arial"/>
          <w:bCs/>
          <w:sz w:val="40"/>
          <w:szCs w:val="40"/>
        </w:rPr>
        <w:t>: A leadership case study</w:t>
      </w:r>
    </w:p>
    <w:p w14:paraId="3C20B058" w14:textId="169AB4CB" w:rsidR="00826AC5" w:rsidRDefault="00826AC5" w:rsidP="00414B63">
      <w:pPr>
        <w:spacing w:before="120" w:after="120"/>
      </w:pPr>
      <w:r>
        <w:rPr>
          <w:noProof/>
        </w:rPr>
        <w:drawing>
          <wp:inline distT="0" distB="0" distL="0" distR="0" wp14:anchorId="384707A6" wp14:editId="33E521F3">
            <wp:extent cx="3028950" cy="3028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28950" cy="3028950"/>
                    </a:xfrm>
                    <a:prstGeom prst="rect">
                      <a:avLst/>
                    </a:prstGeom>
                    <a:noFill/>
                    <a:ln>
                      <a:noFill/>
                    </a:ln>
                  </pic:spPr>
                </pic:pic>
              </a:graphicData>
            </a:graphic>
          </wp:inline>
        </w:drawing>
      </w:r>
    </w:p>
    <w:p w14:paraId="48167AC1" w14:textId="60FBA3C4" w:rsidR="00600998" w:rsidRDefault="00600998">
      <w:pPr>
        <w:spacing w:after="160" w:line="259" w:lineRule="auto"/>
      </w:pPr>
      <w:r>
        <w:br w:type="page"/>
      </w:r>
    </w:p>
    <w:p w14:paraId="62E93328" w14:textId="696E9DEC" w:rsidR="0009746D" w:rsidRDefault="0009746D" w:rsidP="00414B63">
      <w:pPr>
        <w:spacing w:before="120" w:after="120"/>
      </w:pPr>
      <w:r>
        <w:lastRenderedPageBreak/>
        <w:t xml:space="preserve">Bill Gates is </w:t>
      </w:r>
      <w:r w:rsidR="00151633" w:rsidRPr="001136CF">
        <w:t xml:space="preserve">an American business </w:t>
      </w:r>
      <w:r w:rsidR="003A2314" w:rsidRPr="001136CF">
        <w:t>m</w:t>
      </w:r>
      <w:r w:rsidR="00151633" w:rsidRPr="001136CF">
        <w:t xml:space="preserve">ogul and </w:t>
      </w:r>
      <w:r w:rsidRPr="001136CF">
        <w:t xml:space="preserve">a prominent figure </w:t>
      </w:r>
      <w:r w:rsidR="003A2314" w:rsidRPr="001136CF">
        <w:t>g</w:t>
      </w:r>
      <w:r w:rsidR="00151633" w:rsidRPr="001136CF">
        <w:t>lobally</w:t>
      </w:r>
      <w:r w:rsidR="00151633" w:rsidRPr="00151633">
        <w:rPr>
          <w:color w:val="FF0000"/>
        </w:rPr>
        <w:t xml:space="preserve">. </w:t>
      </w:r>
      <w:r w:rsidR="00151633">
        <w:t xml:space="preserve">He </w:t>
      </w:r>
      <w:r w:rsidR="003C65FF">
        <w:t>is widely</w:t>
      </w:r>
      <w:r>
        <w:t xml:space="preserve"> recognized </w:t>
      </w:r>
      <w:r w:rsidRPr="003A2314">
        <w:rPr>
          <w:rFonts w:cs="Arial"/>
        </w:rPr>
        <w:t>for</w:t>
      </w:r>
      <w:r w:rsidR="00151633" w:rsidRPr="003A2314">
        <w:rPr>
          <w:rFonts w:cs="Arial"/>
          <w:color w:val="FF0000"/>
        </w:rPr>
        <w:t xml:space="preserve"> </w:t>
      </w:r>
      <w:r w:rsidR="00151633" w:rsidRPr="001136CF">
        <w:rPr>
          <w:rFonts w:cs="Arial"/>
        </w:rPr>
        <w:t>being one of the main pioneers of the technology industry</w:t>
      </w:r>
      <w:r>
        <w:t>. As the co-founder and former CEO of Microsoft, Gates played a pivotal role in revolutionizing the computer software industry, making Microsoft one of the most successful technology companies in the world. This essay will critically evaluate Gates' leadership approach in dealing with complexity, with a focus on his ability to foster innovation, adaptation, and high performance. The essay will begin with a brief overview of Gates' achievements in the business world.</w:t>
      </w:r>
    </w:p>
    <w:p w14:paraId="44EBA0F0" w14:textId="45207724" w:rsidR="00151633" w:rsidRPr="001136CF" w:rsidRDefault="00151633" w:rsidP="00CF43C2">
      <w:pPr>
        <w:pStyle w:val="NormalWeb"/>
        <w:shd w:val="clear" w:color="auto" w:fill="FFFFFF"/>
        <w:spacing w:before="0" w:beforeAutospacing="0" w:after="0" w:afterAutospacing="0" w:line="480" w:lineRule="auto"/>
        <w:textAlignment w:val="baseline"/>
        <w:rPr>
          <w:rFonts w:ascii="Arial" w:hAnsi="Arial" w:cs="Arial"/>
        </w:rPr>
      </w:pPr>
      <w:r w:rsidRPr="001136CF">
        <w:rPr>
          <w:rFonts w:ascii="Arial" w:hAnsi="Arial" w:cs="Arial"/>
        </w:rPr>
        <w:t>The story of Bill Gates, arguably Harvard’s most famous dropout, before Mark Zuckerberg came along, is legend: Gates had a knack for computers and technology early on in his life.</w:t>
      </w:r>
      <w:r w:rsidR="000F049C" w:rsidRPr="001136CF">
        <w:rPr>
          <w:rFonts w:ascii="Arial" w:hAnsi="Arial" w:cs="Arial"/>
        </w:rPr>
        <w:t xml:space="preserve"> </w:t>
      </w:r>
      <w:hyperlink r:id="rId7" w:history="1">
        <w:r w:rsidRPr="001136CF">
          <w:rPr>
            <w:rStyle w:val="Hyperlink"/>
            <w:rFonts w:ascii="Arial" w:hAnsi="Arial" w:cs="Arial"/>
            <w:color w:val="auto"/>
            <w:u w:val="none"/>
            <w:bdr w:val="none" w:sz="0" w:space="0" w:color="auto" w:frame="1"/>
          </w:rPr>
          <w:t>He attended Harvard University</w:t>
        </w:r>
      </w:hyperlink>
      <w:r w:rsidRPr="001136CF">
        <w:rPr>
          <w:rFonts w:ascii="Arial" w:hAnsi="Arial" w:cs="Arial"/>
        </w:rPr>
        <w:t xml:space="preserve">, but dropped </w:t>
      </w:r>
      <w:r w:rsidR="005113E8" w:rsidRPr="001136CF">
        <w:rPr>
          <w:rFonts w:ascii="Arial" w:hAnsi="Arial" w:cs="Arial"/>
        </w:rPr>
        <w:t>out in</w:t>
      </w:r>
      <w:r w:rsidRPr="001136CF">
        <w:rPr>
          <w:rFonts w:ascii="Arial" w:hAnsi="Arial" w:cs="Arial"/>
        </w:rPr>
        <w:t xml:space="preserve"> 197</w:t>
      </w:r>
      <w:r w:rsidR="00F97AE6" w:rsidRPr="001136CF">
        <w:rPr>
          <w:rFonts w:ascii="Arial" w:hAnsi="Arial" w:cs="Arial"/>
        </w:rPr>
        <w:t>5</w:t>
      </w:r>
      <w:r w:rsidRPr="001136CF">
        <w:rPr>
          <w:rFonts w:ascii="Arial" w:hAnsi="Arial" w:cs="Arial"/>
        </w:rPr>
        <w:t xml:space="preserve"> after reading an article on the Altair microcomputer in an issue of Popular Electronics magazine. After dropping out Gates and his friend Paul Allen started a company to write programming for Altair known as “Micro Soft” (later changed into “Microsoft”) - a software company that helped change the world.</w:t>
      </w:r>
      <w:r w:rsidR="00CF43C2" w:rsidRPr="001136CF">
        <w:rPr>
          <w:rFonts w:ascii="Arial" w:hAnsi="Arial" w:cs="Arial"/>
        </w:rPr>
        <w:t xml:space="preserve"> </w:t>
      </w:r>
      <w:r w:rsidRPr="001136CF">
        <w:rPr>
          <w:rFonts w:ascii="Arial" w:hAnsi="Arial" w:cs="Arial"/>
        </w:rPr>
        <w:t xml:space="preserve">The result was a </w:t>
      </w:r>
      <w:r w:rsidR="00CF43C2" w:rsidRPr="001136CF">
        <w:rPr>
          <w:rFonts w:ascii="Arial" w:hAnsi="Arial" w:cs="Arial"/>
        </w:rPr>
        <w:t xml:space="preserve">mountain </w:t>
      </w:r>
      <w:r w:rsidR="005113E8" w:rsidRPr="001136CF">
        <w:rPr>
          <w:rFonts w:ascii="Arial" w:hAnsi="Arial" w:cs="Arial"/>
        </w:rPr>
        <w:t>of products</w:t>
      </w:r>
      <w:r w:rsidRPr="001136CF">
        <w:rPr>
          <w:rFonts w:ascii="Arial" w:hAnsi="Arial" w:cs="Arial"/>
        </w:rPr>
        <w:t xml:space="preserve"> that are now household names across the </w:t>
      </w:r>
      <w:r w:rsidR="005113E8" w:rsidRPr="001136CF">
        <w:rPr>
          <w:rFonts w:ascii="Arial" w:hAnsi="Arial" w:cs="Arial"/>
        </w:rPr>
        <w:t>globe. (</w:t>
      </w:r>
      <w:proofErr w:type="spellStart"/>
      <w:r w:rsidRPr="001136CF">
        <w:rPr>
          <w:rFonts w:ascii="Arial" w:hAnsi="Arial" w:cs="Arial"/>
        </w:rPr>
        <w:t>Zitelmann</w:t>
      </w:r>
      <w:proofErr w:type="spellEnd"/>
      <w:r w:rsidRPr="001136CF">
        <w:rPr>
          <w:rFonts w:ascii="Arial" w:hAnsi="Arial" w:cs="Arial"/>
        </w:rPr>
        <w:t>, 202</w:t>
      </w:r>
      <w:r w:rsidR="00273B8C" w:rsidRPr="001136CF">
        <w:rPr>
          <w:rFonts w:ascii="Arial" w:hAnsi="Arial" w:cs="Arial"/>
        </w:rPr>
        <w:t>0</w:t>
      </w:r>
      <w:r w:rsidR="001C5BD5" w:rsidRPr="001136CF">
        <w:rPr>
          <w:rFonts w:ascii="Arial" w:hAnsi="Arial" w:cs="Arial"/>
        </w:rPr>
        <w:t>, Biography, 2021)</w:t>
      </w:r>
      <w:r w:rsidR="00273B8C" w:rsidRPr="001136CF">
        <w:rPr>
          <w:rFonts w:ascii="Arial" w:hAnsi="Arial" w:cs="Arial"/>
        </w:rPr>
        <w:t>.</w:t>
      </w:r>
    </w:p>
    <w:p w14:paraId="36AA420A" w14:textId="5B49FE68" w:rsidR="00716C09" w:rsidRPr="001136CF" w:rsidRDefault="00716C09" w:rsidP="00A6133D">
      <w:pPr>
        <w:spacing w:before="120" w:after="120"/>
        <w:rPr>
          <w:u w:val="single"/>
        </w:rPr>
      </w:pPr>
      <w:r w:rsidRPr="001136CF">
        <w:rPr>
          <w:u w:val="single"/>
        </w:rPr>
        <w:t xml:space="preserve">Gates As Head </w:t>
      </w:r>
      <w:r w:rsidR="005113E8" w:rsidRPr="001136CF">
        <w:rPr>
          <w:u w:val="single"/>
        </w:rPr>
        <w:t>of</w:t>
      </w:r>
      <w:r w:rsidRPr="001136CF">
        <w:rPr>
          <w:u w:val="single"/>
        </w:rPr>
        <w:t xml:space="preserve"> Microsoft</w:t>
      </w:r>
    </w:p>
    <w:p w14:paraId="3CB44E61" w14:textId="6E4EBEA7" w:rsidR="00716C09" w:rsidRPr="001136CF" w:rsidRDefault="00716C09" w:rsidP="00716C09">
      <w:r w:rsidRPr="001136CF">
        <w:t>Five years after Gates dropping out of Harvard, Microsoft signed an exclusivity deal with</w:t>
      </w:r>
      <w:r w:rsidR="000F049C" w:rsidRPr="001136CF">
        <w:t xml:space="preserve"> </w:t>
      </w:r>
      <w:hyperlink r:id="rId8" w:tgtFrame="_blank" w:history="1">
        <w:r w:rsidRPr="001136CF">
          <w:rPr>
            <w:rStyle w:val="Hyperlink"/>
            <w:color w:val="auto"/>
            <w:u w:val="none"/>
          </w:rPr>
          <w:t>IBM</w:t>
        </w:r>
      </w:hyperlink>
      <w:r w:rsidRPr="001136CF">
        <w:t>, just as the company was taking off. In 1981, Microsoft bought the operating system “DOS” from a company called Seattle Computer Products, which made and repurposed</w:t>
      </w:r>
      <w:r w:rsidR="000F049C" w:rsidRPr="001136CF">
        <w:t xml:space="preserve"> </w:t>
      </w:r>
      <w:hyperlink r:id="rId9" w:history="1">
        <w:r w:rsidRPr="001136CF">
          <w:rPr>
            <w:rStyle w:val="Hyperlink"/>
            <w:color w:val="auto"/>
            <w:u w:val="none"/>
          </w:rPr>
          <w:t>IBM</w:t>
        </w:r>
      </w:hyperlink>
      <w:r w:rsidR="000F049C" w:rsidRPr="001136CF">
        <w:t xml:space="preserve"> </w:t>
      </w:r>
      <w:r w:rsidRPr="001136CF">
        <w:t>computers</w:t>
      </w:r>
      <w:r w:rsidR="00F97AE6" w:rsidRPr="001136CF">
        <w:t xml:space="preserve"> (Britannica, 2023)</w:t>
      </w:r>
      <w:r w:rsidRPr="001136CF">
        <w:t>.</w:t>
      </w:r>
    </w:p>
    <w:p w14:paraId="7A9D4B4F" w14:textId="77FAB31D" w:rsidR="00716C09" w:rsidRPr="001136CF" w:rsidRDefault="00716C09" w:rsidP="00716C09">
      <w:r w:rsidRPr="001136CF">
        <w:t>Windows was first introduced in 1983. It was originally designed as an expansion of the MS-DOS operating system. Before long,</w:t>
      </w:r>
      <w:r w:rsidR="000F049C" w:rsidRPr="001136CF">
        <w:t xml:space="preserve"> “</w:t>
      </w:r>
      <w:hyperlink r:id="rId10" w:history="1">
        <w:r w:rsidRPr="001136CF">
          <w:rPr>
            <w:rStyle w:val="Hyperlink"/>
            <w:color w:val="auto"/>
            <w:u w:val="none"/>
          </w:rPr>
          <w:t>Microsoft</w:t>
        </w:r>
      </w:hyperlink>
      <w:r w:rsidR="000F049C" w:rsidRPr="001136CF">
        <w:t xml:space="preserve">” </w:t>
      </w:r>
      <w:r w:rsidRPr="001136CF">
        <w:t>went public and based its headquarters in Redmond, Washington.</w:t>
      </w:r>
      <w:r w:rsidR="002B69D3" w:rsidRPr="001136CF">
        <w:t xml:space="preserve"> </w:t>
      </w:r>
      <w:r w:rsidRPr="001136CF">
        <w:t xml:space="preserve">Since then, </w:t>
      </w:r>
      <w:r w:rsidR="005113E8" w:rsidRPr="001136CF">
        <w:t>Microsoft has</w:t>
      </w:r>
      <w:r w:rsidRPr="001136CF">
        <w:t xml:space="preserve"> continued to </w:t>
      </w:r>
      <w:r w:rsidRPr="001136CF">
        <w:lastRenderedPageBreak/>
        <w:t xml:space="preserve">debut new operating systems and programs. The result has been astronomical success and wealth. </w:t>
      </w:r>
    </w:p>
    <w:p w14:paraId="2C0840AD" w14:textId="77777777" w:rsidR="00CF43C2" w:rsidRDefault="00CF43C2" w:rsidP="00151633">
      <w:pPr>
        <w:pStyle w:val="NormalWeb"/>
        <w:shd w:val="clear" w:color="auto" w:fill="FFFFFF"/>
        <w:spacing w:before="0" w:beforeAutospacing="0" w:after="0" w:afterAutospacing="0"/>
        <w:textAlignment w:val="baseline"/>
        <w:rPr>
          <w:rFonts w:asciiTheme="minorHAnsi" w:hAnsiTheme="minorHAnsi" w:cstheme="minorHAnsi"/>
          <w:color w:val="FF0000"/>
        </w:rPr>
      </w:pPr>
    </w:p>
    <w:p w14:paraId="7503F483" w14:textId="73366BEA" w:rsidR="00CF43C2" w:rsidRDefault="00CF43C2" w:rsidP="00414B63">
      <w:pPr>
        <w:spacing w:before="120" w:after="120"/>
      </w:pPr>
      <w:r w:rsidRPr="001136CF">
        <w:t xml:space="preserve">Microsoft </w:t>
      </w:r>
      <w:r w:rsidR="0009746D">
        <w:t xml:space="preserve">quickly became a leader in the software industry. Under Gates' leadership, Microsoft developed several innovative products, including the Windows operating system and the Office suite of productivity software. The company's success under Gates' leadership is evidenced by its revenue growth, which increased from $16 million in 1981 to $1 billion in 1990. Microsoft's success continued throughout the 1990s and 2000s, </w:t>
      </w:r>
      <w:r w:rsidR="002B69D3" w:rsidRPr="001136CF">
        <w:t>Gates became the youngest person to make a billion dollars in 1987, at the age of 31</w:t>
      </w:r>
      <w:r w:rsidR="00830C8D" w:rsidRPr="001136CF">
        <w:t xml:space="preserve"> (Britannica, 2023)</w:t>
      </w:r>
      <w:r w:rsidR="003C65FF">
        <w:t xml:space="preserve"> and held the Forbes’ rich list from 1995 to 2017 with years 2010 to 2013 being the only years in that period where he was not the world’s richest man. </w:t>
      </w:r>
      <w:r w:rsidR="001F39C5" w:rsidRPr="001F39C5">
        <w:t>Bill Gates' net worth has fluctuated over the years, but as of 2021, he remains one of the wealthiest people in the world</w:t>
      </w:r>
      <w:r w:rsidR="001F39C5">
        <w:t xml:space="preserve"> and </w:t>
      </w:r>
      <w:r w:rsidR="001F39C5" w:rsidRPr="001F39C5">
        <w:t xml:space="preserve">Bill Gates has been a mainstay on Forbes' annual list of the world's wealthiest people for many years. </w:t>
      </w:r>
      <w:r w:rsidR="00171C41" w:rsidRPr="00171C41">
        <w:t>As of February 2023, Gates has an estimated net worth of US$</w:t>
      </w:r>
      <w:r w:rsidR="00171C41">
        <w:t>106.2</w:t>
      </w:r>
      <w:r w:rsidR="00171C41" w:rsidRPr="00171C41">
        <w:t xml:space="preserve"> billion, making him the </w:t>
      </w:r>
      <w:r w:rsidR="00171C41">
        <w:t xml:space="preserve">sixth </w:t>
      </w:r>
      <w:r w:rsidR="00171C41" w:rsidRPr="00171C41">
        <w:t>richest person in the world</w:t>
      </w:r>
      <w:r w:rsidR="00414B63">
        <w:t>.</w:t>
      </w:r>
      <w:r w:rsidR="003C65FF">
        <w:t xml:space="preserve"> </w:t>
      </w:r>
    </w:p>
    <w:p w14:paraId="694E4314" w14:textId="181C5E9C" w:rsidR="0009746D" w:rsidRDefault="0009746D" w:rsidP="00414B63">
      <w:pPr>
        <w:spacing w:before="120" w:after="120"/>
      </w:pPr>
      <w:r>
        <w:t xml:space="preserve">The software industry is a complex operating environment that is constantly changing due to advancements in technology, shifting consumer preferences, and changes in regulatory policies. Microsoft faced several challenges during Gates' </w:t>
      </w:r>
      <w:r w:rsidR="005113E8">
        <w:t>tenure including</w:t>
      </w:r>
      <w:r>
        <w:t xml:space="preserve"> intense competition from other technology companies and increasing scrutiny from regulators. Additionally, the company had to adapt to the rapidly changing technological landscape, which required constant innovation and investment in research and development.</w:t>
      </w:r>
      <w:r w:rsidR="00E46C2E">
        <w:t xml:space="preserve"> (</w:t>
      </w:r>
      <w:r w:rsidR="00E46C2E" w:rsidRPr="00E46C2E">
        <w:t>Gates,</w:t>
      </w:r>
      <w:r w:rsidR="00E46C2E">
        <w:t xml:space="preserve"> </w:t>
      </w:r>
      <w:r w:rsidR="00E46C2E" w:rsidRPr="00E46C2E">
        <w:t>2016)</w:t>
      </w:r>
    </w:p>
    <w:p w14:paraId="179BCE1E" w14:textId="15C29BD6" w:rsidR="009B6D0E" w:rsidRPr="001136CF" w:rsidRDefault="009B6D0E" w:rsidP="009B6D0E">
      <w:pPr>
        <w:rPr>
          <w:u w:val="single"/>
        </w:rPr>
      </w:pPr>
      <w:r w:rsidRPr="001136CF">
        <w:rPr>
          <w:u w:val="single"/>
        </w:rPr>
        <w:t>Bill Gates</w:t>
      </w:r>
      <w:r w:rsidR="00273B8C" w:rsidRPr="001136CF">
        <w:rPr>
          <w:u w:val="single"/>
        </w:rPr>
        <w:t>’</w:t>
      </w:r>
      <w:r w:rsidRPr="001136CF">
        <w:rPr>
          <w:u w:val="single"/>
        </w:rPr>
        <w:t xml:space="preserve"> Leadership </w:t>
      </w:r>
      <w:r w:rsidR="000D2C2A" w:rsidRPr="001136CF">
        <w:rPr>
          <w:u w:val="single"/>
        </w:rPr>
        <w:t>style</w:t>
      </w:r>
    </w:p>
    <w:p w14:paraId="73CF2815" w14:textId="159CC7FD" w:rsidR="008D7742" w:rsidRPr="001136CF" w:rsidRDefault="008D7742" w:rsidP="008D7742">
      <w:pPr>
        <w:rPr>
          <w:rFonts w:cs="Arial"/>
          <w:szCs w:val="24"/>
        </w:rPr>
      </w:pPr>
      <w:r w:rsidRPr="001136CF">
        <w:rPr>
          <w:rFonts w:cs="Arial"/>
          <w:szCs w:val="24"/>
        </w:rPr>
        <w:lastRenderedPageBreak/>
        <w:t>In his early days of Microsoft Bill Gates</w:t>
      </w:r>
      <w:r w:rsidR="00830C8D" w:rsidRPr="001136CF">
        <w:rPr>
          <w:rFonts w:cs="Arial"/>
          <w:szCs w:val="24"/>
        </w:rPr>
        <w:t xml:space="preserve">’ </w:t>
      </w:r>
      <w:r w:rsidR="005113E8" w:rsidRPr="001136CF">
        <w:rPr>
          <w:rFonts w:cs="Arial"/>
          <w:szCs w:val="24"/>
        </w:rPr>
        <w:t>style was</w:t>
      </w:r>
      <w:r w:rsidRPr="001136CF">
        <w:rPr>
          <w:rFonts w:cs="Arial"/>
          <w:szCs w:val="24"/>
        </w:rPr>
        <w:t xml:space="preserve"> viewed as </w:t>
      </w:r>
      <w:r w:rsidR="00830C8D" w:rsidRPr="001136CF">
        <w:rPr>
          <w:rFonts w:cs="Arial"/>
          <w:szCs w:val="24"/>
        </w:rPr>
        <w:t>being an</w:t>
      </w:r>
      <w:r w:rsidRPr="001136CF">
        <w:rPr>
          <w:rFonts w:cs="Arial"/>
          <w:szCs w:val="24"/>
        </w:rPr>
        <w:t xml:space="preserve"> autocratic</w:t>
      </w:r>
      <w:r w:rsidR="00830C8D" w:rsidRPr="001136CF">
        <w:rPr>
          <w:rFonts w:cs="Arial"/>
          <w:szCs w:val="24"/>
        </w:rPr>
        <w:t xml:space="preserve">, </w:t>
      </w:r>
      <w:proofErr w:type="gramStart"/>
      <w:r w:rsidR="00830C8D" w:rsidRPr="001136CF">
        <w:rPr>
          <w:rFonts w:cs="Arial"/>
          <w:szCs w:val="24"/>
        </w:rPr>
        <w:t>he  led</w:t>
      </w:r>
      <w:proofErr w:type="gramEnd"/>
      <w:r w:rsidR="00830C8D" w:rsidRPr="001136CF">
        <w:rPr>
          <w:rFonts w:cs="Arial"/>
          <w:szCs w:val="24"/>
        </w:rPr>
        <w:t xml:space="preserve"> </w:t>
      </w:r>
      <w:r w:rsidRPr="001136CF">
        <w:rPr>
          <w:rFonts w:cs="Arial"/>
          <w:szCs w:val="24"/>
        </w:rPr>
        <w:t xml:space="preserve">with a very strong hand pushing his  people to work hard. Autocratic leaders believe that the best way to manage their team is to </w:t>
      </w:r>
      <w:r w:rsidR="00830C8D" w:rsidRPr="001136CF">
        <w:rPr>
          <w:rFonts w:cs="Arial"/>
          <w:szCs w:val="24"/>
        </w:rPr>
        <w:t xml:space="preserve">exert </w:t>
      </w:r>
      <w:r w:rsidR="00657DBB" w:rsidRPr="001136CF">
        <w:rPr>
          <w:rFonts w:cs="Arial"/>
          <w:szCs w:val="24"/>
        </w:rPr>
        <w:t xml:space="preserve">strong </w:t>
      </w:r>
      <w:r w:rsidRPr="001136CF">
        <w:rPr>
          <w:rFonts w:cs="Arial"/>
          <w:szCs w:val="24"/>
        </w:rPr>
        <w:t xml:space="preserve">control. They’re singularly focused on </w:t>
      </w:r>
      <w:r w:rsidR="00657DBB" w:rsidRPr="001136CF">
        <w:rPr>
          <w:rFonts w:cs="Arial"/>
          <w:szCs w:val="24"/>
        </w:rPr>
        <w:t xml:space="preserve">the team </w:t>
      </w:r>
      <w:r w:rsidRPr="001136CF">
        <w:rPr>
          <w:rFonts w:cs="Arial"/>
          <w:szCs w:val="24"/>
        </w:rPr>
        <w:t xml:space="preserve">completing the tasks and they see personal growth of their team members as a </w:t>
      </w:r>
      <w:r w:rsidR="004C244C" w:rsidRPr="001136CF">
        <w:rPr>
          <w:rFonts w:cs="Arial"/>
          <w:szCs w:val="24"/>
        </w:rPr>
        <w:t>by-product</w:t>
      </w:r>
      <w:r w:rsidRPr="001136CF">
        <w:rPr>
          <w:rFonts w:cs="Arial"/>
          <w:szCs w:val="24"/>
        </w:rPr>
        <w:t xml:space="preserve"> of the work, not the end goal. This management style</w:t>
      </w:r>
      <w:r w:rsidR="00657DBB" w:rsidRPr="001136CF">
        <w:rPr>
          <w:rFonts w:cs="Arial"/>
          <w:szCs w:val="24"/>
        </w:rPr>
        <w:t>,</w:t>
      </w:r>
      <w:r w:rsidRPr="001136CF">
        <w:rPr>
          <w:rFonts w:cs="Arial"/>
          <w:szCs w:val="24"/>
        </w:rPr>
        <w:t xml:space="preserve"> associated with a </w:t>
      </w:r>
      <w:r w:rsidR="00657DBB" w:rsidRPr="001136CF">
        <w:rPr>
          <w:rFonts w:cs="Arial"/>
          <w:szCs w:val="24"/>
        </w:rPr>
        <w:t xml:space="preserve">rigid </w:t>
      </w:r>
      <w:r w:rsidR="005113E8" w:rsidRPr="001136CF">
        <w:rPr>
          <w:rFonts w:cs="Arial"/>
          <w:szCs w:val="24"/>
        </w:rPr>
        <w:t>top-down</w:t>
      </w:r>
      <w:r w:rsidRPr="001136CF">
        <w:rPr>
          <w:rFonts w:cs="Arial"/>
          <w:szCs w:val="24"/>
        </w:rPr>
        <w:t xml:space="preserve"> hierarchy used to be the norm, </w:t>
      </w:r>
      <w:r w:rsidR="005113E8" w:rsidRPr="001136CF">
        <w:rPr>
          <w:rFonts w:cs="Arial"/>
          <w:szCs w:val="24"/>
        </w:rPr>
        <w:t>but can</w:t>
      </w:r>
      <w:r w:rsidRPr="001136CF">
        <w:rPr>
          <w:rFonts w:cs="Arial"/>
          <w:szCs w:val="24"/>
        </w:rPr>
        <w:t xml:space="preserve"> </w:t>
      </w:r>
      <w:r w:rsidR="00657DBB" w:rsidRPr="001136CF">
        <w:rPr>
          <w:rFonts w:cs="Arial"/>
          <w:szCs w:val="24"/>
        </w:rPr>
        <w:t xml:space="preserve">now </w:t>
      </w:r>
      <w:r w:rsidRPr="001136CF">
        <w:rPr>
          <w:rFonts w:cs="Arial"/>
          <w:szCs w:val="24"/>
        </w:rPr>
        <w:t xml:space="preserve">feel restrictive for today’s workforce where an employee’s perspective </w:t>
      </w:r>
      <w:r w:rsidR="00657DBB" w:rsidRPr="001136CF">
        <w:rPr>
          <w:rFonts w:cs="Arial"/>
          <w:szCs w:val="24"/>
        </w:rPr>
        <w:t>on</w:t>
      </w:r>
      <w:r w:rsidRPr="001136CF">
        <w:rPr>
          <w:rFonts w:cs="Arial"/>
          <w:szCs w:val="24"/>
        </w:rPr>
        <w:t xml:space="preserve"> work is considered valuable (Witt, 2023). </w:t>
      </w:r>
    </w:p>
    <w:p w14:paraId="1F24D57D" w14:textId="556E41E1" w:rsidR="00913AF2" w:rsidRPr="001136CF" w:rsidRDefault="009B6D0E" w:rsidP="00273B8C">
      <w:pPr>
        <w:pStyle w:val="NormalWeb"/>
        <w:shd w:val="clear" w:color="auto" w:fill="FFFFFF"/>
        <w:spacing w:before="240" w:beforeAutospacing="0" w:after="360" w:afterAutospacing="0" w:line="480" w:lineRule="auto"/>
        <w:textAlignment w:val="baseline"/>
        <w:rPr>
          <w:rFonts w:ascii="Arial" w:hAnsi="Arial" w:cs="Arial"/>
        </w:rPr>
      </w:pPr>
      <w:r w:rsidRPr="001136CF">
        <w:rPr>
          <w:rFonts w:ascii="Arial" w:hAnsi="Arial" w:cs="Arial"/>
        </w:rPr>
        <w:t xml:space="preserve">Gates’ </w:t>
      </w:r>
      <w:r w:rsidR="00657DBB" w:rsidRPr="001136CF">
        <w:rPr>
          <w:rFonts w:ascii="Arial" w:hAnsi="Arial" w:cs="Arial"/>
        </w:rPr>
        <w:t xml:space="preserve">personal </w:t>
      </w:r>
      <w:r w:rsidR="00913AF2" w:rsidRPr="001136CF">
        <w:rPr>
          <w:rFonts w:ascii="Arial" w:hAnsi="Arial" w:cs="Arial"/>
        </w:rPr>
        <w:t>attributes</w:t>
      </w:r>
      <w:r w:rsidR="002B69D3" w:rsidRPr="001136CF">
        <w:rPr>
          <w:rFonts w:ascii="Arial" w:hAnsi="Arial" w:cs="Arial"/>
        </w:rPr>
        <w:t xml:space="preserve"> offer </w:t>
      </w:r>
      <w:r w:rsidR="00657DBB" w:rsidRPr="001136CF">
        <w:rPr>
          <w:rFonts w:ascii="Arial" w:hAnsi="Arial" w:cs="Arial"/>
        </w:rPr>
        <w:t xml:space="preserve">a </w:t>
      </w:r>
      <w:r w:rsidR="008D7742" w:rsidRPr="001136CF">
        <w:rPr>
          <w:rFonts w:ascii="Arial" w:hAnsi="Arial" w:cs="Arial"/>
        </w:rPr>
        <w:t xml:space="preserve">more </w:t>
      </w:r>
      <w:r w:rsidR="00657DBB" w:rsidRPr="001136CF">
        <w:rPr>
          <w:rFonts w:ascii="Arial" w:hAnsi="Arial" w:cs="Arial"/>
        </w:rPr>
        <w:t xml:space="preserve">valuable and </w:t>
      </w:r>
      <w:r w:rsidR="008D7742" w:rsidRPr="001136CF">
        <w:rPr>
          <w:rFonts w:ascii="Arial" w:hAnsi="Arial" w:cs="Arial"/>
        </w:rPr>
        <w:t xml:space="preserve">granular </w:t>
      </w:r>
      <w:r w:rsidR="002B69D3" w:rsidRPr="001136CF">
        <w:rPr>
          <w:rFonts w:ascii="Arial" w:hAnsi="Arial" w:cs="Arial"/>
        </w:rPr>
        <w:t>insight</w:t>
      </w:r>
      <w:r w:rsidRPr="001136CF">
        <w:rPr>
          <w:rFonts w:ascii="Arial" w:hAnsi="Arial" w:cs="Arial"/>
        </w:rPr>
        <w:t xml:space="preserve"> into </w:t>
      </w:r>
      <w:r w:rsidR="00913AF2" w:rsidRPr="001136CF">
        <w:rPr>
          <w:rFonts w:ascii="Arial" w:hAnsi="Arial" w:cs="Arial"/>
        </w:rPr>
        <w:t xml:space="preserve">his leadership style and </w:t>
      </w:r>
      <w:r w:rsidRPr="001136CF">
        <w:rPr>
          <w:rFonts w:ascii="Arial" w:hAnsi="Arial" w:cs="Arial"/>
        </w:rPr>
        <w:t xml:space="preserve">how he was able to be so </w:t>
      </w:r>
      <w:r w:rsidR="001136CF" w:rsidRPr="001136CF">
        <w:rPr>
          <w:rFonts w:ascii="Arial" w:hAnsi="Arial" w:cs="Arial"/>
        </w:rPr>
        <w:t>successful as</w:t>
      </w:r>
      <w:r w:rsidR="006C2743" w:rsidRPr="001136CF">
        <w:rPr>
          <w:rFonts w:ascii="Arial" w:hAnsi="Arial" w:cs="Arial"/>
        </w:rPr>
        <w:t xml:space="preserve"> discussed </w:t>
      </w:r>
      <w:r w:rsidR="004C244C" w:rsidRPr="001136CF">
        <w:rPr>
          <w:rFonts w:ascii="Arial" w:hAnsi="Arial" w:cs="Arial"/>
        </w:rPr>
        <w:t xml:space="preserve">by </w:t>
      </w:r>
      <w:proofErr w:type="spellStart"/>
      <w:r w:rsidR="004C244C" w:rsidRPr="001136CF">
        <w:rPr>
          <w:rFonts w:ascii="Arial" w:hAnsi="Arial" w:cs="Arial"/>
        </w:rPr>
        <w:t>Financhill</w:t>
      </w:r>
      <w:proofErr w:type="spellEnd"/>
      <w:r w:rsidR="006C2743" w:rsidRPr="001136CF">
        <w:rPr>
          <w:rFonts w:ascii="Arial" w:hAnsi="Arial" w:cs="Arial"/>
        </w:rPr>
        <w:t xml:space="preserve"> </w:t>
      </w:r>
      <w:r w:rsidR="009361A9" w:rsidRPr="001136CF">
        <w:rPr>
          <w:rFonts w:ascii="Arial" w:hAnsi="Arial" w:cs="Arial"/>
        </w:rPr>
        <w:t>(</w:t>
      </w:r>
      <w:r w:rsidR="006C2743" w:rsidRPr="001136CF">
        <w:rPr>
          <w:rFonts w:ascii="Arial" w:hAnsi="Arial" w:cs="Arial"/>
        </w:rPr>
        <w:t>2023</w:t>
      </w:r>
      <w:r w:rsidR="009361A9" w:rsidRPr="001136CF">
        <w:rPr>
          <w:rFonts w:ascii="Arial" w:hAnsi="Arial" w:cs="Arial"/>
        </w:rPr>
        <w:t>)</w:t>
      </w:r>
      <w:r w:rsidR="00913AF2" w:rsidRPr="001136CF">
        <w:rPr>
          <w:rFonts w:ascii="Arial" w:hAnsi="Arial" w:cs="Arial"/>
        </w:rPr>
        <w:t xml:space="preserve">. </w:t>
      </w:r>
      <w:r w:rsidR="001136CF" w:rsidRPr="001136CF">
        <w:rPr>
          <w:rFonts w:ascii="Arial" w:hAnsi="Arial" w:cs="Arial"/>
        </w:rPr>
        <w:t>One of</w:t>
      </w:r>
      <w:r w:rsidR="009361A9" w:rsidRPr="001136CF">
        <w:rPr>
          <w:rFonts w:ascii="Arial" w:hAnsi="Arial" w:cs="Arial"/>
        </w:rPr>
        <w:t xml:space="preserve"> his </w:t>
      </w:r>
      <w:r w:rsidRPr="001136CF">
        <w:rPr>
          <w:rFonts w:ascii="Arial" w:hAnsi="Arial" w:cs="Arial"/>
        </w:rPr>
        <w:t>great</w:t>
      </w:r>
      <w:r w:rsidR="009361A9" w:rsidRPr="001136CF">
        <w:rPr>
          <w:rFonts w:ascii="Arial" w:hAnsi="Arial" w:cs="Arial"/>
        </w:rPr>
        <w:t>est</w:t>
      </w:r>
      <w:r w:rsidRPr="001136CF">
        <w:rPr>
          <w:rFonts w:ascii="Arial" w:hAnsi="Arial" w:cs="Arial"/>
        </w:rPr>
        <w:t xml:space="preserve"> attributes is</w:t>
      </w:r>
      <w:r w:rsidR="002B69D3" w:rsidRPr="001136CF">
        <w:rPr>
          <w:rFonts w:ascii="Arial" w:hAnsi="Arial" w:cs="Arial"/>
        </w:rPr>
        <w:t xml:space="preserve"> his </w:t>
      </w:r>
      <w:r w:rsidRPr="001136CF">
        <w:rPr>
          <w:rFonts w:ascii="Arial" w:hAnsi="Arial" w:cs="Arial"/>
        </w:rPr>
        <w:t xml:space="preserve">technological </w:t>
      </w:r>
      <w:r w:rsidR="002B69D3" w:rsidRPr="001136CF">
        <w:rPr>
          <w:rFonts w:ascii="Arial" w:hAnsi="Arial" w:cs="Arial"/>
        </w:rPr>
        <w:t>expertise</w:t>
      </w:r>
      <w:r w:rsidRPr="001136CF">
        <w:rPr>
          <w:rFonts w:ascii="Arial" w:hAnsi="Arial" w:cs="Arial"/>
        </w:rPr>
        <w:t xml:space="preserve"> in his company’s products</w:t>
      </w:r>
      <w:r w:rsidR="002B69D3" w:rsidRPr="001136CF">
        <w:rPr>
          <w:rFonts w:ascii="Arial" w:hAnsi="Arial" w:cs="Arial"/>
        </w:rPr>
        <w:t>.</w:t>
      </w:r>
      <w:r w:rsidRPr="001136CF">
        <w:rPr>
          <w:rFonts w:ascii="Arial" w:hAnsi="Arial" w:cs="Arial"/>
        </w:rPr>
        <w:t xml:space="preserve"> His </w:t>
      </w:r>
      <w:r w:rsidR="002B69D3" w:rsidRPr="001136CF">
        <w:rPr>
          <w:rFonts w:ascii="Arial" w:hAnsi="Arial" w:cs="Arial"/>
        </w:rPr>
        <w:t xml:space="preserve">willingness to </w:t>
      </w:r>
      <w:r w:rsidRPr="001136CF">
        <w:rPr>
          <w:rFonts w:ascii="Arial" w:hAnsi="Arial" w:cs="Arial"/>
        </w:rPr>
        <w:t xml:space="preserve">continue to learn </w:t>
      </w:r>
      <w:r w:rsidR="002B69D3" w:rsidRPr="001136CF">
        <w:rPr>
          <w:rFonts w:ascii="Arial" w:hAnsi="Arial" w:cs="Arial"/>
        </w:rPr>
        <w:t xml:space="preserve">and gain more knowledge and expertise in the industry </w:t>
      </w:r>
      <w:r w:rsidRPr="001136CF">
        <w:rPr>
          <w:rFonts w:ascii="Arial" w:hAnsi="Arial" w:cs="Arial"/>
        </w:rPr>
        <w:t xml:space="preserve">meant he was able </w:t>
      </w:r>
      <w:r w:rsidR="001136CF" w:rsidRPr="001136CF">
        <w:rPr>
          <w:rFonts w:ascii="Arial" w:hAnsi="Arial" w:cs="Arial"/>
        </w:rPr>
        <w:t>to take</w:t>
      </w:r>
      <w:r w:rsidR="00913AF2" w:rsidRPr="001136CF">
        <w:rPr>
          <w:rFonts w:ascii="Arial" w:hAnsi="Arial" w:cs="Arial"/>
        </w:rPr>
        <w:t xml:space="preserve"> </w:t>
      </w:r>
      <w:hyperlink r:id="rId11" w:tgtFrame="_blank" w:history="1">
        <w:r w:rsidR="002B69D3" w:rsidRPr="001136CF">
          <w:rPr>
            <w:rStyle w:val="Hyperlink"/>
            <w:rFonts w:ascii="Arial" w:hAnsi="Arial" w:cs="Arial"/>
            <w:i/>
            <w:iCs/>
            <w:color w:val="auto"/>
            <w:u w:val="none"/>
          </w:rPr>
          <w:t>Microsoft</w:t>
        </w:r>
      </w:hyperlink>
      <w:r w:rsidR="00913AF2" w:rsidRPr="001136CF">
        <w:rPr>
          <w:rFonts w:ascii="Arial" w:hAnsi="Arial" w:cs="Arial"/>
        </w:rPr>
        <w:t xml:space="preserve"> </w:t>
      </w:r>
      <w:r w:rsidR="002B69D3" w:rsidRPr="001136CF">
        <w:rPr>
          <w:rFonts w:ascii="Arial" w:hAnsi="Arial" w:cs="Arial"/>
        </w:rPr>
        <w:t>to remarkable heights.</w:t>
      </w:r>
      <w:r w:rsidRPr="001136CF">
        <w:rPr>
          <w:rFonts w:ascii="Arial" w:hAnsi="Arial" w:cs="Arial"/>
        </w:rPr>
        <w:t xml:space="preserve"> Profound </w:t>
      </w:r>
      <w:r w:rsidR="002B69D3" w:rsidRPr="001136CF">
        <w:rPr>
          <w:rFonts w:ascii="Arial" w:hAnsi="Arial" w:cs="Arial"/>
        </w:rPr>
        <w:t xml:space="preserve">knowledge in a subject or topic is one of the best traits to have </w:t>
      </w:r>
      <w:r w:rsidR="001136CF" w:rsidRPr="001136CF">
        <w:rPr>
          <w:rFonts w:ascii="Arial" w:hAnsi="Arial" w:cs="Arial"/>
        </w:rPr>
        <w:t>as a</w:t>
      </w:r>
      <w:r w:rsidR="002B69D3" w:rsidRPr="001136CF">
        <w:rPr>
          <w:rFonts w:ascii="Arial" w:hAnsi="Arial" w:cs="Arial"/>
        </w:rPr>
        <w:t xml:space="preserve"> leader; it provides a cutting-edge advantage in product design</w:t>
      </w:r>
      <w:r w:rsidRPr="001136CF">
        <w:rPr>
          <w:rFonts w:ascii="Arial" w:hAnsi="Arial" w:cs="Arial"/>
        </w:rPr>
        <w:t xml:space="preserve">, and ensures that projects </w:t>
      </w:r>
      <w:r w:rsidR="00657DBB" w:rsidRPr="001136CF">
        <w:rPr>
          <w:rFonts w:ascii="Arial" w:hAnsi="Arial" w:cs="Arial"/>
        </w:rPr>
        <w:t>keep on track</w:t>
      </w:r>
      <w:r w:rsidR="002B69D3" w:rsidRPr="001136CF">
        <w:rPr>
          <w:rFonts w:ascii="Arial" w:hAnsi="Arial" w:cs="Arial"/>
        </w:rPr>
        <w:t>.</w:t>
      </w:r>
      <w:r w:rsidR="00BC75B6" w:rsidRPr="001136CF">
        <w:rPr>
          <w:rFonts w:ascii="Arial" w:hAnsi="Arial" w:cs="Arial"/>
        </w:rPr>
        <w:t xml:space="preserve"> Gates </w:t>
      </w:r>
      <w:r w:rsidR="00657DBB" w:rsidRPr="001136CF">
        <w:rPr>
          <w:rFonts w:ascii="Arial" w:hAnsi="Arial" w:cs="Arial"/>
        </w:rPr>
        <w:t xml:space="preserve">also </w:t>
      </w:r>
      <w:r w:rsidR="00BC75B6" w:rsidRPr="001136CF">
        <w:rPr>
          <w:rFonts w:ascii="Arial" w:hAnsi="Arial" w:cs="Arial"/>
        </w:rPr>
        <w:t xml:space="preserve">sees learning as a </w:t>
      </w:r>
      <w:r w:rsidR="001136CF" w:rsidRPr="001136CF">
        <w:rPr>
          <w:rFonts w:ascii="Arial" w:hAnsi="Arial" w:cs="Arial"/>
        </w:rPr>
        <w:t>lifelong</w:t>
      </w:r>
      <w:r w:rsidR="00BC75B6" w:rsidRPr="001136CF">
        <w:rPr>
          <w:rFonts w:ascii="Arial" w:hAnsi="Arial" w:cs="Arial"/>
        </w:rPr>
        <w:t xml:space="preserve"> process</w:t>
      </w:r>
      <w:r w:rsidR="00657DBB" w:rsidRPr="001136CF">
        <w:rPr>
          <w:rFonts w:ascii="Arial" w:hAnsi="Arial" w:cs="Arial"/>
        </w:rPr>
        <w:t xml:space="preserve">, while </w:t>
      </w:r>
      <w:r w:rsidR="00BC75B6" w:rsidRPr="001136CF">
        <w:rPr>
          <w:rFonts w:ascii="Arial" w:hAnsi="Arial" w:cs="Arial"/>
        </w:rPr>
        <w:t xml:space="preserve">software is his specialty, he has also been willing to learn about and try new things in order to acquire new skills and that approach cultivated a </w:t>
      </w:r>
      <w:r w:rsidR="00657DBB" w:rsidRPr="001136CF">
        <w:rPr>
          <w:rFonts w:ascii="Arial" w:hAnsi="Arial" w:cs="Arial"/>
        </w:rPr>
        <w:t>competitive culture in his organisation</w:t>
      </w:r>
      <w:r w:rsidR="00BC75B6" w:rsidRPr="001136CF">
        <w:rPr>
          <w:rFonts w:ascii="Arial" w:hAnsi="Arial" w:cs="Arial"/>
        </w:rPr>
        <w:t xml:space="preserve">. </w:t>
      </w:r>
      <w:r w:rsidR="00913AF2" w:rsidRPr="001136CF">
        <w:rPr>
          <w:rFonts w:ascii="Arial" w:hAnsi="Arial" w:cs="Arial"/>
        </w:rPr>
        <w:t xml:space="preserve"> </w:t>
      </w:r>
      <w:r w:rsidR="00657DBB" w:rsidRPr="001136CF">
        <w:rPr>
          <w:rFonts w:ascii="Arial" w:hAnsi="Arial" w:cs="Arial"/>
        </w:rPr>
        <w:t xml:space="preserve">His </w:t>
      </w:r>
      <w:r w:rsidRPr="001136CF">
        <w:rPr>
          <w:rFonts w:ascii="Arial" w:hAnsi="Arial" w:cs="Arial"/>
        </w:rPr>
        <w:t xml:space="preserve">expertise was </w:t>
      </w:r>
      <w:r w:rsidR="002B69D3" w:rsidRPr="001136CF">
        <w:rPr>
          <w:rFonts w:ascii="Arial" w:hAnsi="Arial" w:cs="Arial"/>
        </w:rPr>
        <w:t xml:space="preserve">coupled with a passion </w:t>
      </w:r>
      <w:r w:rsidR="001136CF" w:rsidRPr="001136CF">
        <w:rPr>
          <w:rFonts w:ascii="Arial" w:hAnsi="Arial" w:cs="Arial"/>
        </w:rPr>
        <w:t>for and</w:t>
      </w:r>
      <w:r w:rsidRPr="001136CF">
        <w:rPr>
          <w:rFonts w:ascii="Arial" w:hAnsi="Arial" w:cs="Arial"/>
        </w:rPr>
        <w:t xml:space="preserve"> commitment </w:t>
      </w:r>
      <w:r w:rsidR="005113E8" w:rsidRPr="001136CF">
        <w:rPr>
          <w:rFonts w:ascii="Arial" w:hAnsi="Arial" w:cs="Arial"/>
        </w:rPr>
        <w:t>to his</w:t>
      </w:r>
      <w:r w:rsidR="00BC75B6" w:rsidRPr="001136CF">
        <w:rPr>
          <w:rFonts w:ascii="Arial" w:hAnsi="Arial" w:cs="Arial"/>
        </w:rPr>
        <w:t xml:space="preserve"> work </w:t>
      </w:r>
      <w:r w:rsidR="002B69D3" w:rsidRPr="001136CF">
        <w:rPr>
          <w:rFonts w:ascii="Arial" w:hAnsi="Arial" w:cs="Arial"/>
        </w:rPr>
        <w:t xml:space="preserve">that drove him to the top of </w:t>
      </w:r>
      <w:r w:rsidR="00913AF2" w:rsidRPr="001136CF">
        <w:rPr>
          <w:rFonts w:ascii="Arial" w:hAnsi="Arial" w:cs="Arial"/>
        </w:rPr>
        <w:t>his</w:t>
      </w:r>
      <w:r w:rsidR="002B69D3" w:rsidRPr="001136CF">
        <w:rPr>
          <w:rFonts w:ascii="Arial" w:hAnsi="Arial" w:cs="Arial"/>
        </w:rPr>
        <w:t xml:space="preserve"> industry.</w:t>
      </w:r>
      <w:r w:rsidR="00BC75B6" w:rsidRPr="001136CF">
        <w:rPr>
          <w:rFonts w:ascii="Arial" w:hAnsi="Arial" w:cs="Arial"/>
        </w:rPr>
        <w:t xml:space="preserve"> </w:t>
      </w:r>
      <w:r w:rsidR="002B69D3" w:rsidRPr="001136CF">
        <w:rPr>
          <w:rFonts w:ascii="Arial" w:hAnsi="Arial" w:cs="Arial"/>
        </w:rPr>
        <w:t xml:space="preserve">Passionate leaders inspire teams to commit to goals that would otherwise seem unattainable. </w:t>
      </w:r>
      <w:r w:rsidR="00913AF2" w:rsidRPr="001136CF">
        <w:rPr>
          <w:rFonts w:ascii="Arial" w:hAnsi="Arial" w:cs="Arial"/>
        </w:rPr>
        <w:t xml:space="preserve"> B</w:t>
      </w:r>
      <w:r w:rsidR="002B69D3" w:rsidRPr="001136CF">
        <w:rPr>
          <w:rFonts w:ascii="Arial" w:hAnsi="Arial" w:cs="Arial"/>
        </w:rPr>
        <w:t xml:space="preserve">ecause of his immense success and net worth, Gates </w:t>
      </w:r>
      <w:r w:rsidR="00913AF2" w:rsidRPr="001136CF">
        <w:rPr>
          <w:rFonts w:ascii="Arial" w:hAnsi="Arial" w:cs="Arial"/>
        </w:rPr>
        <w:t>is</w:t>
      </w:r>
      <w:r w:rsidR="00BC75B6" w:rsidRPr="001136CF">
        <w:rPr>
          <w:rFonts w:ascii="Arial" w:hAnsi="Arial" w:cs="Arial"/>
        </w:rPr>
        <w:t xml:space="preserve"> also able to </w:t>
      </w:r>
      <w:r w:rsidR="001136CF" w:rsidRPr="001136CF">
        <w:rPr>
          <w:rFonts w:ascii="Arial" w:hAnsi="Arial" w:cs="Arial"/>
        </w:rPr>
        <w:t>wield a</w:t>
      </w:r>
      <w:r w:rsidR="002B69D3" w:rsidRPr="001136CF">
        <w:rPr>
          <w:rFonts w:ascii="Arial" w:hAnsi="Arial" w:cs="Arial"/>
        </w:rPr>
        <w:t xml:space="preserve"> great deal of influence</w:t>
      </w:r>
      <w:r w:rsidR="00BC75B6" w:rsidRPr="001136CF">
        <w:rPr>
          <w:rFonts w:ascii="Arial" w:hAnsi="Arial" w:cs="Arial"/>
        </w:rPr>
        <w:t xml:space="preserve">, not only within his </w:t>
      </w:r>
      <w:r w:rsidR="001136CF" w:rsidRPr="001136CF">
        <w:rPr>
          <w:rFonts w:ascii="Arial" w:hAnsi="Arial" w:cs="Arial"/>
        </w:rPr>
        <w:t>own organization</w:t>
      </w:r>
      <w:r w:rsidR="002B69D3" w:rsidRPr="001136CF">
        <w:rPr>
          <w:rFonts w:ascii="Arial" w:hAnsi="Arial" w:cs="Arial"/>
        </w:rPr>
        <w:t xml:space="preserve"> but the world at large.</w:t>
      </w:r>
      <w:r w:rsidR="00913AF2" w:rsidRPr="001136CF">
        <w:rPr>
          <w:rFonts w:ascii="Arial" w:hAnsi="Arial" w:cs="Arial"/>
        </w:rPr>
        <w:t xml:space="preserve"> </w:t>
      </w:r>
      <w:r w:rsidR="00BC75B6" w:rsidRPr="001136CF">
        <w:rPr>
          <w:rFonts w:ascii="Arial" w:hAnsi="Arial" w:cs="Arial"/>
        </w:rPr>
        <w:t xml:space="preserve">Gates has never </w:t>
      </w:r>
      <w:r w:rsidR="001136CF" w:rsidRPr="001136CF">
        <w:rPr>
          <w:rFonts w:ascii="Arial" w:hAnsi="Arial" w:cs="Arial"/>
        </w:rPr>
        <w:t>been complacent</w:t>
      </w:r>
      <w:r w:rsidR="00BC75B6" w:rsidRPr="001136CF">
        <w:rPr>
          <w:rFonts w:ascii="Arial" w:hAnsi="Arial" w:cs="Arial"/>
        </w:rPr>
        <w:t xml:space="preserve">. As the leader and CEO of Microsoft, he pushed employees to continue to </w:t>
      </w:r>
      <w:r w:rsidR="001136CF" w:rsidRPr="001136CF">
        <w:rPr>
          <w:rFonts w:ascii="Arial" w:hAnsi="Arial" w:cs="Arial"/>
        </w:rPr>
        <w:t>strive no</w:t>
      </w:r>
      <w:r w:rsidR="00BC75B6" w:rsidRPr="001136CF">
        <w:rPr>
          <w:rFonts w:ascii="Arial" w:hAnsi="Arial" w:cs="Arial"/>
        </w:rPr>
        <w:t xml:space="preserve"> matter how long it took and to learn from </w:t>
      </w:r>
      <w:r w:rsidR="002B6676" w:rsidRPr="001136CF">
        <w:rPr>
          <w:rFonts w:ascii="Arial" w:hAnsi="Arial" w:cs="Arial"/>
        </w:rPr>
        <w:t>setbacks in</w:t>
      </w:r>
      <w:r w:rsidR="00BC75B6" w:rsidRPr="001136CF">
        <w:rPr>
          <w:rFonts w:ascii="Arial" w:hAnsi="Arial" w:cs="Arial"/>
        </w:rPr>
        <w:t xml:space="preserve"> order </w:t>
      </w:r>
      <w:r w:rsidR="002B6676" w:rsidRPr="001136CF">
        <w:rPr>
          <w:rFonts w:ascii="Arial" w:hAnsi="Arial" w:cs="Arial"/>
        </w:rPr>
        <w:t>to progress</w:t>
      </w:r>
      <w:r w:rsidR="00BC75B6" w:rsidRPr="001136CF">
        <w:rPr>
          <w:rFonts w:ascii="Arial" w:hAnsi="Arial" w:cs="Arial"/>
        </w:rPr>
        <w:t>.</w:t>
      </w:r>
      <w:r w:rsidR="00DE1BDB" w:rsidRPr="001136CF">
        <w:rPr>
          <w:rFonts w:ascii="Arial" w:hAnsi="Arial" w:cs="Arial"/>
        </w:rPr>
        <w:t xml:space="preserve"> </w:t>
      </w:r>
      <w:r w:rsidR="008D7742" w:rsidRPr="001136CF">
        <w:rPr>
          <w:rFonts w:ascii="Arial" w:hAnsi="Arial" w:cs="Arial"/>
        </w:rPr>
        <w:lastRenderedPageBreak/>
        <w:t xml:space="preserve">He works hard himself and demands the same effort from others so that they continue make constant progress. </w:t>
      </w:r>
      <w:r w:rsidR="00913AF2" w:rsidRPr="001136CF">
        <w:rPr>
          <w:rFonts w:ascii="Arial" w:hAnsi="Arial" w:cs="Arial"/>
        </w:rPr>
        <w:t xml:space="preserve"> He also </w:t>
      </w:r>
      <w:r w:rsidR="00BC75B6" w:rsidRPr="001136CF">
        <w:rPr>
          <w:rFonts w:ascii="Arial" w:hAnsi="Arial" w:cs="Arial"/>
        </w:rPr>
        <w:t xml:space="preserve">believes in “individualized consideration”. Rather than thank the whole team all at once for a job well done, he thanks each specific team member to </w:t>
      </w:r>
      <w:r w:rsidR="00DE1BDB" w:rsidRPr="001136CF">
        <w:rPr>
          <w:rFonts w:ascii="Arial" w:hAnsi="Arial" w:cs="Arial"/>
        </w:rPr>
        <w:t xml:space="preserve">convey </w:t>
      </w:r>
      <w:r w:rsidR="002B6676" w:rsidRPr="001136CF">
        <w:rPr>
          <w:rFonts w:ascii="Arial" w:hAnsi="Arial" w:cs="Arial"/>
        </w:rPr>
        <w:t>to each</w:t>
      </w:r>
      <w:r w:rsidR="00DE1BDB" w:rsidRPr="001136CF">
        <w:rPr>
          <w:rFonts w:ascii="Arial" w:hAnsi="Arial" w:cs="Arial"/>
        </w:rPr>
        <w:t xml:space="preserve"> individual </w:t>
      </w:r>
      <w:r w:rsidR="00BC75B6" w:rsidRPr="001136CF">
        <w:rPr>
          <w:rFonts w:ascii="Arial" w:hAnsi="Arial" w:cs="Arial"/>
        </w:rPr>
        <w:t>that each of their contributions have counted towards a successful project</w:t>
      </w:r>
      <w:r w:rsidR="00DE1BDB" w:rsidRPr="001136CF">
        <w:rPr>
          <w:rFonts w:ascii="Arial" w:hAnsi="Arial" w:cs="Arial"/>
        </w:rPr>
        <w:t xml:space="preserve">, thereby </w:t>
      </w:r>
      <w:r w:rsidR="002B6676" w:rsidRPr="001136CF">
        <w:rPr>
          <w:rFonts w:ascii="Arial" w:hAnsi="Arial" w:cs="Arial"/>
        </w:rPr>
        <w:t>motivating them</w:t>
      </w:r>
      <w:r w:rsidR="00BC75B6" w:rsidRPr="001136CF">
        <w:rPr>
          <w:rFonts w:ascii="Arial" w:hAnsi="Arial" w:cs="Arial"/>
        </w:rPr>
        <w:t xml:space="preserve"> as well as maintain</w:t>
      </w:r>
      <w:r w:rsidR="00DE1BDB" w:rsidRPr="001136CF">
        <w:rPr>
          <w:rFonts w:ascii="Arial" w:hAnsi="Arial" w:cs="Arial"/>
        </w:rPr>
        <w:t xml:space="preserve">ing </w:t>
      </w:r>
      <w:r w:rsidR="00BC75B6" w:rsidRPr="001136CF">
        <w:rPr>
          <w:rFonts w:ascii="Arial" w:hAnsi="Arial" w:cs="Arial"/>
        </w:rPr>
        <w:t>a positive morale.</w:t>
      </w:r>
      <w:r w:rsidR="00913AF2" w:rsidRPr="001136CF">
        <w:rPr>
          <w:rFonts w:ascii="Arial" w:hAnsi="Arial" w:cs="Arial"/>
        </w:rPr>
        <w:t xml:space="preserve"> </w:t>
      </w:r>
      <w:r w:rsidR="006C2743" w:rsidRPr="001136CF">
        <w:rPr>
          <w:rFonts w:ascii="Arial" w:hAnsi="Arial" w:cs="Arial"/>
        </w:rPr>
        <w:t xml:space="preserve">Gates </w:t>
      </w:r>
      <w:r w:rsidR="00273B8C" w:rsidRPr="001136CF">
        <w:rPr>
          <w:rFonts w:ascii="Arial" w:hAnsi="Arial" w:cs="Arial"/>
        </w:rPr>
        <w:t>encourages his team to be creative</w:t>
      </w:r>
      <w:r w:rsidR="006C2743" w:rsidRPr="001136CF">
        <w:rPr>
          <w:rFonts w:ascii="Arial" w:hAnsi="Arial" w:cs="Arial"/>
        </w:rPr>
        <w:t xml:space="preserve"> </w:t>
      </w:r>
      <w:r w:rsidR="002B6676" w:rsidRPr="001136CF">
        <w:rPr>
          <w:rFonts w:ascii="Arial" w:hAnsi="Arial" w:cs="Arial"/>
        </w:rPr>
        <w:t>practicing what</w:t>
      </w:r>
      <w:r w:rsidR="006C2743" w:rsidRPr="001136CF">
        <w:rPr>
          <w:rFonts w:ascii="Arial" w:hAnsi="Arial" w:cs="Arial"/>
        </w:rPr>
        <w:t xml:space="preserve"> is called “</w:t>
      </w:r>
      <w:r w:rsidR="006C2743" w:rsidRPr="001136CF">
        <w:rPr>
          <w:rStyle w:val="Emphasis"/>
          <w:rFonts w:ascii="Arial" w:hAnsi="Arial" w:cs="Arial"/>
          <w:bdr w:val="none" w:sz="0" w:space="0" w:color="auto" w:frame="1"/>
        </w:rPr>
        <w:t>intellectual stimulation</w:t>
      </w:r>
      <w:r w:rsidR="006C2743" w:rsidRPr="001136CF">
        <w:rPr>
          <w:rFonts w:ascii="Arial" w:hAnsi="Arial" w:cs="Arial"/>
        </w:rPr>
        <w:t>” where he encourages and empowers others to use creativity</w:t>
      </w:r>
      <w:r w:rsidR="00A6133D" w:rsidRPr="001136CF">
        <w:rPr>
          <w:rFonts w:ascii="Arial" w:hAnsi="Arial" w:cs="Arial"/>
        </w:rPr>
        <w:t xml:space="preserve"> </w:t>
      </w:r>
      <w:r w:rsidR="00657DBB" w:rsidRPr="001136CF">
        <w:rPr>
          <w:rFonts w:ascii="Arial" w:hAnsi="Arial" w:cs="Arial"/>
        </w:rPr>
        <w:t>(</w:t>
      </w:r>
      <w:proofErr w:type="spellStart"/>
      <w:r w:rsidR="00657DBB" w:rsidRPr="001136CF">
        <w:rPr>
          <w:rFonts w:ascii="Arial" w:hAnsi="Arial" w:cs="Arial"/>
        </w:rPr>
        <w:t>Financhill</w:t>
      </w:r>
      <w:proofErr w:type="spellEnd"/>
      <w:r w:rsidR="00657DBB" w:rsidRPr="001136CF">
        <w:rPr>
          <w:rFonts w:ascii="Arial" w:hAnsi="Arial" w:cs="Arial"/>
        </w:rPr>
        <w:t xml:space="preserve">, 2023, </w:t>
      </w:r>
      <w:proofErr w:type="spellStart"/>
      <w:r w:rsidR="00A6133D" w:rsidRPr="001136CF">
        <w:rPr>
          <w:rFonts w:ascii="Arial" w:hAnsi="Arial" w:cs="Arial"/>
        </w:rPr>
        <w:t>Zitelmann</w:t>
      </w:r>
      <w:proofErr w:type="spellEnd"/>
      <w:r w:rsidR="00A6133D" w:rsidRPr="001136CF">
        <w:rPr>
          <w:rFonts w:ascii="Arial" w:hAnsi="Arial" w:cs="Arial"/>
        </w:rPr>
        <w:t xml:space="preserve"> 2020</w:t>
      </w:r>
      <w:r w:rsidR="002B6676" w:rsidRPr="001136CF">
        <w:rPr>
          <w:rFonts w:ascii="Arial" w:hAnsi="Arial" w:cs="Arial"/>
        </w:rPr>
        <w:t>). From</w:t>
      </w:r>
      <w:r w:rsidR="008D7742" w:rsidRPr="001136CF">
        <w:rPr>
          <w:rFonts w:ascii="Arial" w:hAnsi="Arial" w:cs="Arial"/>
        </w:rPr>
        <w:t xml:space="preserve"> his early days </w:t>
      </w:r>
      <w:r w:rsidR="002B6676" w:rsidRPr="001136CF">
        <w:rPr>
          <w:rFonts w:ascii="Arial" w:hAnsi="Arial" w:cs="Arial"/>
        </w:rPr>
        <w:t>Gates exhibited</w:t>
      </w:r>
      <w:r w:rsidR="008D7742" w:rsidRPr="001136CF">
        <w:rPr>
          <w:rFonts w:ascii="Arial" w:hAnsi="Arial" w:cs="Arial"/>
        </w:rPr>
        <w:t xml:space="preserve"> </w:t>
      </w:r>
      <w:r w:rsidR="006C2743" w:rsidRPr="001136CF">
        <w:rPr>
          <w:rFonts w:ascii="Arial" w:hAnsi="Arial" w:cs="Arial"/>
        </w:rPr>
        <w:t xml:space="preserve">a rare tenacity to solve difficult problems. </w:t>
      </w:r>
      <w:r w:rsidR="002B6676" w:rsidRPr="001136CF">
        <w:rPr>
          <w:rFonts w:ascii="Arial" w:hAnsi="Arial" w:cs="Arial"/>
        </w:rPr>
        <w:t>He was</w:t>
      </w:r>
      <w:r w:rsidR="006C2743" w:rsidRPr="001136CF">
        <w:rPr>
          <w:rFonts w:ascii="Arial" w:hAnsi="Arial" w:cs="Arial"/>
        </w:rPr>
        <w:t xml:space="preserve"> determined </w:t>
      </w:r>
      <w:r w:rsidR="002B6676" w:rsidRPr="001136CF">
        <w:rPr>
          <w:rFonts w:ascii="Arial" w:hAnsi="Arial" w:cs="Arial"/>
        </w:rPr>
        <w:t>to become</w:t>
      </w:r>
      <w:r w:rsidR="006C2743" w:rsidRPr="001136CF">
        <w:rPr>
          <w:rFonts w:ascii="Arial" w:hAnsi="Arial" w:cs="Arial"/>
        </w:rPr>
        <w:t xml:space="preserve"> </w:t>
      </w:r>
      <w:r w:rsidR="008D7742" w:rsidRPr="001136CF">
        <w:rPr>
          <w:rFonts w:ascii="Arial" w:hAnsi="Arial" w:cs="Arial"/>
        </w:rPr>
        <w:t>a</w:t>
      </w:r>
      <w:r w:rsidR="006C2743" w:rsidRPr="001136CF">
        <w:rPr>
          <w:rFonts w:ascii="Arial" w:hAnsi="Arial" w:cs="Arial"/>
        </w:rPr>
        <w:t xml:space="preserve"> successful leader, and in spite of unexpected hurdles along the way</w:t>
      </w:r>
      <w:r w:rsidR="008D7742" w:rsidRPr="001136CF">
        <w:rPr>
          <w:rFonts w:ascii="Arial" w:hAnsi="Arial" w:cs="Arial"/>
        </w:rPr>
        <w:t xml:space="preserve"> </w:t>
      </w:r>
      <w:r w:rsidR="006C2743" w:rsidRPr="001136CF">
        <w:rPr>
          <w:rFonts w:ascii="Arial" w:hAnsi="Arial" w:cs="Arial"/>
        </w:rPr>
        <w:t>he stuck to his plan. His focus was always on the future, making for a sound, resilient strategy.</w:t>
      </w:r>
      <w:r w:rsidR="008D7742" w:rsidRPr="001136CF">
        <w:rPr>
          <w:rFonts w:ascii="Arial" w:hAnsi="Arial" w:cs="Arial"/>
        </w:rPr>
        <w:t xml:space="preserve"> </w:t>
      </w:r>
      <w:r w:rsidR="006C2743" w:rsidRPr="001136CF">
        <w:rPr>
          <w:rStyle w:val="Strong"/>
          <w:rFonts w:ascii="Arial" w:hAnsi="Arial" w:cs="Arial"/>
          <w:b w:val="0"/>
          <w:bCs w:val="0"/>
          <w:bdr w:val="none" w:sz="0" w:space="0" w:color="auto" w:frame="1"/>
        </w:rPr>
        <w:t xml:space="preserve"> </w:t>
      </w:r>
      <w:r w:rsidR="006C2743" w:rsidRPr="001136CF">
        <w:rPr>
          <w:rFonts w:ascii="Arial" w:hAnsi="Arial" w:cs="Arial"/>
        </w:rPr>
        <w:t>Gates has not always been known for charisma and personality</w:t>
      </w:r>
      <w:r w:rsidR="008D7742" w:rsidRPr="001136CF">
        <w:rPr>
          <w:rFonts w:ascii="Arial" w:hAnsi="Arial" w:cs="Arial"/>
        </w:rPr>
        <w:t xml:space="preserve">, but </w:t>
      </w:r>
      <w:r w:rsidR="006C2743" w:rsidRPr="001136CF">
        <w:rPr>
          <w:rFonts w:ascii="Arial" w:hAnsi="Arial" w:cs="Arial"/>
        </w:rPr>
        <w:t xml:space="preserve">his intellect and assuredness in </w:t>
      </w:r>
      <w:r w:rsidR="002B6676" w:rsidRPr="001136CF">
        <w:rPr>
          <w:rFonts w:ascii="Arial" w:hAnsi="Arial" w:cs="Arial"/>
        </w:rPr>
        <w:t>public have</w:t>
      </w:r>
      <w:r w:rsidR="006C2743" w:rsidRPr="001136CF">
        <w:rPr>
          <w:rFonts w:ascii="Arial" w:hAnsi="Arial" w:cs="Arial"/>
        </w:rPr>
        <w:t xml:space="preserve"> inspired faith in customers that their trust and money are invested in a man with true leadership qualities </w:t>
      </w:r>
      <w:proofErr w:type="spellStart"/>
      <w:r w:rsidR="00913AF2" w:rsidRPr="001136CF">
        <w:rPr>
          <w:rFonts w:ascii="Arial" w:hAnsi="Arial" w:cs="Arial"/>
        </w:rPr>
        <w:t>Financhill</w:t>
      </w:r>
      <w:proofErr w:type="spellEnd"/>
      <w:r w:rsidR="00913AF2" w:rsidRPr="001136CF">
        <w:rPr>
          <w:rFonts w:ascii="Arial" w:hAnsi="Arial" w:cs="Arial"/>
        </w:rPr>
        <w:t xml:space="preserve"> (2023).  </w:t>
      </w:r>
    </w:p>
    <w:p w14:paraId="66F1600B" w14:textId="6EA67159" w:rsidR="000F2A0E" w:rsidRPr="000F2A0E" w:rsidRDefault="000F2A0E" w:rsidP="000F2A0E">
      <w:pPr>
        <w:spacing w:before="120" w:after="120"/>
      </w:pPr>
      <w:r w:rsidRPr="000F2A0E">
        <w:t xml:space="preserve">Gates' leadership approach was </w:t>
      </w:r>
      <w:r w:rsidRPr="001136CF">
        <w:t xml:space="preserve">also </w:t>
      </w:r>
      <w:r w:rsidRPr="000F2A0E">
        <w:t>rooted in several leadership theories, including transformational and servant leadership. He was a visionary leader who inspired his employees to work towards a common goal, while also prioritizing their needs and fostering personal growth and development. Gates was known for his intense focus on results and his willingness to take risks in pursuit of innovation. He was also a hands-on leader who was deeply involved in the day-to-day operations of the company</w:t>
      </w:r>
      <w:r w:rsidR="000815DE">
        <w:t xml:space="preserve"> (</w:t>
      </w:r>
      <w:r w:rsidR="000815DE" w:rsidRPr="000815DE">
        <w:t xml:space="preserve">Hua </w:t>
      </w:r>
      <w:r w:rsidR="000815DE">
        <w:t>&amp;</w:t>
      </w:r>
      <w:r w:rsidR="000815DE" w:rsidRPr="000815DE">
        <w:t xml:space="preserve"> Williams</w:t>
      </w:r>
      <w:r w:rsidR="000815DE">
        <w:t xml:space="preserve">, </w:t>
      </w:r>
      <w:r w:rsidR="000815DE" w:rsidRPr="000815DE">
        <w:t>2019)</w:t>
      </w:r>
    </w:p>
    <w:p w14:paraId="250E8A2A" w14:textId="5D192CC9" w:rsidR="000F2A0E" w:rsidRPr="000F2A0E" w:rsidRDefault="0009746D" w:rsidP="000F2A0E">
      <w:pPr>
        <w:rPr>
          <w:b/>
          <w:bCs/>
        </w:rPr>
      </w:pPr>
      <w:r w:rsidRPr="001136CF">
        <w:rPr>
          <w:b/>
          <w:bCs/>
        </w:rPr>
        <w:t>Leadership approach in dealing with complexity</w:t>
      </w:r>
      <w:r w:rsidR="000F2A0E" w:rsidRPr="000F2A0E">
        <w:rPr>
          <w:b/>
          <w:bCs/>
        </w:rPr>
        <w:t xml:space="preserve"> </w:t>
      </w:r>
    </w:p>
    <w:p w14:paraId="521AEB3E" w14:textId="53765587" w:rsidR="000F2A0E" w:rsidRPr="001136CF" w:rsidRDefault="000F2A0E" w:rsidP="00414B63">
      <w:pPr>
        <w:spacing w:before="120" w:after="120"/>
      </w:pPr>
      <w:r w:rsidRPr="001136CF">
        <w:t>Gates’ leadership approach in a complex, high performing innovative organisation</w:t>
      </w:r>
    </w:p>
    <w:p w14:paraId="1E33259D" w14:textId="3FF88AB9" w:rsidR="0009746D" w:rsidRDefault="0009746D" w:rsidP="00414B63">
      <w:pPr>
        <w:spacing w:before="120" w:after="120"/>
      </w:pPr>
      <w:r>
        <w:lastRenderedPageBreak/>
        <w:t>Gates' leadership approach was effective in dealing with the complexity of the software industry. He encouraged innovation and adaptation by investing heavily in research and development and by fostering a culture of creativity and experimentation. Gates' willingness to take risks and his focus on results helped to position Microsoft as a leader in the industry. However, his aggressive management style may have created a challenging work environment for some employees</w:t>
      </w:r>
      <w:r w:rsidR="00DB57BC">
        <w:t xml:space="preserve"> (</w:t>
      </w:r>
      <w:proofErr w:type="spellStart"/>
      <w:r w:rsidR="00DB57BC" w:rsidRPr="00DB57BC">
        <w:t>Kempin</w:t>
      </w:r>
      <w:proofErr w:type="spellEnd"/>
      <w:r w:rsidR="00DB57BC" w:rsidRPr="00DB57BC">
        <w:t>, 2014).</w:t>
      </w:r>
    </w:p>
    <w:p w14:paraId="0697A6C0" w14:textId="44BA7D8B" w:rsidR="0009746D" w:rsidRDefault="001331C2" w:rsidP="00414B63">
      <w:pPr>
        <w:spacing w:before="120" w:after="120"/>
      </w:pPr>
      <w:r w:rsidRPr="001136CF">
        <w:t xml:space="preserve">Gates </w:t>
      </w:r>
      <w:r w:rsidR="0009746D">
        <w:t>was a visionary leader who was able to anticipate market trends and position Microsoft to take advantage of new opportunities. He was also an effective communicator who was able to articulate his vision for the company to employees and stakeholders</w:t>
      </w:r>
    </w:p>
    <w:p w14:paraId="1C855BB6" w14:textId="21AA2567" w:rsidR="0009746D" w:rsidRDefault="0009746D" w:rsidP="00414B63">
      <w:pPr>
        <w:spacing w:before="120" w:after="120"/>
      </w:pPr>
      <w:r>
        <w:t>Gates was committed to fostering innovation at Microsoft, and he encouraged his employees to think creatively and to take risks in pursuit of new ideas. He was known for his willingness to invest in research and development, even in areas that were not immediately profitable. This approach helped to position Microsoft as a leader in the industry and paved the way for future innovations in the field of technology</w:t>
      </w:r>
      <w:r w:rsidR="0073376C">
        <w:t xml:space="preserve"> (</w:t>
      </w:r>
      <w:r w:rsidR="0073376C" w:rsidRPr="0073376C">
        <w:t>Wallace &amp; Erickson, 1993</w:t>
      </w:r>
      <w:r w:rsidR="0073376C">
        <w:t>)</w:t>
      </w:r>
      <w:r w:rsidR="00DB57BC">
        <w:t>.</w:t>
      </w:r>
    </w:p>
    <w:p w14:paraId="28E6B0D7" w14:textId="534258B1" w:rsidR="0009746D" w:rsidRDefault="0009746D" w:rsidP="00414B63">
      <w:pPr>
        <w:spacing w:before="120" w:after="120"/>
      </w:pPr>
      <w:r>
        <w:t>Gates also demonstrated leadership characteristics that fostered adaptation and high performance. He was willing to make tough decisions in order to position Microsoft for success, even if it meant disrupting existing business models. He was also focused on achieving results, and he set ambitious goals for the company that motivated employees to work hard and achieve great things</w:t>
      </w:r>
      <w:r w:rsidR="009C5912">
        <w:t xml:space="preserve"> (</w:t>
      </w:r>
      <w:r w:rsidR="009C5912" w:rsidRPr="009C5912">
        <w:t>Cusumano, 2019</w:t>
      </w:r>
      <w:r w:rsidR="009C5912">
        <w:t>)</w:t>
      </w:r>
    </w:p>
    <w:p w14:paraId="751F4212" w14:textId="5F964706" w:rsidR="0009746D" w:rsidRDefault="0009746D" w:rsidP="00414B63">
      <w:pPr>
        <w:spacing w:before="120" w:after="120"/>
      </w:pPr>
      <w:r>
        <w:t xml:space="preserve">Overall, Gates' leadership approach was effective in fostering innovation, adaptation, and high performance at Microsoft. While there were some criticisms of his </w:t>
      </w:r>
      <w:r>
        <w:lastRenderedPageBreak/>
        <w:t>aggressive management style, his impact on the software industry and the business world as a whole cannot be denied. Gates' innovative and adaptable approach to leadership helped to position Microsoft as a leader in the industry and paved the way</w:t>
      </w:r>
      <w:r w:rsidR="004A7A2A">
        <w:t>.</w:t>
      </w:r>
      <w:r>
        <w:t xml:space="preserve"> In addition to his leadership qualities, Gates also had a strong vision for the future of the industry, which helped guide the direction of Microsoft. He was quick to recognize the importance of the internet and shifted the company's focus towards it in the mid-1990s. He also had a strong belief in the power of personal computing and was an early advocate for the development of graphical user interfaces, which helped make computers more accessible to the average person</w:t>
      </w:r>
      <w:r w:rsidR="00461466">
        <w:t xml:space="preserve"> (</w:t>
      </w:r>
      <w:r w:rsidR="00461466" w:rsidRPr="00461466">
        <w:t>Gates &amp; Hemingway, 1999).</w:t>
      </w:r>
    </w:p>
    <w:p w14:paraId="0A76F365" w14:textId="1BEAEB92" w:rsidR="0009746D" w:rsidRDefault="0009746D" w:rsidP="00414B63">
      <w:pPr>
        <w:spacing w:before="120" w:after="120"/>
      </w:pPr>
      <w:r>
        <w:t>Gates' approach to leadership was not without its criticisms, however. Some have argued that his aggressive business tactics, such as Microsoft's bundling of Internet Explorer with Windows, were anticompetitive and hindered innovation in the industry. Others have criticized his management style, which was described by some as demanding and intense, leading to high levels of stress and burnout among employees</w:t>
      </w:r>
      <w:hyperlink r:id="rId12" w:tgtFrame="_blank" w:history="1">
        <w:r w:rsidR="0045116B" w:rsidRPr="004A7A2A">
          <w:rPr>
            <w:rStyle w:val="Hyperlink"/>
            <w:color w:val="auto"/>
            <w:u w:val="none"/>
          </w:rPr>
          <w:t xml:space="preserve"> (Wallace &amp; Erickson</w:t>
        </w:r>
      </w:hyperlink>
      <w:r w:rsidR="0045116B" w:rsidRPr="004A7A2A">
        <w:t>, 1993)</w:t>
      </w:r>
      <w:r w:rsidRPr="004A7A2A">
        <w:t>.</w:t>
      </w:r>
    </w:p>
    <w:p w14:paraId="6A6F7B6C" w14:textId="42EF8B46" w:rsidR="0009746D" w:rsidRDefault="0009746D" w:rsidP="00414B63">
      <w:pPr>
        <w:spacing w:before="120" w:after="120"/>
      </w:pPr>
      <w:r>
        <w:t xml:space="preserve">In terms of dealing with complexity, Gates' leadership approach can be </w:t>
      </w:r>
      <w:r w:rsidR="0045116B" w:rsidRPr="004A7A2A">
        <w:t>viewed as transformational</w:t>
      </w:r>
      <w:r w:rsidR="004A7A2A">
        <w:t>.</w:t>
      </w:r>
      <w:r w:rsidR="0045116B" w:rsidRPr="004A7A2A">
        <w:t xml:space="preserve"> T</w:t>
      </w:r>
      <w:r>
        <w:t>ransformational leadership, emphasizes the leader's ability to inspire and motivate their followers towards a common goal. Gates' leadership style was characterized by his ability to articulate a clear vision for Microsoft and inspire his employees to work towards it. He was known for his passion and enthusiasm for technology, which helped motivate his team to push the boundaries of what was possible</w:t>
      </w:r>
      <w:r w:rsidR="002710E5">
        <w:t xml:space="preserve"> (</w:t>
      </w:r>
      <w:proofErr w:type="spellStart"/>
      <w:r w:rsidR="002710E5" w:rsidRPr="002710E5">
        <w:t>Alkhafaji</w:t>
      </w:r>
      <w:proofErr w:type="spellEnd"/>
      <w:r w:rsidR="002710E5">
        <w:t>, 2016)</w:t>
      </w:r>
    </w:p>
    <w:p w14:paraId="185948FD" w14:textId="7A11D094" w:rsidR="00C374B2" w:rsidRDefault="0009746D" w:rsidP="00C374B2">
      <w:r>
        <w:t xml:space="preserve">Another leadership </w:t>
      </w:r>
      <w:r w:rsidR="0045116B" w:rsidRPr="004A7A2A">
        <w:t xml:space="preserve">style </w:t>
      </w:r>
      <w:r>
        <w:t xml:space="preserve">that can be applied to Gates' approach is contingency theory, which suggests that the most effective leadership style depends on the </w:t>
      </w:r>
      <w:r>
        <w:lastRenderedPageBreak/>
        <w:t xml:space="preserve">specific situation at hand. </w:t>
      </w:r>
      <w:r w:rsidR="00C374B2" w:rsidRPr="00C374B2">
        <w:t>Contingency theory of leadership suggests that there is no single approach to leadership that can be universally applied to all situations. Instead, the effectiveness of a leadership style depends on the specific circumstances, including the task at hand, the characteristics of the followers, and the overall organizational culture.</w:t>
      </w:r>
      <w:r w:rsidR="00C374B2">
        <w:t xml:space="preserve"> Contingency theory also emphasizes the importance of matching a leader's style to the needs of their followers. Leaders must be able to recognize the individual differences among their followers and adjust their leadership style accordingly. For example, some followers may respond well to a supportive leadership style, while others may require more structure and direction.</w:t>
      </w:r>
    </w:p>
    <w:p w14:paraId="43E82C47" w14:textId="709CDAF8" w:rsidR="00C374B2" w:rsidRDefault="00C374B2" w:rsidP="00C374B2">
      <w:r>
        <w:t>Overall, contingency theory highlights the importance of situational awareness and flexibility in leadership, as well as the need for leaders to adapt their approach to meet the specific needs of their followers and the circumstances they face.</w:t>
      </w:r>
      <w:r w:rsidR="00A27AEA">
        <w:t xml:space="preserve"> (</w:t>
      </w:r>
      <w:r w:rsidR="00A27AEA" w:rsidRPr="00A27AEA">
        <w:t>Northouse P.G.</w:t>
      </w:r>
      <w:r w:rsidR="00A27AEA">
        <w:t xml:space="preserve">, </w:t>
      </w:r>
      <w:r w:rsidR="00A27AEA" w:rsidRPr="00A27AEA">
        <w:t>2019).</w:t>
      </w:r>
    </w:p>
    <w:p w14:paraId="415402EB" w14:textId="77777777" w:rsidR="00C374B2" w:rsidRPr="00C374B2" w:rsidRDefault="00C374B2" w:rsidP="00C374B2"/>
    <w:p w14:paraId="058E5335" w14:textId="6E98D05F" w:rsidR="005F1F7C" w:rsidRPr="002B6676" w:rsidRDefault="005F1F7C" w:rsidP="005F1F7C">
      <w:pPr>
        <w:rPr>
          <w:rFonts w:cs="Arial"/>
          <w:b/>
          <w:bCs/>
          <w:szCs w:val="24"/>
          <w:u w:val="single"/>
        </w:rPr>
      </w:pPr>
      <w:r w:rsidRPr="002B6676">
        <w:rPr>
          <w:rStyle w:val="Strong"/>
          <w:rFonts w:cs="Arial"/>
          <w:b w:val="0"/>
          <w:bCs w:val="0"/>
          <w:szCs w:val="24"/>
          <w:u w:val="single"/>
          <w:bdr w:val="none" w:sz="0" w:space="0" w:color="auto" w:frame="1"/>
        </w:rPr>
        <w:t xml:space="preserve">Bill Gates - A </w:t>
      </w:r>
      <w:r w:rsidR="002B6676" w:rsidRPr="002B6676">
        <w:rPr>
          <w:rStyle w:val="Strong"/>
          <w:rFonts w:cs="Arial"/>
          <w:b w:val="0"/>
          <w:bCs w:val="0"/>
          <w:szCs w:val="24"/>
          <w:u w:val="single"/>
          <w:bdr w:val="none" w:sz="0" w:space="0" w:color="auto" w:frame="1"/>
        </w:rPr>
        <w:t>multifaceted and</w:t>
      </w:r>
      <w:r w:rsidRPr="002B6676">
        <w:rPr>
          <w:rStyle w:val="Strong"/>
          <w:rFonts w:cs="Arial"/>
          <w:b w:val="0"/>
          <w:bCs w:val="0"/>
          <w:szCs w:val="24"/>
          <w:u w:val="single"/>
          <w:bdr w:val="none" w:sz="0" w:space="0" w:color="auto" w:frame="1"/>
        </w:rPr>
        <w:t xml:space="preserve"> therefore Good Leader</w:t>
      </w:r>
    </w:p>
    <w:p w14:paraId="51DECD6D" w14:textId="7E4679A3" w:rsidR="0009746D" w:rsidRDefault="0045116B" w:rsidP="00414B63">
      <w:pPr>
        <w:spacing w:before="120" w:after="120"/>
      </w:pPr>
      <w:r w:rsidRPr="002B6676">
        <w:t>What is remarkable about Bill Gates is that his</w:t>
      </w:r>
      <w:r w:rsidR="0009746D" w:rsidRPr="002B6676">
        <w:t xml:space="preserve"> leadership style </w:t>
      </w:r>
      <w:r w:rsidR="00833DAB" w:rsidRPr="002B6676">
        <w:t xml:space="preserve">is multifaceted </w:t>
      </w:r>
      <w:r w:rsidR="00833DAB">
        <w:t xml:space="preserve">and </w:t>
      </w:r>
      <w:r w:rsidR="0009746D">
        <w:t>evolved over time as the company grew and faced new challenges</w:t>
      </w:r>
      <w:r w:rsidR="005F1F7C">
        <w:t xml:space="preserve"> </w:t>
      </w:r>
      <w:r w:rsidR="005F1F7C" w:rsidRPr="002B6676">
        <w:t>and he matured in confidence</w:t>
      </w:r>
      <w:r w:rsidR="0009746D">
        <w:t xml:space="preserve">. For example, in the early days of Microsoft, Gates was more </w:t>
      </w:r>
      <w:r w:rsidR="005F1F7C" w:rsidRPr="002B6676">
        <w:t xml:space="preserve">autocratic and </w:t>
      </w:r>
      <w:r w:rsidR="0009746D">
        <w:t>hands-on in his management style, closely overseeing every aspect of the company's operations. As the company grew, however, he recognized the need to delegate more responsibility and empower his team to make decisions on their own.</w:t>
      </w:r>
      <w:r w:rsidR="00277F69" w:rsidRPr="00277F69">
        <w:t xml:space="preserve"> </w:t>
      </w:r>
    </w:p>
    <w:p w14:paraId="36F3F5E9" w14:textId="476D3D15" w:rsidR="0009746D" w:rsidRDefault="0009746D" w:rsidP="00414B63">
      <w:pPr>
        <w:spacing w:before="120" w:after="120"/>
      </w:pPr>
      <w:r>
        <w:t xml:space="preserve">When it comes to fostering innovation, adaptation, and high performance, Gates demonstrated a number of </w:t>
      </w:r>
      <w:r w:rsidR="005F1F7C" w:rsidRPr="002B6676">
        <w:t xml:space="preserve">different </w:t>
      </w:r>
      <w:r>
        <w:t xml:space="preserve">leadership characteristics that helped enable </w:t>
      </w:r>
      <w:r w:rsidR="005F1F7C">
        <w:t>success</w:t>
      </w:r>
      <w:r>
        <w:t xml:space="preserve">. </w:t>
      </w:r>
      <w:r w:rsidR="005F1F7C" w:rsidRPr="002B6676">
        <w:t xml:space="preserve">As mentioned </w:t>
      </w:r>
      <w:r w:rsidR="002B6676" w:rsidRPr="002B6676">
        <w:t>earlier</w:t>
      </w:r>
      <w:r w:rsidR="002B6676">
        <w:t>,</w:t>
      </w:r>
      <w:r w:rsidR="002B6676" w:rsidRPr="002B6676">
        <w:t xml:space="preserve"> he</w:t>
      </w:r>
      <w:r>
        <w:t xml:space="preserve"> was a strong believer in continuous learning and </w:t>
      </w:r>
      <w:r>
        <w:lastRenderedPageBreak/>
        <w:t>encouraged his employees to pursue new ideas and technologies. He was also willing to take risks and invest in new products and ventures, even if they were not immediately profitable.</w:t>
      </w:r>
    </w:p>
    <w:p w14:paraId="3535BFD0" w14:textId="605E47A1" w:rsidR="005F1F7C" w:rsidRPr="005F1F7C" w:rsidRDefault="0009746D" w:rsidP="005F1F7C">
      <w:pPr>
        <w:pStyle w:val="NormalWeb"/>
        <w:shd w:val="clear" w:color="auto" w:fill="FFFFFF"/>
        <w:spacing w:before="0" w:beforeAutospacing="0" w:after="360" w:afterAutospacing="0" w:line="480" w:lineRule="auto"/>
        <w:textAlignment w:val="baseline"/>
        <w:rPr>
          <w:rFonts w:ascii="Arial" w:hAnsi="Arial" w:cs="Arial"/>
        </w:rPr>
      </w:pPr>
      <w:r w:rsidRPr="005F1F7C">
        <w:rPr>
          <w:rFonts w:ascii="Arial" w:hAnsi="Arial" w:cs="Arial"/>
        </w:rPr>
        <w:t>At the same time, however, Gates was known for his exacting standards and could be demanding of his employees. This could create a high-pressure environment that some employees found difficult to thrive in. Additionally, Gates was known for his fierce competitive streak, which could sometimes manifest in an unwillingness to work collaboratively with other companies or individuals in the industry</w:t>
      </w:r>
      <w:r w:rsidR="00FA490A">
        <w:rPr>
          <w:rFonts w:ascii="Arial" w:hAnsi="Arial" w:cs="Arial"/>
        </w:rPr>
        <w:t xml:space="preserve"> (Zhang &amp; Liu, 2016)</w:t>
      </w:r>
    </w:p>
    <w:p w14:paraId="7AC3830D" w14:textId="59B80E2A" w:rsidR="000010AB" w:rsidRDefault="00791334" w:rsidP="00414B63">
      <w:pPr>
        <w:spacing w:before="120" w:after="120"/>
      </w:pPr>
      <w:r w:rsidRPr="004A7A2A">
        <w:t>It</w:t>
      </w:r>
      <w:r w:rsidR="000010AB" w:rsidRPr="004A7A2A">
        <w:t xml:space="preserve"> </w:t>
      </w:r>
      <w:r w:rsidR="000010AB">
        <w:t>is important to recognize that no single leadership approach is universally appropriate for all situations. While Gates' approach was successful in the context of Microsoft's growth and development, it may not be suitable for other organizations or industries. Additionally, as the industry continues to evolve, it is important for leaders to adapt and evolve their approach to remain effective.</w:t>
      </w:r>
    </w:p>
    <w:p w14:paraId="21108BD8" w14:textId="6A706329" w:rsidR="000010AB" w:rsidRDefault="000010AB" w:rsidP="00414B63">
      <w:pPr>
        <w:spacing w:before="120" w:after="120"/>
      </w:pPr>
      <w:r>
        <w:t xml:space="preserve">Furthermore, the antitrust lawsuits against Microsoft in the late 1990s and early 2000s, which accused the company of monopolistic practices and anticompetitive </w:t>
      </w:r>
      <w:r w:rsidR="00791334" w:rsidRPr="00E40E42">
        <w:t>behaviour</w:t>
      </w:r>
      <w:r w:rsidRPr="00E40E42">
        <w:t xml:space="preserve">, </w:t>
      </w:r>
      <w:r>
        <w:t xml:space="preserve">shed a negative light on Gates' leadership approach. The lawsuits resulted in Microsoft being ordered to break up the company into smaller parts and were seen by some as evidence of Gates' willingness to engage in anticompetitive </w:t>
      </w:r>
      <w:r w:rsidR="00E40E42">
        <w:t>behaviour</w:t>
      </w:r>
      <w:r>
        <w:t xml:space="preserve"> in order to maintain the company's dominant position in the industry.</w:t>
      </w:r>
    </w:p>
    <w:p w14:paraId="10C5D6A5" w14:textId="217FF3EA" w:rsidR="000010AB" w:rsidRDefault="000010AB" w:rsidP="00414B63">
      <w:pPr>
        <w:spacing w:before="120" w:after="120"/>
      </w:pPr>
      <w:r>
        <w:t xml:space="preserve">Despite these criticisms, however, it is clear that Gates' leadership approach was effective in achieving the company's goals and propelling Microsoft to become one of the most successful and influential technology companies in the world. His vision for the future of the industry, combined with his ability to inspire and motivate his team, </w:t>
      </w:r>
      <w:r>
        <w:lastRenderedPageBreak/>
        <w:t>enabled Microsoft to make significant contributions to the field of technology and to revolutionize the way people work, communicate, and interact with technology</w:t>
      </w:r>
      <w:r w:rsidR="00277F69">
        <w:t xml:space="preserve"> (</w:t>
      </w:r>
      <w:r w:rsidR="00277F69" w:rsidRPr="00277F69">
        <w:t>Akintoye</w:t>
      </w:r>
      <w:r w:rsidR="00277F69">
        <w:t>, 2018)</w:t>
      </w:r>
    </w:p>
    <w:p w14:paraId="175046EC" w14:textId="552F7DC7" w:rsidR="00833DAB" w:rsidRPr="00E40E42" w:rsidRDefault="00833DAB" w:rsidP="00833DAB">
      <w:pPr>
        <w:pStyle w:val="NormalWeb"/>
        <w:shd w:val="clear" w:color="auto" w:fill="FFFFFF"/>
        <w:spacing w:before="0" w:beforeAutospacing="0" w:after="360" w:afterAutospacing="0" w:line="480" w:lineRule="auto"/>
        <w:textAlignment w:val="baseline"/>
        <w:rPr>
          <w:rFonts w:ascii="Arial" w:hAnsi="Arial" w:cs="Arial"/>
        </w:rPr>
      </w:pPr>
      <w:r w:rsidRPr="00E40E42">
        <w:rPr>
          <w:rFonts w:ascii="Arial" w:hAnsi="Arial" w:cs="Arial"/>
        </w:rPr>
        <w:t xml:space="preserve">Many have an idealistic sense of what a good leader should be: slow to criticize, generous with praise, calm and measured, seeking harmony rather than arguments. But what all great leaders also have in common is a willingness to put up with clashes of interest in their company for the sake of change and progress and Bill Gates, despite now being viewed as a compassionate philanthropist, was not averse to clashing with others in his younger days. He was not </w:t>
      </w:r>
      <w:r w:rsidR="003C65FF" w:rsidRPr="00E40E42">
        <w:rPr>
          <w:rFonts w:ascii="Arial" w:hAnsi="Arial" w:cs="Arial"/>
        </w:rPr>
        <w:t>averse to</w:t>
      </w:r>
      <w:r w:rsidRPr="00E40E42">
        <w:rPr>
          <w:rFonts w:ascii="Arial" w:hAnsi="Arial" w:cs="Arial"/>
        </w:rPr>
        <w:t xml:space="preserve"> </w:t>
      </w:r>
      <w:r w:rsidR="003C65FF" w:rsidRPr="00E40E42">
        <w:rPr>
          <w:rFonts w:ascii="Arial" w:hAnsi="Arial" w:cs="Arial"/>
        </w:rPr>
        <w:t>being critical</w:t>
      </w:r>
      <w:r w:rsidRPr="00E40E42">
        <w:rPr>
          <w:rFonts w:ascii="Arial" w:hAnsi="Arial" w:cs="Arial"/>
        </w:rPr>
        <w:t xml:space="preserve"> and demanding </w:t>
      </w:r>
      <w:r w:rsidR="003C65FF" w:rsidRPr="00E40E42">
        <w:rPr>
          <w:rFonts w:ascii="Arial" w:hAnsi="Arial" w:cs="Arial"/>
        </w:rPr>
        <w:t>of his</w:t>
      </w:r>
      <w:r w:rsidRPr="00E40E42">
        <w:rPr>
          <w:rFonts w:ascii="Arial" w:hAnsi="Arial" w:cs="Arial"/>
        </w:rPr>
        <w:t xml:space="preserve"> employees, some of whom viewed him as a bully, but one might argue that despite anecdotes about his temper, there is no doubt that Gates knew better than any other entrepreneur how to inspire and motivate his staff to achieve a shared goal, while also giving them leeway to develop creatively. His employees expected to be challenged, and they in return expected to be able to challenge Gates, knowing that Gates wasn’t afraid to change his mind if someone made a better and more convincing argument (Wallace &amp; Erickson, 1993).</w:t>
      </w:r>
    </w:p>
    <w:p w14:paraId="7BE90EC6" w14:textId="7425A73B" w:rsidR="00097DC5" w:rsidRPr="00791334" w:rsidRDefault="000010AB" w:rsidP="00414B63">
      <w:pPr>
        <w:spacing w:before="120" w:after="120"/>
      </w:pPr>
      <w:r w:rsidRPr="00791334">
        <w:t>In conclusion, Bill Gates' leadership approach was characterized by a strong vision for the future of the industry, a focus on innovation and adaptation, and an ability to motivate and inspire his employees towards a common goal. While his approach was not without its criticisms, it was generally effective in dealing with the complexity of the industry and fostering high performance at Microsoft. By empowering his team, taking calculated risks, and pushing the boundaries of what was possible, Gates helped position Microsoft as a leader in the technology industry and left a lasting impact on the world of business</w:t>
      </w:r>
      <w:r w:rsidR="006F7BC0">
        <w:t xml:space="preserve"> (</w:t>
      </w:r>
      <w:r w:rsidR="006F7BC0" w:rsidRPr="006F7BC0">
        <w:t>Hunter</w:t>
      </w:r>
      <w:r w:rsidR="006F7BC0">
        <w:t>, 2005)</w:t>
      </w:r>
    </w:p>
    <w:p w14:paraId="54F50DCD" w14:textId="079417EF" w:rsidR="00184244" w:rsidRPr="00412A51" w:rsidRDefault="006C2743" w:rsidP="00277F69">
      <w:pPr>
        <w:spacing w:after="160" w:line="259" w:lineRule="auto"/>
        <w:rPr>
          <w:b/>
          <w:bCs/>
        </w:rPr>
      </w:pPr>
      <w:r>
        <w:rPr>
          <w:b/>
          <w:bCs/>
        </w:rPr>
        <w:br w:type="page"/>
      </w:r>
      <w:r w:rsidR="00184244" w:rsidRPr="00412A51">
        <w:rPr>
          <w:b/>
          <w:bCs/>
        </w:rPr>
        <w:lastRenderedPageBreak/>
        <w:t>References:</w:t>
      </w:r>
    </w:p>
    <w:p w14:paraId="2FC84801" w14:textId="4CDA5612" w:rsidR="00771528" w:rsidRDefault="00771528" w:rsidP="00E7505A">
      <w:pPr>
        <w:spacing w:before="240" w:after="120" w:line="360" w:lineRule="auto"/>
      </w:pPr>
      <w:proofErr w:type="spellStart"/>
      <w:r>
        <w:t>Alkhafaji</w:t>
      </w:r>
      <w:proofErr w:type="spellEnd"/>
      <w:r>
        <w:t xml:space="preserve">. S (2016) </w:t>
      </w:r>
      <w:r w:rsidRPr="00771528">
        <w:t>"Leadership style and the success of Bill Gates" Journal of Leadership, Accountability and Ethics</w:t>
      </w:r>
    </w:p>
    <w:p w14:paraId="6F24CBE0" w14:textId="505FC804" w:rsidR="008B4A6A" w:rsidRDefault="008B4A6A" w:rsidP="008B4A6A">
      <w:pPr>
        <w:spacing w:before="240" w:after="120"/>
      </w:pPr>
      <w:r>
        <w:t>Akintoye</w:t>
      </w:r>
      <w:r>
        <w:t xml:space="preserve">. O (2018) </w:t>
      </w:r>
      <w:r>
        <w:t>"The leadership style of Bill Gates: implications for contemporary leadership practice"</w:t>
      </w:r>
      <w:r>
        <w:t>.</w:t>
      </w:r>
      <w:r>
        <w:t xml:space="preserve"> Journal of Business and Leadership: Research, Practice, and Teaching.</w:t>
      </w:r>
    </w:p>
    <w:p w14:paraId="7718FFD0" w14:textId="4AA4CFE4" w:rsidR="00184244" w:rsidRDefault="00184244" w:rsidP="00E7505A">
      <w:pPr>
        <w:spacing w:before="240" w:after="120" w:line="360" w:lineRule="auto"/>
      </w:pPr>
      <w:r>
        <w:t>Bartlett, C. A., &amp; McLean, A. N. (2010). Harvard business review on reinventing your marketing. Harvard Business Press.</w:t>
      </w:r>
    </w:p>
    <w:p w14:paraId="0F3F5A0C" w14:textId="1F358483" w:rsidR="001C5BD5" w:rsidRPr="00E40E42" w:rsidRDefault="001C5BD5" w:rsidP="001C5BD5">
      <w:pPr>
        <w:spacing w:before="100" w:beforeAutospacing="1" w:after="100" w:afterAutospacing="1" w:line="360" w:lineRule="auto"/>
        <w:rPr>
          <w:rFonts w:cs="Arial"/>
          <w:szCs w:val="24"/>
        </w:rPr>
      </w:pPr>
      <w:r w:rsidRPr="00E40E42">
        <w:rPr>
          <w:rFonts w:cs="Arial"/>
          <w:szCs w:val="24"/>
        </w:rPr>
        <w:t xml:space="preserve">Biography.com. </w:t>
      </w:r>
      <w:r w:rsidR="00E40E42" w:rsidRPr="00E40E42">
        <w:rPr>
          <w:rFonts w:cs="Arial"/>
          <w:szCs w:val="24"/>
        </w:rPr>
        <w:t>Editors (</w:t>
      </w:r>
      <w:r w:rsidRPr="00E40E42">
        <w:rPr>
          <w:rFonts w:cs="Arial"/>
          <w:szCs w:val="24"/>
        </w:rPr>
        <w:t xml:space="preserve">2021). Bill Gates Biography. </w:t>
      </w:r>
      <w:r w:rsidR="00D14F6D" w:rsidRPr="00920691">
        <w:rPr>
          <w:rStyle w:val="Hyperlink"/>
          <w:rFonts w:cs="Arial"/>
          <w:color w:val="auto"/>
          <w:u w:val="none"/>
          <w:shd w:val="clear" w:color="auto" w:fill="FFFFFF"/>
        </w:rPr>
        <w:t>Available at:</w:t>
      </w:r>
      <w:r w:rsidR="00D14F6D" w:rsidRPr="00920691">
        <w:rPr>
          <w:rStyle w:val="Hyperlink"/>
          <w:rFonts w:cs="Arial"/>
          <w:i/>
          <w:iCs/>
          <w:color w:val="auto"/>
          <w:u w:val="none"/>
          <w:shd w:val="clear" w:color="auto" w:fill="FFFFFF"/>
        </w:rPr>
        <w:t xml:space="preserve"> </w:t>
      </w:r>
      <w:hyperlink r:id="rId13" w:history="1">
        <w:r w:rsidR="00D14F6D" w:rsidRPr="008D656D">
          <w:rPr>
            <w:rStyle w:val="Hyperlink"/>
            <w:rFonts w:cs="Arial"/>
            <w:szCs w:val="24"/>
          </w:rPr>
          <w:t>https://www.biography.com/business-leaders/bill-gates</w:t>
        </w:r>
      </w:hyperlink>
      <w:r w:rsidR="00D14F6D">
        <w:rPr>
          <w:rFonts w:cs="Arial"/>
          <w:szCs w:val="24"/>
        </w:rPr>
        <w:t xml:space="preserve"> </w:t>
      </w:r>
    </w:p>
    <w:p w14:paraId="0F21FCA2" w14:textId="001A5D3B" w:rsidR="00F97AE6" w:rsidRPr="00E40E42" w:rsidRDefault="00F97AE6" w:rsidP="00F97AE6">
      <w:pPr>
        <w:spacing w:line="360" w:lineRule="auto"/>
        <w:rPr>
          <w:szCs w:val="24"/>
        </w:rPr>
      </w:pPr>
      <w:r w:rsidRPr="00E40E42">
        <w:rPr>
          <w:szCs w:val="24"/>
        </w:rPr>
        <w:t xml:space="preserve">Britannica, T. Editors of Encyclopaedia (2023, February 14). Bill Gates. </w:t>
      </w:r>
      <w:proofErr w:type="spellStart"/>
      <w:r w:rsidRPr="00E40E42">
        <w:rPr>
          <w:szCs w:val="24"/>
        </w:rPr>
        <w:t>Encyclopedia</w:t>
      </w:r>
      <w:proofErr w:type="spellEnd"/>
      <w:r w:rsidRPr="00E40E42">
        <w:rPr>
          <w:szCs w:val="24"/>
        </w:rPr>
        <w:t xml:space="preserve"> Britannica.</w:t>
      </w:r>
      <w:r w:rsidR="00D14F6D">
        <w:rPr>
          <w:szCs w:val="24"/>
        </w:rPr>
        <w:t xml:space="preserve"> </w:t>
      </w:r>
      <w:r w:rsidR="00D14F6D" w:rsidRPr="00920691">
        <w:rPr>
          <w:rStyle w:val="Hyperlink"/>
          <w:rFonts w:cs="Arial"/>
          <w:color w:val="auto"/>
          <w:u w:val="none"/>
          <w:shd w:val="clear" w:color="auto" w:fill="FFFFFF"/>
        </w:rPr>
        <w:t>Available at:</w:t>
      </w:r>
      <w:r w:rsidR="00D14F6D" w:rsidRPr="00920691">
        <w:rPr>
          <w:rStyle w:val="Hyperlink"/>
          <w:rFonts w:cs="Arial"/>
          <w:i/>
          <w:iCs/>
          <w:color w:val="auto"/>
          <w:u w:val="none"/>
          <w:shd w:val="clear" w:color="auto" w:fill="FFFFFF"/>
        </w:rPr>
        <w:t xml:space="preserve"> </w:t>
      </w:r>
      <w:r w:rsidRPr="00E40E42">
        <w:rPr>
          <w:szCs w:val="24"/>
        </w:rPr>
        <w:t xml:space="preserve"> </w:t>
      </w:r>
      <w:hyperlink r:id="rId14" w:history="1">
        <w:r w:rsidR="00D14F6D" w:rsidRPr="008D656D">
          <w:rPr>
            <w:rStyle w:val="Hyperlink"/>
            <w:szCs w:val="24"/>
          </w:rPr>
          <w:t>https://www.britannica.com/biography/Bill-Gates</w:t>
        </w:r>
      </w:hyperlink>
      <w:r w:rsidR="00D14F6D">
        <w:rPr>
          <w:szCs w:val="24"/>
        </w:rPr>
        <w:t xml:space="preserve"> </w:t>
      </w:r>
    </w:p>
    <w:p w14:paraId="40A06532" w14:textId="573619D9" w:rsidR="00184244" w:rsidRDefault="00184244" w:rsidP="00414B63">
      <w:pPr>
        <w:spacing w:before="120" w:after="120"/>
      </w:pPr>
      <w:proofErr w:type="spellStart"/>
      <w:r>
        <w:t>Caroselli</w:t>
      </w:r>
      <w:proofErr w:type="spellEnd"/>
      <w:r>
        <w:t>, M. (2015). Leadership virtues for career success. McGraw-Hill Education.</w:t>
      </w:r>
    </w:p>
    <w:p w14:paraId="518A7CD0" w14:textId="3C0D6A7A" w:rsidR="009C5912" w:rsidRDefault="009C5912" w:rsidP="00414B63">
      <w:pPr>
        <w:spacing w:before="120" w:after="120"/>
      </w:pPr>
      <w:r w:rsidRPr="009C5912">
        <w:t>Cusumano, M. A. (2019). Bill Gates and the Making of the Microsoft Empire.</w:t>
      </w:r>
      <w:r w:rsidR="005A3795">
        <w:t xml:space="preserve"> </w:t>
      </w:r>
      <w:proofErr w:type="spellStart"/>
      <w:r>
        <w:t>P</w:t>
      </w:r>
      <w:r w:rsidRPr="009C5912">
        <w:t>ublicAffairs</w:t>
      </w:r>
      <w:proofErr w:type="spellEnd"/>
    </w:p>
    <w:p w14:paraId="4E522F7E" w14:textId="2A304464" w:rsidR="00FF5A28" w:rsidRDefault="00FF5A28" w:rsidP="00FF5A28">
      <w:pPr>
        <w:spacing w:line="360" w:lineRule="auto"/>
      </w:pPr>
      <w:bookmarkStart w:id="0" w:name="_Hlk129619417"/>
      <w:proofErr w:type="spellStart"/>
      <w:r w:rsidRPr="00E40E42">
        <w:t>Financhill</w:t>
      </w:r>
      <w:proofErr w:type="spellEnd"/>
      <w:r w:rsidRPr="00E40E42">
        <w:t xml:space="preserve"> (2023). </w:t>
      </w:r>
      <w:bookmarkEnd w:id="0"/>
      <w:r w:rsidRPr="00E40E42">
        <w:t xml:space="preserve">Bill Gates Leadership Style. </w:t>
      </w:r>
      <w:r w:rsidRPr="00920691">
        <w:rPr>
          <w:rStyle w:val="Hyperlink"/>
          <w:rFonts w:cs="Arial"/>
          <w:color w:val="auto"/>
          <w:u w:val="none"/>
          <w:shd w:val="clear" w:color="auto" w:fill="FFFFFF"/>
        </w:rPr>
        <w:t>Available at:</w:t>
      </w:r>
      <w:r w:rsidRPr="00920691">
        <w:rPr>
          <w:rStyle w:val="Hyperlink"/>
          <w:rFonts w:cs="Arial"/>
          <w:i/>
          <w:iCs/>
          <w:color w:val="auto"/>
          <w:u w:val="none"/>
          <w:shd w:val="clear" w:color="auto" w:fill="FFFFFF"/>
        </w:rPr>
        <w:t xml:space="preserve"> </w:t>
      </w:r>
      <w:hyperlink r:id="rId15" w:history="1">
        <w:r w:rsidRPr="008D656D">
          <w:rPr>
            <w:rStyle w:val="Hyperlink"/>
          </w:rPr>
          <w:t>https://financhill.com/blog/investing/bill-gates-leadership-style</w:t>
        </w:r>
      </w:hyperlink>
      <w:r>
        <w:t xml:space="preserve"> </w:t>
      </w:r>
    </w:p>
    <w:p w14:paraId="23D14626" w14:textId="0E50D6EE" w:rsidR="00E46C2E" w:rsidRDefault="00E46C2E" w:rsidP="00E7505A">
      <w:pPr>
        <w:spacing w:before="240" w:after="120" w:line="360" w:lineRule="auto"/>
      </w:pPr>
      <w:r w:rsidRPr="00E40E42">
        <w:t>Gates, B. (</w:t>
      </w:r>
      <w:r>
        <w:t>2016</w:t>
      </w:r>
      <w:r w:rsidRPr="00E40E42">
        <w:t xml:space="preserve">). </w:t>
      </w:r>
      <w:r w:rsidRPr="00E46C2E">
        <w:t>Accelerating innovation with leadership</w:t>
      </w:r>
      <w:r>
        <w:t xml:space="preserve">. Available at: </w:t>
      </w:r>
      <w:hyperlink r:id="rId16" w:history="1">
        <w:r w:rsidRPr="008D656D">
          <w:rPr>
            <w:rStyle w:val="Hyperlink"/>
          </w:rPr>
          <w:t>https://www.gatesnotes.com/Accelerating-Innovation</w:t>
        </w:r>
      </w:hyperlink>
      <w:r>
        <w:t xml:space="preserve"> </w:t>
      </w:r>
    </w:p>
    <w:p w14:paraId="7A9964FC" w14:textId="54BAF837" w:rsidR="00DE1BDB" w:rsidRPr="00E40E42" w:rsidRDefault="00E46C2E" w:rsidP="00E7505A">
      <w:pPr>
        <w:spacing w:before="240" w:after="120" w:line="360" w:lineRule="auto"/>
      </w:pPr>
      <w:r w:rsidRPr="00E40E42">
        <w:t>Gates, B.</w:t>
      </w:r>
      <w:r w:rsidR="00DE1BDB" w:rsidRPr="00E40E42">
        <w:t xml:space="preserve"> (2007)</w:t>
      </w:r>
      <w:r w:rsidR="00791334" w:rsidRPr="00E40E42">
        <w:t>.</w:t>
      </w:r>
      <w:r w:rsidR="00DE1BDB" w:rsidRPr="00E40E42">
        <w:t xml:space="preserve"> Remarks of Bill Gates, Harvard Commencement 2007. </w:t>
      </w:r>
      <w:r w:rsidR="00DE1BDB" w:rsidRPr="00E40E42">
        <w:rPr>
          <w:i/>
          <w:iCs/>
        </w:rPr>
        <w:t xml:space="preserve">The </w:t>
      </w:r>
      <w:proofErr w:type="spellStart"/>
      <w:r w:rsidR="00DE1BDB" w:rsidRPr="00E40E42">
        <w:rPr>
          <w:i/>
          <w:iCs/>
        </w:rPr>
        <w:t>Havard</w:t>
      </w:r>
      <w:proofErr w:type="spellEnd"/>
      <w:r w:rsidR="00DE1BDB" w:rsidRPr="00E40E42">
        <w:rPr>
          <w:i/>
          <w:iCs/>
        </w:rPr>
        <w:t xml:space="preserve"> Gazette.</w:t>
      </w:r>
      <w:r w:rsidR="00DE1BDB" w:rsidRPr="00E40E42">
        <w:t xml:space="preserve"> (Text as prepared for delivery</w:t>
      </w:r>
      <w:r w:rsidR="00920691" w:rsidRPr="00E40E42">
        <w:t>)</w:t>
      </w:r>
      <w:r w:rsidR="00920691" w:rsidRPr="00920691">
        <w:t>.</w:t>
      </w:r>
      <w:r w:rsidR="00920691" w:rsidRPr="00E40E42">
        <w:t xml:space="preserve"> </w:t>
      </w:r>
      <w:r w:rsidR="00920691" w:rsidRPr="00920691">
        <w:rPr>
          <w:rStyle w:val="Hyperlink"/>
          <w:rFonts w:cs="Arial"/>
          <w:color w:val="auto"/>
          <w:u w:val="none"/>
          <w:shd w:val="clear" w:color="auto" w:fill="FFFFFF"/>
        </w:rPr>
        <w:t>Available at:</w:t>
      </w:r>
      <w:r w:rsidR="00920691" w:rsidRPr="00920691">
        <w:rPr>
          <w:rStyle w:val="Hyperlink"/>
          <w:rFonts w:cs="Arial"/>
          <w:i/>
          <w:iCs/>
          <w:color w:val="auto"/>
          <w:u w:val="none"/>
          <w:shd w:val="clear" w:color="auto" w:fill="FFFFFF"/>
        </w:rPr>
        <w:t xml:space="preserve"> </w:t>
      </w:r>
      <w:r w:rsidR="00DE1BDB" w:rsidRPr="00E40E42">
        <w:rPr>
          <w:rStyle w:val="Hyperlink"/>
          <w:rFonts w:ascii="Roboto" w:hAnsi="Roboto"/>
          <w:i/>
          <w:iCs/>
          <w:color w:val="auto"/>
          <w:shd w:val="clear" w:color="auto" w:fill="FFFFFF"/>
        </w:rPr>
        <w:t xml:space="preserve"> </w:t>
      </w:r>
      <w:hyperlink r:id="rId17" w:history="1">
        <w:r w:rsidR="00920691" w:rsidRPr="008D656D">
          <w:rPr>
            <w:rStyle w:val="Hyperlink"/>
            <w:rFonts w:ascii="Roboto" w:hAnsi="Roboto"/>
            <w:shd w:val="clear" w:color="auto" w:fill="FFFFFF"/>
          </w:rPr>
          <w:t>https://news.harvard.edu/gazette/story/2007/06/remarks-of-bill-gates-harvard</w:t>
        </w:r>
      </w:hyperlink>
      <w:r w:rsidR="00920691">
        <w:rPr>
          <w:rStyle w:val="HTMLCite"/>
          <w:rFonts w:ascii="Roboto" w:hAnsi="Roboto"/>
          <w:i w:val="0"/>
          <w:iCs w:val="0"/>
          <w:shd w:val="clear" w:color="auto" w:fill="FFFFFF"/>
        </w:rPr>
        <w:t xml:space="preserve"> </w:t>
      </w:r>
      <w:r w:rsidR="006C2743" w:rsidRPr="00E40E42">
        <w:t xml:space="preserve"> </w:t>
      </w:r>
    </w:p>
    <w:p w14:paraId="77A87810" w14:textId="6F1B8D2B" w:rsidR="00184244" w:rsidRDefault="00184244" w:rsidP="00E7505A">
      <w:pPr>
        <w:spacing w:before="120" w:after="120" w:line="360" w:lineRule="auto"/>
      </w:pPr>
      <w:r>
        <w:t>Gates, B. (1999). Business @ the speed of thought: Succeeding in the digital economy. Grand Central Publishing.</w:t>
      </w:r>
    </w:p>
    <w:p w14:paraId="116EB63F" w14:textId="0F03989E" w:rsidR="00184244" w:rsidRDefault="00184244" w:rsidP="00414B63">
      <w:pPr>
        <w:spacing w:before="120" w:after="120"/>
      </w:pPr>
      <w:r>
        <w:t>Gates, B., &amp; Hemingway, C. (1999). The road ahead. Viking Press.</w:t>
      </w:r>
    </w:p>
    <w:p w14:paraId="70BD677B" w14:textId="1802B1C1" w:rsidR="00184244" w:rsidRDefault="00184244" w:rsidP="00E7505A">
      <w:pPr>
        <w:spacing w:before="120" w:after="120" w:line="360" w:lineRule="auto"/>
      </w:pPr>
      <w:r>
        <w:lastRenderedPageBreak/>
        <w:t xml:space="preserve">Hemp, P. (2009). Death by information overload. </w:t>
      </w:r>
      <w:r w:rsidRPr="00412A51">
        <w:rPr>
          <w:i/>
          <w:iCs/>
        </w:rPr>
        <w:t>Harvard Business Review, 87</w:t>
      </w:r>
      <w:r>
        <w:t>(9), 82-89.</w:t>
      </w:r>
    </w:p>
    <w:p w14:paraId="417AC72C" w14:textId="494C3CCA" w:rsidR="00A15912" w:rsidRDefault="00A15912" w:rsidP="00A15912">
      <w:pPr>
        <w:spacing w:before="240" w:after="120"/>
      </w:pPr>
      <w:r w:rsidRPr="00A15912">
        <w:t>Hua</w:t>
      </w:r>
      <w:r>
        <w:t>. Y</w:t>
      </w:r>
      <w:r w:rsidRPr="00A15912">
        <w:t xml:space="preserve"> and Williams</w:t>
      </w:r>
      <w:r>
        <w:t>. A (2019) "Transformational leadership and innovation in the tech industry: a case study of Bill Gates" Journal of Business and Entrepreneurship.</w:t>
      </w:r>
    </w:p>
    <w:p w14:paraId="1691EAF4" w14:textId="14CCDB32" w:rsidR="00F911B9" w:rsidRDefault="00F911B9" w:rsidP="00E7505A">
      <w:pPr>
        <w:spacing w:before="240" w:after="120" w:line="360" w:lineRule="auto"/>
      </w:pPr>
      <w:r>
        <w:t xml:space="preserve">Hunter. R (2005) </w:t>
      </w:r>
      <w:r w:rsidRPr="00F911B9">
        <w:t>"Bill Gates and the leadership of Microsoft"</w:t>
      </w:r>
      <w:r>
        <w:t>.</w:t>
      </w:r>
      <w:r w:rsidRPr="00F911B9">
        <w:t xml:space="preserve"> Management Decision</w:t>
      </w:r>
      <w:r>
        <w:t>.</w:t>
      </w:r>
    </w:p>
    <w:p w14:paraId="05939428" w14:textId="68E0E3D9" w:rsidR="00D07C05" w:rsidRDefault="00D07C05" w:rsidP="00E7505A">
      <w:pPr>
        <w:spacing w:before="240" w:after="120" w:line="360" w:lineRule="auto"/>
      </w:pPr>
      <w:r>
        <w:t xml:space="preserve">Jones. S (2015) </w:t>
      </w:r>
      <w:r w:rsidRPr="00D07C05">
        <w:t>"The leadership qualities of Bill Gates: how to be an effective leader"</w:t>
      </w:r>
      <w:r>
        <w:t>.</w:t>
      </w:r>
      <w:r w:rsidRPr="00D07C05">
        <w:t xml:space="preserve"> Journal of Management and Leadership.</w:t>
      </w:r>
    </w:p>
    <w:p w14:paraId="528F0C8F" w14:textId="749EA7AD" w:rsidR="00184244" w:rsidRDefault="00184244" w:rsidP="00E7505A">
      <w:pPr>
        <w:spacing w:before="240" w:after="120" w:line="360" w:lineRule="auto"/>
      </w:pPr>
      <w:r>
        <w:t>Kanter, R. M. (1985). The change masters: Innovation and entrepreneurship in the American corporation. Simon and Schuster.</w:t>
      </w:r>
    </w:p>
    <w:p w14:paraId="3FFE8E1E" w14:textId="4A9A24EB" w:rsidR="00DB57BC" w:rsidRDefault="00DB57BC" w:rsidP="00E7505A">
      <w:pPr>
        <w:spacing w:before="240" w:after="120" w:line="360" w:lineRule="auto"/>
      </w:pPr>
      <w:proofErr w:type="spellStart"/>
      <w:r w:rsidRPr="00DB57BC">
        <w:t>Kempin</w:t>
      </w:r>
      <w:proofErr w:type="spellEnd"/>
      <w:r w:rsidRPr="00DB57BC">
        <w:t>, J. (2014). Resolve and Fortitude: Microsoft's 'SECRET POWER BROKER' Breaks His Silence. Dorrance Publishing</w:t>
      </w:r>
    </w:p>
    <w:p w14:paraId="704F62CD" w14:textId="50BF0160" w:rsidR="00184244" w:rsidRDefault="00184244" w:rsidP="00E7505A">
      <w:pPr>
        <w:spacing w:before="240" w:after="120" w:line="360" w:lineRule="auto"/>
      </w:pPr>
      <w:r>
        <w:t xml:space="preserve">Mintzberg, H. (1975). The manager's job: Folklore and fact. </w:t>
      </w:r>
      <w:r w:rsidRPr="008B3414">
        <w:rPr>
          <w:i/>
          <w:iCs/>
        </w:rPr>
        <w:t>Harvard Business Review, 53</w:t>
      </w:r>
      <w:r>
        <w:t>(4), 49-61.</w:t>
      </w:r>
    </w:p>
    <w:p w14:paraId="308E44F7" w14:textId="34109735" w:rsidR="00184244" w:rsidRDefault="00184244" w:rsidP="00E7505A">
      <w:pPr>
        <w:spacing w:before="240" w:after="120" w:line="360" w:lineRule="auto"/>
      </w:pPr>
      <w:r>
        <w:t>Morrison, C. (2013). Understanding leadership theories and practice. Kogan Page Publishers.</w:t>
      </w:r>
    </w:p>
    <w:p w14:paraId="7B85A57D" w14:textId="4C09F241" w:rsidR="005A42FC" w:rsidRDefault="005A42FC" w:rsidP="00E7505A">
      <w:pPr>
        <w:spacing w:before="240" w:after="120" w:line="360" w:lineRule="auto"/>
      </w:pPr>
      <w:r w:rsidRPr="005A42FC">
        <w:t>Mustafa</w:t>
      </w:r>
      <w:r>
        <w:t xml:space="preserve">. H (2017) </w:t>
      </w:r>
      <w:r w:rsidRPr="005A42FC">
        <w:t>"Leadership styles and their impact on organizational performance: a case study of Microsoft under Bill Gates". International Journal of Business and Management.</w:t>
      </w:r>
    </w:p>
    <w:p w14:paraId="69484794" w14:textId="10C3EF35" w:rsidR="00C374B2" w:rsidRDefault="00C374B2" w:rsidP="00C374B2">
      <w:pPr>
        <w:spacing w:before="240" w:after="120" w:line="360" w:lineRule="auto"/>
      </w:pPr>
      <w:r>
        <w:t>Northouse, P. G. (2019). Leadership: Theory and practice. Sage Publications.</w:t>
      </w:r>
    </w:p>
    <w:p w14:paraId="47BC7196" w14:textId="177BD703" w:rsidR="00A3596F" w:rsidRDefault="00A3596F" w:rsidP="00C374B2">
      <w:pPr>
        <w:spacing w:before="240" w:after="120" w:line="360" w:lineRule="auto"/>
      </w:pPr>
      <w:r w:rsidRPr="00A3596F">
        <w:t>Shah</w:t>
      </w:r>
      <w:r w:rsidRPr="00A3596F">
        <w:t xml:space="preserve"> </w:t>
      </w:r>
      <w:r>
        <w:t xml:space="preserve">A.H. (2017) </w:t>
      </w:r>
      <w:r w:rsidRPr="00A3596F">
        <w:t>Bill Gates: a charismatic leader</w:t>
      </w:r>
      <w:r>
        <w:t xml:space="preserve">. </w:t>
      </w:r>
      <w:r w:rsidRPr="00A3596F">
        <w:t>Journal of Entrepreneurship &amp; Organization Management.</w:t>
      </w:r>
    </w:p>
    <w:p w14:paraId="7C5D155A" w14:textId="18421E48" w:rsidR="001C7586" w:rsidRDefault="001C7586" w:rsidP="00C374B2">
      <w:pPr>
        <w:spacing w:before="240" w:after="120" w:line="360" w:lineRule="auto"/>
      </w:pPr>
      <w:r w:rsidRPr="001C7586">
        <w:t>Sudha</w:t>
      </w:r>
      <w:r>
        <w:t>.</w:t>
      </w:r>
      <w:r w:rsidRPr="001C7586">
        <w:t xml:space="preserve"> S</w:t>
      </w:r>
      <w:r>
        <w:t xml:space="preserve"> (2017) </w:t>
      </w:r>
      <w:r w:rsidRPr="001C7586">
        <w:t>"Leadership qualities of Bill Gates: how to be a successful leader" International Journal of Management Research and Reviews</w:t>
      </w:r>
    </w:p>
    <w:p w14:paraId="50722DCA" w14:textId="6FB708D3" w:rsidR="00A6133D" w:rsidRPr="00E40E42" w:rsidRDefault="00000000" w:rsidP="00E7505A">
      <w:pPr>
        <w:spacing w:before="240" w:after="120" w:line="360" w:lineRule="auto"/>
      </w:pPr>
      <w:hyperlink r:id="rId18" w:tgtFrame="_blank" w:history="1">
        <w:r w:rsidR="00A6133D" w:rsidRPr="00E40E42">
          <w:rPr>
            <w:rStyle w:val="Hyperlink"/>
            <w:color w:val="auto"/>
            <w:u w:val="none"/>
          </w:rPr>
          <w:t>Wallace</w:t>
        </w:r>
        <w:r w:rsidR="00E7505A" w:rsidRPr="00E40E42">
          <w:rPr>
            <w:rStyle w:val="Hyperlink"/>
            <w:color w:val="auto"/>
            <w:u w:val="none"/>
          </w:rPr>
          <w:t>,</w:t>
        </w:r>
        <w:r w:rsidR="00A6133D" w:rsidRPr="00E40E42">
          <w:rPr>
            <w:rStyle w:val="Hyperlink"/>
            <w:color w:val="auto"/>
            <w:u w:val="none"/>
          </w:rPr>
          <w:t xml:space="preserve"> J </w:t>
        </w:r>
        <w:r w:rsidR="00E7505A" w:rsidRPr="00E40E42">
          <w:rPr>
            <w:rStyle w:val="Hyperlink"/>
            <w:color w:val="auto"/>
            <w:u w:val="none"/>
          </w:rPr>
          <w:t>&amp;</w:t>
        </w:r>
        <w:r w:rsidR="00A6133D" w:rsidRPr="00E40E42">
          <w:rPr>
            <w:rStyle w:val="Hyperlink"/>
            <w:color w:val="auto"/>
            <w:u w:val="none"/>
          </w:rPr>
          <w:t xml:space="preserve"> Erickson</w:t>
        </w:r>
      </w:hyperlink>
      <w:r w:rsidR="00A6133D" w:rsidRPr="00E40E42">
        <w:t xml:space="preserve">, </w:t>
      </w:r>
      <w:r w:rsidR="008628F2" w:rsidRPr="00E40E42">
        <w:t>J</w:t>
      </w:r>
      <w:r w:rsidR="00E7505A" w:rsidRPr="00E40E42">
        <w:t>.</w:t>
      </w:r>
      <w:r w:rsidR="008628F2" w:rsidRPr="00E40E42">
        <w:t xml:space="preserve"> </w:t>
      </w:r>
      <w:r w:rsidR="00E7505A" w:rsidRPr="00E40E42">
        <w:t>(</w:t>
      </w:r>
      <w:r w:rsidR="00A6133D" w:rsidRPr="00E40E42">
        <w:t>1993</w:t>
      </w:r>
      <w:r w:rsidR="00E7505A" w:rsidRPr="00E40E42">
        <w:t>)</w:t>
      </w:r>
      <w:r w:rsidR="00A6133D" w:rsidRPr="00E40E42">
        <w:t xml:space="preserve"> Hard Drive:</w:t>
      </w:r>
      <w:r w:rsidR="00E7505A" w:rsidRPr="00E40E42">
        <w:t xml:space="preserve"> </w:t>
      </w:r>
      <w:r w:rsidR="00A6133D" w:rsidRPr="00E40E42">
        <w:t>Bill Gates and the Making of the Microsoft Empire</w:t>
      </w:r>
      <w:r w:rsidR="00E7505A" w:rsidRPr="00E40E42">
        <w:t xml:space="preserve">. </w:t>
      </w:r>
      <w:r w:rsidR="00A6133D" w:rsidRPr="00E40E42">
        <w:t xml:space="preserve"> HarperCollins</w:t>
      </w:r>
      <w:r w:rsidR="00E7505A" w:rsidRPr="00E40E42">
        <w:t>.</w:t>
      </w:r>
    </w:p>
    <w:p w14:paraId="1F2D96B7" w14:textId="77777777" w:rsidR="001C7586" w:rsidRDefault="000D2C2A" w:rsidP="001C7586">
      <w:pPr>
        <w:spacing w:before="120" w:after="120" w:line="360" w:lineRule="auto"/>
      </w:pPr>
      <w:r w:rsidRPr="00E40E42">
        <w:rPr>
          <w:rFonts w:cs="Arial"/>
          <w:szCs w:val="24"/>
        </w:rPr>
        <w:lastRenderedPageBreak/>
        <w:t>Witt</w:t>
      </w:r>
      <w:r w:rsidR="00E7505A" w:rsidRPr="00E40E42">
        <w:rPr>
          <w:rFonts w:cs="Arial"/>
          <w:szCs w:val="24"/>
        </w:rPr>
        <w:t>,</w:t>
      </w:r>
      <w:r w:rsidRPr="00E40E42">
        <w:rPr>
          <w:rFonts w:cs="Arial"/>
          <w:szCs w:val="24"/>
        </w:rPr>
        <w:t xml:space="preserve"> A</w:t>
      </w:r>
      <w:r w:rsidR="00E7505A" w:rsidRPr="00E40E42">
        <w:rPr>
          <w:rFonts w:cs="Arial"/>
          <w:szCs w:val="24"/>
        </w:rPr>
        <w:t xml:space="preserve">. </w:t>
      </w:r>
      <w:r w:rsidRPr="00E40E42">
        <w:rPr>
          <w:rFonts w:cs="Arial"/>
          <w:szCs w:val="24"/>
        </w:rPr>
        <w:t>(2023) 5 Types of Leadership Styles in Management (And Find What Your Style Is).</w:t>
      </w:r>
      <w:r w:rsidR="00920691" w:rsidRPr="00920691">
        <w:rPr>
          <w:rStyle w:val="Hyperlink"/>
          <w:rFonts w:cs="Arial"/>
          <w:i/>
          <w:iCs/>
          <w:color w:val="auto"/>
          <w:u w:val="none"/>
          <w:shd w:val="clear" w:color="auto" w:fill="FFFFFF"/>
        </w:rPr>
        <w:t xml:space="preserve"> </w:t>
      </w:r>
      <w:r w:rsidR="00920691" w:rsidRPr="00920691">
        <w:rPr>
          <w:rStyle w:val="Hyperlink"/>
          <w:rFonts w:cs="Arial"/>
          <w:color w:val="auto"/>
          <w:u w:val="none"/>
          <w:shd w:val="clear" w:color="auto" w:fill="FFFFFF"/>
        </w:rPr>
        <w:t>Available at:</w:t>
      </w:r>
      <w:r w:rsidR="00920691" w:rsidRPr="00920691">
        <w:rPr>
          <w:rStyle w:val="Hyperlink"/>
          <w:rFonts w:cs="Arial"/>
          <w:i/>
          <w:iCs/>
          <w:color w:val="auto"/>
          <w:u w:val="none"/>
          <w:shd w:val="clear" w:color="auto" w:fill="FFFFFF"/>
        </w:rPr>
        <w:t xml:space="preserve"> </w:t>
      </w:r>
      <w:hyperlink r:id="rId19" w:history="1">
        <w:r w:rsidR="00920691" w:rsidRPr="008D656D">
          <w:rPr>
            <w:rStyle w:val="Hyperlink"/>
            <w:rFonts w:cs="Arial"/>
            <w:shd w:val="clear" w:color="auto" w:fill="FFFFFF"/>
          </w:rPr>
          <w:t>https://15five.com/blog/5-types-of-leadership-styles-in-management</w:t>
        </w:r>
      </w:hyperlink>
      <w:r w:rsidR="00920691">
        <w:rPr>
          <w:rStyle w:val="HTMLCite"/>
          <w:rFonts w:cs="Arial"/>
          <w:i w:val="0"/>
          <w:iCs w:val="0"/>
          <w:shd w:val="clear" w:color="auto" w:fill="FFFFFF"/>
        </w:rPr>
        <w:t xml:space="preserve"> </w:t>
      </w:r>
    </w:p>
    <w:p w14:paraId="2B4D80B2" w14:textId="066369F6" w:rsidR="00184244" w:rsidRDefault="00184244" w:rsidP="001C7586">
      <w:pPr>
        <w:spacing w:before="120" w:after="120" w:line="360" w:lineRule="auto"/>
      </w:pPr>
      <w:r>
        <w:t>Yukl, G. (2010). Leadership in organizations. Pearson.</w:t>
      </w:r>
    </w:p>
    <w:p w14:paraId="4C66A65D" w14:textId="6E0A0FE1" w:rsidR="0099399B" w:rsidRDefault="000A5F36" w:rsidP="0099399B">
      <w:pPr>
        <w:spacing w:before="240" w:after="120"/>
      </w:pPr>
      <w:r>
        <w:t>Zhang</w:t>
      </w:r>
      <w:r>
        <w:t xml:space="preserve">. J and Liu. J (2016) </w:t>
      </w:r>
      <w:r w:rsidR="0099399B">
        <w:t>"Leadership styles and organizational performance: a case study of Microsoft under Bill Gates"</w:t>
      </w:r>
      <w:r>
        <w:t>.</w:t>
      </w:r>
      <w:r w:rsidR="0099399B">
        <w:t xml:space="preserve"> International Journal of Economics, Commerce and Management.</w:t>
      </w:r>
    </w:p>
    <w:p w14:paraId="708045C1" w14:textId="77777777" w:rsidR="00A6133D" w:rsidRDefault="00A6133D" w:rsidP="008B3414">
      <w:pPr>
        <w:spacing w:before="240" w:after="120"/>
      </w:pPr>
    </w:p>
    <w:sectPr w:rsidR="00A613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altName w:val="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C407C"/>
    <w:multiLevelType w:val="hybridMultilevel"/>
    <w:tmpl w:val="1EA64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593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9D5"/>
    <w:rsid w:val="000010AB"/>
    <w:rsid w:val="000457D2"/>
    <w:rsid w:val="00061A20"/>
    <w:rsid w:val="0008006D"/>
    <w:rsid w:val="000815DE"/>
    <w:rsid w:val="0009746D"/>
    <w:rsid w:val="00097DC5"/>
    <w:rsid w:val="000A0C1A"/>
    <w:rsid w:val="000A3F17"/>
    <w:rsid w:val="000A5F36"/>
    <w:rsid w:val="000B41F2"/>
    <w:rsid w:val="000D2C2A"/>
    <w:rsid w:val="000F049C"/>
    <w:rsid w:val="000F2A0E"/>
    <w:rsid w:val="001100DC"/>
    <w:rsid w:val="001136CF"/>
    <w:rsid w:val="001331C2"/>
    <w:rsid w:val="00151633"/>
    <w:rsid w:val="00171C41"/>
    <w:rsid w:val="00184244"/>
    <w:rsid w:val="001C5BD5"/>
    <w:rsid w:val="001C7586"/>
    <w:rsid w:val="001F39C5"/>
    <w:rsid w:val="00206FD5"/>
    <w:rsid w:val="00225077"/>
    <w:rsid w:val="00252F8C"/>
    <w:rsid w:val="0026645C"/>
    <w:rsid w:val="002710E5"/>
    <w:rsid w:val="00273B8C"/>
    <w:rsid w:val="00277F69"/>
    <w:rsid w:val="00285E0E"/>
    <w:rsid w:val="00286E25"/>
    <w:rsid w:val="002902C8"/>
    <w:rsid w:val="002B5FF6"/>
    <w:rsid w:val="002B6676"/>
    <w:rsid w:val="002B69D3"/>
    <w:rsid w:val="002F61BA"/>
    <w:rsid w:val="00322D27"/>
    <w:rsid w:val="00365194"/>
    <w:rsid w:val="003750AF"/>
    <w:rsid w:val="003A2314"/>
    <w:rsid w:val="003C65FF"/>
    <w:rsid w:val="003D0BD7"/>
    <w:rsid w:val="003F47A4"/>
    <w:rsid w:val="00411E79"/>
    <w:rsid w:val="00412A51"/>
    <w:rsid w:val="00414B63"/>
    <w:rsid w:val="0045116B"/>
    <w:rsid w:val="00461466"/>
    <w:rsid w:val="00485350"/>
    <w:rsid w:val="004A7A2A"/>
    <w:rsid w:val="004C244C"/>
    <w:rsid w:val="004D624D"/>
    <w:rsid w:val="005113E8"/>
    <w:rsid w:val="00544959"/>
    <w:rsid w:val="005642EB"/>
    <w:rsid w:val="005A3795"/>
    <w:rsid w:val="005A42FC"/>
    <w:rsid w:val="005C1868"/>
    <w:rsid w:val="005F1F7C"/>
    <w:rsid w:val="005F4782"/>
    <w:rsid w:val="00600998"/>
    <w:rsid w:val="00621735"/>
    <w:rsid w:val="00657DBB"/>
    <w:rsid w:val="00695BCD"/>
    <w:rsid w:val="006A1CF3"/>
    <w:rsid w:val="006B6A55"/>
    <w:rsid w:val="006C2743"/>
    <w:rsid w:val="006C3D05"/>
    <w:rsid w:val="006D0064"/>
    <w:rsid w:val="006D77C7"/>
    <w:rsid w:val="006F7BC0"/>
    <w:rsid w:val="00700E1A"/>
    <w:rsid w:val="00716C09"/>
    <w:rsid w:val="00716C28"/>
    <w:rsid w:val="0073376C"/>
    <w:rsid w:val="00736B5E"/>
    <w:rsid w:val="00736D08"/>
    <w:rsid w:val="00744DC9"/>
    <w:rsid w:val="00771528"/>
    <w:rsid w:val="00786392"/>
    <w:rsid w:val="00791334"/>
    <w:rsid w:val="00796D0D"/>
    <w:rsid w:val="007C1977"/>
    <w:rsid w:val="007D247D"/>
    <w:rsid w:val="007F49D5"/>
    <w:rsid w:val="00826AC5"/>
    <w:rsid w:val="008272AC"/>
    <w:rsid w:val="00827B98"/>
    <w:rsid w:val="00830C8D"/>
    <w:rsid w:val="00833DAB"/>
    <w:rsid w:val="008628F2"/>
    <w:rsid w:val="008650BD"/>
    <w:rsid w:val="00891028"/>
    <w:rsid w:val="008B3414"/>
    <w:rsid w:val="008B4A6A"/>
    <w:rsid w:val="008D7742"/>
    <w:rsid w:val="00913AF2"/>
    <w:rsid w:val="00914B19"/>
    <w:rsid w:val="00920691"/>
    <w:rsid w:val="00925D83"/>
    <w:rsid w:val="009361A9"/>
    <w:rsid w:val="0099399B"/>
    <w:rsid w:val="009B6D0E"/>
    <w:rsid w:val="009C5912"/>
    <w:rsid w:val="009C7788"/>
    <w:rsid w:val="009F314A"/>
    <w:rsid w:val="00A11389"/>
    <w:rsid w:val="00A12875"/>
    <w:rsid w:val="00A15912"/>
    <w:rsid w:val="00A27AEA"/>
    <w:rsid w:val="00A30753"/>
    <w:rsid w:val="00A33FBE"/>
    <w:rsid w:val="00A3596F"/>
    <w:rsid w:val="00A50DF6"/>
    <w:rsid w:val="00A6133D"/>
    <w:rsid w:val="00A64A4D"/>
    <w:rsid w:val="00A6641F"/>
    <w:rsid w:val="00AB2B4E"/>
    <w:rsid w:val="00AD3E03"/>
    <w:rsid w:val="00BC2DEE"/>
    <w:rsid w:val="00BC75B6"/>
    <w:rsid w:val="00BE0E57"/>
    <w:rsid w:val="00C0675F"/>
    <w:rsid w:val="00C374B2"/>
    <w:rsid w:val="00C5263F"/>
    <w:rsid w:val="00C6048B"/>
    <w:rsid w:val="00C93FB0"/>
    <w:rsid w:val="00CF43C2"/>
    <w:rsid w:val="00D023DA"/>
    <w:rsid w:val="00D044CD"/>
    <w:rsid w:val="00D07C05"/>
    <w:rsid w:val="00D14F6D"/>
    <w:rsid w:val="00D42FA0"/>
    <w:rsid w:val="00DB57BC"/>
    <w:rsid w:val="00DB7728"/>
    <w:rsid w:val="00DC1B97"/>
    <w:rsid w:val="00DE1BDB"/>
    <w:rsid w:val="00E36EFF"/>
    <w:rsid w:val="00E40E42"/>
    <w:rsid w:val="00E46C2E"/>
    <w:rsid w:val="00E7455F"/>
    <w:rsid w:val="00E7505A"/>
    <w:rsid w:val="00F4536E"/>
    <w:rsid w:val="00F4605A"/>
    <w:rsid w:val="00F7180C"/>
    <w:rsid w:val="00F90FAD"/>
    <w:rsid w:val="00F911B9"/>
    <w:rsid w:val="00F97AE6"/>
    <w:rsid w:val="00FA490A"/>
    <w:rsid w:val="00FA6ED1"/>
    <w:rsid w:val="00FE239F"/>
    <w:rsid w:val="00FF5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0CA41"/>
  <w15:chartTrackingRefBased/>
  <w15:docId w15:val="{2C7650A3-0687-40D5-A154-C466B10F3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9D5"/>
    <w:pPr>
      <w:spacing w:after="0" w:line="480" w:lineRule="auto"/>
    </w:pPr>
    <w:rPr>
      <w:rFonts w:ascii="Arial" w:eastAsia="Times New Roman" w:hAnsi="Arial" w:cs="Times New Roman"/>
      <w:kern w:val="0"/>
      <w:sz w:val="24"/>
      <w:szCs w:val="20"/>
      <w:lang w:eastAsia="en-GB"/>
      <w14:ligatures w14:val="none"/>
    </w:rPr>
  </w:style>
  <w:style w:type="paragraph" w:styleId="Heading1">
    <w:name w:val="heading 1"/>
    <w:basedOn w:val="Normal"/>
    <w:next w:val="Normal"/>
    <w:link w:val="Heading1Char"/>
    <w:uiPriority w:val="9"/>
    <w:qFormat/>
    <w:rsid w:val="008B34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B69D3"/>
    <w:pPr>
      <w:spacing w:before="100" w:beforeAutospacing="1" w:after="100" w:afterAutospacing="1" w:line="240" w:lineRule="auto"/>
      <w:outlineLvl w:val="1"/>
    </w:pPr>
    <w:rPr>
      <w:rFonts w:ascii="Times New Roman" w:hAnsi="Times New Roman"/>
      <w:b/>
      <w:bCs/>
      <w:sz w:val="36"/>
      <w:szCs w:val="36"/>
    </w:rPr>
  </w:style>
  <w:style w:type="paragraph" w:styleId="Heading3">
    <w:name w:val="heading 3"/>
    <w:basedOn w:val="Normal"/>
    <w:next w:val="Normal"/>
    <w:link w:val="Heading3Char"/>
    <w:uiPriority w:val="9"/>
    <w:semiHidden/>
    <w:unhideWhenUsed/>
    <w:qFormat/>
    <w:rsid w:val="00BC75B6"/>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641F"/>
    <w:rPr>
      <w:color w:val="0563C1" w:themeColor="hyperlink"/>
      <w:u w:val="single"/>
    </w:rPr>
  </w:style>
  <w:style w:type="character" w:styleId="UnresolvedMention">
    <w:name w:val="Unresolved Mention"/>
    <w:basedOn w:val="DefaultParagraphFont"/>
    <w:uiPriority w:val="99"/>
    <w:semiHidden/>
    <w:unhideWhenUsed/>
    <w:rsid w:val="00A6641F"/>
    <w:rPr>
      <w:color w:val="605E5C"/>
      <w:shd w:val="clear" w:color="auto" w:fill="E1DFDD"/>
    </w:rPr>
  </w:style>
  <w:style w:type="paragraph" w:styleId="ListParagraph">
    <w:name w:val="List Paragraph"/>
    <w:basedOn w:val="Normal"/>
    <w:uiPriority w:val="34"/>
    <w:qFormat/>
    <w:rsid w:val="00DB7728"/>
    <w:pPr>
      <w:ind w:left="720"/>
      <w:contextualSpacing/>
    </w:pPr>
  </w:style>
  <w:style w:type="character" w:styleId="CommentReference">
    <w:name w:val="annotation reference"/>
    <w:basedOn w:val="DefaultParagraphFont"/>
    <w:uiPriority w:val="99"/>
    <w:semiHidden/>
    <w:unhideWhenUsed/>
    <w:rsid w:val="00412A51"/>
    <w:rPr>
      <w:sz w:val="16"/>
      <w:szCs w:val="16"/>
    </w:rPr>
  </w:style>
  <w:style w:type="paragraph" w:styleId="CommentText">
    <w:name w:val="annotation text"/>
    <w:basedOn w:val="Normal"/>
    <w:link w:val="CommentTextChar"/>
    <w:uiPriority w:val="99"/>
    <w:unhideWhenUsed/>
    <w:rsid w:val="00412A51"/>
    <w:pPr>
      <w:spacing w:line="240" w:lineRule="auto"/>
    </w:pPr>
    <w:rPr>
      <w:sz w:val="20"/>
    </w:rPr>
  </w:style>
  <w:style w:type="character" w:customStyle="1" w:styleId="CommentTextChar">
    <w:name w:val="Comment Text Char"/>
    <w:basedOn w:val="DefaultParagraphFont"/>
    <w:link w:val="CommentText"/>
    <w:uiPriority w:val="99"/>
    <w:rsid w:val="00412A51"/>
    <w:rPr>
      <w:rFonts w:ascii="Arial" w:eastAsia="Times New Roman" w:hAnsi="Arial"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412A51"/>
    <w:rPr>
      <w:b/>
      <w:bCs/>
    </w:rPr>
  </w:style>
  <w:style w:type="character" w:customStyle="1" w:styleId="CommentSubjectChar">
    <w:name w:val="Comment Subject Char"/>
    <w:basedOn w:val="CommentTextChar"/>
    <w:link w:val="CommentSubject"/>
    <w:uiPriority w:val="99"/>
    <w:semiHidden/>
    <w:rsid w:val="00412A51"/>
    <w:rPr>
      <w:rFonts w:ascii="Arial" w:eastAsia="Times New Roman" w:hAnsi="Arial" w:cs="Times New Roman"/>
      <w:b/>
      <w:bCs/>
      <w:kern w:val="0"/>
      <w:sz w:val="20"/>
      <w:szCs w:val="20"/>
      <w:lang w:eastAsia="en-GB"/>
      <w14:ligatures w14:val="none"/>
    </w:rPr>
  </w:style>
  <w:style w:type="paragraph" w:styleId="NormalWeb">
    <w:name w:val="Normal (Web)"/>
    <w:basedOn w:val="Normal"/>
    <w:uiPriority w:val="99"/>
    <w:unhideWhenUsed/>
    <w:rsid w:val="00151633"/>
    <w:pPr>
      <w:spacing w:before="100" w:beforeAutospacing="1" w:after="100" w:afterAutospacing="1" w:line="240" w:lineRule="auto"/>
    </w:pPr>
    <w:rPr>
      <w:rFonts w:ascii="Times New Roman" w:hAnsi="Times New Roman"/>
      <w:szCs w:val="24"/>
    </w:rPr>
  </w:style>
  <w:style w:type="character" w:customStyle="1" w:styleId="Heading2Char">
    <w:name w:val="Heading 2 Char"/>
    <w:basedOn w:val="DefaultParagraphFont"/>
    <w:link w:val="Heading2"/>
    <w:uiPriority w:val="9"/>
    <w:rsid w:val="002B69D3"/>
    <w:rPr>
      <w:rFonts w:ascii="Times New Roman" w:eastAsia="Times New Roman" w:hAnsi="Times New Roman" w:cs="Times New Roman"/>
      <w:b/>
      <w:bCs/>
      <w:kern w:val="0"/>
      <w:sz w:val="36"/>
      <w:szCs w:val="36"/>
      <w:lang w:eastAsia="en-GB"/>
      <w14:ligatures w14:val="none"/>
    </w:rPr>
  </w:style>
  <w:style w:type="character" w:styleId="Strong">
    <w:name w:val="Strong"/>
    <w:basedOn w:val="DefaultParagraphFont"/>
    <w:uiPriority w:val="22"/>
    <w:qFormat/>
    <w:rsid w:val="002B69D3"/>
    <w:rPr>
      <w:b/>
      <w:bCs/>
    </w:rPr>
  </w:style>
  <w:style w:type="character" w:customStyle="1" w:styleId="Heading3Char">
    <w:name w:val="Heading 3 Char"/>
    <w:basedOn w:val="DefaultParagraphFont"/>
    <w:link w:val="Heading3"/>
    <w:uiPriority w:val="9"/>
    <w:semiHidden/>
    <w:rsid w:val="00BC75B6"/>
    <w:rPr>
      <w:rFonts w:asciiTheme="majorHAnsi" w:eastAsiaTheme="majorEastAsia" w:hAnsiTheme="majorHAnsi" w:cstheme="majorBidi"/>
      <w:color w:val="1F3763" w:themeColor="accent1" w:themeShade="7F"/>
      <w:kern w:val="0"/>
      <w:sz w:val="24"/>
      <w:szCs w:val="24"/>
      <w:lang w:eastAsia="en-GB"/>
      <w14:ligatures w14:val="none"/>
    </w:rPr>
  </w:style>
  <w:style w:type="character" w:styleId="HTMLCite">
    <w:name w:val="HTML Cite"/>
    <w:basedOn w:val="DefaultParagraphFont"/>
    <w:uiPriority w:val="99"/>
    <w:semiHidden/>
    <w:unhideWhenUsed/>
    <w:rsid w:val="00DE1BDB"/>
    <w:rPr>
      <w:i/>
      <w:iCs/>
    </w:rPr>
  </w:style>
  <w:style w:type="character" w:styleId="Emphasis">
    <w:name w:val="Emphasis"/>
    <w:basedOn w:val="DefaultParagraphFont"/>
    <w:uiPriority w:val="20"/>
    <w:qFormat/>
    <w:rsid w:val="006C2743"/>
    <w:rPr>
      <w:i/>
      <w:iCs/>
    </w:rPr>
  </w:style>
  <w:style w:type="paragraph" w:customStyle="1" w:styleId="cat-post-item">
    <w:name w:val="cat-post-item"/>
    <w:basedOn w:val="Normal"/>
    <w:rsid w:val="006C2743"/>
    <w:pPr>
      <w:spacing w:before="100" w:beforeAutospacing="1" w:after="100" w:afterAutospacing="1" w:line="240" w:lineRule="auto"/>
    </w:pPr>
    <w:rPr>
      <w:rFonts w:ascii="Times New Roman" w:hAnsi="Times New Roman"/>
      <w:szCs w:val="24"/>
    </w:rPr>
  </w:style>
  <w:style w:type="character" w:customStyle="1" w:styleId="Heading1Char">
    <w:name w:val="Heading 1 Char"/>
    <w:basedOn w:val="DefaultParagraphFont"/>
    <w:link w:val="Heading1"/>
    <w:uiPriority w:val="9"/>
    <w:rsid w:val="008B3414"/>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fn">
    <w:name w:val="fn"/>
    <w:basedOn w:val="DefaultParagraphFont"/>
    <w:rsid w:val="00A6133D"/>
  </w:style>
  <w:style w:type="character" w:customStyle="1" w:styleId="Subtitle1">
    <w:name w:val="Subtitle1"/>
    <w:basedOn w:val="DefaultParagraphFont"/>
    <w:rsid w:val="00A613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anchill.com/search/stock-score/IBM" TargetMode="External"/><Relationship Id="rId13" Type="http://schemas.openxmlformats.org/officeDocument/2006/relationships/hyperlink" Target="https://www.biography.com/business-leaders/bill-gates" TargetMode="External"/><Relationship Id="rId18" Type="http://schemas.openxmlformats.org/officeDocument/2006/relationships/hyperlink" Target="https://www.nytimes.com/1992/05/24/books/he-is-an-operating-system.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news.harvard.edu/gazette/story/2007/06/remarks-of-bill-gates-Harvard-commencement-2007/" TargetMode="External"/><Relationship Id="rId12" Type="http://schemas.openxmlformats.org/officeDocument/2006/relationships/hyperlink" Target="https://www.nytimes.com/1992/05/24/books/he-is-an-operating-system.html" TargetMode="External"/><Relationship Id="rId17" Type="http://schemas.openxmlformats.org/officeDocument/2006/relationships/hyperlink" Target="https://news.harvard.edu/gazette/story/2007/06/remarks-of-bill-gates-harvard" TargetMode="External"/><Relationship Id="rId2" Type="http://schemas.openxmlformats.org/officeDocument/2006/relationships/styles" Target="styles.xml"/><Relationship Id="rId16" Type="http://schemas.openxmlformats.org/officeDocument/2006/relationships/hyperlink" Target="https://www.gatesnotes.com/Accelerating-Innova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financhill.com/search/stock-score/MSFT" TargetMode="External"/><Relationship Id="rId5" Type="http://schemas.openxmlformats.org/officeDocument/2006/relationships/image" Target="media/image1.png"/><Relationship Id="rId15" Type="http://schemas.openxmlformats.org/officeDocument/2006/relationships/hyperlink" Target="https://financhill.com/blog/investing/bill-gates-leadership-style" TargetMode="External"/><Relationship Id="rId10" Type="http://schemas.openxmlformats.org/officeDocument/2006/relationships/hyperlink" Target="https://financhill.com/search/seasonality/MSFT" TargetMode="External"/><Relationship Id="rId19" Type="http://schemas.openxmlformats.org/officeDocument/2006/relationships/hyperlink" Target="https://15five.com/blog/5-types-of-leadership-styles-in-management" TargetMode="External"/><Relationship Id="rId4" Type="http://schemas.openxmlformats.org/officeDocument/2006/relationships/webSettings" Target="webSettings.xml"/><Relationship Id="rId9" Type="http://schemas.openxmlformats.org/officeDocument/2006/relationships/hyperlink" Target="https://financhill.com/search/fundamentals/IBM" TargetMode="External"/><Relationship Id="rId14" Type="http://schemas.openxmlformats.org/officeDocument/2006/relationships/hyperlink" Target="https://www.britannica.com/biography/Bill-G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13</Pages>
  <Words>3138</Words>
  <Characters>17892</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51</cp:revision>
  <dcterms:created xsi:type="dcterms:W3CDTF">2023-03-14T12:46:00Z</dcterms:created>
  <dcterms:modified xsi:type="dcterms:W3CDTF">2023-03-24T12:55:00Z</dcterms:modified>
</cp:coreProperties>
</file>