
<file path=[Content_Types].xml><?xml version="1.0" encoding="utf-8"?>
<Types xmlns="http://schemas.openxmlformats.org/package/2006/content-types">
  <Default ContentType="image/jpeg" Extension="jpg"/>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Bdr>
          <w:top w:color="auto" w:space="0" w:sz="0" w:val="none"/>
          <w:bottom w:color="auto" w:space="0" w:sz="0" w:val="none"/>
          <w:right w:color="auto" w:space="0" w:sz="0" w:val="none"/>
          <w:between w:color="auto" w:space="0" w:sz="0" w:val="none"/>
        </w:pBdr>
        <w:spacing w:after="440" w:before="440" w:line="240" w:lineRule="auto"/>
        <w:ind w:left="0" w:firstLine="0"/>
        <w:jc w:val="left"/>
        <w:rPr>
          <w:b w:val="1"/>
          <w:bCs w:val="1"/>
          <w:sz w:val="24"/>
          <w:szCs w:val="24"/>
          <w:u w:val="single"/>
        </w:rPr>
      </w:pPr>
      <w:r w:rsidDel="00000000" w:rsidR="00000000" w:rsidRPr="00000000">
        <w:rPr>
          <w:rtl w:val="0"/>
        </w:rPr>
      </w:r>
    </w:p>
    <w:p w:rsidR="00000000" w:rsidDel="00000000" w:rsidP="00000000" w:rsidRDefault="00000000" w:rsidRPr="00000000" w14:paraId="00000002">
      <w:pPr>
        <w:pBdr>
          <w:top w:color="auto" w:space="0" w:sz="0" w:val="none"/>
          <w:bottom w:color="auto" w:space="0" w:sz="0" w:val="none"/>
          <w:right w:color="auto" w:space="0" w:sz="0" w:val="none"/>
          <w:between w:color="auto" w:space="0" w:sz="0" w:val="none"/>
        </w:pBdr>
        <w:spacing w:after="440" w:before="440" w:line="240" w:lineRule="auto"/>
        <w:ind w:left="0" w:firstLine="0"/>
        <w:jc w:val="left"/>
        <w:rPr>
          <w:b w:val="1"/>
          <w:bCs w:val="1"/>
          <w:sz w:val="24"/>
          <w:szCs w:val="24"/>
          <w:u w:val="single"/>
        </w:rPr>
        <w:sectPr>
          <w:headerReference r:id="rId6" w:type="default"/>
          <w:footerReference r:id="rId7" w:type="default"/>
          <w:pgSz w:h="16834" w:w="11909" w:orient="portrait"/>
          <w:pgMar w:bottom="1440" w:top="1440" w:left="1440" w:right="1440" w:header="720" w:footer="720"/>
          <w:pgNumType w:start="1"/>
          <w:cols w:equalWidth="0" w:num="1">
            <w:col w:space="0" w:w="9025.5"/>
          </w:cols>
        </w:sectPr>
      </w:pPr>
      <w:r w:rsidDel="00000000" w:rsidR="00000000" w:rsidRPr="00000000">
        <w:rPr>
          <w:b w:val="1"/>
          <w:bCs w:val="1"/>
          <w:sz w:val="24"/>
          <w:szCs w:val="24"/>
          <w:u w:val="single"/>
          <w:rtl w:val="0"/>
        </w:rPr>
        <w:t xml:space="preserve">Screenshot of River Fitness customer feedback summary:</w:t>
      </w:r>
      <w:r w:rsidDel="00000000" w:rsidR="00000000" w:rsidRPr="00000000">
        <w:drawing>
          <wp:anchor allowOverlap="1" behindDoc="0" distB="114300" distT="114300" distL="114300" distR="114300" hidden="0" layoutInCell="1" locked="0" relativeHeight="0" simplePos="0">
            <wp:simplePos x="0" y="0"/>
            <wp:positionH relativeFrom="column">
              <wp:posOffset>-663415</wp:posOffset>
            </wp:positionH>
            <wp:positionV relativeFrom="paragraph">
              <wp:posOffset>454645</wp:posOffset>
            </wp:positionV>
            <wp:extent cx="7058025" cy="4247149"/>
            <wp:effectExtent b="0" l="0" r="0" t="0"/>
            <wp:wrapSquare wrapText="bothSides" distB="114300" distT="114300" distL="114300" distR="114300"/>
            <wp:docPr id="1"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7058025" cy="4247149"/>
                    </a:xfrm>
                    <a:prstGeom prst="rect"/>
                    <a:ln/>
                  </pic:spPr>
                </pic:pic>
              </a:graphicData>
            </a:graphic>
          </wp:anchor>
        </w:drawing>
      </w:r>
    </w:p>
    <w:p w:rsidR="00000000" w:rsidDel="00000000" w:rsidP="00000000" w:rsidRDefault="00000000" w:rsidRPr="00000000" w14:paraId="00000003">
      <w:pPr>
        <w:pBdr>
          <w:top w:color="auto" w:space="0" w:sz="0" w:val="none"/>
          <w:bottom w:color="auto" w:space="0" w:sz="0" w:val="none"/>
          <w:right w:color="auto" w:space="0" w:sz="0" w:val="none"/>
          <w:between w:color="auto" w:space="0" w:sz="0" w:val="none"/>
        </w:pBdr>
        <w:spacing w:after="440" w:before="440" w:lineRule="auto"/>
        <w:jc w:val="left"/>
        <w:rPr>
          <w:b w:val="1"/>
          <w:bCs w:val="1"/>
          <w:sz w:val="30"/>
          <w:szCs w:val="30"/>
          <w:u w:val="single"/>
        </w:rPr>
      </w:pPr>
      <w:r w:rsidDel="00000000" w:rsidR="00000000" w:rsidRPr="00000000">
        <w:rPr>
          <w:rtl w:val="0"/>
        </w:rPr>
      </w:r>
    </w:p>
    <w:p w:rsidR="00000000" w:rsidDel="00000000" w:rsidP="00000000" w:rsidRDefault="00000000" w:rsidRPr="00000000" w14:paraId="00000004">
      <w:pPr>
        <w:pBdr>
          <w:top w:color="auto" w:space="0" w:sz="0" w:val="none"/>
          <w:bottom w:color="auto" w:space="0" w:sz="0" w:val="none"/>
          <w:right w:color="auto" w:space="0" w:sz="0" w:val="none"/>
          <w:between w:color="auto" w:space="0" w:sz="0" w:val="none"/>
        </w:pBdr>
        <w:spacing w:after="440" w:before="440" w:lineRule="auto"/>
        <w:jc w:val="left"/>
        <w:rPr>
          <w:b w:val="1"/>
          <w:bCs w:val="1"/>
          <w:sz w:val="30"/>
          <w:szCs w:val="30"/>
          <w:u w:val="single"/>
        </w:rPr>
      </w:pPr>
      <w:r w:rsidDel="00000000" w:rsidR="00000000" w:rsidRPr="00000000">
        <w:rPr>
          <w:rtl w:val="0"/>
        </w:rPr>
      </w:r>
    </w:p>
    <w:p w:rsidR="00000000" w:rsidDel="00000000" w:rsidP="00000000" w:rsidRDefault="00000000" w:rsidRPr="00000000" w14:paraId="00000005">
      <w:pPr>
        <w:pBdr>
          <w:top w:color="auto" w:space="0" w:sz="0" w:val="none"/>
          <w:bottom w:color="auto" w:space="0" w:sz="0" w:val="none"/>
          <w:right w:color="auto" w:space="0" w:sz="0" w:val="none"/>
          <w:between w:color="auto" w:space="0" w:sz="0" w:val="none"/>
        </w:pBdr>
        <w:spacing w:after="440" w:before="440" w:lineRule="auto"/>
        <w:jc w:val="left"/>
        <w:rPr>
          <w:b w:val="1"/>
          <w:bCs w:val="1"/>
          <w:sz w:val="30"/>
          <w:szCs w:val="30"/>
          <w:u w:val="single"/>
        </w:rPr>
      </w:pPr>
      <w:r w:rsidDel="00000000" w:rsidR="00000000" w:rsidRPr="00000000">
        <w:rPr>
          <w:rtl w:val="0"/>
        </w:rPr>
      </w:r>
    </w:p>
    <w:p w:rsidR="00000000" w:rsidDel="00000000" w:rsidP="00000000" w:rsidRDefault="00000000" w:rsidRPr="00000000" w14:paraId="00000006">
      <w:pPr>
        <w:pBdr>
          <w:top w:color="auto" w:space="0" w:sz="0" w:val="none"/>
          <w:bottom w:color="auto" w:space="0" w:sz="0" w:val="none"/>
          <w:right w:color="auto" w:space="0" w:sz="0" w:val="none"/>
          <w:between w:color="auto" w:space="0" w:sz="0" w:val="none"/>
        </w:pBdr>
        <w:spacing w:after="440" w:before="440" w:lineRule="auto"/>
        <w:jc w:val="left"/>
        <w:rPr>
          <w:b w:val="1"/>
          <w:bCs w:val="1"/>
          <w:sz w:val="30"/>
          <w:szCs w:val="30"/>
          <w:u w:val="single"/>
        </w:rPr>
      </w:pPr>
      <w:r w:rsidDel="00000000" w:rsidR="00000000" w:rsidRPr="00000000">
        <w:rPr>
          <w:rtl w:val="0"/>
        </w:rPr>
      </w:r>
    </w:p>
    <w:p w:rsidR="00000000" w:rsidDel="00000000" w:rsidP="00000000" w:rsidRDefault="00000000" w:rsidRPr="00000000" w14:paraId="00000007">
      <w:pPr>
        <w:pBdr>
          <w:top w:color="auto" w:space="0" w:sz="0" w:val="none"/>
          <w:bottom w:color="auto" w:space="0" w:sz="0" w:val="none"/>
          <w:right w:color="auto" w:space="0" w:sz="0" w:val="none"/>
          <w:between w:color="auto" w:space="0" w:sz="0" w:val="none"/>
        </w:pBdr>
        <w:spacing w:after="440" w:before="440" w:lineRule="auto"/>
        <w:jc w:val="left"/>
        <w:rPr>
          <w:b w:val="1"/>
          <w:bCs w:val="1"/>
          <w:sz w:val="30"/>
          <w:szCs w:val="30"/>
          <w:u w:val="single"/>
        </w:rPr>
      </w:pPr>
      <w:r w:rsidDel="00000000" w:rsidR="00000000" w:rsidRPr="00000000">
        <w:rPr>
          <w:rtl w:val="0"/>
        </w:rPr>
      </w:r>
    </w:p>
    <w:p w:rsidR="00000000" w:rsidDel="00000000" w:rsidP="00000000" w:rsidRDefault="00000000" w:rsidRPr="00000000" w14:paraId="00000008">
      <w:pPr>
        <w:pBdr>
          <w:top w:color="auto" w:space="0" w:sz="0" w:val="none"/>
          <w:bottom w:color="auto" w:space="0" w:sz="0" w:val="none"/>
          <w:right w:color="auto" w:space="0" w:sz="0" w:val="none"/>
          <w:between w:color="auto" w:space="0" w:sz="0" w:val="none"/>
        </w:pBdr>
        <w:spacing w:after="440" w:before="440" w:lineRule="auto"/>
        <w:jc w:val="left"/>
        <w:rPr>
          <w:b w:val="1"/>
          <w:bCs w:val="1"/>
          <w:sz w:val="30"/>
          <w:szCs w:val="30"/>
          <w:u w:val="single"/>
        </w:rPr>
      </w:pPr>
      <w:r w:rsidDel="00000000" w:rsidR="00000000" w:rsidRPr="00000000">
        <w:rPr>
          <w:rtl w:val="0"/>
        </w:rPr>
      </w:r>
    </w:p>
    <w:p w:rsidR="00000000" w:rsidDel="00000000" w:rsidP="00000000" w:rsidRDefault="00000000" w:rsidRPr="00000000" w14:paraId="00000009">
      <w:pPr>
        <w:pBdr>
          <w:top w:color="auto" w:space="0" w:sz="0" w:val="none"/>
          <w:bottom w:color="auto" w:space="0" w:sz="0" w:val="none"/>
          <w:right w:color="auto" w:space="0" w:sz="0" w:val="none"/>
          <w:between w:color="auto" w:space="0" w:sz="0" w:val="none"/>
        </w:pBdr>
        <w:spacing w:after="440" w:before="440" w:lineRule="auto"/>
        <w:jc w:val="center"/>
        <w:rPr>
          <w:b w:val="1"/>
          <w:bCs w:val="1"/>
          <w:sz w:val="34"/>
          <w:szCs w:val="34"/>
          <w:u w:val="single"/>
        </w:rPr>
      </w:pPr>
      <w:r w:rsidDel="00000000" w:rsidR="00000000" w:rsidRPr="00000000">
        <w:rPr>
          <w:b w:val="1"/>
          <w:bCs w:val="1"/>
          <w:sz w:val="34"/>
          <w:szCs w:val="34"/>
          <w:u w:val="single"/>
          <w:rtl w:val="0"/>
        </w:rPr>
        <w:t xml:space="preserve">DS2 Log</w:t>
      </w:r>
    </w:p>
    <w:p w:rsidR="00000000" w:rsidDel="00000000" w:rsidP="00000000" w:rsidRDefault="00000000" w:rsidRPr="00000000" w14:paraId="0000000A">
      <w:pPr>
        <w:pBdr>
          <w:top w:color="auto" w:space="0" w:sz="0" w:val="none"/>
          <w:bottom w:color="auto" w:space="0" w:sz="0" w:val="none"/>
          <w:right w:color="auto" w:space="0" w:sz="0" w:val="none"/>
          <w:between w:color="auto" w:space="0" w:sz="0" w:val="none"/>
        </w:pBdr>
        <w:spacing w:after="440" w:before="440" w:lineRule="auto"/>
        <w:jc w:val="center"/>
        <w:rPr>
          <w:b w:val="1"/>
          <w:bCs w:val="1"/>
          <w:sz w:val="30"/>
          <w:szCs w:val="30"/>
          <w:u w:val="single"/>
        </w:rPr>
      </w:pPr>
      <w:r w:rsidDel="00000000" w:rsidR="00000000" w:rsidRPr="00000000">
        <w:rPr>
          <w:rtl w:val="0"/>
        </w:rPr>
      </w:r>
    </w:p>
    <w:p w:rsidR="00000000" w:rsidDel="00000000" w:rsidP="00000000" w:rsidRDefault="00000000" w:rsidRPr="00000000" w14:paraId="0000000B">
      <w:pPr>
        <w:pBdr>
          <w:top w:color="auto" w:space="0" w:sz="0" w:val="none"/>
          <w:bottom w:color="auto" w:space="0" w:sz="0" w:val="none"/>
          <w:right w:color="auto" w:space="0" w:sz="0" w:val="none"/>
          <w:between w:color="auto" w:space="0" w:sz="0" w:val="none"/>
        </w:pBdr>
        <w:spacing w:after="440" w:before="440" w:lineRule="auto"/>
        <w:rPr>
          <w:b w:val="1"/>
          <w:bCs w:val="1"/>
          <w:sz w:val="24"/>
          <w:szCs w:val="24"/>
        </w:rPr>
      </w:pPr>
      <w:r w:rsidDel="00000000" w:rsidR="00000000" w:rsidRPr="00000000">
        <w:rPr>
          <w:b w:val="1"/>
          <w:bCs w:val="1"/>
          <w:sz w:val="24"/>
          <w:szCs w:val="24"/>
          <w:rtl w:val="0"/>
        </w:rPr>
        <w:t xml:space="preserve">1. Introduction to my chosen task and digital artefact</w:t>
      </w:r>
    </w:p>
    <w:p w:rsidR="00000000" w:rsidDel="00000000" w:rsidP="00000000" w:rsidRDefault="00000000" w:rsidRPr="00000000" w14:paraId="0000000C">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sz w:val="24"/>
          <w:szCs w:val="24"/>
          <w:rtl w:val="0"/>
        </w:rPr>
        <w:t xml:space="preserve">I chose the River Fitness scenario where I am a junior assistant and I received a request from the manager to make a clear summary for their customer feedback. I was also informed that this summary must include a chart with their 3 categories of customers who were either “satisfied”, “neutral”, or “not satisfied”. I was also informed that I could use either Microsoft Powerpoint or Excel for this scenario.</w:t>
      </w:r>
    </w:p>
    <w:p w:rsidR="00000000" w:rsidDel="00000000" w:rsidP="00000000" w:rsidRDefault="00000000" w:rsidRPr="00000000" w14:paraId="0000000D">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sz w:val="24"/>
          <w:szCs w:val="24"/>
          <w:rtl w:val="0"/>
        </w:rPr>
        <w:t xml:space="preserve">I decided to choose Microsoft Excel because I know it is a professional tool and used by businesses often. It also helps show numbers, tables, and charts clearly for everyone to understand. Moreover, I always wanted to learn how to use Excel but I never quite had a reason to until now. I also could have chosen Microsoft Powerpoint which would have been very easy for me however, I wanted to challenge and equip myself with new skills. </w:t>
      </w:r>
    </w:p>
    <w:p w:rsidR="00000000" w:rsidDel="00000000" w:rsidP="00000000" w:rsidRDefault="00000000" w:rsidRPr="00000000" w14:paraId="0000000E">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rtl w:val="0"/>
        </w:rPr>
      </w:r>
    </w:p>
    <w:p w:rsidR="00000000" w:rsidDel="00000000" w:rsidP="00000000" w:rsidRDefault="00000000" w:rsidRPr="00000000" w14:paraId="0000000F">
      <w:pPr>
        <w:pBdr>
          <w:top w:color="auto" w:space="0" w:sz="0" w:val="none"/>
          <w:bottom w:color="auto" w:space="0" w:sz="0" w:val="none"/>
          <w:right w:color="auto" w:space="0" w:sz="0" w:val="none"/>
          <w:between w:color="auto" w:space="0" w:sz="0" w:val="none"/>
        </w:pBdr>
        <w:spacing w:after="440" w:before="440" w:lineRule="auto"/>
        <w:rPr>
          <w:b w:val="1"/>
          <w:bCs w:val="1"/>
          <w:sz w:val="24"/>
          <w:szCs w:val="24"/>
        </w:rPr>
      </w:pPr>
      <w:r w:rsidDel="00000000" w:rsidR="00000000" w:rsidRPr="00000000">
        <w:rPr>
          <w:b w:val="1"/>
          <w:bCs w:val="1"/>
          <w:sz w:val="24"/>
          <w:szCs w:val="24"/>
          <w:rtl w:val="0"/>
        </w:rPr>
        <w:t xml:space="preserve">2. What helped me to complete my task</w:t>
      </w:r>
    </w:p>
    <w:p w:rsidR="00000000" w:rsidDel="00000000" w:rsidP="00000000" w:rsidRDefault="00000000" w:rsidRPr="00000000" w14:paraId="00000010">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sz w:val="24"/>
          <w:szCs w:val="24"/>
          <w:rtl w:val="0"/>
        </w:rPr>
        <w:t xml:space="preserve">Firstly, </w:t>
      </w:r>
      <w:r w:rsidDel="00000000" w:rsidR="00000000" w:rsidRPr="00000000">
        <w:rPr>
          <w:sz w:val="24"/>
          <w:szCs w:val="24"/>
          <w:rtl w:val="0"/>
        </w:rPr>
        <w:t xml:space="preserve">I used the information that was provided by River Fitness. This included the number of customers that were “satisfied”, “neutral”, or “not satisfied” with the business. </w:t>
      </w:r>
    </w:p>
    <w:p w:rsidR="00000000" w:rsidDel="00000000" w:rsidP="00000000" w:rsidRDefault="00000000" w:rsidRPr="00000000" w14:paraId="00000011">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sz w:val="24"/>
          <w:szCs w:val="24"/>
          <w:rtl w:val="0"/>
        </w:rPr>
        <w:t xml:space="preserve">Then, I watched and took information from a Youtube video by Kevin Stratvert which helped me learn how to use Microsoft Excel, especially how to create a pie chart for my summary (Stratvert, 2020). This Youtube video was very useful as it was simple and clear for me to understand and gave me confidence.</w:t>
      </w:r>
    </w:p>
    <w:p w:rsidR="00000000" w:rsidDel="00000000" w:rsidP="00000000" w:rsidRDefault="00000000" w:rsidRPr="00000000" w14:paraId="00000012">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sz w:val="24"/>
          <w:szCs w:val="24"/>
          <w:rtl w:val="0"/>
        </w:rPr>
        <w:t xml:space="preserve">Moreover, I used published work by the University of Aberdeen to understand how the summary should be presented and laid out to make it understandable for everyone (University of Aberdeen, 2025). </w:t>
      </w:r>
    </w:p>
    <w:p w:rsidR="00000000" w:rsidDel="00000000" w:rsidP="00000000" w:rsidRDefault="00000000" w:rsidRPr="00000000" w14:paraId="00000013">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rtl w:val="0"/>
        </w:rPr>
      </w:r>
    </w:p>
    <w:p w:rsidR="00000000" w:rsidDel="00000000" w:rsidP="00000000" w:rsidRDefault="00000000" w:rsidRPr="00000000" w14:paraId="00000014">
      <w:pPr>
        <w:pBdr>
          <w:top w:color="auto" w:space="0" w:sz="0" w:val="none"/>
          <w:bottom w:color="auto" w:space="0" w:sz="0" w:val="none"/>
          <w:right w:color="auto" w:space="0" w:sz="0" w:val="none"/>
          <w:between w:color="auto" w:space="0" w:sz="0" w:val="none"/>
        </w:pBdr>
        <w:spacing w:after="440" w:before="440" w:lineRule="auto"/>
        <w:rPr>
          <w:sz w:val="24"/>
          <w:szCs w:val="24"/>
        </w:rPr>
        <w:sectPr>
          <w:type w:val="continuous"/>
          <w:pgSz w:h="16834" w:w="11909" w:orient="portrait"/>
          <w:pgMar w:bottom="1440" w:top="1440" w:left="1440" w:right="1440" w:header="720" w:footer="720"/>
        </w:sectPr>
      </w:pPr>
      <w:r w:rsidDel="00000000" w:rsidR="00000000" w:rsidRPr="00000000">
        <w:rPr>
          <w:b w:val="1"/>
          <w:bCs w:val="1"/>
          <w:sz w:val="24"/>
          <w:szCs w:val="24"/>
          <w:rtl w:val="0"/>
        </w:rPr>
        <w:t xml:space="preserve">3. What I did in order to complete my task</w:t>
      </w:r>
      <w:r w:rsidDel="00000000" w:rsidR="00000000" w:rsidRPr="00000000">
        <w:rPr>
          <w:rtl w:val="0"/>
        </w:rPr>
      </w:r>
    </w:p>
    <w:p w:rsidR="00000000" w:rsidDel="00000000" w:rsidP="00000000" w:rsidRDefault="00000000" w:rsidRPr="00000000" w14:paraId="00000015">
      <w:pPr>
        <w:numPr>
          <w:ilvl w:val="0"/>
          <w:numId w:val="1"/>
        </w:numPr>
        <w:pBdr>
          <w:top w:color="auto" w:space="0" w:sz="0" w:val="none"/>
          <w:bottom w:color="auto" w:space="0" w:sz="0" w:val="none"/>
          <w:right w:color="auto" w:space="0" w:sz="0" w:val="none"/>
          <w:between w:color="auto" w:space="0" w:sz="0" w:val="none"/>
        </w:pBdr>
        <w:spacing w:after="0" w:afterAutospacing="0" w:before="440" w:line="360" w:lineRule="auto"/>
        <w:ind w:left="720" w:hanging="360"/>
        <w:rPr>
          <w:sz w:val="24"/>
          <w:szCs w:val="24"/>
          <w:u w:val="none"/>
        </w:rPr>
      </w:pPr>
      <w:r w:rsidDel="00000000" w:rsidR="00000000" w:rsidRPr="00000000">
        <w:rPr>
          <w:sz w:val="24"/>
          <w:szCs w:val="24"/>
          <w:rtl w:val="0"/>
        </w:rPr>
        <w:t xml:space="preserve">I first made a title for the artefact which is “River Fitness customer feedback”</w:t>
      </w:r>
    </w:p>
    <w:p w:rsidR="00000000" w:rsidDel="00000000" w:rsidP="00000000" w:rsidRDefault="00000000" w:rsidRPr="00000000" w14:paraId="00000016">
      <w:pPr>
        <w:numPr>
          <w:ilvl w:val="0"/>
          <w:numId w:val="1"/>
        </w:numPr>
        <w:pBdr>
          <w:top w:color="auto" w:space="0" w:sz="0" w:val="none"/>
          <w:bottom w:color="auto" w:space="0" w:sz="0" w:val="none"/>
          <w:right w:color="auto" w:space="0" w:sz="0" w:val="none"/>
          <w:between w:color="auto" w:space="0" w:sz="0" w:val="none"/>
        </w:pBdr>
        <w:spacing w:after="0" w:afterAutospacing="0" w:before="0" w:beforeAutospacing="0" w:line="360" w:lineRule="auto"/>
        <w:ind w:left="720" w:hanging="360"/>
        <w:rPr>
          <w:sz w:val="24"/>
          <w:szCs w:val="24"/>
          <w:u w:val="none"/>
        </w:rPr>
      </w:pPr>
      <w:r w:rsidDel="00000000" w:rsidR="00000000" w:rsidRPr="00000000">
        <w:rPr>
          <w:sz w:val="24"/>
          <w:szCs w:val="24"/>
          <w:rtl w:val="0"/>
        </w:rPr>
        <w:t xml:space="preserve">I then made 3 categories of feedback from the customers which were “satisfied”, “neutral”, and “not satisfied” and input them into separate cells</w:t>
      </w:r>
    </w:p>
    <w:p w:rsidR="00000000" w:rsidDel="00000000" w:rsidP="00000000" w:rsidRDefault="00000000" w:rsidRPr="00000000" w14:paraId="00000017">
      <w:pPr>
        <w:numPr>
          <w:ilvl w:val="0"/>
          <w:numId w:val="1"/>
        </w:numPr>
        <w:pBdr>
          <w:top w:color="auto" w:space="0" w:sz="0" w:val="none"/>
          <w:bottom w:color="auto" w:space="0" w:sz="0" w:val="none"/>
          <w:right w:color="auto" w:space="0" w:sz="0" w:val="none"/>
          <w:between w:color="auto" w:space="0" w:sz="0" w:val="none"/>
        </w:pBdr>
        <w:spacing w:after="0" w:afterAutospacing="0" w:before="0" w:beforeAutospacing="0" w:line="360" w:lineRule="auto"/>
        <w:ind w:left="720" w:hanging="360"/>
        <w:rPr>
          <w:sz w:val="24"/>
          <w:szCs w:val="24"/>
          <w:u w:val="none"/>
        </w:rPr>
      </w:pPr>
      <w:r w:rsidDel="00000000" w:rsidR="00000000" w:rsidRPr="00000000">
        <w:rPr>
          <w:sz w:val="24"/>
          <w:szCs w:val="24"/>
          <w:rtl w:val="0"/>
        </w:rPr>
        <w:t xml:space="preserve">Thereafter, I input the number of customers according to the information I received into the cells beside each of the categories</w:t>
      </w:r>
    </w:p>
    <w:p w:rsidR="00000000" w:rsidDel="00000000" w:rsidP="00000000" w:rsidRDefault="00000000" w:rsidRPr="00000000" w14:paraId="00000018">
      <w:pPr>
        <w:numPr>
          <w:ilvl w:val="0"/>
          <w:numId w:val="1"/>
        </w:numPr>
        <w:pBdr>
          <w:top w:color="auto" w:space="0" w:sz="0" w:val="none"/>
          <w:bottom w:color="auto" w:space="0" w:sz="0" w:val="none"/>
          <w:right w:color="auto" w:space="0" w:sz="0" w:val="none"/>
          <w:between w:color="auto" w:space="0" w:sz="0" w:val="none"/>
        </w:pBdr>
        <w:spacing w:after="0" w:afterAutospacing="0" w:before="0" w:beforeAutospacing="0" w:line="360" w:lineRule="auto"/>
        <w:ind w:left="720" w:hanging="360"/>
        <w:rPr>
          <w:sz w:val="24"/>
          <w:szCs w:val="24"/>
          <w:u w:val="none"/>
        </w:rPr>
      </w:pPr>
      <w:r w:rsidDel="00000000" w:rsidR="00000000" w:rsidRPr="00000000">
        <w:rPr>
          <w:sz w:val="24"/>
          <w:szCs w:val="24"/>
          <w:rtl w:val="0"/>
        </w:rPr>
        <w:t xml:space="preserve">After that, I selected the categories and their numbers beside them and clicked on insert and created a pie chart</w:t>
      </w:r>
    </w:p>
    <w:p w:rsidR="00000000" w:rsidDel="00000000" w:rsidP="00000000" w:rsidRDefault="00000000" w:rsidRPr="00000000" w14:paraId="00000019">
      <w:pPr>
        <w:numPr>
          <w:ilvl w:val="0"/>
          <w:numId w:val="1"/>
        </w:numPr>
        <w:pBdr>
          <w:top w:color="auto" w:space="0" w:sz="0" w:val="none"/>
          <w:bottom w:color="auto" w:space="0" w:sz="0" w:val="none"/>
          <w:right w:color="auto" w:space="0" w:sz="0" w:val="none"/>
          <w:between w:color="auto" w:space="0" w:sz="0" w:val="none"/>
        </w:pBdr>
        <w:spacing w:after="0" w:afterAutospacing="0" w:before="0" w:beforeAutospacing="0" w:line="360" w:lineRule="auto"/>
        <w:ind w:left="720" w:hanging="360"/>
        <w:rPr>
          <w:sz w:val="24"/>
          <w:szCs w:val="24"/>
          <w:u w:val="none"/>
        </w:rPr>
      </w:pPr>
      <w:r w:rsidDel="00000000" w:rsidR="00000000" w:rsidRPr="00000000">
        <w:rPr>
          <w:sz w:val="24"/>
          <w:szCs w:val="24"/>
          <w:rtl w:val="0"/>
        </w:rPr>
        <w:t xml:space="preserve">I also added a “total” column and used the sum formula to calculate how many customers they had received feedback from all together so that all the information is present and nothing is missing for the business</w:t>
      </w:r>
    </w:p>
    <w:p w:rsidR="00000000" w:rsidDel="00000000" w:rsidP="00000000" w:rsidRDefault="00000000" w:rsidRPr="00000000" w14:paraId="0000001A">
      <w:pPr>
        <w:numPr>
          <w:ilvl w:val="0"/>
          <w:numId w:val="1"/>
        </w:numPr>
        <w:pBdr>
          <w:top w:color="auto" w:space="0" w:sz="0" w:val="none"/>
          <w:bottom w:color="auto" w:space="0" w:sz="0" w:val="none"/>
          <w:right w:color="auto" w:space="0" w:sz="0" w:val="none"/>
          <w:between w:color="auto" w:space="0" w:sz="0" w:val="none"/>
        </w:pBdr>
        <w:spacing w:after="0" w:afterAutospacing="0" w:before="0" w:beforeAutospacing="0" w:line="360" w:lineRule="auto"/>
        <w:ind w:left="720" w:hanging="360"/>
        <w:rPr>
          <w:sz w:val="24"/>
          <w:szCs w:val="24"/>
          <w:u w:val="none"/>
        </w:rPr>
      </w:pPr>
      <w:r w:rsidDel="00000000" w:rsidR="00000000" w:rsidRPr="00000000">
        <w:rPr>
          <w:sz w:val="24"/>
          <w:szCs w:val="24"/>
          <w:rtl w:val="0"/>
        </w:rPr>
        <w:t xml:space="preserve">Furthermore, I edited the pie chart to look more presentable by editing the colours, font size, and the pie chart title</w:t>
      </w:r>
    </w:p>
    <w:p w:rsidR="00000000" w:rsidDel="00000000" w:rsidP="00000000" w:rsidRDefault="00000000" w:rsidRPr="00000000" w14:paraId="0000001B">
      <w:pPr>
        <w:numPr>
          <w:ilvl w:val="0"/>
          <w:numId w:val="1"/>
        </w:numPr>
        <w:pBdr>
          <w:top w:color="auto" w:space="0" w:sz="0" w:val="none"/>
          <w:bottom w:color="auto" w:space="0" w:sz="0" w:val="none"/>
          <w:right w:color="auto" w:space="0" w:sz="0" w:val="none"/>
          <w:between w:color="auto" w:space="0" w:sz="0" w:val="none"/>
        </w:pBdr>
        <w:spacing w:after="0" w:afterAutospacing="0" w:before="0" w:beforeAutospacing="0" w:line="360" w:lineRule="auto"/>
        <w:ind w:left="720" w:hanging="360"/>
        <w:rPr>
          <w:sz w:val="24"/>
          <w:szCs w:val="24"/>
          <w:u w:val="none"/>
        </w:rPr>
      </w:pPr>
      <w:r w:rsidDel="00000000" w:rsidR="00000000" w:rsidRPr="00000000">
        <w:rPr>
          <w:sz w:val="24"/>
          <w:szCs w:val="24"/>
          <w:rtl w:val="0"/>
        </w:rPr>
        <w:t xml:space="preserve">In addition, I also included a few sentences summarising the data for the business</w:t>
      </w:r>
    </w:p>
    <w:p w:rsidR="00000000" w:rsidDel="00000000" w:rsidP="00000000" w:rsidRDefault="00000000" w:rsidRPr="00000000" w14:paraId="0000001C">
      <w:pPr>
        <w:numPr>
          <w:ilvl w:val="0"/>
          <w:numId w:val="1"/>
        </w:numPr>
        <w:pBdr>
          <w:top w:color="auto" w:space="0" w:sz="0" w:val="none"/>
          <w:bottom w:color="auto" w:space="0" w:sz="0" w:val="none"/>
          <w:right w:color="auto" w:space="0" w:sz="0" w:val="none"/>
          <w:between w:color="auto" w:space="0" w:sz="0" w:val="none"/>
        </w:pBdr>
        <w:spacing w:after="440" w:before="0" w:beforeAutospacing="0" w:line="360" w:lineRule="auto"/>
        <w:ind w:left="720" w:hanging="360"/>
        <w:rPr>
          <w:sz w:val="24"/>
          <w:szCs w:val="24"/>
          <w:u w:val="none"/>
        </w:rPr>
      </w:pPr>
      <w:r w:rsidDel="00000000" w:rsidR="00000000" w:rsidRPr="00000000">
        <w:rPr>
          <w:sz w:val="24"/>
          <w:szCs w:val="24"/>
          <w:rtl w:val="0"/>
        </w:rPr>
        <w:t xml:space="preserve">Finally, I took a screen shot of my work on Excel and inserted it to docs so I could have both the summary, and my log in one place to upload</w:t>
      </w:r>
    </w:p>
    <w:p w:rsidR="00000000" w:rsidDel="00000000" w:rsidP="00000000" w:rsidRDefault="00000000" w:rsidRPr="00000000" w14:paraId="0000001D">
      <w:pPr>
        <w:pBdr>
          <w:top w:color="auto" w:space="0" w:sz="0" w:val="none"/>
          <w:bottom w:color="auto" w:space="0" w:sz="0" w:val="none"/>
          <w:right w:color="auto" w:space="0" w:sz="0" w:val="none"/>
          <w:between w:color="auto" w:space="0" w:sz="0" w:val="none"/>
        </w:pBdr>
        <w:spacing w:after="440" w:before="440" w:line="360" w:lineRule="auto"/>
        <w:rPr>
          <w:sz w:val="24"/>
          <w:szCs w:val="24"/>
        </w:rPr>
        <w:sectPr>
          <w:type w:val="continuous"/>
          <w:pgSz w:h="16834" w:w="11909" w:orient="portrait"/>
          <w:pgMar w:bottom="1440" w:top="1440" w:left="1440" w:right="1440" w:header="720" w:footer="720"/>
          <w:cols w:equalWidth="0" w:num="1">
            <w:col w:space="0" w:w="9025.5"/>
          </w:cols>
        </w:sectPr>
      </w:pPr>
      <w:r w:rsidDel="00000000" w:rsidR="00000000" w:rsidRPr="00000000">
        <w:rPr>
          <w:rtl w:val="0"/>
        </w:rPr>
      </w:r>
    </w:p>
    <w:p w:rsidR="00000000" w:rsidDel="00000000" w:rsidP="00000000" w:rsidRDefault="00000000" w:rsidRPr="00000000" w14:paraId="0000001E">
      <w:pPr>
        <w:pBdr>
          <w:top w:color="auto" w:space="0" w:sz="0" w:val="none"/>
          <w:bottom w:color="auto" w:space="0" w:sz="0" w:val="none"/>
          <w:right w:color="auto" w:space="0" w:sz="0" w:val="none"/>
          <w:between w:color="auto" w:space="0" w:sz="0" w:val="none"/>
        </w:pBdr>
        <w:spacing w:after="440" w:before="440" w:lineRule="auto"/>
        <w:rPr>
          <w:b w:val="1"/>
          <w:bCs w:val="1"/>
          <w:sz w:val="24"/>
          <w:szCs w:val="24"/>
        </w:rPr>
      </w:pPr>
      <w:r w:rsidDel="00000000" w:rsidR="00000000" w:rsidRPr="00000000">
        <w:rPr>
          <w:b w:val="1"/>
          <w:bCs w:val="1"/>
          <w:sz w:val="24"/>
          <w:szCs w:val="24"/>
          <w:rtl w:val="0"/>
        </w:rPr>
        <w:t xml:space="preserve">4. Some changes I made before completion</w:t>
      </w:r>
    </w:p>
    <w:p w:rsidR="00000000" w:rsidDel="00000000" w:rsidP="00000000" w:rsidRDefault="00000000" w:rsidRPr="00000000" w14:paraId="0000001F">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sz w:val="24"/>
          <w:szCs w:val="24"/>
          <w:rtl w:val="0"/>
        </w:rPr>
        <w:t xml:space="preserve">I made quite a few changes before I began creating my digital artefact. The first change was the digital artefact itself as I was initially going to choose Microsoft Powerpoint. This is because I am familiar and have a good amount of experience with it so it would have been very easy for me. However, I then thought to myself that I’ve never used Microsoft Excel before and have always avoided using it, hence my thought process resulted in me wanting to learn and overcome my insecurity that I had regarding Excel.</w:t>
      </w:r>
    </w:p>
    <w:p w:rsidR="00000000" w:rsidDel="00000000" w:rsidP="00000000" w:rsidRDefault="00000000" w:rsidRPr="00000000" w14:paraId="00000020">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sz w:val="24"/>
          <w:szCs w:val="24"/>
          <w:rtl w:val="0"/>
        </w:rPr>
        <w:t xml:space="preserve">Another change I made was the font sizes of the text and numbers because at first, they were quite small. This meant that they might have been too small for anyone to be able to read and understand them. This would be an issue for a business because if it is not clear enough, there might be misunderstandings or confusion which could lead to wasting time for a business. </w:t>
      </w:r>
    </w:p>
    <w:p w:rsidR="00000000" w:rsidDel="00000000" w:rsidP="00000000" w:rsidRDefault="00000000" w:rsidRPr="00000000" w14:paraId="00000021">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sz w:val="24"/>
          <w:szCs w:val="24"/>
          <w:rtl w:val="0"/>
        </w:rPr>
        <w:t xml:space="preserve">Moreover, I changed from using a bar chart at first, to then using a pie chart. This is because I realised that a pie chart would be better as there were only 3 categories to present and I believed that a pie chart would present the information much more simply and clearly.</w:t>
      </w:r>
    </w:p>
    <w:p w:rsidR="00000000" w:rsidDel="00000000" w:rsidP="00000000" w:rsidRDefault="00000000" w:rsidRPr="00000000" w14:paraId="00000022">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sz w:val="24"/>
          <w:szCs w:val="24"/>
          <w:rtl w:val="0"/>
        </w:rPr>
        <w:t xml:space="preserve">Lastly, after I thought I completed the artefact, I felt as though something was missing in the table and realised that it should have a “total” column, so I added that in as my final touch to the work. This is because I thought that it would help the business to see the amount of customers they had received feedback from all together which may be useful for them.</w:t>
      </w:r>
    </w:p>
    <w:p w:rsidR="00000000" w:rsidDel="00000000" w:rsidP="00000000" w:rsidRDefault="00000000" w:rsidRPr="00000000" w14:paraId="00000023">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rtl w:val="0"/>
        </w:rPr>
      </w:r>
    </w:p>
    <w:p w:rsidR="00000000" w:rsidDel="00000000" w:rsidP="00000000" w:rsidRDefault="00000000" w:rsidRPr="00000000" w14:paraId="00000024">
      <w:pPr>
        <w:pBdr>
          <w:top w:color="auto" w:space="0" w:sz="0" w:val="none"/>
          <w:bottom w:color="auto" w:space="0" w:sz="0" w:val="none"/>
          <w:right w:color="auto" w:space="0" w:sz="0" w:val="none"/>
          <w:between w:color="auto" w:space="0" w:sz="0" w:val="none"/>
        </w:pBdr>
        <w:spacing w:after="440" w:before="440" w:lineRule="auto"/>
        <w:rPr>
          <w:b w:val="1"/>
          <w:bCs w:val="1"/>
          <w:sz w:val="24"/>
          <w:szCs w:val="24"/>
        </w:rPr>
      </w:pPr>
      <w:r w:rsidDel="00000000" w:rsidR="00000000" w:rsidRPr="00000000">
        <w:rPr>
          <w:b w:val="1"/>
          <w:bCs w:val="1"/>
          <w:sz w:val="24"/>
          <w:szCs w:val="24"/>
          <w:rtl w:val="0"/>
        </w:rPr>
        <w:t xml:space="preserve">5. Feedback I received which helped me</w:t>
      </w:r>
    </w:p>
    <w:p w:rsidR="00000000" w:rsidDel="00000000" w:rsidP="00000000" w:rsidRDefault="00000000" w:rsidRPr="00000000" w14:paraId="00000025">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sz w:val="24"/>
          <w:szCs w:val="24"/>
          <w:rtl w:val="0"/>
        </w:rPr>
        <w:t xml:space="preserve">My lecturer advised me to have all my work in one place as I was only allowed to upload one document for my work which had to include everything. This helped me because I was doing my work using two separate tools. I was then confused as to how I was going to manage this but then he gave me some suggestions which included taking a screenshot of my summary on Microsoft Excel and inserting it into the tool where I am writing my log. This helped me very much as it made my work much more presentable and organised.</w:t>
      </w:r>
    </w:p>
    <w:p w:rsidR="00000000" w:rsidDel="00000000" w:rsidP="00000000" w:rsidRDefault="00000000" w:rsidRPr="00000000" w14:paraId="00000026">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sz w:val="24"/>
          <w:szCs w:val="24"/>
          <w:rtl w:val="0"/>
        </w:rPr>
        <w:t xml:space="preserve">In addition, my lecturer also advised me to include references for my work which I had not thought of at first. This helped me to show where I got my ideas from and what helped me create my work.</w:t>
      </w:r>
    </w:p>
    <w:p w:rsidR="00000000" w:rsidDel="00000000" w:rsidP="00000000" w:rsidRDefault="00000000" w:rsidRPr="00000000" w14:paraId="00000027">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sz w:val="24"/>
          <w:szCs w:val="24"/>
          <w:rtl w:val="0"/>
        </w:rPr>
        <w:t xml:space="preserve">I also received feedback from my peers who told me that my font sizes were too small which could potentially make it difficult for the business to read and understand. They also advised me to add some labels to my pie chart such as a title for it and labels for each division. By adding these changes to my work, it allowed for my chart to be more professional and suitable for a business.</w:t>
      </w:r>
    </w:p>
    <w:p w:rsidR="00000000" w:rsidDel="00000000" w:rsidP="00000000" w:rsidRDefault="00000000" w:rsidRPr="00000000" w14:paraId="00000028">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rtl w:val="0"/>
        </w:rPr>
      </w:r>
    </w:p>
    <w:p w:rsidR="00000000" w:rsidDel="00000000" w:rsidP="00000000" w:rsidRDefault="00000000" w:rsidRPr="00000000" w14:paraId="00000029">
      <w:pPr>
        <w:pBdr>
          <w:top w:color="auto" w:space="0" w:sz="0" w:val="none"/>
          <w:bottom w:color="auto" w:space="0" w:sz="0" w:val="none"/>
          <w:right w:color="auto" w:space="0" w:sz="0" w:val="none"/>
          <w:between w:color="auto" w:space="0" w:sz="0" w:val="none"/>
        </w:pBdr>
        <w:spacing w:after="440" w:before="440" w:lineRule="auto"/>
        <w:rPr>
          <w:b w:val="1"/>
          <w:bCs w:val="1"/>
          <w:sz w:val="24"/>
          <w:szCs w:val="24"/>
        </w:rPr>
      </w:pPr>
      <w:r w:rsidDel="00000000" w:rsidR="00000000" w:rsidRPr="00000000">
        <w:rPr>
          <w:b w:val="1"/>
          <w:bCs w:val="1"/>
          <w:sz w:val="24"/>
          <w:szCs w:val="24"/>
          <w:rtl w:val="0"/>
        </w:rPr>
        <w:t xml:space="preserve">6. Conclusion</w:t>
      </w:r>
    </w:p>
    <w:p w:rsidR="00000000" w:rsidDel="00000000" w:rsidP="00000000" w:rsidRDefault="00000000" w:rsidRPr="00000000" w14:paraId="0000002A">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sz w:val="24"/>
          <w:szCs w:val="24"/>
          <w:rtl w:val="0"/>
        </w:rPr>
        <w:t xml:space="preserve">I believe the business, River Fitness will be very impressed with my work because it is simple and includes all the data they need in a presentable manner. I also added the total number of customers that they received feedback from which was not provided by them, but perhaps, may be of use to them. </w:t>
      </w:r>
    </w:p>
    <w:p w:rsidR="00000000" w:rsidDel="00000000" w:rsidP="00000000" w:rsidRDefault="00000000" w:rsidRPr="00000000" w14:paraId="0000002B">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sz w:val="24"/>
          <w:szCs w:val="24"/>
          <w:rtl w:val="0"/>
        </w:rPr>
        <w:t xml:space="preserve">My work will effectively help River Fitness to clearly see the number of customers who were satisfied, neutral, and not satisfied with their gym. This will be of benefit to the business as they will be able to analyse the data by looking at the pie chart and table. They could then potentially make further decisions regarding their business for improvement purposes.</w:t>
      </w:r>
    </w:p>
    <w:p w:rsidR="00000000" w:rsidDel="00000000" w:rsidP="00000000" w:rsidRDefault="00000000" w:rsidRPr="00000000" w14:paraId="0000002C">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sz w:val="24"/>
          <w:szCs w:val="24"/>
          <w:rtl w:val="0"/>
        </w:rPr>
        <w:t xml:space="preserve">Overall, it was very challenging using Microsoft Excel as it was my first time using it and I had to learn how to create a table and turn it into a chart. However I enjoyed the challenge as it taught me a very important skill that is useful to many businesses.</w:t>
      </w:r>
    </w:p>
    <w:p w:rsidR="00000000" w:rsidDel="00000000" w:rsidP="00000000" w:rsidRDefault="00000000" w:rsidRPr="00000000" w14:paraId="0000002D">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rtl w:val="0"/>
        </w:rPr>
      </w:r>
    </w:p>
    <w:p w:rsidR="00000000" w:rsidDel="00000000" w:rsidP="00000000" w:rsidRDefault="00000000" w:rsidRPr="00000000" w14:paraId="0000002E">
      <w:pPr>
        <w:pBdr>
          <w:top w:color="auto" w:space="0" w:sz="0" w:val="none"/>
          <w:bottom w:color="auto" w:space="0" w:sz="0" w:val="none"/>
          <w:right w:color="auto" w:space="0" w:sz="0" w:val="none"/>
          <w:between w:color="auto" w:space="0" w:sz="0" w:val="none"/>
        </w:pBdr>
        <w:spacing w:after="440" w:before="440" w:lineRule="auto"/>
        <w:rPr>
          <w:b w:val="1"/>
          <w:bCs w:val="1"/>
          <w:sz w:val="28"/>
          <w:szCs w:val="28"/>
          <w:u w:val="single"/>
        </w:rPr>
      </w:pPr>
      <w:r w:rsidDel="00000000" w:rsidR="00000000" w:rsidRPr="00000000">
        <w:rPr>
          <w:b w:val="1"/>
          <w:bCs w:val="1"/>
          <w:sz w:val="28"/>
          <w:szCs w:val="28"/>
          <w:u w:val="single"/>
          <w:rtl w:val="0"/>
        </w:rPr>
        <w:t xml:space="preserve">Reference:</w:t>
      </w:r>
    </w:p>
    <w:p w:rsidR="00000000" w:rsidDel="00000000" w:rsidP="00000000" w:rsidRDefault="00000000" w:rsidRPr="00000000" w14:paraId="0000002F">
      <w:pPr>
        <w:pBdr>
          <w:top w:color="auto" w:space="0" w:sz="0" w:val="none"/>
          <w:bottom w:color="auto" w:space="0" w:sz="0" w:val="none"/>
          <w:right w:color="auto" w:space="0" w:sz="0" w:val="none"/>
          <w:between w:color="auto" w:space="0" w:sz="0" w:val="none"/>
        </w:pBdr>
        <w:spacing w:after="440" w:before="440" w:lineRule="auto"/>
        <w:rPr>
          <w:sz w:val="20"/>
          <w:szCs w:val="20"/>
        </w:rPr>
      </w:pPr>
      <w:r w:rsidDel="00000000" w:rsidR="00000000" w:rsidRPr="00000000">
        <w:rPr>
          <w:sz w:val="20"/>
          <w:szCs w:val="20"/>
          <w:rtl w:val="0"/>
        </w:rPr>
        <w:t xml:space="preserve">Kevin Stratvert. (2020) </w:t>
      </w:r>
      <w:r w:rsidDel="00000000" w:rsidR="00000000" w:rsidRPr="00000000">
        <w:rPr>
          <w:i w:val="1"/>
          <w:iCs w:val="1"/>
          <w:sz w:val="20"/>
          <w:szCs w:val="20"/>
          <w:rtl w:val="0"/>
        </w:rPr>
        <w:t xml:space="preserve">How to Make a Pie Chart in Excel. </w:t>
      </w:r>
      <w:r w:rsidDel="00000000" w:rsidR="00000000" w:rsidRPr="00000000">
        <w:rPr>
          <w:sz w:val="20"/>
          <w:szCs w:val="20"/>
          <w:rtl w:val="0"/>
        </w:rPr>
        <w:t xml:space="preserve">Available at: </w:t>
      </w:r>
      <w:hyperlink r:id="rId9">
        <w:r w:rsidDel="00000000" w:rsidR="00000000" w:rsidRPr="00000000">
          <w:rPr>
            <w:color w:val="1155cc"/>
            <w:sz w:val="20"/>
            <w:szCs w:val="20"/>
            <w:u w:val="single"/>
            <w:rtl w:val="0"/>
          </w:rPr>
          <w:t xml:space="preserve">https://youtu.be/nuNwAu74xwY?si=KdFd80uBolOr0D2s</w:t>
        </w:r>
      </w:hyperlink>
      <w:r w:rsidDel="00000000" w:rsidR="00000000" w:rsidRPr="00000000">
        <w:rPr>
          <w:sz w:val="20"/>
          <w:szCs w:val="20"/>
          <w:rtl w:val="0"/>
        </w:rPr>
        <w:t xml:space="preserve"> (Accessed: 21 July 2026).</w:t>
      </w:r>
      <w:r w:rsidDel="00000000" w:rsidR="00000000" w:rsidRPr="00000000">
        <w:rPr>
          <w:rtl w:val="0"/>
        </w:rPr>
      </w:r>
    </w:p>
    <w:p w:rsidR="00000000" w:rsidDel="00000000" w:rsidP="00000000" w:rsidRDefault="00000000" w:rsidRPr="00000000" w14:paraId="00000030">
      <w:pPr>
        <w:pBdr>
          <w:top w:color="auto" w:space="0" w:sz="0" w:val="none"/>
          <w:bottom w:color="auto" w:space="0" w:sz="0" w:val="none"/>
          <w:right w:color="auto" w:space="0" w:sz="0" w:val="none"/>
          <w:between w:color="auto" w:space="0" w:sz="0" w:val="none"/>
        </w:pBdr>
        <w:spacing w:after="240" w:before="240" w:lineRule="auto"/>
        <w:rPr>
          <w:sz w:val="20"/>
          <w:szCs w:val="20"/>
        </w:rPr>
      </w:pPr>
      <w:r w:rsidDel="00000000" w:rsidR="00000000" w:rsidRPr="00000000">
        <w:rPr>
          <w:sz w:val="20"/>
          <w:szCs w:val="20"/>
          <w:rtl w:val="0"/>
        </w:rPr>
        <w:t xml:space="preserve">University Of Aberdeen. (2025) </w:t>
      </w:r>
      <w:r w:rsidDel="00000000" w:rsidR="00000000" w:rsidRPr="00000000">
        <w:rPr>
          <w:i w:val="1"/>
          <w:iCs w:val="1"/>
          <w:sz w:val="20"/>
          <w:szCs w:val="20"/>
          <w:rtl w:val="0"/>
        </w:rPr>
        <w:t xml:space="preserve">Excel- Summarise and Analyse Data with Pivot Tables. </w:t>
      </w:r>
      <w:r w:rsidDel="00000000" w:rsidR="00000000" w:rsidRPr="00000000">
        <w:rPr>
          <w:sz w:val="20"/>
          <w:szCs w:val="20"/>
          <w:rtl w:val="0"/>
        </w:rPr>
        <w:t xml:space="preserve">Available at: </w:t>
      </w:r>
      <w:hyperlink r:id="rId10">
        <w:r w:rsidDel="00000000" w:rsidR="00000000" w:rsidRPr="00000000">
          <w:rPr>
            <w:color w:val="1155cc"/>
            <w:sz w:val="20"/>
            <w:szCs w:val="20"/>
            <w:u w:val="single"/>
            <w:rtl w:val="0"/>
          </w:rPr>
          <w:t xml:space="preserve">https://www.abdn.ac.uk/uploads/toolkit/documents/excel-pivot-tables.pdf</w:t>
        </w:r>
      </w:hyperlink>
      <w:r w:rsidDel="00000000" w:rsidR="00000000" w:rsidRPr="00000000">
        <w:rPr>
          <w:sz w:val="20"/>
          <w:szCs w:val="20"/>
          <w:rtl w:val="0"/>
        </w:rPr>
        <w:t xml:space="preserve"> (Accessed: 21 July 2026).</w:t>
      </w:r>
    </w:p>
    <w:p w:rsidR="00000000" w:rsidDel="00000000" w:rsidP="00000000" w:rsidRDefault="00000000" w:rsidRPr="00000000" w14:paraId="00000031">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rtl w:val="0"/>
        </w:rPr>
      </w:r>
    </w:p>
    <w:p w:rsidR="00000000" w:rsidDel="00000000" w:rsidP="00000000" w:rsidRDefault="00000000" w:rsidRPr="00000000" w14:paraId="00000032">
      <w:pPr>
        <w:pBdr>
          <w:top w:color="auto" w:space="0" w:sz="0" w:val="none"/>
          <w:bottom w:color="auto" w:space="0" w:sz="0" w:val="none"/>
          <w:right w:color="auto" w:space="0" w:sz="0" w:val="none"/>
          <w:between w:color="auto" w:space="0" w:sz="0" w:val="none"/>
        </w:pBdr>
        <w:spacing w:after="440" w:before="440" w:lineRule="auto"/>
        <w:rPr>
          <w:sz w:val="24"/>
          <w:szCs w:val="24"/>
        </w:rPr>
      </w:pPr>
      <w:r w:rsidDel="00000000" w:rsidR="00000000" w:rsidRPr="00000000">
        <w:rPr>
          <w:rtl w:val="0"/>
        </w:rPr>
      </w:r>
    </w:p>
    <w:sectPr>
      <w:type w:val="continuous"/>
      <w:pgSz w:h="16834" w:w="11909"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5">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3">
    <w:pPr>
      <w:jc w:val="right"/>
      <w:rPr>
        <w:sz w:val="14"/>
        <w:szCs w:val="14"/>
      </w:rPr>
    </w:pPr>
    <w:r w:rsidDel="00000000" w:rsidR="00000000" w:rsidRPr="00000000">
      <w:rPr>
        <w:sz w:val="14"/>
        <w:szCs w:val="14"/>
        <w:rtl w:val="0"/>
      </w:rPr>
      <w:t xml:space="preserve">DS2 Digital Artefact and Log</w:t>
    </w:r>
  </w:p>
  <w:p w:rsidR="00000000" w:rsidDel="00000000" w:rsidP="00000000" w:rsidRDefault="00000000" w:rsidRPr="00000000" w14:paraId="00000034">
    <w:pPr>
      <w:jc w:val="right"/>
      <w:rPr>
        <w:sz w:val="14"/>
        <w:szCs w:val="14"/>
      </w:rPr>
    </w:pPr>
    <w:r w:rsidDel="00000000" w:rsidR="00000000" w:rsidRPr="00000000">
      <w:rPr>
        <w:sz w:val="14"/>
        <w:szCs w:val="14"/>
        <w:rtl w:val="0"/>
      </w:rPr>
      <w:t xml:space="preserve">by Mohammed Alfayed</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abdn.ac.uk/uploads/toolkit/documents/excel-pivot-tables.pdf" TargetMode="External"/><Relationship Id="rId9" Type="http://schemas.openxmlformats.org/officeDocument/2006/relationships/hyperlink" Target="https://youtu.be/nuNwAu74xwY?si=KdFd80uBolOr0D2s" TargetMode="Externa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