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5210A" w:rsidRPr="0055210A" w:rsidRDefault="0055210A" w:rsidP="0055210A">
      <w:pPr>
        <w:rPr>
          <w:sz w:val="32"/>
          <w:szCs w:val="32"/>
        </w:rPr>
      </w:pPr>
      <w:r w:rsidRPr="0055210A">
        <w:rPr>
          <w:sz w:val="32"/>
          <w:szCs w:val="32"/>
        </w:rPr>
        <w:t xml:space="preserve">Knowledge Management Value Chain-Sharing Knowledge NHS Wales </w:t>
      </w:r>
    </w:p>
    <w:p w:rsidR="00A5447C" w:rsidRDefault="00A5447C" w:rsidP="00A5447C">
      <w:pPr>
        <w:rPr>
          <w:sz w:val="32"/>
          <w:szCs w:val="32"/>
        </w:rPr>
      </w:pPr>
    </w:p>
    <w:p w:rsidR="00A5447C" w:rsidRDefault="00A5447C" w:rsidP="00A5447C">
      <w:pPr>
        <w:rPr>
          <w:sz w:val="32"/>
          <w:szCs w:val="32"/>
        </w:rPr>
      </w:pPr>
    </w:p>
    <w:p w:rsidR="00A5447C" w:rsidRDefault="00A5447C" w:rsidP="00A5447C">
      <w:pPr>
        <w:rPr>
          <w:sz w:val="32"/>
          <w:szCs w:val="32"/>
        </w:rPr>
      </w:pPr>
      <w:r w:rsidRPr="00A5447C">
        <w:rPr>
          <w:sz w:val="32"/>
          <w:szCs w:val="32"/>
        </w:rPr>
        <w:t>Knowledge management is the act of gathering, storing, sharing, and successfully managing the knowledge and experience of employees in order to grow the knowledge of the workforce as a whole. One of its key objectives is to boost production, increase efficiency, and keep vital data.</w:t>
      </w:r>
      <w:r>
        <w:rPr>
          <w:sz w:val="32"/>
          <w:szCs w:val="32"/>
        </w:rPr>
        <w:t xml:space="preserve"> </w:t>
      </w:r>
      <w:proofErr w:type="gramStart"/>
      <w:r>
        <w:rPr>
          <w:sz w:val="32"/>
          <w:szCs w:val="32"/>
        </w:rPr>
        <w:t xml:space="preserve">( </w:t>
      </w:r>
      <w:proofErr w:type="spellStart"/>
      <w:r>
        <w:rPr>
          <w:sz w:val="32"/>
          <w:szCs w:val="32"/>
        </w:rPr>
        <w:t>Starmind</w:t>
      </w:r>
      <w:proofErr w:type="spellEnd"/>
      <w:proofErr w:type="gramEnd"/>
      <w:r>
        <w:rPr>
          <w:sz w:val="32"/>
          <w:szCs w:val="32"/>
        </w:rPr>
        <w:t xml:space="preserve"> 2020)</w:t>
      </w:r>
    </w:p>
    <w:p w:rsidR="002658B7" w:rsidRDefault="002658B7" w:rsidP="00A5447C">
      <w:pPr>
        <w:rPr>
          <w:sz w:val="32"/>
          <w:szCs w:val="32"/>
        </w:rPr>
      </w:pPr>
      <w:r w:rsidRPr="002658B7">
        <w:rPr>
          <w:sz w:val="32"/>
          <w:szCs w:val="32"/>
        </w:rPr>
        <w:t>Wales' National Health Service (NHS) is funded by the public and provides healthcare to the country's 3 million residents. One of the guiding principles of the NHS is that high-quality healthcare should be accessible to everyone, regardless of their ability to pay.</w:t>
      </w:r>
    </w:p>
    <w:p w:rsidR="005C490C" w:rsidRDefault="00F50EFD" w:rsidP="00A5447C">
      <w:pPr>
        <w:rPr>
          <w:sz w:val="32"/>
          <w:szCs w:val="32"/>
        </w:rPr>
      </w:pPr>
      <w:r>
        <w:rPr>
          <w:sz w:val="32"/>
          <w:szCs w:val="32"/>
        </w:rPr>
        <w:t xml:space="preserve">NHS vision and mission is as stated on their website </w:t>
      </w:r>
      <w:r w:rsidRPr="00F50EFD">
        <w:rPr>
          <w:i/>
          <w:sz w:val="32"/>
          <w:szCs w:val="32"/>
        </w:rPr>
        <w:t>“We care for those with the greatest health need first, making the most effective use of all skills and resources and constantly seeking to fit the care and services we provide to users' needs.”</w:t>
      </w:r>
      <w:r>
        <w:rPr>
          <w:sz w:val="32"/>
          <w:szCs w:val="32"/>
        </w:rPr>
        <w:t>(NHS Wales, 2018)</w:t>
      </w:r>
    </w:p>
    <w:p w:rsidR="00F50EFD" w:rsidRDefault="00F50EFD" w:rsidP="00A5447C">
      <w:pPr>
        <w:rPr>
          <w:sz w:val="32"/>
          <w:szCs w:val="32"/>
        </w:rPr>
      </w:pPr>
      <w:r>
        <w:rPr>
          <w:sz w:val="32"/>
          <w:szCs w:val="32"/>
        </w:rPr>
        <w:t xml:space="preserve">Their core principles are: </w:t>
      </w:r>
    </w:p>
    <w:p w:rsidR="00F50EFD" w:rsidRDefault="00F50EFD" w:rsidP="00A5447C">
      <w:pPr>
        <w:rPr>
          <w:sz w:val="32"/>
          <w:szCs w:val="32"/>
        </w:rPr>
      </w:pPr>
      <w:r>
        <w:rPr>
          <w:sz w:val="32"/>
          <w:szCs w:val="32"/>
        </w:rPr>
        <w:t xml:space="preserve">1. </w:t>
      </w:r>
      <w:r w:rsidRPr="00F50EFD">
        <w:rPr>
          <w:sz w:val="32"/>
          <w:szCs w:val="32"/>
        </w:rPr>
        <w:t>Priority is given to pat</w:t>
      </w:r>
      <w:r>
        <w:rPr>
          <w:sz w:val="32"/>
          <w:szCs w:val="32"/>
        </w:rPr>
        <w:t>ients and the people who use their</w:t>
      </w:r>
      <w:r w:rsidRPr="00F50EFD">
        <w:rPr>
          <w:sz w:val="32"/>
          <w:szCs w:val="32"/>
        </w:rPr>
        <w:t xml:space="preserve"> services.</w:t>
      </w:r>
    </w:p>
    <w:p w:rsidR="00F50EFD" w:rsidRDefault="00F50EFD" w:rsidP="00A5447C">
      <w:pPr>
        <w:rPr>
          <w:sz w:val="32"/>
          <w:szCs w:val="32"/>
        </w:rPr>
      </w:pPr>
      <w:r>
        <w:rPr>
          <w:sz w:val="32"/>
          <w:szCs w:val="32"/>
        </w:rPr>
        <w:t>2. They</w:t>
      </w:r>
      <w:r w:rsidRPr="00F50EFD">
        <w:rPr>
          <w:sz w:val="32"/>
          <w:szCs w:val="32"/>
        </w:rPr>
        <w:t>'re always looking for way</w:t>
      </w:r>
      <w:r>
        <w:rPr>
          <w:sz w:val="32"/>
          <w:szCs w:val="32"/>
        </w:rPr>
        <w:t xml:space="preserve">s to improve the quality of their </w:t>
      </w:r>
      <w:r w:rsidRPr="00F50EFD">
        <w:rPr>
          <w:sz w:val="32"/>
          <w:szCs w:val="32"/>
        </w:rPr>
        <w:t>services.</w:t>
      </w:r>
    </w:p>
    <w:p w:rsidR="00F50EFD" w:rsidRDefault="00F50EFD" w:rsidP="00A5447C">
      <w:pPr>
        <w:rPr>
          <w:sz w:val="32"/>
          <w:szCs w:val="32"/>
        </w:rPr>
      </w:pPr>
      <w:r>
        <w:rPr>
          <w:sz w:val="32"/>
          <w:szCs w:val="32"/>
        </w:rPr>
        <w:t>3.</w:t>
      </w:r>
      <w:r w:rsidRPr="00F50EFD">
        <w:t xml:space="preserve"> </w:t>
      </w:r>
      <w:r>
        <w:rPr>
          <w:sz w:val="32"/>
          <w:szCs w:val="32"/>
        </w:rPr>
        <w:t>The</w:t>
      </w:r>
      <w:r w:rsidRPr="00F50EFD">
        <w:rPr>
          <w:sz w:val="32"/>
          <w:szCs w:val="32"/>
        </w:rPr>
        <w:t xml:space="preserve"> primary concerns are health and safety, as well as early detection and mitigation.</w:t>
      </w:r>
    </w:p>
    <w:p w:rsidR="00F50EFD" w:rsidRDefault="00F50EFD" w:rsidP="00A5447C">
      <w:pPr>
        <w:rPr>
          <w:sz w:val="32"/>
          <w:szCs w:val="32"/>
        </w:rPr>
      </w:pPr>
      <w:r>
        <w:rPr>
          <w:sz w:val="32"/>
          <w:szCs w:val="32"/>
        </w:rPr>
        <w:t>4. Reflecting on</w:t>
      </w:r>
      <w:r w:rsidRPr="00F50EFD">
        <w:rPr>
          <w:sz w:val="32"/>
          <w:szCs w:val="32"/>
        </w:rPr>
        <w:t xml:space="preserve"> past experiences, we grow as individuals.</w:t>
      </w:r>
    </w:p>
    <w:p w:rsidR="00F50EFD" w:rsidRDefault="00F50EFD" w:rsidP="00A5447C">
      <w:pPr>
        <w:rPr>
          <w:sz w:val="32"/>
          <w:szCs w:val="32"/>
        </w:rPr>
      </w:pPr>
      <w:r>
        <w:rPr>
          <w:sz w:val="32"/>
          <w:szCs w:val="32"/>
        </w:rPr>
        <w:t>5. C</w:t>
      </w:r>
      <w:r w:rsidRPr="00F50EFD">
        <w:rPr>
          <w:sz w:val="32"/>
          <w:szCs w:val="32"/>
        </w:rPr>
        <w:t>ollaborate and work together as a team.</w:t>
      </w:r>
    </w:p>
    <w:p w:rsidR="00F50EFD" w:rsidRDefault="00F50EFD" w:rsidP="00A5447C">
      <w:pPr>
        <w:rPr>
          <w:sz w:val="32"/>
          <w:szCs w:val="32"/>
        </w:rPr>
      </w:pPr>
      <w:r>
        <w:rPr>
          <w:sz w:val="32"/>
          <w:szCs w:val="32"/>
        </w:rPr>
        <w:lastRenderedPageBreak/>
        <w:t xml:space="preserve">6. </w:t>
      </w:r>
      <w:r w:rsidR="004A0CA7" w:rsidRPr="004A0CA7">
        <w:rPr>
          <w:sz w:val="32"/>
          <w:szCs w:val="32"/>
        </w:rPr>
        <w:t>All of those who work for the NHS are highly valued by the organization.</w:t>
      </w:r>
    </w:p>
    <w:p w:rsidR="004A0CA7" w:rsidRDefault="004A0CA7" w:rsidP="00A5447C">
      <w:pPr>
        <w:rPr>
          <w:sz w:val="32"/>
          <w:szCs w:val="32"/>
        </w:rPr>
      </w:pPr>
      <w:r w:rsidRPr="004A0CA7">
        <w:rPr>
          <w:sz w:val="32"/>
          <w:szCs w:val="32"/>
        </w:rPr>
        <w:t>These fundamental principles help to promote good governance and the best possible quality in the work of the NHS in Wales</w:t>
      </w:r>
      <w:proofErr w:type="gramStart"/>
      <w:r w:rsidRPr="004A0CA7">
        <w:rPr>
          <w:sz w:val="32"/>
          <w:szCs w:val="32"/>
        </w:rPr>
        <w:t>.</w:t>
      </w:r>
      <w:r>
        <w:rPr>
          <w:sz w:val="32"/>
          <w:szCs w:val="32"/>
        </w:rPr>
        <w:t>(</w:t>
      </w:r>
      <w:proofErr w:type="gramEnd"/>
      <w:r>
        <w:rPr>
          <w:sz w:val="32"/>
          <w:szCs w:val="32"/>
        </w:rPr>
        <w:t>NHS, 2016)</w:t>
      </w:r>
    </w:p>
    <w:p w:rsidR="00991D61" w:rsidRDefault="00991D61" w:rsidP="00A5447C">
      <w:pPr>
        <w:rPr>
          <w:sz w:val="32"/>
          <w:szCs w:val="32"/>
        </w:rPr>
      </w:pPr>
      <w:r w:rsidRPr="00991D61">
        <w:rPr>
          <w:sz w:val="32"/>
          <w:szCs w:val="32"/>
        </w:rPr>
        <w:t>The majority of health care in the United Kingdom is provided by the NHS, which is funded by the government. It consists of a variety of organisations, such as doctors' offices, hospitals, and ambulance services, all working together. Care for a</w:t>
      </w:r>
      <w:r w:rsidR="00227DA8">
        <w:rPr>
          <w:sz w:val="32"/>
          <w:szCs w:val="32"/>
        </w:rPr>
        <w:t xml:space="preserve"> patient during any </w:t>
      </w:r>
      <w:r w:rsidRPr="00991D61">
        <w:rPr>
          <w:sz w:val="32"/>
          <w:szCs w:val="32"/>
        </w:rPr>
        <w:t>incident may involve multiple of these organisations, operating in the form of a supply chain, or rather a "care chain."</w:t>
      </w:r>
    </w:p>
    <w:p w:rsidR="00991D61" w:rsidRDefault="00991D61" w:rsidP="00A5447C">
      <w:pPr>
        <w:rPr>
          <w:sz w:val="32"/>
          <w:szCs w:val="32"/>
        </w:rPr>
      </w:pPr>
      <w:r w:rsidRPr="00991D61">
        <w:rPr>
          <w:sz w:val="32"/>
          <w:szCs w:val="32"/>
        </w:rPr>
        <w:t>Making decisions based on accessible, up-to-date evidence will help the NHS be more efficient and provide the greatest treatment possible. The sharing and replication of excellent ideas and the adoption of new techniques to improve care and services can be supported by K</w:t>
      </w:r>
      <w:r w:rsidR="00776B09">
        <w:rPr>
          <w:sz w:val="32"/>
          <w:szCs w:val="32"/>
        </w:rPr>
        <w:t xml:space="preserve">nowledge </w:t>
      </w:r>
      <w:r w:rsidRPr="00991D61">
        <w:rPr>
          <w:sz w:val="32"/>
          <w:szCs w:val="32"/>
        </w:rPr>
        <w:t>M</w:t>
      </w:r>
      <w:r w:rsidR="00776B09">
        <w:rPr>
          <w:sz w:val="32"/>
          <w:szCs w:val="32"/>
        </w:rPr>
        <w:t>anagement</w:t>
      </w:r>
      <w:r w:rsidRPr="00991D61">
        <w:rPr>
          <w:sz w:val="32"/>
          <w:szCs w:val="32"/>
        </w:rPr>
        <w:t xml:space="preserve"> approaches.</w:t>
      </w:r>
    </w:p>
    <w:p w:rsidR="0028357F" w:rsidRDefault="0028357F" w:rsidP="00A5447C">
      <w:pPr>
        <w:rPr>
          <w:sz w:val="32"/>
          <w:szCs w:val="32"/>
        </w:rPr>
      </w:pPr>
      <w:r w:rsidRPr="0028357F">
        <w:rPr>
          <w:sz w:val="32"/>
          <w:szCs w:val="32"/>
        </w:rPr>
        <w:t>Effective knowledge sha</w:t>
      </w:r>
      <w:r>
        <w:rPr>
          <w:sz w:val="32"/>
          <w:szCs w:val="32"/>
        </w:rPr>
        <w:t>ring and learning are required in orde</w:t>
      </w:r>
      <w:r w:rsidR="00776B09">
        <w:rPr>
          <w:sz w:val="32"/>
          <w:szCs w:val="32"/>
        </w:rPr>
        <w:t xml:space="preserve">r for an organization to succeed. </w:t>
      </w:r>
    </w:p>
    <w:p w:rsidR="0028357F" w:rsidRDefault="0028357F" w:rsidP="00A5447C">
      <w:pPr>
        <w:rPr>
          <w:sz w:val="32"/>
          <w:szCs w:val="32"/>
        </w:rPr>
      </w:pPr>
      <w:r w:rsidRPr="0028357F">
        <w:rPr>
          <w:sz w:val="32"/>
          <w:szCs w:val="32"/>
        </w:rPr>
        <w:t>The world's fifth-biggest organisation needs to become the world's largest learning organisation</w:t>
      </w:r>
      <w:proofErr w:type="gramStart"/>
      <w:r w:rsidRPr="0028357F">
        <w:rPr>
          <w:sz w:val="32"/>
          <w:szCs w:val="32"/>
        </w:rPr>
        <w:t>.</w:t>
      </w:r>
      <w:r>
        <w:rPr>
          <w:sz w:val="32"/>
          <w:szCs w:val="32"/>
        </w:rPr>
        <w:t>(</w:t>
      </w:r>
      <w:proofErr w:type="gramEnd"/>
      <w:r>
        <w:rPr>
          <w:sz w:val="32"/>
          <w:szCs w:val="32"/>
        </w:rPr>
        <w:t xml:space="preserve"> Jeremy Hunt, 2015)</w:t>
      </w:r>
    </w:p>
    <w:p w:rsidR="00776B09" w:rsidRDefault="00776B09" w:rsidP="00A5447C">
      <w:pPr>
        <w:rPr>
          <w:sz w:val="32"/>
          <w:szCs w:val="32"/>
        </w:rPr>
      </w:pPr>
      <w:r w:rsidRPr="00776B09">
        <w:rPr>
          <w:sz w:val="32"/>
          <w:szCs w:val="32"/>
        </w:rPr>
        <w:t>'The most precious resource of all,' as Sir Muir Gray put it in a 1998 article, was the Chief Knowledge Officer (CKO), who would be responsible for making sure that timely, relevant knowledge was used to inform all choices, eventually assuring the best outcomes for patients and caregivers.</w:t>
      </w:r>
    </w:p>
    <w:p w:rsidR="000D4A95" w:rsidRDefault="000D4A95" w:rsidP="00A5447C">
      <w:pPr>
        <w:rPr>
          <w:sz w:val="32"/>
          <w:szCs w:val="32"/>
        </w:rPr>
      </w:pPr>
      <w:r w:rsidRPr="000D4A95">
        <w:rPr>
          <w:sz w:val="32"/>
          <w:szCs w:val="32"/>
        </w:rPr>
        <w:t xml:space="preserve">Research, data analysis, and personal experience will have a greater impact on health and healthcare if we put what we learn </w:t>
      </w:r>
      <w:r>
        <w:rPr>
          <w:sz w:val="32"/>
          <w:szCs w:val="32"/>
        </w:rPr>
        <w:t>into practice, t</w:t>
      </w:r>
      <w:r w:rsidRPr="000D4A95">
        <w:rPr>
          <w:sz w:val="32"/>
          <w:szCs w:val="32"/>
        </w:rPr>
        <w:t>he following decade will see the development of some new medication or technology</w:t>
      </w:r>
      <w:proofErr w:type="gramStart"/>
      <w:r w:rsidRPr="000D4A95">
        <w:rPr>
          <w:sz w:val="32"/>
          <w:szCs w:val="32"/>
        </w:rPr>
        <w:t>  whether</w:t>
      </w:r>
      <w:proofErr w:type="gramEnd"/>
      <w:r w:rsidRPr="000D4A95">
        <w:rPr>
          <w:sz w:val="32"/>
          <w:szCs w:val="32"/>
        </w:rPr>
        <w:t xml:space="preserve"> in 10 or 20 years</w:t>
      </w:r>
      <w:r>
        <w:rPr>
          <w:sz w:val="32"/>
          <w:szCs w:val="32"/>
        </w:rPr>
        <w:t xml:space="preserve">- this is </w:t>
      </w:r>
      <w:r>
        <w:rPr>
          <w:sz w:val="32"/>
          <w:szCs w:val="32"/>
        </w:rPr>
        <w:lastRenderedPageBreak/>
        <w:t>representing the importance of Knowledge management for HNS.(</w:t>
      </w:r>
      <w:r w:rsidRPr="000D4A95">
        <w:t xml:space="preserve"> </w:t>
      </w:r>
      <w:r w:rsidRPr="000D4A95">
        <w:rPr>
          <w:sz w:val="32"/>
          <w:szCs w:val="32"/>
        </w:rPr>
        <w:t>Sir J. A. Muir Gray,</w:t>
      </w:r>
      <w:r>
        <w:rPr>
          <w:sz w:val="32"/>
          <w:szCs w:val="32"/>
        </w:rPr>
        <w:t>2015)</w:t>
      </w:r>
    </w:p>
    <w:p w:rsidR="00D75BC9" w:rsidRDefault="00D75BC9" w:rsidP="00A5447C">
      <w:pPr>
        <w:rPr>
          <w:sz w:val="32"/>
          <w:szCs w:val="32"/>
        </w:rPr>
      </w:pPr>
      <w:r>
        <w:rPr>
          <w:sz w:val="32"/>
          <w:szCs w:val="32"/>
        </w:rPr>
        <w:t>NHS is</w:t>
      </w:r>
      <w:r w:rsidRPr="00D75BC9">
        <w:rPr>
          <w:sz w:val="32"/>
          <w:szCs w:val="32"/>
        </w:rPr>
        <w:t xml:space="preserve"> focused on ensuring access to cl</w:t>
      </w:r>
      <w:r w:rsidR="00227DA8">
        <w:rPr>
          <w:sz w:val="32"/>
          <w:szCs w:val="32"/>
        </w:rPr>
        <w:t>inical and non-clinical evidence</w:t>
      </w:r>
      <w:r w:rsidRPr="00D75BC9">
        <w:rPr>
          <w:sz w:val="32"/>
          <w:szCs w:val="32"/>
        </w:rPr>
        <w:t xml:space="preserve"> using KM techniques and knowledge sharing.</w:t>
      </w:r>
    </w:p>
    <w:p w:rsidR="00D75BC9" w:rsidRDefault="00D75BC9" w:rsidP="00A5447C">
      <w:pPr>
        <w:rPr>
          <w:sz w:val="32"/>
          <w:szCs w:val="32"/>
        </w:rPr>
      </w:pPr>
      <w:r w:rsidRPr="00D75BC9">
        <w:rPr>
          <w:sz w:val="32"/>
          <w:szCs w:val="32"/>
        </w:rPr>
        <w:t>As a result of the NHS's adoption of evidence-based health care, the focus has shifted from tacit knowledge to explicit knowledge, such as journals and reports. As a result, NHS employees tend to link knowledge management (KM) with data and information and fail to see the importance of shared expertise.</w:t>
      </w:r>
    </w:p>
    <w:p w:rsidR="00FB1DCD" w:rsidRDefault="00FB1DCD" w:rsidP="00A5447C">
      <w:pPr>
        <w:rPr>
          <w:sz w:val="32"/>
          <w:szCs w:val="32"/>
        </w:rPr>
      </w:pPr>
      <w:proofErr w:type="gramStart"/>
      <w:r>
        <w:rPr>
          <w:sz w:val="32"/>
          <w:szCs w:val="32"/>
        </w:rPr>
        <w:t>Patients</w:t>
      </w:r>
      <w:proofErr w:type="gramEnd"/>
      <w:r>
        <w:rPr>
          <w:sz w:val="32"/>
          <w:szCs w:val="32"/>
        </w:rPr>
        <w:t xml:space="preserve"> records are an example of explicit knowledge which is shared with other organisation in order to provide accurate information about patients health.</w:t>
      </w:r>
    </w:p>
    <w:p w:rsidR="00D17B8F" w:rsidRDefault="00D17B8F" w:rsidP="00A5447C">
      <w:pPr>
        <w:rPr>
          <w:sz w:val="32"/>
          <w:szCs w:val="32"/>
        </w:rPr>
      </w:pPr>
      <w:r w:rsidRPr="00D17B8F">
        <w:rPr>
          <w:sz w:val="32"/>
          <w:szCs w:val="32"/>
        </w:rPr>
        <w:t>The NHS must adopt a new strategy for dealing with change.</w:t>
      </w:r>
    </w:p>
    <w:p w:rsidR="00D17B8F" w:rsidRDefault="00D17B8F" w:rsidP="00A5447C">
      <w:pPr>
        <w:rPr>
          <w:sz w:val="32"/>
          <w:szCs w:val="32"/>
        </w:rPr>
      </w:pPr>
      <w:r w:rsidRPr="00D17B8F">
        <w:rPr>
          <w:sz w:val="32"/>
          <w:szCs w:val="32"/>
        </w:rPr>
        <w:t>A bottom-up approach, building networks to share information and experience, and recognising that t</w:t>
      </w:r>
      <w:r w:rsidR="00227DA8">
        <w:rPr>
          <w:sz w:val="32"/>
          <w:szCs w:val="32"/>
        </w:rPr>
        <w:t>acit knowledge</w:t>
      </w:r>
      <w:r w:rsidRPr="00D17B8F">
        <w:rPr>
          <w:sz w:val="32"/>
          <w:szCs w:val="32"/>
        </w:rPr>
        <w:t>, is a valuable component of performance improvement are all necessary components of a bottom-up strategy..</w:t>
      </w:r>
      <w:r w:rsidR="00227DA8">
        <w:rPr>
          <w:sz w:val="32"/>
          <w:szCs w:val="32"/>
        </w:rPr>
        <w:t>.</w:t>
      </w:r>
    </w:p>
    <w:p w:rsidR="00227DA8" w:rsidRDefault="00227DA8" w:rsidP="00A5447C">
      <w:pPr>
        <w:rPr>
          <w:sz w:val="32"/>
          <w:szCs w:val="32"/>
        </w:rPr>
      </w:pPr>
      <w:r w:rsidRPr="00227DA8">
        <w:rPr>
          <w:sz w:val="32"/>
          <w:szCs w:val="32"/>
        </w:rPr>
        <w:t>For knowledge sharing, KM has to know what users need, as well as how to manage knowledge and its sources, and how to overcome obstacles in the process.</w:t>
      </w:r>
    </w:p>
    <w:p w:rsidR="00227DA8" w:rsidRDefault="00227DA8" w:rsidP="00A5447C">
      <w:pPr>
        <w:rPr>
          <w:sz w:val="32"/>
          <w:szCs w:val="32"/>
        </w:rPr>
      </w:pPr>
      <w:r w:rsidRPr="00227DA8">
        <w:rPr>
          <w:sz w:val="32"/>
          <w:szCs w:val="32"/>
        </w:rPr>
        <w:t>KM must address seven concerns when it comes to explicit knowledge: articulation, awareness, access, guidance, and completeness, among others. One of the most important ways that IT can help with knowledge sharing is by making it easier to store, access, retrieve, and use a wider range of explicit information at lower costs.</w:t>
      </w:r>
    </w:p>
    <w:p w:rsidR="00227DA8" w:rsidRDefault="001945D6" w:rsidP="00A5447C">
      <w:pPr>
        <w:rPr>
          <w:sz w:val="32"/>
          <w:szCs w:val="32"/>
        </w:rPr>
      </w:pPr>
      <w:r w:rsidRPr="001945D6">
        <w:rPr>
          <w:sz w:val="32"/>
          <w:szCs w:val="32"/>
        </w:rPr>
        <w:lastRenderedPageBreak/>
        <w:t>Socialization and practice are essential for the development of tacit knowledge. To make this happen, KM needs to provide the necessary platforms, support networks, and communities, and tolerate unstructured work settings. Experts known as knowledge managers should be used to get an understanding of knowledge sources and to connect communities.</w:t>
      </w:r>
    </w:p>
    <w:p w:rsidR="000D4A95" w:rsidRDefault="000D4A95" w:rsidP="00A5447C">
      <w:pPr>
        <w:rPr>
          <w:sz w:val="32"/>
          <w:szCs w:val="32"/>
        </w:rPr>
      </w:pPr>
    </w:p>
    <w:p w:rsidR="000D4A95" w:rsidRDefault="000D4A95" w:rsidP="00A5447C">
      <w:pPr>
        <w:rPr>
          <w:sz w:val="32"/>
          <w:szCs w:val="32"/>
        </w:rPr>
      </w:pPr>
    </w:p>
    <w:p w:rsidR="0028357F" w:rsidRDefault="0028357F" w:rsidP="00A5447C">
      <w:pPr>
        <w:rPr>
          <w:sz w:val="32"/>
          <w:szCs w:val="32"/>
        </w:rPr>
      </w:pPr>
    </w:p>
    <w:p w:rsidR="004A0CA7" w:rsidRPr="00F50EFD" w:rsidRDefault="004A0CA7" w:rsidP="00A5447C">
      <w:pPr>
        <w:rPr>
          <w:sz w:val="32"/>
          <w:szCs w:val="32"/>
        </w:rPr>
      </w:pPr>
    </w:p>
    <w:p w:rsidR="00A5447C" w:rsidRDefault="00A5447C" w:rsidP="00A5447C">
      <w:pPr>
        <w:rPr>
          <w:sz w:val="32"/>
          <w:szCs w:val="32"/>
        </w:rPr>
      </w:pPr>
    </w:p>
    <w:p w:rsidR="00A5447C" w:rsidRDefault="00A5447C" w:rsidP="00A5447C">
      <w:pPr>
        <w:rPr>
          <w:sz w:val="32"/>
          <w:szCs w:val="32"/>
        </w:rPr>
      </w:pPr>
    </w:p>
    <w:p w:rsidR="00A5447C" w:rsidRDefault="00A5447C" w:rsidP="00A5447C">
      <w:pPr>
        <w:rPr>
          <w:sz w:val="32"/>
          <w:szCs w:val="32"/>
        </w:rPr>
      </w:pPr>
    </w:p>
    <w:p w:rsidR="00A5447C" w:rsidRDefault="00A5447C" w:rsidP="00A5447C">
      <w:pPr>
        <w:rPr>
          <w:sz w:val="32"/>
          <w:szCs w:val="32"/>
        </w:rPr>
      </w:pPr>
    </w:p>
    <w:p w:rsidR="00A5447C" w:rsidRDefault="00A5447C" w:rsidP="00A5447C">
      <w:pPr>
        <w:rPr>
          <w:sz w:val="32"/>
          <w:szCs w:val="32"/>
        </w:rPr>
      </w:pPr>
    </w:p>
    <w:p w:rsidR="00A5447C" w:rsidRDefault="00A5447C" w:rsidP="00A5447C">
      <w:pPr>
        <w:rPr>
          <w:sz w:val="32"/>
          <w:szCs w:val="32"/>
        </w:rPr>
      </w:pPr>
    </w:p>
    <w:p w:rsidR="00A5447C" w:rsidRDefault="00A5447C" w:rsidP="00A5447C">
      <w:pPr>
        <w:rPr>
          <w:sz w:val="32"/>
          <w:szCs w:val="32"/>
        </w:rPr>
      </w:pPr>
    </w:p>
    <w:p w:rsidR="00A5447C" w:rsidRDefault="00A5447C" w:rsidP="00A5447C">
      <w:pPr>
        <w:rPr>
          <w:sz w:val="32"/>
          <w:szCs w:val="32"/>
        </w:rPr>
      </w:pPr>
    </w:p>
    <w:p w:rsidR="00A5447C" w:rsidRDefault="00A5447C" w:rsidP="00A5447C">
      <w:pPr>
        <w:rPr>
          <w:sz w:val="32"/>
          <w:szCs w:val="32"/>
        </w:rPr>
      </w:pPr>
    </w:p>
    <w:p w:rsidR="00A5447C" w:rsidRDefault="00A5447C" w:rsidP="00A5447C">
      <w:pPr>
        <w:rPr>
          <w:sz w:val="32"/>
          <w:szCs w:val="32"/>
        </w:rPr>
      </w:pPr>
    </w:p>
    <w:p w:rsidR="00A5447C" w:rsidRDefault="00A5447C" w:rsidP="00A5447C">
      <w:pPr>
        <w:rPr>
          <w:sz w:val="32"/>
          <w:szCs w:val="32"/>
        </w:rPr>
      </w:pPr>
    </w:p>
    <w:p w:rsidR="00A5447C" w:rsidRDefault="00A5447C" w:rsidP="00A5447C">
      <w:pPr>
        <w:rPr>
          <w:sz w:val="32"/>
          <w:szCs w:val="32"/>
        </w:rPr>
      </w:pPr>
    </w:p>
    <w:p w:rsidR="00F42036" w:rsidRDefault="00F42036" w:rsidP="00F42036">
      <w:pPr>
        <w:rPr>
          <w:sz w:val="32"/>
          <w:szCs w:val="32"/>
        </w:rPr>
      </w:pPr>
    </w:p>
    <w:p w:rsidR="00A5447C" w:rsidRDefault="00A5447C" w:rsidP="00F42036">
      <w:pPr>
        <w:jc w:val="center"/>
        <w:rPr>
          <w:sz w:val="32"/>
          <w:szCs w:val="32"/>
        </w:rPr>
      </w:pPr>
      <w:r>
        <w:rPr>
          <w:sz w:val="32"/>
          <w:szCs w:val="32"/>
        </w:rPr>
        <w:lastRenderedPageBreak/>
        <w:t>References</w:t>
      </w:r>
    </w:p>
    <w:p w:rsidR="00F42036" w:rsidRDefault="00F42036" w:rsidP="00F42036">
      <w:pPr>
        <w:jc w:val="center"/>
        <w:rPr>
          <w:sz w:val="32"/>
          <w:szCs w:val="32"/>
        </w:rPr>
      </w:pPr>
    </w:p>
    <w:p w:rsidR="00A5447C" w:rsidRPr="00A5447C" w:rsidRDefault="00F42036" w:rsidP="00A5447C">
      <w:pPr>
        <w:rPr>
          <w:sz w:val="32"/>
          <w:szCs w:val="32"/>
        </w:rPr>
      </w:pPr>
      <w:r>
        <w:rPr>
          <w:sz w:val="32"/>
          <w:szCs w:val="32"/>
        </w:rPr>
        <w:t xml:space="preserve">1. </w:t>
      </w:r>
      <w:proofErr w:type="spellStart"/>
      <w:r>
        <w:rPr>
          <w:sz w:val="32"/>
          <w:szCs w:val="32"/>
        </w:rPr>
        <w:t>Starmind</w:t>
      </w:r>
      <w:proofErr w:type="spellEnd"/>
      <w:r>
        <w:rPr>
          <w:sz w:val="32"/>
          <w:szCs w:val="32"/>
        </w:rPr>
        <w:t xml:space="preserve"> (2020). </w:t>
      </w:r>
      <w:r w:rsidR="00A5447C" w:rsidRPr="00F42036">
        <w:rPr>
          <w:i/>
          <w:sz w:val="32"/>
          <w:szCs w:val="32"/>
        </w:rPr>
        <w:t>What Is Knowledge Management and Why Is It So Important</w:t>
      </w:r>
    </w:p>
    <w:p w:rsidR="00A5447C" w:rsidRDefault="00A5447C" w:rsidP="00A5447C">
      <w:pPr>
        <w:rPr>
          <w:sz w:val="32"/>
          <w:szCs w:val="32"/>
        </w:rPr>
      </w:pPr>
      <w:r>
        <w:rPr>
          <w:sz w:val="32"/>
          <w:szCs w:val="32"/>
        </w:rPr>
        <w:t xml:space="preserve"> Available at:</w:t>
      </w:r>
      <w:hyperlink r:id="rId4" w:history="1">
        <w:r w:rsidRPr="00605285">
          <w:rPr>
            <w:rStyle w:val="Hyperlink"/>
            <w:sz w:val="32"/>
            <w:szCs w:val="32"/>
          </w:rPr>
          <w:t>https://www.starmind.ai/resources/what-is-knowledge-management-and-why-is-it-so-important?/knowledge-management/ppc-lp&amp;utm_term=&amp;utm_campaign=DSA&amp;utm_source=adwords&amp;utm_medium=ppc&amp;hsa_acc=1412899799&amp;hsa_cam=16872190784&amp;hsa_grp=135491668757&amp;hsa_ad=595204222071&amp;hsa_src=g&amp;hsa_tgt=dsa-448740240182&amp;hsa_kw=&amp;hsa_mt=&amp;hsa_net=adwords&amp;hsa_ver=3&amp;gclid=CjwKCAjw4ayUBhA4EiwATWyBrtk_sR7UcvRkTPP8fsPY1OftCtAiR2Y_3btmmZcAJgvsXxk4TVhzHBoCJnYQAvD_BwE</w:t>
        </w:r>
      </w:hyperlink>
      <w:r>
        <w:rPr>
          <w:sz w:val="32"/>
          <w:szCs w:val="32"/>
        </w:rPr>
        <w:t xml:space="preserve"> </w:t>
      </w:r>
    </w:p>
    <w:p w:rsidR="00A5447C" w:rsidRDefault="00A5447C" w:rsidP="00A5447C">
      <w:pPr>
        <w:rPr>
          <w:sz w:val="32"/>
          <w:szCs w:val="32"/>
        </w:rPr>
      </w:pPr>
    </w:p>
    <w:p w:rsidR="00A5447C" w:rsidRDefault="004A0CA7" w:rsidP="00A5447C">
      <w:pPr>
        <w:rPr>
          <w:sz w:val="32"/>
          <w:szCs w:val="32"/>
        </w:rPr>
      </w:pPr>
      <w:proofErr w:type="gramStart"/>
      <w:r>
        <w:rPr>
          <w:sz w:val="32"/>
          <w:szCs w:val="32"/>
        </w:rPr>
        <w:t>2.Health</w:t>
      </w:r>
      <w:proofErr w:type="gramEnd"/>
      <w:r>
        <w:rPr>
          <w:sz w:val="32"/>
          <w:szCs w:val="32"/>
        </w:rPr>
        <w:t xml:space="preserve"> in Wales (2016). Available at </w:t>
      </w:r>
      <w:hyperlink r:id="rId5" w:history="1">
        <w:r w:rsidRPr="00605285">
          <w:rPr>
            <w:rStyle w:val="Hyperlink"/>
            <w:sz w:val="32"/>
            <w:szCs w:val="32"/>
          </w:rPr>
          <w:t>https://www.wales.nhs.uk/nhswalesaboutus/thecoreprinciplesofnhswales</w:t>
        </w:r>
      </w:hyperlink>
      <w:r>
        <w:rPr>
          <w:sz w:val="32"/>
          <w:szCs w:val="32"/>
        </w:rPr>
        <w:t xml:space="preserve"> </w:t>
      </w:r>
    </w:p>
    <w:p w:rsidR="004A0CA7" w:rsidRDefault="004A0CA7" w:rsidP="00A5447C">
      <w:pPr>
        <w:rPr>
          <w:sz w:val="32"/>
          <w:szCs w:val="32"/>
        </w:rPr>
      </w:pPr>
      <w:r>
        <w:rPr>
          <w:sz w:val="32"/>
          <w:szCs w:val="32"/>
        </w:rPr>
        <w:t>(Accessed: 22.05.2022)</w:t>
      </w:r>
    </w:p>
    <w:p w:rsidR="000D4A95" w:rsidRDefault="000D4A95" w:rsidP="00A5447C">
      <w:pPr>
        <w:rPr>
          <w:sz w:val="32"/>
          <w:szCs w:val="32"/>
        </w:rPr>
      </w:pPr>
      <w:r>
        <w:rPr>
          <w:sz w:val="32"/>
          <w:szCs w:val="32"/>
        </w:rPr>
        <w:t xml:space="preserve">3. </w:t>
      </w:r>
      <w:r w:rsidRPr="000D4A95">
        <w:rPr>
          <w:sz w:val="32"/>
          <w:szCs w:val="32"/>
        </w:rPr>
        <w:t xml:space="preserve">Sir J. A. Muir Gray, </w:t>
      </w:r>
      <w:r w:rsidR="00776B09">
        <w:rPr>
          <w:sz w:val="32"/>
          <w:szCs w:val="32"/>
        </w:rPr>
        <w:t>(</w:t>
      </w:r>
      <w:r>
        <w:rPr>
          <w:sz w:val="32"/>
          <w:szCs w:val="32"/>
        </w:rPr>
        <w:t>2015</w:t>
      </w:r>
      <w:r w:rsidR="00776B09">
        <w:rPr>
          <w:sz w:val="32"/>
          <w:szCs w:val="32"/>
        </w:rPr>
        <w:t>)</w:t>
      </w:r>
      <w:r>
        <w:rPr>
          <w:sz w:val="32"/>
          <w:szCs w:val="32"/>
        </w:rPr>
        <w:t xml:space="preserve"> </w:t>
      </w:r>
      <w:r>
        <w:rPr>
          <w:i/>
          <w:sz w:val="32"/>
          <w:szCs w:val="32"/>
        </w:rPr>
        <w:t>Building a knowledge enabled NHS for the future</w:t>
      </w:r>
      <w:r w:rsidR="00776B09">
        <w:rPr>
          <w:i/>
          <w:sz w:val="32"/>
          <w:szCs w:val="32"/>
        </w:rPr>
        <w:t xml:space="preserve"> </w:t>
      </w:r>
      <w:r w:rsidR="00776B09">
        <w:rPr>
          <w:sz w:val="32"/>
          <w:szCs w:val="32"/>
        </w:rPr>
        <w:t xml:space="preserve">available at: </w:t>
      </w:r>
      <w:hyperlink r:id="rId6" w:history="1">
        <w:r w:rsidR="00776B09" w:rsidRPr="00605285">
          <w:rPr>
            <w:rStyle w:val="Hyperlink"/>
            <w:sz w:val="32"/>
            <w:szCs w:val="32"/>
          </w:rPr>
          <w:t>https://www.england.nhs.uk/improvement-hub/wp-content/uploads/sites/44/2018/08/Building-a-knowledge-enabled-report-for-the-nhs.pdf</w:t>
        </w:r>
      </w:hyperlink>
      <w:r w:rsidR="00776B09">
        <w:rPr>
          <w:sz w:val="32"/>
          <w:szCs w:val="32"/>
        </w:rPr>
        <w:t xml:space="preserve"> </w:t>
      </w:r>
    </w:p>
    <w:p w:rsidR="00776B09" w:rsidRDefault="00776B09" w:rsidP="00A5447C">
      <w:pPr>
        <w:rPr>
          <w:sz w:val="32"/>
          <w:szCs w:val="32"/>
        </w:rPr>
      </w:pPr>
      <w:r>
        <w:rPr>
          <w:sz w:val="32"/>
          <w:szCs w:val="32"/>
        </w:rPr>
        <w:t xml:space="preserve">(Accessed: 21.05.2022) </w:t>
      </w:r>
    </w:p>
    <w:p w:rsidR="00F42036" w:rsidRDefault="001945D6" w:rsidP="00F42036">
      <w:pPr>
        <w:rPr>
          <w:sz w:val="32"/>
          <w:szCs w:val="32"/>
        </w:rPr>
      </w:pPr>
      <w:r>
        <w:rPr>
          <w:sz w:val="32"/>
          <w:szCs w:val="32"/>
        </w:rPr>
        <w:t xml:space="preserve">4. </w:t>
      </w:r>
      <w:r w:rsidR="00F42036" w:rsidRPr="00F42036">
        <w:rPr>
          <w:sz w:val="32"/>
          <w:szCs w:val="32"/>
        </w:rPr>
        <w:t>Dr Shaun O'Hanlon</w:t>
      </w:r>
      <w:r w:rsidR="00F42036">
        <w:rPr>
          <w:sz w:val="32"/>
          <w:szCs w:val="32"/>
        </w:rPr>
        <w:t xml:space="preserve"> (</w:t>
      </w:r>
      <w:r w:rsidR="00F42036" w:rsidRPr="00F42036">
        <w:rPr>
          <w:sz w:val="32"/>
          <w:szCs w:val="32"/>
        </w:rPr>
        <w:t>2017</w:t>
      </w:r>
      <w:r w:rsidR="00F42036">
        <w:rPr>
          <w:sz w:val="32"/>
          <w:szCs w:val="32"/>
        </w:rPr>
        <w:t xml:space="preserve">). </w:t>
      </w:r>
      <w:r w:rsidR="00F42036" w:rsidRPr="00F42036">
        <w:rPr>
          <w:i/>
          <w:sz w:val="32"/>
          <w:szCs w:val="32"/>
        </w:rPr>
        <w:t>Why data sharing matters for excellent care</w:t>
      </w:r>
      <w:r w:rsidR="00F42036">
        <w:rPr>
          <w:i/>
          <w:sz w:val="32"/>
          <w:szCs w:val="32"/>
        </w:rPr>
        <w:t xml:space="preserve">. </w:t>
      </w:r>
      <w:r w:rsidR="00F42036">
        <w:rPr>
          <w:sz w:val="32"/>
          <w:szCs w:val="32"/>
        </w:rPr>
        <w:t xml:space="preserve">Available at: </w:t>
      </w:r>
      <w:hyperlink r:id="rId7" w:history="1">
        <w:r w:rsidR="00F42036" w:rsidRPr="00605285">
          <w:rPr>
            <w:rStyle w:val="Hyperlink"/>
            <w:sz w:val="32"/>
            <w:szCs w:val="32"/>
          </w:rPr>
          <w:t>https://www.nhsconfed.org/articles/why-data-sharing-matters-excellent-care</w:t>
        </w:r>
      </w:hyperlink>
      <w:r w:rsidR="00F42036">
        <w:rPr>
          <w:sz w:val="32"/>
          <w:szCs w:val="32"/>
        </w:rPr>
        <w:t xml:space="preserve"> </w:t>
      </w:r>
    </w:p>
    <w:p w:rsidR="00F42036" w:rsidRPr="00F42036" w:rsidRDefault="00F42036" w:rsidP="00F42036">
      <w:pPr>
        <w:rPr>
          <w:i/>
          <w:sz w:val="32"/>
          <w:szCs w:val="32"/>
        </w:rPr>
      </w:pPr>
      <w:r>
        <w:rPr>
          <w:sz w:val="32"/>
          <w:szCs w:val="32"/>
        </w:rPr>
        <w:lastRenderedPageBreak/>
        <w:t>(Accessed: 21.05.2022)</w:t>
      </w:r>
    </w:p>
    <w:p w:rsidR="00F42036" w:rsidRPr="00AE120C" w:rsidRDefault="00F42036" w:rsidP="00F42036">
      <w:pPr>
        <w:rPr>
          <w:sz w:val="32"/>
          <w:szCs w:val="32"/>
        </w:rPr>
      </w:pPr>
      <w:r w:rsidRPr="00F42036">
        <w:rPr>
          <w:i/>
          <w:sz w:val="32"/>
          <w:szCs w:val="32"/>
        </w:rPr>
        <w:t>5.</w:t>
      </w:r>
      <w:r>
        <w:rPr>
          <w:i/>
          <w:sz w:val="32"/>
          <w:szCs w:val="32"/>
        </w:rPr>
        <w:t xml:space="preserve"> </w:t>
      </w:r>
      <w:proofErr w:type="spellStart"/>
      <w:r w:rsidR="00AE120C" w:rsidRPr="00AE120C">
        <w:rPr>
          <w:i/>
          <w:sz w:val="32"/>
          <w:szCs w:val="32"/>
        </w:rPr>
        <w:t>Rangachari</w:t>
      </w:r>
      <w:proofErr w:type="spellEnd"/>
      <w:r w:rsidR="00AE120C" w:rsidRPr="00AE120C">
        <w:rPr>
          <w:i/>
          <w:sz w:val="32"/>
          <w:szCs w:val="32"/>
        </w:rPr>
        <w:t>, P. (2009), "Knowledge sharing networks in professional complex systems", </w:t>
      </w:r>
      <w:r w:rsidR="00AE120C" w:rsidRPr="00AE120C">
        <w:rPr>
          <w:i/>
          <w:iCs/>
          <w:sz w:val="32"/>
          <w:szCs w:val="32"/>
        </w:rPr>
        <w:t>Journal of Knowledge Management</w:t>
      </w:r>
      <w:r w:rsidR="00AE120C">
        <w:rPr>
          <w:i/>
          <w:sz w:val="32"/>
          <w:szCs w:val="32"/>
        </w:rPr>
        <w:t xml:space="preserve">, </w:t>
      </w:r>
      <w:r w:rsidR="00AE120C" w:rsidRPr="00AE120C">
        <w:rPr>
          <w:i/>
          <w:sz w:val="32"/>
          <w:szCs w:val="32"/>
        </w:rPr>
        <w:t>Vol. 13 No. 3, pp. 132-145. </w:t>
      </w:r>
      <w:hyperlink r:id="rId8" w:history="1">
        <w:r w:rsidR="00AE120C" w:rsidRPr="00605285">
          <w:rPr>
            <w:rStyle w:val="Hyperlink"/>
            <w:i/>
            <w:sz w:val="32"/>
            <w:szCs w:val="32"/>
          </w:rPr>
          <w:t>https://doi.org/10.1108/13673270910962923</w:t>
        </w:r>
      </w:hyperlink>
      <w:r w:rsidR="00AE120C">
        <w:rPr>
          <w:sz w:val="32"/>
          <w:szCs w:val="32"/>
        </w:rPr>
        <w:t xml:space="preserve"> </w:t>
      </w:r>
    </w:p>
    <w:p w:rsidR="00F42036" w:rsidRPr="00F42036" w:rsidRDefault="00F42036" w:rsidP="00F42036">
      <w:pPr>
        <w:rPr>
          <w:sz w:val="32"/>
          <w:szCs w:val="32"/>
        </w:rPr>
      </w:pPr>
    </w:p>
    <w:p w:rsidR="001945D6" w:rsidRPr="00776B09" w:rsidRDefault="001945D6" w:rsidP="00A5447C">
      <w:pPr>
        <w:rPr>
          <w:sz w:val="32"/>
          <w:szCs w:val="32"/>
        </w:rPr>
      </w:pPr>
    </w:p>
    <w:sectPr w:rsidR="001945D6" w:rsidRPr="00776B09" w:rsidSect="0031794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9"/>
  <w:proofState w:spelling="clean" w:grammar="clean"/>
  <w:defaultTabStop w:val="720"/>
  <w:characterSpacingControl w:val="doNotCompress"/>
  <w:compat/>
  <w:rsids>
    <w:rsidRoot w:val="00A5447C"/>
    <w:rsid w:val="000D4A95"/>
    <w:rsid w:val="001945D6"/>
    <w:rsid w:val="00227DA8"/>
    <w:rsid w:val="002658B7"/>
    <w:rsid w:val="0028357F"/>
    <w:rsid w:val="0031794C"/>
    <w:rsid w:val="004A0CA7"/>
    <w:rsid w:val="0055210A"/>
    <w:rsid w:val="005C490C"/>
    <w:rsid w:val="00776B09"/>
    <w:rsid w:val="00991D61"/>
    <w:rsid w:val="00A5447C"/>
    <w:rsid w:val="00AE120C"/>
    <w:rsid w:val="00BF390A"/>
    <w:rsid w:val="00D17B8F"/>
    <w:rsid w:val="00D75BC9"/>
    <w:rsid w:val="00F42036"/>
    <w:rsid w:val="00F50EFD"/>
    <w:rsid w:val="00FB1DC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1794C"/>
  </w:style>
  <w:style w:type="paragraph" w:styleId="Heading1">
    <w:name w:val="heading 1"/>
    <w:basedOn w:val="Normal"/>
    <w:next w:val="Normal"/>
    <w:link w:val="Heading1Char"/>
    <w:uiPriority w:val="9"/>
    <w:qFormat/>
    <w:rsid w:val="00F4203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447C"/>
    <w:rPr>
      <w:color w:val="0000FF" w:themeColor="hyperlink"/>
      <w:u w:val="single"/>
    </w:rPr>
  </w:style>
  <w:style w:type="character" w:customStyle="1" w:styleId="Heading1Char">
    <w:name w:val="Heading 1 Char"/>
    <w:basedOn w:val="DefaultParagraphFont"/>
    <w:link w:val="Heading1"/>
    <w:uiPriority w:val="9"/>
    <w:rsid w:val="00F42036"/>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13070969">
      <w:bodyDiv w:val="1"/>
      <w:marLeft w:val="0"/>
      <w:marRight w:val="0"/>
      <w:marTop w:val="0"/>
      <w:marBottom w:val="0"/>
      <w:divBdr>
        <w:top w:val="none" w:sz="0" w:space="0" w:color="auto"/>
        <w:left w:val="none" w:sz="0" w:space="0" w:color="auto"/>
        <w:bottom w:val="none" w:sz="0" w:space="0" w:color="auto"/>
        <w:right w:val="none" w:sz="0" w:space="0" w:color="auto"/>
      </w:divBdr>
    </w:div>
    <w:div w:id="125515919">
      <w:bodyDiv w:val="1"/>
      <w:marLeft w:val="0"/>
      <w:marRight w:val="0"/>
      <w:marTop w:val="0"/>
      <w:marBottom w:val="0"/>
      <w:divBdr>
        <w:top w:val="none" w:sz="0" w:space="0" w:color="auto"/>
        <w:left w:val="none" w:sz="0" w:space="0" w:color="auto"/>
        <w:bottom w:val="none" w:sz="0" w:space="0" w:color="auto"/>
        <w:right w:val="none" w:sz="0" w:space="0" w:color="auto"/>
      </w:divBdr>
    </w:div>
    <w:div w:id="289750405">
      <w:bodyDiv w:val="1"/>
      <w:marLeft w:val="0"/>
      <w:marRight w:val="0"/>
      <w:marTop w:val="0"/>
      <w:marBottom w:val="0"/>
      <w:divBdr>
        <w:top w:val="none" w:sz="0" w:space="0" w:color="auto"/>
        <w:left w:val="none" w:sz="0" w:space="0" w:color="auto"/>
        <w:bottom w:val="none" w:sz="0" w:space="0" w:color="auto"/>
        <w:right w:val="none" w:sz="0" w:space="0" w:color="auto"/>
      </w:divBdr>
      <w:divsChild>
        <w:div w:id="928081264">
          <w:marLeft w:val="0"/>
          <w:marRight w:val="0"/>
          <w:marTop w:val="0"/>
          <w:marBottom w:val="0"/>
          <w:divBdr>
            <w:top w:val="none" w:sz="0" w:space="0" w:color="auto"/>
            <w:left w:val="none" w:sz="0" w:space="0" w:color="auto"/>
            <w:bottom w:val="none" w:sz="0" w:space="0" w:color="auto"/>
            <w:right w:val="none" w:sz="0" w:space="0" w:color="auto"/>
          </w:divBdr>
        </w:div>
      </w:divsChild>
    </w:div>
    <w:div w:id="393312562">
      <w:bodyDiv w:val="1"/>
      <w:marLeft w:val="0"/>
      <w:marRight w:val="0"/>
      <w:marTop w:val="0"/>
      <w:marBottom w:val="0"/>
      <w:divBdr>
        <w:top w:val="none" w:sz="0" w:space="0" w:color="auto"/>
        <w:left w:val="none" w:sz="0" w:space="0" w:color="auto"/>
        <w:bottom w:val="none" w:sz="0" w:space="0" w:color="auto"/>
        <w:right w:val="none" w:sz="0" w:space="0" w:color="auto"/>
      </w:divBdr>
    </w:div>
    <w:div w:id="1023702822">
      <w:bodyDiv w:val="1"/>
      <w:marLeft w:val="0"/>
      <w:marRight w:val="0"/>
      <w:marTop w:val="0"/>
      <w:marBottom w:val="0"/>
      <w:divBdr>
        <w:top w:val="none" w:sz="0" w:space="0" w:color="auto"/>
        <w:left w:val="none" w:sz="0" w:space="0" w:color="auto"/>
        <w:bottom w:val="none" w:sz="0" w:space="0" w:color="auto"/>
        <w:right w:val="none" w:sz="0" w:space="0" w:color="auto"/>
      </w:divBdr>
    </w:div>
    <w:div w:id="1387755759">
      <w:bodyDiv w:val="1"/>
      <w:marLeft w:val="0"/>
      <w:marRight w:val="0"/>
      <w:marTop w:val="0"/>
      <w:marBottom w:val="0"/>
      <w:divBdr>
        <w:top w:val="none" w:sz="0" w:space="0" w:color="auto"/>
        <w:left w:val="none" w:sz="0" w:space="0" w:color="auto"/>
        <w:bottom w:val="none" w:sz="0" w:space="0" w:color="auto"/>
        <w:right w:val="none" w:sz="0" w:space="0" w:color="auto"/>
      </w:divBdr>
    </w:div>
    <w:div w:id="1517307670">
      <w:bodyDiv w:val="1"/>
      <w:marLeft w:val="0"/>
      <w:marRight w:val="0"/>
      <w:marTop w:val="0"/>
      <w:marBottom w:val="0"/>
      <w:divBdr>
        <w:top w:val="none" w:sz="0" w:space="0" w:color="auto"/>
        <w:left w:val="none" w:sz="0" w:space="0" w:color="auto"/>
        <w:bottom w:val="none" w:sz="0" w:space="0" w:color="auto"/>
        <w:right w:val="none" w:sz="0" w:space="0" w:color="auto"/>
      </w:divBdr>
      <w:divsChild>
        <w:div w:id="507522844">
          <w:marLeft w:val="0"/>
          <w:marRight w:val="0"/>
          <w:marTop w:val="0"/>
          <w:marBottom w:val="0"/>
          <w:divBdr>
            <w:top w:val="none" w:sz="0" w:space="0" w:color="auto"/>
            <w:left w:val="none" w:sz="0" w:space="0" w:color="auto"/>
            <w:bottom w:val="none" w:sz="0" w:space="0" w:color="auto"/>
            <w:right w:val="none" w:sz="0" w:space="0" w:color="auto"/>
          </w:divBdr>
        </w:div>
      </w:divsChild>
    </w:div>
    <w:div w:id="1645887782">
      <w:bodyDiv w:val="1"/>
      <w:marLeft w:val="0"/>
      <w:marRight w:val="0"/>
      <w:marTop w:val="0"/>
      <w:marBottom w:val="0"/>
      <w:divBdr>
        <w:top w:val="none" w:sz="0" w:space="0" w:color="auto"/>
        <w:left w:val="none" w:sz="0" w:space="0" w:color="auto"/>
        <w:bottom w:val="none" w:sz="0" w:space="0" w:color="auto"/>
        <w:right w:val="none" w:sz="0" w:space="0" w:color="auto"/>
      </w:divBdr>
    </w:div>
    <w:div w:id="1717971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13673270910962923" TargetMode="External"/><Relationship Id="rId3" Type="http://schemas.openxmlformats.org/officeDocument/2006/relationships/webSettings" Target="webSettings.xml"/><Relationship Id="rId7" Type="http://schemas.openxmlformats.org/officeDocument/2006/relationships/hyperlink" Target="https://www.nhsconfed.org/articles/why-data-sharing-matters-excellent-car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improvement-hub/wp-content/uploads/sites/44/2018/08/Building-a-knowledge-enabled-report-for-the-nhs.pdf" TargetMode="External"/><Relationship Id="rId5" Type="http://schemas.openxmlformats.org/officeDocument/2006/relationships/hyperlink" Target="https://www.wales.nhs.uk/nhswalesaboutus/thecoreprinciplesofnhswales" TargetMode="External"/><Relationship Id="rId10" Type="http://schemas.openxmlformats.org/officeDocument/2006/relationships/theme" Target="theme/theme1.xml"/><Relationship Id="rId4" Type="http://schemas.openxmlformats.org/officeDocument/2006/relationships/hyperlink" Target="https://www.starmind.ai/resources/what-is-knowledge-management-and-why-is-it-so-important?/knowledge-management/ppc-lp&amp;utm_term=&amp;utm_campaign=DSA&amp;utm_source=adwords&amp;utm_medium=ppc&amp;hsa_acc=1412899799&amp;hsa_cam=16872190784&amp;hsa_grp=135491668757&amp;hsa_ad=595204222071&amp;hsa_src=g&amp;hsa_tgt=dsa-448740240182&amp;hsa_kw=&amp;hsa_mt=&amp;hsa_net=adwords&amp;hsa_ver=3&amp;gclid=CjwKCAjw4ayUBhA4EiwATWyBrtk_sR7UcvRkTPP8fsPY1OftCtAiR2Y_3btmmZcAJgvsXxk4TVhzHBoCJnYQAvD_BwE"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6</Pages>
  <Words>1022</Words>
  <Characters>5832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2022-05-24T11:37:00Z</dcterms:created>
  <dcterms:modified xsi:type="dcterms:W3CDTF">2022-05-24T11:37:00Z</dcterms:modified>
</cp:coreProperties>
</file>