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8C13" w14:textId="4E356661" w:rsidR="00894CF0" w:rsidRPr="00F31F3D" w:rsidRDefault="0009138E" w:rsidP="0009138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31F3D">
        <w:rPr>
          <w:rFonts w:ascii="Arial" w:hAnsi="Arial" w:cs="Arial"/>
          <w:sz w:val="28"/>
          <w:szCs w:val="28"/>
          <w:u w:val="single"/>
        </w:rPr>
        <w:t>Reference List for Safeguarding</w:t>
      </w:r>
    </w:p>
    <w:p w14:paraId="37EAC289" w14:textId="4435DD68" w:rsidR="002B2876" w:rsidRDefault="002B2876"/>
    <w:p w14:paraId="5937ADBC" w14:textId="77777777" w:rsidR="0009138E" w:rsidRDefault="0009138E" w:rsidP="0005017C">
      <w:pPr>
        <w:rPr>
          <w:rFonts w:cs="Arial"/>
          <w:b/>
          <w:color w:val="000000"/>
          <w:lang w:val="en-US"/>
        </w:rPr>
      </w:pPr>
    </w:p>
    <w:p w14:paraId="76FCF5A8" w14:textId="741D0642" w:rsidR="0005017C" w:rsidRPr="0005017C" w:rsidRDefault="0005017C" w:rsidP="0005017C">
      <w:pPr>
        <w:rPr>
          <w:rFonts w:ascii="Arial" w:hAnsi="Arial" w:cs="Arial"/>
        </w:rPr>
      </w:pPr>
      <w:r w:rsidRPr="0005017C">
        <w:rPr>
          <w:rFonts w:ascii="Arial" w:hAnsi="Arial" w:cs="Arial"/>
          <w:color w:val="000000"/>
          <w:lang w:val="en-US"/>
        </w:rPr>
        <w:t>Action for children</w:t>
      </w:r>
      <w:r w:rsidR="00481C18" w:rsidRPr="008D4C36">
        <w:rPr>
          <w:rFonts w:ascii="Arial" w:hAnsi="Arial" w:cs="Arial"/>
          <w:color w:val="000000"/>
          <w:lang w:val="en-US"/>
        </w:rPr>
        <w:t>,</w:t>
      </w:r>
      <w:r w:rsidRPr="0005017C">
        <w:rPr>
          <w:rFonts w:ascii="Arial" w:hAnsi="Arial" w:cs="Arial"/>
          <w:color w:val="000000"/>
          <w:lang w:val="en-US"/>
        </w:rPr>
        <w:t xml:space="preserve"> (2022)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 Domestic abuse: </w:t>
      </w:r>
      <w:r w:rsidR="00ED7835" w:rsidRPr="008D4C36">
        <w:rPr>
          <w:rFonts w:ascii="Arial" w:hAnsi="Arial" w:cs="Arial"/>
          <w:i/>
          <w:iCs/>
          <w:color w:val="000000"/>
          <w:lang w:val="en-US"/>
        </w:rPr>
        <w:t>K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eeping </w:t>
      </w:r>
      <w:r w:rsidR="00ED7835" w:rsidRPr="008D4C36">
        <w:rPr>
          <w:rFonts w:ascii="Arial" w:hAnsi="Arial" w:cs="Arial"/>
          <w:i/>
          <w:iCs/>
          <w:color w:val="000000"/>
          <w:lang w:val="en-US"/>
        </w:rPr>
        <w:t>C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hildren </w:t>
      </w:r>
      <w:r w:rsidR="00ED7835" w:rsidRPr="008D4C36">
        <w:rPr>
          <w:rFonts w:ascii="Arial" w:hAnsi="Arial" w:cs="Arial"/>
          <w:i/>
          <w:iCs/>
          <w:color w:val="000000"/>
          <w:lang w:val="en-US"/>
        </w:rPr>
        <w:t>S</w:t>
      </w:r>
      <w:r w:rsidRPr="0005017C">
        <w:rPr>
          <w:rFonts w:ascii="Arial" w:hAnsi="Arial" w:cs="Arial"/>
          <w:i/>
          <w:iCs/>
          <w:color w:val="000000"/>
          <w:lang w:val="en-US"/>
        </w:rPr>
        <w:t xml:space="preserve">afe. </w:t>
      </w:r>
      <w:r w:rsidRPr="0005017C">
        <w:rPr>
          <w:rFonts w:ascii="Arial" w:hAnsi="Arial" w:cs="Arial"/>
          <w:color w:val="000000"/>
          <w:lang w:val="en-US"/>
        </w:rPr>
        <w:t xml:space="preserve">Available at: </w:t>
      </w:r>
      <w:hyperlink r:id="rId6" w:tgtFrame="_blank" w:history="1">
        <w:r w:rsidRPr="0005017C">
          <w:rPr>
            <w:rFonts w:ascii="Arial" w:hAnsi="Arial" w:cs="Arial"/>
            <w:color w:val="0563C1"/>
            <w:u w:val="single"/>
            <w:lang w:val="en-US"/>
          </w:rPr>
          <w:t>https://www.actionforchildren.org.uk/support-us/campaign-withus/domestic-abuse/</w:t>
        </w:r>
      </w:hyperlink>
      <w:r w:rsidRPr="0005017C">
        <w:rPr>
          <w:rFonts w:ascii="Arial" w:hAnsi="Arial" w:cs="Arial"/>
          <w:color w:val="000000"/>
          <w:lang w:val="en-US"/>
        </w:rPr>
        <w:t xml:space="preserve"> (Accessed</w:t>
      </w:r>
      <w:r w:rsidR="0059588F">
        <w:rPr>
          <w:rFonts w:ascii="Arial" w:hAnsi="Arial" w:cs="Arial"/>
          <w:color w:val="000000"/>
          <w:lang w:val="en-US"/>
        </w:rPr>
        <w:t xml:space="preserve"> on:</w:t>
      </w:r>
      <w:r w:rsidRPr="0005017C">
        <w:rPr>
          <w:rFonts w:ascii="Arial" w:hAnsi="Arial" w:cs="Arial"/>
          <w:color w:val="000000"/>
          <w:lang w:val="en-US"/>
        </w:rPr>
        <w:t xml:space="preserve"> 3</w:t>
      </w:r>
      <w:r w:rsidR="00A0399F" w:rsidRPr="008D4C36">
        <w:rPr>
          <w:rFonts w:ascii="Arial" w:hAnsi="Arial" w:cs="Arial"/>
          <w:color w:val="000000"/>
          <w:lang w:val="en-US"/>
        </w:rPr>
        <w:t>rd</w:t>
      </w:r>
      <w:r w:rsidRPr="0005017C">
        <w:rPr>
          <w:rFonts w:ascii="Arial" w:hAnsi="Arial" w:cs="Arial"/>
          <w:color w:val="000000"/>
          <w:lang w:val="en-US"/>
        </w:rPr>
        <w:t xml:space="preserve"> July 2022).  </w:t>
      </w:r>
      <w:r w:rsidRPr="0005017C">
        <w:rPr>
          <w:rFonts w:ascii="Arial" w:hAnsi="Arial" w:cs="Arial"/>
          <w:color w:val="000000"/>
          <w:shd w:val="clear" w:color="auto" w:fill="FFFFFF"/>
        </w:rPr>
        <w:t> </w:t>
      </w:r>
    </w:p>
    <w:p w14:paraId="761D46FD" w14:textId="77777777" w:rsidR="00CB4C18" w:rsidRDefault="00CB4C18" w:rsidP="00063C9A">
      <w:pPr>
        <w:rPr>
          <w:rFonts w:ascii="Arial" w:hAnsi="Arial" w:cs="Arial"/>
          <w:color w:val="2C3E50"/>
          <w:lang w:val="en-US"/>
        </w:rPr>
      </w:pPr>
    </w:p>
    <w:p w14:paraId="5F31D0FF" w14:textId="2A77E0FF" w:rsidR="00063C9A" w:rsidRPr="00063C9A" w:rsidRDefault="00063C9A" w:rsidP="00063C9A">
      <w:pPr>
        <w:rPr>
          <w:rFonts w:ascii="Arial" w:hAnsi="Arial" w:cs="Arial"/>
        </w:rPr>
      </w:pPr>
      <w:r w:rsidRPr="00063C9A">
        <w:rPr>
          <w:rFonts w:ascii="Arial" w:hAnsi="Arial" w:cs="Arial"/>
          <w:color w:val="2C3E50"/>
          <w:lang w:val="en-US"/>
        </w:rPr>
        <w:t>Alcohol Focus Scotland (</w:t>
      </w:r>
      <w:r w:rsidR="002E1DE3" w:rsidRPr="008D4C36">
        <w:rPr>
          <w:rFonts w:ascii="Arial" w:hAnsi="Arial" w:cs="Arial"/>
          <w:color w:val="2C3E50"/>
          <w:lang w:val="en-US"/>
        </w:rPr>
        <w:t>No Date</w:t>
      </w:r>
      <w:r w:rsidRPr="00063C9A">
        <w:rPr>
          <w:rFonts w:ascii="Arial" w:hAnsi="Arial" w:cs="Arial"/>
          <w:color w:val="2C3E50"/>
          <w:lang w:val="en-US"/>
        </w:rPr>
        <w:t>). 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UK </w:t>
      </w:r>
      <w:r w:rsidR="00AF7CAA">
        <w:rPr>
          <w:rFonts w:ascii="Arial" w:hAnsi="Arial" w:cs="Arial"/>
          <w:i/>
          <w:iCs/>
          <w:color w:val="000000"/>
          <w:lang w:val="en-US"/>
        </w:rPr>
        <w:t>C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hildren </w:t>
      </w:r>
      <w:r w:rsidR="00AF7CAA">
        <w:rPr>
          <w:rFonts w:ascii="Arial" w:hAnsi="Arial" w:cs="Arial"/>
          <w:i/>
          <w:iCs/>
          <w:color w:val="000000"/>
          <w:lang w:val="en-US"/>
        </w:rPr>
        <w:t>A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nxious about </w:t>
      </w:r>
      <w:r w:rsidR="00AF7CAA">
        <w:rPr>
          <w:rFonts w:ascii="Arial" w:hAnsi="Arial" w:cs="Arial"/>
          <w:i/>
          <w:iCs/>
          <w:color w:val="000000"/>
          <w:lang w:val="en-US"/>
        </w:rPr>
        <w:t>P</w:t>
      </w:r>
      <w:r w:rsidRPr="00063C9A">
        <w:rPr>
          <w:rFonts w:ascii="Arial" w:hAnsi="Arial" w:cs="Arial"/>
          <w:i/>
          <w:iCs/>
          <w:color w:val="000000"/>
          <w:lang w:val="en-US"/>
        </w:rPr>
        <w:t xml:space="preserve">arents’ </w:t>
      </w:r>
      <w:r w:rsidR="00AF7CAA">
        <w:rPr>
          <w:rFonts w:ascii="Arial" w:hAnsi="Arial" w:cs="Arial"/>
          <w:i/>
          <w:iCs/>
          <w:color w:val="000000"/>
          <w:lang w:val="en-US"/>
        </w:rPr>
        <w:t>D</w:t>
      </w:r>
      <w:r w:rsidRPr="00063C9A">
        <w:rPr>
          <w:rFonts w:ascii="Arial" w:hAnsi="Arial" w:cs="Arial"/>
          <w:i/>
          <w:iCs/>
          <w:color w:val="000000"/>
          <w:lang w:val="en-US"/>
        </w:rPr>
        <w:t>rinking</w:t>
      </w:r>
      <w:r w:rsidRPr="00063C9A">
        <w:rPr>
          <w:rFonts w:ascii="Arial" w:hAnsi="Arial" w:cs="Arial"/>
          <w:color w:val="000000"/>
          <w:lang w:val="en-US"/>
        </w:rPr>
        <w:t xml:space="preserve">. Available at: </w:t>
      </w:r>
      <w:hyperlink r:id="rId7" w:tgtFrame="_blank" w:history="1">
        <w:r w:rsidRPr="00063C9A">
          <w:rPr>
            <w:rFonts w:ascii="Arial" w:hAnsi="Arial" w:cs="Arial"/>
            <w:color w:val="0563C1"/>
            <w:u w:val="single"/>
            <w:lang w:val="en-US"/>
          </w:rPr>
          <w:t>https://www.alcohol-focus-scotland.org.uk/news/uk-children-anxious-about-parents-drinking/</w:t>
        </w:r>
      </w:hyperlink>
      <w:r w:rsidRPr="00063C9A">
        <w:rPr>
          <w:rFonts w:ascii="Arial" w:hAnsi="Arial" w:cs="Arial"/>
          <w:color w:val="000000"/>
          <w:lang w:val="en-US"/>
        </w:rPr>
        <w:t>.</w:t>
      </w:r>
      <w:r w:rsidRPr="00063C9A">
        <w:rPr>
          <w:rFonts w:ascii="Arial" w:hAnsi="Arial" w:cs="Arial"/>
          <w:color w:val="000000"/>
          <w:shd w:val="clear" w:color="auto" w:fill="FFFFFF"/>
        </w:rPr>
        <w:t> </w:t>
      </w:r>
      <w:r w:rsidR="002E1DE3" w:rsidRPr="008D4C36">
        <w:rPr>
          <w:rFonts w:ascii="Arial" w:hAnsi="Arial" w:cs="Arial"/>
          <w:color w:val="000000"/>
          <w:shd w:val="clear" w:color="auto" w:fill="FFFFFF"/>
        </w:rPr>
        <w:t xml:space="preserve">(Accessed on: </w:t>
      </w:r>
      <w:r w:rsidR="00D209A1" w:rsidRPr="008D4C36">
        <w:rPr>
          <w:rFonts w:ascii="Arial" w:hAnsi="Arial" w:cs="Arial"/>
          <w:color w:val="000000"/>
          <w:shd w:val="clear" w:color="auto" w:fill="FFFFFF"/>
        </w:rPr>
        <w:t xml:space="preserve">2nd </w:t>
      </w:r>
      <w:r w:rsidR="00462C49" w:rsidRPr="008D4C36">
        <w:rPr>
          <w:rFonts w:ascii="Arial" w:hAnsi="Arial" w:cs="Arial"/>
          <w:color w:val="000000"/>
          <w:shd w:val="clear" w:color="auto" w:fill="FFFFFF"/>
        </w:rPr>
        <w:t>July 2022).</w:t>
      </w:r>
    </w:p>
    <w:p w14:paraId="76BC0E3F" w14:textId="77777777" w:rsidR="00063C9A" w:rsidRDefault="00063C9A" w:rsidP="00B7087E">
      <w:pPr>
        <w:rPr>
          <w:rFonts w:cs="Arial"/>
          <w:b/>
          <w:color w:val="2C3E50"/>
          <w:lang w:val="en-US"/>
        </w:rPr>
      </w:pPr>
    </w:p>
    <w:p w14:paraId="25C0C7A9" w14:textId="76FE41C4" w:rsidR="0051651F" w:rsidRPr="0051651F" w:rsidRDefault="0051651F" w:rsidP="0051651F">
      <w:pPr>
        <w:rPr>
          <w:rFonts w:ascii="Arial" w:hAnsi="Arial" w:cs="Arial"/>
        </w:rPr>
      </w:pPr>
      <w:r w:rsidRPr="0051651F">
        <w:rPr>
          <w:rFonts w:ascii="Arial" w:hAnsi="Arial" w:cs="Arial"/>
          <w:color w:val="2C3E50"/>
          <w:lang w:val="en-US"/>
        </w:rPr>
        <w:t xml:space="preserve">Bernet, C.Z. and Stein, M.B. (1999). </w:t>
      </w:r>
      <w:r w:rsidR="00282145" w:rsidRPr="008D4C36">
        <w:rPr>
          <w:rFonts w:ascii="Arial" w:hAnsi="Arial" w:cs="Arial"/>
          <w:color w:val="2C3E50"/>
          <w:lang w:val="en-US"/>
        </w:rPr>
        <w:t>‘</w:t>
      </w:r>
      <w:r w:rsidRPr="0051651F">
        <w:rPr>
          <w:rFonts w:ascii="Arial" w:hAnsi="Arial" w:cs="Arial"/>
          <w:color w:val="2C3E50"/>
          <w:lang w:val="en-US"/>
        </w:rPr>
        <w:t xml:space="preserve">Relationship of </w:t>
      </w:r>
      <w:r w:rsidR="00AF7CAA">
        <w:rPr>
          <w:rFonts w:ascii="Arial" w:hAnsi="Arial" w:cs="Arial"/>
          <w:color w:val="2C3E50"/>
          <w:lang w:val="en-US"/>
        </w:rPr>
        <w:t>C</w:t>
      </w:r>
      <w:r w:rsidRPr="0051651F">
        <w:rPr>
          <w:rFonts w:ascii="Arial" w:hAnsi="Arial" w:cs="Arial"/>
          <w:color w:val="2C3E50"/>
          <w:lang w:val="en-US"/>
        </w:rPr>
        <w:t xml:space="preserve">hildhood </w:t>
      </w:r>
      <w:r w:rsidR="00AF7CAA">
        <w:rPr>
          <w:rFonts w:ascii="Arial" w:hAnsi="Arial" w:cs="Arial"/>
          <w:color w:val="2C3E50"/>
          <w:lang w:val="en-US"/>
        </w:rPr>
        <w:t>M</w:t>
      </w:r>
      <w:r w:rsidRPr="0051651F">
        <w:rPr>
          <w:rFonts w:ascii="Arial" w:hAnsi="Arial" w:cs="Arial"/>
          <w:color w:val="2C3E50"/>
          <w:lang w:val="en-US"/>
        </w:rPr>
        <w:t xml:space="preserve">altreatment to the </w:t>
      </w:r>
      <w:r w:rsidR="00AF7CAA">
        <w:rPr>
          <w:rFonts w:ascii="Arial" w:hAnsi="Arial" w:cs="Arial"/>
          <w:color w:val="2C3E50"/>
          <w:lang w:val="en-US"/>
        </w:rPr>
        <w:t>O</w:t>
      </w:r>
      <w:r w:rsidRPr="0051651F">
        <w:rPr>
          <w:rFonts w:ascii="Arial" w:hAnsi="Arial" w:cs="Arial"/>
          <w:color w:val="2C3E50"/>
          <w:lang w:val="en-US"/>
        </w:rPr>
        <w:t xml:space="preserve">nset and </w:t>
      </w:r>
      <w:r w:rsidR="00AF7CAA">
        <w:rPr>
          <w:rFonts w:ascii="Arial" w:hAnsi="Arial" w:cs="Arial"/>
          <w:color w:val="2C3E50"/>
          <w:lang w:val="en-US"/>
        </w:rPr>
        <w:t>C</w:t>
      </w:r>
      <w:r w:rsidRPr="0051651F">
        <w:rPr>
          <w:rFonts w:ascii="Arial" w:hAnsi="Arial" w:cs="Arial"/>
          <w:color w:val="2C3E50"/>
          <w:lang w:val="en-US"/>
        </w:rPr>
        <w:t xml:space="preserve">ourse of </w:t>
      </w:r>
      <w:r w:rsidR="00AF7CAA">
        <w:rPr>
          <w:rFonts w:ascii="Arial" w:hAnsi="Arial" w:cs="Arial"/>
          <w:color w:val="2C3E50"/>
          <w:lang w:val="en-US"/>
        </w:rPr>
        <w:t>M</w:t>
      </w:r>
      <w:r w:rsidRPr="0051651F">
        <w:rPr>
          <w:rFonts w:ascii="Arial" w:hAnsi="Arial" w:cs="Arial"/>
          <w:color w:val="2C3E50"/>
          <w:lang w:val="en-US"/>
        </w:rPr>
        <w:t xml:space="preserve">ajor </w:t>
      </w:r>
      <w:r w:rsidR="00AF7CAA">
        <w:rPr>
          <w:rFonts w:ascii="Arial" w:hAnsi="Arial" w:cs="Arial"/>
          <w:color w:val="2C3E50"/>
          <w:lang w:val="en-US"/>
        </w:rPr>
        <w:t>D</w:t>
      </w:r>
      <w:r w:rsidRPr="0051651F">
        <w:rPr>
          <w:rFonts w:ascii="Arial" w:hAnsi="Arial" w:cs="Arial"/>
          <w:color w:val="2C3E50"/>
          <w:lang w:val="en-US"/>
        </w:rPr>
        <w:t xml:space="preserve">epression in </w:t>
      </w:r>
      <w:r w:rsidR="00AF7CAA">
        <w:rPr>
          <w:rFonts w:ascii="Arial" w:hAnsi="Arial" w:cs="Arial"/>
          <w:color w:val="2C3E50"/>
          <w:lang w:val="en-US"/>
        </w:rPr>
        <w:t>A</w:t>
      </w:r>
      <w:r w:rsidRPr="0051651F">
        <w:rPr>
          <w:rFonts w:ascii="Arial" w:hAnsi="Arial" w:cs="Arial"/>
          <w:color w:val="2C3E50"/>
          <w:lang w:val="en-US"/>
        </w:rPr>
        <w:t>dulthood</w:t>
      </w:r>
      <w:r w:rsidR="003817CA" w:rsidRPr="008D4C36">
        <w:rPr>
          <w:rFonts w:ascii="Arial" w:hAnsi="Arial" w:cs="Arial"/>
          <w:color w:val="2C3E50"/>
          <w:lang w:val="en-US"/>
        </w:rPr>
        <w:t>’</w:t>
      </w:r>
      <w:r w:rsidRPr="0051651F">
        <w:rPr>
          <w:rFonts w:ascii="Arial" w:hAnsi="Arial" w:cs="Arial"/>
          <w:i/>
          <w:iCs/>
          <w:color w:val="2C3E50"/>
          <w:lang w:val="en-US"/>
        </w:rPr>
        <w:t>. </w:t>
      </w:r>
      <w:r w:rsidRPr="0051651F">
        <w:rPr>
          <w:rFonts w:ascii="Arial" w:hAnsi="Arial" w:cs="Arial"/>
          <w:i/>
          <w:iCs/>
          <w:color w:val="000000"/>
          <w:lang w:val="en-US"/>
        </w:rPr>
        <w:t>Depres</w:t>
      </w:r>
      <w:r w:rsidR="009C1169" w:rsidRPr="008D4C36">
        <w:rPr>
          <w:rFonts w:ascii="Arial" w:hAnsi="Arial" w:cs="Arial"/>
          <w:i/>
          <w:iCs/>
          <w:color w:val="000000"/>
          <w:lang w:val="en-US"/>
        </w:rPr>
        <w:t>s</w:t>
      </w:r>
      <w:r w:rsidR="001936C1" w:rsidRPr="008D4C36">
        <w:rPr>
          <w:rFonts w:ascii="Arial" w:hAnsi="Arial" w:cs="Arial"/>
          <w:i/>
          <w:iCs/>
          <w:color w:val="000000"/>
          <w:lang w:val="en-US"/>
        </w:rPr>
        <w:t>ion</w:t>
      </w:r>
      <w:r w:rsidRPr="0051651F">
        <w:rPr>
          <w:rFonts w:ascii="Arial" w:hAnsi="Arial" w:cs="Arial"/>
          <w:i/>
          <w:iCs/>
          <w:color w:val="000000"/>
          <w:lang w:val="en-US"/>
        </w:rPr>
        <w:t xml:space="preserve"> and Anxiety</w:t>
      </w:r>
      <w:r w:rsidR="001936C1" w:rsidRPr="008D4C36">
        <w:rPr>
          <w:rFonts w:ascii="Arial" w:hAnsi="Arial" w:cs="Arial"/>
          <w:i/>
          <w:iCs/>
          <w:color w:val="000000"/>
          <w:lang w:val="en-US"/>
        </w:rPr>
        <w:t>.</w:t>
      </w:r>
      <w:r w:rsidR="00CC6EB0" w:rsidRPr="008D4C36">
        <w:rPr>
          <w:rFonts w:ascii="Arial" w:hAnsi="Arial" w:cs="Arial"/>
          <w:i/>
          <w:iCs/>
          <w:color w:val="000000"/>
          <w:lang w:val="en-US"/>
        </w:rPr>
        <w:t xml:space="preserve"> </w:t>
      </w:r>
      <w:r w:rsidR="009642D1" w:rsidRPr="008D4C36">
        <w:rPr>
          <w:rFonts w:ascii="Arial" w:hAnsi="Arial" w:cs="Arial"/>
          <w:color w:val="000000"/>
          <w:lang w:val="en-US"/>
        </w:rPr>
        <w:t>9</w:t>
      </w:r>
      <w:r w:rsidR="006B2910" w:rsidRPr="008D4C36">
        <w:rPr>
          <w:rFonts w:ascii="Arial" w:hAnsi="Arial" w:cs="Arial"/>
          <w:color w:val="000000"/>
          <w:lang w:val="en-US"/>
        </w:rPr>
        <w:t>(4),pp.169-174</w:t>
      </w:r>
      <w:r w:rsidR="00CD058B" w:rsidRPr="008D4C36">
        <w:rPr>
          <w:rFonts w:ascii="Arial" w:hAnsi="Arial" w:cs="Arial"/>
          <w:color w:val="000000"/>
          <w:lang w:val="en-US"/>
        </w:rPr>
        <w:t xml:space="preserve">. </w:t>
      </w:r>
      <w:r w:rsidR="005B0242" w:rsidRPr="008D4C36">
        <w:rPr>
          <w:rFonts w:ascii="Arial" w:hAnsi="Arial" w:cs="Arial"/>
          <w:color w:val="000000"/>
          <w:lang w:val="en-US"/>
        </w:rPr>
        <w:t xml:space="preserve">Available at: </w:t>
      </w:r>
      <w:r w:rsidR="001D2C38" w:rsidRPr="008D4C36">
        <w:rPr>
          <w:rFonts w:ascii="Arial" w:hAnsi="Arial" w:cs="Arial"/>
          <w:i/>
          <w:iCs/>
          <w:color w:val="000000"/>
          <w:lang w:val="en-US"/>
        </w:rPr>
        <w:t xml:space="preserve"> </w:t>
      </w:r>
      <w:hyperlink r:id="rId8" w:history="1">
        <w:r w:rsidR="00A94414" w:rsidRPr="008D4C36">
          <w:rPr>
            <w:rStyle w:val="Hyperlink"/>
            <w:rFonts w:ascii="Arial" w:hAnsi="Arial" w:cs="Arial"/>
            <w:lang w:val="en-US"/>
          </w:rPr>
          <w:t>https://pubmed.ncbi.nlm.nih.gov/10431682/</w:t>
        </w:r>
      </w:hyperlink>
      <w:r w:rsidR="00A94414" w:rsidRPr="008D4C36">
        <w:rPr>
          <w:rFonts w:ascii="Arial" w:hAnsi="Arial" w:cs="Arial"/>
          <w:color w:val="000000"/>
          <w:lang w:val="en-US"/>
        </w:rPr>
        <w:t xml:space="preserve"> (</w:t>
      </w:r>
      <w:r w:rsidR="00C14FB5" w:rsidRPr="008D4C36">
        <w:rPr>
          <w:rFonts w:ascii="Arial" w:hAnsi="Arial" w:cs="Arial"/>
          <w:color w:val="000000"/>
          <w:lang w:val="en-US"/>
        </w:rPr>
        <w:t xml:space="preserve">Accessed </w:t>
      </w:r>
      <w:r w:rsidR="00E97500" w:rsidRPr="008D4C36">
        <w:rPr>
          <w:rFonts w:ascii="Arial" w:hAnsi="Arial" w:cs="Arial"/>
          <w:color w:val="000000"/>
          <w:lang w:val="en-US"/>
        </w:rPr>
        <w:t>on:</w:t>
      </w:r>
      <w:r w:rsidR="00716EBA" w:rsidRPr="008D4C36">
        <w:rPr>
          <w:rFonts w:ascii="Arial" w:hAnsi="Arial" w:cs="Arial"/>
          <w:color w:val="000000"/>
          <w:lang w:val="en-US"/>
        </w:rPr>
        <w:t xml:space="preserve"> 3rd</w:t>
      </w:r>
      <w:r w:rsidR="00C14FB5" w:rsidRPr="008D4C36">
        <w:rPr>
          <w:rFonts w:ascii="Arial" w:hAnsi="Arial" w:cs="Arial"/>
          <w:color w:val="000000"/>
          <w:lang w:val="en-US"/>
        </w:rPr>
        <w:t xml:space="preserve"> July 2022).</w:t>
      </w:r>
    </w:p>
    <w:p w14:paraId="4106E806" w14:textId="77777777" w:rsidR="00CB4C18" w:rsidRDefault="00CB4C18" w:rsidP="00B7087E">
      <w:pPr>
        <w:rPr>
          <w:rFonts w:cs="Arial"/>
          <w:b/>
          <w:color w:val="2C3E50"/>
          <w:lang w:val="en-US"/>
        </w:rPr>
      </w:pPr>
    </w:p>
    <w:p w14:paraId="5D42D1D6" w14:textId="682824DB" w:rsidR="00B7087E" w:rsidRPr="00B7087E" w:rsidRDefault="00B7087E" w:rsidP="00B7087E">
      <w:pPr>
        <w:rPr>
          <w:rFonts w:ascii="Arial" w:hAnsi="Arial" w:cs="Arial"/>
        </w:rPr>
      </w:pPr>
      <w:r w:rsidRPr="00B7087E">
        <w:rPr>
          <w:rFonts w:ascii="Arial" w:hAnsi="Arial" w:cs="Arial"/>
          <w:color w:val="2C3E50"/>
          <w:lang w:val="en-US"/>
        </w:rPr>
        <w:t>Bentley, H. (2019). 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How </w:t>
      </w:r>
      <w:r w:rsidR="00AF7CAA">
        <w:rPr>
          <w:rFonts w:ascii="Arial" w:hAnsi="Arial" w:cs="Arial"/>
          <w:i/>
          <w:iCs/>
          <w:color w:val="000000"/>
          <w:lang w:val="en-US"/>
        </w:rPr>
        <w:t>S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afe are our </w:t>
      </w:r>
      <w:r w:rsidR="00AF7CAA">
        <w:rPr>
          <w:rFonts w:ascii="Arial" w:hAnsi="Arial" w:cs="Arial"/>
          <w:i/>
          <w:iCs/>
          <w:color w:val="000000"/>
          <w:lang w:val="en-US"/>
        </w:rPr>
        <w:t>C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hildren? </w:t>
      </w:r>
      <w:r w:rsidR="00DC338A" w:rsidRPr="00B7087E">
        <w:rPr>
          <w:rFonts w:ascii="Arial" w:hAnsi="Arial" w:cs="Arial"/>
          <w:i/>
          <w:iCs/>
          <w:color w:val="000000"/>
          <w:lang w:val="en-US"/>
        </w:rPr>
        <w:t>2019: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 </w:t>
      </w:r>
      <w:r w:rsidR="00DC338A">
        <w:rPr>
          <w:rFonts w:ascii="Arial" w:hAnsi="Arial" w:cs="Arial"/>
          <w:i/>
          <w:iCs/>
          <w:color w:val="000000"/>
          <w:lang w:val="en-US"/>
        </w:rPr>
        <w:t>A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n </w:t>
      </w:r>
      <w:r w:rsidR="00DC338A">
        <w:rPr>
          <w:rFonts w:ascii="Arial" w:hAnsi="Arial" w:cs="Arial"/>
          <w:i/>
          <w:iCs/>
          <w:color w:val="000000"/>
          <w:lang w:val="en-US"/>
        </w:rPr>
        <w:t>O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verview of </w:t>
      </w:r>
      <w:r w:rsidR="00DC338A">
        <w:rPr>
          <w:rFonts w:ascii="Arial" w:hAnsi="Arial" w:cs="Arial"/>
          <w:i/>
          <w:iCs/>
          <w:color w:val="000000"/>
          <w:lang w:val="en-US"/>
        </w:rPr>
        <w:t>D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ata on </w:t>
      </w:r>
      <w:r w:rsidR="00DC338A">
        <w:rPr>
          <w:rFonts w:ascii="Arial" w:hAnsi="Arial" w:cs="Arial"/>
          <w:i/>
          <w:iCs/>
          <w:color w:val="000000"/>
          <w:lang w:val="en-US"/>
        </w:rPr>
        <w:t>C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hild </w:t>
      </w:r>
      <w:r w:rsidR="00DC338A">
        <w:rPr>
          <w:rFonts w:ascii="Arial" w:hAnsi="Arial" w:cs="Arial"/>
          <w:i/>
          <w:iCs/>
          <w:color w:val="000000"/>
          <w:lang w:val="en-US"/>
        </w:rPr>
        <w:t>A</w:t>
      </w:r>
      <w:r w:rsidRPr="00B7087E">
        <w:rPr>
          <w:rFonts w:ascii="Arial" w:hAnsi="Arial" w:cs="Arial"/>
          <w:i/>
          <w:iCs/>
          <w:color w:val="000000"/>
          <w:lang w:val="en-US"/>
        </w:rPr>
        <w:t xml:space="preserve">buse </w:t>
      </w:r>
      <w:r w:rsidR="00DC338A">
        <w:rPr>
          <w:rFonts w:ascii="Arial" w:hAnsi="Arial" w:cs="Arial"/>
          <w:i/>
          <w:iCs/>
          <w:color w:val="000000"/>
          <w:lang w:val="en-US"/>
        </w:rPr>
        <w:t>O</w:t>
      </w:r>
      <w:r w:rsidRPr="00B7087E">
        <w:rPr>
          <w:rFonts w:ascii="Arial" w:hAnsi="Arial" w:cs="Arial"/>
          <w:i/>
          <w:iCs/>
          <w:color w:val="000000"/>
          <w:lang w:val="en-US"/>
        </w:rPr>
        <w:t>nline</w:t>
      </w:r>
      <w:r w:rsidRPr="00B7087E">
        <w:rPr>
          <w:rFonts w:ascii="Arial" w:hAnsi="Arial" w:cs="Arial"/>
          <w:color w:val="000000"/>
          <w:lang w:val="en-US"/>
        </w:rPr>
        <w:t>. London, N</w:t>
      </w:r>
      <w:r w:rsidR="00007A5C" w:rsidRPr="008D4C36">
        <w:rPr>
          <w:rFonts w:ascii="Arial" w:hAnsi="Arial" w:cs="Arial"/>
          <w:color w:val="000000"/>
          <w:lang w:val="en-US"/>
        </w:rPr>
        <w:t>SPCC</w:t>
      </w:r>
      <w:r w:rsidRPr="00B7087E">
        <w:rPr>
          <w:rFonts w:ascii="Arial" w:hAnsi="Arial" w:cs="Arial"/>
          <w:color w:val="000000"/>
          <w:lang w:val="en-US"/>
        </w:rPr>
        <w:t>.</w:t>
      </w:r>
      <w:r w:rsidRPr="00B7087E">
        <w:rPr>
          <w:rFonts w:ascii="Arial" w:hAnsi="Arial" w:cs="Arial"/>
          <w:color w:val="000000"/>
          <w:shd w:val="clear" w:color="auto" w:fill="FFFFFF"/>
        </w:rPr>
        <w:t> </w:t>
      </w:r>
    </w:p>
    <w:p w14:paraId="501BE18A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205E1EC" w14:textId="68062DE7" w:rsidR="00007A5C" w:rsidRPr="00D033BE" w:rsidRDefault="003D310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Bichard</w:t>
      </w:r>
      <w:r w:rsidR="00EC6111">
        <w:rPr>
          <w:rStyle w:val="normaltextrun"/>
          <w:rFonts w:ascii="Arial" w:hAnsi="Arial" w:cs="Arial"/>
        </w:rPr>
        <w:t>, M. (2004)</w:t>
      </w:r>
      <w:r w:rsidR="006F11D4">
        <w:rPr>
          <w:rStyle w:val="normaltextrun"/>
          <w:rFonts w:ascii="Arial" w:hAnsi="Arial" w:cs="Arial"/>
        </w:rPr>
        <w:t xml:space="preserve"> </w:t>
      </w:r>
      <w:r w:rsidR="006A356A">
        <w:rPr>
          <w:rStyle w:val="normaltextrun"/>
          <w:rFonts w:ascii="Arial" w:hAnsi="Arial" w:cs="Arial"/>
          <w:i/>
          <w:iCs/>
        </w:rPr>
        <w:t>The Bichard Inquiry Report</w:t>
      </w:r>
      <w:r w:rsidR="00D033BE">
        <w:rPr>
          <w:rStyle w:val="normaltextrun"/>
          <w:rFonts w:ascii="Arial" w:hAnsi="Arial" w:cs="Arial"/>
          <w:i/>
          <w:iCs/>
        </w:rPr>
        <w:t xml:space="preserve">. </w:t>
      </w:r>
      <w:r w:rsidR="00A73EE9">
        <w:rPr>
          <w:rStyle w:val="normaltextrun"/>
          <w:rFonts w:ascii="Arial" w:hAnsi="Arial" w:cs="Arial"/>
        </w:rPr>
        <w:t xml:space="preserve">Available at: </w:t>
      </w:r>
      <w:hyperlink r:id="rId9" w:history="1">
        <w:r w:rsidR="00A73EE9" w:rsidRPr="00282789">
          <w:rPr>
            <w:rStyle w:val="Hyperlink"/>
            <w:rFonts w:ascii="Arial" w:hAnsi="Arial" w:cs="Arial"/>
          </w:rPr>
          <w:t>https://dera.ioe.ac.uk/6394/1/report.pdf</w:t>
        </w:r>
      </w:hyperlink>
      <w:r w:rsidR="00A73EE9">
        <w:rPr>
          <w:rStyle w:val="normaltextrun"/>
          <w:rFonts w:ascii="Arial" w:hAnsi="Arial" w:cs="Arial"/>
        </w:rPr>
        <w:t xml:space="preserve"> (Accessed on</w:t>
      </w:r>
      <w:r w:rsidR="008F55A2">
        <w:rPr>
          <w:rStyle w:val="normaltextrun"/>
          <w:rFonts w:ascii="Arial" w:hAnsi="Arial" w:cs="Arial"/>
        </w:rPr>
        <w:t xml:space="preserve"> 6th July 2022).</w:t>
      </w:r>
    </w:p>
    <w:p w14:paraId="2A6AB105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17F2495" w14:textId="0593D9A3" w:rsidR="002B2876" w:rsidRPr="002B2876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British </w:t>
      </w:r>
      <w:r w:rsidR="00FE0C42">
        <w:rPr>
          <w:rStyle w:val="normaltextrun"/>
          <w:rFonts w:ascii="Arial" w:hAnsi="Arial" w:cs="Arial"/>
        </w:rPr>
        <w:t>J</w:t>
      </w:r>
      <w:r>
        <w:rPr>
          <w:rStyle w:val="normaltextrun"/>
          <w:rFonts w:ascii="Arial" w:hAnsi="Arial" w:cs="Arial"/>
        </w:rPr>
        <w:t xml:space="preserve">ournal of </w:t>
      </w:r>
      <w:r w:rsidR="00FE0C42">
        <w:rPr>
          <w:rStyle w:val="normaltextrun"/>
          <w:rFonts w:ascii="Arial" w:hAnsi="Arial" w:cs="Arial"/>
        </w:rPr>
        <w:t>G</w:t>
      </w:r>
      <w:r>
        <w:rPr>
          <w:rStyle w:val="normaltextrun"/>
          <w:rFonts w:ascii="Arial" w:hAnsi="Arial" w:cs="Arial"/>
        </w:rPr>
        <w:t xml:space="preserve">eneral </w:t>
      </w:r>
      <w:r w:rsidR="00FE0C42">
        <w:rPr>
          <w:rStyle w:val="normaltextrun"/>
          <w:rFonts w:ascii="Arial" w:hAnsi="Arial" w:cs="Arial"/>
        </w:rPr>
        <w:t>P</w:t>
      </w:r>
      <w:r>
        <w:rPr>
          <w:rStyle w:val="normaltextrun"/>
          <w:rFonts w:ascii="Arial" w:hAnsi="Arial" w:cs="Arial"/>
        </w:rPr>
        <w:t>ractice</w:t>
      </w:r>
      <w:r w:rsidR="00481C18">
        <w:rPr>
          <w:rStyle w:val="normaltextrun"/>
          <w:rFonts w:ascii="Arial" w:hAnsi="Arial" w:cs="Arial"/>
        </w:rPr>
        <w:t>,</w:t>
      </w:r>
      <w:r>
        <w:rPr>
          <w:rStyle w:val="normaltextrun"/>
          <w:rFonts w:ascii="Arial" w:hAnsi="Arial" w:cs="Arial"/>
        </w:rPr>
        <w:t xml:space="preserve"> (2019)</w:t>
      </w:r>
      <w:r>
        <w:rPr>
          <w:rStyle w:val="normaltextrun"/>
          <w:rFonts w:ascii="Arial" w:hAnsi="Arial" w:cs="Arial"/>
          <w:i/>
          <w:iCs/>
        </w:rPr>
        <w:t xml:space="preserve"> What </w:t>
      </w:r>
      <w:r w:rsidR="00137FE7">
        <w:rPr>
          <w:rStyle w:val="normaltextrun"/>
          <w:rFonts w:ascii="Arial" w:hAnsi="Arial" w:cs="Arial"/>
          <w:i/>
          <w:iCs/>
        </w:rPr>
        <w:t>M</w:t>
      </w:r>
      <w:r>
        <w:rPr>
          <w:rStyle w:val="normaltextrun"/>
          <w:rFonts w:ascii="Arial" w:hAnsi="Arial" w:cs="Arial"/>
          <w:i/>
          <w:iCs/>
        </w:rPr>
        <w:t xml:space="preserve">akes a </w:t>
      </w:r>
      <w:r w:rsidR="00137FE7">
        <w:rPr>
          <w:rStyle w:val="normaltextrun"/>
          <w:rFonts w:ascii="Arial" w:hAnsi="Arial" w:cs="Arial"/>
          <w:i/>
          <w:iCs/>
        </w:rPr>
        <w:t>G</w:t>
      </w:r>
      <w:r>
        <w:rPr>
          <w:rStyle w:val="normaltextrun"/>
          <w:rFonts w:ascii="Arial" w:hAnsi="Arial" w:cs="Arial"/>
          <w:i/>
          <w:iCs/>
        </w:rPr>
        <w:t>ood-</w:t>
      </w:r>
      <w:r w:rsidR="00137FE7">
        <w:rPr>
          <w:rStyle w:val="normaltextrun"/>
          <w:rFonts w:ascii="Arial" w:hAnsi="Arial" w:cs="Arial"/>
          <w:i/>
          <w:iCs/>
        </w:rPr>
        <w:t>Q</w:t>
      </w:r>
      <w:r>
        <w:rPr>
          <w:rStyle w:val="normaltextrun"/>
          <w:rFonts w:ascii="Arial" w:hAnsi="Arial" w:cs="Arial"/>
          <w:i/>
          <w:iCs/>
        </w:rPr>
        <w:t xml:space="preserve">uality GP </w:t>
      </w:r>
      <w:r w:rsidR="00137FE7">
        <w:rPr>
          <w:rStyle w:val="normaltextrun"/>
          <w:rFonts w:ascii="Arial" w:hAnsi="Arial" w:cs="Arial"/>
          <w:i/>
          <w:iCs/>
        </w:rPr>
        <w:t>R</w:t>
      </w:r>
      <w:r>
        <w:rPr>
          <w:rStyle w:val="normaltextrun"/>
          <w:rFonts w:ascii="Arial" w:hAnsi="Arial" w:cs="Arial"/>
          <w:i/>
          <w:iCs/>
        </w:rPr>
        <w:t xml:space="preserve">eport for an </w:t>
      </w:r>
      <w:r w:rsidR="00137FE7">
        <w:rPr>
          <w:rStyle w:val="normaltextrun"/>
          <w:rFonts w:ascii="Arial" w:hAnsi="Arial" w:cs="Arial"/>
          <w:i/>
          <w:iCs/>
        </w:rPr>
        <w:t>I</w:t>
      </w:r>
      <w:r>
        <w:rPr>
          <w:rStyle w:val="normaltextrun"/>
          <w:rFonts w:ascii="Arial" w:hAnsi="Arial" w:cs="Arial"/>
          <w:i/>
          <w:iCs/>
        </w:rPr>
        <w:t xml:space="preserve">nitial </w:t>
      </w:r>
      <w:r w:rsidR="00137FE7">
        <w:rPr>
          <w:rStyle w:val="normaltextrun"/>
          <w:rFonts w:ascii="Arial" w:hAnsi="Arial" w:cs="Arial"/>
          <w:i/>
          <w:iCs/>
        </w:rPr>
        <w:t>C</w:t>
      </w:r>
      <w:r>
        <w:rPr>
          <w:rStyle w:val="normaltextrun"/>
          <w:rFonts w:ascii="Arial" w:hAnsi="Arial" w:cs="Arial"/>
          <w:i/>
          <w:iCs/>
        </w:rPr>
        <w:t xml:space="preserve">hild </w:t>
      </w:r>
      <w:r w:rsidR="00137FE7">
        <w:rPr>
          <w:rStyle w:val="normaltextrun"/>
          <w:rFonts w:ascii="Arial" w:hAnsi="Arial" w:cs="Arial"/>
          <w:i/>
          <w:iCs/>
        </w:rPr>
        <w:t>P</w:t>
      </w:r>
      <w:r>
        <w:rPr>
          <w:rStyle w:val="normaltextrun"/>
          <w:rFonts w:ascii="Arial" w:hAnsi="Arial" w:cs="Arial"/>
          <w:i/>
          <w:iCs/>
        </w:rPr>
        <w:t>rotection </w:t>
      </w:r>
      <w:r w:rsidR="00137FE7">
        <w:rPr>
          <w:rStyle w:val="normaltextrun"/>
          <w:rFonts w:ascii="Arial" w:hAnsi="Arial" w:cs="Arial"/>
          <w:i/>
          <w:iCs/>
        </w:rPr>
        <w:t>C</w:t>
      </w:r>
      <w:r>
        <w:rPr>
          <w:rStyle w:val="normaltextrun"/>
          <w:rFonts w:ascii="Arial" w:hAnsi="Arial" w:cs="Arial"/>
          <w:i/>
          <w:iCs/>
        </w:rPr>
        <w:t xml:space="preserve">onference? </w:t>
      </w:r>
      <w:r>
        <w:rPr>
          <w:rStyle w:val="normaltextrun"/>
          <w:rFonts w:ascii="Arial" w:hAnsi="Arial" w:cs="Arial"/>
        </w:rPr>
        <w:t xml:space="preserve">Available at: </w:t>
      </w:r>
      <w:hyperlink r:id="rId10" w:history="1">
        <w:r w:rsidRPr="00282789">
          <w:rPr>
            <w:rStyle w:val="Hyperlink"/>
            <w:rFonts w:ascii="Arial" w:hAnsi="Arial" w:cs="Arial"/>
          </w:rPr>
          <w:t>https://bjgp.org/content/69/688/577</w:t>
        </w:r>
      </w:hyperlink>
    </w:p>
    <w:p w14:paraId="5FADDAF2" w14:textId="7896B12B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(Accessed on: 3</w:t>
      </w:r>
      <w:r w:rsidR="00FE0C42">
        <w:rPr>
          <w:rStyle w:val="normaltextrun"/>
          <w:rFonts w:ascii="Arial" w:hAnsi="Arial" w:cs="Arial"/>
        </w:rPr>
        <w:t xml:space="preserve">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14:paraId="6EAFA4DE" w14:textId="77777777" w:rsidR="00CB4C18" w:rsidRDefault="00CB4C18" w:rsidP="00DA3999">
      <w:pPr>
        <w:rPr>
          <w:rFonts w:ascii="Arial" w:hAnsi="Arial" w:cs="Arial"/>
          <w:i/>
          <w:iCs/>
          <w:color w:val="000000"/>
        </w:rPr>
      </w:pPr>
    </w:p>
    <w:p w14:paraId="5E24CC0E" w14:textId="14C55B9F" w:rsidR="005265A0" w:rsidRPr="005265A0" w:rsidRDefault="005265A0" w:rsidP="005265A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65A0">
        <w:rPr>
          <w:rStyle w:val="normaltextrun"/>
          <w:rFonts w:ascii="Arial" w:hAnsi="Arial" w:cs="Arial"/>
          <w:color w:val="000000"/>
        </w:rPr>
        <w:t>Care Council for Wales (2017)</w:t>
      </w:r>
      <w:r w:rsidRPr="005265A0">
        <w:rPr>
          <w:rStyle w:val="normaltextrun"/>
          <w:rFonts w:ascii="Arial" w:hAnsi="Arial" w:cs="Arial"/>
          <w:i/>
          <w:iCs/>
          <w:color w:val="000000"/>
        </w:rPr>
        <w:t xml:space="preserve"> SOCIAL SERVICES AND WELL-BEING (WALES) ACT 2014.The main principles underpinning the ACT: Voice and control, prevention and early intervention, well-being, co-production and multi-agency. </w:t>
      </w:r>
      <w:r w:rsidRPr="005265A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11" w:tgtFrame="_blank" w:history="1">
        <w:r w:rsidRPr="005265A0">
          <w:rPr>
            <w:rStyle w:val="normaltextrun"/>
            <w:rFonts w:ascii="Arial" w:hAnsi="Arial" w:cs="Arial"/>
            <w:color w:val="0563C1"/>
          </w:rPr>
          <w:t>https://socialcare.wales/cms_assets/hub-downloads/Principles-Resource-Guide_March-17.pdf</w:t>
        </w:r>
      </w:hyperlink>
      <w:r w:rsidRPr="005265A0">
        <w:rPr>
          <w:rStyle w:val="normaltextrun"/>
          <w:rFonts w:ascii="Arial" w:hAnsi="Arial" w:cs="Arial"/>
          <w:color w:val="000000"/>
        </w:rPr>
        <w:t>. (Accessed</w:t>
      </w:r>
      <w:r w:rsidR="007E36A5">
        <w:rPr>
          <w:rStyle w:val="normaltextrun"/>
          <w:rFonts w:ascii="Arial" w:hAnsi="Arial" w:cs="Arial"/>
          <w:color w:val="000000"/>
        </w:rPr>
        <w:t xml:space="preserve"> on: 2nd</w:t>
      </w:r>
      <w:r w:rsidRPr="005265A0">
        <w:rPr>
          <w:rStyle w:val="normaltextrun"/>
          <w:rFonts w:ascii="Arial" w:hAnsi="Arial" w:cs="Arial"/>
          <w:color w:val="000000"/>
        </w:rPr>
        <w:t xml:space="preserve"> July 2022).</w:t>
      </w:r>
      <w:r w:rsidRPr="005265A0">
        <w:rPr>
          <w:rStyle w:val="eop"/>
          <w:rFonts w:ascii="Arial" w:hAnsi="Arial" w:cs="Arial"/>
          <w:color w:val="000000"/>
        </w:rPr>
        <w:t> </w:t>
      </w:r>
    </w:p>
    <w:p w14:paraId="44B51332" w14:textId="77777777" w:rsidR="005265A0" w:rsidRPr="005265A0" w:rsidRDefault="005265A0" w:rsidP="005265A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65A0">
        <w:rPr>
          <w:rStyle w:val="eop"/>
          <w:rFonts w:ascii="Arial" w:hAnsi="Arial" w:cs="Arial"/>
          <w:color w:val="000000"/>
        </w:rPr>
        <w:t> </w:t>
      </w:r>
    </w:p>
    <w:p w14:paraId="0110207B" w14:textId="52F92C08" w:rsidR="00DA3999" w:rsidRPr="00FC54B4" w:rsidRDefault="00DA3999" w:rsidP="00DA3999">
      <w:pPr>
        <w:rPr>
          <w:rFonts w:ascii="Arial" w:hAnsi="Arial" w:cs="Arial"/>
        </w:rPr>
      </w:pPr>
      <w:r w:rsidRPr="00FC54B4">
        <w:rPr>
          <w:rFonts w:ascii="Arial" w:hAnsi="Arial" w:cs="Arial"/>
          <w:i/>
          <w:iCs/>
          <w:color w:val="000000"/>
        </w:rPr>
        <w:t>Children Act 1989, c.41.</w:t>
      </w:r>
      <w:r w:rsidRPr="00FC54B4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FC54B4">
        <w:rPr>
          <w:rFonts w:ascii="Arial" w:hAnsi="Arial" w:cs="Arial"/>
          <w:color w:val="000000"/>
        </w:rPr>
        <w:t>Available at:</w:t>
      </w:r>
      <w:r w:rsidRPr="00FC54B4">
        <w:rPr>
          <w:rStyle w:val="apple-converted-space"/>
          <w:rFonts w:ascii="Arial" w:hAnsi="Arial" w:cs="Arial"/>
          <w:color w:val="000000"/>
        </w:rPr>
        <w:t> </w:t>
      </w:r>
      <w:hyperlink r:id="rId12" w:history="1">
        <w:r w:rsidRPr="00FC54B4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FC54B4">
        <w:rPr>
          <w:rFonts w:ascii="Arial" w:hAnsi="Arial" w:cs="Arial"/>
          <w:color w:val="000000"/>
        </w:rPr>
        <w:t xml:space="preserve">(Accessed: </w:t>
      </w:r>
      <w:r w:rsidR="006075F1">
        <w:rPr>
          <w:rFonts w:ascii="Arial" w:hAnsi="Arial" w:cs="Arial"/>
          <w:color w:val="000000"/>
        </w:rPr>
        <w:t>5th</w:t>
      </w:r>
      <w:r w:rsidRPr="00FC54B4">
        <w:rPr>
          <w:rStyle w:val="apple-converted-space"/>
          <w:rFonts w:ascii="Arial" w:hAnsi="Arial" w:cs="Arial"/>
          <w:color w:val="000000"/>
        </w:rPr>
        <w:t> </w:t>
      </w:r>
      <w:r w:rsidRPr="00FC54B4">
        <w:rPr>
          <w:rFonts w:ascii="Arial" w:hAnsi="Arial" w:cs="Arial"/>
          <w:color w:val="000000"/>
        </w:rPr>
        <w:t>July 2022).</w:t>
      </w:r>
      <w:r w:rsidRPr="00FC54B4">
        <w:rPr>
          <w:rFonts w:ascii="Arial" w:hAnsi="Arial" w:cs="Arial"/>
        </w:rPr>
        <w:t> </w:t>
      </w:r>
    </w:p>
    <w:p w14:paraId="069D06BF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6085533" w14:textId="36D78F30" w:rsidR="002B2876" w:rsidRPr="002C1C43" w:rsidRDefault="006075F1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</w:rPr>
        <w:t>Children</w:t>
      </w:r>
      <w:r w:rsidR="00BA2509">
        <w:rPr>
          <w:rStyle w:val="normaltextrun"/>
          <w:rFonts w:ascii="Arial" w:hAnsi="Arial" w:cs="Arial"/>
          <w:i/>
        </w:rPr>
        <w:t xml:space="preserve"> Act 2004</w:t>
      </w:r>
      <w:r>
        <w:rPr>
          <w:rStyle w:val="normaltextrun"/>
          <w:rFonts w:ascii="Arial" w:hAnsi="Arial" w:cs="Arial"/>
          <w:i/>
        </w:rPr>
        <w:t xml:space="preserve">, </w:t>
      </w:r>
      <w:r w:rsidR="00BA2509">
        <w:rPr>
          <w:rStyle w:val="normaltextrun"/>
          <w:rFonts w:ascii="Arial" w:hAnsi="Arial" w:cs="Arial"/>
          <w:i/>
        </w:rPr>
        <w:t>c.31</w:t>
      </w:r>
      <w:r w:rsidR="002B2876">
        <w:rPr>
          <w:rStyle w:val="normaltextrun"/>
          <w:rFonts w:ascii="Arial" w:hAnsi="Arial" w:cs="Arial"/>
        </w:rPr>
        <w:t xml:space="preserve">. Available at: </w:t>
      </w:r>
      <w:hyperlink r:id="rId13" w:tgtFrame="_blank" w:history="1">
        <w:r w:rsidR="002B2876">
          <w:rPr>
            <w:rStyle w:val="normaltextrun"/>
            <w:rFonts w:ascii="Arial" w:hAnsi="Arial" w:cs="Arial"/>
            <w:color w:val="0563C1"/>
          </w:rPr>
          <w:t>Children Act 2004 (legislation.gov.uk)</w:t>
        </w:r>
      </w:hyperlink>
      <w:r w:rsidR="002B2876">
        <w:rPr>
          <w:rStyle w:val="normaltextrun"/>
          <w:rFonts w:ascii="Arial" w:hAnsi="Arial" w:cs="Arial"/>
        </w:rPr>
        <w:t xml:space="preserve"> </w:t>
      </w:r>
      <w:r w:rsidR="00FB6047">
        <w:rPr>
          <w:rStyle w:val="normaltextrun"/>
          <w:rFonts w:ascii="Arial" w:hAnsi="Arial" w:cs="Arial"/>
        </w:rPr>
        <w:t>(</w:t>
      </w:r>
      <w:r w:rsidR="002B2876">
        <w:rPr>
          <w:rStyle w:val="normaltextrun"/>
          <w:rFonts w:ascii="Arial" w:hAnsi="Arial" w:cs="Arial"/>
        </w:rPr>
        <w:t xml:space="preserve">Accessed on: </w:t>
      </w:r>
      <w:r w:rsidR="0005017C">
        <w:rPr>
          <w:rStyle w:val="normaltextrun"/>
          <w:rFonts w:ascii="Arial" w:hAnsi="Arial" w:cs="Arial"/>
        </w:rPr>
        <w:t>3</w:t>
      </w:r>
      <w:r w:rsidR="0018382A">
        <w:rPr>
          <w:rStyle w:val="normaltextrun"/>
          <w:rFonts w:ascii="Arial" w:hAnsi="Arial" w:cs="Arial"/>
        </w:rPr>
        <w:t>rd</w:t>
      </w:r>
      <w:r w:rsidR="002B2876">
        <w:rPr>
          <w:rStyle w:val="normaltextrun"/>
          <w:rFonts w:ascii="Arial" w:hAnsi="Arial" w:cs="Arial"/>
        </w:rPr>
        <w:t xml:space="preserve"> July 2022</w:t>
      </w:r>
      <w:r w:rsidR="00FB6047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</w:t>
      </w:r>
      <w:r w:rsidR="002B2876">
        <w:rPr>
          <w:rStyle w:val="normaltextrun"/>
          <w:rFonts w:ascii="Arial" w:hAnsi="Arial" w:cs="Arial"/>
        </w:rPr>
        <w:t> </w:t>
      </w:r>
      <w:r w:rsidR="002B2876">
        <w:rPr>
          <w:rStyle w:val="eop"/>
          <w:rFonts w:ascii="Arial" w:hAnsi="Arial" w:cs="Arial"/>
        </w:rPr>
        <w:t> </w:t>
      </w:r>
    </w:p>
    <w:p w14:paraId="71B27C1F" w14:textId="77777777" w:rsidR="002C1C43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2235FDB" w14:textId="56C8F74C" w:rsidR="000E305C" w:rsidRPr="000E305C" w:rsidRDefault="000E305C" w:rsidP="000E305C">
      <w:pPr>
        <w:rPr>
          <w:rFonts w:ascii="Arial" w:hAnsi="Arial" w:cs="Arial"/>
        </w:rPr>
      </w:pP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Department for Education (2022) </w:t>
      </w:r>
      <w:r w:rsidRPr="000E305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Keeping children safe in education 2022. Statutory guidance for schools and colleges.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14" w:tgtFrame="_blank" w:history="1">
        <w:r w:rsidRPr="000E305C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https://moodle.uwtsd.ac.uk/pluginfile.php/600949/mod_resource/content/1/KCSIE_2022_revised.pdf</w:t>
        </w:r>
      </w:hyperlink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4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 </w:t>
      </w:r>
      <w:r w:rsidRPr="000E305C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0E305C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78538A1A" w14:textId="77777777" w:rsidR="00F83B91" w:rsidRPr="000E305C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0D926AB6" w14:textId="77777777" w:rsidR="00F83B91" w:rsidRPr="000E305C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3BB70055" w14:textId="77777777" w:rsidR="00F83B91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3F132F3F" w14:textId="77777777" w:rsidR="00F83B91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01E97B48" w14:textId="77777777" w:rsidR="00F83B91" w:rsidRDefault="00F83B91" w:rsidP="007803D6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29E289F4" w14:textId="05BCA257" w:rsidR="007803D6" w:rsidRPr="007803D6" w:rsidRDefault="007803D6" w:rsidP="007803D6">
      <w:pPr>
        <w:rPr>
          <w:rFonts w:ascii="Arial" w:hAnsi="Arial" w:cs="Arial"/>
        </w:rPr>
      </w:pP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lastRenderedPageBreak/>
        <w:t xml:space="preserve">Education in England (no date)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T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he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H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istory of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O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ur </w:t>
      </w:r>
      <w:r w:rsidR="00735CAC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S</w:t>
      </w:r>
      <w:r w:rsidRPr="007803D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chools.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15" w:tgtFrame="_blank" w:history="1">
        <w:r w:rsidRPr="007803D6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http://www.educationengland.org.uk/documents/acts/2000-care-standards-act.html</w:t>
        </w:r>
      </w:hyperlink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59588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6th </w:t>
      </w:r>
      <w:r w:rsidRPr="007803D6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7803D6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3F883EAC" w14:textId="77777777" w:rsidR="007803D6" w:rsidRPr="007803D6" w:rsidRDefault="007803D6" w:rsidP="002B287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DA9747F" w14:textId="4689D5EE" w:rsidR="002C1C43" w:rsidRPr="008A58BA" w:rsidRDefault="006839D8" w:rsidP="002B287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6839D8">
        <w:rPr>
          <w:rFonts w:ascii="Arial" w:hAnsi="Arial" w:cs="Arial"/>
        </w:rPr>
        <w:t>E</w:t>
      </w:r>
      <w:r w:rsidR="00456817">
        <w:rPr>
          <w:rFonts w:ascii="Arial" w:hAnsi="Arial" w:cs="Arial"/>
        </w:rPr>
        <w:t xml:space="preserve">quality and Human Rights </w:t>
      </w:r>
      <w:r w:rsidR="00242A82">
        <w:rPr>
          <w:rFonts w:ascii="Arial" w:hAnsi="Arial" w:cs="Arial"/>
        </w:rPr>
        <w:t xml:space="preserve">(2018) </w:t>
      </w:r>
      <w:r w:rsidR="008A58BA">
        <w:rPr>
          <w:rFonts w:ascii="Arial" w:hAnsi="Arial" w:cs="Arial"/>
          <w:i/>
          <w:iCs/>
        </w:rPr>
        <w:t xml:space="preserve">The Human Rights Act 1998. </w:t>
      </w:r>
      <w:r w:rsidR="008A58BA">
        <w:rPr>
          <w:rFonts w:ascii="Arial" w:hAnsi="Arial" w:cs="Arial"/>
        </w:rPr>
        <w:t xml:space="preserve"> Available at: </w:t>
      </w:r>
      <w:hyperlink r:id="rId16" w:history="1">
        <w:r w:rsidR="003C6ED9" w:rsidRPr="00282789">
          <w:rPr>
            <w:rStyle w:val="Hyperlink"/>
            <w:rFonts w:ascii="Arial" w:hAnsi="Arial" w:cs="Arial"/>
          </w:rPr>
          <w:t>https://www.equalityhumanrights.com/en/human-rights/human-rights-act</w:t>
        </w:r>
      </w:hyperlink>
      <w:r w:rsidR="003C6ED9">
        <w:rPr>
          <w:rFonts w:ascii="Arial" w:hAnsi="Arial" w:cs="Arial"/>
        </w:rPr>
        <w:t xml:space="preserve"> (Accessed on</w:t>
      </w:r>
      <w:r w:rsidR="00101BCD">
        <w:rPr>
          <w:rFonts w:ascii="Arial" w:hAnsi="Arial" w:cs="Arial"/>
        </w:rPr>
        <w:t>:</w:t>
      </w:r>
      <w:r w:rsidR="003C6ED9">
        <w:rPr>
          <w:rFonts w:ascii="Arial" w:hAnsi="Arial" w:cs="Arial"/>
        </w:rPr>
        <w:t xml:space="preserve"> 28th June 2022).</w:t>
      </w:r>
    </w:p>
    <w:p w14:paraId="4E03063B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6E84C10D" w14:textId="7BB4468A" w:rsidR="002B2876" w:rsidRPr="002C1C43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Family Rights Group, (no date.) </w:t>
      </w:r>
      <w:r>
        <w:rPr>
          <w:rStyle w:val="normaltextrun"/>
          <w:rFonts w:ascii="Arial" w:hAnsi="Arial" w:cs="Arial"/>
          <w:i/>
          <w:iCs/>
        </w:rPr>
        <w:t xml:space="preserve">Section 47. </w:t>
      </w:r>
      <w:r>
        <w:rPr>
          <w:rStyle w:val="normaltextrun"/>
          <w:rFonts w:ascii="Arial" w:hAnsi="Arial" w:cs="Arial"/>
        </w:rPr>
        <w:t xml:space="preserve">Available at: </w:t>
      </w:r>
      <w:hyperlink r:id="rId17" w:tgtFrame="_blank" w:history="1">
        <w:r>
          <w:rPr>
            <w:rStyle w:val="normaltextrun"/>
            <w:rFonts w:ascii="Arial" w:hAnsi="Arial" w:cs="Arial"/>
            <w:color w:val="0563C1"/>
          </w:rPr>
          <w:t>Section 47 - Family Rights Group (frg.org.uk)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6075F1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3</w:t>
      </w:r>
      <w:r w:rsidR="0018382A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22</w:t>
      </w:r>
      <w:r w:rsidR="006075F1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14:paraId="75EF0D4D" w14:textId="7B8192DB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14:paraId="5921B49B" w14:textId="5A4E5AD2" w:rsidR="008E325B" w:rsidRPr="008E325B" w:rsidRDefault="008E325B" w:rsidP="008E325B">
      <w:pPr>
        <w:rPr>
          <w:rFonts w:ascii="Arial" w:hAnsi="Arial" w:cs="Arial"/>
        </w:rPr>
      </w:pPr>
      <w:r w:rsidRPr="008E325B">
        <w:rPr>
          <w:rFonts w:ascii="Arial" w:hAnsi="Arial" w:cs="Arial"/>
          <w:color w:val="2C3E50"/>
          <w:lang w:val="en-US"/>
        </w:rPr>
        <w:t>Family Rights Group (2012). </w:t>
      </w:r>
      <w:r w:rsidRPr="008E325B">
        <w:rPr>
          <w:rFonts w:ascii="Arial" w:hAnsi="Arial" w:cs="Arial"/>
          <w:i/>
          <w:iCs/>
          <w:color w:val="2C3E50"/>
          <w:lang w:val="en-US"/>
        </w:rPr>
        <w:t>Interview with a Senior Police Officer (Detective Sergeant) - child protection conference</w:t>
      </w:r>
      <w:r w:rsidRPr="008E325B">
        <w:rPr>
          <w:rFonts w:ascii="Arial" w:hAnsi="Arial" w:cs="Arial"/>
          <w:color w:val="2C3E50"/>
          <w:lang w:val="en-US"/>
        </w:rPr>
        <w:t xml:space="preserve">. Available at: </w:t>
      </w:r>
      <w:hyperlink r:id="rId18" w:tgtFrame="_blank" w:history="1">
        <w:r w:rsidRPr="008E325B">
          <w:rPr>
            <w:rFonts w:ascii="Arial" w:hAnsi="Arial" w:cs="Arial"/>
            <w:color w:val="0563C1"/>
            <w:u w:val="single"/>
            <w:lang w:val="en-US"/>
          </w:rPr>
          <w:t>https://www.youtube.com/watch?v=yC0WLt-FCmw&amp;t=192s</w:t>
        </w:r>
      </w:hyperlink>
      <w:r w:rsidRPr="008E325B">
        <w:rPr>
          <w:rFonts w:ascii="Arial" w:hAnsi="Arial" w:cs="Arial"/>
          <w:color w:val="2C3E50"/>
          <w:lang w:val="en-US"/>
        </w:rPr>
        <w:t xml:space="preserve"> </w:t>
      </w:r>
      <w:r w:rsidRPr="00613ABB">
        <w:rPr>
          <w:rFonts w:ascii="Arial" w:hAnsi="Arial" w:cs="Arial"/>
          <w:color w:val="2C3E50"/>
          <w:lang w:val="en-US"/>
        </w:rPr>
        <w:t>(</w:t>
      </w:r>
      <w:r w:rsidRPr="008E325B">
        <w:rPr>
          <w:rFonts w:ascii="Arial" w:hAnsi="Arial" w:cs="Arial"/>
          <w:color w:val="2C3E50"/>
          <w:lang w:val="en-US"/>
        </w:rPr>
        <w:t>Accessed</w:t>
      </w:r>
      <w:r w:rsidR="00101BCD">
        <w:rPr>
          <w:rFonts w:ascii="Arial" w:hAnsi="Arial" w:cs="Arial"/>
          <w:color w:val="2C3E50"/>
          <w:lang w:val="en-US"/>
        </w:rPr>
        <w:t xml:space="preserve"> on:</w:t>
      </w:r>
      <w:r w:rsidRPr="008E325B">
        <w:rPr>
          <w:rFonts w:ascii="Arial" w:hAnsi="Arial" w:cs="Arial"/>
          <w:color w:val="2C3E50"/>
          <w:lang w:val="en-US"/>
        </w:rPr>
        <w:t xml:space="preserve"> </w:t>
      </w:r>
      <w:r w:rsidRPr="00613ABB">
        <w:rPr>
          <w:rFonts w:ascii="Arial" w:hAnsi="Arial" w:cs="Arial"/>
          <w:color w:val="2C3E50"/>
          <w:lang w:val="en-US"/>
        </w:rPr>
        <w:t>3rd</w:t>
      </w:r>
      <w:r w:rsidRPr="008E325B">
        <w:rPr>
          <w:rFonts w:ascii="Arial" w:hAnsi="Arial" w:cs="Arial"/>
          <w:color w:val="2C3E50"/>
          <w:lang w:val="en-US"/>
        </w:rPr>
        <w:t xml:space="preserve"> Jul</w:t>
      </w:r>
      <w:r w:rsidR="00A87731" w:rsidRPr="00613ABB">
        <w:rPr>
          <w:rFonts w:ascii="Arial" w:hAnsi="Arial" w:cs="Arial"/>
          <w:color w:val="2C3E50"/>
          <w:lang w:val="en-US"/>
        </w:rPr>
        <w:t>y</w:t>
      </w:r>
      <w:r w:rsidRPr="008E325B">
        <w:rPr>
          <w:rFonts w:ascii="Arial" w:hAnsi="Arial" w:cs="Arial"/>
          <w:color w:val="2C3E50"/>
          <w:lang w:val="en-US"/>
        </w:rPr>
        <w:t xml:space="preserve"> 2022</w:t>
      </w:r>
      <w:r w:rsidRPr="00613ABB">
        <w:rPr>
          <w:rFonts w:ascii="Arial" w:hAnsi="Arial" w:cs="Arial"/>
          <w:color w:val="2C3E50"/>
          <w:lang w:val="en-US"/>
        </w:rPr>
        <w:t>)</w:t>
      </w:r>
      <w:r w:rsidRPr="008E325B">
        <w:rPr>
          <w:rFonts w:ascii="Arial" w:hAnsi="Arial" w:cs="Arial"/>
          <w:color w:val="2C3E50"/>
          <w:lang w:val="en-US"/>
        </w:rPr>
        <w:t>.</w:t>
      </w:r>
      <w:r w:rsidRPr="008E325B">
        <w:rPr>
          <w:rFonts w:ascii="Arial" w:hAnsi="Arial" w:cs="Arial"/>
          <w:color w:val="2C3E50"/>
          <w:shd w:val="clear" w:color="auto" w:fill="FFFFFF"/>
        </w:rPr>
        <w:t> </w:t>
      </w:r>
    </w:p>
    <w:p w14:paraId="3081F38A" w14:textId="77777777" w:rsidR="00CB4C18" w:rsidRDefault="00CB4C18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4783D73B" w14:textId="5437CA40" w:rsidR="004B012C" w:rsidRPr="00F953DA" w:rsidRDefault="004B012C" w:rsidP="004B012C">
      <w:pPr>
        <w:rPr>
          <w:rFonts w:ascii="Arial" w:hAnsi="Arial" w:cs="Arial"/>
        </w:rPr>
      </w:pP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>Flying Start (no date)</w:t>
      </w:r>
      <w:r w:rsidRPr="00F953DA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Parents Plus service.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19" w:tgtFrame="_blank" w:history="1">
        <w:r w:rsidRPr="00F953DA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https://www.flyingstartcardiff.co.uk/what-we-do/parents-plus-service/</w:t>
        </w:r>
      </w:hyperlink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(Accessed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>3</w:t>
      </w:r>
      <w:r w:rsidR="00DF5852">
        <w:rPr>
          <w:rStyle w:val="normaltextrun"/>
          <w:rFonts w:ascii="Arial" w:hAnsi="Arial" w:cs="Arial"/>
          <w:color w:val="000000"/>
          <w:shd w:val="clear" w:color="auto" w:fill="FFFFFF"/>
        </w:rPr>
        <w:t>rd</w:t>
      </w:r>
      <w:r w:rsidR="00F953D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Pr="00F953DA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F953DA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5E6054DE" w14:textId="77777777" w:rsidR="004B012C" w:rsidRPr="00F953DA" w:rsidRDefault="004B012C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C7C8CDB" w14:textId="59D0EFB0" w:rsidR="002B2876" w:rsidRPr="00CB4C18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General Data Protection Regulation (2018) </w:t>
      </w:r>
      <w:r>
        <w:rPr>
          <w:rStyle w:val="normaltextrun"/>
          <w:rFonts w:ascii="Arial" w:hAnsi="Arial" w:cs="Arial"/>
          <w:i/>
          <w:iCs/>
        </w:rPr>
        <w:t xml:space="preserve">Guide to the General Data Protection Regulation. </w:t>
      </w:r>
      <w:r>
        <w:rPr>
          <w:rStyle w:val="normaltextrun"/>
          <w:rFonts w:ascii="Arial" w:hAnsi="Arial" w:cs="Arial"/>
        </w:rPr>
        <w:t xml:space="preserve">Available at: </w:t>
      </w:r>
      <w:hyperlink r:id="rId20" w:tgtFrame="_blank" w:history="1">
        <w:r>
          <w:rPr>
            <w:rStyle w:val="normaltextrun"/>
            <w:rFonts w:ascii="Arial" w:hAnsi="Arial" w:cs="Arial"/>
            <w:color w:val="0563C1"/>
          </w:rPr>
          <w:t>guide-to-the-general-data-protection-regulation-gdpr-1-0.pdf (publishing.service.gov.uk)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705B48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28</w:t>
      </w:r>
      <w:r w:rsidR="0018382A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D36FC8">
        <w:rPr>
          <w:rStyle w:val="normaltextrun"/>
          <w:rFonts w:ascii="Arial" w:hAnsi="Arial" w:cs="Arial"/>
        </w:rPr>
        <w:t>)</w:t>
      </w:r>
      <w:r w:rsidR="00705B48">
        <w:rPr>
          <w:rStyle w:val="normaltextrun"/>
          <w:rFonts w:ascii="Arial" w:hAnsi="Arial" w:cs="Arial"/>
        </w:rPr>
        <w:t>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4A548208" w14:textId="0AFF1B5C" w:rsidR="002B2876" w:rsidRPr="00CB4C18" w:rsidRDefault="004D44F3" w:rsidP="00CB4C1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lang w:val="en-US"/>
        </w:rPr>
        <w:t>GOV.UK</w:t>
      </w:r>
      <w:r w:rsidR="00E26395">
        <w:rPr>
          <w:rStyle w:val="eop"/>
          <w:rFonts w:ascii="Arial" w:hAnsi="Arial" w:cs="Arial"/>
          <w:lang w:val="en-US"/>
        </w:rPr>
        <w:t xml:space="preserve"> (2003) </w:t>
      </w:r>
      <w:r w:rsidR="00E26395">
        <w:rPr>
          <w:rStyle w:val="eop"/>
          <w:rFonts w:ascii="Arial" w:hAnsi="Arial" w:cs="Arial"/>
          <w:i/>
          <w:iCs/>
          <w:lang w:val="en-US"/>
        </w:rPr>
        <w:t xml:space="preserve">Every Child Matters. </w:t>
      </w:r>
      <w:r w:rsidR="00E26395">
        <w:rPr>
          <w:rStyle w:val="eop"/>
          <w:rFonts w:ascii="Arial" w:hAnsi="Arial" w:cs="Arial"/>
          <w:lang w:val="en-US"/>
        </w:rPr>
        <w:t xml:space="preserve">Available at: </w:t>
      </w:r>
      <w:r w:rsidR="002B2876">
        <w:rPr>
          <w:rStyle w:val="eop"/>
          <w:rFonts w:ascii="Arial" w:hAnsi="Arial" w:cs="Arial"/>
          <w:lang w:val="en-US"/>
        </w:rPr>
        <w:t> </w:t>
      </w:r>
      <w:hyperlink r:id="rId21" w:history="1">
        <w:r w:rsidR="007F00F5" w:rsidRPr="00282789">
          <w:rPr>
            <w:rStyle w:val="Hyperlink"/>
            <w:rFonts w:ascii="Arial" w:hAnsi="Arial" w:cs="Arial"/>
            <w:lang w:val="en-US"/>
          </w:rPr>
          <w:t>https://www.gov.uk/government/publications/every-child-matters</w:t>
        </w:r>
      </w:hyperlink>
      <w:r w:rsidR="007F00F5">
        <w:rPr>
          <w:rStyle w:val="eop"/>
          <w:rFonts w:ascii="Arial" w:hAnsi="Arial" w:cs="Arial"/>
          <w:lang w:val="en-US"/>
        </w:rPr>
        <w:t xml:space="preserve"> (Accessed on</w:t>
      </w:r>
      <w:r w:rsidR="00101BCD">
        <w:rPr>
          <w:rStyle w:val="eop"/>
          <w:rFonts w:ascii="Arial" w:hAnsi="Arial" w:cs="Arial"/>
          <w:lang w:val="en-US"/>
        </w:rPr>
        <w:t>:</w:t>
      </w:r>
      <w:r w:rsidR="007F00F5">
        <w:rPr>
          <w:rStyle w:val="eop"/>
          <w:rFonts w:ascii="Arial" w:hAnsi="Arial" w:cs="Arial"/>
          <w:lang w:val="en-US"/>
        </w:rPr>
        <w:t xml:space="preserve"> 5th July 2022).</w:t>
      </w:r>
    </w:p>
    <w:p w14:paraId="39B6EF51" w14:textId="77777777" w:rsidR="004D44F3" w:rsidRDefault="004D44F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270D53C9" w14:textId="5DE5B859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GOV.UK (2012) </w:t>
      </w:r>
      <w:r>
        <w:rPr>
          <w:rStyle w:val="normaltextrun"/>
          <w:rFonts w:ascii="Arial" w:hAnsi="Arial" w:cs="Arial"/>
          <w:i/>
          <w:iCs/>
        </w:rPr>
        <w:t xml:space="preserve">The Disclosure and Barring Service is Created. </w:t>
      </w:r>
      <w:r>
        <w:rPr>
          <w:rStyle w:val="normaltextrun"/>
          <w:rFonts w:ascii="Arial" w:hAnsi="Arial" w:cs="Arial"/>
        </w:rPr>
        <w:t>Available at: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14:paraId="4554088E" w14:textId="524FC88B" w:rsidR="002B2876" w:rsidRDefault="009E0FA3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22" w:tgtFrame="_blank" w:history="1">
        <w:r w:rsidR="002B2876">
          <w:rPr>
            <w:rStyle w:val="normaltextrun"/>
            <w:rFonts w:ascii="Arial" w:hAnsi="Arial" w:cs="Arial"/>
            <w:color w:val="0563C1"/>
          </w:rPr>
          <w:t>https://www.gov.uk/government/news/the-disclosure-and-barring-service-is-created</w:t>
        </w:r>
      </w:hyperlink>
      <w:r w:rsidR="002B2876">
        <w:rPr>
          <w:rStyle w:val="normaltextrun"/>
          <w:rFonts w:ascii="Arial" w:hAnsi="Arial" w:cs="Arial"/>
        </w:rPr>
        <w:t xml:space="preserve"> (Accessed on: </w:t>
      </w:r>
      <w:r w:rsidR="00D36FC8">
        <w:rPr>
          <w:rStyle w:val="normaltextrun"/>
          <w:rFonts w:ascii="Arial" w:hAnsi="Arial" w:cs="Arial"/>
        </w:rPr>
        <w:t>3rd</w:t>
      </w:r>
      <w:r w:rsidR="002B2876">
        <w:rPr>
          <w:rStyle w:val="normaltextrun"/>
          <w:rFonts w:ascii="Arial" w:hAnsi="Arial" w:cs="Arial"/>
        </w:rPr>
        <w:t xml:space="preserve"> July 2022)</w:t>
      </w:r>
      <w:r w:rsidR="00705B48">
        <w:rPr>
          <w:rStyle w:val="normaltextrun"/>
          <w:rFonts w:ascii="Arial" w:hAnsi="Arial" w:cs="Arial"/>
          <w:lang w:val="en-US"/>
        </w:rPr>
        <w:t>.</w:t>
      </w:r>
      <w:r w:rsidR="002B2876">
        <w:rPr>
          <w:rStyle w:val="eop"/>
          <w:rFonts w:ascii="Arial" w:hAnsi="Arial" w:cs="Arial"/>
        </w:rPr>
        <w:t> </w:t>
      </w:r>
    </w:p>
    <w:p w14:paraId="43D914D0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14:paraId="7A544BD5" w14:textId="6D86199A" w:rsidR="002B2876" w:rsidRPr="009D5590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  <w:r>
        <w:rPr>
          <w:rStyle w:val="normaltextrun"/>
          <w:rFonts w:ascii="Arial" w:hAnsi="Arial" w:cs="Arial"/>
        </w:rPr>
        <w:t xml:space="preserve">GOV.UK (2018) </w:t>
      </w:r>
      <w:r>
        <w:rPr>
          <w:rStyle w:val="normaltextrun"/>
          <w:rFonts w:ascii="Arial" w:hAnsi="Arial" w:cs="Arial"/>
          <w:i/>
          <w:iCs/>
        </w:rPr>
        <w:t xml:space="preserve">Guide to the General Data Protection Regulation. </w:t>
      </w:r>
      <w:r>
        <w:rPr>
          <w:rStyle w:val="normaltextrun"/>
          <w:rFonts w:ascii="Arial" w:hAnsi="Arial" w:cs="Arial"/>
        </w:rPr>
        <w:t xml:space="preserve">Available at: </w:t>
      </w:r>
      <w:hyperlink r:id="rId23" w:tgtFrame="_blank" w:history="1">
        <w:r>
          <w:rPr>
            <w:rStyle w:val="normaltextrun"/>
            <w:rFonts w:ascii="Arial" w:hAnsi="Arial" w:cs="Arial"/>
            <w:color w:val="0563C1"/>
          </w:rPr>
          <w:t>https://www.gov.uk/government/publications/guide-to-the-general-data-protection-regulation</w:t>
        </w:r>
      </w:hyperlink>
      <w:r>
        <w:rPr>
          <w:rStyle w:val="normaltextrun"/>
          <w:rFonts w:ascii="Arial" w:hAnsi="Arial" w:cs="Arial"/>
        </w:rPr>
        <w:t xml:space="preserve"> (Accessed on:</w:t>
      </w:r>
      <w:r w:rsidR="0005017C">
        <w:rPr>
          <w:rStyle w:val="normaltextrun"/>
          <w:rFonts w:ascii="Arial" w:hAnsi="Arial" w:cs="Arial"/>
        </w:rPr>
        <w:t xml:space="preserve"> 2</w:t>
      </w:r>
      <w:r w:rsidR="00705B48">
        <w:rPr>
          <w:rStyle w:val="normaltextrun"/>
          <w:rFonts w:ascii="Arial" w:hAnsi="Arial" w:cs="Arial"/>
        </w:rPr>
        <w:t>9th</w:t>
      </w:r>
      <w:r>
        <w:rPr>
          <w:rStyle w:val="normaltextrun"/>
          <w:rFonts w:ascii="Arial" w:hAnsi="Arial" w:cs="Arial"/>
          <w:sz w:val="15"/>
          <w:szCs w:val="15"/>
          <w:vertAlign w:val="superscript"/>
        </w:rPr>
        <w:t xml:space="preserve"> </w:t>
      </w:r>
      <w:r>
        <w:rPr>
          <w:rStyle w:val="normaltextrun"/>
          <w:rFonts w:ascii="Arial" w:hAnsi="Arial" w:cs="Arial"/>
        </w:rPr>
        <w:t>Ju</w:t>
      </w:r>
      <w:r w:rsidR="0005017C">
        <w:rPr>
          <w:rStyle w:val="normaltextrun"/>
          <w:rFonts w:ascii="Arial" w:hAnsi="Arial" w:cs="Arial"/>
        </w:rPr>
        <w:t>ne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14:paraId="0EEE31A1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104CBE75" w14:textId="38939E02" w:rsidR="002B2876" w:rsidRPr="009D5590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GOV.UK (2018) </w:t>
      </w:r>
      <w:r>
        <w:rPr>
          <w:rStyle w:val="normaltextrun"/>
          <w:rFonts w:ascii="Arial" w:hAnsi="Arial" w:cs="Arial"/>
          <w:i/>
          <w:iCs/>
        </w:rPr>
        <w:t>Working together to safeguard children 2018</w:t>
      </w:r>
      <w:r>
        <w:rPr>
          <w:rStyle w:val="normaltextrun"/>
          <w:rFonts w:ascii="Arial" w:hAnsi="Arial" w:cs="Arial"/>
        </w:rPr>
        <w:t>. Available</w:t>
      </w:r>
      <w:r w:rsidR="006815F2">
        <w:rPr>
          <w:rStyle w:val="normaltextrun"/>
          <w:rFonts w:ascii="Arial" w:hAnsi="Arial" w:cs="Arial"/>
        </w:rPr>
        <w:t xml:space="preserve"> at: </w:t>
      </w:r>
      <w:hyperlink r:id="rId24" w:history="1">
        <w:r w:rsidR="006815F2" w:rsidRPr="00282789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  <w:r w:rsidR="006815F2">
        <w:rPr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(Accessed on: 1</w:t>
      </w:r>
      <w:r w:rsidR="00705B48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2B626A3B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ABCB4D9" w14:textId="12218261" w:rsidR="006815F2" w:rsidRPr="009D5590" w:rsidRDefault="002B2876" w:rsidP="006815F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2B2876">
        <w:rPr>
          <w:rStyle w:val="normaltextrun"/>
          <w:rFonts w:ascii="Arial" w:hAnsi="Arial" w:cs="Arial"/>
        </w:rPr>
        <w:t xml:space="preserve">Gov.Wales (2019) </w:t>
      </w:r>
      <w:r w:rsidRPr="002B2876">
        <w:rPr>
          <w:rStyle w:val="normaltextrun"/>
          <w:rFonts w:ascii="Arial" w:hAnsi="Arial" w:cs="Arial"/>
          <w:i/>
          <w:iCs/>
        </w:rPr>
        <w:t>Alcohol misuse in Wales</w:t>
      </w:r>
      <w:r w:rsidRPr="002B2876">
        <w:rPr>
          <w:rStyle w:val="normaltextrun"/>
          <w:rFonts w:ascii="Arial" w:hAnsi="Arial" w:cs="Arial"/>
        </w:rPr>
        <w:t>. Availabl</w:t>
      </w:r>
      <w:r w:rsidR="006815F2">
        <w:rPr>
          <w:rStyle w:val="normaltextrun"/>
          <w:rFonts w:ascii="Arial" w:hAnsi="Arial" w:cs="Arial"/>
        </w:rPr>
        <w:t xml:space="preserve">e </w:t>
      </w:r>
      <w:r w:rsidRPr="002B2876">
        <w:rPr>
          <w:rStyle w:val="normaltextrun"/>
          <w:rFonts w:ascii="Arial" w:hAnsi="Arial" w:cs="Arial"/>
        </w:rPr>
        <w:t>a</w:t>
      </w:r>
      <w:r w:rsidR="006815F2">
        <w:rPr>
          <w:rStyle w:val="normaltextrun"/>
          <w:rFonts w:ascii="Arial" w:hAnsi="Arial" w:cs="Arial"/>
        </w:rPr>
        <w:t>t:</w:t>
      </w:r>
      <w:r w:rsidR="006815F2" w:rsidRPr="006815F2">
        <w:rPr>
          <w:rStyle w:val="eop"/>
          <w:rFonts w:ascii="Arial" w:hAnsi="Arial" w:cs="Arial"/>
          <w:color w:val="000000"/>
        </w:rPr>
        <w:t xml:space="preserve"> </w:t>
      </w:r>
      <w:r w:rsidR="006815F2">
        <w:rPr>
          <w:rStyle w:val="eop"/>
          <w:rFonts w:ascii="Arial" w:hAnsi="Arial" w:cs="Arial"/>
          <w:color w:val="000000"/>
        </w:rPr>
        <w:t> </w:t>
      </w:r>
      <w:hyperlink r:id="rId25" w:history="1">
        <w:r w:rsidR="006815F2" w:rsidRPr="00282789">
          <w:rPr>
            <w:rStyle w:val="Hyperlink"/>
            <w:rFonts w:ascii="Arial" w:hAnsi="Arial" w:cs="Arial"/>
          </w:rPr>
          <w:t>https://gov.wales/sites/default/files/publications/2019-02/alcohol-misuse-in-wales.pdf</w:t>
        </w:r>
      </w:hyperlink>
      <w:r w:rsidR="006815F2">
        <w:rPr>
          <w:rStyle w:val="normaltextrun"/>
          <w:rFonts w:ascii="Arial" w:hAnsi="Arial" w:cs="Arial"/>
          <w:color w:val="000000"/>
        </w:rPr>
        <w:t xml:space="preserve"> </w:t>
      </w:r>
      <w:r w:rsidR="006815F2" w:rsidRPr="002B2876">
        <w:rPr>
          <w:rStyle w:val="normaltextrun"/>
          <w:rFonts w:ascii="Arial" w:hAnsi="Arial" w:cs="Arial"/>
        </w:rPr>
        <w:t>(Accessed on: 4</w:t>
      </w:r>
      <w:r w:rsidR="00705B48">
        <w:rPr>
          <w:rStyle w:val="normaltextrun"/>
          <w:rFonts w:ascii="Arial" w:hAnsi="Arial" w:cs="Arial"/>
        </w:rPr>
        <w:t>th</w:t>
      </w:r>
      <w:r w:rsidR="006815F2" w:rsidRPr="002B2876">
        <w:rPr>
          <w:rStyle w:val="normaltextrun"/>
          <w:rFonts w:ascii="Arial" w:hAnsi="Arial" w:cs="Arial"/>
        </w:rPr>
        <w:t xml:space="preserve"> July 2022).</w:t>
      </w:r>
      <w:r w:rsidR="006815F2">
        <w:rPr>
          <w:rStyle w:val="eop"/>
          <w:rFonts w:ascii="Arial" w:hAnsi="Arial" w:cs="Arial"/>
        </w:rPr>
        <w:t> </w:t>
      </w:r>
    </w:p>
    <w:p w14:paraId="799D5367" w14:textId="77777777" w:rsidR="006815F2" w:rsidRDefault="006815F2" w:rsidP="006815F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346EE0A" w14:textId="567B1B06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Gov.Wales (2019)</w:t>
      </w:r>
      <w:r>
        <w:rPr>
          <w:rStyle w:val="normaltextrun"/>
          <w:color w:val="000000"/>
        </w:rPr>
        <w:t xml:space="preserve"> </w:t>
      </w:r>
      <w:r>
        <w:rPr>
          <w:rStyle w:val="normaltextrun"/>
          <w:rFonts w:ascii="Arial" w:hAnsi="Arial" w:cs="Arial"/>
          <w:i/>
          <w:iCs/>
          <w:color w:val="000000"/>
        </w:rPr>
        <w:t>Social Services and Well-being (Wales) Act</w:t>
      </w:r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26" w:tgtFrame="_blank" w:history="1">
        <w:r>
          <w:rPr>
            <w:rStyle w:val="normaltextrun"/>
            <w:rFonts w:ascii="Arial" w:hAnsi="Arial" w:cs="Arial"/>
            <w:color w:val="0563C1"/>
          </w:rPr>
          <w:t>how-will-the-act-affect-those-working-in-health.pdf (gov.wales).</w:t>
        </w:r>
      </w:hyperlink>
      <w:r>
        <w:rPr>
          <w:rStyle w:val="normaltextrun"/>
          <w:rFonts w:ascii="Arial" w:hAnsi="Arial" w:cs="Arial"/>
          <w:color w:val="000000"/>
        </w:rPr>
        <w:t xml:space="preserve"> (Accessed on: 26</w:t>
      </w:r>
      <w:r w:rsidR="00705B48">
        <w:rPr>
          <w:rStyle w:val="normaltextrun"/>
          <w:rFonts w:ascii="Arial" w:hAnsi="Arial" w:cs="Arial"/>
          <w:color w:val="000000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June 2022).</w:t>
      </w:r>
      <w:r>
        <w:rPr>
          <w:rStyle w:val="eop"/>
          <w:rFonts w:ascii="Arial" w:hAnsi="Arial" w:cs="Arial"/>
          <w:color w:val="000000"/>
        </w:rPr>
        <w:t> </w:t>
      </w:r>
    </w:p>
    <w:p w14:paraId="71E9A794" w14:textId="77777777" w:rsidR="009D5590" w:rsidRDefault="009D5590" w:rsidP="00E93AFE">
      <w:pPr>
        <w:rPr>
          <w:rStyle w:val="normaltextrun"/>
          <w:rFonts w:ascii="Arial" w:hAnsi="Arial" w:cs="Arial"/>
          <w:color w:val="2C3E50"/>
          <w:lang w:val="en-US"/>
        </w:rPr>
      </w:pPr>
    </w:p>
    <w:p w14:paraId="75AA900B" w14:textId="77777777" w:rsidR="005755F2" w:rsidRDefault="005755F2" w:rsidP="00B557A0">
      <w:pPr>
        <w:rPr>
          <w:rStyle w:val="normaltextrun"/>
          <w:rFonts w:ascii="Segoe UI" w:hAnsi="Segoe UI" w:cs="Segoe UI"/>
          <w:color w:val="000000"/>
          <w:shd w:val="clear" w:color="auto" w:fill="FFFFFF"/>
        </w:rPr>
      </w:pPr>
    </w:p>
    <w:p w14:paraId="0A09DB15" w14:textId="45415018" w:rsidR="00B557A0" w:rsidRPr="00101BCD" w:rsidRDefault="00B557A0" w:rsidP="00B557A0">
      <w:pPr>
        <w:rPr>
          <w:rFonts w:ascii="Arial" w:hAnsi="Arial" w:cs="Arial"/>
        </w:rPr>
      </w:pP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lastRenderedPageBreak/>
        <w:t xml:space="preserve">Her Majesty’s Inspectorate of Constabulary (2015) </w:t>
      </w:r>
      <w:r w:rsidRPr="00101BC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PEEL. Police effectiveness (2015) (Vulnerability) An inspection of south Wales police.</w:t>
      </w: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27" w:tgtFrame="_blank" w:history="1">
        <w:r w:rsidRPr="00101BCD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https://www.justiceinspectorates.gov.uk/hmicfrs/wp-content/uploads/police-effectiveness-vulnerability-2015-south-wales.pdf</w:t>
        </w:r>
      </w:hyperlink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>. (Accessed </w:t>
      </w:r>
      <w:r w:rsidR="00F83B91" w:rsidRPr="00101BCD">
        <w:rPr>
          <w:rStyle w:val="normaltextrun"/>
          <w:rFonts w:ascii="Arial" w:hAnsi="Arial" w:cs="Arial"/>
          <w:color w:val="000000"/>
          <w:shd w:val="clear" w:color="auto" w:fill="FFFFFF"/>
        </w:rPr>
        <w:t>on: 7th</w:t>
      </w:r>
      <w:r w:rsidRPr="00101BC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101BCD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2E785289" w14:textId="77777777" w:rsidR="00B557A0" w:rsidRDefault="00B557A0" w:rsidP="00E93AFE">
      <w:pPr>
        <w:rPr>
          <w:rStyle w:val="normaltextrun"/>
          <w:rFonts w:ascii="Arial" w:hAnsi="Arial" w:cs="Arial"/>
          <w:color w:val="2C3E50"/>
          <w:lang w:val="en-US"/>
        </w:rPr>
      </w:pPr>
    </w:p>
    <w:p w14:paraId="750CF059" w14:textId="77C94F91" w:rsidR="00E93AFE" w:rsidRDefault="00E93AFE" w:rsidP="00E93AFE">
      <w:r>
        <w:rPr>
          <w:rStyle w:val="normaltextrun"/>
          <w:rFonts w:ascii="Arial" w:hAnsi="Arial" w:cs="Arial"/>
          <w:color w:val="2C3E50"/>
          <w:lang w:val="en-US"/>
        </w:rPr>
        <w:t>HMIC (2014). 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>Everyone’s business: Improving the police response to domestic abuse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. Available at: </w:t>
      </w:r>
      <w:hyperlink r:id="rId28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https://www.justiceinspectorates.gov.uk/hmicfrs/wp-content/uploads/2014/04/improving-the-police-response-to-domestic-abuse.pdf</w:t>
        </w:r>
      </w:hyperlink>
      <w:r>
        <w:rPr>
          <w:rStyle w:val="normaltextrun"/>
          <w:rFonts w:ascii="Arial" w:hAnsi="Arial" w:cs="Arial"/>
          <w:color w:val="000000"/>
          <w:lang w:val="en-US"/>
        </w:rPr>
        <w:t>.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(Accessed on</w:t>
      </w:r>
      <w:r w:rsidR="00101BCD">
        <w:rPr>
          <w:rStyle w:val="eop"/>
          <w:rFonts w:ascii="Arial" w:hAnsi="Arial" w:cs="Arial"/>
          <w:color w:val="000000"/>
          <w:shd w:val="clear" w:color="auto" w:fill="FFFFFF"/>
        </w:rPr>
        <w:t>:</w:t>
      </w:r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 4th July 2022)</w:t>
      </w:r>
    </w:p>
    <w:p w14:paraId="657919FA" w14:textId="77777777" w:rsidR="00DB5AEC" w:rsidRDefault="00DB5AEC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6895F9D9" w14:textId="7E6B9584" w:rsidR="001740F5" w:rsidRPr="001740F5" w:rsidRDefault="001740F5" w:rsidP="009D55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740F5">
        <w:rPr>
          <w:rFonts w:ascii="Arial" w:hAnsi="Arial" w:cs="Arial"/>
          <w:color w:val="000000"/>
          <w:lang w:val="en-US"/>
        </w:rPr>
        <w:t xml:space="preserve">Hobart, L. and Frankel, J. (2009) </w:t>
      </w:r>
      <w:r w:rsidRPr="001740F5">
        <w:rPr>
          <w:rFonts w:ascii="Arial" w:hAnsi="Arial" w:cs="Arial"/>
          <w:i/>
          <w:iCs/>
          <w:color w:val="000000"/>
          <w:lang w:val="en-US"/>
        </w:rPr>
        <w:t xml:space="preserve">Safeguarding children. </w:t>
      </w:r>
      <w:r w:rsidRPr="001740F5">
        <w:rPr>
          <w:rFonts w:ascii="Arial" w:hAnsi="Arial" w:cs="Arial"/>
          <w:color w:val="000000"/>
          <w:lang w:val="en-US"/>
        </w:rPr>
        <w:t>3</w:t>
      </w:r>
      <w:r w:rsidRPr="001740F5">
        <w:rPr>
          <w:rFonts w:ascii="Arial" w:hAnsi="Arial" w:cs="Arial"/>
          <w:color w:val="000000"/>
          <w:vertAlign w:val="superscript"/>
          <w:lang w:val="en-US"/>
        </w:rPr>
        <w:t>rd</w:t>
      </w:r>
      <w:r w:rsidRPr="001740F5">
        <w:rPr>
          <w:rFonts w:ascii="Arial" w:hAnsi="Arial" w:cs="Arial"/>
          <w:color w:val="000000"/>
          <w:lang w:val="en-US"/>
        </w:rPr>
        <w:t xml:space="preserve"> edn</w:t>
      </w:r>
      <w:r w:rsidRPr="001740F5">
        <w:rPr>
          <w:rFonts w:ascii="Arial" w:hAnsi="Arial" w:cs="Arial"/>
          <w:i/>
          <w:iCs/>
          <w:color w:val="000000"/>
          <w:lang w:val="en-US"/>
        </w:rPr>
        <w:t xml:space="preserve">. </w:t>
      </w:r>
      <w:r w:rsidRPr="001740F5">
        <w:rPr>
          <w:rFonts w:ascii="Arial" w:hAnsi="Arial" w:cs="Arial"/>
          <w:color w:val="000000"/>
          <w:lang w:val="en-US"/>
        </w:rPr>
        <w:t>Cheltenham: Stanley Thomas Ltd.</w:t>
      </w:r>
    </w:p>
    <w:p w14:paraId="790314D3" w14:textId="6F3E5364" w:rsidR="009637C6" w:rsidRPr="001740F5" w:rsidRDefault="009637C6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40C79639" w14:textId="49EC2511" w:rsidR="00A80BBD" w:rsidRPr="00A80BBD" w:rsidRDefault="00A80BBD" w:rsidP="00A80BBD">
      <w:pPr>
        <w:rPr>
          <w:rFonts w:ascii="Arial" w:hAnsi="Arial" w:cs="Arial"/>
        </w:rPr>
      </w:pPr>
      <w:r w:rsidRPr="00A80BBD">
        <w:rPr>
          <w:rFonts w:ascii="Arial" w:hAnsi="Arial" w:cs="Arial"/>
          <w:color w:val="2C3E50"/>
          <w:lang w:val="en-US"/>
        </w:rPr>
        <w:t>Home Office (2018). </w:t>
      </w:r>
      <w:r w:rsidRPr="00A80BBD">
        <w:rPr>
          <w:rFonts w:ascii="Arial" w:hAnsi="Arial" w:cs="Arial"/>
          <w:i/>
          <w:iCs/>
          <w:color w:val="000000"/>
          <w:lang w:val="en-US"/>
        </w:rPr>
        <w:t>Domestic abuse: how to get help</w:t>
      </w:r>
      <w:r w:rsidRPr="00A80BBD">
        <w:rPr>
          <w:rFonts w:ascii="Arial" w:hAnsi="Arial" w:cs="Arial"/>
          <w:color w:val="000000"/>
          <w:lang w:val="en-US"/>
        </w:rPr>
        <w:t xml:space="preserve">. GOV.UK. Available at: </w:t>
      </w:r>
      <w:hyperlink r:id="rId29" w:tgtFrame="_blank" w:history="1">
        <w:r w:rsidRPr="00A80BBD">
          <w:rPr>
            <w:rFonts w:ascii="Arial" w:hAnsi="Arial" w:cs="Arial"/>
            <w:color w:val="0563C1"/>
            <w:u w:val="single"/>
            <w:lang w:val="en-US"/>
          </w:rPr>
          <w:t>https://www.gov.uk/guidance/domestic-abuse-how-to-get-help</w:t>
        </w:r>
      </w:hyperlink>
      <w:r w:rsidRPr="00A80BBD">
        <w:rPr>
          <w:rFonts w:ascii="Arial" w:hAnsi="Arial" w:cs="Arial"/>
          <w:color w:val="000000"/>
          <w:lang w:val="en-US"/>
        </w:rPr>
        <w:t>.</w:t>
      </w:r>
      <w:r w:rsidRPr="00A80BBD">
        <w:rPr>
          <w:rFonts w:ascii="Arial" w:hAnsi="Arial" w:cs="Arial"/>
          <w:color w:val="000000"/>
          <w:shd w:val="clear" w:color="auto" w:fill="FFFFFF"/>
        </w:rPr>
        <w:t> </w:t>
      </w:r>
      <w:r w:rsidR="007A2E27">
        <w:rPr>
          <w:rFonts w:ascii="Arial" w:hAnsi="Arial" w:cs="Arial"/>
          <w:color w:val="000000"/>
          <w:shd w:val="clear" w:color="auto" w:fill="FFFFFF"/>
        </w:rPr>
        <w:t>(Accessed on: 5th July 2022).</w:t>
      </w:r>
    </w:p>
    <w:p w14:paraId="451208DB" w14:textId="5FEA9831" w:rsidR="001740F5" w:rsidRDefault="001740F5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3B92441B" w14:textId="691ECEC3" w:rsidR="001740F5" w:rsidRPr="001740F5" w:rsidRDefault="001740F5" w:rsidP="001740F5">
      <w:pPr>
        <w:rPr>
          <w:rFonts w:ascii="Arial" w:hAnsi="Arial" w:cs="Arial"/>
        </w:rPr>
      </w:pPr>
      <w:r w:rsidRPr="001740F5">
        <w:rPr>
          <w:rFonts w:ascii="Arial" w:hAnsi="Arial" w:cs="Arial"/>
          <w:color w:val="000000"/>
          <w:lang w:val="en-US"/>
        </w:rPr>
        <w:t xml:space="preserve">Hughes, L and Owen, H. (2009) </w:t>
      </w:r>
      <w:r w:rsidRPr="001740F5">
        <w:rPr>
          <w:rFonts w:ascii="Arial" w:hAnsi="Arial" w:cs="Arial"/>
          <w:i/>
          <w:iCs/>
          <w:color w:val="000000"/>
          <w:lang w:val="en-US"/>
        </w:rPr>
        <w:t xml:space="preserve">Good practice in safeguarding children. </w:t>
      </w:r>
      <w:r w:rsidRPr="001740F5">
        <w:rPr>
          <w:rFonts w:ascii="Arial" w:hAnsi="Arial" w:cs="Arial"/>
          <w:color w:val="000000"/>
          <w:lang w:val="en-US"/>
        </w:rPr>
        <w:t>London: Jessica Kingsley publishers</w:t>
      </w:r>
      <w:r w:rsidRPr="001740F5">
        <w:rPr>
          <w:rFonts w:ascii="Arial" w:hAnsi="Arial" w:cs="Arial"/>
          <w:i/>
          <w:iCs/>
          <w:color w:val="000000"/>
          <w:lang w:val="en-US"/>
        </w:rPr>
        <w:t>.</w:t>
      </w:r>
      <w:r w:rsidRPr="001740F5">
        <w:rPr>
          <w:rFonts w:ascii="Arial" w:hAnsi="Arial" w:cs="Arial"/>
          <w:color w:val="000000"/>
          <w:shd w:val="clear" w:color="auto" w:fill="FFFFFF"/>
        </w:rPr>
        <w:t> </w:t>
      </w:r>
    </w:p>
    <w:p w14:paraId="0721AE7C" w14:textId="77777777" w:rsidR="009D5590" w:rsidRDefault="009D5590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64AB34A1" w14:textId="5567B899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Information Commissioner's Office (No date)</w:t>
      </w:r>
      <w:r>
        <w:rPr>
          <w:rStyle w:val="normaltextrun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The principles</w:t>
      </w:r>
      <w:r>
        <w:rPr>
          <w:rStyle w:val="normaltextrun"/>
          <w:rFonts w:ascii="Arial" w:hAnsi="Arial" w:cs="Arial"/>
        </w:rPr>
        <w:t xml:space="preserve">. Available at: </w:t>
      </w:r>
      <w:hyperlink r:id="rId30" w:tgtFrame="_blank" w:history="1">
        <w:r>
          <w:rPr>
            <w:rStyle w:val="normaltextrun"/>
            <w:rFonts w:ascii="Arial" w:hAnsi="Arial" w:cs="Arial"/>
          </w:rPr>
          <w:t>The principles | ICO.</w:t>
        </w:r>
      </w:hyperlink>
      <w:r>
        <w:rPr>
          <w:rStyle w:val="normaltextrun"/>
          <w:rFonts w:ascii="Arial" w:hAnsi="Arial" w:cs="Arial"/>
        </w:rPr>
        <w:t xml:space="preserve"> (Accessed on: 3</w:t>
      </w:r>
      <w:r w:rsidR="00705B48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170EFA47" w14:textId="4C083796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72495B51" w14:textId="29210520" w:rsidR="00C5256F" w:rsidRPr="003241BC" w:rsidRDefault="00C5256F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5A7ECB">
        <w:rPr>
          <w:rStyle w:val="eop"/>
          <w:rFonts w:ascii="Arial" w:hAnsi="Arial" w:cs="Arial"/>
          <w:lang w:val="en-US"/>
        </w:rPr>
        <w:t>Learning Theories</w:t>
      </w:r>
      <w:r w:rsidR="00970624" w:rsidRPr="005A7ECB">
        <w:rPr>
          <w:rStyle w:val="eop"/>
          <w:rFonts w:ascii="Arial" w:hAnsi="Arial" w:cs="Arial"/>
          <w:lang w:val="en-US"/>
        </w:rPr>
        <w:t xml:space="preserve"> </w:t>
      </w:r>
      <w:r w:rsidR="00CC6578" w:rsidRPr="005A7ECB">
        <w:rPr>
          <w:rStyle w:val="eop"/>
          <w:rFonts w:ascii="Arial" w:hAnsi="Arial" w:cs="Arial"/>
          <w:lang w:val="en-US"/>
        </w:rPr>
        <w:t>(2022)</w:t>
      </w:r>
      <w:r w:rsidR="00D42771" w:rsidRPr="005A7ECB">
        <w:rPr>
          <w:rStyle w:val="eop"/>
          <w:rFonts w:ascii="Arial" w:hAnsi="Arial" w:cs="Arial"/>
          <w:lang w:val="en-US"/>
        </w:rPr>
        <w:t xml:space="preserve"> </w:t>
      </w:r>
      <w:r w:rsidR="009F4B36" w:rsidRPr="005A7ECB">
        <w:rPr>
          <w:rStyle w:val="eop"/>
          <w:rFonts w:ascii="Arial" w:hAnsi="Arial" w:cs="Arial"/>
          <w:i/>
          <w:iCs/>
          <w:lang w:val="en-US"/>
        </w:rPr>
        <w:t xml:space="preserve">Attachment </w:t>
      </w:r>
      <w:r w:rsidR="003241BC" w:rsidRPr="005A7ECB">
        <w:rPr>
          <w:rStyle w:val="eop"/>
          <w:rFonts w:ascii="Arial" w:hAnsi="Arial" w:cs="Arial"/>
          <w:i/>
          <w:iCs/>
          <w:lang w:val="en-US"/>
        </w:rPr>
        <w:t xml:space="preserve">Theory (Bowlby). </w:t>
      </w:r>
      <w:r w:rsidR="003241BC" w:rsidRPr="005A7ECB">
        <w:rPr>
          <w:rStyle w:val="eop"/>
          <w:rFonts w:ascii="Arial" w:hAnsi="Arial" w:cs="Arial"/>
          <w:lang w:val="en-US"/>
        </w:rPr>
        <w:t xml:space="preserve">Available at: </w:t>
      </w:r>
      <w:hyperlink r:id="rId31" w:history="1">
        <w:r w:rsidR="00B702A3" w:rsidRPr="005A7ECB">
          <w:rPr>
            <w:rStyle w:val="Hyperlink"/>
            <w:rFonts w:ascii="Arial" w:hAnsi="Arial" w:cs="Arial"/>
            <w:lang w:val="en-US"/>
          </w:rPr>
          <w:t>https://learning-theories.com/attachment-theory-bowlby.html</w:t>
        </w:r>
      </w:hyperlink>
      <w:r w:rsidR="00B702A3" w:rsidRPr="005A7ECB">
        <w:rPr>
          <w:rStyle w:val="eop"/>
          <w:rFonts w:ascii="Arial" w:hAnsi="Arial" w:cs="Arial"/>
          <w:lang w:val="en-US"/>
        </w:rPr>
        <w:t xml:space="preserve"> (Accessed on: 26</w:t>
      </w:r>
      <w:r w:rsidR="00B702A3" w:rsidRPr="005A7ECB">
        <w:rPr>
          <w:rStyle w:val="eop"/>
          <w:rFonts w:ascii="Arial" w:hAnsi="Arial" w:cs="Arial"/>
          <w:vertAlign w:val="superscript"/>
          <w:lang w:val="en-US"/>
        </w:rPr>
        <w:t>th</w:t>
      </w:r>
      <w:r w:rsidR="00B702A3" w:rsidRPr="005A7ECB">
        <w:rPr>
          <w:rStyle w:val="eop"/>
          <w:rFonts w:ascii="Arial" w:hAnsi="Arial" w:cs="Arial"/>
          <w:lang w:val="en-US"/>
        </w:rPr>
        <w:t xml:space="preserve"> June 2022).</w:t>
      </w:r>
    </w:p>
    <w:p w14:paraId="7662C644" w14:textId="77777777" w:rsidR="00C5256F" w:rsidRDefault="00C5256F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10B300C2" w14:textId="4CB09D57" w:rsidR="0028267D" w:rsidRPr="009D5590" w:rsidRDefault="0028267D" w:rsidP="002826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i/>
          <w:iCs/>
        </w:rPr>
        <w:t>Licencing Act 1902, c.28.</w:t>
      </w:r>
      <w:r>
        <w:rPr>
          <w:rStyle w:val="eop"/>
          <w:rFonts w:ascii="Arial" w:hAnsi="Arial" w:cs="Arial"/>
        </w:rPr>
        <w:t xml:space="preserve"> Available at: </w:t>
      </w:r>
      <w:hyperlink r:id="rId32" w:history="1">
        <w:r w:rsidRPr="00282789">
          <w:rPr>
            <w:rStyle w:val="Hyperlink"/>
            <w:rFonts w:ascii="Arial" w:hAnsi="Arial" w:cs="Arial"/>
          </w:rPr>
          <w:t>https://www.legislation.gov.uk/ukpga/Edw7/2/28</w:t>
        </w:r>
      </w:hyperlink>
      <w:r>
        <w:rPr>
          <w:rStyle w:val="eop"/>
          <w:rFonts w:ascii="Arial" w:hAnsi="Arial" w:cs="Arial"/>
        </w:rPr>
        <w:t xml:space="preserve"> (Accessed on: 1</w:t>
      </w:r>
      <w:r w:rsidRPr="00B85B02">
        <w:rPr>
          <w:rStyle w:val="eop"/>
          <w:rFonts w:ascii="Arial" w:hAnsi="Arial" w:cs="Arial"/>
          <w:vertAlign w:val="superscript"/>
        </w:rPr>
        <w:t>st</w:t>
      </w:r>
      <w:r>
        <w:rPr>
          <w:rStyle w:val="eop"/>
          <w:rFonts w:ascii="Arial" w:hAnsi="Arial" w:cs="Arial"/>
        </w:rPr>
        <w:t xml:space="preserve"> July 2022).</w:t>
      </w:r>
    </w:p>
    <w:p w14:paraId="2701F223" w14:textId="77777777" w:rsidR="0028267D" w:rsidRDefault="0028267D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285D5823" w14:textId="1195F34B" w:rsidR="00864BE5" w:rsidRDefault="006B075E" w:rsidP="009D559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color w:val="000000"/>
          <w:lang w:val="en-US"/>
        </w:rPr>
      </w:pPr>
      <w:r w:rsidRPr="006B075E">
        <w:rPr>
          <w:rFonts w:ascii="Arial" w:hAnsi="Arial" w:cs="Arial"/>
          <w:color w:val="000000"/>
          <w:lang w:val="en-US"/>
        </w:rPr>
        <w:t xml:space="preserve">Lindon, J. (2012) 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Safeguarding and child protection. </w:t>
      </w:r>
      <w:r w:rsidRPr="006B075E">
        <w:rPr>
          <w:rFonts w:ascii="Arial" w:hAnsi="Arial" w:cs="Arial"/>
          <w:color w:val="000000"/>
          <w:lang w:val="en-US"/>
        </w:rPr>
        <w:t>London: Hodder education</w:t>
      </w:r>
      <w:r w:rsidRPr="006B075E">
        <w:rPr>
          <w:rFonts w:ascii="Arial" w:hAnsi="Arial" w:cs="Arial"/>
          <w:i/>
          <w:iCs/>
          <w:color w:val="000000"/>
          <w:lang w:val="en-US"/>
        </w:rPr>
        <w:t>.</w:t>
      </w:r>
    </w:p>
    <w:p w14:paraId="7A255EDF" w14:textId="29E31A0D" w:rsidR="00CD59A4" w:rsidRPr="009D5590" w:rsidRDefault="00CD59A4" w:rsidP="009D55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2C3E50"/>
          <w:lang w:val="en-US"/>
        </w:rPr>
        <w:t>Metropolitan Police UK (2022). 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>Body Worn Video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. Available at: </w:t>
      </w:r>
      <w:hyperlink r:id="rId33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https://www.met.police.uk/bwv/</w:t>
        </w:r>
      </w:hyperlink>
      <w:r>
        <w:rPr>
          <w:rStyle w:val="normaltextrun"/>
          <w:rFonts w:ascii="Arial" w:hAnsi="Arial" w:cs="Arial"/>
          <w:color w:val="000000"/>
          <w:lang w:val="en-US"/>
        </w:rPr>
        <w:t>.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>(Accessed on</w:t>
      </w:r>
      <w:r w:rsidR="00536F1B">
        <w:rPr>
          <w:rStyle w:val="eop"/>
          <w:rFonts w:ascii="Arial" w:hAnsi="Arial" w:cs="Arial"/>
          <w:color w:val="000000"/>
          <w:shd w:val="clear" w:color="auto" w:fill="FFFFFF"/>
        </w:rPr>
        <w:t>: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 xml:space="preserve"> </w:t>
      </w:r>
      <w:r w:rsidR="00375159" w:rsidRPr="00536F1B">
        <w:rPr>
          <w:rStyle w:val="eop"/>
          <w:rFonts w:ascii="Arial" w:hAnsi="Arial" w:cs="Arial"/>
          <w:color w:val="000000"/>
          <w:shd w:val="clear" w:color="auto" w:fill="FFFFFF"/>
        </w:rPr>
        <w:t>2</w:t>
      </w:r>
      <w:r w:rsidR="00536F1B">
        <w:rPr>
          <w:rStyle w:val="eop"/>
          <w:rFonts w:ascii="Arial" w:hAnsi="Arial" w:cs="Arial"/>
          <w:color w:val="000000"/>
          <w:shd w:val="clear" w:color="auto" w:fill="FFFFFF"/>
        </w:rPr>
        <w:t xml:space="preserve">nd </w:t>
      </w:r>
      <w:r w:rsidR="00375159" w:rsidRPr="00536F1B">
        <w:rPr>
          <w:rStyle w:val="eop"/>
          <w:rFonts w:ascii="Arial" w:hAnsi="Arial" w:cs="Arial"/>
          <w:color w:val="000000"/>
          <w:shd w:val="clear" w:color="auto" w:fill="FFFFFF"/>
        </w:rPr>
        <w:t>July</w:t>
      </w:r>
      <w:r w:rsidR="00375159">
        <w:rPr>
          <w:rStyle w:val="eop"/>
          <w:rFonts w:ascii="Arial" w:hAnsi="Arial" w:cs="Arial"/>
          <w:color w:val="000000"/>
          <w:shd w:val="clear" w:color="auto" w:fill="FFFFFF"/>
        </w:rPr>
        <w:t xml:space="preserve"> 2022).</w:t>
      </w:r>
    </w:p>
    <w:p w14:paraId="770C6992" w14:textId="323AF9CE" w:rsidR="001D7A34" w:rsidRDefault="001D7A34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0F7CF4E0" w14:textId="7FB7A2DF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Munro, E (2011). </w:t>
      </w:r>
      <w:r>
        <w:rPr>
          <w:rStyle w:val="normaltextrun"/>
          <w:rFonts w:ascii="Arial" w:hAnsi="Arial" w:cs="Arial"/>
          <w:i/>
          <w:iCs/>
        </w:rPr>
        <w:t xml:space="preserve">The Munro Review of Child Protection: Final Report A child-centred system. </w:t>
      </w:r>
      <w:r>
        <w:rPr>
          <w:rStyle w:val="normaltextrun"/>
          <w:rFonts w:ascii="Arial" w:hAnsi="Arial" w:cs="Arial"/>
        </w:rPr>
        <w:t>Available at:</w:t>
      </w:r>
      <w:r>
        <w:rPr>
          <w:rStyle w:val="normaltextrun"/>
          <w:rFonts w:ascii="Arial" w:hAnsi="Arial" w:cs="Arial"/>
          <w:i/>
          <w:iCs/>
        </w:rPr>
        <w:t xml:space="preserve"> </w:t>
      </w:r>
      <w:hyperlink r:id="rId34" w:tgtFrame="_blank" w:history="1">
        <w:r>
          <w:rPr>
            <w:rStyle w:val="normaltextrun"/>
            <w:rFonts w:ascii="Arial" w:hAnsi="Arial" w:cs="Arial"/>
            <w:color w:val="0563C1"/>
          </w:rPr>
          <w:t>Munro-Review.pdf (publishing.service.gov.uk)</w:t>
        </w:r>
      </w:hyperlink>
      <w:r>
        <w:rPr>
          <w:rStyle w:val="normaltextrun"/>
          <w:rFonts w:ascii="Arial" w:hAnsi="Arial" w:cs="Arial"/>
        </w:rPr>
        <w:t xml:space="preserve">. </w:t>
      </w:r>
      <w:r w:rsidR="00705B48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 xml:space="preserve">Accessed on: </w:t>
      </w:r>
      <w:r w:rsidR="00705B48">
        <w:rPr>
          <w:rStyle w:val="normaltextrun"/>
          <w:rFonts w:ascii="Arial" w:hAnsi="Arial" w:cs="Arial"/>
        </w:rPr>
        <w:t>1st</w:t>
      </w:r>
      <w:r>
        <w:rPr>
          <w:rStyle w:val="normaltextrun"/>
          <w:rFonts w:ascii="Arial" w:hAnsi="Arial" w:cs="Arial"/>
        </w:rPr>
        <w:t xml:space="preserve"> July 2022</w:t>
      </w:r>
      <w:r w:rsidR="00705B48">
        <w:rPr>
          <w:rStyle w:val="normaltextrun"/>
          <w:rFonts w:ascii="Arial" w:hAnsi="Arial" w:cs="Arial"/>
        </w:rPr>
        <w:t>).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309610D5" w14:textId="77777777" w:rsidR="00864BE5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 </w:t>
      </w:r>
    </w:p>
    <w:p w14:paraId="5ED0B3BB" w14:textId="5DAF7E88" w:rsidR="002B2876" w:rsidRP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National association of sessional GP’S (2020) </w:t>
      </w:r>
      <w:r>
        <w:rPr>
          <w:rStyle w:val="normaltextrun"/>
          <w:rFonts w:ascii="Arial" w:hAnsi="Arial" w:cs="Arial"/>
          <w:i/>
          <w:iCs/>
        </w:rPr>
        <w:t xml:space="preserve">Code of good practice. </w:t>
      </w:r>
      <w:r>
        <w:rPr>
          <w:rStyle w:val="normaltextrun"/>
          <w:rFonts w:ascii="Arial" w:hAnsi="Arial" w:cs="Arial"/>
        </w:rPr>
        <w:t xml:space="preserve">Available at: </w:t>
      </w:r>
      <w:hyperlink r:id="rId35" w:tgtFrame="_blank" w:history="1">
        <w:r w:rsidR="009637C6">
          <w:rPr>
            <w:rStyle w:val="normaltextrun"/>
            <w:rFonts w:ascii="Arial" w:hAnsi="Arial" w:cs="Arial"/>
            <w:color w:val="0563C1"/>
          </w:rPr>
          <w:t>https://www.nasgp.org.uk/resource/code-of-good-practice/</w:t>
        </w:r>
      </w:hyperlink>
      <w:r w:rsidR="009637C6">
        <w:rPr>
          <w:rStyle w:val="normaltextrun"/>
          <w:rFonts w:ascii="Arial" w:hAnsi="Arial" w:cs="Arial"/>
        </w:rPr>
        <w:t xml:space="preserve"> </w:t>
      </w:r>
      <w:r w:rsidR="009637C6">
        <w:rPr>
          <w:rStyle w:val="eop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 xml:space="preserve">(Accessed on: </w:t>
      </w:r>
      <w:r w:rsidR="00705B48" w:rsidRPr="00705B48">
        <w:rPr>
          <w:rStyle w:val="normaltextrun"/>
          <w:rFonts w:ascii="Arial" w:hAnsi="Arial" w:cs="Arial"/>
        </w:rPr>
        <w:t>3</w:t>
      </w:r>
      <w:r w:rsidR="00705B48">
        <w:rPr>
          <w:rStyle w:val="normaltextrun"/>
          <w:rFonts w:ascii="Arial" w:hAnsi="Arial" w:cs="Arial"/>
        </w:rPr>
        <w:t xml:space="preserve">rd </w:t>
      </w:r>
      <w:r w:rsidRPr="00705B48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eop"/>
          <w:rFonts w:ascii="Arial" w:hAnsi="Arial" w:cs="Arial"/>
          <w:lang w:val="en-US"/>
        </w:rPr>
        <w:t> </w:t>
      </w:r>
    </w:p>
    <w:p w14:paraId="078C013A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02EE599B" w14:textId="375AA8E2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NHS.UK (2016)</w:t>
      </w:r>
      <w:r>
        <w:rPr>
          <w:rStyle w:val="normaltextrun"/>
          <w:rFonts w:ascii="Arial" w:hAnsi="Arial" w:cs="Arial"/>
          <w:i/>
          <w:iCs/>
        </w:rPr>
        <w:t xml:space="preserve"> Our approach to the well-being of future generations act.</w:t>
      </w:r>
      <w:r>
        <w:rPr>
          <w:rStyle w:val="normaltextrun"/>
          <w:rFonts w:ascii="Arial" w:hAnsi="Arial" w:cs="Arial"/>
        </w:rPr>
        <w:t xml:space="preserve"> Available at: </w:t>
      </w:r>
      <w:hyperlink r:id="rId36" w:anchor=":~:text=In%20April%202016%2C%20the%20Well-Being%20of%20Future%20Generations,long%20term%2C%20considering%20prevention%2C%20integration%2C%20collaboration%20and%20involvement." w:tgtFrame="_blank" w:history="1">
        <w:r>
          <w:rPr>
            <w:rStyle w:val="normaltextrun"/>
            <w:rFonts w:ascii="Arial" w:hAnsi="Arial" w:cs="Arial"/>
          </w:rPr>
          <w:t>Well-being Statement.pdf (wales.nhs.uk).</w:t>
        </w:r>
      </w:hyperlink>
      <w:r>
        <w:rPr>
          <w:rStyle w:val="normaltextrun"/>
          <w:rFonts w:ascii="Arial" w:hAnsi="Arial" w:cs="Arial"/>
        </w:rPr>
        <w:t xml:space="preserve"> (Accessed on: 1</w:t>
      </w:r>
      <w:r w:rsidR="00705B48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0CF04449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3E3EBE7F" w14:textId="40A33819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NHS (2018) </w:t>
      </w:r>
      <w:r>
        <w:rPr>
          <w:rStyle w:val="normaltextrun"/>
          <w:rFonts w:ascii="Arial" w:hAnsi="Arial" w:cs="Arial"/>
          <w:i/>
          <w:iCs/>
        </w:rPr>
        <w:t xml:space="preserve">Overview-Postnatal Depression. </w:t>
      </w:r>
      <w:r>
        <w:rPr>
          <w:rStyle w:val="normaltextrun"/>
          <w:rFonts w:ascii="Arial" w:hAnsi="Arial" w:cs="Arial"/>
        </w:rPr>
        <w:t xml:space="preserve">Available at: </w:t>
      </w:r>
      <w:hyperlink r:id="rId37" w:tgtFrame="_blank" w:history="1">
        <w:r>
          <w:rPr>
            <w:rStyle w:val="normaltextrun"/>
            <w:rFonts w:ascii="Arial" w:hAnsi="Arial" w:cs="Arial"/>
            <w:color w:val="0563C1"/>
          </w:rPr>
          <w:t>https://www.nhs.uk/mental-health/conditions/post-natal-depression/overview/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 xml:space="preserve">3rd </w:t>
      </w:r>
      <w:r w:rsidRPr="00E76495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</w:t>
      </w: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  <w:lang w:val="en-US"/>
        </w:rPr>
        <w:t> </w:t>
      </w:r>
    </w:p>
    <w:p w14:paraId="081EF205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 </w:t>
      </w:r>
      <w:r>
        <w:rPr>
          <w:rStyle w:val="eop"/>
          <w:rFonts w:ascii="Arial" w:hAnsi="Arial" w:cs="Arial"/>
        </w:rPr>
        <w:t> </w:t>
      </w:r>
    </w:p>
    <w:p w14:paraId="35BDAF83" w14:textId="50ABE53B" w:rsidR="002B2876" w:rsidRP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lastRenderedPageBreak/>
        <w:t xml:space="preserve">NHS (2019) </w:t>
      </w:r>
      <w:r>
        <w:rPr>
          <w:rStyle w:val="normaltextrun"/>
          <w:rFonts w:ascii="Arial" w:hAnsi="Arial" w:cs="Arial"/>
          <w:i/>
          <w:iCs/>
        </w:rPr>
        <w:t xml:space="preserve">NHS Vaccinations and When to Have Them. </w:t>
      </w:r>
      <w:r>
        <w:rPr>
          <w:rStyle w:val="normaltextrun"/>
          <w:rFonts w:ascii="Arial" w:hAnsi="Arial" w:cs="Arial"/>
        </w:rPr>
        <w:t xml:space="preserve">Available at: </w:t>
      </w:r>
      <w:hyperlink r:id="rId38" w:tgtFrame="_blank" w:history="1">
        <w:r>
          <w:rPr>
            <w:rStyle w:val="normaltextrun"/>
            <w:rFonts w:ascii="Arial" w:hAnsi="Arial" w:cs="Arial"/>
            <w:color w:val="0563C1"/>
          </w:rPr>
          <w:t>https://www.nhs.uk/conditions/vaccinations/nhs-vaccinations-and-when-to-have-them/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>3rd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645227DE" w14:textId="77777777" w:rsid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FC754EA" w14:textId="7C625B36" w:rsidR="002B2876" w:rsidRP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NHS (2020) </w:t>
      </w:r>
      <w:r>
        <w:rPr>
          <w:rStyle w:val="normaltextrun"/>
          <w:rFonts w:ascii="Arial" w:hAnsi="Arial" w:cs="Arial"/>
          <w:i/>
          <w:iCs/>
        </w:rPr>
        <w:t>Drinking Alcohol While Pregnant.</w:t>
      </w:r>
      <w:r>
        <w:rPr>
          <w:rStyle w:val="normaltextrun"/>
          <w:rFonts w:ascii="Arial" w:hAnsi="Arial" w:cs="Arial"/>
        </w:rPr>
        <w:t xml:space="preserve"> Available at: </w:t>
      </w:r>
      <w:hyperlink r:id="rId39" w:tgtFrame="_blank" w:history="1">
        <w:r>
          <w:rPr>
            <w:rStyle w:val="normaltextrun"/>
            <w:rFonts w:ascii="Arial" w:hAnsi="Arial" w:cs="Arial"/>
            <w:color w:val="0563C1"/>
          </w:rPr>
          <w:t>https://www.nhs.uk/pregnancy/keeping-well/drinking-alcohol-while-pregnant/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146B1E">
        <w:rPr>
          <w:rStyle w:val="normaltextrun"/>
          <w:rFonts w:ascii="Arial" w:hAnsi="Arial" w:cs="Arial"/>
        </w:rPr>
        <w:t xml:space="preserve">3rd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14:paraId="3D11645B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49BFE18F" w14:textId="6D85F394" w:rsidR="002B2876" w:rsidRP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NHS (2020) </w:t>
      </w:r>
      <w:r>
        <w:rPr>
          <w:rStyle w:val="normaltextrun"/>
          <w:rFonts w:ascii="Arial" w:hAnsi="Arial" w:cs="Arial"/>
          <w:i/>
          <w:iCs/>
        </w:rPr>
        <w:t xml:space="preserve">Your Baby’s Health and Development Reviews. </w:t>
      </w:r>
      <w:r>
        <w:rPr>
          <w:rStyle w:val="normaltextrun"/>
          <w:rFonts w:ascii="Arial" w:hAnsi="Arial" w:cs="Arial"/>
        </w:rPr>
        <w:t xml:space="preserve">Available at: </w:t>
      </w:r>
      <w:hyperlink r:id="rId40" w:tgtFrame="_blank" w:history="1">
        <w:r>
          <w:rPr>
            <w:rStyle w:val="normaltextrun"/>
            <w:rFonts w:ascii="Arial" w:hAnsi="Arial" w:cs="Arial"/>
            <w:color w:val="0563C1"/>
          </w:rPr>
          <w:t>https://www.nhs.uk/conditions/baby/babys-development/height-weight-and-reviews/baby-reviews/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B52C17">
        <w:rPr>
          <w:rStyle w:val="normaltextrun"/>
          <w:rFonts w:ascii="Arial" w:hAnsi="Arial" w:cs="Arial"/>
        </w:rPr>
        <w:t>3rd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1771BC69" w14:textId="77777777" w:rsidR="00864BE5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ED35532" w14:textId="6A353CFE" w:rsidR="002B2876" w:rsidRPr="00864BE5" w:rsidRDefault="00A70AAC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 xml:space="preserve">NHS (2021) </w:t>
      </w:r>
      <w:r>
        <w:rPr>
          <w:rStyle w:val="eop"/>
          <w:rFonts w:ascii="Arial" w:hAnsi="Arial" w:cs="Arial"/>
          <w:i/>
          <w:iCs/>
        </w:rPr>
        <w:t>Post Natal Depression.</w:t>
      </w:r>
      <w:r>
        <w:rPr>
          <w:rStyle w:val="eop"/>
          <w:rFonts w:ascii="Arial" w:hAnsi="Arial" w:cs="Arial"/>
        </w:rPr>
        <w:t xml:space="preserve"> Available at: </w:t>
      </w:r>
      <w:hyperlink r:id="rId41" w:history="1">
        <w:r w:rsidR="00D8156B" w:rsidRPr="00282789">
          <w:rPr>
            <w:rStyle w:val="Hyperlink"/>
            <w:rFonts w:ascii="Arial" w:hAnsi="Arial" w:cs="Arial"/>
          </w:rPr>
          <w:t>https://www.nhs.uk/mental-health/conditions/post-natal-depression/overview/</w:t>
        </w:r>
      </w:hyperlink>
      <w:r w:rsidR="00D8156B">
        <w:rPr>
          <w:rStyle w:val="eop"/>
          <w:rFonts w:ascii="Arial" w:hAnsi="Arial" w:cs="Arial"/>
        </w:rPr>
        <w:t xml:space="preserve"> (Accessed on: </w:t>
      </w:r>
      <w:r w:rsidR="00B52C17">
        <w:rPr>
          <w:rStyle w:val="eop"/>
          <w:rFonts w:ascii="Arial" w:hAnsi="Arial" w:cs="Arial"/>
        </w:rPr>
        <w:t>5th</w:t>
      </w:r>
      <w:r w:rsidR="00D8156B">
        <w:rPr>
          <w:rStyle w:val="eop"/>
          <w:rFonts w:ascii="Arial" w:hAnsi="Arial" w:cs="Arial"/>
        </w:rPr>
        <w:t xml:space="preserve"> July 2022</w:t>
      </w:r>
      <w:r w:rsidR="003F6AA4">
        <w:rPr>
          <w:rStyle w:val="eop"/>
          <w:rFonts w:ascii="Arial" w:hAnsi="Arial" w:cs="Arial"/>
        </w:rPr>
        <w:t>).</w:t>
      </w:r>
    </w:p>
    <w:p w14:paraId="2A0025D1" w14:textId="62B79E56" w:rsidR="000132CF" w:rsidRDefault="000132CF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0C785900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NSPCC (2009) </w:t>
      </w:r>
      <w:r>
        <w:rPr>
          <w:rStyle w:val="normaltextrun"/>
          <w:rFonts w:ascii="Arial" w:hAnsi="Arial" w:cs="Arial"/>
          <w:i/>
          <w:iCs/>
        </w:rPr>
        <w:t>Wiley Series in Protecting Children.</w:t>
      </w:r>
      <w:r>
        <w:rPr>
          <w:rStyle w:val="normaltextrun"/>
          <w:rFonts w:ascii="Arial" w:hAnsi="Arial" w:cs="Arial"/>
        </w:rPr>
        <w:t xml:space="preserve"> John Wiley and Sons: Chichester. </w:t>
      </w:r>
      <w:r>
        <w:rPr>
          <w:rStyle w:val="eop"/>
          <w:rFonts w:ascii="Arial" w:hAnsi="Arial" w:cs="Arial"/>
        </w:rPr>
        <w:t> </w:t>
      </w:r>
    </w:p>
    <w:p w14:paraId="7FFB15F6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642B8CB3" w14:textId="58761B02" w:rsidR="007612E1" w:rsidRPr="007612E1" w:rsidRDefault="007612E1" w:rsidP="007612E1">
      <w:pPr>
        <w:rPr>
          <w:rFonts w:ascii="Arial" w:hAnsi="Arial" w:cs="Arial"/>
        </w:rPr>
      </w:pPr>
      <w:r w:rsidRPr="007612E1">
        <w:rPr>
          <w:rFonts w:ascii="Arial" w:hAnsi="Arial" w:cs="Arial"/>
          <w:color w:val="000000"/>
          <w:lang w:val="en-US"/>
        </w:rPr>
        <w:t xml:space="preserve">NSPCC, (2012) 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Core-info: </w:t>
      </w:r>
      <w:r w:rsidR="00E33DB8">
        <w:rPr>
          <w:rFonts w:ascii="Arial" w:hAnsi="Arial" w:cs="Arial"/>
          <w:i/>
          <w:iCs/>
          <w:color w:val="000000"/>
          <w:lang w:val="en-US"/>
        </w:rPr>
        <w:t>E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motional </w:t>
      </w:r>
      <w:r w:rsidR="00E33DB8">
        <w:rPr>
          <w:rFonts w:ascii="Arial" w:hAnsi="Arial" w:cs="Arial"/>
          <w:i/>
          <w:iCs/>
          <w:color w:val="000000"/>
          <w:lang w:val="en-US"/>
        </w:rPr>
        <w:t>N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eglect and </w:t>
      </w:r>
      <w:r w:rsidR="00E33DB8">
        <w:rPr>
          <w:rFonts w:ascii="Arial" w:hAnsi="Arial" w:cs="Arial"/>
          <w:i/>
          <w:iCs/>
          <w:color w:val="000000"/>
          <w:lang w:val="en-US"/>
        </w:rPr>
        <w:t>E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motional </w:t>
      </w:r>
      <w:r w:rsidR="00E33DB8">
        <w:rPr>
          <w:rFonts w:ascii="Arial" w:hAnsi="Arial" w:cs="Arial"/>
          <w:i/>
          <w:iCs/>
          <w:color w:val="000000"/>
          <w:lang w:val="en-US"/>
        </w:rPr>
        <w:t>A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buse in </w:t>
      </w:r>
      <w:r w:rsidR="00E33DB8">
        <w:rPr>
          <w:rFonts w:ascii="Arial" w:hAnsi="Arial" w:cs="Arial"/>
          <w:i/>
          <w:iCs/>
          <w:color w:val="000000"/>
          <w:lang w:val="en-US"/>
        </w:rPr>
        <w:t>P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re school </w:t>
      </w:r>
      <w:r w:rsidR="00E33DB8">
        <w:rPr>
          <w:rFonts w:ascii="Arial" w:hAnsi="Arial" w:cs="Arial"/>
          <w:i/>
          <w:iCs/>
          <w:color w:val="000000"/>
          <w:lang w:val="en-US"/>
        </w:rPr>
        <w:t>C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hildren. </w:t>
      </w:r>
      <w:r w:rsidRPr="007612E1">
        <w:rPr>
          <w:rFonts w:ascii="Arial" w:hAnsi="Arial" w:cs="Arial"/>
          <w:color w:val="000000"/>
          <w:lang w:val="en-US"/>
        </w:rPr>
        <w:t xml:space="preserve">Available at: </w:t>
      </w:r>
      <w:hyperlink r:id="rId42" w:tgtFrame="_blank" w:history="1">
        <w:r w:rsidRPr="007612E1">
          <w:rPr>
            <w:rFonts w:ascii="Arial" w:hAnsi="Arial" w:cs="Arial"/>
            <w:color w:val="0563C1"/>
            <w:u w:val="single"/>
            <w:lang w:val="en-US"/>
          </w:rPr>
          <w:t>https://learning.nspcc.org.uk/media/1040/core-info-emotional-neglect-abuse.pdf</w:t>
        </w:r>
      </w:hyperlink>
      <w:r w:rsidRPr="007612E1">
        <w:rPr>
          <w:rFonts w:ascii="Arial" w:hAnsi="Arial" w:cs="Arial"/>
          <w:color w:val="000000"/>
          <w:lang w:val="en-US"/>
        </w:rPr>
        <w:t xml:space="preserve"> (Accessed</w:t>
      </w:r>
      <w:r w:rsidRPr="003B6587">
        <w:rPr>
          <w:rFonts w:ascii="Arial" w:hAnsi="Arial" w:cs="Arial"/>
          <w:color w:val="000000"/>
          <w:lang w:val="en-US"/>
        </w:rPr>
        <w:t xml:space="preserve"> on</w:t>
      </w:r>
      <w:r w:rsidRPr="007612E1">
        <w:rPr>
          <w:rFonts w:ascii="Arial" w:hAnsi="Arial" w:cs="Arial"/>
          <w:color w:val="000000"/>
          <w:lang w:val="en-US"/>
        </w:rPr>
        <w:t>: 3</w:t>
      </w:r>
      <w:r w:rsidR="00B52C17" w:rsidRPr="003B6587">
        <w:rPr>
          <w:rFonts w:ascii="Arial" w:hAnsi="Arial" w:cs="Arial"/>
          <w:color w:val="000000"/>
          <w:lang w:val="en-US"/>
        </w:rPr>
        <w:t>rd</w:t>
      </w:r>
      <w:r w:rsidRPr="007612E1">
        <w:rPr>
          <w:rFonts w:ascii="Arial" w:hAnsi="Arial" w:cs="Arial"/>
          <w:color w:val="000000"/>
          <w:lang w:val="en-US"/>
        </w:rPr>
        <w:t xml:space="preserve"> July 2022).</w:t>
      </w:r>
      <w:r w:rsidRPr="007612E1">
        <w:rPr>
          <w:rFonts w:ascii="Arial" w:hAnsi="Arial" w:cs="Arial"/>
          <w:color w:val="000000"/>
          <w:shd w:val="clear" w:color="auto" w:fill="FFFFFF"/>
        </w:rPr>
        <w:t> </w:t>
      </w:r>
    </w:p>
    <w:p w14:paraId="438DBEA6" w14:textId="77777777" w:rsidR="002C1C43" w:rsidRDefault="002C1C4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7D6C5978" w14:textId="4A25FD1D" w:rsidR="003C7053" w:rsidRPr="005755F2" w:rsidRDefault="003C7053" w:rsidP="003C7053">
      <w:pPr>
        <w:rPr>
          <w:rFonts w:ascii="Arial" w:hAnsi="Arial" w:cs="Arial"/>
        </w:rPr>
      </w:pP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>NSPCC (2020)</w:t>
      </w:r>
      <w:r w:rsidRPr="005755F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Definitions and signs of child abuse. </w:t>
      </w: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43" w:tgtFrame="_blank" w:history="1">
        <w:r w:rsidRPr="005755F2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https://learning.nspcc.org.uk/media/1188/definitions-signs-child-abuse.pdf</w:t>
        </w:r>
      </w:hyperlink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on: </w:t>
      </w:r>
      <w:r w:rsidR="005A6BA6"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3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rd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July</w:t>
      </w:r>
      <w:r w:rsidRPr="005755F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2022). </w:t>
      </w:r>
      <w:r w:rsidRPr="005755F2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61663617" w14:textId="77777777" w:rsidR="00896C6D" w:rsidRDefault="00896C6D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E866AB6" w14:textId="58A39C5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NSPCC (2021)</w:t>
      </w:r>
      <w:r>
        <w:rPr>
          <w:rStyle w:val="normaltextrun"/>
          <w:rFonts w:ascii="Arial" w:hAnsi="Arial" w:cs="Arial"/>
          <w:i/>
          <w:iCs/>
        </w:rPr>
        <w:t xml:space="preserve"> Early help (or early intervention)</w:t>
      </w:r>
      <w:r>
        <w:rPr>
          <w:rStyle w:val="normaltextrun"/>
          <w:rFonts w:ascii="Arial" w:hAnsi="Arial" w:cs="Arial"/>
        </w:rPr>
        <w:t xml:space="preserve"> Available at: </w:t>
      </w:r>
      <w:hyperlink r:id="rId44" w:tgtFrame="_blank" w:history="1">
        <w:r>
          <w:rPr>
            <w:rStyle w:val="normaltextrun"/>
            <w:rFonts w:ascii="Arial" w:hAnsi="Arial" w:cs="Arial"/>
          </w:rPr>
          <w:t>Early help (or early intervention) | NSPCC Learning.</w:t>
        </w:r>
      </w:hyperlink>
      <w:r>
        <w:rPr>
          <w:rStyle w:val="normaltextrun"/>
          <w:rFonts w:ascii="Arial" w:hAnsi="Arial" w:cs="Arial"/>
        </w:rPr>
        <w:t xml:space="preserve"> (Accessed on: 4</w:t>
      </w:r>
      <w:r w:rsidR="00B52C17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65B8BB21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AEFDA38" w14:textId="40520635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NSPCC (2022) </w:t>
      </w:r>
      <w:r>
        <w:rPr>
          <w:rStyle w:val="normaltextrun"/>
          <w:rFonts w:ascii="Arial" w:hAnsi="Arial" w:cs="Arial"/>
          <w:i/>
          <w:iCs/>
        </w:rPr>
        <w:t>Emotional Abuse.</w:t>
      </w:r>
      <w:r>
        <w:rPr>
          <w:rStyle w:val="normaltextrun"/>
          <w:rFonts w:ascii="Arial" w:hAnsi="Arial" w:cs="Arial"/>
        </w:rPr>
        <w:t xml:space="preserve"> Available at: </w:t>
      </w:r>
      <w:hyperlink r:id="rId45" w:tgtFrame="_blank" w:history="1">
        <w:r>
          <w:rPr>
            <w:rStyle w:val="normaltextrun"/>
            <w:rFonts w:ascii="Arial" w:hAnsi="Arial" w:cs="Arial"/>
            <w:color w:val="0563C1"/>
          </w:rPr>
          <w:t>https://www.nspcc.org.uk/what-is-child-abuse/types-of-abuse/emotional-abuse/</w:t>
        </w:r>
      </w:hyperlink>
      <w:r>
        <w:rPr>
          <w:rStyle w:val="normaltextrun"/>
          <w:rFonts w:ascii="Arial" w:hAnsi="Arial" w:cs="Arial"/>
        </w:rPr>
        <w:t xml:space="preserve"> (Accessed on: </w:t>
      </w:r>
      <w:r w:rsidR="000A4DC8">
        <w:rPr>
          <w:rStyle w:val="normaltextrun"/>
          <w:rFonts w:ascii="Arial" w:hAnsi="Arial" w:cs="Arial"/>
        </w:rPr>
        <w:t xml:space="preserve">3rd </w:t>
      </w:r>
      <w:r>
        <w:rPr>
          <w:rStyle w:val="normaltextrun"/>
          <w:rFonts w:ascii="Arial" w:hAnsi="Arial" w:cs="Arial"/>
        </w:rPr>
        <w:t>July 2022).</w:t>
      </w:r>
      <w:r>
        <w:rPr>
          <w:rStyle w:val="eop"/>
          <w:rFonts w:ascii="Arial" w:hAnsi="Arial" w:cs="Arial"/>
        </w:rPr>
        <w:t> </w:t>
      </w:r>
    </w:p>
    <w:p w14:paraId="5E939280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E7F311C" w14:textId="4AB04425" w:rsidR="009642E2" w:rsidRPr="009642E2" w:rsidRDefault="009642E2" w:rsidP="009642E2">
      <w:pPr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NSPCC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(2022) 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Parental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S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ubstance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M</w:t>
      </w:r>
      <w:r w:rsidRPr="009642E2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isuse. 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46" w:tgtFrame="_blank" w:history="1">
        <w:r w:rsidRPr="009642E2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https://learning.nspcc.org.uk/children-and-families-at-risk/parental-substance-misuse</w:t>
        </w:r>
      </w:hyperlink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 </w:t>
      </w:r>
      <w:r w:rsidRPr="00536F1B">
        <w:rPr>
          <w:rStyle w:val="normaltextrun"/>
          <w:rFonts w:ascii="Arial" w:hAnsi="Arial" w:cs="Arial"/>
          <w:color w:val="000000"/>
          <w:shd w:val="clear" w:color="auto" w:fill="FFFFFF"/>
        </w:rPr>
        <w:t>2</w:t>
      </w:r>
      <w:r w:rsidR="00536F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nd </w:t>
      </w:r>
      <w:r w:rsidRPr="00536F1B">
        <w:rPr>
          <w:rStyle w:val="normaltextrun"/>
          <w:rFonts w:ascii="Arial" w:hAnsi="Arial" w:cs="Arial"/>
          <w:color w:val="000000"/>
          <w:shd w:val="clear" w:color="auto" w:fill="FFFFFF"/>
        </w:rPr>
        <w:t>July</w:t>
      </w:r>
      <w:r w:rsidRPr="009642E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2022).</w:t>
      </w:r>
      <w:r w:rsidRPr="009642E2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77B7368D" w14:textId="77777777" w:rsidR="00D31267" w:rsidRPr="009642E2" w:rsidRDefault="00D31267" w:rsidP="00864BE5">
      <w:pPr>
        <w:rPr>
          <w:rFonts w:ascii="Arial" w:hAnsi="Arial" w:cs="Arial"/>
          <w:color w:val="000000"/>
          <w:lang w:val="en-US"/>
        </w:rPr>
      </w:pPr>
    </w:p>
    <w:p w14:paraId="7517615B" w14:textId="7DEB9775" w:rsidR="00EC06B8" w:rsidRPr="00EC06B8" w:rsidRDefault="00EC06B8" w:rsidP="00EC06B8">
      <w:pPr>
        <w:rPr>
          <w:rFonts w:ascii="Arial" w:hAnsi="Arial" w:cs="Arial"/>
        </w:rPr>
      </w:pP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>Nursery World (2013)</w:t>
      </w:r>
      <w:r w:rsidRPr="00EC06B8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Policy Guide: Children Act 1989 Amended 2004.</w:t>
      </w: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47" w:tgtFrame="_blank" w:history="1">
        <w:r w:rsidRPr="00EC06B8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https://www.nurseryworld.co.uk/features/article/policy-guide-children-act-1989-amended-2004</w:t>
        </w:r>
      </w:hyperlink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on: 1st</w:t>
      </w:r>
      <w:r w:rsidRPr="00EC06B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EC06B8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431B9901" w14:textId="77777777" w:rsidR="00EC06B8" w:rsidRPr="00EC06B8" w:rsidRDefault="00EC06B8" w:rsidP="00864BE5">
      <w:pPr>
        <w:rPr>
          <w:rFonts w:ascii="Arial" w:hAnsi="Arial" w:cs="Arial"/>
          <w:color w:val="000000"/>
          <w:lang w:val="en-US"/>
        </w:rPr>
      </w:pPr>
    </w:p>
    <w:p w14:paraId="5528DAE7" w14:textId="348BF563" w:rsidR="00864BE5" w:rsidRPr="00EC06B8" w:rsidRDefault="006B075E" w:rsidP="00864BE5">
      <w:pPr>
        <w:rPr>
          <w:rFonts w:ascii="Arial" w:hAnsi="Arial" w:cs="Arial"/>
          <w:color w:val="000000"/>
          <w:shd w:val="clear" w:color="auto" w:fill="FFFFFF"/>
        </w:rPr>
      </w:pPr>
      <w:r w:rsidRPr="006B075E">
        <w:rPr>
          <w:rFonts w:ascii="Arial" w:hAnsi="Arial" w:cs="Arial"/>
          <w:color w:val="000000"/>
          <w:lang w:val="en-US"/>
        </w:rPr>
        <w:t xml:space="preserve">Nursery World, (2019) 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New </w:t>
      </w:r>
      <w:r w:rsidR="00EC06B8">
        <w:rPr>
          <w:rFonts w:ascii="Arial" w:hAnsi="Arial" w:cs="Arial"/>
          <w:i/>
          <w:iCs/>
          <w:color w:val="000000"/>
          <w:lang w:val="en-US"/>
        </w:rPr>
        <w:t>S</w:t>
      </w:r>
      <w:r w:rsidRPr="006B075E">
        <w:rPr>
          <w:rFonts w:ascii="Arial" w:hAnsi="Arial" w:cs="Arial"/>
          <w:i/>
          <w:iCs/>
          <w:color w:val="000000"/>
          <w:lang w:val="en-US"/>
        </w:rPr>
        <w:t>iblings-</w:t>
      </w:r>
      <w:r w:rsidR="00EC06B8">
        <w:rPr>
          <w:rFonts w:ascii="Arial" w:hAnsi="Arial" w:cs="Arial"/>
          <w:i/>
          <w:iCs/>
          <w:color w:val="000000"/>
          <w:lang w:val="en-US"/>
        </w:rPr>
        <w:t>S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mall </w:t>
      </w:r>
      <w:r w:rsidR="00EC06B8">
        <w:rPr>
          <w:rFonts w:ascii="Arial" w:hAnsi="Arial" w:cs="Arial"/>
          <w:i/>
          <w:iCs/>
          <w:color w:val="000000"/>
          <w:lang w:val="en-US"/>
        </w:rPr>
        <w:t>W</w:t>
      </w:r>
      <w:r w:rsidRPr="006B075E">
        <w:rPr>
          <w:rFonts w:ascii="Arial" w:hAnsi="Arial" w:cs="Arial"/>
          <w:i/>
          <w:iCs/>
          <w:color w:val="000000"/>
          <w:lang w:val="en-US"/>
        </w:rPr>
        <w:t xml:space="preserve">onder. </w:t>
      </w:r>
      <w:r w:rsidRPr="006B075E">
        <w:rPr>
          <w:rFonts w:ascii="Arial" w:hAnsi="Arial" w:cs="Arial"/>
          <w:color w:val="000000"/>
          <w:lang w:val="en-US"/>
        </w:rPr>
        <w:t xml:space="preserve">Available at: </w:t>
      </w:r>
      <w:hyperlink r:id="rId48" w:tgtFrame="_blank" w:history="1">
        <w:r w:rsidRPr="006B075E">
          <w:rPr>
            <w:rFonts w:ascii="Arial" w:hAnsi="Arial" w:cs="Arial"/>
            <w:color w:val="0563C1"/>
            <w:u w:val="single"/>
            <w:lang w:val="en-US"/>
          </w:rPr>
          <w:t>https://www.nurserywaorld.co.uk/features/article/new-siblings-smallwonder</w:t>
        </w:r>
      </w:hyperlink>
      <w:r w:rsidRPr="006B075E">
        <w:rPr>
          <w:rFonts w:ascii="Arial" w:hAnsi="Arial" w:cs="Arial"/>
          <w:color w:val="000000"/>
          <w:lang w:val="en-US"/>
        </w:rPr>
        <w:t>. (Accessed</w:t>
      </w:r>
      <w:r w:rsidRPr="00EC06B8">
        <w:rPr>
          <w:rFonts w:ascii="Arial" w:hAnsi="Arial" w:cs="Arial"/>
          <w:color w:val="000000"/>
          <w:lang w:val="en-US"/>
        </w:rPr>
        <w:t xml:space="preserve"> on</w:t>
      </w:r>
      <w:r w:rsidRPr="006B075E">
        <w:rPr>
          <w:rFonts w:ascii="Arial" w:hAnsi="Arial" w:cs="Arial"/>
          <w:color w:val="000000"/>
          <w:lang w:val="en-US"/>
        </w:rPr>
        <w:t>: 27</w:t>
      </w:r>
      <w:r w:rsidR="000A4DC8" w:rsidRPr="00EC06B8">
        <w:rPr>
          <w:rFonts w:ascii="Arial" w:hAnsi="Arial" w:cs="Arial"/>
          <w:color w:val="000000"/>
          <w:lang w:val="en-US"/>
        </w:rPr>
        <w:t>th</w:t>
      </w:r>
      <w:r w:rsidRPr="006B075E">
        <w:rPr>
          <w:rFonts w:ascii="Arial" w:hAnsi="Arial" w:cs="Arial"/>
          <w:color w:val="000000"/>
          <w:lang w:val="en-US"/>
        </w:rPr>
        <w:t xml:space="preserve"> July 2022).</w:t>
      </w:r>
      <w:r w:rsidRPr="006B075E">
        <w:rPr>
          <w:rFonts w:ascii="Arial" w:hAnsi="Arial" w:cs="Arial"/>
          <w:color w:val="000000"/>
          <w:shd w:val="clear" w:color="auto" w:fill="FFFFFF"/>
        </w:rPr>
        <w:t> </w:t>
      </w:r>
    </w:p>
    <w:p w14:paraId="65E48ADB" w14:textId="77777777" w:rsidR="00D31267" w:rsidRDefault="00D31267" w:rsidP="00864BE5">
      <w:pPr>
        <w:rPr>
          <w:rStyle w:val="normaltextrun"/>
          <w:rFonts w:ascii="Arial" w:hAnsi="Arial" w:cs="Arial"/>
        </w:rPr>
      </w:pPr>
    </w:p>
    <w:p w14:paraId="5E681197" w14:textId="20ADEBBE" w:rsidR="002B2876" w:rsidRPr="00864BE5" w:rsidRDefault="002B2876" w:rsidP="00864BE5">
      <w:pPr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Powel, J and Uppal, E. (2012) </w:t>
      </w:r>
      <w:r>
        <w:rPr>
          <w:rStyle w:val="normaltextrun"/>
          <w:rFonts w:ascii="Arial" w:hAnsi="Arial" w:cs="Arial"/>
          <w:i/>
          <w:iCs/>
        </w:rPr>
        <w:t xml:space="preserve">Safeguarding Babies and Young Children. </w:t>
      </w:r>
      <w:r>
        <w:rPr>
          <w:rStyle w:val="normaltextrun"/>
          <w:rFonts w:ascii="Arial" w:hAnsi="Arial" w:cs="Arial"/>
        </w:rPr>
        <w:t>Berkshire: Open University Press.</w:t>
      </w:r>
      <w:r>
        <w:rPr>
          <w:rStyle w:val="eop"/>
          <w:rFonts w:ascii="Arial" w:hAnsi="Arial" w:cs="Arial"/>
        </w:rPr>
        <w:t> </w:t>
      </w:r>
    </w:p>
    <w:p w14:paraId="2EFBA86F" w14:textId="77777777" w:rsidR="005113B7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30995B15" w14:textId="77777777" w:rsidR="00536F1B" w:rsidRDefault="00536F1B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12D360A0" w14:textId="77777777" w:rsidR="00536F1B" w:rsidRDefault="00536F1B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E3E0B46" w14:textId="0647FD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 xml:space="preserve">Public Health England (2018). </w:t>
      </w:r>
      <w:r>
        <w:rPr>
          <w:rStyle w:val="normaltextrun"/>
          <w:rFonts w:ascii="Arial" w:hAnsi="Arial" w:cs="Arial"/>
          <w:i/>
          <w:iCs/>
        </w:rPr>
        <w:t>Safeguarding and promoting the welfare of children affected by parental alcohol and drug use: a guide for local authorities – GOV.UK</w:t>
      </w:r>
      <w:r>
        <w:rPr>
          <w:rStyle w:val="normaltextrun"/>
          <w:rFonts w:ascii="Arial" w:hAnsi="Arial" w:cs="Arial"/>
        </w:rPr>
        <w:t xml:space="preserve">. Available at: </w:t>
      </w:r>
      <w:hyperlink r:id="rId49" w:tgtFrame="_blank" w:history="1">
        <w:r>
          <w:rPr>
            <w:rStyle w:val="normaltextrun"/>
            <w:rFonts w:ascii="Arial" w:hAnsi="Arial" w:cs="Arial"/>
          </w:rPr>
          <w:t>Safeguarding and promoting the welfare of children affected by parental alcohol and drug use: a guide for local authorities - GOV.UK (www.gov.uk).</w:t>
        </w:r>
      </w:hyperlink>
      <w:r>
        <w:rPr>
          <w:rStyle w:val="normaltextrun"/>
          <w:rFonts w:ascii="Arial" w:hAnsi="Arial" w:cs="Arial"/>
        </w:rPr>
        <w:t>(Accessed on: 4</w:t>
      </w:r>
      <w:r w:rsidR="000A4DC8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0D436D46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6EC3DF08" w14:textId="139DDF14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Signs of Safety (no date). </w:t>
      </w:r>
      <w:r>
        <w:rPr>
          <w:rStyle w:val="normaltextrun"/>
          <w:rFonts w:ascii="Arial" w:hAnsi="Arial" w:cs="Arial"/>
          <w:i/>
          <w:iCs/>
        </w:rPr>
        <w:t xml:space="preserve">Signs of Safety Approach. Available at: </w:t>
      </w:r>
      <w:hyperlink r:id="rId50" w:tgtFrame="_blank" w:history="1">
        <w:r>
          <w:rPr>
            <w:rStyle w:val="normaltextrun"/>
            <w:rFonts w:ascii="Arial" w:hAnsi="Arial" w:cs="Arial"/>
            <w:color w:val="0563C1"/>
          </w:rPr>
          <w:t>What Is Signs of Safety? - Signs of Safety</w:t>
        </w:r>
      </w:hyperlink>
      <w:r>
        <w:rPr>
          <w:rStyle w:val="normaltextrun"/>
          <w:rFonts w:ascii="Arial" w:hAnsi="Arial" w:cs="Arial"/>
        </w:rPr>
        <w:t xml:space="preserve"> (Accessed on: 26</w:t>
      </w:r>
      <w:r w:rsidR="000A4DC8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2022). </w:t>
      </w:r>
      <w:r>
        <w:rPr>
          <w:rStyle w:val="eop"/>
          <w:rFonts w:ascii="Arial" w:hAnsi="Arial" w:cs="Arial"/>
        </w:rPr>
        <w:t> </w:t>
      </w:r>
    </w:p>
    <w:p w14:paraId="6B50367B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44DA33EF" w14:textId="4DD00702" w:rsidR="007612E1" w:rsidRPr="007612E1" w:rsidRDefault="007612E1" w:rsidP="007612E1">
      <w:pPr>
        <w:rPr>
          <w:rFonts w:ascii="Arial" w:hAnsi="Arial" w:cs="Arial"/>
        </w:rPr>
      </w:pPr>
      <w:r w:rsidRPr="007612E1">
        <w:rPr>
          <w:rFonts w:ascii="Arial" w:hAnsi="Arial" w:cs="Arial"/>
          <w:color w:val="000000"/>
          <w:lang w:val="en-US"/>
        </w:rPr>
        <w:t xml:space="preserve">Smith, A. (2020) 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What is avoidant attachment? </w:t>
      </w:r>
      <w:r w:rsidRPr="007612E1">
        <w:rPr>
          <w:rFonts w:ascii="Arial" w:hAnsi="Arial" w:cs="Arial"/>
          <w:color w:val="000000"/>
          <w:lang w:val="en-US"/>
        </w:rPr>
        <w:t>Available at</w:t>
      </w:r>
      <w:r w:rsidRPr="007612E1">
        <w:rPr>
          <w:rFonts w:ascii="Arial" w:hAnsi="Arial" w:cs="Arial"/>
          <w:i/>
          <w:iCs/>
          <w:color w:val="000000"/>
          <w:lang w:val="en-US"/>
        </w:rPr>
        <w:t xml:space="preserve">: </w:t>
      </w:r>
      <w:hyperlink r:id="rId51" w:tgtFrame="_blank" w:history="1">
        <w:r w:rsidRPr="007612E1">
          <w:rPr>
            <w:rFonts w:ascii="Arial" w:hAnsi="Arial" w:cs="Arial"/>
            <w:i/>
            <w:iCs/>
            <w:color w:val="0563C1"/>
            <w:u w:val="single"/>
            <w:lang w:val="en-US"/>
          </w:rPr>
          <w:t>https://www.medicalnewstoday.com/articles/avoidant-attachement</w:t>
        </w:r>
      </w:hyperlink>
      <w:r w:rsidRPr="007612E1">
        <w:rPr>
          <w:rFonts w:ascii="Arial" w:hAnsi="Arial" w:cs="Arial"/>
          <w:i/>
          <w:iCs/>
          <w:color w:val="000000"/>
          <w:lang w:val="en-US"/>
        </w:rPr>
        <w:t>. (</w:t>
      </w:r>
      <w:r w:rsidRPr="007612E1">
        <w:rPr>
          <w:rFonts w:ascii="Arial" w:hAnsi="Arial" w:cs="Arial"/>
          <w:color w:val="000000"/>
          <w:lang w:val="en-US"/>
        </w:rPr>
        <w:t>Accessed</w:t>
      </w:r>
      <w:r w:rsidRPr="009F386B">
        <w:rPr>
          <w:rFonts w:ascii="Arial" w:hAnsi="Arial" w:cs="Arial"/>
          <w:color w:val="000000"/>
          <w:lang w:val="en-US"/>
        </w:rPr>
        <w:t xml:space="preserve"> on</w:t>
      </w:r>
      <w:r w:rsidRPr="007612E1">
        <w:rPr>
          <w:rFonts w:ascii="Arial" w:hAnsi="Arial" w:cs="Arial"/>
          <w:color w:val="000000"/>
          <w:lang w:val="en-US"/>
        </w:rPr>
        <w:t>: 29</w:t>
      </w:r>
      <w:r w:rsidR="000A4DC8" w:rsidRPr="009F386B">
        <w:rPr>
          <w:rFonts w:ascii="Arial" w:hAnsi="Arial" w:cs="Arial"/>
          <w:color w:val="000000"/>
          <w:lang w:val="en-US"/>
        </w:rPr>
        <w:t>th</w:t>
      </w:r>
      <w:r w:rsidRPr="007612E1">
        <w:rPr>
          <w:rFonts w:ascii="Arial" w:hAnsi="Arial" w:cs="Arial"/>
          <w:color w:val="000000"/>
          <w:lang w:val="en-US"/>
        </w:rPr>
        <w:t xml:space="preserve"> </w:t>
      </w:r>
      <w:r w:rsidR="000A4DC8" w:rsidRPr="009F386B">
        <w:rPr>
          <w:rFonts w:ascii="Arial" w:hAnsi="Arial" w:cs="Arial"/>
          <w:color w:val="000000"/>
          <w:lang w:val="en-US"/>
        </w:rPr>
        <w:t>June</w:t>
      </w:r>
      <w:r w:rsidRPr="007612E1">
        <w:rPr>
          <w:rFonts w:ascii="Arial" w:hAnsi="Arial" w:cs="Arial"/>
          <w:color w:val="000000"/>
          <w:lang w:val="en-US"/>
        </w:rPr>
        <w:t xml:space="preserve"> 2022).</w:t>
      </w:r>
      <w:r w:rsidRPr="007612E1">
        <w:rPr>
          <w:rFonts w:ascii="Arial" w:hAnsi="Arial" w:cs="Arial"/>
          <w:color w:val="000000"/>
          <w:shd w:val="clear" w:color="auto" w:fill="FFFFFF"/>
        </w:rPr>
        <w:t> </w:t>
      </w:r>
    </w:p>
    <w:p w14:paraId="7F470132" w14:textId="6CA982AA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7612E1">
        <w:rPr>
          <w:rStyle w:val="eop"/>
          <w:rFonts w:ascii="Arial" w:hAnsi="Arial" w:cs="Arial"/>
          <w:lang w:val="en-US"/>
        </w:rPr>
        <w:t> </w:t>
      </w:r>
    </w:p>
    <w:p w14:paraId="6205C662" w14:textId="50DCD5E5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Smith, L. (2018) </w:t>
      </w:r>
      <w:r>
        <w:rPr>
          <w:rStyle w:val="normaltextrun"/>
          <w:rFonts w:ascii="Arial" w:hAnsi="Arial" w:cs="Arial"/>
          <w:i/>
          <w:iCs/>
        </w:rPr>
        <w:t>Adverse Childhood Experiences (ACEs): interventions in education</w:t>
      </w:r>
      <w:r>
        <w:rPr>
          <w:rStyle w:val="normaltextrun"/>
          <w:rFonts w:ascii="Arial" w:hAnsi="Arial" w:cs="Arial"/>
        </w:rPr>
        <w:t xml:space="preserve">. Available at: </w:t>
      </w:r>
      <w:hyperlink r:id="rId52" w:tgtFrame="_blank" w:history="1">
        <w:r>
          <w:rPr>
            <w:rStyle w:val="normaltextrun"/>
            <w:rFonts w:ascii="Arial" w:hAnsi="Arial" w:cs="Arial"/>
            <w:color w:val="0563C1"/>
          </w:rPr>
          <w:t>iriss-esss-outline-adverse-childhood-experiences-2018-10-05.pdf</w:t>
        </w:r>
      </w:hyperlink>
      <w:r>
        <w:rPr>
          <w:rStyle w:val="normaltextrun"/>
          <w:rFonts w:ascii="Arial" w:hAnsi="Arial" w:cs="Arial"/>
        </w:rPr>
        <w:t xml:space="preserve"> </w:t>
      </w:r>
      <w:r w:rsidR="009A4949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29</w:t>
      </w:r>
      <w:r w:rsidR="009A4949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9A4949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14:paraId="12989B1C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5CF4A58D" w14:textId="617CF539" w:rsidR="002B2876" w:rsidRPr="00523CE0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Social Care Wales (No Date) </w:t>
      </w:r>
      <w:r>
        <w:rPr>
          <w:rStyle w:val="normaltextrun"/>
          <w:rFonts w:ascii="Arial" w:hAnsi="Arial" w:cs="Arial"/>
          <w:i/>
          <w:iCs/>
        </w:rPr>
        <w:t xml:space="preserve">Wales Safeguarding Procedures 2019. </w:t>
      </w:r>
      <w:r>
        <w:rPr>
          <w:rStyle w:val="normaltextrun"/>
          <w:rFonts w:ascii="Arial" w:hAnsi="Arial" w:cs="Arial"/>
        </w:rPr>
        <w:t xml:space="preserve">Available at: </w:t>
      </w:r>
      <w:hyperlink r:id="rId53" w:tgtFrame="_blank" w:history="1">
        <w:r>
          <w:rPr>
            <w:rStyle w:val="normaltextrun"/>
            <w:rFonts w:ascii="Arial" w:hAnsi="Arial" w:cs="Arial"/>
            <w:color w:val="0563C1"/>
          </w:rPr>
          <w:t>https://safeguarding.wales</w:t>
        </w:r>
      </w:hyperlink>
      <w:r>
        <w:rPr>
          <w:rStyle w:val="normaltextrun"/>
          <w:rFonts w:ascii="Arial" w:hAnsi="Arial" w:cs="Arial"/>
        </w:rPr>
        <w:t xml:space="preserve"> (Accessed on:</w:t>
      </w:r>
      <w:r w:rsidR="009A4949">
        <w:rPr>
          <w:rStyle w:val="normaltextrun"/>
          <w:rFonts w:ascii="Arial" w:hAnsi="Arial" w:cs="Arial"/>
        </w:rPr>
        <w:t xml:space="preserve"> 2nd</w:t>
      </w:r>
      <w:r w:rsidR="007612E1">
        <w:rPr>
          <w:rStyle w:val="normaltextrun"/>
          <w:rFonts w:ascii="Arial" w:hAnsi="Arial" w:cs="Arial"/>
        </w:rPr>
        <w:t xml:space="preserve"> </w:t>
      </w:r>
      <w:r w:rsidR="0005017C">
        <w:rPr>
          <w:rStyle w:val="normaltextrun"/>
          <w:rFonts w:ascii="Arial" w:hAnsi="Arial" w:cs="Arial"/>
        </w:rPr>
        <w:t>July</w:t>
      </w:r>
      <w:r>
        <w:rPr>
          <w:rStyle w:val="normaltextrun"/>
          <w:rFonts w:ascii="Arial" w:hAnsi="Arial" w:cs="Arial"/>
        </w:rPr>
        <w:t xml:space="preserve"> 2022). </w:t>
      </w:r>
      <w:r>
        <w:rPr>
          <w:rStyle w:val="eop"/>
          <w:rFonts w:ascii="Arial" w:hAnsi="Arial" w:cs="Arial"/>
        </w:rPr>
        <w:t> </w:t>
      </w:r>
    </w:p>
    <w:p w14:paraId="307FF953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655BD1E" w14:textId="33942656" w:rsidR="004625C8" w:rsidRPr="004625C8" w:rsidRDefault="004625C8" w:rsidP="004625C8">
      <w:pPr>
        <w:rPr>
          <w:rFonts w:ascii="Arial" w:hAnsi="Arial" w:cs="Arial"/>
        </w:rPr>
      </w:pP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>Social Care Wales (2017)</w:t>
      </w:r>
      <w:r w:rsidRPr="004625C8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A guide to recruiting well.</w:t>
      </w: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54" w:tgtFrame="_blank" w:history="1">
        <w:r w:rsidRPr="004625C8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https://socialcare.wales/cms_assets/file-uploads/A-guide-to-recruiting-well-ENG.pdf</w:t>
        </w:r>
      </w:hyperlink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 w:rsidR="00536F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on: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3rd </w:t>
      </w:r>
      <w:r w:rsidRPr="004625C8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4625C8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6FA3976E" w14:textId="7244E5A3" w:rsidR="00F4092B" w:rsidRPr="004625C8" w:rsidRDefault="00F4092B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</w:p>
    <w:p w14:paraId="0A2BEC16" w14:textId="1B8F5093" w:rsidR="002B2876" w:rsidRPr="00523CE0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Arial" w:hAnsi="Arial" w:cs="Arial"/>
        </w:rPr>
        <w:t xml:space="preserve">Social Services Act (2014) Available at: </w:t>
      </w:r>
      <w:hyperlink r:id="rId55" w:anchor=":~:text=The%20Social%20Services%20and%20Well-being%20%28Wales%29%20Act%202014,the%20case%20of%20a%20carer%2C%20following%20an%20assessment." w:tgtFrame="_blank" w:history="1">
        <w:r>
          <w:rPr>
            <w:rStyle w:val="normaltextrun"/>
            <w:rFonts w:ascii="Arial" w:hAnsi="Arial" w:cs="Arial"/>
            <w:color w:val="0563C1"/>
          </w:rPr>
          <w:t>part-4-code-of-practice-meeting-needs.pdf (gov.wales)</w:t>
        </w:r>
      </w:hyperlink>
      <w:r>
        <w:rPr>
          <w:rStyle w:val="normaltextrun"/>
          <w:rFonts w:ascii="Arial" w:hAnsi="Arial" w:cs="Arial"/>
        </w:rPr>
        <w:t xml:space="preserve"> </w:t>
      </w:r>
      <w:r w:rsidR="009A4949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3</w:t>
      </w:r>
      <w:r w:rsidR="009A4949">
        <w:rPr>
          <w:rStyle w:val="normaltextrun"/>
          <w:rFonts w:ascii="Arial" w:hAnsi="Arial" w:cs="Arial"/>
        </w:rPr>
        <w:t>rd</w:t>
      </w:r>
      <w:r>
        <w:rPr>
          <w:rStyle w:val="normaltextrun"/>
          <w:rFonts w:ascii="Arial" w:hAnsi="Arial" w:cs="Arial"/>
        </w:rPr>
        <w:t xml:space="preserve"> July 2022</w:t>
      </w:r>
      <w:r w:rsidR="009A4949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  <w:r>
        <w:rPr>
          <w:rStyle w:val="eop"/>
          <w:rFonts w:ascii="Arial" w:hAnsi="Arial" w:cs="Arial"/>
        </w:rPr>
        <w:t> </w:t>
      </w:r>
    </w:p>
    <w:p w14:paraId="520CCBCD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0528D301" w14:textId="48FB51AA" w:rsidR="0078397D" w:rsidRDefault="0078397D" w:rsidP="0078397D">
      <w:r>
        <w:rPr>
          <w:rStyle w:val="normaltextrun"/>
          <w:rFonts w:ascii="Arial" w:hAnsi="Arial" w:cs="Arial"/>
          <w:color w:val="2C3E50"/>
          <w:lang w:val="en-US"/>
        </w:rPr>
        <w:t xml:space="preserve">South Wales Police (2021). Available at: </w:t>
      </w:r>
      <w:hyperlink r:id="rId56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https://www.south-wales.police.uk</w:t>
        </w:r>
      </w:hyperlink>
      <w:r>
        <w:rPr>
          <w:rStyle w:val="normaltextrun"/>
          <w:rFonts w:ascii="Arial" w:hAnsi="Arial" w:cs="Arial"/>
          <w:color w:val="2C3E50"/>
          <w:lang w:val="en-US"/>
        </w:rPr>
        <w:t>.</w:t>
      </w:r>
      <w:r>
        <w:rPr>
          <w:rStyle w:val="eop"/>
          <w:rFonts w:ascii="Arial" w:hAnsi="Arial" w:cs="Arial"/>
          <w:color w:val="2C3E50"/>
          <w:shd w:val="clear" w:color="auto" w:fill="FFFFFF"/>
        </w:rPr>
        <w:t> </w:t>
      </w:r>
    </w:p>
    <w:p w14:paraId="040677A6" w14:textId="77777777" w:rsidR="0078397D" w:rsidRDefault="0078397D" w:rsidP="002B2876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</w:p>
    <w:p w14:paraId="5E831F23" w14:textId="6AA32267" w:rsidR="006516C4" w:rsidRPr="006516C4" w:rsidRDefault="006516C4" w:rsidP="006516C4">
      <w:pPr>
        <w:rPr>
          <w:rFonts w:ascii="Arial" w:hAnsi="Arial" w:cs="Arial"/>
        </w:rPr>
      </w:pP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>The Bichard Inquiry (2004)</w:t>
      </w:r>
      <w:r w:rsidRPr="006516C4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Report.</w:t>
      </w: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57" w:tgtFrame="_blank" w:history="1">
        <w:r w:rsidRPr="006516C4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https://dera.ioe.ac.uk/6394/1/report.pdf</w:t>
        </w:r>
      </w:hyperlink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7A52C3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1st</w:t>
      </w:r>
      <w:r w:rsidRPr="006516C4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6516C4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3BB9A06D" w14:textId="77777777" w:rsidR="00865C4D" w:rsidRDefault="00865C4D" w:rsidP="0028544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248AEC7E" w14:textId="2B17374F" w:rsidR="0028544C" w:rsidRPr="00A66D90" w:rsidRDefault="0028544C" w:rsidP="0028544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A66D90">
        <w:rPr>
          <w:rStyle w:val="normaltextrun"/>
          <w:rFonts w:ascii="Arial" w:hAnsi="Arial" w:cs="Arial"/>
          <w:color w:val="000000"/>
        </w:rPr>
        <w:t>The Childcare Act 2006</w:t>
      </w:r>
      <w:r w:rsidR="0019755A" w:rsidRPr="00A66D90">
        <w:rPr>
          <w:rStyle w:val="normaltextrun"/>
          <w:rFonts w:ascii="Arial" w:hAnsi="Arial" w:cs="Arial"/>
          <w:color w:val="000000"/>
        </w:rPr>
        <w:t>,</w:t>
      </w:r>
      <w:r w:rsidR="000E02A0" w:rsidRPr="00A66D90">
        <w:rPr>
          <w:rStyle w:val="normaltextrun"/>
          <w:rFonts w:ascii="Arial" w:hAnsi="Arial" w:cs="Arial"/>
          <w:color w:val="000000"/>
        </w:rPr>
        <w:t xml:space="preserve"> No 88</w:t>
      </w:r>
      <w:r w:rsidR="00B4422F" w:rsidRPr="00A66D90">
        <w:rPr>
          <w:rStyle w:val="normaltextrun"/>
          <w:rFonts w:ascii="Arial" w:hAnsi="Arial" w:cs="Arial"/>
          <w:color w:val="000000"/>
        </w:rPr>
        <w:t>.</w:t>
      </w:r>
      <w:r w:rsidRPr="00A66D90">
        <w:rPr>
          <w:rStyle w:val="normaltextrun"/>
          <w:rFonts w:ascii="Arial" w:hAnsi="Arial" w:cs="Arial"/>
          <w:i/>
          <w:iCs/>
          <w:color w:val="000000"/>
        </w:rPr>
        <w:t xml:space="preserve"> Local Authority Assessment (Wales) Regulations 2016.</w:t>
      </w:r>
      <w:r w:rsidRPr="00A66D90">
        <w:rPr>
          <w:rStyle w:val="normaltextrun"/>
          <w:rFonts w:ascii="Arial" w:hAnsi="Arial" w:cs="Arial"/>
          <w:color w:val="000000"/>
        </w:rPr>
        <w:t xml:space="preserve"> Available at: </w:t>
      </w:r>
      <w:hyperlink r:id="rId58" w:tgtFrame="_blank" w:history="1">
        <w:r w:rsidRPr="00A66D90">
          <w:rPr>
            <w:rStyle w:val="normaltextrun"/>
            <w:rFonts w:ascii="Arial" w:hAnsi="Arial" w:cs="Arial"/>
            <w:color w:val="0563C1"/>
          </w:rPr>
          <w:t>https://www.legislation.gov.uk/wsi/2016/88/schedules/made</w:t>
        </w:r>
      </w:hyperlink>
      <w:r w:rsidRPr="00A66D90">
        <w:rPr>
          <w:rStyle w:val="normaltextrun"/>
          <w:rFonts w:ascii="Arial" w:hAnsi="Arial" w:cs="Arial"/>
          <w:color w:val="000000"/>
        </w:rPr>
        <w:t xml:space="preserve">. (Accessed </w:t>
      </w:r>
      <w:r w:rsidR="00E300B1">
        <w:rPr>
          <w:rStyle w:val="normaltextrun"/>
          <w:rFonts w:ascii="Arial" w:hAnsi="Arial" w:cs="Arial"/>
          <w:color w:val="000000"/>
        </w:rPr>
        <w:t xml:space="preserve">on: </w:t>
      </w:r>
      <w:r w:rsidRPr="00A66D90">
        <w:rPr>
          <w:rStyle w:val="normaltextrun"/>
          <w:rFonts w:ascii="Arial" w:hAnsi="Arial" w:cs="Arial"/>
          <w:color w:val="000000"/>
        </w:rPr>
        <w:t>6</w:t>
      </w:r>
      <w:r w:rsidR="00E300B1">
        <w:rPr>
          <w:rStyle w:val="normaltextrun"/>
          <w:rFonts w:ascii="Arial" w:hAnsi="Arial" w:cs="Arial"/>
          <w:color w:val="000000"/>
        </w:rPr>
        <w:t xml:space="preserve">th </w:t>
      </w:r>
      <w:r w:rsidRPr="00A66D90">
        <w:rPr>
          <w:rStyle w:val="normaltextrun"/>
          <w:rFonts w:ascii="Arial" w:hAnsi="Arial" w:cs="Arial"/>
          <w:color w:val="000000"/>
        </w:rPr>
        <w:t>July 2022).</w:t>
      </w:r>
      <w:r w:rsidRPr="00A66D90">
        <w:rPr>
          <w:rStyle w:val="eop"/>
          <w:rFonts w:ascii="Arial" w:hAnsi="Arial" w:cs="Arial"/>
          <w:color w:val="000000"/>
        </w:rPr>
        <w:t> </w:t>
      </w:r>
    </w:p>
    <w:p w14:paraId="009F7286" w14:textId="77777777" w:rsidR="0028544C" w:rsidRDefault="0028544C" w:rsidP="0028544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14:paraId="0B2673E0" w14:textId="7A8E7A18" w:rsidR="00982AD4" w:rsidRPr="005A6BA6" w:rsidRDefault="00982AD4" w:rsidP="00982AD4">
      <w:pPr>
        <w:rPr>
          <w:rFonts w:ascii="Arial" w:hAnsi="Arial" w:cs="Arial"/>
        </w:rPr>
      </w:pP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The Protection of children Act (1999) </w:t>
      </w:r>
      <w:r w:rsidR="00BC2FF3" w:rsidRP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( No Date)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59" w:tgtFrame="_blank" w:history="1">
        <w:r w:rsidRPr="005A6BA6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https://www.legislation.gov.uk/ukpga/1999/14/pdfs/ukpga_19990014_en.pdf</w:t>
        </w:r>
      </w:hyperlink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 </w:t>
      </w:r>
      <w:r w:rsidR="005A6BA6"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4</w:t>
      </w:r>
      <w:r w:rsidR="005A6BA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 </w:t>
      </w:r>
      <w:r w:rsidRPr="005A6BA6">
        <w:rPr>
          <w:rStyle w:val="normaltextrun"/>
          <w:rFonts w:ascii="Arial" w:hAnsi="Arial" w:cs="Arial"/>
          <w:color w:val="000000"/>
          <w:shd w:val="clear" w:color="auto" w:fill="FFFFFF"/>
        </w:rPr>
        <w:t>July 2022).</w:t>
      </w:r>
      <w:r w:rsidRPr="005A6BA6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278B2108" w14:textId="0F6BA8E1" w:rsidR="00982AD4" w:rsidRPr="005A6BA6" w:rsidRDefault="00982AD4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409E3A2E" w14:textId="5A191E25" w:rsidR="00F10E90" w:rsidRPr="00F10E90" w:rsidRDefault="00F10E90" w:rsidP="00F10E90">
      <w:pPr>
        <w:rPr>
          <w:rFonts w:ascii="Arial" w:hAnsi="Arial" w:cs="Arial"/>
        </w:rPr>
      </w:pP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The Victoria Climbe Inquiry (2003) </w:t>
      </w:r>
      <w:r w:rsidRPr="00F10E90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Report of an </w:t>
      </w:r>
      <w:r w:rsidR="009A44D7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I</w:t>
      </w:r>
      <w:r w:rsidRPr="00F10E90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nquiry by Lord Laming.</w:t>
      </w: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60" w:tgtFrame="_blank" w:history="1">
        <w:r w:rsidRPr="00F10E90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https://assets.publishing.service.gov.uk/government/uploads/system/uploads/attachment_data/file/273183/5730.pdf</w:t>
        </w:r>
      </w:hyperlink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(Accessed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on:</w:t>
      </w:r>
      <w:r w:rsidR="009A44D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2nd</w:t>
      </w:r>
      <w:r w:rsidRPr="00F10E9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F10E90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303A82F3" w14:textId="4FBE7B7E" w:rsidR="007A52C3" w:rsidRPr="00F10E90" w:rsidRDefault="007A52C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37769CB4" w14:textId="4CBB232F" w:rsidR="002B2876" w:rsidRPr="00BC2FF3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U</w:t>
      </w:r>
      <w:r w:rsidR="006B075E">
        <w:rPr>
          <w:rStyle w:val="normaltextrun"/>
          <w:rFonts w:ascii="Arial" w:hAnsi="Arial" w:cs="Arial"/>
        </w:rPr>
        <w:t>NICEF</w:t>
      </w:r>
      <w:r>
        <w:rPr>
          <w:rStyle w:val="normaltextrun"/>
          <w:rFonts w:ascii="Arial" w:hAnsi="Arial" w:cs="Arial"/>
        </w:rPr>
        <w:t xml:space="preserve">, (2019) </w:t>
      </w:r>
      <w:r>
        <w:rPr>
          <w:rStyle w:val="normaltextrun"/>
          <w:rFonts w:ascii="Arial" w:hAnsi="Arial" w:cs="Arial"/>
          <w:i/>
          <w:iCs/>
        </w:rPr>
        <w:t>A summary of the UN Convention on the Rights of the Child.</w:t>
      </w:r>
      <w:r>
        <w:rPr>
          <w:rStyle w:val="normaltextrun"/>
          <w:rFonts w:ascii="Arial" w:hAnsi="Arial" w:cs="Arial"/>
        </w:rPr>
        <w:t xml:space="preserve"> Available at: </w:t>
      </w:r>
      <w:hyperlink r:id="rId61" w:tgtFrame="_blank" w:history="1">
        <w:r>
          <w:rPr>
            <w:rStyle w:val="normaltextrun"/>
            <w:rFonts w:ascii="Arial" w:hAnsi="Arial" w:cs="Arial"/>
            <w:color w:val="0563C1"/>
          </w:rPr>
          <w:t>UNCRC_summary-1_1.pdf (unicef.org.uk)</w:t>
        </w:r>
      </w:hyperlink>
      <w:r>
        <w:rPr>
          <w:rStyle w:val="normaltextrun"/>
          <w:rFonts w:ascii="Arial" w:hAnsi="Arial" w:cs="Arial"/>
        </w:rPr>
        <w:t xml:space="preserve"> </w:t>
      </w:r>
      <w:r w:rsidR="00245532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 on: 1</w:t>
      </w:r>
      <w:r w:rsidR="00245532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</w:t>
      </w:r>
      <w:r w:rsidR="00245532">
        <w:rPr>
          <w:rStyle w:val="normaltextrun"/>
          <w:rFonts w:ascii="Arial" w:hAnsi="Arial" w:cs="Arial"/>
        </w:rPr>
        <w:t>).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5C6678A2" w14:textId="77777777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9843B74" w14:textId="225D9B1C" w:rsidR="00FB6047" w:rsidRPr="00FB6047" w:rsidRDefault="00FB6047" w:rsidP="00FB604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FB6047">
        <w:rPr>
          <w:rStyle w:val="normaltextrun"/>
          <w:rFonts w:ascii="Arial" w:hAnsi="Arial" w:cs="Arial"/>
          <w:i/>
          <w:iCs/>
          <w:color w:val="000000"/>
          <w:lang w:val="en-US"/>
        </w:rPr>
        <w:lastRenderedPageBreak/>
        <w:t xml:space="preserve">Well-being of future generations (Wales) Act (2015). </w:t>
      </w:r>
      <w:r w:rsidRPr="00FB6047">
        <w:rPr>
          <w:rStyle w:val="normaltextrun"/>
          <w:rFonts w:ascii="Arial" w:hAnsi="Arial" w:cs="Arial"/>
          <w:color w:val="000000"/>
          <w:lang w:val="en-US"/>
        </w:rPr>
        <w:t>Available at</w:t>
      </w:r>
      <w:r w:rsidRPr="00FB6047"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: </w:t>
      </w:r>
      <w:hyperlink r:id="rId62" w:tgtFrame="_blank" w:history="1">
        <w:r w:rsidRPr="00FB6047">
          <w:rPr>
            <w:rStyle w:val="normaltextrun"/>
            <w:rFonts w:ascii="Arial" w:hAnsi="Arial" w:cs="Arial"/>
            <w:color w:val="0563C1"/>
            <w:lang w:val="en-US"/>
          </w:rPr>
          <w:t>https://www.futuregenerations.wales/about-us/future-generations-act/</w:t>
        </w:r>
      </w:hyperlink>
      <w:r w:rsidRPr="00FB6047">
        <w:rPr>
          <w:rStyle w:val="normaltextrun"/>
          <w:rFonts w:ascii="Arial" w:hAnsi="Arial" w:cs="Arial"/>
          <w:color w:val="000000"/>
          <w:lang w:val="en-US"/>
        </w:rPr>
        <w:t xml:space="preserve"> (Accessed</w:t>
      </w:r>
      <w:r w:rsidR="00AB2568">
        <w:rPr>
          <w:rStyle w:val="normaltextrun"/>
          <w:rFonts w:ascii="Arial" w:hAnsi="Arial" w:cs="Arial"/>
          <w:color w:val="000000"/>
          <w:lang w:val="en-US"/>
        </w:rPr>
        <w:t xml:space="preserve"> on: </w:t>
      </w:r>
      <w:r w:rsidR="00AB2568" w:rsidRPr="004D0DCA">
        <w:rPr>
          <w:rStyle w:val="normaltextrun"/>
          <w:rFonts w:ascii="Arial" w:hAnsi="Arial" w:cs="Arial"/>
          <w:color w:val="000000"/>
          <w:lang w:val="en-US"/>
        </w:rPr>
        <w:t>3</w:t>
      </w:r>
      <w:r w:rsidR="004D0DCA">
        <w:rPr>
          <w:rStyle w:val="normaltextrun"/>
          <w:rFonts w:ascii="Arial" w:hAnsi="Arial" w:cs="Arial"/>
          <w:color w:val="000000"/>
          <w:lang w:val="en-US"/>
        </w:rPr>
        <w:t xml:space="preserve">rd </w:t>
      </w:r>
      <w:r w:rsidRPr="004D0DCA">
        <w:rPr>
          <w:rStyle w:val="normaltextrun"/>
          <w:rFonts w:ascii="Arial" w:hAnsi="Arial" w:cs="Arial"/>
          <w:color w:val="000000"/>
          <w:lang w:val="en-US"/>
        </w:rPr>
        <w:t>July</w:t>
      </w:r>
      <w:r w:rsidRPr="00FB6047">
        <w:rPr>
          <w:rStyle w:val="normaltextrun"/>
          <w:rFonts w:ascii="Arial" w:hAnsi="Arial" w:cs="Arial"/>
          <w:color w:val="000000"/>
          <w:lang w:val="en-US"/>
        </w:rPr>
        <w:t xml:space="preserve"> 2022).</w:t>
      </w:r>
      <w:r w:rsidRPr="00FB6047">
        <w:rPr>
          <w:rStyle w:val="eop"/>
          <w:rFonts w:ascii="Arial" w:hAnsi="Arial" w:cs="Arial"/>
          <w:color w:val="000000"/>
        </w:rPr>
        <w:t> </w:t>
      </w:r>
    </w:p>
    <w:p w14:paraId="60E9D10B" w14:textId="77777777" w:rsidR="00FB6047" w:rsidRDefault="00FB6047" w:rsidP="00FB604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A0D9AD2" w14:textId="087862DD" w:rsidR="002B2876" w:rsidRDefault="002B2876" w:rsidP="002B28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(no date)</w:t>
      </w:r>
      <w:r>
        <w:rPr>
          <w:rStyle w:val="normaltextrun"/>
          <w:rFonts w:ascii="Arial" w:hAnsi="Arial" w:cs="Arial"/>
          <w:i/>
          <w:iCs/>
        </w:rPr>
        <w:t xml:space="preserve"> Social services and well-being (Wales) act 2014</w:t>
      </w:r>
      <w:r>
        <w:rPr>
          <w:rStyle w:val="normaltextrun"/>
          <w:rFonts w:ascii="Arial" w:hAnsi="Arial" w:cs="Arial"/>
        </w:rPr>
        <w:t xml:space="preserve">. Available at: </w:t>
      </w:r>
      <w:hyperlink r:id="rId63" w:anchor=":~:text=The%20Social%20Services%20and%20Well-being%20%28Wales%29%20Act%202014,the%20case%20of%20a%20carer%2C%20following%20an%20assessment." w:tgtFrame="_blank" w:history="1">
        <w:r>
          <w:rPr>
            <w:rStyle w:val="normaltextrun"/>
            <w:rFonts w:ascii="Arial" w:hAnsi="Arial" w:cs="Arial"/>
          </w:rPr>
          <w:t>part-4-code-of-practice-meeting-needs.pdf (gov.wales).</w:t>
        </w:r>
      </w:hyperlink>
      <w:r>
        <w:rPr>
          <w:rStyle w:val="normaltextrun"/>
          <w:rFonts w:ascii="Arial" w:hAnsi="Arial" w:cs="Arial"/>
        </w:rPr>
        <w:t xml:space="preserve"> (Accessed on: 1</w:t>
      </w:r>
      <w:r w:rsidR="00245532">
        <w:rPr>
          <w:rStyle w:val="normaltextrun"/>
          <w:rFonts w:ascii="Arial" w:hAnsi="Arial" w:cs="Arial"/>
        </w:rPr>
        <w:t>st</w:t>
      </w:r>
      <w:r>
        <w:rPr>
          <w:rStyle w:val="normaltextrun"/>
          <w:rFonts w:ascii="Arial" w:hAnsi="Arial" w:cs="Arial"/>
        </w:rPr>
        <w:t xml:space="preserve"> July 2022).</w:t>
      </w:r>
      <w:r>
        <w:rPr>
          <w:rStyle w:val="eop"/>
          <w:rFonts w:ascii="Arial" w:hAnsi="Arial" w:cs="Arial"/>
        </w:rPr>
        <w:t> </w:t>
      </w:r>
    </w:p>
    <w:p w14:paraId="4FB1B28A" w14:textId="230727CB" w:rsidR="00493A95" w:rsidRPr="00523CE0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Arial" w:hAnsi="Arial" w:cs="Arial"/>
          <w:lang w:val="en-US"/>
        </w:rPr>
        <w:t> </w:t>
      </w:r>
    </w:p>
    <w:p w14:paraId="70F133A5" w14:textId="3F44E679" w:rsidR="00CD39F1" w:rsidRDefault="00CD39F1" w:rsidP="00CD39F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color w:val="000000"/>
        </w:rPr>
        <w:t xml:space="preserve">Welsh Government (no date) </w:t>
      </w:r>
      <w:r>
        <w:rPr>
          <w:rStyle w:val="normaltextrun"/>
          <w:rFonts w:ascii="Segoe UI" w:hAnsi="Segoe UI" w:cs="Segoe UI"/>
          <w:i/>
          <w:iCs/>
          <w:color w:val="000000"/>
        </w:rPr>
        <w:t>Safeguarding.</w:t>
      </w:r>
      <w:r>
        <w:rPr>
          <w:rStyle w:val="normaltextrun"/>
          <w:rFonts w:ascii="Segoe UI" w:hAnsi="Segoe UI" w:cs="Segoe UI"/>
          <w:color w:val="000000"/>
        </w:rPr>
        <w:t xml:space="preserve"> Available at: </w:t>
      </w:r>
      <w:hyperlink r:id="rId64" w:tgtFrame="_blank" w:history="1">
        <w:r>
          <w:rPr>
            <w:rStyle w:val="normaltextrun"/>
            <w:rFonts w:ascii="Segoe UI" w:hAnsi="Segoe UI" w:cs="Segoe UI"/>
            <w:color w:val="0563C1"/>
          </w:rPr>
          <w:t>https://gove.wales/publications/practitioner-handout/</w:t>
        </w:r>
      </w:hyperlink>
      <w:r>
        <w:rPr>
          <w:rStyle w:val="normaltextrun"/>
          <w:rFonts w:ascii="Segoe UI" w:hAnsi="Segoe UI" w:cs="Segoe UI"/>
          <w:color w:val="000000"/>
        </w:rPr>
        <w:t>. (Accessed o</w:t>
      </w:r>
      <w:r w:rsidR="004D0DCA">
        <w:rPr>
          <w:rStyle w:val="normaltextrun"/>
          <w:rFonts w:ascii="Segoe UI" w:hAnsi="Segoe UI" w:cs="Segoe UI"/>
          <w:color w:val="000000"/>
        </w:rPr>
        <w:t>n:</w:t>
      </w:r>
      <w:r>
        <w:rPr>
          <w:rStyle w:val="normaltextrun"/>
          <w:rFonts w:ascii="Segoe UI" w:hAnsi="Segoe UI" w:cs="Segoe UI"/>
          <w:color w:val="000000"/>
        </w:rPr>
        <w:t xml:space="preserve"> 4th  July 2022).</w:t>
      </w:r>
      <w:r>
        <w:rPr>
          <w:rStyle w:val="eop"/>
          <w:rFonts w:ascii="Segoe UI" w:hAnsi="Segoe UI" w:cs="Segoe UI"/>
          <w:color w:val="000000"/>
        </w:rPr>
        <w:t> </w:t>
      </w:r>
    </w:p>
    <w:p w14:paraId="70573CA5" w14:textId="77777777" w:rsidR="00CD39F1" w:rsidRDefault="00CD39F1" w:rsidP="00CD39F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14:paraId="567BF044" w14:textId="2A9FC255" w:rsidR="0021311F" w:rsidRPr="00123FFB" w:rsidRDefault="0021311F" w:rsidP="0021311F">
      <w:pPr>
        <w:rPr>
          <w:rFonts w:ascii="Arial" w:hAnsi="Arial" w:cs="Arial"/>
        </w:rPr>
      </w:pP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Welsh Government (2015) </w:t>
      </w:r>
      <w:r w:rsidRPr="00123FFB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Keeping Learners Safe. The role of local authorities, governing bodies and proprietors of independent schools under the Education Act 2002.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65" w:tgtFrame="_blank" w:history="1">
        <w:r w:rsidRPr="00123FFB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>. (Accessed</w:t>
      </w:r>
      <w:r w:rsidR="004D0DC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on: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r w:rsidR="00DC4F95">
        <w:rPr>
          <w:rStyle w:val="normaltextrun"/>
          <w:rFonts w:ascii="Arial" w:hAnsi="Arial" w:cs="Arial"/>
          <w:color w:val="000000"/>
          <w:shd w:val="clear" w:color="auto" w:fill="FFFFFF"/>
        </w:rPr>
        <w:t>6th</w:t>
      </w:r>
      <w:r w:rsidRPr="00123FF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July 2022).</w:t>
      </w:r>
      <w:r w:rsidRPr="00123FFB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062D8D2A" w14:textId="77777777" w:rsidR="0021311F" w:rsidRDefault="0021311F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1DA3AAD7" w14:textId="209BC8F6" w:rsidR="002A1653" w:rsidRDefault="002B2876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Welsh Government (2015) </w:t>
      </w:r>
      <w:r>
        <w:rPr>
          <w:rStyle w:val="normaltextrun"/>
          <w:rFonts w:ascii="Arial" w:hAnsi="Arial" w:cs="Arial"/>
          <w:i/>
          <w:iCs/>
        </w:rPr>
        <w:t xml:space="preserve">Free Breakfast in Primary Schools. </w:t>
      </w:r>
      <w:r>
        <w:rPr>
          <w:rStyle w:val="normaltextrun"/>
          <w:rFonts w:ascii="Arial" w:hAnsi="Arial" w:cs="Arial"/>
        </w:rPr>
        <w:t xml:space="preserve">Available at: </w:t>
      </w:r>
      <w:hyperlink r:id="rId66" w:tgtFrame="_blank" w:history="1">
        <w:r>
          <w:rPr>
            <w:rStyle w:val="normaltextrun"/>
            <w:rFonts w:ascii="Arial" w:hAnsi="Arial" w:cs="Arial"/>
            <w:color w:val="0563C1"/>
          </w:rPr>
          <w:t>free-breakfast-in-primary-schools.pdf (gov.wales)</w:t>
        </w:r>
      </w:hyperlink>
      <w:r w:rsidR="003B2DDD">
        <w:rPr>
          <w:rFonts w:ascii="Segoe UI" w:hAnsi="Segoe UI" w:cs="Segoe UI"/>
          <w:sz w:val="18"/>
          <w:szCs w:val="18"/>
          <w:lang w:val="en-US"/>
        </w:rPr>
        <w:t xml:space="preserve"> </w:t>
      </w:r>
      <w:r w:rsidR="003B2DDD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[Accessed on: 29</w:t>
      </w:r>
      <w:r w:rsidR="00697A54">
        <w:rPr>
          <w:rStyle w:val="normaltextrun"/>
          <w:rFonts w:ascii="Arial" w:hAnsi="Arial" w:cs="Arial"/>
        </w:rPr>
        <w:t>th</w:t>
      </w:r>
      <w:r>
        <w:rPr>
          <w:rStyle w:val="normaltextrun"/>
          <w:rFonts w:ascii="Arial" w:hAnsi="Arial" w:cs="Arial"/>
        </w:rPr>
        <w:t xml:space="preserve"> June 2022</w:t>
      </w:r>
      <w:r w:rsidR="003B2DDD">
        <w:rPr>
          <w:rStyle w:val="normaltextrun"/>
          <w:rFonts w:ascii="Arial" w:hAnsi="Arial" w:cs="Arial"/>
        </w:rPr>
        <w:t>)</w:t>
      </w:r>
      <w:r>
        <w:rPr>
          <w:rStyle w:val="normaltextrun"/>
          <w:rFonts w:ascii="Arial" w:hAnsi="Arial" w:cs="Arial"/>
        </w:rPr>
        <w:t>. </w:t>
      </w:r>
    </w:p>
    <w:p w14:paraId="18052006" w14:textId="77777777" w:rsidR="002A1653" w:rsidRDefault="002A1653" w:rsidP="002B287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D7B0D1E" w14:textId="3C13200A" w:rsidR="00524658" w:rsidRPr="00524658" w:rsidRDefault="00524658" w:rsidP="0052465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24658">
        <w:rPr>
          <w:rStyle w:val="normaltextrun"/>
          <w:rFonts w:ascii="Arial" w:hAnsi="Arial" w:cs="Arial"/>
          <w:color w:val="000000"/>
        </w:rPr>
        <w:t xml:space="preserve">Welsh Government (2016) </w:t>
      </w:r>
      <w:r w:rsidRPr="00524658">
        <w:rPr>
          <w:rStyle w:val="normaltextrun"/>
          <w:rFonts w:ascii="Arial" w:hAnsi="Arial" w:cs="Arial"/>
          <w:i/>
          <w:iCs/>
          <w:color w:val="000000"/>
        </w:rPr>
        <w:t>National Minimum Standards for Regulated Childcare for children up to the age of 12 years.</w:t>
      </w:r>
      <w:r w:rsidRPr="00524658">
        <w:rPr>
          <w:rStyle w:val="normaltextrun"/>
          <w:rFonts w:ascii="Arial" w:hAnsi="Arial" w:cs="Arial"/>
          <w:color w:val="000000"/>
        </w:rPr>
        <w:t xml:space="preserve"> Available at: </w:t>
      </w:r>
      <w:hyperlink r:id="rId67" w:tgtFrame="_blank" w:history="1">
        <w:r w:rsidRPr="00524658">
          <w:rPr>
            <w:rStyle w:val="normaltextrun"/>
            <w:rFonts w:ascii="Arial" w:hAnsi="Arial" w:cs="Arial"/>
            <w:color w:val="0563C1"/>
          </w:rPr>
          <w:t>https://gov.wales/sites/default/files/publications/2019-06/national-minimum-standards-for-regulated-childcare.pdf</w:t>
        </w:r>
      </w:hyperlink>
      <w:r w:rsidRPr="00524658">
        <w:rPr>
          <w:rStyle w:val="normaltextrun"/>
          <w:rFonts w:ascii="Arial" w:hAnsi="Arial" w:cs="Arial"/>
          <w:color w:val="000000"/>
        </w:rPr>
        <w:t>. (Accessed</w:t>
      </w:r>
      <w:r>
        <w:rPr>
          <w:rStyle w:val="normaltextrun"/>
          <w:rFonts w:ascii="Arial" w:hAnsi="Arial" w:cs="Arial"/>
          <w:color w:val="000000"/>
        </w:rPr>
        <w:t xml:space="preserve"> on:</w:t>
      </w:r>
      <w:r w:rsidRPr="00524658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1st</w:t>
      </w:r>
      <w:r w:rsidRPr="00524658">
        <w:rPr>
          <w:rStyle w:val="normaltextrun"/>
          <w:rFonts w:ascii="Arial" w:hAnsi="Arial" w:cs="Arial"/>
          <w:color w:val="000000"/>
        </w:rPr>
        <w:t xml:space="preserve"> July 2022)</w:t>
      </w:r>
      <w:r>
        <w:rPr>
          <w:rStyle w:val="eop"/>
          <w:rFonts w:ascii="Arial" w:hAnsi="Arial" w:cs="Arial"/>
          <w:color w:val="000000"/>
        </w:rPr>
        <w:t>.</w:t>
      </w:r>
    </w:p>
    <w:p w14:paraId="54B3158F" w14:textId="77777777" w:rsidR="00524658" w:rsidRDefault="00524658" w:rsidP="005246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color w:val="000000"/>
        </w:rPr>
        <w:t> </w:t>
      </w:r>
    </w:p>
    <w:p w14:paraId="1BCD320E" w14:textId="07FEA339" w:rsidR="002A1653" w:rsidRPr="00BA2055" w:rsidRDefault="002A1653" w:rsidP="002A165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A2055">
        <w:rPr>
          <w:rStyle w:val="normaltextrun"/>
          <w:rFonts w:ascii="Arial" w:hAnsi="Arial" w:cs="Arial"/>
          <w:color w:val="000000"/>
        </w:rPr>
        <w:t xml:space="preserve">Working Together to Safeguard Children (2018) </w:t>
      </w:r>
      <w:r w:rsidRPr="00BA2055">
        <w:rPr>
          <w:rStyle w:val="normaltextrun"/>
          <w:rFonts w:ascii="Arial" w:hAnsi="Arial" w:cs="Arial"/>
          <w:i/>
          <w:iCs/>
          <w:color w:val="000000"/>
        </w:rPr>
        <w:t xml:space="preserve">A guide to inter-agency working to safeguard and promote the welfare of children. </w:t>
      </w:r>
      <w:r w:rsidRPr="00BA2055">
        <w:rPr>
          <w:rStyle w:val="normaltextrun"/>
          <w:rFonts w:ascii="Arial" w:hAnsi="Arial" w:cs="Arial"/>
          <w:color w:val="000000"/>
        </w:rPr>
        <w:t xml:space="preserve">Available at:  </w:t>
      </w:r>
      <w:hyperlink r:id="rId68" w:tgtFrame="_blank" w:history="1">
        <w:r w:rsidRPr="00BA2055">
          <w:rPr>
            <w:rStyle w:val="normaltextrun"/>
            <w:rFonts w:ascii="Arial" w:hAnsi="Arial" w:cs="Arial"/>
            <w:color w:val="0563C1"/>
          </w:rPr>
          <w:t>https://assets.publishing.service.gov.uk/government/uploads/system/uploads/attachment_data/file/942454/Working_together_to_safeguard_children_inter_agency-guidance.pdf</w:t>
        </w:r>
      </w:hyperlink>
      <w:r w:rsidRPr="00BA2055">
        <w:rPr>
          <w:rStyle w:val="normaltextrun"/>
          <w:rFonts w:ascii="Arial" w:hAnsi="Arial" w:cs="Arial"/>
          <w:color w:val="000000"/>
        </w:rPr>
        <w:t>. (Accessed</w:t>
      </w:r>
      <w:r w:rsidR="00524658">
        <w:rPr>
          <w:rStyle w:val="normaltextrun"/>
          <w:rFonts w:ascii="Arial" w:hAnsi="Arial" w:cs="Arial"/>
          <w:color w:val="000000"/>
        </w:rPr>
        <w:t xml:space="preserve"> on:</w:t>
      </w:r>
      <w:r w:rsidRPr="00BA2055">
        <w:rPr>
          <w:rStyle w:val="normaltextrun"/>
          <w:rFonts w:ascii="Arial" w:hAnsi="Arial" w:cs="Arial"/>
          <w:color w:val="000000"/>
        </w:rPr>
        <w:t xml:space="preserve"> </w:t>
      </w:r>
      <w:r w:rsidR="00524658">
        <w:rPr>
          <w:rStyle w:val="normaltextrun"/>
          <w:rFonts w:ascii="Arial" w:hAnsi="Arial" w:cs="Arial"/>
          <w:color w:val="000000"/>
        </w:rPr>
        <w:t>1st</w:t>
      </w:r>
      <w:r w:rsidRPr="00BA2055">
        <w:rPr>
          <w:rStyle w:val="normaltextrun"/>
          <w:rFonts w:ascii="Arial" w:hAnsi="Arial" w:cs="Arial"/>
          <w:color w:val="000000"/>
        </w:rPr>
        <w:t xml:space="preserve"> July 2022).</w:t>
      </w:r>
    </w:p>
    <w:p w14:paraId="2A06100A" w14:textId="77777777" w:rsidR="002A1653" w:rsidRPr="00BA2055" w:rsidRDefault="002A1653" w:rsidP="002A165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BA2055">
        <w:rPr>
          <w:rStyle w:val="eop"/>
          <w:rFonts w:ascii="Arial" w:hAnsi="Arial" w:cs="Arial"/>
          <w:color w:val="000000"/>
        </w:rPr>
        <w:t> </w:t>
      </w:r>
    </w:p>
    <w:p w14:paraId="5A73FDE4" w14:textId="272C6ED3" w:rsidR="00F13EB0" w:rsidRPr="00BA2055" w:rsidRDefault="002B2876" w:rsidP="0034342D">
      <w:pPr>
        <w:rPr>
          <w:rFonts w:ascii="Arial" w:hAnsi="Arial" w:cs="Arial"/>
        </w:rPr>
      </w:pPr>
      <w:r w:rsidRPr="00BA2055">
        <w:rPr>
          <w:rStyle w:val="normaltextrun"/>
          <w:rFonts w:ascii="Arial" w:hAnsi="Arial" w:cs="Arial"/>
        </w:rPr>
        <w:t> </w:t>
      </w:r>
      <w:r w:rsidRPr="00BA2055">
        <w:rPr>
          <w:rStyle w:val="eop"/>
          <w:rFonts w:ascii="Arial" w:hAnsi="Arial" w:cs="Arial"/>
        </w:rPr>
        <w:t> </w:t>
      </w:r>
    </w:p>
    <w:p w14:paraId="617BBE3D" w14:textId="1889EE05" w:rsidR="002B2876" w:rsidRPr="0006740B" w:rsidRDefault="002B2876">
      <w:pPr>
        <w:rPr>
          <w:rFonts w:ascii="Arial" w:hAnsi="Arial" w:cs="Arial"/>
          <w:b/>
          <w:bCs/>
          <w:u w:val="single"/>
        </w:rPr>
      </w:pPr>
    </w:p>
    <w:sectPr w:rsidR="002B2876" w:rsidRPr="0006740B">
      <w:headerReference w:type="even" r:id="rId69"/>
      <w:headerReference w:type="default" r:id="rId70"/>
      <w:footerReference w:type="even" r:id="rId71"/>
      <w:footerReference w:type="default" r:id="rId72"/>
      <w:headerReference w:type="first" r:id="rId73"/>
      <w:footerReference w:type="first" r:id="rId7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3EA9B" w14:textId="77777777" w:rsidR="009E0FA3" w:rsidRDefault="009E0FA3" w:rsidP="002E7890">
      <w:r>
        <w:separator/>
      </w:r>
    </w:p>
  </w:endnote>
  <w:endnote w:type="continuationSeparator" w:id="0">
    <w:p w14:paraId="61824789" w14:textId="77777777" w:rsidR="009E0FA3" w:rsidRDefault="009E0FA3" w:rsidP="002E7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AA965" w14:textId="77777777" w:rsidR="00A01BA7" w:rsidRDefault="00A01B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B28B01E0B8192C40B3D25B0DCE909BF6"/>
      </w:placeholder>
      <w:temporary/>
      <w:showingPlcHdr/>
      <w15:appearance w15:val="hidden"/>
    </w:sdtPr>
    <w:sdtEndPr/>
    <w:sdtContent>
      <w:p w14:paraId="35E4B117" w14:textId="77777777" w:rsidR="00E3380F" w:rsidRDefault="00E3380F">
        <w:pPr>
          <w:pStyle w:val="Footer"/>
        </w:pPr>
        <w:r>
          <w:t>[Type here]</w:t>
        </w:r>
      </w:p>
    </w:sdtContent>
  </w:sdt>
  <w:p w14:paraId="45BF3E5B" w14:textId="77777777" w:rsidR="002E7890" w:rsidRDefault="002E78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D1B02" w14:textId="77777777" w:rsidR="00A01BA7" w:rsidRDefault="00A01B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9D94A" w14:textId="77777777" w:rsidR="009E0FA3" w:rsidRDefault="009E0FA3" w:rsidP="002E7890">
      <w:r>
        <w:separator/>
      </w:r>
    </w:p>
  </w:footnote>
  <w:footnote w:type="continuationSeparator" w:id="0">
    <w:p w14:paraId="04C7E6E4" w14:textId="77777777" w:rsidR="009E0FA3" w:rsidRDefault="009E0FA3" w:rsidP="002E7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FDDCD" w14:textId="77777777" w:rsidR="00A01BA7" w:rsidRDefault="00A01B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8CD1" w14:textId="58EBFB44" w:rsidR="00A01BA7" w:rsidRDefault="00A01BA7">
    <w:pPr>
      <w:pStyle w:val="Header"/>
    </w:pPr>
    <w:r>
      <w:t>2112424 Toniann Phillips ECEY 5008/C</w:t>
    </w:r>
  </w:p>
  <w:p w14:paraId="15CAEECF" w14:textId="77777777" w:rsidR="00A01BA7" w:rsidRDefault="00A01B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73E7E" w14:textId="77777777" w:rsidR="00A01BA7" w:rsidRDefault="00A01B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76"/>
    <w:rsid w:val="00007A5C"/>
    <w:rsid w:val="000132CF"/>
    <w:rsid w:val="000165FE"/>
    <w:rsid w:val="000328CA"/>
    <w:rsid w:val="0005017C"/>
    <w:rsid w:val="00063C9A"/>
    <w:rsid w:val="0006740B"/>
    <w:rsid w:val="000817E9"/>
    <w:rsid w:val="0009138E"/>
    <w:rsid w:val="000A4DC8"/>
    <w:rsid w:val="000B0124"/>
    <w:rsid w:val="000B3040"/>
    <w:rsid w:val="000E02A0"/>
    <w:rsid w:val="000E305C"/>
    <w:rsid w:val="00101BCD"/>
    <w:rsid w:val="00123FFB"/>
    <w:rsid w:val="00137FE7"/>
    <w:rsid w:val="00146B1E"/>
    <w:rsid w:val="001740F5"/>
    <w:rsid w:val="0018263E"/>
    <w:rsid w:val="0018382A"/>
    <w:rsid w:val="001936C1"/>
    <w:rsid w:val="0019755A"/>
    <w:rsid w:val="001B28CA"/>
    <w:rsid w:val="001D2C38"/>
    <w:rsid w:val="001D7A34"/>
    <w:rsid w:val="001E43C7"/>
    <w:rsid w:val="0021311F"/>
    <w:rsid w:val="00232BDD"/>
    <w:rsid w:val="00242A82"/>
    <w:rsid w:val="00245532"/>
    <w:rsid w:val="00282145"/>
    <w:rsid w:val="0028267D"/>
    <w:rsid w:val="0028544C"/>
    <w:rsid w:val="002A1653"/>
    <w:rsid w:val="002B2876"/>
    <w:rsid w:val="002C1C43"/>
    <w:rsid w:val="002D6771"/>
    <w:rsid w:val="002E1DE3"/>
    <w:rsid w:val="002E7890"/>
    <w:rsid w:val="003241BC"/>
    <w:rsid w:val="0034342D"/>
    <w:rsid w:val="003648BB"/>
    <w:rsid w:val="00375159"/>
    <w:rsid w:val="00376552"/>
    <w:rsid w:val="003817CA"/>
    <w:rsid w:val="003927CF"/>
    <w:rsid w:val="003B2DDD"/>
    <w:rsid w:val="003B6587"/>
    <w:rsid w:val="003C6ED9"/>
    <w:rsid w:val="003C7053"/>
    <w:rsid w:val="003D3103"/>
    <w:rsid w:val="003E3F1F"/>
    <w:rsid w:val="003F6AA4"/>
    <w:rsid w:val="003F6CF9"/>
    <w:rsid w:val="004556A9"/>
    <w:rsid w:val="00456817"/>
    <w:rsid w:val="004625C8"/>
    <w:rsid w:val="00462C49"/>
    <w:rsid w:val="0047008B"/>
    <w:rsid w:val="00481C18"/>
    <w:rsid w:val="00493A95"/>
    <w:rsid w:val="004B012C"/>
    <w:rsid w:val="004D0DCA"/>
    <w:rsid w:val="004D44F3"/>
    <w:rsid w:val="00506583"/>
    <w:rsid w:val="005113B7"/>
    <w:rsid w:val="0051651F"/>
    <w:rsid w:val="00523CE0"/>
    <w:rsid w:val="00524658"/>
    <w:rsid w:val="005265A0"/>
    <w:rsid w:val="005326C3"/>
    <w:rsid w:val="00536F1B"/>
    <w:rsid w:val="005736BB"/>
    <w:rsid w:val="00574D9F"/>
    <w:rsid w:val="005755F2"/>
    <w:rsid w:val="0059588F"/>
    <w:rsid w:val="005A6BA6"/>
    <w:rsid w:val="005A7ECB"/>
    <w:rsid w:val="005B0242"/>
    <w:rsid w:val="006075F1"/>
    <w:rsid w:val="00613ABB"/>
    <w:rsid w:val="006516C4"/>
    <w:rsid w:val="00665B8A"/>
    <w:rsid w:val="0068140E"/>
    <w:rsid w:val="006815F2"/>
    <w:rsid w:val="006839D8"/>
    <w:rsid w:val="00697A54"/>
    <w:rsid w:val="006A356A"/>
    <w:rsid w:val="006A5B14"/>
    <w:rsid w:val="006B075E"/>
    <w:rsid w:val="006B2910"/>
    <w:rsid w:val="006C2721"/>
    <w:rsid w:val="006D4EE9"/>
    <w:rsid w:val="006F11D4"/>
    <w:rsid w:val="006F5EF0"/>
    <w:rsid w:val="00705B48"/>
    <w:rsid w:val="00716EBA"/>
    <w:rsid w:val="007207C9"/>
    <w:rsid w:val="00735CAC"/>
    <w:rsid w:val="007442AB"/>
    <w:rsid w:val="007612E1"/>
    <w:rsid w:val="00770794"/>
    <w:rsid w:val="007803D6"/>
    <w:rsid w:val="0078397D"/>
    <w:rsid w:val="00784D3D"/>
    <w:rsid w:val="007A2E27"/>
    <w:rsid w:val="007A52C3"/>
    <w:rsid w:val="007E36A5"/>
    <w:rsid w:val="007E7929"/>
    <w:rsid w:val="007F00F5"/>
    <w:rsid w:val="008210DF"/>
    <w:rsid w:val="00864BE5"/>
    <w:rsid w:val="00865C4D"/>
    <w:rsid w:val="00894CF0"/>
    <w:rsid w:val="00896C6D"/>
    <w:rsid w:val="008A58BA"/>
    <w:rsid w:val="008B4B9A"/>
    <w:rsid w:val="008C7D56"/>
    <w:rsid w:val="008D4C36"/>
    <w:rsid w:val="008E325B"/>
    <w:rsid w:val="008F55A2"/>
    <w:rsid w:val="00933AC9"/>
    <w:rsid w:val="00952190"/>
    <w:rsid w:val="00956E49"/>
    <w:rsid w:val="009637C6"/>
    <w:rsid w:val="009642D1"/>
    <w:rsid w:val="009642E2"/>
    <w:rsid w:val="00970624"/>
    <w:rsid w:val="009807CB"/>
    <w:rsid w:val="00982AD4"/>
    <w:rsid w:val="00993965"/>
    <w:rsid w:val="009A44D7"/>
    <w:rsid w:val="009A4949"/>
    <w:rsid w:val="009B27E8"/>
    <w:rsid w:val="009C1169"/>
    <w:rsid w:val="009D2413"/>
    <w:rsid w:val="009D5590"/>
    <w:rsid w:val="009E0FA3"/>
    <w:rsid w:val="009F386B"/>
    <w:rsid w:val="009F4B36"/>
    <w:rsid w:val="00A00BE0"/>
    <w:rsid w:val="00A01BA7"/>
    <w:rsid w:val="00A0399F"/>
    <w:rsid w:val="00A06236"/>
    <w:rsid w:val="00A31639"/>
    <w:rsid w:val="00A55A63"/>
    <w:rsid w:val="00A66D90"/>
    <w:rsid w:val="00A70AAC"/>
    <w:rsid w:val="00A73EE9"/>
    <w:rsid w:val="00A80BBD"/>
    <w:rsid w:val="00A87731"/>
    <w:rsid w:val="00A94414"/>
    <w:rsid w:val="00AB2568"/>
    <w:rsid w:val="00AB4BE1"/>
    <w:rsid w:val="00AE621B"/>
    <w:rsid w:val="00AF7CAA"/>
    <w:rsid w:val="00B4422F"/>
    <w:rsid w:val="00B52C17"/>
    <w:rsid w:val="00B557A0"/>
    <w:rsid w:val="00B702A3"/>
    <w:rsid w:val="00B7087E"/>
    <w:rsid w:val="00B85B02"/>
    <w:rsid w:val="00BA2055"/>
    <w:rsid w:val="00BA2509"/>
    <w:rsid w:val="00BC2FF3"/>
    <w:rsid w:val="00C14FB5"/>
    <w:rsid w:val="00C27A3E"/>
    <w:rsid w:val="00C5256F"/>
    <w:rsid w:val="00C531AB"/>
    <w:rsid w:val="00C55FAF"/>
    <w:rsid w:val="00CB4C18"/>
    <w:rsid w:val="00CC6578"/>
    <w:rsid w:val="00CC6EB0"/>
    <w:rsid w:val="00CD058B"/>
    <w:rsid w:val="00CD39F1"/>
    <w:rsid w:val="00CD59A4"/>
    <w:rsid w:val="00D033BE"/>
    <w:rsid w:val="00D209A1"/>
    <w:rsid w:val="00D31267"/>
    <w:rsid w:val="00D36FC8"/>
    <w:rsid w:val="00D42771"/>
    <w:rsid w:val="00D8156B"/>
    <w:rsid w:val="00DA3999"/>
    <w:rsid w:val="00DB5AEC"/>
    <w:rsid w:val="00DC1A9D"/>
    <w:rsid w:val="00DC338A"/>
    <w:rsid w:val="00DC4F95"/>
    <w:rsid w:val="00DD076A"/>
    <w:rsid w:val="00DE494D"/>
    <w:rsid w:val="00DF4935"/>
    <w:rsid w:val="00DF5852"/>
    <w:rsid w:val="00E26395"/>
    <w:rsid w:val="00E300B1"/>
    <w:rsid w:val="00E3380F"/>
    <w:rsid w:val="00E33DB8"/>
    <w:rsid w:val="00E642F4"/>
    <w:rsid w:val="00E76495"/>
    <w:rsid w:val="00E93AFE"/>
    <w:rsid w:val="00E959BC"/>
    <w:rsid w:val="00E97500"/>
    <w:rsid w:val="00EC06B8"/>
    <w:rsid w:val="00EC6111"/>
    <w:rsid w:val="00ED7835"/>
    <w:rsid w:val="00F10E90"/>
    <w:rsid w:val="00F13EB0"/>
    <w:rsid w:val="00F31F3D"/>
    <w:rsid w:val="00F4092B"/>
    <w:rsid w:val="00F83B91"/>
    <w:rsid w:val="00F953DA"/>
    <w:rsid w:val="00FB6047"/>
    <w:rsid w:val="00FC54B4"/>
    <w:rsid w:val="00FE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80A40"/>
  <w15:chartTrackingRefBased/>
  <w15:docId w15:val="{4163B0E3-4D7F-FE4F-893A-C32AFF126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 (Body CS)"/>
        <w:b/>
        <w:sz w:val="24"/>
        <w:szCs w:val="3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7C9"/>
    <w:rPr>
      <w:rFonts w:ascii="Times New Roman" w:eastAsia="Times New Roman" w:hAnsi="Times New Roman" w:cs="Times New Roman"/>
      <w:b w:val="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B2876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2B2876"/>
  </w:style>
  <w:style w:type="character" w:customStyle="1" w:styleId="eop">
    <w:name w:val="eop"/>
    <w:basedOn w:val="DefaultParagraphFont"/>
    <w:rsid w:val="002B2876"/>
  </w:style>
  <w:style w:type="character" w:styleId="Hyperlink">
    <w:name w:val="Hyperlink"/>
    <w:basedOn w:val="DefaultParagraphFont"/>
    <w:uiPriority w:val="99"/>
    <w:unhideWhenUsed/>
    <w:rsid w:val="002B28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8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15F2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DA3999"/>
  </w:style>
  <w:style w:type="paragraph" w:styleId="Header">
    <w:name w:val="header"/>
    <w:basedOn w:val="Normal"/>
    <w:link w:val="HeaderChar"/>
    <w:uiPriority w:val="99"/>
    <w:unhideWhenUsed/>
    <w:rsid w:val="002E78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7890"/>
    <w:rPr>
      <w:rFonts w:ascii="Times New Roman" w:eastAsia="Times New Roman" w:hAnsi="Times New Roman" w:cs="Times New Roman"/>
      <w:b w:val="0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E78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7890"/>
    <w:rPr>
      <w:rFonts w:ascii="Times New Roman" w:eastAsia="Times New Roman" w:hAnsi="Times New Roman" w:cs="Times New Roman"/>
      <w:b w:val="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9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9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www.youtube.com/watch?v=yC0WLt-FCmw&amp;t=192s" TargetMode="External"/><Relationship Id="rId26" Type="http://schemas.openxmlformats.org/officeDocument/2006/relationships/hyperlink" Target="https://gov.wales/sites/default/files/publications/2019-05/how-will-the-act-affect-those-working-in-health.pdf" TargetMode="External"/><Relationship Id="rId39" Type="http://schemas.openxmlformats.org/officeDocument/2006/relationships/hyperlink" Target="https://www.nhs.uk/pregnancy/keeping-well/drinking-alcohol-while-pregnant/" TargetMode="External"/><Relationship Id="rId21" Type="http://schemas.openxmlformats.org/officeDocument/2006/relationships/hyperlink" Target="https://www.gov.uk/government/publications/every-child-matters" TargetMode="External"/><Relationship Id="rId34" Type="http://schemas.openxmlformats.org/officeDocument/2006/relationships/hyperlink" Target="https://assets.publishing.service.gov.uk/government/uploads/system/uploads/attachment_data/file/175391/Munro-Review.pdf" TargetMode="External"/><Relationship Id="rId42" Type="http://schemas.openxmlformats.org/officeDocument/2006/relationships/hyperlink" Target="https://learning.nspcc.org.uk/media/1040/core-info-emotional-neglect-abuse.pdf" TargetMode="External"/><Relationship Id="rId47" Type="http://schemas.openxmlformats.org/officeDocument/2006/relationships/hyperlink" Target="https://www.nurseryworld.co.uk/features/article/policy-guide-children-act-1989-amended-2004" TargetMode="External"/><Relationship Id="rId50" Type="http://schemas.openxmlformats.org/officeDocument/2006/relationships/hyperlink" Target="https://www.signsofsafety.net/what-is-sofs/" TargetMode="External"/><Relationship Id="rId55" Type="http://schemas.openxmlformats.org/officeDocument/2006/relationships/hyperlink" Target="https://gov.wales/sites/default/files/publications/2019-05/part-4-code-of-practice-meeting-needs.pdf" TargetMode="External"/><Relationship Id="rId63" Type="http://schemas.openxmlformats.org/officeDocument/2006/relationships/hyperlink" Target="https://gov.wales/sites/default/files/publications/2019-05/part-4-code-of-practice-meeting-needs.pdf" TargetMode="External"/><Relationship Id="rId68" Type="http://schemas.openxmlformats.org/officeDocument/2006/relationships/hyperlink" Target="https://assets.publishing.service.gov.uk/government/uploads/system/uploads/attachment_data/file/942454/Working_together_to_safeguard_children_inter_agency-guidance.pdf" TargetMode="External"/><Relationship Id="rId76" Type="http://schemas.openxmlformats.org/officeDocument/2006/relationships/glossaryDocument" Target="glossary/document.xml"/><Relationship Id="rId7" Type="http://schemas.openxmlformats.org/officeDocument/2006/relationships/hyperlink" Target="https://www.alcohol-focus-scotland.org.uk/news/uk-children-anxious-about-parents-drinking/" TargetMode="External"/><Relationship Id="rId71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equalityhumanrights.com/en/human-rights/human-rights-act" TargetMode="External"/><Relationship Id="rId29" Type="http://schemas.openxmlformats.org/officeDocument/2006/relationships/hyperlink" Target="https://www.gov.uk/guidance/domestic-abuse-how-to-get-help" TargetMode="External"/><Relationship Id="rId11" Type="http://schemas.openxmlformats.org/officeDocument/2006/relationships/hyperlink" Target="https://socialcare.wales/cms_assets/hub-downloads/Principles-Resource-Guide_March-17.pdf" TargetMode="External"/><Relationship Id="rId24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2" Type="http://schemas.openxmlformats.org/officeDocument/2006/relationships/hyperlink" Target="https://www.legislation.gov.uk/ukpga/Edw7/2/28" TargetMode="External"/><Relationship Id="rId37" Type="http://schemas.openxmlformats.org/officeDocument/2006/relationships/hyperlink" Target="https://www.nhs.uk/mental-health/conditions/post-natal-depression/overview/" TargetMode="External"/><Relationship Id="rId40" Type="http://schemas.openxmlformats.org/officeDocument/2006/relationships/hyperlink" Target="https://www.nhs.uk/conditions/baby/babys-development/height-weight-and-reviews/baby-reviews/" TargetMode="External"/><Relationship Id="rId45" Type="http://schemas.openxmlformats.org/officeDocument/2006/relationships/hyperlink" Target="https://www.nspcc.org.uk/what-is-child-abuse/types-of-abuse/emotional-abuse/" TargetMode="External"/><Relationship Id="rId53" Type="http://schemas.openxmlformats.org/officeDocument/2006/relationships/hyperlink" Target="https://safeguarding.wales/" TargetMode="External"/><Relationship Id="rId58" Type="http://schemas.openxmlformats.org/officeDocument/2006/relationships/hyperlink" Target="https://www.legislation.gov.uk/wsi/2016/88/schedules/made" TargetMode="External"/><Relationship Id="rId66" Type="http://schemas.openxmlformats.org/officeDocument/2006/relationships/hyperlink" Target="https://gov.wales/sites/default/files/publications/2018-03/free-breakfast-in-primary-schools.pdf" TargetMode="External"/><Relationship Id="rId7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://www.educationengland.org.uk/documents/acts/2000-care-standards-act.html" TargetMode="External"/><Relationship Id="rId23" Type="http://schemas.openxmlformats.org/officeDocument/2006/relationships/hyperlink" Target="https://www.gov.uk/government/publications/guide-to-the-general-data-protection-regulation" TargetMode="External"/><Relationship Id="rId28" Type="http://schemas.openxmlformats.org/officeDocument/2006/relationships/hyperlink" Target="https://www.justiceinspectorates.gov.uk/hmicfrs/wp-content/uploads/2014/04/improving-the-police-response-to-domestic-abuse.pdf" TargetMode="External"/><Relationship Id="rId36" Type="http://schemas.openxmlformats.org/officeDocument/2006/relationships/hyperlink" Target="http://www.velindre-tr.wales.nhs.uk/sitesplus/documents/1137/Well-being%20Statement.pdf" TargetMode="External"/><Relationship Id="rId49"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" TargetMode="External"/><Relationship Id="rId57" Type="http://schemas.openxmlformats.org/officeDocument/2006/relationships/hyperlink" Target="https://dera.ioe.ac.uk/6394/1/report.pdf" TargetMode="External"/><Relationship Id="rId61" Type="http://schemas.openxmlformats.org/officeDocument/2006/relationships/hyperlink" Target="https://www.unicef.org.uk/wp-content/uploads/2019/10/UNCRC_summary-1_1.pdf" TargetMode="External"/><Relationship Id="rId10" Type="http://schemas.openxmlformats.org/officeDocument/2006/relationships/hyperlink" Target="https://bjgp.org/content/69/688/577" TargetMode="External"/><Relationship Id="rId19" Type="http://schemas.openxmlformats.org/officeDocument/2006/relationships/hyperlink" Target="https://www.flyingstartcardiff.co.uk/what-we-do/parents-plus-service/" TargetMode="External"/><Relationship Id="rId31" Type="http://schemas.openxmlformats.org/officeDocument/2006/relationships/hyperlink" Target="https://learning-theories.com/attachment-theory-bowlby.html" TargetMode="External"/><Relationship Id="rId44" Type="http://schemas.openxmlformats.org/officeDocument/2006/relationships/hyperlink" Target="https://learning.nspcc.org.uk/safeguarding-child-protection/early-help-early-intervention" TargetMode="External"/><Relationship Id="rId52" Type="http://schemas.openxmlformats.org/officeDocument/2006/relationships/hyperlink" Target="file:///C:/Users/Toni%20Phillips/AppData/Local/Temp/Temp1_Useful%20links%20for%20Social%20Workers%20(1).zip/Useful%20links%20for%20Social%20Workers/iriss-esss-outline-adverse-childhood-experiences-2018-10-05.pdf" TargetMode="External"/><Relationship Id="rId60" Type="http://schemas.openxmlformats.org/officeDocument/2006/relationships/hyperlink" Target="https://assets.publishing.service.gov.uk/government/uploads/system/uploads/attachment_data/file/273183/5730.pdf" TargetMode="External"/><Relationship Id="rId65"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/><Relationship Id="rId73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s://dera.ioe.ac.uk/6394/1/report.pdf" TargetMode="External"/><Relationship Id="rId14" Type="http://schemas.openxmlformats.org/officeDocument/2006/relationships/hyperlink" Target="https://moodle.uwtsd.ac.uk/pluginfile.php/600949/mod_resource/content/1/KCSIE_2022_revised.pdf" TargetMode="External"/><Relationship Id="rId22" Type="http://schemas.openxmlformats.org/officeDocument/2006/relationships/hyperlink" Target="https://www.gov.uk/government/news/the-disclosure-and-barring-service-is-created" TargetMode="External"/><Relationship Id="rId27" Type="http://schemas.openxmlformats.org/officeDocument/2006/relationships/hyperlink" Target="https://www.justiceinspectorates.gov.uk/hmicfrs/wp-content/uploads/police-effectiveness-vulnerability-2015-south-wales.pdf" TargetMode="External"/><Relationship Id="rId30" Type="http://schemas.openxmlformats.org/officeDocument/2006/relationships/hyperlink" Target="https://ico.org.uk/for-organisations/guide-to-data-protection/guide-to-the-general-data-protection-regulation-gdpr/principles/" TargetMode="External"/><Relationship Id="rId35" Type="http://schemas.openxmlformats.org/officeDocument/2006/relationships/hyperlink" Target="https://www.nasgp.org.uk/resource/code-of-good-practice/" TargetMode="External"/><Relationship Id="rId43" Type="http://schemas.openxmlformats.org/officeDocument/2006/relationships/hyperlink" Target="https://learning.nspcc.org.uk/media/1188/definitions-signs-child-abuse.pdf" TargetMode="External"/><Relationship Id="rId48" Type="http://schemas.openxmlformats.org/officeDocument/2006/relationships/hyperlink" Target="https://www.nurserywaorld.co.uk/features/article/new-siblings-smallwonder" TargetMode="External"/><Relationship Id="rId56" Type="http://schemas.openxmlformats.org/officeDocument/2006/relationships/hyperlink" Target="https://www.south-wales.police.uk/" TargetMode="External"/><Relationship Id="rId64" Type="http://schemas.openxmlformats.org/officeDocument/2006/relationships/hyperlink" Target="https://gove.wales/publications/practitioner-handout/" TargetMode="External"/><Relationship Id="rId69" Type="http://schemas.openxmlformats.org/officeDocument/2006/relationships/header" Target="header1.xml"/><Relationship Id="rId77" Type="http://schemas.openxmlformats.org/officeDocument/2006/relationships/theme" Target="theme/theme1.xml"/><Relationship Id="rId8" Type="http://schemas.openxmlformats.org/officeDocument/2006/relationships/hyperlink" Target="https://pubmed.ncbi.nlm.nih.gov/10431682/" TargetMode="External"/><Relationship Id="rId51" Type="http://schemas.openxmlformats.org/officeDocument/2006/relationships/hyperlink" Target="https://www.medicalnewstoday.com/articles/avoidant-attachement" TargetMode="External"/><Relationship Id="rId72" Type="http://schemas.openxmlformats.org/officeDocument/2006/relationships/footer" Target="footer2.xm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1989/41/contents" TargetMode="External"/><Relationship Id="rId17" Type="http://schemas.openxmlformats.org/officeDocument/2006/relationships/hyperlink" Target="https://frg.org.uk/get-help-and-advice/a-z-of-terms/section-47/" TargetMode="External"/><Relationship Id="rId25" Type="http://schemas.openxmlformats.org/officeDocument/2006/relationships/hyperlink" Target="https://gov.wales/sites/default/files/publications/2019-02/alcohol-misuse-in-wales.pdf" TargetMode="External"/><Relationship Id="rId33" Type="http://schemas.openxmlformats.org/officeDocument/2006/relationships/hyperlink" Target="https://www.met.police.uk/bwv/" TargetMode="External"/><Relationship Id="rId38" Type="http://schemas.openxmlformats.org/officeDocument/2006/relationships/hyperlink" Target="https://www.nhs.uk/conditions/vaccinations/nhs-vaccinations-and-when-to-have-them/" TargetMode="External"/><Relationship Id="rId46" Type="http://schemas.openxmlformats.org/officeDocument/2006/relationships/hyperlink" Target="https://learning.nspcc.org.uk/children-and-families-at-risk/parental-substance-misuse" TargetMode="External"/><Relationship Id="rId59" Type="http://schemas.openxmlformats.org/officeDocument/2006/relationships/hyperlink" Target="https://www.legislation.gov.uk/ukpga/1999/14/pdfs/ukpga_19990014_en.pdf" TargetMode="External"/><Relationship Id="rId67" Type="http://schemas.openxmlformats.org/officeDocument/2006/relationships/hyperlink" Target="https://gov.wales/sites/default/files/publications/2019-06/national-minimum-standards-for-regulated-childcare.pdf" TargetMode="External"/><Relationship Id="rId20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1" Type="http://schemas.openxmlformats.org/officeDocument/2006/relationships/hyperlink" Target="https://www.nhs.uk/mental-health/conditions/post-natal-depression/overview/" TargetMode="External"/><Relationship Id="rId54" Type="http://schemas.openxmlformats.org/officeDocument/2006/relationships/hyperlink" Target="https://socialcare.wales/cms_assets/file-uploads/A-guide-to-recruiting-well-ENG.pdf" TargetMode="External"/><Relationship Id="rId62" Type="http://schemas.openxmlformats.org/officeDocument/2006/relationships/hyperlink" Target="https://www.futuregenerations.wales/about-us/future-generations-act/" TargetMode="External"/><Relationship Id="rId70" Type="http://schemas.openxmlformats.org/officeDocument/2006/relationships/header" Target="header2.xml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ctionforchildren.org.uk/support-us/campaign-withus/domestic-abuse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8B01E0B8192C40B3D25B0DCE909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5BEB4-5248-2F41-9B3A-5C3C033CD073}"/>
      </w:docPartPr>
      <w:docPartBody>
        <w:p w:rsidR="00F33EDA" w:rsidRDefault="004D624C" w:rsidP="004D624C">
          <w:pPr>
            <w:pStyle w:val="B28B01E0B8192C40B3D25B0DCE909BF6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4C"/>
    <w:rsid w:val="004D624C"/>
    <w:rsid w:val="0077592C"/>
    <w:rsid w:val="00F33EDA"/>
    <w:rsid w:val="00FE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28B01E0B8192C40B3D25B0DCE909BF6">
    <w:name w:val="B28B01E0B8192C40B3D25B0DCE909BF6"/>
    <w:rsid w:val="004D624C"/>
  </w:style>
  <w:style w:type="paragraph" w:customStyle="1" w:styleId="4195E70D2DD24C37885AF9538878748F">
    <w:name w:val="4195E70D2DD24C37885AF9538878748F"/>
    <w:rsid w:val="00F33EDA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2997</Words>
  <Characters>17089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O'Leary (2114402)</dc:creator>
  <cp:keywords/>
  <dc:description/>
  <cp:lastModifiedBy>Toniann Phillips</cp:lastModifiedBy>
  <cp:revision>201</cp:revision>
  <dcterms:created xsi:type="dcterms:W3CDTF">2022-07-05T17:17:00Z</dcterms:created>
  <dcterms:modified xsi:type="dcterms:W3CDTF">2022-07-08T17:50:00Z</dcterms:modified>
</cp:coreProperties>
</file>