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3746B8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A665F">
              <w:rPr>
                <w:b/>
                <w:color w:val="auto"/>
                <w:sz w:val="32"/>
              </w:rPr>
              <w:t>James Crimmings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0B67263" w:rsidR="005A1BA3" w:rsidRDefault="005A1BA3" w:rsidP="0022001B">
            <w:pPr>
              <w:overflowPunct/>
              <w:autoSpaceDE/>
              <w:autoSpaceDN/>
              <w:adjustRightInd/>
              <w:ind w:right="-330"/>
              <w:textAlignment w:val="auto"/>
              <w:rPr>
                <w:b/>
                <w:color w:val="auto"/>
                <w:sz w:val="32"/>
              </w:rPr>
            </w:pPr>
            <w:r>
              <w:rPr>
                <w:b/>
                <w:color w:val="auto"/>
                <w:sz w:val="32"/>
              </w:rPr>
              <w:t>______</w:t>
            </w:r>
            <w:r w:rsidR="00FB200C">
              <w:rPr>
                <w:b/>
                <w:color w:val="auto"/>
                <w:sz w:val="32"/>
              </w:rPr>
              <w:t>2131856</w:t>
            </w:r>
            <w:r>
              <w:rPr>
                <w:b/>
                <w:color w:val="auto"/>
                <w:sz w:val="32"/>
              </w:rPr>
              <w:t>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FB200C"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76EA032E" w14:textId="292BDB4C" w:rsidR="00EA665F" w:rsidRDefault="00025650" w:rsidP="00FF7EBB">
      <w:pPr>
        <w:jc w:val="both"/>
        <w:rPr>
          <w:b/>
          <w:sz w:val="24"/>
          <w:szCs w:val="24"/>
        </w:rPr>
      </w:pPr>
      <w:r w:rsidRPr="00025650">
        <w:rPr>
          <w:b/>
          <w:sz w:val="24"/>
          <w:szCs w:val="24"/>
        </w:rPr>
        <w:t>ANSWER:</w:t>
      </w:r>
    </w:p>
    <w:p w14:paraId="1288C7BB" w14:textId="41E4E1AF" w:rsidR="00EA665F" w:rsidRDefault="00EA665F" w:rsidP="00FF7EBB">
      <w:pPr>
        <w:jc w:val="both"/>
        <w:rPr>
          <w:b/>
          <w:sz w:val="24"/>
          <w:szCs w:val="24"/>
        </w:rPr>
      </w:pPr>
    </w:p>
    <w:p w14:paraId="13A693D6" w14:textId="4A4D1089" w:rsidR="00033C57" w:rsidRDefault="00033C57" w:rsidP="00033C57">
      <w:pPr>
        <w:jc w:val="both"/>
        <w:rPr>
          <w:rFonts w:cs="Calibri"/>
          <w:sz w:val="24"/>
          <w:szCs w:val="24"/>
        </w:rPr>
      </w:pPr>
      <w:r w:rsidRPr="00A41348">
        <w:rPr>
          <w:rFonts w:cs="Calibri"/>
          <w:sz w:val="24"/>
          <w:szCs w:val="24"/>
        </w:rPr>
        <w:t xml:space="preserve">In my 6 months of </w:t>
      </w:r>
      <w:r w:rsidR="00DF797E" w:rsidRPr="00A41348">
        <w:rPr>
          <w:rFonts w:cs="Calibri"/>
          <w:sz w:val="24"/>
          <w:szCs w:val="24"/>
        </w:rPr>
        <w:t>training,</w:t>
      </w:r>
      <w:r w:rsidRPr="00A41348">
        <w:rPr>
          <w:rFonts w:cs="Calibri"/>
          <w:sz w:val="24"/>
          <w:szCs w:val="24"/>
        </w:rPr>
        <w:t xml:space="preserve"> it was a very </w:t>
      </w:r>
      <w:r w:rsidR="00DF797E">
        <w:rPr>
          <w:rFonts w:cs="Calibri"/>
          <w:sz w:val="24"/>
          <w:szCs w:val="24"/>
        </w:rPr>
        <w:t>stressful</w:t>
      </w:r>
      <w:r w:rsidRPr="00A41348">
        <w:rPr>
          <w:rFonts w:cs="Calibri"/>
          <w:sz w:val="24"/>
          <w:szCs w:val="24"/>
        </w:rPr>
        <w:t xml:space="preserve"> time for m</w:t>
      </w:r>
      <w:r>
        <w:rPr>
          <w:rFonts w:cs="Calibri"/>
          <w:sz w:val="24"/>
          <w:szCs w:val="24"/>
        </w:rPr>
        <w:t>e.</w:t>
      </w:r>
      <w:r w:rsidRPr="00A41348">
        <w:rPr>
          <w:rFonts w:cs="Calibri"/>
          <w:sz w:val="24"/>
          <w:szCs w:val="24"/>
        </w:rPr>
        <w:t xml:space="preserve"> </w:t>
      </w:r>
      <w:r>
        <w:rPr>
          <w:rFonts w:cs="Calibri"/>
          <w:sz w:val="24"/>
          <w:szCs w:val="24"/>
        </w:rPr>
        <w:t>T</w:t>
      </w:r>
      <w:r w:rsidRPr="00A41348">
        <w:rPr>
          <w:rFonts w:cs="Calibri"/>
          <w:sz w:val="24"/>
          <w:szCs w:val="24"/>
        </w:rPr>
        <w:t>raditionally I am family and friends orientated, but during the 6 months my main focus was on the exams which meant I couldn’t socialise or see family members</w:t>
      </w:r>
      <w:r>
        <w:rPr>
          <w:rFonts w:cs="Calibri"/>
          <w:sz w:val="24"/>
          <w:szCs w:val="24"/>
        </w:rPr>
        <w:t>.</w:t>
      </w:r>
      <w:r w:rsidRPr="00A41348">
        <w:rPr>
          <w:rFonts w:cs="Calibri"/>
          <w:sz w:val="24"/>
          <w:szCs w:val="24"/>
        </w:rPr>
        <w:t xml:space="preserve"> </w:t>
      </w:r>
      <w:r>
        <w:rPr>
          <w:rFonts w:cs="Calibri"/>
          <w:sz w:val="24"/>
          <w:szCs w:val="24"/>
        </w:rPr>
        <w:t>D</w:t>
      </w:r>
      <w:r w:rsidRPr="00A41348">
        <w:rPr>
          <w:rFonts w:cs="Calibri"/>
          <w:sz w:val="24"/>
          <w:szCs w:val="24"/>
        </w:rPr>
        <w:t>uring the time of my exams, I found and used many ways of coping with stress and minimising it. In my essay I will explain the ways which helped me through this stressful time. The topics</w:t>
      </w:r>
      <w:r>
        <w:rPr>
          <w:rFonts w:cs="Calibri"/>
          <w:sz w:val="24"/>
          <w:szCs w:val="24"/>
        </w:rPr>
        <w:t xml:space="preserve"> I will </w:t>
      </w:r>
      <w:r w:rsidR="000920C2">
        <w:rPr>
          <w:rFonts w:cs="Calibri"/>
          <w:sz w:val="24"/>
          <w:szCs w:val="24"/>
        </w:rPr>
        <w:t>discuss</w:t>
      </w:r>
      <w:r w:rsidRPr="00A41348">
        <w:rPr>
          <w:rFonts w:cs="Calibri"/>
          <w:sz w:val="24"/>
          <w:szCs w:val="24"/>
        </w:rPr>
        <w:t xml:space="preserve"> about will be</w:t>
      </w:r>
      <w:r>
        <w:rPr>
          <w:rFonts w:cs="Calibri"/>
          <w:sz w:val="24"/>
          <w:szCs w:val="24"/>
        </w:rPr>
        <w:t xml:space="preserve"> computer</w:t>
      </w:r>
      <w:r w:rsidRPr="00A41348">
        <w:rPr>
          <w:rFonts w:cs="Calibri"/>
          <w:sz w:val="24"/>
          <w:szCs w:val="24"/>
        </w:rPr>
        <w:t xml:space="preserve"> gaming and how that helped me relax after the exams</w:t>
      </w:r>
      <w:r>
        <w:rPr>
          <w:rFonts w:cs="Calibri"/>
          <w:sz w:val="24"/>
          <w:szCs w:val="24"/>
        </w:rPr>
        <w:t>.</w:t>
      </w:r>
      <w:r w:rsidRPr="00A41348">
        <w:rPr>
          <w:rFonts w:cs="Calibri"/>
          <w:sz w:val="24"/>
          <w:szCs w:val="24"/>
        </w:rPr>
        <w:t xml:space="preserve"> I wil</w:t>
      </w:r>
      <w:r>
        <w:rPr>
          <w:rFonts w:cs="Calibri"/>
          <w:sz w:val="24"/>
          <w:szCs w:val="24"/>
        </w:rPr>
        <w:t>l also</w:t>
      </w:r>
      <w:r w:rsidRPr="00A41348">
        <w:rPr>
          <w:rFonts w:cs="Calibri"/>
          <w:sz w:val="24"/>
          <w:szCs w:val="24"/>
        </w:rPr>
        <w:t xml:space="preserve"> talk about how exercis</w:t>
      </w:r>
      <w:r>
        <w:rPr>
          <w:rFonts w:cs="Calibri"/>
          <w:sz w:val="24"/>
          <w:szCs w:val="24"/>
        </w:rPr>
        <w:t>e</w:t>
      </w:r>
      <w:r w:rsidRPr="00A41348">
        <w:rPr>
          <w:rFonts w:cs="Calibri"/>
          <w:sz w:val="24"/>
          <w:szCs w:val="24"/>
        </w:rPr>
        <w:t xml:space="preserve"> and going to the gym</w:t>
      </w:r>
      <w:r>
        <w:rPr>
          <w:rFonts w:cs="Calibri"/>
          <w:sz w:val="24"/>
          <w:szCs w:val="24"/>
        </w:rPr>
        <w:t xml:space="preserve"> have</w:t>
      </w:r>
      <w:r w:rsidRPr="00A41348">
        <w:rPr>
          <w:rFonts w:cs="Calibri"/>
          <w:sz w:val="24"/>
          <w:szCs w:val="24"/>
        </w:rPr>
        <w:t xml:space="preserve"> helped me</w:t>
      </w:r>
      <w:r>
        <w:rPr>
          <w:rFonts w:cs="Calibri"/>
          <w:sz w:val="24"/>
          <w:szCs w:val="24"/>
        </w:rPr>
        <w:t>.</w:t>
      </w:r>
      <w:r w:rsidRPr="00A41348">
        <w:rPr>
          <w:rFonts w:cs="Calibri"/>
          <w:sz w:val="24"/>
          <w:szCs w:val="24"/>
        </w:rPr>
        <w:t xml:space="preserve">  </w:t>
      </w:r>
      <w:r>
        <w:rPr>
          <w:rFonts w:cs="Calibri"/>
          <w:sz w:val="24"/>
          <w:szCs w:val="24"/>
        </w:rPr>
        <w:t>F</w:t>
      </w:r>
      <w:r w:rsidRPr="00A41348">
        <w:rPr>
          <w:rFonts w:cs="Calibri"/>
          <w:sz w:val="24"/>
          <w:szCs w:val="24"/>
        </w:rPr>
        <w:t>inally</w:t>
      </w:r>
      <w:r>
        <w:rPr>
          <w:rFonts w:cs="Calibri"/>
          <w:sz w:val="24"/>
          <w:szCs w:val="24"/>
        </w:rPr>
        <w:t>,</w:t>
      </w:r>
      <w:r w:rsidRPr="00A41348">
        <w:rPr>
          <w:rFonts w:cs="Calibri"/>
          <w:sz w:val="24"/>
          <w:szCs w:val="24"/>
        </w:rPr>
        <w:t xml:space="preserve"> </w:t>
      </w:r>
      <w:r>
        <w:rPr>
          <w:rFonts w:cs="Calibri"/>
          <w:sz w:val="24"/>
          <w:szCs w:val="24"/>
        </w:rPr>
        <w:t>good sleep management</w:t>
      </w:r>
      <w:r w:rsidRPr="00A41348">
        <w:rPr>
          <w:rFonts w:cs="Calibri"/>
          <w:sz w:val="24"/>
          <w:szCs w:val="24"/>
        </w:rPr>
        <w:t xml:space="preserve"> is a very important tool when it comes to coping with stress. I will</w:t>
      </w:r>
      <w:r>
        <w:rPr>
          <w:rFonts w:cs="Calibri"/>
          <w:sz w:val="24"/>
          <w:szCs w:val="24"/>
        </w:rPr>
        <w:t xml:space="preserve"> discuss how this also helped me, and </w:t>
      </w:r>
      <w:r w:rsidRPr="00A41348">
        <w:rPr>
          <w:rFonts w:cs="Calibri"/>
          <w:sz w:val="24"/>
          <w:szCs w:val="24"/>
        </w:rPr>
        <w:t>referenc</w:t>
      </w:r>
      <w:r>
        <w:rPr>
          <w:rFonts w:cs="Calibri"/>
          <w:sz w:val="24"/>
          <w:szCs w:val="24"/>
        </w:rPr>
        <w:t>e</w:t>
      </w:r>
      <w:r w:rsidRPr="00A41348">
        <w:rPr>
          <w:rFonts w:cs="Calibri"/>
          <w:sz w:val="24"/>
          <w:szCs w:val="24"/>
        </w:rPr>
        <w:t xml:space="preserve"> </w:t>
      </w:r>
      <w:r>
        <w:rPr>
          <w:rFonts w:cs="Calibri"/>
          <w:sz w:val="24"/>
          <w:szCs w:val="24"/>
        </w:rPr>
        <w:t>the relevant</w:t>
      </w:r>
      <w:r w:rsidRPr="00A41348">
        <w:rPr>
          <w:rFonts w:cs="Calibri"/>
          <w:sz w:val="24"/>
          <w:szCs w:val="24"/>
        </w:rPr>
        <w:t xml:space="preserve"> research I have found.</w:t>
      </w:r>
    </w:p>
    <w:p w14:paraId="7882404C" w14:textId="77777777" w:rsidR="00033C57" w:rsidRPr="00F24D1D" w:rsidRDefault="00033C57" w:rsidP="00033C57">
      <w:pPr>
        <w:jc w:val="both"/>
        <w:rPr>
          <w:rFonts w:cs="Calibri"/>
          <w:sz w:val="24"/>
          <w:szCs w:val="24"/>
        </w:rPr>
      </w:pPr>
    </w:p>
    <w:p w14:paraId="37E98F5B" w14:textId="1122A1FD" w:rsidR="00033C57" w:rsidRDefault="00033C57" w:rsidP="00033C57">
      <w:pPr>
        <w:jc w:val="both"/>
        <w:rPr>
          <w:rFonts w:cs="Calibri"/>
          <w:sz w:val="24"/>
          <w:szCs w:val="24"/>
        </w:rPr>
      </w:pPr>
      <w:r>
        <w:rPr>
          <w:rFonts w:cs="Calibri"/>
          <w:sz w:val="24"/>
          <w:szCs w:val="24"/>
        </w:rPr>
        <w:t xml:space="preserve">I have always played video games to help with taking my mind off schoolwork and exams. This has both pros and cons. The pros being that, when gaming it releases a chemical called </w:t>
      </w:r>
      <w:proofErr w:type="spellStart"/>
      <w:proofErr w:type="gramStart"/>
      <w:r>
        <w:rPr>
          <w:rFonts w:cs="Calibri"/>
          <w:sz w:val="24"/>
          <w:szCs w:val="24"/>
        </w:rPr>
        <w:t>dopamine.Through</w:t>
      </w:r>
      <w:proofErr w:type="spellEnd"/>
      <w:proofErr w:type="gramEnd"/>
      <w:r>
        <w:rPr>
          <w:rFonts w:cs="Calibri"/>
          <w:sz w:val="24"/>
          <w:szCs w:val="24"/>
        </w:rPr>
        <w:t xml:space="preserve"> my research I have discovered that dopamine gets released into the nucleus </w:t>
      </w:r>
      <w:proofErr w:type="spellStart"/>
      <w:r>
        <w:rPr>
          <w:rFonts w:cs="Calibri"/>
          <w:sz w:val="24"/>
          <w:szCs w:val="24"/>
        </w:rPr>
        <w:t>accumbens</w:t>
      </w:r>
      <w:proofErr w:type="spellEnd"/>
      <w:r>
        <w:rPr>
          <w:rFonts w:cs="Calibri"/>
          <w:sz w:val="24"/>
          <w:szCs w:val="24"/>
        </w:rPr>
        <w:t xml:space="preserve"> which in simple terms means the part of the brain containing our ‘pleasure centre’. So, when this chemical reaction takes </w:t>
      </w:r>
      <w:proofErr w:type="gramStart"/>
      <w:r>
        <w:rPr>
          <w:rFonts w:cs="Calibri"/>
          <w:sz w:val="24"/>
          <w:szCs w:val="24"/>
        </w:rPr>
        <w:t>place</w:t>
      </w:r>
      <w:proofErr w:type="gramEnd"/>
      <w:r>
        <w:rPr>
          <w:rFonts w:cs="Calibri"/>
          <w:sz w:val="24"/>
          <w:szCs w:val="24"/>
        </w:rPr>
        <w:t xml:space="preserve"> it means that we feel really good and happy and by it doing that, I am able to remain distracted and so not worry about exams.</w:t>
      </w:r>
    </w:p>
    <w:p w14:paraId="162D77B1" w14:textId="77777777" w:rsidR="00033C57" w:rsidRDefault="00033C57" w:rsidP="00033C57">
      <w:pPr>
        <w:jc w:val="both"/>
        <w:rPr>
          <w:rFonts w:cs="Calibri"/>
          <w:sz w:val="24"/>
          <w:szCs w:val="24"/>
        </w:rPr>
      </w:pPr>
    </w:p>
    <w:p w14:paraId="69558EC6" w14:textId="2421F668" w:rsidR="00033C57" w:rsidRDefault="00033C57" w:rsidP="00033C57">
      <w:pPr>
        <w:jc w:val="both"/>
        <w:rPr>
          <w:rFonts w:cs="Calibri"/>
          <w:sz w:val="24"/>
          <w:szCs w:val="24"/>
        </w:rPr>
      </w:pPr>
      <w:r>
        <w:rPr>
          <w:rFonts w:cs="Calibri"/>
          <w:sz w:val="24"/>
          <w:szCs w:val="24"/>
        </w:rPr>
        <w:t xml:space="preserve">Since becoming an attested Police Constable, I have found gaming a valuable tool to help switch off but have had to put limits on how much I play, to avoid some of the known negative effects on my physical and mental health. Particularly, these could be: physical health atrophy, exhaustion, obesity, heart problems and also lack of motivation. While gaming, I have experienced one of these effects - lack of motivation. I recognised that lack of motivation could affect my studying negatively. Also, whilst researching about the effects of gaming I learned it can negatively affect concentration, which also could affect me whilst in </w:t>
      </w:r>
      <w:proofErr w:type="spellStart"/>
      <w:proofErr w:type="gramStart"/>
      <w:r>
        <w:rPr>
          <w:rFonts w:cs="Calibri"/>
          <w:sz w:val="24"/>
          <w:szCs w:val="24"/>
        </w:rPr>
        <w:t>training.It</w:t>
      </w:r>
      <w:proofErr w:type="spellEnd"/>
      <w:proofErr w:type="gramEnd"/>
      <w:r>
        <w:rPr>
          <w:rFonts w:cs="Calibri"/>
          <w:sz w:val="24"/>
          <w:szCs w:val="24"/>
        </w:rPr>
        <w:t xml:space="preserve"> explains how gaming requires your full attention and concentration, but as time goes and the more you play you become ‘pre-occupied’ with gaming, meaning you could and disregard other obligations, such as revising for exams. </w:t>
      </w:r>
    </w:p>
    <w:p w14:paraId="12533B18" w14:textId="77777777" w:rsidR="00033C57" w:rsidRDefault="00033C57" w:rsidP="00033C57">
      <w:pPr>
        <w:jc w:val="both"/>
        <w:rPr>
          <w:rFonts w:cs="Calibri"/>
          <w:sz w:val="24"/>
          <w:szCs w:val="24"/>
        </w:rPr>
      </w:pPr>
    </w:p>
    <w:p w14:paraId="1E0EB02F" w14:textId="77777777" w:rsidR="00033C57" w:rsidRDefault="00033C57" w:rsidP="00033C57">
      <w:pPr>
        <w:jc w:val="both"/>
        <w:rPr>
          <w:rFonts w:cs="Calibri"/>
          <w:sz w:val="24"/>
          <w:szCs w:val="24"/>
        </w:rPr>
      </w:pPr>
      <w:r>
        <w:rPr>
          <w:rFonts w:cs="Calibri"/>
          <w:sz w:val="24"/>
          <w:szCs w:val="24"/>
        </w:rPr>
        <w:t>I therefore realised that I needed an additional coping strategy. I have always enjoyed physical exercise, I and will explain how I benefited in the section below.</w:t>
      </w:r>
    </w:p>
    <w:p w14:paraId="3489B1D9" w14:textId="77777777" w:rsidR="00033C57" w:rsidRDefault="00033C57" w:rsidP="00033C57">
      <w:pPr>
        <w:jc w:val="both"/>
        <w:rPr>
          <w:rFonts w:cs="Calibri"/>
          <w:sz w:val="24"/>
          <w:szCs w:val="24"/>
        </w:rPr>
      </w:pPr>
    </w:p>
    <w:p w14:paraId="2178A335" w14:textId="7DB1B768" w:rsidR="00033C57" w:rsidRDefault="00033C57" w:rsidP="00033C57">
      <w:pPr>
        <w:jc w:val="both"/>
        <w:rPr>
          <w:rFonts w:cs="Calibri"/>
          <w:sz w:val="24"/>
          <w:szCs w:val="24"/>
        </w:rPr>
      </w:pPr>
      <w:r>
        <w:rPr>
          <w:rFonts w:cs="Calibri"/>
          <w:sz w:val="24"/>
          <w:szCs w:val="24"/>
        </w:rPr>
        <w:t xml:space="preserve">While in police training, I started going to the gym regularly. I became a member of a gym and would go six times a week. I used set targets for revising. Only once I had </w:t>
      </w:r>
      <w:r>
        <w:rPr>
          <w:rFonts w:cs="Calibri"/>
          <w:sz w:val="24"/>
          <w:szCs w:val="24"/>
        </w:rPr>
        <w:lastRenderedPageBreak/>
        <w:t xml:space="preserve">completed those targets, I would then reward myself by going to the gym. I planned a structed timetable within the 6 months of training. I targeted all aspects of fitness - for example muscle gain, cardio and to lose body fat. I have always found it easier to remain motivated when I set goals. Research shows when you set specific, measurable and achievable set goals you are more likely to succeed. I linked my targets for study with targets to exercise as this would help achieve both. </w:t>
      </w:r>
    </w:p>
    <w:p w14:paraId="2C19E5C6" w14:textId="77777777" w:rsidR="00033C57" w:rsidRDefault="00033C57" w:rsidP="00033C57">
      <w:pPr>
        <w:jc w:val="both"/>
        <w:rPr>
          <w:rFonts w:cs="Calibri"/>
          <w:sz w:val="24"/>
          <w:szCs w:val="24"/>
        </w:rPr>
      </w:pPr>
    </w:p>
    <w:p w14:paraId="78909546" w14:textId="2B6FED90" w:rsidR="00033C57" w:rsidRDefault="00033C57" w:rsidP="00033C57">
      <w:pPr>
        <w:jc w:val="both"/>
        <w:rPr>
          <w:rFonts w:cs="Calibri"/>
          <w:sz w:val="24"/>
          <w:szCs w:val="24"/>
        </w:rPr>
      </w:pPr>
      <w:r>
        <w:rPr>
          <w:rFonts w:cs="Calibri"/>
          <w:sz w:val="24"/>
          <w:szCs w:val="24"/>
        </w:rPr>
        <w:t xml:space="preserve">Whilst </w:t>
      </w:r>
      <w:proofErr w:type="gramStart"/>
      <w:r>
        <w:rPr>
          <w:rFonts w:cs="Calibri"/>
          <w:sz w:val="24"/>
          <w:szCs w:val="24"/>
        </w:rPr>
        <w:t>researching  how</w:t>
      </w:r>
      <w:proofErr w:type="gramEnd"/>
      <w:r>
        <w:rPr>
          <w:rFonts w:cs="Calibri"/>
          <w:sz w:val="24"/>
          <w:szCs w:val="24"/>
        </w:rPr>
        <w:t xml:space="preserve"> setting goals helps, I also studied l how exercise helps  reduce and manage stress. I discovered that another chemical reaction in the body called endorphin release acts gives the same effect as dopamine, but hits a different part of the brain. Being in the gym boosts my morale considerably.  During my time there, for those couple of hours I can mentally focus solely on my wellbeing. This experience is backed up by research that shows, regular exercise is a good way to improve your mood, and can also help with anxiety and mild depression. </w:t>
      </w:r>
    </w:p>
    <w:p w14:paraId="5DBB8F0C" w14:textId="77777777" w:rsidR="00033C57" w:rsidRDefault="00033C57" w:rsidP="00033C57">
      <w:pPr>
        <w:jc w:val="both"/>
        <w:rPr>
          <w:rFonts w:cs="Calibri"/>
          <w:sz w:val="24"/>
          <w:szCs w:val="24"/>
        </w:rPr>
      </w:pPr>
    </w:p>
    <w:p w14:paraId="7F6B997F" w14:textId="7FF98666" w:rsidR="00033C57" w:rsidRPr="00F24D1D" w:rsidRDefault="00033C57" w:rsidP="00033C57">
      <w:pPr>
        <w:jc w:val="both"/>
        <w:rPr>
          <w:rFonts w:cs="Calibri"/>
          <w:sz w:val="24"/>
          <w:szCs w:val="24"/>
        </w:rPr>
      </w:pPr>
      <w:r>
        <w:rPr>
          <w:rFonts w:cs="Calibri"/>
          <w:sz w:val="24"/>
          <w:szCs w:val="24"/>
        </w:rPr>
        <w:t xml:space="preserve">I have also </w:t>
      </w:r>
      <w:r w:rsidRPr="00CF6D6A">
        <w:rPr>
          <w:rFonts w:cs="Calibri"/>
          <w:sz w:val="24"/>
          <w:szCs w:val="24"/>
        </w:rPr>
        <w:t>found research</w:t>
      </w:r>
      <w:r>
        <w:rPr>
          <w:rFonts w:cs="Calibri"/>
          <w:sz w:val="24"/>
          <w:szCs w:val="24"/>
        </w:rPr>
        <w:t xml:space="preserve"> on how exercise can help with sleep, and also how lack of sleep could cause stress. I will explain this in more detail below. </w:t>
      </w:r>
    </w:p>
    <w:p w14:paraId="5DEC8AAE" w14:textId="77777777" w:rsidR="00033C57" w:rsidRDefault="00033C57" w:rsidP="00033C57">
      <w:pPr>
        <w:jc w:val="both"/>
        <w:rPr>
          <w:rFonts w:cs="Calibri"/>
          <w:b/>
          <w:bCs/>
          <w:sz w:val="24"/>
          <w:szCs w:val="24"/>
          <w:u w:val="single"/>
        </w:rPr>
      </w:pPr>
    </w:p>
    <w:p w14:paraId="569124A1" w14:textId="65746982" w:rsidR="00033C57" w:rsidRDefault="00033C57" w:rsidP="00033C57">
      <w:pPr>
        <w:jc w:val="both"/>
        <w:rPr>
          <w:rFonts w:cs="Calibri"/>
          <w:sz w:val="24"/>
          <w:szCs w:val="24"/>
        </w:rPr>
      </w:pPr>
      <w:r>
        <w:rPr>
          <w:rFonts w:cs="Calibri"/>
          <w:sz w:val="24"/>
          <w:szCs w:val="24"/>
        </w:rPr>
        <w:t>I have always recognised that I perform better at any tass when I regularly have a good night’s sleep. During the 6 months, I found it challenging to go to sleep as I would be up later due to revision. This would then would affect my days being more tired and not retaining as much information in whilst in class. With different demands on my time, I realised that I would need to take steps to ensure that I would have enough sleep regularly as this could affect my thinking, my ability to exercise regularly and my overall level of motivation.</w:t>
      </w:r>
      <w:r w:rsidR="00EE7E44">
        <w:rPr>
          <w:rFonts w:cs="Calibri"/>
          <w:sz w:val="24"/>
          <w:szCs w:val="24"/>
        </w:rPr>
        <w:t xml:space="preserve"> </w:t>
      </w:r>
      <w:r>
        <w:rPr>
          <w:rFonts w:cs="Calibri"/>
          <w:sz w:val="24"/>
          <w:szCs w:val="24"/>
        </w:rPr>
        <w:t xml:space="preserve">It has been widely researched that you should get enough sleep as </w:t>
      </w:r>
      <w:r w:rsidRPr="00F860E7">
        <w:rPr>
          <w:rFonts w:cs="Calibri"/>
          <w:sz w:val="24"/>
          <w:szCs w:val="24"/>
        </w:rPr>
        <w:t>it helps repair the body and mind to be fit for the next day.  Sleep also it helps preventing gaining any excess weight along with any illnesses</w:t>
      </w:r>
      <w:r>
        <w:rPr>
          <w:rFonts w:cs="Calibri"/>
          <w:sz w:val="24"/>
          <w:szCs w:val="24"/>
        </w:rPr>
        <w:t>. All of these things could affect my studies and also other activities such as exercise. I used the internet to research ways to help manage my sleep more effectively and used the techniques that I found most effective. These included creating a restful environment, by turning off all devices an hour before bed and making sure the room was dark.</w:t>
      </w:r>
    </w:p>
    <w:p w14:paraId="19371227" w14:textId="77777777" w:rsidR="00033C57" w:rsidRDefault="00033C57" w:rsidP="00033C57">
      <w:pPr>
        <w:jc w:val="both"/>
        <w:rPr>
          <w:rFonts w:cs="Calibri"/>
          <w:b/>
          <w:bCs/>
          <w:sz w:val="24"/>
          <w:szCs w:val="24"/>
          <w:u w:val="single"/>
        </w:rPr>
      </w:pPr>
    </w:p>
    <w:p w14:paraId="70C01797" w14:textId="4D6C44C5" w:rsidR="00033C57" w:rsidRPr="001B6B34" w:rsidRDefault="00033C57" w:rsidP="00033C57">
      <w:pPr>
        <w:jc w:val="both"/>
        <w:rPr>
          <w:rFonts w:cs="Calibri"/>
          <w:b/>
          <w:bCs/>
          <w:sz w:val="24"/>
          <w:szCs w:val="24"/>
          <w:u w:val="single"/>
        </w:rPr>
      </w:pPr>
      <w:r>
        <w:rPr>
          <w:rFonts w:cs="Calibri"/>
          <w:sz w:val="24"/>
          <w:szCs w:val="24"/>
        </w:rPr>
        <w:t xml:space="preserve">In conclusion, looking back over the 6 months of training it was a stressful time. Using the coping mechanisms that I have explained above, I found that </w:t>
      </w:r>
      <w:r w:rsidR="00EE7E44">
        <w:rPr>
          <w:rFonts w:cs="Calibri"/>
          <w:sz w:val="24"/>
          <w:szCs w:val="24"/>
        </w:rPr>
        <w:t>overall,</w:t>
      </w:r>
      <w:r>
        <w:rPr>
          <w:rFonts w:cs="Calibri"/>
          <w:sz w:val="24"/>
          <w:szCs w:val="24"/>
        </w:rPr>
        <w:t xml:space="preserve"> I was able to manage my stress levels effectively and remain resilient. Giving myself targets worked well, as when I put my mind to something I achieve it.  I created a timetable that as well thought out and balanced. One thing I think didn’t go so well was that I found I would often stay up quite late gaming. From my research, I know now this has negative implications for sleep. I recognise, looking ahead in the next 6 months there will be additional demand on my time now that I have been allocated my team and also additional demands through increased studying. However, I have learned that if I effectively manage my time, I am more likely to achieve my objectives, manage stress effectively and through this, find resilience easier to maintain. With the challenges that lie ahead I know effective time management is key, and will be increasingly important to focus on.</w:t>
      </w:r>
    </w:p>
    <w:p w14:paraId="1455E941" w14:textId="5D211D0C" w:rsidR="00033C57" w:rsidRDefault="00033C57" w:rsidP="00033C57">
      <w:pPr>
        <w:jc w:val="both"/>
        <w:rPr>
          <w:rFonts w:cs="Calibri"/>
          <w:sz w:val="24"/>
          <w:szCs w:val="24"/>
        </w:rPr>
      </w:pPr>
    </w:p>
    <w:p w14:paraId="5A644467" w14:textId="2FED233F" w:rsidR="0088346B" w:rsidRDefault="0088346B" w:rsidP="00033C57">
      <w:pPr>
        <w:jc w:val="both"/>
        <w:rPr>
          <w:rFonts w:cs="Calibri"/>
          <w:sz w:val="24"/>
          <w:szCs w:val="24"/>
        </w:rPr>
      </w:pPr>
      <w:r>
        <w:rPr>
          <w:rFonts w:cs="Calibri"/>
          <w:sz w:val="24"/>
          <w:szCs w:val="24"/>
        </w:rPr>
        <w:t>Word count: 1039</w:t>
      </w:r>
    </w:p>
    <w:p w14:paraId="3EE21D95" w14:textId="77777777" w:rsidR="00033C57" w:rsidRPr="003425A7" w:rsidRDefault="00033C57" w:rsidP="00033C57">
      <w:pPr>
        <w:jc w:val="both"/>
        <w:rPr>
          <w:rFonts w:cs="Calibri"/>
          <w:sz w:val="24"/>
          <w:szCs w:val="24"/>
        </w:rPr>
      </w:pPr>
    </w:p>
    <w:p w14:paraId="0395B519" w14:textId="77777777" w:rsidR="00033C57" w:rsidRPr="003425A7" w:rsidRDefault="00033C57" w:rsidP="00033C57">
      <w:pPr>
        <w:jc w:val="both"/>
        <w:rPr>
          <w:rFonts w:cs="Calibri"/>
          <w:sz w:val="24"/>
          <w:szCs w:val="24"/>
        </w:rPr>
      </w:pPr>
    </w:p>
    <w:p w14:paraId="3D4900DE" w14:textId="4DA4E0AB" w:rsidR="00EE7E44" w:rsidRPr="00EE7E44" w:rsidRDefault="00EE7E44" w:rsidP="00FF7EBB">
      <w:pPr>
        <w:jc w:val="both"/>
        <w:rPr>
          <w:rFonts w:cs="Calibri"/>
          <w:sz w:val="24"/>
          <w:szCs w:val="24"/>
        </w:rPr>
        <w:sectPr w:rsidR="00EE7E44" w:rsidRPr="00EE7E44" w:rsidSect="0088346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00E23A3A">
      <w:pP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01632531" w:rsidR="00AA666E" w:rsidRDefault="00AA666E" w:rsidP="00FF7EBB">
      <w:pPr>
        <w:jc w:val="both"/>
        <w:rPr>
          <w:sz w:val="24"/>
          <w:szCs w:val="24"/>
        </w:rPr>
      </w:pPr>
    </w:p>
    <w:p w14:paraId="33B72A4B" w14:textId="426DC515" w:rsidR="00E23A3A" w:rsidRDefault="00E23A3A" w:rsidP="00E23A3A">
      <w:pPr>
        <w:jc w:val="both"/>
        <w:rPr>
          <w:sz w:val="24"/>
          <w:szCs w:val="24"/>
        </w:rPr>
      </w:pPr>
      <w:bookmarkStart w:id="6" w:name="_Hlk117604622"/>
      <w:r>
        <w:rPr>
          <w:sz w:val="24"/>
          <w:szCs w:val="24"/>
        </w:rPr>
        <w:t xml:space="preserve">In my answer I am going to </w:t>
      </w:r>
      <w:r w:rsidR="000920C2">
        <w:rPr>
          <w:sz w:val="24"/>
          <w:szCs w:val="24"/>
        </w:rPr>
        <w:t>discuss</w:t>
      </w:r>
      <w:r>
        <w:rPr>
          <w:sz w:val="24"/>
          <w:szCs w:val="24"/>
        </w:rPr>
        <w:t xml:space="preserve"> an incident that I attended and the actions that I had taken and how I dealt with conflict in this call. So, m</w:t>
      </w:r>
      <w:r w:rsidR="000920C2">
        <w:rPr>
          <w:sz w:val="24"/>
          <w:szCs w:val="24"/>
        </w:rPr>
        <w:t>y tutor and I</w:t>
      </w:r>
      <w:r>
        <w:rPr>
          <w:sz w:val="24"/>
          <w:szCs w:val="24"/>
        </w:rPr>
        <w:t xml:space="preserve"> were out conducting mobile patrols within my local town. When a red button emergency button was pressed, this means that another officer in your division is in need of urgent help and backup. My tutor has then illuminated his blue lights on the police marked vehicle as it was G1. The button was pressed in another sector so it we did have to drive quite a bit in and out of traffic. </w:t>
      </w:r>
    </w:p>
    <w:p w14:paraId="14DE6168" w14:textId="77777777" w:rsidR="00E23A3A" w:rsidRDefault="00E23A3A" w:rsidP="00E23A3A">
      <w:pPr>
        <w:jc w:val="both"/>
        <w:rPr>
          <w:sz w:val="24"/>
          <w:szCs w:val="24"/>
        </w:rPr>
      </w:pPr>
    </w:p>
    <w:p w14:paraId="5756EF89" w14:textId="665EBC18" w:rsidR="00E23A3A" w:rsidRDefault="00E23A3A" w:rsidP="00E23A3A">
      <w:pPr>
        <w:jc w:val="both"/>
        <w:rPr>
          <w:sz w:val="24"/>
          <w:szCs w:val="24"/>
        </w:rPr>
      </w:pPr>
      <w:r>
        <w:rPr>
          <w:sz w:val="24"/>
          <w:szCs w:val="24"/>
        </w:rPr>
        <w:t xml:space="preserve">When we arrived at the destination, we were the first officers who had arrived. As I got the out of the vehicle, I could hear very loud voices screaming. I rushed towards the home where I could see what appeared to be blood on the front door. When seeing this I open the door as it was open and could see blood splats on the floor, walls and stairs. I was shouting that I was </w:t>
      </w:r>
      <w:proofErr w:type="spellStart"/>
      <w:proofErr w:type="gramStart"/>
      <w:r>
        <w:rPr>
          <w:sz w:val="24"/>
          <w:szCs w:val="24"/>
        </w:rPr>
        <w:t>polic</w:t>
      </w:r>
      <w:proofErr w:type="spellEnd"/>
      <w:r w:rsidR="00B937B6">
        <w:rPr>
          <w:sz w:val="24"/>
          <w:szCs w:val="24"/>
        </w:rPr>
        <w:t>,</w:t>
      </w:r>
      <w:r>
        <w:rPr>
          <w:sz w:val="24"/>
          <w:szCs w:val="24"/>
        </w:rPr>
        <w:t>.</w:t>
      </w:r>
      <w:proofErr w:type="gramEnd"/>
      <w:r>
        <w:rPr>
          <w:sz w:val="24"/>
          <w:szCs w:val="24"/>
        </w:rPr>
        <w:t xml:space="preserve"> I have then heard screaming </w:t>
      </w:r>
      <w:r w:rsidR="000920C2">
        <w:rPr>
          <w:sz w:val="24"/>
          <w:szCs w:val="24"/>
        </w:rPr>
        <w:t>upstairs;</w:t>
      </w:r>
      <w:r>
        <w:rPr>
          <w:sz w:val="24"/>
          <w:szCs w:val="24"/>
        </w:rPr>
        <w:t xml:space="preserve"> without hesitation I have rushed up stairs to find all the bedroom doors open and my colleagues screaming in here. Me and my tutor have then sprinted into a room where there were 2 officers on the floor with a male covered in blood and cuts and knife by the side of him.</w:t>
      </w:r>
    </w:p>
    <w:p w14:paraId="3D30459E" w14:textId="77777777" w:rsidR="00E23A3A" w:rsidRDefault="00E23A3A" w:rsidP="00E23A3A">
      <w:pPr>
        <w:jc w:val="both"/>
        <w:rPr>
          <w:sz w:val="24"/>
          <w:szCs w:val="24"/>
        </w:rPr>
      </w:pPr>
    </w:p>
    <w:p w14:paraId="7FEB98FC" w14:textId="59A5E533" w:rsidR="00E23A3A" w:rsidRDefault="00E23A3A" w:rsidP="00E23A3A">
      <w:pPr>
        <w:jc w:val="both"/>
        <w:rPr>
          <w:sz w:val="24"/>
          <w:szCs w:val="24"/>
        </w:rPr>
      </w:pPr>
      <w:r>
        <w:rPr>
          <w:sz w:val="24"/>
          <w:szCs w:val="24"/>
        </w:rPr>
        <w:t xml:space="preserve"> I have then come and put restraints on the male’s legs</w:t>
      </w:r>
      <w:r w:rsidR="000920C2">
        <w:rPr>
          <w:sz w:val="24"/>
          <w:szCs w:val="24"/>
        </w:rPr>
        <w:t xml:space="preserve"> I can justify this as the </w:t>
      </w:r>
      <w:r w:rsidR="00B937B6">
        <w:rPr>
          <w:sz w:val="24"/>
          <w:szCs w:val="24"/>
        </w:rPr>
        <w:t xml:space="preserve">male was very aggressive towards officers and can use a common power which comes under 117 </w:t>
      </w:r>
      <w:proofErr w:type="gramStart"/>
      <w:r w:rsidR="00B937B6">
        <w:rPr>
          <w:sz w:val="24"/>
          <w:szCs w:val="24"/>
        </w:rPr>
        <w:t>section</w:t>
      </w:r>
      <w:proofErr w:type="gramEnd"/>
      <w:r w:rsidR="00B937B6">
        <w:rPr>
          <w:sz w:val="24"/>
          <w:szCs w:val="24"/>
        </w:rPr>
        <w:t xml:space="preserve"> of PACE</w:t>
      </w:r>
      <w:r>
        <w:rPr>
          <w:sz w:val="24"/>
          <w:szCs w:val="24"/>
        </w:rPr>
        <w:t>. But as he was kicking out in some sort of mental episode, he has kicked me in the head which did daze me for less than a minute but I had still managed to get the restraints around his legs which in turn stop in from kicking out at the officers. One of the other officers managed to get one cuff on my arm but couldn’t get the other as the male was quite strong and potentially under the influence of drugs.</w:t>
      </w:r>
    </w:p>
    <w:p w14:paraId="0C58EC8B" w14:textId="77777777" w:rsidR="00E23A3A" w:rsidRDefault="00E23A3A" w:rsidP="00E23A3A">
      <w:pPr>
        <w:jc w:val="both"/>
        <w:rPr>
          <w:sz w:val="24"/>
          <w:szCs w:val="24"/>
        </w:rPr>
      </w:pPr>
    </w:p>
    <w:p w14:paraId="4A7740AD" w14:textId="77777777" w:rsidR="00E23A3A" w:rsidRDefault="00E23A3A" w:rsidP="00E23A3A">
      <w:pPr>
        <w:jc w:val="both"/>
        <w:rPr>
          <w:sz w:val="24"/>
          <w:szCs w:val="24"/>
        </w:rPr>
      </w:pPr>
      <w:r>
        <w:rPr>
          <w:sz w:val="24"/>
          <w:szCs w:val="24"/>
        </w:rPr>
        <w:t xml:space="preserve"> So, whilst the one officer had his arm pinned, we have cuffed that hand and had to double cuff which means instead of one handcuff we have to interlock 2 handcuffs which still does the same effect. Once we had got him in cuffs, I have tried reasoning with the male to calm down and asking if he had taken anything. To which he was still acting out screaming and swearing, I also had to put the male in a spit hood as he previously spat at the officers. </w:t>
      </w:r>
    </w:p>
    <w:p w14:paraId="5BF8FED1" w14:textId="77777777" w:rsidR="00E23A3A" w:rsidRDefault="00E23A3A" w:rsidP="00E23A3A">
      <w:pPr>
        <w:jc w:val="both"/>
        <w:rPr>
          <w:sz w:val="24"/>
          <w:szCs w:val="24"/>
        </w:rPr>
      </w:pPr>
    </w:p>
    <w:p w14:paraId="7A548D2F" w14:textId="77777777" w:rsidR="00E23A3A" w:rsidRDefault="00E23A3A" w:rsidP="00E23A3A">
      <w:pPr>
        <w:jc w:val="both"/>
        <w:rPr>
          <w:sz w:val="24"/>
          <w:szCs w:val="24"/>
        </w:rPr>
      </w:pPr>
      <w:r>
        <w:rPr>
          <w:sz w:val="24"/>
          <w:szCs w:val="24"/>
        </w:rPr>
        <w:t>We had then got the male up using the correct and safest method not only for the male but for myself and the officers. Once we had got him up, I tried talking to the male in much more calming voice, with open body language to make me look less of threat in his eyes. I tried reassuring him that everything was going to be okay and that he needs medical treat for his cuts.</w:t>
      </w:r>
    </w:p>
    <w:p w14:paraId="18B94E8B" w14:textId="77777777" w:rsidR="00E23A3A" w:rsidRDefault="00E23A3A" w:rsidP="00E23A3A">
      <w:pPr>
        <w:jc w:val="both"/>
        <w:rPr>
          <w:sz w:val="24"/>
          <w:szCs w:val="24"/>
        </w:rPr>
      </w:pPr>
    </w:p>
    <w:p w14:paraId="1806F7C0" w14:textId="77777777" w:rsidR="00E23A3A" w:rsidRDefault="00E23A3A" w:rsidP="00E23A3A">
      <w:pPr>
        <w:jc w:val="both"/>
        <w:rPr>
          <w:sz w:val="24"/>
          <w:szCs w:val="24"/>
        </w:rPr>
      </w:pPr>
      <w:r>
        <w:rPr>
          <w:sz w:val="24"/>
          <w:szCs w:val="24"/>
        </w:rPr>
        <w:t xml:space="preserve"> The male has then just </w:t>
      </w:r>
      <w:proofErr w:type="spellStart"/>
      <w:r>
        <w:rPr>
          <w:sz w:val="24"/>
          <w:szCs w:val="24"/>
        </w:rPr>
        <w:t>bursted</w:t>
      </w:r>
      <w:proofErr w:type="spellEnd"/>
      <w:r>
        <w:rPr>
          <w:sz w:val="24"/>
          <w:szCs w:val="24"/>
        </w:rPr>
        <w:t xml:space="preserve"> out crying and was constantly apologising for what he had done and that this isn’t who is, and that he just didn’t want to be alive any longer as he lost his pet. Once he had calmed down, I explained to the male that he would be arrested for assaulting officers, but before we take him to custody, I think it would have been in his best interest to talk to the crisis team who could potentially help and also put things in place for him for future. </w:t>
      </w:r>
    </w:p>
    <w:p w14:paraId="5E5B3EA4" w14:textId="77777777" w:rsidR="00E23A3A" w:rsidRDefault="00E23A3A" w:rsidP="00E23A3A">
      <w:pPr>
        <w:jc w:val="both"/>
        <w:rPr>
          <w:sz w:val="24"/>
          <w:szCs w:val="24"/>
        </w:rPr>
      </w:pPr>
    </w:p>
    <w:p w14:paraId="6D7EF4C3" w14:textId="77777777" w:rsidR="00E23A3A" w:rsidRDefault="00E23A3A" w:rsidP="00E23A3A">
      <w:pPr>
        <w:jc w:val="both"/>
        <w:rPr>
          <w:sz w:val="24"/>
          <w:szCs w:val="24"/>
        </w:rPr>
      </w:pPr>
      <w:r>
        <w:rPr>
          <w:sz w:val="24"/>
          <w:szCs w:val="24"/>
        </w:rPr>
        <w:t>He accepted and came down to the hospital voluntary, whilst we were down the hospital waiting for the male to be seen and for his cuts to be treated, I talked to the male to try and build a good rapport with him and to keep him calm and his mind preoccupied. As we were talking, he told me that if it weren’t for the way how I handled the incident by keeping calm and reassuring him, he would have still kicked off as he just saw red. I explained that to the male that the police are there to help people not to hurt them, as we were making good conversation the nurses were ready to assess the male. As the male left, he shook my hand and apologised for kicking me and thanked me and my tutor for getting the help he needed, the male was subsequently sectioned.</w:t>
      </w:r>
    </w:p>
    <w:p w14:paraId="3A80DF37" w14:textId="77777777" w:rsidR="00E23A3A" w:rsidRDefault="00E23A3A" w:rsidP="00E23A3A">
      <w:pPr>
        <w:jc w:val="both"/>
        <w:rPr>
          <w:sz w:val="24"/>
          <w:szCs w:val="24"/>
        </w:rPr>
      </w:pPr>
    </w:p>
    <w:p w14:paraId="7D001CEA" w14:textId="77777777" w:rsidR="00E23A3A" w:rsidRDefault="00E23A3A" w:rsidP="00E23A3A">
      <w:pPr>
        <w:jc w:val="both"/>
        <w:rPr>
          <w:sz w:val="24"/>
          <w:szCs w:val="24"/>
        </w:rPr>
      </w:pPr>
      <w:r>
        <w:rPr>
          <w:sz w:val="24"/>
          <w:szCs w:val="24"/>
        </w:rPr>
        <w:t>In this next part of the essay, I am now going to reflect on the incident and rationale certain key parts using the National decision-making model (NDM) this is used throughout the force. This is used to justify your actions and whether the use of force was necessary. The NDM is split into 6 parts them being:</w:t>
      </w:r>
    </w:p>
    <w:p w14:paraId="08623858" w14:textId="77777777" w:rsidR="00E23A3A" w:rsidRPr="00EF7991" w:rsidRDefault="00E23A3A" w:rsidP="00E23A3A">
      <w:pPr>
        <w:jc w:val="both"/>
        <w:rPr>
          <w:sz w:val="24"/>
          <w:szCs w:val="24"/>
        </w:rPr>
      </w:pPr>
    </w:p>
    <w:p w14:paraId="3B183AD8" w14:textId="77777777" w:rsidR="00E23A3A" w:rsidRPr="00EF7991" w:rsidRDefault="00E23A3A" w:rsidP="00E23A3A">
      <w:pPr>
        <w:pStyle w:val="ListParagraph"/>
        <w:numPr>
          <w:ilvl w:val="0"/>
          <w:numId w:val="49"/>
        </w:numPr>
        <w:jc w:val="both"/>
        <w:rPr>
          <w:sz w:val="24"/>
          <w:szCs w:val="24"/>
        </w:rPr>
      </w:pPr>
      <w:r>
        <w:rPr>
          <w:sz w:val="24"/>
          <w:szCs w:val="24"/>
        </w:rPr>
        <w:t>Code of ethics</w:t>
      </w:r>
    </w:p>
    <w:p w14:paraId="2B96571F" w14:textId="77777777" w:rsidR="00E23A3A" w:rsidRPr="00EF7991" w:rsidRDefault="00E23A3A" w:rsidP="00E23A3A">
      <w:pPr>
        <w:pStyle w:val="ListParagraph"/>
        <w:numPr>
          <w:ilvl w:val="0"/>
          <w:numId w:val="49"/>
        </w:numPr>
        <w:jc w:val="both"/>
        <w:rPr>
          <w:sz w:val="24"/>
          <w:szCs w:val="24"/>
        </w:rPr>
      </w:pPr>
      <w:r w:rsidRPr="00EF7991">
        <w:rPr>
          <w:sz w:val="24"/>
          <w:szCs w:val="24"/>
        </w:rPr>
        <w:t xml:space="preserve">Gather information and intelligence </w:t>
      </w:r>
    </w:p>
    <w:p w14:paraId="41991442" w14:textId="77777777" w:rsidR="00E23A3A" w:rsidRPr="00A737AC" w:rsidRDefault="00E23A3A" w:rsidP="00E23A3A">
      <w:pPr>
        <w:numPr>
          <w:ilvl w:val="0"/>
          <w:numId w:val="49"/>
        </w:numPr>
        <w:overflowPunct/>
        <w:autoSpaceDE/>
        <w:autoSpaceDN/>
        <w:adjustRightInd/>
        <w:spacing w:before="100" w:beforeAutospacing="1" w:after="100" w:afterAutospacing="1"/>
        <w:textAlignment w:val="auto"/>
        <w:rPr>
          <w:sz w:val="24"/>
          <w:szCs w:val="24"/>
        </w:rPr>
      </w:pPr>
      <w:r w:rsidRPr="00A737AC">
        <w:rPr>
          <w:sz w:val="24"/>
          <w:szCs w:val="24"/>
        </w:rPr>
        <w:t>Assess threat and risk and develop a working strategy.</w:t>
      </w:r>
    </w:p>
    <w:p w14:paraId="28AAF335" w14:textId="77777777" w:rsidR="00E23A3A" w:rsidRPr="00EF7991" w:rsidRDefault="00E23A3A" w:rsidP="00E23A3A">
      <w:pPr>
        <w:numPr>
          <w:ilvl w:val="0"/>
          <w:numId w:val="49"/>
        </w:numPr>
        <w:overflowPunct/>
        <w:autoSpaceDE/>
        <w:autoSpaceDN/>
        <w:adjustRightInd/>
        <w:spacing w:before="100" w:beforeAutospacing="1" w:after="100" w:afterAutospacing="1"/>
        <w:textAlignment w:val="auto"/>
        <w:rPr>
          <w:sz w:val="24"/>
          <w:szCs w:val="24"/>
        </w:rPr>
      </w:pPr>
      <w:r w:rsidRPr="00EF7991">
        <w:rPr>
          <w:sz w:val="24"/>
          <w:szCs w:val="24"/>
        </w:rPr>
        <w:lastRenderedPageBreak/>
        <w:t>Consider powers and policy.</w:t>
      </w:r>
    </w:p>
    <w:p w14:paraId="4140F9D1" w14:textId="77777777" w:rsidR="00E23A3A" w:rsidRPr="00EF7991" w:rsidRDefault="00E23A3A" w:rsidP="00E23A3A">
      <w:pPr>
        <w:numPr>
          <w:ilvl w:val="0"/>
          <w:numId w:val="49"/>
        </w:numPr>
        <w:overflowPunct/>
        <w:autoSpaceDE/>
        <w:autoSpaceDN/>
        <w:adjustRightInd/>
        <w:spacing w:before="100" w:beforeAutospacing="1" w:after="100" w:afterAutospacing="1"/>
        <w:textAlignment w:val="auto"/>
        <w:rPr>
          <w:sz w:val="24"/>
          <w:szCs w:val="24"/>
        </w:rPr>
      </w:pPr>
      <w:r w:rsidRPr="00EF7991">
        <w:rPr>
          <w:sz w:val="24"/>
          <w:szCs w:val="24"/>
        </w:rPr>
        <w:t>Identify options and contingencies.</w:t>
      </w:r>
    </w:p>
    <w:p w14:paraId="1593862C" w14:textId="6D2B0D80" w:rsidR="00E23A3A" w:rsidRPr="000920C2" w:rsidRDefault="00E23A3A" w:rsidP="00E23A3A">
      <w:pPr>
        <w:numPr>
          <w:ilvl w:val="0"/>
          <w:numId w:val="49"/>
        </w:numPr>
        <w:overflowPunct/>
        <w:autoSpaceDE/>
        <w:autoSpaceDN/>
        <w:adjustRightInd/>
        <w:spacing w:before="100" w:beforeAutospacing="1" w:after="100" w:afterAutospacing="1"/>
        <w:textAlignment w:val="auto"/>
        <w:rPr>
          <w:sz w:val="24"/>
          <w:szCs w:val="24"/>
        </w:rPr>
      </w:pPr>
      <w:r w:rsidRPr="00EF7991">
        <w:rPr>
          <w:sz w:val="24"/>
          <w:szCs w:val="24"/>
        </w:rPr>
        <w:t>Take action and review what happened.</w:t>
      </w:r>
    </w:p>
    <w:p w14:paraId="578F127C" w14:textId="77777777" w:rsidR="00E23A3A" w:rsidRDefault="00E23A3A" w:rsidP="00E23A3A">
      <w:pPr>
        <w:overflowPunct/>
        <w:autoSpaceDE/>
        <w:autoSpaceDN/>
        <w:adjustRightInd/>
        <w:spacing w:before="100" w:beforeAutospacing="1" w:after="100" w:afterAutospacing="1"/>
        <w:textAlignment w:val="auto"/>
        <w:rPr>
          <w:sz w:val="24"/>
          <w:szCs w:val="24"/>
        </w:rPr>
      </w:pPr>
      <w:r>
        <w:rPr>
          <w:sz w:val="24"/>
          <w:szCs w:val="24"/>
        </w:rPr>
        <w:t xml:space="preserve">Each one of these plays a vital part within the thought process of an officer and especially in my case. The gather information and intelligence were that a red button was pressed which in turn means G1 get there as soon as possible police officer needs your helps immediately. </w:t>
      </w:r>
    </w:p>
    <w:p w14:paraId="26C50A59" w14:textId="77777777" w:rsidR="00E23A3A" w:rsidRDefault="00E23A3A" w:rsidP="00E23A3A">
      <w:pPr>
        <w:overflowPunct/>
        <w:autoSpaceDE/>
        <w:autoSpaceDN/>
        <w:adjustRightInd/>
        <w:spacing w:before="100" w:beforeAutospacing="1" w:after="100" w:afterAutospacing="1"/>
        <w:textAlignment w:val="auto"/>
        <w:rPr>
          <w:sz w:val="24"/>
          <w:szCs w:val="24"/>
        </w:rPr>
      </w:pPr>
      <w:r>
        <w:rPr>
          <w:sz w:val="24"/>
          <w:szCs w:val="24"/>
        </w:rPr>
        <w:t xml:space="preserve">Next would be assess threat in this case the male had a weapon on him being a kitchen knife, he was a big male in size quite strong as well and was under the influence of drugs and also his demeanour hit a threshold being seriously aggravated. In conclusion and now looking back at it I should have waited for my tutor instead of going in the house alone, as at the time I didn’t know the circumstances of the actual call. </w:t>
      </w:r>
    </w:p>
    <w:p w14:paraId="702AB000" w14:textId="77777777" w:rsidR="00E23A3A" w:rsidRDefault="00E23A3A" w:rsidP="00E23A3A">
      <w:pPr>
        <w:overflowPunct/>
        <w:autoSpaceDE/>
        <w:autoSpaceDN/>
        <w:adjustRightInd/>
        <w:spacing w:before="100" w:beforeAutospacing="1" w:after="100" w:afterAutospacing="1"/>
        <w:textAlignment w:val="auto"/>
        <w:rPr>
          <w:sz w:val="24"/>
          <w:szCs w:val="24"/>
        </w:rPr>
      </w:pPr>
      <w:r>
        <w:rPr>
          <w:sz w:val="24"/>
          <w:szCs w:val="24"/>
        </w:rPr>
        <w:t xml:space="preserve">Consider powers and policy this is all about what powers I have as an officer and when we got the male outside, we could have sectioned him using section 136 of the MHA. We used section 17 of PACE which means that we can enter any premise if we need to save life and limb, as I thought that the police officer’s life was endanger. In conclusion I believe I used all the relevant powers that I had available to me in that environment and wouldn’t change how I used them.  </w:t>
      </w:r>
    </w:p>
    <w:p w14:paraId="30AEEEA1" w14:textId="77777777" w:rsidR="00E23A3A" w:rsidRDefault="00E23A3A" w:rsidP="00E23A3A">
      <w:pPr>
        <w:overflowPunct/>
        <w:autoSpaceDE/>
        <w:autoSpaceDN/>
        <w:adjustRightInd/>
        <w:spacing w:before="100" w:beforeAutospacing="1" w:after="100" w:afterAutospacing="1"/>
        <w:textAlignment w:val="auto"/>
        <w:rPr>
          <w:sz w:val="24"/>
          <w:szCs w:val="24"/>
        </w:rPr>
      </w:pPr>
      <w:r>
        <w:rPr>
          <w:sz w:val="24"/>
          <w:szCs w:val="24"/>
        </w:rPr>
        <w:t>Identify options and contingencies this means ways of trying to deal with a situation or incident whilst trying to resolve it with the least risk of harm. In this case it would be using the restraints in the correct technique and it wouldn’t cause the male any harm. I believe this was probably the best outcome as we didn’t have to deploy taser which my tutor had at the time. As it could have escalated the situation a lot more making the male angrier than he was at the time. The double cuff was also a good option because if we had one handcuff it could have injured the male’s wrist. In conclusion looking back at this there wasn’t many options available because of how unpredictable the male was at the time and I think that if I had to do the incident again, I wouldn’t change how I played my part in it.</w:t>
      </w:r>
    </w:p>
    <w:p w14:paraId="42056F6E" w14:textId="77777777" w:rsidR="00E23A3A" w:rsidRDefault="00E23A3A" w:rsidP="00E23A3A">
      <w:pPr>
        <w:overflowPunct/>
        <w:autoSpaceDE/>
        <w:autoSpaceDN/>
        <w:adjustRightInd/>
        <w:spacing w:before="100" w:beforeAutospacing="1" w:after="100" w:afterAutospacing="1"/>
        <w:textAlignment w:val="auto"/>
        <w:rPr>
          <w:sz w:val="24"/>
          <w:szCs w:val="24"/>
        </w:rPr>
      </w:pPr>
      <w:r>
        <w:rPr>
          <w:sz w:val="24"/>
          <w:szCs w:val="24"/>
        </w:rPr>
        <w:t xml:space="preserve">Take action and review this refers to the actions that I had taken within the incident and then review them afterward the incident has finished. Once this incident had finished and we had taken the male to hospital. Me and my tutor had a debrief and we reviewed the outcome of the incident in which was good for myself and this was a learning curve and talked about the pros and cons of the incident and what I could have done better. In conclusion I believe that this is such a good way to improve yourself as a police officer as reflecting about what you have done from incidents you may do better in a similar circumstance in the future and will know   </w:t>
      </w:r>
    </w:p>
    <w:p w14:paraId="659099BD" w14:textId="77777777" w:rsidR="00E23A3A" w:rsidRPr="00270EEB" w:rsidRDefault="00E23A3A" w:rsidP="00E23A3A">
      <w:pPr>
        <w:jc w:val="both"/>
        <w:rPr>
          <w:sz w:val="24"/>
          <w:szCs w:val="24"/>
        </w:rPr>
      </w:pPr>
      <w:r>
        <w:rPr>
          <w:sz w:val="24"/>
          <w:szCs w:val="24"/>
        </w:rPr>
        <w:t xml:space="preserve">Looking at this now I had employed the </w:t>
      </w:r>
      <w:proofErr w:type="spellStart"/>
      <w:r>
        <w:rPr>
          <w:sz w:val="24"/>
          <w:szCs w:val="24"/>
        </w:rPr>
        <w:t>betari</w:t>
      </w:r>
      <w:proofErr w:type="spellEnd"/>
      <w:r>
        <w:rPr>
          <w:sz w:val="24"/>
          <w:szCs w:val="24"/>
        </w:rPr>
        <w:t xml:space="preserve"> box method what this means is how your actions could affect others, If I was in the male’s face kicking off swearing and shouting, he would have reacted to it in a negative way but because the way I was being calm and reassuring. He reacted to that in a positive way. This is what the method means My attitude affects my behaviour which then affects their attitude and also their behaviour. I think as a police officer this is a really good method to be looking at as it may help with future calls and as now, I think about how this could affect people </w:t>
      </w:r>
      <w:r>
        <w:rPr>
          <w:sz w:val="24"/>
          <w:szCs w:val="24"/>
        </w:rPr>
        <w:lastRenderedPageBreak/>
        <w:t xml:space="preserve">around myself in the day-to-day job. As you want to try and help people and not make them more rattled to what they already could be. </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F7C56C3" w:rsidR="008B28E7" w:rsidRPr="006A264B" w:rsidRDefault="006A264B" w:rsidP="00FF7EBB">
      <w:pPr>
        <w:jc w:val="both"/>
        <w:rPr>
          <w:b/>
          <w:bCs/>
          <w:sz w:val="24"/>
          <w:szCs w:val="24"/>
          <w:u w:val="single"/>
        </w:rPr>
      </w:pPr>
      <w:r w:rsidRPr="006A264B">
        <w:rPr>
          <w:b/>
          <w:bCs/>
          <w:sz w:val="24"/>
          <w:szCs w:val="24"/>
          <w:u w:val="single"/>
        </w:rPr>
        <w:t>WORD COUNT 1573</w:t>
      </w:r>
    </w:p>
    <w:bookmarkEnd w:id="6"/>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6019710C" w:rsidR="00711A70" w:rsidRDefault="00711A70" w:rsidP="00711A70">
      <w:pPr>
        <w:jc w:val="both"/>
        <w:rPr>
          <w:b/>
          <w:sz w:val="24"/>
          <w:szCs w:val="24"/>
        </w:rPr>
      </w:pPr>
      <w:r w:rsidRPr="00450C83">
        <w:rPr>
          <w:b/>
          <w:sz w:val="24"/>
          <w:szCs w:val="24"/>
        </w:rPr>
        <w:t>ANSWER:</w:t>
      </w:r>
    </w:p>
    <w:p w14:paraId="4B12BD17" w14:textId="367E50BD" w:rsidR="006A264B" w:rsidRDefault="006A264B" w:rsidP="00711A70">
      <w:pPr>
        <w:jc w:val="both"/>
        <w:rPr>
          <w:bCs/>
          <w:sz w:val="24"/>
          <w:szCs w:val="24"/>
        </w:rPr>
      </w:pPr>
    </w:p>
    <w:p w14:paraId="54364248" w14:textId="77777777" w:rsidR="005A1992" w:rsidRDefault="005A1992" w:rsidP="006338CA">
      <w:pPr>
        <w:jc w:val="both"/>
        <w:rPr>
          <w:sz w:val="24"/>
          <w:szCs w:val="24"/>
        </w:rPr>
      </w:pPr>
    </w:p>
    <w:p w14:paraId="7ED76EEB" w14:textId="77777777" w:rsidR="007B0801" w:rsidRDefault="007B0801" w:rsidP="007B0801">
      <w:pPr>
        <w:jc w:val="both"/>
        <w:rPr>
          <w:bCs/>
          <w:sz w:val="24"/>
          <w:szCs w:val="24"/>
        </w:rPr>
      </w:pPr>
      <w:r>
        <w:rPr>
          <w:bCs/>
          <w:sz w:val="24"/>
          <w:szCs w:val="24"/>
        </w:rPr>
        <w:t xml:space="preserve">In this essay I am going to talk about a police incident, where I have played a significant part with supporting a victim through the system. Since working within South Wales police, I have come to find that the force is very victim led. What I mean by this is that whatever the victims needs are we must try our best to accommodate them and we must think about their safety and welfare the entire time throughout the investigation. There are various victims of different crimes may it be Anti-social behaviour, hate crime or threats. But south </w:t>
      </w:r>
      <w:proofErr w:type="spellStart"/>
      <w:r>
        <w:rPr>
          <w:bCs/>
          <w:sz w:val="24"/>
          <w:szCs w:val="24"/>
        </w:rPr>
        <w:t>wales</w:t>
      </w:r>
      <w:proofErr w:type="spellEnd"/>
      <w:r>
        <w:rPr>
          <w:bCs/>
          <w:sz w:val="24"/>
          <w:szCs w:val="24"/>
        </w:rPr>
        <w:t xml:space="preserve"> police have a zero tolerance for domestic violence as police officers have to take positive action meaning that we have to enforce action when attending calls such as arresting the perpetrator even if the victim doesn’t support police action or splitting up the person involved or taking them to another place of safety being a friend or family. </w:t>
      </w:r>
    </w:p>
    <w:p w14:paraId="29C72DF3" w14:textId="77777777" w:rsidR="007B0801" w:rsidRDefault="007B0801" w:rsidP="007B0801">
      <w:pPr>
        <w:jc w:val="both"/>
        <w:rPr>
          <w:bCs/>
          <w:sz w:val="24"/>
          <w:szCs w:val="24"/>
        </w:rPr>
      </w:pPr>
    </w:p>
    <w:p w14:paraId="593A916D" w14:textId="77777777" w:rsidR="007B0801" w:rsidRDefault="007B0801" w:rsidP="007B0801">
      <w:pPr>
        <w:jc w:val="both"/>
        <w:rPr>
          <w:bCs/>
          <w:sz w:val="24"/>
          <w:szCs w:val="24"/>
        </w:rPr>
      </w:pPr>
      <w:r>
        <w:rPr>
          <w:bCs/>
          <w:sz w:val="24"/>
          <w:szCs w:val="24"/>
        </w:rPr>
        <w:t>I am talking about Domestic violence in full as this will be the incident I have attended and helped the victim through the process. Whilst helping the victim through the process it showed me that it can have long term affects being physical and or emotional affects. In my case the female suffered serious affects being depression, suicidal and much more effects which I will be going into more detail later on. I will also be talking about what services I had offered the female and what future measures I put in place for the female going forward.</w:t>
      </w:r>
    </w:p>
    <w:p w14:paraId="36E9EDBF" w14:textId="77777777" w:rsidR="007B0801" w:rsidRDefault="007B0801" w:rsidP="007B0801">
      <w:pPr>
        <w:jc w:val="both"/>
        <w:rPr>
          <w:bCs/>
          <w:sz w:val="24"/>
          <w:szCs w:val="24"/>
        </w:rPr>
      </w:pPr>
      <w:r>
        <w:rPr>
          <w:bCs/>
          <w:sz w:val="24"/>
          <w:szCs w:val="24"/>
        </w:rPr>
        <w:lastRenderedPageBreak/>
        <w:t>The incident I will be talking about is where I have attended coercive control call where the female was isolated away from friends and family. Her financial situation was controlled by her partner and also constantly spying on what she was doing whether it be on the mobile phone or in work.</w:t>
      </w:r>
    </w:p>
    <w:p w14:paraId="4752887C" w14:textId="77777777" w:rsidR="007B0801" w:rsidRDefault="007B0801" w:rsidP="007B0801">
      <w:pPr>
        <w:jc w:val="both"/>
        <w:rPr>
          <w:bCs/>
          <w:sz w:val="24"/>
          <w:szCs w:val="24"/>
        </w:rPr>
      </w:pPr>
    </w:p>
    <w:p w14:paraId="444ADD8E" w14:textId="77777777" w:rsidR="007B0801" w:rsidRDefault="007B0801" w:rsidP="007B0801">
      <w:pPr>
        <w:jc w:val="both"/>
        <w:rPr>
          <w:sz w:val="24"/>
          <w:szCs w:val="24"/>
        </w:rPr>
      </w:pPr>
      <w:r>
        <w:rPr>
          <w:sz w:val="24"/>
          <w:szCs w:val="24"/>
        </w:rPr>
        <w:t xml:space="preserve">Me and my tutor were out conducting a mobile patrol when a call had come out stating that a female has come over the phone requesting police and then hanging up. This call is known as an abandon 999. We have arrived at the address to where the phone number was linked to, when knocking the door there was no answer, we knocked the door a couple of more times to which a male had answered and asked what we were doing there. I had explained to the male that we have had a call requesting the police. The male was quite obstructive towards myself and just wanted us gone as it must of have been a mistake. The voice on the phone was a female so I had asked the male to let us in and speak to him to which after the back and forth he let us in. when walking in the house, I could movement upstairs. So, I asked is there anyone else here he said his wife so I told him that I was going to have a chat with her to make sure everything was okay. </w:t>
      </w:r>
    </w:p>
    <w:p w14:paraId="072268A1" w14:textId="7A4CEBF5" w:rsidR="007B0801" w:rsidRDefault="007B0801" w:rsidP="007B0801">
      <w:pPr>
        <w:jc w:val="both"/>
        <w:rPr>
          <w:sz w:val="24"/>
          <w:szCs w:val="24"/>
        </w:rPr>
      </w:pPr>
      <w:r>
        <w:rPr>
          <w:sz w:val="24"/>
          <w:szCs w:val="24"/>
        </w:rPr>
        <w:t>When I found the female in the room she was just coming out of the bathroom, I asked her did she call us, at first, she sh</w:t>
      </w:r>
      <w:r w:rsidR="00B937B6">
        <w:rPr>
          <w:sz w:val="24"/>
          <w:szCs w:val="24"/>
        </w:rPr>
        <w:t>oke</w:t>
      </w:r>
      <w:r>
        <w:rPr>
          <w:sz w:val="24"/>
          <w:szCs w:val="24"/>
        </w:rPr>
        <w:t xml:space="preserve"> her head and said no. after shutting the door and asking to sit and talk with me she did open to me and explained to me that she was scared for her life and that she was not in a good place because of what she has gone through. I have then turned on my </w:t>
      </w:r>
      <w:proofErr w:type="spellStart"/>
      <w:r>
        <w:rPr>
          <w:sz w:val="24"/>
          <w:szCs w:val="24"/>
        </w:rPr>
        <w:t>bodyworn</w:t>
      </w:r>
      <w:proofErr w:type="spellEnd"/>
      <w:r>
        <w:rPr>
          <w:sz w:val="24"/>
          <w:szCs w:val="24"/>
        </w:rPr>
        <w:t xml:space="preserve"> camera which records what I see. I explained that the camera had to go on because of the disclosures she had made she was happy with. When she was describing what she had been through I radioed my colleague and said he’s got to be arrest for coercive control. My colleague has then arrested the male and had taken him to custody. </w:t>
      </w:r>
    </w:p>
    <w:p w14:paraId="4E14AC5F" w14:textId="77777777" w:rsidR="007B0801" w:rsidRDefault="007B0801" w:rsidP="007B0801">
      <w:pPr>
        <w:jc w:val="both"/>
        <w:rPr>
          <w:sz w:val="24"/>
          <w:szCs w:val="24"/>
        </w:rPr>
      </w:pPr>
      <w:r>
        <w:rPr>
          <w:sz w:val="24"/>
          <w:szCs w:val="24"/>
        </w:rPr>
        <w:t>When he was out of the house she went into more depth as to what she had been through, such as how he threatens her, doesn’t let her see any friends or family, doesn’t want her to have male friends and wants her to check in with him every hour. I asked her if she would happy to give a statement in relation to what she has said and she was quite reluctant but tried using past experience to this to persuade her, which after convincing her she was more than happy to give one. I also explained to her about a victim personal statement which means that the jury and court would get a proper sense of feeling of how she was feeling throughout her ordeal with the male, and that will properly make them understand how her situation has affected her normal day to day life.</w:t>
      </w:r>
    </w:p>
    <w:p w14:paraId="0A25A815" w14:textId="77777777" w:rsidR="007B0801" w:rsidRDefault="007B0801" w:rsidP="007B0801">
      <w:pPr>
        <w:jc w:val="both"/>
        <w:rPr>
          <w:sz w:val="24"/>
          <w:szCs w:val="24"/>
        </w:rPr>
      </w:pPr>
    </w:p>
    <w:p w14:paraId="61ADF2DC" w14:textId="77777777" w:rsidR="007B0801" w:rsidRDefault="007B0801" w:rsidP="007B0801">
      <w:pPr>
        <w:jc w:val="both"/>
        <w:rPr>
          <w:sz w:val="24"/>
          <w:szCs w:val="24"/>
        </w:rPr>
      </w:pPr>
      <w:r>
        <w:rPr>
          <w:sz w:val="24"/>
          <w:szCs w:val="24"/>
        </w:rPr>
        <w:t>I explained to the female that I could put things in place for her the first being a public protection notification this is where I would ask the female a number of questions regarding her relationship with the male and whether she feels scared of him etc, which she was happy to go through with me. These answers will then get sent to specialised unit who look to see what they could do to help the female. Whilst speaking to the victim I had filed out a victim needs assessment. This is a form on niche which can be found on the police computer national base this will then help the officer know whether the victim is eligible for entitlements under the code of practice for victims</w:t>
      </w:r>
    </w:p>
    <w:p w14:paraId="694ADBD4" w14:textId="77777777" w:rsidR="007B0801" w:rsidRDefault="007B0801" w:rsidP="007B0801">
      <w:pPr>
        <w:jc w:val="both"/>
        <w:rPr>
          <w:sz w:val="24"/>
          <w:szCs w:val="24"/>
        </w:rPr>
      </w:pPr>
    </w:p>
    <w:p w14:paraId="77E04228" w14:textId="77777777" w:rsidR="007B0801" w:rsidRDefault="007B0801" w:rsidP="007B0801">
      <w:pPr>
        <w:jc w:val="both"/>
        <w:rPr>
          <w:sz w:val="24"/>
          <w:szCs w:val="24"/>
        </w:rPr>
      </w:pPr>
      <w:r>
        <w:rPr>
          <w:sz w:val="24"/>
          <w:szCs w:val="24"/>
        </w:rPr>
        <w:t xml:space="preserve"> I was there taking a statement for roughly around 3-4 hours as I wanted to get every detail for the victim, whilst taking the statement I had a lot of empathy for the female and was being very understanding if she would cry, I would take some time out and </w:t>
      </w:r>
      <w:r>
        <w:rPr>
          <w:sz w:val="24"/>
          <w:szCs w:val="24"/>
        </w:rPr>
        <w:lastRenderedPageBreak/>
        <w:t>take a break trying to reassure her that she was doing the right thing and think about how many more women that she could be potentially saving from being treated the way that she was treated by the male.</w:t>
      </w:r>
    </w:p>
    <w:p w14:paraId="7156F92E" w14:textId="77777777" w:rsidR="007B0801" w:rsidRDefault="007B0801" w:rsidP="007B0801">
      <w:pPr>
        <w:jc w:val="both"/>
        <w:rPr>
          <w:sz w:val="24"/>
          <w:szCs w:val="24"/>
        </w:rPr>
      </w:pPr>
    </w:p>
    <w:p w14:paraId="30A25545" w14:textId="77777777" w:rsidR="007B0801" w:rsidRDefault="007B0801" w:rsidP="007B0801">
      <w:pPr>
        <w:jc w:val="both"/>
        <w:rPr>
          <w:sz w:val="24"/>
          <w:szCs w:val="24"/>
        </w:rPr>
      </w:pPr>
      <w:r>
        <w:rPr>
          <w:sz w:val="24"/>
          <w:szCs w:val="24"/>
        </w:rPr>
        <w:t xml:space="preserve"> I also explained to the female that she would have attend court to give evidence against the male and that we could put special measures in place for her which means that if she went </w:t>
      </w:r>
      <w:proofErr w:type="gramStart"/>
      <w:r>
        <w:rPr>
          <w:sz w:val="24"/>
          <w:szCs w:val="24"/>
        </w:rPr>
        <w:t>court</w:t>
      </w:r>
      <w:proofErr w:type="gramEnd"/>
      <w:r>
        <w:rPr>
          <w:sz w:val="24"/>
          <w:szCs w:val="24"/>
        </w:rPr>
        <w:t xml:space="preserve"> she could do it via video link or ask the barristers to remove their caps </w:t>
      </w:r>
      <w:proofErr w:type="spellStart"/>
      <w:r>
        <w:rPr>
          <w:sz w:val="24"/>
          <w:szCs w:val="24"/>
        </w:rPr>
        <w:t>its</w:t>
      </w:r>
      <w:proofErr w:type="spellEnd"/>
      <w:r>
        <w:rPr>
          <w:sz w:val="24"/>
          <w:szCs w:val="24"/>
        </w:rPr>
        <w:t xml:space="preserve"> too make the victim less scared when attending court.</w:t>
      </w:r>
    </w:p>
    <w:p w14:paraId="5EADFFC5" w14:textId="77777777" w:rsidR="007B0801" w:rsidRDefault="007B0801" w:rsidP="007B0801">
      <w:pPr>
        <w:jc w:val="both"/>
        <w:rPr>
          <w:sz w:val="24"/>
          <w:szCs w:val="24"/>
        </w:rPr>
      </w:pPr>
    </w:p>
    <w:p w14:paraId="543A2240" w14:textId="263ABA04" w:rsidR="007B0801" w:rsidRDefault="007B0801" w:rsidP="007B0801">
      <w:pPr>
        <w:jc w:val="both"/>
        <w:rPr>
          <w:sz w:val="24"/>
          <w:szCs w:val="24"/>
        </w:rPr>
      </w:pPr>
      <w:r>
        <w:rPr>
          <w:sz w:val="24"/>
          <w:szCs w:val="24"/>
        </w:rPr>
        <w:t xml:space="preserve"> At first the female was a bit anxious about going and scared, but using effective communication I spoke to female in a relaxed tone whilst using open body language, research shows that when communicating whilst using open body language it shows a level of willingness to listen it also shows that you are engaged within the conversation. The female after talking to her and explaining what we could do she did agree to going through the process. After taking her statement and listening to her and filling out paperwork I asked is there anyone you want us to contact for her or take her </w:t>
      </w:r>
      <w:proofErr w:type="spellStart"/>
      <w:r>
        <w:rPr>
          <w:sz w:val="24"/>
          <w:szCs w:val="24"/>
        </w:rPr>
        <w:t>some where</w:t>
      </w:r>
      <w:proofErr w:type="spellEnd"/>
      <w:r>
        <w:rPr>
          <w:sz w:val="24"/>
          <w:szCs w:val="24"/>
        </w:rPr>
        <w:t xml:space="preserve"> just so that she didn’t have to feel alone in this situation, she asked if we could take her to her </w:t>
      </w:r>
      <w:proofErr w:type="spellStart"/>
      <w:r>
        <w:rPr>
          <w:sz w:val="24"/>
          <w:szCs w:val="24"/>
        </w:rPr>
        <w:t>mothers</w:t>
      </w:r>
      <w:proofErr w:type="spellEnd"/>
      <w:r>
        <w:rPr>
          <w:sz w:val="24"/>
          <w:szCs w:val="24"/>
        </w:rPr>
        <w:t xml:space="preserve"> to which we happily did.</w:t>
      </w:r>
    </w:p>
    <w:p w14:paraId="5540CA7D" w14:textId="77777777" w:rsidR="007B0801" w:rsidRDefault="007B0801" w:rsidP="007B0801">
      <w:pPr>
        <w:jc w:val="both"/>
        <w:rPr>
          <w:sz w:val="24"/>
          <w:szCs w:val="24"/>
        </w:rPr>
      </w:pPr>
    </w:p>
    <w:p w14:paraId="31A50410" w14:textId="77777777" w:rsidR="007B0801" w:rsidRDefault="007B0801" w:rsidP="007B0801">
      <w:pPr>
        <w:jc w:val="both"/>
        <w:rPr>
          <w:sz w:val="24"/>
          <w:szCs w:val="24"/>
        </w:rPr>
      </w:pPr>
      <w:r>
        <w:rPr>
          <w:sz w:val="24"/>
          <w:szCs w:val="24"/>
        </w:rPr>
        <w:t xml:space="preserve">In conclusion to this I am happy with what had happened, I gained a positive statement from the female. I got her to attend court which massively helped the case as the jury could see what this male had put her through from her own mouth. I contacted the victim whenever there was update to the case whether it be about the male being arrest, or about gaining additional statements. I believe that this really good as officer to update your victims on the investigations and not only does it keep them updated but also reassures them that they have not been forgotten about. I explained to her that if she had any questions then not to hesitate in contacting myself regarding the investigation. I feel by engaging with the female throughout the investigation it reassures her knowing that I am trying to do everything in my power to help her and get a positive result in the court case. </w:t>
      </w:r>
    </w:p>
    <w:p w14:paraId="2299ADCF" w14:textId="77777777" w:rsidR="007B0801" w:rsidRDefault="007B0801" w:rsidP="007B0801">
      <w:pPr>
        <w:jc w:val="both"/>
        <w:rPr>
          <w:sz w:val="24"/>
          <w:szCs w:val="24"/>
        </w:rPr>
      </w:pPr>
    </w:p>
    <w:p w14:paraId="7CADA96D" w14:textId="77777777" w:rsidR="007B0801" w:rsidRDefault="007B0801" w:rsidP="007B0801">
      <w:pPr>
        <w:jc w:val="both"/>
        <w:rPr>
          <w:sz w:val="24"/>
          <w:szCs w:val="24"/>
        </w:rPr>
      </w:pPr>
      <w:r>
        <w:rPr>
          <w:sz w:val="24"/>
          <w:szCs w:val="24"/>
        </w:rPr>
        <w:t xml:space="preserve">I feel that I could have improved on the statement taking as the female had been in </w:t>
      </w:r>
      <w:proofErr w:type="spellStart"/>
      <w:proofErr w:type="gramStart"/>
      <w:r>
        <w:rPr>
          <w:sz w:val="24"/>
          <w:szCs w:val="24"/>
        </w:rPr>
        <w:t>a</w:t>
      </w:r>
      <w:proofErr w:type="spellEnd"/>
      <w:proofErr w:type="gramEnd"/>
      <w:r>
        <w:rPr>
          <w:sz w:val="24"/>
          <w:szCs w:val="24"/>
        </w:rPr>
        <w:t xml:space="preserve"> abusive relationship I could of taken the statement in her </w:t>
      </w:r>
      <w:proofErr w:type="spellStart"/>
      <w:r>
        <w:rPr>
          <w:sz w:val="24"/>
          <w:szCs w:val="24"/>
        </w:rPr>
        <w:t>mothers</w:t>
      </w:r>
      <w:proofErr w:type="spellEnd"/>
      <w:r>
        <w:rPr>
          <w:sz w:val="24"/>
          <w:szCs w:val="24"/>
        </w:rPr>
        <w:t xml:space="preserve"> house where she would safe, instead of taking it in the house of where the abuse happened. I feel that the mother could of also helped her make decisions a little easier regarding court. I feel the female would of be a lot comfier in the presence of someone she knew and away from that home. I also need to think about how the victim is feeling at that time and maybe ask her about taking a statement later on through the day and not straight away as she could still be in shock from the incident. </w:t>
      </w:r>
      <w:proofErr w:type="gramStart"/>
      <w:r>
        <w:rPr>
          <w:sz w:val="24"/>
          <w:szCs w:val="24"/>
        </w:rPr>
        <w:t>So</w:t>
      </w:r>
      <w:proofErr w:type="gramEnd"/>
      <w:r>
        <w:rPr>
          <w:sz w:val="24"/>
          <w:szCs w:val="24"/>
        </w:rPr>
        <w:t xml:space="preserve"> for next time I need to take in consideration the victims feelings and how they are feeling at the time and whether they are comfortable in answering questions or taking a statement.</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664C3377" w:rsidR="00025650" w:rsidRPr="007B0801" w:rsidRDefault="007B0801" w:rsidP="00025650">
      <w:pPr>
        <w:jc w:val="both"/>
        <w:rPr>
          <w:b/>
          <w:bCs/>
          <w:sz w:val="24"/>
          <w:szCs w:val="24"/>
        </w:rPr>
      </w:pPr>
      <w:r>
        <w:rPr>
          <w:b/>
          <w:bCs/>
          <w:sz w:val="24"/>
          <w:szCs w:val="24"/>
        </w:rPr>
        <w:t>WORD COUNT 1521</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2A5560F5" w:rsidR="00AA666E" w:rsidRPr="000B1E96" w:rsidRDefault="00AA666E"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65D8CA2E" w:rsidR="003C458C" w:rsidRDefault="003C458C" w:rsidP="003C458C">
      <w:pPr>
        <w:jc w:val="both"/>
        <w:rPr>
          <w:b/>
          <w:sz w:val="24"/>
          <w:szCs w:val="24"/>
        </w:rPr>
      </w:pPr>
      <w:r w:rsidRPr="00450C83">
        <w:rPr>
          <w:b/>
          <w:sz w:val="24"/>
          <w:szCs w:val="24"/>
        </w:rPr>
        <w:t>ANSWER:</w:t>
      </w:r>
    </w:p>
    <w:p w14:paraId="48D124D2" w14:textId="1A7E6B87" w:rsidR="004933C3" w:rsidRDefault="004933C3" w:rsidP="003C458C">
      <w:pPr>
        <w:jc w:val="both"/>
        <w:rPr>
          <w:b/>
          <w:sz w:val="24"/>
          <w:szCs w:val="24"/>
        </w:rPr>
      </w:pPr>
    </w:p>
    <w:p w14:paraId="23530FB3" w14:textId="448E19CC" w:rsidR="00DA5193" w:rsidRDefault="00DA5193" w:rsidP="003C458C">
      <w:pPr>
        <w:jc w:val="both"/>
        <w:rPr>
          <w:bCs/>
          <w:sz w:val="24"/>
          <w:szCs w:val="24"/>
        </w:rPr>
      </w:pPr>
    </w:p>
    <w:p w14:paraId="1C453F81" w14:textId="77777777" w:rsidR="00FD5E8B" w:rsidRPr="00EE7E44" w:rsidRDefault="00FD5E8B" w:rsidP="00FD5E8B">
      <w:pPr>
        <w:jc w:val="both"/>
        <w:rPr>
          <w:bCs/>
          <w:sz w:val="24"/>
          <w:szCs w:val="24"/>
        </w:rPr>
      </w:pPr>
      <w:r w:rsidRPr="00EE7E44">
        <w:rPr>
          <w:bCs/>
          <w:sz w:val="24"/>
          <w:szCs w:val="24"/>
        </w:rPr>
        <w:t>In this essay I am going to be talking about what I did within this investigation and how I was the officer in case which means taking charge of the case. I will also be explaining the criminal procedures and investigations act and how this is used when investigating incidents. I will also be explaining my thought process and decision making about the actions that I had taken regarding the people involved. The incident I will be talking about involves a male with a blade and how I dealt with the situation in the correct and professional manner.</w:t>
      </w:r>
    </w:p>
    <w:p w14:paraId="27A1F947" w14:textId="77777777" w:rsidR="00FD5E8B" w:rsidRPr="00EE7E44" w:rsidRDefault="00FD5E8B" w:rsidP="00FD5E8B">
      <w:pPr>
        <w:rPr>
          <w:b/>
          <w:bCs/>
          <w:sz w:val="24"/>
          <w:szCs w:val="24"/>
        </w:rPr>
      </w:pPr>
    </w:p>
    <w:p w14:paraId="0BE4E23A" w14:textId="77777777" w:rsidR="00FD5E8B" w:rsidRPr="00EE7E44" w:rsidRDefault="00FD5E8B" w:rsidP="00FD5E8B">
      <w:pPr>
        <w:rPr>
          <w:sz w:val="24"/>
          <w:szCs w:val="24"/>
        </w:rPr>
      </w:pPr>
      <w:r w:rsidRPr="00EE7E44">
        <w:rPr>
          <w:sz w:val="24"/>
          <w:szCs w:val="24"/>
        </w:rPr>
        <w:t xml:space="preserve">So, me and my tutor were out conducting a mobile patrol around the local area, when a Grade 1 response call came out over the air requesting immediate attendance and that it should be doubled crewed PPE with taser. What this means is that the officers attending showed be wearing their stab vests as well as their police tactical vests and that at least one of the officers attending should have a taser on them as there was a knife mentioned. </w:t>
      </w:r>
    </w:p>
    <w:p w14:paraId="66C77ED8" w14:textId="77777777" w:rsidR="00FD5E8B" w:rsidRPr="00EE7E44" w:rsidRDefault="00FD5E8B" w:rsidP="00FD5E8B">
      <w:pPr>
        <w:rPr>
          <w:sz w:val="24"/>
          <w:szCs w:val="24"/>
        </w:rPr>
      </w:pPr>
    </w:p>
    <w:p w14:paraId="0E5A1204" w14:textId="77777777" w:rsidR="00FD5E8B" w:rsidRPr="00EE7E44" w:rsidRDefault="00FD5E8B" w:rsidP="00FD5E8B">
      <w:pPr>
        <w:rPr>
          <w:sz w:val="24"/>
          <w:szCs w:val="24"/>
        </w:rPr>
      </w:pPr>
      <w:r w:rsidRPr="00EE7E44">
        <w:rPr>
          <w:sz w:val="24"/>
          <w:szCs w:val="24"/>
        </w:rPr>
        <w:t xml:space="preserve">The call entailed that there was a male who had held a large kitchen knife to his partner and her friend’s neck demanding money from the both of them. So, my tutor illuminated his blue lights on the marked police vehicle and made our way to the address where the incident was happening. </w:t>
      </w:r>
    </w:p>
    <w:p w14:paraId="3071EC5C" w14:textId="77777777" w:rsidR="00FD5E8B" w:rsidRPr="00EE7E44" w:rsidRDefault="00FD5E8B" w:rsidP="00FD5E8B">
      <w:pPr>
        <w:rPr>
          <w:sz w:val="24"/>
          <w:szCs w:val="24"/>
        </w:rPr>
      </w:pPr>
    </w:p>
    <w:p w14:paraId="1D855526" w14:textId="77777777" w:rsidR="00FD5E8B" w:rsidRPr="00EE7E44" w:rsidRDefault="00FD5E8B" w:rsidP="00FD5E8B">
      <w:pPr>
        <w:rPr>
          <w:sz w:val="24"/>
          <w:szCs w:val="24"/>
        </w:rPr>
      </w:pPr>
      <w:r w:rsidRPr="00EE7E44">
        <w:rPr>
          <w:sz w:val="24"/>
          <w:szCs w:val="24"/>
        </w:rPr>
        <w:t>FIM have then come the radio who are the force incident management these are the people who make decisions regarding the more serious incidents such as firearms or knives or can declare major incidents. And said that they want updates as soon as possible from the first officers on scene and said that they would monitor the situation and would make the decision whether they need to make this incident a full authority, which is where they would send firearms officers to the call instead of divisional officers as they can be more equipped to deal with such calls</w:t>
      </w:r>
    </w:p>
    <w:p w14:paraId="1F205079" w14:textId="77777777" w:rsidR="00FD5E8B" w:rsidRPr="00EE7E44" w:rsidRDefault="00FD5E8B" w:rsidP="00FD5E8B">
      <w:pPr>
        <w:rPr>
          <w:sz w:val="24"/>
          <w:szCs w:val="24"/>
        </w:rPr>
      </w:pPr>
    </w:p>
    <w:p w14:paraId="35BBF83E" w14:textId="77777777" w:rsidR="00FD5E8B" w:rsidRPr="00EE7E44" w:rsidRDefault="00FD5E8B" w:rsidP="00FD5E8B">
      <w:pPr>
        <w:overflowPunct/>
        <w:autoSpaceDE/>
        <w:autoSpaceDN/>
        <w:adjustRightInd/>
        <w:spacing w:before="100" w:beforeAutospacing="1" w:after="240"/>
        <w:textAlignment w:val="auto"/>
        <w:rPr>
          <w:sz w:val="24"/>
          <w:szCs w:val="24"/>
        </w:rPr>
      </w:pPr>
      <w:r w:rsidRPr="00EE7E44">
        <w:rPr>
          <w:sz w:val="24"/>
          <w:szCs w:val="24"/>
        </w:rPr>
        <w:t xml:space="preserve"> On the way to the call, I was going through the National decision-making model, starting with the gather information and intelligence this would be the call so I have gathered that there is a male with a large kitchen knife who was around 6ft and was out of control on drugs. The intelligence that we had too was the markers on the male which were assault police, violent and drugs and weapons. Next on the model is access threat and risk and develop a working strategy with this the threat being the male, I thought of the impact factors with this being that this male is on drugs with a knife is 6ft with a quite a big build and has markers for assault police. Next powers and policy what powers do I have here I have the power of arrest, section 17 of pace where I can enter the address of my own accord without permission to save life and limb. Next identify options and contingencies with this I thought what options have I got? I have got my PPE being my baton also I have PAVA spray so I could use them if needed. what action to take if things do not happen as anticipated? If the male has stabbed someone, what can I do. </w:t>
      </w:r>
    </w:p>
    <w:p w14:paraId="072F248A" w14:textId="77777777" w:rsidR="00FD5E8B" w:rsidRPr="00EE7E44" w:rsidRDefault="00FD5E8B" w:rsidP="00FD5E8B">
      <w:pPr>
        <w:pStyle w:val="legclearfix"/>
        <w:shd w:val="clear" w:color="auto" w:fill="FFFFFF"/>
        <w:spacing w:before="0" w:beforeAutospacing="0" w:after="120" w:afterAutospacing="0" w:line="360" w:lineRule="atLeast"/>
        <w:rPr>
          <w:rFonts w:ascii="Arial" w:hAnsi="Arial" w:cs="Arial"/>
        </w:rPr>
      </w:pPr>
      <w:r w:rsidRPr="00EE7E44">
        <w:rPr>
          <w:rFonts w:ascii="Arial" w:hAnsi="Arial" w:cs="Arial"/>
        </w:rPr>
        <w:t xml:space="preserve">All of these questions were racing through my head whilst driving to incident. We have arrived at the address, upon arriving I have spotted a figure running away down an alley way. I have then given chase to who I thought was the suspect at the time as well as the other officers who also arrived. So, me and the 2 other officers who were chasing had lost the person that we were chasing, until we saw a kid at the end of the alley way. I had then asked the kid if he had seen anyone running around this area the kid then pointed towards a bin to which then the officer pulled his taser and gave orders to this person who was hiding behind the bin. This person which turned out to be female turned out to be the victim, to which at this point I have radioed over the air and warned officers in the area that we have the wrong person, but we have the victim safe and unharmed. Offices have then come over the air saying that they have the male detained and in hand cuffs. The male was arrest for the offence of Affray, the definition of Array Is defined as </w:t>
      </w:r>
    </w:p>
    <w:p w14:paraId="36997695" w14:textId="77777777" w:rsidR="00FD5E8B" w:rsidRPr="00EE7E44" w:rsidRDefault="00FD5E8B" w:rsidP="00FD5E8B">
      <w:pPr>
        <w:pStyle w:val="legclearfix"/>
        <w:shd w:val="clear" w:color="auto" w:fill="FFFFFF"/>
        <w:spacing w:before="0" w:beforeAutospacing="0" w:after="120" w:afterAutospacing="0" w:line="360" w:lineRule="atLeast"/>
        <w:rPr>
          <w:rFonts w:ascii="Arial" w:hAnsi="Arial" w:cs="Arial"/>
          <w:color w:val="000000"/>
        </w:rPr>
      </w:pPr>
      <w:r w:rsidRPr="00EE7E44">
        <w:rPr>
          <w:rStyle w:val="legds"/>
          <w:rFonts w:ascii="Arial" w:hAnsi="Arial" w:cs="Arial"/>
          <w:color w:val="000000"/>
        </w:rPr>
        <w:lastRenderedPageBreak/>
        <w:t xml:space="preserve">“A person is guilty of affray if he uses or threatens unlawful violence towards another and his conduct is such as would cause a person of reasonable firmness present at the scene to fear for his personal safety.” </w:t>
      </w:r>
    </w:p>
    <w:p w14:paraId="386711AA" w14:textId="77777777" w:rsidR="00FD5E8B" w:rsidRPr="00EE7E44" w:rsidRDefault="00FD5E8B" w:rsidP="00FD5E8B">
      <w:pPr>
        <w:overflowPunct/>
        <w:autoSpaceDE/>
        <w:autoSpaceDN/>
        <w:adjustRightInd/>
        <w:spacing w:before="100" w:beforeAutospacing="1" w:after="240"/>
        <w:textAlignment w:val="auto"/>
        <w:rPr>
          <w:sz w:val="24"/>
          <w:szCs w:val="24"/>
        </w:rPr>
      </w:pPr>
      <w:r w:rsidRPr="00EE7E44">
        <w:rPr>
          <w:sz w:val="24"/>
          <w:szCs w:val="24"/>
        </w:rPr>
        <w:t xml:space="preserve"> When the situation was dealt was, I have taken the female to a safe space and have gained a positive statement from the female and also the friend I explained the procedure to both of them regarding court etc. Once I had gained the statements I carried on the investigation, I went back to the area of where the incident happened and conducted house to house and CCTV this is where I would go to a load of houses within the area and ask the home owners whether or not they had seen what happened regarding the incident and if they have CCTV that overlooked the incident. I went to about 5-6 houses which were all negative either not having CCTV or didn’t see anything. I have then seen a house which had CCTV that overlooked the entire area of where the incident happened. I have asked the home owner If I could view the CCTV to which they let me. </w:t>
      </w:r>
    </w:p>
    <w:p w14:paraId="651D70EF" w14:textId="77777777" w:rsidR="00FD5E8B" w:rsidRPr="00EE7E44" w:rsidRDefault="00FD5E8B" w:rsidP="00FD5E8B">
      <w:pPr>
        <w:overflowPunct/>
        <w:autoSpaceDE/>
        <w:autoSpaceDN/>
        <w:adjustRightInd/>
        <w:spacing w:before="100" w:beforeAutospacing="1" w:after="240"/>
        <w:textAlignment w:val="auto"/>
        <w:rPr>
          <w:sz w:val="24"/>
          <w:szCs w:val="24"/>
        </w:rPr>
      </w:pPr>
      <w:r w:rsidRPr="00EE7E44">
        <w:rPr>
          <w:sz w:val="24"/>
          <w:szCs w:val="24"/>
        </w:rPr>
        <w:t xml:space="preserve">When watching the CCTV, it showed the male running away from the house and hiding behind the parked vehicle which then the male has </w:t>
      </w:r>
      <w:proofErr w:type="gramStart"/>
      <w:r w:rsidRPr="00EE7E44">
        <w:rPr>
          <w:sz w:val="24"/>
          <w:szCs w:val="24"/>
        </w:rPr>
        <w:t>hid</w:t>
      </w:r>
      <w:proofErr w:type="gramEnd"/>
      <w:r w:rsidRPr="00EE7E44">
        <w:rPr>
          <w:sz w:val="24"/>
          <w:szCs w:val="24"/>
        </w:rPr>
        <w:t xml:space="preserve"> the bladed article under car. It has then showed the male surrendering to officers and then being arrested. I have then raced to the vehicle where he hid the knife to which I have spotted the knife and have then seized it and protected it with putting it in a knife bottle and then bagging it in </w:t>
      </w:r>
      <w:proofErr w:type="gramStart"/>
      <w:r w:rsidRPr="00EE7E44">
        <w:rPr>
          <w:sz w:val="24"/>
          <w:szCs w:val="24"/>
        </w:rPr>
        <w:t>a</w:t>
      </w:r>
      <w:proofErr w:type="gramEnd"/>
      <w:r w:rsidRPr="00EE7E44">
        <w:rPr>
          <w:sz w:val="24"/>
          <w:szCs w:val="24"/>
        </w:rPr>
        <w:t xml:space="preserve"> evidence bag, when seizing the knife I used gloves so that there was no cross contamination, I have then gone back to house and downloaded the CCTV which I have then uploaded to </w:t>
      </w:r>
      <w:proofErr w:type="spellStart"/>
      <w:r w:rsidRPr="00EE7E44">
        <w:rPr>
          <w:sz w:val="24"/>
          <w:szCs w:val="24"/>
        </w:rPr>
        <w:t>a</w:t>
      </w:r>
      <w:proofErr w:type="spellEnd"/>
      <w:r w:rsidRPr="00EE7E44">
        <w:rPr>
          <w:sz w:val="24"/>
          <w:szCs w:val="24"/>
        </w:rPr>
        <w:t xml:space="preserve"> internal police database. </w:t>
      </w:r>
    </w:p>
    <w:p w14:paraId="35827A49" w14:textId="77777777" w:rsidR="00FD5E8B" w:rsidRPr="00EE7E44" w:rsidRDefault="00FD5E8B" w:rsidP="00FD5E8B">
      <w:pPr>
        <w:overflowPunct/>
        <w:autoSpaceDE/>
        <w:autoSpaceDN/>
        <w:adjustRightInd/>
        <w:spacing w:before="100" w:beforeAutospacing="1" w:after="240"/>
        <w:textAlignment w:val="auto"/>
        <w:rPr>
          <w:sz w:val="24"/>
          <w:szCs w:val="24"/>
        </w:rPr>
      </w:pPr>
      <w:r w:rsidRPr="00EE7E44">
        <w:rPr>
          <w:sz w:val="24"/>
          <w:szCs w:val="24"/>
        </w:rPr>
        <w:t xml:space="preserve">I have then interviewed the male under code C of the code of practice where I had questioned him regarding the incident. Prior to the interview I had a disclosure meeting with his solicitor and told him what I had in terms of items seized and what statements I had gained. When I had finished the interview with the male I had then taken back to the cell and then updated the custody </w:t>
      </w:r>
      <w:proofErr w:type="spellStart"/>
      <w:r w:rsidRPr="00EE7E44">
        <w:rPr>
          <w:sz w:val="24"/>
          <w:szCs w:val="24"/>
        </w:rPr>
        <w:t>sargent</w:t>
      </w:r>
      <w:proofErr w:type="spellEnd"/>
      <w:r w:rsidRPr="00EE7E44">
        <w:rPr>
          <w:sz w:val="24"/>
          <w:szCs w:val="24"/>
        </w:rPr>
        <w:t xml:space="preserve"> in regards to what was next in the investigation and had explained that I now had to build the case file. Which was going to be NGAP due to the answers that the male had given. What this means is that due to what was said we the officers must then decide whether or not the accused will go guilty or not guilty to which the male was not going to go guilty. So due to this I must ensure that all the evidence that I had collected throughout the investigation being the statements from the victim and the witness, the Knife which the male had hid, The CCTV of the incident, arrest statement from the officer and also the footage from all officers that we were wearing their body worn video. </w:t>
      </w:r>
    </w:p>
    <w:p w14:paraId="699A06DA" w14:textId="77777777" w:rsidR="00FD5E8B" w:rsidRPr="00EE7E44" w:rsidRDefault="00FD5E8B" w:rsidP="00FD5E8B">
      <w:pPr>
        <w:jc w:val="both"/>
        <w:rPr>
          <w:sz w:val="24"/>
          <w:szCs w:val="24"/>
        </w:rPr>
      </w:pPr>
      <w:r w:rsidRPr="00EE7E44">
        <w:rPr>
          <w:sz w:val="24"/>
          <w:szCs w:val="24"/>
        </w:rPr>
        <w:t xml:space="preserve">Once all evidence has been corelated and collected it was then sent off to CPS for a charging decision. </w:t>
      </w:r>
    </w:p>
    <w:p w14:paraId="5505CC36" w14:textId="77777777" w:rsidR="00FD5E8B" w:rsidRPr="00EE7E44" w:rsidRDefault="00FD5E8B" w:rsidP="00FD5E8B">
      <w:pPr>
        <w:jc w:val="both"/>
        <w:rPr>
          <w:sz w:val="24"/>
          <w:szCs w:val="24"/>
        </w:rPr>
      </w:pPr>
    </w:p>
    <w:p w14:paraId="5A78067D" w14:textId="77777777" w:rsidR="00FD5E8B" w:rsidRPr="00EE7E44" w:rsidRDefault="00FD5E8B" w:rsidP="00FD5E8B">
      <w:pPr>
        <w:jc w:val="both"/>
        <w:rPr>
          <w:sz w:val="24"/>
          <w:szCs w:val="24"/>
        </w:rPr>
      </w:pPr>
      <w:r w:rsidRPr="00EE7E44">
        <w:rPr>
          <w:sz w:val="24"/>
          <w:szCs w:val="24"/>
        </w:rPr>
        <w:t xml:space="preserve">In reflection of this, I feel that I had did a good job in the investigation side of it as If I hadn’t done house to house or CCTV, I may have not got the decision that I wanted. And that blade was a vital part of evidence as well as the CCTV showing the male hiding it. I also feel that I had given the victim and witness both a sense of justice and security in the police. I also believe I used the NDM well using that to deal with the call </w:t>
      </w:r>
      <w:r w:rsidRPr="00EE7E44">
        <w:rPr>
          <w:sz w:val="24"/>
          <w:szCs w:val="24"/>
        </w:rPr>
        <w:lastRenderedPageBreak/>
        <w:t>as officer you must justify every decision you make and I feel that all the decisions made were correct, except one which is what I will explain in the below.</w:t>
      </w:r>
    </w:p>
    <w:p w14:paraId="499DBF34" w14:textId="77777777" w:rsidR="00FD5E8B" w:rsidRPr="00EE7E44" w:rsidRDefault="00FD5E8B" w:rsidP="00FD5E8B">
      <w:pPr>
        <w:jc w:val="both"/>
        <w:rPr>
          <w:sz w:val="24"/>
          <w:szCs w:val="24"/>
        </w:rPr>
      </w:pPr>
    </w:p>
    <w:p w14:paraId="43BD06E8" w14:textId="3CC05863" w:rsidR="00FD5E8B" w:rsidRPr="00EE7E44" w:rsidRDefault="00FD5E8B" w:rsidP="00FD5E8B">
      <w:pPr>
        <w:jc w:val="both"/>
        <w:rPr>
          <w:sz w:val="24"/>
          <w:szCs w:val="24"/>
        </w:rPr>
      </w:pPr>
      <w:r w:rsidRPr="00EE7E44">
        <w:rPr>
          <w:sz w:val="24"/>
          <w:szCs w:val="24"/>
        </w:rPr>
        <w:t xml:space="preserve">As explained above I also need to reflect on the poor decision I made which was give chase to a figure that I believed to be the male. I had left my tutor on his own to chase the female which I didn’t know at the time. If this was the male it could </w:t>
      </w:r>
      <w:proofErr w:type="gramStart"/>
      <w:r w:rsidRPr="00EE7E44">
        <w:rPr>
          <w:sz w:val="24"/>
          <w:szCs w:val="24"/>
        </w:rPr>
        <w:t>of</w:t>
      </w:r>
      <w:proofErr w:type="gramEnd"/>
      <w:r w:rsidRPr="00EE7E44">
        <w:rPr>
          <w:sz w:val="24"/>
          <w:szCs w:val="24"/>
        </w:rPr>
        <w:t xml:space="preserve"> gone a lot worse as he did a have a knife and all I had was spray compared to my colleagues who had tasers. </w:t>
      </w:r>
      <w:proofErr w:type="gramStart"/>
      <w:r w:rsidRPr="00EE7E44">
        <w:rPr>
          <w:sz w:val="24"/>
          <w:szCs w:val="24"/>
        </w:rPr>
        <w:t>So</w:t>
      </w:r>
      <w:proofErr w:type="gramEnd"/>
      <w:r w:rsidRPr="00EE7E44">
        <w:rPr>
          <w:sz w:val="24"/>
          <w:szCs w:val="24"/>
        </w:rPr>
        <w:t xml:space="preserve"> If I was on my own it could of ended bad for myself as I didn’t think of the implications that I could of caused by not thinking it all the way through</w:t>
      </w:r>
      <w:r w:rsidR="00EE7E44">
        <w:rPr>
          <w:sz w:val="24"/>
          <w:szCs w:val="24"/>
        </w:rPr>
        <w:t>.</w:t>
      </w:r>
    </w:p>
    <w:p w14:paraId="04BE9129" w14:textId="77777777" w:rsidR="00FD5E8B" w:rsidRDefault="00FD5E8B" w:rsidP="00FD5E8B">
      <w:pPr>
        <w:rPr>
          <w:sz w:val="28"/>
          <w:szCs w:val="28"/>
        </w:rPr>
      </w:pPr>
    </w:p>
    <w:p w14:paraId="113252C5" w14:textId="77777777" w:rsidR="00EE7E44" w:rsidRPr="00270EEB" w:rsidRDefault="00EE7E44" w:rsidP="00025650">
      <w:pPr>
        <w:jc w:val="both"/>
        <w:rPr>
          <w:sz w:val="24"/>
          <w:szCs w:val="24"/>
        </w:rPr>
      </w:pPr>
    </w:p>
    <w:p w14:paraId="4C50E184" w14:textId="77777777" w:rsidR="00025650" w:rsidRPr="00270EEB" w:rsidRDefault="00025650" w:rsidP="00025650">
      <w:pPr>
        <w:jc w:val="both"/>
        <w:rPr>
          <w:sz w:val="24"/>
          <w:szCs w:val="24"/>
        </w:rPr>
      </w:pPr>
    </w:p>
    <w:p w14:paraId="4C811AD3" w14:textId="60F4D574" w:rsidR="00025650" w:rsidRPr="00FD5E8B" w:rsidRDefault="00FD5E8B" w:rsidP="00025650">
      <w:pPr>
        <w:jc w:val="both"/>
        <w:rPr>
          <w:b/>
          <w:bCs/>
          <w:sz w:val="24"/>
          <w:szCs w:val="24"/>
        </w:rPr>
      </w:pPr>
      <w:r>
        <w:rPr>
          <w:b/>
          <w:bCs/>
          <w:sz w:val="24"/>
          <w:szCs w:val="24"/>
        </w:rPr>
        <w:t>WORD 1538</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592CAEBA" w14:textId="3062DE39" w:rsidR="000F7ECD" w:rsidRPr="00270EEB" w:rsidRDefault="000F7ECD" w:rsidP="62FE5CAF">
      <w:pPr>
        <w:rPr>
          <w:sz w:val="24"/>
          <w:szCs w:val="24"/>
        </w:rPr>
        <w:sectPr w:rsidR="000F7ECD" w:rsidRPr="00270EEB" w:rsidSect="0088346B">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4443644A" w:rsidR="00220D06" w:rsidRPr="00270EEB" w:rsidRDefault="007B0801" w:rsidP="00FF7EBB">
            <w:pPr>
              <w:jc w:val="both"/>
              <w:rPr>
                <w:sz w:val="24"/>
                <w:szCs w:val="24"/>
              </w:rPr>
            </w:pPr>
            <w:r>
              <w:rPr>
                <w:sz w:val="24"/>
                <w:szCs w:val="24"/>
              </w:rPr>
              <w:t xml:space="preserve">File building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8A05AFD" w:rsidR="00220D06" w:rsidRPr="00270EEB" w:rsidRDefault="007B0801" w:rsidP="00FF7EBB">
            <w:pPr>
              <w:jc w:val="both"/>
              <w:rPr>
                <w:sz w:val="24"/>
                <w:szCs w:val="24"/>
              </w:rPr>
            </w:pPr>
            <w:r>
              <w:rPr>
                <w:sz w:val="24"/>
                <w:szCs w:val="24"/>
              </w:rPr>
              <w:t xml:space="preserve">By doing more files </w:t>
            </w:r>
            <w:r w:rsidR="00CC65E2">
              <w:rPr>
                <w:sz w:val="24"/>
                <w:szCs w:val="24"/>
              </w:rPr>
              <w:t>on my own so I can learn from mistakes and I could ask to do a couple of shifts in the hub whilst in probation.</w:t>
            </w:r>
          </w:p>
        </w:tc>
        <w:tc>
          <w:tcPr>
            <w:tcW w:w="2230" w:type="dxa"/>
            <w:shd w:val="clear" w:color="auto" w:fill="auto"/>
          </w:tcPr>
          <w:p w14:paraId="177DD410" w14:textId="1008354B" w:rsidR="00220D06" w:rsidRPr="00270EEB" w:rsidRDefault="00CC65E2" w:rsidP="00FF7EBB">
            <w:pPr>
              <w:jc w:val="both"/>
              <w:rPr>
                <w:sz w:val="24"/>
                <w:szCs w:val="24"/>
              </w:rPr>
            </w:pPr>
            <w:r>
              <w:rPr>
                <w:sz w:val="24"/>
                <w:szCs w:val="24"/>
              </w:rPr>
              <w:t xml:space="preserve">My response team can help me build files as they have years in the job and can pass their experience onto myself when making. </w:t>
            </w:r>
            <w:r w:rsidR="00D96881">
              <w:rPr>
                <w:sz w:val="24"/>
                <w:szCs w:val="24"/>
              </w:rPr>
              <w:t>Also,</w:t>
            </w:r>
            <w:r>
              <w:rPr>
                <w:sz w:val="24"/>
                <w:szCs w:val="24"/>
              </w:rPr>
              <w:t xml:space="preserve"> when I go and do my hub attachment for the month that will be my main job which is building files for CPS. </w:t>
            </w:r>
          </w:p>
        </w:tc>
        <w:tc>
          <w:tcPr>
            <w:tcW w:w="2230" w:type="dxa"/>
            <w:shd w:val="clear" w:color="auto" w:fill="auto"/>
          </w:tcPr>
          <w:p w14:paraId="1F90E38B" w14:textId="00584346" w:rsidR="62FE5CAF" w:rsidRDefault="007B0801" w:rsidP="62FE5CAF">
            <w:pPr>
              <w:jc w:val="both"/>
              <w:rPr>
                <w:sz w:val="24"/>
                <w:szCs w:val="24"/>
              </w:rPr>
            </w:pPr>
            <w:r>
              <w:rPr>
                <w:sz w:val="24"/>
                <w:szCs w:val="24"/>
              </w:rPr>
              <w:t xml:space="preserve">When I go and do my Hub attachment for </w:t>
            </w:r>
            <w:r w:rsidR="00CC65E2">
              <w:rPr>
                <w:sz w:val="24"/>
                <w:szCs w:val="24"/>
              </w:rPr>
              <w:t xml:space="preserve">a month period unsure of when I go there as I am still in my first year and we don’t do attachments till year 2.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54437FEF" w:rsidR="00220D06" w:rsidRPr="00270EEB" w:rsidRDefault="00CC65E2" w:rsidP="00FF7EBB">
            <w:pPr>
              <w:jc w:val="both"/>
              <w:rPr>
                <w:sz w:val="24"/>
                <w:szCs w:val="24"/>
              </w:rPr>
            </w:pPr>
            <w:r>
              <w:rPr>
                <w:sz w:val="24"/>
                <w:szCs w:val="24"/>
              </w:rPr>
              <w:t>Victim updates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C09B25F" w:rsidR="00220D06" w:rsidRPr="00270EEB" w:rsidRDefault="00CC65E2" w:rsidP="00FF7EBB">
            <w:pPr>
              <w:jc w:val="both"/>
              <w:rPr>
                <w:sz w:val="24"/>
                <w:szCs w:val="24"/>
              </w:rPr>
            </w:pPr>
            <w:r>
              <w:rPr>
                <w:sz w:val="24"/>
                <w:szCs w:val="24"/>
              </w:rPr>
              <w:t xml:space="preserve">By contacting victims on regularly basis particularly once a week if </w:t>
            </w:r>
            <w:r w:rsidR="00D96881">
              <w:rPr>
                <w:sz w:val="24"/>
                <w:szCs w:val="24"/>
              </w:rPr>
              <w:t>possible,</w:t>
            </w:r>
            <w:r>
              <w:rPr>
                <w:sz w:val="24"/>
                <w:szCs w:val="24"/>
              </w:rPr>
              <w:t xml:space="preserve"> </w:t>
            </w:r>
            <w:r w:rsidR="00D96881">
              <w:rPr>
                <w:sz w:val="24"/>
                <w:szCs w:val="24"/>
              </w:rPr>
              <w:t>regarding</w:t>
            </w:r>
            <w:r w:rsidR="00C556F2">
              <w:rPr>
                <w:sz w:val="24"/>
                <w:szCs w:val="24"/>
              </w:rPr>
              <w:t xml:space="preserve"> updates to their case whether it be NFA or whether the person was charged.</w:t>
            </w:r>
          </w:p>
        </w:tc>
        <w:tc>
          <w:tcPr>
            <w:tcW w:w="2230" w:type="dxa"/>
            <w:shd w:val="clear" w:color="auto" w:fill="auto"/>
          </w:tcPr>
          <w:p w14:paraId="55CDA8EA" w14:textId="3C978655" w:rsidR="00220D06" w:rsidRPr="00270EEB" w:rsidRDefault="00C556F2" w:rsidP="00FF7EBB">
            <w:pPr>
              <w:jc w:val="both"/>
              <w:rPr>
                <w:sz w:val="24"/>
                <w:szCs w:val="24"/>
              </w:rPr>
            </w:pPr>
            <w:r>
              <w:rPr>
                <w:sz w:val="24"/>
                <w:szCs w:val="24"/>
              </w:rPr>
              <w:t xml:space="preserve">I could help myself by setting myself task/reminders to do once a week. My team could also help as if it was quiet on </w:t>
            </w:r>
            <w:r w:rsidR="00D96881">
              <w:rPr>
                <w:sz w:val="24"/>
                <w:szCs w:val="24"/>
              </w:rPr>
              <w:t>shift,</w:t>
            </w:r>
            <w:r>
              <w:rPr>
                <w:sz w:val="24"/>
                <w:szCs w:val="24"/>
              </w:rPr>
              <w:t xml:space="preserve"> we could do updates for that hour whether it be visiting them or ringing them, and also my </w:t>
            </w:r>
            <w:r w:rsidR="00D96881">
              <w:rPr>
                <w:sz w:val="24"/>
                <w:szCs w:val="24"/>
              </w:rPr>
              <w:t>Sargent</w:t>
            </w:r>
            <w:r w:rsidR="00B37210">
              <w:rPr>
                <w:sz w:val="24"/>
                <w:szCs w:val="24"/>
              </w:rPr>
              <w:t>.</w:t>
            </w:r>
          </w:p>
        </w:tc>
        <w:tc>
          <w:tcPr>
            <w:tcW w:w="2230" w:type="dxa"/>
            <w:shd w:val="clear" w:color="auto" w:fill="auto"/>
          </w:tcPr>
          <w:p w14:paraId="25AAFC86" w14:textId="69212B3C" w:rsidR="62FE5CAF" w:rsidRDefault="00C556F2" w:rsidP="62FE5CAF">
            <w:pPr>
              <w:jc w:val="both"/>
              <w:rPr>
                <w:sz w:val="24"/>
                <w:szCs w:val="24"/>
              </w:rPr>
            </w:pPr>
            <w:r>
              <w:rPr>
                <w:sz w:val="24"/>
                <w:szCs w:val="24"/>
              </w:rPr>
              <w:t xml:space="preserve">I am giving myself 1 hour a shift particular </w:t>
            </w:r>
            <w:r w:rsidR="00B37210">
              <w:rPr>
                <w:sz w:val="24"/>
                <w:szCs w:val="24"/>
              </w:rPr>
              <w:t xml:space="preserve">the day shifts as they tend to be </w:t>
            </w:r>
            <w:r w:rsidR="00D96881">
              <w:rPr>
                <w:sz w:val="24"/>
                <w:szCs w:val="24"/>
              </w:rPr>
              <w:t>quieter</w:t>
            </w:r>
            <w:r w:rsidR="00B37210">
              <w:rPr>
                <w:sz w:val="24"/>
                <w:szCs w:val="24"/>
              </w:rPr>
              <w:t xml:space="preserve"> </w:t>
            </w:r>
            <w:proofErr w:type="spellStart"/>
            <w:r w:rsidR="00B37210">
              <w:rPr>
                <w:sz w:val="24"/>
                <w:szCs w:val="24"/>
              </w:rPr>
              <w:t>I.e</w:t>
            </w:r>
            <w:proofErr w:type="spellEnd"/>
            <w:r w:rsidR="00B37210">
              <w:rPr>
                <w:sz w:val="24"/>
                <w:szCs w:val="24"/>
              </w:rPr>
              <w:t xml:space="preserve"> calls and also it </w:t>
            </w:r>
            <w:r w:rsidR="00D96881">
              <w:rPr>
                <w:sz w:val="24"/>
                <w:szCs w:val="24"/>
              </w:rPr>
              <w:t>won’t</w:t>
            </w:r>
            <w:r w:rsidR="00B37210">
              <w:rPr>
                <w:sz w:val="24"/>
                <w:szCs w:val="24"/>
              </w:rPr>
              <w:t xml:space="preserve"> be too late for the victims to answer, rather than a night shift where I would contact them at night where they could be sleeping.</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79A928C9" w14:textId="4146FCB0" w:rsidR="00D96881" w:rsidRPr="00270EEB" w:rsidRDefault="00D96881" w:rsidP="00FF7EBB">
            <w:pPr>
              <w:jc w:val="both"/>
              <w:rPr>
                <w:sz w:val="24"/>
                <w:szCs w:val="24"/>
              </w:rPr>
            </w:pPr>
            <w:r>
              <w:rPr>
                <w:sz w:val="24"/>
                <w:szCs w:val="24"/>
              </w:rPr>
              <w:t>Being more confident within myself.</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4187F48" w:rsidR="00220D06" w:rsidRPr="00270EEB" w:rsidRDefault="00D96881" w:rsidP="00FF7EBB">
            <w:pPr>
              <w:jc w:val="both"/>
              <w:rPr>
                <w:sz w:val="24"/>
                <w:szCs w:val="24"/>
              </w:rPr>
            </w:pPr>
            <w:r>
              <w:rPr>
                <w:sz w:val="24"/>
                <w:szCs w:val="24"/>
              </w:rPr>
              <w:lastRenderedPageBreak/>
              <w:t xml:space="preserve">By taking the lead more in calls and making decisions that I think would best suit the situation without asking a colleague </w:t>
            </w:r>
            <w:r>
              <w:rPr>
                <w:sz w:val="24"/>
                <w:szCs w:val="24"/>
              </w:rPr>
              <w:lastRenderedPageBreak/>
              <w:t>was I right in making that call etc.</w:t>
            </w:r>
          </w:p>
        </w:tc>
        <w:tc>
          <w:tcPr>
            <w:tcW w:w="2230" w:type="dxa"/>
            <w:shd w:val="clear" w:color="auto" w:fill="auto"/>
          </w:tcPr>
          <w:p w14:paraId="63C5B3FF" w14:textId="65B0F197" w:rsidR="00220D06" w:rsidRPr="00270EEB" w:rsidRDefault="00D96881" w:rsidP="00FF7EBB">
            <w:pPr>
              <w:jc w:val="both"/>
              <w:rPr>
                <w:sz w:val="24"/>
                <w:szCs w:val="24"/>
              </w:rPr>
            </w:pPr>
            <w:r>
              <w:rPr>
                <w:sz w:val="24"/>
                <w:szCs w:val="24"/>
              </w:rPr>
              <w:lastRenderedPageBreak/>
              <w:t xml:space="preserve">My team can reassure me when I finish my tutorship. But </w:t>
            </w:r>
            <w:proofErr w:type="gramStart"/>
            <w:r>
              <w:rPr>
                <w:sz w:val="24"/>
                <w:szCs w:val="24"/>
              </w:rPr>
              <w:t>also</w:t>
            </w:r>
            <w:proofErr w:type="gramEnd"/>
            <w:r>
              <w:rPr>
                <w:sz w:val="24"/>
                <w:szCs w:val="24"/>
              </w:rPr>
              <w:t xml:space="preserve"> my tutor who can provide me with the knowledge that </w:t>
            </w:r>
            <w:r>
              <w:rPr>
                <w:sz w:val="24"/>
                <w:szCs w:val="24"/>
              </w:rPr>
              <w:lastRenderedPageBreak/>
              <w:t xml:space="preserve">he has and pass it onto me and also when we have our end of tutorship review. Could give me tips on to improve </w:t>
            </w:r>
          </w:p>
        </w:tc>
        <w:tc>
          <w:tcPr>
            <w:tcW w:w="2230" w:type="dxa"/>
            <w:shd w:val="clear" w:color="auto" w:fill="auto"/>
          </w:tcPr>
          <w:p w14:paraId="5A4090B6" w14:textId="626DF7C2" w:rsidR="62FE5CAF" w:rsidRDefault="00D96881" w:rsidP="62FE5CAF">
            <w:pPr>
              <w:jc w:val="both"/>
              <w:rPr>
                <w:sz w:val="24"/>
                <w:szCs w:val="24"/>
              </w:rPr>
            </w:pPr>
            <w:r>
              <w:rPr>
                <w:sz w:val="24"/>
                <w:szCs w:val="24"/>
              </w:rPr>
              <w:lastRenderedPageBreak/>
              <w:t xml:space="preserve">End of tutorship as then I would be signed off as independent and would need to think on myself what the best </w:t>
            </w:r>
            <w:r>
              <w:rPr>
                <w:sz w:val="24"/>
                <w:szCs w:val="24"/>
              </w:rPr>
              <w:lastRenderedPageBreak/>
              <w:t>action to take would be. As I wouldn’t haven’t a tutor to help me as much.</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159A2E73" w14:textId="1B086CAD" w:rsidR="00DF797E" w:rsidRPr="00DF797E" w:rsidRDefault="00DF797E" w:rsidP="00DF797E">
      <w:pPr>
        <w:pStyle w:val="NormalWeb"/>
        <w:spacing w:before="0" w:beforeAutospacing="0" w:after="0" w:afterAutospacing="0" w:line="360" w:lineRule="atLeast"/>
        <w:rPr>
          <w:rFonts w:ascii="Calibri" w:hAnsi="Calibri" w:cs="Calibri"/>
          <w:color w:val="000000"/>
          <w:sz w:val="22"/>
          <w:szCs w:val="22"/>
        </w:rPr>
      </w:pPr>
      <w:r w:rsidRPr="00DF797E">
        <w:rPr>
          <w:rFonts w:ascii="Calibri" w:hAnsi="Calibri" w:cs="Calibri"/>
          <w:color w:val="000000"/>
          <w:sz w:val="22"/>
          <w:szCs w:val="22"/>
        </w:rPr>
        <w:t>Lal, K. (n.d.). </w:t>
      </w:r>
      <w:r w:rsidRPr="00DF797E">
        <w:rPr>
          <w:rFonts w:ascii="Calibri" w:hAnsi="Calibri" w:cs="Calibri"/>
          <w:i/>
          <w:iCs/>
          <w:color w:val="000000"/>
          <w:sz w:val="22"/>
          <w:szCs w:val="22"/>
        </w:rPr>
        <w:t>Do Video Games Reduce Stress? (Backed by Research) | Healthy Gamer</w:t>
      </w:r>
      <w:r w:rsidRPr="00DF797E">
        <w:rPr>
          <w:rFonts w:ascii="Calibri" w:hAnsi="Calibri" w:cs="Calibri"/>
          <w:color w:val="000000"/>
          <w:sz w:val="22"/>
          <w:szCs w:val="22"/>
        </w:rPr>
        <w:t xml:space="preserve">. [online] www.healthygamer.gg. Available at: </w:t>
      </w:r>
      <w:hyperlink r:id="rId26" w:history="1">
        <w:r w:rsidRPr="00DF797E">
          <w:rPr>
            <w:rStyle w:val="Hyperlink"/>
            <w:rFonts w:ascii="Calibri" w:hAnsi="Calibri" w:cs="Calibri"/>
            <w:sz w:val="22"/>
            <w:szCs w:val="22"/>
          </w:rPr>
          <w:t>https://www.healthygamer.gg/blog/do-video-games-reduce-stress</w:t>
        </w:r>
      </w:hyperlink>
      <w:r w:rsidRPr="00DF797E">
        <w:rPr>
          <w:rFonts w:ascii="Calibri" w:hAnsi="Calibri" w:cs="Calibri"/>
          <w:color w:val="000000"/>
          <w:sz w:val="22"/>
          <w:szCs w:val="22"/>
        </w:rPr>
        <w:t xml:space="preserve">. </w:t>
      </w:r>
    </w:p>
    <w:p w14:paraId="62499FDE" w14:textId="2DE3DFD7" w:rsidR="00DF797E" w:rsidRPr="00DF797E" w:rsidRDefault="00DF797E" w:rsidP="00DF797E">
      <w:pPr>
        <w:pStyle w:val="NormalWeb"/>
        <w:rPr>
          <w:rFonts w:ascii="Calibri" w:hAnsi="Calibri" w:cs="Calibri"/>
          <w:color w:val="000000"/>
          <w:sz w:val="27"/>
          <w:szCs w:val="27"/>
        </w:rPr>
      </w:pPr>
      <w:r>
        <w:rPr>
          <w:rFonts w:ascii="Calibri" w:hAnsi="Calibri" w:cs="Calibri"/>
          <w:color w:val="000000"/>
          <w:sz w:val="27"/>
          <w:szCs w:val="27"/>
        </w:rPr>
        <w:t>‌</w:t>
      </w:r>
      <w:r>
        <w:rPr>
          <w:b/>
        </w:rPr>
        <w:t xml:space="preserve"> </w:t>
      </w:r>
      <w:r w:rsidRPr="00DF797E">
        <w:rPr>
          <w:rFonts w:ascii="Calibri" w:hAnsi="Calibri" w:cs="Calibri"/>
          <w:color w:val="000000"/>
          <w:sz w:val="22"/>
          <w:szCs w:val="22"/>
        </w:rPr>
        <w:t>Adair, C. (2021). </w:t>
      </w:r>
      <w:r w:rsidRPr="00DF797E">
        <w:rPr>
          <w:rFonts w:ascii="Calibri" w:hAnsi="Calibri" w:cs="Calibri"/>
          <w:i/>
          <w:iCs/>
          <w:color w:val="000000"/>
          <w:sz w:val="22"/>
          <w:szCs w:val="22"/>
        </w:rPr>
        <w:t>The Negative Effects of Video Games - 12 Symptoms</w:t>
      </w:r>
      <w:r w:rsidRPr="00DF797E">
        <w:rPr>
          <w:rFonts w:ascii="Calibri" w:hAnsi="Calibri" w:cs="Calibri"/>
          <w:color w:val="000000"/>
          <w:sz w:val="22"/>
          <w:szCs w:val="22"/>
        </w:rPr>
        <w:t xml:space="preserve">. [online] Game Quitters. Available at: </w:t>
      </w:r>
      <w:hyperlink r:id="rId27" w:history="1">
        <w:r w:rsidRPr="001D4392">
          <w:rPr>
            <w:rStyle w:val="Hyperlink"/>
            <w:rFonts w:ascii="Calibri" w:hAnsi="Calibri" w:cs="Calibri"/>
            <w:sz w:val="22"/>
            <w:szCs w:val="22"/>
          </w:rPr>
          <w:t>https://gamequitters.com/negative-effects-of-video-games/</w:t>
        </w:r>
      </w:hyperlink>
      <w:r w:rsidRPr="00DF797E">
        <w:rPr>
          <w:rFonts w:ascii="Calibri" w:hAnsi="Calibri" w:cs="Calibri"/>
          <w:color w:val="000000"/>
          <w:sz w:val="22"/>
          <w:szCs w:val="22"/>
        </w:rPr>
        <w:t>.</w:t>
      </w:r>
      <w:r>
        <w:rPr>
          <w:rFonts w:ascii="Calibri" w:hAnsi="Calibri" w:cs="Calibri"/>
          <w:color w:val="000000"/>
          <w:sz w:val="22"/>
          <w:szCs w:val="22"/>
        </w:rPr>
        <w:t xml:space="preserve"> </w:t>
      </w:r>
    </w:p>
    <w:p w14:paraId="34908AB6" w14:textId="0C07CE90" w:rsidR="00DF797E" w:rsidRDefault="00DF797E" w:rsidP="00DF797E">
      <w:pPr>
        <w:pStyle w:val="NormalWeb"/>
        <w:spacing w:before="0" w:beforeAutospacing="0" w:after="0" w:afterAutospacing="0" w:line="360" w:lineRule="atLeast"/>
        <w:rPr>
          <w:rFonts w:ascii="Calibri" w:hAnsi="Calibri" w:cs="Calibri"/>
          <w:color w:val="000000"/>
          <w:sz w:val="22"/>
          <w:szCs w:val="22"/>
        </w:rPr>
      </w:pPr>
      <w:r w:rsidRPr="00DF797E">
        <w:rPr>
          <w:rFonts w:ascii="Calibri" w:hAnsi="Calibri" w:cs="Calibri"/>
          <w:color w:val="000000"/>
          <w:sz w:val="22"/>
          <w:szCs w:val="22"/>
        </w:rPr>
        <w:t>‌Adair, C. (2021). </w:t>
      </w:r>
      <w:r w:rsidRPr="00DF797E">
        <w:rPr>
          <w:rFonts w:ascii="Calibri" w:hAnsi="Calibri" w:cs="Calibri"/>
          <w:i/>
          <w:iCs/>
          <w:color w:val="000000"/>
          <w:sz w:val="22"/>
          <w:szCs w:val="22"/>
        </w:rPr>
        <w:t>The Negative Effects of Video Games - 12 Symptoms</w:t>
      </w:r>
      <w:r w:rsidRPr="00DF797E">
        <w:rPr>
          <w:rFonts w:ascii="Calibri" w:hAnsi="Calibri" w:cs="Calibri"/>
          <w:color w:val="000000"/>
          <w:sz w:val="22"/>
          <w:szCs w:val="22"/>
        </w:rPr>
        <w:t xml:space="preserve">. [online] Game Quitters. Available at: </w:t>
      </w:r>
      <w:hyperlink r:id="rId28" w:history="1">
        <w:r w:rsidRPr="00DF797E">
          <w:rPr>
            <w:rStyle w:val="Hyperlink"/>
            <w:rFonts w:ascii="Calibri" w:hAnsi="Calibri" w:cs="Calibri"/>
            <w:sz w:val="22"/>
            <w:szCs w:val="22"/>
          </w:rPr>
          <w:t>https://gamequitters.com/negative-effects-of-video-games/</w:t>
        </w:r>
      </w:hyperlink>
      <w:r w:rsidRPr="00DF797E">
        <w:rPr>
          <w:rFonts w:ascii="Calibri" w:hAnsi="Calibri" w:cs="Calibri"/>
          <w:color w:val="000000"/>
          <w:sz w:val="22"/>
          <w:szCs w:val="22"/>
        </w:rPr>
        <w:t>.</w:t>
      </w:r>
    </w:p>
    <w:p w14:paraId="4916A624" w14:textId="0B07BE11" w:rsidR="00DF797E" w:rsidRDefault="00DF797E" w:rsidP="00DF797E">
      <w:pPr>
        <w:pStyle w:val="NormalWeb"/>
        <w:spacing w:before="0" w:beforeAutospacing="0" w:after="0" w:afterAutospacing="0" w:line="360" w:lineRule="atLeast"/>
        <w:rPr>
          <w:rFonts w:ascii="Calibri" w:hAnsi="Calibri" w:cs="Calibri"/>
          <w:color w:val="000000"/>
          <w:sz w:val="22"/>
          <w:szCs w:val="22"/>
        </w:rPr>
      </w:pPr>
      <w:r w:rsidRPr="00DF797E">
        <w:rPr>
          <w:rFonts w:ascii="Calibri" w:hAnsi="Calibri" w:cs="Calibri"/>
          <w:color w:val="000000"/>
          <w:sz w:val="22"/>
          <w:szCs w:val="22"/>
        </w:rPr>
        <w:t>inside.ewu.edu. (n.d.). </w:t>
      </w:r>
      <w:r w:rsidRPr="00DF797E">
        <w:rPr>
          <w:rFonts w:ascii="Calibri" w:hAnsi="Calibri" w:cs="Calibri"/>
          <w:i/>
          <w:iCs/>
          <w:color w:val="000000"/>
          <w:sz w:val="22"/>
          <w:szCs w:val="22"/>
        </w:rPr>
        <w:t>Goal-Setting</w:t>
      </w:r>
      <w:r w:rsidRPr="00DF797E">
        <w:rPr>
          <w:rFonts w:ascii="Calibri" w:hAnsi="Calibri" w:cs="Calibri"/>
          <w:color w:val="000000"/>
          <w:sz w:val="22"/>
          <w:szCs w:val="22"/>
        </w:rPr>
        <w:t xml:space="preserve">. [online] Available at: </w:t>
      </w:r>
      <w:hyperlink r:id="rId29" w:history="1">
        <w:r w:rsidRPr="00DF797E">
          <w:rPr>
            <w:rStyle w:val="Hyperlink"/>
            <w:rFonts w:ascii="Calibri" w:hAnsi="Calibri" w:cs="Calibri"/>
            <w:sz w:val="22"/>
            <w:szCs w:val="22"/>
          </w:rPr>
          <w:t>https://inside.ewu.edu/calelearning/psychological-skills/goal-setting/</w:t>
        </w:r>
      </w:hyperlink>
      <w:r w:rsidRPr="00DF797E">
        <w:rPr>
          <w:rFonts w:ascii="Calibri" w:hAnsi="Calibri" w:cs="Calibri"/>
          <w:color w:val="000000"/>
          <w:sz w:val="22"/>
          <w:szCs w:val="22"/>
        </w:rPr>
        <w:t xml:space="preserve"> .</w:t>
      </w:r>
    </w:p>
    <w:p w14:paraId="17807270" w14:textId="11E02723" w:rsidR="00DF797E" w:rsidRPr="00DF797E" w:rsidRDefault="00DF797E" w:rsidP="00DF797E">
      <w:pPr>
        <w:pStyle w:val="NormalWeb"/>
        <w:spacing w:before="0" w:beforeAutospacing="0" w:after="0" w:afterAutospacing="0" w:line="360" w:lineRule="atLeast"/>
        <w:rPr>
          <w:rFonts w:ascii="Calibri" w:hAnsi="Calibri" w:cs="Calibri"/>
          <w:color w:val="000000"/>
          <w:sz w:val="22"/>
          <w:szCs w:val="22"/>
        </w:rPr>
      </w:pPr>
      <w:r w:rsidRPr="00DF797E">
        <w:rPr>
          <w:rFonts w:ascii="Calibri" w:hAnsi="Calibri" w:cs="Calibri"/>
          <w:color w:val="000000"/>
          <w:sz w:val="22"/>
          <w:szCs w:val="22"/>
        </w:rPr>
        <w:t>Mayo Clinic (2020). </w:t>
      </w:r>
      <w:r w:rsidRPr="00DF797E">
        <w:rPr>
          <w:rFonts w:ascii="Calibri" w:hAnsi="Calibri" w:cs="Calibri"/>
          <w:i/>
          <w:iCs/>
          <w:color w:val="000000"/>
          <w:sz w:val="22"/>
          <w:szCs w:val="22"/>
        </w:rPr>
        <w:t>Exercise and stress: Get moving to manage stress</w:t>
      </w:r>
      <w:r w:rsidRPr="00DF797E">
        <w:rPr>
          <w:rFonts w:ascii="Calibri" w:hAnsi="Calibri" w:cs="Calibri"/>
          <w:color w:val="000000"/>
          <w:sz w:val="22"/>
          <w:szCs w:val="22"/>
        </w:rPr>
        <w:t xml:space="preserve">. [online] Mayo Clinic. Available at: </w:t>
      </w:r>
      <w:hyperlink r:id="rId30" w:anchor=":~:text=Exercise%20increases%20your%20overall%20health" w:history="1">
        <w:r w:rsidRPr="00DF797E">
          <w:rPr>
            <w:rStyle w:val="Hyperlink"/>
            <w:rFonts w:ascii="Calibri" w:hAnsi="Calibri" w:cs="Calibri"/>
            <w:sz w:val="22"/>
            <w:szCs w:val="22"/>
          </w:rPr>
          <w:t>https://www.mayoclinic.org/healthy-lifestyle/stress-management/in-depth/exercise-and-stress/art-20044469#:~:text=Exercise%20increases%20your%20overall%20health</w:t>
        </w:r>
      </w:hyperlink>
      <w:r w:rsidRPr="00DF797E">
        <w:rPr>
          <w:rFonts w:ascii="Calibri" w:hAnsi="Calibri" w:cs="Calibri"/>
          <w:color w:val="000000"/>
          <w:sz w:val="22"/>
          <w:szCs w:val="22"/>
        </w:rPr>
        <w:t xml:space="preserve">. </w:t>
      </w:r>
    </w:p>
    <w:p w14:paraId="6CD5FACB" w14:textId="69155639" w:rsidR="00EE7E44" w:rsidRPr="00EE7E44" w:rsidRDefault="00DF797E" w:rsidP="00EE7E44">
      <w:pPr>
        <w:pStyle w:val="NormalWeb"/>
        <w:spacing w:before="0" w:beforeAutospacing="0" w:after="0" w:afterAutospacing="0" w:line="360" w:lineRule="atLeast"/>
        <w:rPr>
          <w:rFonts w:ascii="Calibri" w:hAnsi="Calibri" w:cs="Calibri"/>
          <w:color w:val="000000"/>
          <w:sz w:val="22"/>
          <w:szCs w:val="22"/>
        </w:rPr>
      </w:pPr>
      <w:r w:rsidRPr="00EE7E44">
        <w:rPr>
          <w:rFonts w:ascii="Calibri" w:hAnsi="Calibri" w:cs="Calibri"/>
          <w:color w:val="000000"/>
          <w:sz w:val="22"/>
          <w:szCs w:val="22"/>
        </w:rPr>
        <w:t>‌</w:t>
      </w:r>
      <w:r w:rsidR="00EE7E44" w:rsidRPr="00EE7E44">
        <w:rPr>
          <w:rFonts w:ascii="Calibri" w:hAnsi="Calibri" w:cs="Calibri"/>
          <w:color w:val="000000"/>
          <w:sz w:val="22"/>
          <w:szCs w:val="22"/>
        </w:rPr>
        <w:t>www.medicalnewstoday.com. (2022). </w:t>
      </w:r>
      <w:r w:rsidR="00EE7E44" w:rsidRPr="00EE7E44">
        <w:rPr>
          <w:rFonts w:ascii="Calibri" w:hAnsi="Calibri" w:cs="Calibri"/>
          <w:i/>
          <w:iCs/>
          <w:color w:val="000000"/>
          <w:sz w:val="22"/>
          <w:szCs w:val="22"/>
        </w:rPr>
        <w:t>Why is sleep important? 9 reasons for getting a good night’s rest</w:t>
      </w:r>
      <w:r w:rsidR="00EE7E44" w:rsidRPr="00EE7E44">
        <w:rPr>
          <w:rFonts w:ascii="Calibri" w:hAnsi="Calibri" w:cs="Calibri"/>
          <w:color w:val="000000"/>
          <w:sz w:val="22"/>
          <w:szCs w:val="22"/>
        </w:rPr>
        <w:t xml:space="preserve">. [online] Available at: </w:t>
      </w:r>
      <w:hyperlink r:id="rId31" w:anchor="improving-sleep" w:history="1">
        <w:r w:rsidR="00EE7E44" w:rsidRPr="00EE7E44">
          <w:rPr>
            <w:rStyle w:val="Hyperlink"/>
            <w:rFonts w:ascii="Calibri" w:hAnsi="Calibri" w:cs="Calibri"/>
            <w:sz w:val="22"/>
            <w:szCs w:val="22"/>
          </w:rPr>
          <w:t>https://www.medicalnewstoday.com/articles/325353#improving-sleep</w:t>
        </w:r>
      </w:hyperlink>
      <w:r w:rsidR="00EE7E44" w:rsidRPr="00EE7E44">
        <w:rPr>
          <w:rFonts w:ascii="Calibri" w:hAnsi="Calibri" w:cs="Calibri"/>
          <w:color w:val="000000"/>
          <w:sz w:val="22"/>
          <w:szCs w:val="22"/>
        </w:rPr>
        <w:t xml:space="preserve">. </w:t>
      </w:r>
    </w:p>
    <w:p w14:paraId="2700035E" w14:textId="6CA18AFE" w:rsidR="00EE7E44" w:rsidRPr="00EE7E44" w:rsidRDefault="00EE7E44" w:rsidP="00EE7E44">
      <w:pPr>
        <w:pStyle w:val="NormalWeb"/>
        <w:spacing w:before="0" w:beforeAutospacing="0" w:after="0" w:afterAutospacing="0" w:line="360" w:lineRule="atLeast"/>
        <w:rPr>
          <w:rFonts w:ascii="Calibri" w:hAnsi="Calibri" w:cs="Calibri"/>
          <w:color w:val="000000"/>
          <w:sz w:val="22"/>
          <w:szCs w:val="22"/>
        </w:rPr>
      </w:pPr>
      <w:r w:rsidRPr="00EE7E44">
        <w:rPr>
          <w:rFonts w:ascii="Calibri" w:hAnsi="Calibri" w:cs="Calibri"/>
          <w:color w:val="000000"/>
          <w:sz w:val="22"/>
          <w:szCs w:val="22"/>
        </w:rPr>
        <w:t>‌NHS (2021). </w:t>
      </w:r>
      <w:r w:rsidRPr="00EE7E44">
        <w:rPr>
          <w:rFonts w:ascii="Calibri" w:hAnsi="Calibri" w:cs="Calibri"/>
          <w:i/>
          <w:iCs/>
          <w:color w:val="000000"/>
          <w:sz w:val="22"/>
          <w:szCs w:val="22"/>
        </w:rPr>
        <w:t>How to fall asleep faster and sleep better - Every Mind Matters</w:t>
      </w:r>
      <w:r w:rsidRPr="00EE7E44">
        <w:rPr>
          <w:rFonts w:ascii="Calibri" w:hAnsi="Calibri" w:cs="Calibri"/>
          <w:color w:val="000000"/>
          <w:sz w:val="22"/>
          <w:szCs w:val="22"/>
        </w:rPr>
        <w:t xml:space="preserve">. [online] nhs.uk. Available at: </w:t>
      </w:r>
      <w:hyperlink r:id="rId32" w:history="1">
        <w:r w:rsidRPr="00EE7E44">
          <w:rPr>
            <w:rStyle w:val="Hyperlink"/>
            <w:rFonts w:ascii="Calibri" w:hAnsi="Calibri" w:cs="Calibri"/>
            <w:sz w:val="22"/>
            <w:szCs w:val="22"/>
          </w:rPr>
          <w:t>https://www.nhs.uk/every-mind-matters/coronavirus/how-to-fall-asleep-faster-and-sleep-better/</w:t>
        </w:r>
      </w:hyperlink>
      <w:r w:rsidRPr="00EE7E44">
        <w:rPr>
          <w:rFonts w:ascii="Calibri" w:hAnsi="Calibri" w:cs="Calibri"/>
          <w:color w:val="000000"/>
          <w:sz w:val="22"/>
          <w:szCs w:val="22"/>
        </w:rPr>
        <w:t xml:space="preserve">. </w:t>
      </w:r>
    </w:p>
    <w:p w14:paraId="610E4E8E" w14:textId="47B4B505" w:rsidR="00EE7E44" w:rsidRPr="00EE7E44" w:rsidRDefault="00EE7E44" w:rsidP="00EE7E44">
      <w:pPr>
        <w:pStyle w:val="NormalWeb"/>
        <w:spacing w:before="0" w:beforeAutospacing="0" w:after="0" w:afterAutospacing="0" w:line="360" w:lineRule="atLeast"/>
        <w:rPr>
          <w:rFonts w:ascii="Calibri" w:hAnsi="Calibri" w:cs="Calibri"/>
          <w:color w:val="000000"/>
          <w:sz w:val="22"/>
          <w:szCs w:val="22"/>
        </w:rPr>
      </w:pPr>
      <w:r w:rsidRPr="00EE7E44">
        <w:rPr>
          <w:rFonts w:ascii="Calibri" w:hAnsi="Calibri" w:cs="Calibri"/>
          <w:color w:val="000000"/>
          <w:sz w:val="22"/>
          <w:szCs w:val="22"/>
        </w:rPr>
        <w:t>‌College Of Policing (2014). </w:t>
      </w:r>
      <w:r w:rsidRPr="00EE7E44">
        <w:rPr>
          <w:rFonts w:ascii="Calibri" w:hAnsi="Calibri" w:cs="Calibri"/>
          <w:i/>
          <w:iCs/>
          <w:color w:val="000000"/>
          <w:sz w:val="22"/>
          <w:szCs w:val="22"/>
        </w:rPr>
        <w:t>National Decision Model</w:t>
      </w:r>
      <w:r w:rsidRPr="00EE7E44">
        <w:rPr>
          <w:rFonts w:ascii="Calibri" w:hAnsi="Calibri" w:cs="Calibri"/>
          <w:color w:val="000000"/>
          <w:sz w:val="22"/>
          <w:szCs w:val="22"/>
        </w:rPr>
        <w:t xml:space="preserve">. [online] College of Policing. Available at: </w:t>
      </w:r>
      <w:hyperlink r:id="rId33" w:history="1">
        <w:r w:rsidRPr="00EE7E44">
          <w:rPr>
            <w:rStyle w:val="Hyperlink"/>
            <w:rFonts w:ascii="Calibri" w:hAnsi="Calibri" w:cs="Calibri"/>
            <w:sz w:val="22"/>
            <w:szCs w:val="22"/>
          </w:rPr>
          <w:t>https://www.college.police.uk/app/national-decision-model/national-decision-model</w:t>
        </w:r>
      </w:hyperlink>
      <w:r w:rsidRPr="00EE7E44">
        <w:rPr>
          <w:rFonts w:ascii="Calibri" w:hAnsi="Calibri" w:cs="Calibri"/>
          <w:color w:val="000000"/>
          <w:sz w:val="22"/>
          <w:szCs w:val="22"/>
        </w:rPr>
        <w:t xml:space="preserve">. </w:t>
      </w:r>
    </w:p>
    <w:p w14:paraId="3B9CFCBA" w14:textId="2B02EF3D" w:rsidR="00EE7E44" w:rsidRPr="00EE7E44" w:rsidRDefault="00EE7E44" w:rsidP="00EE7E44">
      <w:pPr>
        <w:pStyle w:val="NormalWeb"/>
        <w:spacing w:before="0" w:beforeAutospacing="0" w:after="0" w:afterAutospacing="0" w:line="360" w:lineRule="atLeast"/>
        <w:rPr>
          <w:rFonts w:ascii="Calibri" w:hAnsi="Calibri" w:cs="Calibri"/>
          <w:color w:val="000000"/>
          <w:sz w:val="22"/>
          <w:szCs w:val="22"/>
        </w:rPr>
      </w:pPr>
      <w:r w:rsidRPr="00EE7E44">
        <w:rPr>
          <w:rFonts w:ascii="Calibri" w:hAnsi="Calibri" w:cs="Calibri"/>
          <w:color w:val="000000"/>
          <w:sz w:val="22"/>
          <w:szCs w:val="22"/>
        </w:rPr>
        <w:t>‌MindTools (2019). </w:t>
      </w:r>
      <w:r w:rsidRPr="00EE7E44">
        <w:rPr>
          <w:rFonts w:ascii="Calibri" w:hAnsi="Calibri" w:cs="Calibri"/>
          <w:i/>
          <w:iCs/>
          <w:color w:val="000000"/>
          <w:sz w:val="22"/>
          <w:szCs w:val="22"/>
        </w:rPr>
        <w:t xml:space="preserve">The </w:t>
      </w:r>
      <w:proofErr w:type="spellStart"/>
      <w:r w:rsidRPr="00EE7E44">
        <w:rPr>
          <w:rFonts w:ascii="Calibri" w:hAnsi="Calibri" w:cs="Calibri"/>
          <w:i/>
          <w:iCs/>
          <w:color w:val="000000"/>
          <w:sz w:val="22"/>
          <w:szCs w:val="22"/>
        </w:rPr>
        <w:t>Betari</w:t>
      </w:r>
      <w:proofErr w:type="spellEnd"/>
      <w:r w:rsidRPr="00EE7E44">
        <w:rPr>
          <w:rFonts w:ascii="Calibri" w:hAnsi="Calibri" w:cs="Calibri"/>
          <w:i/>
          <w:iCs/>
          <w:color w:val="000000"/>
          <w:sz w:val="22"/>
          <w:szCs w:val="22"/>
        </w:rPr>
        <w:t xml:space="preserve"> Box: Linking Attitude and </w:t>
      </w:r>
      <w:proofErr w:type="spellStart"/>
      <w:r w:rsidRPr="00EE7E44">
        <w:rPr>
          <w:rFonts w:ascii="Calibri" w:hAnsi="Calibri" w:cs="Calibri"/>
          <w:i/>
          <w:iCs/>
          <w:color w:val="000000"/>
          <w:sz w:val="22"/>
          <w:szCs w:val="22"/>
        </w:rPr>
        <w:t>Behavior</w:t>
      </w:r>
      <w:proofErr w:type="spellEnd"/>
      <w:r w:rsidRPr="00EE7E44">
        <w:rPr>
          <w:rFonts w:ascii="Calibri" w:hAnsi="Calibri" w:cs="Calibri"/>
          <w:color w:val="000000"/>
          <w:sz w:val="22"/>
          <w:szCs w:val="22"/>
        </w:rPr>
        <w:t xml:space="preserve">. [online] Mindtools.com. Available at: </w:t>
      </w:r>
      <w:hyperlink r:id="rId34" w:history="1">
        <w:r w:rsidRPr="00EE7E44">
          <w:rPr>
            <w:rStyle w:val="Hyperlink"/>
            <w:rFonts w:ascii="Calibri" w:hAnsi="Calibri" w:cs="Calibri"/>
            <w:sz w:val="22"/>
            <w:szCs w:val="22"/>
          </w:rPr>
          <w:t>https://www.mindtools.com/pages/article/newCS_82.htm</w:t>
        </w:r>
      </w:hyperlink>
      <w:r w:rsidRPr="00EE7E44">
        <w:rPr>
          <w:rFonts w:ascii="Calibri" w:hAnsi="Calibri" w:cs="Calibri"/>
          <w:color w:val="000000"/>
          <w:sz w:val="22"/>
          <w:szCs w:val="22"/>
        </w:rPr>
        <w:t xml:space="preserve">. </w:t>
      </w:r>
    </w:p>
    <w:p w14:paraId="1650A4DD" w14:textId="7DB5D9BA" w:rsidR="00EE7E44" w:rsidRDefault="00EE7E44" w:rsidP="00EE7E4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EE7E44">
        <w:rPr>
          <w:rFonts w:ascii="Calibri" w:hAnsi="Calibri" w:cs="Calibri"/>
          <w:color w:val="000000"/>
          <w:sz w:val="22"/>
          <w:szCs w:val="22"/>
        </w:rPr>
        <w:t>MindTools (2009). </w:t>
      </w:r>
      <w:r w:rsidRPr="00EE7E44">
        <w:rPr>
          <w:rFonts w:ascii="Calibri" w:hAnsi="Calibri" w:cs="Calibri"/>
          <w:i/>
          <w:iCs/>
          <w:color w:val="000000"/>
          <w:sz w:val="22"/>
          <w:szCs w:val="22"/>
        </w:rPr>
        <w:t>Body Language</w:t>
      </w:r>
      <w:r w:rsidRPr="00EE7E44">
        <w:rPr>
          <w:rFonts w:ascii="Calibri" w:hAnsi="Calibri" w:cs="Calibri"/>
          <w:color w:val="000000"/>
          <w:sz w:val="22"/>
          <w:szCs w:val="22"/>
        </w:rPr>
        <w:t xml:space="preserve">. [online] Mindtools.com. Available at: </w:t>
      </w:r>
      <w:hyperlink r:id="rId35" w:history="1">
        <w:r w:rsidRPr="00EE7E44">
          <w:rPr>
            <w:rStyle w:val="Hyperlink"/>
            <w:rFonts w:ascii="Calibri" w:hAnsi="Calibri" w:cs="Calibri"/>
            <w:sz w:val="22"/>
            <w:szCs w:val="22"/>
          </w:rPr>
          <w:t>https://www.mindtools.com/pages/article/Body_Language.htm</w:t>
        </w:r>
      </w:hyperlink>
      <w:r w:rsidRPr="00EE7E44">
        <w:rPr>
          <w:rFonts w:ascii="Calibri" w:hAnsi="Calibri" w:cs="Calibri"/>
          <w:color w:val="000000"/>
          <w:sz w:val="22"/>
          <w:szCs w:val="22"/>
        </w:rPr>
        <w:t xml:space="preserve">. </w:t>
      </w:r>
    </w:p>
    <w:p w14:paraId="33CACE84" w14:textId="12C68176" w:rsidR="00EE7E44" w:rsidRPr="00EE7E44" w:rsidRDefault="00EE7E44" w:rsidP="00EE7E44">
      <w:pPr>
        <w:pStyle w:val="NormalWeb"/>
        <w:spacing w:before="0" w:beforeAutospacing="0" w:after="0" w:afterAutospacing="0" w:line="360" w:lineRule="atLeast"/>
        <w:rPr>
          <w:rFonts w:ascii="Calibri" w:hAnsi="Calibri" w:cs="Calibri"/>
          <w:color w:val="000000"/>
          <w:sz w:val="22"/>
          <w:szCs w:val="22"/>
        </w:rPr>
      </w:pPr>
      <w:r w:rsidRPr="00EE7E44">
        <w:rPr>
          <w:rFonts w:ascii="Calibri" w:hAnsi="Calibri" w:cs="Calibri"/>
          <w:color w:val="000000"/>
          <w:sz w:val="22"/>
          <w:szCs w:val="22"/>
        </w:rPr>
        <w:t>‌Legislation.gov.uk. (2014). </w:t>
      </w:r>
      <w:r w:rsidRPr="00EE7E44">
        <w:rPr>
          <w:rFonts w:ascii="Calibri" w:hAnsi="Calibri" w:cs="Calibri"/>
          <w:i/>
          <w:iCs/>
          <w:color w:val="000000"/>
          <w:sz w:val="22"/>
          <w:szCs w:val="22"/>
        </w:rPr>
        <w:t>Public Order Act 1986</w:t>
      </w:r>
      <w:r w:rsidRPr="00EE7E44">
        <w:rPr>
          <w:rFonts w:ascii="Calibri" w:hAnsi="Calibri" w:cs="Calibri"/>
          <w:color w:val="000000"/>
          <w:sz w:val="22"/>
          <w:szCs w:val="22"/>
        </w:rPr>
        <w:t xml:space="preserve">. [online] Available at: </w:t>
      </w:r>
      <w:hyperlink r:id="rId36" w:anchor=":~:text=(1)A%20person%20is%20guilty" w:history="1">
        <w:r w:rsidRPr="00EE7E44">
          <w:rPr>
            <w:rStyle w:val="Hyperlink"/>
            <w:rFonts w:ascii="Calibri" w:hAnsi="Calibri" w:cs="Calibri"/>
            <w:sz w:val="22"/>
            <w:szCs w:val="22"/>
          </w:rPr>
          <w:t>https://www.legislation.gov.uk/ukpga/1986/64#:~:text=(1)A%20person%20is%20guilty</w:t>
        </w:r>
      </w:hyperlink>
      <w:r w:rsidRPr="00EE7E44">
        <w:rPr>
          <w:rFonts w:ascii="Calibri" w:hAnsi="Calibri" w:cs="Calibri"/>
          <w:color w:val="000000"/>
          <w:sz w:val="22"/>
          <w:szCs w:val="22"/>
        </w:rPr>
        <w:t xml:space="preserve">. </w:t>
      </w:r>
    </w:p>
    <w:p w14:paraId="0661673D" w14:textId="77777777" w:rsidR="00EE7E44" w:rsidRDefault="00EE7E44" w:rsidP="00EE7E44">
      <w:pPr>
        <w:pStyle w:val="NormalWeb"/>
        <w:rPr>
          <w:rFonts w:ascii="Calibri" w:hAnsi="Calibri" w:cs="Calibri"/>
          <w:color w:val="000000"/>
          <w:sz w:val="27"/>
          <w:szCs w:val="27"/>
        </w:rPr>
      </w:pPr>
      <w:r>
        <w:rPr>
          <w:rFonts w:ascii="Calibri" w:hAnsi="Calibri" w:cs="Calibri"/>
          <w:color w:val="000000"/>
          <w:sz w:val="27"/>
          <w:szCs w:val="27"/>
        </w:rPr>
        <w:t>‌</w:t>
      </w:r>
    </w:p>
    <w:p w14:paraId="2ED17EA3" w14:textId="61C234FF" w:rsidR="00EE7E44" w:rsidRDefault="00EE7E44" w:rsidP="00EE7E44">
      <w:pPr>
        <w:pStyle w:val="NormalWeb"/>
        <w:rPr>
          <w:rFonts w:ascii="Calibri" w:hAnsi="Calibri" w:cs="Calibri"/>
          <w:color w:val="000000"/>
          <w:sz w:val="27"/>
          <w:szCs w:val="27"/>
        </w:rPr>
      </w:pPr>
    </w:p>
    <w:p w14:paraId="680330FC" w14:textId="4D8A394E" w:rsidR="00EE7E44" w:rsidRDefault="00EE7E44" w:rsidP="00EE7E44">
      <w:pPr>
        <w:pStyle w:val="NormalWeb"/>
        <w:rPr>
          <w:rFonts w:ascii="Calibri" w:hAnsi="Calibri" w:cs="Calibri"/>
          <w:color w:val="000000"/>
          <w:sz w:val="27"/>
          <w:szCs w:val="27"/>
        </w:rPr>
      </w:pPr>
    </w:p>
    <w:p w14:paraId="35B2F1A1" w14:textId="5D7B3266" w:rsidR="00DF797E" w:rsidRDefault="00DF797E" w:rsidP="00DF797E">
      <w:pPr>
        <w:pStyle w:val="NormalWeb"/>
        <w:rPr>
          <w:rFonts w:ascii="Calibri" w:hAnsi="Calibri" w:cs="Calibri"/>
          <w:color w:val="000000"/>
          <w:sz w:val="27"/>
          <w:szCs w:val="27"/>
        </w:rPr>
      </w:pPr>
    </w:p>
    <w:p w14:paraId="04F08893" w14:textId="2CEC7725" w:rsidR="00DF797E" w:rsidRDefault="00DF797E" w:rsidP="00DF797E">
      <w:pPr>
        <w:pStyle w:val="NormalWeb"/>
        <w:rPr>
          <w:rFonts w:ascii="Calibri" w:hAnsi="Calibri" w:cs="Calibri"/>
          <w:color w:val="000000"/>
          <w:sz w:val="27"/>
          <w:szCs w:val="27"/>
        </w:rPr>
      </w:pPr>
    </w:p>
    <w:p w14:paraId="28262BA1" w14:textId="3C434E83" w:rsidR="00DF797E" w:rsidRDefault="00DF797E" w:rsidP="00DF797E">
      <w:pPr>
        <w:pStyle w:val="NormalWeb"/>
        <w:rPr>
          <w:rFonts w:ascii="Calibri" w:hAnsi="Calibri" w:cs="Calibri"/>
          <w:color w:val="000000"/>
          <w:sz w:val="22"/>
          <w:szCs w:val="22"/>
        </w:rPr>
      </w:pPr>
    </w:p>
    <w:p w14:paraId="7D27C9C8" w14:textId="7A7507D2" w:rsidR="00FF6C25" w:rsidRDefault="00FF6C25" w:rsidP="00DF797E">
      <w:pPr>
        <w:pStyle w:val="NormalWeb"/>
        <w:rPr>
          <w:rFonts w:ascii="Calibri" w:hAnsi="Calibri" w:cs="Calibri"/>
          <w:color w:val="000000"/>
          <w:sz w:val="22"/>
          <w:szCs w:val="22"/>
        </w:rPr>
      </w:pPr>
    </w:p>
    <w:p w14:paraId="76BA0164" w14:textId="77777777" w:rsidR="00FF6C25" w:rsidRPr="00DF797E" w:rsidRDefault="00FF6C25" w:rsidP="00DF797E">
      <w:pPr>
        <w:pStyle w:val="NormalWeb"/>
        <w:rPr>
          <w:rFonts w:ascii="Calibri" w:hAnsi="Calibri" w:cs="Calibri"/>
          <w:color w:val="000000"/>
          <w:sz w:val="22"/>
          <w:szCs w:val="22"/>
        </w:rPr>
      </w:pPr>
    </w:p>
    <w:p w14:paraId="3D86FA24" w14:textId="5B648C37" w:rsidR="00DF797E" w:rsidRPr="00DF797E" w:rsidRDefault="00DF797E" w:rsidP="00DF797E">
      <w:pPr>
        <w:pStyle w:val="NormalWeb"/>
        <w:rPr>
          <w:rFonts w:ascii="Calibri" w:hAnsi="Calibri" w:cs="Calibri"/>
          <w:color w:val="000000"/>
          <w:sz w:val="22"/>
          <w:szCs w:val="22"/>
        </w:rPr>
      </w:pPr>
    </w:p>
    <w:p w14:paraId="6ED77802" w14:textId="7E36FF88" w:rsidR="0093018C" w:rsidRPr="00294868" w:rsidRDefault="00BC5725" w:rsidP="00DF797E">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2E799502"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spellStart"/>
      <w:r w:rsidR="006A264B">
        <w:rPr>
          <w:rFonts w:eastAsia="Arial"/>
          <w:color w:val="000000" w:themeColor="text1"/>
          <w:sz w:val="24"/>
          <w:szCs w:val="24"/>
          <w:highlight w:val="yellow"/>
        </w:rPr>
        <w:t>Jcrimmings</w:t>
      </w:r>
      <w:proofErr w:type="spellEnd"/>
    </w:p>
    <w:p w14:paraId="7016A26F" w14:textId="77777777" w:rsidR="00426B24" w:rsidRDefault="00426B24" w:rsidP="00426B24">
      <w:pPr>
        <w:jc w:val="both"/>
        <w:rPr>
          <w:color w:val="000000" w:themeColor="text1"/>
          <w:sz w:val="24"/>
          <w:szCs w:val="24"/>
          <w:highlight w:val="yellow"/>
        </w:rPr>
      </w:pPr>
    </w:p>
    <w:p w14:paraId="61C970FF" w14:textId="63C69BCF" w:rsidR="000F7ECD" w:rsidRPr="00FF6C25" w:rsidRDefault="00426B24" w:rsidP="00FF6C25">
      <w:pPr>
        <w:jc w:val="both"/>
        <w:rPr>
          <w:color w:val="000000" w:themeColor="text1"/>
          <w:sz w:val="24"/>
          <w:szCs w:val="24"/>
          <w:highlight w:val="yellow"/>
        </w:rPr>
        <w:sectPr w:rsidR="000F7ECD" w:rsidRPr="00FF6C25" w:rsidSect="0088346B">
          <w:headerReference w:type="even" r:id="rId37"/>
          <w:headerReference w:type="default" r:id="rId38"/>
          <w:footerReference w:type="even" r:id="rId39"/>
          <w:footerReference w:type="default" r:id="rId40"/>
          <w:headerReference w:type="first" r:id="rId41"/>
          <w:footerReference w:type="first" r:id="rId42"/>
          <w:pgSz w:w="11906" w:h="16838" w:code="9"/>
          <w:pgMar w:top="1440" w:right="1440" w:bottom="1440" w:left="1440" w:header="720" w:footer="720" w:gutter="0"/>
          <w:cols w:space="720"/>
          <w:titlePg/>
          <w:docGrid w:linePitch="272"/>
        </w:sectPr>
      </w:pPr>
      <w:r w:rsidRPr="366F6C5C">
        <w:rPr>
          <w:rFonts w:eastAsia="Arial"/>
          <w:color w:val="000000" w:themeColor="text1"/>
          <w:sz w:val="24"/>
          <w:szCs w:val="24"/>
          <w:highlight w:val="yellow"/>
        </w:rPr>
        <w:t xml:space="preserve">Date: </w:t>
      </w:r>
      <w:r w:rsidR="006A264B">
        <w:rPr>
          <w:rFonts w:eastAsia="Arial"/>
          <w:color w:val="000000" w:themeColor="text1"/>
          <w:sz w:val="24"/>
          <w:szCs w:val="24"/>
          <w:highlight w:val="yellow"/>
        </w:rPr>
        <w:t>26/10/20</w:t>
      </w:r>
    </w:p>
    <w:p w14:paraId="2935DC14" w14:textId="3990B204" w:rsidR="62FE5CAF" w:rsidRDefault="62FE5CAF" w:rsidP="62FE5CAF">
      <w:pPr>
        <w:rPr>
          <w:b/>
          <w:bCs/>
          <w:sz w:val="24"/>
          <w:szCs w:val="24"/>
        </w:rPr>
      </w:pPr>
    </w:p>
    <w:sectPr w:rsidR="62FE5CAF" w:rsidSect="0088346B">
      <w:headerReference w:type="even" r:id="rId43"/>
      <w:headerReference w:type="default" r:id="rId44"/>
      <w:footerReference w:type="even" r:id="rId45"/>
      <w:footerReference w:type="default" r:id="rId46"/>
      <w:headerReference w:type="first" r:id="rId47"/>
      <w:footerReference w:type="first" r:id="rId4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E8CB2" w14:textId="77777777" w:rsidR="003B50E1" w:rsidRDefault="003B50E1">
      <w:r>
        <w:separator/>
      </w:r>
    </w:p>
  </w:endnote>
  <w:endnote w:type="continuationSeparator" w:id="0">
    <w:p w14:paraId="0036A0AC" w14:textId="77777777" w:rsidR="003B50E1" w:rsidRDefault="003B5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CEED6" w14:textId="0FE2AC9A" w:rsidR="0088346B" w:rsidRDefault="0088346B" w:rsidP="0088346B">
    <w:pPr>
      <w:pStyle w:val="Footer"/>
      <w:rPr>
        <w:sz w:val="17"/>
      </w:rPr>
    </w:pPr>
    <w:bookmarkStart w:id="2" w:name="TITUS1FooterEvenPages"/>
    <w:r w:rsidRPr="0088346B">
      <w:rPr>
        <w:sz w:val="17"/>
      </w:rPr>
      <w:t> </w:t>
    </w:r>
  </w:p>
  <w:bookmarkEnd w:id="2"/>
  <w:p w14:paraId="50B68514" w14:textId="45F5987E" w:rsidR="0088346B" w:rsidRDefault="0088346B" w:rsidP="0088346B">
    <w:pPr>
      <w:pStyle w:val="Footer"/>
      <w:jc w:val="right"/>
    </w:pPr>
    <w:r>
      <w:fldChar w:fldCharType="begin"/>
    </w:r>
    <w:r>
      <w:instrText xml:space="preserve"> PAGE   \* MERGEFORMAT </w:instrText>
    </w:r>
    <w:r>
      <w:fldChar w:fldCharType="separate"/>
    </w:r>
    <w:r>
      <w:rPr>
        <w:noProof/>
      </w:rPr>
      <w:t>8</w:t>
    </w:r>
    <w:r>
      <w:rPr>
        <w:noProof/>
      </w:rPr>
      <w:fldChar w:fldCharType="end"/>
    </w:r>
  </w:p>
  <w:p w14:paraId="051C3965" w14:textId="77777777" w:rsidR="0088346B" w:rsidRPr="00BB5EAA" w:rsidRDefault="0088346B" w:rsidP="0088346B">
    <w:pPr>
      <w:pStyle w:val="Footer"/>
      <w:ind w:right="360"/>
      <w:jc w:val="center"/>
    </w:pPr>
  </w:p>
  <w:p w14:paraId="5D7BD93F" w14:textId="77777777" w:rsidR="0088346B" w:rsidRDefault="008834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017B0" w14:textId="3BBAC0F6" w:rsidR="0088346B" w:rsidRDefault="0088346B" w:rsidP="0088346B">
    <w:pPr>
      <w:pStyle w:val="Footer"/>
      <w:rPr>
        <w:sz w:val="17"/>
      </w:rPr>
    </w:pPr>
    <w:bookmarkStart w:id="3" w:name="TITUS1FooterPrimary"/>
    <w:r w:rsidRPr="0088346B">
      <w:rPr>
        <w:sz w:val="17"/>
      </w:rPr>
      <w:t> </w:t>
    </w:r>
  </w:p>
  <w:bookmarkEnd w:id="3"/>
  <w:p w14:paraId="50521BFA" w14:textId="3C47AF84" w:rsidR="00F6513F" w:rsidRDefault="00F6513F">
    <w:pPr>
      <w:pStyle w:val="Footer"/>
      <w:jc w:val="right"/>
    </w:pPr>
    <w:r>
      <w:fldChar w:fldCharType="begin"/>
    </w:r>
    <w:r>
      <w:instrText xml:space="preserve"> PAGE   \* MERGEFORMAT </w:instrText>
    </w:r>
    <w:r>
      <w:fldChar w:fldCharType="separate"/>
    </w:r>
    <w:r w:rsidR="0088346B">
      <w:rPr>
        <w:noProof/>
      </w:rPr>
      <w:t>9</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E362D" w14:textId="2C2F877F" w:rsidR="0088346B" w:rsidRDefault="0088346B" w:rsidP="0088346B">
    <w:pPr>
      <w:pStyle w:val="Footer"/>
      <w:rPr>
        <w:sz w:val="17"/>
      </w:rPr>
    </w:pPr>
    <w:bookmarkStart w:id="5" w:name="TITUS1FooterFirstPage"/>
    <w:r w:rsidRPr="0088346B">
      <w:rPr>
        <w:sz w:val="17"/>
      </w:rPr>
      <w:t> </w:t>
    </w:r>
  </w:p>
  <w:bookmarkEnd w:id="5"/>
  <w:p w14:paraId="1B1F790A" w14:textId="01E68391" w:rsidR="0088346B" w:rsidRDefault="0088346B" w:rsidP="0088346B">
    <w:pPr>
      <w:pStyle w:val="Footer"/>
      <w:jc w:val="right"/>
    </w:pPr>
    <w:r>
      <w:fldChar w:fldCharType="begin"/>
    </w:r>
    <w:r>
      <w:instrText xml:space="preserve"> PAGE   \* MERGEFORMAT </w:instrText>
    </w:r>
    <w:r>
      <w:fldChar w:fldCharType="separate"/>
    </w:r>
    <w:r>
      <w:rPr>
        <w:noProof/>
      </w:rPr>
      <w:t>1</w:t>
    </w:r>
    <w:r>
      <w:rPr>
        <w:noProof/>
      </w:rPr>
      <w:fldChar w:fldCharType="end"/>
    </w:r>
  </w:p>
  <w:p w14:paraId="217343FC" w14:textId="77777777" w:rsidR="0088346B" w:rsidRPr="00BB5EAA" w:rsidRDefault="0088346B" w:rsidP="0088346B">
    <w:pPr>
      <w:pStyle w:val="Footer"/>
      <w:ind w:right="360"/>
      <w:jc w:val="center"/>
    </w:pPr>
  </w:p>
  <w:p w14:paraId="4EEF0848" w14:textId="77777777" w:rsidR="0088346B" w:rsidRDefault="0088346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3256F" w14:textId="485D4649" w:rsidR="0088346B" w:rsidRDefault="0088346B" w:rsidP="0088346B">
    <w:pPr>
      <w:pStyle w:val="Footer"/>
      <w:rPr>
        <w:sz w:val="17"/>
      </w:rPr>
    </w:pPr>
    <w:bookmarkStart w:id="9" w:name="TITUS2FooterEvenPages"/>
    <w:r w:rsidRPr="0088346B">
      <w:rPr>
        <w:sz w:val="17"/>
      </w:rPr>
      <w:t> </w:t>
    </w:r>
  </w:p>
  <w:bookmarkEnd w:id="9"/>
  <w:p w14:paraId="12AB2627" w14:textId="77777777" w:rsidR="0088346B" w:rsidRDefault="0088346B" w:rsidP="0088346B">
    <w:pPr>
      <w:pStyle w:val="Footer"/>
      <w:jc w:val="right"/>
    </w:pPr>
  </w:p>
  <w:p w14:paraId="4A5FF016" w14:textId="77777777" w:rsidR="0088346B" w:rsidRDefault="0088346B" w:rsidP="0088346B">
    <w:pPr>
      <w:pStyle w:val="Footer"/>
      <w:jc w:val="right"/>
    </w:pPr>
    <w:r>
      <w:fldChar w:fldCharType="begin"/>
    </w:r>
    <w:r>
      <w:instrText xml:space="preserve"> PAGE   \* MERGEFORMAT </w:instrText>
    </w:r>
    <w:r>
      <w:fldChar w:fldCharType="separate"/>
    </w:r>
    <w:r>
      <w:rPr>
        <w:noProof/>
      </w:rPr>
      <w:t>8</w:t>
    </w:r>
    <w:r>
      <w:rPr>
        <w:noProof/>
      </w:rPr>
      <w:fldChar w:fldCharType="end"/>
    </w:r>
  </w:p>
  <w:p w14:paraId="5D8A50E2" w14:textId="77777777" w:rsidR="0088346B" w:rsidRPr="00BB5EAA" w:rsidRDefault="0088346B" w:rsidP="0088346B">
    <w:pPr>
      <w:pStyle w:val="Footer"/>
      <w:ind w:right="360"/>
      <w:jc w:val="center"/>
    </w:pPr>
  </w:p>
  <w:p w14:paraId="1E4DE697" w14:textId="77777777" w:rsidR="0088346B" w:rsidRDefault="0088346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DD766" w14:textId="18B17F5A" w:rsidR="0088346B" w:rsidRDefault="0088346B" w:rsidP="0088346B">
    <w:pPr>
      <w:pStyle w:val="Footer"/>
      <w:rPr>
        <w:sz w:val="17"/>
      </w:rPr>
    </w:pPr>
    <w:bookmarkStart w:id="10" w:name="TITUS2FooterPrimary"/>
    <w:r w:rsidRPr="0088346B">
      <w:rPr>
        <w:sz w:val="17"/>
      </w:rPr>
      <w:t> </w:t>
    </w:r>
  </w:p>
  <w:bookmarkEnd w:id="10"/>
  <w:p w14:paraId="0DEDEBEE" w14:textId="77777777" w:rsidR="0088346B" w:rsidRDefault="0088346B">
    <w:pPr>
      <w:pStyle w:val="Footer"/>
      <w:jc w:val="right"/>
    </w:pPr>
  </w:p>
  <w:p w14:paraId="0FAD2313" w14:textId="77777777" w:rsidR="0088346B" w:rsidRDefault="0088346B">
    <w:pPr>
      <w:pStyle w:val="Footer"/>
      <w:jc w:val="right"/>
    </w:pPr>
    <w:r>
      <w:fldChar w:fldCharType="begin"/>
    </w:r>
    <w:r>
      <w:instrText xml:space="preserve"> PAGE   \* MERGEFORMAT </w:instrText>
    </w:r>
    <w:r>
      <w:fldChar w:fldCharType="separate"/>
    </w:r>
    <w:r>
      <w:rPr>
        <w:noProof/>
      </w:rPr>
      <w:t>9</w:t>
    </w:r>
    <w:r>
      <w:rPr>
        <w:noProof/>
      </w:rPr>
      <w:fldChar w:fldCharType="end"/>
    </w:r>
  </w:p>
  <w:p w14:paraId="00273A2B" w14:textId="77777777" w:rsidR="0088346B" w:rsidRPr="00BB5EAA" w:rsidRDefault="0088346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624F7" w14:textId="471B2D9B" w:rsidR="0088346B" w:rsidRDefault="0088346B" w:rsidP="0088346B">
    <w:pPr>
      <w:pStyle w:val="Footer"/>
      <w:rPr>
        <w:sz w:val="17"/>
      </w:rPr>
    </w:pPr>
    <w:bookmarkStart w:id="12" w:name="TITUS2FooterFirstPage"/>
    <w:r w:rsidRPr="0088346B">
      <w:rPr>
        <w:sz w:val="17"/>
      </w:rPr>
      <w:t> </w:t>
    </w:r>
  </w:p>
  <w:bookmarkEnd w:id="12"/>
  <w:p w14:paraId="7714B846" w14:textId="77777777" w:rsidR="0088346B" w:rsidRDefault="0088346B" w:rsidP="0088346B">
    <w:pPr>
      <w:pStyle w:val="Footer"/>
      <w:jc w:val="right"/>
    </w:pPr>
  </w:p>
  <w:p w14:paraId="5D64D804" w14:textId="77777777" w:rsidR="0088346B" w:rsidRDefault="0088346B" w:rsidP="0088346B">
    <w:pPr>
      <w:pStyle w:val="Footer"/>
      <w:jc w:val="right"/>
    </w:pPr>
    <w:r>
      <w:fldChar w:fldCharType="begin"/>
    </w:r>
    <w:r>
      <w:instrText xml:space="preserve"> PAGE   \* MERGEFORMAT </w:instrText>
    </w:r>
    <w:r>
      <w:fldChar w:fldCharType="separate"/>
    </w:r>
    <w:r>
      <w:rPr>
        <w:noProof/>
      </w:rPr>
      <w:t>9</w:t>
    </w:r>
    <w:r>
      <w:rPr>
        <w:noProof/>
      </w:rPr>
      <w:fldChar w:fldCharType="end"/>
    </w:r>
  </w:p>
  <w:p w14:paraId="00C00BD1" w14:textId="77777777" w:rsidR="0088346B" w:rsidRPr="00BB5EAA" w:rsidRDefault="0088346B" w:rsidP="0088346B">
    <w:pPr>
      <w:pStyle w:val="Footer"/>
      <w:ind w:right="360"/>
      <w:jc w:val="center"/>
    </w:pPr>
  </w:p>
  <w:p w14:paraId="4DF81FCB" w14:textId="77777777" w:rsidR="0088346B" w:rsidRDefault="0088346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8085F" w14:textId="0DF8C829" w:rsidR="0088346B" w:rsidRDefault="0088346B" w:rsidP="0088346B">
    <w:pPr>
      <w:pStyle w:val="Footer"/>
      <w:rPr>
        <w:sz w:val="17"/>
      </w:rPr>
    </w:pPr>
    <w:bookmarkStart w:id="15" w:name="TITUS3FooterEvenPages"/>
    <w:r w:rsidRPr="0088346B">
      <w:rPr>
        <w:sz w:val="17"/>
      </w:rPr>
      <w:t> </w:t>
    </w:r>
  </w:p>
  <w:bookmarkEnd w:id="15"/>
  <w:p w14:paraId="088AC8F3" w14:textId="77777777" w:rsidR="0088346B" w:rsidRDefault="0088346B" w:rsidP="0088346B">
    <w:pPr>
      <w:pStyle w:val="Footer"/>
      <w:jc w:val="right"/>
    </w:pPr>
  </w:p>
  <w:p w14:paraId="2FD5F429" w14:textId="77777777" w:rsidR="0088346B" w:rsidRDefault="0088346B" w:rsidP="0088346B">
    <w:pPr>
      <w:pStyle w:val="Footer"/>
      <w:jc w:val="right"/>
    </w:pPr>
    <w:r>
      <w:fldChar w:fldCharType="begin"/>
    </w:r>
    <w:r>
      <w:instrText xml:space="preserve"> PAGE   \* MERGEFORMAT </w:instrText>
    </w:r>
    <w:r>
      <w:fldChar w:fldCharType="separate"/>
    </w:r>
    <w:r>
      <w:rPr>
        <w:noProof/>
      </w:rPr>
      <w:t>8</w:t>
    </w:r>
    <w:r>
      <w:rPr>
        <w:noProof/>
      </w:rPr>
      <w:fldChar w:fldCharType="end"/>
    </w:r>
  </w:p>
  <w:p w14:paraId="3E04A5F5" w14:textId="77777777" w:rsidR="0088346B" w:rsidRPr="00BB5EAA" w:rsidRDefault="0088346B" w:rsidP="0088346B">
    <w:pPr>
      <w:pStyle w:val="Footer"/>
      <w:ind w:right="360"/>
      <w:jc w:val="center"/>
    </w:pPr>
  </w:p>
  <w:p w14:paraId="535F7268" w14:textId="77777777" w:rsidR="0088346B" w:rsidRDefault="0088346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EB9E4" w14:textId="527DCE70" w:rsidR="0088346B" w:rsidRDefault="0088346B" w:rsidP="0088346B">
    <w:pPr>
      <w:pStyle w:val="Footer"/>
      <w:rPr>
        <w:sz w:val="17"/>
      </w:rPr>
    </w:pPr>
    <w:bookmarkStart w:id="16" w:name="TITUS3FooterPrimary"/>
    <w:r w:rsidRPr="0088346B">
      <w:rPr>
        <w:sz w:val="17"/>
      </w:rPr>
      <w:t> </w:t>
    </w:r>
  </w:p>
  <w:bookmarkEnd w:id="16"/>
  <w:p w14:paraId="7D734DC4" w14:textId="77777777" w:rsidR="0088346B" w:rsidRDefault="0088346B">
    <w:pPr>
      <w:pStyle w:val="Footer"/>
      <w:jc w:val="right"/>
    </w:pPr>
  </w:p>
  <w:p w14:paraId="05CE181A" w14:textId="77777777" w:rsidR="0088346B" w:rsidRDefault="0088346B">
    <w:pPr>
      <w:pStyle w:val="Footer"/>
      <w:jc w:val="right"/>
    </w:pPr>
    <w:r>
      <w:fldChar w:fldCharType="begin"/>
    </w:r>
    <w:r>
      <w:instrText xml:space="preserve"> PAGE   \* MERGEFORMAT </w:instrText>
    </w:r>
    <w:r>
      <w:fldChar w:fldCharType="separate"/>
    </w:r>
    <w:r>
      <w:rPr>
        <w:noProof/>
      </w:rPr>
      <w:t>9</w:t>
    </w:r>
    <w:r>
      <w:rPr>
        <w:noProof/>
      </w:rPr>
      <w:fldChar w:fldCharType="end"/>
    </w:r>
  </w:p>
  <w:p w14:paraId="4E7F60BB" w14:textId="77777777" w:rsidR="0088346B" w:rsidRPr="00BB5EAA" w:rsidRDefault="0088346B"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88F3E" w14:textId="327291B5" w:rsidR="0088346B" w:rsidRDefault="0088346B" w:rsidP="0088346B">
    <w:pPr>
      <w:pStyle w:val="Footer"/>
      <w:rPr>
        <w:sz w:val="17"/>
      </w:rPr>
    </w:pPr>
    <w:bookmarkStart w:id="18" w:name="TITUS3FooterFirstPage"/>
    <w:r w:rsidRPr="0088346B">
      <w:rPr>
        <w:sz w:val="17"/>
      </w:rPr>
      <w:t> </w:t>
    </w:r>
  </w:p>
  <w:bookmarkEnd w:id="18"/>
  <w:p w14:paraId="2A8F1C09" w14:textId="77777777" w:rsidR="0088346B" w:rsidRDefault="0088346B" w:rsidP="0088346B">
    <w:pPr>
      <w:pStyle w:val="Footer"/>
      <w:jc w:val="right"/>
    </w:pPr>
  </w:p>
  <w:p w14:paraId="2CFC145E" w14:textId="77777777" w:rsidR="0088346B" w:rsidRDefault="0088346B" w:rsidP="0088346B">
    <w:pPr>
      <w:pStyle w:val="Footer"/>
      <w:jc w:val="right"/>
    </w:pPr>
    <w:r>
      <w:fldChar w:fldCharType="begin"/>
    </w:r>
    <w:r>
      <w:instrText xml:space="preserve"> PAGE   \* MERGEFORMAT </w:instrText>
    </w:r>
    <w:r>
      <w:fldChar w:fldCharType="separate"/>
    </w:r>
    <w:r>
      <w:rPr>
        <w:noProof/>
      </w:rPr>
      <w:t>9</w:t>
    </w:r>
    <w:r>
      <w:rPr>
        <w:noProof/>
      </w:rPr>
      <w:fldChar w:fldCharType="end"/>
    </w:r>
  </w:p>
  <w:p w14:paraId="5DA621A1" w14:textId="77777777" w:rsidR="0088346B" w:rsidRPr="00BB5EAA" w:rsidRDefault="0088346B" w:rsidP="0088346B">
    <w:pPr>
      <w:pStyle w:val="Footer"/>
      <w:ind w:right="360"/>
      <w:jc w:val="center"/>
    </w:pPr>
  </w:p>
  <w:p w14:paraId="33C4F15D" w14:textId="77777777" w:rsidR="0088346B" w:rsidRDefault="0088346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7760B" w14:textId="3436D537" w:rsidR="0088346B" w:rsidRDefault="0088346B" w:rsidP="0088346B">
    <w:pPr>
      <w:pStyle w:val="Footer"/>
      <w:rPr>
        <w:sz w:val="17"/>
      </w:rPr>
    </w:pPr>
    <w:bookmarkStart w:id="21" w:name="TITUS4FooterEvenPages"/>
    <w:r w:rsidRPr="0088346B">
      <w:rPr>
        <w:sz w:val="17"/>
      </w:rPr>
      <w:t> </w:t>
    </w:r>
  </w:p>
  <w:bookmarkEnd w:id="21"/>
  <w:p w14:paraId="5EDF8D86" w14:textId="77777777" w:rsidR="0088346B" w:rsidRDefault="0088346B" w:rsidP="0088346B">
    <w:pPr>
      <w:pStyle w:val="Footer"/>
      <w:jc w:val="right"/>
    </w:pPr>
  </w:p>
  <w:p w14:paraId="0E284689" w14:textId="77777777" w:rsidR="0088346B" w:rsidRDefault="0088346B" w:rsidP="0088346B">
    <w:pPr>
      <w:pStyle w:val="Footer"/>
      <w:jc w:val="right"/>
    </w:pPr>
    <w:r>
      <w:fldChar w:fldCharType="begin"/>
    </w:r>
    <w:r>
      <w:instrText xml:space="preserve"> PAGE   \* MERGEFORMAT </w:instrText>
    </w:r>
    <w:r>
      <w:fldChar w:fldCharType="separate"/>
    </w:r>
    <w:r>
      <w:rPr>
        <w:noProof/>
      </w:rPr>
      <w:t>8</w:t>
    </w:r>
    <w:r>
      <w:rPr>
        <w:noProof/>
      </w:rPr>
      <w:fldChar w:fldCharType="end"/>
    </w:r>
  </w:p>
  <w:p w14:paraId="3A26C023" w14:textId="77777777" w:rsidR="0088346B" w:rsidRPr="00BB5EAA" w:rsidRDefault="0088346B" w:rsidP="0088346B">
    <w:pPr>
      <w:pStyle w:val="Footer"/>
      <w:ind w:right="360"/>
      <w:jc w:val="center"/>
    </w:pPr>
  </w:p>
  <w:p w14:paraId="7BA5D00C" w14:textId="77777777" w:rsidR="0088346B" w:rsidRDefault="0088346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0B981" w14:textId="0FE7E517" w:rsidR="0088346B" w:rsidRDefault="0088346B" w:rsidP="0088346B">
    <w:pPr>
      <w:pStyle w:val="Footer"/>
      <w:rPr>
        <w:sz w:val="17"/>
      </w:rPr>
    </w:pPr>
    <w:bookmarkStart w:id="22" w:name="TITUS4FooterPrimary"/>
    <w:r w:rsidRPr="0088346B">
      <w:rPr>
        <w:sz w:val="17"/>
      </w:rPr>
      <w:t> </w:t>
    </w:r>
  </w:p>
  <w:bookmarkEnd w:id="22"/>
  <w:p w14:paraId="2EA3FCAA" w14:textId="77777777" w:rsidR="0088346B" w:rsidRDefault="0088346B">
    <w:pPr>
      <w:pStyle w:val="Footer"/>
      <w:jc w:val="right"/>
    </w:pPr>
  </w:p>
  <w:p w14:paraId="4AF98246" w14:textId="77777777" w:rsidR="0088346B" w:rsidRDefault="0088346B">
    <w:pPr>
      <w:pStyle w:val="Footer"/>
      <w:jc w:val="right"/>
    </w:pPr>
    <w:r>
      <w:fldChar w:fldCharType="begin"/>
    </w:r>
    <w:r>
      <w:instrText xml:space="preserve"> PAGE   \* MERGEFORMAT </w:instrText>
    </w:r>
    <w:r>
      <w:fldChar w:fldCharType="separate"/>
    </w:r>
    <w:r>
      <w:rPr>
        <w:noProof/>
      </w:rPr>
      <w:t>9</w:t>
    </w:r>
    <w:r>
      <w:rPr>
        <w:noProof/>
      </w:rPr>
      <w:fldChar w:fldCharType="end"/>
    </w:r>
  </w:p>
  <w:p w14:paraId="61078D4C" w14:textId="77777777" w:rsidR="0088346B" w:rsidRPr="00BB5EAA" w:rsidRDefault="0088346B"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292D4" w14:textId="323A05C6" w:rsidR="0088346B" w:rsidRDefault="0088346B" w:rsidP="0088346B">
    <w:pPr>
      <w:pStyle w:val="Footer"/>
      <w:rPr>
        <w:sz w:val="17"/>
      </w:rPr>
    </w:pPr>
    <w:bookmarkStart w:id="24" w:name="TITUS4FooterFirstPage"/>
    <w:r w:rsidRPr="0088346B">
      <w:rPr>
        <w:sz w:val="17"/>
      </w:rPr>
      <w:t> </w:t>
    </w:r>
  </w:p>
  <w:bookmarkEnd w:id="24"/>
  <w:p w14:paraId="161DDE93" w14:textId="77777777" w:rsidR="0088346B" w:rsidRDefault="0088346B" w:rsidP="0088346B">
    <w:pPr>
      <w:pStyle w:val="Footer"/>
      <w:jc w:val="right"/>
    </w:pPr>
  </w:p>
  <w:p w14:paraId="1807BE23" w14:textId="77777777" w:rsidR="0088346B" w:rsidRDefault="0088346B" w:rsidP="0088346B">
    <w:pPr>
      <w:pStyle w:val="Footer"/>
      <w:jc w:val="right"/>
    </w:pPr>
    <w:r>
      <w:fldChar w:fldCharType="begin"/>
    </w:r>
    <w:r>
      <w:instrText xml:space="preserve"> PAGE   \* MERGEFORMAT </w:instrText>
    </w:r>
    <w:r>
      <w:fldChar w:fldCharType="separate"/>
    </w:r>
    <w:r>
      <w:rPr>
        <w:noProof/>
      </w:rPr>
      <w:t>9</w:t>
    </w:r>
    <w:r>
      <w:rPr>
        <w:noProof/>
      </w:rPr>
      <w:fldChar w:fldCharType="end"/>
    </w:r>
  </w:p>
  <w:p w14:paraId="7C160680" w14:textId="77777777" w:rsidR="0088346B" w:rsidRPr="00BB5EAA" w:rsidRDefault="0088346B" w:rsidP="0088346B">
    <w:pPr>
      <w:pStyle w:val="Footer"/>
      <w:ind w:right="360"/>
      <w:jc w:val="center"/>
    </w:pPr>
  </w:p>
  <w:p w14:paraId="61DEF936" w14:textId="77777777" w:rsidR="0088346B" w:rsidRDefault="00883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64FDA" w14:textId="77777777" w:rsidR="003B50E1" w:rsidRDefault="003B50E1">
      <w:r>
        <w:separator/>
      </w:r>
    </w:p>
  </w:footnote>
  <w:footnote w:type="continuationSeparator" w:id="0">
    <w:p w14:paraId="62D8B077" w14:textId="77777777" w:rsidR="003B50E1" w:rsidRDefault="003B50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A0C90" w14:textId="7850EB84" w:rsidR="0088346B" w:rsidRDefault="0088346B" w:rsidP="0088346B">
    <w:pPr>
      <w:pStyle w:val="Header"/>
      <w:rPr>
        <w:sz w:val="17"/>
      </w:rPr>
    </w:pPr>
    <w:bookmarkStart w:id="0" w:name="TITUS1HeaderEvenPages"/>
    <w:r w:rsidRPr="0088346B">
      <w:rPr>
        <w:sz w:val="17"/>
      </w:rPr>
      <w:t> </w:t>
    </w:r>
  </w:p>
  <w:bookmarkEnd w:id="0"/>
  <w:p w14:paraId="74AAC1C0" w14:textId="77777777" w:rsidR="0088346B" w:rsidRDefault="008834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2DD5B" w14:textId="598894BA" w:rsidR="0088346B" w:rsidRDefault="0088346B" w:rsidP="0088346B">
    <w:pPr>
      <w:pStyle w:val="Header"/>
      <w:rPr>
        <w:sz w:val="17"/>
      </w:rPr>
    </w:pPr>
    <w:bookmarkStart w:id="1" w:name="TITUS1HeaderPrimary"/>
    <w:r w:rsidRPr="0088346B">
      <w:rPr>
        <w:sz w:val="17"/>
      </w:rPr>
      <w:t> </w:t>
    </w:r>
  </w:p>
  <w:bookmarkEnd w:id="1"/>
  <w:p w14:paraId="678702FD" w14:textId="77777777" w:rsidR="0088346B" w:rsidRDefault="008834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F8CAC" w14:textId="41934D90" w:rsidR="0088346B" w:rsidRDefault="0088346B" w:rsidP="0088346B">
    <w:pPr>
      <w:pStyle w:val="Header"/>
      <w:rPr>
        <w:sz w:val="17"/>
      </w:rPr>
    </w:pPr>
    <w:bookmarkStart w:id="4" w:name="TITUS1HeaderFirstPage"/>
    <w:r w:rsidRPr="0088346B">
      <w:rPr>
        <w:sz w:val="17"/>
      </w:rPr>
      <w:t> </w:t>
    </w:r>
  </w:p>
  <w:bookmarkEnd w:id="4"/>
  <w:p w14:paraId="0532C078" w14:textId="77777777" w:rsidR="0088346B" w:rsidRDefault="0088346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54332" w14:textId="372E0AAF" w:rsidR="0088346B" w:rsidRDefault="0088346B" w:rsidP="0088346B">
    <w:pPr>
      <w:pStyle w:val="Header"/>
      <w:rPr>
        <w:sz w:val="17"/>
      </w:rPr>
    </w:pPr>
    <w:bookmarkStart w:id="7" w:name="TITUS2HeaderEvenPages"/>
    <w:r w:rsidRPr="0088346B">
      <w:rPr>
        <w:sz w:val="17"/>
      </w:rPr>
      <w:t> </w:t>
    </w:r>
  </w:p>
  <w:bookmarkEnd w:id="7"/>
  <w:p w14:paraId="3734442F" w14:textId="77777777" w:rsidR="0088346B" w:rsidRDefault="0088346B" w:rsidP="0088346B">
    <w:pPr>
      <w:pStyle w:val="Header"/>
    </w:pPr>
  </w:p>
  <w:p w14:paraId="1FFF8CF8" w14:textId="77777777" w:rsidR="0088346B" w:rsidRDefault="0088346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234DA" w14:textId="7FC60D0F" w:rsidR="0088346B" w:rsidRDefault="0088346B" w:rsidP="0088346B">
    <w:pPr>
      <w:pStyle w:val="Header"/>
      <w:rPr>
        <w:sz w:val="17"/>
      </w:rPr>
    </w:pPr>
    <w:bookmarkStart w:id="8" w:name="TITUS2HeaderPrimary"/>
    <w:r w:rsidRPr="0088346B">
      <w:rPr>
        <w:sz w:val="17"/>
      </w:rPr>
      <w:t> </w:t>
    </w:r>
  </w:p>
  <w:bookmarkEnd w:id="8"/>
  <w:p w14:paraId="21C33943" w14:textId="77777777" w:rsidR="0088346B" w:rsidRDefault="0088346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0D5EF" w14:textId="75CA3A11" w:rsidR="0088346B" w:rsidRDefault="0088346B" w:rsidP="0088346B">
    <w:pPr>
      <w:pStyle w:val="Header"/>
      <w:rPr>
        <w:sz w:val="17"/>
      </w:rPr>
    </w:pPr>
    <w:bookmarkStart w:id="11" w:name="TITUS2HeaderFirstPage"/>
    <w:r w:rsidRPr="0088346B">
      <w:rPr>
        <w:sz w:val="17"/>
      </w:rPr>
      <w:t> </w:t>
    </w:r>
  </w:p>
  <w:bookmarkEnd w:id="11"/>
  <w:p w14:paraId="5BDFE4A7" w14:textId="77777777" w:rsidR="0088346B" w:rsidRDefault="0088346B" w:rsidP="0088346B">
    <w:pPr>
      <w:pStyle w:val="Header"/>
    </w:pPr>
  </w:p>
  <w:p w14:paraId="504A7FA0" w14:textId="77777777" w:rsidR="0088346B" w:rsidRDefault="0088346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80FE2" w14:textId="0318E8CD" w:rsidR="0088346B" w:rsidRDefault="0088346B" w:rsidP="0088346B">
    <w:pPr>
      <w:pStyle w:val="Header"/>
      <w:rPr>
        <w:sz w:val="17"/>
      </w:rPr>
    </w:pPr>
    <w:bookmarkStart w:id="13" w:name="TITUS3HeaderEvenPages"/>
    <w:r w:rsidRPr="0088346B">
      <w:rPr>
        <w:sz w:val="17"/>
      </w:rPr>
      <w:t> </w:t>
    </w:r>
  </w:p>
  <w:bookmarkEnd w:id="13"/>
  <w:p w14:paraId="301DEA08" w14:textId="77777777" w:rsidR="0088346B" w:rsidRDefault="0088346B" w:rsidP="0088346B">
    <w:pPr>
      <w:pStyle w:val="Header"/>
    </w:pPr>
  </w:p>
  <w:p w14:paraId="34462B8B" w14:textId="77777777" w:rsidR="0088346B" w:rsidRDefault="0088346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D0601" w14:textId="7936A7F5" w:rsidR="0088346B" w:rsidRDefault="0088346B" w:rsidP="0088346B">
    <w:pPr>
      <w:pStyle w:val="Header"/>
      <w:rPr>
        <w:sz w:val="17"/>
      </w:rPr>
    </w:pPr>
    <w:bookmarkStart w:id="14" w:name="TITUS3HeaderPrimary"/>
    <w:r w:rsidRPr="0088346B">
      <w:rPr>
        <w:sz w:val="17"/>
      </w:rPr>
      <w:t> </w:t>
    </w:r>
  </w:p>
  <w:bookmarkEnd w:id="14"/>
  <w:p w14:paraId="2400C311" w14:textId="77777777" w:rsidR="0088346B" w:rsidRDefault="0088346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8A953" w14:textId="52E9C171" w:rsidR="0088346B" w:rsidRDefault="0088346B" w:rsidP="0088346B">
    <w:pPr>
      <w:pStyle w:val="Header"/>
      <w:rPr>
        <w:sz w:val="17"/>
      </w:rPr>
    </w:pPr>
    <w:bookmarkStart w:id="17" w:name="TITUS3HeaderFirstPage"/>
    <w:r w:rsidRPr="0088346B">
      <w:rPr>
        <w:sz w:val="17"/>
      </w:rPr>
      <w:t> </w:t>
    </w:r>
  </w:p>
  <w:bookmarkEnd w:id="17"/>
  <w:p w14:paraId="742B9685" w14:textId="77777777" w:rsidR="0088346B" w:rsidRDefault="0088346B" w:rsidP="0088346B">
    <w:pPr>
      <w:pStyle w:val="Header"/>
    </w:pPr>
  </w:p>
  <w:p w14:paraId="01829790" w14:textId="77777777" w:rsidR="0088346B" w:rsidRDefault="0088346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AD7F7" w14:textId="3A68C2A4" w:rsidR="0088346B" w:rsidRDefault="0088346B" w:rsidP="0088346B">
    <w:pPr>
      <w:pStyle w:val="Header"/>
      <w:rPr>
        <w:sz w:val="17"/>
      </w:rPr>
    </w:pPr>
    <w:bookmarkStart w:id="19" w:name="TITUS4HeaderEvenPages"/>
    <w:r w:rsidRPr="0088346B">
      <w:rPr>
        <w:sz w:val="17"/>
      </w:rPr>
      <w:t> </w:t>
    </w:r>
  </w:p>
  <w:bookmarkEnd w:id="19"/>
  <w:p w14:paraId="4FA507FD" w14:textId="77777777" w:rsidR="0088346B" w:rsidRDefault="0088346B" w:rsidP="0088346B">
    <w:pPr>
      <w:pStyle w:val="Header"/>
    </w:pPr>
  </w:p>
  <w:p w14:paraId="775BFC76" w14:textId="77777777" w:rsidR="0088346B" w:rsidRDefault="0088346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35B97" w14:textId="7B3B75E5" w:rsidR="0088346B" w:rsidRDefault="0088346B" w:rsidP="0088346B">
    <w:pPr>
      <w:pStyle w:val="Header"/>
      <w:rPr>
        <w:sz w:val="17"/>
      </w:rPr>
    </w:pPr>
    <w:bookmarkStart w:id="20" w:name="TITUS4HeaderPrimary"/>
    <w:r w:rsidRPr="0088346B">
      <w:rPr>
        <w:sz w:val="17"/>
      </w:rPr>
      <w:t> </w:t>
    </w:r>
  </w:p>
  <w:bookmarkEnd w:id="20"/>
  <w:p w14:paraId="0019E9DF" w14:textId="77777777" w:rsidR="0088346B" w:rsidRDefault="0088346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BF309" w14:textId="4F008B05" w:rsidR="0088346B" w:rsidRDefault="0088346B" w:rsidP="0088346B">
    <w:pPr>
      <w:pStyle w:val="Header"/>
      <w:rPr>
        <w:sz w:val="17"/>
      </w:rPr>
    </w:pPr>
    <w:bookmarkStart w:id="23" w:name="TITUS4HeaderFirstPage"/>
    <w:r w:rsidRPr="0088346B">
      <w:rPr>
        <w:sz w:val="17"/>
      </w:rPr>
      <w:t> </w:t>
    </w:r>
  </w:p>
  <w:bookmarkEnd w:id="23"/>
  <w:p w14:paraId="20326BEE" w14:textId="77777777" w:rsidR="0088346B" w:rsidRDefault="0088346B" w:rsidP="0088346B">
    <w:pPr>
      <w:pStyle w:val="Header"/>
    </w:pPr>
  </w:p>
  <w:p w14:paraId="651B03E3" w14:textId="77777777" w:rsidR="0088346B" w:rsidRDefault="008834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321EB6"/>
    <w:multiLevelType w:val="multilevel"/>
    <w:tmpl w:val="C3E6C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6D7DC8"/>
    <w:multiLevelType w:val="hybridMultilevel"/>
    <w:tmpl w:val="6C36A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2168751">
    <w:abstractNumId w:val="32"/>
  </w:num>
  <w:num w:numId="2" w16cid:durableId="495419037">
    <w:abstractNumId w:val="1"/>
    <w:lvlOverride w:ilvl="0">
      <w:lvl w:ilvl="0">
        <w:start w:val="1"/>
        <w:numFmt w:val="bullet"/>
        <w:lvlText w:val=""/>
        <w:lvlJc w:val="left"/>
        <w:pPr>
          <w:ind w:left="720" w:hanging="360"/>
        </w:pPr>
        <w:rPr>
          <w:rFonts w:ascii="Symbol" w:hAnsi="Symbol" w:hint="default"/>
        </w:rPr>
      </w:lvl>
    </w:lvlOverride>
  </w:num>
  <w:num w:numId="3" w16cid:durableId="200363781">
    <w:abstractNumId w:val="21"/>
  </w:num>
  <w:num w:numId="4" w16cid:durableId="778526752">
    <w:abstractNumId w:val="46"/>
  </w:num>
  <w:num w:numId="5" w16cid:durableId="899437258">
    <w:abstractNumId w:val="48"/>
  </w:num>
  <w:num w:numId="6" w16cid:durableId="1155338740">
    <w:abstractNumId w:val="35"/>
  </w:num>
  <w:num w:numId="7" w16cid:durableId="871310364">
    <w:abstractNumId w:val="33"/>
  </w:num>
  <w:num w:numId="8" w16cid:durableId="120466414">
    <w:abstractNumId w:val="29"/>
  </w:num>
  <w:num w:numId="9" w16cid:durableId="1187595746">
    <w:abstractNumId w:val="30"/>
  </w:num>
  <w:num w:numId="10" w16cid:durableId="790124579">
    <w:abstractNumId w:val="9"/>
  </w:num>
  <w:num w:numId="11" w16cid:durableId="981542719">
    <w:abstractNumId w:val="34"/>
  </w:num>
  <w:num w:numId="12" w16cid:durableId="218907088">
    <w:abstractNumId w:val="16"/>
  </w:num>
  <w:num w:numId="13" w16cid:durableId="598030092">
    <w:abstractNumId w:val="15"/>
  </w:num>
  <w:num w:numId="14" w16cid:durableId="1664580282">
    <w:abstractNumId w:val="26"/>
  </w:num>
  <w:num w:numId="15" w16cid:durableId="1513641337">
    <w:abstractNumId w:val="7"/>
  </w:num>
  <w:num w:numId="16" w16cid:durableId="1309744908">
    <w:abstractNumId w:val="25"/>
  </w:num>
  <w:num w:numId="17" w16cid:durableId="1962957285">
    <w:abstractNumId w:val="14"/>
  </w:num>
  <w:num w:numId="18" w16cid:durableId="841359258">
    <w:abstractNumId w:val="12"/>
  </w:num>
  <w:num w:numId="19" w16cid:durableId="11687804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15223327">
    <w:abstractNumId w:val="22"/>
  </w:num>
  <w:num w:numId="21" w16cid:durableId="1648827224">
    <w:abstractNumId w:val="17"/>
  </w:num>
  <w:num w:numId="22" w16cid:durableId="1296179798">
    <w:abstractNumId w:val="13"/>
  </w:num>
  <w:num w:numId="23" w16cid:durableId="188491144">
    <w:abstractNumId w:val="10"/>
  </w:num>
  <w:num w:numId="24" w16cid:durableId="292029029">
    <w:abstractNumId w:val="27"/>
  </w:num>
  <w:num w:numId="25" w16cid:durableId="602959098">
    <w:abstractNumId w:val="18"/>
  </w:num>
  <w:num w:numId="26" w16cid:durableId="1084185569">
    <w:abstractNumId w:val="42"/>
  </w:num>
  <w:num w:numId="27" w16cid:durableId="177892461">
    <w:abstractNumId w:val="36"/>
  </w:num>
  <w:num w:numId="28" w16cid:durableId="1287731932">
    <w:abstractNumId w:val="40"/>
  </w:num>
  <w:num w:numId="29" w16cid:durableId="822887874">
    <w:abstractNumId w:val="19"/>
  </w:num>
  <w:num w:numId="30" w16cid:durableId="112945775">
    <w:abstractNumId w:val="44"/>
  </w:num>
  <w:num w:numId="31" w16cid:durableId="995571463">
    <w:abstractNumId w:val="31"/>
  </w:num>
  <w:num w:numId="32" w16cid:durableId="438573859">
    <w:abstractNumId w:val="11"/>
  </w:num>
  <w:num w:numId="33" w16cid:durableId="624771586">
    <w:abstractNumId w:val="45"/>
  </w:num>
  <w:num w:numId="34" w16cid:durableId="593788514">
    <w:abstractNumId w:val="39"/>
  </w:num>
  <w:num w:numId="35" w16cid:durableId="1373727029">
    <w:abstractNumId w:val="4"/>
  </w:num>
  <w:num w:numId="36" w16cid:durableId="445199031">
    <w:abstractNumId w:val="47"/>
  </w:num>
  <w:num w:numId="37" w16cid:durableId="836506598">
    <w:abstractNumId w:val="43"/>
  </w:num>
  <w:num w:numId="38" w16cid:durableId="590427499">
    <w:abstractNumId w:val="37"/>
  </w:num>
  <w:num w:numId="39" w16cid:durableId="1367873999">
    <w:abstractNumId w:val="38"/>
  </w:num>
  <w:num w:numId="40" w16cid:durableId="1661040789">
    <w:abstractNumId w:val="3"/>
  </w:num>
  <w:num w:numId="41" w16cid:durableId="1411462985">
    <w:abstractNumId w:val="5"/>
  </w:num>
  <w:num w:numId="42" w16cid:durableId="844133221">
    <w:abstractNumId w:val="24"/>
  </w:num>
  <w:num w:numId="43" w16cid:durableId="2059894615">
    <w:abstractNumId w:val="6"/>
  </w:num>
  <w:num w:numId="44" w16cid:durableId="254367705">
    <w:abstractNumId w:val="2"/>
  </w:num>
  <w:num w:numId="45" w16cid:durableId="280112458">
    <w:abstractNumId w:val="0"/>
  </w:num>
  <w:num w:numId="46" w16cid:durableId="1124424397">
    <w:abstractNumId w:val="20"/>
  </w:num>
  <w:num w:numId="47" w16cid:durableId="648244279">
    <w:abstractNumId w:val="28"/>
  </w:num>
  <w:num w:numId="48" w16cid:durableId="1505825861">
    <w:abstractNumId w:val="49"/>
  </w:num>
  <w:num w:numId="49" w16cid:durableId="399905261">
    <w:abstractNumId w:val="41"/>
  </w:num>
  <w:num w:numId="50" w16cid:durableId="1871912252">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3C57"/>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0C2"/>
    <w:rsid w:val="00092970"/>
    <w:rsid w:val="00092BC7"/>
    <w:rsid w:val="00093720"/>
    <w:rsid w:val="000938E6"/>
    <w:rsid w:val="00093B3C"/>
    <w:rsid w:val="0009488C"/>
    <w:rsid w:val="00095C1B"/>
    <w:rsid w:val="00096D2C"/>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836CF"/>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4B20"/>
    <w:rsid w:val="0022793A"/>
    <w:rsid w:val="00230439"/>
    <w:rsid w:val="00235176"/>
    <w:rsid w:val="00236061"/>
    <w:rsid w:val="0024100E"/>
    <w:rsid w:val="00241C1B"/>
    <w:rsid w:val="0024288B"/>
    <w:rsid w:val="00255D8E"/>
    <w:rsid w:val="002657E9"/>
    <w:rsid w:val="00265A33"/>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1A6E"/>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06B7"/>
    <w:rsid w:val="0039762B"/>
    <w:rsid w:val="003A0C37"/>
    <w:rsid w:val="003A1B6B"/>
    <w:rsid w:val="003A46C0"/>
    <w:rsid w:val="003A600E"/>
    <w:rsid w:val="003A6513"/>
    <w:rsid w:val="003B16C7"/>
    <w:rsid w:val="003B50E1"/>
    <w:rsid w:val="003C19F1"/>
    <w:rsid w:val="003C4186"/>
    <w:rsid w:val="003C458C"/>
    <w:rsid w:val="003C6185"/>
    <w:rsid w:val="003D0D2D"/>
    <w:rsid w:val="003D4710"/>
    <w:rsid w:val="003E16D7"/>
    <w:rsid w:val="003E197E"/>
    <w:rsid w:val="004046F0"/>
    <w:rsid w:val="0040668F"/>
    <w:rsid w:val="00412677"/>
    <w:rsid w:val="004166A5"/>
    <w:rsid w:val="00417925"/>
    <w:rsid w:val="0042277D"/>
    <w:rsid w:val="00426B24"/>
    <w:rsid w:val="00431E82"/>
    <w:rsid w:val="004348AE"/>
    <w:rsid w:val="004376C0"/>
    <w:rsid w:val="0044115F"/>
    <w:rsid w:val="0044223A"/>
    <w:rsid w:val="00446792"/>
    <w:rsid w:val="00446F80"/>
    <w:rsid w:val="00450C83"/>
    <w:rsid w:val="00451851"/>
    <w:rsid w:val="00453343"/>
    <w:rsid w:val="004608B9"/>
    <w:rsid w:val="004642BF"/>
    <w:rsid w:val="00465947"/>
    <w:rsid w:val="00467644"/>
    <w:rsid w:val="00470BB1"/>
    <w:rsid w:val="004718F7"/>
    <w:rsid w:val="00473153"/>
    <w:rsid w:val="004743AF"/>
    <w:rsid w:val="00482C17"/>
    <w:rsid w:val="004911B4"/>
    <w:rsid w:val="0049196A"/>
    <w:rsid w:val="004923DA"/>
    <w:rsid w:val="004933C3"/>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2AB8"/>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97C8D"/>
    <w:rsid w:val="005A1992"/>
    <w:rsid w:val="005A1B4C"/>
    <w:rsid w:val="005A1BA3"/>
    <w:rsid w:val="005A545C"/>
    <w:rsid w:val="005C1567"/>
    <w:rsid w:val="005C6CE5"/>
    <w:rsid w:val="005D3F07"/>
    <w:rsid w:val="005D583E"/>
    <w:rsid w:val="005E13EA"/>
    <w:rsid w:val="005F7A4A"/>
    <w:rsid w:val="00606E27"/>
    <w:rsid w:val="006108C9"/>
    <w:rsid w:val="00615C7E"/>
    <w:rsid w:val="0062158D"/>
    <w:rsid w:val="00630F39"/>
    <w:rsid w:val="006326D1"/>
    <w:rsid w:val="00632E0A"/>
    <w:rsid w:val="00633165"/>
    <w:rsid w:val="006338CA"/>
    <w:rsid w:val="00636B6C"/>
    <w:rsid w:val="006447DE"/>
    <w:rsid w:val="0065276E"/>
    <w:rsid w:val="00654329"/>
    <w:rsid w:val="00654CEC"/>
    <w:rsid w:val="00655507"/>
    <w:rsid w:val="006712A7"/>
    <w:rsid w:val="006733CC"/>
    <w:rsid w:val="00674FC2"/>
    <w:rsid w:val="00677E42"/>
    <w:rsid w:val="0068023C"/>
    <w:rsid w:val="00682334"/>
    <w:rsid w:val="00684B16"/>
    <w:rsid w:val="00687B72"/>
    <w:rsid w:val="00696F65"/>
    <w:rsid w:val="006A264B"/>
    <w:rsid w:val="006A4672"/>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223F"/>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801"/>
    <w:rsid w:val="007B0DE3"/>
    <w:rsid w:val="007B2994"/>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73F4"/>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53A0"/>
    <w:rsid w:val="00880539"/>
    <w:rsid w:val="0088346B"/>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2C6D"/>
    <w:rsid w:val="00926436"/>
    <w:rsid w:val="0093018C"/>
    <w:rsid w:val="00932CCA"/>
    <w:rsid w:val="009544C0"/>
    <w:rsid w:val="00954FA4"/>
    <w:rsid w:val="00956AE9"/>
    <w:rsid w:val="00964CC6"/>
    <w:rsid w:val="009751E0"/>
    <w:rsid w:val="00977108"/>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6298"/>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2906"/>
    <w:rsid w:val="00B137BE"/>
    <w:rsid w:val="00B17FA0"/>
    <w:rsid w:val="00B24344"/>
    <w:rsid w:val="00B26769"/>
    <w:rsid w:val="00B31577"/>
    <w:rsid w:val="00B31C91"/>
    <w:rsid w:val="00B37210"/>
    <w:rsid w:val="00B3747F"/>
    <w:rsid w:val="00B43194"/>
    <w:rsid w:val="00B47734"/>
    <w:rsid w:val="00B50FBA"/>
    <w:rsid w:val="00B558EB"/>
    <w:rsid w:val="00B577D3"/>
    <w:rsid w:val="00B60466"/>
    <w:rsid w:val="00B6548F"/>
    <w:rsid w:val="00B7502A"/>
    <w:rsid w:val="00B77305"/>
    <w:rsid w:val="00B82CC2"/>
    <w:rsid w:val="00B84A89"/>
    <w:rsid w:val="00B92BEF"/>
    <w:rsid w:val="00B937B6"/>
    <w:rsid w:val="00B9689A"/>
    <w:rsid w:val="00BA1FFA"/>
    <w:rsid w:val="00BA7FF1"/>
    <w:rsid w:val="00BB06CB"/>
    <w:rsid w:val="00BB261F"/>
    <w:rsid w:val="00BB2887"/>
    <w:rsid w:val="00BB5EAA"/>
    <w:rsid w:val="00BB5F11"/>
    <w:rsid w:val="00BC0401"/>
    <w:rsid w:val="00BC04FA"/>
    <w:rsid w:val="00BC1C22"/>
    <w:rsid w:val="00BC460B"/>
    <w:rsid w:val="00BC5725"/>
    <w:rsid w:val="00BD2B47"/>
    <w:rsid w:val="00BD30B1"/>
    <w:rsid w:val="00BE0F7B"/>
    <w:rsid w:val="00BE10C2"/>
    <w:rsid w:val="00C01D14"/>
    <w:rsid w:val="00C025B4"/>
    <w:rsid w:val="00C13FA2"/>
    <w:rsid w:val="00C161FD"/>
    <w:rsid w:val="00C23F17"/>
    <w:rsid w:val="00C26D0D"/>
    <w:rsid w:val="00C27C95"/>
    <w:rsid w:val="00C300D2"/>
    <w:rsid w:val="00C31F89"/>
    <w:rsid w:val="00C3270F"/>
    <w:rsid w:val="00C3278B"/>
    <w:rsid w:val="00C33375"/>
    <w:rsid w:val="00C34C23"/>
    <w:rsid w:val="00C42005"/>
    <w:rsid w:val="00C432BE"/>
    <w:rsid w:val="00C44446"/>
    <w:rsid w:val="00C4664D"/>
    <w:rsid w:val="00C472AA"/>
    <w:rsid w:val="00C50A05"/>
    <w:rsid w:val="00C54AED"/>
    <w:rsid w:val="00C556F2"/>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C65E2"/>
    <w:rsid w:val="00CD5D3F"/>
    <w:rsid w:val="00CF1E90"/>
    <w:rsid w:val="00CF3019"/>
    <w:rsid w:val="00CF3DB3"/>
    <w:rsid w:val="00D0385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96881"/>
    <w:rsid w:val="00DA1025"/>
    <w:rsid w:val="00DA22EC"/>
    <w:rsid w:val="00DA5193"/>
    <w:rsid w:val="00DA5860"/>
    <w:rsid w:val="00DA777C"/>
    <w:rsid w:val="00DB2767"/>
    <w:rsid w:val="00DC4729"/>
    <w:rsid w:val="00DE2EED"/>
    <w:rsid w:val="00DE556F"/>
    <w:rsid w:val="00DF797E"/>
    <w:rsid w:val="00E03B6D"/>
    <w:rsid w:val="00E17160"/>
    <w:rsid w:val="00E23A3A"/>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65F"/>
    <w:rsid w:val="00EA6AAA"/>
    <w:rsid w:val="00EB2173"/>
    <w:rsid w:val="00EB62E6"/>
    <w:rsid w:val="00EC4602"/>
    <w:rsid w:val="00ED1B30"/>
    <w:rsid w:val="00ED250E"/>
    <w:rsid w:val="00EE1AC1"/>
    <w:rsid w:val="00EE39D6"/>
    <w:rsid w:val="00EE413C"/>
    <w:rsid w:val="00EE52AD"/>
    <w:rsid w:val="00EE7E44"/>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3C58"/>
    <w:rsid w:val="00F927A1"/>
    <w:rsid w:val="00F92E4D"/>
    <w:rsid w:val="00FA3764"/>
    <w:rsid w:val="00FA56ED"/>
    <w:rsid w:val="00FB200C"/>
    <w:rsid w:val="00FB5FA6"/>
    <w:rsid w:val="00FC1310"/>
    <w:rsid w:val="00FC2FF3"/>
    <w:rsid w:val="00FC3263"/>
    <w:rsid w:val="00FC51F9"/>
    <w:rsid w:val="00FC5B40"/>
    <w:rsid w:val="00FC5FF8"/>
    <w:rsid w:val="00FD3D7C"/>
    <w:rsid w:val="00FD4F8F"/>
    <w:rsid w:val="00FD5E8B"/>
    <w:rsid w:val="00FE0C16"/>
    <w:rsid w:val="00FE14AD"/>
    <w:rsid w:val="00FE14B1"/>
    <w:rsid w:val="00FF0070"/>
    <w:rsid w:val="00FF5F6A"/>
    <w:rsid w:val="00FF6BE0"/>
    <w:rsid w:val="00FF6C25"/>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FootnoteText">
    <w:name w:val="footnote text"/>
    <w:basedOn w:val="Normal"/>
    <w:link w:val="FootnoteTextChar"/>
    <w:uiPriority w:val="99"/>
    <w:semiHidden/>
    <w:unhideWhenUsed/>
    <w:rsid w:val="00033C57"/>
    <w:pPr>
      <w:overflowPunct/>
      <w:autoSpaceDE/>
      <w:autoSpaceDN/>
      <w:adjustRightInd/>
      <w:textAlignment w:val="auto"/>
    </w:pPr>
    <w:rPr>
      <w:rFonts w:asciiTheme="minorHAnsi" w:hAnsiTheme="minorHAnsi" w:cs="Times New Roman"/>
      <w:color w:val="auto"/>
      <w:lang w:eastAsia="en-US"/>
    </w:rPr>
  </w:style>
  <w:style w:type="character" w:customStyle="1" w:styleId="FootnoteTextChar">
    <w:name w:val="Footnote Text Char"/>
    <w:basedOn w:val="DefaultParagraphFont"/>
    <w:link w:val="FootnoteText"/>
    <w:uiPriority w:val="99"/>
    <w:semiHidden/>
    <w:rsid w:val="00033C57"/>
    <w:rPr>
      <w:rFonts w:asciiTheme="minorHAnsi" w:hAnsiTheme="minorHAnsi"/>
      <w:lang w:eastAsia="en-US"/>
    </w:rPr>
  </w:style>
  <w:style w:type="character" w:styleId="FootnoteReference">
    <w:name w:val="footnote reference"/>
    <w:basedOn w:val="DefaultParagraphFont"/>
    <w:uiPriority w:val="99"/>
    <w:semiHidden/>
    <w:unhideWhenUsed/>
    <w:rsid w:val="00033C57"/>
    <w:rPr>
      <w:rFonts w:cs="Times New Roman"/>
      <w:vertAlign w:val="superscript"/>
    </w:rPr>
  </w:style>
  <w:style w:type="paragraph" w:customStyle="1" w:styleId="legclearfix">
    <w:name w:val="legclearfix"/>
    <w:basedOn w:val="Normal"/>
    <w:rsid w:val="00FD5E8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FD5E8B"/>
  </w:style>
  <w:style w:type="paragraph" w:styleId="NormalWeb">
    <w:name w:val="Normal (Web)"/>
    <w:basedOn w:val="Normal"/>
    <w:uiPriority w:val="99"/>
    <w:semiHidden/>
    <w:unhideWhenUsed/>
    <w:rsid w:val="00DF797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DF79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030245">
      <w:bodyDiv w:val="1"/>
      <w:marLeft w:val="0"/>
      <w:marRight w:val="0"/>
      <w:marTop w:val="0"/>
      <w:marBottom w:val="0"/>
      <w:divBdr>
        <w:top w:val="none" w:sz="0" w:space="0" w:color="auto"/>
        <w:left w:val="none" w:sz="0" w:space="0" w:color="auto"/>
        <w:bottom w:val="none" w:sz="0" w:space="0" w:color="auto"/>
        <w:right w:val="none" w:sz="0" w:space="0" w:color="auto"/>
      </w:divBdr>
    </w:div>
    <w:div w:id="932132455">
      <w:bodyDiv w:val="1"/>
      <w:marLeft w:val="0"/>
      <w:marRight w:val="0"/>
      <w:marTop w:val="0"/>
      <w:marBottom w:val="0"/>
      <w:divBdr>
        <w:top w:val="none" w:sz="0" w:space="0" w:color="auto"/>
        <w:left w:val="none" w:sz="0" w:space="0" w:color="auto"/>
        <w:bottom w:val="none" w:sz="0" w:space="0" w:color="auto"/>
        <w:right w:val="none" w:sz="0" w:space="0" w:color="auto"/>
      </w:divBdr>
    </w:div>
    <w:div w:id="108758013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274595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9748389">
      <w:bodyDiv w:val="1"/>
      <w:marLeft w:val="0"/>
      <w:marRight w:val="0"/>
      <w:marTop w:val="0"/>
      <w:marBottom w:val="0"/>
      <w:divBdr>
        <w:top w:val="none" w:sz="0" w:space="0" w:color="auto"/>
        <w:left w:val="none" w:sz="0" w:space="0" w:color="auto"/>
        <w:bottom w:val="none" w:sz="0" w:space="0" w:color="auto"/>
        <w:right w:val="none" w:sz="0" w:space="0" w:color="auto"/>
      </w:divBdr>
    </w:div>
    <w:div w:id="1486165489">
      <w:bodyDiv w:val="1"/>
      <w:marLeft w:val="0"/>
      <w:marRight w:val="0"/>
      <w:marTop w:val="0"/>
      <w:marBottom w:val="0"/>
      <w:divBdr>
        <w:top w:val="none" w:sz="0" w:space="0" w:color="auto"/>
        <w:left w:val="none" w:sz="0" w:space="0" w:color="auto"/>
        <w:bottom w:val="none" w:sz="0" w:space="0" w:color="auto"/>
        <w:right w:val="none" w:sz="0" w:space="0" w:color="auto"/>
      </w:divBdr>
    </w:div>
    <w:div w:id="1638409158">
      <w:bodyDiv w:val="1"/>
      <w:marLeft w:val="0"/>
      <w:marRight w:val="0"/>
      <w:marTop w:val="0"/>
      <w:marBottom w:val="0"/>
      <w:divBdr>
        <w:top w:val="none" w:sz="0" w:space="0" w:color="auto"/>
        <w:left w:val="none" w:sz="0" w:space="0" w:color="auto"/>
        <w:bottom w:val="none" w:sz="0" w:space="0" w:color="auto"/>
        <w:right w:val="none" w:sz="0" w:space="0" w:color="auto"/>
      </w:divBdr>
    </w:div>
    <w:div w:id="1646735182">
      <w:bodyDiv w:val="1"/>
      <w:marLeft w:val="0"/>
      <w:marRight w:val="0"/>
      <w:marTop w:val="0"/>
      <w:marBottom w:val="0"/>
      <w:divBdr>
        <w:top w:val="none" w:sz="0" w:space="0" w:color="auto"/>
        <w:left w:val="none" w:sz="0" w:space="0" w:color="auto"/>
        <w:bottom w:val="none" w:sz="0" w:space="0" w:color="auto"/>
        <w:right w:val="none" w:sz="0" w:space="0" w:color="auto"/>
      </w:divBdr>
    </w:div>
    <w:div w:id="173920899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0393927">
      <w:bodyDiv w:val="1"/>
      <w:marLeft w:val="0"/>
      <w:marRight w:val="0"/>
      <w:marTop w:val="0"/>
      <w:marBottom w:val="0"/>
      <w:divBdr>
        <w:top w:val="none" w:sz="0" w:space="0" w:color="auto"/>
        <w:left w:val="none" w:sz="0" w:space="0" w:color="auto"/>
        <w:bottom w:val="none" w:sz="0" w:space="0" w:color="auto"/>
        <w:right w:val="none" w:sz="0" w:space="0" w:color="auto"/>
      </w:divBdr>
    </w:div>
    <w:div w:id="189288618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healthygamer.gg/blog/do-video-games-reduce-stress" TargetMode="External"/><Relationship Id="rId39" Type="http://schemas.openxmlformats.org/officeDocument/2006/relationships/footer" Target="footer7.xml"/><Relationship Id="rId21" Type="http://schemas.openxmlformats.org/officeDocument/2006/relationships/header" Target="header5.xml"/><Relationship Id="rId34" Type="http://schemas.openxmlformats.org/officeDocument/2006/relationships/hyperlink" Target="https://www.mindtools.com/pages/article/newCS_82.htm" TargetMode="External"/><Relationship Id="rId42" Type="http://schemas.openxmlformats.org/officeDocument/2006/relationships/footer" Target="footer9.xml"/><Relationship Id="rId47" Type="http://schemas.openxmlformats.org/officeDocument/2006/relationships/header" Target="header12.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inside.ewu.edu/calelearning/psychological-skills/goal-setting/" TargetMode="Externa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nhs.uk/every-mind-matters/coronavirus/how-to-fall-asleep-faster-and-sleep-better/" TargetMode="External"/><Relationship Id="rId37" Type="http://schemas.openxmlformats.org/officeDocument/2006/relationships/header" Target="header7.xml"/><Relationship Id="rId40" Type="http://schemas.openxmlformats.org/officeDocument/2006/relationships/footer" Target="footer8.xml"/><Relationship Id="rId45" Type="http://schemas.openxmlformats.org/officeDocument/2006/relationships/footer" Target="foot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gamequitters.com/negative-effects-of-video-games/" TargetMode="External"/><Relationship Id="rId36" Type="http://schemas.openxmlformats.org/officeDocument/2006/relationships/hyperlink" Target="https://www.legislation.gov.uk/ukpga/1986/64"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medicalnewstoday.com/articles/325353" TargetMode="External"/><Relationship Id="rId44"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gamequitters.com/negative-effects-of-video-games/" TargetMode="External"/><Relationship Id="rId30" Type="http://schemas.openxmlformats.org/officeDocument/2006/relationships/hyperlink" Target="https://www.mayoclinic.org/healthy-lifestyle/stress-management/in-depth/exercise-and-stress/art-20044469" TargetMode="External"/><Relationship Id="rId35" Type="http://schemas.openxmlformats.org/officeDocument/2006/relationships/hyperlink" Target="https://www.mindtools.com/pages/article/Body_Language.htm" TargetMode="External"/><Relationship Id="rId43" Type="http://schemas.openxmlformats.org/officeDocument/2006/relationships/header" Target="header10.xml"/><Relationship Id="rId48" Type="http://schemas.openxmlformats.org/officeDocument/2006/relationships/footer" Target="footer1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college.police.uk/app/national-decision-model/national-decision-model" TargetMode="External"/><Relationship Id="rId38" Type="http://schemas.openxmlformats.org/officeDocument/2006/relationships/header" Target="header8.xml"/><Relationship Id="rId46" Type="http://schemas.openxmlformats.org/officeDocument/2006/relationships/footer" Target="footer11.xml"/><Relationship Id="rId20" Type="http://schemas.openxmlformats.org/officeDocument/2006/relationships/header" Target="header4.xml"/><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12FA8B41-9551-4BB1-99E6-118F7DEDB7CA}">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1ecf5648-3750-43f5-867d-bfaa16e6e17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25</Pages>
  <Words>7643</Words>
  <Characters>38208</Characters>
  <Application>Microsoft Office Word</Application>
  <DocSecurity>0</DocSecurity>
  <Lines>318</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james crimmings</cp:lastModifiedBy>
  <cp:revision>4</cp:revision>
  <cp:lastPrinted>2014-08-26T08:55:00Z</cp:lastPrinted>
  <dcterms:created xsi:type="dcterms:W3CDTF">2022-11-24T19:25:00Z</dcterms:created>
  <dcterms:modified xsi:type="dcterms:W3CDTF">2022-11-28T09:05:00Z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c15db8d4-fca8-4034-a75c-e9aedbc84a3e</vt:lpwstr>
  </property>
  <property fmtid="{D5CDD505-2E9C-101B-9397-08002B2CF9AE}" pid="4" name="Classification">
    <vt:lpwstr>OFFICIAL</vt:lpwstr>
  </property>
  <property fmtid="{D5CDD505-2E9C-101B-9397-08002B2CF9AE}" pid="5" name="Visibility">
    <vt:lpwstr>NOT VISIBLE</vt:lpwstr>
  </property>
</Properties>
</file>