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11D9A" w14:textId="1DB18DA7" w:rsidR="004D1112" w:rsidRPr="00183FEA" w:rsidRDefault="00C90688">
      <w:pPr>
        <w:rPr>
          <w:rFonts w:cstheme="minorHAnsi"/>
          <w:sz w:val="24"/>
          <w:szCs w:val="24"/>
          <w:u w:val="single"/>
        </w:rPr>
      </w:pPr>
      <w:r>
        <w:rPr>
          <w:rFonts w:cstheme="minorHAnsi"/>
          <w:sz w:val="24"/>
          <w:szCs w:val="24"/>
          <w:u w:val="single"/>
        </w:rPr>
        <w:t xml:space="preserve">Thesis Proposal – Jennifer Lloyd, 2108609 </w:t>
      </w:r>
    </w:p>
    <w:p w14:paraId="06DBAB1F" w14:textId="0F19F2B3" w:rsidR="007742EE" w:rsidRDefault="002377D3">
      <w:pPr>
        <w:rPr>
          <w:rFonts w:cstheme="minorHAnsi"/>
          <w:b/>
          <w:bCs/>
          <w:sz w:val="24"/>
          <w:szCs w:val="24"/>
        </w:rPr>
      </w:pPr>
      <w:r w:rsidRPr="002377D3">
        <w:rPr>
          <w:rFonts w:cstheme="minorHAnsi"/>
          <w:b/>
          <w:bCs/>
          <w:sz w:val="24"/>
          <w:szCs w:val="24"/>
        </w:rPr>
        <w:t>Could participatory democracy better engage</w:t>
      </w:r>
      <w:r w:rsidR="00323875">
        <w:rPr>
          <w:rFonts w:cstheme="minorHAnsi"/>
          <w:b/>
          <w:bCs/>
          <w:sz w:val="24"/>
          <w:szCs w:val="24"/>
        </w:rPr>
        <w:t xml:space="preserve"> ethnic</w:t>
      </w:r>
      <w:r w:rsidRPr="002377D3">
        <w:rPr>
          <w:rFonts w:cstheme="minorHAnsi"/>
          <w:b/>
          <w:bCs/>
          <w:sz w:val="24"/>
          <w:szCs w:val="24"/>
        </w:rPr>
        <w:t xml:space="preserve"> minorities and marginalised communities in climate policy in Wales and support a truly just transition to </w:t>
      </w:r>
      <w:r w:rsidR="00323875">
        <w:rPr>
          <w:rFonts w:cstheme="minorHAnsi"/>
          <w:b/>
          <w:bCs/>
          <w:sz w:val="24"/>
          <w:szCs w:val="24"/>
        </w:rPr>
        <w:t xml:space="preserve">a decarbonised and resilient </w:t>
      </w:r>
      <w:r w:rsidR="00FD25F7">
        <w:rPr>
          <w:rFonts w:cstheme="minorHAnsi"/>
          <w:b/>
          <w:bCs/>
          <w:sz w:val="24"/>
          <w:szCs w:val="24"/>
        </w:rPr>
        <w:t xml:space="preserve">society? </w:t>
      </w:r>
      <w:r w:rsidRPr="002377D3">
        <w:rPr>
          <w:rFonts w:cstheme="minorHAnsi"/>
          <w:b/>
          <w:bCs/>
          <w:sz w:val="24"/>
          <w:szCs w:val="24"/>
        </w:rPr>
        <w:t xml:space="preserve"> </w:t>
      </w:r>
      <w:r w:rsidR="001F59C9" w:rsidRPr="002377D3">
        <w:rPr>
          <w:rFonts w:cstheme="minorHAnsi"/>
          <w:b/>
          <w:bCs/>
          <w:sz w:val="24"/>
          <w:szCs w:val="24"/>
        </w:rPr>
        <w:br/>
      </w:r>
    </w:p>
    <w:p w14:paraId="4093914E" w14:textId="57A7A45E" w:rsidR="00740CA7" w:rsidRPr="00740CA7" w:rsidRDefault="00740CA7">
      <w:pPr>
        <w:rPr>
          <w:rFonts w:cstheme="minorHAnsi"/>
          <w:b/>
          <w:bCs/>
          <w:sz w:val="24"/>
          <w:szCs w:val="24"/>
          <w:u w:val="single"/>
        </w:rPr>
      </w:pPr>
      <w:r w:rsidRPr="00740CA7">
        <w:rPr>
          <w:rFonts w:cstheme="minorHAnsi"/>
          <w:b/>
          <w:bCs/>
          <w:sz w:val="24"/>
          <w:szCs w:val="24"/>
          <w:u w:val="single"/>
        </w:rPr>
        <w:t xml:space="preserve">Background research </w:t>
      </w:r>
    </w:p>
    <w:p w14:paraId="14C26380" w14:textId="0AB7770A" w:rsidR="00BD580B" w:rsidRPr="00183FEA" w:rsidRDefault="00CB3C5E">
      <w:pPr>
        <w:rPr>
          <w:rFonts w:cstheme="minorHAnsi"/>
          <w:sz w:val="24"/>
          <w:szCs w:val="24"/>
        </w:rPr>
      </w:pPr>
      <w:r w:rsidRPr="00183FEA">
        <w:rPr>
          <w:rFonts w:cstheme="minorHAnsi"/>
          <w:sz w:val="24"/>
          <w:szCs w:val="24"/>
        </w:rPr>
        <w:t xml:space="preserve">The climate crisis </w:t>
      </w:r>
      <w:r w:rsidR="006C0287" w:rsidRPr="00183FEA">
        <w:rPr>
          <w:rFonts w:cstheme="minorHAnsi"/>
          <w:sz w:val="24"/>
          <w:szCs w:val="24"/>
        </w:rPr>
        <w:t>is</w:t>
      </w:r>
      <w:r w:rsidR="001924C0" w:rsidRPr="00183FEA">
        <w:rPr>
          <w:rFonts w:cstheme="minorHAnsi"/>
          <w:sz w:val="24"/>
          <w:szCs w:val="24"/>
        </w:rPr>
        <w:t xml:space="preserve"> the greatest threat to life on our planet</w:t>
      </w:r>
      <w:r w:rsidRPr="00183FEA">
        <w:rPr>
          <w:rFonts w:cstheme="minorHAnsi"/>
          <w:sz w:val="24"/>
          <w:szCs w:val="24"/>
        </w:rPr>
        <w:t xml:space="preserve">. </w:t>
      </w:r>
      <w:r w:rsidR="009935CC" w:rsidRPr="00183FEA">
        <w:rPr>
          <w:rFonts w:cstheme="minorHAnsi"/>
          <w:sz w:val="24"/>
          <w:szCs w:val="24"/>
        </w:rPr>
        <w:t>The last two years, 2022 and 2023</w:t>
      </w:r>
      <w:r w:rsidRPr="00183FEA">
        <w:rPr>
          <w:rFonts w:cstheme="minorHAnsi"/>
          <w:sz w:val="24"/>
          <w:szCs w:val="24"/>
        </w:rPr>
        <w:t xml:space="preserve">, </w:t>
      </w:r>
      <w:r w:rsidR="00AB18BE" w:rsidRPr="00183FEA">
        <w:rPr>
          <w:rFonts w:cstheme="minorHAnsi"/>
          <w:sz w:val="24"/>
          <w:szCs w:val="24"/>
        </w:rPr>
        <w:t xml:space="preserve">have </w:t>
      </w:r>
      <w:r w:rsidRPr="00183FEA">
        <w:rPr>
          <w:rFonts w:cstheme="minorHAnsi"/>
          <w:sz w:val="24"/>
          <w:szCs w:val="24"/>
        </w:rPr>
        <w:t xml:space="preserve">topped the charts on being </w:t>
      </w:r>
      <w:r w:rsidR="00F52A8D" w:rsidRPr="00183FEA">
        <w:rPr>
          <w:rFonts w:cstheme="minorHAnsi"/>
          <w:sz w:val="24"/>
          <w:szCs w:val="24"/>
        </w:rPr>
        <w:t>the hottest year</w:t>
      </w:r>
      <w:r w:rsidR="009935CC" w:rsidRPr="00183FEA">
        <w:rPr>
          <w:rFonts w:cstheme="minorHAnsi"/>
          <w:sz w:val="24"/>
          <w:szCs w:val="24"/>
        </w:rPr>
        <w:t>s on record</w:t>
      </w:r>
      <w:r w:rsidR="00B17D22">
        <w:rPr>
          <w:rFonts w:cstheme="minorHAnsi"/>
          <w:sz w:val="24"/>
          <w:szCs w:val="24"/>
        </w:rPr>
        <w:t xml:space="preserve"> (</w:t>
      </w:r>
      <w:r w:rsidR="006D28B7">
        <w:rPr>
          <w:rFonts w:cstheme="minorHAnsi"/>
          <w:sz w:val="24"/>
          <w:szCs w:val="24"/>
        </w:rPr>
        <w:t>Carrington, 2024</w:t>
      </w:r>
      <w:proofErr w:type="gramStart"/>
      <w:r w:rsidR="006D28B7">
        <w:rPr>
          <w:rFonts w:cstheme="minorHAnsi"/>
          <w:sz w:val="24"/>
          <w:szCs w:val="24"/>
        </w:rPr>
        <w:t>)</w:t>
      </w:r>
      <w:r w:rsidR="00B17D22">
        <w:rPr>
          <w:rFonts w:cstheme="minorHAnsi"/>
          <w:sz w:val="24"/>
          <w:szCs w:val="24"/>
        </w:rPr>
        <w:t xml:space="preserve"> </w:t>
      </w:r>
      <w:r w:rsidR="006C0287" w:rsidRPr="00183FEA">
        <w:rPr>
          <w:rFonts w:cstheme="minorHAnsi"/>
          <w:sz w:val="24"/>
          <w:szCs w:val="24"/>
        </w:rPr>
        <w:t>,</w:t>
      </w:r>
      <w:proofErr w:type="gramEnd"/>
      <w:r w:rsidR="006C0287" w:rsidRPr="00183FEA">
        <w:rPr>
          <w:rFonts w:cstheme="minorHAnsi"/>
          <w:sz w:val="24"/>
          <w:szCs w:val="24"/>
        </w:rPr>
        <w:t xml:space="preserve"> and in November last yea</w:t>
      </w:r>
      <w:r w:rsidR="00C43238" w:rsidRPr="00183FEA">
        <w:rPr>
          <w:rFonts w:cstheme="minorHAnsi"/>
          <w:sz w:val="24"/>
          <w:szCs w:val="24"/>
        </w:rPr>
        <w:t>r average global temperatures were 2 degrees hotter than they were before industrialisation</w:t>
      </w:r>
      <w:r w:rsidR="00E74DA2" w:rsidRPr="00183FEA">
        <w:rPr>
          <w:rFonts w:cstheme="minorHAnsi"/>
          <w:sz w:val="24"/>
          <w:szCs w:val="24"/>
        </w:rPr>
        <w:t xml:space="preserve"> </w:t>
      </w:r>
      <w:r w:rsidR="00E07B37">
        <w:rPr>
          <w:rFonts w:cstheme="minorHAnsi"/>
          <w:sz w:val="24"/>
          <w:szCs w:val="24"/>
        </w:rPr>
        <w:t xml:space="preserve">(Dance, 2023) </w:t>
      </w:r>
      <w:r w:rsidR="00E74DA2" w:rsidRPr="00183FEA">
        <w:rPr>
          <w:rFonts w:cstheme="minorHAnsi"/>
          <w:sz w:val="24"/>
          <w:szCs w:val="24"/>
        </w:rPr>
        <w:t xml:space="preserve">– surpassing the </w:t>
      </w:r>
      <w:r w:rsidR="003F7270" w:rsidRPr="00183FEA">
        <w:rPr>
          <w:rFonts w:cstheme="minorHAnsi"/>
          <w:sz w:val="24"/>
          <w:szCs w:val="24"/>
        </w:rPr>
        <w:t>target agreed in the Paris Climate Agreement</w:t>
      </w:r>
      <w:r w:rsidR="00D6674D">
        <w:rPr>
          <w:rFonts w:cstheme="minorHAnsi"/>
          <w:sz w:val="24"/>
          <w:szCs w:val="24"/>
        </w:rPr>
        <w:t>, where countries across the world agreed to limit global warm</w:t>
      </w:r>
      <w:r w:rsidR="00145179" w:rsidRPr="00183FEA">
        <w:rPr>
          <w:rFonts w:cstheme="minorHAnsi"/>
          <w:sz w:val="24"/>
          <w:szCs w:val="24"/>
        </w:rPr>
        <w:t>ing to below 2 degrees</w:t>
      </w:r>
      <w:r w:rsidR="0065485C">
        <w:rPr>
          <w:rFonts w:cstheme="minorHAnsi"/>
          <w:sz w:val="24"/>
          <w:szCs w:val="24"/>
        </w:rPr>
        <w:t xml:space="preserve"> (UNFCC, 2016) </w:t>
      </w:r>
    </w:p>
    <w:p w14:paraId="695E7CCD" w14:textId="37052D28" w:rsidR="00A20854" w:rsidRPr="0058498C" w:rsidRDefault="00BD580B">
      <w:pPr>
        <w:rPr>
          <w:rFonts w:cstheme="minorHAnsi"/>
          <w:sz w:val="24"/>
          <w:szCs w:val="24"/>
        </w:rPr>
      </w:pPr>
      <w:r w:rsidRPr="00183FEA">
        <w:rPr>
          <w:rFonts w:cstheme="minorHAnsi"/>
          <w:sz w:val="24"/>
          <w:szCs w:val="24"/>
        </w:rPr>
        <w:t xml:space="preserve">Across the </w:t>
      </w:r>
      <w:r w:rsidR="00FD76DB">
        <w:rPr>
          <w:rFonts w:cstheme="minorHAnsi"/>
          <w:sz w:val="24"/>
          <w:szCs w:val="24"/>
        </w:rPr>
        <w:t>globe</w:t>
      </w:r>
      <w:r w:rsidRPr="00183FEA">
        <w:rPr>
          <w:rFonts w:cstheme="minorHAnsi"/>
          <w:sz w:val="24"/>
          <w:szCs w:val="24"/>
        </w:rPr>
        <w:t xml:space="preserve"> we are seeing both the environmental and community impacts of climate change</w:t>
      </w:r>
      <w:r w:rsidR="00D6674D">
        <w:rPr>
          <w:rFonts w:cstheme="minorHAnsi"/>
          <w:sz w:val="24"/>
          <w:szCs w:val="24"/>
        </w:rPr>
        <w:t xml:space="preserve"> increase</w:t>
      </w:r>
      <w:r w:rsidR="00890A42" w:rsidRPr="00183FEA">
        <w:rPr>
          <w:rFonts w:cstheme="minorHAnsi"/>
          <w:sz w:val="24"/>
          <w:szCs w:val="24"/>
        </w:rPr>
        <w:t>.</w:t>
      </w:r>
      <w:r w:rsidR="00D215C0">
        <w:rPr>
          <w:rFonts w:cstheme="minorHAnsi"/>
          <w:sz w:val="24"/>
          <w:szCs w:val="24"/>
        </w:rPr>
        <w:t xml:space="preserve"> </w:t>
      </w:r>
      <w:r w:rsidR="00890A42" w:rsidRPr="00183FEA">
        <w:rPr>
          <w:rFonts w:cstheme="minorHAnsi"/>
          <w:sz w:val="24"/>
          <w:szCs w:val="24"/>
        </w:rPr>
        <w:t>The floods in Pakistan in 2022 caused more than 1700 deaths and displaced 33million people</w:t>
      </w:r>
      <w:r w:rsidR="004837D2">
        <w:rPr>
          <w:rFonts w:cstheme="minorHAnsi"/>
          <w:sz w:val="24"/>
          <w:szCs w:val="24"/>
        </w:rPr>
        <w:t xml:space="preserve"> (Janjua, 2023)</w:t>
      </w:r>
      <w:r w:rsidR="00D6674D">
        <w:rPr>
          <w:rFonts w:cstheme="minorHAnsi"/>
          <w:sz w:val="24"/>
          <w:szCs w:val="24"/>
        </w:rPr>
        <w:t>.</w:t>
      </w:r>
      <w:r w:rsidR="00230CE1" w:rsidRPr="00183FEA">
        <w:rPr>
          <w:rFonts w:cstheme="minorHAnsi"/>
          <w:sz w:val="24"/>
          <w:szCs w:val="24"/>
        </w:rPr>
        <w:t xml:space="preserve"> </w:t>
      </w:r>
      <w:r w:rsidR="00E720D6" w:rsidRPr="00183FEA">
        <w:rPr>
          <w:rFonts w:cstheme="minorHAnsi"/>
          <w:sz w:val="24"/>
          <w:szCs w:val="24"/>
        </w:rPr>
        <w:t xml:space="preserve">Last year, there were 6500 </w:t>
      </w:r>
      <w:r w:rsidR="0058498C" w:rsidRPr="00183FEA">
        <w:rPr>
          <w:rFonts w:cstheme="minorHAnsi"/>
          <w:sz w:val="24"/>
          <w:szCs w:val="24"/>
        </w:rPr>
        <w:t>wildfires</w:t>
      </w:r>
      <w:r w:rsidR="00E720D6" w:rsidRPr="00183FEA">
        <w:rPr>
          <w:rFonts w:cstheme="minorHAnsi"/>
          <w:sz w:val="24"/>
          <w:szCs w:val="24"/>
        </w:rPr>
        <w:t xml:space="preserve"> in Canada, which burned </w:t>
      </w:r>
      <w:r w:rsidR="00F33C9C">
        <w:rPr>
          <w:rFonts w:cstheme="minorHAnsi"/>
          <w:sz w:val="24"/>
          <w:szCs w:val="24"/>
        </w:rPr>
        <w:t xml:space="preserve">through a </w:t>
      </w:r>
      <w:r w:rsidR="00E720D6" w:rsidRPr="00183FEA">
        <w:rPr>
          <w:rFonts w:cstheme="minorHAnsi"/>
          <w:sz w:val="24"/>
          <w:szCs w:val="24"/>
        </w:rPr>
        <w:t xml:space="preserve">total area of </w:t>
      </w:r>
      <w:r w:rsidR="008C4A9E" w:rsidRPr="00183FEA">
        <w:rPr>
          <w:rFonts w:cstheme="minorHAnsi"/>
          <w:sz w:val="24"/>
          <w:szCs w:val="24"/>
        </w:rPr>
        <w:t>land that is twice the size of Portugal</w:t>
      </w:r>
      <w:r w:rsidR="0058498C">
        <w:rPr>
          <w:rFonts w:cstheme="minorHAnsi"/>
          <w:sz w:val="24"/>
          <w:szCs w:val="24"/>
        </w:rPr>
        <w:t>, bri</w:t>
      </w:r>
      <w:r w:rsidR="00252211">
        <w:rPr>
          <w:rFonts w:cstheme="minorHAnsi"/>
          <w:sz w:val="24"/>
          <w:szCs w:val="24"/>
        </w:rPr>
        <w:t>nging devastat</w:t>
      </w:r>
      <w:r w:rsidR="00F33C9C">
        <w:rPr>
          <w:rFonts w:cstheme="minorHAnsi"/>
          <w:sz w:val="24"/>
          <w:szCs w:val="24"/>
        </w:rPr>
        <w:t xml:space="preserve">ion to </w:t>
      </w:r>
      <w:r w:rsidR="00C612A2">
        <w:rPr>
          <w:rFonts w:cstheme="minorHAnsi"/>
          <w:sz w:val="24"/>
          <w:szCs w:val="24"/>
        </w:rPr>
        <w:t>people’s</w:t>
      </w:r>
      <w:r w:rsidR="00F33C9C">
        <w:rPr>
          <w:rFonts w:cstheme="minorHAnsi"/>
          <w:sz w:val="24"/>
          <w:szCs w:val="24"/>
        </w:rPr>
        <w:t xml:space="preserve"> homes, wildlife and the natural environment</w:t>
      </w:r>
      <w:r w:rsidR="00AA372D">
        <w:rPr>
          <w:rFonts w:cstheme="minorHAnsi"/>
          <w:sz w:val="24"/>
          <w:szCs w:val="24"/>
        </w:rPr>
        <w:t xml:space="preserve"> (Milman, 2023)</w:t>
      </w:r>
      <w:r w:rsidR="00B8044D">
        <w:rPr>
          <w:rFonts w:cstheme="minorHAnsi"/>
          <w:sz w:val="24"/>
          <w:szCs w:val="24"/>
        </w:rPr>
        <w:t>.</w:t>
      </w:r>
      <w:r w:rsidR="008C4A9E" w:rsidRPr="00183FEA">
        <w:rPr>
          <w:rFonts w:cstheme="minorHAnsi"/>
          <w:sz w:val="24"/>
          <w:szCs w:val="24"/>
        </w:rPr>
        <w:t xml:space="preserve"> </w:t>
      </w:r>
      <w:r w:rsidR="00D215C0" w:rsidRPr="00183FEA">
        <w:rPr>
          <w:rFonts w:cstheme="minorHAnsi"/>
          <w:sz w:val="24"/>
          <w:szCs w:val="24"/>
        </w:rPr>
        <w:t>C</w:t>
      </w:r>
      <w:r w:rsidR="00D215C0" w:rsidRPr="00183FEA">
        <w:rPr>
          <w:sz w:val="24"/>
          <w:szCs w:val="24"/>
        </w:rPr>
        <w:t xml:space="preserve">loser to home, the community of </w:t>
      </w:r>
      <w:proofErr w:type="spellStart"/>
      <w:r w:rsidR="00D215C0" w:rsidRPr="00183FEA">
        <w:rPr>
          <w:sz w:val="24"/>
          <w:szCs w:val="24"/>
        </w:rPr>
        <w:t>Fairbourne</w:t>
      </w:r>
      <w:proofErr w:type="spellEnd"/>
      <w:r w:rsidR="00D215C0" w:rsidRPr="00183FEA">
        <w:rPr>
          <w:sz w:val="24"/>
          <w:szCs w:val="24"/>
        </w:rPr>
        <w:t xml:space="preserve"> in Gwynedd will become the country’s first climate refugees as their homes will become unliveable </w:t>
      </w:r>
      <w:proofErr w:type="gramStart"/>
      <w:r w:rsidR="00D215C0">
        <w:rPr>
          <w:sz w:val="24"/>
          <w:szCs w:val="24"/>
        </w:rPr>
        <w:t>in the near future</w:t>
      </w:r>
      <w:proofErr w:type="gramEnd"/>
      <w:r w:rsidR="00D215C0">
        <w:rPr>
          <w:sz w:val="24"/>
          <w:szCs w:val="24"/>
        </w:rPr>
        <w:t xml:space="preserve"> </w:t>
      </w:r>
      <w:r w:rsidR="00D215C0" w:rsidRPr="00183FEA">
        <w:rPr>
          <w:sz w:val="24"/>
          <w:szCs w:val="24"/>
        </w:rPr>
        <w:t>as the sea level rises</w:t>
      </w:r>
      <w:r w:rsidR="00D215C0">
        <w:rPr>
          <w:sz w:val="24"/>
          <w:szCs w:val="24"/>
        </w:rPr>
        <w:t>.</w:t>
      </w:r>
      <w:r w:rsidR="004522D1">
        <w:rPr>
          <w:sz w:val="24"/>
          <w:szCs w:val="24"/>
        </w:rPr>
        <w:t xml:space="preserve"> (</w:t>
      </w:r>
      <w:proofErr w:type="spellStart"/>
      <w:r w:rsidR="004522D1">
        <w:rPr>
          <w:sz w:val="24"/>
          <w:szCs w:val="24"/>
        </w:rPr>
        <w:t>Gerresten</w:t>
      </w:r>
      <w:proofErr w:type="spellEnd"/>
      <w:r w:rsidR="004522D1">
        <w:rPr>
          <w:sz w:val="24"/>
          <w:szCs w:val="24"/>
        </w:rPr>
        <w:t xml:space="preserve">, 2022) </w:t>
      </w:r>
    </w:p>
    <w:p w14:paraId="1896A814" w14:textId="17D21776" w:rsidR="00BB697E" w:rsidRPr="00183FEA" w:rsidRDefault="00A20854">
      <w:pPr>
        <w:rPr>
          <w:rFonts w:cstheme="minorHAnsi"/>
          <w:sz w:val="24"/>
          <w:szCs w:val="24"/>
        </w:rPr>
      </w:pPr>
      <w:r w:rsidRPr="00154D3E">
        <w:rPr>
          <w:sz w:val="24"/>
          <w:szCs w:val="24"/>
        </w:rPr>
        <w:t xml:space="preserve">Alongside </w:t>
      </w:r>
      <w:r w:rsidR="002E5465" w:rsidRPr="00154D3E">
        <w:rPr>
          <w:sz w:val="24"/>
          <w:szCs w:val="24"/>
        </w:rPr>
        <w:t>the</w:t>
      </w:r>
      <w:r w:rsidR="002E5465">
        <w:rPr>
          <w:sz w:val="24"/>
          <w:szCs w:val="24"/>
        </w:rPr>
        <w:t xml:space="preserve"> climate crisis we are also seeing a rise in inequality </w:t>
      </w:r>
      <w:r w:rsidR="004A6A62">
        <w:rPr>
          <w:sz w:val="24"/>
          <w:szCs w:val="24"/>
        </w:rPr>
        <w:t>in other areas of lives in Wales</w:t>
      </w:r>
      <w:r w:rsidR="005C3A0A">
        <w:rPr>
          <w:sz w:val="24"/>
          <w:szCs w:val="24"/>
        </w:rPr>
        <w:t xml:space="preserve">. </w:t>
      </w:r>
      <w:r w:rsidR="00026311">
        <w:rPr>
          <w:sz w:val="24"/>
          <w:szCs w:val="24"/>
        </w:rPr>
        <w:t xml:space="preserve">The latest estimates by Welsh Government predict that approximately 45% of </w:t>
      </w:r>
      <w:r w:rsidR="00C34B57">
        <w:rPr>
          <w:sz w:val="24"/>
          <w:szCs w:val="24"/>
        </w:rPr>
        <w:t xml:space="preserve">homes in </w:t>
      </w:r>
      <w:r w:rsidR="00312233">
        <w:rPr>
          <w:sz w:val="24"/>
          <w:szCs w:val="24"/>
        </w:rPr>
        <w:t>Wales live in fuel poverty</w:t>
      </w:r>
      <w:r w:rsidR="00326EC5">
        <w:rPr>
          <w:sz w:val="24"/>
          <w:szCs w:val="24"/>
        </w:rPr>
        <w:t xml:space="preserve"> (National Energy Action, 2024).</w:t>
      </w:r>
      <w:r w:rsidR="000A6B45">
        <w:rPr>
          <w:sz w:val="24"/>
          <w:szCs w:val="24"/>
        </w:rPr>
        <w:t xml:space="preserve"> A study by the Trussel Trust</w:t>
      </w:r>
      <w:r w:rsidR="00B71705">
        <w:rPr>
          <w:sz w:val="24"/>
          <w:szCs w:val="24"/>
        </w:rPr>
        <w:t xml:space="preserve">, Hunger in Wales, </w:t>
      </w:r>
      <w:r w:rsidR="00DA4A58">
        <w:rPr>
          <w:sz w:val="24"/>
          <w:szCs w:val="24"/>
        </w:rPr>
        <w:t xml:space="preserve">found that 20% of adults in Wales, accounting to approximately 753,000 people had experienced food insecurity in the 12 months </w:t>
      </w:r>
      <w:r w:rsidR="00B71705">
        <w:rPr>
          <w:sz w:val="24"/>
          <w:szCs w:val="24"/>
        </w:rPr>
        <w:t xml:space="preserve">to </w:t>
      </w:r>
      <w:proofErr w:type="spellStart"/>
      <w:r w:rsidR="00B71705">
        <w:rPr>
          <w:sz w:val="24"/>
          <w:szCs w:val="24"/>
        </w:rPr>
        <w:t>mid 2022</w:t>
      </w:r>
      <w:proofErr w:type="spellEnd"/>
      <w:r w:rsidR="00E477DC">
        <w:rPr>
          <w:sz w:val="24"/>
          <w:szCs w:val="24"/>
        </w:rPr>
        <w:t xml:space="preserve"> (The Trussell Trust, 2022)</w:t>
      </w:r>
      <w:r w:rsidR="00B71705">
        <w:rPr>
          <w:sz w:val="24"/>
          <w:szCs w:val="24"/>
        </w:rPr>
        <w:t xml:space="preserve">. </w:t>
      </w:r>
      <w:r w:rsidR="00D06B91" w:rsidRPr="00183FEA">
        <w:rPr>
          <w:sz w:val="24"/>
          <w:szCs w:val="24"/>
        </w:rPr>
        <w:t xml:space="preserve"> </w:t>
      </w:r>
      <w:r w:rsidR="00174B8D">
        <w:rPr>
          <w:sz w:val="24"/>
          <w:szCs w:val="24"/>
        </w:rPr>
        <w:t>There is a 19% pay gap between men and women in Wales</w:t>
      </w:r>
      <w:r w:rsidR="00A54749">
        <w:rPr>
          <w:sz w:val="24"/>
          <w:szCs w:val="24"/>
        </w:rPr>
        <w:t xml:space="preserve">, </w:t>
      </w:r>
      <w:r w:rsidR="00696097">
        <w:rPr>
          <w:sz w:val="24"/>
          <w:szCs w:val="24"/>
        </w:rPr>
        <w:t xml:space="preserve">and </w:t>
      </w:r>
      <w:r w:rsidR="00565F3E">
        <w:rPr>
          <w:sz w:val="24"/>
          <w:szCs w:val="24"/>
        </w:rPr>
        <w:t>black and ethnic minority households have a median income almost £70 lower a week than white households</w:t>
      </w:r>
      <w:r w:rsidR="005546BB">
        <w:rPr>
          <w:sz w:val="24"/>
          <w:szCs w:val="24"/>
        </w:rPr>
        <w:t xml:space="preserve">. </w:t>
      </w:r>
      <w:r w:rsidR="001871A7">
        <w:rPr>
          <w:sz w:val="24"/>
          <w:szCs w:val="24"/>
        </w:rPr>
        <w:t>10% of people in Wales</w:t>
      </w:r>
      <w:r w:rsidR="002A08F3">
        <w:rPr>
          <w:sz w:val="24"/>
          <w:szCs w:val="24"/>
        </w:rPr>
        <w:t xml:space="preserve"> have a total household wealth (including savings and worldly possessions) of £8,393</w:t>
      </w:r>
      <w:r w:rsidR="00E477DC">
        <w:rPr>
          <w:sz w:val="24"/>
          <w:szCs w:val="24"/>
        </w:rPr>
        <w:t xml:space="preserve"> </w:t>
      </w:r>
      <w:r w:rsidR="00FB2E13">
        <w:rPr>
          <w:sz w:val="24"/>
          <w:szCs w:val="24"/>
        </w:rPr>
        <w:t>(Equality and Human Rights Commission, 2011).</w:t>
      </w:r>
      <w:r w:rsidR="00BD580B" w:rsidRPr="00183FEA">
        <w:rPr>
          <w:rFonts w:cstheme="minorHAnsi"/>
          <w:sz w:val="24"/>
          <w:szCs w:val="24"/>
        </w:rPr>
        <w:br/>
      </w:r>
      <w:r w:rsidR="00BD580B" w:rsidRPr="00183FEA">
        <w:rPr>
          <w:rFonts w:cstheme="minorHAnsi"/>
          <w:sz w:val="24"/>
          <w:szCs w:val="24"/>
        </w:rPr>
        <w:br/>
      </w:r>
      <w:r w:rsidR="00D235C9" w:rsidRPr="00183FEA">
        <w:rPr>
          <w:rFonts w:cstheme="minorHAnsi"/>
          <w:sz w:val="24"/>
          <w:szCs w:val="24"/>
        </w:rPr>
        <w:t>For us to tackle</w:t>
      </w:r>
      <w:r w:rsidR="00691755" w:rsidRPr="00183FEA">
        <w:rPr>
          <w:rFonts w:cstheme="minorHAnsi"/>
          <w:sz w:val="24"/>
          <w:szCs w:val="24"/>
        </w:rPr>
        <w:t xml:space="preserve"> th</w:t>
      </w:r>
      <w:r w:rsidR="008C4A9E" w:rsidRPr="00183FEA">
        <w:rPr>
          <w:rFonts w:cstheme="minorHAnsi"/>
          <w:sz w:val="24"/>
          <w:szCs w:val="24"/>
        </w:rPr>
        <w:t xml:space="preserve">e growing </w:t>
      </w:r>
      <w:r w:rsidR="00691755" w:rsidRPr="00183FEA">
        <w:rPr>
          <w:rFonts w:cstheme="minorHAnsi"/>
          <w:sz w:val="24"/>
          <w:szCs w:val="24"/>
        </w:rPr>
        <w:t>environmental and humanitarian crisis</w:t>
      </w:r>
      <w:r w:rsidR="00DA0494" w:rsidRPr="00183FEA">
        <w:rPr>
          <w:rFonts w:cstheme="minorHAnsi"/>
          <w:sz w:val="24"/>
          <w:szCs w:val="24"/>
        </w:rPr>
        <w:t xml:space="preserve">, and adapt to </w:t>
      </w:r>
      <w:r w:rsidR="005620CE" w:rsidRPr="00183FEA">
        <w:rPr>
          <w:rFonts w:cstheme="minorHAnsi"/>
          <w:sz w:val="24"/>
          <w:szCs w:val="24"/>
        </w:rPr>
        <w:t>our quickly changing climate and planet, it is crucial that there are si</w:t>
      </w:r>
      <w:r w:rsidR="004F78B8" w:rsidRPr="00183FEA">
        <w:rPr>
          <w:rFonts w:cstheme="minorHAnsi"/>
          <w:sz w:val="24"/>
          <w:szCs w:val="24"/>
        </w:rPr>
        <w:t xml:space="preserve">gnificant changes to our society, </w:t>
      </w:r>
      <w:r w:rsidR="005620CE" w:rsidRPr="00183FEA">
        <w:rPr>
          <w:rFonts w:cstheme="minorHAnsi"/>
          <w:sz w:val="24"/>
          <w:szCs w:val="24"/>
        </w:rPr>
        <w:t>communities, e</w:t>
      </w:r>
      <w:r w:rsidR="004F78B8" w:rsidRPr="00183FEA">
        <w:rPr>
          <w:rFonts w:cstheme="minorHAnsi"/>
          <w:sz w:val="24"/>
          <w:szCs w:val="24"/>
        </w:rPr>
        <w:t>conomy, politics and lives</w:t>
      </w:r>
      <w:r w:rsidR="00BE191A">
        <w:rPr>
          <w:rFonts w:cstheme="minorHAnsi"/>
          <w:sz w:val="24"/>
          <w:szCs w:val="24"/>
        </w:rPr>
        <w:t xml:space="preserve"> – but that these changes are done in a way that is fair and just to all members of our community. It is crucial that we implement a </w:t>
      </w:r>
      <w:r w:rsidR="00AF3394">
        <w:rPr>
          <w:rFonts w:cstheme="minorHAnsi"/>
          <w:sz w:val="24"/>
          <w:szCs w:val="24"/>
        </w:rPr>
        <w:t xml:space="preserve">just transition. </w:t>
      </w:r>
    </w:p>
    <w:p w14:paraId="75F9DB4F" w14:textId="46586532" w:rsidR="00CD107C" w:rsidRPr="00183FEA" w:rsidRDefault="00CD107C">
      <w:pPr>
        <w:rPr>
          <w:rFonts w:cstheme="minorHAnsi"/>
          <w:sz w:val="24"/>
          <w:szCs w:val="24"/>
        </w:rPr>
      </w:pPr>
      <w:r w:rsidRPr="00FB2E13">
        <w:rPr>
          <w:rFonts w:cstheme="minorHAnsi"/>
          <w:sz w:val="24"/>
          <w:szCs w:val="24"/>
        </w:rPr>
        <w:t xml:space="preserve">Wales, in </w:t>
      </w:r>
      <w:r w:rsidR="004A5594" w:rsidRPr="00FB2E13">
        <w:rPr>
          <w:rFonts w:cstheme="minorHAnsi"/>
          <w:sz w:val="24"/>
          <w:szCs w:val="24"/>
        </w:rPr>
        <w:t xml:space="preserve">some </w:t>
      </w:r>
      <w:r w:rsidRPr="00FB2E13">
        <w:rPr>
          <w:rFonts w:cstheme="minorHAnsi"/>
          <w:sz w:val="24"/>
          <w:szCs w:val="24"/>
        </w:rPr>
        <w:t xml:space="preserve">ways, has </w:t>
      </w:r>
      <w:r w:rsidR="001A0148" w:rsidRPr="00FB2E13">
        <w:rPr>
          <w:rFonts w:cstheme="minorHAnsi"/>
          <w:sz w:val="24"/>
          <w:szCs w:val="24"/>
        </w:rPr>
        <w:t xml:space="preserve">been a trail blazer on </w:t>
      </w:r>
      <w:r w:rsidR="0069359B" w:rsidRPr="00FB2E13">
        <w:rPr>
          <w:rFonts w:cstheme="minorHAnsi"/>
          <w:sz w:val="24"/>
          <w:szCs w:val="24"/>
        </w:rPr>
        <w:t>climate policy and setting ambitious climate targets with the development of the Wellbeing of</w:t>
      </w:r>
      <w:r w:rsidR="002C7D63" w:rsidRPr="00FB2E13">
        <w:rPr>
          <w:rFonts w:cstheme="minorHAnsi"/>
          <w:sz w:val="24"/>
          <w:szCs w:val="24"/>
        </w:rPr>
        <w:t xml:space="preserve"> Future Generations Act, </w:t>
      </w:r>
      <w:r w:rsidR="002A4298" w:rsidRPr="00FB2E13">
        <w:rPr>
          <w:rFonts w:cstheme="minorHAnsi"/>
          <w:sz w:val="24"/>
          <w:szCs w:val="24"/>
        </w:rPr>
        <w:t xml:space="preserve">the target for the Welsh public sector to be </w:t>
      </w:r>
      <w:r w:rsidR="002C7D63" w:rsidRPr="00FB2E13">
        <w:rPr>
          <w:rFonts w:cstheme="minorHAnsi"/>
          <w:sz w:val="24"/>
          <w:szCs w:val="24"/>
        </w:rPr>
        <w:t xml:space="preserve">Net Zero by 2030, </w:t>
      </w:r>
      <w:r w:rsidR="002A4298" w:rsidRPr="00FB2E13">
        <w:rPr>
          <w:rFonts w:cstheme="minorHAnsi"/>
          <w:sz w:val="24"/>
          <w:szCs w:val="24"/>
        </w:rPr>
        <w:t xml:space="preserve">and the </w:t>
      </w:r>
      <w:r w:rsidR="00DD4323" w:rsidRPr="00FB2E13">
        <w:rPr>
          <w:rFonts w:cstheme="minorHAnsi"/>
          <w:sz w:val="24"/>
          <w:szCs w:val="24"/>
        </w:rPr>
        <w:t>moratorium on the building of new roads</w:t>
      </w:r>
      <w:r w:rsidR="002C7D63" w:rsidRPr="00FB2E13">
        <w:rPr>
          <w:rFonts w:cstheme="minorHAnsi"/>
          <w:sz w:val="24"/>
          <w:szCs w:val="24"/>
        </w:rPr>
        <w:t xml:space="preserve">. </w:t>
      </w:r>
      <w:r w:rsidR="00B4548A" w:rsidRPr="00FB2E13">
        <w:rPr>
          <w:rFonts w:cstheme="minorHAnsi"/>
          <w:sz w:val="24"/>
          <w:szCs w:val="24"/>
        </w:rPr>
        <w:t xml:space="preserve"> But as global carbon emissions and temperatures continue to rise</w:t>
      </w:r>
      <w:r w:rsidR="00E328C9" w:rsidRPr="00FB2E13">
        <w:rPr>
          <w:rFonts w:cstheme="minorHAnsi"/>
          <w:sz w:val="24"/>
          <w:szCs w:val="24"/>
        </w:rPr>
        <w:t>, and we get closer to the tipping point of</w:t>
      </w:r>
      <w:r w:rsidR="00B9685C" w:rsidRPr="00FB2E13">
        <w:rPr>
          <w:rFonts w:cstheme="minorHAnsi"/>
          <w:sz w:val="24"/>
          <w:szCs w:val="24"/>
        </w:rPr>
        <w:t xml:space="preserve"> our potential to</w:t>
      </w:r>
      <w:r w:rsidR="00E328C9" w:rsidRPr="00FB2E13">
        <w:rPr>
          <w:rFonts w:cstheme="minorHAnsi"/>
          <w:sz w:val="24"/>
          <w:szCs w:val="24"/>
        </w:rPr>
        <w:t xml:space="preserve"> </w:t>
      </w:r>
      <w:r w:rsidR="00B9685C" w:rsidRPr="00FB2E13">
        <w:rPr>
          <w:rFonts w:cstheme="minorHAnsi"/>
          <w:sz w:val="24"/>
          <w:szCs w:val="24"/>
        </w:rPr>
        <w:t xml:space="preserve">reach our </w:t>
      </w:r>
      <w:r w:rsidR="00E328C9" w:rsidRPr="00FB2E13">
        <w:rPr>
          <w:rFonts w:cstheme="minorHAnsi"/>
          <w:sz w:val="24"/>
          <w:szCs w:val="24"/>
        </w:rPr>
        <w:t>climate targets,</w:t>
      </w:r>
      <w:r w:rsidR="00B4548A" w:rsidRPr="00FB2E13">
        <w:rPr>
          <w:rFonts w:cstheme="minorHAnsi"/>
          <w:sz w:val="24"/>
          <w:szCs w:val="24"/>
        </w:rPr>
        <w:t xml:space="preserve"> it will take</w:t>
      </w:r>
      <w:r w:rsidR="00DD4323" w:rsidRPr="00FB2E13">
        <w:rPr>
          <w:rFonts w:cstheme="minorHAnsi"/>
          <w:sz w:val="24"/>
          <w:szCs w:val="24"/>
        </w:rPr>
        <w:t xml:space="preserve"> even</w:t>
      </w:r>
      <w:r w:rsidR="00B4548A" w:rsidRPr="00FB2E13">
        <w:rPr>
          <w:rFonts w:cstheme="minorHAnsi"/>
          <w:sz w:val="24"/>
          <w:szCs w:val="24"/>
        </w:rPr>
        <w:t xml:space="preserve"> braver and </w:t>
      </w:r>
      <w:r w:rsidR="00B4548A" w:rsidRPr="00FB2E13">
        <w:rPr>
          <w:rFonts w:cstheme="minorHAnsi"/>
          <w:sz w:val="24"/>
          <w:szCs w:val="24"/>
        </w:rPr>
        <w:lastRenderedPageBreak/>
        <w:t>more radical action</w:t>
      </w:r>
      <w:r w:rsidR="00D97DE1" w:rsidRPr="00FB2E13">
        <w:rPr>
          <w:rFonts w:cstheme="minorHAnsi"/>
          <w:sz w:val="24"/>
          <w:szCs w:val="24"/>
        </w:rPr>
        <w:t>s</w:t>
      </w:r>
      <w:r w:rsidR="00B4548A" w:rsidRPr="00FB2E13">
        <w:rPr>
          <w:rFonts w:cstheme="minorHAnsi"/>
          <w:sz w:val="24"/>
          <w:szCs w:val="24"/>
        </w:rPr>
        <w:t xml:space="preserve"> </w:t>
      </w:r>
      <w:r w:rsidR="000E2FA3" w:rsidRPr="00FB2E13">
        <w:rPr>
          <w:rFonts w:cstheme="minorHAnsi"/>
          <w:sz w:val="24"/>
          <w:szCs w:val="24"/>
        </w:rPr>
        <w:t>to reduce our emissions and adapt to our quickly changing environment.</w:t>
      </w:r>
      <w:r w:rsidR="000E2FA3" w:rsidRPr="00183FEA">
        <w:rPr>
          <w:rFonts w:cstheme="minorHAnsi"/>
          <w:sz w:val="24"/>
          <w:szCs w:val="24"/>
        </w:rPr>
        <w:t xml:space="preserve"> </w:t>
      </w:r>
    </w:p>
    <w:p w14:paraId="60250490" w14:textId="77777777" w:rsidR="00A76B69" w:rsidRDefault="0019395E" w:rsidP="002E7CDA">
      <w:pPr>
        <w:rPr>
          <w:rFonts w:cstheme="minorHAnsi"/>
          <w:sz w:val="24"/>
          <w:szCs w:val="24"/>
        </w:rPr>
      </w:pPr>
      <w:r w:rsidRPr="00183FEA">
        <w:rPr>
          <w:rFonts w:cstheme="minorHAnsi"/>
          <w:sz w:val="24"/>
          <w:szCs w:val="24"/>
        </w:rPr>
        <w:t xml:space="preserve">For these actions to transform our </w:t>
      </w:r>
      <w:r w:rsidR="00110125" w:rsidRPr="00183FEA">
        <w:rPr>
          <w:rFonts w:cstheme="minorHAnsi"/>
          <w:sz w:val="24"/>
          <w:szCs w:val="24"/>
        </w:rPr>
        <w:t>society, economy and environment</w:t>
      </w:r>
      <w:r w:rsidR="001F7B14">
        <w:rPr>
          <w:rFonts w:cstheme="minorHAnsi"/>
          <w:sz w:val="24"/>
          <w:szCs w:val="24"/>
        </w:rPr>
        <w:t xml:space="preserve"> to low carbon, and </w:t>
      </w:r>
      <w:r w:rsidR="00110125" w:rsidRPr="00183FEA">
        <w:rPr>
          <w:rFonts w:cstheme="minorHAnsi"/>
          <w:sz w:val="24"/>
          <w:szCs w:val="24"/>
        </w:rPr>
        <w:t xml:space="preserve">to </w:t>
      </w:r>
      <w:r w:rsidR="00B9685C">
        <w:rPr>
          <w:rFonts w:cstheme="minorHAnsi"/>
          <w:sz w:val="24"/>
          <w:szCs w:val="24"/>
        </w:rPr>
        <w:t>do so in a way that doesn’t further</w:t>
      </w:r>
      <w:r w:rsidR="00B252F4">
        <w:rPr>
          <w:rFonts w:cstheme="minorHAnsi"/>
          <w:sz w:val="24"/>
          <w:szCs w:val="24"/>
        </w:rPr>
        <w:t xml:space="preserve"> current inequalities in </w:t>
      </w:r>
      <w:r w:rsidR="00A76B69">
        <w:rPr>
          <w:rFonts w:cstheme="minorHAnsi"/>
          <w:sz w:val="24"/>
          <w:szCs w:val="24"/>
        </w:rPr>
        <w:t>our society</w:t>
      </w:r>
      <w:r w:rsidR="00B252F4">
        <w:rPr>
          <w:rFonts w:cstheme="minorHAnsi"/>
          <w:sz w:val="24"/>
          <w:szCs w:val="24"/>
        </w:rPr>
        <w:t xml:space="preserve"> it is important that the voices of all communities are heard in the </w:t>
      </w:r>
      <w:r w:rsidR="002B27A3">
        <w:rPr>
          <w:rFonts w:cstheme="minorHAnsi"/>
          <w:sz w:val="24"/>
          <w:szCs w:val="24"/>
        </w:rPr>
        <w:t xml:space="preserve">development of </w:t>
      </w:r>
      <w:r w:rsidR="00A76B69">
        <w:rPr>
          <w:rFonts w:cstheme="minorHAnsi"/>
          <w:sz w:val="24"/>
          <w:szCs w:val="24"/>
        </w:rPr>
        <w:t xml:space="preserve">the </w:t>
      </w:r>
      <w:r w:rsidR="00B252F4">
        <w:rPr>
          <w:rFonts w:cstheme="minorHAnsi"/>
          <w:sz w:val="24"/>
          <w:szCs w:val="24"/>
        </w:rPr>
        <w:t xml:space="preserve">solutions that </w:t>
      </w:r>
      <w:r w:rsidR="002B27A3">
        <w:rPr>
          <w:rFonts w:cstheme="minorHAnsi"/>
          <w:sz w:val="24"/>
          <w:szCs w:val="24"/>
        </w:rPr>
        <w:t>will be deployed to</w:t>
      </w:r>
      <w:r w:rsidR="00B252F4">
        <w:rPr>
          <w:rFonts w:cstheme="minorHAnsi"/>
          <w:sz w:val="24"/>
          <w:szCs w:val="24"/>
        </w:rPr>
        <w:t xml:space="preserve"> decarbonise</w:t>
      </w:r>
      <w:r w:rsidR="002B27A3">
        <w:rPr>
          <w:rFonts w:cstheme="minorHAnsi"/>
          <w:sz w:val="24"/>
          <w:szCs w:val="24"/>
        </w:rPr>
        <w:t>, and make resilient,</w:t>
      </w:r>
      <w:r w:rsidR="00B252F4">
        <w:rPr>
          <w:rFonts w:cstheme="minorHAnsi"/>
          <w:sz w:val="24"/>
          <w:szCs w:val="24"/>
        </w:rPr>
        <w:t xml:space="preserve"> our </w:t>
      </w:r>
      <w:r w:rsidR="00A76B69">
        <w:rPr>
          <w:rFonts w:cstheme="minorHAnsi"/>
          <w:sz w:val="24"/>
          <w:szCs w:val="24"/>
        </w:rPr>
        <w:t>country</w:t>
      </w:r>
      <w:r w:rsidR="00B252F4">
        <w:rPr>
          <w:rFonts w:cstheme="minorHAnsi"/>
          <w:sz w:val="24"/>
          <w:szCs w:val="24"/>
        </w:rPr>
        <w:t xml:space="preserve">. </w:t>
      </w:r>
    </w:p>
    <w:p w14:paraId="2A7A066F" w14:textId="05C52EDE" w:rsidR="00EB1A3E" w:rsidRPr="00183FEA" w:rsidRDefault="0015175B" w:rsidP="002E7CDA">
      <w:pPr>
        <w:rPr>
          <w:rFonts w:cstheme="minorHAnsi"/>
          <w:sz w:val="24"/>
          <w:szCs w:val="24"/>
        </w:rPr>
      </w:pPr>
      <w:r>
        <w:rPr>
          <w:rFonts w:cstheme="minorHAnsi"/>
          <w:sz w:val="24"/>
          <w:szCs w:val="24"/>
        </w:rPr>
        <w:t>Who knows, i</w:t>
      </w:r>
      <w:r w:rsidR="00C47121">
        <w:rPr>
          <w:rFonts w:cstheme="minorHAnsi"/>
          <w:sz w:val="24"/>
          <w:szCs w:val="24"/>
        </w:rPr>
        <w:t xml:space="preserve">t may even be possible to reduce </w:t>
      </w:r>
      <w:r w:rsidR="00B63F8B">
        <w:rPr>
          <w:rFonts w:cstheme="minorHAnsi"/>
          <w:sz w:val="24"/>
          <w:szCs w:val="24"/>
        </w:rPr>
        <w:t xml:space="preserve">or </w:t>
      </w:r>
      <w:r>
        <w:rPr>
          <w:rFonts w:cstheme="minorHAnsi"/>
          <w:sz w:val="24"/>
          <w:szCs w:val="24"/>
        </w:rPr>
        <w:t>eradicate these inequalities through t</w:t>
      </w:r>
      <w:r w:rsidR="00B63F8B">
        <w:rPr>
          <w:rFonts w:cstheme="minorHAnsi"/>
          <w:sz w:val="24"/>
          <w:szCs w:val="24"/>
        </w:rPr>
        <w:t>he radical changes we make as we move towards net zero! But do we have the current mechanisms within our leadership and political systems in Wales to support this level of engagement</w:t>
      </w:r>
      <w:r w:rsidR="00C7587A">
        <w:rPr>
          <w:rFonts w:cstheme="minorHAnsi"/>
          <w:sz w:val="24"/>
          <w:szCs w:val="24"/>
        </w:rPr>
        <w:t xml:space="preserve"> and representation when it comes to developing just and truly fair climate policies? </w:t>
      </w:r>
    </w:p>
    <w:p w14:paraId="321980A9" w14:textId="3EAAB922" w:rsidR="00693AC9" w:rsidRPr="00183FEA" w:rsidRDefault="00693AC9" w:rsidP="00693AC9">
      <w:pPr>
        <w:pStyle w:val="NormalWeb"/>
        <w:spacing w:before="0" w:beforeAutospacing="0" w:after="0" w:afterAutospacing="0"/>
        <w:rPr>
          <w:rFonts w:asciiTheme="minorHAnsi" w:hAnsiTheme="minorHAnsi" w:cstheme="minorHAnsi"/>
        </w:rPr>
      </w:pPr>
      <w:r w:rsidRPr="00183FEA">
        <w:rPr>
          <w:rFonts w:asciiTheme="minorHAnsi" w:hAnsiTheme="minorHAnsi" w:cstheme="minorHAnsi"/>
          <w:color w:val="2D2D2C"/>
          <w:shd w:val="clear" w:color="auto" w:fill="FFFFFF"/>
        </w:rPr>
        <w:t>T</w:t>
      </w:r>
      <w:r w:rsidR="00C7587A">
        <w:rPr>
          <w:rFonts w:asciiTheme="minorHAnsi" w:hAnsiTheme="minorHAnsi" w:cstheme="minorHAnsi"/>
          <w:color w:val="2D2D2C"/>
          <w:shd w:val="clear" w:color="auto" w:fill="FFFFFF"/>
        </w:rPr>
        <w:t xml:space="preserve">hrough some initial research it was found that the </w:t>
      </w:r>
      <w:r w:rsidRPr="00183FEA">
        <w:rPr>
          <w:rFonts w:asciiTheme="minorHAnsi" w:hAnsiTheme="minorHAnsi" w:cstheme="minorHAnsi"/>
          <w:color w:val="2D2D2C"/>
          <w:shd w:val="clear" w:color="auto" w:fill="FFFFFF"/>
        </w:rPr>
        <w:t>makeup of the Sened</w:t>
      </w:r>
      <w:r w:rsidR="00F47F6F">
        <w:rPr>
          <w:rFonts w:asciiTheme="minorHAnsi" w:hAnsiTheme="minorHAnsi" w:cstheme="minorHAnsi"/>
          <w:color w:val="2D2D2C"/>
          <w:shd w:val="clear" w:color="auto" w:fill="FFFFFF"/>
        </w:rPr>
        <w:t>d</w:t>
      </w:r>
      <w:r w:rsidRPr="00183FEA">
        <w:rPr>
          <w:rFonts w:asciiTheme="minorHAnsi" w:hAnsiTheme="minorHAnsi" w:cstheme="minorHAnsi"/>
          <w:color w:val="2D2D2C"/>
          <w:shd w:val="clear" w:color="auto" w:fill="FFFFFF"/>
        </w:rPr>
        <w:t xml:space="preserve"> doesn’t </w:t>
      </w:r>
      <w:r w:rsidR="00EF0BC1">
        <w:rPr>
          <w:rFonts w:asciiTheme="minorHAnsi" w:hAnsiTheme="minorHAnsi" w:cstheme="minorHAnsi"/>
          <w:color w:val="2D2D2C"/>
          <w:shd w:val="clear" w:color="auto" w:fill="FFFFFF"/>
        </w:rPr>
        <w:t>currently reflect</w:t>
      </w:r>
      <w:r w:rsidRPr="00183FEA">
        <w:rPr>
          <w:rFonts w:asciiTheme="minorHAnsi" w:hAnsiTheme="minorHAnsi" w:cstheme="minorHAnsi"/>
          <w:color w:val="2D2D2C"/>
          <w:shd w:val="clear" w:color="auto" w:fill="FFFFFF"/>
        </w:rPr>
        <w:t xml:space="preserve"> the diversity of our communities in Wales. </w:t>
      </w:r>
    </w:p>
    <w:p w14:paraId="6DD3A8AD" w14:textId="1004A921" w:rsidR="00693AC9" w:rsidRPr="00183FEA" w:rsidRDefault="00693AC9" w:rsidP="00693AC9">
      <w:pPr>
        <w:pStyle w:val="NormalWeb"/>
        <w:spacing w:before="0" w:beforeAutospacing="0" w:after="0" w:afterAutospacing="0"/>
        <w:rPr>
          <w:rFonts w:asciiTheme="minorHAnsi" w:hAnsiTheme="minorHAnsi" w:cstheme="minorHAnsi"/>
          <w:color w:val="2D2D2C"/>
          <w:shd w:val="clear" w:color="auto" w:fill="FFFFFF"/>
        </w:rPr>
      </w:pPr>
      <w:r w:rsidRPr="00183FEA">
        <w:rPr>
          <w:rFonts w:asciiTheme="minorHAnsi" w:hAnsiTheme="minorHAnsi" w:cstheme="minorHAnsi"/>
          <w:color w:val="2D2D2C"/>
          <w:shd w:val="clear" w:color="auto" w:fill="FFFFFF"/>
        </w:rPr>
        <w:br/>
        <w:t>43% of Members of the Senedd are women, whereas women make up 51.1% of the overall population in Wales</w:t>
      </w:r>
      <w:r w:rsidR="00AA2E8B">
        <w:rPr>
          <w:rFonts w:asciiTheme="minorHAnsi" w:hAnsiTheme="minorHAnsi" w:cstheme="minorHAnsi"/>
          <w:color w:val="2D2D2C"/>
          <w:shd w:val="clear" w:color="auto" w:fill="FFFFFF"/>
        </w:rPr>
        <w:t xml:space="preserve"> (Senedd Commission, 2023). </w:t>
      </w:r>
    </w:p>
    <w:p w14:paraId="35D041A4" w14:textId="77777777" w:rsidR="00693AC9" w:rsidRPr="00183FEA" w:rsidRDefault="00693AC9" w:rsidP="00693AC9">
      <w:pPr>
        <w:pStyle w:val="NormalWeb"/>
        <w:spacing w:before="0" w:beforeAutospacing="0" w:after="0" w:afterAutospacing="0"/>
        <w:rPr>
          <w:rFonts w:asciiTheme="minorHAnsi" w:hAnsiTheme="minorHAnsi" w:cstheme="minorHAnsi"/>
        </w:rPr>
      </w:pPr>
    </w:p>
    <w:p w14:paraId="6BFADE1F" w14:textId="47346EB9" w:rsidR="00693AC9" w:rsidRPr="00183FEA" w:rsidRDefault="00693AC9" w:rsidP="00693AC9">
      <w:pPr>
        <w:pStyle w:val="NormalWeb"/>
        <w:spacing w:before="0" w:beforeAutospacing="0" w:after="0" w:afterAutospacing="0"/>
        <w:rPr>
          <w:rFonts w:asciiTheme="minorHAnsi" w:hAnsiTheme="minorHAnsi" w:cstheme="minorHAnsi"/>
        </w:rPr>
      </w:pPr>
      <w:r w:rsidRPr="00183FEA">
        <w:rPr>
          <w:rFonts w:asciiTheme="minorHAnsi" w:hAnsiTheme="minorHAnsi" w:cstheme="minorHAnsi"/>
          <w:color w:val="2D2D2C"/>
          <w:shd w:val="clear" w:color="auto" w:fill="FFFFFF"/>
        </w:rPr>
        <w:t>There are currently three Members of the Senedd that identify as an ethnic minority, which accounts for 5%, which compares to the overall Welsh population of 5.6%.  Ethnic minority here though is a broad category, and we do not have further detail of the ethnicities that fall within this term but data from the most recent census provides us with more detail on the diversity within our communities</w:t>
      </w:r>
      <w:r w:rsidR="00AA2E8B">
        <w:rPr>
          <w:rFonts w:asciiTheme="minorHAnsi" w:hAnsiTheme="minorHAnsi" w:cstheme="minorHAnsi"/>
          <w:color w:val="2D2D2C"/>
          <w:shd w:val="clear" w:color="auto" w:fill="FFFFFF"/>
        </w:rPr>
        <w:t xml:space="preserve"> (Senedd Commission, 2023).</w:t>
      </w:r>
    </w:p>
    <w:p w14:paraId="2A54DA7C" w14:textId="6411265A" w:rsidR="00693AC9" w:rsidRPr="00183FEA" w:rsidRDefault="00693AC9" w:rsidP="00693AC9">
      <w:pPr>
        <w:pStyle w:val="NormalWeb"/>
        <w:spacing w:before="0" w:beforeAutospacing="0" w:after="0" w:afterAutospacing="0"/>
        <w:rPr>
          <w:rFonts w:asciiTheme="minorHAnsi" w:hAnsiTheme="minorHAnsi" w:cstheme="minorHAnsi"/>
        </w:rPr>
      </w:pPr>
      <w:r w:rsidRPr="00183FEA">
        <w:rPr>
          <w:rFonts w:asciiTheme="minorHAnsi" w:hAnsiTheme="minorHAnsi" w:cstheme="minorHAnsi"/>
          <w:color w:val="1F1F1F"/>
          <w:shd w:val="clear" w:color="auto" w:fill="FFFFFF"/>
        </w:rPr>
        <w:br/>
        <w:t>89,000 Asian, Asian Welsh or Asian British (2.9%), 49,000 identified as from mixed or multiple ethnic backgrounds, 28,000 identified as Black, Black Welsh, Black British, Caribbean or African</w:t>
      </w:r>
      <w:r w:rsidR="002250B4">
        <w:rPr>
          <w:rFonts w:asciiTheme="minorHAnsi" w:hAnsiTheme="minorHAnsi" w:cstheme="minorHAnsi"/>
          <w:color w:val="1F1F1F"/>
          <w:shd w:val="clear" w:color="auto" w:fill="FFFFFF"/>
        </w:rPr>
        <w:t xml:space="preserve"> (Welsh Government, 2022)</w:t>
      </w:r>
      <w:r w:rsidRPr="00183FEA">
        <w:rPr>
          <w:rFonts w:asciiTheme="minorHAnsi" w:hAnsiTheme="minorHAnsi" w:cstheme="minorHAnsi"/>
          <w:color w:val="1F1F1F"/>
          <w:shd w:val="clear" w:color="auto" w:fill="FFFFFF"/>
        </w:rPr>
        <w:t>.</w:t>
      </w:r>
      <w:r w:rsidR="002250B4" w:rsidRPr="00183FEA">
        <w:rPr>
          <w:rFonts w:asciiTheme="minorHAnsi" w:hAnsiTheme="minorHAnsi" w:cstheme="minorHAnsi"/>
        </w:rPr>
        <w:t xml:space="preserve"> </w:t>
      </w:r>
    </w:p>
    <w:p w14:paraId="028EE2EC" w14:textId="49AFE3E7" w:rsidR="00731C79" w:rsidRDefault="00693AC9" w:rsidP="00693AC9">
      <w:pPr>
        <w:rPr>
          <w:rFonts w:cstheme="minorHAnsi"/>
          <w:color w:val="1F1F1F"/>
          <w:sz w:val="24"/>
          <w:szCs w:val="24"/>
          <w:shd w:val="clear" w:color="auto" w:fill="FFFFFF"/>
        </w:rPr>
      </w:pPr>
      <w:r w:rsidRPr="00183FEA">
        <w:rPr>
          <w:rFonts w:cstheme="minorHAnsi"/>
          <w:color w:val="1F1F1F"/>
          <w:sz w:val="24"/>
          <w:szCs w:val="24"/>
          <w:shd w:val="clear" w:color="auto" w:fill="FFFFFF"/>
        </w:rPr>
        <w:br/>
        <w:t xml:space="preserve">When you see these numbers, of how many Welsh people identify as from an ethnic minority background, compared to the three representatives of ethnic minorities within the Senedd, it might feel that these </w:t>
      </w:r>
      <w:r w:rsidR="00731C79">
        <w:rPr>
          <w:rFonts w:cstheme="minorHAnsi"/>
          <w:color w:val="1F1F1F"/>
          <w:sz w:val="24"/>
          <w:szCs w:val="24"/>
          <w:shd w:val="clear" w:color="auto" w:fill="FFFFFF"/>
        </w:rPr>
        <w:t xml:space="preserve">broad and diverse range of </w:t>
      </w:r>
      <w:r w:rsidRPr="00183FEA">
        <w:rPr>
          <w:rFonts w:cstheme="minorHAnsi"/>
          <w:color w:val="1F1F1F"/>
          <w:sz w:val="24"/>
          <w:szCs w:val="24"/>
          <w:shd w:val="clear" w:color="auto" w:fill="FFFFFF"/>
        </w:rPr>
        <w:t xml:space="preserve">ethnicities are underrepresented in our </w:t>
      </w:r>
      <w:r w:rsidR="004955B9">
        <w:rPr>
          <w:rFonts w:cstheme="minorHAnsi"/>
          <w:color w:val="1F1F1F"/>
          <w:sz w:val="24"/>
          <w:szCs w:val="24"/>
          <w:shd w:val="clear" w:color="auto" w:fill="FFFFFF"/>
        </w:rPr>
        <w:t>parliament</w:t>
      </w:r>
      <w:r w:rsidRPr="00183FEA">
        <w:rPr>
          <w:rFonts w:cstheme="minorHAnsi"/>
          <w:color w:val="1F1F1F"/>
          <w:sz w:val="24"/>
          <w:szCs w:val="24"/>
          <w:shd w:val="clear" w:color="auto" w:fill="FFFFFF"/>
        </w:rPr>
        <w:t xml:space="preserve">. </w:t>
      </w:r>
    </w:p>
    <w:p w14:paraId="7A69F186" w14:textId="0C50FF15" w:rsidR="00693AC9" w:rsidRPr="00183FEA" w:rsidRDefault="00693AC9" w:rsidP="00693AC9">
      <w:pPr>
        <w:rPr>
          <w:rFonts w:cstheme="minorHAnsi"/>
          <w:sz w:val="24"/>
          <w:szCs w:val="24"/>
        </w:rPr>
      </w:pPr>
      <w:r w:rsidRPr="00183FEA">
        <w:rPr>
          <w:rFonts w:cstheme="minorHAnsi"/>
          <w:color w:val="1F1F1F"/>
          <w:sz w:val="24"/>
          <w:szCs w:val="24"/>
          <w:shd w:val="clear" w:color="auto" w:fill="FFFFFF"/>
        </w:rPr>
        <w:t>It is also important to remember that representation of ethnicity and cultural background does not necessarily equate to representat</w:t>
      </w:r>
      <w:r w:rsidR="00731C79">
        <w:rPr>
          <w:rFonts w:cstheme="minorHAnsi"/>
          <w:color w:val="1F1F1F"/>
          <w:sz w:val="24"/>
          <w:szCs w:val="24"/>
          <w:shd w:val="clear" w:color="auto" w:fill="FFFFFF"/>
        </w:rPr>
        <w:t xml:space="preserve">ion </w:t>
      </w:r>
      <w:r w:rsidRPr="00183FEA">
        <w:rPr>
          <w:rFonts w:cstheme="minorHAnsi"/>
          <w:color w:val="1F1F1F"/>
          <w:sz w:val="24"/>
          <w:szCs w:val="24"/>
          <w:shd w:val="clear" w:color="auto" w:fill="FFFFFF"/>
        </w:rPr>
        <w:t xml:space="preserve">of opinion. For example, 2 of the 3 Members of the Senedd that identify as from an ethnic minority background are </w:t>
      </w:r>
      <w:r w:rsidR="006D345F">
        <w:rPr>
          <w:rFonts w:cstheme="minorHAnsi"/>
          <w:color w:val="1F1F1F"/>
          <w:sz w:val="24"/>
          <w:szCs w:val="24"/>
          <w:shd w:val="clear" w:color="auto" w:fill="FFFFFF"/>
        </w:rPr>
        <w:t xml:space="preserve">from the </w:t>
      </w:r>
      <w:r w:rsidRPr="00183FEA">
        <w:rPr>
          <w:rFonts w:cstheme="minorHAnsi"/>
          <w:color w:val="1F1F1F"/>
          <w:sz w:val="24"/>
          <w:szCs w:val="24"/>
          <w:shd w:val="clear" w:color="auto" w:fill="FFFFFF"/>
        </w:rPr>
        <w:t>Conservative</w:t>
      </w:r>
      <w:r w:rsidR="006D345F">
        <w:rPr>
          <w:rFonts w:cstheme="minorHAnsi"/>
          <w:color w:val="1F1F1F"/>
          <w:sz w:val="24"/>
          <w:szCs w:val="24"/>
          <w:shd w:val="clear" w:color="auto" w:fill="FFFFFF"/>
        </w:rPr>
        <w:t xml:space="preserve"> party</w:t>
      </w:r>
      <w:r w:rsidRPr="00183FEA">
        <w:rPr>
          <w:rFonts w:cstheme="minorHAnsi"/>
          <w:color w:val="1F1F1F"/>
          <w:sz w:val="24"/>
          <w:szCs w:val="24"/>
          <w:shd w:val="clear" w:color="auto" w:fill="FFFFFF"/>
        </w:rPr>
        <w:t xml:space="preserve">, however research from IPSOS Mori estimated that </w:t>
      </w:r>
      <w:proofErr w:type="gramStart"/>
      <w:r w:rsidRPr="00183FEA">
        <w:rPr>
          <w:rFonts w:cstheme="minorHAnsi"/>
          <w:color w:val="1F1F1F"/>
          <w:sz w:val="24"/>
          <w:szCs w:val="24"/>
          <w:shd w:val="clear" w:color="auto" w:fill="FFFFFF"/>
        </w:rPr>
        <w:t>the majority of</w:t>
      </w:r>
      <w:proofErr w:type="gramEnd"/>
      <w:r w:rsidRPr="00183FEA">
        <w:rPr>
          <w:rFonts w:cstheme="minorHAnsi"/>
          <w:color w:val="1F1F1F"/>
          <w:sz w:val="24"/>
          <w:szCs w:val="24"/>
          <w:shd w:val="clear" w:color="auto" w:fill="FFFFFF"/>
        </w:rPr>
        <w:t xml:space="preserve"> Black and Minority Ethnic voters (64%) voted for Labour</w:t>
      </w:r>
      <w:r w:rsidR="00F32284">
        <w:rPr>
          <w:rFonts w:cstheme="minorHAnsi"/>
          <w:color w:val="1F1F1F"/>
          <w:sz w:val="24"/>
          <w:szCs w:val="24"/>
          <w:shd w:val="clear" w:color="auto" w:fill="FFFFFF"/>
        </w:rPr>
        <w:t xml:space="preserve"> (UK Government, 2020). </w:t>
      </w:r>
      <w:r w:rsidR="00F32284" w:rsidRPr="00183FEA">
        <w:rPr>
          <w:rFonts w:cstheme="minorHAnsi"/>
          <w:sz w:val="24"/>
          <w:szCs w:val="24"/>
        </w:rPr>
        <w:t xml:space="preserve"> </w:t>
      </w:r>
    </w:p>
    <w:p w14:paraId="0143787E" w14:textId="041F4528" w:rsidR="00693AC9" w:rsidRPr="00183FEA" w:rsidRDefault="00693AC9" w:rsidP="00693AC9">
      <w:pPr>
        <w:rPr>
          <w:rFonts w:cstheme="minorHAnsi"/>
          <w:sz w:val="24"/>
          <w:szCs w:val="24"/>
        </w:rPr>
      </w:pPr>
      <w:r w:rsidRPr="00183FEA">
        <w:rPr>
          <w:rFonts w:cstheme="minorHAnsi"/>
          <w:color w:val="2D2D2C"/>
          <w:sz w:val="24"/>
          <w:szCs w:val="24"/>
          <w:shd w:val="clear" w:color="auto" w:fill="FFFFFF"/>
        </w:rPr>
        <w:t>Members of the Senedd are also older than the Welsh population which has a median age of 42, though within the Senedd the average age is 55 - demonstrating that younger</w:t>
      </w:r>
      <w:r w:rsidR="006D345F">
        <w:rPr>
          <w:rFonts w:cstheme="minorHAnsi"/>
          <w:color w:val="2D2D2C"/>
          <w:sz w:val="24"/>
          <w:szCs w:val="24"/>
          <w:shd w:val="clear" w:color="auto" w:fill="FFFFFF"/>
        </w:rPr>
        <w:t xml:space="preserve">, or indeed those </w:t>
      </w:r>
      <w:r w:rsidR="00ED2FA7">
        <w:rPr>
          <w:rFonts w:cstheme="minorHAnsi"/>
          <w:color w:val="2D2D2C"/>
          <w:sz w:val="24"/>
          <w:szCs w:val="24"/>
          <w:shd w:val="clear" w:color="auto" w:fill="FFFFFF"/>
        </w:rPr>
        <w:t>older</w:t>
      </w:r>
      <w:r w:rsidR="006D345F">
        <w:rPr>
          <w:rFonts w:cstheme="minorHAnsi"/>
          <w:color w:val="2D2D2C"/>
          <w:sz w:val="24"/>
          <w:szCs w:val="24"/>
          <w:shd w:val="clear" w:color="auto" w:fill="FFFFFF"/>
        </w:rPr>
        <w:t xml:space="preserve"> than 55,</w:t>
      </w:r>
      <w:r w:rsidRPr="00183FEA">
        <w:rPr>
          <w:rFonts w:cstheme="minorHAnsi"/>
          <w:color w:val="2D2D2C"/>
          <w:sz w:val="24"/>
          <w:szCs w:val="24"/>
          <w:shd w:val="clear" w:color="auto" w:fill="FFFFFF"/>
        </w:rPr>
        <w:t xml:space="preserve"> are also significantly underrepresented in </w:t>
      </w:r>
      <w:r w:rsidR="00ED2FA7">
        <w:rPr>
          <w:rFonts w:cstheme="minorHAnsi"/>
          <w:color w:val="2D2D2C"/>
          <w:sz w:val="24"/>
          <w:szCs w:val="24"/>
          <w:shd w:val="clear" w:color="auto" w:fill="FFFFFF"/>
        </w:rPr>
        <w:t>the makeup of our elected</w:t>
      </w:r>
      <w:r w:rsidRPr="00183FEA">
        <w:rPr>
          <w:rFonts w:cstheme="minorHAnsi"/>
          <w:color w:val="2D2D2C"/>
          <w:sz w:val="24"/>
          <w:szCs w:val="24"/>
          <w:shd w:val="clear" w:color="auto" w:fill="FFFFFF"/>
        </w:rPr>
        <w:t xml:space="preserve"> government</w:t>
      </w:r>
      <w:r w:rsidR="00F32284">
        <w:rPr>
          <w:rFonts w:cstheme="minorHAnsi"/>
          <w:color w:val="2D2D2C"/>
          <w:sz w:val="24"/>
          <w:szCs w:val="24"/>
          <w:shd w:val="clear" w:color="auto" w:fill="FFFFFF"/>
        </w:rPr>
        <w:t xml:space="preserve"> </w:t>
      </w:r>
      <w:r w:rsidR="00F32284">
        <w:rPr>
          <w:rFonts w:cstheme="minorHAnsi"/>
          <w:color w:val="2D2D2C"/>
          <w:shd w:val="clear" w:color="auto" w:fill="FFFFFF"/>
        </w:rPr>
        <w:t>(Senedd Commission, 2023).</w:t>
      </w:r>
    </w:p>
    <w:p w14:paraId="4D984369" w14:textId="6DAAE178" w:rsidR="00F15A40" w:rsidRPr="00183FEA" w:rsidRDefault="00693AC9" w:rsidP="00F15A40">
      <w:pPr>
        <w:rPr>
          <w:rFonts w:cstheme="minorHAnsi"/>
          <w:sz w:val="24"/>
          <w:szCs w:val="24"/>
        </w:rPr>
      </w:pPr>
      <w:r w:rsidRPr="00183FEA">
        <w:rPr>
          <w:rFonts w:cstheme="minorHAnsi"/>
          <w:color w:val="2D2D2C"/>
          <w:sz w:val="24"/>
          <w:szCs w:val="24"/>
          <w:shd w:val="clear" w:color="auto" w:fill="FFFFFF"/>
        </w:rPr>
        <w:lastRenderedPageBreak/>
        <w:t>The diversity data we currently have on the Senedd doesn’t provide information on disability, but we know that within Wales approximately 21% of people identify as having a disability</w:t>
      </w:r>
      <w:r w:rsidR="00F32284">
        <w:rPr>
          <w:rFonts w:cstheme="minorHAnsi"/>
          <w:color w:val="2D2D2C"/>
          <w:sz w:val="24"/>
          <w:szCs w:val="24"/>
          <w:shd w:val="clear" w:color="auto" w:fill="FFFFFF"/>
        </w:rPr>
        <w:t xml:space="preserve"> (Welsh Government,</w:t>
      </w:r>
      <w:r w:rsidR="00C60858">
        <w:rPr>
          <w:rFonts w:cstheme="minorHAnsi"/>
          <w:color w:val="2D2D2C"/>
          <w:sz w:val="24"/>
          <w:szCs w:val="24"/>
          <w:shd w:val="clear" w:color="auto" w:fill="FFFFFF"/>
        </w:rPr>
        <w:t xml:space="preserve"> 2023). </w:t>
      </w:r>
      <w:r w:rsidR="00F32284">
        <w:rPr>
          <w:rFonts w:cstheme="minorHAnsi"/>
          <w:color w:val="2D2D2C"/>
          <w:sz w:val="24"/>
          <w:szCs w:val="24"/>
          <w:shd w:val="clear" w:color="auto" w:fill="FFFFFF"/>
        </w:rPr>
        <w:t xml:space="preserve"> </w:t>
      </w:r>
    </w:p>
    <w:p w14:paraId="655F01E3" w14:textId="4B1B52C7" w:rsidR="00F15A40" w:rsidRPr="00183FEA" w:rsidRDefault="006974CE" w:rsidP="00F15A40">
      <w:pPr>
        <w:pStyle w:val="NormalWeb"/>
        <w:spacing w:before="0" w:beforeAutospacing="0" w:after="0" w:afterAutospacing="0"/>
        <w:rPr>
          <w:rFonts w:asciiTheme="minorHAnsi" w:hAnsiTheme="minorHAnsi" w:cstheme="minorHAnsi"/>
          <w:color w:val="000000"/>
        </w:rPr>
      </w:pPr>
      <w:r w:rsidRPr="00183FEA">
        <w:rPr>
          <w:rFonts w:asciiTheme="minorHAnsi" w:hAnsiTheme="minorHAnsi" w:cstheme="minorHAnsi"/>
          <w:color w:val="000000"/>
        </w:rPr>
        <w:t>Furthermore</w:t>
      </w:r>
      <w:r w:rsidR="00F15A40" w:rsidRPr="00183FEA">
        <w:rPr>
          <w:rFonts w:asciiTheme="minorHAnsi" w:hAnsiTheme="minorHAnsi" w:cstheme="minorHAnsi"/>
          <w:color w:val="000000"/>
        </w:rPr>
        <w:t xml:space="preserve">, and adding to this gap of equality between our community and those responsible for the development of climate policy or solutions, </w:t>
      </w:r>
      <w:r w:rsidRPr="00183FEA">
        <w:rPr>
          <w:rFonts w:asciiTheme="minorHAnsi" w:hAnsiTheme="minorHAnsi" w:cstheme="minorHAnsi"/>
          <w:color w:val="000000"/>
        </w:rPr>
        <w:t>environmental professions are</w:t>
      </w:r>
      <w:r w:rsidR="00F15A40" w:rsidRPr="00183FEA">
        <w:rPr>
          <w:rFonts w:asciiTheme="minorHAnsi" w:hAnsiTheme="minorHAnsi" w:cstheme="minorHAnsi"/>
          <w:color w:val="000000"/>
        </w:rPr>
        <w:t xml:space="preserve"> the second least diverse profession in the UK, with only 3.1% of environmental professionals identifying as </w:t>
      </w:r>
      <w:r w:rsidR="000C5529">
        <w:rPr>
          <w:rFonts w:asciiTheme="minorHAnsi" w:hAnsiTheme="minorHAnsi" w:cstheme="minorHAnsi"/>
          <w:color w:val="000000"/>
        </w:rPr>
        <w:t>coming from a</w:t>
      </w:r>
      <w:r w:rsidR="00F15A40" w:rsidRPr="00183FEA">
        <w:rPr>
          <w:rFonts w:asciiTheme="minorHAnsi" w:hAnsiTheme="minorHAnsi" w:cstheme="minorHAnsi"/>
          <w:color w:val="000000"/>
        </w:rPr>
        <w:t xml:space="preserve"> minority</w:t>
      </w:r>
      <w:r w:rsidR="000C5529">
        <w:rPr>
          <w:rFonts w:asciiTheme="minorHAnsi" w:hAnsiTheme="minorHAnsi" w:cstheme="minorHAnsi"/>
          <w:color w:val="000000"/>
        </w:rPr>
        <w:t xml:space="preserve"> background</w:t>
      </w:r>
      <w:r w:rsidR="00C47F60">
        <w:rPr>
          <w:rFonts w:asciiTheme="minorHAnsi" w:hAnsiTheme="minorHAnsi" w:cstheme="minorHAnsi"/>
          <w:color w:val="000000"/>
        </w:rPr>
        <w:t xml:space="preserve"> (</w:t>
      </w:r>
      <w:r w:rsidR="000354D5">
        <w:rPr>
          <w:rFonts w:asciiTheme="minorHAnsi" w:hAnsiTheme="minorHAnsi" w:cstheme="minorHAnsi"/>
          <w:color w:val="000000"/>
        </w:rPr>
        <w:t xml:space="preserve">Norrie, 2017). </w:t>
      </w:r>
      <w:r w:rsidR="00C47F60">
        <w:rPr>
          <w:rFonts w:asciiTheme="minorHAnsi" w:hAnsiTheme="minorHAnsi" w:cstheme="minorHAnsi"/>
          <w:color w:val="000000"/>
        </w:rPr>
        <w:t xml:space="preserve"> </w:t>
      </w:r>
    </w:p>
    <w:p w14:paraId="76D66F9C" w14:textId="77777777" w:rsidR="00B3617F" w:rsidRPr="00183FEA" w:rsidRDefault="00B3617F" w:rsidP="00F15A40">
      <w:pPr>
        <w:pStyle w:val="NormalWeb"/>
        <w:spacing w:before="0" w:beforeAutospacing="0" w:after="0" w:afterAutospacing="0"/>
        <w:rPr>
          <w:rFonts w:asciiTheme="minorHAnsi" w:hAnsiTheme="minorHAnsi" w:cstheme="minorHAnsi"/>
          <w:color w:val="000000"/>
        </w:rPr>
      </w:pPr>
    </w:p>
    <w:p w14:paraId="0011C483" w14:textId="33148A30" w:rsidR="00D9342B" w:rsidRDefault="00E54143" w:rsidP="00F15A40">
      <w:pPr>
        <w:pStyle w:val="NormalWeb"/>
        <w:spacing w:before="0" w:beforeAutospacing="0" w:after="0" w:afterAutospacing="0"/>
        <w:rPr>
          <w:rFonts w:asciiTheme="minorHAnsi" w:hAnsiTheme="minorHAnsi" w:cstheme="minorHAnsi"/>
        </w:rPr>
      </w:pPr>
      <w:r w:rsidRPr="00183FEA">
        <w:rPr>
          <w:rFonts w:asciiTheme="minorHAnsi" w:hAnsiTheme="minorHAnsi" w:cstheme="minorHAnsi"/>
        </w:rPr>
        <w:t xml:space="preserve">Without </w:t>
      </w:r>
      <w:r w:rsidR="00BF6F65" w:rsidRPr="00183FEA">
        <w:rPr>
          <w:rFonts w:asciiTheme="minorHAnsi" w:hAnsiTheme="minorHAnsi" w:cstheme="minorHAnsi"/>
        </w:rPr>
        <w:t xml:space="preserve">a government and Senedd that is truly representative of our communities in Wales, we risk that policies, strategies and other actions that will be implemented </w:t>
      </w:r>
      <w:r w:rsidR="00010DD9" w:rsidRPr="00183FEA">
        <w:rPr>
          <w:rFonts w:asciiTheme="minorHAnsi" w:hAnsiTheme="minorHAnsi" w:cstheme="minorHAnsi"/>
        </w:rPr>
        <w:t xml:space="preserve">to tackle the climate crises </w:t>
      </w:r>
      <w:r w:rsidR="000E6F7E" w:rsidRPr="00183FEA">
        <w:rPr>
          <w:rFonts w:asciiTheme="minorHAnsi" w:hAnsiTheme="minorHAnsi" w:cstheme="minorHAnsi"/>
        </w:rPr>
        <w:t>will</w:t>
      </w:r>
      <w:r w:rsidR="009647A6">
        <w:rPr>
          <w:rFonts w:asciiTheme="minorHAnsi" w:hAnsiTheme="minorHAnsi" w:cstheme="minorHAnsi"/>
        </w:rPr>
        <w:t xml:space="preserve"> exacerbate inequalities, will negatively impact</w:t>
      </w:r>
      <w:r w:rsidR="00061D1C">
        <w:rPr>
          <w:rFonts w:asciiTheme="minorHAnsi" w:hAnsiTheme="minorHAnsi" w:cstheme="minorHAnsi"/>
        </w:rPr>
        <w:t xml:space="preserve"> a large proportion of our</w:t>
      </w:r>
      <w:r w:rsidR="009647A6">
        <w:rPr>
          <w:rFonts w:asciiTheme="minorHAnsi" w:hAnsiTheme="minorHAnsi" w:cstheme="minorHAnsi"/>
        </w:rPr>
        <w:t xml:space="preserve"> community members more than others, and leave </w:t>
      </w:r>
      <w:r w:rsidR="00061D1C">
        <w:rPr>
          <w:rFonts w:asciiTheme="minorHAnsi" w:hAnsiTheme="minorHAnsi" w:cstheme="minorHAnsi"/>
        </w:rPr>
        <w:t>people</w:t>
      </w:r>
      <w:r w:rsidR="009647A6">
        <w:rPr>
          <w:rFonts w:asciiTheme="minorHAnsi" w:hAnsiTheme="minorHAnsi" w:cstheme="minorHAnsi"/>
        </w:rPr>
        <w:t xml:space="preserve"> behind in the transition to a greener Wales. </w:t>
      </w:r>
    </w:p>
    <w:p w14:paraId="2A6529AC" w14:textId="77777777" w:rsidR="009647A6" w:rsidRDefault="009647A6" w:rsidP="00F15A40">
      <w:pPr>
        <w:pStyle w:val="NormalWeb"/>
        <w:spacing w:before="0" w:beforeAutospacing="0" w:after="0" w:afterAutospacing="0"/>
        <w:rPr>
          <w:rFonts w:asciiTheme="minorHAnsi" w:hAnsiTheme="minorHAnsi" w:cstheme="minorHAnsi"/>
        </w:rPr>
      </w:pPr>
    </w:p>
    <w:p w14:paraId="15886307" w14:textId="0504849D" w:rsidR="006974CE" w:rsidRPr="009647A6" w:rsidRDefault="009647A6" w:rsidP="009647A6">
      <w:pPr>
        <w:pStyle w:val="NormalWeb"/>
        <w:spacing w:before="0" w:beforeAutospacing="0" w:after="0" w:afterAutospacing="0"/>
        <w:rPr>
          <w:rFonts w:asciiTheme="minorHAnsi" w:hAnsiTheme="minorHAnsi" w:cstheme="minorHAnsi"/>
        </w:rPr>
      </w:pPr>
      <w:r>
        <w:rPr>
          <w:rFonts w:asciiTheme="minorHAnsi" w:hAnsiTheme="minorHAnsi" w:cstheme="minorHAnsi"/>
        </w:rPr>
        <w:t>One possible solution</w:t>
      </w:r>
      <w:r w:rsidR="009E6CCE">
        <w:rPr>
          <w:rFonts w:asciiTheme="minorHAnsi" w:hAnsiTheme="minorHAnsi" w:cstheme="minorHAnsi"/>
        </w:rPr>
        <w:t xml:space="preserve"> </w:t>
      </w:r>
      <w:r>
        <w:rPr>
          <w:rFonts w:asciiTheme="minorHAnsi" w:hAnsiTheme="minorHAnsi" w:cstheme="minorHAnsi"/>
        </w:rPr>
        <w:t>to this</w:t>
      </w:r>
      <w:r w:rsidR="009E6CCE">
        <w:rPr>
          <w:rFonts w:asciiTheme="minorHAnsi" w:hAnsiTheme="minorHAnsi" w:cstheme="minorHAnsi"/>
        </w:rPr>
        <w:t>, which will be explored through this research,</w:t>
      </w:r>
      <w:r>
        <w:rPr>
          <w:rFonts w:asciiTheme="minorHAnsi" w:hAnsiTheme="minorHAnsi" w:cstheme="minorHAnsi"/>
        </w:rPr>
        <w:t xml:space="preserve"> is to implement models of participatory democracy in the design of climate policies and solutions. </w:t>
      </w:r>
      <w:r>
        <w:rPr>
          <w:rFonts w:asciiTheme="minorHAnsi" w:hAnsiTheme="minorHAnsi" w:cstheme="minorHAnsi"/>
        </w:rPr>
        <w:br/>
      </w:r>
    </w:p>
    <w:p w14:paraId="18E033F3" w14:textId="7A4DACE8" w:rsidR="00BC41AE" w:rsidRPr="00183FEA" w:rsidRDefault="0093785F" w:rsidP="00637B79">
      <w:pPr>
        <w:rPr>
          <w:rFonts w:cstheme="minorHAnsi"/>
          <w:sz w:val="24"/>
          <w:szCs w:val="24"/>
        </w:rPr>
      </w:pPr>
      <w:r w:rsidRPr="00183FEA">
        <w:rPr>
          <w:rFonts w:cstheme="minorHAnsi"/>
          <w:sz w:val="24"/>
          <w:szCs w:val="24"/>
        </w:rPr>
        <w:t>Participatory demo</w:t>
      </w:r>
      <w:r w:rsidR="000006BD" w:rsidRPr="00183FEA">
        <w:rPr>
          <w:rFonts w:cstheme="minorHAnsi"/>
          <w:sz w:val="24"/>
          <w:szCs w:val="24"/>
        </w:rPr>
        <w:t>cracy</w:t>
      </w:r>
      <w:r w:rsidR="00486EDC" w:rsidRPr="00183FEA">
        <w:rPr>
          <w:rFonts w:cstheme="minorHAnsi"/>
          <w:sz w:val="24"/>
          <w:szCs w:val="24"/>
        </w:rPr>
        <w:t xml:space="preserve"> </w:t>
      </w:r>
      <w:r w:rsidR="007938B6">
        <w:rPr>
          <w:rFonts w:cstheme="minorHAnsi"/>
          <w:sz w:val="24"/>
          <w:szCs w:val="24"/>
        </w:rPr>
        <w:t xml:space="preserve">aims to </w:t>
      </w:r>
      <w:r w:rsidR="006915C1" w:rsidRPr="00183FEA">
        <w:rPr>
          <w:rFonts w:cstheme="minorHAnsi"/>
          <w:sz w:val="24"/>
          <w:szCs w:val="24"/>
        </w:rPr>
        <w:t xml:space="preserve">put citizens at the heart of democracy by giving people the opportunity to take part in decision making that is usually reserved for </w:t>
      </w:r>
      <w:r w:rsidR="00D15E03" w:rsidRPr="00183FEA">
        <w:rPr>
          <w:rFonts w:cstheme="minorHAnsi"/>
          <w:sz w:val="24"/>
          <w:szCs w:val="24"/>
        </w:rPr>
        <w:t>politicians</w:t>
      </w:r>
      <w:r w:rsidR="00770730">
        <w:rPr>
          <w:rFonts w:cstheme="minorHAnsi"/>
          <w:sz w:val="24"/>
          <w:szCs w:val="24"/>
        </w:rPr>
        <w:t xml:space="preserve"> (Council of Europe).</w:t>
      </w:r>
      <w:r w:rsidR="005704A3" w:rsidRPr="00183FEA">
        <w:rPr>
          <w:rFonts w:cstheme="minorHAnsi"/>
          <w:sz w:val="24"/>
          <w:szCs w:val="24"/>
        </w:rPr>
        <w:t xml:space="preserve"> </w:t>
      </w:r>
      <w:r w:rsidR="00240B4C" w:rsidRPr="00183FEA">
        <w:rPr>
          <w:rFonts w:cstheme="minorHAnsi"/>
          <w:sz w:val="24"/>
          <w:szCs w:val="24"/>
        </w:rPr>
        <w:t>Participatory democracy can be practiced in many ways</w:t>
      </w:r>
      <w:r w:rsidR="00D15E03" w:rsidRPr="00183FEA">
        <w:rPr>
          <w:rFonts w:cstheme="minorHAnsi"/>
          <w:sz w:val="24"/>
          <w:szCs w:val="24"/>
        </w:rPr>
        <w:t xml:space="preserve">, some that are already </w:t>
      </w:r>
      <w:r w:rsidR="00240B4C" w:rsidRPr="00183FEA">
        <w:rPr>
          <w:rFonts w:cstheme="minorHAnsi"/>
          <w:sz w:val="24"/>
          <w:szCs w:val="24"/>
        </w:rPr>
        <w:t>established</w:t>
      </w:r>
      <w:r w:rsidR="00D15E03" w:rsidRPr="00183FEA">
        <w:rPr>
          <w:rFonts w:cstheme="minorHAnsi"/>
          <w:sz w:val="24"/>
          <w:szCs w:val="24"/>
        </w:rPr>
        <w:t xml:space="preserve"> in our public sector in Wales today such as </w:t>
      </w:r>
      <w:r w:rsidR="00DE165C" w:rsidRPr="00183FEA">
        <w:rPr>
          <w:rFonts w:cstheme="minorHAnsi"/>
          <w:sz w:val="24"/>
          <w:szCs w:val="24"/>
        </w:rPr>
        <w:t>public consultations</w:t>
      </w:r>
      <w:r w:rsidR="00D368C6" w:rsidRPr="00183FEA">
        <w:rPr>
          <w:rFonts w:cstheme="minorHAnsi"/>
          <w:sz w:val="24"/>
          <w:szCs w:val="24"/>
        </w:rPr>
        <w:t>. However other methods s</w:t>
      </w:r>
      <w:r w:rsidR="00637B79" w:rsidRPr="00183FEA">
        <w:rPr>
          <w:rFonts w:cstheme="minorHAnsi"/>
          <w:sz w:val="24"/>
          <w:szCs w:val="24"/>
        </w:rPr>
        <w:t xml:space="preserve">uch as participatory budgeting, citizen’s juries and citizen assemblies, </w:t>
      </w:r>
      <w:r w:rsidR="00D368C6" w:rsidRPr="00183FEA">
        <w:rPr>
          <w:rFonts w:cstheme="minorHAnsi"/>
          <w:sz w:val="24"/>
          <w:szCs w:val="24"/>
        </w:rPr>
        <w:t xml:space="preserve">are not widely used in </w:t>
      </w:r>
      <w:r w:rsidR="00594016">
        <w:rPr>
          <w:rFonts w:cstheme="minorHAnsi"/>
          <w:sz w:val="24"/>
          <w:szCs w:val="24"/>
        </w:rPr>
        <w:t xml:space="preserve">climate </w:t>
      </w:r>
      <w:r w:rsidR="00D368C6" w:rsidRPr="00183FEA">
        <w:rPr>
          <w:rFonts w:cstheme="minorHAnsi"/>
          <w:sz w:val="24"/>
          <w:szCs w:val="24"/>
        </w:rPr>
        <w:t xml:space="preserve">policy development in Wales. </w:t>
      </w:r>
    </w:p>
    <w:p w14:paraId="419583F2" w14:textId="4D6126B5" w:rsidR="005F5CBF" w:rsidRPr="00183FEA" w:rsidRDefault="005F5CBF" w:rsidP="00637B79">
      <w:pPr>
        <w:rPr>
          <w:rFonts w:cstheme="minorHAnsi"/>
          <w:sz w:val="24"/>
          <w:szCs w:val="24"/>
        </w:rPr>
      </w:pPr>
      <w:r w:rsidRPr="00183FEA">
        <w:rPr>
          <w:rFonts w:cstheme="minorHAnsi"/>
          <w:sz w:val="24"/>
          <w:szCs w:val="24"/>
        </w:rPr>
        <w:t xml:space="preserve">Models of participatory democracy have been trialled across the world </w:t>
      </w:r>
      <w:proofErr w:type="gramStart"/>
      <w:r w:rsidRPr="00183FEA">
        <w:rPr>
          <w:rFonts w:cstheme="minorHAnsi"/>
          <w:sz w:val="24"/>
          <w:szCs w:val="24"/>
        </w:rPr>
        <w:t>as a way to</w:t>
      </w:r>
      <w:proofErr w:type="gramEnd"/>
      <w:r w:rsidRPr="00183FEA">
        <w:rPr>
          <w:rFonts w:cstheme="minorHAnsi"/>
          <w:sz w:val="24"/>
          <w:szCs w:val="24"/>
        </w:rPr>
        <w:t xml:space="preserve"> give people and communities a stronger voice in the democratic process. As action is ramped up in Wales</w:t>
      </w:r>
      <w:r w:rsidR="00594016">
        <w:rPr>
          <w:rFonts w:cstheme="minorHAnsi"/>
          <w:sz w:val="24"/>
          <w:szCs w:val="24"/>
        </w:rPr>
        <w:t>, and</w:t>
      </w:r>
      <w:r w:rsidRPr="00183FEA">
        <w:rPr>
          <w:rFonts w:cstheme="minorHAnsi"/>
          <w:sz w:val="24"/>
          <w:szCs w:val="24"/>
        </w:rPr>
        <w:t xml:space="preserve"> as we race towards creat</w:t>
      </w:r>
      <w:r w:rsidR="009D541F">
        <w:rPr>
          <w:rFonts w:cstheme="minorHAnsi"/>
          <w:sz w:val="24"/>
          <w:szCs w:val="24"/>
        </w:rPr>
        <w:t>ing</w:t>
      </w:r>
      <w:r w:rsidRPr="00183FEA">
        <w:rPr>
          <w:rFonts w:cstheme="minorHAnsi"/>
          <w:sz w:val="24"/>
          <w:szCs w:val="24"/>
        </w:rPr>
        <w:t xml:space="preserve"> a decarbonised society that is resilien</w:t>
      </w:r>
      <w:r w:rsidR="009D541F">
        <w:rPr>
          <w:rFonts w:cstheme="minorHAnsi"/>
          <w:sz w:val="24"/>
          <w:szCs w:val="24"/>
        </w:rPr>
        <w:t>t</w:t>
      </w:r>
      <w:r w:rsidRPr="00183FEA">
        <w:rPr>
          <w:rFonts w:cstheme="minorHAnsi"/>
          <w:sz w:val="24"/>
          <w:szCs w:val="24"/>
        </w:rPr>
        <w:t xml:space="preserve"> to our changing environment, these models – deployed at local and national levels – could provide an opportunity to better engage people from marginalized communities and ethnic minorities in the development of climate policy and strategy</w:t>
      </w:r>
      <w:r w:rsidR="00594016">
        <w:rPr>
          <w:rFonts w:cstheme="minorHAnsi"/>
          <w:sz w:val="24"/>
          <w:szCs w:val="24"/>
        </w:rPr>
        <w:t xml:space="preserve">, by maximising peoples involvement in policy design and amplifying the public voice on issues that they are closest too. </w:t>
      </w:r>
      <w:r w:rsidRPr="00183FEA">
        <w:rPr>
          <w:rFonts w:cstheme="minorHAnsi"/>
          <w:sz w:val="24"/>
          <w:szCs w:val="24"/>
        </w:rPr>
        <w:t xml:space="preserve"> </w:t>
      </w:r>
    </w:p>
    <w:p w14:paraId="17E12D92" w14:textId="56BCB128" w:rsidR="00242294" w:rsidRDefault="00395AF1" w:rsidP="00242294">
      <w:pPr>
        <w:rPr>
          <w:rFonts w:cstheme="minorHAnsi"/>
          <w:sz w:val="24"/>
          <w:szCs w:val="24"/>
        </w:rPr>
      </w:pPr>
      <w:r w:rsidRPr="00183FEA">
        <w:rPr>
          <w:rFonts w:cstheme="minorHAnsi"/>
          <w:sz w:val="24"/>
          <w:szCs w:val="24"/>
        </w:rPr>
        <w:t>This thesis will discuss whether using</w:t>
      </w:r>
      <w:r w:rsidR="008C37A1" w:rsidRPr="00183FEA">
        <w:rPr>
          <w:rFonts w:cstheme="minorHAnsi"/>
          <w:sz w:val="24"/>
          <w:szCs w:val="24"/>
        </w:rPr>
        <w:t xml:space="preserve"> different models of participatory democracy when developing new climate policies in Wales </w:t>
      </w:r>
      <w:r w:rsidR="00594016">
        <w:rPr>
          <w:rFonts w:cstheme="minorHAnsi"/>
          <w:sz w:val="24"/>
          <w:szCs w:val="24"/>
        </w:rPr>
        <w:t>c</w:t>
      </w:r>
      <w:r w:rsidR="008C37A1" w:rsidRPr="00183FEA">
        <w:rPr>
          <w:rFonts w:cstheme="minorHAnsi"/>
          <w:sz w:val="24"/>
          <w:szCs w:val="24"/>
        </w:rPr>
        <w:t xml:space="preserve">ould </w:t>
      </w:r>
      <w:r w:rsidR="00594016">
        <w:rPr>
          <w:rFonts w:cstheme="minorHAnsi"/>
          <w:sz w:val="24"/>
          <w:szCs w:val="24"/>
        </w:rPr>
        <w:t xml:space="preserve">better </w:t>
      </w:r>
      <w:r w:rsidR="008C37A1" w:rsidRPr="00183FEA">
        <w:rPr>
          <w:rFonts w:cstheme="minorHAnsi"/>
          <w:sz w:val="24"/>
          <w:szCs w:val="24"/>
        </w:rPr>
        <w:t xml:space="preserve">engage </w:t>
      </w:r>
      <w:r w:rsidR="0048139C" w:rsidRPr="00183FEA">
        <w:rPr>
          <w:rFonts w:cstheme="minorHAnsi"/>
          <w:sz w:val="24"/>
          <w:szCs w:val="24"/>
        </w:rPr>
        <w:t xml:space="preserve">marginalized communities in the political conversations around climate </w:t>
      </w:r>
      <w:proofErr w:type="gramStart"/>
      <w:r w:rsidR="0048139C" w:rsidRPr="00183FEA">
        <w:rPr>
          <w:rFonts w:cstheme="minorHAnsi"/>
          <w:sz w:val="24"/>
          <w:szCs w:val="24"/>
        </w:rPr>
        <w:t>change, and</w:t>
      </w:r>
      <w:proofErr w:type="gramEnd"/>
      <w:r w:rsidR="0048139C" w:rsidRPr="00183FEA">
        <w:rPr>
          <w:rFonts w:cstheme="minorHAnsi"/>
          <w:sz w:val="24"/>
          <w:szCs w:val="24"/>
        </w:rPr>
        <w:t xml:space="preserve"> ensure that </w:t>
      </w:r>
      <w:r w:rsidR="000E3A63" w:rsidRPr="00183FEA">
        <w:rPr>
          <w:rFonts w:cstheme="minorHAnsi"/>
          <w:sz w:val="24"/>
          <w:szCs w:val="24"/>
        </w:rPr>
        <w:t>the changes that will come as a result of n</w:t>
      </w:r>
      <w:r w:rsidR="00594016">
        <w:rPr>
          <w:rFonts w:cstheme="minorHAnsi"/>
          <w:sz w:val="24"/>
          <w:szCs w:val="24"/>
        </w:rPr>
        <w:t>ew policies and solutions</w:t>
      </w:r>
      <w:r w:rsidR="000E3A63" w:rsidRPr="00183FEA">
        <w:rPr>
          <w:rFonts w:cstheme="minorHAnsi"/>
          <w:sz w:val="24"/>
          <w:szCs w:val="24"/>
        </w:rPr>
        <w:t xml:space="preserve"> will be truly just and equitable for both people and planet. </w:t>
      </w:r>
    </w:p>
    <w:p w14:paraId="33D8D501" w14:textId="36FA6465" w:rsidR="007742C8" w:rsidRPr="007742C8" w:rsidRDefault="007742C8" w:rsidP="00242294">
      <w:pPr>
        <w:rPr>
          <w:rFonts w:cstheme="minorHAnsi"/>
          <w:b/>
          <w:bCs/>
          <w:sz w:val="24"/>
          <w:szCs w:val="24"/>
          <w:u w:val="single"/>
        </w:rPr>
      </w:pPr>
      <w:r w:rsidRPr="007742C8">
        <w:rPr>
          <w:rFonts w:cstheme="minorHAnsi"/>
          <w:b/>
          <w:bCs/>
          <w:sz w:val="24"/>
          <w:szCs w:val="24"/>
          <w:u w:val="single"/>
        </w:rPr>
        <w:t>Research Questions</w:t>
      </w:r>
    </w:p>
    <w:p w14:paraId="0EF4BDFD" w14:textId="4CF922AC" w:rsidR="004617E4" w:rsidRPr="00183FEA" w:rsidRDefault="000E3A63" w:rsidP="004617E4">
      <w:pPr>
        <w:rPr>
          <w:rFonts w:cstheme="minorHAnsi"/>
          <w:sz w:val="24"/>
          <w:szCs w:val="24"/>
        </w:rPr>
      </w:pPr>
      <w:r w:rsidRPr="00183FEA">
        <w:rPr>
          <w:rFonts w:cstheme="minorHAnsi"/>
          <w:sz w:val="24"/>
          <w:szCs w:val="24"/>
        </w:rPr>
        <w:t xml:space="preserve">The research will </w:t>
      </w:r>
      <w:r w:rsidR="00594016">
        <w:rPr>
          <w:rFonts w:cstheme="minorHAnsi"/>
          <w:sz w:val="24"/>
          <w:szCs w:val="24"/>
        </w:rPr>
        <w:t xml:space="preserve">specifically </w:t>
      </w:r>
      <w:r w:rsidRPr="00183FEA">
        <w:rPr>
          <w:rFonts w:cstheme="minorHAnsi"/>
          <w:sz w:val="24"/>
          <w:szCs w:val="24"/>
        </w:rPr>
        <w:t xml:space="preserve">explore the following </w:t>
      </w:r>
      <w:proofErr w:type="gramStart"/>
      <w:r w:rsidRPr="00183FEA">
        <w:rPr>
          <w:rFonts w:cstheme="minorHAnsi"/>
          <w:sz w:val="24"/>
          <w:szCs w:val="24"/>
        </w:rPr>
        <w:t>questions;</w:t>
      </w:r>
      <w:proofErr w:type="gramEnd"/>
      <w:r w:rsidRPr="00183FEA">
        <w:rPr>
          <w:rFonts w:cstheme="minorHAnsi"/>
          <w:sz w:val="24"/>
          <w:szCs w:val="24"/>
        </w:rPr>
        <w:t xml:space="preserve"> </w:t>
      </w:r>
    </w:p>
    <w:p w14:paraId="774B0D63" w14:textId="760D77FC" w:rsidR="004617E4" w:rsidRPr="00183FEA" w:rsidRDefault="00643B5F" w:rsidP="004617E4">
      <w:pPr>
        <w:pStyle w:val="ListParagraph"/>
        <w:numPr>
          <w:ilvl w:val="0"/>
          <w:numId w:val="1"/>
        </w:numPr>
        <w:rPr>
          <w:rFonts w:cstheme="minorHAnsi"/>
          <w:sz w:val="24"/>
          <w:szCs w:val="24"/>
        </w:rPr>
      </w:pPr>
      <w:r w:rsidRPr="00183FEA">
        <w:rPr>
          <w:rFonts w:eastAsia="Times New Roman" w:cstheme="minorHAnsi"/>
          <w:color w:val="1D2125"/>
          <w:kern w:val="0"/>
          <w:sz w:val="24"/>
          <w:szCs w:val="24"/>
          <w:bdr w:val="none" w:sz="0" w:space="0" w:color="auto" w:frame="1"/>
          <w:lang w:eastAsia="en-GB"/>
          <w14:ligatures w14:val="none"/>
        </w:rPr>
        <w:t xml:space="preserve">Is </w:t>
      </w:r>
      <w:r w:rsidR="00423995">
        <w:rPr>
          <w:rFonts w:eastAsia="Times New Roman" w:cstheme="minorHAnsi"/>
          <w:color w:val="1D2125"/>
          <w:kern w:val="0"/>
          <w:sz w:val="24"/>
          <w:szCs w:val="24"/>
          <w:bdr w:val="none" w:sz="0" w:space="0" w:color="auto" w:frame="1"/>
          <w:lang w:eastAsia="en-GB"/>
          <w14:ligatures w14:val="none"/>
        </w:rPr>
        <w:t xml:space="preserve">the political system </w:t>
      </w:r>
      <w:r w:rsidR="001709FC" w:rsidRPr="00183FEA">
        <w:rPr>
          <w:rFonts w:eastAsia="Times New Roman" w:cstheme="minorHAnsi"/>
          <w:color w:val="1D2125"/>
          <w:kern w:val="0"/>
          <w:sz w:val="24"/>
          <w:szCs w:val="24"/>
          <w:bdr w:val="none" w:sz="0" w:space="0" w:color="auto" w:frame="1"/>
          <w:lang w:eastAsia="en-GB"/>
          <w14:ligatures w14:val="none"/>
        </w:rPr>
        <w:t>and the environment sector</w:t>
      </w:r>
      <w:r w:rsidRPr="00183FEA">
        <w:rPr>
          <w:rFonts w:eastAsia="Times New Roman" w:cstheme="minorHAnsi"/>
          <w:color w:val="1D2125"/>
          <w:kern w:val="0"/>
          <w:sz w:val="24"/>
          <w:szCs w:val="24"/>
          <w:bdr w:val="none" w:sz="0" w:space="0" w:color="auto" w:frame="1"/>
          <w:lang w:eastAsia="en-GB"/>
          <w14:ligatures w14:val="none"/>
        </w:rPr>
        <w:t xml:space="preserve"> in Wales </w:t>
      </w:r>
      <w:r w:rsidR="001709FC" w:rsidRPr="00183FEA">
        <w:rPr>
          <w:rFonts w:eastAsia="Times New Roman" w:cstheme="minorHAnsi"/>
          <w:color w:val="1D2125"/>
          <w:kern w:val="0"/>
          <w:sz w:val="24"/>
          <w:szCs w:val="24"/>
          <w:bdr w:val="none" w:sz="0" w:space="0" w:color="auto" w:frame="1"/>
          <w:lang w:eastAsia="en-GB"/>
          <w14:ligatures w14:val="none"/>
        </w:rPr>
        <w:t xml:space="preserve">truly </w:t>
      </w:r>
      <w:r w:rsidRPr="00183FEA">
        <w:rPr>
          <w:rFonts w:eastAsia="Times New Roman" w:cstheme="minorHAnsi"/>
          <w:color w:val="1D2125"/>
          <w:kern w:val="0"/>
          <w:sz w:val="24"/>
          <w:szCs w:val="24"/>
          <w:bdr w:val="none" w:sz="0" w:space="0" w:color="auto" w:frame="1"/>
          <w:lang w:eastAsia="en-GB"/>
          <w14:ligatures w14:val="none"/>
        </w:rPr>
        <w:t>reflective of Welsh communities and their diversity?  </w:t>
      </w:r>
    </w:p>
    <w:p w14:paraId="775F2C3F" w14:textId="1C2647FD" w:rsidR="004617E4" w:rsidRPr="00183FEA" w:rsidRDefault="00643B5F" w:rsidP="004617E4">
      <w:pPr>
        <w:pStyle w:val="ListParagraph"/>
        <w:numPr>
          <w:ilvl w:val="0"/>
          <w:numId w:val="1"/>
        </w:numPr>
        <w:rPr>
          <w:rFonts w:cstheme="minorHAnsi"/>
          <w:sz w:val="24"/>
          <w:szCs w:val="24"/>
        </w:rPr>
      </w:pPr>
      <w:r w:rsidRPr="00183FEA">
        <w:rPr>
          <w:rFonts w:eastAsia="Times New Roman" w:cstheme="minorHAnsi"/>
          <w:color w:val="1D2125"/>
          <w:kern w:val="0"/>
          <w:sz w:val="24"/>
          <w:szCs w:val="24"/>
          <w:bdr w:val="none" w:sz="0" w:space="0" w:color="auto" w:frame="1"/>
          <w:lang w:eastAsia="en-GB"/>
          <w14:ligatures w14:val="none"/>
        </w:rPr>
        <w:t xml:space="preserve">Does the </w:t>
      </w:r>
      <w:r w:rsidR="00DE0795">
        <w:rPr>
          <w:rFonts w:eastAsia="Times New Roman" w:cstheme="minorHAnsi"/>
          <w:color w:val="1D2125"/>
          <w:kern w:val="0"/>
          <w:sz w:val="24"/>
          <w:szCs w:val="24"/>
          <w:bdr w:val="none" w:sz="0" w:space="0" w:color="auto" w:frame="1"/>
          <w:lang w:eastAsia="en-GB"/>
          <w14:ligatures w14:val="none"/>
        </w:rPr>
        <w:t>representation of different ethnicities and communities in</w:t>
      </w:r>
      <w:r w:rsidRPr="00183FEA">
        <w:rPr>
          <w:rFonts w:eastAsia="Times New Roman" w:cstheme="minorHAnsi"/>
          <w:color w:val="1D2125"/>
          <w:kern w:val="0"/>
          <w:sz w:val="24"/>
          <w:szCs w:val="24"/>
          <w:bdr w:val="none" w:sz="0" w:space="0" w:color="auto" w:frame="1"/>
          <w:lang w:eastAsia="en-GB"/>
          <w14:ligatures w14:val="none"/>
        </w:rPr>
        <w:t xml:space="preserve"> </w:t>
      </w:r>
      <w:r w:rsidR="001709FC" w:rsidRPr="00183FEA">
        <w:rPr>
          <w:rFonts w:eastAsia="Times New Roman" w:cstheme="minorHAnsi"/>
          <w:color w:val="1D2125"/>
          <w:kern w:val="0"/>
          <w:sz w:val="24"/>
          <w:szCs w:val="24"/>
          <w:bdr w:val="none" w:sz="0" w:space="0" w:color="auto" w:frame="1"/>
          <w:lang w:eastAsia="en-GB"/>
          <w14:ligatures w14:val="none"/>
        </w:rPr>
        <w:t>the environment sector</w:t>
      </w:r>
      <w:r w:rsidRPr="00183FEA">
        <w:rPr>
          <w:rFonts w:eastAsia="Times New Roman" w:cstheme="minorHAnsi"/>
          <w:color w:val="1D2125"/>
          <w:kern w:val="0"/>
          <w:sz w:val="24"/>
          <w:szCs w:val="24"/>
          <w:bdr w:val="none" w:sz="0" w:space="0" w:color="auto" w:frame="1"/>
          <w:lang w:eastAsia="en-GB"/>
          <w14:ligatures w14:val="none"/>
        </w:rPr>
        <w:t xml:space="preserve"> and politics in Wales lead to marginalised communities being </w:t>
      </w:r>
      <w:r w:rsidRPr="00183FEA">
        <w:rPr>
          <w:rFonts w:eastAsia="Times New Roman" w:cstheme="minorHAnsi"/>
          <w:color w:val="1D2125"/>
          <w:kern w:val="0"/>
          <w:sz w:val="24"/>
          <w:szCs w:val="24"/>
          <w:bdr w:val="none" w:sz="0" w:space="0" w:color="auto" w:frame="1"/>
          <w:lang w:eastAsia="en-GB"/>
          <w14:ligatures w14:val="none"/>
        </w:rPr>
        <w:lastRenderedPageBreak/>
        <w:t>disproportionately affected by the impacts of climate change, and then possibly</w:t>
      </w:r>
      <w:r w:rsidR="009A7C8F">
        <w:rPr>
          <w:rFonts w:eastAsia="Times New Roman" w:cstheme="minorHAnsi"/>
          <w:color w:val="1D2125"/>
          <w:kern w:val="0"/>
          <w:sz w:val="24"/>
          <w:szCs w:val="24"/>
          <w:bdr w:val="none" w:sz="0" w:space="0" w:color="auto" w:frame="1"/>
          <w:lang w:eastAsia="en-GB"/>
          <w14:ligatures w14:val="none"/>
        </w:rPr>
        <w:t xml:space="preserve"> also</w:t>
      </w:r>
      <w:r w:rsidRPr="00183FEA">
        <w:rPr>
          <w:rFonts w:eastAsia="Times New Roman" w:cstheme="minorHAnsi"/>
          <w:color w:val="1D2125"/>
          <w:kern w:val="0"/>
          <w:sz w:val="24"/>
          <w:szCs w:val="24"/>
          <w:bdr w:val="none" w:sz="0" w:space="0" w:color="auto" w:frame="1"/>
          <w:lang w:eastAsia="en-GB"/>
          <w14:ligatures w14:val="none"/>
        </w:rPr>
        <w:t xml:space="preserve"> negatively impacted by the solutions being decided/delivered to reach net zero and a decarbonised society?  </w:t>
      </w:r>
    </w:p>
    <w:p w14:paraId="4717BA1A" w14:textId="2E9DD0C7" w:rsidR="0081366A" w:rsidRPr="00183FEA" w:rsidRDefault="00643B5F" w:rsidP="004617E4">
      <w:pPr>
        <w:pStyle w:val="ListParagraph"/>
        <w:numPr>
          <w:ilvl w:val="0"/>
          <w:numId w:val="1"/>
        </w:numPr>
        <w:rPr>
          <w:rFonts w:cstheme="minorHAnsi"/>
          <w:sz w:val="24"/>
          <w:szCs w:val="24"/>
        </w:rPr>
      </w:pPr>
      <w:r w:rsidRPr="00183FEA">
        <w:rPr>
          <w:rFonts w:eastAsia="Times New Roman" w:cstheme="minorHAnsi"/>
          <w:color w:val="1D2125"/>
          <w:kern w:val="0"/>
          <w:sz w:val="24"/>
          <w:szCs w:val="24"/>
          <w:bdr w:val="none" w:sz="0" w:space="0" w:color="auto" w:frame="1"/>
          <w:lang w:eastAsia="en-GB"/>
          <w14:ligatures w14:val="none"/>
        </w:rPr>
        <w:t xml:space="preserve">What forms of </w:t>
      </w:r>
      <w:r w:rsidR="00116F8D" w:rsidRPr="00183FEA">
        <w:rPr>
          <w:rFonts w:eastAsia="Times New Roman" w:cstheme="minorHAnsi"/>
          <w:color w:val="1D2125"/>
          <w:kern w:val="0"/>
          <w:sz w:val="24"/>
          <w:szCs w:val="24"/>
          <w:bdr w:val="none" w:sz="0" w:space="0" w:color="auto" w:frame="1"/>
          <w:lang w:eastAsia="en-GB"/>
          <w14:ligatures w14:val="none"/>
        </w:rPr>
        <w:t xml:space="preserve">participatory democracy </w:t>
      </w:r>
      <w:r w:rsidR="0081366A" w:rsidRPr="00183FEA">
        <w:rPr>
          <w:rFonts w:eastAsia="Times New Roman" w:cstheme="minorHAnsi"/>
          <w:color w:val="1D2125"/>
          <w:kern w:val="0"/>
          <w:sz w:val="24"/>
          <w:szCs w:val="24"/>
          <w:bdr w:val="none" w:sz="0" w:space="0" w:color="auto" w:frame="1"/>
          <w:lang w:eastAsia="en-GB"/>
          <w14:ligatures w14:val="none"/>
        </w:rPr>
        <w:t xml:space="preserve">are currently being used in Wales? </w:t>
      </w:r>
    </w:p>
    <w:p w14:paraId="03CB5F2B" w14:textId="77777777" w:rsidR="001D58CD" w:rsidRPr="00183FEA" w:rsidRDefault="004617E4" w:rsidP="001D58CD">
      <w:pPr>
        <w:pStyle w:val="ListParagraph"/>
        <w:numPr>
          <w:ilvl w:val="0"/>
          <w:numId w:val="1"/>
        </w:numPr>
        <w:rPr>
          <w:rFonts w:cstheme="minorHAnsi"/>
          <w:sz w:val="24"/>
          <w:szCs w:val="24"/>
        </w:rPr>
      </w:pPr>
      <w:r w:rsidRPr="00183FEA">
        <w:rPr>
          <w:rFonts w:eastAsia="Times New Roman" w:cstheme="minorHAnsi"/>
          <w:color w:val="1D2125"/>
          <w:kern w:val="0"/>
          <w:sz w:val="24"/>
          <w:szCs w:val="24"/>
          <w:bdr w:val="none" w:sz="0" w:space="0" w:color="auto" w:frame="1"/>
          <w:lang w:eastAsia="en-GB"/>
          <w14:ligatures w14:val="none"/>
        </w:rPr>
        <w:t>What forms of participatory democracy are being used in other countries and what has been their success in engaging a diverse audienc</w:t>
      </w:r>
      <w:r w:rsidR="001D58CD" w:rsidRPr="00183FEA">
        <w:rPr>
          <w:rFonts w:eastAsia="Times New Roman" w:cstheme="minorHAnsi"/>
          <w:color w:val="1D2125"/>
          <w:kern w:val="0"/>
          <w:sz w:val="24"/>
          <w:szCs w:val="24"/>
          <w:bdr w:val="none" w:sz="0" w:space="0" w:color="auto" w:frame="1"/>
          <w:lang w:eastAsia="en-GB"/>
          <w14:ligatures w14:val="none"/>
        </w:rPr>
        <w:t xml:space="preserve">e? </w:t>
      </w:r>
    </w:p>
    <w:p w14:paraId="0898056E" w14:textId="77777777" w:rsidR="001D58CD" w:rsidRPr="00183FEA" w:rsidRDefault="0081366A" w:rsidP="001D58CD">
      <w:pPr>
        <w:pStyle w:val="ListParagraph"/>
        <w:numPr>
          <w:ilvl w:val="0"/>
          <w:numId w:val="1"/>
        </w:numPr>
        <w:rPr>
          <w:rFonts w:cstheme="minorHAnsi"/>
          <w:sz w:val="24"/>
          <w:szCs w:val="24"/>
        </w:rPr>
      </w:pPr>
      <w:r w:rsidRPr="00183FEA">
        <w:rPr>
          <w:rFonts w:eastAsia="Times New Roman" w:cstheme="minorHAnsi"/>
          <w:color w:val="1D2125"/>
          <w:kern w:val="0"/>
          <w:sz w:val="24"/>
          <w:szCs w:val="24"/>
          <w:bdr w:val="none" w:sz="0" w:space="0" w:color="auto" w:frame="1"/>
          <w:lang w:eastAsia="en-GB"/>
          <w14:ligatures w14:val="none"/>
        </w:rPr>
        <w:t>What methods of participatory democracy could best engage</w:t>
      </w:r>
      <w:r w:rsidR="00643B5F" w:rsidRPr="00183FEA">
        <w:rPr>
          <w:rFonts w:eastAsia="Times New Roman" w:cstheme="minorHAnsi"/>
          <w:color w:val="1D2125"/>
          <w:kern w:val="0"/>
          <w:sz w:val="24"/>
          <w:szCs w:val="24"/>
          <w:bdr w:val="none" w:sz="0" w:space="0" w:color="auto" w:frame="1"/>
          <w:lang w:eastAsia="en-GB"/>
          <w14:ligatures w14:val="none"/>
        </w:rPr>
        <w:t xml:space="preserve"> with people from marginalised </w:t>
      </w:r>
      <w:r w:rsidR="00116F8D" w:rsidRPr="00183FEA">
        <w:rPr>
          <w:rFonts w:eastAsia="Times New Roman" w:cstheme="minorHAnsi"/>
          <w:color w:val="1D2125"/>
          <w:kern w:val="0"/>
          <w:sz w:val="24"/>
          <w:szCs w:val="24"/>
          <w:bdr w:val="none" w:sz="0" w:space="0" w:color="auto" w:frame="1"/>
          <w:lang w:eastAsia="en-GB"/>
          <w14:ligatures w14:val="none"/>
        </w:rPr>
        <w:t xml:space="preserve">and minority </w:t>
      </w:r>
      <w:r w:rsidR="00643B5F" w:rsidRPr="00183FEA">
        <w:rPr>
          <w:rFonts w:eastAsia="Times New Roman" w:cstheme="minorHAnsi"/>
          <w:color w:val="1D2125"/>
          <w:kern w:val="0"/>
          <w:sz w:val="24"/>
          <w:szCs w:val="24"/>
          <w:bdr w:val="none" w:sz="0" w:space="0" w:color="auto" w:frame="1"/>
          <w:lang w:eastAsia="en-GB"/>
          <w14:ligatures w14:val="none"/>
        </w:rPr>
        <w:t>communities? What are the gaps between what we are doing now and what we need to be doing?   </w:t>
      </w:r>
    </w:p>
    <w:p w14:paraId="75A5A6C6" w14:textId="4B1505FB" w:rsidR="00643B5F" w:rsidRPr="007742C8" w:rsidRDefault="00643B5F" w:rsidP="001D58CD">
      <w:pPr>
        <w:pStyle w:val="ListParagraph"/>
        <w:numPr>
          <w:ilvl w:val="0"/>
          <w:numId w:val="1"/>
        </w:numPr>
        <w:rPr>
          <w:rFonts w:cstheme="minorHAnsi"/>
          <w:sz w:val="24"/>
          <w:szCs w:val="24"/>
        </w:rPr>
      </w:pPr>
      <w:r w:rsidRPr="00183FEA">
        <w:rPr>
          <w:rFonts w:eastAsia="Times New Roman" w:cstheme="minorHAnsi"/>
          <w:color w:val="1D2125"/>
          <w:kern w:val="0"/>
          <w:sz w:val="24"/>
          <w:szCs w:val="24"/>
          <w:bdr w:val="none" w:sz="0" w:space="0" w:color="auto" w:frame="1"/>
          <w:lang w:eastAsia="en-GB"/>
          <w14:ligatures w14:val="none"/>
        </w:rPr>
        <w:t>What leadership needs to be deployed in Wales to ensure a properly just and fair transition to net zero and community resilience?  </w:t>
      </w:r>
    </w:p>
    <w:p w14:paraId="2BD23FB3" w14:textId="1AC1B819" w:rsidR="007742C8" w:rsidRPr="007742C8" w:rsidRDefault="007742C8" w:rsidP="007742C8">
      <w:pPr>
        <w:rPr>
          <w:rFonts w:cstheme="minorHAnsi"/>
          <w:b/>
          <w:bCs/>
          <w:sz w:val="24"/>
          <w:szCs w:val="24"/>
          <w:u w:val="single"/>
        </w:rPr>
      </w:pPr>
      <w:r w:rsidRPr="007742C8">
        <w:rPr>
          <w:rFonts w:cstheme="minorHAnsi"/>
          <w:b/>
          <w:bCs/>
          <w:sz w:val="24"/>
          <w:szCs w:val="24"/>
          <w:u w:val="single"/>
        </w:rPr>
        <w:t>Research Methodology</w:t>
      </w:r>
    </w:p>
    <w:p w14:paraId="0EF93584" w14:textId="4D701081" w:rsidR="00033352" w:rsidRPr="00FF587B" w:rsidRDefault="00E304E4" w:rsidP="00033352">
      <w:pPr>
        <w:rPr>
          <w:rFonts w:cstheme="minorHAnsi"/>
          <w:sz w:val="24"/>
          <w:szCs w:val="24"/>
        </w:rPr>
      </w:pPr>
      <w:r w:rsidRPr="00183FEA">
        <w:rPr>
          <w:rFonts w:cstheme="minorHAnsi"/>
          <w:sz w:val="24"/>
          <w:szCs w:val="24"/>
        </w:rPr>
        <w:t xml:space="preserve">The research for the thesis will be carried out </w:t>
      </w:r>
      <w:r w:rsidR="006762E2" w:rsidRPr="00183FEA">
        <w:rPr>
          <w:rFonts w:cstheme="minorHAnsi"/>
          <w:sz w:val="24"/>
          <w:szCs w:val="24"/>
        </w:rPr>
        <w:t xml:space="preserve">using </w:t>
      </w:r>
      <w:r w:rsidR="00033352">
        <w:rPr>
          <w:rFonts w:cstheme="minorHAnsi"/>
          <w:sz w:val="24"/>
          <w:szCs w:val="24"/>
        </w:rPr>
        <w:t>qualitative research and will also include some</w:t>
      </w:r>
      <w:r w:rsidR="006762E2" w:rsidRPr="00183FEA">
        <w:rPr>
          <w:rFonts w:cstheme="minorHAnsi"/>
          <w:sz w:val="24"/>
          <w:szCs w:val="24"/>
        </w:rPr>
        <w:t xml:space="preserve"> </w:t>
      </w:r>
      <w:proofErr w:type="gramStart"/>
      <w:r w:rsidR="006762E2" w:rsidRPr="00183FEA">
        <w:rPr>
          <w:rFonts w:cstheme="minorHAnsi"/>
          <w:sz w:val="24"/>
          <w:szCs w:val="24"/>
        </w:rPr>
        <w:t>desk based</w:t>
      </w:r>
      <w:proofErr w:type="gramEnd"/>
      <w:r w:rsidR="006762E2" w:rsidRPr="00183FEA">
        <w:rPr>
          <w:rFonts w:cstheme="minorHAnsi"/>
          <w:sz w:val="24"/>
          <w:szCs w:val="24"/>
        </w:rPr>
        <w:t xml:space="preserve"> research to draw on academic research and expertise on the subject, particularly on the subjects of participatory democracy and citizen engagement in policy </w:t>
      </w:r>
      <w:r w:rsidR="006762E2" w:rsidRPr="00FF587B">
        <w:rPr>
          <w:rFonts w:cstheme="minorHAnsi"/>
          <w:sz w:val="24"/>
          <w:szCs w:val="24"/>
        </w:rPr>
        <w:t>making</w:t>
      </w:r>
      <w:r w:rsidR="00B64D33" w:rsidRPr="00FF587B">
        <w:rPr>
          <w:rFonts w:cstheme="minorHAnsi"/>
          <w:sz w:val="24"/>
          <w:szCs w:val="24"/>
        </w:rPr>
        <w:t xml:space="preserve">. </w:t>
      </w:r>
    </w:p>
    <w:p w14:paraId="0986B444" w14:textId="2DCD2DDE" w:rsidR="00033352" w:rsidRPr="00FF587B" w:rsidRDefault="00033352" w:rsidP="00033352">
      <w:pPr>
        <w:rPr>
          <w:sz w:val="24"/>
          <w:szCs w:val="24"/>
        </w:rPr>
      </w:pPr>
      <w:r w:rsidRPr="00FF587B">
        <w:rPr>
          <w:sz w:val="24"/>
          <w:szCs w:val="24"/>
        </w:rPr>
        <w:t xml:space="preserve">Denzin and Lincoln </w:t>
      </w:r>
      <w:r w:rsidR="00513B18">
        <w:rPr>
          <w:sz w:val="24"/>
          <w:szCs w:val="24"/>
        </w:rPr>
        <w:t xml:space="preserve">(2011) </w:t>
      </w:r>
      <w:r w:rsidRPr="00FF587B">
        <w:rPr>
          <w:sz w:val="24"/>
          <w:szCs w:val="24"/>
        </w:rPr>
        <w:t xml:space="preserve">identified eight different types of qualitative research – case study, ethnography, phenomenology, grounded theory, biographical, historical, participatory and clinical. </w:t>
      </w:r>
    </w:p>
    <w:p w14:paraId="0FBE47BC" w14:textId="77777777" w:rsidR="00033352" w:rsidRPr="00FF587B" w:rsidRDefault="00033352" w:rsidP="00033352">
      <w:pPr>
        <w:rPr>
          <w:sz w:val="24"/>
          <w:szCs w:val="24"/>
        </w:rPr>
      </w:pPr>
      <w:r w:rsidRPr="00FF587B">
        <w:rPr>
          <w:sz w:val="24"/>
          <w:szCs w:val="24"/>
        </w:rPr>
        <w:t xml:space="preserve">The research being undertaken for this thesis seeks to amplify the voices of people who are under-represented in our political system in Wales and at the same time, most at risk of the life changing impacts of climate change. </w:t>
      </w:r>
    </w:p>
    <w:p w14:paraId="11D29F29" w14:textId="77777777" w:rsidR="00033352" w:rsidRPr="00FF587B" w:rsidRDefault="00033352" w:rsidP="00033352">
      <w:pPr>
        <w:rPr>
          <w:sz w:val="24"/>
          <w:szCs w:val="24"/>
        </w:rPr>
      </w:pPr>
      <w:r w:rsidRPr="00FF587B">
        <w:rPr>
          <w:sz w:val="24"/>
          <w:szCs w:val="24"/>
        </w:rPr>
        <w:t xml:space="preserve">The research aims to delve into people’s </w:t>
      </w:r>
      <w:proofErr w:type="gramStart"/>
      <w:r w:rsidRPr="00FF587B">
        <w:rPr>
          <w:sz w:val="24"/>
          <w:szCs w:val="24"/>
        </w:rPr>
        <w:t>first hand</w:t>
      </w:r>
      <w:proofErr w:type="gramEnd"/>
      <w:r w:rsidRPr="00FF587B">
        <w:rPr>
          <w:sz w:val="24"/>
          <w:szCs w:val="24"/>
        </w:rPr>
        <w:t xml:space="preserve"> experiences of engaging with policy in Wales and our changing climate, and is most interested in the stories that they have to tell about their experiences. It is only through listening to these voices that we will be able to find a way forward on a truly just transition. </w:t>
      </w:r>
    </w:p>
    <w:p w14:paraId="5830B3A5" w14:textId="45551865" w:rsidR="00033352" w:rsidRPr="00FF587B" w:rsidRDefault="00033352" w:rsidP="00033352">
      <w:pPr>
        <w:rPr>
          <w:sz w:val="24"/>
          <w:szCs w:val="24"/>
        </w:rPr>
      </w:pPr>
      <w:r w:rsidRPr="00FF587B">
        <w:rPr>
          <w:sz w:val="24"/>
          <w:szCs w:val="24"/>
        </w:rPr>
        <w:t xml:space="preserve">Therefore, the type of qualitative research that will be used in this paper is phenomenological research, a form of research that focuses on an individual’s lived experience within the world. </w:t>
      </w:r>
      <w:r w:rsidR="0070335E" w:rsidRPr="00FF587B">
        <w:rPr>
          <w:sz w:val="24"/>
          <w:szCs w:val="24"/>
        </w:rPr>
        <w:t>(</w:t>
      </w:r>
      <w:r w:rsidR="00FD301A" w:rsidRPr="00FF587B">
        <w:rPr>
          <w:sz w:val="24"/>
          <w:szCs w:val="24"/>
        </w:rPr>
        <w:t xml:space="preserve">Neubauer, 2019). </w:t>
      </w:r>
    </w:p>
    <w:p w14:paraId="5283379C" w14:textId="04E2BB7C" w:rsidR="00033352" w:rsidRPr="00FF587B" w:rsidRDefault="00033352" w:rsidP="00B64D33">
      <w:pPr>
        <w:rPr>
          <w:sz w:val="24"/>
          <w:szCs w:val="24"/>
        </w:rPr>
      </w:pPr>
      <w:r w:rsidRPr="00FF587B">
        <w:rPr>
          <w:sz w:val="24"/>
          <w:szCs w:val="24"/>
        </w:rPr>
        <w:t>Merriam described phenomenological research well, that it is “…an attempt to deal with inner experiences unprobed in everyday life”</w:t>
      </w:r>
      <w:r w:rsidR="00FD301A" w:rsidRPr="00FF587B">
        <w:rPr>
          <w:sz w:val="24"/>
          <w:szCs w:val="24"/>
        </w:rPr>
        <w:t xml:space="preserve"> (Merriam, 2002). </w:t>
      </w:r>
    </w:p>
    <w:p w14:paraId="51F7C747" w14:textId="51980F67" w:rsidR="00643B5F" w:rsidRPr="00183FEA" w:rsidRDefault="00B64D33" w:rsidP="00B64D33">
      <w:pPr>
        <w:rPr>
          <w:rFonts w:cstheme="minorHAnsi"/>
          <w:color w:val="2D2D2C"/>
          <w:sz w:val="24"/>
          <w:szCs w:val="24"/>
          <w:shd w:val="clear" w:color="auto" w:fill="FFFFFF"/>
        </w:rPr>
      </w:pPr>
      <w:r w:rsidRPr="00183FEA">
        <w:rPr>
          <w:rFonts w:cstheme="minorHAnsi"/>
          <w:sz w:val="24"/>
          <w:szCs w:val="24"/>
        </w:rPr>
        <w:t xml:space="preserve">I will also carry out a </w:t>
      </w:r>
      <w:r w:rsidR="00643B5F" w:rsidRPr="00183FEA">
        <w:rPr>
          <w:rFonts w:cstheme="minorHAnsi"/>
          <w:color w:val="2D2D2C"/>
          <w:sz w:val="24"/>
          <w:szCs w:val="24"/>
          <w:shd w:val="clear" w:color="auto" w:fill="FFFFFF"/>
        </w:rPr>
        <w:t>series of focussed interviews with</w:t>
      </w:r>
      <w:r w:rsidR="00DF3A50">
        <w:rPr>
          <w:rFonts w:cstheme="minorHAnsi"/>
          <w:color w:val="2D2D2C"/>
          <w:sz w:val="24"/>
          <w:szCs w:val="24"/>
          <w:shd w:val="clear" w:color="auto" w:fill="FFFFFF"/>
        </w:rPr>
        <w:t xml:space="preserve"> individuals</w:t>
      </w:r>
      <w:r w:rsidRPr="00183FEA">
        <w:rPr>
          <w:rFonts w:cstheme="minorHAnsi"/>
          <w:color w:val="2D2D2C"/>
          <w:sz w:val="24"/>
          <w:szCs w:val="24"/>
          <w:shd w:val="clear" w:color="auto" w:fill="FFFFFF"/>
        </w:rPr>
        <w:t xml:space="preserve"> from across Wales that </w:t>
      </w:r>
      <w:r w:rsidR="00643B5F" w:rsidRPr="00183FEA">
        <w:rPr>
          <w:rFonts w:cstheme="minorHAnsi"/>
          <w:color w:val="2D2D2C"/>
          <w:sz w:val="24"/>
          <w:szCs w:val="24"/>
          <w:shd w:val="clear" w:color="auto" w:fill="FFFFFF"/>
        </w:rPr>
        <w:t xml:space="preserve">work with marginalised and </w:t>
      </w:r>
      <w:r w:rsidRPr="00183FEA">
        <w:rPr>
          <w:rFonts w:cstheme="minorHAnsi"/>
          <w:color w:val="2D2D2C"/>
          <w:sz w:val="24"/>
          <w:szCs w:val="24"/>
          <w:shd w:val="clear" w:color="auto" w:fill="FFFFFF"/>
        </w:rPr>
        <w:t xml:space="preserve">ethnic </w:t>
      </w:r>
      <w:r w:rsidR="00643B5F" w:rsidRPr="00183FEA">
        <w:rPr>
          <w:rFonts w:cstheme="minorHAnsi"/>
          <w:color w:val="2D2D2C"/>
          <w:sz w:val="24"/>
          <w:szCs w:val="24"/>
          <w:shd w:val="clear" w:color="auto" w:fill="FFFFFF"/>
        </w:rPr>
        <w:t>minority communities</w:t>
      </w:r>
      <w:r w:rsidRPr="00183FEA">
        <w:rPr>
          <w:rFonts w:cstheme="minorHAnsi"/>
          <w:color w:val="2D2D2C"/>
          <w:sz w:val="24"/>
          <w:szCs w:val="24"/>
          <w:shd w:val="clear" w:color="auto" w:fill="FFFFFF"/>
        </w:rPr>
        <w:t xml:space="preserve"> such as</w:t>
      </w:r>
      <w:r w:rsidR="00DF3A50">
        <w:rPr>
          <w:rFonts w:cstheme="minorHAnsi"/>
          <w:color w:val="2D2D2C"/>
          <w:sz w:val="24"/>
          <w:szCs w:val="24"/>
          <w:shd w:val="clear" w:color="auto" w:fill="FFFFFF"/>
        </w:rPr>
        <w:t xml:space="preserve"> those working for</w:t>
      </w:r>
      <w:r w:rsidRPr="00183FEA">
        <w:rPr>
          <w:rFonts w:cstheme="minorHAnsi"/>
          <w:color w:val="2D2D2C"/>
          <w:sz w:val="24"/>
          <w:szCs w:val="24"/>
          <w:shd w:val="clear" w:color="auto" w:fill="FFFFFF"/>
        </w:rPr>
        <w:t xml:space="preserve"> </w:t>
      </w:r>
      <w:r w:rsidR="00643B5F" w:rsidRPr="00183FEA">
        <w:rPr>
          <w:rFonts w:cstheme="minorHAnsi"/>
          <w:color w:val="2D2D2C"/>
          <w:sz w:val="24"/>
          <w:szCs w:val="24"/>
          <w:shd w:val="clear" w:color="auto" w:fill="FFFFFF"/>
        </w:rPr>
        <w:t xml:space="preserve">Disability Wales, </w:t>
      </w:r>
      <w:r w:rsidRPr="00183FEA">
        <w:rPr>
          <w:rFonts w:cstheme="minorHAnsi"/>
          <w:color w:val="2D2D2C"/>
          <w:sz w:val="24"/>
          <w:szCs w:val="24"/>
          <w:shd w:val="clear" w:color="auto" w:fill="FFFFFF"/>
        </w:rPr>
        <w:t xml:space="preserve">the </w:t>
      </w:r>
      <w:r w:rsidR="00643B5F" w:rsidRPr="00183FEA">
        <w:rPr>
          <w:rFonts w:cstheme="minorHAnsi"/>
          <w:color w:val="2D2D2C"/>
          <w:sz w:val="24"/>
          <w:szCs w:val="24"/>
          <w:shd w:val="clear" w:color="auto" w:fill="FFFFFF"/>
        </w:rPr>
        <w:t xml:space="preserve">Race Council, Black Lives Matter Cardiff, Care and Repair, </w:t>
      </w:r>
      <w:r w:rsidRPr="00183FEA">
        <w:rPr>
          <w:rFonts w:cstheme="minorHAnsi"/>
          <w:color w:val="2D2D2C"/>
          <w:sz w:val="24"/>
          <w:szCs w:val="24"/>
          <w:shd w:val="clear" w:color="auto" w:fill="FFFFFF"/>
        </w:rPr>
        <w:t xml:space="preserve">Swansea </w:t>
      </w:r>
      <w:r w:rsidR="00643B5F" w:rsidRPr="00183FEA">
        <w:rPr>
          <w:rFonts w:cstheme="minorHAnsi"/>
          <w:color w:val="2D2D2C"/>
          <w:sz w:val="24"/>
          <w:szCs w:val="24"/>
          <w:shd w:val="clear" w:color="auto" w:fill="FFFFFF"/>
        </w:rPr>
        <w:t>Ethnic Youth Support Team</w:t>
      </w:r>
      <w:r w:rsidRPr="00183FEA">
        <w:rPr>
          <w:rFonts w:cstheme="minorHAnsi"/>
          <w:color w:val="2D2D2C"/>
          <w:sz w:val="24"/>
          <w:szCs w:val="24"/>
          <w:shd w:val="clear" w:color="auto" w:fill="FFFFFF"/>
        </w:rPr>
        <w:t xml:space="preserve">, </w:t>
      </w:r>
      <w:r w:rsidR="00643B5F" w:rsidRPr="00183FEA">
        <w:rPr>
          <w:rFonts w:cstheme="minorHAnsi"/>
          <w:color w:val="2D2D2C"/>
          <w:sz w:val="24"/>
          <w:szCs w:val="24"/>
          <w:shd w:val="clear" w:color="auto" w:fill="FFFFFF"/>
        </w:rPr>
        <w:t>Stonewall Cymru</w:t>
      </w:r>
      <w:r w:rsidRPr="00183FEA">
        <w:rPr>
          <w:rFonts w:cstheme="minorHAnsi"/>
          <w:color w:val="2D2D2C"/>
          <w:sz w:val="24"/>
          <w:szCs w:val="24"/>
          <w:shd w:val="clear" w:color="auto" w:fill="FFFFFF"/>
        </w:rPr>
        <w:t xml:space="preserve">, and the Trades Union Council. This will provide me with a spectrum of views from across communities including older people, people from the LGBTQ+ community, disabled people, </w:t>
      </w:r>
      <w:r w:rsidR="00022FAF" w:rsidRPr="00183FEA">
        <w:rPr>
          <w:rFonts w:cstheme="minorHAnsi"/>
          <w:color w:val="2D2D2C"/>
          <w:sz w:val="24"/>
          <w:szCs w:val="24"/>
          <w:shd w:val="clear" w:color="auto" w:fill="FFFFFF"/>
        </w:rPr>
        <w:t xml:space="preserve">people from the working class, and people from ethnic minorities. </w:t>
      </w:r>
      <w:r w:rsidR="00643B5F" w:rsidRPr="00183FEA">
        <w:rPr>
          <w:rFonts w:cstheme="minorHAnsi"/>
          <w:color w:val="2D2D2C"/>
          <w:sz w:val="24"/>
          <w:szCs w:val="24"/>
          <w:shd w:val="clear" w:color="auto" w:fill="FFFFFF"/>
        </w:rPr>
        <w:t> </w:t>
      </w:r>
    </w:p>
    <w:p w14:paraId="65558920" w14:textId="74A38B2A" w:rsidR="00022FAF" w:rsidRPr="00183FEA" w:rsidRDefault="00DF3A50" w:rsidP="00B64D33">
      <w:pPr>
        <w:rPr>
          <w:rFonts w:cstheme="minorHAnsi"/>
          <w:color w:val="2D2D2C"/>
          <w:sz w:val="24"/>
          <w:szCs w:val="24"/>
          <w:shd w:val="clear" w:color="auto" w:fill="FFFFFF"/>
        </w:rPr>
      </w:pPr>
      <w:r>
        <w:rPr>
          <w:rFonts w:cstheme="minorHAnsi"/>
          <w:color w:val="2D2D2C"/>
          <w:sz w:val="24"/>
          <w:szCs w:val="24"/>
          <w:shd w:val="clear" w:color="auto" w:fill="FFFFFF"/>
        </w:rPr>
        <w:lastRenderedPageBreak/>
        <w:t xml:space="preserve">I aim to carry out six </w:t>
      </w:r>
      <w:r w:rsidR="00022FAF" w:rsidRPr="00183FEA">
        <w:rPr>
          <w:rFonts w:cstheme="minorHAnsi"/>
          <w:color w:val="2D2D2C"/>
          <w:sz w:val="24"/>
          <w:szCs w:val="24"/>
          <w:shd w:val="clear" w:color="auto" w:fill="FFFFFF"/>
        </w:rPr>
        <w:t>interviews</w:t>
      </w:r>
      <w:r>
        <w:rPr>
          <w:rFonts w:cstheme="minorHAnsi"/>
          <w:color w:val="2D2D2C"/>
          <w:sz w:val="24"/>
          <w:szCs w:val="24"/>
          <w:shd w:val="clear" w:color="auto" w:fill="FFFFFF"/>
        </w:rPr>
        <w:t xml:space="preserve"> and via these</w:t>
      </w:r>
      <w:r w:rsidR="00022FAF" w:rsidRPr="00183FEA">
        <w:rPr>
          <w:rFonts w:cstheme="minorHAnsi"/>
          <w:color w:val="2D2D2C"/>
          <w:sz w:val="24"/>
          <w:szCs w:val="24"/>
          <w:shd w:val="clear" w:color="auto" w:fill="FFFFFF"/>
        </w:rPr>
        <w:t xml:space="preserve"> will seek to explore whether the people represented by these groups feel represented </w:t>
      </w:r>
      <w:r w:rsidR="00580788">
        <w:rPr>
          <w:rFonts w:cstheme="minorHAnsi"/>
          <w:color w:val="2D2D2C"/>
          <w:sz w:val="24"/>
          <w:szCs w:val="24"/>
          <w:shd w:val="clear" w:color="auto" w:fill="FFFFFF"/>
        </w:rPr>
        <w:t>by</w:t>
      </w:r>
      <w:r w:rsidR="00022FAF" w:rsidRPr="00183FEA">
        <w:rPr>
          <w:rFonts w:cstheme="minorHAnsi"/>
          <w:color w:val="2D2D2C"/>
          <w:sz w:val="24"/>
          <w:szCs w:val="24"/>
          <w:shd w:val="clear" w:color="auto" w:fill="FFFFFF"/>
        </w:rPr>
        <w:t xml:space="preserve"> pol</w:t>
      </w:r>
      <w:r w:rsidR="00580788">
        <w:rPr>
          <w:rFonts w:cstheme="minorHAnsi"/>
          <w:color w:val="2D2D2C"/>
          <w:sz w:val="24"/>
          <w:szCs w:val="24"/>
          <w:shd w:val="clear" w:color="auto" w:fill="FFFFFF"/>
        </w:rPr>
        <w:t>iticians and within the political system</w:t>
      </w:r>
      <w:r w:rsidR="00022FAF" w:rsidRPr="00183FEA">
        <w:rPr>
          <w:rFonts w:cstheme="minorHAnsi"/>
          <w:color w:val="2D2D2C"/>
          <w:sz w:val="24"/>
          <w:szCs w:val="24"/>
          <w:shd w:val="clear" w:color="auto" w:fill="FFFFFF"/>
        </w:rPr>
        <w:t xml:space="preserve"> in </w:t>
      </w:r>
      <w:proofErr w:type="gramStart"/>
      <w:r w:rsidR="00022FAF" w:rsidRPr="00183FEA">
        <w:rPr>
          <w:rFonts w:cstheme="minorHAnsi"/>
          <w:color w:val="2D2D2C"/>
          <w:sz w:val="24"/>
          <w:szCs w:val="24"/>
          <w:shd w:val="clear" w:color="auto" w:fill="FFFFFF"/>
        </w:rPr>
        <w:t>Wales, and</w:t>
      </w:r>
      <w:proofErr w:type="gramEnd"/>
      <w:r w:rsidR="00022FAF" w:rsidRPr="00183FEA">
        <w:rPr>
          <w:rFonts w:cstheme="minorHAnsi"/>
          <w:color w:val="2D2D2C"/>
          <w:sz w:val="24"/>
          <w:szCs w:val="24"/>
          <w:shd w:val="clear" w:color="auto" w:fill="FFFFFF"/>
        </w:rPr>
        <w:t xml:space="preserve"> feel engaged with climate policy in Wales. </w:t>
      </w:r>
    </w:p>
    <w:p w14:paraId="3C2E72A5" w14:textId="4A70F65C" w:rsidR="0098037B" w:rsidRDefault="00643B5F" w:rsidP="00643B5F">
      <w:pPr>
        <w:pStyle w:val="NormalWeb"/>
        <w:spacing w:before="0" w:beforeAutospacing="0" w:after="0" w:afterAutospacing="0"/>
        <w:rPr>
          <w:rFonts w:asciiTheme="minorHAnsi" w:hAnsiTheme="minorHAnsi" w:cstheme="minorHAnsi"/>
          <w:color w:val="2D2D2C"/>
          <w:shd w:val="clear" w:color="auto" w:fill="FFFFFF"/>
        </w:rPr>
      </w:pPr>
      <w:r w:rsidRPr="00183FEA">
        <w:rPr>
          <w:rFonts w:asciiTheme="minorHAnsi" w:hAnsiTheme="minorHAnsi" w:cstheme="minorHAnsi"/>
          <w:color w:val="2D2D2C"/>
          <w:shd w:val="clear" w:color="auto" w:fill="FFFFFF"/>
        </w:rPr>
        <w:t xml:space="preserve">The outcome of these interviews would </w:t>
      </w:r>
      <w:r w:rsidR="00D77024" w:rsidRPr="00183FEA">
        <w:rPr>
          <w:rFonts w:asciiTheme="minorHAnsi" w:hAnsiTheme="minorHAnsi" w:cstheme="minorHAnsi"/>
          <w:color w:val="2D2D2C"/>
          <w:shd w:val="clear" w:color="auto" w:fill="FFFFFF"/>
        </w:rPr>
        <w:t xml:space="preserve">provide the research with a </w:t>
      </w:r>
      <w:r w:rsidRPr="00183FEA">
        <w:rPr>
          <w:rFonts w:asciiTheme="minorHAnsi" w:hAnsiTheme="minorHAnsi" w:cstheme="minorHAnsi"/>
          <w:color w:val="2D2D2C"/>
          <w:shd w:val="clear" w:color="auto" w:fill="FFFFFF"/>
        </w:rPr>
        <w:t>clearer picture</w:t>
      </w:r>
      <w:r w:rsidR="00033352">
        <w:rPr>
          <w:rFonts w:asciiTheme="minorHAnsi" w:hAnsiTheme="minorHAnsi" w:cstheme="minorHAnsi"/>
          <w:color w:val="2D2D2C"/>
          <w:shd w:val="clear" w:color="auto" w:fill="FFFFFF"/>
        </w:rPr>
        <w:t xml:space="preserve"> of peoples lived experiences o</w:t>
      </w:r>
      <w:r w:rsidR="00A870D8">
        <w:rPr>
          <w:rFonts w:asciiTheme="minorHAnsi" w:hAnsiTheme="minorHAnsi" w:cstheme="minorHAnsi"/>
          <w:color w:val="2D2D2C"/>
          <w:shd w:val="clear" w:color="auto" w:fill="FFFFFF"/>
        </w:rPr>
        <w:t xml:space="preserve">f climate policy in Wales, </w:t>
      </w:r>
      <w:r w:rsidR="00D77024" w:rsidRPr="00183FEA">
        <w:rPr>
          <w:rFonts w:asciiTheme="minorHAnsi" w:hAnsiTheme="minorHAnsi" w:cstheme="minorHAnsi"/>
          <w:color w:val="2D2D2C"/>
          <w:shd w:val="clear" w:color="auto" w:fill="FFFFFF"/>
        </w:rPr>
        <w:t>developed from views from a diverse community from people</w:t>
      </w:r>
      <w:r w:rsidR="00A870D8">
        <w:rPr>
          <w:rFonts w:asciiTheme="minorHAnsi" w:hAnsiTheme="minorHAnsi" w:cstheme="minorHAnsi"/>
          <w:color w:val="2D2D2C"/>
          <w:shd w:val="clear" w:color="auto" w:fill="FFFFFF"/>
        </w:rPr>
        <w:t>. And would provide a view on w</w:t>
      </w:r>
      <w:r w:rsidRPr="00183FEA">
        <w:rPr>
          <w:rFonts w:asciiTheme="minorHAnsi" w:hAnsiTheme="minorHAnsi" w:cstheme="minorHAnsi"/>
          <w:color w:val="2D2D2C"/>
          <w:shd w:val="clear" w:color="auto" w:fill="FFFFFF"/>
        </w:rPr>
        <w:t>hat extent people who are from marginalized communities or minority groups</w:t>
      </w:r>
      <w:r w:rsidR="00D77024" w:rsidRPr="00183FEA">
        <w:rPr>
          <w:rFonts w:asciiTheme="minorHAnsi" w:hAnsiTheme="minorHAnsi" w:cstheme="minorHAnsi"/>
          <w:color w:val="2D2D2C"/>
          <w:shd w:val="clear" w:color="auto" w:fill="FFFFFF"/>
        </w:rPr>
        <w:t xml:space="preserve"> in Wales</w:t>
      </w:r>
      <w:r w:rsidRPr="00183FEA">
        <w:rPr>
          <w:rFonts w:asciiTheme="minorHAnsi" w:hAnsiTheme="minorHAnsi" w:cstheme="minorHAnsi"/>
          <w:color w:val="2D2D2C"/>
          <w:shd w:val="clear" w:color="auto" w:fill="FFFFFF"/>
        </w:rPr>
        <w:t xml:space="preserve"> feel engaged on the policies and changes that Wales is delivering to tackle the climate and nature emergencies, </w:t>
      </w:r>
      <w:r w:rsidR="00D77024" w:rsidRPr="00183FEA">
        <w:rPr>
          <w:rFonts w:asciiTheme="minorHAnsi" w:hAnsiTheme="minorHAnsi" w:cstheme="minorHAnsi"/>
          <w:color w:val="2D2D2C"/>
          <w:shd w:val="clear" w:color="auto" w:fill="FFFFFF"/>
        </w:rPr>
        <w:t xml:space="preserve">and what are the solutions to a deeper and more representative engagement. </w:t>
      </w:r>
    </w:p>
    <w:p w14:paraId="5CA1FD95" w14:textId="77777777" w:rsidR="005C6F59" w:rsidRDefault="005C6F59" w:rsidP="00643B5F">
      <w:pPr>
        <w:pStyle w:val="NormalWeb"/>
        <w:spacing w:before="0" w:beforeAutospacing="0" w:after="0" w:afterAutospacing="0"/>
        <w:rPr>
          <w:rFonts w:asciiTheme="minorHAnsi" w:hAnsiTheme="minorHAnsi" w:cstheme="minorHAnsi"/>
          <w:color w:val="2D2D2C"/>
          <w:shd w:val="clear" w:color="auto" w:fill="FFFFFF"/>
        </w:rPr>
      </w:pPr>
    </w:p>
    <w:p w14:paraId="47383E67" w14:textId="52BD5FE5" w:rsidR="005C6F59" w:rsidRDefault="005C6F59" w:rsidP="00643B5F">
      <w:pPr>
        <w:pStyle w:val="NormalWeb"/>
        <w:spacing w:before="0" w:beforeAutospacing="0" w:after="0" w:afterAutospacing="0"/>
        <w:rPr>
          <w:rFonts w:asciiTheme="minorHAnsi" w:hAnsiTheme="minorHAnsi" w:cstheme="minorHAnsi"/>
          <w:b/>
          <w:bCs/>
          <w:color w:val="2D2D2C"/>
          <w:u w:val="single"/>
          <w:shd w:val="clear" w:color="auto" w:fill="FFFFFF"/>
        </w:rPr>
      </w:pPr>
      <w:r w:rsidRPr="005C6F59">
        <w:rPr>
          <w:rFonts w:asciiTheme="minorHAnsi" w:hAnsiTheme="minorHAnsi" w:cstheme="minorHAnsi"/>
          <w:b/>
          <w:bCs/>
          <w:color w:val="2D2D2C"/>
          <w:u w:val="single"/>
          <w:shd w:val="clear" w:color="auto" w:fill="FFFFFF"/>
        </w:rPr>
        <w:t xml:space="preserve">Timeline </w:t>
      </w:r>
    </w:p>
    <w:tbl>
      <w:tblPr>
        <w:tblStyle w:val="TableGrid"/>
        <w:tblW w:w="0" w:type="auto"/>
        <w:tblLook w:val="04A0" w:firstRow="1" w:lastRow="0" w:firstColumn="1" w:lastColumn="0" w:noHBand="0" w:noVBand="1"/>
      </w:tblPr>
      <w:tblGrid>
        <w:gridCol w:w="4508"/>
        <w:gridCol w:w="4508"/>
      </w:tblGrid>
      <w:tr w:rsidR="00DF3A50" w14:paraId="579AEB3F" w14:textId="77777777" w:rsidTr="00DF3A50">
        <w:tc>
          <w:tcPr>
            <w:tcW w:w="4508" w:type="dxa"/>
          </w:tcPr>
          <w:p w14:paraId="31AEE32D" w14:textId="29DE2145" w:rsidR="00DF3A50" w:rsidRDefault="00B35028" w:rsidP="00643B5F">
            <w:pPr>
              <w:pStyle w:val="NormalWeb"/>
              <w:spacing w:before="0" w:beforeAutospacing="0" w:after="0" w:afterAutospacing="0"/>
              <w:rPr>
                <w:rFonts w:asciiTheme="minorHAnsi" w:hAnsiTheme="minorHAnsi" w:cstheme="minorHAnsi"/>
                <w:b/>
                <w:bCs/>
                <w:color w:val="2D2D2C"/>
                <w:u w:val="single"/>
                <w:shd w:val="clear" w:color="auto" w:fill="FFFFFF"/>
              </w:rPr>
            </w:pPr>
            <w:r>
              <w:rPr>
                <w:rFonts w:asciiTheme="minorHAnsi" w:hAnsiTheme="minorHAnsi" w:cstheme="minorHAnsi"/>
                <w:b/>
                <w:bCs/>
                <w:color w:val="2D2D2C"/>
                <w:u w:val="single"/>
                <w:shd w:val="clear" w:color="auto" w:fill="FFFFFF"/>
              </w:rPr>
              <w:t>Task</w:t>
            </w:r>
          </w:p>
        </w:tc>
        <w:tc>
          <w:tcPr>
            <w:tcW w:w="4508" w:type="dxa"/>
          </w:tcPr>
          <w:p w14:paraId="1D4E157C" w14:textId="0809ACF6" w:rsidR="00DF3A50" w:rsidRDefault="00B35028" w:rsidP="00643B5F">
            <w:pPr>
              <w:pStyle w:val="NormalWeb"/>
              <w:spacing w:before="0" w:beforeAutospacing="0" w:after="0" w:afterAutospacing="0"/>
              <w:rPr>
                <w:rFonts w:asciiTheme="minorHAnsi" w:hAnsiTheme="minorHAnsi" w:cstheme="minorHAnsi"/>
                <w:b/>
                <w:bCs/>
                <w:color w:val="2D2D2C"/>
                <w:u w:val="single"/>
                <w:shd w:val="clear" w:color="auto" w:fill="FFFFFF"/>
              </w:rPr>
            </w:pPr>
            <w:r>
              <w:rPr>
                <w:rFonts w:asciiTheme="minorHAnsi" w:hAnsiTheme="minorHAnsi" w:cstheme="minorHAnsi"/>
                <w:b/>
                <w:bCs/>
                <w:color w:val="2D2D2C"/>
                <w:u w:val="single"/>
                <w:shd w:val="clear" w:color="auto" w:fill="FFFFFF"/>
              </w:rPr>
              <w:t>Timeline</w:t>
            </w:r>
          </w:p>
        </w:tc>
      </w:tr>
      <w:tr w:rsidR="00B35028" w14:paraId="17474FF8" w14:textId="77777777" w:rsidTr="00DF3A50">
        <w:tc>
          <w:tcPr>
            <w:tcW w:w="4508" w:type="dxa"/>
          </w:tcPr>
          <w:p w14:paraId="323380C0" w14:textId="00A0959C" w:rsidR="00B35028"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Dissertation Introduction</w:t>
            </w:r>
          </w:p>
        </w:tc>
        <w:tc>
          <w:tcPr>
            <w:tcW w:w="4508" w:type="dxa"/>
          </w:tcPr>
          <w:p w14:paraId="7CDF22CF" w14:textId="5B355938" w:rsidR="00B35028"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March 2024</w:t>
            </w:r>
          </w:p>
        </w:tc>
      </w:tr>
      <w:tr w:rsidR="00DF3A50" w14:paraId="1FF1AFE2" w14:textId="77777777" w:rsidTr="00DF3A50">
        <w:tc>
          <w:tcPr>
            <w:tcW w:w="4508" w:type="dxa"/>
          </w:tcPr>
          <w:p w14:paraId="6D3FA860" w14:textId="6B43C4F2" w:rsidR="00DF3A50" w:rsidRPr="00B35028" w:rsidRDefault="00DF3A50"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Literature review</w:t>
            </w:r>
          </w:p>
        </w:tc>
        <w:tc>
          <w:tcPr>
            <w:tcW w:w="4508" w:type="dxa"/>
          </w:tcPr>
          <w:p w14:paraId="3E2B5892" w14:textId="7C3E15FA" w:rsidR="00DF3A50"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April 2024</w:t>
            </w:r>
          </w:p>
        </w:tc>
      </w:tr>
      <w:tr w:rsidR="00DF3A50" w14:paraId="4FBEF407" w14:textId="77777777" w:rsidTr="00DF3A50">
        <w:tc>
          <w:tcPr>
            <w:tcW w:w="4508" w:type="dxa"/>
          </w:tcPr>
          <w:p w14:paraId="4E5773CD" w14:textId="7146B58F" w:rsidR="00DF3A50" w:rsidRPr="00B35028" w:rsidRDefault="00DF3A50"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Interviews undertaken</w:t>
            </w:r>
          </w:p>
        </w:tc>
        <w:tc>
          <w:tcPr>
            <w:tcW w:w="4508" w:type="dxa"/>
          </w:tcPr>
          <w:p w14:paraId="0C024FE0" w14:textId="0BF2EEE3" w:rsidR="00DF3A50"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May 2024</w:t>
            </w:r>
          </w:p>
        </w:tc>
      </w:tr>
      <w:tr w:rsidR="00DF3A50" w14:paraId="62235C5C" w14:textId="77777777" w:rsidTr="00DF3A50">
        <w:tc>
          <w:tcPr>
            <w:tcW w:w="4508" w:type="dxa"/>
          </w:tcPr>
          <w:p w14:paraId="55538081" w14:textId="279BE03E" w:rsidR="00DF3A50" w:rsidRPr="00B35028" w:rsidRDefault="00DF3A50"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Interview analysis</w:t>
            </w:r>
          </w:p>
        </w:tc>
        <w:tc>
          <w:tcPr>
            <w:tcW w:w="4508" w:type="dxa"/>
          </w:tcPr>
          <w:p w14:paraId="7F75B811" w14:textId="69203F62" w:rsidR="00DF3A50"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June 2024</w:t>
            </w:r>
          </w:p>
        </w:tc>
      </w:tr>
      <w:tr w:rsidR="00DF3A50" w14:paraId="19333DCB" w14:textId="77777777" w:rsidTr="00DF3A50">
        <w:tc>
          <w:tcPr>
            <w:tcW w:w="4508" w:type="dxa"/>
          </w:tcPr>
          <w:p w14:paraId="1AAAEF0E" w14:textId="36B95222" w:rsidR="00DF3A50"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 xml:space="preserve">Write up of results </w:t>
            </w:r>
          </w:p>
        </w:tc>
        <w:tc>
          <w:tcPr>
            <w:tcW w:w="4508" w:type="dxa"/>
          </w:tcPr>
          <w:p w14:paraId="2AA1B897" w14:textId="4C59A86D" w:rsidR="00DF3A50"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July 2024</w:t>
            </w:r>
          </w:p>
        </w:tc>
      </w:tr>
      <w:tr w:rsidR="00DF3A50" w14:paraId="2B6B4A0B" w14:textId="77777777" w:rsidTr="00DF3A50">
        <w:tc>
          <w:tcPr>
            <w:tcW w:w="4508" w:type="dxa"/>
          </w:tcPr>
          <w:p w14:paraId="4F1E38A1" w14:textId="75FA77C5" w:rsidR="00DF3A50"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 xml:space="preserve">Discussion &amp; Conclusions </w:t>
            </w:r>
          </w:p>
        </w:tc>
        <w:tc>
          <w:tcPr>
            <w:tcW w:w="4508" w:type="dxa"/>
          </w:tcPr>
          <w:p w14:paraId="556F570C" w14:textId="30C62CCA" w:rsidR="00DF3A50"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August 2024</w:t>
            </w:r>
          </w:p>
        </w:tc>
      </w:tr>
      <w:tr w:rsidR="00B35028" w14:paraId="5DA3EBE7" w14:textId="77777777" w:rsidTr="00DF3A50">
        <w:tc>
          <w:tcPr>
            <w:tcW w:w="4508" w:type="dxa"/>
          </w:tcPr>
          <w:p w14:paraId="27455452" w14:textId="6A6DA997" w:rsidR="00B35028"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Pr>
                <w:rFonts w:asciiTheme="minorHAnsi" w:hAnsiTheme="minorHAnsi" w:cstheme="minorHAnsi"/>
                <w:color w:val="2D2D2C"/>
                <w:shd w:val="clear" w:color="auto" w:fill="FFFFFF"/>
              </w:rPr>
              <w:t>Submission of Dissertation</w:t>
            </w:r>
          </w:p>
        </w:tc>
        <w:tc>
          <w:tcPr>
            <w:tcW w:w="4508" w:type="dxa"/>
          </w:tcPr>
          <w:p w14:paraId="29C09F17" w14:textId="3A486FF5" w:rsidR="00B35028" w:rsidRPr="00B35028" w:rsidRDefault="00B35028" w:rsidP="00643B5F">
            <w:pPr>
              <w:pStyle w:val="NormalWeb"/>
              <w:spacing w:before="0" w:beforeAutospacing="0" w:after="0" w:afterAutospacing="0"/>
              <w:rPr>
                <w:rFonts w:asciiTheme="minorHAnsi" w:hAnsiTheme="minorHAnsi" w:cstheme="minorHAnsi"/>
                <w:color w:val="2D2D2C"/>
                <w:shd w:val="clear" w:color="auto" w:fill="FFFFFF"/>
              </w:rPr>
            </w:pPr>
            <w:r w:rsidRPr="00B35028">
              <w:rPr>
                <w:rFonts w:asciiTheme="minorHAnsi" w:hAnsiTheme="minorHAnsi" w:cstheme="minorHAnsi"/>
                <w:color w:val="2D2D2C"/>
                <w:shd w:val="clear" w:color="auto" w:fill="FFFFFF"/>
              </w:rPr>
              <w:t>September 2024</w:t>
            </w:r>
          </w:p>
        </w:tc>
      </w:tr>
    </w:tbl>
    <w:p w14:paraId="364645B6" w14:textId="77777777" w:rsidR="005C6F59" w:rsidRDefault="005C6F59" w:rsidP="00643B5F">
      <w:pPr>
        <w:pStyle w:val="NormalWeb"/>
        <w:spacing w:before="0" w:beforeAutospacing="0" w:after="0" w:afterAutospacing="0"/>
        <w:rPr>
          <w:rFonts w:asciiTheme="minorHAnsi" w:hAnsiTheme="minorHAnsi" w:cstheme="minorHAnsi"/>
          <w:color w:val="2D2D2C"/>
          <w:shd w:val="clear" w:color="auto" w:fill="FFFFFF"/>
        </w:rPr>
      </w:pPr>
    </w:p>
    <w:p w14:paraId="7A80B9B6" w14:textId="12AA97F7" w:rsidR="00E17154" w:rsidRPr="005C6F59" w:rsidRDefault="005C6F59" w:rsidP="00643B5F">
      <w:pPr>
        <w:pStyle w:val="NormalWeb"/>
        <w:spacing w:before="0" w:beforeAutospacing="0" w:after="0" w:afterAutospacing="0"/>
        <w:rPr>
          <w:rFonts w:asciiTheme="minorHAnsi" w:hAnsiTheme="minorHAnsi" w:cstheme="minorHAnsi"/>
          <w:b/>
          <w:bCs/>
          <w:color w:val="2D2D2C"/>
          <w:u w:val="single"/>
          <w:shd w:val="clear" w:color="auto" w:fill="FFFFFF"/>
        </w:rPr>
      </w:pPr>
      <w:r w:rsidRPr="005C6F59">
        <w:rPr>
          <w:rFonts w:asciiTheme="minorHAnsi" w:hAnsiTheme="minorHAnsi" w:cstheme="minorHAnsi"/>
          <w:b/>
          <w:bCs/>
          <w:color w:val="2D2D2C"/>
          <w:u w:val="single"/>
          <w:shd w:val="clear" w:color="auto" w:fill="FFFFFF"/>
        </w:rPr>
        <w:t>Conclusion</w:t>
      </w:r>
    </w:p>
    <w:p w14:paraId="71AB0F2A" w14:textId="08DF288C" w:rsidR="00770730" w:rsidRDefault="00E17154" w:rsidP="00643B5F">
      <w:pPr>
        <w:pStyle w:val="NormalWeb"/>
        <w:spacing w:before="0" w:beforeAutospacing="0" w:after="0" w:afterAutospacing="0"/>
        <w:rPr>
          <w:rFonts w:asciiTheme="minorHAnsi" w:hAnsiTheme="minorHAnsi" w:cstheme="minorHAnsi"/>
          <w:color w:val="2D2D2C"/>
          <w:shd w:val="clear" w:color="auto" w:fill="FFFFFF"/>
        </w:rPr>
      </w:pPr>
      <w:r>
        <w:rPr>
          <w:rFonts w:asciiTheme="minorHAnsi" w:hAnsiTheme="minorHAnsi" w:cstheme="minorHAnsi"/>
          <w:color w:val="2D2D2C"/>
          <w:shd w:val="clear" w:color="auto" w:fill="FFFFFF"/>
        </w:rPr>
        <w:t xml:space="preserve">The research carried out in this thesis will </w:t>
      </w:r>
      <w:r w:rsidR="008E6380">
        <w:rPr>
          <w:rFonts w:asciiTheme="minorHAnsi" w:hAnsiTheme="minorHAnsi" w:cstheme="minorHAnsi"/>
          <w:color w:val="2D2D2C"/>
          <w:shd w:val="clear" w:color="auto" w:fill="FFFFFF"/>
        </w:rPr>
        <w:t xml:space="preserve">provide an overview of how climate policy development currently engages a diverse range of communities in </w:t>
      </w:r>
      <w:proofErr w:type="gramStart"/>
      <w:r w:rsidR="008E6380">
        <w:rPr>
          <w:rFonts w:asciiTheme="minorHAnsi" w:hAnsiTheme="minorHAnsi" w:cstheme="minorHAnsi"/>
          <w:color w:val="2D2D2C"/>
          <w:shd w:val="clear" w:color="auto" w:fill="FFFFFF"/>
        </w:rPr>
        <w:t>Wales, and</w:t>
      </w:r>
      <w:proofErr w:type="gramEnd"/>
      <w:r w:rsidR="00157249">
        <w:rPr>
          <w:rFonts w:asciiTheme="minorHAnsi" w:hAnsiTheme="minorHAnsi" w:cstheme="minorHAnsi"/>
          <w:color w:val="2D2D2C"/>
          <w:shd w:val="clear" w:color="auto" w:fill="FFFFFF"/>
        </w:rPr>
        <w:t xml:space="preserve"> provide a model for improved engagement that amplifies the voices of marginalised communities through </w:t>
      </w:r>
      <w:r w:rsidR="00C90688">
        <w:rPr>
          <w:rFonts w:asciiTheme="minorHAnsi" w:hAnsiTheme="minorHAnsi" w:cstheme="minorHAnsi"/>
          <w:color w:val="2D2D2C"/>
          <w:shd w:val="clear" w:color="auto" w:fill="FFFFFF"/>
        </w:rPr>
        <w:t xml:space="preserve">participatory democratic models. </w:t>
      </w:r>
    </w:p>
    <w:p w14:paraId="043AD985" w14:textId="77777777" w:rsidR="00770730" w:rsidRDefault="00770730" w:rsidP="00643B5F">
      <w:pPr>
        <w:pStyle w:val="NormalWeb"/>
        <w:spacing w:before="0" w:beforeAutospacing="0" w:after="0" w:afterAutospacing="0"/>
        <w:rPr>
          <w:rFonts w:asciiTheme="minorHAnsi" w:hAnsiTheme="minorHAnsi" w:cstheme="minorHAnsi"/>
          <w:color w:val="2D2D2C"/>
          <w:shd w:val="clear" w:color="auto" w:fill="FFFFFF"/>
        </w:rPr>
      </w:pPr>
    </w:p>
    <w:p w14:paraId="76D9D7FF" w14:textId="77777777" w:rsidR="00770730" w:rsidRDefault="00770730" w:rsidP="00643B5F">
      <w:pPr>
        <w:pStyle w:val="NormalWeb"/>
        <w:spacing w:before="0" w:beforeAutospacing="0" w:after="0" w:afterAutospacing="0"/>
        <w:rPr>
          <w:rFonts w:asciiTheme="minorHAnsi" w:hAnsiTheme="minorHAnsi" w:cstheme="minorHAnsi"/>
          <w:color w:val="2D2D2C"/>
          <w:shd w:val="clear" w:color="auto" w:fill="FFFFFF"/>
        </w:rPr>
      </w:pPr>
    </w:p>
    <w:p w14:paraId="2300E8C1" w14:textId="77777777" w:rsidR="00770730" w:rsidRDefault="00770730" w:rsidP="00643B5F">
      <w:pPr>
        <w:pStyle w:val="NormalWeb"/>
        <w:spacing w:before="0" w:beforeAutospacing="0" w:after="0" w:afterAutospacing="0"/>
        <w:rPr>
          <w:rFonts w:asciiTheme="minorHAnsi" w:hAnsiTheme="minorHAnsi" w:cstheme="minorHAnsi"/>
          <w:color w:val="2D2D2C"/>
          <w:shd w:val="clear" w:color="auto" w:fill="FFFFFF"/>
        </w:rPr>
      </w:pPr>
    </w:p>
    <w:p w14:paraId="02A02901" w14:textId="2507CBEA" w:rsidR="00770730" w:rsidRDefault="00770730" w:rsidP="00643B5F">
      <w:pPr>
        <w:pStyle w:val="NormalWeb"/>
        <w:spacing w:before="0" w:beforeAutospacing="0" w:after="0" w:afterAutospacing="0"/>
        <w:rPr>
          <w:rFonts w:asciiTheme="minorHAnsi" w:hAnsiTheme="minorHAnsi" w:cstheme="minorHAnsi"/>
          <w:b/>
          <w:bCs/>
          <w:color w:val="2D2D2C"/>
          <w:u w:val="single"/>
          <w:shd w:val="clear" w:color="auto" w:fill="FFFFFF"/>
        </w:rPr>
      </w:pPr>
      <w:r w:rsidRPr="00770730">
        <w:rPr>
          <w:rFonts w:asciiTheme="minorHAnsi" w:hAnsiTheme="minorHAnsi" w:cstheme="minorHAnsi"/>
          <w:b/>
          <w:bCs/>
          <w:color w:val="2D2D2C"/>
          <w:u w:val="single"/>
          <w:shd w:val="clear" w:color="auto" w:fill="FFFFFF"/>
        </w:rPr>
        <w:t>Reference List</w:t>
      </w:r>
    </w:p>
    <w:p w14:paraId="59320C9F" w14:textId="77777777" w:rsid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Carrington, D., “Climate crisis: 2023 was UK’s second-hottest year on record”, The Guardian, January 2024, viewed online on 5/01/24, available at </w:t>
      </w:r>
      <w:proofErr w:type="gramStart"/>
      <w:r w:rsidRPr="007638E4">
        <w:rPr>
          <w:rFonts w:asciiTheme="minorHAnsi" w:hAnsiTheme="minorHAnsi" w:cstheme="minorHAnsi"/>
        </w:rPr>
        <w:t>https://www.theguardian.com/environment/2024/jan/02/climate-crisis-2023-was-uks-second-hottest-on-record</w:t>
      </w:r>
      <w:proofErr w:type="gramEnd"/>
      <w:r w:rsidRPr="007638E4">
        <w:rPr>
          <w:rFonts w:asciiTheme="minorHAnsi" w:hAnsiTheme="minorHAnsi" w:cstheme="minorHAnsi"/>
        </w:rPr>
        <w:t xml:space="preserve"> </w:t>
      </w:r>
    </w:p>
    <w:p w14:paraId="34246940" w14:textId="55BC9504" w:rsidR="007638E4" w:rsidRPr="007638E4" w:rsidRDefault="007638E4" w:rsidP="007638E4">
      <w:pPr>
        <w:pStyle w:val="NormalWeb"/>
        <w:spacing w:before="0" w:beforeAutospacing="0" w:after="0" w:afterAutospacing="0"/>
        <w:rPr>
          <w:rFonts w:asciiTheme="minorHAnsi" w:hAnsiTheme="minorHAnsi" w:cstheme="minorHAnsi"/>
        </w:rPr>
      </w:pPr>
      <w:r w:rsidRPr="007638E4">
        <w:rPr>
          <w:rFonts w:asciiTheme="minorHAnsi" w:hAnsiTheme="minorHAnsi" w:cstheme="minorHAnsi"/>
        </w:rPr>
        <w:t xml:space="preserve">Council of Europe, “About participatory democracy”, viewed on 10/01/2024, available at </w:t>
      </w:r>
      <w:proofErr w:type="gramStart"/>
      <w:r w:rsidRPr="007638E4">
        <w:rPr>
          <w:rFonts w:asciiTheme="minorHAnsi" w:hAnsiTheme="minorHAnsi" w:cstheme="minorHAnsi"/>
        </w:rPr>
        <w:t>https://www.coe.int/en/web/participatory-democracy/about-participatory-democracy</w:t>
      </w:r>
      <w:proofErr w:type="gramEnd"/>
    </w:p>
    <w:p w14:paraId="701B15E3" w14:textId="391B5BC8" w:rsid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Dance, S., “Earth passed a feared global warming milestone Friday, at least briefly,” The Washington Post, 2023, viewed online on 05/01/2024, available at </w:t>
      </w:r>
      <w:hyperlink r:id="rId5" w:history="1">
        <w:r w:rsidR="00513B18" w:rsidRPr="00523D98">
          <w:rPr>
            <w:rStyle w:val="Hyperlink"/>
            <w:rFonts w:asciiTheme="minorHAnsi" w:hAnsiTheme="minorHAnsi" w:cstheme="minorHAnsi"/>
          </w:rPr>
          <w:t>https://www.washingtonpost.com/climate-environment/2023/11/19/climate-change-2c-temperature-heat-record/</w:t>
        </w:r>
      </w:hyperlink>
      <w:r w:rsidRPr="007638E4">
        <w:rPr>
          <w:rFonts w:asciiTheme="minorHAnsi" w:hAnsiTheme="minorHAnsi" w:cstheme="minorHAnsi"/>
        </w:rPr>
        <w:t xml:space="preserve"> </w:t>
      </w:r>
    </w:p>
    <w:p w14:paraId="51D77F6F" w14:textId="38C9421D" w:rsidR="00513B18" w:rsidRPr="00513B18" w:rsidRDefault="00513B18" w:rsidP="00513B18">
      <w:pPr>
        <w:pStyle w:val="ListBullet"/>
        <w:numPr>
          <w:ilvl w:val="0"/>
          <w:numId w:val="0"/>
        </w:numPr>
        <w:ind w:left="360" w:hanging="360"/>
        <w:rPr>
          <w:sz w:val="24"/>
          <w:szCs w:val="24"/>
        </w:rPr>
      </w:pPr>
      <w:r w:rsidRPr="00513B18">
        <w:rPr>
          <w:sz w:val="24"/>
          <w:szCs w:val="24"/>
        </w:rPr>
        <w:t>Denzin, N., Lincoln, S., “The Sage handbook of qualitative research – 4</w:t>
      </w:r>
      <w:r w:rsidRPr="00513B18">
        <w:rPr>
          <w:sz w:val="24"/>
          <w:szCs w:val="24"/>
          <w:vertAlign w:val="superscript"/>
        </w:rPr>
        <w:t>th</w:t>
      </w:r>
      <w:r w:rsidRPr="00513B18">
        <w:rPr>
          <w:sz w:val="24"/>
          <w:szCs w:val="24"/>
        </w:rPr>
        <w:t xml:space="preserve"> Edition”, 2011, available at </w:t>
      </w:r>
      <w:hyperlink r:id="rId6" w:anchor="v=onepage&amp;q=Denzin%20and%20Lincoln%20qualitative%20research&amp;f=false" w:history="1">
        <w:r w:rsidRPr="00513B18">
          <w:rPr>
            <w:rStyle w:val="Hyperlink"/>
            <w:sz w:val="24"/>
            <w:szCs w:val="24"/>
          </w:rPr>
          <w:t>https://books.google.co.uk/books?hl=en&amp;lr=&amp;id=AIRpMHgBYqIC&amp;oi=fnd&amp;pg=PP1&amp;dq=</w:t>
        </w:r>
        <w:r w:rsidRPr="00513B18">
          <w:rPr>
            <w:rStyle w:val="Hyperlink"/>
            <w:sz w:val="24"/>
            <w:szCs w:val="24"/>
          </w:rPr>
          <w:lastRenderedPageBreak/>
          <w:t>Denzin+and+Lincoln+qualitative+research&amp;ots=kqzSzGjtn9&amp;sig=Dl458jPXgwhHCUOlQM3v4NPh8mY#v=onepage&amp;q=Denzin%20and%20Lincoln%20qualitative%20research&amp;f=false</w:t>
        </w:r>
      </w:hyperlink>
      <w:r w:rsidRPr="00513B18">
        <w:rPr>
          <w:sz w:val="24"/>
          <w:szCs w:val="24"/>
        </w:rPr>
        <w:t xml:space="preserve"> </w:t>
      </w:r>
    </w:p>
    <w:p w14:paraId="77050B3A" w14:textId="3428B20D" w:rsid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Equality and Human Rights Commission, “An anatomy of economic inequality in Wales”, May 2011, viewed on 12/01/2024, available at </w:t>
      </w:r>
      <w:proofErr w:type="gramStart"/>
      <w:r w:rsidRPr="007638E4">
        <w:rPr>
          <w:rFonts w:asciiTheme="minorHAnsi" w:hAnsiTheme="minorHAnsi" w:cstheme="minorHAnsi"/>
        </w:rPr>
        <w:t>https://www.equalityhumanrights.com/sites/default/files/anatomy_4_pager.pdf</w:t>
      </w:r>
      <w:proofErr w:type="gramEnd"/>
      <w:r w:rsidRPr="007638E4">
        <w:rPr>
          <w:rFonts w:asciiTheme="minorHAnsi" w:hAnsiTheme="minorHAnsi" w:cstheme="minorHAnsi"/>
        </w:rPr>
        <w:t xml:space="preserve"> </w:t>
      </w:r>
    </w:p>
    <w:p w14:paraId="0CD248F6" w14:textId="195D307B" w:rsidR="007638E4" w:rsidRDefault="007638E4" w:rsidP="007638E4">
      <w:pPr>
        <w:pStyle w:val="NormalWeb"/>
        <w:spacing w:after="0"/>
        <w:rPr>
          <w:rFonts w:asciiTheme="minorHAnsi" w:hAnsiTheme="minorHAnsi" w:cstheme="minorHAnsi"/>
        </w:rPr>
      </w:pPr>
      <w:proofErr w:type="spellStart"/>
      <w:r w:rsidRPr="007638E4">
        <w:rPr>
          <w:rFonts w:asciiTheme="minorHAnsi" w:hAnsiTheme="minorHAnsi" w:cstheme="minorHAnsi"/>
        </w:rPr>
        <w:t>Gerresten</w:t>
      </w:r>
      <w:proofErr w:type="spellEnd"/>
      <w:r w:rsidRPr="007638E4">
        <w:rPr>
          <w:rFonts w:asciiTheme="minorHAnsi" w:hAnsiTheme="minorHAnsi" w:cstheme="minorHAnsi"/>
        </w:rPr>
        <w:t xml:space="preserve">, I., “The UK 'climate refugees' who won't leave”, BBC News, 2022, available at </w:t>
      </w:r>
      <w:proofErr w:type="gramStart"/>
      <w:r w:rsidRPr="007638E4">
        <w:rPr>
          <w:rFonts w:asciiTheme="minorHAnsi" w:hAnsiTheme="minorHAnsi" w:cstheme="minorHAnsi"/>
        </w:rPr>
        <w:t>https://www.bbc.com/future/article/20220506-the-uk-climate-refugees-who-wont-leave</w:t>
      </w:r>
      <w:proofErr w:type="gramEnd"/>
      <w:r w:rsidRPr="007638E4">
        <w:rPr>
          <w:rFonts w:asciiTheme="minorHAnsi" w:hAnsiTheme="minorHAnsi" w:cstheme="minorHAnsi"/>
        </w:rPr>
        <w:t xml:space="preserve"> </w:t>
      </w:r>
    </w:p>
    <w:p w14:paraId="407D0DCB" w14:textId="746AE401" w:rsid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Janjua, H., “A year on, the devastating long-term effects of Pakistan’s floods are revealed”, The Guardian, 2023, available at </w:t>
      </w:r>
      <w:hyperlink r:id="rId7" w:history="1">
        <w:r w:rsidR="00611A54" w:rsidRPr="00425993">
          <w:rPr>
            <w:rStyle w:val="Hyperlink"/>
            <w:rFonts w:asciiTheme="minorHAnsi" w:hAnsiTheme="minorHAnsi" w:cstheme="minorHAnsi"/>
          </w:rPr>
          <w:t>https://www.theguardian.com/global-development/2023/aug/05/a-year-on-the-devastating-long-term-effects-of-pakistans-floods-are-revealed</w:t>
        </w:r>
      </w:hyperlink>
      <w:r w:rsidRPr="007638E4">
        <w:rPr>
          <w:rFonts w:asciiTheme="minorHAnsi" w:hAnsiTheme="minorHAnsi" w:cstheme="minorHAnsi"/>
        </w:rPr>
        <w:t xml:space="preserve"> </w:t>
      </w:r>
    </w:p>
    <w:p w14:paraId="74F862E5" w14:textId="26367DCB" w:rsidR="00611A54" w:rsidRDefault="0030154A" w:rsidP="007638E4">
      <w:pPr>
        <w:pStyle w:val="NormalWeb"/>
        <w:spacing w:after="0"/>
        <w:rPr>
          <w:rFonts w:asciiTheme="minorHAnsi" w:hAnsiTheme="minorHAnsi" w:cstheme="minorHAnsi"/>
        </w:rPr>
      </w:pPr>
      <w:r>
        <w:rPr>
          <w:rFonts w:asciiTheme="minorHAnsi" w:hAnsiTheme="minorHAnsi" w:cstheme="minorHAnsi"/>
        </w:rPr>
        <w:t xml:space="preserve">Merriam, S., “Introduction to Qualitative Research”, 2002, page 7. </w:t>
      </w:r>
      <w:r w:rsidR="00F674D5">
        <w:rPr>
          <w:rFonts w:asciiTheme="minorHAnsi" w:hAnsiTheme="minorHAnsi" w:cstheme="minorHAnsi"/>
        </w:rPr>
        <w:t xml:space="preserve">Available at </w:t>
      </w:r>
      <w:hyperlink r:id="rId8" w:history="1">
        <w:r w:rsidR="00FF587B" w:rsidRPr="00425993">
          <w:rPr>
            <w:rStyle w:val="Hyperlink"/>
            <w:rFonts w:asciiTheme="minorHAnsi" w:hAnsiTheme="minorHAnsi" w:cstheme="minorHAnsi"/>
          </w:rPr>
          <w:t>https://stu.westga.edu/~bthibau1/MEDT%208484-%20Baylen/introduction_to_qualitative_research/introduction_to_qualitative_research.pdf</w:t>
        </w:r>
      </w:hyperlink>
      <w:r w:rsidR="00FF587B">
        <w:rPr>
          <w:rFonts w:asciiTheme="minorHAnsi" w:hAnsiTheme="minorHAnsi" w:cstheme="minorHAnsi"/>
        </w:rPr>
        <w:t xml:space="preserve"> </w:t>
      </w:r>
    </w:p>
    <w:p w14:paraId="2CF8A164" w14:textId="77777777" w:rsidR="007638E4" w:rsidRP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Milman, O., “After a record year of wildfires, will Canada ever be the same again?”, The Guardian, 2023, Viewed on 11/01/2024, available at </w:t>
      </w:r>
      <w:proofErr w:type="gramStart"/>
      <w:r w:rsidRPr="007638E4">
        <w:rPr>
          <w:rFonts w:asciiTheme="minorHAnsi" w:hAnsiTheme="minorHAnsi" w:cstheme="minorHAnsi"/>
        </w:rPr>
        <w:t>https://www.theguardian.com/world/2023/nov/09/canada-wildfire-record-climate-crisis</w:t>
      </w:r>
      <w:proofErr w:type="gramEnd"/>
      <w:r w:rsidRPr="007638E4">
        <w:rPr>
          <w:rFonts w:asciiTheme="minorHAnsi" w:hAnsiTheme="minorHAnsi" w:cstheme="minorHAnsi"/>
        </w:rPr>
        <w:t xml:space="preserve"> </w:t>
      </w:r>
    </w:p>
    <w:p w14:paraId="7484FD5C" w14:textId="71097C8F" w:rsid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National Energy Action, “Fuel Poverty in Wales”, viewed on 11/01/2024, available at </w:t>
      </w:r>
      <w:hyperlink r:id="rId9" w:anchor=":~:text=How%20many%20people%20in%20Wales,cap%20increase%20of%20April%202022" w:history="1">
        <w:r w:rsidR="002F4A59" w:rsidRPr="00425993">
          <w:rPr>
            <w:rStyle w:val="Hyperlink"/>
            <w:rFonts w:asciiTheme="minorHAnsi" w:hAnsiTheme="minorHAnsi" w:cstheme="minorHAnsi"/>
          </w:rPr>
          <w:t>https://www.nea.org.uk/fuel-poverty-map/fuel-poverty-in-wales/#:~:text=How%20many%20people%20in%20Wales,cap%20increase%20of%20April%202022</w:t>
        </w:r>
      </w:hyperlink>
      <w:r w:rsidRPr="007638E4">
        <w:rPr>
          <w:rFonts w:asciiTheme="minorHAnsi" w:hAnsiTheme="minorHAnsi" w:cstheme="minorHAnsi"/>
        </w:rPr>
        <w:t xml:space="preserve"> </w:t>
      </w:r>
    </w:p>
    <w:p w14:paraId="54D742D4" w14:textId="30FB6B53" w:rsidR="002F4A59" w:rsidRDefault="002F4A59" w:rsidP="007638E4">
      <w:pPr>
        <w:pStyle w:val="NormalWeb"/>
        <w:spacing w:after="0"/>
        <w:rPr>
          <w:rFonts w:asciiTheme="minorHAnsi" w:hAnsiTheme="minorHAnsi" w:cstheme="minorHAnsi"/>
        </w:rPr>
      </w:pPr>
      <w:r>
        <w:rPr>
          <w:rFonts w:asciiTheme="minorHAnsi" w:hAnsiTheme="minorHAnsi" w:cstheme="minorHAnsi"/>
        </w:rPr>
        <w:t xml:space="preserve">Neubauer, B, “How </w:t>
      </w:r>
      <w:r w:rsidR="00C92545">
        <w:rPr>
          <w:rFonts w:asciiTheme="minorHAnsi" w:hAnsiTheme="minorHAnsi" w:cstheme="minorHAnsi"/>
        </w:rPr>
        <w:t xml:space="preserve">phenomenology can help us learn from the experiences of others”, </w:t>
      </w:r>
      <w:proofErr w:type="spellStart"/>
      <w:r w:rsidR="00C92545">
        <w:rPr>
          <w:rFonts w:asciiTheme="minorHAnsi" w:hAnsiTheme="minorHAnsi" w:cstheme="minorHAnsi"/>
        </w:rPr>
        <w:t>Perspect</w:t>
      </w:r>
      <w:proofErr w:type="spellEnd"/>
      <w:r w:rsidR="00C92545">
        <w:rPr>
          <w:rFonts w:asciiTheme="minorHAnsi" w:hAnsiTheme="minorHAnsi" w:cstheme="minorHAnsi"/>
        </w:rPr>
        <w:t xml:space="preserve"> Med Education, 2019, </w:t>
      </w:r>
      <w:proofErr w:type="spellStart"/>
      <w:r w:rsidR="00611A54" w:rsidRPr="00611A54">
        <w:rPr>
          <w:rFonts w:asciiTheme="minorHAnsi" w:hAnsiTheme="minorHAnsi" w:cstheme="minorHAnsi"/>
        </w:rPr>
        <w:t>doi</w:t>
      </w:r>
      <w:proofErr w:type="spellEnd"/>
      <w:r w:rsidR="00611A54" w:rsidRPr="00611A54">
        <w:rPr>
          <w:rFonts w:asciiTheme="minorHAnsi" w:hAnsiTheme="minorHAnsi" w:cstheme="minorHAnsi"/>
        </w:rPr>
        <w:t>: 10.1007/s40037-019-0509-2</w:t>
      </w:r>
      <w:r w:rsidR="00611A54">
        <w:rPr>
          <w:rFonts w:asciiTheme="minorHAnsi" w:hAnsiTheme="minorHAnsi" w:cstheme="minorHAnsi"/>
        </w:rPr>
        <w:t xml:space="preserve">, viewed on 04/02/2024, available at </w:t>
      </w:r>
      <w:hyperlink r:id="rId10" w:anchor=":~:text=Phenomenology%20is%20a%20form%20of,often%20intimidating%20to%20HPE%20researchers" w:history="1">
        <w:r w:rsidR="00611A54" w:rsidRPr="00425993">
          <w:rPr>
            <w:rStyle w:val="Hyperlink"/>
            <w:rFonts w:asciiTheme="minorHAnsi" w:hAnsiTheme="minorHAnsi" w:cstheme="minorHAnsi"/>
          </w:rPr>
          <w:t>https://www.ncbi.nlm.nih.gov/pmc/articles/PMC6468135/#:~:text=Phenomenology%20is%20a%20form%20of,often%20intimidating%20to%20HPE%20researchers</w:t>
        </w:r>
      </w:hyperlink>
      <w:r w:rsidR="00611A54" w:rsidRPr="00611A54">
        <w:rPr>
          <w:rFonts w:asciiTheme="minorHAnsi" w:hAnsiTheme="minorHAnsi" w:cstheme="minorHAnsi"/>
        </w:rPr>
        <w:t>.</w:t>
      </w:r>
      <w:r w:rsidR="00611A54">
        <w:rPr>
          <w:rFonts w:asciiTheme="minorHAnsi" w:hAnsiTheme="minorHAnsi" w:cstheme="minorHAnsi"/>
        </w:rPr>
        <w:t xml:space="preserve"> </w:t>
      </w:r>
    </w:p>
    <w:p w14:paraId="589583A9" w14:textId="297EE28D" w:rsid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Norrie, R., “The Two Sides of Diversity – Which are the most ethnically diverse occupations?”, The Policy Exchange, 2017, viewed on 09/01/2024, available at </w:t>
      </w:r>
      <w:proofErr w:type="gramStart"/>
      <w:r w:rsidRPr="007638E4">
        <w:rPr>
          <w:rFonts w:asciiTheme="minorHAnsi" w:hAnsiTheme="minorHAnsi" w:cstheme="minorHAnsi"/>
        </w:rPr>
        <w:t>https://policyexchange.org.uk/wp-content/uploads/2017/03/The-two-sides-of-diversity-3.pdf</w:t>
      </w:r>
      <w:proofErr w:type="gramEnd"/>
      <w:r w:rsidRPr="007638E4">
        <w:rPr>
          <w:rFonts w:asciiTheme="minorHAnsi" w:hAnsiTheme="minorHAnsi" w:cstheme="minorHAnsi"/>
        </w:rPr>
        <w:t xml:space="preserve"> </w:t>
      </w:r>
    </w:p>
    <w:p w14:paraId="0C56305F" w14:textId="77777777" w:rsidR="000212AD" w:rsidRPr="007638E4" w:rsidRDefault="000212AD" w:rsidP="000212AD">
      <w:pPr>
        <w:pStyle w:val="NormalWeb"/>
        <w:spacing w:after="0"/>
        <w:rPr>
          <w:rFonts w:asciiTheme="minorHAnsi" w:hAnsiTheme="minorHAnsi" w:cstheme="minorHAnsi"/>
        </w:rPr>
      </w:pPr>
      <w:r w:rsidRPr="007638E4">
        <w:rPr>
          <w:rFonts w:asciiTheme="minorHAnsi" w:hAnsiTheme="minorHAnsi" w:cstheme="minorHAnsi"/>
        </w:rPr>
        <w:t xml:space="preserve">Senedd Commission, “Diversity and Inclusion: Annual Report 2022-23”, June 2023, viewed on 11/01/2024, available at </w:t>
      </w:r>
      <w:proofErr w:type="gramStart"/>
      <w:r w:rsidRPr="007638E4">
        <w:rPr>
          <w:rFonts w:asciiTheme="minorHAnsi" w:hAnsiTheme="minorHAnsi" w:cstheme="minorHAnsi"/>
        </w:rPr>
        <w:t>https://senedd.wales/media/vyblvrsj/diversity-and-inclusion-annual-report-2022-23.pdf</w:t>
      </w:r>
      <w:proofErr w:type="gramEnd"/>
      <w:r w:rsidRPr="007638E4">
        <w:rPr>
          <w:rFonts w:asciiTheme="minorHAnsi" w:hAnsiTheme="minorHAnsi" w:cstheme="minorHAnsi"/>
        </w:rPr>
        <w:t xml:space="preserve"> </w:t>
      </w:r>
    </w:p>
    <w:p w14:paraId="3EF9B309" w14:textId="77777777" w:rsidR="000212AD" w:rsidRDefault="000212AD" w:rsidP="007638E4">
      <w:pPr>
        <w:pStyle w:val="NormalWeb"/>
        <w:spacing w:after="0"/>
        <w:rPr>
          <w:rFonts w:asciiTheme="minorHAnsi" w:hAnsiTheme="minorHAnsi" w:cstheme="minorHAnsi"/>
        </w:rPr>
      </w:pPr>
    </w:p>
    <w:p w14:paraId="796BBA33" w14:textId="77EDA596" w:rsidR="000212AD" w:rsidRDefault="000212AD" w:rsidP="007638E4">
      <w:pPr>
        <w:pStyle w:val="NormalWeb"/>
        <w:spacing w:after="0"/>
        <w:rPr>
          <w:rFonts w:asciiTheme="minorHAnsi" w:hAnsiTheme="minorHAnsi" w:cstheme="minorHAnsi"/>
        </w:rPr>
      </w:pPr>
      <w:r w:rsidRPr="007638E4">
        <w:rPr>
          <w:rFonts w:asciiTheme="minorHAnsi" w:hAnsiTheme="minorHAnsi" w:cstheme="minorHAnsi"/>
        </w:rPr>
        <w:lastRenderedPageBreak/>
        <w:t xml:space="preserve">The Trussel Trust, “Hunger in Wales, 2022, viewed on 11/01/2012, available at </w:t>
      </w:r>
      <w:proofErr w:type="gramStart"/>
      <w:r w:rsidRPr="007638E4">
        <w:rPr>
          <w:rFonts w:asciiTheme="minorHAnsi" w:hAnsiTheme="minorHAnsi" w:cstheme="minorHAnsi"/>
        </w:rPr>
        <w:t>https://www.trusselltrust.org/wp-content/uploads/sites/2/2023/06/2023-Hunger-in-Wales-report.pdf</w:t>
      </w:r>
      <w:proofErr w:type="gramEnd"/>
      <w:r w:rsidRPr="007638E4">
        <w:rPr>
          <w:rFonts w:asciiTheme="minorHAnsi" w:hAnsiTheme="minorHAnsi" w:cstheme="minorHAnsi"/>
        </w:rPr>
        <w:t xml:space="preserve"> </w:t>
      </w:r>
    </w:p>
    <w:p w14:paraId="3B51C329" w14:textId="53450F89" w:rsidR="000212AD" w:rsidRPr="007638E4" w:rsidRDefault="000212AD" w:rsidP="007638E4">
      <w:pPr>
        <w:pStyle w:val="NormalWeb"/>
        <w:spacing w:after="0"/>
        <w:rPr>
          <w:rFonts w:asciiTheme="minorHAnsi" w:hAnsiTheme="minorHAnsi" w:cstheme="minorHAnsi"/>
        </w:rPr>
      </w:pPr>
      <w:r w:rsidRPr="007638E4">
        <w:rPr>
          <w:rFonts w:asciiTheme="minorHAnsi" w:hAnsiTheme="minorHAnsi" w:cstheme="minorHAnsi"/>
        </w:rPr>
        <w:t xml:space="preserve">UK Government, “GE2019: How did demographics affect the result?”, 2020, viewed on 10/01/2024, available at </w:t>
      </w:r>
      <w:proofErr w:type="gramStart"/>
      <w:r w:rsidRPr="007638E4">
        <w:rPr>
          <w:rFonts w:asciiTheme="minorHAnsi" w:hAnsiTheme="minorHAnsi" w:cstheme="minorHAnsi"/>
        </w:rPr>
        <w:t>https://commonslibrary.parliament.uk/ge2019-how-did-demographics-affect-the-result/</w:t>
      </w:r>
      <w:proofErr w:type="gramEnd"/>
      <w:r w:rsidRPr="007638E4">
        <w:rPr>
          <w:rFonts w:asciiTheme="minorHAnsi" w:hAnsiTheme="minorHAnsi" w:cstheme="minorHAnsi"/>
        </w:rPr>
        <w:t xml:space="preserve"> </w:t>
      </w:r>
    </w:p>
    <w:p w14:paraId="7675BE02" w14:textId="225055E5" w:rsidR="000212AD" w:rsidRP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UNFCC, The Paris Climate Agreement, 2016, viewed online on 10/01/2024, available at </w:t>
      </w:r>
      <w:proofErr w:type="gramStart"/>
      <w:r w:rsidRPr="007638E4">
        <w:rPr>
          <w:rFonts w:asciiTheme="minorHAnsi" w:hAnsiTheme="minorHAnsi" w:cstheme="minorHAnsi"/>
        </w:rPr>
        <w:t>https://unfccc.int/process-and-meetings/the-paris-agreement</w:t>
      </w:r>
      <w:proofErr w:type="gramEnd"/>
      <w:r w:rsidRPr="007638E4">
        <w:rPr>
          <w:rFonts w:asciiTheme="minorHAnsi" w:hAnsiTheme="minorHAnsi" w:cstheme="minorHAnsi"/>
        </w:rPr>
        <w:t xml:space="preserve"> </w:t>
      </w:r>
    </w:p>
    <w:p w14:paraId="6F11CCAF" w14:textId="77777777" w:rsidR="007638E4" w:rsidRP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Welsh Government, “Ethnic group, national identify, language and religion in Wales (Census 2021)”, 2022, viewed on 10/01/2024, available at </w:t>
      </w:r>
      <w:proofErr w:type="gramStart"/>
      <w:r w:rsidRPr="007638E4">
        <w:rPr>
          <w:rFonts w:asciiTheme="minorHAnsi" w:hAnsiTheme="minorHAnsi" w:cstheme="minorHAnsi"/>
        </w:rPr>
        <w:t>https://www.gov.wales/ethnic-group-national-identity-language-and-religion-wales-census-2021-html#110364</w:t>
      </w:r>
      <w:proofErr w:type="gramEnd"/>
      <w:r w:rsidRPr="007638E4">
        <w:rPr>
          <w:rFonts w:asciiTheme="minorHAnsi" w:hAnsiTheme="minorHAnsi" w:cstheme="minorHAnsi"/>
        </w:rPr>
        <w:t xml:space="preserve"> </w:t>
      </w:r>
    </w:p>
    <w:p w14:paraId="56AF2E09" w14:textId="77777777" w:rsidR="007638E4" w:rsidRPr="007638E4" w:rsidRDefault="007638E4" w:rsidP="007638E4">
      <w:pPr>
        <w:pStyle w:val="NormalWeb"/>
        <w:spacing w:after="0"/>
        <w:rPr>
          <w:rFonts w:asciiTheme="minorHAnsi" w:hAnsiTheme="minorHAnsi" w:cstheme="minorHAnsi"/>
        </w:rPr>
      </w:pPr>
      <w:r w:rsidRPr="007638E4">
        <w:rPr>
          <w:rFonts w:asciiTheme="minorHAnsi" w:hAnsiTheme="minorHAnsi" w:cstheme="minorHAnsi"/>
        </w:rPr>
        <w:t xml:space="preserve">Welsh Government, “Health, disability and provision of unpaid care in Wales (Census 2021)”, 2023, viewed on 10/01/2024, available at https://www.gov.wales/health-disability-and-provision-unpaid-care-wales-census-2021-html#:~:text=Disability%20In%20Wales%2C%20the%20age-standardised%20proportion%20of%20disabled,people%20%2878.9%25%29%20has%20increased%2C%20compared%20with%202011%20%2876.6%25%29. </w:t>
      </w:r>
    </w:p>
    <w:p w14:paraId="5BB63A88" w14:textId="77777777" w:rsidR="00643B5F" w:rsidRPr="00693AC9" w:rsidRDefault="00643B5F" w:rsidP="00486EDC">
      <w:pPr>
        <w:rPr>
          <w:rFonts w:cstheme="minorHAnsi"/>
          <w:sz w:val="24"/>
          <w:szCs w:val="24"/>
        </w:rPr>
      </w:pPr>
    </w:p>
    <w:p w14:paraId="4510EAA9" w14:textId="77777777" w:rsidR="004D1112" w:rsidRDefault="004D1112" w:rsidP="00920840"/>
    <w:p w14:paraId="6D0E2099" w14:textId="77777777" w:rsidR="004D1112" w:rsidRDefault="004D1112" w:rsidP="00920840"/>
    <w:p w14:paraId="34E2F3AE" w14:textId="77777777" w:rsidR="00FE1300" w:rsidRDefault="00FE1300" w:rsidP="00FE1300"/>
    <w:p w14:paraId="1F282934" w14:textId="77777777" w:rsidR="00FE1300" w:rsidRDefault="00FE1300" w:rsidP="00FE1300"/>
    <w:p w14:paraId="64A3A7B7" w14:textId="77777777" w:rsidR="00FE1300" w:rsidRDefault="00FE1300" w:rsidP="00FE1300"/>
    <w:sectPr w:rsidR="00FE13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9504362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B1412A9"/>
    <w:multiLevelType w:val="multilevel"/>
    <w:tmpl w:val="0722FA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B42B89"/>
    <w:multiLevelType w:val="hybridMultilevel"/>
    <w:tmpl w:val="B0821A50"/>
    <w:lvl w:ilvl="0" w:tplc="AE9651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6348D3"/>
    <w:multiLevelType w:val="multilevel"/>
    <w:tmpl w:val="FC448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702F1B"/>
    <w:multiLevelType w:val="hybridMultilevel"/>
    <w:tmpl w:val="EE084D78"/>
    <w:lvl w:ilvl="0" w:tplc="B6F2EFE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05430C"/>
    <w:multiLevelType w:val="hybridMultilevel"/>
    <w:tmpl w:val="C16C050E"/>
    <w:lvl w:ilvl="0" w:tplc="BFA46F7E">
      <w:numFmt w:val="decimal"/>
      <w:lvlText w:val="%1"/>
      <w:lvlJc w:val="left"/>
      <w:pPr>
        <w:ind w:left="720" w:hanging="360"/>
      </w:pPr>
      <w:rPr>
        <w:rFonts w:hint="default"/>
        <w:color w:val="1D212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568101">
    <w:abstractNumId w:val="4"/>
  </w:num>
  <w:num w:numId="2" w16cid:durableId="800805587">
    <w:abstractNumId w:val="1"/>
  </w:num>
  <w:num w:numId="3" w16cid:durableId="2002855066">
    <w:abstractNumId w:val="2"/>
  </w:num>
  <w:num w:numId="4" w16cid:durableId="460463257">
    <w:abstractNumId w:val="3"/>
  </w:num>
  <w:num w:numId="5" w16cid:durableId="401871868">
    <w:abstractNumId w:val="5"/>
  </w:num>
  <w:num w:numId="6" w16cid:durableId="562640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605"/>
    <w:rsid w:val="000006BD"/>
    <w:rsid w:val="00010DD9"/>
    <w:rsid w:val="000212AD"/>
    <w:rsid w:val="00022FAF"/>
    <w:rsid w:val="00026311"/>
    <w:rsid w:val="00033352"/>
    <w:rsid w:val="000354D5"/>
    <w:rsid w:val="00053974"/>
    <w:rsid w:val="0006121B"/>
    <w:rsid w:val="00061D1C"/>
    <w:rsid w:val="0009443E"/>
    <w:rsid w:val="000A6B45"/>
    <w:rsid w:val="000C5529"/>
    <w:rsid w:val="000E2FA3"/>
    <w:rsid w:val="000E3A63"/>
    <w:rsid w:val="000E6F7E"/>
    <w:rsid w:val="00110125"/>
    <w:rsid w:val="00116F8D"/>
    <w:rsid w:val="00120232"/>
    <w:rsid w:val="00143A0E"/>
    <w:rsid w:val="00145179"/>
    <w:rsid w:val="0015175B"/>
    <w:rsid w:val="00154D3E"/>
    <w:rsid w:val="00157249"/>
    <w:rsid w:val="001709FC"/>
    <w:rsid w:val="00174B8D"/>
    <w:rsid w:val="00183FEA"/>
    <w:rsid w:val="001871A7"/>
    <w:rsid w:val="001924C0"/>
    <w:rsid w:val="0019395E"/>
    <w:rsid w:val="001A0148"/>
    <w:rsid w:val="001B342E"/>
    <w:rsid w:val="001D1167"/>
    <w:rsid w:val="001D58CD"/>
    <w:rsid w:val="001E6FAE"/>
    <w:rsid w:val="001F59C9"/>
    <w:rsid w:val="001F7B14"/>
    <w:rsid w:val="00201CF2"/>
    <w:rsid w:val="002250B4"/>
    <w:rsid w:val="00230CE1"/>
    <w:rsid w:val="002377D3"/>
    <w:rsid w:val="00240B4C"/>
    <w:rsid w:val="00242294"/>
    <w:rsid w:val="00252211"/>
    <w:rsid w:val="002641FF"/>
    <w:rsid w:val="002A08F3"/>
    <w:rsid w:val="002A4298"/>
    <w:rsid w:val="002A6DBA"/>
    <w:rsid w:val="002B27A3"/>
    <w:rsid w:val="002C7D63"/>
    <w:rsid w:val="002E5465"/>
    <w:rsid w:val="002E7CDA"/>
    <w:rsid w:val="002F4A59"/>
    <w:rsid w:val="0030154A"/>
    <w:rsid w:val="0031182D"/>
    <w:rsid w:val="00312233"/>
    <w:rsid w:val="00323875"/>
    <w:rsid w:val="00326EC5"/>
    <w:rsid w:val="00395AF1"/>
    <w:rsid w:val="003B0E2E"/>
    <w:rsid w:val="003E0634"/>
    <w:rsid w:val="003E3B05"/>
    <w:rsid w:val="003F7270"/>
    <w:rsid w:val="004003E5"/>
    <w:rsid w:val="00405297"/>
    <w:rsid w:val="004205FF"/>
    <w:rsid w:val="00423995"/>
    <w:rsid w:val="00445BCE"/>
    <w:rsid w:val="004522D1"/>
    <w:rsid w:val="004617E4"/>
    <w:rsid w:val="0048139C"/>
    <w:rsid w:val="004837D2"/>
    <w:rsid w:val="00486EDC"/>
    <w:rsid w:val="004955B9"/>
    <w:rsid w:val="004A5594"/>
    <w:rsid w:val="004A6A62"/>
    <w:rsid w:val="004D1112"/>
    <w:rsid w:val="004D5475"/>
    <w:rsid w:val="004F78B8"/>
    <w:rsid w:val="00502BB7"/>
    <w:rsid w:val="00513B18"/>
    <w:rsid w:val="00532E14"/>
    <w:rsid w:val="005546BB"/>
    <w:rsid w:val="005620CE"/>
    <w:rsid w:val="00565F3E"/>
    <w:rsid w:val="005704A3"/>
    <w:rsid w:val="00580788"/>
    <w:rsid w:val="0058498C"/>
    <w:rsid w:val="00591299"/>
    <w:rsid w:val="00594016"/>
    <w:rsid w:val="00594657"/>
    <w:rsid w:val="005B1745"/>
    <w:rsid w:val="005C3A0A"/>
    <w:rsid w:val="005C6F59"/>
    <w:rsid w:val="005F5CBF"/>
    <w:rsid w:val="00611A54"/>
    <w:rsid w:val="006311BF"/>
    <w:rsid w:val="00637B79"/>
    <w:rsid w:val="00643B5F"/>
    <w:rsid w:val="0065485C"/>
    <w:rsid w:val="006762E2"/>
    <w:rsid w:val="006915C1"/>
    <w:rsid w:val="00691755"/>
    <w:rsid w:val="0069359B"/>
    <w:rsid w:val="00693AC9"/>
    <w:rsid w:val="00696097"/>
    <w:rsid w:val="006960DA"/>
    <w:rsid w:val="006974CE"/>
    <w:rsid w:val="006C0287"/>
    <w:rsid w:val="006D28B7"/>
    <w:rsid w:val="006D345F"/>
    <w:rsid w:val="0070335E"/>
    <w:rsid w:val="00731C79"/>
    <w:rsid w:val="00740CA7"/>
    <w:rsid w:val="00741397"/>
    <w:rsid w:val="007638E4"/>
    <w:rsid w:val="00767A35"/>
    <w:rsid w:val="00770730"/>
    <w:rsid w:val="007742C8"/>
    <w:rsid w:val="007742EE"/>
    <w:rsid w:val="007938B6"/>
    <w:rsid w:val="007B3F94"/>
    <w:rsid w:val="007B48FD"/>
    <w:rsid w:val="007C06F4"/>
    <w:rsid w:val="007D52FA"/>
    <w:rsid w:val="0081366A"/>
    <w:rsid w:val="00890A42"/>
    <w:rsid w:val="0089325C"/>
    <w:rsid w:val="008A5841"/>
    <w:rsid w:val="008C37A1"/>
    <w:rsid w:val="008C4A9E"/>
    <w:rsid w:val="008C5203"/>
    <w:rsid w:val="008C68BA"/>
    <w:rsid w:val="008E6380"/>
    <w:rsid w:val="00902C47"/>
    <w:rsid w:val="00920840"/>
    <w:rsid w:val="00921BF8"/>
    <w:rsid w:val="009355EF"/>
    <w:rsid w:val="0093785F"/>
    <w:rsid w:val="00961704"/>
    <w:rsid w:val="009647A6"/>
    <w:rsid w:val="00974EBF"/>
    <w:rsid w:val="0098037B"/>
    <w:rsid w:val="009865DB"/>
    <w:rsid w:val="009935CC"/>
    <w:rsid w:val="009A7C8F"/>
    <w:rsid w:val="009D541F"/>
    <w:rsid w:val="009D6605"/>
    <w:rsid w:val="009E6CCE"/>
    <w:rsid w:val="00A20854"/>
    <w:rsid w:val="00A46D7E"/>
    <w:rsid w:val="00A54749"/>
    <w:rsid w:val="00A634FE"/>
    <w:rsid w:val="00A70582"/>
    <w:rsid w:val="00A71DC1"/>
    <w:rsid w:val="00A721D1"/>
    <w:rsid w:val="00A76B69"/>
    <w:rsid w:val="00A870D8"/>
    <w:rsid w:val="00AA012E"/>
    <w:rsid w:val="00AA2E8B"/>
    <w:rsid w:val="00AA372D"/>
    <w:rsid w:val="00AB0C8E"/>
    <w:rsid w:val="00AB18BE"/>
    <w:rsid w:val="00AB7ADD"/>
    <w:rsid w:val="00AD3F27"/>
    <w:rsid w:val="00AF3394"/>
    <w:rsid w:val="00AF371D"/>
    <w:rsid w:val="00B05418"/>
    <w:rsid w:val="00B17D22"/>
    <w:rsid w:val="00B252EF"/>
    <w:rsid w:val="00B252F4"/>
    <w:rsid w:val="00B35028"/>
    <w:rsid w:val="00B3617F"/>
    <w:rsid w:val="00B4548A"/>
    <w:rsid w:val="00B462A1"/>
    <w:rsid w:val="00B63F8B"/>
    <w:rsid w:val="00B64D33"/>
    <w:rsid w:val="00B71705"/>
    <w:rsid w:val="00B775C1"/>
    <w:rsid w:val="00B8044D"/>
    <w:rsid w:val="00B919E6"/>
    <w:rsid w:val="00B9685C"/>
    <w:rsid w:val="00BB697E"/>
    <w:rsid w:val="00BC41AE"/>
    <w:rsid w:val="00BD580B"/>
    <w:rsid w:val="00BE191A"/>
    <w:rsid w:val="00BF045E"/>
    <w:rsid w:val="00BF596F"/>
    <w:rsid w:val="00BF6F65"/>
    <w:rsid w:val="00C17C9B"/>
    <w:rsid w:val="00C34B57"/>
    <w:rsid w:val="00C43238"/>
    <w:rsid w:val="00C47121"/>
    <w:rsid w:val="00C47F60"/>
    <w:rsid w:val="00C60858"/>
    <w:rsid w:val="00C612A2"/>
    <w:rsid w:val="00C65358"/>
    <w:rsid w:val="00C74672"/>
    <w:rsid w:val="00C7587A"/>
    <w:rsid w:val="00C90688"/>
    <w:rsid w:val="00C92545"/>
    <w:rsid w:val="00CB3C5E"/>
    <w:rsid w:val="00CD107C"/>
    <w:rsid w:val="00CF2C67"/>
    <w:rsid w:val="00D0453B"/>
    <w:rsid w:val="00D06B91"/>
    <w:rsid w:val="00D1339C"/>
    <w:rsid w:val="00D15E03"/>
    <w:rsid w:val="00D215C0"/>
    <w:rsid w:val="00D235C9"/>
    <w:rsid w:val="00D27DD1"/>
    <w:rsid w:val="00D368C6"/>
    <w:rsid w:val="00D6674D"/>
    <w:rsid w:val="00D77024"/>
    <w:rsid w:val="00D9342B"/>
    <w:rsid w:val="00D97DE1"/>
    <w:rsid w:val="00DA0494"/>
    <w:rsid w:val="00DA1E3A"/>
    <w:rsid w:val="00DA4A58"/>
    <w:rsid w:val="00DD4323"/>
    <w:rsid w:val="00DE0795"/>
    <w:rsid w:val="00DE165C"/>
    <w:rsid w:val="00DF3A50"/>
    <w:rsid w:val="00E07B37"/>
    <w:rsid w:val="00E17154"/>
    <w:rsid w:val="00E304E4"/>
    <w:rsid w:val="00E328C9"/>
    <w:rsid w:val="00E477DC"/>
    <w:rsid w:val="00E54143"/>
    <w:rsid w:val="00E63078"/>
    <w:rsid w:val="00E720D6"/>
    <w:rsid w:val="00E74DA2"/>
    <w:rsid w:val="00EB1A3E"/>
    <w:rsid w:val="00ED2FA7"/>
    <w:rsid w:val="00EE114B"/>
    <w:rsid w:val="00EF0BC1"/>
    <w:rsid w:val="00EF0CD6"/>
    <w:rsid w:val="00F15A40"/>
    <w:rsid w:val="00F32284"/>
    <w:rsid w:val="00F33C9C"/>
    <w:rsid w:val="00F41C35"/>
    <w:rsid w:val="00F47F6F"/>
    <w:rsid w:val="00F52A8D"/>
    <w:rsid w:val="00F674D5"/>
    <w:rsid w:val="00FB2E13"/>
    <w:rsid w:val="00FD25F7"/>
    <w:rsid w:val="00FD301A"/>
    <w:rsid w:val="00FD76DB"/>
    <w:rsid w:val="00FE1300"/>
    <w:rsid w:val="00FE3496"/>
    <w:rsid w:val="00FF5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065C3"/>
  <w15:chartTrackingRefBased/>
  <w15:docId w15:val="{5F6ADF0A-8093-4DC3-B900-48429F47B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1300"/>
    <w:pPr>
      <w:ind w:left="720"/>
      <w:contextualSpacing/>
    </w:pPr>
  </w:style>
  <w:style w:type="character" w:styleId="CommentReference">
    <w:name w:val="annotation reference"/>
    <w:basedOn w:val="DefaultParagraphFont"/>
    <w:uiPriority w:val="99"/>
    <w:semiHidden/>
    <w:unhideWhenUsed/>
    <w:rsid w:val="001B342E"/>
    <w:rPr>
      <w:sz w:val="16"/>
      <w:szCs w:val="16"/>
    </w:rPr>
  </w:style>
  <w:style w:type="paragraph" w:styleId="CommentText">
    <w:name w:val="annotation text"/>
    <w:basedOn w:val="Normal"/>
    <w:link w:val="CommentTextChar"/>
    <w:uiPriority w:val="99"/>
    <w:unhideWhenUsed/>
    <w:rsid w:val="001B342E"/>
    <w:pPr>
      <w:spacing w:line="240" w:lineRule="auto"/>
    </w:pPr>
    <w:rPr>
      <w:sz w:val="20"/>
      <w:szCs w:val="20"/>
    </w:rPr>
  </w:style>
  <w:style w:type="character" w:customStyle="1" w:styleId="CommentTextChar">
    <w:name w:val="Comment Text Char"/>
    <w:basedOn w:val="DefaultParagraphFont"/>
    <w:link w:val="CommentText"/>
    <w:uiPriority w:val="99"/>
    <w:rsid w:val="001B342E"/>
    <w:rPr>
      <w:sz w:val="20"/>
      <w:szCs w:val="20"/>
    </w:rPr>
  </w:style>
  <w:style w:type="paragraph" w:styleId="CommentSubject">
    <w:name w:val="annotation subject"/>
    <w:basedOn w:val="CommentText"/>
    <w:next w:val="CommentText"/>
    <w:link w:val="CommentSubjectChar"/>
    <w:uiPriority w:val="99"/>
    <w:semiHidden/>
    <w:unhideWhenUsed/>
    <w:rsid w:val="001B342E"/>
    <w:rPr>
      <w:b/>
      <w:bCs/>
    </w:rPr>
  </w:style>
  <w:style w:type="character" w:customStyle="1" w:styleId="CommentSubjectChar">
    <w:name w:val="Comment Subject Char"/>
    <w:basedOn w:val="CommentTextChar"/>
    <w:link w:val="CommentSubject"/>
    <w:uiPriority w:val="99"/>
    <w:semiHidden/>
    <w:rsid w:val="001B342E"/>
    <w:rPr>
      <w:b/>
      <w:bCs/>
      <w:sz w:val="20"/>
      <w:szCs w:val="20"/>
    </w:rPr>
  </w:style>
  <w:style w:type="character" w:styleId="Hyperlink">
    <w:name w:val="Hyperlink"/>
    <w:basedOn w:val="DefaultParagraphFont"/>
    <w:uiPriority w:val="99"/>
    <w:unhideWhenUsed/>
    <w:rsid w:val="001B342E"/>
    <w:rPr>
      <w:color w:val="0563C1" w:themeColor="hyperlink"/>
      <w:u w:val="single"/>
    </w:rPr>
  </w:style>
  <w:style w:type="character" w:styleId="UnresolvedMention">
    <w:name w:val="Unresolved Mention"/>
    <w:basedOn w:val="DefaultParagraphFont"/>
    <w:uiPriority w:val="99"/>
    <w:semiHidden/>
    <w:unhideWhenUsed/>
    <w:rsid w:val="001B342E"/>
    <w:rPr>
      <w:color w:val="605E5C"/>
      <w:shd w:val="clear" w:color="auto" w:fill="E1DFDD"/>
    </w:rPr>
  </w:style>
  <w:style w:type="paragraph" w:styleId="NormalWeb">
    <w:name w:val="Normal (Web)"/>
    <w:basedOn w:val="Normal"/>
    <w:uiPriority w:val="99"/>
    <w:unhideWhenUsed/>
    <w:rsid w:val="00643B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230CE1"/>
    <w:rPr>
      <w:color w:val="954F72" w:themeColor="followedHyperlink"/>
      <w:u w:val="single"/>
    </w:rPr>
  </w:style>
  <w:style w:type="paragraph" w:customStyle="1" w:styleId="pf0">
    <w:name w:val="pf0"/>
    <w:basedOn w:val="Normal"/>
    <w:rsid w:val="00611A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611A54"/>
    <w:rPr>
      <w:rFonts w:ascii="Segoe UI" w:hAnsi="Segoe UI" w:cs="Segoe UI" w:hint="default"/>
      <w:sz w:val="18"/>
      <w:szCs w:val="18"/>
    </w:rPr>
  </w:style>
  <w:style w:type="character" w:customStyle="1" w:styleId="cf11">
    <w:name w:val="cf11"/>
    <w:basedOn w:val="DefaultParagraphFont"/>
    <w:rsid w:val="00611A54"/>
    <w:rPr>
      <w:rFonts w:ascii="Segoe UI" w:hAnsi="Segoe UI" w:cs="Segoe UI" w:hint="default"/>
      <w:b/>
      <w:bCs/>
      <w:sz w:val="18"/>
      <w:szCs w:val="18"/>
    </w:rPr>
  </w:style>
  <w:style w:type="table" w:styleId="TableGrid">
    <w:name w:val="Table Grid"/>
    <w:basedOn w:val="TableNormal"/>
    <w:uiPriority w:val="39"/>
    <w:rsid w:val="00DF3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513B18"/>
    <w:pPr>
      <w:numPr>
        <w:numId w:val="6"/>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222292">
      <w:bodyDiv w:val="1"/>
      <w:marLeft w:val="0"/>
      <w:marRight w:val="0"/>
      <w:marTop w:val="0"/>
      <w:marBottom w:val="0"/>
      <w:divBdr>
        <w:top w:val="none" w:sz="0" w:space="0" w:color="auto"/>
        <w:left w:val="none" w:sz="0" w:space="0" w:color="auto"/>
        <w:bottom w:val="none" w:sz="0" w:space="0" w:color="auto"/>
        <w:right w:val="none" w:sz="0" w:space="0" w:color="auto"/>
      </w:divBdr>
    </w:div>
    <w:div w:id="841748092">
      <w:bodyDiv w:val="1"/>
      <w:marLeft w:val="0"/>
      <w:marRight w:val="0"/>
      <w:marTop w:val="0"/>
      <w:marBottom w:val="0"/>
      <w:divBdr>
        <w:top w:val="none" w:sz="0" w:space="0" w:color="auto"/>
        <w:left w:val="none" w:sz="0" w:space="0" w:color="auto"/>
        <w:bottom w:val="none" w:sz="0" w:space="0" w:color="auto"/>
        <w:right w:val="none" w:sz="0" w:space="0" w:color="auto"/>
      </w:divBdr>
    </w:div>
    <w:div w:id="1156536989">
      <w:bodyDiv w:val="1"/>
      <w:marLeft w:val="0"/>
      <w:marRight w:val="0"/>
      <w:marTop w:val="0"/>
      <w:marBottom w:val="0"/>
      <w:divBdr>
        <w:top w:val="none" w:sz="0" w:space="0" w:color="auto"/>
        <w:left w:val="none" w:sz="0" w:space="0" w:color="auto"/>
        <w:bottom w:val="none" w:sz="0" w:space="0" w:color="auto"/>
        <w:right w:val="none" w:sz="0" w:space="0" w:color="auto"/>
      </w:divBdr>
    </w:div>
    <w:div w:id="1164661786">
      <w:bodyDiv w:val="1"/>
      <w:marLeft w:val="0"/>
      <w:marRight w:val="0"/>
      <w:marTop w:val="0"/>
      <w:marBottom w:val="0"/>
      <w:divBdr>
        <w:top w:val="none" w:sz="0" w:space="0" w:color="auto"/>
        <w:left w:val="none" w:sz="0" w:space="0" w:color="auto"/>
        <w:bottom w:val="none" w:sz="0" w:space="0" w:color="auto"/>
        <w:right w:val="none" w:sz="0" w:space="0" w:color="auto"/>
      </w:divBdr>
    </w:div>
    <w:div w:id="1607539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westga.edu/~bthibau1/MEDT%208484-%20Baylen/introduction_to_qualitative_research/introduction_to_qualitative_research.pdf" TargetMode="External"/><Relationship Id="rId3" Type="http://schemas.openxmlformats.org/officeDocument/2006/relationships/settings" Target="settings.xml"/><Relationship Id="rId7" Type="http://schemas.openxmlformats.org/officeDocument/2006/relationships/hyperlink" Target="https://www.theguardian.com/global-development/2023/aug/05/a-year-on-the-devastating-long-term-effects-of-pakistans-floods-are-reveal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hl=en&amp;lr=&amp;id=AIRpMHgBYqIC&amp;oi=fnd&amp;pg=PP1&amp;dq=Denzin+and+Lincoln+qualitative+research&amp;ots=kqzSzGjtn9&amp;sig=Dl458jPXgwhHCUOlQM3v4NPh8mY" TargetMode="External"/><Relationship Id="rId11" Type="http://schemas.openxmlformats.org/officeDocument/2006/relationships/fontTable" Target="fontTable.xml"/><Relationship Id="rId5" Type="http://schemas.openxmlformats.org/officeDocument/2006/relationships/hyperlink" Target="https://www.washingtonpost.com/climate-environment/2023/11/19/climate-change-2c-temperature-heat-record/" TargetMode="External"/><Relationship Id="rId10" Type="http://schemas.openxmlformats.org/officeDocument/2006/relationships/hyperlink" Target="https://www.ncbi.nlm.nih.gov/pmc/articles/PMC6468135/" TargetMode="External"/><Relationship Id="rId4" Type="http://schemas.openxmlformats.org/officeDocument/2006/relationships/webSettings" Target="webSettings.xml"/><Relationship Id="rId9" Type="http://schemas.openxmlformats.org/officeDocument/2006/relationships/hyperlink" Target="https://www.nea.org.uk/fuel-poverty-map/fuel-poverty-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2679</Words>
  <Characters>15271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Friends of the Earth</Company>
  <LinksUpToDate>false</LinksUpToDate>
  <CharactersWithSpaces>17915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Lloyd</dc:creator>
  <cp:keywords/>
  <dc:description/>
  <cp:lastModifiedBy>Jennifer Lloyd</cp:lastModifiedBy>
  <cp:revision>2</cp:revision>
  <dcterms:created xsi:type="dcterms:W3CDTF">2024-02-27T11:50:00Z</dcterms:created>
  <dcterms:modified xsi:type="dcterms:W3CDTF">2024-02-27T11:50:00Z</dcterms:modified>
</cp:coreProperties>
</file>