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1443" w:rsidRDefault="00F71443">
      <w:pPr>
        <w:rPr>
          <w:rFonts w:ascii="Times New Roman" w:hAnsi="Times New Roman" w:cs="Times New Roman"/>
          <w:sz w:val="28"/>
          <w:szCs w:val="28"/>
          <w:u w:val="single"/>
        </w:rPr>
      </w:pPr>
    </w:p>
    <w:p w:rsidR="00F71443" w:rsidRDefault="00F71443" w:rsidP="00F71443">
      <w:r>
        <w:rPr>
          <w:noProof/>
          <w:lang w:val="en-US"/>
        </w:rPr>
        <w:drawing>
          <wp:inline distT="0" distB="0" distL="0" distR="0">
            <wp:extent cx="2305050" cy="923925"/>
            <wp:effectExtent l="0" t="0" r="0" b="952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rsidR="00F71443" w:rsidRDefault="00F71443" w:rsidP="00F71443"/>
    <w:p w:rsidR="00F71443" w:rsidRDefault="00F71443" w:rsidP="00F71443">
      <w:pPr>
        <w:pStyle w:val="Modcode"/>
        <w:jc w:val="left"/>
      </w:pPr>
      <w:r>
        <w:t xml:space="preserve">LEVEL 4       </w:t>
      </w:r>
    </w:p>
    <w:p w:rsidR="00F71443" w:rsidRDefault="00F71443" w:rsidP="00F71443">
      <w:pPr>
        <w:pStyle w:val="Modcode"/>
        <w:jc w:val="left"/>
      </w:pPr>
      <w:r>
        <w:t xml:space="preserve">                                                                      </w:t>
      </w:r>
    </w:p>
    <w:p w:rsidR="00F71443" w:rsidRDefault="00F71443" w:rsidP="00F71443">
      <w:pPr>
        <w:pStyle w:val="Modcode"/>
        <w:jc w:val="left"/>
      </w:pPr>
      <w:r>
        <w:t xml:space="preserve">SEMESTER 1 &amp; 2                                                                         </w:t>
      </w:r>
    </w:p>
    <w:p w:rsidR="00F71443" w:rsidRDefault="00F71443" w:rsidP="00F71443">
      <w:pPr>
        <w:pStyle w:val="Modcode"/>
        <w:jc w:val="left"/>
      </w:pPr>
    </w:p>
    <w:p w:rsidR="00F71443" w:rsidRDefault="00F71443" w:rsidP="00F71443">
      <w:pPr>
        <w:pStyle w:val="Modcode"/>
        <w:jc w:val="left"/>
      </w:pPr>
    </w:p>
    <w:p w:rsidR="00F71443" w:rsidRDefault="00F71443" w:rsidP="00F71443">
      <w:pPr>
        <w:pStyle w:val="Modcode"/>
      </w:pPr>
      <w:r>
        <w:t>MODULE CODE: SHSS4062</w:t>
      </w:r>
    </w:p>
    <w:p w:rsidR="00F71443" w:rsidRDefault="00F71443" w:rsidP="00F71443">
      <w:pPr>
        <w:pStyle w:val="Modname"/>
      </w:pPr>
      <w:r>
        <w:t>PROFESSIONAL DEVELOPMENT AND PRACTICE</w:t>
      </w:r>
    </w:p>
    <w:p w:rsidR="00F71443" w:rsidRDefault="00F71443" w:rsidP="00F71443">
      <w:pPr>
        <w:pStyle w:val="Time"/>
        <w:rPr>
          <w:szCs w:val="28"/>
        </w:rPr>
      </w:pPr>
      <w:r>
        <w:rPr>
          <w:szCs w:val="28"/>
        </w:rPr>
        <w:t xml:space="preserve">aSSESSMENT TYPE: aSSIGNMENT </w:t>
      </w:r>
    </w:p>
    <w:p w:rsidR="00F71443" w:rsidRDefault="00F71443" w:rsidP="00F71443">
      <w:pPr>
        <w:pStyle w:val="Answer"/>
        <w:rPr>
          <w:szCs w:val="28"/>
        </w:rPr>
      </w:pPr>
      <w:r>
        <w:rPr>
          <w:szCs w:val="28"/>
        </w:rPr>
        <w:t>Assessment/Component: 1</w:t>
      </w:r>
    </w:p>
    <w:p w:rsidR="00F71443" w:rsidRDefault="00F71443" w:rsidP="00F71443">
      <w:pPr>
        <w:pStyle w:val="BodyText"/>
      </w:pPr>
    </w:p>
    <w:p w:rsidR="00F71443" w:rsidRDefault="00F71443" w:rsidP="00F71443">
      <w:pPr>
        <w:pStyle w:val="BodyText"/>
        <w:rPr>
          <w:b/>
          <w:sz w:val="28"/>
          <w:szCs w:val="28"/>
          <w:u w:val="single"/>
        </w:rPr>
      </w:pPr>
      <w:r>
        <w:rPr>
          <w:b/>
          <w:sz w:val="28"/>
          <w:szCs w:val="28"/>
        </w:rPr>
        <w:t>COMPONENT WEIGHTING: 50 %</w:t>
      </w:r>
    </w:p>
    <w:p w:rsidR="00F71443" w:rsidRDefault="00F71443" w:rsidP="00F71443">
      <w:pPr>
        <w:pStyle w:val="BodyText"/>
      </w:pPr>
    </w:p>
    <w:p w:rsidR="00F71443" w:rsidRDefault="00F71443" w:rsidP="00F71443">
      <w:pPr>
        <w:pStyle w:val="BodyText"/>
        <w:rPr>
          <w:b/>
          <w:sz w:val="28"/>
          <w:szCs w:val="28"/>
          <w:u w:val="single"/>
        </w:rPr>
      </w:pPr>
      <w:r>
        <w:rPr>
          <w:b/>
          <w:sz w:val="28"/>
          <w:szCs w:val="28"/>
        </w:rPr>
        <w:t>WORD COUNT: 1500 WORDS</w:t>
      </w:r>
      <w:r>
        <w:rPr>
          <w:b/>
          <w:sz w:val="28"/>
          <w:szCs w:val="28"/>
          <w:u w:val="single"/>
        </w:rPr>
        <w:t xml:space="preserve"> </w:t>
      </w:r>
    </w:p>
    <w:p w:rsidR="00F71443" w:rsidRDefault="00F71443" w:rsidP="00F71443">
      <w:pPr>
        <w:pStyle w:val="BodyText"/>
        <w:rPr>
          <w:b/>
          <w:sz w:val="28"/>
          <w:szCs w:val="28"/>
          <w:u w:val="single"/>
        </w:rPr>
      </w:pPr>
    </w:p>
    <w:p w:rsidR="00F71443" w:rsidRDefault="00F71443" w:rsidP="00F71443">
      <w:pPr>
        <w:pStyle w:val="BodyText"/>
        <w:rPr>
          <w:b/>
          <w:sz w:val="28"/>
          <w:szCs w:val="28"/>
          <w:u w:val="single"/>
        </w:rPr>
      </w:pPr>
      <w:r>
        <w:rPr>
          <w:b/>
          <w:sz w:val="28"/>
          <w:szCs w:val="28"/>
        </w:rPr>
        <w:t>MODULE TUTOR: GERAINT FORSTER</w:t>
      </w:r>
      <w:r>
        <w:rPr>
          <w:b/>
          <w:sz w:val="28"/>
          <w:szCs w:val="28"/>
          <w:u w:val="single"/>
        </w:rPr>
        <w:t xml:space="preserve"> </w:t>
      </w:r>
    </w:p>
    <w:p w:rsidR="00F71443" w:rsidRDefault="00F71443" w:rsidP="00F71443">
      <w:pPr>
        <w:pStyle w:val="BodyText"/>
        <w:rPr>
          <w:b/>
          <w:color w:val="FF0000"/>
          <w:sz w:val="28"/>
          <w:szCs w:val="28"/>
          <w:u w:val="single"/>
        </w:rPr>
      </w:pPr>
    </w:p>
    <w:p w:rsidR="00F71443" w:rsidRDefault="00F71443" w:rsidP="00F71443">
      <w:pPr>
        <w:pStyle w:val="BodyText"/>
        <w:jc w:val="center"/>
        <w:rPr>
          <w:b/>
          <w:u w:val="single"/>
        </w:rPr>
      </w:pPr>
      <w:r>
        <w:rPr>
          <w:b/>
          <w:u w:val="single"/>
        </w:rPr>
        <w:t>Task</w:t>
      </w:r>
    </w:p>
    <w:p w:rsidR="00F71443" w:rsidRDefault="00F71443" w:rsidP="00F71443">
      <w:pPr>
        <w:pStyle w:val="BodyText"/>
        <w:jc w:val="center"/>
        <w:rPr>
          <w:b/>
          <w:u w:val="single"/>
        </w:rPr>
      </w:pPr>
    </w:p>
    <w:p w:rsidR="00F71443" w:rsidRDefault="00F71443" w:rsidP="00F71443">
      <w:pPr>
        <w:pStyle w:val="BodyText"/>
      </w:pPr>
      <w:r>
        <w:t xml:space="preserve">Choose </w:t>
      </w:r>
      <w:r>
        <w:rPr>
          <w:b/>
        </w:rPr>
        <w:t>ONE</w:t>
      </w:r>
      <w:r>
        <w:t xml:space="preserve"> of the essay titles allocated to your degree group below, and using </w:t>
      </w:r>
      <w:r>
        <w:rPr>
          <w:b/>
        </w:rPr>
        <w:t>relevant and reliable research</w:t>
      </w:r>
      <w:r>
        <w:t xml:space="preserve"> to support your points, write a </w:t>
      </w:r>
      <w:proofErr w:type="gramStart"/>
      <w:r>
        <w:t>1500 word</w:t>
      </w:r>
      <w:proofErr w:type="gramEnd"/>
      <w:r>
        <w:t xml:space="preserve"> essay on that topic. Pay </w:t>
      </w:r>
      <w:proofErr w:type="gramStart"/>
      <w:r>
        <w:t>particular attention</w:t>
      </w:r>
      <w:proofErr w:type="gramEnd"/>
      <w:r>
        <w:t xml:space="preserve"> to the </w:t>
      </w:r>
      <w:r>
        <w:rPr>
          <w:b/>
        </w:rPr>
        <w:t>structure and referencing</w:t>
      </w:r>
      <w:r>
        <w:t xml:space="preserve"> of the essay, as these correspond to a large proportion of the available marks. Please refer to your lecture notes on referencing and essay writing </w:t>
      </w:r>
      <w:proofErr w:type="gramStart"/>
      <w:r>
        <w:t>in order to</w:t>
      </w:r>
      <w:proofErr w:type="gramEnd"/>
      <w:r>
        <w:t xml:space="preserve"> ensure you are following the correct format – you must reference as described in the core text ‘Cite them Right’.</w:t>
      </w:r>
    </w:p>
    <w:p w:rsidR="00F71443" w:rsidRDefault="00F71443" w:rsidP="00F71443">
      <w:pPr>
        <w:pStyle w:val="BodyText"/>
        <w:ind w:left="720"/>
        <w:rPr>
          <w:sz w:val="28"/>
        </w:rPr>
      </w:pPr>
    </w:p>
    <w:p w:rsidR="00F71443" w:rsidRDefault="00F71443" w:rsidP="00F71443">
      <w:pPr>
        <w:pStyle w:val="BodyText"/>
        <w:ind w:left="720"/>
        <w:rPr>
          <w:sz w:val="28"/>
        </w:rPr>
      </w:pPr>
    </w:p>
    <w:p w:rsidR="00F71443" w:rsidRDefault="00F71443" w:rsidP="00F71443">
      <w:pPr>
        <w:pStyle w:val="BodyText"/>
        <w:ind w:left="720"/>
        <w:rPr>
          <w:sz w:val="28"/>
        </w:rPr>
      </w:pPr>
    </w:p>
    <w:p w:rsidR="00F71443" w:rsidRDefault="00F71443" w:rsidP="00F71443">
      <w:pPr>
        <w:rPr>
          <w:sz w:val="28"/>
          <w:szCs w:val="28"/>
        </w:rPr>
      </w:pPr>
    </w:p>
    <w:p w:rsidR="00F71443" w:rsidRDefault="00F71443" w:rsidP="00F71443">
      <w:pPr>
        <w:rPr>
          <w:rFonts w:ascii="Times New Roman" w:hAnsi="Times New Roman" w:cs="Times New Roman"/>
          <w:b/>
          <w:sz w:val="28"/>
          <w:szCs w:val="28"/>
        </w:rPr>
      </w:pPr>
      <w:r>
        <w:rPr>
          <w:rFonts w:ascii="Times New Roman" w:hAnsi="Times New Roman" w:cs="Times New Roman"/>
          <w:b/>
          <w:sz w:val="28"/>
          <w:szCs w:val="28"/>
        </w:rPr>
        <w:t xml:space="preserve">SUBMISSION DETAILS:    Submit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by 3:00pm on 3/11/17.</w:t>
      </w:r>
    </w:p>
    <w:p w:rsidR="00F71443" w:rsidRDefault="00F71443" w:rsidP="00F71443">
      <w:pPr>
        <w:rPr>
          <w:rFonts w:ascii="Times New Roman" w:hAnsi="Times New Roman" w:cs="Times New Roman"/>
          <w:b/>
          <w:sz w:val="28"/>
          <w:szCs w:val="28"/>
        </w:rPr>
      </w:pPr>
      <w:r>
        <w:rPr>
          <w:rFonts w:ascii="Times New Roman" w:hAnsi="Times New Roman" w:cs="Times New Roman"/>
          <w:b/>
          <w:sz w:val="28"/>
          <w:szCs w:val="28"/>
        </w:rPr>
        <w:lastRenderedPageBreak/>
        <w:t>Essay titles (please choose only ONE of these, from the relevant options for your degree):</w:t>
      </w:r>
    </w:p>
    <w:p w:rsidR="00F71443" w:rsidRDefault="00F71443" w:rsidP="00F71443">
      <w:pPr>
        <w:rPr>
          <w:rFonts w:ascii="Times New Roman" w:hAnsi="Times New Roman" w:cs="Times New Roman"/>
          <w:b/>
          <w:sz w:val="28"/>
          <w:szCs w:val="28"/>
        </w:rPr>
      </w:pPr>
    </w:p>
    <w:p w:rsidR="00F71443" w:rsidRDefault="00F71443" w:rsidP="00F71443">
      <w:pPr>
        <w:rPr>
          <w:rFonts w:ascii="Times New Roman" w:hAnsi="Times New Roman" w:cs="Times New Roman"/>
          <w:b/>
          <w:sz w:val="24"/>
          <w:szCs w:val="24"/>
        </w:rPr>
      </w:pPr>
      <w:r>
        <w:rPr>
          <w:rFonts w:ascii="Times New Roman" w:hAnsi="Times New Roman" w:cs="Times New Roman"/>
          <w:b/>
          <w:sz w:val="24"/>
          <w:szCs w:val="24"/>
        </w:rPr>
        <w:t>BA Physical Education: </w:t>
      </w:r>
    </w:p>
    <w:p w:rsidR="00F71443" w:rsidRDefault="00F71443" w:rsidP="00F71443">
      <w:pPr>
        <w:pStyle w:val="ListParagraph"/>
        <w:numPr>
          <w:ilvl w:val="0"/>
          <w:numId w:val="1"/>
        </w:numPr>
        <w:rPr>
          <w:rFonts w:ascii="Times New Roman" w:hAnsi="Times New Roman"/>
          <w:sz w:val="24"/>
          <w:szCs w:val="24"/>
        </w:rPr>
      </w:pPr>
      <w:r>
        <w:rPr>
          <w:rFonts w:ascii="Times New Roman" w:hAnsi="Times New Roman"/>
          <w:sz w:val="24"/>
          <w:szCs w:val="24"/>
        </w:rPr>
        <w:t>Discuss the advantages of children learning outdoors. </w:t>
      </w:r>
    </w:p>
    <w:p w:rsidR="00F71443" w:rsidRDefault="00F71443" w:rsidP="00F71443">
      <w:pPr>
        <w:pStyle w:val="ListParagraph"/>
        <w:numPr>
          <w:ilvl w:val="0"/>
          <w:numId w:val="1"/>
        </w:numPr>
        <w:rPr>
          <w:rFonts w:ascii="Times New Roman" w:hAnsi="Times New Roman"/>
          <w:sz w:val="24"/>
          <w:szCs w:val="24"/>
        </w:rPr>
      </w:pPr>
      <w:r>
        <w:rPr>
          <w:rFonts w:ascii="Times New Roman" w:hAnsi="Times New Roman"/>
          <w:sz w:val="24"/>
          <w:szCs w:val="24"/>
        </w:rPr>
        <w:t>Discuss whether Physical Education should be a compulsory part of the school curriculum. </w:t>
      </w:r>
    </w:p>
    <w:p w:rsidR="00F71443" w:rsidRDefault="00F71443" w:rsidP="00F71443">
      <w:pPr>
        <w:pStyle w:val="ListParagraph"/>
        <w:numPr>
          <w:ilvl w:val="0"/>
          <w:numId w:val="1"/>
        </w:numPr>
        <w:rPr>
          <w:rFonts w:ascii="Times New Roman" w:hAnsi="Times New Roman"/>
          <w:sz w:val="24"/>
          <w:szCs w:val="24"/>
        </w:rPr>
      </w:pPr>
      <w:r>
        <w:rPr>
          <w:rFonts w:ascii="Times New Roman" w:hAnsi="Times New Roman"/>
          <w:sz w:val="24"/>
          <w:szCs w:val="24"/>
        </w:rPr>
        <w:t>Discuss the health promotion role of Physical Education.</w:t>
      </w:r>
    </w:p>
    <w:p w:rsidR="00F71443" w:rsidRDefault="00F71443" w:rsidP="00F71443">
      <w:pP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BA Outdoor Adventure Education:</w:t>
      </w:r>
    </w:p>
    <w:p w:rsidR="00F71443" w:rsidRDefault="00F71443" w:rsidP="00F71443">
      <w:pPr>
        <w:numPr>
          <w:ilvl w:val="0"/>
          <w:numId w:val="2"/>
        </w:numPr>
        <w:shd w:val="clear" w:color="auto" w:fill="FFFFFF"/>
        <w:spacing w:after="0" w:line="240" w:lineRule="auto"/>
        <w:rPr>
          <w:rFonts w:ascii="Calibri" w:eastAsia="Times New Roman" w:hAnsi="Calibri" w:cs="Times New Roman"/>
          <w:color w:val="000000"/>
          <w:sz w:val="21"/>
          <w:szCs w:val="21"/>
        </w:rPr>
      </w:pPr>
      <w:r>
        <w:rPr>
          <w:rFonts w:ascii="Times New Roman" w:eastAsia="Times New Roman" w:hAnsi="Times New Roman" w:cs="Times New Roman"/>
          <w:color w:val="000000"/>
          <w:sz w:val="24"/>
          <w:szCs w:val="24"/>
        </w:rPr>
        <w:t>Discuss the components of a good essay, and identify common mistakes to avoid.</w:t>
      </w:r>
    </w:p>
    <w:p w:rsidR="00F71443" w:rsidRDefault="00F71443" w:rsidP="00F71443">
      <w:pPr>
        <w:pStyle w:val="ListParagraph"/>
        <w:numPr>
          <w:ilvl w:val="0"/>
          <w:numId w:val="2"/>
        </w:numPr>
        <w:spacing w:line="240" w:lineRule="auto"/>
        <w:rPr>
          <w:rFonts w:ascii="Times New Roman" w:eastAsia="Times New Roman" w:hAnsi="Times New Roman"/>
          <w:sz w:val="24"/>
          <w:szCs w:val="24"/>
        </w:rPr>
      </w:pPr>
      <w:r>
        <w:rPr>
          <w:rFonts w:ascii="Times New Roman" w:eastAsia="Times New Roman" w:hAnsi="Times New Roman"/>
          <w:color w:val="000000"/>
          <w:sz w:val="24"/>
          <w:szCs w:val="24"/>
        </w:rPr>
        <w:t>Discuss the key features of an "adventurous" activity.</w:t>
      </w:r>
    </w:p>
    <w:p w:rsidR="00F71443" w:rsidRDefault="00F71443" w:rsidP="00F71443">
      <w:pPr>
        <w:pStyle w:val="ListParagraph"/>
        <w:numPr>
          <w:ilvl w:val="0"/>
          <w:numId w:val="2"/>
        </w:numPr>
        <w:spacing w:line="240" w:lineRule="auto"/>
        <w:rPr>
          <w:rFonts w:ascii="Times New Roman" w:eastAsia="Times New Roman" w:hAnsi="Times New Roman"/>
          <w:sz w:val="24"/>
          <w:szCs w:val="24"/>
        </w:rPr>
      </w:pPr>
      <w:r>
        <w:rPr>
          <w:rFonts w:ascii="Times New Roman" w:eastAsia="Times New Roman" w:hAnsi="Times New Roman"/>
          <w:color w:val="000000"/>
          <w:sz w:val="24"/>
          <w:szCs w:val="24"/>
        </w:rPr>
        <w:t>Discuss whether there really is a need for children to play freely outdoors.</w:t>
      </w:r>
    </w:p>
    <w:p w:rsidR="00F71443" w:rsidRDefault="00F71443" w:rsidP="00F71443">
      <w:pPr>
        <w:rPr>
          <w:rFonts w:ascii="Times New Roman" w:hAnsi="Times New Roman" w:cs="Times New Roman"/>
          <w:sz w:val="24"/>
          <w:szCs w:val="24"/>
        </w:rPr>
      </w:pPr>
    </w:p>
    <w:p w:rsidR="00F71443" w:rsidRDefault="00F71443" w:rsidP="00F71443">
      <w:pPr>
        <w:rPr>
          <w:rFonts w:ascii="Times New Roman" w:hAnsi="Times New Roman" w:cs="Times New Roman"/>
          <w:b/>
          <w:sz w:val="24"/>
          <w:szCs w:val="24"/>
        </w:rPr>
      </w:pPr>
      <w:r>
        <w:rPr>
          <w:rFonts w:ascii="Times New Roman" w:hAnsi="Times New Roman" w:cs="Times New Roman"/>
          <w:b/>
          <w:sz w:val="24"/>
          <w:szCs w:val="24"/>
        </w:rPr>
        <w:t>BSc Health, Nutrition and Lifestyle:</w:t>
      </w:r>
    </w:p>
    <w:p w:rsidR="00F71443" w:rsidRDefault="00F71443" w:rsidP="00F71443">
      <w:pPr>
        <w:pStyle w:val="ListParagraph"/>
        <w:numPr>
          <w:ilvl w:val="0"/>
          <w:numId w:val="3"/>
        </w:numPr>
        <w:rPr>
          <w:rFonts w:ascii="Times New Roman" w:hAnsi="Times New Roman"/>
          <w:sz w:val="24"/>
          <w:szCs w:val="24"/>
        </w:rPr>
      </w:pPr>
      <w:r>
        <w:rPr>
          <w:rFonts w:ascii="Times New Roman" w:hAnsi="Times New Roman"/>
          <w:sz w:val="24"/>
          <w:szCs w:val="24"/>
        </w:rPr>
        <w:t>Discuss the components of a good essay, and identify common mistakes to avoid.</w:t>
      </w:r>
    </w:p>
    <w:p w:rsidR="00F71443" w:rsidRDefault="00F71443" w:rsidP="00F71443">
      <w:pPr>
        <w:pStyle w:val="ListParagraph"/>
        <w:numPr>
          <w:ilvl w:val="0"/>
          <w:numId w:val="3"/>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rsidR="00F71443" w:rsidRDefault="00F71443" w:rsidP="00F71443">
      <w:pPr>
        <w:pStyle w:val="ListParagraph"/>
        <w:numPr>
          <w:ilvl w:val="0"/>
          <w:numId w:val="3"/>
        </w:numPr>
        <w:rPr>
          <w:rFonts w:ascii="Times New Roman" w:hAnsi="Times New Roman"/>
          <w:sz w:val="24"/>
          <w:szCs w:val="24"/>
        </w:rPr>
      </w:pPr>
      <w:r>
        <w:rPr>
          <w:rFonts w:ascii="Times New Roman" w:hAnsi="Times New Roman"/>
          <w:sz w:val="24"/>
          <w:szCs w:val="24"/>
        </w:rPr>
        <w:t>Discuss the causes of the so called ‘obesity crisis’ facing the UK.</w:t>
      </w:r>
    </w:p>
    <w:p w:rsidR="00F71443" w:rsidRDefault="00F71443" w:rsidP="00F71443"/>
    <w:p w:rsidR="00F71443" w:rsidRDefault="00F71443" w:rsidP="00F71443"/>
    <w:p w:rsidR="00F71443" w:rsidRDefault="00F71443" w:rsidP="00F71443"/>
    <w:p w:rsidR="00F71443" w:rsidRDefault="00F71443" w:rsidP="00F71443"/>
    <w:p w:rsidR="00F71443" w:rsidRDefault="00F71443" w:rsidP="00F71443"/>
    <w:p w:rsidR="00F71443" w:rsidRDefault="00F71443" w:rsidP="00F71443"/>
    <w:p w:rsidR="00F71443" w:rsidRDefault="00F71443" w:rsidP="00F71443"/>
    <w:p w:rsidR="00F71443" w:rsidRDefault="00F71443" w:rsidP="00F71443"/>
    <w:p w:rsidR="008B68BA" w:rsidRDefault="008B68BA" w:rsidP="008B68BA"/>
    <w:p w:rsidR="00F71443" w:rsidRPr="001B21D5" w:rsidRDefault="00F71443" w:rsidP="008B68BA">
      <w:pPr>
        <w:rPr>
          <w:rFonts w:ascii="Times New Roman" w:hAnsi="Times New Roman" w:cs="Times New Roman"/>
          <w:b/>
          <w:sz w:val="28"/>
          <w:szCs w:val="28"/>
        </w:rPr>
      </w:pPr>
      <w:r w:rsidRPr="001B21D5">
        <w:rPr>
          <w:rFonts w:ascii="Times New Roman" w:hAnsi="Times New Roman" w:cs="Times New Roman"/>
          <w:b/>
          <w:sz w:val="28"/>
          <w:szCs w:val="28"/>
        </w:rPr>
        <w:t>School of Sport, Health &amp; Outdoor Education</w:t>
      </w:r>
    </w:p>
    <w:p w:rsidR="00F71443" w:rsidRDefault="00F71443" w:rsidP="00F71443">
      <w:pPr>
        <w:rPr>
          <w:b/>
          <w:bCs/>
          <w:sz w:val="16"/>
          <w:szCs w:val="16"/>
        </w:rPr>
      </w:pPr>
    </w:p>
    <w:p w:rsidR="00F71443" w:rsidRDefault="00F71443" w:rsidP="00F71443">
      <w:pPr>
        <w:pStyle w:val="Subtitle"/>
      </w:pPr>
      <w:r>
        <w:t>Assessment Feedback Sheet</w:t>
      </w:r>
    </w:p>
    <w:p w:rsidR="00F71443" w:rsidRDefault="00F71443" w:rsidP="00F71443">
      <w:pPr>
        <w:pStyle w:val="Subtitle"/>
        <w:rPr>
          <w:sz w:val="16"/>
          <w:szCs w:val="16"/>
        </w:rPr>
      </w:pPr>
    </w:p>
    <w:p w:rsidR="00F71443" w:rsidRDefault="00F71443" w:rsidP="00F71443">
      <w:pPr>
        <w:pStyle w:val="Subtitle"/>
        <w:jc w:val="both"/>
        <w:rPr>
          <w:b/>
          <w:bCs/>
          <w:u w:val="none"/>
        </w:rPr>
      </w:pPr>
      <w:r>
        <w:rPr>
          <w:b/>
          <w:bCs/>
          <w:sz w:val="24"/>
          <w:szCs w:val="24"/>
          <w:u w:val="none"/>
        </w:rPr>
        <w:tab/>
        <w:t xml:space="preserve">                Student No./Name:</w:t>
      </w:r>
      <w:r w:rsidR="008B68BA">
        <w:rPr>
          <w:b/>
          <w:bCs/>
          <w:sz w:val="24"/>
          <w:szCs w:val="24"/>
          <w:u w:val="none"/>
        </w:rPr>
        <w:t xml:space="preserve"> 1701731- Rhydian Jones</w:t>
      </w:r>
      <w:r>
        <w:rPr>
          <w:b/>
          <w:bCs/>
          <w:sz w:val="24"/>
          <w:szCs w:val="24"/>
          <w:u w:val="none"/>
        </w:rPr>
        <w:tab/>
      </w:r>
    </w:p>
    <w:p w:rsidR="00F71443" w:rsidRDefault="00F71443" w:rsidP="00F71443">
      <w:pPr>
        <w:pStyle w:val="Subtitle"/>
        <w:jc w:val="left"/>
        <w:rPr>
          <w:b/>
          <w:bCs/>
          <w:sz w:val="24"/>
          <w:szCs w:val="24"/>
          <w:u w:val="none"/>
        </w:rPr>
      </w:pPr>
      <w:r>
        <w:rPr>
          <w:b/>
          <w:bCs/>
          <w:sz w:val="24"/>
          <w:szCs w:val="24"/>
          <w:u w:val="none"/>
        </w:rPr>
        <w:t xml:space="preserve">                                               Module: Professional Development and Practice</w:t>
      </w:r>
      <w:r>
        <w:rPr>
          <w:b/>
          <w:bCs/>
          <w:sz w:val="24"/>
          <w:szCs w:val="24"/>
          <w:u w:val="none"/>
        </w:rPr>
        <w:tab/>
      </w:r>
    </w:p>
    <w:p w:rsidR="00F71443" w:rsidRDefault="00F71443" w:rsidP="00F71443">
      <w:pPr>
        <w:pStyle w:val="Subtitle"/>
        <w:jc w:val="left"/>
        <w:rPr>
          <w:b/>
          <w:bCs/>
          <w:sz w:val="24"/>
          <w:szCs w:val="24"/>
          <w:u w:val="none"/>
        </w:rPr>
      </w:pPr>
      <w:r>
        <w:rPr>
          <w:b/>
          <w:bCs/>
          <w:sz w:val="24"/>
          <w:szCs w:val="24"/>
          <w:u w:val="none"/>
        </w:rPr>
        <w:t xml:space="preserve">                                     Module Code: SHSS4062</w:t>
      </w:r>
    </w:p>
    <w:p w:rsidR="00F71443" w:rsidRDefault="00F71443" w:rsidP="00F71443">
      <w:pPr>
        <w:pStyle w:val="Subtitle"/>
        <w:jc w:val="left"/>
        <w:rPr>
          <w:b/>
          <w:bCs/>
          <w:sz w:val="24"/>
          <w:szCs w:val="24"/>
          <w:u w:val="none"/>
        </w:rPr>
      </w:pPr>
    </w:p>
    <w:p w:rsidR="00F71443" w:rsidRDefault="00F71443" w:rsidP="00F71443">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F71443" w:rsidTr="00F71443">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rsidR="00F71443" w:rsidRDefault="00F71443">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F71443" w:rsidTr="00F71443">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F71443" w:rsidRDefault="00F71443">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F71443" w:rsidRDefault="00F71443">
            <w:pPr>
              <w:pStyle w:val="Subtitle"/>
              <w:spacing w:line="276" w:lineRule="auto"/>
              <w:rPr>
                <w:b/>
                <w:bCs/>
                <w:sz w:val="24"/>
                <w:szCs w:val="24"/>
                <w:u w:val="none"/>
                <w:lang w:eastAsia="en-US"/>
              </w:rPr>
            </w:pPr>
          </w:p>
        </w:tc>
      </w:tr>
      <w:tr w:rsidR="00F71443" w:rsidTr="00F71443">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F71443" w:rsidRDefault="00F71443">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F71443" w:rsidRDefault="00F71443">
            <w:pPr>
              <w:pStyle w:val="Subtitle"/>
              <w:spacing w:line="276" w:lineRule="auto"/>
              <w:rPr>
                <w:b/>
                <w:bCs/>
                <w:sz w:val="24"/>
                <w:szCs w:val="24"/>
                <w:u w:val="none"/>
                <w:lang w:eastAsia="en-US"/>
              </w:rPr>
            </w:pPr>
          </w:p>
        </w:tc>
      </w:tr>
      <w:tr w:rsidR="00F71443" w:rsidTr="00F71443">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F71443" w:rsidRDefault="00F71443">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F71443" w:rsidRDefault="00F71443">
            <w:pPr>
              <w:pStyle w:val="Subtitle"/>
              <w:spacing w:line="276" w:lineRule="auto"/>
              <w:rPr>
                <w:b/>
                <w:bCs/>
                <w:sz w:val="24"/>
                <w:szCs w:val="24"/>
                <w:u w:val="none"/>
                <w:lang w:eastAsia="en-US"/>
              </w:rPr>
            </w:pPr>
          </w:p>
        </w:tc>
      </w:tr>
      <w:tr w:rsidR="00F71443" w:rsidTr="00F71443">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F71443" w:rsidRDefault="00F71443">
            <w:pPr>
              <w:pStyle w:val="Subtitle"/>
              <w:spacing w:line="276" w:lineRule="auto"/>
              <w:jc w:val="left"/>
              <w:rPr>
                <w:b/>
                <w:bCs/>
                <w:sz w:val="24"/>
                <w:szCs w:val="24"/>
                <w:u w:val="none"/>
                <w:lang w:eastAsia="en-US"/>
              </w:rPr>
            </w:pPr>
          </w:p>
          <w:p w:rsidR="00F71443" w:rsidRDefault="00F71443">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F71443" w:rsidRDefault="00F71443">
            <w:pPr>
              <w:ind w:left="113" w:right="113"/>
              <w:rPr>
                <w:sz w:val="16"/>
                <w:szCs w:val="16"/>
              </w:rPr>
            </w:pPr>
            <w:r>
              <w:rPr>
                <w:sz w:val="16"/>
                <w:szCs w:val="16"/>
              </w:rPr>
              <w:t>Learning</w:t>
            </w:r>
          </w:p>
          <w:p w:rsidR="00F71443" w:rsidRDefault="00F71443">
            <w:pPr>
              <w:ind w:left="113" w:right="113"/>
              <w:rPr>
                <w:sz w:val="16"/>
                <w:szCs w:val="16"/>
              </w:rPr>
            </w:pPr>
            <w:r>
              <w:rPr>
                <w:sz w:val="16"/>
                <w:szCs w:val="16"/>
              </w:rPr>
              <w:t>Outcomes</w:t>
            </w:r>
          </w:p>
          <w:p w:rsidR="00F71443" w:rsidRDefault="00F71443">
            <w:pPr>
              <w:ind w:left="113" w:right="113"/>
              <w:rPr>
                <w:sz w:val="16"/>
                <w:szCs w:val="16"/>
              </w:rPr>
            </w:pPr>
          </w:p>
          <w:p w:rsidR="00F71443" w:rsidRDefault="00F71443">
            <w:pPr>
              <w:pStyle w:val="Subtitle"/>
              <w:spacing w:line="276" w:lineRule="auto"/>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rsidR="00F71443" w:rsidRDefault="00F71443">
            <w:pPr>
              <w:pStyle w:val="Subtitle"/>
              <w:spacing w:line="276" w:lineRule="auto"/>
              <w:rPr>
                <w:b/>
                <w:bCs/>
                <w:sz w:val="24"/>
                <w:szCs w:val="24"/>
                <w:u w:val="none"/>
                <w:lang w:eastAsia="en-US"/>
              </w:rPr>
            </w:pPr>
            <w:r>
              <w:rPr>
                <w:b/>
                <w:bCs/>
                <w:sz w:val="24"/>
                <w:szCs w:val="24"/>
                <w:u w:val="none"/>
                <w:lang w:eastAsia="en-US"/>
              </w:rPr>
              <w:t>GRADE</w:t>
            </w:r>
          </w:p>
        </w:tc>
      </w:tr>
      <w:tr w:rsidR="00F71443" w:rsidTr="00F71443">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F71443" w:rsidRDefault="00F71443">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F71443" w:rsidRDefault="00F71443">
            <w:pPr>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rsidR="00F71443" w:rsidRDefault="00F71443">
            <w:pPr>
              <w:pStyle w:val="Subtitle"/>
              <w:spacing w:line="276" w:lineRule="auto"/>
              <w:rPr>
                <w:b/>
                <w:bCs/>
                <w:sz w:val="16"/>
                <w:szCs w:val="16"/>
                <w:u w:val="none"/>
                <w:lang w:eastAsia="en-US"/>
              </w:rPr>
            </w:pPr>
            <w:r>
              <w:rPr>
                <w:b/>
                <w:bCs/>
                <w:sz w:val="16"/>
                <w:szCs w:val="16"/>
                <w:u w:val="none"/>
                <w:lang w:eastAsia="en-US"/>
              </w:rPr>
              <w:t>Poor</w:t>
            </w:r>
          </w:p>
          <w:p w:rsidR="00F71443" w:rsidRDefault="00F71443">
            <w:pPr>
              <w:pStyle w:val="Subtitle"/>
              <w:spacing w:line="276" w:lineRule="auto"/>
              <w:rPr>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rsidR="00F71443" w:rsidRDefault="00F71443">
            <w:pPr>
              <w:pStyle w:val="Subtitle"/>
              <w:spacing w:line="276" w:lineRule="auto"/>
              <w:rPr>
                <w:b/>
                <w:bCs/>
                <w:sz w:val="16"/>
                <w:szCs w:val="16"/>
                <w:u w:val="none"/>
                <w:lang w:eastAsia="en-US"/>
              </w:rPr>
            </w:pPr>
            <w:r>
              <w:rPr>
                <w:b/>
                <w:bCs/>
                <w:sz w:val="16"/>
                <w:szCs w:val="16"/>
                <w:u w:val="none"/>
                <w:lang w:eastAsia="en-US"/>
              </w:rPr>
              <w:t>Unsatisfactory</w:t>
            </w:r>
          </w:p>
          <w:p w:rsidR="00F71443" w:rsidRDefault="00F71443">
            <w:pPr>
              <w:pStyle w:val="Subtitle"/>
              <w:spacing w:line="276" w:lineRule="auto"/>
              <w:rPr>
                <w:b/>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rsidR="00F71443" w:rsidRDefault="00F71443">
            <w:pPr>
              <w:pStyle w:val="Subtitle"/>
              <w:spacing w:line="276" w:lineRule="auto"/>
              <w:rPr>
                <w:b/>
                <w:bCs/>
                <w:sz w:val="16"/>
                <w:szCs w:val="16"/>
                <w:u w:val="none"/>
                <w:lang w:eastAsia="en-US"/>
              </w:rPr>
            </w:pPr>
            <w:r>
              <w:rPr>
                <w:b/>
                <w:bCs/>
                <w:sz w:val="16"/>
                <w:szCs w:val="16"/>
                <w:u w:val="none"/>
                <w:lang w:eastAsia="en-US"/>
              </w:rPr>
              <w:t>Satisfactory</w:t>
            </w:r>
          </w:p>
          <w:p w:rsidR="00F71443" w:rsidRDefault="00F71443">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6" w:space="0" w:color="auto"/>
              <w:right w:val="single" w:sz="6" w:space="0" w:color="auto"/>
            </w:tcBorders>
            <w:hideMark/>
          </w:tcPr>
          <w:p w:rsidR="00F71443" w:rsidRDefault="00F71443">
            <w:pPr>
              <w:pStyle w:val="Subtitle"/>
              <w:spacing w:line="276" w:lineRule="auto"/>
              <w:rPr>
                <w:b/>
                <w:bCs/>
                <w:sz w:val="16"/>
                <w:szCs w:val="16"/>
                <w:u w:val="none"/>
                <w:lang w:eastAsia="en-US"/>
              </w:rPr>
            </w:pPr>
            <w:r>
              <w:rPr>
                <w:b/>
                <w:bCs/>
                <w:sz w:val="16"/>
                <w:szCs w:val="16"/>
                <w:u w:val="none"/>
                <w:lang w:eastAsia="en-US"/>
              </w:rPr>
              <w:t>Good</w:t>
            </w:r>
          </w:p>
          <w:p w:rsidR="00F71443" w:rsidRDefault="00F71443">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6" w:space="0" w:color="auto"/>
              <w:right w:val="single" w:sz="6" w:space="0" w:color="auto"/>
            </w:tcBorders>
            <w:hideMark/>
          </w:tcPr>
          <w:p w:rsidR="00F71443" w:rsidRDefault="00F71443">
            <w:pPr>
              <w:pStyle w:val="Subtitle"/>
              <w:spacing w:line="276" w:lineRule="auto"/>
              <w:rPr>
                <w:b/>
                <w:bCs/>
                <w:sz w:val="16"/>
                <w:szCs w:val="16"/>
                <w:u w:val="none"/>
                <w:lang w:eastAsia="en-US"/>
              </w:rPr>
            </w:pPr>
            <w:r>
              <w:rPr>
                <w:b/>
                <w:bCs/>
                <w:sz w:val="16"/>
                <w:szCs w:val="16"/>
                <w:u w:val="none"/>
                <w:lang w:eastAsia="en-US"/>
              </w:rPr>
              <w:t>Very Good</w:t>
            </w:r>
          </w:p>
          <w:p w:rsidR="00F71443" w:rsidRDefault="00F71443">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6" w:space="0" w:color="auto"/>
              <w:right w:val="single" w:sz="6" w:space="0" w:color="auto"/>
            </w:tcBorders>
            <w:hideMark/>
          </w:tcPr>
          <w:p w:rsidR="00F71443" w:rsidRDefault="00F71443">
            <w:pPr>
              <w:pStyle w:val="Subtitle"/>
              <w:spacing w:line="276" w:lineRule="auto"/>
              <w:rPr>
                <w:b/>
                <w:bCs/>
                <w:sz w:val="16"/>
                <w:szCs w:val="16"/>
                <w:u w:val="none"/>
                <w:lang w:eastAsia="en-US"/>
              </w:rPr>
            </w:pPr>
            <w:r>
              <w:rPr>
                <w:b/>
                <w:bCs/>
                <w:sz w:val="16"/>
                <w:szCs w:val="16"/>
                <w:u w:val="none"/>
                <w:lang w:eastAsia="en-US"/>
              </w:rPr>
              <w:t>Excellent</w:t>
            </w:r>
          </w:p>
          <w:p w:rsidR="00F71443" w:rsidRDefault="00F71443">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rsidR="00F71443" w:rsidRDefault="00F71443">
            <w:pPr>
              <w:pStyle w:val="Subtitle"/>
              <w:spacing w:line="276" w:lineRule="auto"/>
              <w:rPr>
                <w:b/>
                <w:bCs/>
                <w:sz w:val="16"/>
                <w:szCs w:val="16"/>
                <w:u w:val="none"/>
                <w:lang w:eastAsia="en-US"/>
              </w:rPr>
            </w:pPr>
            <w:r>
              <w:rPr>
                <w:b/>
                <w:bCs/>
                <w:sz w:val="16"/>
                <w:szCs w:val="16"/>
                <w:u w:val="none"/>
                <w:lang w:eastAsia="en-US"/>
              </w:rPr>
              <w:t>Exceptional</w:t>
            </w:r>
          </w:p>
          <w:p w:rsidR="00F71443" w:rsidRDefault="00F71443">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rsidR="00F71443" w:rsidRDefault="00F71443">
            <w:pPr>
              <w:pStyle w:val="Subtitle"/>
              <w:spacing w:line="276" w:lineRule="auto"/>
              <w:jc w:val="left"/>
              <w:rPr>
                <w:b/>
                <w:bCs/>
                <w:sz w:val="18"/>
                <w:szCs w:val="18"/>
                <w:u w:val="none"/>
                <w:lang w:eastAsia="en-US"/>
              </w:rPr>
            </w:pPr>
          </w:p>
          <w:p w:rsidR="00F71443" w:rsidRDefault="00F71443">
            <w:pPr>
              <w:pStyle w:val="Subtitle"/>
              <w:spacing w:line="276" w:lineRule="auto"/>
              <w:jc w:val="left"/>
              <w:rPr>
                <w:b/>
                <w:bCs/>
                <w:sz w:val="18"/>
                <w:szCs w:val="18"/>
                <w:u w:val="none"/>
                <w:lang w:eastAsia="en-US"/>
              </w:rPr>
            </w:pPr>
            <w:r>
              <w:rPr>
                <w:b/>
                <w:bCs/>
                <w:sz w:val="18"/>
                <w:szCs w:val="18"/>
                <w:u w:val="none"/>
                <w:lang w:eastAsia="en-US"/>
              </w:rPr>
              <w:t xml:space="preserve">  %</w:t>
            </w:r>
          </w:p>
        </w:tc>
      </w:tr>
      <w:tr w:rsidR="00F71443" w:rsidTr="00F71443">
        <w:tc>
          <w:tcPr>
            <w:tcW w:w="2305" w:type="dxa"/>
            <w:tcBorders>
              <w:top w:val="single" w:sz="6" w:space="0" w:color="auto"/>
              <w:left w:val="thinThickLargeGap" w:sz="24" w:space="0" w:color="auto"/>
              <w:bottom w:val="single" w:sz="6" w:space="0" w:color="auto"/>
              <w:right w:val="single" w:sz="4" w:space="0" w:color="auto"/>
            </w:tcBorders>
            <w:hideMark/>
          </w:tcPr>
          <w:p w:rsidR="00F71443" w:rsidRDefault="00F71443">
            <w:pPr>
              <w:pStyle w:val="Subtitle"/>
              <w:spacing w:line="276" w:lineRule="auto"/>
              <w:jc w:val="left"/>
              <w:rPr>
                <w:sz w:val="18"/>
                <w:szCs w:val="18"/>
                <w:u w:val="none"/>
                <w:lang w:eastAsia="en-US"/>
              </w:rPr>
            </w:pPr>
            <w:r>
              <w:rPr>
                <w:sz w:val="18"/>
                <w:szCs w:val="18"/>
                <w:u w:val="none"/>
                <w:lang w:eastAsia="en-US"/>
              </w:rPr>
              <w:t>Essay content and quality of resources used</w:t>
            </w:r>
          </w:p>
        </w:tc>
        <w:tc>
          <w:tcPr>
            <w:tcW w:w="540" w:type="dxa"/>
            <w:gridSpan w:val="2"/>
            <w:tcBorders>
              <w:top w:val="single" w:sz="6" w:space="0" w:color="auto"/>
              <w:left w:val="single" w:sz="4" w:space="0" w:color="auto"/>
              <w:bottom w:val="single" w:sz="6" w:space="0" w:color="auto"/>
              <w:right w:val="single" w:sz="6" w:space="0" w:color="auto"/>
            </w:tcBorders>
            <w:hideMark/>
          </w:tcPr>
          <w:p w:rsidR="00F71443" w:rsidRDefault="00F71443">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rsidR="00F71443" w:rsidRDefault="00F71443">
            <w:pPr>
              <w:pStyle w:val="Subtitle"/>
              <w:spacing w:line="276" w:lineRule="auto"/>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rsidR="00F71443" w:rsidRDefault="00F71443">
            <w:pPr>
              <w:pStyle w:val="Subtitle"/>
              <w:spacing w:line="276" w:lineRule="auto"/>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rsidR="00F71443" w:rsidRDefault="00F71443">
            <w:pPr>
              <w:pStyle w:val="Subtitle"/>
              <w:spacing w:line="276" w:lineRule="auto"/>
              <w:jc w:val="right"/>
              <w:rPr>
                <w:sz w:val="24"/>
                <w:szCs w:val="24"/>
                <w:u w:val="none"/>
                <w:lang w:eastAsia="en-US"/>
              </w:rPr>
            </w:pPr>
          </w:p>
        </w:tc>
        <w:tc>
          <w:tcPr>
            <w:tcW w:w="1055" w:type="dxa"/>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F71443" w:rsidRDefault="00F71443">
            <w:pPr>
              <w:pStyle w:val="Subtitle"/>
              <w:spacing w:line="276" w:lineRule="auto"/>
              <w:jc w:val="left"/>
              <w:rPr>
                <w:b/>
                <w:bCs/>
                <w:sz w:val="18"/>
                <w:szCs w:val="18"/>
                <w:u w:val="none"/>
                <w:lang w:eastAsia="en-US"/>
              </w:rPr>
            </w:pPr>
            <w:r>
              <w:rPr>
                <w:b/>
                <w:bCs/>
                <w:sz w:val="18"/>
                <w:szCs w:val="18"/>
                <w:u w:val="none"/>
                <w:lang w:eastAsia="en-US"/>
              </w:rPr>
              <w:t>30%</w:t>
            </w:r>
          </w:p>
        </w:tc>
      </w:tr>
      <w:tr w:rsidR="00F71443" w:rsidTr="00F71443">
        <w:tc>
          <w:tcPr>
            <w:tcW w:w="2305" w:type="dxa"/>
            <w:tcBorders>
              <w:top w:val="single" w:sz="6" w:space="0" w:color="auto"/>
              <w:left w:val="thinThickLargeGap" w:sz="24" w:space="0" w:color="auto"/>
              <w:bottom w:val="single" w:sz="6" w:space="0" w:color="auto"/>
              <w:right w:val="single" w:sz="4" w:space="0" w:color="auto"/>
            </w:tcBorders>
            <w:hideMark/>
          </w:tcPr>
          <w:p w:rsidR="00F71443" w:rsidRDefault="00F71443">
            <w:pPr>
              <w:pStyle w:val="Subtitle"/>
              <w:spacing w:line="276" w:lineRule="auto"/>
              <w:jc w:val="left"/>
              <w:rPr>
                <w:sz w:val="18"/>
                <w:szCs w:val="18"/>
                <w:u w:val="none"/>
                <w:lang w:eastAsia="en-US"/>
              </w:rPr>
            </w:pPr>
            <w:r>
              <w:rPr>
                <w:sz w:val="18"/>
                <w:szCs w:val="18"/>
                <w:u w:val="none"/>
                <w:lang w:eastAsia="en-US"/>
              </w:rPr>
              <w:t>Referencing within the essay</w:t>
            </w:r>
          </w:p>
        </w:tc>
        <w:tc>
          <w:tcPr>
            <w:tcW w:w="540" w:type="dxa"/>
            <w:gridSpan w:val="2"/>
            <w:tcBorders>
              <w:top w:val="single" w:sz="6" w:space="0" w:color="auto"/>
              <w:left w:val="single" w:sz="4" w:space="0" w:color="auto"/>
              <w:bottom w:val="single" w:sz="6" w:space="0" w:color="auto"/>
              <w:right w:val="single" w:sz="6" w:space="0" w:color="auto"/>
            </w:tcBorders>
            <w:hideMark/>
          </w:tcPr>
          <w:p w:rsidR="00F71443" w:rsidRDefault="00F71443">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rsidR="00F71443" w:rsidRDefault="00F71443">
            <w:pPr>
              <w:pStyle w:val="Subtitle"/>
              <w:spacing w:line="276" w:lineRule="auto"/>
              <w:jc w:val="lef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rsidR="00F71443" w:rsidRDefault="00F71443">
            <w:pPr>
              <w:pStyle w:val="Subtitle"/>
              <w:spacing w:line="276" w:lineRule="auto"/>
              <w:jc w:val="lef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rsidR="00F71443" w:rsidRDefault="00F71443"/>
        </w:tc>
        <w:tc>
          <w:tcPr>
            <w:tcW w:w="1055" w:type="dxa"/>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F71443" w:rsidRDefault="00F71443">
            <w:pPr>
              <w:pStyle w:val="Subtitle"/>
              <w:spacing w:line="276" w:lineRule="auto"/>
              <w:jc w:val="left"/>
              <w:rPr>
                <w:b/>
                <w:bCs/>
                <w:sz w:val="18"/>
                <w:szCs w:val="18"/>
                <w:u w:val="none"/>
                <w:lang w:eastAsia="en-US"/>
              </w:rPr>
            </w:pPr>
            <w:r>
              <w:rPr>
                <w:b/>
                <w:bCs/>
                <w:sz w:val="18"/>
                <w:szCs w:val="18"/>
                <w:u w:val="none"/>
                <w:lang w:eastAsia="en-US"/>
              </w:rPr>
              <w:t>20%</w:t>
            </w:r>
          </w:p>
        </w:tc>
      </w:tr>
      <w:tr w:rsidR="00F71443" w:rsidTr="00F71443">
        <w:tc>
          <w:tcPr>
            <w:tcW w:w="2305" w:type="dxa"/>
            <w:tcBorders>
              <w:top w:val="single" w:sz="6" w:space="0" w:color="auto"/>
              <w:left w:val="thinThickLargeGap" w:sz="24" w:space="0" w:color="auto"/>
              <w:bottom w:val="single" w:sz="6" w:space="0" w:color="auto"/>
              <w:right w:val="single" w:sz="4" w:space="0" w:color="auto"/>
            </w:tcBorders>
            <w:hideMark/>
          </w:tcPr>
          <w:p w:rsidR="00F71443" w:rsidRDefault="00F71443">
            <w:pPr>
              <w:pStyle w:val="Subtitle"/>
              <w:spacing w:line="276" w:lineRule="auto"/>
              <w:ind w:left="-15"/>
              <w:jc w:val="left"/>
              <w:rPr>
                <w:sz w:val="18"/>
                <w:szCs w:val="18"/>
                <w:u w:val="none"/>
                <w:lang w:eastAsia="en-US"/>
              </w:rPr>
            </w:pPr>
            <w:r>
              <w:rPr>
                <w:sz w:val="18"/>
                <w:szCs w:val="18"/>
                <w:u w:val="none"/>
                <w:lang w:eastAsia="en-US"/>
              </w:rPr>
              <w:t>Correctly constructed reference list</w:t>
            </w:r>
          </w:p>
        </w:tc>
        <w:tc>
          <w:tcPr>
            <w:tcW w:w="540" w:type="dxa"/>
            <w:gridSpan w:val="2"/>
            <w:tcBorders>
              <w:top w:val="single" w:sz="6" w:space="0" w:color="auto"/>
              <w:left w:val="single" w:sz="4" w:space="0" w:color="auto"/>
              <w:bottom w:val="single" w:sz="6" w:space="0" w:color="auto"/>
              <w:right w:val="single" w:sz="6" w:space="0" w:color="auto"/>
            </w:tcBorders>
          </w:tcPr>
          <w:p w:rsidR="00F71443" w:rsidRDefault="00F71443">
            <w:pPr>
              <w:pStyle w:val="Subtitle"/>
              <w:spacing w:line="276" w:lineRule="auto"/>
              <w:rPr>
                <w:b/>
                <w:bCs/>
                <w:sz w:val="18"/>
                <w:szCs w:val="18"/>
                <w:u w:val="none"/>
                <w:lang w:eastAsia="en-US"/>
              </w:rPr>
            </w:pPr>
          </w:p>
          <w:p w:rsidR="00F71443" w:rsidRDefault="00F71443">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rsidR="00F71443" w:rsidRDefault="00F71443">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rsidR="00F71443" w:rsidRDefault="00F71443">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rsidR="00F71443" w:rsidRDefault="00F71443">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F71443" w:rsidRDefault="00F71443">
            <w:pPr>
              <w:pStyle w:val="Subtitle"/>
              <w:spacing w:line="276" w:lineRule="auto"/>
              <w:jc w:val="left"/>
              <w:rPr>
                <w:b/>
                <w:bCs/>
                <w:sz w:val="18"/>
                <w:szCs w:val="18"/>
                <w:u w:val="none"/>
                <w:lang w:eastAsia="en-US"/>
              </w:rPr>
            </w:pPr>
            <w:r>
              <w:rPr>
                <w:b/>
                <w:bCs/>
                <w:sz w:val="18"/>
                <w:szCs w:val="18"/>
                <w:u w:val="none"/>
                <w:lang w:eastAsia="en-US"/>
              </w:rPr>
              <w:t>20%</w:t>
            </w:r>
          </w:p>
        </w:tc>
      </w:tr>
      <w:tr w:rsidR="00F71443" w:rsidTr="00F71443">
        <w:tc>
          <w:tcPr>
            <w:tcW w:w="2305" w:type="dxa"/>
            <w:tcBorders>
              <w:top w:val="single" w:sz="6" w:space="0" w:color="auto"/>
              <w:left w:val="thinThickLargeGap" w:sz="24" w:space="0" w:color="auto"/>
              <w:bottom w:val="single" w:sz="4" w:space="0" w:color="auto"/>
              <w:right w:val="single" w:sz="4" w:space="0" w:color="auto"/>
            </w:tcBorders>
            <w:hideMark/>
          </w:tcPr>
          <w:p w:rsidR="00F71443" w:rsidRDefault="00F71443">
            <w:pPr>
              <w:pStyle w:val="Subtitle"/>
              <w:spacing w:line="276" w:lineRule="auto"/>
              <w:ind w:left="-15"/>
              <w:jc w:val="left"/>
              <w:rPr>
                <w:sz w:val="18"/>
                <w:szCs w:val="18"/>
                <w:u w:val="none"/>
                <w:lang w:eastAsia="en-US"/>
              </w:rPr>
            </w:pPr>
            <w:r>
              <w:rPr>
                <w:sz w:val="18"/>
                <w:szCs w:val="18"/>
                <w:u w:val="none"/>
                <w:lang w:eastAsia="en-US"/>
              </w:rPr>
              <w:t>Structure of essay and clarity of writing</w:t>
            </w:r>
          </w:p>
        </w:tc>
        <w:tc>
          <w:tcPr>
            <w:tcW w:w="540" w:type="dxa"/>
            <w:gridSpan w:val="2"/>
            <w:tcBorders>
              <w:top w:val="single" w:sz="6" w:space="0" w:color="auto"/>
              <w:left w:val="single" w:sz="4" w:space="0" w:color="auto"/>
              <w:bottom w:val="single" w:sz="4" w:space="0" w:color="auto"/>
              <w:right w:val="single" w:sz="6" w:space="0" w:color="auto"/>
            </w:tcBorders>
            <w:hideMark/>
          </w:tcPr>
          <w:p w:rsidR="00F71443" w:rsidRDefault="00F71443">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4" w:space="0" w:color="auto"/>
              <w:right w:val="single" w:sz="6" w:space="0" w:color="auto"/>
            </w:tcBorders>
          </w:tcPr>
          <w:p w:rsidR="00F71443" w:rsidRDefault="00F71443">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4" w:space="0" w:color="auto"/>
              <w:right w:val="single" w:sz="6" w:space="0" w:color="auto"/>
            </w:tcBorders>
          </w:tcPr>
          <w:p w:rsidR="00F71443" w:rsidRDefault="00F71443">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4" w:space="0" w:color="auto"/>
              <w:right w:val="single" w:sz="6" w:space="0" w:color="auto"/>
            </w:tcBorders>
          </w:tcPr>
          <w:p w:rsidR="00F71443" w:rsidRDefault="00F71443">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rsidR="00F71443" w:rsidRDefault="00F7144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rsidR="00F71443" w:rsidRDefault="00F71443">
            <w:pPr>
              <w:pStyle w:val="Subtitle"/>
              <w:spacing w:line="276" w:lineRule="auto"/>
              <w:jc w:val="left"/>
              <w:rPr>
                <w:b/>
                <w:bCs/>
                <w:sz w:val="18"/>
                <w:szCs w:val="18"/>
                <w:u w:val="none"/>
                <w:lang w:eastAsia="en-US"/>
              </w:rPr>
            </w:pPr>
            <w:r>
              <w:rPr>
                <w:b/>
                <w:bCs/>
                <w:sz w:val="18"/>
                <w:szCs w:val="18"/>
                <w:u w:val="none"/>
                <w:lang w:eastAsia="en-US"/>
              </w:rPr>
              <w:t>30%</w:t>
            </w:r>
          </w:p>
        </w:tc>
      </w:tr>
      <w:tr w:rsidR="00F71443" w:rsidTr="00F71443">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rsidR="00F71443" w:rsidRDefault="00F71443">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rsidR="00F71443" w:rsidRDefault="00F71443">
            <w:pPr>
              <w:pStyle w:val="Subtitle"/>
              <w:spacing w:line="276" w:lineRule="auto"/>
              <w:jc w:val="left"/>
              <w:rPr>
                <w:b/>
                <w:bCs/>
                <w:sz w:val="24"/>
                <w:szCs w:val="24"/>
                <w:u w:val="none"/>
                <w:lang w:eastAsia="en-US"/>
              </w:rPr>
            </w:pPr>
          </w:p>
        </w:tc>
      </w:tr>
      <w:tr w:rsidR="00F71443" w:rsidTr="00F71443">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rsidR="00F71443" w:rsidRDefault="00F71443">
            <w:pPr>
              <w:pStyle w:val="Subtitle"/>
              <w:spacing w:line="276" w:lineRule="auto"/>
              <w:jc w:val="left"/>
              <w:rPr>
                <w:b/>
                <w:bCs/>
                <w:sz w:val="24"/>
                <w:szCs w:val="24"/>
                <w:u w:val="none"/>
                <w:lang w:eastAsia="en-US"/>
              </w:rPr>
            </w:pPr>
            <w:r>
              <w:rPr>
                <w:b/>
                <w:bCs/>
                <w:sz w:val="24"/>
                <w:szCs w:val="24"/>
                <w:u w:val="none"/>
                <w:lang w:eastAsia="en-US"/>
              </w:rPr>
              <w:t>TUTOR COMMENTS:</w:t>
            </w:r>
          </w:p>
          <w:p w:rsidR="00F71443" w:rsidRDefault="00F71443">
            <w:pPr>
              <w:pStyle w:val="Subtitle"/>
              <w:spacing w:line="276" w:lineRule="auto"/>
              <w:ind w:left="937" w:right="1152"/>
              <w:jc w:val="both"/>
              <w:rPr>
                <w:b/>
                <w:bCs/>
                <w:sz w:val="24"/>
                <w:szCs w:val="24"/>
                <w:u w:val="none"/>
                <w:lang w:eastAsia="en-US"/>
              </w:rPr>
            </w:pPr>
          </w:p>
          <w:p w:rsidR="00F71443" w:rsidRDefault="00F71443">
            <w:pPr>
              <w:pStyle w:val="Subtitle"/>
              <w:spacing w:line="276" w:lineRule="auto"/>
              <w:ind w:left="937" w:right="1152"/>
              <w:jc w:val="both"/>
              <w:rPr>
                <w:b/>
                <w:bCs/>
                <w:sz w:val="24"/>
                <w:szCs w:val="24"/>
                <w:u w:val="none"/>
                <w:lang w:eastAsia="en-US"/>
              </w:rPr>
            </w:pPr>
          </w:p>
          <w:p w:rsidR="00F71443" w:rsidRDefault="00F71443">
            <w:pPr>
              <w:pStyle w:val="Subtitle"/>
              <w:spacing w:line="276" w:lineRule="auto"/>
              <w:ind w:left="937" w:right="1152"/>
              <w:jc w:val="both"/>
              <w:rPr>
                <w:b/>
                <w:bCs/>
                <w:sz w:val="24"/>
                <w:szCs w:val="24"/>
                <w:u w:val="none"/>
                <w:lang w:eastAsia="en-US"/>
              </w:rPr>
            </w:pPr>
          </w:p>
          <w:p w:rsidR="00F71443" w:rsidRDefault="00F71443">
            <w:pPr>
              <w:pStyle w:val="Subtitle"/>
              <w:spacing w:line="276" w:lineRule="auto"/>
              <w:ind w:left="937" w:right="1152"/>
              <w:jc w:val="both"/>
              <w:rPr>
                <w:b/>
                <w:bCs/>
                <w:sz w:val="24"/>
                <w:szCs w:val="24"/>
                <w:u w:val="none"/>
                <w:lang w:eastAsia="en-US"/>
              </w:rPr>
            </w:pPr>
          </w:p>
          <w:p w:rsidR="00F71443" w:rsidRDefault="00F71443">
            <w:pPr>
              <w:pStyle w:val="Subtitle"/>
              <w:spacing w:line="276" w:lineRule="auto"/>
              <w:ind w:left="937" w:right="1152"/>
              <w:jc w:val="both"/>
              <w:rPr>
                <w:b/>
                <w:bCs/>
                <w:sz w:val="24"/>
                <w:szCs w:val="24"/>
                <w:u w:val="none"/>
                <w:lang w:eastAsia="en-US"/>
              </w:rPr>
            </w:pPr>
          </w:p>
          <w:p w:rsidR="00F71443" w:rsidRDefault="00F71443">
            <w:pPr>
              <w:pStyle w:val="Subtitle"/>
              <w:spacing w:line="276" w:lineRule="auto"/>
              <w:ind w:left="937" w:right="1152"/>
              <w:jc w:val="both"/>
              <w:rPr>
                <w:b/>
                <w:bCs/>
                <w:sz w:val="24"/>
                <w:szCs w:val="24"/>
                <w:u w:val="none"/>
                <w:lang w:eastAsia="en-US"/>
              </w:rPr>
            </w:pPr>
          </w:p>
          <w:p w:rsidR="00F71443" w:rsidRDefault="00F71443">
            <w:pPr>
              <w:pStyle w:val="Subtitle"/>
              <w:spacing w:line="276" w:lineRule="auto"/>
              <w:ind w:left="937" w:right="1152"/>
              <w:jc w:val="both"/>
              <w:rPr>
                <w:b/>
                <w:bCs/>
                <w:sz w:val="24"/>
                <w:szCs w:val="24"/>
                <w:u w:val="none"/>
                <w:lang w:eastAsia="en-US"/>
              </w:rPr>
            </w:pPr>
          </w:p>
          <w:p w:rsidR="00F71443" w:rsidRDefault="00F71443">
            <w:pPr>
              <w:pStyle w:val="Subtitle"/>
              <w:spacing w:line="276" w:lineRule="auto"/>
              <w:ind w:left="937" w:right="1152"/>
              <w:jc w:val="both"/>
              <w:rPr>
                <w:b/>
                <w:bCs/>
                <w:sz w:val="24"/>
                <w:szCs w:val="24"/>
                <w:u w:val="none"/>
                <w:lang w:eastAsia="en-US"/>
              </w:rPr>
            </w:pPr>
          </w:p>
          <w:p w:rsidR="00F71443" w:rsidRDefault="00F71443">
            <w:pPr>
              <w:pStyle w:val="Subtitle"/>
              <w:spacing w:line="276" w:lineRule="auto"/>
              <w:ind w:left="937" w:right="1152"/>
              <w:jc w:val="both"/>
              <w:rPr>
                <w:b/>
                <w:bCs/>
                <w:sz w:val="24"/>
                <w:szCs w:val="24"/>
                <w:u w:val="none"/>
                <w:lang w:eastAsia="en-US"/>
              </w:rPr>
            </w:pPr>
          </w:p>
          <w:p w:rsidR="00F71443" w:rsidRDefault="00F71443">
            <w:pPr>
              <w:pStyle w:val="Subtitle"/>
              <w:spacing w:line="276" w:lineRule="auto"/>
              <w:ind w:left="937" w:right="1152"/>
              <w:jc w:val="both"/>
              <w:rPr>
                <w:b/>
                <w:bCs/>
                <w:sz w:val="24"/>
                <w:szCs w:val="24"/>
                <w:u w:val="none"/>
                <w:lang w:eastAsia="en-US"/>
              </w:rPr>
            </w:pPr>
          </w:p>
          <w:p w:rsidR="00F71443" w:rsidRDefault="00F71443">
            <w:pPr>
              <w:pStyle w:val="Subtitle"/>
              <w:spacing w:line="276" w:lineRule="auto"/>
              <w:ind w:left="937" w:right="1152"/>
              <w:jc w:val="both"/>
              <w:rPr>
                <w:b/>
                <w:bCs/>
                <w:sz w:val="24"/>
                <w:szCs w:val="24"/>
                <w:u w:val="none"/>
                <w:lang w:eastAsia="en-US"/>
              </w:rPr>
            </w:pPr>
          </w:p>
          <w:p w:rsidR="00F71443" w:rsidRDefault="00F71443">
            <w:pPr>
              <w:pStyle w:val="Subtitle"/>
              <w:spacing w:line="276" w:lineRule="auto"/>
              <w:ind w:left="937" w:right="1152"/>
              <w:jc w:val="both"/>
              <w:rPr>
                <w:b/>
                <w:bCs/>
                <w:sz w:val="24"/>
                <w:szCs w:val="24"/>
                <w:u w:val="none"/>
                <w:lang w:eastAsia="en-US"/>
              </w:rPr>
            </w:pPr>
          </w:p>
        </w:tc>
      </w:tr>
      <w:tr w:rsidR="00F71443" w:rsidTr="00F71443">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F71443" w:rsidRDefault="00F71443">
            <w:pPr>
              <w:pStyle w:val="Subtitle"/>
              <w:spacing w:line="276" w:lineRule="auto"/>
              <w:jc w:val="left"/>
              <w:rPr>
                <w:b/>
                <w:bCs/>
                <w:sz w:val="18"/>
                <w:szCs w:val="18"/>
                <w:u w:val="none"/>
                <w:lang w:eastAsia="en-US"/>
              </w:rPr>
            </w:pPr>
            <w:r>
              <w:rPr>
                <w:b/>
                <w:bCs/>
                <w:sz w:val="18"/>
                <w:szCs w:val="18"/>
                <w:u w:val="none"/>
                <w:lang w:eastAsia="en-US"/>
              </w:rPr>
              <w:t xml:space="preserve"> Submission date: 3/11/17</w:t>
            </w:r>
          </w:p>
          <w:p w:rsidR="00F71443" w:rsidRDefault="00F71443">
            <w:pPr>
              <w:pStyle w:val="Subtitle"/>
              <w:spacing w:line="276" w:lineRule="auto"/>
              <w:jc w:val="left"/>
              <w:rPr>
                <w:b/>
                <w:bCs/>
                <w:sz w:val="18"/>
                <w:szCs w:val="18"/>
                <w:u w:val="none"/>
                <w:lang w:eastAsia="en-US"/>
              </w:rPr>
            </w:pPr>
            <w:r>
              <w:rPr>
                <w:b/>
                <w:bCs/>
                <w:sz w:val="18"/>
                <w:szCs w:val="18"/>
                <w:u w:val="none"/>
                <w:lang w:eastAsia="en-US"/>
              </w:rPr>
              <w:t xml:space="preserve">via </w:t>
            </w:r>
            <w:proofErr w:type="spellStart"/>
            <w:r>
              <w:rPr>
                <w:b/>
                <w:bCs/>
                <w:sz w:val="18"/>
                <w:szCs w:val="18"/>
                <w:u w:val="none"/>
                <w:lang w:eastAsia="en-US"/>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F71443" w:rsidRDefault="00F71443">
            <w:pPr>
              <w:pStyle w:val="Subtitle"/>
              <w:spacing w:line="276" w:lineRule="auto"/>
              <w:jc w:val="left"/>
              <w:rPr>
                <w:b/>
                <w:bCs/>
                <w:sz w:val="18"/>
                <w:szCs w:val="18"/>
                <w:u w:val="none"/>
                <w:lang w:eastAsia="en-US"/>
              </w:rPr>
            </w:pPr>
            <w:r>
              <w:rPr>
                <w:b/>
                <w:bCs/>
                <w:sz w:val="18"/>
                <w:szCs w:val="18"/>
                <w:u w:val="none"/>
                <w:lang w:eastAsia="en-US"/>
              </w:rPr>
              <w:t>Return date:</w:t>
            </w:r>
          </w:p>
          <w:p w:rsidR="00F71443" w:rsidRDefault="00F71443">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rsidR="00F71443" w:rsidRDefault="00F71443">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F71443" w:rsidRDefault="00F71443">
            <w:pPr>
              <w:pStyle w:val="Subtitle"/>
              <w:spacing w:line="276" w:lineRule="auto"/>
              <w:jc w:val="left"/>
              <w:rPr>
                <w:b/>
                <w:bCs/>
                <w:sz w:val="18"/>
                <w:szCs w:val="18"/>
                <w:u w:val="none"/>
                <w:lang w:eastAsia="en-US"/>
              </w:rPr>
            </w:pPr>
            <w:r>
              <w:rPr>
                <w:b/>
                <w:bCs/>
                <w:sz w:val="18"/>
                <w:szCs w:val="18"/>
                <w:u w:val="none"/>
                <w:lang w:eastAsia="en-US"/>
              </w:rPr>
              <w:t xml:space="preserve">Mark: </w:t>
            </w:r>
          </w:p>
        </w:tc>
      </w:tr>
    </w:tbl>
    <w:p w:rsidR="00F71443" w:rsidRDefault="00F71443" w:rsidP="00F71443">
      <w:pPr>
        <w:rPr>
          <w:sz w:val="24"/>
          <w:szCs w:val="24"/>
        </w:rPr>
      </w:pPr>
    </w:p>
    <w:p w:rsidR="00F71443" w:rsidRDefault="00F71443" w:rsidP="00F71443">
      <w:pPr>
        <w:pStyle w:val="Title"/>
        <w:ind w:left="-284"/>
        <w:rPr>
          <w:u w:val="single"/>
        </w:rPr>
      </w:pPr>
      <w:r>
        <w:rPr>
          <w:b w:val="0"/>
          <w:bCs w:val="0"/>
          <w:sz w:val="24"/>
          <w:szCs w:val="24"/>
        </w:rPr>
        <w:br w:type="page"/>
      </w:r>
      <w:r>
        <w:rPr>
          <w:u w:val="single"/>
        </w:rPr>
        <w:lastRenderedPageBreak/>
        <w:t>Assignment Checklist</w:t>
      </w:r>
    </w:p>
    <w:p w:rsidR="00F71443" w:rsidRDefault="00F71443" w:rsidP="00F71443">
      <w:pPr>
        <w:pStyle w:val="Title"/>
        <w:ind w:left="-284"/>
      </w:pPr>
    </w:p>
    <w:p w:rsidR="00F71443" w:rsidRDefault="00F71443" w:rsidP="00F71443">
      <w:pPr>
        <w:pStyle w:val="ListParagraph"/>
        <w:widowControl w:val="0"/>
        <w:numPr>
          <w:ilvl w:val="0"/>
          <w:numId w:val="4"/>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F71443" w:rsidRDefault="00F71443" w:rsidP="00F71443">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Pr>
          <w:rFonts w:ascii="Times New Roman" w:eastAsia="Times New Roman" w:hAnsi="Times New Roman"/>
          <w:sz w:val="24"/>
          <w:szCs w:val="24"/>
        </w:rPr>
        <w:t>One line</w:t>
      </w:r>
      <w:proofErr w:type="gramEnd"/>
      <w:r>
        <w:rPr>
          <w:rFonts w:ascii="Times New Roman" w:eastAsia="Times New Roman" w:hAnsi="Times New Roman"/>
          <w:sz w:val="24"/>
          <w:szCs w:val="24"/>
        </w:rPr>
        <w:t xml:space="preserve"> space between paragraphs, paragraphs must be left aligned</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Palgrave study skills book ‘Cite them Right’.</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rsidR="00F71443" w:rsidRDefault="00F71443" w:rsidP="00F71443">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w:t>
      </w:r>
      <w:proofErr w:type="gramStart"/>
      <w:r>
        <w:rPr>
          <w:rFonts w:ascii="Times New Roman" w:eastAsia="Times New Roman" w:hAnsi="Times New Roman"/>
          <w:b/>
          <w:sz w:val="24"/>
          <w:szCs w:val="24"/>
        </w:rPr>
        <w:t>checked</w:t>
      </w:r>
      <w:proofErr w:type="gramEnd"/>
      <w:r>
        <w:rPr>
          <w:rFonts w:ascii="Times New Roman" w:eastAsia="Times New Roman" w:hAnsi="Times New Roman"/>
          <w:b/>
          <w:sz w:val="24"/>
          <w:szCs w:val="24"/>
        </w:rPr>
        <w:t xml:space="preserve"> and I have not plagiarised </w:t>
      </w:r>
    </w:p>
    <w:p w:rsidR="00F71443" w:rsidRDefault="00F71443">
      <w:pPr>
        <w:rPr>
          <w:rFonts w:ascii="Times New Roman" w:hAnsi="Times New Roman" w:cs="Times New Roman"/>
          <w:sz w:val="28"/>
          <w:szCs w:val="28"/>
          <w:u w:val="single"/>
        </w:rPr>
      </w:pPr>
    </w:p>
    <w:p w:rsidR="008B68BA" w:rsidRDefault="008B68BA">
      <w:pPr>
        <w:rPr>
          <w:rFonts w:ascii="Times New Roman" w:hAnsi="Times New Roman" w:cs="Times New Roman"/>
          <w:sz w:val="28"/>
          <w:szCs w:val="28"/>
          <w:u w:val="single"/>
        </w:rPr>
      </w:pPr>
    </w:p>
    <w:p w:rsidR="00074CFD" w:rsidRPr="00046DC5" w:rsidRDefault="00774A9E">
      <w:pPr>
        <w:rPr>
          <w:rFonts w:ascii="Times New Roman" w:hAnsi="Times New Roman" w:cs="Times New Roman"/>
          <w:sz w:val="28"/>
          <w:szCs w:val="28"/>
        </w:rPr>
      </w:pPr>
      <w:r w:rsidRPr="00046DC5">
        <w:rPr>
          <w:rFonts w:ascii="Times New Roman" w:hAnsi="Times New Roman" w:cs="Times New Roman"/>
          <w:sz w:val="28"/>
          <w:szCs w:val="28"/>
          <w:u w:val="single"/>
        </w:rPr>
        <w:lastRenderedPageBreak/>
        <w:t>Discuss whether Physical Education should be a compulsory part of the school curriculum</w:t>
      </w:r>
    </w:p>
    <w:p w:rsidR="00774A9E" w:rsidRPr="00046DC5" w:rsidRDefault="00D1628B" w:rsidP="008B68BA">
      <w:pPr>
        <w:spacing w:line="360" w:lineRule="auto"/>
        <w:rPr>
          <w:rFonts w:ascii="Times New Roman" w:hAnsi="Times New Roman" w:cs="Times New Roman"/>
          <w:sz w:val="24"/>
          <w:szCs w:val="24"/>
        </w:rPr>
      </w:pPr>
      <w:r w:rsidRPr="00046DC5">
        <w:rPr>
          <w:rFonts w:ascii="Times New Roman" w:hAnsi="Times New Roman" w:cs="Times New Roman"/>
          <w:sz w:val="24"/>
          <w:szCs w:val="24"/>
        </w:rPr>
        <w:t>Physical Education has been a crucial subject in the national curriculum for years, introduced in the late 1800’s the subject has changed dramatically over the centuries. Physical education has been used for many things over time from helping to make pupils military fit at the beginning of its introduction to now helping children to develop crucial fundamental skills needed for later life. In my opinion Physical education should be compulsory in the school curriculum as I believe it helps to develop children not only physically but mentally and sociably as well.</w:t>
      </w:r>
    </w:p>
    <w:p w:rsidR="00B3012A" w:rsidRPr="00046DC5" w:rsidRDefault="00A22EFF" w:rsidP="008B68BA">
      <w:pPr>
        <w:spacing w:line="360" w:lineRule="auto"/>
        <w:rPr>
          <w:rFonts w:ascii="Times New Roman" w:hAnsi="Times New Roman" w:cs="Times New Roman"/>
          <w:sz w:val="24"/>
          <w:szCs w:val="24"/>
        </w:rPr>
      </w:pPr>
      <w:r w:rsidRPr="00046DC5">
        <w:rPr>
          <w:rFonts w:ascii="Times New Roman" w:hAnsi="Times New Roman" w:cs="Times New Roman"/>
          <w:sz w:val="24"/>
          <w:szCs w:val="24"/>
        </w:rPr>
        <w:t xml:space="preserve">There </w:t>
      </w:r>
      <w:r w:rsidR="006D7BFF" w:rsidRPr="00046DC5">
        <w:rPr>
          <w:rFonts w:ascii="Times New Roman" w:hAnsi="Times New Roman" w:cs="Times New Roman"/>
          <w:sz w:val="24"/>
          <w:szCs w:val="24"/>
        </w:rPr>
        <w:t>have</w:t>
      </w:r>
      <w:r w:rsidRPr="00046DC5">
        <w:rPr>
          <w:rFonts w:ascii="Times New Roman" w:hAnsi="Times New Roman" w:cs="Times New Roman"/>
          <w:sz w:val="24"/>
          <w:szCs w:val="24"/>
        </w:rPr>
        <w:t xml:space="preserve"> been many </w:t>
      </w:r>
      <w:r w:rsidR="0067390F" w:rsidRPr="00046DC5">
        <w:rPr>
          <w:rFonts w:ascii="Times New Roman" w:hAnsi="Times New Roman" w:cs="Times New Roman"/>
          <w:sz w:val="24"/>
          <w:szCs w:val="24"/>
        </w:rPr>
        <w:t>discussions</w:t>
      </w:r>
      <w:r w:rsidRPr="00046DC5">
        <w:rPr>
          <w:rFonts w:ascii="Times New Roman" w:hAnsi="Times New Roman" w:cs="Times New Roman"/>
          <w:sz w:val="24"/>
          <w:szCs w:val="24"/>
        </w:rPr>
        <w:t xml:space="preserve"> on whether Physical education should be included in the national </w:t>
      </w:r>
      <w:r w:rsidR="0067390F" w:rsidRPr="00046DC5">
        <w:rPr>
          <w:rFonts w:ascii="Times New Roman" w:hAnsi="Times New Roman" w:cs="Times New Roman"/>
          <w:sz w:val="24"/>
          <w:szCs w:val="24"/>
        </w:rPr>
        <w:t xml:space="preserve">curriculum. Physical education is the only subject within the school curriculum that requires the pupils to learn through being physically active. This means that the pupils have the chance to spend time away from the classroom environment but continuing to learn. </w:t>
      </w:r>
    </w:p>
    <w:p w:rsidR="001858EB" w:rsidRPr="00046DC5" w:rsidRDefault="00C12563" w:rsidP="008B68BA">
      <w:pPr>
        <w:spacing w:line="360" w:lineRule="auto"/>
        <w:rPr>
          <w:rFonts w:ascii="Times New Roman" w:hAnsi="Times New Roman" w:cs="Times New Roman"/>
          <w:sz w:val="24"/>
          <w:szCs w:val="24"/>
        </w:rPr>
      </w:pPr>
      <w:r w:rsidRPr="00046DC5">
        <w:rPr>
          <w:rFonts w:ascii="Times New Roman" w:hAnsi="Times New Roman" w:cs="Times New Roman"/>
          <w:sz w:val="24"/>
          <w:szCs w:val="24"/>
        </w:rPr>
        <w:t xml:space="preserve">Snyder and </w:t>
      </w:r>
      <w:proofErr w:type="spellStart"/>
      <w:r w:rsidRPr="00046DC5">
        <w:rPr>
          <w:rFonts w:ascii="Times New Roman" w:hAnsi="Times New Roman" w:cs="Times New Roman"/>
          <w:sz w:val="24"/>
          <w:szCs w:val="24"/>
        </w:rPr>
        <w:t>Sprietzer</w:t>
      </w:r>
      <w:proofErr w:type="spellEnd"/>
      <w:r w:rsidRPr="00046DC5">
        <w:rPr>
          <w:rFonts w:ascii="Times New Roman" w:hAnsi="Times New Roman" w:cs="Times New Roman"/>
          <w:sz w:val="24"/>
          <w:szCs w:val="24"/>
        </w:rPr>
        <w:t xml:space="preserve"> </w:t>
      </w:r>
      <w:r w:rsidR="00A53448" w:rsidRPr="00046DC5">
        <w:rPr>
          <w:rFonts w:ascii="Times New Roman" w:hAnsi="Times New Roman" w:cs="Times New Roman"/>
          <w:sz w:val="24"/>
          <w:szCs w:val="24"/>
        </w:rPr>
        <w:t>1997</w:t>
      </w:r>
      <w:r w:rsidRPr="00046DC5">
        <w:rPr>
          <w:rFonts w:ascii="Times New Roman" w:hAnsi="Times New Roman" w:cs="Times New Roman"/>
          <w:sz w:val="24"/>
          <w:szCs w:val="24"/>
        </w:rPr>
        <w:t xml:space="preserve"> </w:t>
      </w:r>
      <w:r w:rsidR="00A53448" w:rsidRPr="00046DC5">
        <w:rPr>
          <w:rFonts w:ascii="Times New Roman" w:hAnsi="Times New Roman" w:cs="Times New Roman"/>
          <w:sz w:val="24"/>
          <w:szCs w:val="24"/>
        </w:rPr>
        <w:t>(</w:t>
      </w:r>
      <w:r w:rsidRPr="00046DC5">
        <w:rPr>
          <w:rFonts w:ascii="Times New Roman" w:hAnsi="Times New Roman" w:cs="Times New Roman"/>
          <w:sz w:val="24"/>
          <w:szCs w:val="24"/>
        </w:rPr>
        <w:t xml:space="preserve">quoted in Bailey et al 2009 p.14) </w:t>
      </w:r>
      <w:r w:rsidR="00873AAF" w:rsidRPr="00046DC5">
        <w:rPr>
          <w:rFonts w:ascii="Times New Roman" w:hAnsi="Times New Roman" w:cs="Times New Roman"/>
          <w:sz w:val="24"/>
          <w:szCs w:val="24"/>
        </w:rPr>
        <w:t>“</w:t>
      </w:r>
      <w:r w:rsidR="00E561D6" w:rsidRPr="00046DC5">
        <w:rPr>
          <w:rFonts w:ascii="Times New Roman" w:hAnsi="Times New Roman" w:cs="Times New Roman"/>
          <w:sz w:val="24"/>
          <w:szCs w:val="24"/>
        </w:rPr>
        <w:t>Studies of cognitive benefits focus on the development of learning skills and academic performance associated with participation in PESS. As such, they could be said to test the frequently made claims that a ‘healthy body leads to a healthy mind’, and that PESS can support intellectual development in children</w:t>
      </w:r>
      <w:r w:rsidR="00873AAF" w:rsidRPr="00046DC5">
        <w:rPr>
          <w:rFonts w:ascii="Times New Roman" w:hAnsi="Times New Roman" w:cs="Times New Roman"/>
          <w:sz w:val="24"/>
          <w:szCs w:val="24"/>
        </w:rPr>
        <w:t xml:space="preserve">”. </w:t>
      </w:r>
      <w:r w:rsidR="00E9382F" w:rsidRPr="00046DC5">
        <w:rPr>
          <w:rFonts w:ascii="Times New Roman" w:hAnsi="Times New Roman" w:cs="Times New Roman"/>
          <w:sz w:val="24"/>
          <w:szCs w:val="24"/>
        </w:rPr>
        <w:t xml:space="preserve">This quote suggests that even in 1977 people were linking benefits that are educational and not just physical to physical education. </w:t>
      </w:r>
      <w:r w:rsidR="00546F66" w:rsidRPr="00046DC5">
        <w:rPr>
          <w:rFonts w:ascii="Times New Roman" w:hAnsi="Times New Roman" w:cs="Times New Roman"/>
          <w:sz w:val="24"/>
          <w:szCs w:val="24"/>
        </w:rPr>
        <w:t xml:space="preserve">Physical education helps to develop pupils in ways that other subjects are not able to. This means that it is not only academically beneficial it also helps them to be physically fit, helps them to socialise with others and be involved in things that they wouldn’t normally do. </w:t>
      </w:r>
    </w:p>
    <w:p w:rsidR="001858EB" w:rsidRPr="00046DC5" w:rsidRDefault="006C07A5" w:rsidP="008B68BA">
      <w:pPr>
        <w:spacing w:line="360" w:lineRule="auto"/>
        <w:rPr>
          <w:rFonts w:ascii="Times New Roman" w:hAnsi="Times New Roman" w:cs="Times New Roman"/>
          <w:sz w:val="24"/>
          <w:szCs w:val="24"/>
        </w:rPr>
      </w:pPr>
      <w:r w:rsidRPr="00046DC5">
        <w:rPr>
          <w:rFonts w:ascii="Times New Roman" w:hAnsi="Times New Roman" w:cs="Times New Roman"/>
          <w:sz w:val="24"/>
          <w:szCs w:val="24"/>
        </w:rPr>
        <w:t xml:space="preserve">Social benefits of the subject are that it helps the pupils communicate with each other using sport or other physical activities. This gives them the opportunity to engage with each other and to also make friends. It also helps the pupils to learn things such as respect towards others whilst playing sports or personal responsibilities such as knowing what their role within a team may be. </w:t>
      </w:r>
      <w:r w:rsidR="004637E3" w:rsidRPr="00046DC5">
        <w:rPr>
          <w:rFonts w:ascii="Times New Roman" w:hAnsi="Times New Roman" w:cs="Times New Roman"/>
          <w:sz w:val="24"/>
          <w:szCs w:val="24"/>
        </w:rPr>
        <w:t>Evidence of the social benefits are within this quote</w:t>
      </w:r>
      <w:r w:rsidR="004637E3" w:rsidRPr="00046DC5">
        <w:rPr>
          <w:rFonts w:ascii="Times New Roman" w:hAnsi="Times New Roman" w:cs="Times New Roman"/>
          <w:color w:val="FF0000"/>
          <w:sz w:val="24"/>
          <w:szCs w:val="24"/>
        </w:rPr>
        <w:t xml:space="preserve"> </w:t>
      </w:r>
      <w:r w:rsidR="004637E3" w:rsidRPr="00046DC5">
        <w:rPr>
          <w:rFonts w:ascii="Times New Roman" w:hAnsi="Times New Roman" w:cs="Times New Roman"/>
          <w:sz w:val="24"/>
          <w:szCs w:val="24"/>
        </w:rPr>
        <w:t>“The social element of participation and, more specifically, the need for individuals to work collaboratively, cohesively and constructively, is believed to encourage (and necessitate) the development of a number of skills such as trust a s</w:t>
      </w:r>
      <w:r w:rsidR="00CD75D8" w:rsidRPr="00046DC5">
        <w:rPr>
          <w:rFonts w:ascii="Times New Roman" w:hAnsi="Times New Roman" w:cs="Times New Roman"/>
          <w:sz w:val="24"/>
          <w:szCs w:val="24"/>
        </w:rPr>
        <w:t xml:space="preserve">ense of community, empathy, </w:t>
      </w:r>
      <w:r w:rsidR="004637E3" w:rsidRPr="00046DC5">
        <w:rPr>
          <w:rFonts w:ascii="Times New Roman" w:hAnsi="Times New Roman" w:cs="Times New Roman"/>
          <w:sz w:val="24"/>
          <w:szCs w:val="24"/>
        </w:rPr>
        <w:t>personal and corporate responsibility and cooperation”</w:t>
      </w:r>
      <w:r w:rsidR="00A53448" w:rsidRPr="00046DC5">
        <w:rPr>
          <w:rFonts w:ascii="Times New Roman" w:hAnsi="Times New Roman" w:cs="Times New Roman"/>
          <w:sz w:val="24"/>
          <w:szCs w:val="24"/>
        </w:rPr>
        <w:t xml:space="preserve"> Priest, 1999, Ennis 1999, Moore 2002, Priest and </w:t>
      </w:r>
      <w:proofErr w:type="spellStart"/>
      <w:r w:rsidR="00A53448" w:rsidRPr="00046DC5">
        <w:rPr>
          <w:rFonts w:ascii="Times New Roman" w:hAnsi="Times New Roman" w:cs="Times New Roman"/>
          <w:sz w:val="24"/>
          <w:szCs w:val="24"/>
        </w:rPr>
        <w:t>Gass</w:t>
      </w:r>
      <w:proofErr w:type="spellEnd"/>
      <w:r w:rsidR="00A53448" w:rsidRPr="00046DC5">
        <w:rPr>
          <w:rFonts w:ascii="Times New Roman" w:hAnsi="Times New Roman" w:cs="Times New Roman"/>
          <w:sz w:val="24"/>
          <w:szCs w:val="24"/>
        </w:rPr>
        <w:t xml:space="preserve"> 1997, Miller, </w:t>
      </w:r>
      <w:proofErr w:type="spellStart"/>
      <w:r w:rsidR="00A53448" w:rsidRPr="00046DC5">
        <w:rPr>
          <w:rFonts w:ascii="Times New Roman" w:hAnsi="Times New Roman" w:cs="Times New Roman"/>
          <w:sz w:val="24"/>
          <w:szCs w:val="24"/>
        </w:rPr>
        <w:t>Bredemeier</w:t>
      </w:r>
      <w:proofErr w:type="spellEnd"/>
      <w:r w:rsidR="00A53448" w:rsidRPr="00046DC5">
        <w:rPr>
          <w:rFonts w:ascii="Times New Roman" w:hAnsi="Times New Roman" w:cs="Times New Roman"/>
          <w:sz w:val="24"/>
          <w:szCs w:val="24"/>
        </w:rPr>
        <w:t xml:space="preserve"> and Shields 1997 (quoted in Bailey et al 2009 p.9)</w:t>
      </w:r>
      <w:r w:rsidR="00592839" w:rsidRPr="00046DC5">
        <w:rPr>
          <w:rFonts w:ascii="Times New Roman" w:hAnsi="Times New Roman" w:cs="Times New Roman"/>
          <w:sz w:val="24"/>
          <w:szCs w:val="24"/>
        </w:rPr>
        <w:t>. P</w:t>
      </w:r>
      <w:r w:rsidR="007B0F2F" w:rsidRPr="00046DC5">
        <w:rPr>
          <w:rFonts w:ascii="Times New Roman" w:hAnsi="Times New Roman" w:cs="Times New Roman"/>
          <w:sz w:val="24"/>
          <w:szCs w:val="24"/>
        </w:rPr>
        <w:t xml:space="preserve">hysical education </w:t>
      </w:r>
      <w:r w:rsidR="007B0F2F" w:rsidRPr="00046DC5">
        <w:rPr>
          <w:rFonts w:ascii="Times New Roman" w:hAnsi="Times New Roman" w:cs="Times New Roman"/>
          <w:sz w:val="24"/>
          <w:szCs w:val="24"/>
        </w:rPr>
        <w:lastRenderedPageBreak/>
        <w:t xml:space="preserve">can also encourage pupils to take part in out of school or </w:t>
      </w:r>
      <w:r w:rsidR="00592839" w:rsidRPr="00046DC5">
        <w:rPr>
          <w:rFonts w:ascii="Times New Roman" w:hAnsi="Times New Roman" w:cs="Times New Roman"/>
          <w:sz w:val="24"/>
          <w:szCs w:val="24"/>
        </w:rPr>
        <w:t>extracurricular</w:t>
      </w:r>
      <w:r w:rsidR="007B0F2F" w:rsidRPr="00046DC5">
        <w:rPr>
          <w:rFonts w:ascii="Times New Roman" w:hAnsi="Times New Roman" w:cs="Times New Roman"/>
          <w:sz w:val="24"/>
          <w:szCs w:val="24"/>
        </w:rPr>
        <w:t xml:space="preserve"> activities, this could help to prevent pupils to take up a less sedentary lifestyle which could then help to lower the obesity crisis.</w:t>
      </w:r>
    </w:p>
    <w:p w:rsidR="001858EB" w:rsidRPr="00046DC5" w:rsidRDefault="007B0F2F" w:rsidP="008B68BA">
      <w:pPr>
        <w:spacing w:line="360" w:lineRule="auto"/>
        <w:rPr>
          <w:rFonts w:ascii="Times New Roman" w:hAnsi="Times New Roman" w:cs="Times New Roman"/>
          <w:sz w:val="24"/>
          <w:szCs w:val="24"/>
        </w:rPr>
      </w:pPr>
      <w:r w:rsidRPr="00046DC5">
        <w:rPr>
          <w:rFonts w:ascii="Times New Roman" w:hAnsi="Times New Roman" w:cs="Times New Roman"/>
          <w:sz w:val="24"/>
          <w:szCs w:val="24"/>
        </w:rPr>
        <w:t xml:space="preserve"> P</w:t>
      </w:r>
      <w:r w:rsidR="00B36EDB" w:rsidRPr="00046DC5">
        <w:rPr>
          <w:rFonts w:ascii="Times New Roman" w:hAnsi="Times New Roman" w:cs="Times New Roman"/>
          <w:sz w:val="24"/>
          <w:szCs w:val="24"/>
        </w:rPr>
        <w:t>sychological benefits o</w:t>
      </w:r>
      <w:r w:rsidRPr="00046DC5">
        <w:rPr>
          <w:rFonts w:ascii="Times New Roman" w:hAnsi="Times New Roman" w:cs="Times New Roman"/>
          <w:sz w:val="24"/>
          <w:szCs w:val="24"/>
        </w:rPr>
        <w:t xml:space="preserve">f physical education are that it can help to relieve stress. It gives the pupils the opportunity to release aggression in a controlled way such as sport. </w:t>
      </w:r>
      <w:r w:rsidR="00592839" w:rsidRPr="00046DC5">
        <w:rPr>
          <w:rFonts w:ascii="Times New Roman" w:hAnsi="Times New Roman" w:cs="Times New Roman"/>
          <w:sz w:val="24"/>
          <w:szCs w:val="24"/>
        </w:rPr>
        <w:t xml:space="preserve">Some pupils may not enjoy or be good at classroom based work, physical education gives them an opportunity to develop themselves in a subject that </w:t>
      </w:r>
      <w:r w:rsidR="001858EB" w:rsidRPr="00046DC5">
        <w:rPr>
          <w:rFonts w:ascii="Times New Roman" w:hAnsi="Times New Roman" w:cs="Times New Roman"/>
          <w:sz w:val="24"/>
          <w:szCs w:val="24"/>
        </w:rPr>
        <w:t>they can enjoy and succeed in. T</w:t>
      </w:r>
      <w:r w:rsidR="00592839" w:rsidRPr="00046DC5">
        <w:rPr>
          <w:rFonts w:ascii="Times New Roman" w:hAnsi="Times New Roman" w:cs="Times New Roman"/>
          <w:sz w:val="24"/>
          <w:szCs w:val="24"/>
        </w:rPr>
        <w:t>his may make school a more enjoyable time for pupils.</w:t>
      </w:r>
      <w:r w:rsidR="00956CA2" w:rsidRPr="00046DC5">
        <w:rPr>
          <w:rFonts w:ascii="Times New Roman" w:hAnsi="Times New Roman" w:cs="Times New Roman"/>
          <w:sz w:val="24"/>
          <w:szCs w:val="24"/>
        </w:rPr>
        <w:t xml:space="preserve"> Physical education can help </w:t>
      </w:r>
      <w:r w:rsidR="004C6D7F" w:rsidRPr="00046DC5">
        <w:rPr>
          <w:rFonts w:ascii="Times New Roman" w:hAnsi="Times New Roman" w:cs="Times New Roman"/>
          <w:sz w:val="24"/>
          <w:szCs w:val="24"/>
        </w:rPr>
        <w:t>a pupil be motivated to achieve or succeed in a sport and carry it on outside of school, this is similar to the social aspect that physical education develops.</w:t>
      </w:r>
      <w:r w:rsidR="00053AC0" w:rsidRPr="00046DC5">
        <w:rPr>
          <w:rFonts w:ascii="Times New Roman" w:hAnsi="Times New Roman" w:cs="Times New Roman"/>
          <w:sz w:val="24"/>
          <w:szCs w:val="24"/>
        </w:rPr>
        <w:t xml:space="preserve"> By participating in physical activity and keeping fit it can raise a </w:t>
      </w:r>
      <w:r w:rsidR="002B67FA" w:rsidRPr="00046DC5">
        <w:rPr>
          <w:rFonts w:ascii="Times New Roman" w:hAnsi="Times New Roman" w:cs="Times New Roman"/>
          <w:sz w:val="24"/>
          <w:szCs w:val="24"/>
        </w:rPr>
        <w:t>pupil’s</w:t>
      </w:r>
      <w:r w:rsidR="00053AC0" w:rsidRPr="00046DC5">
        <w:rPr>
          <w:rFonts w:ascii="Times New Roman" w:hAnsi="Times New Roman" w:cs="Times New Roman"/>
          <w:sz w:val="24"/>
          <w:szCs w:val="24"/>
        </w:rPr>
        <w:t xml:space="preserve"> self-esteem, if a pupil is keeping fit and looking better then in turn they’ll feel better, if they enjoy physical education then</w:t>
      </w:r>
      <w:r w:rsidR="004D695C" w:rsidRPr="00046DC5">
        <w:rPr>
          <w:rFonts w:ascii="Times New Roman" w:hAnsi="Times New Roman" w:cs="Times New Roman"/>
          <w:sz w:val="24"/>
          <w:szCs w:val="24"/>
        </w:rPr>
        <w:t xml:space="preserve"> it could also raise their </w:t>
      </w:r>
      <w:r w:rsidR="00800352" w:rsidRPr="00046DC5">
        <w:rPr>
          <w:rFonts w:ascii="Times New Roman" w:hAnsi="Times New Roman" w:cs="Times New Roman"/>
          <w:sz w:val="24"/>
          <w:szCs w:val="24"/>
        </w:rPr>
        <w:t>self-esteem</w:t>
      </w:r>
      <w:r w:rsidR="00053AC0" w:rsidRPr="00046DC5">
        <w:rPr>
          <w:rFonts w:ascii="Times New Roman" w:hAnsi="Times New Roman" w:cs="Times New Roman"/>
          <w:sz w:val="24"/>
          <w:szCs w:val="24"/>
        </w:rPr>
        <w:t>. Evidence of this is quot</w:t>
      </w:r>
      <w:r w:rsidR="002B67FA" w:rsidRPr="00046DC5">
        <w:rPr>
          <w:rFonts w:ascii="Times New Roman" w:hAnsi="Times New Roman" w:cs="Times New Roman"/>
          <w:sz w:val="24"/>
          <w:szCs w:val="24"/>
        </w:rPr>
        <w:t>ed</w:t>
      </w:r>
      <w:r w:rsidR="00053AC0" w:rsidRPr="00046DC5">
        <w:rPr>
          <w:rFonts w:ascii="Times New Roman" w:hAnsi="Times New Roman" w:cs="Times New Roman"/>
          <w:sz w:val="24"/>
          <w:szCs w:val="24"/>
        </w:rPr>
        <w:t xml:space="preserve"> in ‘The educational benefits claimed for physical education and school sport: review article’ “It has been suggested that self-esteem is influenced by an individual’s perception of competence or a</w:t>
      </w:r>
      <w:r w:rsidR="009343C2" w:rsidRPr="00046DC5">
        <w:rPr>
          <w:rFonts w:ascii="Times New Roman" w:hAnsi="Times New Roman" w:cs="Times New Roman"/>
          <w:sz w:val="24"/>
          <w:szCs w:val="24"/>
        </w:rPr>
        <w:t>dequacy to achieve</w:t>
      </w:r>
      <w:r w:rsidR="00053AC0" w:rsidRPr="00046DC5">
        <w:rPr>
          <w:rFonts w:ascii="Times New Roman" w:hAnsi="Times New Roman" w:cs="Times New Roman"/>
          <w:sz w:val="24"/>
          <w:szCs w:val="24"/>
        </w:rPr>
        <w:t>. Enjoyment experienced during physical activity and sport can reinforce self-esteem, which, in turn, can lead to enhanced mot</w:t>
      </w:r>
      <w:r w:rsidR="009343C2" w:rsidRPr="00046DC5">
        <w:rPr>
          <w:rFonts w:ascii="Times New Roman" w:hAnsi="Times New Roman" w:cs="Times New Roman"/>
          <w:sz w:val="24"/>
          <w:szCs w:val="24"/>
        </w:rPr>
        <w:t xml:space="preserve">ivation to participate further’’ Harter 1987, </w:t>
      </w:r>
      <w:r w:rsidR="00053AC0" w:rsidRPr="00046DC5">
        <w:rPr>
          <w:rFonts w:ascii="Times New Roman" w:hAnsi="Times New Roman" w:cs="Times New Roman"/>
          <w:sz w:val="24"/>
          <w:szCs w:val="24"/>
        </w:rPr>
        <w:t>William</w:t>
      </w:r>
      <w:r w:rsidR="009343C2" w:rsidRPr="00046DC5">
        <w:rPr>
          <w:rFonts w:ascii="Times New Roman" w:hAnsi="Times New Roman" w:cs="Times New Roman"/>
          <w:sz w:val="24"/>
          <w:szCs w:val="24"/>
        </w:rPr>
        <w:t xml:space="preserve">s and Gill 1995; </w:t>
      </w:r>
      <w:proofErr w:type="spellStart"/>
      <w:r w:rsidR="009343C2" w:rsidRPr="00046DC5">
        <w:rPr>
          <w:rFonts w:ascii="Times New Roman" w:hAnsi="Times New Roman" w:cs="Times New Roman"/>
          <w:sz w:val="24"/>
          <w:szCs w:val="24"/>
        </w:rPr>
        <w:t>Sonstroem</w:t>
      </w:r>
      <w:proofErr w:type="spellEnd"/>
      <w:r w:rsidR="009343C2" w:rsidRPr="00046DC5">
        <w:rPr>
          <w:rFonts w:ascii="Times New Roman" w:hAnsi="Times New Roman" w:cs="Times New Roman"/>
          <w:sz w:val="24"/>
          <w:szCs w:val="24"/>
        </w:rPr>
        <w:t xml:space="preserve"> 1997(quoted in Bailey et al 2009)</w:t>
      </w:r>
      <w:r w:rsidR="00AD45CD" w:rsidRPr="00046DC5">
        <w:rPr>
          <w:rFonts w:ascii="Times New Roman" w:hAnsi="Times New Roman" w:cs="Times New Roman"/>
          <w:sz w:val="24"/>
          <w:szCs w:val="24"/>
        </w:rPr>
        <w:t xml:space="preserve">. </w:t>
      </w:r>
    </w:p>
    <w:p w:rsidR="00046DC5" w:rsidRPr="00046DC5" w:rsidRDefault="00AD45CD" w:rsidP="008B68BA">
      <w:pPr>
        <w:spacing w:line="360" w:lineRule="auto"/>
        <w:rPr>
          <w:rFonts w:ascii="Times New Roman" w:hAnsi="Times New Roman" w:cs="Times New Roman"/>
          <w:sz w:val="24"/>
          <w:szCs w:val="24"/>
        </w:rPr>
      </w:pPr>
      <w:r w:rsidRPr="00046DC5">
        <w:rPr>
          <w:rFonts w:ascii="Times New Roman" w:hAnsi="Times New Roman" w:cs="Times New Roman"/>
          <w:sz w:val="24"/>
          <w:szCs w:val="24"/>
        </w:rPr>
        <w:t>The</w:t>
      </w:r>
      <w:r w:rsidR="001858EB" w:rsidRPr="00046DC5">
        <w:rPr>
          <w:rFonts w:ascii="Times New Roman" w:hAnsi="Times New Roman" w:cs="Times New Roman"/>
          <w:sz w:val="24"/>
          <w:szCs w:val="24"/>
        </w:rPr>
        <w:t>re are also physical</w:t>
      </w:r>
      <w:r w:rsidR="00967BA6" w:rsidRPr="00046DC5">
        <w:rPr>
          <w:rFonts w:ascii="Times New Roman" w:hAnsi="Times New Roman" w:cs="Times New Roman"/>
          <w:sz w:val="24"/>
          <w:szCs w:val="24"/>
        </w:rPr>
        <w:t xml:space="preserve"> benefits of physical education, it helps to develop the muscular </w:t>
      </w:r>
      <w:r w:rsidR="004D695C" w:rsidRPr="00046DC5">
        <w:rPr>
          <w:rFonts w:ascii="Times New Roman" w:hAnsi="Times New Roman" w:cs="Times New Roman"/>
          <w:sz w:val="24"/>
          <w:szCs w:val="24"/>
        </w:rPr>
        <w:t>endurance</w:t>
      </w:r>
      <w:r w:rsidR="00967BA6" w:rsidRPr="00046DC5">
        <w:rPr>
          <w:rFonts w:ascii="Times New Roman" w:hAnsi="Times New Roman" w:cs="Times New Roman"/>
          <w:sz w:val="24"/>
          <w:szCs w:val="24"/>
        </w:rPr>
        <w:t xml:space="preserve"> and strength of pupils. It also helps to improve the </w:t>
      </w:r>
      <w:r w:rsidR="00B01F8E" w:rsidRPr="00046DC5">
        <w:rPr>
          <w:rFonts w:ascii="Times New Roman" w:hAnsi="Times New Roman" w:cs="Times New Roman"/>
          <w:sz w:val="24"/>
          <w:szCs w:val="24"/>
        </w:rPr>
        <w:t>pupil’s</w:t>
      </w:r>
      <w:r w:rsidR="00967BA6" w:rsidRPr="00046DC5">
        <w:rPr>
          <w:rFonts w:ascii="Times New Roman" w:hAnsi="Times New Roman" w:cs="Times New Roman"/>
          <w:sz w:val="24"/>
          <w:szCs w:val="24"/>
        </w:rPr>
        <w:t xml:space="preserve"> cardiovascular system as they </w:t>
      </w:r>
      <w:r w:rsidR="00332ED0" w:rsidRPr="00046DC5">
        <w:rPr>
          <w:rFonts w:ascii="Times New Roman" w:hAnsi="Times New Roman" w:cs="Times New Roman"/>
          <w:sz w:val="24"/>
          <w:szCs w:val="24"/>
        </w:rPr>
        <w:t>must</w:t>
      </w:r>
      <w:r w:rsidR="00967BA6" w:rsidRPr="00046DC5">
        <w:rPr>
          <w:rFonts w:ascii="Times New Roman" w:hAnsi="Times New Roman" w:cs="Times New Roman"/>
          <w:sz w:val="24"/>
          <w:szCs w:val="24"/>
        </w:rPr>
        <w:t xml:space="preserve"> be active whereas in other subjects </w:t>
      </w:r>
      <w:r w:rsidR="004D695C" w:rsidRPr="00046DC5">
        <w:rPr>
          <w:rFonts w:ascii="Times New Roman" w:hAnsi="Times New Roman" w:cs="Times New Roman"/>
          <w:sz w:val="24"/>
          <w:szCs w:val="24"/>
        </w:rPr>
        <w:t>they’d</w:t>
      </w:r>
      <w:r w:rsidR="00967BA6" w:rsidRPr="00046DC5">
        <w:rPr>
          <w:rFonts w:ascii="Times New Roman" w:hAnsi="Times New Roman" w:cs="Times New Roman"/>
          <w:sz w:val="24"/>
          <w:szCs w:val="24"/>
        </w:rPr>
        <w:t xml:space="preserve"> be sat behind a desk.</w:t>
      </w:r>
      <w:r w:rsidR="00FF010D" w:rsidRPr="00046DC5">
        <w:rPr>
          <w:rFonts w:ascii="Times New Roman" w:hAnsi="Times New Roman" w:cs="Times New Roman"/>
          <w:sz w:val="24"/>
          <w:szCs w:val="24"/>
        </w:rPr>
        <w:t xml:space="preserve"> Physical education also develops the </w:t>
      </w:r>
      <w:r w:rsidR="00B01F8E" w:rsidRPr="00046DC5">
        <w:rPr>
          <w:rFonts w:ascii="Times New Roman" w:hAnsi="Times New Roman" w:cs="Times New Roman"/>
          <w:sz w:val="24"/>
          <w:szCs w:val="24"/>
        </w:rPr>
        <w:t>pupil’s</w:t>
      </w:r>
      <w:r w:rsidR="00FF010D" w:rsidRPr="00046DC5">
        <w:rPr>
          <w:rFonts w:ascii="Times New Roman" w:hAnsi="Times New Roman" w:cs="Times New Roman"/>
          <w:sz w:val="24"/>
          <w:szCs w:val="24"/>
        </w:rPr>
        <w:t xml:space="preserve"> fundamental skills, these are things such as kicking, catching,</w:t>
      </w:r>
      <w:r w:rsidR="004D695C" w:rsidRPr="00046DC5">
        <w:rPr>
          <w:rFonts w:ascii="Times New Roman" w:hAnsi="Times New Roman" w:cs="Times New Roman"/>
          <w:sz w:val="24"/>
          <w:szCs w:val="24"/>
        </w:rPr>
        <w:t xml:space="preserve"> throwing and jumping. These skills help to child to progress into different sports or activities as they get older and better at them. Evidence of this is in this quote taken from a review book on the health benefits of fundamental movement skills in children and adolescences “While children may naturally develop a rudimentary form of fundamental movement pattern, a mature form of FMS proficiency is more likely to be achieved with appropriate practice, encouragement</w:t>
      </w:r>
      <w:r w:rsidR="005D4AE8" w:rsidRPr="00046DC5">
        <w:rPr>
          <w:rFonts w:ascii="Times New Roman" w:hAnsi="Times New Roman" w:cs="Times New Roman"/>
          <w:sz w:val="24"/>
          <w:szCs w:val="24"/>
        </w:rPr>
        <w:t xml:space="preserve">, feedback and instruction. </w:t>
      </w:r>
      <w:r w:rsidR="004D695C" w:rsidRPr="00046DC5">
        <w:rPr>
          <w:rFonts w:ascii="Times New Roman" w:hAnsi="Times New Roman" w:cs="Times New Roman"/>
          <w:sz w:val="24"/>
          <w:szCs w:val="24"/>
        </w:rPr>
        <w:t>Children who do not receive adequate motor skill instructions and practice may demonstrate developmental delays in their g</w:t>
      </w:r>
      <w:r w:rsidR="005D4AE8" w:rsidRPr="00046DC5">
        <w:rPr>
          <w:rFonts w:ascii="Times New Roman" w:hAnsi="Times New Roman" w:cs="Times New Roman"/>
          <w:sz w:val="24"/>
          <w:szCs w:val="24"/>
        </w:rPr>
        <w:t>ross motor ability.</w:t>
      </w:r>
      <w:r w:rsidR="004D695C" w:rsidRPr="00046DC5">
        <w:rPr>
          <w:rFonts w:ascii="Times New Roman" w:hAnsi="Times New Roman" w:cs="Times New Roman"/>
          <w:sz w:val="24"/>
          <w:szCs w:val="24"/>
        </w:rPr>
        <w:t xml:space="preserve"> As such,</w:t>
      </w:r>
      <w:r w:rsidR="00553CF4" w:rsidRPr="00046DC5">
        <w:rPr>
          <w:rFonts w:ascii="Times New Roman" w:hAnsi="Times New Roman" w:cs="Times New Roman"/>
          <w:sz w:val="24"/>
          <w:szCs w:val="24"/>
        </w:rPr>
        <w:t xml:space="preserve"> </w:t>
      </w:r>
      <w:r w:rsidR="004D695C" w:rsidRPr="00046DC5">
        <w:rPr>
          <w:rFonts w:ascii="Times New Roman" w:hAnsi="Times New Roman" w:cs="Times New Roman"/>
          <w:sz w:val="24"/>
          <w:szCs w:val="24"/>
        </w:rPr>
        <w:t>early childhood physical activity guidelines, such as the National Association for Sport and Physical Education’s (NASPE) Active Start, indicate that the development of movement skills should be a key component of early childhood education programmes”</w:t>
      </w:r>
      <w:r w:rsidR="002F2C22" w:rsidRPr="00046DC5">
        <w:rPr>
          <w:rFonts w:ascii="Times New Roman" w:hAnsi="Times New Roman" w:cs="Times New Roman"/>
          <w:sz w:val="24"/>
          <w:szCs w:val="24"/>
        </w:rPr>
        <w:t xml:space="preserve"> (</w:t>
      </w:r>
      <w:proofErr w:type="spellStart"/>
      <w:r w:rsidR="002F2C22" w:rsidRPr="00046DC5">
        <w:rPr>
          <w:rFonts w:ascii="Times New Roman" w:hAnsi="Times New Roman" w:cs="Times New Roman"/>
          <w:sz w:val="24"/>
          <w:szCs w:val="24"/>
        </w:rPr>
        <w:t>Lubans</w:t>
      </w:r>
      <w:proofErr w:type="spellEnd"/>
      <w:r w:rsidR="002F2C22" w:rsidRPr="00046DC5">
        <w:rPr>
          <w:rFonts w:ascii="Times New Roman" w:hAnsi="Times New Roman" w:cs="Times New Roman"/>
          <w:sz w:val="24"/>
          <w:szCs w:val="24"/>
        </w:rPr>
        <w:t xml:space="preserve"> et al 2010)</w:t>
      </w:r>
      <w:r w:rsidR="00C910C1" w:rsidRPr="00046DC5">
        <w:rPr>
          <w:rFonts w:ascii="Times New Roman" w:hAnsi="Times New Roman" w:cs="Times New Roman"/>
          <w:sz w:val="24"/>
          <w:szCs w:val="24"/>
        </w:rPr>
        <w:t>.</w:t>
      </w:r>
      <w:r w:rsidR="00B01F8E" w:rsidRPr="00046DC5">
        <w:rPr>
          <w:rFonts w:ascii="Times New Roman" w:hAnsi="Times New Roman" w:cs="Times New Roman"/>
          <w:sz w:val="24"/>
          <w:szCs w:val="24"/>
        </w:rPr>
        <w:t xml:space="preserve"> </w:t>
      </w:r>
    </w:p>
    <w:p w:rsidR="006D7F48" w:rsidRPr="00046DC5" w:rsidRDefault="00B01F8E" w:rsidP="008B68BA">
      <w:pPr>
        <w:spacing w:line="360" w:lineRule="auto"/>
        <w:rPr>
          <w:rFonts w:ascii="Times New Roman" w:hAnsi="Times New Roman" w:cs="Times New Roman"/>
          <w:sz w:val="24"/>
          <w:szCs w:val="24"/>
        </w:rPr>
      </w:pPr>
      <w:r w:rsidRPr="00046DC5">
        <w:rPr>
          <w:rFonts w:ascii="Times New Roman" w:hAnsi="Times New Roman" w:cs="Times New Roman"/>
          <w:sz w:val="24"/>
          <w:szCs w:val="24"/>
        </w:rPr>
        <w:lastRenderedPageBreak/>
        <w:t>The government states that a key recommendation for physical education is “</w:t>
      </w:r>
      <w:r w:rsidRPr="00046DC5">
        <w:rPr>
          <w:rFonts w:ascii="Times New Roman" w:hAnsi="Times New Roman" w:cs="Times New Roman"/>
          <w:sz w:val="24"/>
          <w:szCs w:val="24"/>
          <w:lang w:val="en"/>
        </w:rPr>
        <w:t xml:space="preserve">The Department for Education should build on the improvements made to PE and harness the interest and momentum generated by the 2012 London Games by devising and implementing a new national strategy for PE and school </w:t>
      </w:r>
      <w:r w:rsidR="00046DC5" w:rsidRPr="00046DC5">
        <w:rPr>
          <w:rFonts w:ascii="Times New Roman" w:hAnsi="Times New Roman" w:cs="Times New Roman"/>
          <w:sz w:val="24"/>
          <w:szCs w:val="24"/>
          <w:lang w:val="en"/>
        </w:rPr>
        <w:t>sport” (</w:t>
      </w:r>
      <w:proofErr w:type="spellStart"/>
      <w:r w:rsidRPr="00046DC5">
        <w:rPr>
          <w:rFonts w:ascii="Times New Roman" w:hAnsi="Times New Roman" w:cs="Times New Roman"/>
          <w:sz w:val="24"/>
          <w:szCs w:val="24"/>
          <w:lang w:val="en"/>
        </w:rPr>
        <w:t>gov</w:t>
      </w:r>
      <w:proofErr w:type="spellEnd"/>
      <w:r w:rsidRPr="00046DC5">
        <w:rPr>
          <w:rFonts w:ascii="Times New Roman" w:hAnsi="Times New Roman" w:cs="Times New Roman"/>
          <w:sz w:val="24"/>
          <w:szCs w:val="24"/>
          <w:lang w:val="en"/>
        </w:rPr>
        <w:t xml:space="preserve"> 2013). This quote suggests that physical education should remain in the </w:t>
      </w:r>
      <w:r w:rsidR="00332ED0" w:rsidRPr="00046DC5">
        <w:rPr>
          <w:rFonts w:ascii="Times New Roman" w:hAnsi="Times New Roman" w:cs="Times New Roman"/>
          <w:sz w:val="24"/>
          <w:szCs w:val="24"/>
          <w:lang w:val="en"/>
        </w:rPr>
        <w:t>curriculum</w:t>
      </w:r>
      <w:r w:rsidRPr="00046DC5">
        <w:rPr>
          <w:rFonts w:ascii="Times New Roman" w:hAnsi="Times New Roman" w:cs="Times New Roman"/>
          <w:sz w:val="24"/>
          <w:szCs w:val="24"/>
          <w:lang w:val="en"/>
        </w:rPr>
        <w:t xml:space="preserve"> however it may need to change </w:t>
      </w:r>
      <w:r w:rsidR="00046DC5" w:rsidRPr="00046DC5">
        <w:rPr>
          <w:rFonts w:ascii="Times New Roman" w:hAnsi="Times New Roman" w:cs="Times New Roman"/>
          <w:sz w:val="24"/>
          <w:szCs w:val="24"/>
          <w:lang w:val="en"/>
        </w:rPr>
        <w:t>its</w:t>
      </w:r>
      <w:r w:rsidRPr="00046DC5">
        <w:rPr>
          <w:rFonts w:ascii="Times New Roman" w:hAnsi="Times New Roman" w:cs="Times New Roman"/>
          <w:sz w:val="24"/>
          <w:szCs w:val="24"/>
          <w:lang w:val="en"/>
        </w:rPr>
        <w:t xml:space="preserve"> content. More non-traditional sports such as sports included in the recent </w:t>
      </w:r>
      <w:r w:rsidR="00B831EF" w:rsidRPr="00046DC5">
        <w:rPr>
          <w:rFonts w:ascii="Times New Roman" w:hAnsi="Times New Roman" w:cs="Times New Roman"/>
          <w:sz w:val="24"/>
          <w:szCs w:val="24"/>
          <w:lang w:val="en"/>
        </w:rPr>
        <w:t>London</w:t>
      </w:r>
      <w:r w:rsidRPr="00046DC5">
        <w:rPr>
          <w:rFonts w:ascii="Times New Roman" w:hAnsi="Times New Roman" w:cs="Times New Roman"/>
          <w:sz w:val="24"/>
          <w:szCs w:val="24"/>
          <w:lang w:val="en"/>
        </w:rPr>
        <w:t xml:space="preserve"> games could be introduced in to physical education lessons in schools. These sports could include handball or volleyball, by introducing these </w:t>
      </w:r>
      <w:r w:rsidR="00332ED0" w:rsidRPr="00046DC5">
        <w:rPr>
          <w:rFonts w:ascii="Times New Roman" w:hAnsi="Times New Roman" w:cs="Times New Roman"/>
          <w:sz w:val="24"/>
          <w:szCs w:val="24"/>
          <w:lang w:val="en"/>
        </w:rPr>
        <w:t>unusual</w:t>
      </w:r>
      <w:r w:rsidRPr="00046DC5">
        <w:rPr>
          <w:rFonts w:ascii="Times New Roman" w:hAnsi="Times New Roman" w:cs="Times New Roman"/>
          <w:sz w:val="24"/>
          <w:szCs w:val="24"/>
          <w:lang w:val="en"/>
        </w:rPr>
        <w:t xml:space="preserve"> sports into schools </w:t>
      </w:r>
      <w:r w:rsidR="00B831EF" w:rsidRPr="00046DC5">
        <w:rPr>
          <w:rFonts w:ascii="Times New Roman" w:hAnsi="Times New Roman" w:cs="Times New Roman"/>
          <w:sz w:val="24"/>
          <w:szCs w:val="24"/>
          <w:lang w:val="en"/>
        </w:rPr>
        <w:t>more children may want to take part in physical education as they would never have tried them before. It could also encourage more children to take part in the sports outside of the schools in local clubs.</w:t>
      </w:r>
    </w:p>
    <w:p w:rsidR="00A22EFF" w:rsidRPr="00046DC5" w:rsidRDefault="0067390F" w:rsidP="008B68BA">
      <w:pPr>
        <w:spacing w:line="360" w:lineRule="auto"/>
        <w:rPr>
          <w:rFonts w:ascii="Times New Roman" w:hAnsi="Times New Roman" w:cs="Times New Roman"/>
          <w:spacing w:val="1"/>
          <w:sz w:val="24"/>
          <w:szCs w:val="24"/>
        </w:rPr>
      </w:pPr>
      <w:r w:rsidRPr="00046DC5">
        <w:rPr>
          <w:rFonts w:ascii="Times New Roman" w:hAnsi="Times New Roman" w:cs="Times New Roman"/>
          <w:sz w:val="24"/>
          <w:szCs w:val="24"/>
        </w:rPr>
        <w:t>Some people suggest that</w:t>
      </w:r>
      <w:r w:rsidR="00FB551E" w:rsidRPr="00046DC5">
        <w:rPr>
          <w:rFonts w:ascii="Times New Roman" w:hAnsi="Times New Roman" w:cs="Times New Roman"/>
          <w:sz w:val="24"/>
          <w:szCs w:val="24"/>
        </w:rPr>
        <w:t xml:space="preserve"> Physical education is just recreation</w:t>
      </w:r>
      <w:r w:rsidRPr="00046DC5">
        <w:rPr>
          <w:rFonts w:ascii="Times New Roman" w:hAnsi="Times New Roman" w:cs="Times New Roman"/>
          <w:sz w:val="24"/>
          <w:szCs w:val="24"/>
        </w:rPr>
        <w:t xml:space="preserve"> and </w:t>
      </w:r>
      <w:r w:rsidR="00B3012A" w:rsidRPr="00046DC5">
        <w:rPr>
          <w:rFonts w:ascii="Times New Roman" w:hAnsi="Times New Roman" w:cs="Times New Roman"/>
          <w:sz w:val="24"/>
          <w:szCs w:val="24"/>
        </w:rPr>
        <w:t xml:space="preserve">does not achieve anything, these people believe that it should not be a timetabled lesson as it can be done in the </w:t>
      </w:r>
      <w:r w:rsidR="00D57D09" w:rsidRPr="00046DC5">
        <w:rPr>
          <w:rFonts w:ascii="Times New Roman" w:hAnsi="Times New Roman" w:cs="Times New Roman"/>
          <w:sz w:val="24"/>
          <w:szCs w:val="24"/>
        </w:rPr>
        <w:t>pupil’s</w:t>
      </w:r>
      <w:r w:rsidR="00B3012A" w:rsidRPr="00046DC5">
        <w:rPr>
          <w:rFonts w:ascii="Times New Roman" w:hAnsi="Times New Roman" w:cs="Times New Roman"/>
          <w:sz w:val="24"/>
          <w:szCs w:val="24"/>
        </w:rPr>
        <w:t xml:space="preserve"> free time or after school in </w:t>
      </w:r>
      <w:r w:rsidR="00BF5F22" w:rsidRPr="00046DC5">
        <w:rPr>
          <w:rFonts w:ascii="Times New Roman" w:hAnsi="Times New Roman" w:cs="Times New Roman"/>
          <w:sz w:val="24"/>
          <w:szCs w:val="24"/>
        </w:rPr>
        <w:t>extracurricular</w:t>
      </w:r>
      <w:r w:rsidR="00B3012A" w:rsidRPr="00046DC5">
        <w:rPr>
          <w:rFonts w:ascii="Times New Roman" w:hAnsi="Times New Roman" w:cs="Times New Roman"/>
          <w:sz w:val="24"/>
          <w:szCs w:val="24"/>
        </w:rPr>
        <w:t xml:space="preserve"> activity.</w:t>
      </w:r>
      <w:r w:rsidR="00EF1C15" w:rsidRPr="00046DC5">
        <w:rPr>
          <w:rFonts w:ascii="Times New Roman" w:hAnsi="Times New Roman" w:cs="Times New Roman"/>
          <w:sz w:val="24"/>
          <w:szCs w:val="24"/>
        </w:rPr>
        <w:t xml:space="preserve"> Evidence of this is in </w:t>
      </w:r>
      <w:r w:rsidR="00263B66" w:rsidRPr="00046DC5">
        <w:rPr>
          <w:rFonts w:ascii="Times New Roman" w:hAnsi="Times New Roman" w:cs="Times New Roman"/>
          <w:sz w:val="24"/>
          <w:szCs w:val="24"/>
        </w:rPr>
        <w:t xml:space="preserve">Margaret whiteheads chapter on the aims of physical education </w:t>
      </w:r>
      <w:r w:rsidR="00BF5F22" w:rsidRPr="00046DC5">
        <w:rPr>
          <w:rFonts w:ascii="Times New Roman" w:hAnsi="Times New Roman" w:cs="Times New Roman"/>
          <w:sz w:val="24"/>
          <w:szCs w:val="24"/>
        </w:rPr>
        <w:t>“Working</w:t>
      </w:r>
      <w:r w:rsidR="00263B66" w:rsidRPr="00046DC5">
        <w:rPr>
          <w:rFonts w:ascii="Times New Roman" w:hAnsi="Times New Roman" w:cs="Times New Roman"/>
          <w:spacing w:val="3"/>
          <w:sz w:val="24"/>
          <w:szCs w:val="24"/>
        </w:rPr>
        <w:t xml:space="preserve"> against the subject is the view that physical education is recreation </w:t>
      </w:r>
      <w:r w:rsidR="00263B66" w:rsidRPr="00046DC5">
        <w:rPr>
          <w:rFonts w:ascii="Times New Roman" w:hAnsi="Times New Roman" w:cs="Times New Roman"/>
          <w:spacing w:val="4"/>
          <w:sz w:val="24"/>
          <w:szCs w:val="24"/>
        </w:rPr>
        <w:t xml:space="preserve">rather than education and therefore does not deserve a place in the school </w:t>
      </w:r>
      <w:r w:rsidR="00263B66" w:rsidRPr="00046DC5">
        <w:rPr>
          <w:rFonts w:ascii="Times New Roman" w:hAnsi="Times New Roman" w:cs="Times New Roman"/>
          <w:spacing w:val="2"/>
          <w:sz w:val="24"/>
          <w:szCs w:val="24"/>
        </w:rPr>
        <w:t>curriculum. From this viewpoint it is held that pupils have plenty of opportu</w:t>
      </w:r>
      <w:r w:rsidR="00263B66" w:rsidRPr="00046DC5">
        <w:rPr>
          <w:rFonts w:ascii="Times New Roman" w:hAnsi="Times New Roman" w:cs="Times New Roman"/>
          <w:spacing w:val="2"/>
          <w:sz w:val="24"/>
          <w:szCs w:val="24"/>
        </w:rPr>
        <w:softHyphen/>
      </w:r>
      <w:r w:rsidR="00263B66" w:rsidRPr="00046DC5">
        <w:rPr>
          <w:rFonts w:ascii="Times New Roman" w:hAnsi="Times New Roman" w:cs="Times New Roman"/>
          <w:spacing w:val="1"/>
          <w:sz w:val="24"/>
          <w:szCs w:val="24"/>
        </w:rPr>
        <w:t>nities for recreation at breaktimes and after school; curriculum time should be used for serious study</w:t>
      </w:r>
      <w:r w:rsidR="00DF6BEE" w:rsidRPr="00046DC5">
        <w:rPr>
          <w:rFonts w:ascii="Times New Roman" w:hAnsi="Times New Roman" w:cs="Times New Roman"/>
          <w:spacing w:val="1"/>
          <w:sz w:val="24"/>
          <w:szCs w:val="24"/>
        </w:rPr>
        <w:t>” (</w:t>
      </w:r>
      <w:r w:rsidR="00263B66" w:rsidRPr="00046DC5">
        <w:rPr>
          <w:rFonts w:ascii="Times New Roman" w:hAnsi="Times New Roman" w:cs="Times New Roman"/>
          <w:spacing w:val="1"/>
          <w:sz w:val="24"/>
          <w:szCs w:val="24"/>
        </w:rPr>
        <w:t>Whitehead, 2000</w:t>
      </w:r>
      <w:r w:rsidR="009A6975" w:rsidRPr="00046DC5">
        <w:rPr>
          <w:rFonts w:ascii="Times New Roman" w:hAnsi="Times New Roman" w:cs="Times New Roman"/>
          <w:spacing w:val="1"/>
          <w:sz w:val="24"/>
          <w:szCs w:val="24"/>
        </w:rPr>
        <w:t xml:space="preserve"> p.1</w:t>
      </w:r>
      <w:r w:rsidR="00263B66" w:rsidRPr="00046DC5">
        <w:rPr>
          <w:rFonts w:ascii="Times New Roman" w:hAnsi="Times New Roman" w:cs="Times New Roman"/>
          <w:spacing w:val="1"/>
          <w:sz w:val="24"/>
          <w:szCs w:val="24"/>
        </w:rPr>
        <w:t>)</w:t>
      </w:r>
      <w:r w:rsidR="0083427E" w:rsidRPr="00046DC5">
        <w:rPr>
          <w:rFonts w:ascii="Times New Roman" w:hAnsi="Times New Roman" w:cs="Times New Roman"/>
          <w:spacing w:val="1"/>
          <w:sz w:val="24"/>
          <w:szCs w:val="24"/>
        </w:rPr>
        <w:t xml:space="preserve">. </w:t>
      </w:r>
      <w:r w:rsidR="00553CF4" w:rsidRPr="00046DC5">
        <w:rPr>
          <w:rFonts w:ascii="Times New Roman" w:hAnsi="Times New Roman" w:cs="Times New Roman"/>
          <w:spacing w:val="1"/>
          <w:sz w:val="24"/>
          <w:szCs w:val="24"/>
        </w:rPr>
        <w:t xml:space="preserve">Some teachers </w:t>
      </w:r>
      <w:r w:rsidR="00A07ECB" w:rsidRPr="00046DC5">
        <w:rPr>
          <w:rFonts w:ascii="Times New Roman" w:hAnsi="Times New Roman" w:cs="Times New Roman"/>
          <w:spacing w:val="1"/>
          <w:sz w:val="24"/>
          <w:szCs w:val="24"/>
        </w:rPr>
        <w:t>do not actually teach in lessons</w:t>
      </w:r>
      <w:r w:rsidR="007505AD" w:rsidRPr="00046DC5">
        <w:rPr>
          <w:rFonts w:ascii="Times New Roman" w:hAnsi="Times New Roman" w:cs="Times New Roman"/>
          <w:spacing w:val="1"/>
          <w:sz w:val="24"/>
          <w:szCs w:val="24"/>
        </w:rPr>
        <w:t xml:space="preserve">, although in the curriculum it does not state that in physical education that you </w:t>
      </w:r>
      <w:r w:rsidR="00427706" w:rsidRPr="00046DC5">
        <w:rPr>
          <w:rFonts w:ascii="Times New Roman" w:hAnsi="Times New Roman" w:cs="Times New Roman"/>
          <w:spacing w:val="1"/>
          <w:sz w:val="24"/>
          <w:szCs w:val="24"/>
        </w:rPr>
        <w:t>must</w:t>
      </w:r>
      <w:r w:rsidR="007505AD" w:rsidRPr="00046DC5">
        <w:rPr>
          <w:rFonts w:ascii="Times New Roman" w:hAnsi="Times New Roman" w:cs="Times New Roman"/>
          <w:spacing w:val="1"/>
          <w:sz w:val="24"/>
          <w:szCs w:val="24"/>
        </w:rPr>
        <w:t xml:space="preserve"> do a specific sport such as rugby or football however</w:t>
      </w:r>
      <w:r w:rsidR="00427706" w:rsidRPr="00046DC5">
        <w:rPr>
          <w:rFonts w:ascii="Times New Roman" w:hAnsi="Times New Roman" w:cs="Times New Roman"/>
          <w:spacing w:val="1"/>
          <w:sz w:val="24"/>
          <w:szCs w:val="24"/>
        </w:rPr>
        <w:t xml:space="preserve"> some teachers would just use sports such as these as physical education. This is a negative aspect of the subject as some people are not interested in sport or not very good meaning that they would not enjoy. Another argument </w:t>
      </w:r>
      <w:r w:rsidR="00421B3B" w:rsidRPr="00046DC5">
        <w:rPr>
          <w:rFonts w:ascii="Times New Roman" w:hAnsi="Times New Roman" w:cs="Times New Roman"/>
          <w:spacing w:val="1"/>
          <w:sz w:val="24"/>
          <w:szCs w:val="24"/>
        </w:rPr>
        <w:t xml:space="preserve">against physical education is that if </w:t>
      </w:r>
      <w:r w:rsidR="00BF5F22" w:rsidRPr="00046DC5">
        <w:rPr>
          <w:rFonts w:ascii="Times New Roman" w:hAnsi="Times New Roman" w:cs="Times New Roman"/>
          <w:spacing w:val="1"/>
          <w:sz w:val="24"/>
          <w:szCs w:val="24"/>
        </w:rPr>
        <w:t>you’re</w:t>
      </w:r>
      <w:r w:rsidR="00421B3B" w:rsidRPr="00046DC5">
        <w:rPr>
          <w:rFonts w:ascii="Times New Roman" w:hAnsi="Times New Roman" w:cs="Times New Roman"/>
          <w:spacing w:val="1"/>
          <w:sz w:val="24"/>
          <w:szCs w:val="24"/>
        </w:rPr>
        <w:t xml:space="preserve"> using just </w:t>
      </w:r>
      <w:r w:rsidR="00BF5F22" w:rsidRPr="00046DC5">
        <w:rPr>
          <w:rFonts w:ascii="Times New Roman" w:hAnsi="Times New Roman" w:cs="Times New Roman"/>
          <w:spacing w:val="1"/>
          <w:sz w:val="24"/>
          <w:szCs w:val="24"/>
        </w:rPr>
        <w:t xml:space="preserve">team sports such as </w:t>
      </w:r>
      <w:r w:rsidR="00023EA4" w:rsidRPr="00046DC5">
        <w:rPr>
          <w:rFonts w:ascii="Times New Roman" w:hAnsi="Times New Roman" w:cs="Times New Roman"/>
          <w:spacing w:val="1"/>
          <w:sz w:val="24"/>
          <w:szCs w:val="24"/>
        </w:rPr>
        <w:t xml:space="preserve">rugby </w:t>
      </w:r>
      <w:r w:rsidR="00BF5F22" w:rsidRPr="00046DC5">
        <w:rPr>
          <w:rFonts w:ascii="Times New Roman" w:hAnsi="Times New Roman" w:cs="Times New Roman"/>
          <w:spacing w:val="1"/>
          <w:sz w:val="24"/>
          <w:szCs w:val="24"/>
        </w:rPr>
        <w:t>there is a hi</w:t>
      </w:r>
      <w:r w:rsidR="00023EA4" w:rsidRPr="00046DC5">
        <w:rPr>
          <w:rFonts w:ascii="Times New Roman" w:hAnsi="Times New Roman" w:cs="Times New Roman"/>
          <w:spacing w:val="1"/>
          <w:sz w:val="24"/>
          <w:szCs w:val="24"/>
        </w:rPr>
        <w:t xml:space="preserve">gher chance of injury to pupils than if they were doing more creative activities such as dance, this is due to people who may not </w:t>
      </w:r>
      <w:r w:rsidR="001F5307" w:rsidRPr="00046DC5">
        <w:rPr>
          <w:rFonts w:ascii="Times New Roman" w:hAnsi="Times New Roman" w:cs="Times New Roman"/>
          <w:spacing w:val="1"/>
          <w:sz w:val="24"/>
          <w:szCs w:val="24"/>
        </w:rPr>
        <w:t>know</w:t>
      </w:r>
      <w:r w:rsidR="00023EA4" w:rsidRPr="00046DC5">
        <w:rPr>
          <w:rFonts w:ascii="Times New Roman" w:hAnsi="Times New Roman" w:cs="Times New Roman"/>
          <w:spacing w:val="1"/>
          <w:sz w:val="24"/>
          <w:szCs w:val="24"/>
        </w:rPr>
        <w:t xml:space="preserve"> how to tackle properly </w:t>
      </w:r>
      <w:r w:rsidR="001302E1" w:rsidRPr="00046DC5">
        <w:rPr>
          <w:rFonts w:ascii="Times New Roman" w:hAnsi="Times New Roman" w:cs="Times New Roman"/>
          <w:spacing w:val="1"/>
          <w:sz w:val="24"/>
          <w:szCs w:val="24"/>
        </w:rPr>
        <w:t xml:space="preserve">they </w:t>
      </w:r>
      <w:r w:rsidR="00023EA4" w:rsidRPr="00046DC5">
        <w:rPr>
          <w:rFonts w:ascii="Times New Roman" w:hAnsi="Times New Roman" w:cs="Times New Roman"/>
          <w:spacing w:val="1"/>
          <w:sz w:val="24"/>
          <w:szCs w:val="24"/>
        </w:rPr>
        <w:t xml:space="preserve">may get hurt if they tackle incorrectly </w:t>
      </w:r>
      <w:r w:rsidR="001302E1" w:rsidRPr="00046DC5">
        <w:rPr>
          <w:rFonts w:ascii="Times New Roman" w:hAnsi="Times New Roman" w:cs="Times New Roman"/>
          <w:spacing w:val="1"/>
          <w:sz w:val="24"/>
          <w:szCs w:val="24"/>
        </w:rPr>
        <w:t xml:space="preserve">as they </w:t>
      </w:r>
      <w:r w:rsidR="00023EA4" w:rsidRPr="00046DC5">
        <w:rPr>
          <w:rFonts w:ascii="Times New Roman" w:hAnsi="Times New Roman" w:cs="Times New Roman"/>
          <w:spacing w:val="1"/>
          <w:sz w:val="24"/>
          <w:szCs w:val="24"/>
        </w:rPr>
        <w:t>are not taught from the start.</w:t>
      </w:r>
    </w:p>
    <w:p w:rsidR="001302E1" w:rsidRPr="00046DC5" w:rsidRDefault="00623CF9" w:rsidP="008B68BA">
      <w:pPr>
        <w:spacing w:line="360" w:lineRule="auto"/>
        <w:rPr>
          <w:rFonts w:ascii="Times New Roman" w:hAnsi="Times New Roman" w:cs="Times New Roman"/>
          <w:spacing w:val="1"/>
          <w:sz w:val="24"/>
          <w:szCs w:val="24"/>
        </w:rPr>
      </w:pPr>
      <w:r w:rsidRPr="00046DC5">
        <w:rPr>
          <w:rFonts w:ascii="Times New Roman" w:hAnsi="Times New Roman" w:cs="Times New Roman"/>
          <w:spacing w:val="1"/>
          <w:sz w:val="24"/>
          <w:szCs w:val="24"/>
        </w:rPr>
        <w:t xml:space="preserve">To conclude my essay, there are more advantages to physical education being in the curriculum than there are disadvantages. As stated in my introduction I believe that physical education should be in the curriculum and after doing the research for this assignment there are more advantages to support my statement. Although there are </w:t>
      </w:r>
      <w:r w:rsidR="00953865" w:rsidRPr="00046DC5">
        <w:rPr>
          <w:rFonts w:ascii="Times New Roman" w:hAnsi="Times New Roman" w:cs="Times New Roman"/>
          <w:spacing w:val="1"/>
          <w:sz w:val="24"/>
          <w:szCs w:val="24"/>
        </w:rPr>
        <w:t>mor</w:t>
      </w:r>
      <w:r w:rsidR="00C769E1" w:rsidRPr="00046DC5">
        <w:rPr>
          <w:rFonts w:ascii="Times New Roman" w:hAnsi="Times New Roman" w:cs="Times New Roman"/>
          <w:spacing w:val="1"/>
          <w:sz w:val="24"/>
          <w:szCs w:val="24"/>
        </w:rPr>
        <w:t xml:space="preserve">e advantages there is still a strong argument against physical education in the curriculum. I believe that physical education does develop children holistically and not just physically. Physical education in the future I believe will go down the route of health and fitness, due to the rising levels of </w:t>
      </w:r>
      <w:r w:rsidR="00C769E1" w:rsidRPr="00046DC5">
        <w:rPr>
          <w:rFonts w:ascii="Times New Roman" w:hAnsi="Times New Roman" w:cs="Times New Roman"/>
          <w:spacing w:val="1"/>
          <w:sz w:val="24"/>
          <w:szCs w:val="24"/>
        </w:rPr>
        <w:lastRenderedPageBreak/>
        <w:t>overweight and obese children.</w:t>
      </w:r>
      <w:r w:rsidR="00126B2E" w:rsidRPr="00046DC5">
        <w:rPr>
          <w:rFonts w:ascii="Times New Roman" w:hAnsi="Times New Roman" w:cs="Times New Roman"/>
          <w:spacing w:val="1"/>
          <w:sz w:val="24"/>
          <w:szCs w:val="24"/>
        </w:rPr>
        <w:t xml:space="preserve"> Due to technology advancements with things such as treadmills, watt bikes, exercise bikes I believe that more fitness suites or gyms will be built in schools, giving children the opportunity to go down the health and fitness path rather than only traditional team sports.</w:t>
      </w:r>
    </w:p>
    <w:p w:rsidR="00B96357" w:rsidRPr="00046DC5" w:rsidRDefault="00B96357" w:rsidP="008B68BA">
      <w:pPr>
        <w:rPr>
          <w:rFonts w:ascii="Times New Roman" w:hAnsi="Times New Roman" w:cs="Times New Roman"/>
          <w:spacing w:val="1"/>
          <w:sz w:val="24"/>
          <w:szCs w:val="24"/>
        </w:rPr>
      </w:pPr>
    </w:p>
    <w:p w:rsidR="00B96357" w:rsidRDefault="00B96357" w:rsidP="008B68BA">
      <w:pPr>
        <w:rPr>
          <w:spacing w:val="1"/>
          <w:sz w:val="24"/>
          <w:szCs w:val="24"/>
        </w:rPr>
      </w:pPr>
    </w:p>
    <w:p w:rsidR="00B96357" w:rsidRPr="008B68BA" w:rsidRDefault="008B68BA" w:rsidP="008B68BA">
      <w:pPr>
        <w:rPr>
          <w:rFonts w:ascii="Times New Roman" w:hAnsi="Times New Roman" w:cs="Times New Roman"/>
          <w:b/>
          <w:spacing w:val="1"/>
          <w:sz w:val="28"/>
          <w:szCs w:val="28"/>
          <w:u w:val="single"/>
        </w:rPr>
      </w:pPr>
      <w:r w:rsidRPr="008B68BA">
        <w:rPr>
          <w:rFonts w:ascii="Times New Roman" w:hAnsi="Times New Roman" w:cs="Times New Roman"/>
          <w:b/>
          <w:spacing w:val="1"/>
          <w:sz w:val="28"/>
          <w:szCs w:val="28"/>
          <w:u w:val="single"/>
        </w:rPr>
        <w:t>Word Count- 1406</w:t>
      </w:r>
    </w:p>
    <w:p w:rsidR="00B96357" w:rsidRDefault="00B96357" w:rsidP="008B68BA">
      <w:pPr>
        <w:rPr>
          <w:spacing w:val="1"/>
          <w:sz w:val="24"/>
          <w:szCs w:val="24"/>
        </w:rPr>
      </w:pPr>
    </w:p>
    <w:p w:rsidR="00B96357" w:rsidRDefault="00B96357" w:rsidP="008B68BA">
      <w:pPr>
        <w:rPr>
          <w:spacing w:val="1"/>
          <w:sz w:val="24"/>
          <w:szCs w:val="24"/>
        </w:rPr>
      </w:pPr>
    </w:p>
    <w:p w:rsidR="00B96357" w:rsidRDefault="00B96357">
      <w:pPr>
        <w:rPr>
          <w:spacing w:val="1"/>
          <w:sz w:val="24"/>
          <w:szCs w:val="24"/>
        </w:rPr>
      </w:pPr>
    </w:p>
    <w:p w:rsidR="00B96357" w:rsidRDefault="00B96357">
      <w:pPr>
        <w:rPr>
          <w:spacing w:val="1"/>
          <w:sz w:val="24"/>
          <w:szCs w:val="24"/>
        </w:rPr>
      </w:pPr>
    </w:p>
    <w:p w:rsidR="00B96357" w:rsidRDefault="00B96357">
      <w:pPr>
        <w:rPr>
          <w:spacing w:val="1"/>
          <w:sz w:val="24"/>
          <w:szCs w:val="24"/>
        </w:rPr>
      </w:pPr>
    </w:p>
    <w:p w:rsidR="00B96357" w:rsidRDefault="00B96357">
      <w:pPr>
        <w:rPr>
          <w:spacing w:val="1"/>
          <w:sz w:val="24"/>
          <w:szCs w:val="24"/>
        </w:rPr>
      </w:pPr>
    </w:p>
    <w:p w:rsidR="00B96357" w:rsidRDefault="00B96357">
      <w:pPr>
        <w:rPr>
          <w:spacing w:val="1"/>
          <w:sz w:val="24"/>
          <w:szCs w:val="24"/>
        </w:rPr>
      </w:pPr>
    </w:p>
    <w:p w:rsidR="00B96357" w:rsidRDefault="00B96357">
      <w:pPr>
        <w:rPr>
          <w:spacing w:val="1"/>
          <w:sz w:val="24"/>
          <w:szCs w:val="24"/>
        </w:rPr>
      </w:pPr>
    </w:p>
    <w:p w:rsidR="00B96357" w:rsidRDefault="00B96357">
      <w:pPr>
        <w:rPr>
          <w:spacing w:val="1"/>
          <w:sz w:val="24"/>
          <w:szCs w:val="24"/>
        </w:rPr>
      </w:pPr>
    </w:p>
    <w:p w:rsidR="00B96357" w:rsidRDefault="00B96357">
      <w:pPr>
        <w:rPr>
          <w:spacing w:val="1"/>
          <w:sz w:val="24"/>
          <w:szCs w:val="24"/>
        </w:rPr>
      </w:pPr>
    </w:p>
    <w:p w:rsidR="00B96357" w:rsidRDefault="00B96357">
      <w:pPr>
        <w:rPr>
          <w:spacing w:val="1"/>
          <w:sz w:val="24"/>
          <w:szCs w:val="24"/>
        </w:rPr>
      </w:pPr>
    </w:p>
    <w:p w:rsidR="00B96357" w:rsidRDefault="00B96357">
      <w:pPr>
        <w:rPr>
          <w:spacing w:val="1"/>
          <w:sz w:val="24"/>
          <w:szCs w:val="24"/>
        </w:rPr>
      </w:pPr>
    </w:p>
    <w:p w:rsidR="00B96357" w:rsidRDefault="00B96357">
      <w:pPr>
        <w:rPr>
          <w:spacing w:val="1"/>
          <w:sz w:val="24"/>
          <w:szCs w:val="24"/>
        </w:rPr>
      </w:pPr>
    </w:p>
    <w:p w:rsidR="00B96357" w:rsidRDefault="00B96357">
      <w:pPr>
        <w:rPr>
          <w:spacing w:val="1"/>
          <w:sz w:val="24"/>
          <w:szCs w:val="24"/>
        </w:rPr>
      </w:pPr>
    </w:p>
    <w:p w:rsidR="00B96357" w:rsidRDefault="00B96357">
      <w:pPr>
        <w:rPr>
          <w:spacing w:val="1"/>
          <w:sz w:val="24"/>
          <w:szCs w:val="24"/>
        </w:rPr>
      </w:pPr>
    </w:p>
    <w:p w:rsidR="00B96357" w:rsidRDefault="00B96357">
      <w:pPr>
        <w:rPr>
          <w:spacing w:val="1"/>
          <w:sz w:val="24"/>
          <w:szCs w:val="24"/>
        </w:rPr>
      </w:pPr>
    </w:p>
    <w:p w:rsidR="001B21D5" w:rsidRDefault="001B21D5" w:rsidP="00B96357">
      <w:pPr>
        <w:rPr>
          <w:rFonts w:ascii="Times New Roman" w:hAnsi="Times New Roman" w:cs="Times New Roman"/>
          <w:sz w:val="28"/>
          <w:szCs w:val="28"/>
        </w:rPr>
      </w:pPr>
    </w:p>
    <w:p w:rsidR="001B21D5" w:rsidRDefault="001B21D5" w:rsidP="00B96357">
      <w:pPr>
        <w:rPr>
          <w:rFonts w:ascii="Times New Roman" w:hAnsi="Times New Roman" w:cs="Times New Roman"/>
          <w:sz w:val="28"/>
          <w:szCs w:val="28"/>
        </w:rPr>
      </w:pPr>
    </w:p>
    <w:p w:rsidR="001B21D5" w:rsidRDefault="001B21D5" w:rsidP="00B96357">
      <w:pPr>
        <w:rPr>
          <w:rFonts w:ascii="Times New Roman" w:hAnsi="Times New Roman" w:cs="Times New Roman"/>
          <w:sz w:val="28"/>
          <w:szCs w:val="28"/>
        </w:rPr>
      </w:pPr>
    </w:p>
    <w:p w:rsidR="001B21D5" w:rsidRDefault="001B21D5" w:rsidP="00B96357">
      <w:pPr>
        <w:rPr>
          <w:rFonts w:ascii="Times New Roman" w:hAnsi="Times New Roman" w:cs="Times New Roman"/>
          <w:sz w:val="28"/>
          <w:szCs w:val="28"/>
        </w:rPr>
      </w:pPr>
    </w:p>
    <w:p w:rsidR="001B21D5" w:rsidRDefault="001B21D5" w:rsidP="00B96357">
      <w:pPr>
        <w:rPr>
          <w:rFonts w:ascii="Times New Roman" w:hAnsi="Times New Roman" w:cs="Times New Roman"/>
          <w:sz w:val="28"/>
          <w:szCs w:val="28"/>
        </w:rPr>
      </w:pPr>
    </w:p>
    <w:p w:rsidR="001B21D5" w:rsidRDefault="001B21D5" w:rsidP="00B96357">
      <w:pPr>
        <w:rPr>
          <w:rFonts w:ascii="Times New Roman" w:hAnsi="Times New Roman" w:cs="Times New Roman"/>
          <w:sz w:val="28"/>
          <w:szCs w:val="28"/>
        </w:rPr>
      </w:pPr>
    </w:p>
    <w:p w:rsidR="00B96357" w:rsidRPr="00046DC5" w:rsidRDefault="00B96357" w:rsidP="00B96357">
      <w:pPr>
        <w:rPr>
          <w:rFonts w:ascii="Times New Roman" w:hAnsi="Times New Roman" w:cs="Times New Roman"/>
          <w:sz w:val="28"/>
          <w:szCs w:val="28"/>
        </w:rPr>
      </w:pPr>
      <w:bookmarkStart w:id="0" w:name="_GoBack"/>
      <w:bookmarkEnd w:id="0"/>
      <w:r w:rsidRPr="00046DC5">
        <w:rPr>
          <w:rFonts w:ascii="Times New Roman" w:hAnsi="Times New Roman" w:cs="Times New Roman"/>
          <w:sz w:val="28"/>
          <w:szCs w:val="28"/>
        </w:rPr>
        <w:lastRenderedPageBreak/>
        <w:t>Reference list</w:t>
      </w:r>
    </w:p>
    <w:p w:rsidR="00B96357" w:rsidRPr="00046DC5" w:rsidRDefault="00B96357" w:rsidP="00046DC5">
      <w:pPr>
        <w:spacing w:line="360" w:lineRule="auto"/>
        <w:rPr>
          <w:rFonts w:ascii="Times New Roman" w:hAnsi="Times New Roman" w:cs="Times New Roman"/>
          <w:sz w:val="24"/>
          <w:szCs w:val="24"/>
        </w:rPr>
      </w:pPr>
      <w:r w:rsidRPr="00046DC5">
        <w:rPr>
          <w:rFonts w:ascii="Times New Roman" w:hAnsi="Times New Roman" w:cs="Times New Roman"/>
          <w:sz w:val="24"/>
          <w:szCs w:val="24"/>
        </w:rPr>
        <w:t xml:space="preserve">Bailey, R., Armour, K., Kirk, D., Jess, M., Pickup, I., Sandford, R. &amp; BERA Physical Education and Sport Pedagogy Special Interest Group (2009) The educational benefits claimed for physical education and school sport: an academic review, </w:t>
      </w:r>
      <w:r w:rsidRPr="00046DC5">
        <w:rPr>
          <w:rFonts w:ascii="Times New Roman" w:hAnsi="Times New Roman" w:cs="Times New Roman"/>
          <w:i/>
          <w:sz w:val="24"/>
          <w:szCs w:val="24"/>
        </w:rPr>
        <w:t>Research Papers in Education</w:t>
      </w:r>
      <w:r w:rsidRPr="00046DC5">
        <w:rPr>
          <w:rFonts w:ascii="Times New Roman" w:hAnsi="Times New Roman" w:cs="Times New Roman"/>
          <w:sz w:val="24"/>
          <w:szCs w:val="24"/>
        </w:rPr>
        <w:t>, 24:1, 1-27, DOI: 10.1080/02671520701809817</w:t>
      </w:r>
    </w:p>
    <w:p w:rsidR="00B96357" w:rsidRPr="00046DC5" w:rsidRDefault="00B96357" w:rsidP="00046DC5">
      <w:pPr>
        <w:spacing w:line="360" w:lineRule="auto"/>
        <w:rPr>
          <w:rFonts w:ascii="Times New Roman" w:hAnsi="Times New Roman" w:cs="Times New Roman"/>
          <w:sz w:val="24"/>
          <w:szCs w:val="24"/>
        </w:rPr>
      </w:pPr>
      <w:proofErr w:type="spellStart"/>
      <w:r w:rsidRPr="00046DC5">
        <w:rPr>
          <w:rFonts w:ascii="Times New Roman" w:hAnsi="Times New Roman" w:cs="Times New Roman"/>
          <w:sz w:val="24"/>
          <w:szCs w:val="24"/>
        </w:rPr>
        <w:t>Lubans</w:t>
      </w:r>
      <w:proofErr w:type="spellEnd"/>
      <w:r w:rsidRPr="00046DC5">
        <w:rPr>
          <w:rFonts w:ascii="Times New Roman" w:hAnsi="Times New Roman" w:cs="Times New Roman"/>
          <w:sz w:val="24"/>
          <w:szCs w:val="24"/>
        </w:rPr>
        <w:t xml:space="preserve">, David R., Morgan, Philip J., Cliff, Dylan P., Barnett, Lisa M. and </w:t>
      </w:r>
      <w:proofErr w:type="spellStart"/>
      <w:r w:rsidRPr="00046DC5">
        <w:rPr>
          <w:rFonts w:ascii="Times New Roman" w:hAnsi="Times New Roman" w:cs="Times New Roman"/>
          <w:sz w:val="24"/>
          <w:szCs w:val="24"/>
        </w:rPr>
        <w:t>Okely</w:t>
      </w:r>
      <w:proofErr w:type="spellEnd"/>
      <w:r w:rsidRPr="00046DC5">
        <w:rPr>
          <w:rFonts w:ascii="Times New Roman" w:hAnsi="Times New Roman" w:cs="Times New Roman"/>
          <w:sz w:val="24"/>
          <w:szCs w:val="24"/>
        </w:rPr>
        <w:t xml:space="preserve">, Anthony D. 2010, Fundamental movement skills in children and adolescents: review of associated health benefits, </w:t>
      </w:r>
      <w:r w:rsidRPr="00046DC5">
        <w:rPr>
          <w:rFonts w:ascii="Times New Roman" w:hAnsi="Times New Roman" w:cs="Times New Roman"/>
          <w:i/>
          <w:sz w:val="24"/>
          <w:szCs w:val="24"/>
        </w:rPr>
        <w:t>Sports medicine</w:t>
      </w:r>
      <w:r w:rsidRPr="00046DC5">
        <w:rPr>
          <w:rFonts w:ascii="Times New Roman" w:hAnsi="Times New Roman" w:cs="Times New Roman"/>
          <w:sz w:val="24"/>
          <w:szCs w:val="24"/>
        </w:rPr>
        <w:t>, vol. 40, no. 12, pp. 1019-1035.</w:t>
      </w:r>
    </w:p>
    <w:p w:rsidR="00B96357" w:rsidRPr="00046DC5" w:rsidRDefault="00B96357" w:rsidP="00046DC5">
      <w:pPr>
        <w:spacing w:line="360" w:lineRule="auto"/>
        <w:rPr>
          <w:rFonts w:ascii="Times New Roman" w:hAnsi="Times New Roman" w:cs="Times New Roman"/>
          <w:sz w:val="24"/>
          <w:szCs w:val="24"/>
        </w:rPr>
      </w:pPr>
      <w:r w:rsidRPr="00046DC5">
        <w:rPr>
          <w:rFonts w:ascii="Times New Roman" w:hAnsi="Times New Roman" w:cs="Times New Roman"/>
          <w:sz w:val="24"/>
          <w:szCs w:val="24"/>
        </w:rPr>
        <w:t xml:space="preserve">Not enough physical in physical education (2013) available at </w:t>
      </w:r>
      <w:hyperlink r:id="rId6" w:history="1">
        <w:r w:rsidRPr="00046DC5">
          <w:rPr>
            <w:rStyle w:val="Hyperlink"/>
            <w:rFonts w:ascii="Times New Roman" w:hAnsi="Times New Roman" w:cs="Times New Roman"/>
            <w:color w:val="auto"/>
            <w:sz w:val="24"/>
            <w:szCs w:val="24"/>
          </w:rPr>
          <w:t>https://www.gov.uk/government/news/not-enough-physical-in-physical-education</w:t>
        </w:r>
      </w:hyperlink>
      <w:r w:rsidRPr="00046DC5">
        <w:rPr>
          <w:rFonts w:ascii="Times New Roman" w:hAnsi="Times New Roman" w:cs="Times New Roman"/>
          <w:sz w:val="24"/>
          <w:szCs w:val="24"/>
        </w:rPr>
        <w:t xml:space="preserve"> (accessed on 30/10/17)</w:t>
      </w:r>
    </w:p>
    <w:p w:rsidR="00B96357" w:rsidRPr="00046DC5" w:rsidRDefault="00B96357" w:rsidP="00046DC5">
      <w:pPr>
        <w:spacing w:line="360" w:lineRule="auto"/>
        <w:rPr>
          <w:rFonts w:ascii="Times New Roman" w:hAnsi="Times New Roman" w:cs="Times New Roman"/>
          <w:sz w:val="24"/>
          <w:szCs w:val="24"/>
        </w:rPr>
      </w:pPr>
      <w:r w:rsidRPr="00046DC5">
        <w:rPr>
          <w:rFonts w:ascii="Times New Roman" w:hAnsi="Times New Roman" w:cs="Times New Roman"/>
          <w:sz w:val="24"/>
          <w:szCs w:val="24"/>
        </w:rPr>
        <w:t>Whitehead, M.</w:t>
      </w:r>
      <w:r w:rsidRPr="00046DC5">
        <w:rPr>
          <w:rFonts w:ascii="Times New Roman" w:hAnsi="Times New Roman" w:cs="Times New Roman"/>
          <w:sz w:val="24"/>
          <w:szCs w:val="24"/>
        </w:rPr>
        <w:tab/>
        <w:t xml:space="preserve">(2000) ‘Aims as an issue in physical education’ In Capel &amp; Piotrowski (Eds.) </w:t>
      </w:r>
      <w:r w:rsidRPr="00046DC5">
        <w:rPr>
          <w:rFonts w:ascii="Times New Roman" w:hAnsi="Times New Roman" w:cs="Times New Roman"/>
          <w:i/>
          <w:sz w:val="24"/>
          <w:szCs w:val="24"/>
        </w:rPr>
        <w:t>Issues in Physical Education</w:t>
      </w:r>
    </w:p>
    <w:p w:rsidR="00B96357" w:rsidRDefault="00B96357">
      <w:pPr>
        <w:rPr>
          <w:spacing w:val="1"/>
          <w:sz w:val="24"/>
          <w:szCs w:val="24"/>
        </w:rPr>
      </w:pPr>
    </w:p>
    <w:p w:rsidR="00B96357" w:rsidRPr="009F2A89" w:rsidRDefault="00B96357">
      <w:pPr>
        <w:rPr>
          <w:rFonts w:cstheme="minorHAnsi"/>
        </w:rPr>
      </w:pPr>
    </w:p>
    <w:sectPr w:rsidR="00B96357" w:rsidRPr="009F2A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3F18"/>
    <w:multiLevelType w:val="hybridMultilevel"/>
    <w:tmpl w:val="440CDD1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1D6D1B42"/>
    <w:multiLevelType w:val="hybridMultilevel"/>
    <w:tmpl w:val="E3421A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6FF26AAB"/>
    <w:multiLevelType w:val="hybridMultilevel"/>
    <w:tmpl w:val="E5F805B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4A9E"/>
    <w:rsid w:val="00023EA4"/>
    <w:rsid w:val="00046DC5"/>
    <w:rsid w:val="00053AC0"/>
    <w:rsid w:val="00074CFD"/>
    <w:rsid w:val="00096BCE"/>
    <w:rsid w:val="00126B2E"/>
    <w:rsid w:val="001302E1"/>
    <w:rsid w:val="001858EB"/>
    <w:rsid w:val="001B21D5"/>
    <w:rsid w:val="001F5307"/>
    <w:rsid w:val="002232EC"/>
    <w:rsid w:val="00263B66"/>
    <w:rsid w:val="002B67FA"/>
    <w:rsid w:val="002F2C22"/>
    <w:rsid w:val="00332ED0"/>
    <w:rsid w:val="00421B3B"/>
    <w:rsid w:val="00427706"/>
    <w:rsid w:val="004637E3"/>
    <w:rsid w:val="004C6D7F"/>
    <w:rsid w:val="004D695C"/>
    <w:rsid w:val="005149E8"/>
    <w:rsid w:val="00546F66"/>
    <w:rsid w:val="00553CF4"/>
    <w:rsid w:val="00592839"/>
    <w:rsid w:val="005D4AE8"/>
    <w:rsid w:val="00623CF9"/>
    <w:rsid w:val="0067390F"/>
    <w:rsid w:val="006B4DF5"/>
    <w:rsid w:val="006C07A5"/>
    <w:rsid w:val="006D7BFF"/>
    <w:rsid w:val="006D7F48"/>
    <w:rsid w:val="007505AD"/>
    <w:rsid w:val="00774A9E"/>
    <w:rsid w:val="007B0F2F"/>
    <w:rsid w:val="00800352"/>
    <w:rsid w:val="0083427E"/>
    <w:rsid w:val="00873AAF"/>
    <w:rsid w:val="008B3036"/>
    <w:rsid w:val="008B68BA"/>
    <w:rsid w:val="009343C2"/>
    <w:rsid w:val="00953865"/>
    <w:rsid w:val="009564E3"/>
    <w:rsid w:val="00956CA2"/>
    <w:rsid w:val="00967BA6"/>
    <w:rsid w:val="00990C27"/>
    <w:rsid w:val="009A6975"/>
    <w:rsid w:val="009D23D5"/>
    <w:rsid w:val="009F2A89"/>
    <w:rsid w:val="00A07ECB"/>
    <w:rsid w:val="00A22EFF"/>
    <w:rsid w:val="00A53448"/>
    <w:rsid w:val="00AD45CD"/>
    <w:rsid w:val="00AF3DEC"/>
    <w:rsid w:val="00B01F8E"/>
    <w:rsid w:val="00B3012A"/>
    <w:rsid w:val="00B36EDB"/>
    <w:rsid w:val="00B831EF"/>
    <w:rsid w:val="00B96357"/>
    <w:rsid w:val="00BF5F22"/>
    <w:rsid w:val="00C12563"/>
    <w:rsid w:val="00C769E1"/>
    <w:rsid w:val="00C910C1"/>
    <w:rsid w:val="00CD75D8"/>
    <w:rsid w:val="00D1628B"/>
    <w:rsid w:val="00D24CA7"/>
    <w:rsid w:val="00D57D09"/>
    <w:rsid w:val="00DE3DF2"/>
    <w:rsid w:val="00DF6BEE"/>
    <w:rsid w:val="00E561D6"/>
    <w:rsid w:val="00E9382F"/>
    <w:rsid w:val="00EF1C15"/>
    <w:rsid w:val="00EF3579"/>
    <w:rsid w:val="00F71443"/>
    <w:rsid w:val="00FB551E"/>
    <w:rsid w:val="00FF0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3EA1E"/>
  <w15:chartTrackingRefBased/>
  <w15:docId w15:val="{6DB414CB-F347-468E-A3CC-703878C06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6357"/>
    <w:rPr>
      <w:color w:val="0563C1" w:themeColor="hyperlink"/>
      <w:u w:val="single"/>
    </w:rPr>
  </w:style>
  <w:style w:type="paragraph" w:styleId="Title">
    <w:name w:val="Title"/>
    <w:basedOn w:val="Normal"/>
    <w:link w:val="TitleChar"/>
    <w:uiPriority w:val="10"/>
    <w:qFormat/>
    <w:rsid w:val="00F71443"/>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71443"/>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F71443"/>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F71443"/>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F71443"/>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71443"/>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F71443"/>
    <w:pPr>
      <w:spacing w:after="200" w:line="276" w:lineRule="auto"/>
      <w:ind w:left="720"/>
      <w:contextualSpacing/>
    </w:pPr>
    <w:rPr>
      <w:rFonts w:ascii="Calibri" w:eastAsia="Calibri" w:hAnsi="Calibri" w:cs="Times New Roman"/>
    </w:rPr>
  </w:style>
  <w:style w:type="paragraph" w:customStyle="1" w:styleId="Modcode">
    <w:name w:val="Modcode"/>
    <w:basedOn w:val="Normal"/>
    <w:rsid w:val="00F71443"/>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F71443"/>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71443"/>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F71443"/>
    <w:pPr>
      <w:spacing w:after="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news/not-enough-physical-in-physical-education"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473</TotalTime>
  <Pages>9</Pages>
  <Words>2169</Words>
  <Characters>12366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dc:creator>
  <cp:keywords/>
  <dc:description/>
  <cp:lastModifiedBy>Rhydian</cp:lastModifiedBy>
  <cp:revision>58</cp:revision>
  <dcterms:created xsi:type="dcterms:W3CDTF">2017-10-24T14:32:00Z</dcterms:created>
  <dcterms:modified xsi:type="dcterms:W3CDTF">2017-11-03T12:39:00Z</dcterms:modified>
</cp:coreProperties>
</file>