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7314B8" w:rsidRDefault="007314B8">
      <w:pPr>
        <w:tabs>
          <w:tab w:val="left" w:pos="5103"/>
        </w:tabs>
        <w:jc w:val="center"/>
        <w:rPr>
          <w:rFonts w:ascii="Arial" w:hAnsi="Arial" w:cs="Arial"/>
          <w:b/>
          <w:bCs/>
          <w:sz w:val="24"/>
          <w:szCs w:val="24"/>
        </w:rPr>
      </w:pPr>
    </w:p>
    <w:p w14:paraId="2592C5B4" w14:textId="77777777" w:rsidR="007314B8"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0AB73E52" w14:textId="77777777" w:rsidR="007314B8" w:rsidRDefault="007314B8">
      <w:pPr>
        <w:tabs>
          <w:tab w:val="left" w:pos="5103"/>
        </w:tabs>
        <w:ind w:right="282"/>
        <w:jc w:val="center"/>
        <w:rPr>
          <w:rFonts w:ascii="Arial" w:hAnsi="Arial" w:cs="Arial"/>
          <w:b/>
          <w:bCs/>
        </w:rPr>
      </w:pPr>
    </w:p>
    <w:p w14:paraId="32DE7E8C" w14:textId="77777777" w:rsidR="007314B8" w:rsidRDefault="00000000">
      <w:pPr>
        <w:tabs>
          <w:tab w:val="left" w:pos="5103"/>
        </w:tabs>
        <w:ind w:right="282"/>
        <w:jc w:val="both"/>
        <w:rPr>
          <w:rFonts w:ascii="Arial" w:hAnsi="Arial" w:cs="Arial"/>
          <w:b/>
          <w:bCs/>
          <w:sz w:val="22"/>
          <w:szCs w:val="22"/>
        </w:rPr>
      </w:pPr>
      <w:r>
        <w:rPr>
          <w:rFonts w:ascii="Arial" w:hAnsi="Arial" w:cs="Arial"/>
          <w:b/>
          <w:bCs/>
          <w:sz w:val="22"/>
          <w:szCs w:val="22"/>
        </w:rPr>
        <w:t xml:space="preserve">In order for research to result in benefit and minimise risk of harm, it must be conducted ethically. </w:t>
      </w:r>
    </w:p>
    <w:p w14:paraId="1CA98186" w14:textId="77777777" w:rsidR="007314B8" w:rsidRDefault="007314B8">
      <w:pPr>
        <w:tabs>
          <w:tab w:val="left" w:pos="5103"/>
        </w:tabs>
        <w:ind w:right="282"/>
        <w:jc w:val="center"/>
        <w:rPr>
          <w:rFonts w:ascii="Arial" w:hAnsi="Arial" w:cs="Arial"/>
          <w:b/>
          <w:bCs/>
          <w:sz w:val="16"/>
          <w:szCs w:val="16"/>
        </w:rPr>
      </w:pPr>
    </w:p>
    <w:p w14:paraId="2DDAC227" w14:textId="77777777" w:rsidR="007314B8" w:rsidRDefault="0000000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7314B8" w:rsidRDefault="007314B8">
      <w:pPr>
        <w:tabs>
          <w:tab w:val="left" w:pos="5103"/>
        </w:tabs>
        <w:ind w:right="282"/>
        <w:jc w:val="both"/>
        <w:rPr>
          <w:rFonts w:ascii="Arial" w:hAnsi="Arial" w:cs="Arial"/>
          <w:sz w:val="22"/>
          <w:szCs w:val="22"/>
        </w:rPr>
      </w:pPr>
    </w:p>
    <w:p w14:paraId="77B8D4F7" w14:textId="77777777" w:rsidR="007314B8" w:rsidRDefault="0000000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08CEF3DB" w14:textId="77777777" w:rsidR="007314B8" w:rsidRDefault="007314B8">
      <w:pPr>
        <w:tabs>
          <w:tab w:val="left" w:pos="5103"/>
        </w:tabs>
        <w:ind w:right="282"/>
        <w:jc w:val="both"/>
        <w:rPr>
          <w:rFonts w:ascii="Arial" w:hAnsi="Arial" w:cs="Arial"/>
          <w:sz w:val="22"/>
          <w:szCs w:val="22"/>
        </w:rPr>
      </w:pPr>
    </w:p>
    <w:p w14:paraId="5DDE9DB5" w14:textId="77777777" w:rsidR="007314B8"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w:t>
      </w:r>
    </w:p>
    <w:p w14:paraId="23D684D7" w14:textId="77777777" w:rsidR="007314B8" w:rsidRDefault="007314B8">
      <w:pPr>
        <w:autoSpaceDE w:val="0"/>
        <w:autoSpaceDN w:val="0"/>
        <w:adjustRightInd w:val="0"/>
        <w:jc w:val="both"/>
        <w:rPr>
          <w:rFonts w:ascii="Arial" w:hAnsi="Arial" w:cs="Arial"/>
          <w:sz w:val="22"/>
          <w:szCs w:val="22"/>
        </w:rPr>
      </w:pPr>
    </w:p>
    <w:p w14:paraId="271807B2" w14:textId="77777777" w:rsidR="007314B8"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7314B8" w14:paraId="03D5FC97" w14:textId="77777777">
        <w:trPr>
          <w:trHeight w:val="523"/>
        </w:trPr>
        <w:tc>
          <w:tcPr>
            <w:tcW w:w="559" w:type="dxa"/>
            <w:shd w:val="clear" w:color="auto" w:fill="F2F2F2"/>
            <w:vAlign w:val="center"/>
          </w:tcPr>
          <w:p w14:paraId="4FAA0CAE" w14:textId="77777777" w:rsidR="007314B8" w:rsidRDefault="00000000">
            <w:pPr>
              <w:rPr>
                <w:rFonts w:ascii="Arial" w:hAnsi="Arial" w:cs="Arial"/>
                <w:sz w:val="22"/>
                <w:szCs w:val="22"/>
              </w:rPr>
            </w:pPr>
            <w:r>
              <w:rPr>
                <w:rFonts w:ascii="Arial" w:hAnsi="Arial" w:cs="Arial"/>
                <w:sz w:val="22"/>
                <w:szCs w:val="22"/>
              </w:rPr>
              <w:t>1</w:t>
            </w:r>
          </w:p>
        </w:tc>
        <w:tc>
          <w:tcPr>
            <w:tcW w:w="3253" w:type="dxa"/>
            <w:shd w:val="clear" w:color="auto" w:fill="F2F2F2"/>
            <w:vAlign w:val="center"/>
          </w:tcPr>
          <w:p w14:paraId="5FEBFE05" w14:textId="77777777" w:rsidR="007314B8" w:rsidRDefault="00000000">
            <w:pPr>
              <w:rPr>
                <w:rFonts w:ascii="Arial" w:hAnsi="Arial" w:cs="Arial"/>
                <w:sz w:val="22"/>
                <w:szCs w:val="22"/>
              </w:rPr>
            </w:pPr>
            <w:r>
              <w:rPr>
                <w:rFonts w:ascii="Arial" w:hAnsi="Arial" w:cs="Arial"/>
                <w:sz w:val="22"/>
                <w:szCs w:val="22"/>
              </w:rPr>
              <w:t>Full Name:</w:t>
            </w:r>
          </w:p>
        </w:tc>
        <w:tc>
          <w:tcPr>
            <w:tcW w:w="6636" w:type="dxa"/>
            <w:vAlign w:val="center"/>
          </w:tcPr>
          <w:p w14:paraId="7B7CF528" w14:textId="77777777" w:rsidR="007314B8" w:rsidRDefault="00000000">
            <w:pPr>
              <w:rPr>
                <w:rFonts w:ascii="Arial" w:hAnsi="Arial" w:cs="Arial"/>
                <w:sz w:val="22"/>
                <w:szCs w:val="22"/>
              </w:rPr>
            </w:pPr>
            <w:r>
              <w:rPr>
                <w:rFonts w:ascii="Arial" w:hAnsi="Arial" w:cs="Arial"/>
                <w:sz w:val="22"/>
                <w:szCs w:val="22"/>
              </w:rPr>
              <w:t>Miraz Mohammad Emon</w:t>
            </w:r>
          </w:p>
        </w:tc>
      </w:tr>
      <w:tr w:rsidR="007314B8" w14:paraId="20811D96" w14:textId="77777777">
        <w:trPr>
          <w:cantSplit/>
          <w:trHeight w:val="340"/>
        </w:trPr>
        <w:tc>
          <w:tcPr>
            <w:tcW w:w="559" w:type="dxa"/>
            <w:shd w:val="clear" w:color="auto" w:fill="F2F2F2"/>
            <w:vAlign w:val="center"/>
          </w:tcPr>
          <w:p w14:paraId="7E48DAB2" w14:textId="77777777" w:rsidR="007314B8" w:rsidRDefault="00000000">
            <w:pPr>
              <w:rPr>
                <w:rFonts w:ascii="Arial" w:hAnsi="Arial" w:cs="Arial"/>
                <w:sz w:val="22"/>
                <w:szCs w:val="22"/>
              </w:rPr>
            </w:pPr>
            <w:r>
              <w:rPr>
                <w:rFonts w:ascii="Arial" w:hAnsi="Arial" w:cs="Arial"/>
                <w:sz w:val="22"/>
                <w:szCs w:val="22"/>
              </w:rPr>
              <w:t>2</w:t>
            </w:r>
          </w:p>
        </w:tc>
        <w:tc>
          <w:tcPr>
            <w:tcW w:w="3253" w:type="dxa"/>
            <w:shd w:val="clear" w:color="auto" w:fill="F2F2F2"/>
            <w:vAlign w:val="center"/>
          </w:tcPr>
          <w:p w14:paraId="593A6772" w14:textId="77777777" w:rsidR="007314B8" w:rsidRDefault="00000000">
            <w:pPr>
              <w:rPr>
                <w:rFonts w:ascii="Arial" w:hAnsi="Arial" w:cs="Arial"/>
                <w:sz w:val="22"/>
                <w:szCs w:val="22"/>
              </w:rPr>
            </w:pPr>
            <w:r>
              <w:rPr>
                <w:rFonts w:ascii="Arial" w:hAnsi="Arial" w:cs="Arial"/>
                <w:sz w:val="22"/>
                <w:szCs w:val="22"/>
              </w:rPr>
              <w:t>Student Number:</w:t>
            </w:r>
          </w:p>
        </w:tc>
        <w:tc>
          <w:tcPr>
            <w:tcW w:w="6636" w:type="dxa"/>
            <w:vAlign w:val="center"/>
          </w:tcPr>
          <w:p w14:paraId="6D16D89E" w14:textId="77777777" w:rsidR="007314B8" w:rsidRDefault="00000000">
            <w:pPr>
              <w:rPr>
                <w:rFonts w:ascii="Arial" w:hAnsi="Arial" w:cs="Arial"/>
                <w:sz w:val="22"/>
                <w:szCs w:val="22"/>
              </w:rPr>
            </w:pPr>
            <w:r>
              <w:rPr>
                <w:rFonts w:ascii="Arial" w:hAnsi="Arial" w:cs="Arial"/>
                <w:sz w:val="22"/>
                <w:szCs w:val="22"/>
              </w:rPr>
              <w:t>2503793</w:t>
            </w:r>
          </w:p>
        </w:tc>
      </w:tr>
      <w:tr w:rsidR="007314B8" w14:paraId="59C0AA00" w14:textId="77777777">
        <w:trPr>
          <w:trHeight w:val="513"/>
        </w:trPr>
        <w:tc>
          <w:tcPr>
            <w:tcW w:w="559" w:type="dxa"/>
            <w:shd w:val="clear" w:color="auto" w:fill="F2F2F2"/>
            <w:vAlign w:val="center"/>
          </w:tcPr>
          <w:p w14:paraId="6F101E42" w14:textId="77777777" w:rsidR="007314B8" w:rsidRDefault="00000000">
            <w:pPr>
              <w:rPr>
                <w:rFonts w:ascii="Arial" w:hAnsi="Arial" w:cs="Arial"/>
                <w:sz w:val="22"/>
                <w:szCs w:val="22"/>
              </w:rPr>
            </w:pPr>
            <w:r>
              <w:rPr>
                <w:rFonts w:ascii="Arial" w:hAnsi="Arial" w:cs="Arial"/>
                <w:sz w:val="22"/>
                <w:szCs w:val="22"/>
              </w:rPr>
              <w:t>3</w:t>
            </w:r>
          </w:p>
        </w:tc>
        <w:tc>
          <w:tcPr>
            <w:tcW w:w="3253" w:type="dxa"/>
            <w:shd w:val="clear" w:color="auto" w:fill="F2F2F2"/>
            <w:vAlign w:val="center"/>
          </w:tcPr>
          <w:p w14:paraId="76958243" w14:textId="77777777" w:rsidR="007314B8" w:rsidRDefault="00000000">
            <w:pPr>
              <w:rPr>
                <w:rFonts w:ascii="Arial" w:hAnsi="Arial" w:cs="Arial"/>
                <w:sz w:val="22"/>
                <w:szCs w:val="22"/>
              </w:rPr>
            </w:pPr>
            <w:r>
              <w:rPr>
                <w:rFonts w:ascii="Arial" w:hAnsi="Arial" w:cs="Arial"/>
                <w:sz w:val="22"/>
                <w:szCs w:val="22"/>
              </w:rPr>
              <w:t>Email address:</w:t>
            </w:r>
          </w:p>
        </w:tc>
        <w:tc>
          <w:tcPr>
            <w:tcW w:w="6636" w:type="dxa"/>
            <w:vAlign w:val="center"/>
          </w:tcPr>
          <w:p w14:paraId="60B34DE8" w14:textId="77777777" w:rsidR="007314B8" w:rsidRDefault="00000000">
            <w:pPr>
              <w:rPr>
                <w:rFonts w:ascii="Arial" w:hAnsi="Arial" w:cs="Arial"/>
                <w:sz w:val="22"/>
                <w:szCs w:val="22"/>
              </w:rPr>
            </w:pPr>
            <w:r>
              <w:rPr>
                <w:rFonts w:ascii="Arial" w:hAnsi="Arial" w:cs="Arial"/>
                <w:sz w:val="22"/>
                <w:szCs w:val="22"/>
              </w:rPr>
              <w:t>2503793@student.uwtsd.ac.uk</w:t>
            </w:r>
          </w:p>
        </w:tc>
      </w:tr>
      <w:tr w:rsidR="007314B8" w14:paraId="4EAC5A4D" w14:textId="77777777">
        <w:trPr>
          <w:trHeight w:val="549"/>
        </w:trPr>
        <w:tc>
          <w:tcPr>
            <w:tcW w:w="559" w:type="dxa"/>
            <w:shd w:val="clear" w:color="auto" w:fill="F2F2F2"/>
            <w:vAlign w:val="center"/>
          </w:tcPr>
          <w:p w14:paraId="619789F9" w14:textId="77777777" w:rsidR="007314B8" w:rsidRDefault="00000000">
            <w:pPr>
              <w:rPr>
                <w:rFonts w:ascii="Arial" w:hAnsi="Arial" w:cs="Arial"/>
                <w:sz w:val="22"/>
                <w:szCs w:val="22"/>
              </w:rPr>
            </w:pPr>
            <w:r>
              <w:rPr>
                <w:rFonts w:ascii="Arial" w:hAnsi="Arial" w:cs="Arial"/>
                <w:sz w:val="22"/>
                <w:szCs w:val="22"/>
              </w:rPr>
              <w:t>4</w:t>
            </w:r>
          </w:p>
        </w:tc>
        <w:tc>
          <w:tcPr>
            <w:tcW w:w="3253" w:type="dxa"/>
            <w:shd w:val="clear" w:color="auto" w:fill="F2F2F2"/>
            <w:vAlign w:val="center"/>
          </w:tcPr>
          <w:p w14:paraId="4F46B158" w14:textId="77777777" w:rsidR="007314B8" w:rsidRDefault="00000000">
            <w:pPr>
              <w:rPr>
                <w:rFonts w:ascii="Arial" w:hAnsi="Arial" w:cs="Arial"/>
                <w:sz w:val="22"/>
                <w:szCs w:val="22"/>
              </w:rPr>
            </w:pPr>
            <w:r>
              <w:rPr>
                <w:rFonts w:ascii="Arial" w:hAnsi="Arial" w:cs="Arial"/>
                <w:sz w:val="22"/>
                <w:szCs w:val="22"/>
              </w:rPr>
              <w:t>Programme of Study:</w:t>
            </w:r>
          </w:p>
        </w:tc>
        <w:tc>
          <w:tcPr>
            <w:tcW w:w="6636" w:type="dxa"/>
            <w:vAlign w:val="center"/>
          </w:tcPr>
          <w:p w14:paraId="660E53A9" w14:textId="77777777" w:rsidR="007314B8" w:rsidRDefault="00000000">
            <w:pPr>
              <w:rPr>
                <w:rFonts w:ascii="Arial" w:hAnsi="Arial" w:cs="Arial"/>
                <w:sz w:val="22"/>
                <w:szCs w:val="22"/>
              </w:rPr>
            </w:pPr>
            <w:r>
              <w:rPr>
                <w:rFonts w:ascii="Arial" w:hAnsi="Arial" w:cs="Arial"/>
                <w:sz w:val="22"/>
                <w:szCs w:val="22"/>
              </w:rPr>
              <w:t>MBA International Business</w:t>
            </w:r>
          </w:p>
        </w:tc>
      </w:tr>
      <w:tr w:rsidR="007314B8" w14:paraId="49F32132" w14:textId="77777777">
        <w:trPr>
          <w:trHeight w:val="557"/>
        </w:trPr>
        <w:tc>
          <w:tcPr>
            <w:tcW w:w="559" w:type="dxa"/>
            <w:shd w:val="clear" w:color="auto" w:fill="F2F2F2"/>
            <w:vAlign w:val="center"/>
          </w:tcPr>
          <w:p w14:paraId="789362DD" w14:textId="77777777" w:rsidR="007314B8" w:rsidRDefault="00000000">
            <w:pPr>
              <w:rPr>
                <w:rFonts w:ascii="Arial" w:hAnsi="Arial" w:cs="Arial"/>
                <w:sz w:val="22"/>
                <w:szCs w:val="22"/>
              </w:rPr>
            </w:pPr>
            <w:r>
              <w:rPr>
                <w:rFonts w:ascii="Arial" w:hAnsi="Arial" w:cs="Arial"/>
                <w:sz w:val="22"/>
                <w:szCs w:val="22"/>
              </w:rPr>
              <w:t>5</w:t>
            </w:r>
          </w:p>
        </w:tc>
        <w:tc>
          <w:tcPr>
            <w:tcW w:w="3253" w:type="dxa"/>
            <w:shd w:val="clear" w:color="auto" w:fill="F2F2F2"/>
            <w:vAlign w:val="center"/>
          </w:tcPr>
          <w:p w14:paraId="451128FE" w14:textId="77777777" w:rsidR="007314B8" w:rsidRDefault="00000000">
            <w:pPr>
              <w:rPr>
                <w:rFonts w:ascii="Arial" w:hAnsi="Arial" w:cs="Arial"/>
                <w:sz w:val="22"/>
                <w:szCs w:val="22"/>
              </w:rPr>
            </w:pPr>
            <w:r>
              <w:rPr>
                <w:rFonts w:ascii="Arial" w:hAnsi="Arial" w:cs="Arial"/>
                <w:sz w:val="22"/>
                <w:szCs w:val="22"/>
              </w:rPr>
              <w:t>Supervisor:</w:t>
            </w:r>
          </w:p>
        </w:tc>
        <w:tc>
          <w:tcPr>
            <w:tcW w:w="6636" w:type="dxa"/>
            <w:vAlign w:val="center"/>
          </w:tcPr>
          <w:p w14:paraId="3E5E7D21" w14:textId="77777777" w:rsidR="007314B8" w:rsidRDefault="00000000">
            <w:pPr>
              <w:rPr>
                <w:rFonts w:ascii="Arial" w:hAnsi="Arial" w:cs="Arial"/>
                <w:sz w:val="22"/>
                <w:szCs w:val="22"/>
              </w:rPr>
            </w:pPr>
            <w:r>
              <w:rPr>
                <w:rFonts w:ascii="Arial" w:hAnsi="Arial" w:cs="Arial"/>
                <w:sz w:val="22"/>
                <w:szCs w:val="22"/>
              </w:rPr>
              <w:t>Faizu Edu</w:t>
            </w:r>
          </w:p>
        </w:tc>
      </w:tr>
    </w:tbl>
    <w:p w14:paraId="690ECB6C" w14:textId="77777777" w:rsidR="007314B8" w:rsidRDefault="007314B8">
      <w:pPr>
        <w:autoSpaceDE w:val="0"/>
        <w:autoSpaceDN w:val="0"/>
        <w:adjustRightInd w:val="0"/>
        <w:spacing w:after="240"/>
        <w:jc w:val="both"/>
        <w:rPr>
          <w:rFonts w:ascii="Arial" w:hAnsi="Arial" w:cs="Arial"/>
          <w:b/>
          <w:sz w:val="22"/>
          <w:szCs w:val="22"/>
        </w:rPr>
      </w:pPr>
    </w:p>
    <w:p w14:paraId="614AF697" w14:textId="77777777" w:rsidR="007314B8"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B: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7314B8" w14:paraId="01F8E6D2" w14:textId="77777777">
        <w:tc>
          <w:tcPr>
            <w:tcW w:w="562" w:type="dxa"/>
            <w:shd w:val="clear" w:color="auto" w:fill="F2F2F2"/>
          </w:tcPr>
          <w:p w14:paraId="33136BEF" w14:textId="77777777" w:rsidR="007314B8" w:rsidRDefault="007314B8">
            <w:pPr>
              <w:autoSpaceDE w:val="0"/>
              <w:autoSpaceDN w:val="0"/>
              <w:adjustRightInd w:val="0"/>
              <w:rPr>
                <w:rFonts w:ascii="Arial" w:hAnsi="Arial" w:cs="Arial"/>
                <w:sz w:val="22"/>
                <w:szCs w:val="22"/>
              </w:rPr>
            </w:pPr>
          </w:p>
        </w:tc>
        <w:tc>
          <w:tcPr>
            <w:tcW w:w="9918" w:type="dxa"/>
            <w:gridSpan w:val="2"/>
            <w:shd w:val="clear" w:color="auto" w:fill="F2F2F2"/>
          </w:tcPr>
          <w:p w14:paraId="13E2E1B0"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7314B8" w14:paraId="4BDF1F03" w14:textId="77777777">
        <w:trPr>
          <w:trHeight w:val="355"/>
        </w:trPr>
        <w:tc>
          <w:tcPr>
            <w:tcW w:w="562" w:type="dxa"/>
            <w:vAlign w:val="center"/>
          </w:tcPr>
          <w:p w14:paraId="522FFB25"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71621F69" w14:textId="77777777" w:rsidR="007314B8" w:rsidRDefault="00000000">
            <w:pPr>
              <w:autoSpaceDE w:val="0"/>
              <w:autoSpaceDN w:val="0"/>
              <w:adjustRightInd w:val="0"/>
              <w:rPr>
                <w:rFonts w:ascii="Arial" w:hAnsi="Arial" w:cs="Arial"/>
                <w:b/>
                <w:bCs/>
                <w:sz w:val="22"/>
                <w:szCs w:val="22"/>
              </w:rPr>
            </w:pPr>
            <w:hyperlink r:id="rId11" w:history="1">
              <w:r>
                <w:rPr>
                  <w:rStyle w:val="Hyperlink"/>
                  <w:rFonts w:ascii="Arial" w:hAnsi="Arial" w:cs="Arial"/>
                  <w:b/>
                  <w:bCs/>
                  <w:color w:val="auto"/>
                  <w:sz w:val="22"/>
                  <w:szCs w:val="22"/>
                  <w:u w:val="none"/>
                </w:rPr>
                <w:t>UWTSD Research Ethics &amp; Integrity Code of Practice</w:t>
              </w:r>
            </w:hyperlink>
          </w:p>
        </w:tc>
        <w:tc>
          <w:tcPr>
            <w:tcW w:w="1134" w:type="dxa"/>
            <w:shd w:val="clear" w:color="auto" w:fill="BFBFBF"/>
            <w:vAlign w:val="center"/>
          </w:tcPr>
          <w:p w14:paraId="5C5BE14D" w14:textId="77777777" w:rsidR="007314B8"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r>
      <w:tr w:rsidR="007314B8" w14:paraId="3A9D97A8" w14:textId="77777777">
        <w:trPr>
          <w:trHeight w:val="417"/>
        </w:trPr>
        <w:tc>
          <w:tcPr>
            <w:tcW w:w="562" w:type="dxa"/>
            <w:vAlign w:val="center"/>
          </w:tcPr>
          <w:p w14:paraId="63CC582D"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57D4F2CF" w14:textId="77777777" w:rsidR="007314B8"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vAlign w:val="center"/>
          </w:tcPr>
          <w:p w14:paraId="1F73DACC" w14:textId="77777777" w:rsidR="007314B8"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tc>
      </w:tr>
      <w:tr w:rsidR="007314B8" w14:paraId="38A85C17" w14:textId="77777777">
        <w:trPr>
          <w:trHeight w:val="409"/>
        </w:trPr>
        <w:tc>
          <w:tcPr>
            <w:tcW w:w="562" w:type="dxa"/>
            <w:vAlign w:val="center"/>
          </w:tcPr>
          <w:p w14:paraId="4526A752"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216438DA" w14:textId="77777777" w:rsidR="007314B8" w:rsidRDefault="007314B8">
            <w:pPr>
              <w:autoSpaceDE w:val="0"/>
              <w:autoSpaceDN w:val="0"/>
              <w:adjustRightInd w:val="0"/>
              <w:rPr>
                <w:rFonts w:ascii="Arial" w:hAnsi="Arial" w:cs="Arial"/>
                <w:b/>
                <w:bCs/>
                <w:iCs/>
                <w:sz w:val="22"/>
                <w:szCs w:val="22"/>
              </w:rPr>
            </w:pPr>
          </w:p>
        </w:tc>
        <w:tc>
          <w:tcPr>
            <w:tcW w:w="1134" w:type="dxa"/>
            <w:shd w:val="clear" w:color="auto" w:fill="BFBFBF"/>
            <w:vAlign w:val="center"/>
          </w:tcPr>
          <w:p w14:paraId="1CE5D851" w14:textId="77777777" w:rsidR="007314B8"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tc>
      </w:tr>
      <w:tr w:rsidR="007314B8" w14:paraId="2BA37952" w14:textId="77777777">
        <w:trPr>
          <w:trHeight w:val="409"/>
        </w:trPr>
        <w:tc>
          <w:tcPr>
            <w:tcW w:w="562" w:type="dxa"/>
            <w:vAlign w:val="center"/>
          </w:tcPr>
          <w:p w14:paraId="2717E581"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7314B8" w:rsidRDefault="007314B8">
            <w:pPr>
              <w:autoSpaceDE w:val="0"/>
              <w:autoSpaceDN w:val="0"/>
              <w:adjustRightInd w:val="0"/>
              <w:rPr>
                <w:rFonts w:ascii="Arial" w:hAnsi="Arial" w:cs="Arial"/>
                <w:b/>
                <w:bCs/>
                <w:i/>
                <w:sz w:val="22"/>
                <w:szCs w:val="22"/>
              </w:rPr>
            </w:pPr>
          </w:p>
        </w:tc>
        <w:tc>
          <w:tcPr>
            <w:tcW w:w="1134" w:type="dxa"/>
            <w:shd w:val="clear" w:color="auto" w:fill="BFBFBF"/>
            <w:vAlign w:val="center"/>
          </w:tcPr>
          <w:p w14:paraId="6B6F65DB" w14:textId="77777777" w:rsidR="007314B8"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r>
    </w:tbl>
    <w:p w14:paraId="32E63A21" w14:textId="77777777" w:rsidR="007314B8" w:rsidRDefault="007314B8">
      <w:pPr>
        <w:autoSpaceDE w:val="0"/>
        <w:autoSpaceDN w:val="0"/>
        <w:adjustRightInd w:val="0"/>
        <w:spacing w:after="240"/>
        <w:jc w:val="both"/>
        <w:rPr>
          <w:rFonts w:ascii="Arial" w:hAnsi="Arial" w:cs="Arial"/>
          <w:b/>
          <w:sz w:val="22"/>
          <w:szCs w:val="22"/>
        </w:rPr>
      </w:pPr>
    </w:p>
    <w:p w14:paraId="6B740D08" w14:textId="77777777" w:rsidR="007314B8"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7314B8" w14:paraId="2136C9F7" w14:textId="77777777">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vAlign w:val="center"/>
          </w:tcPr>
          <w:p w14:paraId="7FAAA383" w14:textId="77777777" w:rsidR="007314B8" w:rsidRDefault="00000000">
            <w:pPr>
              <w:rPr>
                <w:rFonts w:ascii="Arial" w:hAnsi="Arial" w:cs="Arial"/>
                <w:sz w:val="22"/>
                <w:szCs w:val="22"/>
              </w:rPr>
            </w:pPr>
            <w:r>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vAlign w:val="center"/>
          </w:tcPr>
          <w:p w14:paraId="5E24CBBD" w14:textId="77777777" w:rsidR="007314B8" w:rsidRDefault="00000000">
            <w:pPr>
              <w:rPr>
                <w:rFonts w:ascii="Arial" w:hAnsi="Arial" w:cs="Arial"/>
                <w:sz w:val="22"/>
                <w:szCs w:val="22"/>
              </w:rPr>
            </w:pPr>
            <w:r>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7314B8" w:rsidRDefault="00000000">
            <w:pPr>
              <w:rPr>
                <w:rFonts w:ascii="Arial" w:hAnsi="Arial" w:cs="Arial"/>
                <w:sz w:val="22"/>
                <w:szCs w:val="22"/>
              </w:rPr>
            </w:pPr>
            <w:r>
              <w:rPr>
                <w:rFonts w:ascii="Arial" w:hAnsi="Arial" w:cs="Arial"/>
                <w:sz w:val="22"/>
                <w:szCs w:val="22"/>
              </w:rPr>
              <w:t>"The Influence of Human Capital Management Practices on Customer Service Quality: A Case Study of Starbucks UK"</w:t>
            </w:r>
          </w:p>
        </w:tc>
      </w:tr>
      <w:tr w:rsidR="007314B8" w14:paraId="52752113" w14:textId="77777777">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vAlign w:val="center"/>
          </w:tcPr>
          <w:p w14:paraId="1905AA3D" w14:textId="77777777" w:rsidR="007314B8" w:rsidRDefault="00000000">
            <w:pPr>
              <w:rPr>
                <w:rFonts w:ascii="Arial" w:hAnsi="Arial" w:cs="Arial"/>
                <w:sz w:val="22"/>
                <w:szCs w:val="22"/>
              </w:rPr>
            </w:pPr>
            <w:r>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vAlign w:val="center"/>
          </w:tcPr>
          <w:p w14:paraId="4DEECA71" w14:textId="77777777" w:rsidR="007314B8" w:rsidRDefault="00000000">
            <w:pPr>
              <w:rPr>
                <w:rFonts w:ascii="Arial" w:hAnsi="Arial" w:cs="Arial"/>
                <w:sz w:val="22"/>
                <w:szCs w:val="22"/>
              </w:rPr>
            </w:pPr>
            <w:r>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57C6486" w14:textId="77777777" w:rsidR="007314B8" w:rsidRDefault="007314B8">
            <w:pPr>
              <w:rPr>
                <w:rFonts w:ascii="Arial" w:hAnsi="Arial" w:cs="Arial"/>
                <w:sz w:val="22"/>
                <w:szCs w:val="22"/>
              </w:rPr>
            </w:pPr>
          </w:p>
          <w:p w14:paraId="5CD9365A" w14:textId="77777777" w:rsidR="007314B8" w:rsidRDefault="00000000">
            <w:pPr>
              <w:rPr>
                <w:rFonts w:ascii="Arial" w:hAnsi="Arial" w:cs="Arial"/>
                <w:sz w:val="22"/>
                <w:szCs w:val="22"/>
              </w:rPr>
            </w:pPr>
            <w:r>
              <w:rPr>
                <w:rFonts w:ascii="Arial" w:hAnsi="Arial" w:cs="Arial"/>
                <w:sz w:val="22"/>
                <w:szCs w:val="22"/>
              </w:rPr>
              <w:t>08/06/2026</w:t>
            </w:r>
          </w:p>
        </w:tc>
        <w:tc>
          <w:tcPr>
            <w:tcW w:w="810" w:type="pct"/>
            <w:tcBorders>
              <w:top w:val="single" w:sz="4" w:space="0" w:color="auto"/>
              <w:left w:val="single" w:sz="4" w:space="0" w:color="auto"/>
              <w:bottom w:val="single" w:sz="4" w:space="0" w:color="auto"/>
              <w:right w:val="single" w:sz="4" w:space="0" w:color="auto"/>
            </w:tcBorders>
            <w:shd w:val="clear" w:color="auto" w:fill="F2F2F2"/>
            <w:vAlign w:val="center"/>
          </w:tcPr>
          <w:p w14:paraId="14070AB7" w14:textId="77777777" w:rsidR="007314B8" w:rsidRDefault="00000000">
            <w:pPr>
              <w:rPr>
                <w:rFonts w:ascii="Arial" w:hAnsi="Arial" w:cs="Arial"/>
                <w:sz w:val="22"/>
                <w:szCs w:val="22"/>
              </w:rPr>
            </w:pPr>
            <w:r>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7777777" w:rsidR="007314B8" w:rsidRDefault="00000000">
            <w:pPr>
              <w:rPr>
                <w:rFonts w:ascii="Arial" w:hAnsi="Arial" w:cs="Arial"/>
                <w:sz w:val="22"/>
                <w:szCs w:val="22"/>
              </w:rPr>
            </w:pPr>
            <w:r>
              <w:rPr>
                <w:rFonts w:ascii="Arial" w:hAnsi="Arial" w:cs="Arial"/>
                <w:sz w:val="22"/>
                <w:szCs w:val="22"/>
              </w:rPr>
              <w:t>18/09/2026</w:t>
            </w:r>
          </w:p>
        </w:tc>
      </w:tr>
      <w:tr w:rsidR="007314B8" w14:paraId="158575DD" w14:textId="77777777">
        <w:trPr>
          <w:trHeight w:val="454"/>
        </w:trPr>
        <w:tc>
          <w:tcPr>
            <w:tcW w:w="237" w:type="pct"/>
            <w:tcBorders>
              <w:top w:val="single" w:sz="4" w:space="0" w:color="auto"/>
            </w:tcBorders>
            <w:shd w:val="clear" w:color="auto" w:fill="F2F2F2"/>
            <w:vAlign w:val="center"/>
          </w:tcPr>
          <w:p w14:paraId="5FC8F448" w14:textId="77777777" w:rsidR="007314B8" w:rsidRDefault="007314B8">
            <w:pPr>
              <w:spacing w:before="120" w:after="120"/>
              <w:rPr>
                <w:rFonts w:ascii="Arial" w:hAnsi="Arial" w:cs="Arial"/>
                <w:sz w:val="22"/>
                <w:szCs w:val="22"/>
              </w:rPr>
            </w:pPr>
          </w:p>
        </w:tc>
        <w:tc>
          <w:tcPr>
            <w:tcW w:w="4763" w:type="pct"/>
            <w:gridSpan w:val="4"/>
            <w:tcBorders>
              <w:top w:val="single" w:sz="4" w:space="0" w:color="auto"/>
            </w:tcBorders>
            <w:shd w:val="clear" w:color="auto" w:fill="F2F2F2"/>
            <w:vAlign w:val="center"/>
          </w:tcPr>
          <w:p w14:paraId="7282C65E" w14:textId="77777777" w:rsidR="007314B8" w:rsidRDefault="00000000">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1E00F6A4" w14:textId="77777777" w:rsidR="007314B8"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2602BA09" w14:textId="77777777" w:rsidR="007314B8" w:rsidRDefault="00000000">
            <w:pPr>
              <w:pStyle w:val="ListParagraph"/>
              <w:numPr>
                <w:ilvl w:val="0"/>
                <w:numId w:val="1"/>
              </w:numPr>
              <w:contextualSpacing w:val="0"/>
              <w:rPr>
                <w:rFonts w:ascii="Arial" w:hAnsi="Arial" w:cs="Arial"/>
                <w:i/>
              </w:rPr>
            </w:pPr>
            <w:r>
              <w:rPr>
                <w:rFonts w:ascii="Arial" w:hAnsi="Arial" w:cs="Arial"/>
                <w:i/>
              </w:rPr>
              <w:t>Purpose of Research Activity</w:t>
            </w:r>
          </w:p>
          <w:p w14:paraId="51A7B78C" w14:textId="77777777" w:rsidR="007314B8" w:rsidRDefault="00000000">
            <w:pPr>
              <w:pStyle w:val="ListParagraph"/>
              <w:numPr>
                <w:ilvl w:val="0"/>
                <w:numId w:val="1"/>
              </w:numPr>
              <w:contextualSpacing w:val="0"/>
              <w:rPr>
                <w:rFonts w:ascii="Arial" w:hAnsi="Arial" w:cs="Arial"/>
                <w:i/>
              </w:rPr>
            </w:pPr>
            <w:r>
              <w:rPr>
                <w:rFonts w:ascii="Arial" w:hAnsi="Arial" w:cs="Arial"/>
                <w:i/>
              </w:rPr>
              <w:t>Proposed Research Question</w:t>
            </w:r>
          </w:p>
          <w:p w14:paraId="2A394C41" w14:textId="77777777" w:rsidR="007314B8" w:rsidRDefault="00000000">
            <w:pPr>
              <w:pStyle w:val="ListParagraph"/>
              <w:numPr>
                <w:ilvl w:val="0"/>
                <w:numId w:val="1"/>
              </w:numPr>
              <w:contextualSpacing w:val="0"/>
              <w:rPr>
                <w:rFonts w:ascii="Arial" w:hAnsi="Arial" w:cs="Arial"/>
                <w:i/>
              </w:rPr>
            </w:pPr>
            <w:r>
              <w:rPr>
                <w:rFonts w:ascii="Arial" w:hAnsi="Arial" w:cs="Arial"/>
                <w:i/>
              </w:rPr>
              <w:t>Aims of Research Activity</w:t>
            </w:r>
          </w:p>
          <w:p w14:paraId="732F1DA5" w14:textId="77777777" w:rsidR="007314B8" w:rsidRDefault="00000000">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71914072" w14:textId="77777777" w:rsidR="007314B8" w:rsidRDefault="00000000">
            <w:pPr>
              <w:spacing w:after="120"/>
              <w:rPr>
                <w:rFonts w:ascii="Arial" w:hAnsi="Arial" w:cs="Arial"/>
                <w:sz w:val="22"/>
                <w:szCs w:val="22"/>
              </w:rPr>
            </w:pPr>
            <w:r>
              <w:rPr>
                <w:rFonts w:ascii="Arial" w:hAnsi="Arial" w:cs="Arial"/>
                <w:sz w:val="22"/>
                <w:szCs w:val="22"/>
              </w:rPr>
              <w:lastRenderedPageBreak/>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6C6238D7" w14:textId="77777777" w:rsidR="007314B8" w:rsidRDefault="00000000">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0F2B91CF" w14:textId="77777777" w:rsidR="007314B8" w:rsidRDefault="00000000">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7314B8" w14:paraId="33018EAC" w14:textId="77777777">
        <w:trPr>
          <w:trHeight w:val="454"/>
        </w:trPr>
        <w:tc>
          <w:tcPr>
            <w:tcW w:w="237" w:type="pct"/>
            <w:vAlign w:val="center"/>
          </w:tcPr>
          <w:p w14:paraId="42153F40"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77777777" w:rsidR="007314B8" w:rsidRDefault="00000000">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001E7318" w14:textId="77777777" w:rsidR="007314B8" w:rsidRDefault="007314B8">
            <w:pPr>
              <w:rPr>
                <w:rFonts w:ascii="Arial" w:hAnsi="Arial" w:cs="Arial"/>
              </w:rPr>
            </w:pPr>
          </w:p>
          <w:p w14:paraId="1A201F14" w14:textId="77777777" w:rsidR="007314B8" w:rsidRDefault="00000000">
            <w:pPr>
              <w:jc w:val="both"/>
              <w:rPr>
                <w:rFonts w:ascii="Arial" w:hAnsi="Arial" w:cs="Arial"/>
                <w:sz w:val="24"/>
              </w:rPr>
            </w:pPr>
            <w:r>
              <w:rPr>
                <w:rFonts w:ascii="Arial" w:hAnsi="Arial" w:cs="Arial"/>
                <w:sz w:val="24"/>
              </w:rPr>
              <w:t>This study aims to assess the effect of Human Capital Management (HCM) practises on customer service quality by conducting a case study of Starbucks UK. In particular, the study aims to explore the influence of strategic HCM practices (recruitment and selection, training and development, performance management, employee engagement and reward and recognition) on providing high-quality customer service and improving organisational performance.</w:t>
            </w:r>
          </w:p>
          <w:p w14:paraId="5D54FD3C" w14:textId="77777777" w:rsidR="007314B8" w:rsidRDefault="007314B8">
            <w:pPr>
              <w:jc w:val="both"/>
              <w:rPr>
                <w:rFonts w:ascii="Arial" w:hAnsi="Arial" w:cs="Arial"/>
                <w:sz w:val="24"/>
              </w:rPr>
            </w:pPr>
          </w:p>
          <w:p w14:paraId="2083BEC4" w14:textId="77777777" w:rsidR="007314B8" w:rsidRDefault="00000000">
            <w:pPr>
              <w:jc w:val="both"/>
              <w:rPr>
                <w:rFonts w:ascii="Arial" w:hAnsi="Arial" w:cs="Arial"/>
                <w:sz w:val="24"/>
              </w:rPr>
            </w:pPr>
            <w:r>
              <w:rPr>
                <w:rFonts w:ascii="Arial" w:hAnsi="Arial" w:cs="Arial"/>
                <w:sz w:val="24"/>
              </w:rPr>
              <w:t>The research will be of secondary research which will involve analysing existing evidence in the form of published academic literature, Starbucks official reports, industry literature and government reports. This study seeks to uncover best practices, challenges and opportunities for the coffee retail industry in the UK to enhance its Human Capital Management practices through a synthesis of these sources.</w:t>
            </w:r>
          </w:p>
          <w:p w14:paraId="793A221E" w14:textId="77777777" w:rsidR="007314B8" w:rsidRDefault="007314B8">
            <w:pPr>
              <w:jc w:val="both"/>
              <w:rPr>
                <w:rFonts w:ascii="Arial" w:hAnsi="Arial" w:cs="Arial"/>
                <w:sz w:val="24"/>
              </w:rPr>
            </w:pPr>
          </w:p>
          <w:p w14:paraId="5F64A457" w14:textId="77777777" w:rsidR="007314B8" w:rsidRDefault="00000000">
            <w:pPr>
              <w:jc w:val="both"/>
              <w:rPr>
                <w:rFonts w:ascii="Arial" w:hAnsi="Arial" w:cs="Arial"/>
              </w:rPr>
            </w:pPr>
            <w:r>
              <w:rPr>
                <w:rFonts w:ascii="Arial" w:hAnsi="Arial" w:cs="Arial"/>
                <w:sz w:val="24"/>
              </w:rPr>
              <w:t xml:space="preserve">The results should not only increase academic knowledge, but also have practical implications for business since the participants will get evidence-based insights into the connection between HCM and customer service quality. The research will also present some practical suggestions that can help Starbucks UK and other service businesses to enhance staff management, customer satisfaction and secure sustainable competitive advantage in the competitive business landscape. </w:t>
            </w:r>
            <w:r>
              <w:rPr>
                <w:rFonts w:ascii="Arial" w:hAnsi="Arial" w:cs="Arial"/>
                <w:color w:val="808080"/>
                <w:sz w:val="18"/>
                <w:szCs w:val="18"/>
              </w:rPr>
              <w:t>(this box should expand as you type)</w:t>
            </w:r>
          </w:p>
        </w:tc>
      </w:tr>
      <w:tr w:rsidR="007314B8" w14:paraId="495F0243" w14:textId="77777777">
        <w:trPr>
          <w:trHeight w:val="454"/>
        </w:trPr>
        <w:tc>
          <w:tcPr>
            <w:tcW w:w="237" w:type="pct"/>
            <w:vAlign w:val="center"/>
          </w:tcPr>
          <w:p w14:paraId="452E4BDD"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77777777" w:rsidR="007314B8" w:rsidRDefault="00000000">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587CB97C" w14:textId="77777777" w:rsidR="007314B8" w:rsidRDefault="007314B8">
            <w:pPr>
              <w:rPr>
                <w:rFonts w:ascii="Arial" w:hAnsi="Arial" w:cs="Arial"/>
              </w:rPr>
            </w:pPr>
          </w:p>
          <w:p w14:paraId="6A3DE0BE" w14:textId="77777777" w:rsidR="007314B8" w:rsidRDefault="00000000">
            <w:pPr>
              <w:numPr>
                <w:ilvl w:val="0"/>
                <w:numId w:val="28"/>
              </w:numPr>
              <w:spacing w:before="240" w:after="160" w:line="360" w:lineRule="auto"/>
              <w:contextualSpacing/>
              <w:jc w:val="both"/>
              <w:rPr>
                <w:rFonts w:ascii="Arial" w:eastAsia="Calibri" w:hAnsi="Arial" w:cs="Arial"/>
                <w:sz w:val="24"/>
                <w:szCs w:val="24"/>
                <w:lang w:eastAsia="en-GB"/>
              </w:rPr>
            </w:pPr>
            <w:r>
              <w:rPr>
                <w:rFonts w:ascii="Arial" w:eastAsia="Calibri" w:hAnsi="Arial" w:cs="Arial"/>
                <w:sz w:val="24"/>
                <w:szCs w:val="24"/>
                <w:lang w:eastAsia="en-GB"/>
              </w:rPr>
              <w:t>How do Human Capital Management practices influence customer service quality at Starbucks UK?</w:t>
            </w:r>
          </w:p>
          <w:p w14:paraId="62E3B69B" w14:textId="77777777" w:rsidR="007314B8" w:rsidRDefault="00000000">
            <w:pPr>
              <w:numPr>
                <w:ilvl w:val="0"/>
                <w:numId w:val="28"/>
              </w:numPr>
              <w:spacing w:before="240" w:after="160" w:line="360" w:lineRule="auto"/>
              <w:contextualSpacing/>
              <w:jc w:val="both"/>
              <w:rPr>
                <w:rFonts w:ascii="Arial" w:eastAsia="Calibri" w:hAnsi="Arial" w:cs="Arial"/>
                <w:sz w:val="24"/>
                <w:szCs w:val="24"/>
                <w:lang w:eastAsia="en-GB"/>
              </w:rPr>
            </w:pPr>
            <w:r>
              <w:rPr>
                <w:rFonts w:ascii="Arial" w:eastAsia="Calibri" w:hAnsi="Arial" w:cs="Arial"/>
                <w:sz w:val="24"/>
                <w:szCs w:val="24"/>
                <w:lang w:eastAsia="en-GB"/>
              </w:rPr>
              <w:t>What Human Capital Management practices are implemented by Starbucks UK?</w:t>
            </w:r>
          </w:p>
          <w:p w14:paraId="54E1537D" w14:textId="77777777" w:rsidR="007314B8" w:rsidRDefault="00000000">
            <w:pPr>
              <w:numPr>
                <w:ilvl w:val="0"/>
                <w:numId w:val="28"/>
              </w:numPr>
              <w:spacing w:before="240" w:after="160" w:line="360" w:lineRule="auto"/>
              <w:contextualSpacing/>
              <w:jc w:val="both"/>
              <w:rPr>
                <w:rFonts w:ascii="Arial" w:eastAsia="Calibri" w:hAnsi="Arial" w:cs="Arial"/>
                <w:sz w:val="24"/>
                <w:szCs w:val="24"/>
                <w:lang w:eastAsia="en-GB"/>
              </w:rPr>
            </w:pPr>
            <w:r>
              <w:rPr>
                <w:rFonts w:ascii="Arial" w:eastAsia="Calibri" w:hAnsi="Arial" w:cs="Arial"/>
                <w:sz w:val="24"/>
                <w:szCs w:val="24"/>
                <w:lang w:eastAsia="en-GB"/>
              </w:rPr>
              <w:t>How do these practices affect customer service quality?</w:t>
            </w:r>
          </w:p>
          <w:p w14:paraId="1001395F" w14:textId="77777777" w:rsidR="007314B8" w:rsidRDefault="00000000">
            <w:pPr>
              <w:numPr>
                <w:ilvl w:val="0"/>
                <w:numId w:val="28"/>
              </w:numPr>
              <w:spacing w:before="240" w:after="160" w:line="360" w:lineRule="auto"/>
              <w:contextualSpacing/>
              <w:jc w:val="both"/>
              <w:rPr>
                <w:rFonts w:ascii="Arial" w:eastAsia="Calibri" w:hAnsi="Arial" w:cs="Arial"/>
                <w:sz w:val="24"/>
                <w:szCs w:val="24"/>
                <w:lang w:eastAsia="en-GB"/>
              </w:rPr>
            </w:pPr>
            <w:r>
              <w:rPr>
                <w:rFonts w:ascii="Arial" w:eastAsia="Calibri" w:hAnsi="Arial" w:cs="Arial"/>
                <w:sz w:val="24"/>
                <w:szCs w:val="24"/>
                <w:lang w:eastAsia="en-GB"/>
              </w:rPr>
              <w:t>What challenges influence the effectiveness of Human Capital Management within Starbucks UK?</w:t>
            </w:r>
          </w:p>
          <w:p w14:paraId="399A7D28" w14:textId="77777777" w:rsidR="007314B8" w:rsidRDefault="007314B8">
            <w:pPr>
              <w:rPr>
                <w:rFonts w:ascii="Arial" w:hAnsi="Arial" w:cs="Arial"/>
                <w:sz w:val="22"/>
                <w:szCs w:val="22"/>
              </w:rPr>
            </w:pPr>
          </w:p>
          <w:p w14:paraId="76C0468A" w14:textId="77777777" w:rsidR="007314B8" w:rsidRDefault="00000000">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rsidR="007314B8" w14:paraId="5601B9CC" w14:textId="77777777">
        <w:trPr>
          <w:trHeight w:val="454"/>
        </w:trPr>
        <w:tc>
          <w:tcPr>
            <w:tcW w:w="237" w:type="pct"/>
            <w:vAlign w:val="center"/>
          </w:tcPr>
          <w:p w14:paraId="5F7B982F"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77777777" w:rsidR="007314B8" w:rsidRDefault="00000000">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68975C9B" w14:textId="77777777" w:rsidR="007314B8" w:rsidRDefault="007314B8">
            <w:pPr>
              <w:rPr>
                <w:rFonts w:ascii="Arial" w:hAnsi="Arial" w:cs="Arial"/>
              </w:rPr>
            </w:pPr>
          </w:p>
          <w:p w14:paraId="574A3C8C" w14:textId="77777777" w:rsidR="007314B8" w:rsidRDefault="00000000">
            <w:pPr>
              <w:rPr>
                <w:rFonts w:ascii="Arial" w:hAnsi="Arial" w:cs="Arial"/>
              </w:rPr>
            </w:pPr>
            <w:r>
              <w:rPr>
                <w:rFonts w:ascii="Arial" w:eastAsia="Calibri" w:hAnsi="Arial" w:cs="Arial"/>
                <w:sz w:val="24"/>
                <w:szCs w:val="24"/>
                <w:lang w:eastAsia="en-GB"/>
              </w:rPr>
              <w:t xml:space="preserve">To evaluate the influence of Human Capital Management practices on customer service quality: a case study of Starbucks UK. </w:t>
            </w:r>
            <w:r>
              <w:rPr>
                <w:rFonts w:ascii="Arial" w:hAnsi="Arial" w:cs="Arial"/>
                <w:color w:val="808080"/>
                <w:sz w:val="18"/>
                <w:szCs w:val="18"/>
              </w:rPr>
              <w:t>(this box should expand as you type)</w:t>
            </w:r>
          </w:p>
        </w:tc>
      </w:tr>
      <w:tr w:rsidR="007314B8" w14:paraId="15B95D37" w14:textId="77777777">
        <w:trPr>
          <w:trHeight w:val="454"/>
        </w:trPr>
        <w:tc>
          <w:tcPr>
            <w:tcW w:w="237" w:type="pct"/>
            <w:vAlign w:val="center"/>
          </w:tcPr>
          <w:p w14:paraId="530B057F"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77777777" w:rsidR="007314B8" w:rsidRDefault="00000000">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437171CA" w14:textId="77777777" w:rsidR="007314B8" w:rsidRDefault="007314B8">
            <w:pPr>
              <w:rPr>
                <w:rFonts w:ascii="Arial" w:hAnsi="Arial" w:cs="Arial"/>
              </w:rPr>
            </w:pPr>
          </w:p>
          <w:p w14:paraId="2D40EFD9" w14:textId="77777777" w:rsidR="007314B8" w:rsidRDefault="00000000">
            <w:pPr>
              <w:numPr>
                <w:ilvl w:val="0"/>
                <w:numId w:val="29"/>
              </w:numPr>
              <w:spacing w:before="240" w:after="160" w:line="360" w:lineRule="auto"/>
              <w:contextualSpacing/>
              <w:jc w:val="both"/>
              <w:rPr>
                <w:rFonts w:ascii="Arial" w:eastAsia="Calibri" w:hAnsi="Arial" w:cs="Arial"/>
                <w:sz w:val="24"/>
                <w:szCs w:val="24"/>
                <w:lang w:eastAsia="en-GB"/>
              </w:rPr>
            </w:pPr>
            <w:r>
              <w:rPr>
                <w:rFonts w:ascii="Arial" w:eastAsia="Calibri" w:hAnsi="Arial" w:cs="Arial"/>
                <w:sz w:val="24"/>
                <w:szCs w:val="24"/>
                <w:lang w:eastAsia="en-GB"/>
              </w:rPr>
              <w:t>To examine the Human Capital Management practices adopted by Starbucks UK.</w:t>
            </w:r>
          </w:p>
          <w:p w14:paraId="2F3E1905" w14:textId="77777777" w:rsidR="007314B8" w:rsidRDefault="00000000">
            <w:pPr>
              <w:numPr>
                <w:ilvl w:val="0"/>
                <w:numId w:val="29"/>
              </w:numPr>
              <w:spacing w:before="240" w:after="160" w:line="360" w:lineRule="auto"/>
              <w:contextualSpacing/>
              <w:jc w:val="both"/>
              <w:rPr>
                <w:rFonts w:ascii="Arial" w:eastAsia="Calibri" w:hAnsi="Arial" w:cs="Arial"/>
                <w:sz w:val="24"/>
                <w:szCs w:val="24"/>
                <w:lang w:eastAsia="en-GB"/>
              </w:rPr>
            </w:pPr>
            <w:r>
              <w:rPr>
                <w:rFonts w:ascii="Arial" w:eastAsia="Calibri" w:hAnsi="Arial" w:cs="Arial"/>
                <w:sz w:val="24"/>
                <w:szCs w:val="24"/>
                <w:lang w:eastAsia="en-GB"/>
              </w:rPr>
              <w:t>To evaluate how Human Capital Management practices influence customer service quality.</w:t>
            </w:r>
          </w:p>
          <w:p w14:paraId="7C52AFB3" w14:textId="77777777" w:rsidR="007314B8" w:rsidRDefault="00000000">
            <w:pPr>
              <w:numPr>
                <w:ilvl w:val="0"/>
                <w:numId w:val="29"/>
              </w:numPr>
              <w:spacing w:before="240" w:after="160" w:line="360" w:lineRule="auto"/>
              <w:contextualSpacing/>
              <w:jc w:val="both"/>
              <w:rPr>
                <w:rFonts w:ascii="Arial" w:eastAsia="Calibri" w:hAnsi="Arial" w:cs="Arial"/>
                <w:sz w:val="24"/>
                <w:szCs w:val="24"/>
                <w:lang w:eastAsia="en-GB"/>
              </w:rPr>
            </w:pPr>
            <w:r>
              <w:rPr>
                <w:rFonts w:ascii="Arial" w:eastAsia="Calibri" w:hAnsi="Arial" w:cs="Arial"/>
                <w:sz w:val="24"/>
                <w:szCs w:val="24"/>
                <w:lang w:eastAsia="en-GB"/>
              </w:rPr>
              <w:t>To identify the challenges affecting effective Human Capital Management at Starbucks UK.</w:t>
            </w:r>
          </w:p>
          <w:p w14:paraId="2FFC2FA7" w14:textId="77777777" w:rsidR="007314B8" w:rsidRDefault="00000000">
            <w:pPr>
              <w:numPr>
                <w:ilvl w:val="0"/>
                <w:numId w:val="29"/>
              </w:numPr>
              <w:spacing w:before="240" w:after="160" w:line="360" w:lineRule="auto"/>
              <w:contextualSpacing/>
              <w:jc w:val="both"/>
              <w:rPr>
                <w:rFonts w:ascii="Arial" w:eastAsia="Calibri" w:hAnsi="Arial" w:cs="Arial"/>
                <w:sz w:val="24"/>
                <w:szCs w:val="24"/>
                <w:lang w:eastAsia="en-GB"/>
              </w:rPr>
            </w:pPr>
            <w:r>
              <w:rPr>
                <w:rFonts w:ascii="Arial" w:eastAsia="Calibri" w:hAnsi="Arial" w:cs="Arial"/>
                <w:sz w:val="24"/>
                <w:szCs w:val="24"/>
                <w:lang w:eastAsia="en-GB"/>
              </w:rPr>
              <w:t>To recommend strategies for improving customer service quality through effective Human Capital Management practices.</w:t>
            </w:r>
          </w:p>
          <w:p w14:paraId="195CBC88" w14:textId="77777777" w:rsidR="007314B8" w:rsidRDefault="00000000">
            <w:pPr>
              <w:ind w:left="720"/>
              <w:rPr>
                <w:rFonts w:ascii="Arial" w:hAnsi="Arial" w:cs="Arial"/>
                <w:sz w:val="22"/>
                <w:szCs w:val="22"/>
              </w:rPr>
            </w:pPr>
            <w:r>
              <w:rPr>
                <w:rFonts w:ascii="Arial" w:hAnsi="Arial" w:cs="Arial"/>
                <w:color w:val="808080"/>
                <w:sz w:val="18"/>
                <w:szCs w:val="18"/>
              </w:rPr>
              <w:t>(this box should expand as you type)</w:t>
            </w:r>
          </w:p>
        </w:tc>
      </w:tr>
      <w:tr w:rsidR="007314B8" w14:paraId="67275614" w14:textId="77777777">
        <w:trPr>
          <w:trHeight w:val="454"/>
        </w:trPr>
        <w:tc>
          <w:tcPr>
            <w:tcW w:w="237" w:type="pct"/>
            <w:shd w:val="clear" w:color="auto" w:fill="F2F2F2"/>
            <w:vAlign w:val="center"/>
          </w:tcPr>
          <w:p w14:paraId="4F01D510" w14:textId="77777777" w:rsidR="007314B8" w:rsidRDefault="007314B8">
            <w:pPr>
              <w:spacing w:before="120" w:after="120"/>
              <w:rPr>
                <w:rFonts w:ascii="Arial" w:hAnsi="Arial" w:cs="Arial"/>
                <w:sz w:val="22"/>
                <w:szCs w:val="22"/>
              </w:rPr>
            </w:pPr>
          </w:p>
        </w:tc>
        <w:tc>
          <w:tcPr>
            <w:tcW w:w="4763" w:type="pct"/>
            <w:gridSpan w:val="4"/>
            <w:shd w:val="clear" w:color="auto" w:fill="F2F2F2"/>
            <w:vAlign w:val="center"/>
          </w:tcPr>
          <w:p w14:paraId="0339B61D" w14:textId="77777777" w:rsidR="007314B8" w:rsidRDefault="00000000">
            <w:pPr>
              <w:spacing w:before="120" w:after="120"/>
              <w:rPr>
                <w:rFonts w:ascii="Arial" w:hAnsi="Arial" w:cs="Arial"/>
                <w:b/>
                <w:sz w:val="22"/>
                <w:szCs w:val="22"/>
              </w:rPr>
            </w:pPr>
            <w:r>
              <w:rPr>
                <w:rFonts w:ascii="Arial" w:hAnsi="Arial" w:cs="Arial"/>
                <w:b/>
                <w:sz w:val="22"/>
                <w:szCs w:val="22"/>
              </w:rPr>
              <w:t>Proposed data collection methods (maximum 600 words)</w:t>
            </w:r>
          </w:p>
          <w:p w14:paraId="580C33AD" w14:textId="77777777" w:rsidR="007314B8" w:rsidRDefault="00000000">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7314B8" w14:paraId="570BB83E" w14:textId="77777777">
        <w:trPr>
          <w:trHeight w:val="454"/>
        </w:trPr>
        <w:tc>
          <w:tcPr>
            <w:tcW w:w="237" w:type="pct"/>
            <w:vAlign w:val="center"/>
          </w:tcPr>
          <w:p w14:paraId="4DE47C2C" w14:textId="77777777" w:rsidR="007314B8" w:rsidRDefault="00000000">
            <w:pPr>
              <w:rPr>
                <w:rFonts w:ascii="Arial" w:hAnsi="Arial" w:cs="Arial"/>
                <w:sz w:val="22"/>
                <w:szCs w:val="22"/>
              </w:rPr>
            </w:pPr>
            <w:r>
              <w:rPr>
                <w:rFonts w:ascii="Arial" w:hAnsi="Arial" w:cs="Arial"/>
                <w:sz w:val="22"/>
                <w:szCs w:val="22"/>
              </w:rPr>
              <w:t>7</w:t>
            </w:r>
          </w:p>
        </w:tc>
        <w:tc>
          <w:tcPr>
            <w:tcW w:w="4763" w:type="pct"/>
            <w:gridSpan w:val="4"/>
            <w:vAlign w:val="center"/>
          </w:tcPr>
          <w:p w14:paraId="440CE11A" w14:textId="77777777" w:rsidR="007314B8" w:rsidRDefault="00000000">
            <w:pPr>
              <w:spacing w:before="240" w:after="240" w:line="360" w:lineRule="auto"/>
              <w:jc w:val="both"/>
              <w:rPr>
                <w:rFonts w:ascii="Arial" w:hAnsi="Arial" w:cs="Arial"/>
                <w:b/>
                <w:sz w:val="24"/>
              </w:rPr>
            </w:pPr>
            <w:r>
              <w:rPr>
                <w:rFonts w:ascii="Arial" w:hAnsi="Arial" w:cs="Arial"/>
                <w:b/>
                <w:sz w:val="24"/>
              </w:rPr>
              <w:t>Proposed Data Collection Methods</w:t>
            </w:r>
          </w:p>
          <w:p w14:paraId="3A11472F" w14:textId="77777777" w:rsidR="007314B8" w:rsidRDefault="00000000">
            <w:pPr>
              <w:spacing w:before="240" w:after="240" w:line="360" w:lineRule="auto"/>
              <w:jc w:val="both"/>
              <w:rPr>
                <w:rFonts w:ascii="Arial" w:hAnsi="Arial" w:cs="Arial"/>
                <w:sz w:val="24"/>
              </w:rPr>
            </w:pPr>
            <w:r>
              <w:rPr>
                <w:rFonts w:ascii="Arial" w:hAnsi="Arial" w:cs="Arial"/>
                <w:sz w:val="24"/>
              </w:rPr>
              <w:t>Secondary data collection methods will be used to explore the impact of Human Capital Management (HCM) practices on customer service quality at Starbucks UK. Primary data will not be gathered from employees or customers. The study, on the other hand, will collect data from reliable and open sources that can be relied upon for the reliability and validity of the results.</w:t>
            </w:r>
          </w:p>
          <w:p w14:paraId="34355899" w14:textId="77777777" w:rsidR="007314B8" w:rsidRDefault="00000000">
            <w:pPr>
              <w:spacing w:before="240" w:after="240" w:line="360" w:lineRule="auto"/>
              <w:jc w:val="both"/>
              <w:rPr>
                <w:rFonts w:ascii="Arial" w:hAnsi="Arial" w:cs="Arial"/>
                <w:sz w:val="24"/>
              </w:rPr>
            </w:pPr>
            <w:r>
              <w:rPr>
                <w:rFonts w:ascii="Arial" w:hAnsi="Arial" w:cs="Arial"/>
                <w:sz w:val="24"/>
              </w:rPr>
              <w:t>The main sources of data will include peer-reviewed journal articles, academic books, official Starbucks Annual Reports and Global Environmental and Social Impact Reports, Chartered Institute of Personnel and Development (CIPD) publications, Office for National Statistics (ONS) reports, UK Government publications, UKHospitality reports, and other reputable industry reports published between 2015 and 2025. The sources will offer in-depth data regarding Human Capital Management practices, employee engagement, service quality and organisational performance.</w:t>
            </w:r>
          </w:p>
          <w:p w14:paraId="4E74E46C" w14:textId="77777777" w:rsidR="007314B8" w:rsidRDefault="00000000">
            <w:pPr>
              <w:spacing w:before="240" w:after="240" w:line="360" w:lineRule="auto"/>
              <w:jc w:val="both"/>
              <w:rPr>
                <w:rFonts w:ascii="Arial" w:hAnsi="Arial" w:cs="Arial"/>
                <w:sz w:val="24"/>
              </w:rPr>
            </w:pPr>
            <w:r>
              <w:rPr>
                <w:rFonts w:ascii="Arial" w:hAnsi="Arial" w:cs="Arial"/>
                <w:sz w:val="24"/>
              </w:rPr>
              <w:t>The academic databases including Google Scholar, Scopus, ScienceDirect, Emerald Insight, SpringerLink and Business Source Premier will be used for a systematic literature search. Relevant publications will be identified using keywords such as Human Capital Management, Human Resource Management, employee engagement, training and development, customer service quality, Starbucks UK and the hospitality industry. The data then will be screened for their relevance, credibility and quality and analysed on thematic analysis.</w:t>
            </w:r>
          </w:p>
          <w:p w14:paraId="108EF2F7" w14:textId="77777777" w:rsidR="007314B8" w:rsidRDefault="00000000">
            <w:pPr>
              <w:spacing w:before="240" w:after="240" w:line="360" w:lineRule="auto"/>
              <w:jc w:val="both"/>
              <w:rPr>
                <w:rFonts w:ascii="Arial" w:hAnsi="Arial" w:cs="Arial"/>
                <w:b/>
                <w:sz w:val="22"/>
                <w:szCs w:val="22"/>
              </w:rPr>
            </w:pPr>
            <w:r>
              <w:rPr>
                <w:rFonts w:ascii="Arial" w:hAnsi="Arial" w:cs="Arial"/>
                <w:sz w:val="24"/>
              </w:rPr>
              <w:t>This study will use secondary data as this allows the researcher to be able to conduct an efficient synthesis of academic and industry evidence whilst maintaining the level of academic rigour that is required, and avoiding the time and resources required to collect primary data.</w:t>
            </w:r>
          </w:p>
        </w:tc>
      </w:tr>
    </w:tbl>
    <w:p w14:paraId="2D0B4848" w14:textId="77777777" w:rsidR="007314B8" w:rsidRDefault="007314B8"/>
    <w:p w14:paraId="3CC980BD" w14:textId="77777777" w:rsidR="007314B8" w:rsidRDefault="00000000">
      <w:pPr>
        <w:spacing w:after="240"/>
        <w:rPr>
          <w:rFonts w:ascii="Arial" w:hAnsi="Arial" w:cs="Arial"/>
          <w:b/>
          <w:sz w:val="22"/>
          <w:szCs w:val="22"/>
        </w:rPr>
      </w:pPr>
      <w:r>
        <w:rPr>
          <w:rFonts w:ascii="Arial" w:hAnsi="Arial" w:cs="Arial"/>
          <w:b/>
          <w:sz w:val="22"/>
          <w:szCs w:val="22"/>
        </w:rPr>
        <w:t>SECTION D: Scope of Research Activity</w:t>
      </w:r>
    </w:p>
    <w:tbl>
      <w:tblPr>
        <w:tblStyle w:val="TableGrid"/>
        <w:tblW w:w="10451" w:type="dxa"/>
        <w:tblLook w:val="04A0" w:firstRow="1" w:lastRow="0" w:firstColumn="1" w:lastColumn="0" w:noHBand="0" w:noVBand="1"/>
      </w:tblPr>
      <w:tblGrid>
        <w:gridCol w:w="562"/>
        <w:gridCol w:w="8227"/>
        <w:gridCol w:w="846"/>
        <w:gridCol w:w="816"/>
      </w:tblGrid>
      <w:tr w:rsidR="007314B8" w14:paraId="7C0E2B5C" w14:textId="77777777">
        <w:trPr>
          <w:trHeight w:val="558"/>
        </w:trPr>
        <w:tc>
          <w:tcPr>
            <w:tcW w:w="562" w:type="dxa"/>
            <w:shd w:val="clear" w:color="auto" w:fill="F2F2F2"/>
            <w:vAlign w:val="center"/>
          </w:tcPr>
          <w:p w14:paraId="262CD4EB" w14:textId="77777777" w:rsidR="007314B8" w:rsidRDefault="007314B8">
            <w:pPr>
              <w:autoSpaceDE w:val="0"/>
              <w:autoSpaceDN w:val="0"/>
              <w:adjustRightInd w:val="0"/>
              <w:rPr>
                <w:rFonts w:ascii="Arial" w:hAnsi="Arial" w:cs="Arial"/>
                <w:b/>
                <w:sz w:val="22"/>
                <w:szCs w:val="22"/>
              </w:rPr>
            </w:pPr>
          </w:p>
        </w:tc>
        <w:tc>
          <w:tcPr>
            <w:tcW w:w="8227" w:type="dxa"/>
            <w:shd w:val="clear" w:color="auto" w:fill="F2F2F2"/>
            <w:vAlign w:val="center"/>
          </w:tcPr>
          <w:p w14:paraId="195C9B1F" w14:textId="77777777" w:rsidR="007314B8" w:rsidRDefault="00000000">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vAlign w:val="center"/>
          </w:tcPr>
          <w:p w14:paraId="7214FF09" w14:textId="77777777" w:rsidR="007314B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vAlign w:val="center"/>
          </w:tcPr>
          <w:p w14:paraId="6125A3EA" w14:textId="77777777" w:rsidR="007314B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7314B8" w14:paraId="4F2D819C" w14:textId="77777777">
        <w:trPr>
          <w:trHeight w:val="439"/>
        </w:trPr>
        <w:tc>
          <w:tcPr>
            <w:tcW w:w="562" w:type="dxa"/>
            <w:shd w:val="clear" w:color="auto" w:fill="F2F2F2"/>
            <w:vAlign w:val="center"/>
          </w:tcPr>
          <w:p w14:paraId="020220F5"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vAlign w:val="center"/>
          </w:tcPr>
          <w:p w14:paraId="46A26314"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vAlign w:val="center"/>
          </w:tcPr>
          <w:p w14:paraId="5EBFDD71"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019F1677"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7314B8" w14:paraId="642E2FA5" w14:textId="77777777">
        <w:trPr>
          <w:trHeight w:val="439"/>
        </w:trPr>
        <w:tc>
          <w:tcPr>
            <w:tcW w:w="562" w:type="dxa"/>
            <w:shd w:val="clear" w:color="auto" w:fill="F2F2F2"/>
            <w:vAlign w:val="center"/>
          </w:tcPr>
          <w:p w14:paraId="259FCA0D"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vAlign w:val="center"/>
          </w:tcPr>
          <w:p w14:paraId="1FD22839"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vAlign w:val="center"/>
          </w:tcPr>
          <w:p w14:paraId="5C5DDCE2"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17EFC390"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7314B8" w14:paraId="1D1FC51D" w14:textId="77777777">
        <w:trPr>
          <w:trHeight w:val="439"/>
        </w:trPr>
        <w:tc>
          <w:tcPr>
            <w:tcW w:w="562" w:type="dxa"/>
            <w:shd w:val="clear" w:color="auto" w:fill="F2F2F2"/>
            <w:vAlign w:val="center"/>
          </w:tcPr>
          <w:p w14:paraId="649B0C7B"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vAlign w:val="center"/>
          </w:tcPr>
          <w:p w14:paraId="2B3AB755"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FBFBF"/>
            <w:vAlign w:val="center"/>
          </w:tcPr>
          <w:p w14:paraId="0697F9E5" w14:textId="77777777" w:rsidR="007314B8"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0F5A7AA5" w14:textId="77777777" w:rsidR="007314B8"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r>
      <w:tr w:rsidR="007314B8" w14:paraId="79FC01A2" w14:textId="77777777">
        <w:trPr>
          <w:trHeight w:val="403"/>
        </w:trPr>
        <w:tc>
          <w:tcPr>
            <w:tcW w:w="562" w:type="dxa"/>
            <w:shd w:val="clear" w:color="auto" w:fill="F2F2F2"/>
            <w:vAlign w:val="center"/>
          </w:tcPr>
          <w:p w14:paraId="03190403"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8227" w:type="dxa"/>
            <w:shd w:val="clear" w:color="auto" w:fill="F2F2F2"/>
            <w:vAlign w:val="center"/>
          </w:tcPr>
          <w:p w14:paraId="5AE6BFF4"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FBFBF"/>
            <w:vAlign w:val="center"/>
          </w:tcPr>
          <w:p w14:paraId="615EECDF"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11B2232C"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7314B8" w14:paraId="2EF526F3" w14:textId="77777777">
        <w:trPr>
          <w:trHeight w:val="403"/>
        </w:trPr>
        <w:tc>
          <w:tcPr>
            <w:tcW w:w="562" w:type="dxa"/>
            <w:shd w:val="clear" w:color="auto" w:fill="F2F2F2"/>
            <w:vAlign w:val="center"/>
          </w:tcPr>
          <w:p w14:paraId="7D143938"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vAlign w:val="center"/>
          </w:tcPr>
          <w:p w14:paraId="0BE404CB"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vAlign w:val="center"/>
          </w:tcPr>
          <w:p w14:paraId="4598A581" w14:textId="77777777" w:rsidR="007314B8"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0C1223D4" w14:textId="77777777" w:rsidR="007314B8"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r>
      <w:tr w:rsidR="007314B8" w14:paraId="5B2CF3DD" w14:textId="77777777">
        <w:trPr>
          <w:trHeight w:val="403"/>
        </w:trPr>
        <w:tc>
          <w:tcPr>
            <w:tcW w:w="562" w:type="dxa"/>
            <w:shd w:val="clear" w:color="auto" w:fill="F2F2F2"/>
            <w:vAlign w:val="center"/>
          </w:tcPr>
          <w:p w14:paraId="1E8B6D8B"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vAlign w:val="center"/>
          </w:tcPr>
          <w:p w14:paraId="53D79BF6"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vAlign w:val="center"/>
          </w:tcPr>
          <w:p w14:paraId="11870CCE"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0502E58D"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7314B8" w14:paraId="5BB8C103" w14:textId="77777777">
        <w:trPr>
          <w:trHeight w:val="439"/>
        </w:trPr>
        <w:tc>
          <w:tcPr>
            <w:tcW w:w="562" w:type="dxa"/>
            <w:shd w:val="clear" w:color="auto" w:fill="F2F2F2"/>
            <w:vAlign w:val="center"/>
          </w:tcPr>
          <w:p w14:paraId="1FCD9AB7"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vAlign w:val="center"/>
          </w:tcPr>
          <w:p w14:paraId="6694547A"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vAlign w:val="center"/>
          </w:tcPr>
          <w:p w14:paraId="6379BB70"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50189FD6"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7314B8" w14:paraId="4407BE1E" w14:textId="77777777">
        <w:trPr>
          <w:trHeight w:val="403"/>
        </w:trPr>
        <w:tc>
          <w:tcPr>
            <w:tcW w:w="562" w:type="dxa"/>
            <w:shd w:val="clear" w:color="auto" w:fill="F2F2F2"/>
            <w:vAlign w:val="center"/>
          </w:tcPr>
          <w:p w14:paraId="6C5083E9"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vAlign w:val="center"/>
          </w:tcPr>
          <w:p w14:paraId="59D17BFC"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vAlign w:val="center"/>
          </w:tcPr>
          <w:p w14:paraId="548E61F7"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75511E63"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7314B8" w14:paraId="19DC6A9A" w14:textId="77777777">
        <w:trPr>
          <w:trHeight w:val="439"/>
        </w:trPr>
        <w:tc>
          <w:tcPr>
            <w:tcW w:w="562" w:type="dxa"/>
            <w:shd w:val="clear" w:color="auto" w:fill="F2F2F2"/>
            <w:vAlign w:val="center"/>
          </w:tcPr>
          <w:p w14:paraId="5C56A330"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vAlign w:val="center"/>
          </w:tcPr>
          <w:p w14:paraId="78154C01"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vAlign w:val="center"/>
          </w:tcPr>
          <w:p w14:paraId="6411AAA9"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14CD0F9B"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7314B8" w14:paraId="221E6723" w14:textId="77777777">
        <w:trPr>
          <w:trHeight w:val="403"/>
        </w:trPr>
        <w:tc>
          <w:tcPr>
            <w:tcW w:w="562" w:type="dxa"/>
            <w:shd w:val="clear" w:color="auto" w:fill="F2F2F2"/>
            <w:vAlign w:val="center"/>
          </w:tcPr>
          <w:p w14:paraId="51DC560A"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vAlign w:val="center"/>
          </w:tcPr>
          <w:p w14:paraId="37F25FC0"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68501F5D"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64D03216"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7314B8" w14:paraId="17B7D25A" w14:textId="77777777">
        <w:trPr>
          <w:trHeight w:val="403"/>
        </w:trPr>
        <w:tc>
          <w:tcPr>
            <w:tcW w:w="562" w:type="dxa"/>
            <w:shd w:val="clear" w:color="auto" w:fill="F2F2F2"/>
            <w:vAlign w:val="center"/>
          </w:tcPr>
          <w:p w14:paraId="318C3AB8"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vAlign w:val="center"/>
          </w:tcPr>
          <w:p w14:paraId="036767D6"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vAlign w:val="center"/>
          </w:tcPr>
          <w:p w14:paraId="3107201C" w14:textId="77777777" w:rsidR="007314B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7967A1D1" w14:textId="77777777" w:rsidR="007314B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7314B8" w14:paraId="21F793EB" w14:textId="77777777">
        <w:trPr>
          <w:trHeight w:val="403"/>
        </w:trPr>
        <w:tc>
          <w:tcPr>
            <w:tcW w:w="562" w:type="dxa"/>
            <w:shd w:val="clear" w:color="auto" w:fill="F2F2F2"/>
            <w:vAlign w:val="center"/>
          </w:tcPr>
          <w:p w14:paraId="2BC20A2E"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vAlign w:val="center"/>
          </w:tcPr>
          <w:p w14:paraId="020D9141"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vAlign w:val="center"/>
          </w:tcPr>
          <w:p w14:paraId="5D8A13D3" w14:textId="77777777" w:rsidR="007314B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15275BC0" w14:textId="77777777" w:rsidR="007314B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7314B8" w14:paraId="117D199E" w14:textId="77777777">
        <w:trPr>
          <w:trHeight w:val="403"/>
        </w:trPr>
        <w:tc>
          <w:tcPr>
            <w:tcW w:w="562" w:type="dxa"/>
            <w:shd w:val="clear" w:color="auto" w:fill="F2F2F2"/>
            <w:vAlign w:val="center"/>
          </w:tcPr>
          <w:p w14:paraId="75901DE9"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vAlign w:val="center"/>
          </w:tcPr>
          <w:p w14:paraId="31F25692"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vAlign w:val="center"/>
          </w:tcPr>
          <w:p w14:paraId="38EFDB5B" w14:textId="77777777" w:rsidR="007314B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64BF145D" w14:textId="77777777" w:rsidR="007314B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7314B8" w14:paraId="606E695C" w14:textId="77777777">
        <w:trPr>
          <w:trHeight w:val="403"/>
        </w:trPr>
        <w:tc>
          <w:tcPr>
            <w:tcW w:w="562" w:type="dxa"/>
            <w:shd w:val="clear" w:color="auto" w:fill="F2F2F2"/>
            <w:vAlign w:val="center"/>
          </w:tcPr>
          <w:p w14:paraId="4FEFE880"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vAlign w:val="center"/>
          </w:tcPr>
          <w:p w14:paraId="074C701C"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vAlign w:val="center"/>
          </w:tcPr>
          <w:p w14:paraId="1A758E02" w14:textId="77777777" w:rsidR="007314B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2AD5A02B" w14:textId="77777777" w:rsidR="007314B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7314B8" w14:paraId="47DEF5B4" w14:textId="77777777">
        <w:trPr>
          <w:trHeight w:val="403"/>
        </w:trPr>
        <w:tc>
          <w:tcPr>
            <w:tcW w:w="562" w:type="dxa"/>
            <w:shd w:val="clear" w:color="auto" w:fill="F2F2F2"/>
            <w:vAlign w:val="center"/>
          </w:tcPr>
          <w:p w14:paraId="0718F586"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vAlign w:val="center"/>
          </w:tcPr>
          <w:p w14:paraId="06CCE32A"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vAlign w:val="center"/>
          </w:tcPr>
          <w:p w14:paraId="7D337595" w14:textId="77777777" w:rsidR="007314B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3A32BF3A" w14:textId="77777777" w:rsidR="007314B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7314B8" w14:paraId="20843E46" w14:textId="77777777">
        <w:trPr>
          <w:trHeight w:val="403"/>
        </w:trPr>
        <w:tc>
          <w:tcPr>
            <w:tcW w:w="562" w:type="dxa"/>
            <w:shd w:val="clear" w:color="auto" w:fill="F2F2F2"/>
            <w:vAlign w:val="center"/>
          </w:tcPr>
          <w:p w14:paraId="2F28BB4F"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vAlign w:val="center"/>
          </w:tcPr>
          <w:p w14:paraId="48A683D1"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vAlign w:val="center"/>
          </w:tcPr>
          <w:p w14:paraId="371BB2A8" w14:textId="77777777" w:rsidR="007314B8"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c>
          <w:tcPr>
            <w:tcW w:w="816" w:type="dxa"/>
            <w:shd w:val="clear" w:color="auto" w:fill="BFBFBF"/>
            <w:vAlign w:val="center"/>
          </w:tcPr>
          <w:p w14:paraId="3CA1A6AE" w14:textId="77777777" w:rsidR="007314B8"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r>
      <w:tr w:rsidR="007314B8" w14:paraId="645E7FFB" w14:textId="77777777">
        <w:trPr>
          <w:trHeight w:val="403"/>
        </w:trPr>
        <w:tc>
          <w:tcPr>
            <w:tcW w:w="562" w:type="dxa"/>
            <w:shd w:val="clear" w:color="auto" w:fill="F2F2F2"/>
            <w:vAlign w:val="center"/>
          </w:tcPr>
          <w:p w14:paraId="6F438355"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vAlign w:val="center"/>
          </w:tcPr>
          <w:p w14:paraId="33F46272"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41717E3D" w14:textId="77777777" w:rsidR="007314B8"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c>
          <w:tcPr>
            <w:tcW w:w="816" w:type="dxa"/>
            <w:vMerge w:val="restart"/>
            <w:shd w:val="clear" w:color="auto" w:fill="BFBFBF"/>
            <w:vAlign w:val="center"/>
          </w:tcPr>
          <w:p w14:paraId="3A04C74C" w14:textId="77777777" w:rsidR="007314B8"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r>
      <w:tr w:rsidR="007314B8" w14:paraId="6C992DAB" w14:textId="77777777">
        <w:trPr>
          <w:trHeight w:val="403"/>
        </w:trPr>
        <w:tc>
          <w:tcPr>
            <w:tcW w:w="562" w:type="dxa"/>
            <w:vAlign w:val="center"/>
          </w:tcPr>
          <w:p w14:paraId="55EBE5BC" w14:textId="77777777" w:rsidR="007314B8" w:rsidRDefault="007314B8">
            <w:pPr>
              <w:autoSpaceDE w:val="0"/>
              <w:autoSpaceDN w:val="0"/>
              <w:adjustRightInd w:val="0"/>
              <w:rPr>
                <w:rFonts w:ascii="Arial" w:hAnsi="Arial" w:cs="Arial"/>
                <w:sz w:val="22"/>
                <w:szCs w:val="22"/>
              </w:rPr>
            </w:pPr>
          </w:p>
        </w:tc>
        <w:tc>
          <w:tcPr>
            <w:tcW w:w="8227" w:type="dxa"/>
            <w:vAlign w:val="center"/>
          </w:tcPr>
          <w:p w14:paraId="1860A411"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4E82D885" w14:textId="77777777" w:rsidR="007314B8" w:rsidRDefault="007314B8">
            <w:pPr>
              <w:rPr>
                <w:rFonts w:ascii="Arial" w:hAnsi="Arial" w:cs="Arial"/>
              </w:rPr>
            </w:pPr>
          </w:p>
          <w:p w14:paraId="0CB956F0" w14:textId="77777777" w:rsidR="007314B8" w:rsidRDefault="00000000">
            <w:pPr>
              <w:rPr>
                <w:rFonts w:ascii="Arial" w:hAnsi="Arial" w:cs="Arial"/>
                <w:sz w:val="24"/>
              </w:rPr>
            </w:pPr>
            <w:r>
              <w:rPr>
                <w:rFonts w:ascii="Arial" w:hAnsi="Arial" w:cs="Arial"/>
                <w:sz w:val="24"/>
              </w:rPr>
              <w:t>Not applicable.</w:t>
            </w:r>
          </w:p>
          <w:p w14:paraId="3D48E8E3" w14:textId="77777777" w:rsidR="007314B8" w:rsidRDefault="007314B8">
            <w:pPr>
              <w:rPr>
                <w:rFonts w:ascii="Arial" w:hAnsi="Arial" w:cs="Arial"/>
                <w:sz w:val="22"/>
                <w:szCs w:val="22"/>
              </w:rPr>
            </w:pPr>
          </w:p>
          <w:p w14:paraId="311B330B" w14:textId="77777777" w:rsidR="007314B8"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vAlign w:val="center"/>
          </w:tcPr>
          <w:p w14:paraId="7B81FA05" w14:textId="77777777" w:rsidR="007314B8" w:rsidRDefault="007314B8">
            <w:pPr>
              <w:autoSpaceDE w:val="0"/>
              <w:autoSpaceDN w:val="0"/>
              <w:adjustRightInd w:val="0"/>
              <w:jc w:val="center"/>
              <w:rPr>
                <w:rFonts w:ascii="Arial" w:hAnsi="Arial" w:cs="Arial"/>
                <w:b/>
                <w:bCs/>
                <w:sz w:val="22"/>
                <w:szCs w:val="22"/>
              </w:rPr>
            </w:pPr>
          </w:p>
        </w:tc>
        <w:tc>
          <w:tcPr>
            <w:tcW w:w="816" w:type="dxa"/>
            <w:vMerge/>
            <w:shd w:val="clear" w:color="auto" w:fill="BFBFBF"/>
            <w:vAlign w:val="center"/>
          </w:tcPr>
          <w:p w14:paraId="44618787" w14:textId="77777777" w:rsidR="007314B8" w:rsidRDefault="007314B8">
            <w:pPr>
              <w:autoSpaceDE w:val="0"/>
              <w:autoSpaceDN w:val="0"/>
              <w:adjustRightInd w:val="0"/>
              <w:jc w:val="center"/>
              <w:rPr>
                <w:rFonts w:ascii="Arial" w:hAnsi="Arial" w:cs="Arial"/>
                <w:b/>
                <w:bCs/>
                <w:sz w:val="22"/>
                <w:szCs w:val="22"/>
              </w:rPr>
            </w:pPr>
          </w:p>
        </w:tc>
      </w:tr>
    </w:tbl>
    <w:p w14:paraId="0ED9F1DE" w14:textId="77777777" w:rsidR="007314B8" w:rsidRDefault="007314B8">
      <w:pPr>
        <w:jc w:val="both"/>
        <w:rPr>
          <w:rFonts w:ascii="Arial" w:hAnsi="Arial" w:cs="Arial"/>
          <w:bCs/>
          <w:iCs/>
          <w:sz w:val="22"/>
          <w:szCs w:val="22"/>
        </w:rPr>
      </w:pPr>
    </w:p>
    <w:p w14:paraId="4B79DAFA" w14:textId="77777777" w:rsidR="007314B8" w:rsidRDefault="00000000">
      <w:pPr>
        <w:jc w:val="both"/>
        <w:rPr>
          <w:rFonts w:ascii="Arial" w:hAnsi="Arial" w:cs="Arial"/>
          <w:bCs/>
          <w:iCs/>
          <w:sz w:val="22"/>
          <w:szCs w:val="22"/>
        </w:rPr>
      </w:pPr>
      <w:r>
        <w:rPr>
          <w:rFonts w:ascii="Arial" w:hAnsi="Arial" w:cs="Arial"/>
          <w:bCs/>
          <w:iCs/>
          <w:sz w:val="22"/>
          <w:szCs w:val="22"/>
        </w:rPr>
        <w:t>If you have ticked NO to every question then the research activity is (ethically) low risk and you may skip section E and continue to section F.</w:t>
      </w:r>
    </w:p>
    <w:p w14:paraId="1CD28B5A" w14:textId="77777777" w:rsidR="007314B8" w:rsidRDefault="007314B8">
      <w:pPr>
        <w:rPr>
          <w:rFonts w:ascii="Arial" w:hAnsi="Arial" w:cs="Arial"/>
          <w:bCs/>
          <w:iCs/>
          <w:sz w:val="22"/>
          <w:szCs w:val="22"/>
        </w:rPr>
      </w:pPr>
    </w:p>
    <w:p w14:paraId="5438D010" w14:textId="77777777" w:rsidR="007314B8"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2292E3E2" w14:textId="77777777" w:rsidR="007314B8" w:rsidRDefault="007314B8">
      <w:pPr>
        <w:rPr>
          <w:rFonts w:ascii="Arial" w:hAnsi="Arial" w:cs="Arial"/>
          <w:bCs/>
          <w:iCs/>
          <w:sz w:val="22"/>
          <w:szCs w:val="22"/>
        </w:rPr>
      </w:pPr>
    </w:p>
    <w:p w14:paraId="5D449079" w14:textId="77777777" w:rsidR="007314B8"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Intended Participants</w:t>
      </w:r>
    </w:p>
    <w:tbl>
      <w:tblPr>
        <w:tblStyle w:val="TableGrid"/>
        <w:tblW w:w="10451" w:type="dxa"/>
        <w:tblLook w:val="04A0" w:firstRow="1" w:lastRow="0" w:firstColumn="1" w:lastColumn="0" w:noHBand="0" w:noVBand="1"/>
      </w:tblPr>
      <w:tblGrid>
        <w:gridCol w:w="562"/>
        <w:gridCol w:w="8217"/>
        <w:gridCol w:w="850"/>
        <w:gridCol w:w="822"/>
      </w:tblGrid>
      <w:tr w:rsidR="007314B8" w14:paraId="7003E4C5" w14:textId="77777777">
        <w:tc>
          <w:tcPr>
            <w:tcW w:w="562" w:type="dxa"/>
            <w:shd w:val="clear" w:color="auto" w:fill="F2F2F2"/>
            <w:vAlign w:val="center"/>
          </w:tcPr>
          <w:p w14:paraId="4A32300D" w14:textId="77777777" w:rsidR="007314B8" w:rsidRDefault="007314B8">
            <w:pPr>
              <w:autoSpaceDE w:val="0"/>
              <w:autoSpaceDN w:val="0"/>
              <w:adjustRightInd w:val="0"/>
              <w:jc w:val="center"/>
              <w:rPr>
                <w:rFonts w:ascii="Arial" w:hAnsi="Arial" w:cs="Arial"/>
                <w:b/>
                <w:sz w:val="22"/>
                <w:szCs w:val="22"/>
              </w:rPr>
            </w:pPr>
          </w:p>
        </w:tc>
        <w:tc>
          <w:tcPr>
            <w:tcW w:w="8217" w:type="dxa"/>
            <w:shd w:val="clear" w:color="auto" w:fill="F2F2F2"/>
          </w:tcPr>
          <w:p w14:paraId="2A6758AF" w14:textId="77777777" w:rsidR="007314B8"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cPr>
          <w:p w14:paraId="59C20C89" w14:textId="77777777" w:rsidR="007314B8" w:rsidRDefault="007314B8">
            <w:pPr>
              <w:autoSpaceDE w:val="0"/>
              <w:autoSpaceDN w:val="0"/>
              <w:adjustRightInd w:val="0"/>
              <w:jc w:val="center"/>
              <w:rPr>
                <w:rFonts w:ascii="Arial" w:hAnsi="Arial" w:cs="Arial"/>
                <w:b/>
                <w:bCs/>
                <w:sz w:val="22"/>
                <w:szCs w:val="22"/>
              </w:rPr>
            </w:pPr>
          </w:p>
          <w:p w14:paraId="0467D13E" w14:textId="77777777" w:rsidR="007314B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cPr>
          <w:p w14:paraId="1DD2F976" w14:textId="77777777" w:rsidR="007314B8" w:rsidRDefault="007314B8">
            <w:pPr>
              <w:autoSpaceDE w:val="0"/>
              <w:autoSpaceDN w:val="0"/>
              <w:adjustRightInd w:val="0"/>
              <w:jc w:val="center"/>
              <w:rPr>
                <w:rFonts w:ascii="Arial" w:hAnsi="Arial" w:cs="Arial"/>
                <w:b/>
                <w:bCs/>
                <w:sz w:val="22"/>
                <w:szCs w:val="22"/>
              </w:rPr>
            </w:pPr>
          </w:p>
          <w:p w14:paraId="41B8F7B6" w14:textId="77777777" w:rsidR="007314B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7314B8" w14:paraId="444742F2" w14:textId="77777777">
        <w:trPr>
          <w:trHeight w:val="439"/>
        </w:trPr>
        <w:tc>
          <w:tcPr>
            <w:tcW w:w="562" w:type="dxa"/>
            <w:shd w:val="clear" w:color="auto" w:fill="F2F2F2"/>
            <w:vAlign w:val="center"/>
          </w:tcPr>
          <w:p w14:paraId="38364B34" w14:textId="77777777" w:rsidR="007314B8" w:rsidRDefault="00000000">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vAlign w:val="center"/>
          </w:tcPr>
          <w:p w14:paraId="606C49BB"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vAlign w:val="center"/>
          </w:tcPr>
          <w:p w14:paraId="355587FD"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vAlign w:val="center"/>
          </w:tcPr>
          <w:p w14:paraId="2D4ED4D2"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7314B8" w14:paraId="5E04680C" w14:textId="77777777">
        <w:trPr>
          <w:trHeight w:val="403"/>
        </w:trPr>
        <w:tc>
          <w:tcPr>
            <w:tcW w:w="562" w:type="dxa"/>
            <w:shd w:val="clear" w:color="auto" w:fill="F2F2F2"/>
            <w:vAlign w:val="center"/>
          </w:tcPr>
          <w:p w14:paraId="30AD5E96" w14:textId="77777777" w:rsidR="007314B8" w:rsidRDefault="00000000">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vAlign w:val="center"/>
          </w:tcPr>
          <w:p w14:paraId="7CE022C4"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vAlign w:val="center"/>
          </w:tcPr>
          <w:p w14:paraId="3DA2A5C6"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vAlign w:val="center"/>
          </w:tcPr>
          <w:p w14:paraId="23BE7E6A"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7314B8" w14:paraId="6B8D3DD7" w14:textId="77777777">
        <w:trPr>
          <w:trHeight w:val="439"/>
        </w:trPr>
        <w:tc>
          <w:tcPr>
            <w:tcW w:w="562" w:type="dxa"/>
            <w:shd w:val="clear" w:color="auto" w:fill="F2F2F2"/>
            <w:vAlign w:val="center"/>
          </w:tcPr>
          <w:p w14:paraId="2DBD9F85" w14:textId="77777777" w:rsidR="007314B8" w:rsidRDefault="00000000">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vAlign w:val="center"/>
          </w:tcPr>
          <w:p w14:paraId="6A186F65"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vAlign w:val="center"/>
          </w:tcPr>
          <w:p w14:paraId="46766A21"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vAlign w:val="center"/>
          </w:tcPr>
          <w:p w14:paraId="47D2582B"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7314B8" w14:paraId="7BB42D3F" w14:textId="77777777">
        <w:trPr>
          <w:trHeight w:val="403"/>
        </w:trPr>
        <w:tc>
          <w:tcPr>
            <w:tcW w:w="562" w:type="dxa"/>
            <w:shd w:val="clear" w:color="auto" w:fill="F2F2F2"/>
            <w:vAlign w:val="center"/>
          </w:tcPr>
          <w:p w14:paraId="5CB40C73" w14:textId="77777777" w:rsidR="007314B8" w:rsidRDefault="00000000">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vAlign w:val="center"/>
          </w:tcPr>
          <w:p w14:paraId="248A413E"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vAlign w:val="center"/>
          </w:tcPr>
          <w:p w14:paraId="66F59CCC"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vAlign w:val="center"/>
          </w:tcPr>
          <w:p w14:paraId="778D1D91"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7314B8" w14:paraId="4A43E90C" w14:textId="77777777">
        <w:trPr>
          <w:trHeight w:val="403"/>
        </w:trPr>
        <w:tc>
          <w:tcPr>
            <w:tcW w:w="562" w:type="dxa"/>
            <w:shd w:val="clear" w:color="auto" w:fill="F2F2F2"/>
            <w:vAlign w:val="center"/>
          </w:tcPr>
          <w:p w14:paraId="6B0C5574" w14:textId="77777777" w:rsidR="007314B8" w:rsidRDefault="00000000">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vAlign w:val="center"/>
          </w:tcPr>
          <w:p w14:paraId="4A38C78B"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vAlign w:val="center"/>
          </w:tcPr>
          <w:p w14:paraId="7F4BEA7F"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vAlign w:val="center"/>
          </w:tcPr>
          <w:p w14:paraId="1E700386"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7314B8" w14:paraId="3475A310" w14:textId="77777777">
        <w:trPr>
          <w:trHeight w:val="439"/>
        </w:trPr>
        <w:tc>
          <w:tcPr>
            <w:tcW w:w="562" w:type="dxa"/>
            <w:shd w:val="clear" w:color="auto" w:fill="F2F2F2"/>
            <w:vAlign w:val="center"/>
          </w:tcPr>
          <w:p w14:paraId="5FF38547" w14:textId="77777777" w:rsidR="007314B8" w:rsidRDefault="00000000">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vAlign w:val="center"/>
          </w:tcPr>
          <w:p w14:paraId="2A504222"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vAlign w:val="center"/>
          </w:tcPr>
          <w:p w14:paraId="6405E4D9"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vAlign w:val="center"/>
          </w:tcPr>
          <w:p w14:paraId="51293225"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7314B8" w14:paraId="63D259E4" w14:textId="77777777">
        <w:trPr>
          <w:trHeight w:val="403"/>
        </w:trPr>
        <w:tc>
          <w:tcPr>
            <w:tcW w:w="562" w:type="dxa"/>
            <w:shd w:val="clear" w:color="auto" w:fill="F2F2F2"/>
            <w:vAlign w:val="center"/>
          </w:tcPr>
          <w:p w14:paraId="471E6B83" w14:textId="77777777" w:rsidR="007314B8" w:rsidRDefault="00000000">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vAlign w:val="center"/>
          </w:tcPr>
          <w:p w14:paraId="1FFD6CB0"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583F678A" w14:textId="77777777" w:rsidR="007314B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shd w:val="clear" w:color="auto" w:fill="BFBFBF"/>
            <w:vAlign w:val="center"/>
          </w:tcPr>
          <w:p w14:paraId="1373FD8A" w14:textId="77777777" w:rsidR="007314B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7314B8" w14:paraId="44B39B55" w14:textId="77777777">
        <w:trPr>
          <w:trHeight w:val="403"/>
        </w:trPr>
        <w:tc>
          <w:tcPr>
            <w:tcW w:w="562" w:type="dxa"/>
            <w:shd w:val="clear" w:color="auto" w:fill="F2F2F2"/>
            <w:vAlign w:val="center"/>
          </w:tcPr>
          <w:p w14:paraId="4D897FEF" w14:textId="77777777" w:rsidR="007314B8" w:rsidRDefault="00000000">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vAlign w:val="center"/>
          </w:tcPr>
          <w:p w14:paraId="17CF79F7"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vAlign w:val="center"/>
          </w:tcPr>
          <w:p w14:paraId="0D86AF0F" w14:textId="77777777" w:rsidR="007314B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shd w:val="clear" w:color="auto" w:fill="BFBFBF"/>
            <w:vAlign w:val="center"/>
          </w:tcPr>
          <w:p w14:paraId="02F67A04" w14:textId="77777777" w:rsidR="007314B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7314B8" w14:paraId="357B61F4" w14:textId="77777777">
        <w:trPr>
          <w:trHeight w:val="403"/>
        </w:trPr>
        <w:tc>
          <w:tcPr>
            <w:tcW w:w="562" w:type="dxa"/>
            <w:shd w:val="clear" w:color="auto" w:fill="F2F2F2"/>
            <w:vAlign w:val="center"/>
          </w:tcPr>
          <w:p w14:paraId="2753DA6E" w14:textId="77777777" w:rsidR="007314B8" w:rsidRDefault="00000000">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vAlign w:val="center"/>
          </w:tcPr>
          <w:p w14:paraId="395AE858"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6F9047FD" w14:textId="77777777" w:rsidR="007314B8" w:rsidRDefault="007314B8">
            <w:pPr>
              <w:autoSpaceDE w:val="0"/>
              <w:autoSpaceDN w:val="0"/>
              <w:adjustRightInd w:val="0"/>
              <w:rPr>
                <w:rFonts w:ascii="Arial" w:hAnsi="Arial" w:cs="Arial"/>
                <w:sz w:val="22"/>
                <w:szCs w:val="22"/>
              </w:rPr>
            </w:pPr>
          </w:p>
        </w:tc>
        <w:tc>
          <w:tcPr>
            <w:tcW w:w="850" w:type="dxa"/>
            <w:vMerge w:val="restart"/>
            <w:shd w:val="clear" w:color="auto" w:fill="BFBFBF"/>
            <w:vAlign w:val="center"/>
          </w:tcPr>
          <w:p w14:paraId="0D26B4D1" w14:textId="77777777" w:rsidR="007314B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vMerge w:val="restart"/>
            <w:shd w:val="clear" w:color="auto" w:fill="BFBFBF"/>
            <w:vAlign w:val="center"/>
          </w:tcPr>
          <w:p w14:paraId="20F36BCD" w14:textId="77777777" w:rsidR="007314B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7314B8" w14:paraId="38FAED13" w14:textId="77777777">
        <w:trPr>
          <w:trHeight w:val="403"/>
        </w:trPr>
        <w:tc>
          <w:tcPr>
            <w:tcW w:w="562" w:type="dxa"/>
            <w:vAlign w:val="center"/>
          </w:tcPr>
          <w:p w14:paraId="01BBE882" w14:textId="77777777" w:rsidR="007314B8" w:rsidRDefault="007314B8">
            <w:pPr>
              <w:autoSpaceDE w:val="0"/>
              <w:autoSpaceDN w:val="0"/>
              <w:adjustRightInd w:val="0"/>
              <w:jc w:val="center"/>
              <w:rPr>
                <w:rFonts w:ascii="Arial" w:hAnsi="Arial" w:cs="Arial"/>
                <w:sz w:val="22"/>
                <w:szCs w:val="22"/>
              </w:rPr>
            </w:pPr>
          </w:p>
        </w:tc>
        <w:tc>
          <w:tcPr>
            <w:tcW w:w="8217" w:type="dxa"/>
            <w:vAlign w:val="center"/>
          </w:tcPr>
          <w:p w14:paraId="5969963F"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7314B8" w:rsidRDefault="00000000">
            <w:pPr>
              <w:rPr>
                <w:rFonts w:ascii="Arial" w:hAnsi="Arial" w:cs="Arial"/>
              </w:rPr>
            </w:pPr>
            <w:r>
              <w:rPr>
                <w:rFonts w:ascii="Arial" w:hAnsi="Arial" w:cs="Arial"/>
                <w:color w:val="00B050"/>
                <w:sz w:val="22"/>
              </w:rPr>
              <w:t>Complete this only if your participants cannot give consent. This includes animals</w:t>
            </w:r>
          </w:p>
          <w:p w14:paraId="52F0B898" w14:textId="77777777" w:rsidR="007314B8" w:rsidRDefault="007314B8">
            <w:pPr>
              <w:rPr>
                <w:rFonts w:ascii="Arial" w:hAnsi="Arial" w:cs="Arial"/>
              </w:rPr>
            </w:pPr>
          </w:p>
          <w:p w14:paraId="6257083F" w14:textId="77777777" w:rsidR="007314B8"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vAlign w:val="center"/>
          </w:tcPr>
          <w:p w14:paraId="3FE43978" w14:textId="77777777" w:rsidR="007314B8" w:rsidRDefault="007314B8">
            <w:pPr>
              <w:autoSpaceDE w:val="0"/>
              <w:autoSpaceDN w:val="0"/>
              <w:adjustRightInd w:val="0"/>
              <w:jc w:val="center"/>
              <w:rPr>
                <w:rFonts w:ascii="Arial" w:hAnsi="Arial" w:cs="Arial"/>
                <w:b/>
                <w:bCs/>
                <w:sz w:val="22"/>
                <w:szCs w:val="22"/>
              </w:rPr>
            </w:pPr>
          </w:p>
        </w:tc>
        <w:tc>
          <w:tcPr>
            <w:tcW w:w="822" w:type="dxa"/>
            <w:vMerge/>
            <w:shd w:val="clear" w:color="auto" w:fill="BFBFBF"/>
            <w:vAlign w:val="center"/>
          </w:tcPr>
          <w:p w14:paraId="317D8F9B" w14:textId="77777777" w:rsidR="007314B8" w:rsidRDefault="007314B8">
            <w:pPr>
              <w:autoSpaceDE w:val="0"/>
              <w:autoSpaceDN w:val="0"/>
              <w:adjustRightInd w:val="0"/>
              <w:jc w:val="center"/>
              <w:rPr>
                <w:rFonts w:ascii="Arial" w:hAnsi="Arial" w:cs="Arial"/>
                <w:b/>
                <w:bCs/>
                <w:sz w:val="22"/>
                <w:szCs w:val="22"/>
              </w:rPr>
            </w:pPr>
          </w:p>
        </w:tc>
      </w:tr>
    </w:tbl>
    <w:p w14:paraId="0D65BB7C" w14:textId="77777777" w:rsidR="007314B8" w:rsidRDefault="007314B8">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7314B8" w14:paraId="2A40AA50" w14:textId="77777777">
        <w:trPr>
          <w:trHeight w:val="403"/>
        </w:trPr>
        <w:tc>
          <w:tcPr>
            <w:tcW w:w="562" w:type="dxa"/>
            <w:tcBorders>
              <w:bottom w:val="single" w:sz="4" w:space="0" w:color="auto"/>
            </w:tcBorders>
            <w:shd w:val="clear" w:color="auto" w:fill="F2F2F2"/>
          </w:tcPr>
          <w:p w14:paraId="56D8E50C" w14:textId="77777777" w:rsidR="007314B8" w:rsidRDefault="007314B8">
            <w:pPr>
              <w:rPr>
                <w:rFonts w:ascii="Arial" w:hAnsi="Arial" w:cs="Arial"/>
                <w:bCs/>
                <w:sz w:val="22"/>
                <w:szCs w:val="22"/>
              </w:rPr>
            </w:pPr>
          </w:p>
        </w:tc>
        <w:tc>
          <w:tcPr>
            <w:tcW w:w="9889" w:type="dxa"/>
            <w:gridSpan w:val="2"/>
            <w:tcBorders>
              <w:bottom w:val="single" w:sz="4" w:space="0" w:color="auto"/>
            </w:tcBorders>
            <w:shd w:val="clear" w:color="auto" w:fill="F2F2F2"/>
            <w:vAlign w:val="center"/>
          </w:tcPr>
          <w:p w14:paraId="12D645C3" w14:textId="77777777" w:rsidR="007314B8" w:rsidRDefault="00000000">
            <w:pPr>
              <w:rPr>
                <w:rFonts w:ascii="Arial" w:hAnsi="Arial" w:cs="Arial"/>
                <w:b/>
                <w:sz w:val="22"/>
                <w:szCs w:val="22"/>
              </w:rPr>
            </w:pPr>
            <w:r>
              <w:rPr>
                <w:rFonts w:ascii="Arial" w:hAnsi="Arial" w:cs="Arial"/>
                <w:b/>
                <w:sz w:val="22"/>
                <w:szCs w:val="22"/>
              </w:rPr>
              <w:t>Participant numbers and source</w:t>
            </w:r>
          </w:p>
          <w:p w14:paraId="413F08C8"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7314B8" w14:paraId="0C12C383"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07934FBF" w14:textId="77777777" w:rsidR="007314B8" w:rsidRDefault="0000000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0DD287BF" w14:textId="77777777" w:rsidR="007314B8" w:rsidRDefault="00000000">
            <w:pPr>
              <w:rPr>
                <w:rFonts w:ascii="Arial" w:hAnsi="Arial" w:cs="Arial"/>
                <w:sz w:val="22"/>
                <w:szCs w:val="22"/>
              </w:rPr>
            </w:pPr>
            <w:r>
              <w:rPr>
                <w:rFonts w:ascii="Arial" w:hAnsi="Arial" w:cs="Arial"/>
                <w:sz w:val="22"/>
                <w:szCs w:val="22"/>
              </w:rPr>
              <w:t>How many participants are expected?</w:t>
            </w:r>
          </w:p>
          <w:p w14:paraId="60AE6534" w14:textId="77777777" w:rsidR="007314B8" w:rsidRDefault="007314B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7314B8" w:rsidRDefault="00000000">
            <w:pPr>
              <w:rPr>
                <w:rFonts w:ascii="Arial" w:hAnsi="Arial" w:cs="Arial"/>
                <w:color w:val="00B050"/>
                <w:sz w:val="24"/>
                <w:szCs w:val="22"/>
              </w:rPr>
            </w:pPr>
            <w:r>
              <w:rPr>
                <w:rFonts w:ascii="Arial" w:hAnsi="Arial" w:cs="Arial"/>
                <w:color w:val="00B050"/>
                <w:sz w:val="22"/>
              </w:rPr>
              <w:t>Ballpark figures are fine but make sure that you explain how you will identify and contact your participants.</w:t>
            </w:r>
          </w:p>
          <w:p w14:paraId="09DFF1AF" w14:textId="77777777" w:rsidR="007314B8" w:rsidRDefault="007314B8">
            <w:pPr>
              <w:rPr>
                <w:rFonts w:ascii="Arial" w:hAnsi="Arial" w:cs="Arial"/>
                <w:sz w:val="22"/>
                <w:szCs w:val="22"/>
              </w:rPr>
            </w:pPr>
          </w:p>
          <w:p w14:paraId="6F476CC9" w14:textId="77777777" w:rsidR="007314B8" w:rsidRDefault="00000000">
            <w:pPr>
              <w:rPr>
                <w:rFonts w:ascii="Arial" w:hAnsi="Arial" w:cs="Arial"/>
                <w:sz w:val="22"/>
                <w:szCs w:val="22"/>
              </w:rPr>
            </w:pPr>
            <w:r>
              <w:rPr>
                <w:rFonts w:ascii="Arial" w:hAnsi="Arial" w:cs="Arial"/>
                <w:sz w:val="22"/>
                <w:szCs w:val="22"/>
              </w:rPr>
              <w:t>N/A</w:t>
            </w:r>
          </w:p>
          <w:p w14:paraId="22254D4A" w14:textId="77777777" w:rsidR="007314B8" w:rsidRDefault="00000000">
            <w:pPr>
              <w:rPr>
                <w:rFonts w:ascii="Arial" w:hAnsi="Arial" w:cs="Arial"/>
                <w:b/>
                <w:sz w:val="22"/>
                <w:szCs w:val="22"/>
              </w:rPr>
            </w:pPr>
            <w:r>
              <w:rPr>
                <w:rFonts w:ascii="Arial" w:hAnsi="Arial" w:cs="Arial"/>
                <w:i/>
                <w:color w:val="808080"/>
                <w:sz w:val="18"/>
                <w:szCs w:val="18"/>
              </w:rPr>
              <w:t>(this box should expand as you type)</w:t>
            </w:r>
          </w:p>
        </w:tc>
      </w:tr>
      <w:tr w:rsidR="007314B8" w14:paraId="21E2F1CD"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26AD505E" w14:textId="77777777" w:rsidR="007314B8" w:rsidRDefault="0000000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46E331D6" w14:textId="77777777" w:rsidR="007314B8" w:rsidRDefault="00000000">
            <w:pPr>
              <w:rPr>
                <w:rFonts w:ascii="Arial" w:hAnsi="Arial" w:cs="Arial"/>
                <w:sz w:val="22"/>
                <w:szCs w:val="22"/>
              </w:rPr>
            </w:pPr>
            <w:r>
              <w:rPr>
                <w:rFonts w:ascii="Arial" w:hAnsi="Arial" w:cs="Arial"/>
                <w:sz w:val="22"/>
                <w:szCs w:val="22"/>
              </w:rPr>
              <w:t>Who will the participants be?</w:t>
            </w:r>
          </w:p>
          <w:p w14:paraId="14FBAFE4" w14:textId="77777777" w:rsidR="007314B8" w:rsidRDefault="007314B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7314B8" w:rsidRDefault="007314B8">
            <w:pPr>
              <w:rPr>
                <w:rFonts w:ascii="Arial" w:hAnsi="Arial" w:cs="Arial"/>
                <w:sz w:val="22"/>
                <w:szCs w:val="22"/>
              </w:rPr>
            </w:pPr>
          </w:p>
          <w:p w14:paraId="4F017F8B" w14:textId="77777777" w:rsidR="007314B8" w:rsidRDefault="007314B8">
            <w:pPr>
              <w:rPr>
                <w:rFonts w:ascii="Arial" w:hAnsi="Arial" w:cs="Arial"/>
                <w:sz w:val="22"/>
                <w:szCs w:val="22"/>
              </w:rPr>
            </w:pPr>
          </w:p>
          <w:p w14:paraId="0786E6FE" w14:textId="77777777" w:rsidR="007314B8" w:rsidRDefault="00000000">
            <w:pPr>
              <w:rPr>
                <w:rFonts w:ascii="Arial" w:hAnsi="Arial" w:cs="Arial"/>
                <w:sz w:val="22"/>
                <w:szCs w:val="22"/>
              </w:rPr>
            </w:pPr>
            <w:r>
              <w:rPr>
                <w:rFonts w:ascii="Arial" w:hAnsi="Arial" w:cs="Arial"/>
                <w:sz w:val="22"/>
                <w:szCs w:val="22"/>
              </w:rPr>
              <w:t>N/A</w:t>
            </w:r>
          </w:p>
          <w:p w14:paraId="5D585C8A" w14:textId="77777777" w:rsidR="007314B8" w:rsidRDefault="00000000">
            <w:pPr>
              <w:rPr>
                <w:rFonts w:ascii="Arial" w:hAnsi="Arial" w:cs="Arial"/>
                <w:i/>
                <w:color w:val="808080"/>
                <w:sz w:val="18"/>
                <w:szCs w:val="18"/>
              </w:rPr>
            </w:pPr>
            <w:r>
              <w:rPr>
                <w:rFonts w:ascii="Arial" w:hAnsi="Arial" w:cs="Arial"/>
                <w:i/>
                <w:color w:val="808080"/>
                <w:sz w:val="18"/>
                <w:szCs w:val="18"/>
              </w:rPr>
              <w:t>(this box should expand as you type)</w:t>
            </w:r>
          </w:p>
        </w:tc>
      </w:tr>
      <w:tr w:rsidR="007314B8" w14:paraId="1C3A6716" w14:textId="77777777">
        <w:trPr>
          <w:trHeight w:val="403"/>
        </w:trPr>
        <w:tc>
          <w:tcPr>
            <w:tcW w:w="562" w:type="dxa"/>
            <w:tcBorders>
              <w:top w:val="single" w:sz="4" w:space="0" w:color="auto"/>
            </w:tcBorders>
            <w:shd w:val="clear" w:color="auto" w:fill="F2F2F2"/>
            <w:vAlign w:val="center"/>
          </w:tcPr>
          <w:p w14:paraId="509F8C05" w14:textId="77777777" w:rsidR="007314B8" w:rsidRDefault="0000000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vAlign w:val="center"/>
          </w:tcPr>
          <w:p w14:paraId="1A630CE2" w14:textId="77777777" w:rsidR="007314B8"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7314B8" w:rsidRDefault="007314B8">
            <w:pPr>
              <w:rPr>
                <w:rFonts w:ascii="Arial" w:hAnsi="Arial" w:cs="Arial"/>
                <w:sz w:val="22"/>
                <w:szCs w:val="22"/>
              </w:rPr>
            </w:pPr>
          </w:p>
          <w:p w14:paraId="30CC7196" w14:textId="77777777" w:rsidR="007314B8" w:rsidRDefault="007314B8">
            <w:pPr>
              <w:rPr>
                <w:rFonts w:ascii="Arial" w:hAnsi="Arial" w:cs="Arial"/>
                <w:sz w:val="22"/>
                <w:szCs w:val="22"/>
              </w:rPr>
            </w:pPr>
          </w:p>
          <w:p w14:paraId="2E2E4649" w14:textId="77777777" w:rsidR="007314B8" w:rsidRDefault="00000000">
            <w:pPr>
              <w:rPr>
                <w:rFonts w:ascii="Arial" w:hAnsi="Arial" w:cs="Arial"/>
                <w:sz w:val="22"/>
                <w:szCs w:val="22"/>
              </w:rPr>
            </w:pPr>
            <w:r>
              <w:rPr>
                <w:rFonts w:ascii="Arial" w:hAnsi="Arial" w:cs="Arial"/>
                <w:sz w:val="22"/>
                <w:szCs w:val="22"/>
              </w:rPr>
              <w:t>N/A</w:t>
            </w:r>
          </w:p>
          <w:p w14:paraId="404B1A3D" w14:textId="77777777" w:rsidR="007314B8" w:rsidRDefault="00000000">
            <w:pPr>
              <w:rPr>
                <w:rFonts w:ascii="Arial" w:hAnsi="Arial" w:cs="Arial"/>
                <w:color w:val="808080"/>
                <w:sz w:val="18"/>
                <w:szCs w:val="18"/>
              </w:rPr>
            </w:pPr>
            <w:r>
              <w:rPr>
                <w:rFonts w:ascii="Arial" w:hAnsi="Arial" w:cs="Arial"/>
                <w:i/>
                <w:color w:val="808080"/>
                <w:sz w:val="18"/>
                <w:szCs w:val="18"/>
              </w:rPr>
              <w:t>(this box should expand as you type)</w:t>
            </w:r>
          </w:p>
        </w:tc>
      </w:tr>
    </w:tbl>
    <w:p w14:paraId="07917111" w14:textId="77777777" w:rsidR="007314B8" w:rsidRDefault="007314B8">
      <w:pPr>
        <w:rPr>
          <w:rFonts w:ascii="Arial" w:hAnsi="Arial" w:cs="Arial"/>
          <w:bCs/>
          <w:sz w:val="24"/>
          <w:szCs w:val="24"/>
        </w:rPr>
      </w:pPr>
    </w:p>
    <w:p w14:paraId="71AB43E2" w14:textId="77777777" w:rsidR="007314B8" w:rsidRDefault="007314B8"/>
    <w:tbl>
      <w:tblPr>
        <w:tblStyle w:val="TableGrid"/>
        <w:tblW w:w="10485" w:type="dxa"/>
        <w:tblLook w:val="04A0" w:firstRow="1" w:lastRow="0" w:firstColumn="1" w:lastColumn="0" w:noHBand="0" w:noVBand="1"/>
      </w:tblPr>
      <w:tblGrid>
        <w:gridCol w:w="562"/>
        <w:gridCol w:w="7088"/>
        <w:gridCol w:w="992"/>
        <w:gridCol w:w="851"/>
        <w:gridCol w:w="992"/>
      </w:tblGrid>
      <w:tr w:rsidR="007314B8" w14:paraId="16613B03" w14:textId="77777777">
        <w:tc>
          <w:tcPr>
            <w:tcW w:w="562" w:type="dxa"/>
            <w:shd w:val="clear" w:color="auto" w:fill="F2F2F2"/>
            <w:vAlign w:val="center"/>
          </w:tcPr>
          <w:p w14:paraId="35C0989A" w14:textId="77777777" w:rsidR="007314B8" w:rsidRDefault="007314B8">
            <w:pPr>
              <w:autoSpaceDE w:val="0"/>
              <w:autoSpaceDN w:val="0"/>
              <w:adjustRightInd w:val="0"/>
              <w:jc w:val="center"/>
              <w:rPr>
                <w:rFonts w:ascii="Arial" w:hAnsi="Arial" w:cs="Arial"/>
                <w:bCs/>
                <w:sz w:val="22"/>
                <w:szCs w:val="22"/>
              </w:rPr>
            </w:pPr>
          </w:p>
        </w:tc>
        <w:tc>
          <w:tcPr>
            <w:tcW w:w="7088" w:type="dxa"/>
            <w:shd w:val="clear" w:color="auto" w:fill="F2F2F2"/>
          </w:tcPr>
          <w:p w14:paraId="52582378" w14:textId="77777777" w:rsidR="007314B8"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vAlign w:val="bottom"/>
          </w:tcPr>
          <w:p w14:paraId="1A55A1DD" w14:textId="77777777" w:rsidR="007314B8" w:rsidRDefault="007314B8">
            <w:pPr>
              <w:autoSpaceDE w:val="0"/>
              <w:autoSpaceDN w:val="0"/>
              <w:adjustRightInd w:val="0"/>
              <w:jc w:val="center"/>
              <w:rPr>
                <w:rFonts w:ascii="Arial" w:hAnsi="Arial" w:cs="Arial"/>
                <w:b/>
                <w:bCs/>
                <w:sz w:val="16"/>
                <w:szCs w:val="16"/>
              </w:rPr>
            </w:pPr>
          </w:p>
          <w:p w14:paraId="622F6B02" w14:textId="77777777" w:rsidR="007314B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vAlign w:val="bottom"/>
          </w:tcPr>
          <w:p w14:paraId="50290FC1" w14:textId="77777777" w:rsidR="007314B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cPr>
          <w:p w14:paraId="524E4BC2" w14:textId="77777777" w:rsidR="007314B8" w:rsidRDefault="007314B8">
            <w:pPr>
              <w:autoSpaceDE w:val="0"/>
              <w:autoSpaceDN w:val="0"/>
              <w:adjustRightInd w:val="0"/>
              <w:jc w:val="center"/>
              <w:rPr>
                <w:rFonts w:ascii="Arial" w:hAnsi="Arial" w:cs="Arial"/>
                <w:b/>
                <w:bCs/>
                <w:sz w:val="16"/>
                <w:szCs w:val="16"/>
              </w:rPr>
            </w:pPr>
          </w:p>
          <w:p w14:paraId="20BD39DB" w14:textId="77777777" w:rsidR="007314B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7314B8" w14:paraId="644CB11E" w14:textId="77777777">
        <w:trPr>
          <w:trHeight w:val="439"/>
        </w:trPr>
        <w:tc>
          <w:tcPr>
            <w:tcW w:w="562" w:type="dxa"/>
            <w:shd w:val="clear" w:color="auto" w:fill="F2F2F2"/>
            <w:vAlign w:val="center"/>
          </w:tcPr>
          <w:p w14:paraId="79AB4494" w14:textId="77777777" w:rsidR="007314B8" w:rsidRDefault="00000000">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vAlign w:val="center"/>
          </w:tcPr>
          <w:p w14:paraId="2B219B43"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434E2385"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vAlign w:val="center"/>
          </w:tcPr>
          <w:p w14:paraId="27B5786A" w14:textId="77777777" w:rsidR="007314B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vAlign w:val="center"/>
          </w:tcPr>
          <w:p w14:paraId="77D93ED7"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7314B8" w14:paraId="19BEB3B5" w14:textId="77777777">
        <w:trPr>
          <w:trHeight w:val="403"/>
        </w:trPr>
        <w:tc>
          <w:tcPr>
            <w:tcW w:w="562" w:type="dxa"/>
            <w:shd w:val="clear" w:color="auto" w:fill="F2F2F2"/>
            <w:vAlign w:val="center"/>
          </w:tcPr>
          <w:p w14:paraId="31A33A3F" w14:textId="77777777" w:rsidR="007314B8" w:rsidRDefault="00000000">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vAlign w:val="center"/>
          </w:tcPr>
          <w:p w14:paraId="6D33C534"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vAlign w:val="center"/>
          </w:tcPr>
          <w:p w14:paraId="76215F03"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vAlign w:val="center"/>
          </w:tcPr>
          <w:p w14:paraId="7946F17E" w14:textId="77777777" w:rsidR="007314B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vAlign w:val="center"/>
          </w:tcPr>
          <w:p w14:paraId="31AB7545"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7314B8" w14:paraId="5AD34E8A" w14:textId="77777777">
        <w:trPr>
          <w:trHeight w:val="439"/>
        </w:trPr>
        <w:tc>
          <w:tcPr>
            <w:tcW w:w="562" w:type="dxa"/>
            <w:shd w:val="clear" w:color="auto" w:fill="F2F2F2"/>
            <w:vAlign w:val="center"/>
          </w:tcPr>
          <w:p w14:paraId="49CEBEE7" w14:textId="77777777" w:rsidR="007314B8" w:rsidRDefault="00000000">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vAlign w:val="center"/>
          </w:tcPr>
          <w:p w14:paraId="4400DFD9"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vAlign w:val="center"/>
          </w:tcPr>
          <w:p w14:paraId="70987167"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vAlign w:val="center"/>
          </w:tcPr>
          <w:p w14:paraId="23437A00" w14:textId="77777777" w:rsidR="007314B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vAlign w:val="center"/>
          </w:tcPr>
          <w:p w14:paraId="6EAC15F5"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7314B8" w14:paraId="7F1B3587" w14:textId="77777777">
        <w:trPr>
          <w:trHeight w:val="403"/>
        </w:trPr>
        <w:tc>
          <w:tcPr>
            <w:tcW w:w="562" w:type="dxa"/>
            <w:shd w:val="clear" w:color="auto" w:fill="F2F2F2"/>
            <w:vAlign w:val="center"/>
          </w:tcPr>
          <w:p w14:paraId="211BF0B9" w14:textId="77777777" w:rsidR="007314B8" w:rsidRDefault="0000000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vAlign w:val="center"/>
          </w:tcPr>
          <w:p w14:paraId="7778EBC1"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74F95354"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vAlign w:val="center"/>
          </w:tcPr>
          <w:p w14:paraId="1BFEC66A" w14:textId="77777777" w:rsidR="007314B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vAlign w:val="center"/>
          </w:tcPr>
          <w:p w14:paraId="180E7E97"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7314B8" w14:paraId="17DCF0F1" w14:textId="77777777">
        <w:trPr>
          <w:trHeight w:val="439"/>
        </w:trPr>
        <w:tc>
          <w:tcPr>
            <w:tcW w:w="562" w:type="dxa"/>
            <w:shd w:val="clear" w:color="auto" w:fill="F2F2F2"/>
            <w:vAlign w:val="center"/>
          </w:tcPr>
          <w:p w14:paraId="71DF19BA" w14:textId="77777777" w:rsidR="007314B8" w:rsidRDefault="0000000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vAlign w:val="center"/>
          </w:tcPr>
          <w:p w14:paraId="51E1719B"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vAlign w:val="center"/>
          </w:tcPr>
          <w:p w14:paraId="50D020FF"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vAlign w:val="center"/>
          </w:tcPr>
          <w:p w14:paraId="5B8EC0BC" w14:textId="77777777" w:rsidR="007314B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vAlign w:val="center"/>
          </w:tcPr>
          <w:p w14:paraId="0E84CDEF"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7314B8" w14:paraId="4C63E1BA" w14:textId="77777777">
        <w:trPr>
          <w:trHeight w:val="403"/>
        </w:trPr>
        <w:tc>
          <w:tcPr>
            <w:tcW w:w="562" w:type="dxa"/>
            <w:shd w:val="clear" w:color="auto" w:fill="F2F2F2"/>
            <w:vAlign w:val="center"/>
          </w:tcPr>
          <w:p w14:paraId="067F1A0B" w14:textId="77777777" w:rsidR="007314B8" w:rsidRDefault="0000000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vAlign w:val="center"/>
          </w:tcPr>
          <w:p w14:paraId="1213F9FD"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vAlign w:val="center"/>
          </w:tcPr>
          <w:p w14:paraId="236A0760"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vAlign w:val="center"/>
          </w:tcPr>
          <w:p w14:paraId="35A9A4A6" w14:textId="77777777" w:rsidR="007314B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vAlign w:val="center"/>
          </w:tcPr>
          <w:p w14:paraId="481E45AD"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7314B8" w14:paraId="1756E868" w14:textId="77777777">
        <w:trPr>
          <w:trHeight w:val="439"/>
        </w:trPr>
        <w:tc>
          <w:tcPr>
            <w:tcW w:w="562" w:type="dxa"/>
            <w:shd w:val="clear" w:color="auto" w:fill="F2F2F2"/>
            <w:vAlign w:val="center"/>
          </w:tcPr>
          <w:p w14:paraId="787FD954" w14:textId="77777777" w:rsidR="007314B8" w:rsidRDefault="0000000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vAlign w:val="center"/>
          </w:tcPr>
          <w:p w14:paraId="2ED77B48"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1BA1436A"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vAlign w:val="center"/>
          </w:tcPr>
          <w:p w14:paraId="14A3ED36" w14:textId="77777777" w:rsidR="007314B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vAlign w:val="center"/>
          </w:tcPr>
          <w:p w14:paraId="6FCFF0D4"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7314B8" w14:paraId="39403CA1" w14:textId="77777777">
        <w:trPr>
          <w:trHeight w:val="403"/>
        </w:trPr>
        <w:tc>
          <w:tcPr>
            <w:tcW w:w="562" w:type="dxa"/>
            <w:shd w:val="clear" w:color="auto" w:fill="F2F2F2"/>
            <w:vAlign w:val="center"/>
          </w:tcPr>
          <w:p w14:paraId="4F6823BC" w14:textId="77777777" w:rsidR="007314B8" w:rsidRDefault="0000000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vAlign w:val="center"/>
          </w:tcPr>
          <w:p w14:paraId="7C1EAD21"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3FE4B28A"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vAlign w:val="center"/>
          </w:tcPr>
          <w:p w14:paraId="43A2332C" w14:textId="77777777" w:rsidR="007314B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vAlign w:val="center"/>
          </w:tcPr>
          <w:p w14:paraId="4091ED0F"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7314B8" w14:paraId="706B567D" w14:textId="77777777">
        <w:trPr>
          <w:trHeight w:val="439"/>
        </w:trPr>
        <w:tc>
          <w:tcPr>
            <w:tcW w:w="562" w:type="dxa"/>
            <w:shd w:val="clear" w:color="auto" w:fill="F2F2F2"/>
            <w:vAlign w:val="center"/>
          </w:tcPr>
          <w:p w14:paraId="273AB446" w14:textId="77777777" w:rsidR="007314B8" w:rsidRDefault="00000000">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vAlign w:val="center"/>
          </w:tcPr>
          <w:p w14:paraId="7062C0B4"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1787BFE4"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vAlign w:val="center"/>
          </w:tcPr>
          <w:p w14:paraId="4DD9431A" w14:textId="77777777" w:rsidR="007314B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vAlign w:val="center"/>
          </w:tcPr>
          <w:p w14:paraId="22F01BE8"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7314B8" w14:paraId="57CD323B" w14:textId="77777777">
        <w:trPr>
          <w:trHeight w:val="403"/>
        </w:trPr>
        <w:tc>
          <w:tcPr>
            <w:tcW w:w="562" w:type="dxa"/>
            <w:tcBorders>
              <w:bottom w:val="single" w:sz="4" w:space="0" w:color="auto"/>
            </w:tcBorders>
            <w:shd w:val="clear" w:color="auto" w:fill="F2F2F2"/>
            <w:vAlign w:val="center"/>
          </w:tcPr>
          <w:p w14:paraId="6B6A1DA9" w14:textId="77777777" w:rsidR="007314B8" w:rsidRDefault="00000000">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vAlign w:val="center"/>
          </w:tcPr>
          <w:p w14:paraId="60E1F6FD"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7314B8" w14:paraId="21B51D10" w14:textId="77777777">
        <w:trPr>
          <w:trHeight w:val="403"/>
        </w:trPr>
        <w:tc>
          <w:tcPr>
            <w:tcW w:w="562" w:type="dxa"/>
            <w:vAlign w:val="center"/>
          </w:tcPr>
          <w:p w14:paraId="582D7611" w14:textId="77777777" w:rsidR="007314B8" w:rsidRDefault="007314B8">
            <w:pPr>
              <w:jc w:val="center"/>
              <w:rPr>
                <w:rFonts w:ascii="Arial" w:hAnsi="Arial" w:cs="Arial"/>
                <w:sz w:val="22"/>
                <w:szCs w:val="22"/>
              </w:rPr>
            </w:pPr>
          </w:p>
        </w:tc>
        <w:tc>
          <w:tcPr>
            <w:tcW w:w="9923" w:type="dxa"/>
            <w:gridSpan w:val="4"/>
            <w:vAlign w:val="center"/>
          </w:tcPr>
          <w:p w14:paraId="48D4F38D" w14:textId="77777777" w:rsidR="007314B8" w:rsidRDefault="00000000">
            <w:pPr>
              <w:rPr>
                <w:rFonts w:ascii="Arial" w:hAnsi="Arial" w:cs="Arial"/>
                <w:color w:val="00B050"/>
                <w:sz w:val="24"/>
                <w:szCs w:val="22"/>
              </w:rPr>
            </w:pPr>
            <w:r>
              <w:rPr>
                <w:rFonts w:ascii="Arial" w:hAnsi="Arial" w:cs="Arial"/>
                <w:color w:val="00B050"/>
                <w:sz w:val="22"/>
              </w:rPr>
              <w:t>You should be able to tick YES for all of these questions. If not, then explain why not in this box.</w:t>
            </w:r>
          </w:p>
          <w:p w14:paraId="7661D108" w14:textId="77777777" w:rsidR="007314B8" w:rsidRDefault="007314B8">
            <w:pPr>
              <w:rPr>
                <w:rFonts w:ascii="Arial" w:hAnsi="Arial" w:cs="Arial"/>
                <w:sz w:val="22"/>
                <w:szCs w:val="22"/>
              </w:rPr>
            </w:pPr>
          </w:p>
          <w:p w14:paraId="219D1180" w14:textId="77777777" w:rsidR="007314B8"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3C28C62E" w14:textId="77777777" w:rsidR="007314B8" w:rsidRDefault="007314B8"/>
    <w:tbl>
      <w:tblPr>
        <w:tblStyle w:val="TableGrid"/>
        <w:tblW w:w="10485" w:type="dxa"/>
        <w:tblLook w:val="04A0" w:firstRow="1" w:lastRow="0" w:firstColumn="1" w:lastColumn="0" w:noHBand="0" w:noVBand="1"/>
      </w:tblPr>
      <w:tblGrid>
        <w:gridCol w:w="562"/>
        <w:gridCol w:w="7088"/>
        <w:gridCol w:w="992"/>
        <w:gridCol w:w="851"/>
        <w:gridCol w:w="992"/>
      </w:tblGrid>
      <w:tr w:rsidR="007314B8" w14:paraId="39330FF8" w14:textId="77777777">
        <w:tc>
          <w:tcPr>
            <w:tcW w:w="562" w:type="dxa"/>
            <w:shd w:val="clear" w:color="auto" w:fill="F2F2F2"/>
          </w:tcPr>
          <w:p w14:paraId="3CFDE214" w14:textId="77777777" w:rsidR="007314B8" w:rsidRDefault="007314B8">
            <w:pPr>
              <w:autoSpaceDE w:val="0"/>
              <w:autoSpaceDN w:val="0"/>
              <w:adjustRightInd w:val="0"/>
              <w:jc w:val="both"/>
              <w:rPr>
                <w:rFonts w:ascii="Arial" w:hAnsi="Arial" w:cs="Arial"/>
                <w:bCs/>
                <w:sz w:val="22"/>
                <w:szCs w:val="22"/>
              </w:rPr>
            </w:pPr>
          </w:p>
        </w:tc>
        <w:tc>
          <w:tcPr>
            <w:tcW w:w="7088" w:type="dxa"/>
            <w:shd w:val="clear" w:color="auto" w:fill="F2F2F2"/>
            <w:vAlign w:val="center"/>
          </w:tcPr>
          <w:p w14:paraId="0347A49D" w14:textId="77777777" w:rsidR="007314B8" w:rsidRDefault="00000000">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2F2F2"/>
            <w:vAlign w:val="bottom"/>
          </w:tcPr>
          <w:p w14:paraId="6E82BC9A" w14:textId="77777777" w:rsidR="007314B8" w:rsidRDefault="007314B8">
            <w:pPr>
              <w:autoSpaceDE w:val="0"/>
              <w:autoSpaceDN w:val="0"/>
              <w:adjustRightInd w:val="0"/>
              <w:jc w:val="center"/>
              <w:rPr>
                <w:rFonts w:ascii="Arial" w:hAnsi="Arial" w:cs="Arial"/>
                <w:b/>
                <w:bCs/>
                <w:sz w:val="16"/>
                <w:szCs w:val="16"/>
              </w:rPr>
            </w:pPr>
          </w:p>
          <w:p w14:paraId="288A482D" w14:textId="77777777" w:rsidR="007314B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vAlign w:val="bottom"/>
          </w:tcPr>
          <w:p w14:paraId="5BFFA3DD" w14:textId="77777777" w:rsidR="007314B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vAlign w:val="bottom"/>
          </w:tcPr>
          <w:p w14:paraId="793E33FE" w14:textId="77777777" w:rsidR="007314B8" w:rsidRDefault="007314B8">
            <w:pPr>
              <w:autoSpaceDE w:val="0"/>
              <w:autoSpaceDN w:val="0"/>
              <w:adjustRightInd w:val="0"/>
              <w:jc w:val="center"/>
              <w:rPr>
                <w:rFonts w:ascii="Arial" w:hAnsi="Arial" w:cs="Arial"/>
                <w:b/>
                <w:bCs/>
                <w:sz w:val="16"/>
                <w:szCs w:val="16"/>
              </w:rPr>
            </w:pPr>
          </w:p>
          <w:p w14:paraId="625D87E4" w14:textId="77777777" w:rsidR="007314B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7314B8" w14:paraId="723C7FD4" w14:textId="77777777">
        <w:trPr>
          <w:trHeight w:val="439"/>
        </w:trPr>
        <w:tc>
          <w:tcPr>
            <w:tcW w:w="562" w:type="dxa"/>
            <w:shd w:val="clear" w:color="auto" w:fill="F2F2F2"/>
            <w:vAlign w:val="center"/>
          </w:tcPr>
          <w:p w14:paraId="2244A2CC" w14:textId="77777777" w:rsidR="007314B8" w:rsidRDefault="00000000">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vAlign w:val="center"/>
          </w:tcPr>
          <w:p w14:paraId="76F86446"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vAlign w:val="center"/>
          </w:tcPr>
          <w:p w14:paraId="322BC0B3"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vAlign w:val="center"/>
          </w:tcPr>
          <w:p w14:paraId="538C62D3" w14:textId="77777777" w:rsidR="007314B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vAlign w:val="center"/>
          </w:tcPr>
          <w:p w14:paraId="4BB823A6"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7314B8" w14:paraId="4371BA54" w14:textId="77777777">
        <w:trPr>
          <w:trHeight w:val="403"/>
        </w:trPr>
        <w:tc>
          <w:tcPr>
            <w:tcW w:w="562" w:type="dxa"/>
            <w:shd w:val="clear" w:color="auto" w:fill="F2F2F2"/>
            <w:vAlign w:val="center"/>
          </w:tcPr>
          <w:p w14:paraId="786E099A" w14:textId="77777777" w:rsidR="007314B8" w:rsidRDefault="0000000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vAlign w:val="center"/>
          </w:tcPr>
          <w:p w14:paraId="1600D0C5"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vAlign w:val="center"/>
          </w:tcPr>
          <w:p w14:paraId="3855C6A5"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vAlign w:val="center"/>
          </w:tcPr>
          <w:p w14:paraId="4DB280CE" w14:textId="77777777" w:rsidR="007314B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vAlign w:val="center"/>
          </w:tcPr>
          <w:p w14:paraId="54044902"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7314B8" w14:paraId="48629698" w14:textId="77777777">
        <w:trPr>
          <w:trHeight w:val="439"/>
        </w:trPr>
        <w:tc>
          <w:tcPr>
            <w:tcW w:w="562" w:type="dxa"/>
            <w:shd w:val="clear" w:color="auto" w:fill="F2F2F2"/>
            <w:vAlign w:val="center"/>
          </w:tcPr>
          <w:p w14:paraId="1D6FEC4E" w14:textId="77777777" w:rsidR="007314B8" w:rsidRDefault="0000000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vAlign w:val="center"/>
          </w:tcPr>
          <w:p w14:paraId="7D05F1DE"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vAlign w:val="center"/>
          </w:tcPr>
          <w:p w14:paraId="681CCB2E"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vAlign w:val="center"/>
          </w:tcPr>
          <w:p w14:paraId="33AB9587" w14:textId="77777777" w:rsidR="007314B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vAlign w:val="center"/>
          </w:tcPr>
          <w:p w14:paraId="58943282"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7314B8" w14:paraId="31D8245E" w14:textId="77777777">
        <w:trPr>
          <w:trHeight w:val="403"/>
        </w:trPr>
        <w:tc>
          <w:tcPr>
            <w:tcW w:w="562" w:type="dxa"/>
            <w:shd w:val="clear" w:color="auto" w:fill="F2F2F2"/>
            <w:vAlign w:val="center"/>
          </w:tcPr>
          <w:p w14:paraId="443C4671" w14:textId="77777777" w:rsidR="007314B8" w:rsidRDefault="0000000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vAlign w:val="center"/>
          </w:tcPr>
          <w:p w14:paraId="0938183E"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4806BFE4"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vAlign w:val="center"/>
          </w:tcPr>
          <w:p w14:paraId="45FC5E9A" w14:textId="77777777" w:rsidR="007314B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vAlign w:val="center"/>
          </w:tcPr>
          <w:p w14:paraId="7DC60C70"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7314B8" w14:paraId="01F4F2A9" w14:textId="77777777">
        <w:trPr>
          <w:trHeight w:val="403"/>
        </w:trPr>
        <w:tc>
          <w:tcPr>
            <w:tcW w:w="562" w:type="dxa"/>
            <w:shd w:val="clear" w:color="auto" w:fill="F2F2F2"/>
            <w:vAlign w:val="center"/>
          </w:tcPr>
          <w:p w14:paraId="7BA483EE" w14:textId="77777777" w:rsidR="007314B8" w:rsidRDefault="0000000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vAlign w:val="center"/>
          </w:tcPr>
          <w:p w14:paraId="4BF7F168"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7314B8" w14:paraId="4B10D215" w14:textId="77777777">
        <w:trPr>
          <w:trHeight w:val="403"/>
        </w:trPr>
        <w:tc>
          <w:tcPr>
            <w:tcW w:w="562" w:type="dxa"/>
            <w:vAlign w:val="center"/>
          </w:tcPr>
          <w:p w14:paraId="562180D3" w14:textId="77777777" w:rsidR="007314B8" w:rsidRDefault="007314B8">
            <w:pPr>
              <w:jc w:val="center"/>
              <w:rPr>
                <w:rFonts w:ascii="Arial" w:hAnsi="Arial" w:cs="Arial"/>
                <w:sz w:val="22"/>
                <w:szCs w:val="22"/>
              </w:rPr>
            </w:pPr>
          </w:p>
        </w:tc>
        <w:tc>
          <w:tcPr>
            <w:tcW w:w="9923" w:type="dxa"/>
            <w:gridSpan w:val="4"/>
            <w:vAlign w:val="center"/>
          </w:tcPr>
          <w:p w14:paraId="2B5E5E1C" w14:textId="77777777" w:rsidR="007314B8" w:rsidRDefault="00000000">
            <w:pPr>
              <w:rPr>
                <w:rFonts w:ascii="Arial" w:hAnsi="Arial" w:cs="Arial"/>
                <w:color w:val="00B050"/>
                <w:sz w:val="24"/>
                <w:szCs w:val="22"/>
              </w:rPr>
            </w:pPr>
            <w:r>
              <w:rPr>
                <w:rFonts w:ascii="Arial" w:hAnsi="Arial" w:cs="Arial"/>
                <w:color w:val="00B050"/>
                <w:sz w:val="22"/>
              </w:rPr>
              <w:t>You should be able to tick NO for most of these questions. For any cases that you have ticked YES then provide details in this box. If you are using cameras/voice recorders to record interviews, then please state that in this box.</w:t>
            </w:r>
          </w:p>
          <w:p w14:paraId="39B9CEBE" w14:textId="77777777" w:rsidR="007314B8" w:rsidRDefault="007314B8">
            <w:pPr>
              <w:rPr>
                <w:rFonts w:ascii="Arial" w:hAnsi="Arial" w:cs="Arial"/>
                <w:sz w:val="22"/>
                <w:szCs w:val="22"/>
              </w:rPr>
            </w:pPr>
          </w:p>
          <w:p w14:paraId="283D19BB" w14:textId="77777777" w:rsidR="007314B8"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5F583D7A" w14:textId="77777777" w:rsidR="007314B8" w:rsidRDefault="007314B8">
      <w:pPr>
        <w:autoSpaceDE w:val="0"/>
        <w:autoSpaceDN w:val="0"/>
        <w:adjustRightInd w:val="0"/>
        <w:spacing w:after="240"/>
        <w:jc w:val="both"/>
        <w:rPr>
          <w:rFonts w:ascii="Arial" w:hAnsi="Arial" w:cs="Arial"/>
          <w:b/>
          <w:sz w:val="22"/>
          <w:szCs w:val="22"/>
        </w:rPr>
      </w:pPr>
    </w:p>
    <w:p w14:paraId="1CE9A597" w14:textId="77777777" w:rsidR="007314B8" w:rsidRDefault="00000000">
      <w:pPr>
        <w:rPr>
          <w:rFonts w:ascii="Arial" w:hAnsi="Arial" w:cs="Arial"/>
          <w:b/>
          <w:sz w:val="22"/>
          <w:szCs w:val="22"/>
        </w:rPr>
      </w:pPr>
      <w:r>
        <w:rPr>
          <w:rFonts w:ascii="Arial" w:hAnsi="Arial" w:cs="Arial"/>
          <w:b/>
          <w:sz w:val="22"/>
          <w:szCs w:val="22"/>
        </w:rPr>
        <w:t>SECTION F: Anticipated Risks</w:t>
      </w:r>
    </w:p>
    <w:p w14:paraId="5E0435C4" w14:textId="77777777" w:rsidR="007314B8" w:rsidRDefault="007314B8">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7314B8" w14:paraId="15839C41" w14:textId="77777777">
        <w:tc>
          <w:tcPr>
            <w:tcW w:w="596" w:type="dxa"/>
            <w:tcBorders>
              <w:bottom w:val="single" w:sz="4" w:space="0" w:color="auto"/>
            </w:tcBorders>
            <w:shd w:val="clear" w:color="auto" w:fill="F2F2F2"/>
          </w:tcPr>
          <w:p w14:paraId="76FD161C" w14:textId="77777777" w:rsidR="007314B8" w:rsidRDefault="007314B8">
            <w:pPr>
              <w:pStyle w:val="Heading1"/>
              <w:jc w:val="left"/>
              <w:rPr>
                <w:rFonts w:ascii="Arial" w:hAnsi="Arial" w:cs="Arial"/>
                <w:b w:val="0"/>
                <w:bCs w:val="0"/>
              </w:rPr>
            </w:pPr>
          </w:p>
        </w:tc>
        <w:tc>
          <w:tcPr>
            <w:tcW w:w="9923" w:type="dxa"/>
            <w:gridSpan w:val="2"/>
            <w:tcBorders>
              <w:bottom w:val="single" w:sz="4" w:space="0" w:color="auto"/>
            </w:tcBorders>
            <w:shd w:val="clear" w:color="auto" w:fill="F2F2F2"/>
          </w:tcPr>
          <w:p w14:paraId="1FB24812" w14:textId="77777777" w:rsidR="007314B8" w:rsidRDefault="000000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tc>
      </w:tr>
      <w:tr w:rsidR="007314B8" w14:paraId="2708A7B6" w14:textId="77777777">
        <w:tc>
          <w:tcPr>
            <w:tcW w:w="596" w:type="dxa"/>
            <w:tcBorders>
              <w:bottom w:val="single" w:sz="4" w:space="0" w:color="auto"/>
            </w:tcBorders>
            <w:shd w:val="clear" w:color="auto" w:fill="F2F2F2"/>
            <w:vAlign w:val="center"/>
          </w:tcPr>
          <w:p w14:paraId="23EED396" w14:textId="77777777" w:rsidR="007314B8" w:rsidRDefault="00000000">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cPr>
          <w:p w14:paraId="69E3E0C5" w14:textId="77777777" w:rsidR="007314B8" w:rsidRDefault="00000000">
            <w:pPr>
              <w:rPr>
                <w:rFonts w:ascii="Arial" w:hAnsi="Arial" w:cs="Arial"/>
                <w:sz w:val="22"/>
                <w:szCs w:val="22"/>
              </w:rPr>
            </w:pPr>
            <w:r>
              <w:rPr>
                <w:rFonts w:ascii="Arial" w:hAnsi="Arial" w:cs="Arial"/>
                <w:b/>
                <w:sz w:val="22"/>
                <w:szCs w:val="22"/>
              </w:rPr>
              <w:t>Risks to participants</w:t>
            </w:r>
          </w:p>
          <w:p w14:paraId="1C37E2E8" w14:textId="77777777" w:rsidR="007314B8" w:rsidRDefault="00000000">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7314B8" w14:paraId="7E4CF1B7" w14:textId="77777777">
        <w:tc>
          <w:tcPr>
            <w:tcW w:w="596" w:type="dxa"/>
            <w:tcBorders>
              <w:top w:val="single" w:sz="4" w:space="0" w:color="auto"/>
              <w:bottom w:val="single" w:sz="4" w:space="0" w:color="auto"/>
            </w:tcBorders>
            <w:vAlign w:val="center"/>
          </w:tcPr>
          <w:p w14:paraId="58BD082C" w14:textId="77777777" w:rsidR="007314B8" w:rsidRDefault="007314B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7BB44A6"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Risk to participants:</w:t>
            </w:r>
          </w:p>
          <w:p w14:paraId="7685D8E8" w14:textId="77777777" w:rsidR="007314B8" w:rsidRDefault="00000000">
            <w:pPr>
              <w:rPr>
                <w:rFonts w:ascii="Arial" w:hAnsi="Arial" w:cs="Arial"/>
                <w:sz w:val="22"/>
                <w:szCs w:val="22"/>
              </w:rPr>
            </w:pPr>
            <w:r>
              <w:rPr>
                <w:rFonts w:ascii="Arial" w:hAnsi="Arial" w:cs="Arial"/>
                <w:sz w:val="22"/>
                <w:szCs w:val="22"/>
              </w:rPr>
              <w:t>N/A</w:t>
            </w:r>
          </w:p>
          <w:p w14:paraId="3A5F901F" w14:textId="77777777" w:rsidR="007314B8" w:rsidRDefault="007314B8">
            <w:pPr>
              <w:autoSpaceDE w:val="0"/>
              <w:autoSpaceDN w:val="0"/>
              <w:adjustRightInd w:val="0"/>
              <w:rPr>
                <w:rFonts w:ascii="Arial" w:hAnsi="Arial" w:cs="Arial"/>
                <w:sz w:val="22"/>
                <w:szCs w:val="22"/>
              </w:rPr>
            </w:pPr>
          </w:p>
          <w:p w14:paraId="6645975A" w14:textId="77777777" w:rsidR="007314B8"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77777777" w:rsidR="007314B8" w:rsidRDefault="00000000">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368EB8A9" w14:textId="77777777" w:rsidR="007314B8" w:rsidRDefault="007314B8">
            <w:pPr>
              <w:rPr>
                <w:rFonts w:ascii="Arial" w:hAnsi="Arial" w:cs="Arial"/>
                <w:sz w:val="22"/>
                <w:szCs w:val="22"/>
              </w:rPr>
            </w:pPr>
          </w:p>
          <w:p w14:paraId="1C4F03BD" w14:textId="77777777" w:rsidR="007314B8" w:rsidRDefault="007314B8">
            <w:pPr>
              <w:rPr>
                <w:rFonts w:ascii="Arial" w:hAnsi="Arial" w:cs="Arial"/>
                <w:sz w:val="22"/>
                <w:szCs w:val="22"/>
              </w:rPr>
            </w:pPr>
          </w:p>
          <w:p w14:paraId="1E4F230F" w14:textId="77777777" w:rsidR="007314B8" w:rsidRDefault="007314B8">
            <w:pPr>
              <w:rPr>
                <w:rFonts w:ascii="Arial" w:hAnsi="Arial" w:cs="Arial"/>
                <w:sz w:val="22"/>
                <w:szCs w:val="22"/>
              </w:rPr>
            </w:pPr>
          </w:p>
          <w:p w14:paraId="5D00AF2B" w14:textId="77777777" w:rsidR="007314B8" w:rsidRDefault="00000000">
            <w:pPr>
              <w:autoSpaceDE w:val="0"/>
              <w:autoSpaceDN w:val="0"/>
              <w:adjustRightInd w:val="0"/>
              <w:rPr>
                <w:rFonts w:cs="Arial"/>
                <w:i/>
              </w:rPr>
            </w:pPr>
            <w:r>
              <w:rPr>
                <w:rFonts w:ascii="Arial" w:hAnsi="Arial" w:cs="Arial"/>
                <w:i/>
                <w:color w:val="808080"/>
                <w:sz w:val="18"/>
                <w:szCs w:val="18"/>
              </w:rPr>
              <w:t>(this box should expand as you type)</w:t>
            </w:r>
          </w:p>
        </w:tc>
      </w:tr>
      <w:tr w:rsidR="007314B8" w14:paraId="3D26A380" w14:textId="77777777">
        <w:tc>
          <w:tcPr>
            <w:tcW w:w="596" w:type="dxa"/>
            <w:tcBorders>
              <w:bottom w:val="single" w:sz="4" w:space="0" w:color="auto"/>
            </w:tcBorders>
            <w:shd w:val="clear" w:color="auto" w:fill="F2F2F2"/>
            <w:vAlign w:val="center"/>
          </w:tcPr>
          <w:p w14:paraId="3675B3EA" w14:textId="77777777" w:rsidR="007314B8" w:rsidRDefault="00000000">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cPr>
          <w:p w14:paraId="68E1E54D" w14:textId="77777777" w:rsidR="007314B8"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7314B8" w14:paraId="3307B33B" w14:textId="77777777">
        <w:tc>
          <w:tcPr>
            <w:tcW w:w="596" w:type="dxa"/>
            <w:tcBorders>
              <w:top w:val="single" w:sz="4" w:space="0" w:color="auto"/>
              <w:bottom w:val="single" w:sz="4" w:space="0" w:color="auto"/>
            </w:tcBorders>
            <w:vAlign w:val="center"/>
          </w:tcPr>
          <w:p w14:paraId="1178DAC7" w14:textId="77777777" w:rsidR="007314B8" w:rsidRDefault="007314B8">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77777777" w:rsidR="007314B8" w:rsidRDefault="007314B8">
            <w:pPr>
              <w:rPr>
                <w:rFonts w:ascii="Arial" w:hAnsi="Arial" w:cs="Arial"/>
                <w:sz w:val="22"/>
                <w:szCs w:val="22"/>
              </w:rPr>
            </w:pPr>
          </w:p>
          <w:p w14:paraId="5A1606C1" w14:textId="77777777" w:rsidR="007314B8" w:rsidRDefault="007314B8">
            <w:pPr>
              <w:rPr>
                <w:rFonts w:ascii="Arial" w:hAnsi="Arial" w:cs="Arial"/>
                <w:sz w:val="22"/>
                <w:szCs w:val="22"/>
              </w:rPr>
            </w:pPr>
          </w:p>
          <w:p w14:paraId="1A0E0B68" w14:textId="77777777" w:rsidR="007314B8" w:rsidRDefault="00000000">
            <w:pPr>
              <w:rPr>
                <w:rFonts w:ascii="Arial" w:hAnsi="Arial" w:cs="Arial"/>
                <w:sz w:val="22"/>
                <w:szCs w:val="22"/>
              </w:rPr>
            </w:pPr>
            <w:r>
              <w:rPr>
                <w:rFonts w:ascii="Arial" w:hAnsi="Arial" w:cs="Arial"/>
                <w:sz w:val="22"/>
                <w:szCs w:val="22"/>
              </w:rPr>
              <w:t>N/A</w:t>
            </w:r>
          </w:p>
          <w:p w14:paraId="27D860D6" w14:textId="77777777" w:rsidR="007314B8"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7314B8" w14:paraId="044DCB9D" w14:textId="77777777">
        <w:tc>
          <w:tcPr>
            <w:tcW w:w="596" w:type="dxa"/>
            <w:tcBorders>
              <w:top w:val="single" w:sz="4" w:space="0" w:color="auto"/>
              <w:bottom w:val="single" w:sz="4" w:space="0" w:color="auto"/>
            </w:tcBorders>
            <w:shd w:val="clear" w:color="auto" w:fill="F2F2F2"/>
            <w:vAlign w:val="center"/>
          </w:tcPr>
          <w:p w14:paraId="139B8021" w14:textId="77777777" w:rsidR="007314B8" w:rsidRDefault="00000000">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cPr>
          <w:p w14:paraId="4973AED5" w14:textId="77777777" w:rsidR="007314B8" w:rsidRDefault="00000000">
            <w:pPr>
              <w:rPr>
                <w:rFonts w:ascii="Arial" w:hAnsi="Arial" w:cs="Arial"/>
                <w:sz w:val="22"/>
                <w:szCs w:val="22"/>
              </w:rPr>
            </w:pPr>
            <w:r>
              <w:rPr>
                <w:rFonts w:ascii="Arial" w:hAnsi="Arial" w:cs="Arial"/>
                <w:b/>
                <w:sz w:val="22"/>
                <w:szCs w:val="22"/>
              </w:rPr>
              <w:t>Risks to the investigator</w:t>
            </w:r>
          </w:p>
          <w:p w14:paraId="7606F765" w14:textId="77777777" w:rsidR="007314B8" w:rsidRDefault="00000000">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rsidR="007314B8" w14:paraId="33946C0B" w14:textId="77777777">
        <w:tc>
          <w:tcPr>
            <w:tcW w:w="596" w:type="dxa"/>
            <w:tcBorders>
              <w:top w:val="single" w:sz="4" w:space="0" w:color="auto"/>
              <w:bottom w:val="single" w:sz="4" w:space="0" w:color="auto"/>
            </w:tcBorders>
            <w:vAlign w:val="center"/>
          </w:tcPr>
          <w:p w14:paraId="17DCF56A" w14:textId="77777777" w:rsidR="007314B8" w:rsidRDefault="007314B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Risk to the investigator:</w:t>
            </w:r>
          </w:p>
          <w:p w14:paraId="50D8CC11" w14:textId="77777777" w:rsidR="007314B8" w:rsidRDefault="00000000">
            <w:pPr>
              <w:rPr>
                <w:rFonts w:ascii="Arial" w:hAnsi="Arial" w:cs="Arial"/>
                <w:color w:val="00B050"/>
                <w:sz w:val="22"/>
                <w:szCs w:val="22"/>
              </w:rPr>
            </w:pPr>
            <w:r>
              <w:rPr>
                <w:rFonts w:ascii="Arial" w:hAnsi="Arial" w:cs="Arial"/>
                <w:color w:val="00B050"/>
                <w:sz w:val="22"/>
                <w:szCs w:val="22"/>
              </w:rPr>
              <w:t>.</w:t>
            </w:r>
            <w:r>
              <w:t xml:space="preserve"> </w:t>
            </w:r>
            <w:r>
              <w:rPr>
                <w:rFonts w:ascii="Arial" w:hAnsi="Arial" w:cs="Arial"/>
                <w:color w:val="00B050"/>
                <w:sz w:val="22"/>
                <w:szCs w:val="22"/>
              </w:rPr>
              <w:t>N/A</w:t>
            </w:r>
          </w:p>
          <w:p w14:paraId="2A56717D" w14:textId="77777777" w:rsidR="007314B8" w:rsidRDefault="007314B8">
            <w:pPr>
              <w:rPr>
                <w:rFonts w:ascii="Arial" w:hAnsi="Arial" w:cs="Arial"/>
                <w:sz w:val="22"/>
                <w:szCs w:val="22"/>
              </w:rPr>
            </w:pPr>
          </w:p>
          <w:p w14:paraId="514CA3D2" w14:textId="77777777" w:rsidR="007314B8" w:rsidRDefault="007314B8">
            <w:pPr>
              <w:rPr>
                <w:rFonts w:ascii="Arial" w:hAnsi="Arial" w:cs="Arial"/>
                <w:sz w:val="22"/>
                <w:szCs w:val="22"/>
              </w:rPr>
            </w:pPr>
          </w:p>
          <w:p w14:paraId="0435A036" w14:textId="77777777" w:rsidR="007314B8"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77777777" w:rsidR="007314B8" w:rsidRDefault="00000000">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4B70FB1C" w14:textId="77777777" w:rsidR="007314B8" w:rsidRDefault="007314B8">
            <w:pPr>
              <w:rPr>
                <w:rFonts w:ascii="Arial" w:hAnsi="Arial" w:cs="Arial"/>
                <w:sz w:val="22"/>
                <w:szCs w:val="22"/>
              </w:rPr>
            </w:pPr>
          </w:p>
          <w:p w14:paraId="485E2FB2" w14:textId="77777777" w:rsidR="007314B8" w:rsidRDefault="007314B8">
            <w:pPr>
              <w:rPr>
                <w:rFonts w:ascii="Arial" w:hAnsi="Arial" w:cs="Arial"/>
                <w:sz w:val="22"/>
                <w:szCs w:val="22"/>
              </w:rPr>
            </w:pPr>
          </w:p>
          <w:p w14:paraId="6058A74A" w14:textId="77777777" w:rsidR="007314B8" w:rsidRDefault="007314B8">
            <w:pPr>
              <w:rPr>
                <w:rFonts w:ascii="Arial" w:hAnsi="Arial" w:cs="Arial"/>
                <w:sz w:val="22"/>
                <w:szCs w:val="22"/>
              </w:rPr>
            </w:pPr>
          </w:p>
          <w:p w14:paraId="4416A3BD" w14:textId="77777777" w:rsidR="007314B8"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7314B8" w14:paraId="5F982EC3" w14:textId="77777777">
        <w:tc>
          <w:tcPr>
            <w:tcW w:w="596" w:type="dxa"/>
            <w:tcBorders>
              <w:top w:val="single" w:sz="4" w:space="0" w:color="auto"/>
              <w:bottom w:val="single" w:sz="4" w:space="0" w:color="auto"/>
            </w:tcBorders>
            <w:shd w:val="clear" w:color="auto" w:fill="F2F2F2"/>
            <w:vAlign w:val="center"/>
          </w:tcPr>
          <w:p w14:paraId="799BAE4F" w14:textId="77777777" w:rsidR="007314B8" w:rsidRDefault="00000000">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cPr>
          <w:p w14:paraId="647B0FF9" w14:textId="77777777" w:rsidR="007314B8" w:rsidRDefault="00000000">
            <w:pPr>
              <w:rPr>
                <w:rFonts w:ascii="Arial" w:hAnsi="Arial" w:cs="Arial"/>
                <w:sz w:val="22"/>
                <w:szCs w:val="22"/>
              </w:rPr>
            </w:pPr>
            <w:r>
              <w:rPr>
                <w:rFonts w:ascii="Arial" w:hAnsi="Arial" w:cs="Arial"/>
                <w:b/>
                <w:sz w:val="22"/>
                <w:szCs w:val="22"/>
              </w:rPr>
              <w:t>University/institutional risks</w:t>
            </w:r>
          </w:p>
          <w:p w14:paraId="6020A649" w14:textId="77777777" w:rsidR="007314B8" w:rsidRDefault="00000000">
            <w:pPr>
              <w:rPr>
                <w:rFonts w:ascii="Arial" w:hAnsi="Arial" w:cs="Arial"/>
                <w:sz w:val="22"/>
                <w:szCs w:val="22"/>
              </w:rPr>
            </w:pPr>
            <w:r>
              <w:rPr>
                <w:rFonts w:ascii="Arial" w:hAnsi="Arial" w:cs="Arial"/>
                <w:sz w:val="22"/>
                <w:szCs w:val="22"/>
              </w:rPr>
              <w:t>For example: adverse publicity, financial loss, data protection</w:t>
            </w:r>
          </w:p>
        </w:tc>
      </w:tr>
      <w:tr w:rsidR="007314B8" w14:paraId="08D8A69F" w14:textId="77777777">
        <w:tc>
          <w:tcPr>
            <w:tcW w:w="596" w:type="dxa"/>
            <w:tcBorders>
              <w:top w:val="single" w:sz="4" w:space="0" w:color="auto"/>
              <w:bottom w:val="single" w:sz="4" w:space="0" w:color="auto"/>
            </w:tcBorders>
            <w:vAlign w:val="center"/>
          </w:tcPr>
          <w:p w14:paraId="6C46CC6C" w14:textId="77777777" w:rsidR="007314B8" w:rsidRDefault="007314B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Risk to the University:</w:t>
            </w:r>
          </w:p>
          <w:p w14:paraId="74A8C135" w14:textId="77777777" w:rsidR="007314B8" w:rsidRDefault="00000000">
            <w:pPr>
              <w:rPr>
                <w:rFonts w:ascii="Arial" w:hAnsi="Arial" w:cs="Arial"/>
                <w:sz w:val="22"/>
                <w:szCs w:val="22"/>
              </w:rPr>
            </w:pPr>
            <w:r>
              <w:rPr>
                <w:rFonts w:ascii="Arial" w:hAnsi="Arial" w:cs="Arial"/>
                <w:sz w:val="22"/>
                <w:szCs w:val="22"/>
              </w:rPr>
              <w:t>N/A</w:t>
            </w:r>
          </w:p>
          <w:p w14:paraId="09091714" w14:textId="77777777" w:rsidR="007314B8" w:rsidRDefault="007314B8">
            <w:pPr>
              <w:rPr>
                <w:rFonts w:ascii="Arial" w:hAnsi="Arial" w:cs="Arial"/>
                <w:sz w:val="22"/>
                <w:szCs w:val="22"/>
              </w:rPr>
            </w:pPr>
          </w:p>
          <w:p w14:paraId="3CC70174" w14:textId="77777777" w:rsidR="007314B8"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77777777" w:rsidR="007314B8" w:rsidRDefault="00000000">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54E9C6FC" w14:textId="77777777" w:rsidR="007314B8" w:rsidRDefault="007314B8">
            <w:pPr>
              <w:rPr>
                <w:rFonts w:ascii="Arial" w:hAnsi="Arial" w:cs="Arial"/>
                <w:sz w:val="22"/>
                <w:szCs w:val="22"/>
              </w:rPr>
            </w:pPr>
          </w:p>
          <w:p w14:paraId="27838F0F" w14:textId="77777777" w:rsidR="007314B8" w:rsidRDefault="007314B8">
            <w:pPr>
              <w:rPr>
                <w:rFonts w:ascii="Arial" w:hAnsi="Arial" w:cs="Arial"/>
                <w:sz w:val="22"/>
                <w:szCs w:val="22"/>
              </w:rPr>
            </w:pPr>
          </w:p>
          <w:p w14:paraId="7D14004C" w14:textId="77777777" w:rsidR="007314B8" w:rsidRDefault="007314B8">
            <w:pPr>
              <w:rPr>
                <w:rFonts w:ascii="Arial" w:hAnsi="Arial" w:cs="Arial"/>
                <w:sz w:val="22"/>
                <w:szCs w:val="22"/>
              </w:rPr>
            </w:pPr>
          </w:p>
          <w:p w14:paraId="035C5940" w14:textId="77777777" w:rsidR="007314B8"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7314B8" w14:paraId="404AE437" w14:textId="77777777">
        <w:tc>
          <w:tcPr>
            <w:tcW w:w="596" w:type="dxa"/>
            <w:tcBorders>
              <w:top w:val="single" w:sz="4" w:space="0" w:color="auto"/>
              <w:bottom w:val="single" w:sz="4" w:space="0" w:color="auto"/>
            </w:tcBorders>
            <w:shd w:val="clear" w:color="auto" w:fill="F2F2F2"/>
            <w:vAlign w:val="center"/>
          </w:tcPr>
          <w:p w14:paraId="39B396B5" w14:textId="77777777" w:rsidR="007314B8" w:rsidRDefault="00000000">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cPr>
          <w:p w14:paraId="6001A86D" w14:textId="77777777" w:rsidR="007314B8" w:rsidRDefault="00000000">
            <w:pPr>
              <w:rPr>
                <w:rFonts w:ascii="Arial" w:hAnsi="Arial" w:cs="Arial"/>
                <w:sz w:val="22"/>
                <w:szCs w:val="22"/>
              </w:rPr>
            </w:pPr>
            <w:r>
              <w:rPr>
                <w:rFonts w:ascii="Arial" w:hAnsi="Arial" w:cs="Arial"/>
                <w:b/>
                <w:sz w:val="22"/>
                <w:szCs w:val="22"/>
              </w:rPr>
              <w:t>Environmental risks</w:t>
            </w:r>
          </w:p>
          <w:p w14:paraId="3AA753E9" w14:textId="77777777" w:rsidR="007314B8" w:rsidRDefault="00000000">
            <w:pPr>
              <w:rPr>
                <w:rFonts w:ascii="Arial" w:hAnsi="Arial" w:cs="Arial"/>
                <w:sz w:val="22"/>
                <w:szCs w:val="22"/>
              </w:rPr>
            </w:pPr>
            <w:r>
              <w:rPr>
                <w:rFonts w:ascii="Arial" w:hAnsi="Arial" w:cs="Arial"/>
                <w:sz w:val="22"/>
                <w:szCs w:val="22"/>
              </w:rPr>
              <w:t>For example: accidental spillage of pollutants, damage to local ecosystems</w:t>
            </w:r>
          </w:p>
        </w:tc>
      </w:tr>
      <w:tr w:rsidR="007314B8" w14:paraId="3B75EF74" w14:textId="77777777">
        <w:tc>
          <w:tcPr>
            <w:tcW w:w="596" w:type="dxa"/>
            <w:tcBorders>
              <w:top w:val="single" w:sz="4" w:space="0" w:color="auto"/>
              <w:bottom w:val="single" w:sz="4" w:space="0" w:color="auto"/>
            </w:tcBorders>
            <w:vAlign w:val="center"/>
          </w:tcPr>
          <w:p w14:paraId="3F0BCCB4" w14:textId="77777777" w:rsidR="007314B8" w:rsidRDefault="007314B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Risk to the environment:</w:t>
            </w:r>
          </w:p>
          <w:p w14:paraId="7557DDD6" w14:textId="77777777" w:rsidR="007314B8" w:rsidRDefault="007314B8">
            <w:pPr>
              <w:rPr>
                <w:rFonts w:ascii="Arial" w:hAnsi="Arial" w:cs="Arial"/>
                <w:sz w:val="22"/>
                <w:szCs w:val="22"/>
              </w:rPr>
            </w:pPr>
          </w:p>
          <w:p w14:paraId="46E6515B" w14:textId="77777777" w:rsidR="007314B8" w:rsidRDefault="00000000">
            <w:pPr>
              <w:rPr>
                <w:rFonts w:ascii="Arial" w:hAnsi="Arial" w:cs="Arial"/>
                <w:sz w:val="22"/>
                <w:szCs w:val="22"/>
              </w:rPr>
            </w:pPr>
            <w:r>
              <w:rPr>
                <w:rFonts w:ascii="Arial" w:hAnsi="Arial" w:cs="Arial"/>
                <w:sz w:val="22"/>
                <w:szCs w:val="22"/>
              </w:rPr>
              <w:t>N/A</w:t>
            </w:r>
          </w:p>
          <w:p w14:paraId="0CCBD838" w14:textId="77777777" w:rsidR="007314B8" w:rsidRDefault="007314B8">
            <w:pPr>
              <w:rPr>
                <w:rFonts w:ascii="Arial" w:hAnsi="Arial" w:cs="Arial"/>
                <w:sz w:val="22"/>
                <w:szCs w:val="22"/>
              </w:rPr>
            </w:pPr>
          </w:p>
          <w:p w14:paraId="03328CC0" w14:textId="77777777" w:rsidR="007314B8"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77777777" w:rsidR="007314B8" w:rsidRDefault="00000000">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6B1C8D3D" w14:textId="77777777" w:rsidR="007314B8" w:rsidRDefault="007314B8">
            <w:pPr>
              <w:rPr>
                <w:rFonts w:ascii="Arial" w:hAnsi="Arial" w:cs="Arial"/>
                <w:sz w:val="22"/>
                <w:szCs w:val="22"/>
              </w:rPr>
            </w:pPr>
          </w:p>
          <w:p w14:paraId="41635964" w14:textId="77777777" w:rsidR="007314B8" w:rsidRDefault="007314B8">
            <w:pPr>
              <w:rPr>
                <w:rFonts w:ascii="Arial" w:hAnsi="Arial" w:cs="Arial"/>
                <w:sz w:val="22"/>
                <w:szCs w:val="22"/>
              </w:rPr>
            </w:pPr>
          </w:p>
          <w:p w14:paraId="1B693177" w14:textId="77777777" w:rsidR="007314B8" w:rsidRDefault="007314B8">
            <w:pPr>
              <w:rPr>
                <w:rFonts w:ascii="Arial" w:hAnsi="Arial" w:cs="Arial"/>
                <w:sz w:val="22"/>
                <w:szCs w:val="22"/>
              </w:rPr>
            </w:pPr>
          </w:p>
          <w:p w14:paraId="2D9B576E" w14:textId="77777777" w:rsidR="007314B8"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366FFC79" w14:textId="77777777" w:rsidR="007314B8" w:rsidRDefault="007314B8"/>
    <w:p w14:paraId="18B8B643" w14:textId="77777777" w:rsidR="007314B8" w:rsidRDefault="00000000">
      <w:pPr>
        <w:rPr>
          <w:rFonts w:ascii="Arial" w:hAnsi="Arial" w:cs="Arial"/>
          <w:b/>
          <w:sz w:val="22"/>
          <w:szCs w:val="22"/>
        </w:rPr>
      </w:pPr>
      <w:r>
        <w:rPr>
          <w:rFonts w:ascii="Arial" w:hAnsi="Arial" w:cs="Arial"/>
          <w:b/>
          <w:sz w:val="22"/>
          <w:szCs w:val="22"/>
        </w:rPr>
        <w:t>SECTION G: Feedback, Consent and Confidentiality</w:t>
      </w:r>
    </w:p>
    <w:p w14:paraId="6D654C07" w14:textId="77777777" w:rsidR="007314B8" w:rsidRDefault="007314B8">
      <w:pPr>
        <w:rPr>
          <w:rFonts w:ascii="Arial" w:hAnsi="Arial" w:cs="Arial"/>
          <w:b/>
          <w:sz w:val="22"/>
          <w:szCs w:val="22"/>
        </w:rPr>
      </w:pPr>
    </w:p>
    <w:p w14:paraId="55A766AA" w14:textId="77777777" w:rsidR="007314B8" w:rsidRDefault="00000000">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7314B8" w:rsidRDefault="007314B8">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7314B8" w14:paraId="3B467B75" w14:textId="77777777">
        <w:tc>
          <w:tcPr>
            <w:tcW w:w="596" w:type="dxa"/>
            <w:tcBorders>
              <w:top w:val="single" w:sz="4" w:space="0" w:color="auto"/>
              <w:bottom w:val="single" w:sz="4" w:space="0" w:color="auto"/>
            </w:tcBorders>
            <w:shd w:val="clear" w:color="auto" w:fill="F2F2F2"/>
          </w:tcPr>
          <w:p w14:paraId="43F1BB6C" w14:textId="77777777" w:rsidR="007314B8" w:rsidRDefault="00000000">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shd w:val="clear" w:color="auto" w:fill="F2F2F2"/>
          </w:tcPr>
          <w:p w14:paraId="0134D8BF" w14:textId="77777777" w:rsidR="007314B8" w:rsidRDefault="00000000">
            <w:pPr>
              <w:rPr>
                <w:rFonts w:ascii="Arial" w:hAnsi="Arial" w:cs="Arial"/>
                <w:sz w:val="22"/>
                <w:szCs w:val="22"/>
              </w:rPr>
            </w:pPr>
            <w:r>
              <w:rPr>
                <w:rFonts w:ascii="Arial" w:hAnsi="Arial" w:cs="Arial"/>
                <w:b/>
                <w:sz w:val="22"/>
                <w:szCs w:val="22"/>
              </w:rPr>
              <w:t>Feedback</w:t>
            </w:r>
          </w:p>
          <w:p w14:paraId="636BD7E6" w14:textId="77777777" w:rsidR="007314B8"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7314B8" w14:paraId="1539BA2A" w14:textId="77777777">
        <w:tc>
          <w:tcPr>
            <w:tcW w:w="596" w:type="dxa"/>
            <w:tcBorders>
              <w:top w:val="single" w:sz="4" w:space="0" w:color="auto"/>
              <w:bottom w:val="single" w:sz="4" w:space="0" w:color="auto"/>
            </w:tcBorders>
          </w:tcPr>
          <w:p w14:paraId="22AE86A5" w14:textId="77777777" w:rsidR="007314B8" w:rsidRDefault="007314B8">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7314B8" w:rsidRDefault="00000000">
            <w:pPr>
              <w:rPr>
                <w:rFonts w:ascii="Arial" w:hAnsi="Arial" w:cs="Arial"/>
                <w:color w:val="00B050"/>
                <w:sz w:val="24"/>
                <w:szCs w:val="22"/>
              </w:rPr>
            </w:pPr>
            <w:r>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7314B8" w:rsidRDefault="007314B8">
            <w:pPr>
              <w:rPr>
                <w:rFonts w:ascii="Arial" w:hAnsi="Arial" w:cs="Arial"/>
                <w:sz w:val="22"/>
                <w:szCs w:val="22"/>
              </w:rPr>
            </w:pPr>
          </w:p>
          <w:p w14:paraId="3E747859" w14:textId="77777777" w:rsidR="007314B8"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7314B8" w14:paraId="0835EE8C" w14:textId="77777777">
        <w:tc>
          <w:tcPr>
            <w:tcW w:w="596" w:type="dxa"/>
            <w:tcBorders>
              <w:top w:val="single" w:sz="4" w:space="0" w:color="auto"/>
              <w:bottom w:val="single" w:sz="4" w:space="0" w:color="auto"/>
            </w:tcBorders>
            <w:shd w:val="clear" w:color="auto" w:fill="F2F2F2"/>
          </w:tcPr>
          <w:p w14:paraId="3452BD30" w14:textId="77777777" w:rsidR="007314B8" w:rsidRDefault="00000000">
            <w:pPr>
              <w:rPr>
                <w:rFonts w:ascii="Arial" w:hAnsi="Arial" w:cs="Arial"/>
                <w:bCs/>
                <w:sz w:val="22"/>
                <w:szCs w:val="22"/>
              </w:rPr>
            </w:pPr>
            <w:r>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cPr>
          <w:p w14:paraId="62A789D7" w14:textId="77777777" w:rsidR="007314B8" w:rsidRDefault="00000000">
            <w:pPr>
              <w:rPr>
                <w:rFonts w:ascii="Arial" w:hAnsi="Arial" w:cs="Arial"/>
                <w:sz w:val="22"/>
                <w:szCs w:val="22"/>
              </w:rPr>
            </w:pPr>
            <w:r>
              <w:rPr>
                <w:rFonts w:ascii="Arial" w:hAnsi="Arial" w:cs="Arial"/>
                <w:b/>
                <w:sz w:val="22"/>
                <w:szCs w:val="22"/>
              </w:rPr>
              <w:t>Informed consent</w:t>
            </w:r>
          </w:p>
          <w:p w14:paraId="505FD9DE" w14:textId="77777777" w:rsidR="007314B8"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7314B8" w14:paraId="27B6EBE7" w14:textId="77777777">
        <w:tc>
          <w:tcPr>
            <w:tcW w:w="596" w:type="dxa"/>
            <w:tcBorders>
              <w:top w:val="single" w:sz="4" w:space="0" w:color="auto"/>
              <w:bottom w:val="single" w:sz="4" w:space="0" w:color="auto"/>
            </w:tcBorders>
          </w:tcPr>
          <w:p w14:paraId="0AB3ECDD" w14:textId="77777777" w:rsidR="007314B8" w:rsidRDefault="007314B8">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7314B8" w:rsidRDefault="00000000">
            <w:pPr>
              <w:pStyle w:val="CommentText"/>
              <w:rPr>
                <w:rFonts w:ascii="Arial" w:hAnsi="Arial" w:cs="Arial"/>
                <w:color w:val="00B050"/>
                <w:sz w:val="22"/>
              </w:rPr>
            </w:pPr>
            <w:r>
              <w:rPr>
                <w:rFonts w:ascii="Arial" w:hAnsi="Arial" w:cs="Arial"/>
                <w:color w:val="00B050"/>
                <w:sz w:val="22"/>
              </w:rPr>
              <w:t>If you are using a paper questionnaire then you should have the participants sign an appropriate consent form. These forms will count as personal data and should be noted as such in section J.</w:t>
            </w:r>
          </w:p>
          <w:p w14:paraId="20F3B943" w14:textId="77777777" w:rsidR="007314B8" w:rsidRDefault="00000000">
            <w:pPr>
              <w:rPr>
                <w:rFonts w:ascii="Arial" w:hAnsi="Arial" w:cs="Arial"/>
                <w:color w:val="00B050"/>
                <w:sz w:val="24"/>
                <w:szCs w:val="22"/>
              </w:rPr>
            </w:pPr>
            <w:r>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7314B8" w:rsidRDefault="007314B8">
            <w:pPr>
              <w:rPr>
                <w:rFonts w:ascii="Arial" w:hAnsi="Arial" w:cs="Arial"/>
                <w:sz w:val="22"/>
                <w:szCs w:val="22"/>
              </w:rPr>
            </w:pPr>
          </w:p>
          <w:p w14:paraId="39FFDC65" w14:textId="77777777" w:rsidR="007314B8"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7314B8" w14:paraId="1EEC1F62" w14:textId="77777777">
        <w:tc>
          <w:tcPr>
            <w:tcW w:w="596" w:type="dxa"/>
            <w:tcBorders>
              <w:top w:val="single" w:sz="4" w:space="0" w:color="auto"/>
              <w:bottom w:val="single" w:sz="4" w:space="0" w:color="auto"/>
            </w:tcBorders>
            <w:shd w:val="clear" w:color="auto" w:fill="F2F2F2"/>
          </w:tcPr>
          <w:p w14:paraId="6D1112B1" w14:textId="77777777" w:rsidR="007314B8" w:rsidRDefault="00000000">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cPr>
          <w:p w14:paraId="2F84D542" w14:textId="77777777" w:rsidR="007314B8" w:rsidRDefault="00000000">
            <w:pPr>
              <w:rPr>
                <w:rFonts w:ascii="Arial" w:hAnsi="Arial" w:cs="Arial"/>
                <w:b/>
                <w:sz w:val="22"/>
                <w:szCs w:val="22"/>
              </w:rPr>
            </w:pPr>
            <w:r>
              <w:rPr>
                <w:rFonts w:ascii="Arial" w:hAnsi="Arial" w:cs="Arial"/>
                <w:b/>
                <w:sz w:val="22"/>
                <w:szCs w:val="22"/>
              </w:rPr>
              <w:t>Confidentiality / Anonymity</w:t>
            </w:r>
          </w:p>
          <w:p w14:paraId="15F624BD" w14:textId="77777777" w:rsidR="007314B8"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7314B8" w14:paraId="53E226EF" w14:textId="77777777">
        <w:tc>
          <w:tcPr>
            <w:tcW w:w="596" w:type="dxa"/>
            <w:tcBorders>
              <w:top w:val="single" w:sz="4" w:space="0" w:color="auto"/>
              <w:bottom w:val="single" w:sz="4" w:space="0" w:color="auto"/>
            </w:tcBorders>
          </w:tcPr>
          <w:p w14:paraId="56B06226" w14:textId="77777777" w:rsidR="007314B8" w:rsidRDefault="007314B8">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7314B8" w:rsidRDefault="00000000">
            <w:pPr>
              <w:pStyle w:val="CommentText"/>
              <w:rPr>
                <w:rFonts w:ascii="Arial" w:hAnsi="Arial" w:cs="Arial"/>
                <w:color w:val="00B050"/>
                <w:sz w:val="22"/>
              </w:rPr>
            </w:pPr>
            <w:r>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7314B8" w:rsidRDefault="007314B8">
            <w:pPr>
              <w:rPr>
                <w:rFonts w:ascii="Arial" w:hAnsi="Arial" w:cs="Arial"/>
                <w:sz w:val="22"/>
                <w:szCs w:val="22"/>
              </w:rPr>
            </w:pPr>
          </w:p>
          <w:p w14:paraId="4B749E1A" w14:textId="77777777" w:rsidR="007314B8"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25FC7059" w14:textId="77777777" w:rsidR="007314B8" w:rsidRDefault="007314B8">
      <w:pPr>
        <w:rPr>
          <w:rFonts w:ascii="Arial" w:hAnsi="Arial" w:cs="Arial"/>
          <w:sz w:val="22"/>
          <w:szCs w:val="22"/>
        </w:rPr>
      </w:pPr>
    </w:p>
    <w:p w14:paraId="1672E27D" w14:textId="77777777" w:rsidR="007314B8" w:rsidRDefault="00000000">
      <w:pPr>
        <w:rPr>
          <w:rFonts w:ascii="Arial" w:hAnsi="Arial" w:cs="Arial"/>
          <w:b/>
          <w:sz w:val="22"/>
          <w:szCs w:val="22"/>
        </w:rPr>
      </w:pPr>
      <w:r>
        <w:rPr>
          <w:rFonts w:ascii="Arial" w:hAnsi="Arial" w:cs="Arial"/>
          <w:b/>
          <w:sz w:val="22"/>
          <w:szCs w:val="22"/>
        </w:rPr>
        <w:t>SECTION H: Data Protection and Storage</w:t>
      </w:r>
    </w:p>
    <w:p w14:paraId="14582771" w14:textId="77777777" w:rsidR="007314B8" w:rsidRDefault="007314B8">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7314B8" w14:paraId="64168EE3"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7DB16C9D" w14:textId="77777777" w:rsidR="007314B8" w:rsidRDefault="007314B8">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14:paraId="3281D588" w14:textId="77777777" w:rsidR="007314B8"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39E97FC6" w14:textId="77777777" w:rsidR="007314B8"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4DD79FB4" w14:textId="77777777" w:rsidR="007314B8"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7314B8" w14:paraId="50843FB4"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086AFBA9" w14:textId="77777777" w:rsidR="007314B8" w:rsidRDefault="00000000">
            <w:pPr>
              <w:pStyle w:val="NormalWeb"/>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vAlign w:val="center"/>
          </w:tcPr>
          <w:p w14:paraId="507473C7" w14:textId="77777777" w:rsidR="007314B8" w:rsidRDefault="00000000">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1E8A86EA" w14:textId="77777777" w:rsidR="007314B8"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30A15ACC" w14:textId="77777777" w:rsidR="007314B8"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p w14:paraId="43668EE2" w14:textId="77777777" w:rsidR="007314B8" w:rsidRDefault="007314B8">
            <w:pPr>
              <w:pStyle w:val="NormalWeb"/>
              <w:autoSpaceDE w:val="0"/>
              <w:autoSpaceDN w:val="0"/>
              <w:adjustRightInd w:val="0"/>
              <w:jc w:val="center"/>
              <w:rPr>
                <w:rFonts w:ascii="MS Gothic" w:eastAsia="MS Gothic" w:hAnsi="MS Gothic" w:cs="Arial"/>
                <w:b/>
                <w:bCs/>
                <w:sz w:val="22"/>
                <w:szCs w:val="22"/>
                <w:lang w:val="en-US"/>
              </w:rPr>
            </w:pPr>
          </w:p>
        </w:tc>
      </w:tr>
      <w:tr w:rsidR="007314B8" w14:paraId="3ECD14DF"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18A4539D" w14:textId="77777777" w:rsidR="007314B8" w:rsidRDefault="007314B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7C8CC0CB" w14:textId="77777777" w:rsidR="007314B8"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7314B8" w14:paraId="2B59511A"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77777777" w:rsidR="007314B8" w:rsidRDefault="00000000">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7314B8" w:rsidRDefault="00000000">
            <w:pPr>
              <w:rPr>
                <w:rFonts w:ascii="Arial" w:hAnsi="Arial" w:cs="Arial"/>
                <w:color w:val="00B050"/>
                <w:sz w:val="24"/>
                <w:szCs w:val="22"/>
              </w:rPr>
            </w:pPr>
            <w:r>
              <w:rPr>
                <w:rFonts w:ascii="Arial" w:hAnsi="Arial" w:cs="Arial"/>
                <w:color w:val="00B050"/>
                <w:sz w:val="22"/>
              </w:rPr>
              <w:t>This includes audio/video data of participants but can also include IP addresses and usernames. Names, addresses and emails also count, as do consent forms.</w:t>
            </w:r>
          </w:p>
          <w:p w14:paraId="6E43DAC8" w14:textId="77777777" w:rsidR="007314B8" w:rsidRDefault="007314B8">
            <w:pPr>
              <w:rPr>
                <w:rFonts w:ascii="Arial" w:hAnsi="Arial" w:cs="Arial"/>
                <w:sz w:val="22"/>
                <w:szCs w:val="22"/>
              </w:rPr>
            </w:pPr>
          </w:p>
          <w:p w14:paraId="3C2D27B6" w14:textId="77777777" w:rsidR="007314B8" w:rsidRDefault="00000000">
            <w:pPr>
              <w:autoSpaceDE w:val="0"/>
              <w:autoSpaceDN w:val="0"/>
              <w:adjustRightInd w:val="0"/>
              <w:rPr>
                <w:i/>
              </w:rPr>
            </w:pPr>
            <w:r>
              <w:rPr>
                <w:rFonts w:ascii="Arial" w:hAnsi="Arial" w:cs="Arial"/>
                <w:i/>
                <w:color w:val="808080"/>
                <w:sz w:val="18"/>
                <w:szCs w:val="18"/>
              </w:rPr>
              <w:t>(this box should expand as you type)</w:t>
            </w:r>
          </w:p>
        </w:tc>
      </w:tr>
      <w:tr w:rsidR="007314B8" w14:paraId="62080FF9"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64B01296" w14:textId="77777777" w:rsidR="007314B8" w:rsidRDefault="007314B8">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14:paraId="1C892013" w14:textId="77777777" w:rsidR="007314B8" w:rsidRDefault="00000000">
            <w:pPr>
              <w:pStyle w:val="NormalWeb"/>
              <w:autoSpaceDE w:val="0"/>
              <w:autoSpaceDN w:val="0"/>
              <w:adjustRightInd w:val="0"/>
              <w:spacing w:before="0" w:beforeAutospacing="0" w:after="0" w:afterAutospacing="0"/>
              <w:rPr>
                <w:rFonts w:eastAsia="Calibr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53A03345" w14:textId="77777777" w:rsidR="007314B8"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43DBCB03" w14:textId="77777777" w:rsidR="007314B8"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7314B8" w14:paraId="37595C3E"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5BCEB4CA" w14:textId="77777777" w:rsidR="007314B8" w:rsidRDefault="00000000">
            <w:pPr>
              <w:pStyle w:val="NormalWeb"/>
              <w:spacing w:before="0" w:beforeAutospacing="0" w:after="0" w:afterAutospacing="0"/>
              <w:jc w:val="center"/>
              <w:rPr>
                <w:rStyle w:val="Strong"/>
                <w:rFonts w:ascii="Arial" w:hAnsi="Arial" w:cs="Arial"/>
                <w:b w:val="0"/>
                <w:iCs/>
                <w:color w:val="000000"/>
                <w:sz w:val="20"/>
                <w:szCs w:val="23"/>
              </w:rPr>
            </w:pPr>
            <w:r>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A59B426" w14:textId="77777777" w:rsidR="007314B8" w:rsidRDefault="0000000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7314B8" w:rsidRDefault="00000000">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7314B8" w:rsidRDefault="00000000">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7314B8" w:rsidRDefault="00000000">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7314B8" w:rsidRDefault="0000000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7314B8" w:rsidRDefault="0000000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7314B8" w:rsidRDefault="00000000">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7314B8" w:rsidRDefault="00000000">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7314B8" w:rsidRDefault="0000000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3167DFC9" w14:textId="77777777" w:rsidR="007314B8" w:rsidRDefault="007314B8">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7314B8" w:rsidRDefault="0000000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3618951A" w14:textId="77777777" w:rsidR="007314B8" w:rsidRDefault="007314B8">
            <w:pPr>
              <w:pStyle w:val="NormalWeb"/>
              <w:autoSpaceDE w:val="0"/>
              <w:autoSpaceDN w:val="0"/>
              <w:adjustRightInd w:val="0"/>
              <w:jc w:val="center"/>
              <w:rPr>
                <w:rFonts w:ascii="MS Gothic" w:eastAsia="MS Gothic" w:hAnsi="MS Gothic" w:cs="Arial"/>
                <w:b/>
                <w:bCs/>
                <w:sz w:val="22"/>
                <w:szCs w:val="22"/>
                <w:lang w:val="en-US"/>
              </w:rPr>
            </w:pPr>
          </w:p>
          <w:p w14:paraId="118DCD1D" w14:textId="77777777" w:rsidR="007314B8"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p w14:paraId="681CE3BB" w14:textId="77777777" w:rsidR="007314B8" w:rsidRDefault="007314B8">
            <w:pPr>
              <w:pStyle w:val="NormalWeb"/>
              <w:autoSpaceDE w:val="0"/>
              <w:autoSpaceDN w:val="0"/>
              <w:adjustRightInd w:val="0"/>
              <w:jc w:val="center"/>
            </w:pPr>
          </w:p>
        </w:tc>
      </w:tr>
      <w:tr w:rsidR="007314B8" w14:paraId="4DD80E5A"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2E2864C4" w14:textId="77777777" w:rsidR="007314B8" w:rsidRDefault="007314B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7A349228" w14:textId="77777777" w:rsidR="007314B8"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7314B8" w14:paraId="6055177F"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77777777" w:rsidR="007314B8" w:rsidRDefault="00000000">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7314B8" w:rsidRDefault="00000000">
            <w:pPr>
              <w:rPr>
                <w:rFonts w:ascii="Arial" w:hAnsi="Arial" w:cs="Arial"/>
                <w:color w:val="00B050"/>
                <w:sz w:val="24"/>
                <w:szCs w:val="22"/>
              </w:rPr>
            </w:pPr>
            <w:r>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77777777" w:rsidR="007314B8" w:rsidRDefault="007314B8">
            <w:pPr>
              <w:rPr>
                <w:rFonts w:ascii="Arial" w:hAnsi="Arial" w:cs="Arial"/>
                <w:sz w:val="22"/>
                <w:szCs w:val="22"/>
              </w:rPr>
            </w:pPr>
          </w:p>
          <w:p w14:paraId="71D0FA06" w14:textId="77777777" w:rsidR="007314B8" w:rsidRDefault="007314B8">
            <w:pPr>
              <w:rPr>
                <w:rFonts w:ascii="Arial" w:hAnsi="Arial" w:cs="Arial"/>
                <w:sz w:val="22"/>
                <w:szCs w:val="22"/>
              </w:rPr>
            </w:pPr>
          </w:p>
          <w:p w14:paraId="79149A68" w14:textId="77777777" w:rsidR="007314B8" w:rsidRDefault="007314B8">
            <w:pPr>
              <w:rPr>
                <w:rFonts w:ascii="Arial" w:hAnsi="Arial" w:cs="Arial"/>
                <w:sz w:val="22"/>
                <w:szCs w:val="22"/>
              </w:rPr>
            </w:pPr>
          </w:p>
          <w:p w14:paraId="26748D15" w14:textId="77777777" w:rsidR="007314B8" w:rsidRDefault="00000000">
            <w:pPr>
              <w:autoSpaceDE w:val="0"/>
              <w:autoSpaceDN w:val="0"/>
              <w:adjustRightInd w:val="0"/>
            </w:pPr>
            <w:r>
              <w:rPr>
                <w:rFonts w:ascii="Arial" w:hAnsi="Arial" w:cs="Arial"/>
                <w:i/>
                <w:color w:val="808080"/>
                <w:sz w:val="18"/>
                <w:szCs w:val="18"/>
              </w:rPr>
              <w:t>(this box should expand as you type)</w:t>
            </w:r>
          </w:p>
        </w:tc>
      </w:tr>
    </w:tbl>
    <w:p w14:paraId="09E8A924" w14:textId="77777777" w:rsidR="007314B8" w:rsidRDefault="007314B8"/>
    <w:tbl>
      <w:tblPr>
        <w:tblStyle w:val="TableGrid"/>
        <w:tblW w:w="10485" w:type="dxa"/>
        <w:tblLook w:val="04A0" w:firstRow="1" w:lastRow="0" w:firstColumn="1" w:lastColumn="0" w:noHBand="0" w:noVBand="1"/>
      </w:tblPr>
      <w:tblGrid>
        <w:gridCol w:w="562"/>
        <w:gridCol w:w="7905"/>
        <w:gridCol w:w="992"/>
        <w:gridCol w:w="1026"/>
      </w:tblGrid>
      <w:tr w:rsidR="007314B8" w14:paraId="362D864F" w14:textId="77777777">
        <w:trPr>
          <w:trHeight w:val="439"/>
        </w:trPr>
        <w:tc>
          <w:tcPr>
            <w:tcW w:w="562" w:type="dxa"/>
            <w:shd w:val="clear" w:color="auto" w:fill="F2F2F2"/>
            <w:vAlign w:val="center"/>
          </w:tcPr>
          <w:p w14:paraId="1489C188" w14:textId="77777777" w:rsidR="007314B8" w:rsidRDefault="007314B8">
            <w:pPr>
              <w:autoSpaceDE w:val="0"/>
              <w:autoSpaceDN w:val="0"/>
              <w:adjustRightInd w:val="0"/>
              <w:jc w:val="center"/>
              <w:rPr>
                <w:rFonts w:ascii="Arial" w:hAnsi="Arial" w:cs="Arial"/>
                <w:sz w:val="22"/>
                <w:szCs w:val="22"/>
              </w:rPr>
            </w:pPr>
          </w:p>
        </w:tc>
        <w:tc>
          <w:tcPr>
            <w:tcW w:w="7905" w:type="dxa"/>
            <w:shd w:val="clear" w:color="auto" w:fill="F2F2F2"/>
          </w:tcPr>
          <w:p w14:paraId="3B735E2B" w14:textId="77777777" w:rsidR="007314B8" w:rsidRDefault="00000000">
            <w:pPr>
              <w:autoSpaceDE w:val="0"/>
              <w:autoSpaceDN w:val="0"/>
              <w:adjustRightInd w:val="0"/>
              <w:rPr>
                <w:rFonts w:ascii="Arial" w:hAnsi="Arial" w:cs="Arial"/>
                <w:b/>
                <w:bCs/>
                <w:sz w:val="22"/>
                <w:szCs w:val="22"/>
              </w:rPr>
            </w:pPr>
            <w:r>
              <w:rPr>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cPr>
          <w:p w14:paraId="53F07B33" w14:textId="77777777" w:rsidR="007314B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cPr>
          <w:p w14:paraId="4BB33CBA" w14:textId="77777777" w:rsidR="007314B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7314B8" w14:paraId="355590D9" w14:textId="77777777">
        <w:trPr>
          <w:trHeight w:val="439"/>
        </w:trPr>
        <w:tc>
          <w:tcPr>
            <w:tcW w:w="562" w:type="dxa"/>
            <w:shd w:val="clear" w:color="auto" w:fill="F2F2F2"/>
            <w:vAlign w:val="center"/>
          </w:tcPr>
          <w:p w14:paraId="7E862FEC" w14:textId="77777777" w:rsidR="007314B8" w:rsidRDefault="00000000">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vAlign w:val="center"/>
          </w:tcPr>
          <w:p w14:paraId="0B865D45"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cPr>
          <w:p w14:paraId="3CB4C801" w14:textId="77777777" w:rsidR="007314B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cPr>
          <w:p w14:paraId="7E69A115"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7314B8" w14:paraId="2964593D" w14:textId="77777777">
        <w:trPr>
          <w:trHeight w:val="403"/>
        </w:trPr>
        <w:tc>
          <w:tcPr>
            <w:tcW w:w="562" w:type="dxa"/>
            <w:shd w:val="clear" w:color="auto" w:fill="F2F2F2"/>
            <w:vAlign w:val="center"/>
          </w:tcPr>
          <w:p w14:paraId="1A7E0CB5" w14:textId="77777777" w:rsidR="007314B8" w:rsidRDefault="00000000">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vAlign w:val="center"/>
          </w:tcPr>
          <w:p w14:paraId="2EA2B62A"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cPr>
          <w:p w14:paraId="3333413A" w14:textId="77777777" w:rsidR="007314B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cPr>
          <w:p w14:paraId="505A0AFD"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7314B8" w14:paraId="154F21D4" w14:textId="77777777">
        <w:trPr>
          <w:trHeight w:val="439"/>
        </w:trPr>
        <w:tc>
          <w:tcPr>
            <w:tcW w:w="562" w:type="dxa"/>
            <w:shd w:val="clear" w:color="auto" w:fill="F2F2F2"/>
            <w:vAlign w:val="center"/>
          </w:tcPr>
          <w:p w14:paraId="480DA914" w14:textId="77777777" w:rsidR="007314B8" w:rsidRDefault="00000000">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vAlign w:val="center"/>
          </w:tcPr>
          <w:p w14:paraId="09C03E06"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cPr>
          <w:p w14:paraId="2F181CE2" w14:textId="77777777" w:rsidR="007314B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cPr>
          <w:p w14:paraId="4B18E67D"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7314B8" w14:paraId="672ED9EF" w14:textId="77777777">
        <w:trPr>
          <w:trHeight w:val="403"/>
        </w:trPr>
        <w:tc>
          <w:tcPr>
            <w:tcW w:w="562" w:type="dxa"/>
            <w:shd w:val="clear" w:color="auto" w:fill="F2F2F2"/>
            <w:vAlign w:val="center"/>
          </w:tcPr>
          <w:p w14:paraId="032F9DFC" w14:textId="77777777" w:rsidR="007314B8" w:rsidRDefault="00000000">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vAlign w:val="center"/>
          </w:tcPr>
          <w:p w14:paraId="17D18262"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cPr>
          <w:p w14:paraId="5B839E33" w14:textId="77777777" w:rsidR="007314B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cPr>
          <w:p w14:paraId="6358F7FF"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7314B8" w14:paraId="4CE8E184" w14:textId="77777777">
        <w:trPr>
          <w:trHeight w:val="403"/>
        </w:trPr>
        <w:tc>
          <w:tcPr>
            <w:tcW w:w="562" w:type="dxa"/>
            <w:shd w:val="clear" w:color="auto" w:fill="F2F2F2"/>
            <w:vAlign w:val="center"/>
          </w:tcPr>
          <w:p w14:paraId="14A0C467" w14:textId="77777777" w:rsidR="007314B8" w:rsidRDefault="00000000">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vAlign w:val="center"/>
          </w:tcPr>
          <w:p w14:paraId="0B6BA009"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cPr>
          <w:p w14:paraId="3AE73690" w14:textId="77777777" w:rsidR="007314B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cPr>
          <w:p w14:paraId="5324FC1E"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7314B8" w14:paraId="2F9AEB35" w14:textId="77777777">
        <w:trPr>
          <w:trHeight w:val="403"/>
        </w:trPr>
        <w:tc>
          <w:tcPr>
            <w:tcW w:w="562" w:type="dxa"/>
            <w:shd w:val="clear" w:color="auto" w:fill="F2F2F2"/>
            <w:vAlign w:val="center"/>
          </w:tcPr>
          <w:p w14:paraId="2223C119" w14:textId="77777777" w:rsidR="007314B8" w:rsidRDefault="00000000">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2F2F2"/>
            <w:vAlign w:val="center"/>
          </w:tcPr>
          <w:p w14:paraId="1D205DE5"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cPr>
          <w:p w14:paraId="7DBEE4F7" w14:textId="77777777" w:rsidR="007314B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cPr>
          <w:p w14:paraId="1F62E293"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7314B8" w14:paraId="3D00276D" w14:textId="77777777">
        <w:trPr>
          <w:trHeight w:val="403"/>
        </w:trPr>
        <w:tc>
          <w:tcPr>
            <w:tcW w:w="562" w:type="dxa"/>
            <w:shd w:val="clear" w:color="auto" w:fill="F2F2F2"/>
            <w:vAlign w:val="center"/>
          </w:tcPr>
          <w:p w14:paraId="20A6E6BE" w14:textId="77777777" w:rsidR="007314B8" w:rsidRDefault="00000000">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2F2F2"/>
          </w:tcPr>
          <w:p w14:paraId="653E26DE"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1C6611F4" w14:textId="77777777" w:rsidR="007314B8" w:rsidRDefault="007314B8">
            <w:pPr>
              <w:autoSpaceDE w:val="0"/>
              <w:autoSpaceDN w:val="0"/>
              <w:adjustRightInd w:val="0"/>
              <w:rPr>
                <w:rFonts w:ascii="Arial" w:hAnsi="Arial" w:cs="Arial"/>
                <w:sz w:val="22"/>
                <w:szCs w:val="22"/>
              </w:rPr>
            </w:pPr>
          </w:p>
        </w:tc>
        <w:tc>
          <w:tcPr>
            <w:tcW w:w="992" w:type="dxa"/>
            <w:shd w:val="clear" w:color="auto" w:fill="BFBFBF"/>
            <w:vAlign w:val="center"/>
          </w:tcPr>
          <w:p w14:paraId="12CB886C" w14:textId="77777777" w:rsidR="007314B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vAlign w:val="center"/>
          </w:tcPr>
          <w:p w14:paraId="253D555A"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7314B8" w14:paraId="63145DF2" w14:textId="77777777">
        <w:trPr>
          <w:trHeight w:val="403"/>
        </w:trPr>
        <w:tc>
          <w:tcPr>
            <w:tcW w:w="562" w:type="dxa"/>
            <w:shd w:val="clear" w:color="auto" w:fill="F2F2F2"/>
            <w:vAlign w:val="center"/>
          </w:tcPr>
          <w:p w14:paraId="5E01B93E" w14:textId="77777777" w:rsidR="007314B8" w:rsidRDefault="00000000">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cPr>
          <w:p w14:paraId="49F5503F" w14:textId="77777777" w:rsidR="007314B8" w:rsidRDefault="00000000">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2F2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7314B8" w14:paraId="75B7636A" w14:textId="77777777">
        <w:trPr>
          <w:trHeight w:val="403"/>
        </w:trPr>
        <w:tc>
          <w:tcPr>
            <w:tcW w:w="562" w:type="dxa"/>
            <w:vAlign w:val="center"/>
          </w:tcPr>
          <w:p w14:paraId="35AAD360" w14:textId="77777777" w:rsidR="007314B8" w:rsidRDefault="007314B8">
            <w:pPr>
              <w:jc w:val="center"/>
              <w:rPr>
                <w:rFonts w:ascii="Arial" w:hAnsi="Arial" w:cs="Arial"/>
                <w:sz w:val="22"/>
                <w:szCs w:val="22"/>
              </w:rPr>
            </w:pPr>
          </w:p>
        </w:tc>
        <w:tc>
          <w:tcPr>
            <w:tcW w:w="9923" w:type="dxa"/>
            <w:gridSpan w:val="3"/>
          </w:tcPr>
          <w:p w14:paraId="18A013C3" w14:textId="77777777" w:rsidR="007314B8" w:rsidRDefault="00000000">
            <w:pPr>
              <w:rPr>
                <w:rFonts w:ascii="Arial" w:hAnsi="Arial" w:cs="Arial"/>
                <w:color w:val="00B050"/>
                <w:sz w:val="22"/>
              </w:rPr>
            </w:pPr>
            <w:r>
              <w:rPr>
                <w:rFonts w:ascii="Arial" w:hAnsi="Arial" w:cs="Arial"/>
                <w:color w:val="00B050"/>
                <w:sz w:val="22"/>
              </w:rPr>
              <w:t>If possible, save your data on computers that are secure and regularly backed up. Many cloud services only provide GDPR-compliant storage for business customers. An example of suitable text is given below.</w:t>
            </w:r>
          </w:p>
          <w:p w14:paraId="5022EC44" w14:textId="77777777" w:rsidR="007314B8" w:rsidRDefault="007314B8">
            <w:pPr>
              <w:rPr>
                <w:rFonts w:ascii="Arial" w:hAnsi="Arial" w:cs="Arial"/>
                <w:color w:val="00B050"/>
                <w:sz w:val="22"/>
              </w:rPr>
            </w:pPr>
          </w:p>
          <w:p w14:paraId="66CED108" w14:textId="77777777" w:rsidR="007314B8" w:rsidRDefault="00000000">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All data will be kept in password protected cloud storage on the University Office 365 system which</w:t>
            </w:r>
          </w:p>
          <w:p w14:paraId="27360210" w14:textId="77777777" w:rsidR="007314B8" w:rsidRDefault="00000000">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will not be shared. Audio/visual data will be transcribed and would be shown to participants to</w:t>
            </w:r>
          </w:p>
          <w:p w14:paraId="5DF9F7B4" w14:textId="77777777" w:rsidR="007314B8" w:rsidRDefault="00000000">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1F64FDAF" w14:textId="77777777" w:rsidR="007314B8" w:rsidRDefault="007314B8">
            <w:pPr>
              <w:rPr>
                <w:rFonts w:ascii="Arial" w:hAnsi="Arial" w:cs="Arial"/>
                <w:sz w:val="22"/>
                <w:szCs w:val="22"/>
              </w:rPr>
            </w:pPr>
          </w:p>
          <w:p w14:paraId="0064E437" w14:textId="77777777" w:rsidR="007314B8" w:rsidRDefault="007314B8">
            <w:pPr>
              <w:rPr>
                <w:rFonts w:ascii="Arial" w:hAnsi="Arial" w:cs="Arial"/>
                <w:sz w:val="22"/>
                <w:szCs w:val="22"/>
              </w:rPr>
            </w:pPr>
          </w:p>
          <w:p w14:paraId="3993C9F4" w14:textId="77777777" w:rsidR="007314B8" w:rsidRDefault="00000000">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14:paraId="0D05EC9E" w14:textId="77777777" w:rsidR="007314B8" w:rsidRDefault="007314B8"/>
    <w:tbl>
      <w:tblPr>
        <w:tblStyle w:val="TableGrid"/>
        <w:tblW w:w="10485" w:type="dxa"/>
        <w:tblLook w:val="04A0" w:firstRow="1" w:lastRow="0" w:firstColumn="1" w:lastColumn="0" w:noHBand="0" w:noVBand="1"/>
      </w:tblPr>
      <w:tblGrid>
        <w:gridCol w:w="562"/>
        <w:gridCol w:w="7905"/>
        <w:gridCol w:w="992"/>
        <w:gridCol w:w="1026"/>
      </w:tblGrid>
      <w:tr w:rsidR="007314B8" w14:paraId="6BCD324B" w14:textId="77777777">
        <w:trPr>
          <w:trHeight w:val="439"/>
        </w:trPr>
        <w:tc>
          <w:tcPr>
            <w:tcW w:w="562" w:type="dxa"/>
            <w:shd w:val="clear" w:color="auto" w:fill="F2F2F2"/>
          </w:tcPr>
          <w:p w14:paraId="5A62D158" w14:textId="77777777" w:rsidR="007314B8" w:rsidRDefault="007314B8">
            <w:pPr>
              <w:autoSpaceDE w:val="0"/>
              <w:autoSpaceDN w:val="0"/>
              <w:adjustRightInd w:val="0"/>
              <w:rPr>
                <w:rFonts w:ascii="Arial" w:hAnsi="Arial" w:cs="Arial"/>
                <w:sz w:val="22"/>
                <w:szCs w:val="22"/>
              </w:rPr>
            </w:pPr>
          </w:p>
        </w:tc>
        <w:tc>
          <w:tcPr>
            <w:tcW w:w="9923" w:type="dxa"/>
            <w:gridSpan w:val="3"/>
            <w:shd w:val="clear" w:color="auto" w:fill="F2F2F2"/>
            <w:vAlign w:val="center"/>
          </w:tcPr>
          <w:p w14:paraId="176DD691" w14:textId="77777777" w:rsidR="007314B8" w:rsidRDefault="00000000">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7314B8" w14:paraId="0F7E07F3" w14:textId="77777777">
        <w:trPr>
          <w:trHeight w:val="439"/>
        </w:trPr>
        <w:tc>
          <w:tcPr>
            <w:tcW w:w="562" w:type="dxa"/>
            <w:shd w:val="clear" w:color="auto" w:fill="F2F2F2"/>
            <w:vAlign w:val="center"/>
          </w:tcPr>
          <w:p w14:paraId="1930543F" w14:textId="77777777" w:rsidR="007314B8" w:rsidRDefault="007314B8">
            <w:pPr>
              <w:autoSpaceDE w:val="0"/>
              <w:autoSpaceDN w:val="0"/>
              <w:adjustRightInd w:val="0"/>
              <w:jc w:val="center"/>
              <w:rPr>
                <w:rFonts w:ascii="Arial" w:hAnsi="Arial" w:cs="Arial"/>
                <w:sz w:val="22"/>
                <w:szCs w:val="22"/>
              </w:rPr>
            </w:pPr>
          </w:p>
        </w:tc>
        <w:tc>
          <w:tcPr>
            <w:tcW w:w="7905" w:type="dxa"/>
            <w:shd w:val="clear" w:color="auto" w:fill="F2F2F2"/>
            <w:vAlign w:val="center"/>
          </w:tcPr>
          <w:p w14:paraId="3A0F5B3C" w14:textId="77777777" w:rsidR="007314B8"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vAlign w:val="center"/>
          </w:tcPr>
          <w:p w14:paraId="7A2BED87" w14:textId="77777777" w:rsidR="007314B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vAlign w:val="center"/>
          </w:tcPr>
          <w:p w14:paraId="024440FE" w14:textId="77777777" w:rsidR="007314B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7314B8" w14:paraId="0357B78D" w14:textId="77777777">
        <w:trPr>
          <w:trHeight w:val="439"/>
        </w:trPr>
        <w:tc>
          <w:tcPr>
            <w:tcW w:w="562" w:type="dxa"/>
            <w:shd w:val="clear" w:color="auto" w:fill="F2F2F2"/>
            <w:vAlign w:val="center"/>
          </w:tcPr>
          <w:p w14:paraId="2885AF98" w14:textId="77777777" w:rsidR="007314B8" w:rsidRDefault="00000000">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2F2F2"/>
            <w:vAlign w:val="center"/>
          </w:tcPr>
          <w:p w14:paraId="7103A72E"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vAlign w:val="center"/>
          </w:tcPr>
          <w:p w14:paraId="34317F81" w14:textId="77777777" w:rsidR="007314B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vAlign w:val="center"/>
          </w:tcPr>
          <w:p w14:paraId="69F55200"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7314B8" w14:paraId="7B69D445" w14:textId="77777777">
        <w:trPr>
          <w:trHeight w:val="403"/>
        </w:trPr>
        <w:tc>
          <w:tcPr>
            <w:tcW w:w="562" w:type="dxa"/>
            <w:shd w:val="clear" w:color="auto" w:fill="F2F2F2"/>
            <w:vAlign w:val="center"/>
          </w:tcPr>
          <w:p w14:paraId="634750EC" w14:textId="77777777" w:rsidR="007314B8" w:rsidRDefault="00000000">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2F2F2"/>
            <w:vAlign w:val="center"/>
          </w:tcPr>
          <w:p w14:paraId="57293EC3"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FBFBF"/>
            <w:vAlign w:val="center"/>
          </w:tcPr>
          <w:p w14:paraId="6459B4ED" w14:textId="77777777" w:rsidR="007314B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vAlign w:val="center"/>
          </w:tcPr>
          <w:p w14:paraId="607ECC20"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7314B8" w14:paraId="6EDBB55B" w14:textId="77777777">
        <w:trPr>
          <w:trHeight w:val="439"/>
        </w:trPr>
        <w:tc>
          <w:tcPr>
            <w:tcW w:w="562" w:type="dxa"/>
            <w:shd w:val="clear" w:color="auto" w:fill="F2F2F2"/>
            <w:vAlign w:val="center"/>
          </w:tcPr>
          <w:p w14:paraId="005CA8A1" w14:textId="77777777" w:rsidR="007314B8" w:rsidRDefault="00000000">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2F2F2"/>
            <w:vAlign w:val="center"/>
          </w:tcPr>
          <w:p w14:paraId="26014372"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vAlign w:val="center"/>
          </w:tcPr>
          <w:p w14:paraId="198520F1" w14:textId="77777777" w:rsidR="007314B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vAlign w:val="center"/>
          </w:tcPr>
          <w:p w14:paraId="234D7DB1"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7314B8" w14:paraId="2CE29B54" w14:textId="77777777">
        <w:trPr>
          <w:trHeight w:val="403"/>
        </w:trPr>
        <w:tc>
          <w:tcPr>
            <w:tcW w:w="562" w:type="dxa"/>
            <w:shd w:val="clear" w:color="auto" w:fill="F2F2F2"/>
            <w:vAlign w:val="center"/>
          </w:tcPr>
          <w:p w14:paraId="189177F6" w14:textId="77777777" w:rsidR="007314B8" w:rsidRDefault="00000000">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2F2F2"/>
            <w:vAlign w:val="center"/>
          </w:tcPr>
          <w:p w14:paraId="7DC95DE3"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FBFBF"/>
            <w:vAlign w:val="center"/>
          </w:tcPr>
          <w:p w14:paraId="3123DB28" w14:textId="77777777" w:rsidR="007314B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vAlign w:val="center"/>
          </w:tcPr>
          <w:p w14:paraId="479B5397"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7314B8" w14:paraId="00416CA8" w14:textId="77777777">
        <w:trPr>
          <w:trHeight w:val="403"/>
        </w:trPr>
        <w:tc>
          <w:tcPr>
            <w:tcW w:w="562" w:type="dxa"/>
            <w:shd w:val="clear" w:color="auto" w:fill="F2F2F2"/>
            <w:vAlign w:val="center"/>
          </w:tcPr>
          <w:p w14:paraId="750B7470" w14:textId="77777777" w:rsidR="007314B8" w:rsidRDefault="00000000">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vAlign w:val="center"/>
          </w:tcPr>
          <w:p w14:paraId="0C6DA655"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vAlign w:val="center"/>
          </w:tcPr>
          <w:p w14:paraId="6592C2EC" w14:textId="77777777" w:rsidR="007314B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vAlign w:val="center"/>
          </w:tcPr>
          <w:p w14:paraId="4A4CD2D7"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7314B8" w14:paraId="11323FBA" w14:textId="77777777">
        <w:trPr>
          <w:trHeight w:val="403"/>
        </w:trPr>
        <w:tc>
          <w:tcPr>
            <w:tcW w:w="562" w:type="dxa"/>
            <w:shd w:val="clear" w:color="auto" w:fill="F2F2F2"/>
            <w:vAlign w:val="center"/>
          </w:tcPr>
          <w:p w14:paraId="6C5E89D2" w14:textId="77777777" w:rsidR="007314B8" w:rsidRDefault="00000000">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vAlign w:val="center"/>
          </w:tcPr>
          <w:p w14:paraId="68F227BE"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vAlign w:val="center"/>
          </w:tcPr>
          <w:p w14:paraId="2CEBA581" w14:textId="77777777" w:rsidR="007314B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vAlign w:val="center"/>
          </w:tcPr>
          <w:p w14:paraId="673902EE"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7314B8" w14:paraId="0CE98A9D" w14:textId="77777777">
        <w:trPr>
          <w:trHeight w:val="403"/>
        </w:trPr>
        <w:tc>
          <w:tcPr>
            <w:tcW w:w="562" w:type="dxa"/>
            <w:shd w:val="clear" w:color="auto" w:fill="F2F2F2"/>
            <w:vAlign w:val="center"/>
          </w:tcPr>
          <w:p w14:paraId="34C409BB" w14:textId="77777777" w:rsidR="007314B8" w:rsidRDefault="00000000">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vAlign w:val="center"/>
          </w:tcPr>
          <w:p w14:paraId="1E03A54F" w14:textId="77777777" w:rsidR="007314B8" w:rsidRDefault="00000000">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(and/or any international equivalent):</w:t>
            </w:r>
          </w:p>
        </w:tc>
      </w:tr>
      <w:tr w:rsidR="007314B8" w14:paraId="1E1E4A49" w14:textId="77777777">
        <w:trPr>
          <w:trHeight w:val="403"/>
        </w:trPr>
        <w:tc>
          <w:tcPr>
            <w:tcW w:w="562" w:type="dxa"/>
            <w:vAlign w:val="center"/>
          </w:tcPr>
          <w:p w14:paraId="58E97876" w14:textId="77777777" w:rsidR="007314B8" w:rsidRDefault="007314B8">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7314B8" w:rsidRDefault="00000000">
            <w:pPr>
              <w:autoSpaceDE w:val="0"/>
              <w:autoSpaceDN w:val="0"/>
              <w:adjustRightInd w:val="0"/>
              <w:rPr>
                <w:rFonts w:ascii="Arial" w:hAnsi="Arial" w:cs="Arial"/>
                <w:color w:val="00B050"/>
                <w:sz w:val="22"/>
                <w:szCs w:val="22"/>
              </w:rPr>
            </w:pPr>
            <w:r>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7314B8" w:rsidRDefault="007314B8">
            <w:pPr>
              <w:autoSpaceDE w:val="0"/>
              <w:autoSpaceDN w:val="0"/>
              <w:adjustRightInd w:val="0"/>
              <w:rPr>
                <w:rFonts w:ascii="Arial" w:hAnsi="Arial" w:cs="Arial"/>
                <w:sz w:val="22"/>
                <w:szCs w:val="22"/>
              </w:rPr>
            </w:pPr>
          </w:p>
          <w:p w14:paraId="5D52B1AE" w14:textId="77777777" w:rsidR="007314B8" w:rsidRDefault="00000000">
            <w:pPr>
              <w:autoSpaceDE w:val="0"/>
              <w:autoSpaceDN w:val="0"/>
              <w:adjustRightInd w:val="0"/>
              <w:rPr>
                <w:rFonts w:ascii="Arial" w:hAnsi="Arial" w:cs="Arial"/>
                <w:sz w:val="22"/>
                <w:szCs w:val="22"/>
              </w:rPr>
            </w:pPr>
            <w:r>
              <w:rPr>
                <w:rFonts w:ascii="Arial" w:hAnsi="Arial" w:cs="Arial"/>
                <w:i/>
                <w:color w:val="7030A0"/>
                <w:sz w:val="22"/>
                <w:szCs w:val="22"/>
                <w:lang w:eastAsia="en-GB"/>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7314B8" w:rsidRDefault="007314B8">
            <w:pPr>
              <w:autoSpaceDE w:val="0"/>
              <w:autoSpaceDN w:val="0"/>
              <w:adjustRightInd w:val="0"/>
              <w:rPr>
                <w:rFonts w:ascii="Arial" w:hAnsi="Arial" w:cs="Arial"/>
                <w:sz w:val="22"/>
                <w:szCs w:val="22"/>
              </w:rPr>
            </w:pPr>
          </w:p>
          <w:p w14:paraId="25112752" w14:textId="77777777" w:rsidR="007314B8"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7314B8" w14:paraId="2ED828A0" w14:textId="77777777">
        <w:trPr>
          <w:trHeight w:val="403"/>
        </w:trPr>
        <w:tc>
          <w:tcPr>
            <w:tcW w:w="562" w:type="dxa"/>
            <w:shd w:val="clear" w:color="auto" w:fill="F2F2F2"/>
            <w:vAlign w:val="center"/>
          </w:tcPr>
          <w:p w14:paraId="2F68BB07" w14:textId="77777777" w:rsidR="007314B8" w:rsidRDefault="00000000">
            <w:pPr>
              <w:autoSpaceDE w:val="0"/>
              <w:autoSpaceDN w:val="0"/>
              <w:adjustRightInd w:val="0"/>
              <w:jc w:val="center"/>
              <w:rPr>
                <w:rFonts w:ascii="Arial" w:hAnsi="Arial" w:cs="Arial"/>
                <w:bCs/>
                <w:sz w:val="22"/>
                <w:szCs w:val="22"/>
              </w:rPr>
            </w:pPr>
            <w:r>
              <w:rPr>
                <w:rFonts w:ascii="Arial" w:hAnsi="Arial" w:cs="Arial"/>
                <w:sz w:val="22"/>
                <w:szCs w:val="22"/>
              </w:rPr>
              <w:lastRenderedPageBreak/>
              <w:t>20</w:t>
            </w:r>
          </w:p>
        </w:tc>
        <w:tc>
          <w:tcPr>
            <w:tcW w:w="9923" w:type="dxa"/>
            <w:gridSpan w:val="3"/>
            <w:shd w:val="clear" w:color="auto" w:fill="F2F2F2"/>
            <w:vAlign w:val="center"/>
          </w:tcPr>
          <w:p w14:paraId="0B148FAA" w14:textId="77777777" w:rsidR="007314B8"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7314B8" w14:paraId="44A32226" w14:textId="77777777">
        <w:trPr>
          <w:trHeight w:val="403"/>
        </w:trPr>
        <w:tc>
          <w:tcPr>
            <w:tcW w:w="562" w:type="dxa"/>
            <w:vAlign w:val="center"/>
          </w:tcPr>
          <w:p w14:paraId="605896D8" w14:textId="77777777" w:rsidR="007314B8" w:rsidRDefault="007314B8">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7314B8" w:rsidRDefault="00000000">
            <w:pPr>
              <w:autoSpaceDE w:val="0"/>
              <w:autoSpaceDN w:val="0"/>
              <w:adjustRightInd w:val="0"/>
              <w:rPr>
                <w:rFonts w:ascii="Arial" w:hAnsi="Arial" w:cs="Arial"/>
                <w:color w:val="00B050"/>
                <w:sz w:val="24"/>
                <w:szCs w:val="22"/>
              </w:rPr>
            </w:pPr>
            <w:r>
              <w:rPr>
                <w:rFonts w:ascii="Arial" w:hAnsi="Arial" w:cs="Arial"/>
                <w:color w:val="00B050"/>
                <w:sz w:val="22"/>
              </w:rPr>
              <w:t>Normally the principal researcher, possibly also the supervisor and, if the project has an industrial partner, a representative of that partner. Possibly also external examiner or second marker?</w:t>
            </w:r>
          </w:p>
          <w:p w14:paraId="6C6BD37B" w14:textId="77777777" w:rsidR="007314B8" w:rsidRDefault="007314B8">
            <w:pPr>
              <w:autoSpaceDE w:val="0"/>
              <w:autoSpaceDN w:val="0"/>
              <w:adjustRightInd w:val="0"/>
              <w:rPr>
                <w:rFonts w:ascii="Arial" w:hAnsi="Arial" w:cs="Arial"/>
                <w:sz w:val="22"/>
                <w:szCs w:val="22"/>
              </w:rPr>
            </w:pPr>
          </w:p>
          <w:p w14:paraId="7F9CFD02" w14:textId="77777777" w:rsidR="007314B8"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7314B8" w14:paraId="62C2477A" w14:textId="77777777">
        <w:trPr>
          <w:trHeight w:val="403"/>
        </w:trPr>
        <w:tc>
          <w:tcPr>
            <w:tcW w:w="562" w:type="dxa"/>
            <w:shd w:val="clear" w:color="auto" w:fill="F2F2F2"/>
            <w:vAlign w:val="center"/>
          </w:tcPr>
          <w:p w14:paraId="5F97D297" w14:textId="77777777" w:rsidR="007314B8" w:rsidRDefault="00000000">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2F2F2"/>
          </w:tcPr>
          <w:p w14:paraId="4161DF5A" w14:textId="77777777" w:rsidR="007314B8" w:rsidRDefault="00000000">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7314B8" w14:paraId="00E27863" w14:textId="77777777">
        <w:trPr>
          <w:trHeight w:val="403"/>
        </w:trPr>
        <w:tc>
          <w:tcPr>
            <w:tcW w:w="562" w:type="dxa"/>
            <w:vAlign w:val="center"/>
          </w:tcPr>
          <w:p w14:paraId="702092E4" w14:textId="77777777" w:rsidR="007314B8" w:rsidRDefault="007314B8">
            <w:pPr>
              <w:autoSpaceDE w:val="0"/>
              <w:autoSpaceDN w:val="0"/>
              <w:adjustRightInd w:val="0"/>
              <w:jc w:val="center"/>
              <w:rPr>
                <w:rFonts w:ascii="Arial" w:hAnsi="Arial" w:cs="Arial"/>
                <w:sz w:val="22"/>
                <w:szCs w:val="22"/>
              </w:rPr>
            </w:pPr>
          </w:p>
        </w:tc>
        <w:tc>
          <w:tcPr>
            <w:tcW w:w="9923" w:type="dxa"/>
            <w:gridSpan w:val="3"/>
          </w:tcPr>
          <w:p w14:paraId="31110F80" w14:textId="77777777" w:rsidR="007314B8" w:rsidRDefault="00000000">
            <w:pPr>
              <w:autoSpaceDE w:val="0"/>
              <w:autoSpaceDN w:val="0"/>
              <w:adjustRightInd w:val="0"/>
              <w:rPr>
                <w:rFonts w:ascii="Arial" w:hAnsi="Arial" w:cs="Arial"/>
                <w:color w:val="00B050"/>
                <w:sz w:val="22"/>
                <w:szCs w:val="22"/>
              </w:rPr>
            </w:pPr>
            <w:r>
              <w:rPr>
                <w:rFonts w:ascii="Arial" w:hAnsi="Arial" w:cs="Arial"/>
                <w:color w:val="00B050"/>
              </w:rPr>
              <w:t>Usually the principal researcher.</w:t>
            </w:r>
          </w:p>
          <w:p w14:paraId="36FF8269" w14:textId="77777777" w:rsidR="007314B8" w:rsidRDefault="007314B8">
            <w:pPr>
              <w:autoSpaceDE w:val="0"/>
              <w:autoSpaceDN w:val="0"/>
              <w:adjustRightInd w:val="0"/>
              <w:rPr>
                <w:rFonts w:ascii="Arial" w:hAnsi="Arial" w:cs="Arial"/>
                <w:sz w:val="22"/>
                <w:szCs w:val="22"/>
              </w:rPr>
            </w:pPr>
          </w:p>
          <w:p w14:paraId="033AC69F" w14:textId="77777777" w:rsidR="007314B8"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7314B8" w14:paraId="7941192C" w14:textId="77777777">
        <w:trPr>
          <w:trHeight w:val="403"/>
        </w:trPr>
        <w:tc>
          <w:tcPr>
            <w:tcW w:w="562" w:type="dxa"/>
            <w:shd w:val="clear" w:color="auto" w:fill="F2F2F2"/>
            <w:vAlign w:val="center"/>
          </w:tcPr>
          <w:p w14:paraId="686E57E6" w14:textId="77777777" w:rsidR="007314B8" w:rsidRDefault="00000000">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cPr>
          <w:p w14:paraId="0B313168" w14:textId="77777777" w:rsidR="007314B8" w:rsidRDefault="00000000">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t>
            </w:r>
          </w:p>
        </w:tc>
      </w:tr>
      <w:tr w:rsidR="007314B8" w14:paraId="5BF823EC" w14:textId="77777777">
        <w:trPr>
          <w:trHeight w:val="403"/>
        </w:trPr>
        <w:tc>
          <w:tcPr>
            <w:tcW w:w="562" w:type="dxa"/>
            <w:vAlign w:val="center"/>
          </w:tcPr>
          <w:p w14:paraId="04A06DED" w14:textId="77777777" w:rsidR="007314B8" w:rsidRDefault="007314B8">
            <w:pPr>
              <w:autoSpaceDE w:val="0"/>
              <w:autoSpaceDN w:val="0"/>
              <w:adjustRightInd w:val="0"/>
              <w:jc w:val="center"/>
              <w:rPr>
                <w:rFonts w:ascii="Arial" w:hAnsi="Arial" w:cs="Arial"/>
                <w:sz w:val="22"/>
                <w:szCs w:val="22"/>
              </w:rPr>
            </w:pPr>
          </w:p>
        </w:tc>
        <w:tc>
          <w:tcPr>
            <w:tcW w:w="9923" w:type="dxa"/>
            <w:gridSpan w:val="3"/>
          </w:tcPr>
          <w:p w14:paraId="2461BCFA" w14:textId="77777777" w:rsidR="007314B8" w:rsidRDefault="00000000">
            <w:pPr>
              <w:autoSpaceDE w:val="0"/>
              <w:autoSpaceDN w:val="0"/>
              <w:adjustRightInd w:val="0"/>
              <w:rPr>
                <w:rFonts w:ascii="Arial" w:hAnsi="Arial" w:cs="Arial"/>
                <w:sz w:val="22"/>
                <w:szCs w:val="22"/>
              </w:rPr>
            </w:pPr>
            <w:r>
              <w:rPr>
                <w:rFonts w:ascii="Arial" w:hAnsi="Arial" w:cs="Arial"/>
                <w:i/>
                <w:color w:val="7030A0"/>
                <w:sz w:val="22"/>
                <w:szCs w:val="22"/>
                <w:lang w:eastAsia="en-GB"/>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7314B8" w:rsidRDefault="007314B8">
            <w:pPr>
              <w:autoSpaceDE w:val="0"/>
              <w:autoSpaceDN w:val="0"/>
              <w:adjustRightInd w:val="0"/>
              <w:rPr>
                <w:rFonts w:ascii="Arial" w:hAnsi="Arial" w:cs="Arial"/>
                <w:sz w:val="22"/>
                <w:szCs w:val="22"/>
              </w:rPr>
            </w:pPr>
          </w:p>
          <w:p w14:paraId="718D7CC2" w14:textId="77777777" w:rsidR="007314B8"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7314B8" w14:paraId="10497B75" w14:textId="77777777">
        <w:trPr>
          <w:trHeight w:val="600"/>
        </w:trPr>
        <w:tc>
          <w:tcPr>
            <w:tcW w:w="562" w:type="dxa"/>
            <w:shd w:val="clear" w:color="auto" w:fill="F2F2F2"/>
            <w:vAlign w:val="center"/>
          </w:tcPr>
          <w:p w14:paraId="2EE3C19D" w14:textId="77777777" w:rsidR="007314B8" w:rsidRDefault="00000000">
            <w:pPr>
              <w:autoSpaceDE w:val="0"/>
              <w:autoSpaceDN w:val="0"/>
              <w:adjustRightInd w:val="0"/>
              <w:jc w:val="center"/>
              <w:rPr>
                <w:rFonts w:ascii="Arial" w:hAnsi="Arial" w:cs="Arial"/>
                <w:bCs/>
                <w:sz w:val="22"/>
                <w:szCs w:val="22"/>
              </w:rPr>
            </w:pPr>
            <w:r>
              <w:rPr>
                <w:rFonts w:ascii="Arial" w:hAnsi="Arial" w:cs="Arial"/>
                <w:bCs/>
                <w:sz w:val="22"/>
                <w:szCs w:val="22"/>
              </w:rPr>
              <w:t>22</w:t>
            </w:r>
          </w:p>
        </w:tc>
        <w:tc>
          <w:tcPr>
            <w:tcW w:w="7905" w:type="dxa"/>
            <w:shd w:val="clear" w:color="auto" w:fill="F2F2F2"/>
          </w:tcPr>
          <w:p w14:paraId="60ED6EB6" w14:textId="77777777" w:rsidR="007314B8"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2"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2018" w:type="dxa"/>
            <w:gridSpan w:val="2"/>
            <w:vAlign w:val="center"/>
          </w:tcPr>
          <w:p w14:paraId="677861B6"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rPr>
              <w:t>☒</w:t>
            </w:r>
          </w:p>
        </w:tc>
      </w:tr>
      <w:tr w:rsidR="007314B8" w14:paraId="4A7B4A39" w14:textId="77777777">
        <w:trPr>
          <w:trHeight w:val="632"/>
        </w:trPr>
        <w:tc>
          <w:tcPr>
            <w:tcW w:w="562" w:type="dxa"/>
            <w:shd w:val="clear" w:color="auto" w:fill="F2F2F2"/>
            <w:vAlign w:val="center"/>
          </w:tcPr>
          <w:p w14:paraId="41FAD7D2" w14:textId="77777777" w:rsidR="007314B8" w:rsidRDefault="00000000">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cPr>
          <w:p w14:paraId="4FA54EBE" w14:textId="77777777" w:rsidR="007314B8"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rPr>
              <w:t>☐</w:t>
            </w:r>
          </w:p>
        </w:tc>
      </w:tr>
    </w:tbl>
    <w:p w14:paraId="57F2D14E" w14:textId="77777777" w:rsidR="007314B8" w:rsidRDefault="007314B8">
      <w:pPr>
        <w:rPr>
          <w:rFonts w:ascii="Arial" w:hAnsi="Arial" w:cs="Arial"/>
          <w:b/>
          <w:bCs/>
          <w:sz w:val="22"/>
          <w:szCs w:val="22"/>
        </w:rPr>
      </w:pPr>
    </w:p>
    <w:p w14:paraId="5FD1B21D" w14:textId="77777777" w:rsidR="007314B8" w:rsidRDefault="007314B8">
      <w:pPr>
        <w:autoSpaceDE w:val="0"/>
        <w:autoSpaceDN w:val="0"/>
        <w:adjustRightInd w:val="0"/>
        <w:spacing w:after="240"/>
        <w:jc w:val="both"/>
        <w:rPr>
          <w:rFonts w:ascii="Arial" w:hAnsi="Arial" w:cs="Arial"/>
          <w:b/>
          <w:sz w:val="22"/>
          <w:szCs w:val="22"/>
        </w:rPr>
      </w:pPr>
    </w:p>
    <w:p w14:paraId="4173BBB0" w14:textId="77777777" w:rsidR="007314B8"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I: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7314B8" w14:paraId="37B50C54" w14:textId="77777777">
        <w:tc>
          <w:tcPr>
            <w:tcW w:w="7392" w:type="dxa"/>
            <w:gridSpan w:val="2"/>
            <w:shd w:val="clear" w:color="auto" w:fill="F2F2F2"/>
          </w:tcPr>
          <w:p w14:paraId="1B50A2FB" w14:textId="77777777" w:rsidR="007314B8" w:rsidRDefault="0000000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7314B8" w:rsidRDefault="0000000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7314B8" w:rsidRDefault="007314B8">
            <w:pPr>
              <w:autoSpaceDE w:val="0"/>
              <w:autoSpaceDN w:val="0"/>
              <w:adjustRightInd w:val="0"/>
              <w:jc w:val="both"/>
              <w:rPr>
                <w:rFonts w:ascii="Arial" w:hAnsi="Arial" w:cs="Arial"/>
                <w:bCs/>
                <w:sz w:val="22"/>
                <w:szCs w:val="22"/>
              </w:rPr>
            </w:pPr>
          </w:p>
          <w:p w14:paraId="132A75CA" w14:textId="77777777" w:rsidR="007314B8" w:rsidRDefault="0000000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vAlign w:val="center"/>
          </w:tcPr>
          <w:p w14:paraId="5EF58579" w14:textId="77777777" w:rsidR="007314B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09" w:type="dxa"/>
            <w:shd w:val="clear" w:color="auto" w:fill="F2F2F2"/>
            <w:vAlign w:val="center"/>
          </w:tcPr>
          <w:p w14:paraId="0C0E4A8D" w14:textId="77777777" w:rsidR="007314B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1006" w:type="dxa"/>
            <w:shd w:val="clear" w:color="auto" w:fill="F2F2F2"/>
            <w:vAlign w:val="center"/>
          </w:tcPr>
          <w:p w14:paraId="1B4EC3AA" w14:textId="77777777" w:rsidR="007314B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7314B8" w14:paraId="1FDE42CA" w14:textId="77777777">
        <w:trPr>
          <w:trHeight w:val="439"/>
        </w:trPr>
        <w:tc>
          <w:tcPr>
            <w:tcW w:w="551" w:type="dxa"/>
            <w:shd w:val="clear" w:color="auto" w:fill="F2F2F2"/>
            <w:vAlign w:val="center"/>
          </w:tcPr>
          <w:p w14:paraId="37A6B581" w14:textId="77777777" w:rsidR="007314B8" w:rsidRDefault="00000000">
            <w:pPr>
              <w:autoSpaceDE w:val="0"/>
              <w:autoSpaceDN w:val="0"/>
              <w:adjustRightInd w:val="0"/>
              <w:jc w:val="center"/>
              <w:rPr>
                <w:rFonts w:ascii="Arial" w:hAnsi="Arial" w:cs="Arial"/>
                <w:sz w:val="22"/>
                <w:szCs w:val="22"/>
              </w:rPr>
            </w:pPr>
            <w:r>
              <w:rPr>
                <w:rFonts w:ascii="Arial" w:hAnsi="Arial" w:cs="Arial"/>
                <w:sz w:val="22"/>
                <w:szCs w:val="22"/>
              </w:rPr>
              <w:t>1</w:t>
            </w:r>
          </w:p>
        </w:tc>
        <w:tc>
          <w:tcPr>
            <w:tcW w:w="6841" w:type="dxa"/>
            <w:shd w:val="clear" w:color="auto" w:fill="F2F2F2"/>
            <w:vAlign w:val="center"/>
          </w:tcPr>
          <w:p w14:paraId="118DD82E"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vAlign w:val="center"/>
          </w:tcPr>
          <w:p w14:paraId="09AB06AD"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109" w:type="dxa"/>
            <w:shd w:val="clear" w:color="auto" w:fill="BFBFBF"/>
            <w:vAlign w:val="center"/>
          </w:tcPr>
          <w:p w14:paraId="012BC38A" w14:textId="77777777" w:rsidR="007314B8"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06" w:type="dxa"/>
            <w:shd w:val="clear" w:color="auto" w:fill="BFBFBF"/>
            <w:vAlign w:val="center"/>
          </w:tcPr>
          <w:p w14:paraId="06F92A73"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314B8" w14:paraId="667534ED" w14:textId="77777777">
        <w:trPr>
          <w:trHeight w:val="403"/>
        </w:trPr>
        <w:tc>
          <w:tcPr>
            <w:tcW w:w="551" w:type="dxa"/>
            <w:shd w:val="clear" w:color="auto" w:fill="F2F2F2"/>
            <w:vAlign w:val="center"/>
          </w:tcPr>
          <w:p w14:paraId="2CB50987" w14:textId="77777777" w:rsidR="007314B8" w:rsidRDefault="00000000">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vAlign w:val="center"/>
          </w:tcPr>
          <w:p w14:paraId="383B3C79"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vAlign w:val="center"/>
          </w:tcPr>
          <w:p w14:paraId="538BC788"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109" w:type="dxa"/>
            <w:shd w:val="clear" w:color="auto" w:fill="BFBFBF"/>
            <w:vAlign w:val="center"/>
          </w:tcPr>
          <w:p w14:paraId="34729F33" w14:textId="77777777" w:rsidR="007314B8"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06" w:type="dxa"/>
            <w:shd w:val="clear" w:color="auto" w:fill="BFBFBF"/>
            <w:vAlign w:val="center"/>
          </w:tcPr>
          <w:p w14:paraId="2C52257F"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314B8" w14:paraId="775D8E7B" w14:textId="77777777">
        <w:trPr>
          <w:trHeight w:val="403"/>
        </w:trPr>
        <w:tc>
          <w:tcPr>
            <w:tcW w:w="551" w:type="dxa"/>
            <w:shd w:val="clear" w:color="auto" w:fill="F2F2F2"/>
            <w:vAlign w:val="center"/>
          </w:tcPr>
          <w:p w14:paraId="397C665A" w14:textId="77777777" w:rsidR="007314B8" w:rsidRDefault="00000000">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vAlign w:val="center"/>
          </w:tcPr>
          <w:p w14:paraId="746F6701"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vAlign w:val="center"/>
          </w:tcPr>
          <w:p w14:paraId="70CF892C"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109" w:type="dxa"/>
            <w:shd w:val="clear" w:color="auto" w:fill="BFBFBF"/>
            <w:vAlign w:val="center"/>
          </w:tcPr>
          <w:p w14:paraId="64CE47E8" w14:textId="77777777" w:rsidR="007314B8"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06" w:type="dxa"/>
            <w:shd w:val="clear" w:color="auto" w:fill="BFBFBF"/>
            <w:vAlign w:val="center"/>
          </w:tcPr>
          <w:p w14:paraId="58A970E9"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314B8" w14:paraId="72C85530" w14:textId="77777777">
        <w:trPr>
          <w:trHeight w:val="403"/>
        </w:trPr>
        <w:tc>
          <w:tcPr>
            <w:tcW w:w="551" w:type="dxa"/>
            <w:shd w:val="clear" w:color="auto" w:fill="F2F2F2"/>
            <w:vAlign w:val="center"/>
          </w:tcPr>
          <w:p w14:paraId="5B2FFDD7" w14:textId="77777777" w:rsidR="007314B8" w:rsidRDefault="00000000">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vAlign w:val="center"/>
          </w:tcPr>
          <w:p w14:paraId="5B2A165E"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vAlign w:val="center"/>
          </w:tcPr>
          <w:p w14:paraId="78A8F840"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109" w:type="dxa"/>
            <w:shd w:val="clear" w:color="auto" w:fill="BFBFBF"/>
            <w:vAlign w:val="center"/>
          </w:tcPr>
          <w:p w14:paraId="0548A2DE" w14:textId="77777777" w:rsidR="007314B8"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06" w:type="dxa"/>
            <w:shd w:val="clear" w:color="auto" w:fill="BFBFBF"/>
            <w:vAlign w:val="center"/>
          </w:tcPr>
          <w:p w14:paraId="4E9CDC9D"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314B8" w14:paraId="74D8B2A2" w14:textId="77777777">
        <w:trPr>
          <w:trHeight w:val="403"/>
        </w:trPr>
        <w:tc>
          <w:tcPr>
            <w:tcW w:w="551" w:type="dxa"/>
            <w:shd w:val="clear" w:color="auto" w:fill="F2F2F2"/>
            <w:vAlign w:val="center"/>
          </w:tcPr>
          <w:p w14:paraId="0A7910B2" w14:textId="77777777" w:rsidR="007314B8" w:rsidRDefault="00000000">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vAlign w:val="center"/>
          </w:tcPr>
          <w:p w14:paraId="618232B0"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vAlign w:val="center"/>
          </w:tcPr>
          <w:p w14:paraId="5ADF625A"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109" w:type="dxa"/>
            <w:shd w:val="clear" w:color="auto" w:fill="BFBFBF"/>
            <w:vAlign w:val="center"/>
          </w:tcPr>
          <w:p w14:paraId="46CCFD6C" w14:textId="77777777" w:rsidR="007314B8"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06" w:type="dxa"/>
            <w:shd w:val="clear" w:color="auto" w:fill="BFBFBF"/>
            <w:vAlign w:val="center"/>
          </w:tcPr>
          <w:p w14:paraId="4122F333"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314B8" w14:paraId="74ED07CF" w14:textId="77777777">
        <w:trPr>
          <w:trHeight w:val="439"/>
        </w:trPr>
        <w:tc>
          <w:tcPr>
            <w:tcW w:w="551" w:type="dxa"/>
            <w:shd w:val="clear" w:color="auto" w:fill="F2F2F2"/>
            <w:vAlign w:val="center"/>
          </w:tcPr>
          <w:p w14:paraId="3849D927" w14:textId="77777777" w:rsidR="007314B8" w:rsidRDefault="00000000">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vAlign w:val="center"/>
          </w:tcPr>
          <w:p w14:paraId="041C8104"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vAlign w:val="center"/>
          </w:tcPr>
          <w:p w14:paraId="548E33BE" w14:textId="77777777" w:rsidR="007314B8"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109" w:type="dxa"/>
            <w:shd w:val="clear" w:color="auto" w:fill="BFBFBF"/>
            <w:vAlign w:val="center"/>
          </w:tcPr>
          <w:p w14:paraId="6E63F030"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06" w:type="dxa"/>
            <w:shd w:val="clear" w:color="auto" w:fill="BFBFBF"/>
            <w:vAlign w:val="center"/>
          </w:tcPr>
          <w:p w14:paraId="0B025E6C"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314B8" w14:paraId="04E36EE9" w14:textId="77777777">
        <w:trPr>
          <w:trHeight w:val="403"/>
        </w:trPr>
        <w:tc>
          <w:tcPr>
            <w:tcW w:w="551" w:type="dxa"/>
            <w:shd w:val="clear" w:color="auto" w:fill="F2F2F2"/>
            <w:vAlign w:val="center"/>
          </w:tcPr>
          <w:p w14:paraId="44518157" w14:textId="77777777" w:rsidR="007314B8" w:rsidRDefault="00000000">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vAlign w:val="center"/>
          </w:tcPr>
          <w:p w14:paraId="05DBCB3D"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vAlign w:val="center"/>
          </w:tcPr>
          <w:p w14:paraId="5C109476" w14:textId="77777777" w:rsidR="007314B8"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109" w:type="dxa"/>
            <w:shd w:val="clear" w:color="auto" w:fill="BFBFBF"/>
            <w:vAlign w:val="center"/>
          </w:tcPr>
          <w:p w14:paraId="031C60A4" w14:textId="77777777" w:rsidR="007314B8"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06" w:type="dxa"/>
            <w:shd w:val="clear" w:color="auto" w:fill="BFBFBF"/>
            <w:vAlign w:val="center"/>
          </w:tcPr>
          <w:p w14:paraId="72B42B06"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314B8" w14:paraId="7CA5BCC1" w14:textId="77777777">
        <w:trPr>
          <w:trHeight w:val="403"/>
        </w:trPr>
        <w:tc>
          <w:tcPr>
            <w:tcW w:w="551" w:type="dxa"/>
            <w:shd w:val="clear" w:color="auto" w:fill="F2F2F2"/>
            <w:vAlign w:val="center"/>
          </w:tcPr>
          <w:p w14:paraId="24229013" w14:textId="77777777" w:rsidR="007314B8" w:rsidRDefault="00000000">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vAlign w:val="center"/>
          </w:tcPr>
          <w:p w14:paraId="5CFE01EA"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vAlign w:val="center"/>
          </w:tcPr>
          <w:p w14:paraId="179C661F" w14:textId="77777777" w:rsidR="007314B8"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109" w:type="dxa"/>
            <w:shd w:val="clear" w:color="auto" w:fill="BFBFBF"/>
            <w:vAlign w:val="center"/>
          </w:tcPr>
          <w:p w14:paraId="66066D41" w14:textId="77777777" w:rsidR="007314B8"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06" w:type="dxa"/>
            <w:shd w:val="clear" w:color="auto" w:fill="BFBFBF"/>
            <w:vAlign w:val="center"/>
          </w:tcPr>
          <w:p w14:paraId="1F9A4715"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314B8" w14:paraId="6AFAD902" w14:textId="77777777">
        <w:trPr>
          <w:trHeight w:val="403"/>
        </w:trPr>
        <w:tc>
          <w:tcPr>
            <w:tcW w:w="551" w:type="dxa"/>
            <w:shd w:val="clear" w:color="auto" w:fill="F2F2F2"/>
            <w:vAlign w:val="center"/>
          </w:tcPr>
          <w:p w14:paraId="7D4726EE" w14:textId="77777777" w:rsidR="007314B8" w:rsidRDefault="00000000">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vAlign w:val="center"/>
          </w:tcPr>
          <w:p w14:paraId="2DAD6B2D"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vAlign w:val="center"/>
          </w:tcPr>
          <w:p w14:paraId="70F57AC8"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1109" w:type="dxa"/>
            <w:shd w:val="clear" w:color="auto" w:fill="BFBFBF"/>
            <w:vAlign w:val="center"/>
          </w:tcPr>
          <w:p w14:paraId="147437E8"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06" w:type="dxa"/>
            <w:shd w:val="clear" w:color="auto" w:fill="BFBFBF"/>
            <w:vAlign w:val="center"/>
          </w:tcPr>
          <w:p w14:paraId="49916C76"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314B8" w14:paraId="1F821B1B" w14:textId="77777777">
        <w:trPr>
          <w:trHeight w:val="439"/>
        </w:trPr>
        <w:tc>
          <w:tcPr>
            <w:tcW w:w="551" w:type="dxa"/>
            <w:shd w:val="clear" w:color="auto" w:fill="F2F2F2"/>
            <w:vAlign w:val="center"/>
          </w:tcPr>
          <w:p w14:paraId="34642261" w14:textId="77777777" w:rsidR="007314B8" w:rsidRDefault="00000000">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vAlign w:val="center"/>
          </w:tcPr>
          <w:p w14:paraId="0087B870"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vAlign w:val="center"/>
          </w:tcPr>
          <w:p w14:paraId="71BB41F4" w14:textId="77777777" w:rsidR="007314B8"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109" w:type="dxa"/>
            <w:shd w:val="clear" w:color="auto" w:fill="BFBFBF"/>
            <w:vAlign w:val="center"/>
          </w:tcPr>
          <w:p w14:paraId="37DE205C" w14:textId="77777777" w:rsidR="007314B8"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06" w:type="dxa"/>
            <w:shd w:val="clear" w:color="auto" w:fill="BFBFBF"/>
            <w:vAlign w:val="center"/>
          </w:tcPr>
          <w:p w14:paraId="5F8C2C08"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314B8" w14:paraId="70B7F8BD" w14:textId="77777777">
        <w:trPr>
          <w:trHeight w:val="439"/>
        </w:trPr>
        <w:tc>
          <w:tcPr>
            <w:tcW w:w="551" w:type="dxa"/>
            <w:shd w:val="clear" w:color="auto" w:fill="F2F2F2"/>
            <w:vAlign w:val="center"/>
          </w:tcPr>
          <w:p w14:paraId="5D56995F" w14:textId="77777777" w:rsidR="007314B8" w:rsidRDefault="0000000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vAlign w:val="center"/>
          </w:tcPr>
          <w:p w14:paraId="5E46C50D"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vAlign w:val="center"/>
          </w:tcPr>
          <w:p w14:paraId="5C026102" w14:textId="77777777" w:rsidR="007314B8"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109" w:type="dxa"/>
            <w:shd w:val="clear" w:color="auto" w:fill="BFBFBF"/>
            <w:vAlign w:val="center"/>
          </w:tcPr>
          <w:p w14:paraId="62506909" w14:textId="77777777" w:rsidR="007314B8"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06" w:type="dxa"/>
            <w:shd w:val="clear" w:color="auto" w:fill="BFBFBF"/>
            <w:vAlign w:val="center"/>
          </w:tcPr>
          <w:p w14:paraId="41DA59E8" w14:textId="77777777" w:rsidR="007314B8"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314B8" w14:paraId="72825916" w14:textId="77777777">
        <w:trPr>
          <w:trHeight w:val="403"/>
        </w:trPr>
        <w:tc>
          <w:tcPr>
            <w:tcW w:w="10487" w:type="dxa"/>
            <w:gridSpan w:val="5"/>
            <w:shd w:val="clear" w:color="auto" w:fill="F2F2F2"/>
            <w:vAlign w:val="center"/>
          </w:tcPr>
          <w:p w14:paraId="5CCE543C" w14:textId="77777777" w:rsidR="007314B8" w:rsidRDefault="00000000">
            <w:pPr>
              <w:autoSpaceDE w:val="0"/>
              <w:autoSpaceDN w:val="0"/>
              <w:adjustRightInd w:val="0"/>
              <w:rPr>
                <w:rFonts w:ascii="Arial" w:hAnsi="Arial" w:cs="Arial"/>
                <w:sz w:val="22"/>
                <w:szCs w:val="22"/>
              </w:rPr>
            </w:pPr>
            <w:r>
              <w:rPr>
                <w:rFonts w:ascii="Arial" w:hAnsi="Arial" w:cs="Arial"/>
                <w:sz w:val="22"/>
                <w:szCs w:val="22"/>
              </w:rPr>
              <w:t xml:space="preserve">If you have answered </w:t>
            </w:r>
            <w:r>
              <w:rPr>
                <w:rFonts w:ascii="Arial" w:hAnsi="Arial" w:cs="Arial"/>
                <w:b/>
                <w:bCs/>
                <w:sz w:val="22"/>
                <w:szCs w:val="22"/>
              </w:rPr>
              <w:t>YES</w:t>
            </w:r>
            <w:r>
              <w:rPr>
                <w:rFonts w:ascii="Arial" w:hAnsi="Arial" w:cs="Arial"/>
                <w:sz w:val="22"/>
                <w:szCs w:val="22"/>
              </w:rPr>
              <w:t xml:space="preserve"> to any of questions O1-O11, please provide justification detailing why this is necessary for the research.  </w:t>
            </w:r>
          </w:p>
        </w:tc>
      </w:tr>
      <w:tr w:rsidR="007314B8" w14:paraId="6D540764" w14:textId="77777777">
        <w:trPr>
          <w:trHeight w:val="403"/>
        </w:trPr>
        <w:tc>
          <w:tcPr>
            <w:tcW w:w="551" w:type="dxa"/>
            <w:vAlign w:val="center"/>
          </w:tcPr>
          <w:p w14:paraId="0DA0924A" w14:textId="77777777" w:rsidR="007314B8" w:rsidRDefault="0000000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7314B8" w:rsidRDefault="00000000">
            <w:pPr>
              <w:rPr>
                <w:rFonts w:ascii="Arial" w:hAnsi="Arial" w:cs="Arial"/>
                <w:color w:val="00B050"/>
                <w:sz w:val="22"/>
                <w:szCs w:val="22"/>
              </w:rPr>
            </w:pPr>
            <w:r>
              <w:rPr>
                <w:rFonts w:ascii="Arial" w:hAnsi="Arial" w:cs="Arial"/>
                <w:color w:val="00B050"/>
                <w:sz w:val="22"/>
                <w:szCs w:val="22"/>
              </w:rPr>
              <w:t xml:space="preserve">State which AI tool or tools you will be using, and where they are based (or store their data – you may need to check their webpages or user agreement for this). If you are planning to use Copilot </w:t>
            </w:r>
            <w:r>
              <w:rPr>
                <w:rFonts w:ascii="Arial" w:hAnsi="Arial" w:cs="Arial"/>
                <w:color w:val="00B050"/>
                <w:sz w:val="22"/>
                <w:szCs w:val="22"/>
              </w:rPr>
              <w:lastRenderedPageBreak/>
              <w:t>then say if you’re using the UWTSD version of it or the public version. You should also show how you are complying with current UWTSD guidance/policy of the use of AI.</w:t>
            </w:r>
          </w:p>
          <w:p w14:paraId="121C571D" w14:textId="77777777" w:rsidR="007314B8" w:rsidRDefault="007314B8">
            <w:pPr>
              <w:autoSpaceDE w:val="0"/>
              <w:autoSpaceDN w:val="0"/>
              <w:adjustRightInd w:val="0"/>
              <w:rPr>
                <w:rFonts w:ascii="Arial" w:hAnsi="Arial" w:cs="Arial"/>
                <w:i/>
                <w:color w:val="808080"/>
                <w:sz w:val="18"/>
                <w:szCs w:val="18"/>
              </w:rPr>
            </w:pPr>
          </w:p>
          <w:p w14:paraId="6BEFE5E9" w14:textId="77777777" w:rsidR="007314B8"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6349A520" w14:textId="77777777" w:rsidR="007314B8" w:rsidRDefault="007314B8">
      <w:pPr>
        <w:rPr>
          <w:rFonts w:ascii="Arial" w:hAnsi="Arial" w:cs="Arial"/>
          <w:b/>
          <w:bCs/>
          <w:sz w:val="22"/>
          <w:szCs w:val="22"/>
        </w:rPr>
      </w:pPr>
    </w:p>
    <w:p w14:paraId="1954778D" w14:textId="77777777" w:rsidR="007314B8" w:rsidRDefault="007314B8">
      <w:pPr>
        <w:rPr>
          <w:rFonts w:ascii="Arial" w:hAnsi="Arial" w:cs="Arial"/>
          <w:b/>
          <w:bCs/>
          <w:sz w:val="22"/>
          <w:szCs w:val="22"/>
        </w:rPr>
      </w:pPr>
    </w:p>
    <w:p w14:paraId="587B2A5F" w14:textId="77777777" w:rsidR="007314B8"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J: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61"/>
        <w:gridCol w:w="2833"/>
        <w:gridCol w:w="4953"/>
        <w:gridCol w:w="2138"/>
      </w:tblGrid>
      <w:tr w:rsidR="007314B8" w14:paraId="2FA8A433" w14:textId="77777777">
        <w:trPr>
          <w:trHeight w:val="1807"/>
        </w:trPr>
        <w:tc>
          <w:tcPr>
            <w:tcW w:w="554" w:type="dxa"/>
            <w:shd w:val="clear" w:color="auto" w:fill="F2F2F2"/>
            <w:vAlign w:val="center"/>
          </w:tcPr>
          <w:p w14:paraId="6D289FB0" w14:textId="77777777" w:rsidR="007314B8" w:rsidRDefault="007314B8">
            <w:pPr>
              <w:jc w:val="center"/>
              <w:rPr>
                <w:rFonts w:ascii="Arial" w:hAnsi="Arial" w:cs="Arial"/>
                <w:sz w:val="22"/>
                <w:szCs w:val="22"/>
              </w:rPr>
            </w:pPr>
          </w:p>
        </w:tc>
        <w:tc>
          <w:tcPr>
            <w:tcW w:w="9923" w:type="dxa"/>
            <w:gridSpan w:val="3"/>
            <w:shd w:val="clear" w:color="auto" w:fill="F2F2F2"/>
            <w:vAlign w:val="center"/>
          </w:tcPr>
          <w:p w14:paraId="081569AA" w14:textId="77777777" w:rsidR="007314B8"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3883487E" w14:textId="77777777" w:rsidR="007314B8" w:rsidRDefault="007314B8">
            <w:pPr>
              <w:jc w:val="both"/>
              <w:rPr>
                <w:rFonts w:ascii="Arial" w:hAnsi="Arial" w:cs="Arial"/>
                <w:b/>
                <w:bCs/>
                <w:color w:val="000000"/>
                <w:sz w:val="22"/>
                <w:szCs w:val="22"/>
              </w:rPr>
            </w:pPr>
          </w:p>
          <w:p w14:paraId="1F80EA49" w14:textId="77777777" w:rsidR="007314B8"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3"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7314B8" w14:paraId="0D670A38" w14:textId="7777777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51B361FE" w14:textId="77777777" w:rsidR="007314B8" w:rsidRDefault="00000000">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vAlign w:val="center"/>
          </w:tcPr>
          <w:p w14:paraId="73AFFC69" w14:textId="77777777" w:rsidR="007314B8" w:rsidRDefault="00000000">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949" w:type="dxa"/>
            <w:tcBorders>
              <w:left w:val="single" w:sz="4" w:space="0" w:color="auto"/>
            </w:tcBorders>
            <w:vAlign w:val="center"/>
          </w:tcPr>
          <w:p w14:paraId="417337B7" w14:textId="77777777" w:rsidR="007314B8" w:rsidRDefault="00000000">
            <w:pPr>
              <w:spacing w:before="100" w:beforeAutospacing="1" w:after="100" w:afterAutospacing="1"/>
              <w:rPr>
                <w:rFonts w:ascii="Arial" w:hAnsi="Arial" w:cs="Arial"/>
                <w:sz w:val="22"/>
                <w:szCs w:val="22"/>
              </w:rPr>
            </w:pPr>
            <w:r>
              <w:rPr>
                <w:rFonts w:ascii="Arial" w:hAnsi="Arial" w:cs="Arial"/>
                <w:sz w:val="22"/>
                <w:szCs w:val="22"/>
              </w:rPr>
              <w:t>Miraz Mohammad Emon</w:t>
            </w:r>
          </w:p>
        </w:tc>
        <w:tc>
          <w:tcPr>
            <w:tcW w:w="2139" w:type="dxa"/>
            <w:vAlign w:val="center"/>
          </w:tcPr>
          <w:p w14:paraId="7C2D2CC9" w14:textId="77777777" w:rsidR="007314B8" w:rsidRDefault="00000000">
            <w:pPr>
              <w:spacing w:before="100" w:beforeAutospacing="1" w:after="100" w:afterAutospacing="1"/>
              <w:rPr>
                <w:rFonts w:ascii="Arial" w:hAnsi="Arial" w:cs="Arial"/>
                <w:b/>
                <w:bCs/>
                <w:sz w:val="22"/>
                <w:szCs w:val="22"/>
              </w:rPr>
            </w:pPr>
            <w:r>
              <w:rPr>
                <w:rFonts w:ascii="Arial" w:hAnsi="Arial" w:cs="Arial"/>
                <w:b/>
                <w:bCs/>
                <w:sz w:val="22"/>
                <w:szCs w:val="22"/>
              </w:rPr>
              <w:t>Date:15 /07/2026</w:t>
            </w:r>
          </w:p>
          <w:p w14:paraId="6C1C1BE5" w14:textId="77777777" w:rsidR="007314B8" w:rsidRDefault="007314B8">
            <w:pPr>
              <w:spacing w:before="100" w:beforeAutospacing="1" w:after="100" w:afterAutospacing="1"/>
              <w:rPr>
                <w:rFonts w:ascii="Arial" w:hAnsi="Arial" w:cs="Arial"/>
                <w:sz w:val="22"/>
                <w:szCs w:val="22"/>
              </w:rPr>
            </w:pPr>
          </w:p>
        </w:tc>
      </w:tr>
      <w:tr w:rsidR="007314B8" w14:paraId="0E18574D" w14:textId="7777777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6"/>
        </w:trPr>
        <w:tc>
          <w:tcPr>
            <w:tcW w:w="562" w:type="dxa"/>
            <w:shd w:val="clear" w:color="auto" w:fill="F2F2F2"/>
            <w:vAlign w:val="center"/>
          </w:tcPr>
          <w:p w14:paraId="33C64BB8" w14:textId="77777777" w:rsidR="007314B8" w:rsidRDefault="00000000">
            <w:pPr>
              <w:pStyle w:val="ListParagraph"/>
              <w:ind w:left="0"/>
              <w:jc w:val="center"/>
              <w:rPr>
                <w:rFonts w:ascii="Arial" w:hAnsi="Arial" w:cs="Arial"/>
              </w:rPr>
            </w:pPr>
            <w:r>
              <w:rPr>
                <w:rFonts w:ascii="Arial" w:hAnsi="Arial" w:cs="Arial"/>
              </w:rPr>
              <w:t>2</w:t>
            </w:r>
          </w:p>
        </w:tc>
        <w:tc>
          <w:tcPr>
            <w:tcW w:w="2835" w:type="dxa"/>
            <w:shd w:val="clear" w:color="auto" w:fill="F2F2F2"/>
            <w:vAlign w:val="center"/>
          </w:tcPr>
          <w:p w14:paraId="37C87372" w14:textId="77777777" w:rsidR="007314B8" w:rsidRDefault="00000000">
            <w:pPr>
              <w:pStyle w:val="ListParagraph"/>
              <w:ind w:left="0"/>
              <w:rPr>
                <w:rFonts w:ascii="Arial" w:hAnsi="Arial" w:cs="Arial"/>
              </w:rPr>
            </w:pPr>
            <w:r>
              <w:rPr>
                <w:rFonts w:ascii="Arial" w:hAnsi="Arial" w:cs="Arial"/>
              </w:rPr>
              <w:t>Supervisor:</w:t>
            </w:r>
          </w:p>
        </w:tc>
        <w:tc>
          <w:tcPr>
            <w:tcW w:w="4959" w:type="dxa"/>
            <w:vAlign w:val="center"/>
          </w:tcPr>
          <w:p w14:paraId="2001AF23" w14:textId="77777777" w:rsidR="007314B8" w:rsidRDefault="00000000">
            <w:pPr>
              <w:pStyle w:val="ListParagraph"/>
              <w:ind w:left="0"/>
              <w:rPr>
                <w:rFonts w:ascii="Arial" w:hAnsi="Arial" w:cs="Arial"/>
              </w:rPr>
            </w:pPr>
            <w:r>
              <w:rPr>
                <w:rFonts w:ascii="Arial" w:hAnsi="Arial" w:cs="Arial"/>
              </w:rPr>
              <w:t>Faizu Edu</w:t>
            </w:r>
          </w:p>
        </w:tc>
        <w:tc>
          <w:tcPr>
            <w:tcW w:w="2123" w:type="dxa"/>
            <w:vMerge w:val="restart"/>
          </w:tcPr>
          <w:p w14:paraId="7BA89991" w14:textId="7564589E" w:rsidR="007314B8" w:rsidRDefault="00000000">
            <w:pPr>
              <w:pStyle w:val="ListParagraph"/>
              <w:ind w:left="0"/>
              <w:rPr>
                <w:rFonts w:ascii="Arial" w:hAnsi="Arial" w:cs="Arial"/>
              </w:rPr>
            </w:pPr>
            <w:r>
              <w:rPr>
                <w:rFonts w:ascii="Arial" w:hAnsi="Arial" w:cs="Arial"/>
                <w:b/>
                <w:bCs/>
              </w:rPr>
              <w:t>Date:</w:t>
            </w:r>
            <w:r w:rsidR="00903133">
              <w:rPr>
                <w:rFonts w:ascii="Arial" w:hAnsi="Arial" w:cs="Arial"/>
                <w:b/>
                <w:bCs/>
              </w:rPr>
              <w:t xml:space="preserve"> 15/07/2026</w:t>
            </w:r>
          </w:p>
        </w:tc>
      </w:tr>
      <w:tr w:rsidR="007314B8" w14:paraId="3D4592A7" w14:textId="7777777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7"/>
        </w:trPr>
        <w:tc>
          <w:tcPr>
            <w:tcW w:w="562" w:type="dxa"/>
            <w:shd w:val="clear" w:color="auto" w:fill="F2F2F2"/>
            <w:vAlign w:val="center"/>
          </w:tcPr>
          <w:p w14:paraId="71B2DBDC" w14:textId="77777777" w:rsidR="007314B8" w:rsidRDefault="00000000">
            <w:pPr>
              <w:pStyle w:val="ListParagraph"/>
              <w:ind w:left="0"/>
              <w:jc w:val="center"/>
              <w:rPr>
                <w:rFonts w:ascii="Arial" w:hAnsi="Arial" w:cs="Arial"/>
              </w:rPr>
            </w:pPr>
            <w:r>
              <w:rPr>
                <w:rFonts w:ascii="Arial" w:hAnsi="Arial" w:cs="Arial"/>
              </w:rPr>
              <w:t>3</w:t>
            </w:r>
          </w:p>
        </w:tc>
        <w:tc>
          <w:tcPr>
            <w:tcW w:w="2835" w:type="dxa"/>
            <w:shd w:val="clear" w:color="auto" w:fill="F2F2F2"/>
            <w:vAlign w:val="center"/>
          </w:tcPr>
          <w:p w14:paraId="56D9CFC1" w14:textId="77777777" w:rsidR="007314B8" w:rsidRDefault="00000000">
            <w:pPr>
              <w:pStyle w:val="ListParagraph"/>
              <w:ind w:left="0"/>
              <w:rPr>
                <w:rFonts w:ascii="Arial" w:hAnsi="Arial" w:cs="Arial"/>
              </w:rPr>
            </w:pPr>
            <w:r>
              <w:rPr>
                <w:rFonts w:ascii="Arial" w:hAnsi="Arial" w:cs="Arial"/>
              </w:rPr>
              <w:t>Signature:</w:t>
            </w:r>
          </w:p>
        </w:tc>
        <w:tc>
          <w:tcPr>
            <w:tcW w:w="4959" w:type="dxa"/>
            <w:vAlign w:val="center"/>
          </w:tcPr>
          <w:p w14:paraId="7D041473" w14:textId="77777777" w:rsidR="007314B8" w:rsidRDefault="007314B8">
            <w:pPr>
              <w:pStyle w:val="ListParagraph"/>
              <w:ind w:left="0"/>
              <w:rPr>
                <w:rFonts w:ascii="Arial" w:hAnsi="Arial" w:cs="Arial"/>
              </w:rPr>
            </w:pPr>
          </w:p>
          <w:p w14:paraId="20916ADA" w14:textId="4B92C281" w:rsidR="007314B8" w:rsidRDefault="00903133">
            <w:pPr>
              <w:pStyle w:val="ListParagraph"/>
              <w:ind w:left="0"/>
              <w:rPr>
                <w:rFonts w:ascii="Arial" w:hAnsi="Arial" w:cs="Arial"/>
              </w:rPr>
            </w:pPr>
            <w:r>
              <w:rPr>
                <w:noProof/>
              </w:rPr>
              <w:drawing>
                <wp:inline distT="0" distB="0" distL="0" distR="0" wp14:anchorId="583CAC86" wp14:editId="2AB36C78">
                  <wp:extent cx="771429" cy="352381"/>
                  <wp:effectExtent l="0" t="0" r="0" b="0"/>
                  <wp:docPr id="12652400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240028" name=""/>
                          <pic:cNvPicPr/>
                        </pic:nvPicPr>
                        <pic:blipFill>
                          <a:blip r:embed="rId14"/>
                          <a:stretch>
                            <a:fillRect/>
                          </a:stretch>
                        </pic:blipFill>
                        <pic:spPr>
                          <a:xfrm>
                            <a:off x="0" y="0"/>
                            <a:ext cx="771429" cy="352381"/>
                          </a:xfrm>
                          <a:prstGeom prst="rect">
                            <a:avLst/>
                          </a:prstGeom>
                        </pic:spPr>
                      </pic:pic>
                    </a:graphicData>
                  </a:graphic>
                </wp:inline>
              </w:drawing>
            </w:r>
          </w:p>
        </w:tc>
        <w:tc>
          <w:tcPr>
            <w:tcW w:w="2123" w:type="dxa"/>
            <w:vMerge/>
            <w:vAlign w:val="center"/>
          </w:tcPr>
          <w:p w14:paraId="05BCF667" w14:textId="77777777" w:rsidR="007314B8" w:rsidRDefault="007314B8">
            <w:pPr>
              <w:pStyle w:val="ListParagraph"/>
              <w:ind w:left="0"/>
              <w:rPr>
                <w:rFonts w:ascii="Arial" w:hAnsi="Arial" w:cs="Arial"/>
              </w:rPr>
            </w:pPr>
          </w:p>
        </w:tc>
      </w:tr>
    </w:tbl>
    <w:p w14:paraId="3117E437" w14:textId="77777777" w:rsidR="007314B8" w:rsidRDefault="007314B8">
      <w:pPr>
        <w:rPr>
          <w:rFonts w:ascii="Arial" w:hAnsi="Arial" w:cs="Arial"/>
          <w:sz w:val="22"/>
          <w:szCs w:val="22"/>
        </w:rPr>
      </w:pPr>
    </w:p>
    <w:sectPr w:rsidR="007314B8">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E01691" w14:textId="77777777" w:rsidR="006D0412" w:rsidRDefault="006D0412">
      <w:r>
        <w:separator/>
      </w:r>
    </w:p>
  </w:endnote>
  <w:endnote w:type="continuationSeparator" w:id="0">
    <w:p w14:paraId="600038D5" w14:textId="77777777" w:rsidR="006D0412" w:rsidRDefault="006D04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altName w:val="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altName w:val="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altName w:val="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7314B8" w:rsidRDefault="00000000">
    <w:pPr>
      <w:pStyle w:val="Footer"/>
      <w:rPr>
        <w:rStyle w:val="PageNumber"/>
        <w:rFonts w:ascii="Arial" w:hAnsi="Arial" w:cs="Arial"/>
      </w:rPr>
    </w:pPr>
    <w:r>
      <w:rPr>
        <w:rFonts w:ascii="Arial" w:hAnsi="Arial" w:cs="Arial"/>
      </w:rPr>
      <w:t>January 2026</w:t>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noProof/>
      </w:rPr>
      <w:t>10</w:t>
    </w:r>
    <w:r>
      <w:rPr>
        <w:rStyle w:val="PageNumber"/>
        <w:rFonts w:ascii="Arial" w:hAnsi="Arial" w:cs="Arial"/>
      </w:rPr>
      <w:fldChar w:fldCharType="end"/>
    </w:r>
    <w:r>
      <w:rPr>
        <w:rStyle w:val="PageNumber"/>
        <w:rFonts w:ascii="Arial" w:hAnsi="Arial" w:cs="Arial"/>
      </w:rPr>
      <w:t xml:space="preserve">Ethical Approval Form </w:t>
    </w:r>
  </w:p>
  <w:p w14:paraId="7E371967" w14:textId="77777777" w:rsidR="007314B8" w:rsidRDefault="00000000">
    <w:pPr>
      <w:pStyle w:val="Footer"/>
    </w:pPr>
    <w:r>
      <w:rPr>
        <w:rStyle w:val="PageNumber"/>
        <w:rFonts w:ascii="Arial" w:hAnsi="Arial" w:cs="Arial"/>
      </w:rPr>
      <w:t xml:space="preserve">                                        </w:t>
    </w:r>
    <w:r>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07A523" w14:textId="77777777" w:rsidR="006D0412" w:rsidRDefault="006D0412">
      <w:r>
        <w:separator/>
      </w:r>
    </w:p>
  </w:footnote>
  <w:footnote w:type="continuationSeparator" w:id="0">
    <w:p w14:paraId="027AA2B7" w14:textId="77777777" w:rsidR="006D0412" w:rsidRDefault="006D041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77777777" w:rsidR="007314B8" w:rsidRDefault="00000000">
    <w:pPr>
      <w:pStyle w:val="Header"/>
      <w:rPr>
        <w:rFonts w:ascii="Arial" w:hAnsi="Arial" w:cs="Arial"/>
        <w:b/>
        <w:bCs/>
        <w:sz w:val="16"/>
        <w:szCs w:val="16"/>
      </w:rPr>
    </w:pPr>
    <w:r>
      <w:rPr>
        <w:rFonts w:ascii="Arial" w:hAnsi="Arial" w:cs="Arial"/>
        <w:b/>
        <w:bCs/>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0000001"/>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0000002"/>
    <w:multiLevelType w:val="hybridMultilevel"/>
    <w:tmpl w:val="67C09798"/>
    <w:lvl w:ilvl="0" w:tplc="030085B6">
      <w:start w:val="1"/>
      <w:numFmt w:val="bullet"/>
      <w:lvlText w:val=""/>
      <w:lvlJc w:val="left"/>
      <w:pPr>
        <w:tabs>
          <w:tab w:val="left" w:pos="720"/>
        </w:tabs>
        <w:ind w:left="720" w:hanging="360"/>
      </w:pPr>
      <w:rPr>
        <w:rFonts w:ascii="Wingdings" w:hAnsi="Wingdings" w:cs="Wingdings"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3" w15:restartNumberingAfterBreak="0">
    <w:nsid w:val="00000003"/>
    <w:multiLevelType w:val="hybridMultilevel"/>
    <w:tmpl w:val="468488F0"/>
    <w:lvl w:ilvl="0" w:tplc="9FEC9CC0">
      <w:start w:val="1"/>
      <w:numFmt w:val="lowerRoman"/>
      <w:lvlText w:val="(%1)"/>
      <w:lvlJc w:val="left"/>
      <w:pPr>
        <w:tabs>
          <w:tab w:val="left" w:pos="360"/>
        </w:tabs>
        <w:ind w:left="360" w:hanging="360"/>
      </w:pPr>
      <w:rPr>
        <w:b w:val="0"/>
        <w:bCs w:val="0"/>
        <w:i w:val="0"/>
        <w:iCs w:val="0"/>
        <w:u w:val="none"/>
        <w:effect w:val="none"/>
        <w:vertAlign w:val="baseline"/>
      </w:rPr>
    </w:lvl>
    <w:lvl w:ilvl="1" w:tplc="08090019">
      <w:start w:val="1"/>
      <w:numFmt w:val="lowerLetter"/>
      <w:lvlText w:val="%2."/>
      <w:lvlJc w:val="left"/>
      <w:pPr>
        <w:tabs>
          <w:tab w:val="left" w:pos="1440"/>
        </w:tabs>
        <w:ind w:left="1440" w:hanging="360"/>
      </w:pPr>
    </w:lvl>
    <w:lvl w:ilvl="2" w:tplc="0809001B">
      <w:start w:val="1"/>
      <w:numFmt w:val="lowerRoman"/>
      <w:lvlText w:val="%3."/>
      <w:lvlJc w:val="right"/>
      <w:pPr>
        <w:tabs>
          <w:tab w:val="left" w:pos="2160"/>
        </w:tabs>
        <w:ind w:left="2160" w:hanging="180"/>
      </w:pPr>
    </w:lvl>
    <w:lvl w:ilvl="3" w:tplc="0809000F">
      <w:start w:val="1"/>
      <w:numFmt w:val="decimal"/>
      <w:lvlText w:val="%4."/>
      <w:lvlJc w:val="left"/>
      <w:pPr>
        <w:tabs>
          <w:tab w:val="left" w:pos="2880"/>
        </w:tabs>
        <w:ind w:left="2880" w:hanging="360"/>
      </w:pPr>
    </w:lvl>
    <w:lvl w:ilvl="4" w:tplc="08090019">
      <w:start w:val="1"/>
      <w:numFmt w:val="lowerLetter"/>
      <w:lvlText w:val="%5."/>
      <w:lvlJc w:val="left"/>
      <w:pPr>
        <w:tabs>
          <w:tab w:val="left" w:pos="3600"/>
        </w:tabs>
        <w:ind w:left="3600" w:hanging="360"/>
      </w:pPr>
    </w:lvl>
    <w:lvl w:ilvl="5" w:tplc="0809001B">
      <w:start w:val="1"/>
      <w:numFmt w:val="lowerRoman"/>
      <w:lvlText w:val="%6."/>
      <w:lvlJc w:val="right"/>
      <w:pPr>
        <w:tabs>
          <w:tab w:val="left" w:pos="4320"/>
        </w:tabs>
        <w:ind w:left="4320" w:hanging="180"/>
      </w:pPr>
    </w:lvl>
    <w:lvl w:ilvl="6" w:tplc="0809000F">
      <w:start w:val="1"/>
      <w:numFmt w:val="decimal"/>
      <w:lvlText w:val="%7."/>
      <w:lvlJc w:val="left"/>
      <w:pPr>
        <w:tabs>
          <w:tab w:val="left" w:pos="5040"/>
        </w:tabs>
        <w:ind w:left="5040" w:hanging="360"/>
      </w:pPr>
    </w:lvl>
    <w:lvl w:ilvl="7" w:tplc="08090019">
      <w:start w:val="1"/>
      <w:numFmt w:val="lowerLetter"/>
      <w:lvlText w:val="%8."/>
      <w:lvlJc w:val="left"/>
      <w:pPr>
        <w:tabs>
          <w:tab w:val="left" w:pos="5760"/>
        </w:tabs>
        <w:ind w:left="5760" w:hanging="360"/>
      </w:pPr>
    </w:lvl>
    <w:lvl w:ilvl="8" w:tplc="0809001B">
      <w:start w:val="1"/>
      <w:numFmt w:val="lowerRoman"/>
      <w:lvlText w:val="%9."/>
      <w:lvlJc w:val="right"/>
      <w:pPr>
        <w:tabs>
          <w:tab w:val="left" w:pos="6480"/>
        </w:tabs>
        <w:ind w:left="6480" w:hanging="180"/>
      </w:pPr>
    </w:lvl>
  </w:abstractNum>
  <w:abstractNum w:abstractNumId="4" w15:restartNumberingAfterBreak="0">
    <w:nsid w:val="00000004"/>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0000005"/>
    <w:multiLevelType w:val="hybridMultilevel"/>
    <w:tmpl w:val="8148257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00000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0000007"/>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0000008"/>
    <w:multiLevelType w:val="hybridMultilevel"/>
    <w:tmpl w:val="362A793E"/>
    <w:lvl w:ilvl="0" w:tplc="08090001">
      <w:start w:val="1"/>
      <w:numFmt w:val="bullet"/>
      <w:lvlText w:val=""/>
      <w:lvlJc w:val="left"/>
      <w:pPr>
        <w:tabs>
          <w:tab w:val="left" w:pos="720"/>
        </w:tabs>
        <w:ind w:left="720" w:hanging="360"/>
      </w:pPr>
      <w:rPr>
        <w:rFonts w:ascii="Symbol" w:hAnsi="Symbol" w:cs="Symbol"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9" w15:restartNumberingAfterBreak="0">
    <w:nsid w:val="00000009"/>
    <w:multiLevelType w:val="multilevel"/>
    <w:tmpl w:val="53BE1B40"/>
    <w:lvl w:ilvl="0">
      <w:start w:val="1"/>
      <w:numFmt w:val="bullet"/>
      <w:lvlText w:val=""/>
      <w:lvlJc w:val="left"/>
      <w:pPr>
        <w:tabs>
          <w:tab w:val="left" w:pos="720"/>
        </w:tabs>
        <w:ind w:left="720" w:hanging="360"/>
      </w:pPr>
      <w:rPr>
        <w:rFonts w:ascii="Wingdings" w:hAnsi="Wingdings" w:cs="Wingdings" w:hint="default"/>
      </w:rPr>
    </w:lvl>
    <w:lvl w:ilvl="1">
      <w:start w:val="1"/>
      <w:numFmt w:val="bullet"/>
      <w:lvlText w:val="o"/>
      <w:lvlJc w:val="left"/>
      <w:pPr>
        <w:tabs>
          <w:tab w:val="left" w:pos="1440"/>
        </w:tabs>
        <w:ind w:left="1440" w:hanging="360"/>
      </w:pPr>
      <w:rPr>
        <w:rFonts w:ascii="Courier New" w:hAnsi="Courier New" w:cs="Courier New" w:hint="default"/>
      </w:rPr>
    </w:lvl>
    <w:lvl w:ilvl="2">
      <w:start w:val="1"/>
      <w:numFmt w:val="bullet"/>
      <w:lvlText w:val=""/>
      <w:lvlJc w:val="left"/>
      <w:pPr>
        <w:tabs>
          <w:tab w:val="left" w:pos="2160"/>
        </w:tabs>
        <w:ind w:left="2160" w:hanging="360"/>
      </w:pPr>
      <w:rPr>
        <w:rFonts w:ascii="Wingdings" w:hAnsi="Wingdings" w:cs="Wingdings" w:hint="default"/>
      </w:rPr>
    </w:lvl>
    <w:lvl w:ilvl="3">
      <w:start w:val="1"/>
      <w:numFmt w:val="bullet"/>
      <w:lvlText w:val=""/>
      <w:lvlJc w:val="left"/>
      <w:pPr>
        <w:tabs>
          <w:tab w:val="left" w:pos="2880"/>
        </w:tabs>
        <w:ind w:left="2880" w:hanging="360"/>
      </w:pPr>
      <w:rPr>
        <w:rFonts w:ascii="Symbol" w:hAnsi="Symbol" w:cs="Symbol" w:hint="default"/>
      </w:rPr>
    </w:lvl>
    <w:lvl w:ilvl="4">
      <w:start w:val="1"/>
      <w:numFmt w:val="bullet"/>
      <w:lvlText w:val="o"/>
      <w:lvlJc w:val="left"/>
      <w:pPr>
        <w:tabs>
          <w:tab w:val="left" w:pos="3600"/>
        </w:tabs>
        <w:ind w:left="3600" w:hanging="360"/>
      </w:pPr>
      <w:rPr>
        <w:rFonts w:ascii="Courier New" w:hAnsi="Courier New" w:cs="Courier New" w:hint="default"/>
      </w:rPr>
    </w:lvl>
    <w:lvl w:ilvl="5">
      <w:start w:val="1"/>
      <w:numFmt w:val="bullet"/>
      <w:lvlText w:val=""/>
      <w:lvlJc w:val="left"/>
      <w:pPr>
        <w:tabs>
          <w:tab w:val="left" w:pos="4320"/>
        </w:tabs>
        <w:ind w:left="4320" w:hanging="360"/>
      </w:pPr>
      <w:rPr>
        <w:rFonts w:ascii="Wingdings" w:hAnsi="Wingdings" w:cs="Wingdings" w:hint="default"/>
      </w:rPr>
    </w:lvl>
    <w:lvl w:ilvl="6">
      <w:start w:val="1"/>
      <w:numFmt w:val="bullet"/>
      <w:lvlText w:val=""/>
      <w:lvlJc w:val="left"/>
      <w:pPr>
        <w:tabs>
          <w:tab w:val="left" w:pos="5040"/>
        </w:tabs>
        <w:ind w:left="5040" w:hanging="360"/>
      </w:pPr>
      <w:rPr>
        <w:rFonts w:ascii="Symbol" w:hAnsi="Symbol" w:cs="Symbol" w:hint="default"/>
      </w:rPr>
    </w:lvl>
    <w:lvl w:ilvl="7">
      <w:start w:val="1"/>
      <w:numFmt w:val="bullet"/>
      <w:lvlText w:val="o"/>
      <w:lvlJc w:val="left"/>
      <w:pPr>
        <w:tabs>
          <w:tab w:val="left" w:pos="5760"/>
        </w:tabs>
        <w:ind w:left="5760" w:hanging="360"/>
      </w:pPr>
      <w:rPr>
        <w:rFonts w:ascii="Courier New" w:hAnsi="Courier New" w:cs="Courier New" w:hint="default"/>
      </w:rPr>
    </w:lvl>
    <w:lvl w:ilvl="8">
      <w:start w:val="1"/>
      <w:numFmt w:val="bullet"/>
      <w:lvlText w:val=""/>
      <w:lvlJc w:val="left"/>
      <w:pPr>
        <w:tabs>
          <w:tab w:val="left" w:pos="6480"/>
        </w:tabs>
        <w:ind w:left="6480" w:hanging="360"/>
      </w:pPr>
      <w:rPr>
        <w:rFonts w:ascii="Wingdings" w:hAnsi="Wingdings" w:cs="Wingdings" w:hint="default"/>
      </w:rPr>
    </w:lvl>
  </w:abstractNum>
  <w:abstractNum w:abstractNumId="10" w15:restartNumberingAfterBreak="0">
    <w:nsid w:val="0000000A"/>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000000B"/>
    <w:multiLevelType w:val="hybridMultilevel"/>
    <w:tmpl w:val="FE605E2A"/>
    <w:lvl w:ilvl="0" w:tplc="08090001">
      <w:start w:val="1"/>
      <w:numFmt w:val="bullet"/>
      <w:lvlText w:val=""/>
      <w:lvlJc w:val="left"/>
      <w:pPr>
        <w:tabs>
          <w:tab w:val="left" w:pos="720"/>
        </w:tabs>
        <w:ind w:left="720" w:hanging="360"/>
      </w:pPr>
      <w:rPr>
        <w:rFonts w:ascii="Symbol" w:hAnsi="Symbol" w:cs="Symbol" w:hint="default"/>
      </w:rPr>
    </w:lvl>
    <w:lvl w:ilvl="1" w:tplc="08090019" w:tentative="1">
      <w:start w:val="1"/>
      <w:numFmt w:val="lowerLetter"/>
      <w:lvlText w:val="%2."/>
      <w:lvlJc w:val="left"/>
      <w:pPr>
        <w:tabs>
          <w:tab w:val="left" w:pos="1440"/>
        </w:tabs>
        <w:ind w:left="1440" w:hanging="360"/>
      </w:pPr>
    </w:lvl>
    <w:lvl w:ilvl="2" w:tplc="0809001B" w:tentative="1">
      <w:start w:val="1"/>
      <w:numFmt w:val="lowerRoman"/>
      <w:lvlText w:val="%3."/>
      <w:lvlJc w:val="right"/>
      <w:pPr>
        <w:tabs>
          <w:tab w:val="left" w:pos="2160"/>
        </w:tabs>
        <w:ind w:left="2160" w:hanging="180"/>
      </w:pPr>
    </w:lvl>
    <w:lvl w:ilvl="3" w:tplc="0809000F" w:tentative="1">
      <w:start w:val="1"/>
      <w:numFmt w:val="decimal"/>
      <w:lvlText w:val="%4."/>
      <w:lvlJc w:val="left"/>
      <w:pPr>
        <w:tabs>
          <w:tab w:val="left" w:pos="2880"/>
        </w:tabs>
        <w:ind w:left="2880" w:hanging="360"/>
      </w:pPr>
    </w:lvl>
    <w:lvl w:ilvl="4" w:tplc="08090019" w:tentative="1">
      <w:start w:val="1"/>
      <w:numFmt w:val="lowerLetter"/>
      <w:lvlText w:val="%5."/>
      <w:lvlJc w:val="left"/>
      <w:pPr>
        <w:tabs>
          <w:tab w:val="left" w:pos="3600"/>
        </w:tabs>
        <w:ind w:left="3600" w:hanging="360"/>
      </w:pPr>
    </w:lvl>
    <w:lvl w:ilvl="5" w:tplc="0809001B" w:tentative="1">
      <w:start w:val="1"/>
      <w:numFmt w:val="lowerRoman"/>
      <w:lvlText w:val="%6."/>
      <w:lvlJc w:val="right"/>
      <w:pPr>
        <w:tabs>
          <w:tab w:val="left" w:pos="4320"/>
        </w:tabs>
        <w:ind w:left="4320" w:hanging="180"/>
      </w:pPr>
    </w:lvl>
    <w:lvl w:ilvl="6" w:tplc="0809000F" w:tentative="1">
      <w:start w:val="1"/>
      <w:numFmt w:val="decimal"/>
      <w:lvlText w:val="%7."/>
      <w:lvlJc w:val="left"/>
      <w:pPr>
        <w:tabs>
          <w:tab w:val="left" w:pos="5040"/>
        </w:tabs>
        <w:ind w:left="5040" w:hanging="360"/>
      </w:pPr>
    </w:lvl>
    <w:lvl w:ilvl="7" w:tplc="08090019" w:tentative="1">
      <w:start w:val="1"/>
      <w:numFmt w:val="lowerLetter"/>
      <w:lvlText w:val="%8."/>
      <w:lvlJc w:val="left"/>
      <w:pPr>
        <w:tabs>
          <w:tab w:val="left" w:pos="5760"/>
        </w:tabs>
        <w:ind w:left="5760" w:hanging="360"/>
      </w:pPr>
    </w:lvl>
    <w:lvl w:ilvl="8" w:tplc="0809001B" w:tentative="1">
      <w:start w:val="1"/>
      <w:numFmt w:val="lowerRoman"/>
      <w:lvlText w:val="%9."/>
      <w:lvlJc w:val="right"/>
      <w:pPr>
        <w:tabs>
          <w:tab w:val="left" w:pos="6480"/>
        </w:tabs>
        <w:ind w:left="6480" w:hanging="180"/>
      </w:pPr>
    </w:lvl>
  </w:abstractNum>
  <w:abstractNum w:abstractNumId="12" w15:restartNumberingAfterBreak="0">
    <w:nsid w:val="0000000C"/>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000000D"/>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0000000E"/>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0000000F"/>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00000010"/>
    <w:multiLevelType w:val="hybridMultilevel"/>
    <w:tmpl w:val="4D68F1F4"/>
    <w:lvl w:ilvl="0" w:tplc="9FEC9CC0">
      <w:start w:val="1"/>
      <w:numFmt w:val="lowerRoman"/>
      <w:lvlText w:val="(%1)"/>
      <w:lvlJc w:val="left"/>
      <w:pPr>
        <w:tabs>
          <w:tab w:val="left" w:pos="360"/>
        </w:tabs>
        <w:ind w:left="360" w:hanging="360"/>
      </w:pPr>
      <w:rPr>
        <w:b w:val="0"/>
        <w:bCs w:val="0"/>
        <w:i w:val="0"/>
        <w:iCs w:val="0"/>
        <w:u w:val="none"/>
        <w:effect w:val="none"/>
        <w:vertAlign w:val="baseline"/>
      </w:rPr>
    </w:lvl>
    <w:lvl w:ilvl="1" w:tplc="08090019">
      <w:start w:val="1"/>
      <w:numFmt w:val="lowerLetter"/>
      <w:lvlText w:val="%2."/>
      <w:lvlJc w:val="left"/>
      <w:pPr>
        <w:tabs>
          <w:tab w:val="left" w:pos="1440"/>
        </w:tabs>
        <w:ind w:left="1440" w:hanging="360"/>
      </w:pPr>
    </w:lvl>
    <w:lvl w:ilvl="2" w:tplc="0809001B">
      <w:start w:val="1"/>
      <w:numFmt w:val="lowerRoman"/>
      <w:lvlText w:val="%3."/>
      <w:lvlJc w:val="right"/>
      <w:pPr>
        <w:tabs>
          <w:tab w:val="left" w:pos="2160"/>
        </w:tabs>
        <w:ind w:left="2160" w:hanging="180"/>
      </w:pPr>
    </w:lvl>
    <w:lvl w:ilvl="3" w:tplc="0809000F">
      <w:start w:val="1"/>
      <w:numFmt w:val="decimal"/>
      <w:lvlText w:val="%4."/>
      <w:lvlJc w:val="left"/>
      <w:pPr>
        <w:tabs>
          <w:tab w:val="left" w:pos="2880"/>
        </w:tabs>
        <w:ind w:left="2880" w:hanging="360"/>
      </w:pPr>
    </w:lvl>
    <w:lvl w:ilvl="4" w:tplc="08090019">
      <w:start w:val="1"/>
      <w:numFmt w:val="lowerLetter"/>
      <w:lvlText w:val="%5."/>
      <w:lvlJc w:val="left"/>
      <w:pPr>
        <w:tabs>
          <w:tab w:val="left" w:pos="3600"/>
        </w:tabs>
        <w:ind w:left="3600" w:hanging="360"/>
      </w:pPr>
    </w:lvl>
    <w:lvl w:ilvl="5" w:tplc="0809001B">
      <w:start w:val="1"/>
      <w:numFmt w:val="lowerRoman"/>
      <w:lvlText w:val="%6."/>
      <w:lvlJc w:val="right"/>
      <w:pPr>
        <w:tabs>
          <w:tab w:val="left" w:pos="4320"/>
        </w:tabs>
        <w:ind w:left="4320" w:hanging="180"/>
      </w:pPr>
    </w:lvl>
    <w:lvl w:ilvl="6" w:tplc="0809000F">
      <w:start w:val="1"/>
      <w:numFmt w:val="decimal"/>
      <w:lvlText w:val="%7."/>
      <w:lvlJc w:val="left"/>
      <w:pPr>
        <w:tabs>
          <w:tab w:val="left" w:pos="5040"/>
        </w:tabs>
        <w:ind w:left="5040" w:hanging="360"/>
      </w:pPr>
    </w:lvl>
    <w:lvl w:ilvl="7" w:tplc="08090019">
      <w:start w:val="1"/>
      <w:numFmt w:val="lowerLetter"/>
      <w:lvlText w:val="%8."/>
      <w:lvlJc w:val="left"/>
      <w:pPr>
        <w:tabs>
          <w:tab w:val="left" w:pos="5760"/>
        </w:tabs>
        <w:ind w:left="5760" w:hanging="360"/>
      </w:pPr>
    </w:lvl>
    <w:lvl w:ilvl="8" w:tplc="0809001B">
      <w:start w:val="1"/>
      <w:numFmt w:val="lowerRoman"/>
      <w:lvlText w:val="%9."/>
      <w:lvlJc w:val="right"/>
      <w:pPr>
        <w:tabs>
          <w:tab w:val="left" w:pos="6480"/>
        </w:tabs>
        <w:ind w:left="6480" w:hanging="180"/>
      </w:pPr>
    </w:lvl>
  </w:abstractNum>
  <w:abstractNum w:abstractNumId="17" w15:restartNumberingAfterBreak="0">
    <w:nsid w:val="00000011"/>
    <w:multiLevelType w:val="hybridMultilevel"/>
    <w:tmpl w:val="FFBC87C2"/>
    <w:lvl w:ilvl="0" w:tplc="9FEC9CC0">
      <w:start w:val="1"/>
      <w:numFmt w:val="lowerRoman"/>
      <w:lvlText w:val="(%1)"/>
      <w:lvlJc w:val="left"/>
      <w:pPr>
        <w:tabs>
          <w:tab w:val="left" w:pos="360"/>
        </w:tabs>
        <w:ind w:left="360" w:hanging="360"/>
      </w:pPr>
      <w:rPr>
        <w:b w:val="0"/>
        <w:bCs w:val="0"/>
        <w:i w:val="0"/>
        <w:iCs w:val="0"/>
        <w:u w:val="none"/>
        <w:effect w:val="none"/>
        <w:vertAlign w:val="baseline"/>
      </w:rPr>
    </w:lvl>
    <w:lvl w:ilvl="1" w:tplc="08090019">
      <w:start w:val="1"/>
      <w:numFmt w:val="lowerLetter"/>
      <w:lvlText w:val="%2."/>
      <w:lvlJc w:val="left"/>
      <w:pPr>
        <w:tabs>
          <w:tab w:val="left" w:pos="1440"/>
        </w:tabs>
        <w:ind w:left="1440" w:hanging="360"/>
      </w:pPr>
    </w:lvl>
    <w:lvl w:ilvl="2" w:tplc="0809001B">
      <w:start w:val="1"/>
      <w:numFmt w:val="lowerRoman"/>
      <w:lvlText w:val="%3."/>
      <w:lvlJc w:val="right"/>
      <w:pPr>
        <w:tabs>
          <w:tab w:val="left" w:pos="2160"/>
        </w:tabs>
        <w:ind w:left="2160" w:hanging="180"/>
      </w:pPr>
    </w:lvl>
    <w:lvl w:ilvl="3" w:tplc="0809000F">
      <w:start w:val="1"/>
      <w:numFmt w:val="decimal"/>
      <w:lvlText w:val="%4."/>
      <w:lvlJc w:val="left"/>
      <w:pPr>
        <w:tabs>
          <w:tab w:val="left" w:pos="2880"/>
        </w:tabs>
        <w:ind w:left="2880" w:hanging="360"/>
      </w:pPr>
    </w:lvl>
    <w:lvl w:ilvl="4" w:tplc="08090019">
      <w:start w:val="1"/>
      <w:numFmt w:val="lowerLetter"/>
      <w:lvlText w:val="%5."/>
      <w:lvlJc w:val="left"/>
      <w:pPr>
        <w:tabs>
          <w:tab w:val="left" w:pos="3600"/>
        </w:tabs>
        <w:ind w:left="3600" w:hanging="360"/>
      </w:pPr>
    </w:lvl>
    <w:lvl w:ilvl="5" w:tplc="0809001B">
      <w:start w:val="1"/>
      <w:numFmt w:val="lowerRoman"/>
      <w:lvlText w:val="%6."/>
      <w:lvlJc w:val="right"/>
      <w:pPr>
        <w:tabs>
          <w:tab w:val="left" w:pos="4320"/>
        </w:tabs>
        <w:ind w:left="4320" w:hanging="180"/>
      </w:pPr>
    </w:lvl>
    <w:lvl w:ilvl="6" w:tplc="0809000F">
      <w:start w:val="1"/>
      <w:numFmt w:val="decimal"/>
      <w:lvlText w:val="%7."/>
      <w:lvlJc w:val="left"/>
      <w:pPr>
        <w:tabs>
          <w:tab w:val="left" w:pos="5040"/>
        </w:tabs>
        <w:ind w:left="5040" w:hanging="360"/>
      </w:pPr>
    </w:lvl>
    <w:lvl w:ilvl="7" w:tplc="08090019">
      <w:start w:val="1"/>
      <w:numFmt w:val="lowerLetter"/>
      <w:lvlText w:val="%8."/>
      <w:lvlJc w:val="left"/>
      <w:pPr>
        <w:tabs>
          <w:tab w:val="left" w:pos="5760"/>
        </w:tabs>
        <w:ind w:left="5760" w:hanging="360"/>
      </w:pPr>
    </w:lvl>
    <w:lvl w:ilvl="8" w:tplc="0809001B">
      <w:start w:val="1"/>
      <w:numFmt w:val="lowerRoman"/>
      <w:lvlText w:val="%9."/>
      <w:lvlJc w:val="right"/>
      <w:pPr>
        <w:tabs>
          <w:tab w:val="left" w:pos="6480"/>
        </w:tabs>
        <w:ind w:left="6480" w:hanging="180"/>
      </w:pPr>
    </w:lvl>
  </w:abstractNum>
  <w:abstractNum w:abstractNumId="18" w15:restartNumberingAfterBreak="0">
    <w:nsid w:val="00000012"/>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00000013"/>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00000014"/>
    <w:multiLevelType w:val="hybridMultilevel"/>
    <w:tmpl w:val="53BE1B40"/>
    <w:lvl w:ilvl="0" w:tplc="0ADE2A78">
      <w:start w:val="1"/>
      <w:numFmt w:val="bullet"/>
      <w:lvlText w:val=""/>
      <w:lvlJc w:val="left"/>
      <w:pPr>
        <w:tabs>
          <w:tab w:val="left" w:pos="720"/>
        </w:tabs>
        <w:ind w:left="720" w:hanging="360"/>
      </w:pPr>
      <w:rPr>
        <w:rFonts w:ascii="Wingdings" w:hAnsi="Wingdings" w:cs="Wingdings"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21" w15:restartNumberingAfterBreak="0">
    <w:nsid w:val="00000015"/>
    <w:multiLevelType w:val="hybridMultilevel"/>
    <w:tmpl w:val="DAC67F9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00000016"/>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00000017"/>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00000018"/>
    <w:multiLevelType w:val="hybridMultilevel"/>
    <w:tmpl w:val="9C145154"/>
    <w:lvl w:ilvl="0" w:tplc="08090001">
      <w:start w:val="1"/>
      <w:numFmt w:val="bullet"/>
      <w:lvlText w:val=""/>
      <w:lvlJc w:val="left"/>
      <w:pPr>
        <w:tabs>
          <w:tab w:val="left" w:pos="720"/>
        </w:tabs>
        <w:ind w:left="720" w:hanging="360"/>
      </w:pPr>
      <w:rPr>
        <w:rFonts w:ascii="Symbol" w:hAnsi="Symbol" w:cs="Symbol"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25" w15:restartNumberingAfterBreak="0">
    <w:nsid w:val="00000019"/>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0000001A"/>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0000001B"/>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2075293">
    <w:abstractNumId w:val="27"/>
  </w:num>
  <w:num w:numId="2" w16cid:durableId="1485929813">
    <w:abstractNumId w:val="11"/>
  </w:num>
  <w:num w:numId="3" w16cid:durableId="1484353523">
    <w:abstractNumId w:val="20"/>
  </w:num>
  <w:num w:numId="4" w16cid:durableId="2015955386">
    <w:abstractNumId w:val="2"/>
  </w:num>
  <w:num w:numId="5" w16cid:durableId="2040541129">
    <w:abstractNumId w:val="26"/>
  </w:num>
  <w:num w:numId="6" w16cid:durableId="15067717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02809610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28325411">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942567063">
    <w:abstractNumId w:val="3"/>
  </w:num>
  <w:num w:numId="10" w16cid:durableId="1861310492">
    <w:abstractNumId w:val="8"/>
  </w:num>
  <w:num w:numId="11" w16cid:durableId="454832002">
    <w:abstractNumId w:val="9"/>
  </w:num>
  <w:num w:numId="12" w16cid:durableId="1338845843">
    <w:abstractNumId w:val="24"/>
  </w:num>
  <w:num w:numId="13" w16cid:durableId="2116904605">
    <w:abstractNumId w:val="22"/>
  </w:num>
  <w:num w:numId="14" w16cid:durableId="529996043">
    <w:abstractNumId w:val="23"/>
  </w:num>
  <w:num w:numId="15" w16cid:durableId="154762321">
    <w:abstractNumId w:val="0"/>
  </w:num>
  <w:num w:numId="16" w16cid:durableId="1014919541">
    <w:abstractNumId w:val="6"/>
  </w:num>
  <w:num w:numId="17" w16cid:durableId="1165130156">
    <w:abstractNumId w:val="7"/>
  </w:num>
  <w:num w:numId="18" w16cid:durableId="2125882">
    <w:abstractNumId w:val="12"/>
  </w:num>
  <w:num w:numId="19" w16cid:durableId="1439254637">
    <w:abstractNumId w:val="14"/>
  </w:num>
  <w:num w:numId="20" w16cid:durableId="100033805">
    <w:abstractNumId w:val="25"/>
  </w:num>
  <w:num w:numId="21" w16cid:durableId="2025521972">
    <w:abstractNumId w:val="4"/>
  </w:num>
  <w:num w:numId="22" w16cid:durableId="805977329">
    <w:abstractNumId w:val="15"/>
  </w:num>
  <w:num w:numId="23" w16cid:durableId="1483696150">
    <w:abstractNumId w:val="19"/>
  </w:num>
  <w:num w:numId="24" w16cid:durableId="688678854">
    <w:abstractNumId w:val="1"/>
  </w:num>
  <w:num w:numId="25" w16cid:durableId="1289240982">
    <w:abstractNumId w:val="10"/>
  </w:num>
  <w:num w:numId="26" w16cid:durableId="1898130699">
    <w:abstractNumId w:val="13"/>
  </w:num>
  <w:num w:numId="27" w16cid:durableId="541938123">
    <w:abstractNumId w:val="18"/>
  </w:num>
  <w:num w:numId="28" w16cid:durableId="1470853743">
    <w:abstractNumId w:val="5"/>
  </w:num>
  <w:num w:numId="29" w16cid:durableId="1204757906">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14B8"/>
    <w:rsid w:val="0004797B"/>
    <w:rsid w:val="006D0412"/>
    <w:rsid w:val="007314B8"/>
    <w:rsid w:val="0090313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A8877CA"/>
  <w15:docId w15:val="{BC14E234-7F25-40AE-9EE3-1B9832485B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
    <w:semiHidden/>
    <w:unhideWhenUsed/>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Pr>
      <w:rFonts w:ascii="Cambria" w:hAnsi="Cambria" w:cs="Cambria"/>
      <w:b/>
      <w:bCs/>
      <w:kern w:val="32"/>
      <w:sz w:val="32"/>
      <w:szCs w:val="32"/>
      <w:lang w:eastAsia="en-US"/>
    </w:rPr>
  </w:style>
  <w:style w:type="character" w:customStyle="1" w:styleId="Heading4Char">
    <w:name w:val="Heading 4 Char"/>
    <w:link w:val="Heading4"/>
    <w:uiPriority w:val="99"/>
    <w:rPr>
      <w:rFonts w:ascii="Calibri" w:hAnsi="Calibri" w:cs="Calibri"/>
      <w:b/>
      <w:bCs/>
      <w:sz w:val="28"/>
      <w:szCs w:val="28"/>
      <w:lang w:eastAsia="en-US"/>
    </w:rPr>
  </w:style>
  <w:style w:type="paragraph" w:styleId="BodyText2">
    <w:name w:val="Body Text 2"/>
    <w:basedOn w:val="Normal"/>
    <w:link w:val="BodyText2Char"/>
    <w:uiPriority w:val="99"/>
    <w:pPr>
      <w:ind w:left="720" w:hanging="720"/>
    </w:pPr>
    <w:rPr>
      <w:b/>
      <w:bCs/>
      <w:sz w:val="22"/>
      <w:szCs w:val="22"/>
    </w:rPr>
  </w:style>
  <w:style w:type="character" w:customStyle="1" w:styleId="BodyText2Char">
    <w:name w:val="Body Text 2 Char"/>
    <w:link w:val="BodyText2"/>
    <w:uiPriority w:val="99"/>
    <w:rPr>
      <w:sz w:val="20"/>
      <w:szCs w:val="20"/>
      <w:lang w:eastAsia="en-US"/>
    </w:rPr>
  </w:style>
  <w:style w:type="paragraph" w:customStyle="1" w:styleId="deannah1">
    <w:name w:val="deannah1"/>
    <w:basedOn w:val="Normal"/>
    <w:uiPriority w:val="99"/>
    <w:pPr>
      <w:keepNext/>
      <w:spacing w:after="240"/>
    </w:pPr>
    <w:rPr>
      <w:b/>
      <w:bCs/>
      <w:sz w:val="24"/>
      <w:szCs w:val="24"/>
    </w:rPr>
  </w:style>
  <w:style w:type="paragraph" w:styleId="BalloonText">
    <w:name w:val="Balloon Text"/>
    <w:basedOn w:val="Normal"/>
    <w:link w:val="BalloonTextChar"/>
    <w:uiPriority w:val="99"/>
    <w:rPr>
      <w:rFonts w:ascii="Tahoma" w:hAnsi="Tahoma" w:cs="Tahoma"/>
      <w:sz w:val="16"/>
      <w:szCs w:val="16"/>
    </w:rPr>
  </w:style>
  <w:style w:type="character" w:customStyle="1" w:styleId="BalloonTextChar">
    <w:name w:val="Balloon Text Char"/>
    <w:link w:val="BalloonText"/>
    <w:uiPriority w:val="99"/>
    <w:rPr>
      <w:sz w:val="2"/>
      <w:szCs w:val="2"/>
      <w:lang w:eastAsia="en-US"/>
    </w:rPr>
  </w:style>
  <w:style w:type="character" w:styleId="Hyperlink">
    <w:name w:val="Hyperlink"/>
    <w:uiPriority w:val="99"/>
    <w:rPr>
      <w:color w:val="0000FF"/>
      <w:u w:val="single"/>
    </w:rPr>
  </w:style>
  <w:style w:type="table" w:styleId="TableGrid">
    <w:name w:val="Table Grid"/>
    <w:basedOn w:val="TableNormal"/>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rPr>
      <w:color w:val="800080"/>
      <w:u w:val="single"/>
    </w:rPr>
  </w:style>
  <w:style w:type="paragraph" w:styleId="Header">
    <w:name w:val="header"/>
    <w:basedOn w:val="Normal"/>
    <w:link w:val="HeaderChar"/>
    <w:uiPriority w:val="99"/>
    <w:pPr>
      <w:tabs>
        <w:tab w:val="center" w:pos="4513"/>
        <w:tab w:val="right" w:pos="9026"/>
      </w:tabs>
    </w:pPr>
  </w:style>
  <w:style w:type="character" w:customStyle="1" w:styleId="HeaderChar">
    <w:name w:val="Header Char"/>
    <w:link w:val="Header"/>
    <w:uiPriority w:val="99"/>
    <w:rPr>
      <w:lang w:eastAsia="en-US"/>
    </w:rPr>
  </w:style>
  <w:style w:type="paragraph" w:styleId="Footer">
    <w:name w:val="footer"/>
    <w:basedOn w:val="Normal"/>
    <w:link w:val="FooterChar"/>
    <w:uiPriority w:val="99"/>
    <w:pPr>
      <w:tabs>
        <w:tab w:val="center" w:pos="4513"/>
        <w:tab w:val="right" w:pos="9026"/>
      </w:tabs>
    </w:pPr>
  </w:style>
  <w:style w:type="character" w:customStyle="1" w:styleId="FooterChar">
    <w:name w:val="Footer Char"/>
    <w:link w:val="Footer"/>
    <w:uiPriority w:val="99"/>
    <w:rPr>
      <w:lang w:eastAsia="en-US"/>
    </w:rPr>
  </w:style>
  <w:style w:type="paragraph" w:styleId="NormalWeb">
    <w:name w:val="Normal (Web)"/>
    <w:basedOn w:val="Normal"/>
    <w:uiPriority w:val="99"/>
    <w:pPr>
      <w:spacing w:before="100" w:beforeAutospacing="1" w:after="100" w:afterAutospacing="1"/>
    </w:pPr>
    <w:rPr>
      <w:sz w:val="24"/>
      <w:szCs w:val="24"/>
      <w:lang w:eastAsia="en-GB"/>
    </w:rPr>
  </w:style>
  <w:style w:type="character" w:customStyle="1" w:styleId="Hyperlink1">
    <w:name w:val="Hyperlink1"/>
    <w:uiPriority w:val="99"/>
    <w:rPr>
      <w:color w:val="535353"/>
      <w:u w:val="single"/>
      <w:effect w:val="none"/>
    </w:rPr>
  </w:style>
  <w:style w:type="paragraph" w:customStyle="1" w:styleId="NormalWeb1">
    <w:name w:val="Normal (Web)1"/>
    <w:basedOn w:val="Normal"/>
    <w:uiPriority w:val="99"/>
    <w:pPr>
      <w:spacing w:before="100" w:beforeAutospacing="1" w:after="300"/>
    </w:pPr>
    <w:rPr>
      <w:sz w:val="24"/>
      <w:szCs w:val="24"/>
      <w:lang w:eastAsia="en-GB"/>
    </w:rPr>
  </w:style>
  <w:style w:type="character" w:styleId="PageNumber">
    <w:name w:val="page number"/>
    <w:basedOn w:val="DefaultParagraphFont"/>
    <w:uiPriority w:val="99"/>
  </w:style>
  <w:style w:type="character" w:styleId="CommentReference">
    <w:name w:val="annotation reference"/>
    <w:uiPriority w:val="99"/>
    <w:rPr>
      <w:sz w:val="16"/>
      <w:szCs w:val="16"/>
    </w:rPr>
  </w:style>
  <w:style w:type="paragraph" w:styleId="CommentText">
    <w:name w:val="annotation text"/>
    <w:basedOn w:val="Normal"/>
    <w:link w:val="CommentTextChar"/>
    <w:uiPriority w:val="99"/>
  </w:style>
  <w:style w:type="character" w:customStyle="1" w:styleId="CommentTextChar">
    <w:name w:val="Comment Text Char"/>
    <w:link w:val="CommentText"/>
    <w:uiPriority w:val="99"/>
    <w:rPr>
      <w:lang w:eastAsia="en-US"/>
    </w:rPr>
  </w:style>
  <w:style w:type="paragraph" w:styleId="CommentSubject">
    <w:name w:val="annotation subject"/>
    <w:basedOn w:val="CommentText"/>
    <w:next w:val="CommentText"/>
    <w:link w:val="CommentSubjectChar"/>
    <w:uiPriority w:val="99"/>
    <w:rPr>
      <w:b/>
      <w:bCs/>
    </w:rPr>
  </w:style>
  <w:style w:type="character" w:customStyle="1" w:styleId="CommentSubjectChar">
    <w:name w:val="Comment Subject Char"/>
    <w:link w:val="CommentSubject"/>
    <w:uiPriority w:val="99"/>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 w:type="character" w:styleId="Strong">
    <w:name w:val="Strong"/>
    <w:uiPriority w:val="22"/>
    <w:qFormat/>
    <w:rPr>
      <w:b/>
      <w:bCs/>
    </w:rPr>
  </w:style>
  <w:style w:type="paragraph" w:customStyle="1" w:styleId="isselectedend">
    <w:name w:val="isselectedend"/>
    <w:basedOn w:val="Normal"/>
    <w:pPr>
      <w:spacing w:before="100" w:beforeAutospacing="1" w:after="100" w:afterAutospacing="1"/>
    </w:pPr>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BE96CED5-C72E-412D-937B-5C524E28F2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3679</Words>
  <Characters>20975</Characters>
  <Application>Microsoft Office Word</Application>
  <DocSecurity>0</DocSecurity>
  <Lines>174</Lines>
  <Paragraphs>49</Paragraphs>
  <ScaleCrop>false</ScaleCrop>
  <Company>UoW Trinity Saint David</Company>
  <LinksUpToDate>false</LinksUpToDate>
  <CharactersWithSpaces>24605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Miraz Mohammad Emon</dc:creator>
  <cp:lastModifiedBy>Faizu Edu</cp:lastModifiedBy>
  <cp:revision>6</cp:revision>
  <cp:lastPrinted>2016-10-24T12:21:00Z</cp:lastPrinted>
  <dcterms:created xsi:type="dcterms:W3CDTF">2026-07-15T08:39:00Z</dcterms:created>
  <dcterms:modified xsi:type="dcterms:W3CDTF">2026-07-15T14:26:00Z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ICV">
    <vt:lpwstr>ee4659047d774effa8848ae85a9929a1_23</vt:lpwstr>
  </property>
</Properties>
</file>