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5C4195AA" w:rsidR="00CD642C" w:rsidRPr="002633D8" w:rsidRDefault="003806E1" w:rsidP="00AA3B1A">
      <w:pPr>
        <w:rPr>
          <w:noProof/>
        </w:rPr>
      </w:pPr>
      <w:r>
        <w:rPr>
          <w:noProof/>
        </w:rPr>
        <w:drawing>
          <wp:inline distT="0" distB="0" distL="0" distR="0" wp14:anchorId="49CAF64F" wp14:editId="783C8260">
            <wp:extent cx="2914650" cy="971550"/>
            <wp:effectExtent l="0" t="0" r="0" b="0"/>
            <wp:docPr id="21028114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37903A76" w14:textId="3CE9C064" w:rsidR="7C47455A" w:rsidRDefault="00FB1671" w:rsidP="7C47455A">
      <w:pPr>
        <w:ind w:right="-957"/>
        <w:rPr>
          <w:rFonts w:cs="Arial"/>
          <w:b/>
          <w:bCs/>
          <w:sz w:val="44"/>
          <w:szCs w:val="44"/>
        </w:rPr>
      </w:pPr>
      <w:r>
        <w:rPr>
          <w:rFonts w:cs="Arial"/>
          <w:b/>
          <w:bCs/>
          <w:sz w:val="44"/>
          <w:szCs w:val="44"/>
        </w:rPr>
        <w:t>ACADEMIC DISCIPLINE</w:t>
      </w:r>
      <w:r w:rsidR="7C47455A" w:rsidRPr="7C47455A">
        <w:rPr>
          <w:rFonts w:cs="Arial"/>
          <w:b/>
          <w:bCs/>
          <w:sz w:val="44"/>
          <w:szCs w:val="44"/>
        </w:rPr>
        <w:t xml:space="preserve"> OF </w:t>
      </w:r>
      <w:r w:rsidR="0079677F">
        <w:rPr>
          <w:rFonts w:cs="Arial"/>
          <w:b/>
          <w:bCs/>
          <w:sz w:val="44"/>
          <w:szCs w:val="44"/>
        </w:rPr>
        <w:t>ARCHITECTURE, CONSTRUCTION AND ENVIRONMENT</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140868C2" w:rsidR="00CD642C" w:rsidRPr="00E917C3" w:rsidRDefault="00CD642C" w:rsidP="5F0272A8">
      <w:pPr>
        <w:ind w:right="-957"/>
        <w:rPr>
          <w:rFonts w:cs="Arial"/>
          <w:b/>
          <w:bCs/>
          <w:sz w:val="44"/>
          <w:szCs w:val="44"/>
        </w:rPr>
      </w:pPr>
      <w:r w:rsidRPr="5F0272A8">
        <w:rPr>
          <w:rFonts w:cs="Arial"/>
          <w:b/>
          <w:bCs/>
          <w:sz w:val="44"/>
          <w:szCs w:val="44"/>
        </w:rPr>
        <w:t xml:space="preserve">LEVEL </w:t>
      </w:r>
      <w:r w:rsidR="0014551B" w:rsidRPr="5F0272A8">
        <w:rPr>
          <w:rFonts w:cs="Arial"/>
          <w:b/>
          <w:bCs/>
          <w:sz w:val="44"/>
          <w:szCs w:val="44"/>
        </w:rPr>
        <w:t>7</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5A356C2D" w:rsidR="00CD642C" w:rsidRDefault="0079677F">
      <w:pPr>
        <w:ind w:right="-957"/>
        <w:rPr>
          <w:rFonts w:cs="Arial"/>
          <w:b/>
          <w:sz w:val="44"/>
          <w:szCs w:val="44"/>
        </w:rPr>
      </w:pPr>
      <w:r>
        <w:rPr>
          <w:rFonts w:cs="Arial"/>
          <w:b/>
          <w:sz w:val="44"/>
          <w:szCs w:val="44"/>
        </w:rPr>
        <w:t>MSc Sustainable Construction</w:t>
      </w:r>
    </w:p>
    <w:p w14:paraId="4E83E1E6" w14:textId="562B0C5E" w:rsidR="0079677F" w:rsidRPr="00E917C3" w:rsidRDefault="0079677F">
      <w:pPr>
        <w:ind w:right="-957"/>
        <w:rPr>
          <w:rFonts w:cs="Arial"/>
          <w:b/>
          <w:sz w:val="44"/>
          <w:szCs w:val="44"/>
        </w:rPr>
      </w:pPr>
      <w:r>
        <w:rPr>
          <w:rFonts w:cs="Arial"/>
          <w:b/>
          <w:sz w:val="44"/>
          <w:szCs w:val="44"/>
        </w:rPr>
        <w:t>MSc Properties and Facilities Management</w:t>
      </w: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752F96CC" w:rsidR="00CD642C" w:rsidRPr="00E917C3" w:rsidRDefault="0079677F" w:rsidP="5F0272A8">
      <w:pPr>
        <w:ind w:right="-957"/>
        <w:rPr>
          <w:rFonts w:cs="Arial"/>
          <w:b/>
          <w:bCs/>
          <w:sz w:val="44"/>
          <w:szCs w:val="44"/>
        </w:rPr>
      </w:pPr>
      <w:r>
        <w:rPr>
          <w:rFonts w:cs="Arial"/>
          <w:b/>
          <w:bCs/>
          <w:sz w:val="44"/>
          <w:szCs w:val="44"/>
        </w:rPr>
        <w:t xml:space="preserve">WISA </w:t>
      </w:r>
      <w:r w:rsidR="00692AAA">
        <w:rPr>
          <w:rFonts w:cs="Arial"/>
          <w:b/>
          <w:bCs/>
          <w:sz w:val="44"/>
          <w:szCs w:val="44"/>
        </w:rPr>
        <w:t>INSTITUTE</w:t>
      </w:r>
      <w:r w:rsidR="00CD642C" w:rsidRPr="5F0272A8">
        <w:rPr>
          <w:rFonts w:cs="Arial"/>
          <w:b/>
          <w:bCs/>
          <w:sz w:val="44"/>
          <w:szCs w:val="44"/>
        </w:rPr>
        <w:t xml:space="preserve"> OF </w:t>
      </w:r>
      <w:r>
        <w:rPr>
          <w:rFonts w:cs="Arial"/>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8AC3ED4" w:rsidR="00CD642C" w:rsidRPr="00E917C3" w:rsidRDefault="00CD642C" w:rsidP="5F0272A8">
      <w:pPr>
        <w:ind w:right="-957"/>
        <w:rPr>
          <w:rFonts w:cs="Arial"/>
          <w:b/>
          <w:bCs/>
          <w:sz w:val="44"/>
          <w:szCs w:val="44"/>
        </w:rPr>
      </w:pPr>
      <w:r w:rsidRPr="5F0272A8">
        <w:rPr>
          <w:rFonts w:cs="Arial"/>
          <w:b/>
          <w:bCs/>
          <w:sz w:val="44"/>
          <w:szCs w:val="44"/>
        </w:rPr>
        <w:t>20</w:t>
      </w:r>
      <w:r w:rsidR="00DE19A2">
        <w:rPr>
          <w:rFonts w:cs="Arial"/>
          <w:b/>
          <w:bCs/>
          <w:sz w:val="44"/>
          <w:szCs w:val="44"/>
        </w:rPr>
        <w:t>2</w:t>
      </w:r>
      <w:r w:rsidR="004E3B1A">
        <w:rPr>
          <w:rFonts w:cs="Arial"/>
          <w:b/>
          <w:bCs/>
          <w:sz w:val="44"/>
          <w:szCs w:val="44"/>
        </w:rPr>
        <w:t>1</w:t>
      </w:r>
      <w:r w:rsidR="00177BCB">
        <w:rPr>
          <w:rFonts w:cs="Arial"/>
          <w:b/>
          <w:bCs/>
          <w:sz w:val="44"/>
          <w:szCs w:val="44"/>
        </w:rPr>
        <w:t>-202</w:t>
      </w:r>
      <w:r w:rsidR="004E3B1A">
        <w:rPr>
          <w:rFonts w:cs="Arial"/>
          <w:b/>
          <w:bCs/>
          <w:sz w:val="44"/>
          <w:szCs w:val="44"/>
        </w:rPr>
        <w:t>2</w:t>
      </w:r>
    </w:p>
    <w:p w14:paraId="68D20BCB" w14:textId="6A86BEFD" w:rsidR="00CD642C" w:rsidRDefault="00CD642C" w:rsidP="5F0272A8">
      <w:pPr>
        <w:jc w:val="center"/>
        <w:rPr>
          <w:b/>
          <w:bCs/>
        </w:rPr>
      </w:pPr>
      <w:r w:rsidRPr="002633D8">
        <w:br w:type="page"/>
      </w:r>
      <w:r w:rsidRPr="5F0272A8">
        <w:rPr>
          <w:b/>
          <w:bCs/>
        </w:rPr>
        <w:lastRenderedPageBreak/>
        <w:t>CONTENTS PAGE</w:t>
      </w:r>
    </w:p>
    <w:p w14:paraId="4E59CDF2" w14:textId="38ED62D4" w:rsidR="0089023A" w:rsidRDefault="0089023A" w:rsidP="5F0272A8">
      <w:pPr>
        <w:jc w:val="center"/>
        <w:rPr>
          <w:b/>
          <w:bCs/>
        </w:rPr>
      </w:pPr>
    </w:p>
    <w:p w14:paraId="5D1B6C25" w14:textId="77777777" w:rsidR="00AA3B1A" w:rsidRDefault="00CD642C" w:rsidP="5F0272A8">
      <w:pPr>
        <w:jc w:val="right"/>
        <w:rPr>
          <w:rFonts w:cs="Arial"/>
          <w:b/>
          <w:bCs/>
          <w:noProof/>
        </w:rPr>
      </w:pPr>
      <w:r w:rsidRPr="5F0272A8">
        <w:rPr>
          <w:b/>
          <w:bCs/>
        </w:rPr>
        <w:t>Page No</w:t>
      </w:r>
    </w:p>
    <w:p w14:paraId="152F2766" w14:textId="7D978DD5" w:rsidR="00945C86"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83025386" w:history="1">
        <w:r w:rsidR="00945C86" w:rsidRPr="009C7350">
          <w:rPr>
            <w:rStyle w:val="Hyperlink"/>
            <w:noProof/>
          </w:rPr>
          <w:t>INTRODUCTION</w:t>
        </w:r>
        <w:r w:rsidR="00945C86">
          <w:rPr>
            <w:noProof/>
            <w:webHidden/>
          </w:rPr>
          <w:tab/>
        </w:r>
        <w:r w:rsidR="00945C86">
          <w:rPr>
            <w:noProof/>
            <w:webHidden/>
          </w:rPr>
          <w:fldChar w:fldCharType="begin"/>
        </w:r>
        <w:r w:rsidR="00945C86">
          <w:rPr>
            <w:noProof/>
            <w:webHidden/>
          </w:rPr>
          <w:instrText xml:space="preserve"> PAGEREF _Toc83025386 \h </w:instrText>
        </w:r>
        <w:r w:rsidR="00945C86">
          <w:rPr>
            <w:noProof/>
            <w:webHidden/>
          </w:rPr>
        </w:r>
        <w:r w:rsidR="00945C86">
          <w:rPr>
            <w:noProof/>
            <w:webHidden/>
          </w:rPr>
          <w:fldChar w:fldCharType="separate"/>
        </w:r>
        <w:r w:rsidR="00945C86">
          <w:rPr>
            <w:noProof/>
            <w:webHidden/>
          </w:rPr>
          <w:t>1</w:t>
        </w:r>
        <w:r w:rsidR="00945C86">
          <w:rPr>
            <w:noProof/>
            <w:webHidden/>
          </w:rPr>
          <w:fldChar w:fldCharType="end"/>
        </w:r>
      </w:hyperlink>
    </w:p>
    <w:p w14:paraId="4D0723C9" w14:textId="0DFEBC28" w:rsidR="00945C86" w:rsidRDefault="00945C86">
      <w:pPr>
        <w:pStyle w:val="TOC1"/>
        <w:rPr>
          <w:rFonts w:asciiTheme="minorHAnsi" w:eastAsiaTheme="minorEastAsia" w:hAnsiTheme="minorHAnsi" w:cstheme="minorBidi"/>
          <w:noProof/>
          <w:szCs w:val="22"/>
        </w:rPr>
      </w:pPr>
      <w:hyperlink w:anchor="_Toc83025387" w:history="1">
        <w:r w:rsidRPr="009C7350">
          <w:rPr>
            <w:rStyle w:val="Hyperlink"/>
            <w:noProof/>
          </w:rPr>
          <w:t>FEEDBACK</w:t>
        </w:r>
        <w:r>
          <w:rPr>
            <w:noProof/>
            <w:webHidden/>
          </w:rPr>
          <w:tab/>
        </w:r>
        <w:r>
          <w:rPr>
            <w:noProof/>
            <w:webHidden/>
          </w:rPr>
          <w:fldChar w:fldCharType="begin"/>
        </w:r>
        <w:r>
          <w:rPr>
            <w:noProof/>
            <w:webHidden/>
          </w:rPr>
          <w:instrText xml:space="preserve"> PAGEREF _Toc83025387 \h </w:instrText>
        </w:r>
        <w:r>
          <w:rPr>
            <w:noProof/>
            <w:webHidden/>
          </w:rPr>
        </w:r>
        <w:r>
          <w:rPr>
            <w:noProof/>
            <w:webHidden/>
          </w:rPr>
          <w:fldChar w:fldCharType="separate"/>
        </w:r>
        <w:r>
          <w:rPr>
            <w:noProof/>
            <w:webHidden/>
          </w:rPr>
          <w:t>1</w:t>
        </w:r>
        <w:r>
          <w:rPr>
            <w:noProof/>
            <w:webHidden/>
          </w:rPr>
          <w:fldChar w:fldCharType="end"/>
        </w:r>
      </w:hyperlink>
    </w:p>
    <w:p w14:paraId="25F4A48C" w14:textId="028483EC" w:rsidR="00945C86" w:rsidRDefault="00945C86">
      <w:pPr>
        <w:pStyle w:val="TOC1"/>
        <w:rPr>
          <w:rFonts w:asciiTheme="minorHAnsi" w:eastAsiaTheme="minorEastAsia" w:hAnsiTheme="minorHAnsi" w:cstheme="minorBidi"/>
          <w:noProof/>
          <w:szCs w:val="22"/>
        </w:rPr>
      </w:pPr>
      <w:hyperlink w:anchor="_Toc83025388" w:history="1">
        <w:r w:rsidRPr="009C7350">
          <w:rPr>
            <w:rStyle w:val="Hyperlink"/>
            <w:noProof/>
          </w:rPr>
          <w:t>PROGRAMMES OF STUDY AND PROGRAMME MANAGERS</w:t>
        </w:r>
        <w:r>
          <w:rPr>
            <w:noProof/>
            <w:webHidden/>
          </w:rPr>
          <w:tab/>
        </w:r>
        <w:r>
          <w:rPr>
            <w:noProof/>
            <w:webHidden/>
          </w:rPr>
          <w:fldChar w:fldCharType="begin"/>
        </w:r>
        <w:r>
          <w:rPr>
            <w:noProof/>
            <w:webHidden/>
          </w:rPr>
          <w:instrText xml:space="preserve"> PAGEREF _Toc83025388 \h </w:instrText>
        </w:r>
        <w:r>
          <w:rPr>
            <w:noProof/>
            <w:webHidden/>
          </w:rPr>
        </w:r>
        <w:r>
          <w:rPr>
            <w:noProof/>
            <w:webHidden/>
          </w:rPr>
          <w:fldChar w:fldCharType="separate"/>
        </w:r>
        <w:r>
          <w:rPr>
            <w:noProof/>
            <w:webHidden/>
          </w:rPr>
          <w:t>2</w:t>
        </w:r>
        <w:r>
          <w:rPr>
            <w:noProof/>
            <w:webHidden/>
          </w:rPr>
          <w:fldChar w:fldCharType="end"/>
        </w:r>
      </w:hyperlink>
    </w:p>
    <w:p w14:paraId="3559501F" w14:textId="19780C45" w:rsidR="00945C86" w:rsidRDefault="00945C86">
      <w:pPr>
        <w:pStyle w:val="TOC1"/>
        <w:rPr>
          <w:rFonts w:asciiTheme="minorHAnsi" w:eastAsiaTheme="minorEastAsia" w:hAnsiTheme="minorHAnsi" w:cstheme="minorBidi"/>
          <w:noProof/>
          <w:szCs w:val="22"/>
        </w:rPr>
      </w:pPr>
      <w:hyperlink w:anchor="_Toc83025389" w:history="1">
        <w:r w:rsidRPr="009C7350">
          <w:rPr>
            <w:rStyle w:val="Hyperlink"/>
            <w:noProof/>
          </w:rPr>
          <w:t>SUPPORT DURING YOUR STUDIES</w:t>
        </w:r>
        <w:r>
          <w:rPr>
            <w:noProof/>
            <w:webHidden/>
          </w:rPr>
          <w:tab/>
        </w:r>
        <w:r>
          <w:rPr>
            <w:noProof/>
            <w:webHidden/>
          </w:rPr>
          <w:fldChar w:fldCharType="begin"/>
        </w:r>
        <w:r>
          <w:rPr>
            <w:noProof/>
            <w:webHidden/>
          </w:rPr>
          <w:instrText xml:space="preserve"> PAGEREF _Toc83025389 \h </w:instrText>
        </w:r>
        <w:r>
          <w:rPr>
            <w:noProof/>
            <w:webHidden/>
          </w:rPr>
        </w:r>
        <w:r>
          <w:rPr>
            <w:noProof/>
            <w:webHidden/>
          </w:rPr>
          <w:fldChar w:fldCharType="separate"/>
        </w:r>
        <w:r>
          <w:rPr>
            <w:noProof/>
            <w:webHidden/>
          </w:rPr>
          <w:t>2</w:t>
        </w:r>
        <w:r>
          <w:rPr>
            <w:noProof/>
            <w:webHidden/>
          </w:rPr>
          <w:fldChar w:fldCharType="end"/>
        </w:r>
      </w:hyperlink>
    </w:p>
    <w:p w14:paraId="3E63971E" w14:textId="07A89E74" w:rsidR="00945C86" w:rsidRDefault="00945C86">
      <w:pPr>
        <w:pStyle w:val="TOC1"/>
        <w:rPr>
          <w:rFonts w:asciiTheme="minorHAnsi" w:eastAsiaTheme="minorEastAsia" w:hAnsiTheme="minorHAnsi" w:cstheme="minorBidi"/>
          <w:noProof/>
          <w:szCs w:val="22"/>
        </w:rPr>
      </w:pPr>
      <w:hyperlink w:anchor="_Toc83025390" w:history="1">
        <w:r w:rsidRPr="009C7350">
          <w:rPr>
            <w:rStyle w:val="Hyperlink"/>
            <w:noProof/>
          </w:rPr>
          <w:t>ADMINISTRATIVE PROCEDURES</w:t>
        </w:r>
        <w:r>
          <w:rPr>
            <w:noProof/>
            <w:webHidden/>
          </w:rPr>
          <w:tab/>
        </w:r>
        <w:r>
          <w:rPr>
            <w:noProof/>
            <w:webHidden/>
          </w:rPr>
          <w:fldChar w:fldCharType="begin"/>
        </w:r>
        <w:r>
          <w:rPr>
            <w:noProof/>
            <w:webHidden/>
          </w:rPr>
          <w:instrText xml:space="preserve"> PAGEREF _Toc83025390 \h </w:instrText>
        </w:r>
        <w:r>
          <w:rPr>
            <w:noProof/>
            <w:webHidden/>
          </w:rPr>
        </w:r>
        <w:r>
          <w:rPr>
            <w:noProof/>
            <w:webHidden/>
          </w:rPr>
          <w:fldChar w:fldCharType="separate"/>
        </w:r>
        <w:r>
          <w:rPr>
            <w:noProof/>
            <w:webHidden/>
          </w:rPr>
          <w:t>2</w:t>
        </w:r>
        <w:r>
          <w:rPr>
            <w:noProof/>
            <w:webHidden/>
          </w:rPr>
          <w:fldChar w:fldCharType="end"/>
        </w:r>
      </w:hyperlink>
    </w:p>
    <w:p w14:paraId="0DA93C48" w14:textId="065C0247" w:rsidR="00945C86" w:rsidRDefault="00945C86">
      <w:pPr>
        <w:pStyle w:val="TOC1"/>
        <w:rPr>
          <w:rFonts w:asciiTheme="minorHAnsi" w:eastAsiaTheme="minorEastAsia" w:hAnsiTheme="minorHAnsi" w:cstheme="minorBidi"/>
          <w:noProof/>
          <w:szCs w:val="22"/>
        </w:rPr>
      </w:pPr>
      <w:hyperlink w:anchor="_Toc83025391" w:history="1">
        <w:r w:rsidRPr="009C7350">
          <w:rPr>
            <w:rStyle w:val="Hyperlink"/>
            <w:noProof/>
          </w:rPr>
          <w:t>EXTERNAL EXAMINERS</w:t>
        </w:r>
        <w:r>
          <w:rPr>
            <w:noProof/>
            <w:webHidden/>
          </w:rPr>
          <w:tab/>
        </w:r>
        <w:r>
          <w:rPr>
            <w:noProof/>
            <w:webHidden/>
          </w:rPr>
          <w:fldChar w:fldCharType="begin"/>
        </w:r>
        <w:r>
          <w:rPr>
            <w:noProof/>
            <w:webHidden/>
          </w:rPr>
          <w:instrText xml:space="preserve"> PAGEREF _Toc83025391 \h </w:instrText>
        </w:r>
        <w:r>
          <w:rPr>
            <w:noProof/>
            <w:webHidden/>
          </w:rPr>
        </w:r>
        <w:r>
          <w:rPr>
            <w:noProof/>
            <w:webHidden/>
          </w:rPr>
          <w:fldChar w:fldCharType="separate"/>
        </w:r>
        <w:r>
          <w:rPr>
            <w:noProof/>
            <w:webHidden/>
          </w:rPr>
          <w:t>3</w:t>
        </w:r>
        <w:r>
          <w:rPr>
            <w:noProof/>
            <w:webHidden/>
          </w:rPr>
          <w:fldChar w:fldCharType="end"/>
        </w:r>
      </w:hyperlink>
    </w:p>
    <w:p w14:paraId="307A5C97" w14:textId="50434C6C" w:rsidR="00945C86" w:rsidRDefault="00945C86">
      <w:pPr>
        <w:pStyle w:val="TOC1"/>
        <w:rPr>
          <w:rFonts w:asciiTheme="minorHAnsi" w:eastAsiaTheme="minorEastAsia" w:hAnsiTheme="minorHAnsi" w:cstheme="minorBidi"/>
          <w:noProof/>
          <w:szCs w:val="22"/>
        </w:rPr>
      </w:pPr>
      <w:hyperlink w:anchor="_Toc83025392" w:history="1">
        <w:r w:rsidRPr="009C7350">
          <w:rPr>
            <w:rStyle w:val="Hyperlink"/>
            <w:noProof/>
          </w:rPr>
          <w:t>ACADEMIC YEAR 2021/22</w:t>
        </w:r>
        <w:r>
          <w:rPr>
            <w:noProof/>
            <w:webHidden/>
          </w:rPr>
          <w:tab/>
        </w:r>
        <w:r>
          <w:rPr>
            <w:noProof/>
            <w:webHidden/>
          </w:rPr>
          <w:fldChar w:fldCharType="begin"/>
        </w:r>
        <w:r>
          <w:rPr>
            <w:noProof/>
            <w:webHidden/>
          </w:rPr>
          <w:instrText xml:space="preserve"> PAGEREF _Toc83025392 \h </w:instrText>
        </w:r>
        <w:r>
          <w:rPr>
            <w:noProof/>
            <w:webHidden/>
          </w:rPr>
        </w:r>
        <w:r>
          <w:rPr>
            <w:noProof/>
            <w:webHidden/>
          </w:rPr>
          <w:fldChar w:fldCharType="separate"/>
        </w:r>
        <w:r>
          <w:rPr>
            <w:noProof/>
            <w:webHidden/>
          </w:rPr>
          <w:t>4</w:t>
        </w:r>
        <w:r>
          <w:rPr>
            <w:noProof/>
            <w:webHidden/>
          </w:rPr>
          <w:fldChar w:fldCharType="end"/>
        </w:r>
      </w:hyperlink>
    </w:p>
    <w:p w14:paraId="613EDCCD" w14:textId="1EB93ED0" w:rsidR="00945C86" w:rsidRDefault="00945C86">
      <w:pPr>
        <w:pStyle w:val="TOC1"/>
        <w:rPr>
          <w:rFonts w:asciiTheme="minorHAnsi" w:eastAsiaTheme="minorEastAsia" w:hAnsiTheme="minorHAnsi" w:cstheme="minorBidi"/>
          <w:noProof/>
          <w:szCs w:val="22"/>
        </w:rPr>
      </w:pPr>
      <w:hyperlink w:anchor="_Toc83025393" w:history="1">
        <w:r w:rsidRPr="009C7350">
          <w:rPr>
            <w:rStyle w:val="Hyperlink"/>
            <w:rFonts w:cs="Arial"/>
            <w:noProof/>
          </w:rPr>
          <w:t>DISCLOSURE AND BARRING SERVICE (DBS) – ENHANCED</w:t>
        </w:r>
        <w:r>
          <w:rPr>
            <w:noProof/>
            <w:webHidden/>
          </w:rPr>
          <w:tab/>
        </w:r>
        <w:r>
          <w:rPr>
            <w:noProof/>
            <w:webHidden/>
          </w:rPr>
          <w:fldChar w:fldCharType="begin"/>
        </w:r>
        <w:r>
          <w:rPr>
            <w:noProof/>
            <w:webHidden/>
          </w:rPr>
          <w:instrText xml:space="preserve"> PAGEREF _Toc83025393 \h </w:instrText>
        </w:r>
        <w:r>
          <w:rPr>
            <w:noProof/>
            <w:webHidden/>
          </w:rPr>
        </w:r>
        <w:r>
          <w:rPr>
            <w:noProof/>
            <w:webHidden/>
          </w:rPr>
          <w:fldChar w:fldCharType="separate"/>
        </w:r>
        <w:r>
          <w:rPr>
            <w:noProof/>
            <w:webHidden/>
          </w:rPr>
          <w:t>5</w:t>
        </w:r>
        <w:r>
          <w:rPr>
            <w:noProof/>
            <w:webHidden/>
          </w:rPr>
          <w:fldChar w:fldCharType="end"/>
        </w:r>
      </w:hyperlink>
    </w:p>
    <w:p w14:paraId="43A99D68" w14:textId="14404049" w:rsidR="00945C86" w:rsidRDefault="00945C86">
      <w:pPr>
        <w:pStyle w:val="TOC1"/>
        <w:rPr>
          <w:rFonts w:asciiTheme="minorHAnsi" w:eastAsiaTheme="minorEastAsia" w:hAnsiTheme="minorHAnsi" w:cstheme="minorBidi"/>
          <w:noProof/>
          <w:szCs w:val="22"/>
        </w:rPr>
      </w:pPr>
      <w:hyperlink w:anchor="_Toc83025394" w:history="1">
        <w:r w:rsidRPr="009C7350">
          <w:rPr>
            <w:rStyle w:val="Hyperlink"/>
            <w:noProof/>
          </w:rPr>
          <w:t>MODULAR TERMINOLOGY</w:t>
        </w:r>
        <w:r>
          <w:rPr>
            <w:noProof/>
            <w:webHidden/>
          </w:rPr>
          <w:tab/>
        </w:r>
        <w:r>
          <w:rPr>
            <w:noProof/>
            <w:webHidden/>
          </w:rPr>
          <w:fldChar w:fldCharType="begin"/>
        </w:r>
        <w:r>
          <w:rPr>
            <w:noProof/>
            <w:webHidden/>
          </w:rPr>
          <w:instrText xml:space="preserve"> PAGEREF _Toc83025394 \h </w:instrText>
        </w:r>
        <w:r>
          <w:rPr>
            <w:noProof/>
            <w:webHidden/>
          </w:rPr>
        </w:r>
        <w:r>
          <w:rPr>
            <w:noProof/>
            <w:webHidden/>
          </w:rPr>
          <w:fldChar w:fldCharType="separate"/>
        </w:r>
        <w:r>
          <w:rPr>
            <w:noProof/>
            <w:webHidden/>
          </w:rPr>
          <w:t>6</w:t>
        </w:r>
        <w:r>
          <w:rPr>
            <w:noProof/>
            <w:webHidden/>
          </w:rPr>
          <w:fldChar w:fldCharType="end"/>
        </w:r>
      </w:hyperlink>
    </w:p>
    <w:p w14:paraId="5D087F10" w14:textId="7A8CCA05" w:rsidR="00945C86" w:rsidRDefault="00945C86">
      <w:pPr>
        <w:pStyle w:val="TOC1"/>
        <w:rPr>
          <w:rFonts w:asciiTheme="minorHAnsi" w:eastAsiaTheme="minorEastAsia" w:hAnsiTheme="minorHAnsi" w:cstheme="minorBidi"/>
          <w:noProof/>
          <w:szCs w:val="22"/>
        </w:rPr>
      </w:pPr>
      <w:hyperlink w:anchor="_Toc83025395" w:history="1">
        <w:r w:rsidRPr="009C7350">
          <w:rPr>
            <w:rStyle w:val="Hyperlink"/>
            <w:noProof/>
          </w:rPr>
          <w:t>ASSESSMENT</w:t>
        </w:r>
        <w:r>
          <w:rPr>
            <w:noProof/>
            <w:webHidden/>
          </w:rPr>
          <w:tab/>
        </w:r>
        <w:r>
          <w:rPr>
            <w:noProof/>
            <w:webHidden/>
          </w:rPr>
          <w:fldChar w:fldCharType="begin"/>
        </w:r>
        <w:r>
          <w:rPr>
            <w:noProof/>
            <w:webHidden/>
          </w:rPr>
          <w:instrText xml:space="preserve"> PAGEREF _Toc83025395 \h </w:instrText>
        </w:r>
        <w:r>
          <w:rPr>
            <w:noProof/>
            <w:webHidden/>
          </w:rPr>
        </w:r>
        <w:r>
          <w:rPr>
            <w:noProof/>
            <w:webHidden/>
          </w:rPr>
          <w:fldChar w:fldCharType="separate"/>
        </w:r>
        <w:r>
          <w:rPr>
            <w:noProof/>
            <w:webHidden/>
          </w:rPr>
          <w:t>6</w:t>
        </w:r>
        <w:r>
          <w:rPr>
            <w:noProof/>
            <w:webHidden/>
          </w:rPr>
          <w:fldChar w:fldCharType="end"/>
        </w:r>
      </w:hyperlink>
    </w:p>
    <w:p w14:paraId="29FF7250" w14:textId="6FF89788" w:rsidR="00945C86" w:rsidRDefault="00945C86">
      <w:pPr>
        <w:pStyle w:val="TOC2"/>
        <w:rPr>
          <w:rFonts w:asciiTheme="minorHAnsi" w:eastAsiaTheme="minorEastAsia" w:hAnsiTheme="minorHAnsi" w:cstheme="minorBidi"/>
          <w:noProof/>
          <w:szCs w:val="22"/>
        </w:rPr>
      </w:pPr>
      <w:hyperlink w:anchor="_Toc83025396" w:history="1">
        <w:r w:rsidRPr="009C7350">
          <w:rPr>
            <w:rStyle w:val="Hyperlink"/>
            <w:noProof/>
          </w:rPr>
          <w:t>Extenuating Circumstances</w:t>
        </w:r>
        <w:r>
          <w:rPr>
            <w:noProof/>
            <w:webHidden/>
          </w:rPr>
          <w:tab/>
        </w:r>
        <w:r>
          <w:rPr>
            <w:noProof/>
            <w:webHidden/>
          </w:rPr>
          <w:fldChar w:fldCharType="begin"/>
        </w:r>
        <w:r>
          <w:rPr>
            <w:noProof/>
            <w:webHidden/>
          </w:rPr>
          <w:instrText xml:space="preserve"> PAGEREF _Toc83025396 \h </w:instrText>
        </w:r>
        <w:r>
          <w:rPr>
            <w:noProof/>
            <w:webHidden/>
          </w:rPr>
        </w:r>
        <w:r>
          <w:rPr>
            <w:noProof/>
            <w:webHidden/>
          </w:rPr>
          <w:fldChar w:fldCharType="separate"/>
        </w:r>
        <w:r>
          <w:rPr>
            <w:noProof/>
            <w:webHidden/>
          </w:rPr>
          <w:t>6</w:t>
        </w:r>
        <w:r>
          <w:rPr>
            <w:noProof/>
            <w:webHidden/>
          </w:rPr>
          <w:fldChar w:fldCharType="end"/>
        </w:r>
      </w:hyperlink>
    </w:p>
    <w:p w14:paraId="47D13750" w14:textId="4B8D82CA" w:rsidR="00945C86" w:rsidRDefault="00945C86">
      <w:pPr>
        <w:pStyle w:val="TOC2"/>
        <w:rPr>
          <w:rFonts w:asciiTheme="minorHAnsi" w:eastAsiaTheme="minorEastAsia" w:hAnsiTheme="minorHAnsi" w:cstheme="minorBidi"/>
          <w:noProof/>
          <w:szCs w:val="22"/>
        </w:rPr>
      </w:pPr>
      <w:hyperlink w:anchor="_Toc83025397" w:history="1">
        <w:r w:rsidRPr="009C7350">
          <w:rPr>
            <w:rStyle w:val="Hyperlink"/>
            <w:noProof/>
          </w:rPr>
          <w:t>Additional needs in terms of assessment</w:t>
        </w:r>
        <w:r>
          <w:rPr>
            <w:noProof/>
            <w:webHidden/>
          </w:rPr>
          <w:tab/>
        </w:r>
        <w:r>
          <w:rPr>
            <w:noProof/>
            <w:webHidden/>
          </w:rPr>
          <w:fldChar w:fldCharType="begin"/>
        </w:r>
        <w:r>
          <w:rPr>
            <w:noProof/>
            <w:webHidden/>
          </w:rPr>
          <w:instrText xml:space="preserve"> PAGEREF _Toc83025397 \h </w:instrText>
        </w:r>
        <w:r>
          <w:rPr>
            <w:noProof/>
            <w:webHidden/>
          </w:rPr>
        </w:r>
        <w:r>
          <w:rPr>
            <w:noProof/>
            <w:webHidden/>
          </w:rPr>
          <w:fldChar w:fldCharType="separate"/>
        </w:r>
        <w:r>
          <w:rPr>
            <w:noProof/>
            <w:webHidden/>
          </w:rPr>
          <w:t>7</w:t>
        </w:r>
        <w:r>
          <w:rPr>
            <w:noProof/>
            <w:webHidden/>
          </w:rPr>
          <w:fldChar w:fldCharType="end"/>
        </w:r>
      </w:hyperlink>
    </w:p>
    <w:p w14:paraId="4043C025" w14:textId="1C7EABDE" w:rsidR="00945C86" w:rsidRDefault="00945C86">
      <w:pPr>
        <w:pStyle w:val="TOC2"/>
        <w:rPr>
          <w:rFonts w:asciiTheme="minorHAnsi" w:eastAsiaTheme="minorEastAsia" w:hAnsiTheme="minorHAnsi" w:cstheme="minorBidi"/>
          <w:noProof/>
          <w:szCs w:val="22"/>
        </w:rPr>
      </w:pPr>
      <w:hyperlink w:anchor="_Toc83025398" w:history="1">
        <w:r w:rsidRPr="009C7350">
          <w:rPr>
            <w:rStyle w:val="Hyperlink"/>
            <w:rFonts w:cs="Arial"/>
            <w:noProof/>
          </w:rPr>
          <w:t>Academic Appeals</w:t>
        </w:r>
        <w:r>
          <w:rPr>
            <w:noProof/>
            <w:webHidden/>
          </w:rPr>
          <w:tab/>
        </w:r>
        <w:r>
          <w:rPr>
            <w:noProof/>
            <w:webHidden/>
          </w:rPr>
          <w:fldChar w:fldCharType="begin"/>
        </w:r>
        <w:r>
          <w:rPr>
            <w:noProof/>
            <w:webHidden/>
          </w:rPr>
          <w:instrText xml:space="preserve"> PAGEREF _Toc83025398 \h </w:instrText>
        </w:r>
        <w:r>
          <w:rPr>
            <w:noProof/>
            <w:webHidden/>
          </w:rPr>
        </w:r>
        <w:r>
          <w:rPr>
            <w:noProof/>
            <w:webHidden/>
          </w:rPr>
          <w:fldChar w:fldCharType="separate"/>
        </w:r>
        <w:r>
          <w:rPr>
            <w:noProof/>
            <w:webHidden/>
          </w:rPr>
          <w:t>7</w:t>
        </w:r>
        <w:r>
          <w:rPr>
            <w:noProof/>
            <w:webHidden/>
          </w:rPr>
          <w:fldChar w:fldCharType="end"/>
        </w:r>
      </w:hyperlink>
    </w:p>
    <w:p w14:paraId="022F1B3E" w14:textId="28C583DD" w:rsidR="00945C86" w:rsidRDefault="00945C86">
      <w:pPr>
        <w:pStyle w:val="TOC2"/>
        <w:rPr>
          <w:rFonts w:asciiTheme="minorHAnsi" w:eastAsiaTheme="minorEastAsia" w:hAnsiTheme="minorHAnsi" w:cstheme="minorBidi"/>
          <w:noProof/>
          <w:szCs w:val="22"/>
        </w:rPr>
      </w:pPr>
      <w:hyperlink w:anchor="_Toc83025399" w:history="1">
        <w:r w:rsidRPr="009C7350">
          <w:rPr>
            <w:rStyle w:val="Hyperlink"/>
            <w:noProof/>
          </w:rPr>
          <w:t>Assessment Regulations</w:t>
        </w:r>
        <w:r>
          <w:rPr>
            <w:noProof/>
            <w:webHidden/>
          </w:rPr>
          <w:tab/>
        </w:r>
        <w:r>
          <w:rPr>
            <w:noProof/>
            <w:webHidden/>
          </w:rPr>
          <w:fldChar w:fldCharType="begin"/>
        </w:r>
        <w:r>
          <w:rPr>
            <w:noProof/>
            <w:webHidden/>
          </w:rPr>
          <w:instrText xml:space="preserve"> PAGEREF _Toc83025399 \h </w:instrText>
        </w:r>
        <w:r>
          <w:rPr>
            <w:noProof/>
            <w:webHidden/>
          </w:rPr>
        </w:r>
        <w:r>
          <w:rPr>
            <w:noProof/>
            <w:webHidden/>
          </w:rPr>
          <w:fldChar w:fldCharType="separate"/>
        </w:r>
        <w:r>
          <w:rPr>
            <w:noProof/>
            <w:webHidden/>
          </w:rPr>
          <w:t>7</w:t>
        </w:r>
        <w:r>
          <w:rPr>
            <w:noProof/>
            <w:webHidden/>
          </w:rPr>
          <w:fldChar w:fldCharType="end"/>
        </w:r>
      </w:hyperlink>
    </w:p>
    <w:p w14:paraId="6434DE28" w14:textId="2CF89CA7" w:rsidR="00945C86" w:rsidRDefault="00945C86">
      <w:pPr>
        <w:pStyle w:val="TOC2"/>
        <w:rPr>
          <w:rFonts w:asciiTheme="minorHAnsi" w:eastAsiaTheme="minorEastAsia" w:hAnsiTheme="minorHAnsi" w:cstheme="minorBidi"/>
          <w:noProof/>
          <w:szCs w:val="22"/>
        </w:rPr>
      </w:pPr>
      <w:hyperlink w:anchor="_Toc83025400" w:history="1">
        <w:r w:rsidRPr="009C7350">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_Toc83025400 \h </w:instrText>
        </w:r>
        <w:r>
          <w:rPr>
            <w:noProof/>
            <w:webHidden/>
          </w:rPr>
        </w:r>
        <w:r>
          <w:rPr>
            <w:noProof/>
            <w:webHidden/>
          </w:rPr>
          <w:fldChar w:fldCharType="separate"/>
        </w:r>
        <w:r>
          <w:rPr>
            <w:noProof/>
            <w:webHidden/>
          </w:rPr>
          <w:t>7</w:t>
        </w:r>
        <w:r>
          <w:rPr>
            <w:noProof/>
            <w:webHidden/>
          </w:rPr>
          <w:fldChar w:fldCharType="end"/>
        </w:r>
      </w:hyperlink>
    </w:p>
    <w:p w14:paraId="5B3B8D0F" w14:textId="4A1E2636" w:rsidR="00945C86" w:rsidRDefault="00945C86">
      <w:pPr>
        <w:pStyle w:val="TOC1"/>
        <w:rPr>
          <w:rFonts w:asciiTheme="minorHAnsi" w:eastAsiaTheme="minorEastAsia" w:hAnsiTheme="minorHAnsi" w:cstheme="minorBidi"/>
          <w:noProof/>
          <w:szCs w:val="22"/>
        </w:rPr>
      </w:pPr>
      <w:hyperlink w:anchor="_Toc83025401" w:history="1">
        <w:r w:rsidRPr="009C7350">
          <w:rPr>
            <w:rStyle w:val="Hyperlink"/>
            <w:noProof/>
          </w:rPr>
          <w:t>VIRTUAL LEARNING ENVIRONMENT (VLE)</w:t>
        </w:r>
        <w:r>
          <w:rPr>
            <w:noProof/>
            <w:webHidden/>
          </w:rPr>
          <w:tab/>
        </w:r>
        <w:r>
          <w:rPr>
            <w:noProof/>
            <w:webHidden/>
          </w:rPr>
          <w:fldChar w:fldCharType="begin"/>
        </w:r>
        <w:r>
          <w:rPr>
            <w:noProof/>
            <w:webHidden/>
          </w:rPr>
          <w:instrText xml:space="preserve"> PAGEREF _Toc83025401 \h </w:instrText>
        </w:r>
        <w:r>
          <w:rPr>
            <w:noProof/>
            <w:webHidden/>
          </w:rPr>
        </w:r>
        <w:r>
          <w:rPr>
            <w:noProof/>
            <w:webHidden/>
          </w:rPr>
          <w:fldChar w:fldCharType="separate"/>
        </w:r>
        <w:r>
          <w:rPr>
            <w:noProof/>
            <w:webHidden/>
          </w:rPr>
          <w:t>8</w:t>
        </w:r>
        <w:r>
          <w:rPr>
            <w:noProof/>
            <w:webHidden/>
          </w:rPr>
          <w:fldChar w:fldCharType="end"/>
        </w:r>
      </w:hyperlink>
    </w:p>
    <w:p w14:paraId="169F51D7" w14:textId="44AA921C" w:rsidR="00945C86" w:rsidRDefault="00945C86">
      <w:pPr>
        <w:pStyle w:val="TOC1"/>
        <w:rPr>
          <w:rFonts w:asciiTheme="minorHAnsi" w:eastAsiaTheme="minorEastAsia" w:hAnsiTheme="minorHAnsi" w:cstheme="minorBidi"/>
          <w:noProof/>
          <w:szCs w:val="22"/>
        </w:rPr>
      </w:pPr>
      <w:hyperlink w:anchor="_Toc83025402" w:history="1">
        <w:r w:rsidRPr="009C7350">
          <w:rPr>
            <w:rStyle w:val="Hyperlink"/>
            <w:noProof/>
          </w:rPr>
          <w:t>ASSESSMENT FEEDBACK VIA TURNITIN</w:t>
        </w:r>
        <w:r>
          <w:rPr>
            <w:noProof/>
            <w:webHidden/>
          </w:rPr>
          <w:tab/>
        </w:r>
        <w:r>
          <w:rPr>
            <w:noProof/>
            <w:webHidden/>
          </w:rPr>
          <w:fldChar w:fldCharType="begin"/>
        </w:r>
        <w:r>
          <w:rPr>
            <w:noProof/>
            <w:webHidden/>
          </w:rPr>
          <w:instrText xml:space="preserve"> PAGEREF _Toc83025402 \h </w:instrText>
        </w:r>
        <w:r>
          <w:rPr>
            <w:noProof/>
            <w:webHidden/>
          </w:rPr>
        </w:r>
        <w:r>
          <w:rPr>
            <w:noProof/>
            <w:webHidden/>
          </w:rPr>
          <w:fldChar w:fldCharType="separate"/>
        </w:r>
        <w:r>
          <w:rPr>
            <w:noProof/>
            <w:webHidden/>
          </w:rPr>
          <w:t>9</w:t>
        </w:r>
        <w:r>
          <w:rPr>
            <w:noProof/>
            <w:webHidden/>
          </w:rPr>
          <w:fldChar w:fldCharType="end"/>
        </w:r>
      </w:hyperlink>
    </w:p>
    <w:p w14:paraId="79137354" w14:textId="34BAC036" w:rsidR="00945C86" w:rsidRDefault="00945C86">
      <w:pPr>
        <w:pStyle w:val="TOC1"/>
        <w:rPr>
          <w:rFonts w:asciiTheme="minorHAnsi" w:eastAsiaTheme="minorEastAsia" w:hAnsiTheme="minorHAnsi" w:cstheme="minorBidi"/>
          <w:noProof/>
          <w:szCs w:val="22"/>
        </w:rPr>
      </w:pPr>
      <w:hyperlink w:anchor="_Toc83025403" w:history="1">
        <w:r w:rsidRPr="009C7350">
          <w:rPr>
            <w:rStyle w:val="Hyperlink"/>
            <w:noProof/>
          </w:rPr>
          <w:t>PROGRAMMES OF STUDY</w:t>
        </w:r>
        <w:r>
          <w:rPr>
            <w:noProof/>
            <w:webHidden/>
          </w:rPr>
          <w:tab/>
        </w:r>
        <w:r>
          <w:rPr>
            <w:noProof/>
            <w:webHidden/>
          </w:rPr>
          <w:fldChar w:fldCharType="begin"/>
        </w:r>
        <w:r>
          <w:rPr>
            <w:noProof/>
            <w:webHidden/>
          </w:rPr>
          <w:instrText xml:space="preserve"> PAGEREF _Toc83025403 \h </w:instrText>
        </w:r>
        <w:r>
          <w:rPr>
            <w:noProof/>
            <w:webHidden/>
          </w:rPr>
        </w:r>
        <w:r>
          <w:rPr>
            <w:noProof/>
            <w:webHidden/>
          </w:rPr>
          <w:fldChar w:fldCharType="separate"/>
        </w:r>
        <w:r>
          <w:rPr>
            <w:noProof/>
            <w:webHidden/>
          </w:rPr>
          <w:t>10</w:t>
        </w:r>
        <w:r>
          <w:rPr>
            <w:noProof/>
            <w:webHidden/>
          </w:rPr>
          <w:fldChar w:fldCharType="end"/>
        </w:r>
      </w:hyperlink>
    </w:p>
    <w:p w14:paraId="7A3C4FA1" w14:textId="7B8A9A6C" w:rsidR="00945C86" w:rsidRDefault="00945C86">
      <w:pPr>
        <w:pStyle w:val="TOC2"/>
        <w:tabs>
          <w:tab w:val="left" w:pos="880"/>
        </w:tabs>
        <w:rPr>
          <w:rFonts w:asciiTheme="minorHAnsi" w:eastAsiaTheme="minorEastAsia" w:hAnsiTheme="minorHAnsi" w:cstheme="minorBidi"/>
          <w:noProof/>
          <w:szCs w:val="22"/>
        </w:rPr>
      </w:pPr>
      <w:hyperlink w:anchor="_Toc83025404" w:history="1">
        <w:r w:rsidRPr="009C7350">
          <w:rPr>
            <w:rStyle w:val="Hyperlink"/>
            <w:noProof/>
          </w:rPr>
          <w:t>(1)</w:t>
        </w:r>
        <w:r>
          <w:rPr>
            <w:rFonts w:asciiTheme="minorHAnsi" w:eastAsiaTheme="minorEastAsia" w:hAnsiTheme="minorHAnsi" w:cstheme="minorBidi"/>
            <w:noProof/>
            <w:szCs w:val="22"/>
          </w:rPr>
          <w:tab/>
        </w:r>
        <w:r w:rsidRPr="009C7350">
          <w:rPr>
            <w:rStyle w:val="Hyperlink"/>
            <w:noProof/>
          </w:rPr>
          <w:t>MSc Sustainable Constr</w:t>
        </w:r>
        <w:r w:rsidRPr="009C7350">
          <w:rPr>
            <w:rStyle w:val="Hyperlink"/>
            <w:noProof/>
          </w:rPr>
          <w:t>u</w:t>
        </w:r>
        <w:r w:rsidRPr="009C7350">
          <w:rPr>
            <w:rStyle w:val="Hyperlink"/>
            <w:noProof/>
          </w:rPr>
          <w:t>ction</w:t>
        </w:r>
        <w:r>
          <w:rPr>
            <w:noProof/>
            <w:webHidden/>
          </w:rPr>
          <w:tab/>
        </w:r>
        <w:r>
          <w:rPr>
            <w:noProof/>
            <w:webHidden/>
          </w:rPr>
          <w:fldChar w:fldCharType="begin"/>
        </w:r>
        <w:r>
          <w:rPr>
            <w:noProof/>
            <w:webHidden/>
          </w:rPr>
          <w:instrText xml:space="preserve"> PAGEREF _Toc83025404 \h </w:instrText>
        </w:r>
        <w:r>
          <w:rPr>
            <w:noProof/>
            <w:webHidden/>
          </w:rPr>
        </w:r>
        <w:r>
          <w:rPr>
            <w:noProof/>
            <w:webHidden/>
          </w:rPr>
          <w:fldChar w:fldCharType="separate"/>
        </w:r>
        <w:r>
          <w:rPr>
            <w:noProof/>
            <w:webHidden/>
          </w:rPr>
          <w:t>10</w:t>
        </w:r>
        <w:r>
          <w:rPr>
            <w:noProof/>
            <w:webHidden/>
          </w:rPr>
          <w:fldChar w:fldCharType="end"/>
        </w:r>
      </w:hyperlink>
    </w:p>
    <w:p w14:paraId="76C7C5E7" w14:textId="719B4212" w:rsidR="00945C86" w:rsidRDefault="00945C86">
      <w:pPr>
        <w:pStyle w:val="TOC2"/>
        <w:tabs>
          <w:tab w:val="left" w:pos="880"/>
        </w:tabs>
        <w:rPr>
          <w:rFonts w:asciiTheme="minorHAnsi" w:eastAsiaTheme="minorEastAsia" w:hAnsiTheme="minorHAnsi" w:cstheme="minorBidi"/>
          <w:noProof/>
          <w:szCs w:val="22"/>
        </w:rPr>
      </w:pPr>
      <w:hyperlink w:anchor="_Toc83025405" w:history="1">
        <w:r w:rsidRPr="009C7350">
          <w:rPr>
            <w:rStyle w:val="Hyperlink"/>
            <w:noProof/>
          </w:rPr>
          <w:t>(2)</w:t>
        </w:r>
        <w:r>
          <w:rPr>
            <w:rFonts w:asciiTheme="minorHAnsi" w:eastAsiaTheme="minorEastAsia" w:hAnsiTheme="minorHAnsi" w:cstheme="minorBidi"/>
            <w:noProof/>
            <w:szCs w:val="22"/>
          </w:rPr>
          <w:tab/>
        </w:r>
        <w:r w:rsidRPr="009C7350">
          <w:rPr>
            <w:rStyle w:val="Hyperlink"/>
            <w:noProof/>
          </w:rPr>
          <w:t>MSc Property and Facilities Management</w:t>
        </w:r>
        <w:r>
          <w:rPr>
            <w:noProof/>
            <w:webHidden/>
          </w:rPr>
          <w:tab/>
        </w:r>
        <w:r>
          <w:rPr>
            <w:noProof/>
            <w:webHidden/>
          </w:rPr>
          <w:fldChar w:fldCharType="begin"/>
        </w:r>
        <w:r>
          <w:rPr>
            <w:noProof/>
            <w:webHidden/>
          </w:rPr>
          <w:instrText xml:space="preserve"> PAGEREF _Toc83025405 \h </w:instrText>
        </w:r>
        <w:r>
          <w:rPr>
            <w:noProof/>
            <w:webHidden/>
          </w:rPr>
        </w:r>
        <w:r>
          <w:rPr>
            <w:noProof/>
            <w:webHidden/>
          </w:rPr>
          <w:fldChar w:fldCharType="separate"/>
        </w:r>
        <w:r>
          <w:rPr>
            <w:noProof/>
            <w:webHidden/>
          </w:rPr>
          <w:t>11</w:t>
        </w:r>
        <w:r>
          <w:rPr>
            <w:noProof/>
            <w:webHidden/>
          </w:rPr>
          <w:fldChar w:fldCharType="end"/>
        </w:r>
      </w:hyperlink>
    </w:p>
    <w:p w14:paraId="690016D7" w14:textId="5FB1F3E5" w:rsidR="00945C86" w:rsidRDefault="00945C86">
      <w:pPr>
        <w:pStyle w:val="TOC1"/>
        <w:rPr>
          <w:rFonts w:asciiTheme="minorHAnsi" w:eastAsiaTheme="minorEastAsia" w:hAnsiTheme="minorHAnsi" w:cstheme="minorBidi"/>
          <w:noProof/>
          <w:szCs w:val="22"/>
        </w:rPr>
      </w:pPr>
      <w:hyperlink w:anchor="_Toc83025406" w:history="1">
        <w:r w:rsidRPr="009C7350">
          <w:rPr>
            <w:rStyle w:val="Hyperlink"/>
            <w:noProof/>
          </w:rPr>
          <w:t>ASSESSMENT OF PART I</w:t>
        </w:r>
        <w:r>
          <w:rPr>
            <w:noProof/>
            <w:webHidden/>
          </w:rPr>
          <w:tab/>
        </w:r>
        <w:r>
          <w:rPr>
            <w:noProof/>
            <w:webHidden/>
          </w:rPr>
          <w:fldChar w:fldCharType="begin"/>
        </w:r>
        <w:r>
          <w:rPr>
            <w:noProof/>
            <w:webHidden/>
          </w:rPr>
          <w:instrText xml:space="preserve"> PAGEREF _Toc83025406 \h </w:instrText>
        </w:r>
        <w:r>
          <w:rPr>
            <w:noProof/>
            <w:webHidden/>
          </w:rPr>
        </w:r>
        <w:r>
          <w:rPr>
            <w:noProof/>
            <w:webHidden/>
          </w:rPr>
          <w:fldChar w:fldCharType="separate"/>
        </w:r>
        <w:r>
          <w:rPr>
            <w:noProof/>
            <w:webHidden/>
          </w:rPr>
          <w:t>16</w:t>
        </w:r>
        <w:r>
          <w:rPr>
            <w:noProof/>
            <w:webHidden/>
          </w:rPr>
          <w:fldChar w:fldCharType="end"/>
        </w:r>
      </w:hyperlink>
    </w:p>
    <w:p w14:paraId="437933E9" w14:textId="008B2D49" w:rsidR="00945C86" w:rsidRDefault="00945C86">
      <w:pPr>
        <w:pStyle w:val="TOC1"/>
        <w:rPr>
          <w:rFonts w:asciiTheme="minorHAnsi" w:eastAsiaTheme="minorEastAsia" w:hAnsiTheme="minorHAnsi" w:cstheme="minorBidi"/>
          <w:noProof/>
          <w:szCs w:val="22"/>
        </w:rPr>
      </w:pPr>
      <w:hyperlink w:anchor="_Toc83025407" w:history="1">
        <w:r w:rsidRPr="009C7350">
          <w:rPr>
            <w:rStyle w:val="Hyperlink"/>
            <w:noProof/>
          </w:rPr>
          <w:t>COURSEWORK DEADLINES</w:t>
        </w:r>
        <w:r>
          <w:rPr>
            <w:noProof/>
            <w:webHidden/>
          </w:rPr>
          <w:tab/>
        </w:r>
        <w:r>
          <w:rPr>
            <w:noProof/>
            <w:webHidden/>
          </w:rPr>
          <w:fldChar w:fldCharType="begin"/>
        </w:r>
        <w:r>
          <w:rPr>
            <w:noProof/>
            <w:webHidden/>
          </w:rPr>
          <w:instrText xml:space="preserve"> PAGEREF _Toc83025407 \h </w:instrText>
        </w:r>
        <w:r>
          <w:rPr>
            <w:noProof/>
            <w:webHidden/>
          </w:rPr>
        </w:r>
        <w:r>
          <w:rPr>
            <w:noProof/>
            <w:webHidden/>
          </w:rPr>
          <w:fldChar w:fldCharType="separate"/>
        </w:r>
        <w:r>
          <w:rPr>
            <w:noProof/>
            <w:webHidden/>
          </w:rPr>
          <w:t>16</w:t>
        </w:r>
        <w:r>
          <w:rPr>
            <w:noProof/>
            <w:webHidden/>
          </w:rPr>
          <w:fldChar w:fldCharType="end"/>
        </w:r>
      </w:hyperlink>
    </w:p>
    <w:p w14:paraId="1BC94A83" w14:textId="62E7D5BC" w:rsidR="00945C86" w:rsidRDefault="00945C86">
      <w:pPr>
        <w:pStyle w:val="TOC1"/>
        <w:rPr>
          <w:rFonts w:asciiTheme="minorHAnsi" w:eastAsiaTheme="minorEastAsia" w:hAnsiTheme="minorHAnsi" w:cstheme="minorBidi"/>
          <w:noProof/>
          <w:szCs w:val="22"/>
        </w:rPr>
      </w:pPr>
      <w:hyperlink w:anchor="_Toc83025408" w:history="1">
        <w:r w:rsidRPr="009C7350">
          <w:rPr>
            <w:rStyle w:val="Hyperlink"/>
            <w:noProof/>
          </w:rPr>
          <w:t>DISSERTATION/PORTFOLIO PREPARATION AND ASSESSMENT</w:t>
        </w:r>
        <w:r>
          <w:rPr>
            <w:noProof/>
            <w:webHidden/>
          </w:rPr>
          <w:tab/>
        </w:r>
        <w:r>
          <w:rPr>
            <w:noProof/>
            <w:webHidden/>
          </w:rPr>
          <w:fldChar w:fldCharType="begin"/>
        </w:r>
        <w:r>
          <w:rPr>
            <w:noProof/>
            <w:webHidden/>
          </w:rPr>
          <w:instrText xml:space="preserve"> PAGEREF _Toc83025408 \h </w:instrText>
        </w:r>
        <w:r>
          <w:rPr>
            <w:noProof/>
            <w:webHidden/>
          </w:rPr>
        </w:r>
        <w:r>
          <w:rPr>
            <w:noProof/>
            <w:webHidden/>
          </w:rPr>
          <w:fldChar w:fldCharType="separate"/>
        </w:r>
        <w:r>
          <w:rPr>
            <w:noProof/>
            <w:webHidden/>
          </w:rPr>
          <w:t>16</w:t>
        </w:r>
        <w:r>
          <w:rPr>
            <w:noProof/>
            <w:webHidden/>
          </w:rPr>
          <w:fldChar w:fldCharType="end"/>
        </w:r>
      </w:hyperlink>
    </w:p>
    <w:p w14:paraId="143C4767" w14:textId="3FD8AC68" w:rsidR="00945C86" w:rsidRDefault="00945C86">
      <w:pPr>
        <w:pStyle w:val="TOC1"/>
        <w:rPr>
          <w:rFonts w:asciiTheme="minorHAnsi" w:eastAsiaTheme="minorEastAsia" w:hAnsiTheme="minorHAnsi" w:cstheme="minorBidi"/>
          <w:noProof/>
          <w:szCs w:val="22"/>
        </w:rPr>
      </w:pPr>
      <w:hyperlink w:anchor="_Toc83025409" w:history="1">
        <w:r w:rsidRPr="009C7350">
          <w:rPr>
            <w:rStyle w:val="Hyperlink"/>
            <w:noProof/>
          </w:rPr>
          <w:t>Master’s Dissertation Repository</w:t>
        </w:r>
        <w:r>
          <w:rPr>
            <w:noProof/>
            <w:webHidden/>
          </w:rPr>
          <w:tab/>
        </w:r>
        <w:r>
          <w:rPr>
            <w:noProof/>
            <w:webHidden/>
          </w:rPr>
          <w:fldChar w:fldCharType="begin"/>
        </w:r>
        <w:r>
          <w:rPr>
            <w:noProof/>
            <w:webHidden/>
          </w:rPr>
          <w:instrText xml:space="preserve"> PAGEREF _Toc83025409 \h </w:instrText>
        </w:r>
        <w:r>
          <w:rPr>
            <w:noProof/>
            <w:webHidden/>
          </w:rPr>
        </w:r>
        <w:r>
          <w:rPr>
            <w:noProof/>
            <w:webHidden/>
          </w:rPr>
          <w:fldChar w:fldCharType="separate"/>
        </w:r>
        <w:r>
          <w:rPr>
            <w:noProof/>
            <w:webHidden/>
          </w:rPr>
          <w:t>17</w:t>
        </w:r>
        <w:r>
          <w:rPr>
            <w:noProof/>
            <w:webHidden/>
          </w:rPr>
          <w:fldChar w:fldCharType="end"/>
        </w:r>
      </w:hyperlink>
    </w:p>
    <w:p w14:paraId="678BFCA7" w14:textId="5E5DF977" w:rsidR="00945C86" w:rsidRDefault="00945C86">
      <w:pPr>
        <w:pStyle w:val="TOC2"/>
        <w:rPr>
          <w:rFonts w:asciiTheme="minorHAnsi" w:eastAsiaTheme="minorEastAsia" w:hAnsiTheme="minorHAnsi" w:cstheme="minorBidi"/>
          <w:noProof/>
          <w:szCs w:val="22"/>
        </w:rPr>
      </w:pPr>
      <w:hyperlink w:anchor="_Toc83025410" w:history="1">
        <w:r w:rsidRPr="009C7350">
          <w:rPr>
            <w:rStyle w:val="Hyperlink"/>
            <w:noProof/>
          </w:rPr>
          <w:t>Eligibility</w:t>
        </w:r>
        <w:r>
          <w:rPr>
            <w:noProof/>
            <w:webHidden/>
          </w:rPr>
          <w:tab/>
        </w:r>
        <w:r>
          <w:rPr>
            <w:noProof/>
            <w:webHidden/>
          </w:rPr>
          <w:fldChar w:fldCharType="begin"/>
        </w:r>
        <w:r>
          <w:rPr>
            <w:noProof/>
            <w:webHidden/>
          </w:rPr>
          <w:instrText xml:space="preserve"> PAGEREF _Toc83025410 \h </w:instrText>
        </w:r>
        <w:r>
          <w:rPr>
            <w:noProof/>
            <w:webHidden/>
          </w:rPr>
        </w:r>
        <w:r>
          <w:rPr>
            <w:noProof/>
            <w:webHidden/>
          </w:rPr>
          <w:fldChar w:fldCharType="separate"/>
        </w:r>
        <w:r>
          <w:rPr>
            <w:noProof/>
            <w:webHidden/>
          </w:rPr>
          <w:t>17</w:t>
        </w:r>
        <w:r>
          <w:rPr>
            <w:noProof/>
            <w:webHidden/>
          </w:rPr>
          <w:fldChar w:fldCharType="end"/>
        </w:r>
      </w:hyperlink>
    </w:p>
    <w:p w14:paraId="00688264" w14:textId="7FC20F98" w:rsidR="00945C86" w:rsidRDefault="00945C86">
      <w:pPr>
        <w:pStyle w:val="TOC2"/>
        <w:rPr>
          <w:rFonts w:asciiTheme="minorHAnsi" w:eastAsiaTheme="minorEastAsia" w:hAnsiTheme="minorHAnsi" w:cstheme="minorBidi"/>
          <w:noProof/>
          <w:szCs w:val="22"/>
        </w:rPr>
      </w:pPr>
      <w:hyperlink w:anchor="_Toc83025411" w:history="1">
        <w:r w:rsidRPr="009C7350">
          <w:rPr>
            <w:rStyle w:val="Hyperlink"/>
            <w:noProof/>
          </w:rPr>
          <w:t>Submitting to the repository</w:t>
        </w:r>
        <w:r>
          <w:rPr>
            <w:noProof/>
            <w:webHidden/>
          </w:rPr>
          <w:tab/>
        </w:r>
        <w:r>
          <w:rPr>
            <w:noProof/>
            <w:webHidden/>
          </w:rPr>
          <w:fldChar w:fldCharType="begin"/>
        </w:r>
        <w:r>
          <w:rPr>
            <w:noProof/>
            <w:webHidden/>
          </w:rPr>
          <w:instrText xml:space="preserve"> PAGEREF _Toc83025411 \h </w:instrText>
        </w:r>
        <w:r>
          <w:rPr>
            <w:noProof/>
            <w:webHidden/>
          </w:rPr>
        </w:r>
        <w:r>
          <w:rPr>
            <w:noProof/>
            <w:webHidden/>
          </w:rPr>
          <w:fldChar w:fldCharType="separate"/>
        </w:r>
        <w:r>
          <w:rPr>
            <w:noProof/>
            <w:webHidden/>
          </w:rPr>
          <w:t>17</w:t>
        </w:r>
        <w:r>
          <w:rPr>
            <w:noProof/>
            <w:webHidden/>
          </w:rPr>
          <w:fldChar w:fldCharType="end"/>
        </w:r>
      </w:hyperlink>
    </w:p>
    <w:p w14:paraId="445EE323" w14:textId="6A5B8F7C" w:rsidR="00945C86" w:rsidRDefault="00945C86">
      <w:pPr>
        <w:pStyle w:val="TOC2"/>
        <w:rPr>
          <w:rFonts w:asciiTheme="minorHAnsi" w:eastAsiaTheme="minorEastAsia" w:hAnsiTheme="minorHAnsi" w:cstheme="minorBidi"/>
          <w:noProof/>
          <w:szCs w:val="22"/>
        </w:rPr>
      </w:pPr>
      <w:hyperlink w:anchor="_Toc83025412" w:history="1">
        <w:r w:rsidRPr="009C7350">
          <w:rPr>
            <w:rStyle w:val="Hyperlink"/>
            <w:noProof/>
          </w:rPr>
          <w:t>Contacts</w:t>
        </w:r>
        <w:r>
          <w:rPr>
            <w:noProof/>
            <w:webHidden/>
          </w:rPr>
          <w:tab/>
        </w:r>
        <w:r>
          <w:rPr>
            <w:noProof/>
            <w:webHidden/>
          </w:rPr>
          <w:fldChar w:fldCharType="begin"/>
        </w:r>
        <w:r>
          <w:rPr>
            <w:noProof/>
            <w:webHidden/>
          </w:rPr>
          <w:instrText xml:space="preserve"> PAGEREF _Toc83025412 \h </w:instrText>
        </w:r>
        <w:r>
          <w:rPr>
            <w:noProof/>
            <w:webHidden/>
          </w:rPr>
        </w:r>
        <w:r>
          <w:rPr>
            <w:noProof/>
            <w:webHidden/>
          </w:rPr>
          <w:fldChar w:fldCharType="separate"/>
        </w:r>
        <w:r>
          <w:rPr>
            <w:noProof/>
            <w:webHidden/>
          </w:rPr>
          <w:t>17</w:t>
        </w:r>
        <w:r>
          <w:rPr>
            <w:noProof/>
            <w:webHidden/>
          </w:rPr>
          <w:fldChar w:fldCharType="end"/>
        </w:r>
      </w:hyperlink>
    </w:p>
    <w:p w14:paraId="073C8106" w14:textId="57887B96" w:rsidR="00945C86" w:rsidRDefault="00945C86">
      <w:pPr>
        <w:pStyle w:val="TOC1"/>
        <w:rPr>
          <w:rFonts w:asciiTheme="minorHAnsi" w:eastAsiaTheme="minorEastAsia" w:hAnsiTheme="minorHAnsi" w:cstheme="minorBidi"/>
          <w:noProof/>
          <w:szCs w:val="22"/>
        </w:rPr>
      </w:pPr>
      <w:hyperlink w:anchor="_Toc83025413" w:history="1">
        <w:r w:rsidRPr="009C7350">
          <w:rPr>
            <w:rStyle w:val="Hyperlink"/>
            <w:noProof/>
          </w:rPr>
          <w:t>UNIVERSITY ATTENDANCE POLICY</w:t>
        </w:r>
        <w:r>
          <w:rPr>
            <w:noProof/>
            <w:webHidden/>
          </w:rPr>
          <w:tab/>
        </w:r>
        <w:r>
          <w:rPr>
            <w:noProof/>
            <w:webHidden/>
          </w:rPr>
          <w:fldChar w:fldCharType="begin"/>
        </w:r>
        <w:r>
          <w:rPr>
            <w:noProof/>
            <w:webHidden/>
          </w:rPr>
          <w:instrText xml:space="preserve"> PAGEREF _Toc83025413 \h </w:instrText>
        </w:r>
        <w:r>
          <w:rPr>
            <w:noProof/>
            <w:webHidden/>
          </w:rPr>
        </w:r>
        <w:r>
          <w:rPr>
            <w:noProof/>
            <w:webHidden/>
          </w:rPr>
          <w:fldChar w:fldCharType="separate"/>
        </w:r>
        <w:r>
          <w:rPr>
            <w:noProof/>
            <w:webHidden/>
          </w:rPr>
          <w:t>19</w:t>
        </w:r>
        <w:r>
          <w:rPr>
            <w:noProof/>
            <w:webHidden/>
          </w:rPr>
          <w:fldChar w:fldCharType="end"/>
        </w:r>
      </w:hyperlink>
    </w:p>
    <w:p w14:paraId="372E73BC" w14:textId="44643F19" w:rsidR="00945C86" w:rsidRDefault="00945C86">
      <w:pPr>
        <w:pStyle w:val="TOC1"/>
        <w:rPr>
          <w:rFonts w:asciiTheme="minorHAnsi" w:eastAsiaTheme="minorEastAsia" w:hAnsiTheme="minorHAnsi" w:cstheme="minorBidi"/>
          <w:noProof/>
          <w:szCs w:val="22"/>
        </w:rPr>
      </w:pPr>
      <w:hyperlink w:anchor="_Toc83025414" w:history="1">
        <w:r w:rsidRPr="009C7350">
          <w:rPr>
            <w:rStyle w:val="Hyperlink"/>
            <w:noProof/>
          </w:rPr>
          <w:t>CODES OF CONDUCT</w:t>
        </w:r>
        <w:r>
          <w:rPr>
            <w:noProof/>
            <w:webHidden/>
          </w:rPr>
          <w:tab/>
        </w:r>
        <w:r>
          <w:rPr>
            <w:noProof/>
            <w:webHidden/>
          </w:rPr>
          <w:fldChar w:fldCharType="begin"/>
        </w:r>
        <w:r>
          <w:rPr>
            <w:noProof/>
            <w:webHidden/>
          </w:rPr>
          <w:instrText xml:space="preserve"> PAGEREF _Toc83025414 \h </w:instrText>
        </w:r>
        <w:r>
          <w:rPr>
            <w:noProof/>
            <w:webHidden/>
          </w:rPr>
        </w:r>
        <w:r>
          <w:rPr>
            <w:noProof/>
            <w:webHidden/>
          </w:rPr>
          <w:fldChar w:fldCharType="separate"/>
        </w:r>
        <w:r>
          <w:rPr>
            <w:noProof/>
            <w:webHidden/>
          </w:rPr>
          <w:t>19</w:t>
        </w:r>
        <w:r>
          <w:rPr>
            <w:noProof/>
            <w:webHidden/>
          </w:rPr>
          <w:fldChar w:fldCharType="end"/>
        </w:r>
      </w:hyperlink>
    </w:p>
    <w:p w14:paraId="0C1AC1C0" w14:textId="574B31CB" w:rsidR="00945C86" w:rsidRDefault="00945C86">
      <w:pPr>
        <w:pStyle w:val="TOC1"/>
        <w:rPr>
          <w:rFonts w:asciiTheme="minorHAnsi" w:eastAsiaTheme="minorEastAsia" w:hAnsiTheme="minorHAnsi" w:cstheme="minorBidi"/>
          <w:noProof/>
          <w:szCs w:val="22"/>
        </w:rPr>
      </w:pPr>
      <w:hyperlink w:anchor="_Toc83025415" w:history="1">
        <w:r w:rsidRPr="009C7350">
          <w:rPr>
            <w:rStyle w:val="Hyperlink"/>
            <w:noProof/>
          </w:rPr>
          <w:t>ABOUT ACADEMIC MISCONDUCT AND PLAGIARISM</w:t>
        </w:r>
        <w:r>
          <w:rPr>
            <w:noProof/>
            <w:webHidden/>
          </w:rPr>
          <w:tab/>
        </w:r>
        <w:r>
          <w:rPr>
            <w:noProof/>
            <w:webHidden/>
          </w:rPr>
          <w:fldChar w:fldCharType="begin"/>
        </w:r>
        <w:r>
          <w:rPr>
            <w:noProof/>
            <w:webHidden/>
          </w:rPr>
          <w:instrText xml:space="preserve"> PAGEREF _Toc83025415 \h </w:instrText>
        </w:r>
        <w:r>
          <w:rPr>
            <w:noProof/>
            <w:webHidden/>
          </w:rPr>
        </w:r>
        <w:r>
          <w:rPr>
            <w:noProof/>
            <w:webHidden/>
          </w:rPr>
          <w:fldChar w:fldCharType="separate"/>
        </w:r>
        <w:r>
          <w:rPr>
            <w:noProof/>
            <w:webHidden/>
          </w:rPr>
          <w:t>20</w:t>
        </w:r>
        <w:r>
          <w:rPr>
            <w:noProof/>
            <w:webHidden/>
          </w:rPr>
          <w:fldChar w:fldCharType="end"/>
        </w:r>
      </w:hyperlink>
    </w:p>
    <w:p w14:paraId="79879D0B" w14:textId="0CC72572" w:rsidR="00945C86" w:rsidRDefault="00945C86">
      <w:pPr>
        <w:pStyle w:val="TOC2"/>
        <w:rPr>
          <w:rFonts w:asciiTheme="minorHAnsi" w:eastAsiaTheme="minorEastAsia" w:hAnsiTheme="minorHAnsi" w:cstheme="minorBidi"/>
          <w:noProof/>
          <w:szCs w:val="22"/>
        </w:rPr>
      </w:pPr>
      <w:hyperlink w:anchor="_Toc83025416" w:history="1">
        <w:r w:rsidRPr="009C7350">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_Toc83025416 \h </w:instrText>
        </w:r>
        <w:r>
          <w:rPr>
            <w:noProof/>
            <w:webHidden/>
          </w:rPr>
        </w:r>
        <w:r>
          <w:rPr>
            <w:noProof/>
            <w:webHidden/>
          </w:rPr>
          <w:fldChar w:fldCharType="separate"/>
        </w:r>
        <w:r>
          <w:rPr>
            <w:noProof/>
            <w:webHidden/>
          </w:rPr>
          <w:t>20</w:t>
        </w:r>
        <w:r>
          <w:rPr>
            <w:noProof/>
            <w:webHidden/>
          </w:rPr>
          <w:fldChar w:fldCharType="end"/>
        </w:r>
      </w:hyperlink>
    </w:p>
    <w:p w14:paraId="62A094F9" w14:textId="110A87AA" w:rsidR="00945C86" w:rsidRDefault="00945C86">
      <w:pPr>
        <w:pStyle w:val="TOC2"/>
        <w:rPr>
          <w:rFonts w:asciiTheme="minorHAnsi" w:eastAsiaTheme="minorEastAsia" w:hAnsiTheme="minorHAnsi" w:cstheme="minorBidi"/>
          <w:noProof/>
          <w:szCs w:val="22"/>
        </w:rPr>
      </w:pPr>
      <w:hyperlink w:anchor="_Toc83025417" w:history="1">
        <w:r w:rsidRPr="009C7350">
          <w:rPr>
            <w:rStyle w:val="Hyperlink"/>
            <w:noProof/>
            <w:lang w:val="en-US"/>
          </w:rPr>
          <w:t>Avoiding Plagiarism</w:t>
        </w:r>
        <w:r>
          <w:rPr>
            <w:noProof/>
            <w:webHidden/>
          </w:rPr>
          <w:tab/>
        </w:r>
        <w:r>
          <w:rPr>
            <w:noProof/>
            <w:webHidden/>
          </w:rPr>
          <w:fldChar w:fldCharType="begin"/>
        </w:r>
        <w:r>
          <w:rPr>
            <w:noProof/>
            <w:webHidden/>
          </w:rPr>
          <w:instrText xml:space="preserve"> PAGEREF _Toc83025417 \h </w:instrText>
        </w:r>
        <w:r>
          <w:rPr>
            <w:noProof/>
            <w:webHidden/>
          </w:rPr>
        </w:r>
        <w:r>
          <w:rPr>
            <w:noProof/>
            <w:webHidden/>
          </w:rPr>
          <w:fldChar w:fldCharType="separate"/>
        </w:r>
        <w:r>
          <w:rPr>
            <w:noProof/>
            <w:webHidden/>
          </w:rPr>
          <w:t>20</w:t>
        </w:r>
        <w:r>
          <w:rPr>
            <w:noProof/>
            <w:webHidden/>
          </w:rPr>
          <w:fldChar w:fldCharType="end"/>
        </w:r>
      </w:hyperlink>
    </w:p>
    <w:p w14:paraId="457FF68A" w14:textId="3FE21DC4" w:rsidR="00945C86" w:rsidRDefault="00945C86">
      <w:pPr>
        <w:pStyle w:val="TOC2"/>
        <w:rPr>
          <w:rFonts w:asciiTheme="minorHAnsi" w:eastAsiaTheme="minorEastAsia" w:hAnsiTheme="minorHAnsi" w:cstheme="minorBidi"/>
          <w:noProof/>
          <w:szCs w:val="22"/>
        </w:rPr>
      </w:pPr>
      <w:hyperlink w:anchor="_Toc83025418" w:history="1">
        <w:r w:rsidRPr="009C7350">
          <w:rPr>
            <w:rStyle w:val="Hyperlink"/>
            <w:noProof/>
            <w:lang w:val="en-US"/>
          </w:rPr>
          <w:t>Other types of Academic Misconduct</w:t>
        </w:r>
        <w:r>
          <w:rPr>
            <w:noProof/>
            <w:webHidden/>
          </w:rPr>
          <w:tab/>
        </w:r>
        <w:r>
          <w:rPr>
            <w:noProof/>
            <w:webHidden/>
          </w:rPr>
          <w:fldChar w:fldCharType="begin"/>
        </w:r>
        <w:r>
          <w:rPr>
            <w:noProof/>
            <w:webHidden/>
          </w:rPr>
          <w:instrText xml:space="preserve"> PAGEREF _Toc83025418 \h </w:instrText>
        </w:r>
        <w:r>
          <w:rPr>
            <w:noProof/>
            <w:webHidden/>
          </w:rPr>
        </w:r>
        <w:r>
          <w:rPr>
            <w:noProof/>
            <w:webHidden/>
          </w:rPr>
          <w:fldChar w:fldCharType="separate"/>
        </w:r>
        <w:r>
          <w:rPr>
            <w:noProof/>
            <w:webHidden/>
          </w:rPr>
          <w:t>21</w:t>
        </w:r>
        <w:r>
          <w:rPr>
            <w:noProof/>
            <w:webHidden/>
          </w:rPr>
          <w:fldChar w:fldCharType="end"/>
        </w:r>
      </w:hyperlink>
    </w:p>
    <w:p w14:paraId="5921DD0E" w14:textId="7092D967" w:rsidR="00945C86" w:rsidRDefault="00945C86">
      <w:pPr>
        <w:pStyle w:val="TOC1"/>
        <w:rPr>
          <w:rFonts w:asciiTheme="minorHAnsi" w:eastAsiaTheme="minorEastAsia" w:hAnsiTheme="minorHAnsi" w:cstheme="minorBidi"/>
          <w:noProof/>
          <w:szCs w:val="22"/>
        </w:rPr>
      </w:pPr>
      <w:hyperlink w:anchor="_Toc83025419" w:history="1">
        <w:r w:rsidRPr="009C7350">
          <w:rPr>
            <w:rStyle w:val="Hyperlink"/>
            <w:noProof/>
          </w:rPr>
          <w:t>LIBRARY AND LEARNING RESOURCES</w:t>
        </w:r>
        <w:r>
          <w:rPr>
            <w:noProof/>
            <w:webHidden/>
          </w:rPr>
          <w:tab/>
        </w:r>
        <w:r>
          <w:rPr>
            <w:noProof/>
            <w:webHidden/>
          </w:rPr>
          <w:fldChar w:fldCharType="begin"/>
        </w:r>
        <w:r>
          <w:rPr>
            <w:noProof/>
            <w:webHidden/>
          </w:rPr>
          <w:instrText xml:space="preserve"> PAGEREF _Toc83025419 \h </w:instrText>
        </w:r>
        <w:r>
          <w:rPr>
            <w:noProof/>
            <w:webHidden/>
          </w:rPr>
        </w:r>
        <w:r>
          <w:rPr>
            <w:noProof/>
            <w:webHidden/>
          </w:rPr>
          <w:fldChar w:fldCharType="separate"/>
        </w:r>
        <w:r>
          <w:rPr>
            <w:noProof/>
            <w:webHidden/>
          </w:rPr>
          <w:t>21</w:t>
        </w:r>
        <w:r>
          <w:rPr>
            <w:noProof/>
            <w:webHidden/>
          </w:rPr>
          <w:fldChar w:fldCharType="end"/>
        </w:r>
      </w:hyperlink>
    </w:p>
    <w:p w14:paraId="032A4286" w14:textId="6E8E06E7" w:rsidR="00945C86" w:rsidRDefault="00945C86">
      <w:pPr>
        <w:pStyle w:val="TOC1"/>
        <w:rPr>
          <w:rFonts w:asciiTheme="minorHAnsi" w:eastAsiaTheme="minorEastAsia" w:hAnsiTheme="minorHAnsi" w:cstheme="minorBidi"/>
          <w:noProof/>
          <w:szCs w:val="22"/>
        </w:rPr>
      </w:pPr>
      <w:hyperlink w:anchor="_Toc83025420" w:history="1">
        <w:r w:rsidRPr="009C7350">
          <w:rPr>
            <w:rStyle w:val="Hyperlink"/>
            <w:noProof/>
          </w:rPr>
          <w:t>STUDENT SERVICES</w:t>
        </w:r>
        <w:r>
          <w:rPr>
            <w:noProof/>
            <w:webHidden/>
          </w:rPr>
          <w:tab/>
        </w:r>
        <w:r>
          <w:rPr>
            <w:noProof/>
            <w:webHidden/>
          </w:rPr>
          <w:fldChar w:fldCharType="begin"/>
        </w:r>
        <w:r>
          <w:rPr>
            <w:noProof/>
            <w:webHidden/>
          </w:rPr>
          <w:instrText xml:space="preserve"> PAGEREF _Toc83025420 \h </w:instrText>
        </w:r>
        <w:r>
          <w:rPr>
            <w:noProof/>
            <w:webHidden/>
          </w:rPr>
        </w:r>
        <w:r>
          <w:rPr>
            <w:noProof/>
            <w:webHidden/>
          </w:rPr>
          <w:fldChar w:fldCharType="separate"/>
        </w:r>
        <w:r>
          <w:rPr>
            <w:noProof/>
            <w:webHidden/>
          </w:rPr>
          <w:t>23</w:t>
        </w:r>
        <w:r>
          <w:rPr>
            <w:noProof/>
            <w:webHidden/>
          </w:rPr>
          <w:fldChar w:fldCharType="end"/>
        </w:r>
      </w:hyperlink>
    </w:p>
    <w:p w14:paraId="0746B965" w14:textId="7BA2CD2A" w:rsidR="00945C86" w:rsidRDefault="00945C86">
      <w:pPr>
        <w:pStyle w:val="TOC1"/>
        <w:rPr>
          <w:rFonts w:asciiTheme="minorHAnsi" w:eastAsiaTheme="minorEastAsia" w:hAnsiTheme="minorHAnsi" w:cstheme="minorBidi"/>
          <w:noProof/>
          <w:szCs w:val="22"/>
        </w:rPr>
      </w:pPr>
      <w:hyperlink w:anchor="_Toc83025421" w:history="1">
        <w:r w:rsidRPr="009C7350">
          <w:rPr>
            <w:rStyle w:val="Hyperlink"/>
            <w:noProof/>
          </w:rPr>
          <w:t>STUDY SKILLS</w:t>
        </w:r>
        <w:r>
          <w:rPr>
            <w:noProof/>
            <w:webHidden/>
          </w:rPr>
          <w:tab/>
        </w:r>
        <w:r>
          <w:rPr>
            <w:noProof/>
            <w:webHidden/>
          </w:rPr>
          <w:fldChar w:fldCharType="begin"/>
        </w:r>
        <w:r>
          <w:rPr>
            <w:noProof/>
            <w:webHidden/>
          </w:rPr>
          <w:instrText xml:space="preserve"> PAGEREF _Toc83025421 \h </w:instrText>
        </w:r>
        <w:r>
          <w:rPr>
            <w:noProof/>
            <w:webHidden/>
          </w:rPr>
        </w:r>
        <w:r>
          <w:rPr>
            <w:noProof/>
            <w:webHidden/>
          </w:rPr>
          <w:fldChar w:fldCharType="separate"/>
        </w:r>
        <w:r>
          <w:rPr>
            <w:noProof/>
            <w:webHidden/>
          </w:rPr>
          <w:t>23</w:t>
        </w:r>
        <w:r>
          <w:rPr>
            <w:noProof/>
            <w:webHidden/>
          </w:rPr>
          <w:fldChar w:fldCharType="end"/>
        </w:r>
      </w:hyperlink>
    </w:p>
    <w:p w14:paraId="3F42F956" w14:textId="323100B0" w:rsidR="00945C86" w:rsidRDefault="00945C86">
      <w:pPr>
        <w:pStyle w:val="TOC1"/>
        <w:rPr>
          <w:rFonts w:asciiTheme="minorHAnsi" w:eastAsiaTheme="minorEastAsia" w:hAnsiTheme="minorHAnsi" w:cstheme="minorBidi"/>
          <w:noProof/>
          <w:szCs w:val="22"/>
        </w:rPr>
      </w:pPr>
      <w:hyperlink w:anchor="_Toc83025422" w:history="1">
        <w:r w:rsidRPr="009C7350">
          <w:rPr>
            <w:rStyle w:val="Hyperlink"/>
            <w:noProof/>
          </w:rPr>
          <w:t>COMPLAINTS</w:t>
        </w:r>
        <w:r>
          <w:rPr>
            <w:noProof/>
            <w:webHidden/>
          </w:rPr>
          <w:tab/>
        </w:r>
        <w:r>
          <w:rPr>
            <w:noProof/>
            <w:webHidden/>
          </w:rPr>
          <w:fldChar w:fldCharType="begin"/>
        </w:r>
        <w:r>
          <w:rPr>
            <w:noProof/>
            <w:webHidden/>
          </w:rPr>
          <w:instrText xml:space="preserve"> PAGEREF _Toc83025422 \h </w:instrText>
        </w:r>
        <w:r>
          <w:rPr>
            <w:noProof/>
            <w:webHidden/>
          </w:rPr>
        </w:r>
        <w:r>
          <w:rPr>
            <w:noProof/>
            <w:webHidden/>
          </w:rPr>
          <w:fldChar w:fldCharType="separate"/>
        </w:r>
        <w:r>
          <w:rPr>
            <w:noProof/>
            <w:webHidden/>
          </w:rPr>
          <w:t>23</w:t>
        </w:r>
        <w:r>
          <w:rPr>
            <w:noProof/>
            <w:webHidden/>
          </w:rPr>
          <w:fldChar w:fldCharType="end"/>
        </w:r>
      </w:hyperlink>
    </w:p>
    <w:p w14:paraId="73A7DEF2" w14:textId="07643812"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83025386"/>
      <w:r w:rsidRPr="004C0775">
        <w:lastRenderedPageBreak/>
        <w:t>INTRODUCTION</w:t>
      </w:r>
      <w:bookmarkEnd w:id="0"/>
    </w:p>
    <w:p w14:paraId="5C5A586C" w14:textId="77777777" w:rsidR="00537C29" w:rsidRDefault="00537C29" w:rsidP="00537C29">
      <w:pPr>
        <w:pStyle w:val="BodyText"/>
        <w:rPr>
          <w:rFonts w:cs="Arial"/>
          <w:color w:val="auto"/>
          <w:szCs w:val="22"/>
        </w:rPr>
      </w:pPr>
      <w:r w:rsidRPr="5CA40214">
        <w:rPr>
          <w:color w:val="auto"/>
        </w:rPr>
        <w:t xml:space="preserve">This handbook provides you with information about your Programme of Study for the academic year </w:t>
      </w:r>
      <w:r>
        <w:rPr>
          <w:color w:val="auto"/>
        </w:rPr>
        <w:t>2021/22</w:t>
      </w:r>
      <w:r w:rsidRPr="60269D23">
        <w:rPr>
          <w:rFonts w:eastAsia="Arial" w:cs="Arial"/>
          <w:color w:val="auto"/>
        </w:rPr>
        <w:t>.</w:t>
      </w:r>
      <w:r w:rsidRPr="5CA40214">
        <w:rPr>
          <w:color w:val="auto"/>
        </w:rPr>
        <w:t xml:space="preserve">  Module descriptors are presented in the accompanying Module Directory document. </w:t>
      </w:r>
    </w:p>
    <w:p w14:paraId="10FF1528" w14:textId="77777777" w:rsidR="00537C29" w:rsidRPr="0049471F" w:rsidRDefault="00537C29" w:rsidP="00537C29">
      <w:pPr>
        <w:pStyle w:val="BodyText"/>
        <w:spacing w:before="240"/>
        <w:rPr>
          <w:color w:val="auto"/>
        </w:rPr>
      </w:pPr>
      <w:r w:rsidRPr="0049471F">
        <w:rPr>
          <w:color w:val="auto"/>
        </w:rPr>
        <w:t>Because of the ongoing Covid-19 situation, the University has made a number of changes for the 202</w:t>
      </w:r>
      <w:r>
        <w:rPr>
          <w:color w:val="auto"/>
        </w:rPr>
        <w:t>1</w:t>
      </w:r>
      <w:r w:rsidRPr="0049471F">
        <w:rPr>
          <w:color w:val="auto"/>
        </w:rPr>
        <w:t>/2</w:t>
      </w:r>
      <w:r>
        <w:rPr>
          <w:color w:val="auto"/>
        </w:rPr>
        <w:t>2</w:t>
      </w:r>
      <w:r w:rsidRPr="0049471F">
        <w:rPr>
          <w:color w:val="auto"/>
        </w:rPr>
        <w:t xml:space="preserve"> academic year, </w:t>
      </w:r>
      <w:proofErr w:type="gramStart"/>
      <w:r w:rsidRPr="0049471F">
        <w:rPr>
          <w:color w:val="auto"/>
        </w:rPr>
        <w:t>e.g.</w:t>
      </w:r>
      <w:proofErr w:type="gramEnd"/>
      <w:r w:rsidRPr="0049471F">
        <w:rPr>
          <w:color w:val="auto"/>
        </w:rPr>
        <w:t xml:space="preserve"> in relation to how you can access facilities on our campuses, and how your programme will be delivered. </w:t>
      </w:r>
    </w:p>
    <w:p w14:paraId="24DB64EB" w14:textId="710F2515" w:rsidR="00537C29" w:rsidRPr="0049471F" w:rsidRDefault="00537C29" w:rsidP="00537C29">
      <w:pPr>
        <w:pStyle w:val="BodyText"/>
        <w:spacing w:before="240"/>
        <w:rPr>
          <w:color w:val="auto"/>
        </w:rPr>
      </w:pPr>
      <w:r>
        <w:rPr>
          <w:color w:val="auto"/>
        </w:rPr>
        <w:t>Access</w:t>
      </w:r>
      <w:r w:rsidRPr="0049471F">
        <w:rPr>
          <w:color w:val="auto"/>
        </w:rPr>
        <w:t xml:space="preserve"> to </w:t>
      </w:r>
      <w:r>
        <w:rPr>
          <w:color w:val="auto"/>
        </w:rPr>
        <w:t>the University’s</w:t>
      </w:r>
      <w:r w:rsidRPr="0049471F">
        <w:rPr>
          <w:color w:val="auto"/>
        </w:rPr>
        <w:t xml:space="preserve"> physical facilities </w:t>
      </w:r>
      <w:r>
        <w:rPr>
          <w:color w:val="auto"/>
        </w:rPr>
        <w:t xml:space="preserve">will be </w:t>
      </w:r>
      <w:r w:rsidRPr="0049471F">
        <w:rPr>
          <w:color w:val="auto"/>
        </w:rPr>
        <w:t xml:space="preserve">led by Government and Public Health advice. </w:t>
      </w:r>
      <w:r w:rsidR="00A85C22" w:rsidRPr="00A85C22">
        <w:rPr>
          <w:color w:val="auto"/>
        </w:rPr>
        <w:t>Essential updates can be found here (</w:t>
      </w:r>
      <w:hyperlink r:id="rId15" w:history="1">
        <w:r w:rsidR="00A85C22">
          <w:rPr>
            <w:rStyle w:val="Hyperlink"/>
          </w:rPr>
          <w:t>https://uwtsd.ac.uk/coronavirus/</w:t>
        </w:r>
      </w:hyperlink>
      <w:r w:rsidR="00A85C22">
        <w:rPr>
          <w:rStyle w:val="Hyperlink"/>
        </w:rPr>
        <w:t xml:space="preserve">) </w:t>
      </w:r>
      <w:r w:rsidR="00A85C22" w:rsidRPr="00A85C22">
        <w:rPr>
          <w:color w:val="auto"/>
        </w:rPr>
        <w:t xml:space="preserve">and on the </w:t>
      </w:r>
      <w:hyperlink r:id="rId16" w:history="1">
        <w:r w:rsidR="00A85C22">
          <w:rPr>
            <w:rStyle w:val="Hyperlink"/>
          </w:rPr>
          <w:t>Student Hwb</w:t>
        </w:r>
      </w:hyperlink>
      <w:r w:rsidR="00A85C22">
        <w:t xml:space="preserve">.  </w:t>
      </w:r>
      <w:r w:rsidRPr="0049471F">
        <w:rPr>
          <w:color w:val="auto"/>
        </w:rPr>
        <w:t>Please</w:t>
      </w:r>
      <w:r>
        <w:rPr>
          <w:color w:val="auto"/>
        </w:rPr>
        <w:t xml:space="preserve"> also</w:t>
      </w:r>
      <w:r w:rsidRPr="0049471F">
        <w:rPr>
          <w:color w:val="auto"/>
        </w:rPr>
        <w:t xml:space="preserve"> make sure that you read the Student Bulletin for essential updates as a change in status may affect how your programme is delivered.</w:t>
      </w:r>
    </w:p>
    <w:p w14:paraId="0FBB467E" w14:textId="77777777" w:rsidR="00537C29" w:rsidRPr="0049471F" w:rsidRDefault="00537C29" w:rsidP="00537C29">
      <w:pPr>
        <w:pStyle w:val="BodyText"/>
        <w:spacing w:before="240"/>
        <w:rPr>
          <w:color w:val="auto"/>
        </w:rPr>
      </w:pPr>
      <w:r w:rsidRPr="0049471F">
        <w:rPr>
          <w:color w:val="auto"/>
        </w:rPr>
        <w:t xml:space="preserve">As a result of these circumstances, most programmes will be delivered through in-person and blended online delivery.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1E8C0F51" w14:textId="77777777" w:rsidR="00537C29" w:rsidRDefault="00537C29" w:rsidP="00537C29">
      <w:pPr>
        <w:jc w:val="both"/>
        <w:rPr>
          <w:rFonts w:cs="Arial"/>
          <w:szCs w:val="22"/>
        </w:rPr>
      </w:pPr>
    </w:p>
    <w:p w14:paraId="7E344B19" w14:textId="77777777" w:rsidR="00537C29" w:rsidRDefault="00537C29" w:rsidP="00537C29">
      <w:pPr>
        <w:jc w:val="both"/>
        <w:rPr>
          <w:rFonts w:cs="Arial"/>
        </w:rPr>
      </w:pPr>
      <w: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398B603F" w14:textId="3BF8D228" w:rsidR="0020432D" w:rsidRDefault="0020432D">
      <w:pPr>
        <w:jc w:val="both"/>
        <w:rPr>
          <w:rFonts w:cs="Arial"/>
          <w:szCs w:val="22"/>
        </w:rPr>
      </w:pPr>
    </w:p>
    <w:p w14:paraId="72DFD205" w14:textId="77777777" w:rsidR="0020432D" w:rsidRDefault="0020432D" w:rsidP="0020432D">
      <w:pPr>
        <w:pStyle w:val="Heading1"/>
      </w:pPr>
      <w:bookmarkStart w:id="1" w:name="_Hlk74747585"/>
      <w:bookmarkStart w:id="2" w:name="_Toc83025387"/>
      <w:r>
        <w:t>FEEDBACK</w:t>
      </w:r>
      <w:bookmarkEnd w:id="2"/>
    </w:p>
    <w:p w14:paraId="0F88F8F0" w14:textId="08DC5BA2" w:rsidR="0020432D"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w:t>
      </w:r>
      <w:proofErr w:type="gramStart"/>
      <w:r w:rsidRPr="5F0272A8">
        <w:rPr>
          <w:rFonts w:cs="Arial"/>
        </w:rPr>
        <w:t>a number of</w:t>
      </w:r>
      <w:proofErr w:type="gramEnd"/>
      <w:r w:rsidRPr="5F0272A8">
        <w:rPr>
          <w:rFonts w:cs="Arial"/>
        </w:rPr>
        <w:t xml:space="preserve"> ways:  through the </w:t>
      </w:r>
      <w:r w:rsidR="00537C29">
        <w:rPr>
          <w:rFonts w:cs="Arial"/>
        </w:rPr>
        <w:t xml:space="preserve">academic </w:t>
      </w:r>
      <w:r w:rsidRPr="5F0272A8">
        <w:rPr>
          <w:rFonts w:cs="Arial"/>
        </w:rPr>
        <w:t xml:space="preserve">representative for your programme of </w:t>
      </w:r>
      <w:r w:rsidRPr="003813A6">
        <w:rPr>
          <w:rFonts w:cs="Arial"/>
        </w:rPr>
        <w:t xml:space="preserve">study, through module evaluation questionnaires, through informal meetings with your </w:t>
      </w:r>
      <w:r w:rsidR="002B2DF9" w:rsidRPr="003813A6">
        <w:rPr>
          <w:rFonts w:cs="Arial"/>
        </w:rPr>
        <w:t xml:space="preserve">academic support </w:t>
      </w:r>
      <w:r w:rsidRPr="003813A6">
        <w:rPr>
          <w:rFonts w:cs="Arial"/>
        </w:rPr>
        <w:t xml:space="preserve">tutor, teaching staff, or </w:t>
      </w:r>
      <w:r w:rsidR="00177BCB" w:rsidRPr="003813A6">
        <w:rPr>
          <w:rFonts w:cs="Arial"/>
        </w:rPr>
        <w:t>Programme Manager</w:t>
      </w:r>
      <w:r w:rsidRPr="003813A6">
        <w:rPr>
          <w:rFonts w:cs="Arial"/>
        </w:rPr>
        <w:t>, through focus groups to gain feedback from</w:t>
      </w:r>
      <w:r w:rsidRPr="5F0272A8">
        <w:rPr>
          <w:rFonts w:cs="Arial"/>
        </w:rPr>
        <w:t xml:space="preserve"> students on particular issues, or through the Students’ Union.  If there are issues, then it is important that you share these with us so that we can address them.  </w:t>
      </w:r>
      <w:r w:rsidR="008019C0">
        <w:t xml:space="preserve">We would also be grateful if you would let us know about any changes that you think might be helpful if introduced into future handbooks. </w:t>
      </w:r>
      <w:r w:rsidRPr="5F0272A8">
        <w:rPr>
          <w:rFonts w:cs="Arial"/>
        </w:rPr>
        <w:t xml:space="preserve">Your opinion is valued.  </w:t>
      </w:r>
    </w:p>
    <w:bookmarkEnd w:id="1"/>
    <w:p w14:paraId="333F31D7" w14:textId="79278E8C" w:rsidR="00177BCB" w:rsidRDefault="00177BCB" w:rsidP="5F0272A8">
      <w:pPr>
        <w:jc w:val="both"/>
        <w:rPr>
          <w:rFonts w:cs="Arial"/>
        </w:rPr>
      </w:pPr>
    </w:p>
    <w:p w14:paraId="44DC5BD0" w14:textId="77777777" w:rsidR="00C53B28" w:rsidRDefault="00C53B28">
      <w:pPr>
        <w:rPr>
          <w:b/>
        </w:rPr>
      </w:pPr>
      <w:r>
        <w:br w:type="page"/>
      </w:r>
    </w:p>
    <w:p w14:paraId="62DD326C" w14:textId="67F1DDF1" w:rsidR="00CD642C" w:rsidRPr="002633D8" w:rsidRDefault="00F51B89" w:rsidP="004C0775">
      <w:pPr>
        <w:pStyle w:val="Heading1"/>
      </w:pPr>
      <w:bookmarkStart w:id="3" w:name="_Toc83025388"/>
      <w:r>
        <w:lastRenderedPageBreak/>
        <w:t xml:space="preserve">PROGRAMMES OF STUDY AND </w:t>
      </w:r>
      <w:r w:rsidR="00177BCB">
        <w:t>PROGRAMME MANAGER</w:t>
      </w:r>
      <w:r>
        <w:t>S</w:t>
      </w:r>
      <w:bookmarkEnd w:id="3"/>
    </w:p>
    <w:p w14:paraId="5AE44881" w14:textId="7AA0783B" w:rsidR="00F51B89" w:rsidRDefault="00F51B89" w:rsidP="5F0272A8">
      <w:pPr>
        <w:rPr>
          <w:rFonts w:cs="Arial"/>
        </w:rPr>
      </w:pPr>
      <w:r w:rsidRPr="5F0272A8">
        <w:rPr>
          <w:rFonts w:cs="Arial"/>
        </w:rPr>
        <w:t xml:space="preserve">This handbook covers the following Programmes of Study.  The name and contact details of the </w:t>
      </w:r>
      <w:r w:rsidR="00177BCB">
        <w:rPr>
          <w:rFonts w:cs="Arial"/>
        </w:rPr>
        <w:t>Programme Manager</w:t>
      </w:r>
      <w:r w:rsidRPr="5F0272A8">
        <w:rPr>
          <w:rFonts w:cs="Arial"/>
        </w:rPr>
        <w:t>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442"/>
        <w:gridCol w:w="1498"/>
        <w:gridCol w:w="2543"/>
      </w:tblGrid>
      <w:tr w:rsidR="00F51B89" w:rsidRPr="00DA611E" w14:paraId="34BC59FD" w14:textId="77777777" w:rsidTr="5F0272A8">
        <w:tc>
          <w:tcPr>
            <w:tcW w:w="2552" w:type="dxa"/>
            <w:shd w:val="clear" w:color="auto" w:fill="auto"/>
          </w:tcPr>
          <w:p w14:paraId="5CFF72D1" w14:textId="77777777" w:rsidR="00F51B89" w:rsidRPr="00DA611E" w:rsidRDefault="00F51B89" w:rsidP="5F0272A8">
            <w:pPr>
              <w:jc w:val="both"/>
              <w:rPr>
                <w:rFonts w:cs="Arial"/>
                <w:b/>
                <w:bCs/>
                <w:sz w:val="20"/>
                <w:highlight w:val="cyan"/>
              </w:rPr>
            </w:pPr>
            <w:r w:rsidRPr="5F0272A8">
              <w:rPr>
                <w:rFonts w:cs="Arial"/>
                <w:b/>
                <w:bCs/>
                <w:sz w:val="20"/>
                <w:highlight w:val="cyan"/>
              </w:rPr>
              <w:t>Programme of Study</w:t>
            </w:r>
          </w:p>
        </w:tc>
        <w:tc>
          <w:tcPr>
            <w:tcW w:w="2552" w:type="dxa"/>
            <w:shd w:val="clear" w:color="auto" w:fill="auto"/>
          </w:tcPr>
          <w:p w14:paraId="4EE4A966" w14:textId="79316930" w:rsidR="00F51B89" w:rsidRPr="00DA611E" w:rsidRDefault="00177BCB" w:rsidP="5F0272A8">
            <w:pPr>
              <w:jc w:val="both"/>
              <w:rPr>
                <w:rFonts w:cs="Arial"/>
                <w:b/>
                <w:bCs/>
                <w:sz w:val="20"/>
                <w:highlight w:val="cyan"/>
              </w:rPr>
            </w:pPr>
            <w:r>
              <w:rPr>
                <w:rFonts w:cs="Arial"/>
                <w:b/>
                <w:bCs/>
                <w:sz w:val="20"/>
                <w:highlight w:val="cyan"/>
              </w:rPr>
              <w:t>Programme Manager</w:t>
            </w:r>
          </w:p>
        </w:tc>
        <w:tc>
          <w:tcPr>
            <w:tcW w:w="1559" w:type="dxa"/>
            <w:shd w:val="clear" w:color="auto" w:fill="auto"/>
          </w:tcPr>
          <w:p w14:paraId="354386FF" w14:textId="77777777" w:rsidR="00F51B89" w:rsidRPr="00DA611E" w:rsidRDefault="00F51B89" w:rsidP="5F0272A8">
            <w:pPr>
              <w:jc w:val="both"/>
              <w:rPr>
                <w:rFonts w:cs="Arial"/>
                <w:b/>
                <w:bCs/>
                <w:sz w:val="20"/>
                <w:highlight w:val="cyan"/>
              </w:rPr>
            </w:pPr>
            <w:r w:rsidRPr="5F0272A8">
              <w:rPr>
                <w:rFonts w:cs="Arial"/>
                <w:b/>
                <w:bCs/>
                <w:sz w:val="20"/>
                <w:highlight w:val="cyan"/>
              </w:rPr>
              <w:t>Tel. No.</w:t>
            </w:r>
          </w:p>
        </w:tc>
        <w:tc>
          <w:tcPr>
            <w:tcW w:w="2268" w:type="dxa"/>
            <w:shd w:val="clear" w:color="auto" w:fill="auto"/>
          </w:tcPr>
          <w:p w14:paraId="7A9EAF69" w14:textId="77777777" w:rsidR="00F51B89" w:rsidRPr="00DA611E" w:rsidRDefault="00F51B89" w:rsidP="5F0272A8">
            <w:pPr>
              <w:jc w:val="both"/>
              <w:rPr>
                <w:rFonts w:cs="Arial"/>
                <w:b/>
                <w:bCs/>
                <w:sz w:val="20"/>
                <w:highlight w:val="cyan"/>
              </w:rPr>
            </w:pPr>
            <w:r w:rsidRPr="5F0272A8">
              <w:rPr>
                <w:rFonts w:cs="Arial"/>
                <w:b/>
                <w:bCs/>
                <w:sz w:val="20"/>
                <w:highlight w:val="cyan"/>
              </w:rPr>
              <w:t>E-mail</w:t>
            </w:r>
          </w:p>
        </w:tc>
      </w:tr>
      <w:tr w:rsidR="00F51B89" w:rsidRPr="00DA611E" w14:paraId="30CEBA7C" w14:textId="77777777" w:rsidTr="5F0272A8">
        <w:tc>
          <w:tcPr>
            <w:tcW w:w="2552" w:type="dxa"/>
            <w:shd w:val="clear" w:color="auto" w:fill="auto"/>
          </w:tcPr>
          <w:p w14:paraId="38D508B7" w14:textId="5E838364" w:rsidR="00F51B89" w:rsidRPr="00DA611E" w:rsidRDefault="00F5064C" w:rsidP="00DA611E">
            <w:pPr>
              <w:jc w:val="both"/>
              <w:rPr>
                <w:rFonts w:cs="Arial"/>
                <w:sz w:val="20"/>
              </w:rPr>
            </w:pPr>
            <w:r>
              <w:rPr>
                <w:rFonts w:cs="Arial"/>
                <w:sz w:val="20"/>
              </w:rPr>
              <w:t>MSc Sustainable Construction</w:t>
            </w:r>
          </w:p>
        </w:tc>
        <w:tc>
          <w:tcPr>
            <w:tcW w:w="2552" w:type="dxa"/>
            <w:shd w:val="clear" w:color="auto" w:fill="auto"/>
          </w:tcPr>
          <w:p w14:paraId="5FBC2B19" w14:textId="7DE3AB4C" w:rsidR="00F51B89" w:rsidRPr="00DA611E" w:rsidRDefault="00F5064C" w:rsidP="00DA611E">
            <w:pPr>
              <w:jc w:val="both"/>
              <w:rPr>
                <w:rFonts w:cs="Arial"/>
                <w:sz w:val="20"/>
              </w:rPr>
            </w:pPr>
            <w:r>
              <w:rPr>
                <w:rFonts w:cs="Arial"/>
                <w:sz w:val="20"/>
              </w:rPr>
              <w:t>Chris House</w:t>
            </w:r>
          </w:p>
        </w:tc>
        <w:tc>
          <w:tcPr>
            <w:tcW w:w="1559" w:type="dxa"/>
            <w:shd w:val="clear" w:color="auto" w:fill="auto"/>
          </w:tcPr>
          <w:p w14:paraId="50CE3705" w14:textId="272B106A" w:rsidR="00F51B89" w:rsidRPr="00807165" w:rsidRDefault="00807165" w:rsidP="00807165">
            <w:pPr>
              <w:rPr>
                <w:rFonts w:cs="Arial"/>
                <w:bCs/>
                <w:sz w:val="20"/>
              </w:rPr>
            </w:pPr>
            <w:r>
              <w:rPr>
                <w:rFonts w:cs="Arial"/>
                <w:bCs/>
                <w:sz w:val="20"/>
              </w:rPr>
              <w:t>0</w:t>
            </w:r>
            <w:r w:rsidRPr="00807165">
              <w:rPr>
                <w:rFonts w:cs="Arial"/>
                <w:bCs/>
                <w:sz w:val="20"/>
              </w:rPr>
              <w:t>1792</w:t>
            </w:r>
            <w:r>
              <w:rPr>
                <w:rFonts w:cs="Arial"/>
                <w:bCs/>
                <w:sz w:val="20"/>
              </w:rPr>
              <w:t xml:space="preserve"> </w:t>
            </w:r>
            <w:r w:rsidRPr="00807165">
              <w:rPr>
                <w:rFonts w:cs="Arial"/>
                <w:bCs/>
                <w:sz w:val="20"/>
              </w:rPr>
              <w:t xml:space="preserve">483675 </w:t>
            </w:r>
            <w:r>
              <w:rPr>
                <w:rFonts w:cs="Arial"/>
                <w:bCs/>
                <w:sz w:val="20"/>
              </w:rPr>
              <w:t xml:space="preserve">Ext </w:t>
            </w:r>
            <w:r w:rsidRPr="00807165">
              <w:rPr>
                <w:rFonts w:cs="Arial"/>
                <w:bCs/>
                <w:sz w:val="20"/>
              </w:rPr>
              <w:t>4675</w:t>
            </w:r>
          </w:p>
        </w:tc>
        <w:tc>
          <w:tcPr>
            <w:tcW w:w="2268" w:type="dxa"/>
            <w:shd w:val="clear" w:color="auto" w:fill="auto"/>
          </w:tcPr>
          <w:p w14:paraId="1221ABF6" w14:textId="2E9F87C2" w:rsidR="00F51B89" w:rsidRPr="00DA611E" w:rsidRDefault="00467E75" w:rsidP="00DA611E">
            <w:pPr>
              <w:jc w:val="both"/>
              <w:rPr>
                <w:rFonts w:cs="Arial"/>
                <w:sz w:val="20"/>
              </w:rPr>
            </w:pPr>
            <w:hyperlink r:id="rId17" w:history="1">
              <w:r w:rsidR="00807165" w:rsidRPr="00FD5DD1">
                <w:rPr>
                  <w:rStyle w:val="Hyperlink"/>
                  <w:rFonts w:cs="Arial"/>
                  <w:sz w:val="20"/>
                </w:rPr>
                <w:t>Chris.house@uwtsd.ac.uk</w:t>
              </w:r>
            </w:hyperlink>
          </w:p>
        </w:tc>
      </w:tr>
      <w:tr w:rsidR="00F51B89" w:rsidRPr="00DA611E" w14:paraId="5B607CB0" w14:textId="77777777" w:rsidTr="5F0272A8">
        <w:tc>
          <w:tcPr>
            <w:tcW w:w="2552" w:type="dxa"/>
            <w:shd w:val="clear" w:color="auto" w:fill="auto"/>
          </w:tcPr>
          <w:p w14:paraId="05D4F0C8" w14:textId="2286A1DA" w:rsidR="00F51B89" w:rsidRPr="00DA611E" w:rsidRDefault="00F5064C" w:rsidP="00DA611E">
            <w:pPr>
              <w:jc w:val="both"/>
              <w:rPr>
                <w:rFonts w:cs="Arial"/>
                <w:sz w:val="20"/>
              </w:rPr>
            </w:pPr>
            <w:r>
              <w:rPr>
                <w:rFonts w:cs="Arial"/>
                <w:sz w:val="20"/>
              </w:rPr>
              <w:t>MSc Properties and Facilities Management</w:t>
            </w:r>
          </w:p>
        </w:tc>
        <w:tc>
          <w:tcPr>
            <w:tcW w:w="2552" w:type="dxa"/>
            <w:shd w:val="clear" w:color="auto" w:fill="auto"/>
          </w:tcPr>
          <w:p w14:paraId="5525D1F1" w14:textId="7CB49DEE" w:rsidR="00F51B89" w:rsidRPr="00DA611E" w:rsidRDefault="00F5064C" w:rsidP="00DA611E">
            <w:pPr>
              <w:jc w:val="both"/>
              <w:rPr>
                <w:rFonts w:cs="Arial"/>
                <w:sz w:val="20"/>
              </w:rPr>
            </w:pPr>
            <w:r>
              <w:rPr>
                <w:rFonts w:cs="Arial"/>
                <w:sz w:val="20"/>
              </w:rPr>
              <w:t>Chris House</w:t>
            </w:r>
          </w:p>
        </w:tc>
        <w:tc>
          <w:tcPr>
            <w:tcW w:w="1559" w:type="dxa"/>
            <w:shd w:val="clear" w:color="auto" w:fill="auto"/>
          </w:tcPr>
          <w:p w14:paraId="26F3E79D" w14:textId="3E601D3D" w:rsidR="00F51B89" w:rsidRPr="00807165" w:rsidRDefault="00807165" w:rsidP="00807165">
            <w:pPr>
              <w:rPr>
                <w:rFonts w:cs="Arial"/>
                <w:bCs/>
                <w:sz w:val="20"/>
              </w:rPr>
            </w:pPr>
            <w:r>
              <w:rPr>
                <w:rFonts w:cs="Arial"/>
                <w:bCs/>
                <w:sz w:val="20"/>
              </w:rPr>
              <w:t>0</w:t>
            </w:r>
            <w:r w:rsidRPr="00807165">
              <w:rPr>
                <w:rFonts w:cs="Arial"/>
                <w:bCs/>
                <w:sz w:val="20"/>
              </w:rPr>
              <w:t>1792</w:t>
            </w:r>
            <w:r>
              <w:rPr>
                <w:rFonts w:cs="Arial"/>
                <w:bCs/>
                <w:sz w:val="20"/>
              </w:rPr>
              <w:t xml:space="preserve"> </w:t>
            </w:r>
            <w:r w:rsidRPr="00807165">
              <w:rPr>
                <w:rFonts w:cs="Arial"/>
                <w:bCs/>
                <w:sz w:val="20"/>
              </w:rPr>
              <w:t xml:space="preserve">483675 </w:t>
            </w:r>
            <w:r>
              <w:rPr>
                <w:rFonts w:cs="Arial"/>
                <w:bCs/>
                <w:sz w:val="20"/>
              </w:rPr>
              <w:t xml:space="preserve">Ext </w:t>
            </w:r>
            <w:r w:rsidRPr="00807165">
              <w:rPr>
                <w:rFonts w:cs="Arial"/>
                <w:bCs/>
                <w:sz w:val="20"/>
              </w:rPr>
              <w:t>4675</w:t>
            </w:r>
          </w:p>
        </w:tc>
        <w:tc>
          <w:tcPr>
            <w:tcW w:w="2268" w:type="dxa"/>
            <w:shd w:val="clear" w:color="auto" w:fill="auto"/>
          </w:tcPr>
          <w:p w14:paraId="76093C70" w14:textId="55F03D4A" w:rsidR="00F51B89" w:rsidRPr="00DA611E" w:rsidRDefault="00467E75" w:rsidP="00DA611E">
            <w:pPr>
              <w:jc w:val="both"/>
              <w:rPr>
                <w:rFonts w:cs="Arial"/>
                <w:sz w:val="20"/>
              </w:rPr>
            </w:pPr>
            <w:hyperlink r:id="rId18" w:history="1">
              <w:r w:rsidR="00807165" w:rsidRPr="00FD5DD1">
                <w:rPr>
                  <w:rStyle w:val="Hyperlink"/>
                  <w:rFonts w:cs="Arial"/>
                  <w:sz w:val="20"/>
                </w:rPr>
                <w:t>Chris.house@uwtsd.ac.uk</w:t>
              </w:r>
            </w:hyperlink>
          </w:p>
        </w:tc>
      </w:tr>
      <w:tr w:rsidR="00F51B89" w:rsidRPr="00DA611E" w14:paraId="210ED14E" w14:textId="77777777" w:rsidTr="5F0272A8">
        <w:tc>
          <w:tcPr>
            <w:tcW w:w="2552" w:type="dxa"/>
            <w:shd w:val="clear" w:color="auto" w:fill="auto"/>
          </w:tcPr>
          <w:p w14:paraId="1F9C4A46" w14:textId="77777777" w:rsidR="00F51B89" w:rsidRPr="00DA611E" w:rsidRDefault="00F51B89" w:rsidP="00DA611E">
            <w:pPr>
              <w:jc w:val="both"/>
              <w:rPr>
                <w:rFonts w:cs="Arial"/>
                <w:sz w:val="20"/>
              </w:rPr>
            </w:pPr>
          </w:p>
        </w:tc>
        <w:tc>
          <w:tcPr>
            <w:tcW w:w="2552" w:type="dxa"/>
            <w:shd w:val="clear" w:color="auto" w:fill="auto"/>
          </w:tcPr>
          <w:p w14:paraId="49DA2D34" w14:textId="77777777" w:rsidR="00F51B89" w:rsidRPr="00DA611E" w:rsidRDefault="00F51B89" w:rsidP="00DA611E">
            <w:pPr>
              <w:jc w:val="both"/>
              <w:rPr>
                <w:rFonts w:cs="Arial"/>
                <w:sz w:val="20"/>
              </w:rPr>
            </w:pPr>
          </w:p>
        </w:tc>
        <w:tc>
          <w:tcPr>
            <w:tcW w:w="1559" w:type="dxa"/>
            <w:shd w:val="clear" w:color="auto" w:fill="auto"/>
          </w:tcPr>
          <w:p w14:paraId="5205128F" w14:textId="77777777" w:rsidR="00F51B89" w:rsidRPr="00DA611E" w:rsidRDefault="00F51B89" w:rsidP="00DA611E">
            <w:pPr>
              <w:jc w:val="both"/>
              <w:rPr>
                <w:rFonts w:cs="Arial"/>
                <w:sz w:val="20"/>
              </w:rPr>
            </w:pPr>
          </w:p>
        </w:tc>
        <w:tc>
          <w:tcPr>
            <w:tcW w:w="2268" w:type="dxa"/>
            <w:shd w:val="clear" w:color="auto" w:fill="auto"/>
          </w:tcPr>
          <w:p w14:paraId="27A5DCA8" w14:textId="77777777" w:rsidR="00F51B89" w:rsidRPr="00DA611E" w:rsidRDefault="00F51B89" w:rsidP="00DA611E">
            <w:pPr>
              <w:jc w:val="both"/>
              <w:rPr>
                <w:rFonts w:cs="Arial"/>
                <w:sz w:val="20"/>
              </w:rPr>
            </w:pPr>
          </w:p>
        </w:tc>
      </w:tr>
      <w:tr w:rsidR="00F51B89" w:rsidRPr="00DA611E" w14:paraId="722B7B5E" w14:textId="77777777" w:rsidTr="5F0272A8">
        <w:tc>
          <w:tcPr>
            <w:tcW w:w="2552" w:type="dxa"/>
            <w:shd w:val="clear" w:color="auto" w:fill="auto"/>
          </w:tcPr>
          <w:p w14:paraId="5080609F" w14:textId="77777777" w:rsidR="00F51B89" w:rsidRPr="00DA611E" w:rsidRDefault="00F51B89" w:rsidP="00DA611E">
            <w:pPr>
              <w:jc w:val="both"/>
              <w:rPr>
                <w:rFonts w:cs="Arial"/>
                <w:sz w:val="20"/>
              </w:rPr>
            </w:pPr>
          </w:p>
        </w:tc>
        <w:tc>
          <w:tcPr>
            <w:tcW w:w="2552" w:type="dxa"/>
            <w:shd w:val="clear" w:color="auto" w:fill="auto"/>
          </w:tcPr>
          <w:p w14:paraId="680791F2" w14:textId="77777777" w:rsidR="00F51B89" w:rsidRPr="00DA611E" w:rsidRDefault="00F51B89" w:rsidP="00DA611E">
            <w:pPr>
              <w:jc w:val="both"/>
              <w:rPr>
                <w:rFonts w:cs="Arial"/>
                <w:sz w:val="20"/>
              </w:rPr>
            </w:pPr>
          </w:p>
        </w:tc>
        <w:tc>
          <w:tcPr>
            <w:tcW w:w="1559" w:type="dxa"/>
            <w:shd w:val="clear" w:color="auto" w:fill="auto"/>
          </w:tcPr>
          <w:p w14:paraId="0576D71F" w14:textId="77777777" w:rsidR="00F51B89" w:rsidRPr="00DA611E" w:rsidRDefault="00F51B89" w:rsidP="00DA611E">
            <w:pPr>
              <w:jc w:val="both"/>
              <w:rPr>
                <w:rFonts w:cs="Arial"/>
                <w:sz w:val="20"/>
              </w:rPr>
            </w:pPr>
          </w:p>
        </w:tc>
        <w:tc>
          <w:tcPr>
            <w:tcW w:w="2268" w:type="dxa"/>
            <w:shd w:val="clear" w:color="auto" w:fill="auto"/>
          </w:tcPr>
          <w:p w14:paraId="3B276A72" w14:textId="77777777" w:rsidR="00F51B89" w:rsidRPr="00DA611E" w:rsidRDefault="00F51B89" w:rsidP="00DA611E">
            <w:pPr>
              <w:jc w:val="both"/>
              <w:rPr>
                <w:rFonts w:cs="Arial"/>
                <w:sz w:val="20"/>
              </w:rPr>
            </w:pPr>
          </w:p>
        </w:tc>
      </w:tr>
      <w:tr w:rsidR="009C7EBE" w:rsidRPr="00DA611E" w14:paraId="232722C1" w14:textId="77777777" w:rsidTr="5F0272A8">
        <w:tc>
          <w:tcPr>
            <w:tcW w:w="2552" w:type="dxa"/>
            <w:shd w:val="clear" w:color="auto" w:fill="auto"/>
          </w:tcPr>
          <w:p w14:paraId="0928AAD4" w14:textId="77777777" w:rsidR="009C7EBE" w:rsidRPr="00DA611E" w:rsidRDefault="009C7EBE" w:rsidP="00DA611E">
            <w:pPr>
              <w:jc w:val="both"/>
              <w:rPr>
                <w:rFonts w:cs="Arial"/>
                <w:sz w:val="20"/>
              </w:rPr>
            </w:pPr>
          </w:p>
        </w:tc>
        <w:tc>
          <w:tcPr>
            <w:tcW w:w="2552" w:type="dxa"/>
            <w:shd w:val="clear" w:color="auto" w:fill="auto"/>
          </w:tcPr>
          <w:p w14:paraId="782E4D38" w14:textId="77777777" w:rsidR="009C7EBE" w:rsidRPr="00DA611E" w:rsidRDefault="009C7EBE" w:rsidP="00DA611E">
            <w:pPr>
              <w:jc w:val="both"/>
              <w:rPr>
                <w:rFonts w:cs="Arial"/>
                <w:sz w:val="20"/>
              </w:rPr>
            </w:pPr>
          </w:p>
        </w:tc>
        <w:tc>
          <w:tcPr>
            <w:tcW w:w="1559" w:type="dxa"/>
            <w:shd w:val="clear" w:color="auto" w:fill="auto"/>
          </w:tcPr>
          <w:p w14:paraId="2355651E" w14:textId="77777777" w:rsidR="009C7EBE" w:rsidRPr="00DA611E" w:rsidRDefault="009C7EBE" w:rsidP="00DA611E">
            <w:pPr>
              <w:jc w:val="both"/>
              <w:rPr>
                <w:rFonts w:cs="Arial"/>
                <w:sz w:val="20"/>
              </w:rPr>
            </w:pPr>
          </w:p>
        </w:tc>
        <w:tc>
          <w:tcPr>
            <w:tcW w:w="2268" w:type="dxa"/>
            <w:shd w:val="clear" w:color="auto" w:fill="auto"/>
          </w:tcPr>
          <w:p w14:paraId="1E14E879" w14:textId="77777777" w:rsidR="009C7EBE" w:rsidRPr="00DA611E" w:rsidRDefault="009C7EBE" w:rsidP="00DA611E">
            <w:pPr>
              <w:jc w:val="both"/>
              <w:rPr>
                <w:rFonts w:cs="Arial"/>
                <w:sz w:val="20"/>
              </w:rPr>
            </w:pPr>
          </w:p>
        </w:tc>
      </w:tr>
      <w:tr w:rsidR="009C7EBE" w:rsidRPr="00DA611E" w14:paraId="66FE4745" w14:textId="77777777" w:rsidTr="5F0272A8">
        <w:tc>
          <w:tcPr>
            <w:tcW w:w="2552" w:type="dxa"/>
            <w:shd w:val="clear" w:color="auto" w:fill="auto"/>
          </w:tcPr>
          <w:p w14:paraId="2F6D13D1" w14:textId="77777777" w:rsidR="009C7EBE" w:rsidRPr="00DA611E" w:rsidRDefault="009C7EBE" w:rsidP="00DA611E">
            <w:pPr>
              <w:jc w:val="both"/>
              <w:rPr>
                <w:rFonts w:cs="Arial"/>
                <w:sz w:val="20"/>
              </w:rPr>
            </w:pPr>
          </w:p>
        </w:tc>
        <w:tc>
          <w:tcPr>
            <w:tcW w:w="2552" w:type="dxa"/>
            <w:shd w:val="clear" w:color="auto" w:fill="auto"/>
          </w:tcPr>
          <w:p w14:paraId="069DFA44" w14:textId="77777777" w:rsidR="009C7EBE" w:rsidRPr="00DA611E" w:rsidRDefault="009C7EBE" w:rsidP="00DA611E">
            <w:pPr>
              <w:jc w:val="both"/>
              <w:rPr>
                <w:rFonts w:cs="Arial"/>
                <w:sz w:val="20"/>
              </w:rPr>
            </w:pPr>
          </w:p>
        </w:tc>
        <w:tc>
          <w:tcPr>
            <w:tcW w:w="1559" w:type="dxa"/>
            <w:shd w:val="clear" w:color="auto" w:fill="auto"/>
          </w:tcPr>
          <w:p w14:paraId="7596C529" w14:textId="77777777" w:rsidR="009C7EBE" w:rsidRPr="00DA611E" w:rsidRDefault="009C7EBE" w:rsidP="00DA611E">
            <w:pPr>
              <w:jc w:val="both"/>
              <w:rPr>
                <w:rFonts w:cs="Arial"/>
                <w:sz w:val="20"/>
              </w:rPr>
            </w:pPr>
          </w:p>
        </w:tc>
        <w:tc>
          <w:tcPr>
            <w:tcW w:w="2268" w:type="dxa"/>
            <w:shd w:val="clear" w:color="auto" w:fill="auto"/>
          </w:tcPr>
          <w:p w14:paraId="3416BA85" w14:textId="77777777" w:rsidR="009C7EBE" w:rsidRPr="00DA611E" w:rsidRDefault="009C7EBE" w:rsidP="00DA611E">
            <w:pPr>
              <w:jc w:val="both"/>
              <w:rPr>
                <w:rFonts w:cs="Arial"/>
                <w:sz w:val="20"/>
              </w:rPr>
            </w:pPr>
          </w:p>
        </w:tc>
      </w:tr>
      <w:tr w:rsidR="009C7EBE" w:rsidRPr="00DA611E" w14:paraId="2B90EFB0" w14:textId="77777777" w:rsidTr="5F0272A8">
        <w:tc>
          <w:tcPr>
            <w:tcW w:w="2552" w:type="dxa"/>
            <w:shd w:val="clear" w:color="auto" w:fill="auto"/>
          </w:tcPr>
          <w:p w14:paraId="440122CB" w14:textId="77777777" w:rsidR="009C7EBE" w:rsidRPr="00DA611E" w:rsidRDefault="009C7EBE" w:rsidP="00DA611E">
            <w:pPr>
              <w:jc w:val="both"/>
              <w:rPr>
                <w:rFonts w:cs="Arial"/>
                <w:sz w:val="20"/>
              </w:rPr>
            </w:pPr>
          </w:p>
        </w:tc>
        <w:tc>
          <w:tcPr>
            <w:tcW w:w="2552" w:type="dxa"/>
            <w:shd w:val="clear" w:color="auto" w:fill="auto"/>
          </w:tcPr>
          <w:p w14:paraId="7AA0A1D4" w14:textId="77777777" w:rsidR="009C7EBE" w:rsidRPr="00DA611E" w:rsidRDefault="009C7EBE" w:rsidP="00DA611E">
            <w:pPr>
              <w:jc w:val="both"/>
              <w:rPr>
                <w:rFonts w:cs="Arial"/>
                <w:sz w:val="20"/>
              </w:rPr>
            </w:pPr>
          </w:p>
        </w:tc>
        <w:tc>
          <w:tcPr>
            <w:tcW w:w="1559" w:type="dxa"/>
            <w:shd w:val="clear" w:color="auto" w:fill="auto"/>
          </w:tcPr>
          <w:p w14:paraId="7F6D4B48" w14:textId="77777777" w:rsidR="009C7EBE" w:rsidRPr="00DA611E" w:rsidRDefault="009C7EBE" w:rsidP="00DA611E">
            <w:pPr>
              <w:jc w:val="both"/>
              <w:rPr>
                <w:rFonts w:cs="Arial"/>
                <w:sz w:val="20"/>
              </w:rPr>
            </w:pPr>
          </w:p>
        </w:tc>
        <w:tc>
          <w:tcPr>
            <w:tcW w:w="2268" w:type="dxa"/>
            <w:shd w:val="clear" w:color="auto" w:fill="auto"/>
          </w:tcPr>
          <w:p w14:paraId="1EEE005F" w14:textId="77777777" w:rsidR="009C7EBE" w:rsidRPr="00DA611E" w:rsidRDefault="009C7EBE" w:rsidP="00DA611E">
            <w:pPr>
              <w:jc w:val="both"/>
              <w:rPr>
                <w:rFonts w:cs="Arial"/>
                <w:sz w:val="20"/>
              </w:rPr>
            </w:pPr>
          </w:p>
        </w:tc>
      </w:tr>
      <w:tr w:rsidR="009C7EBE" w:rsidRPr="00DA611E" w14:paraId="4A6B4C7E" w14:textId="77777777" w:rsidTr="5F0272A8">
        <w:tc>
          <w:tcPr>
            <w:tcW w:w="2552" w:type="dxa"/>
            <w:shd w:val="clear" w:color="auto" w:fill="auto"/>
          </w:tcPr>
          <w:p w14:paraId="72480F19" w14:textId="77777777" w:rsidR="009C7EBE" w:rsidRPr="00DA611E" w:rsidRDefault="009C7EBE" w:rsidP="00DA611E">
            <w:pPr>
              <w:jc w:val="both"/>
              <w:rPr>
                <w:rFonts w:cs="Arial"/>
                <w:sz w:val="20"/>
              </w:rPr>
            </w:pPr>
          </w:p>
        </w:tc>
        <w:tc>
          <w:tcPr>
            <w:tcW w:w="2552" w:type="dxa"/>
            <w:shd w:val="clear" w:color="auto" w:fill="auto"/>
          </w:tcPr>
          <w:p w14:paraId="51781BF4" w14:textId="77777777" w:rsidR="009C7EBE" w:rsidRPr="00DA611E" w:rsidRDefault="009C7EBE" w:rsidP="00DA611E">
            <w:pPr>
              <w:jc w:val="both"/>
              <w:rPr>
                <w:rFonts w:cs="Arial"/>
                <w:sz w:val="20"/>
              </w:rPr>
            </w:pPr>
          </w:p>
        </w:tc>
        <w:tc>
          <w:tcPr>
            <w:tcW w:w="1559" w:type="dxa"/>
            <w:shd w:val="clear" w:color="auto" w:fill="auto"/>
          </w:tcPr>
          <w:p w14:paraId="07D552CF" w14:textId="77777777" w:rsidR="009C7EBE" w:rsidRPr="00DA611E" w:rsidRDefault="009C7EBE" w:rsidP="00DA611E">
            <w:pPr>
              <w:jc w:val="both"/>
              <w:rPr>
                <w:rFonts w:cs="Arial"/>
                <w:sz w:val="20"/>
              </w:rPr>
            </w:pPr>
          </w:p>
        </w:tc>
        <w:tc>
          <w:tcPr>
            <w:tcW w:w="2268" w:type="dxa"/>
            <w:shd w:val="clear" w:color="auto" w:fill="auto"/>
          </w:tcPr>
          <w:p w14:paraId="1DD689A5" w14:textId="77777777" w:rsidR="009C7EBE" w:rsidRPr="00DA611E" w:rsidRDefault="009C7EBE" w:rsidP="00DA611E">
            <w:pPr>
              <w:jc w:val="both"/>
              <w:rPr>
                <w:rFonts w:cs="Arial"/>
                <w:sz w:val="20"/>
              </w:rPr>
            </w:pPr>
          </w:p>
        </w:tc>
      </w:tr>
      <w:tr w:rsidR="009C7EBE" w:rsidRPr="00DA611E" w14:paraId="565D2981" w14:textId="77777777" w:rsidTr="5F0272A8">
        <w:tc>
          <w:tcPr>
            <w:tcW w:w="2552" w:type="dxa"/>
            <w:shd w:val="clear" w:color="auto" w:fill="auto"/>
          </w:tcPr>
          <w:p w14:paraId="1162578A" w14:textId="77777777" w:rsidR="009C7EBE" w:rsidRPr="00DA611E" w:rsidRDefault="009C7EBE" w:rsidP="00DA611E">
            <w:pPr>
              <w:jc w:val="both"/>
              <w:rPr>
                <w:rFonts w:cs="Arial"/>
                <w:sz w:val="20"/>
              </w:rPr>
            </w:pPr>
          </w:p>
        </w:tc>
        <w:tc>
          <w:tcPr>
            <w:tcW w:w="2552" w:type="dxa"/>
            <w:shd w:val="clear" w:color="auto" w:fill="auto"/>
          </w:tcPr>
          <w:p w14:paraId="04C513D7" w14:textId="77777777" w:rsidR="009C7EBE" w:rsidRPr="00DA611E" w:rsidRDefault="009C7EBE" w:rsidP="00DA611E">
            <w:pPr>
              <w:jc w:val="both"/>
              <w:rPr>
                <w:rFonts w:cs="Arial"/>
                <w:sz w:val="20"/>
              </w:rPr>
            </w:pPr>
          </w:p>
        </w:tc>
        <w:tc>
          <w:tcPr>
            <w:tcW w:w="1559" w:type="dxa"/>
            <w:shd w:val="clear" w:color="auto" w:fill="auto"/>
          </w:tcPr>
          <w:p w14:paraId="1796D641" w14:textId="77777777" w:rsidR="009C7EBE" w:rsidRPr="00DA611E" w:rsidRDefault="009C7EBE" w:rsidP="00DA611E">
            <w:pPr>
              <w:jc w:val="both"/>
              <w:rPr>
                <w:rFonts w:cs="Arial"/>
                <w:sz w:val="20"/>
              </w:rPr>
            </w:pPr>
          </w:p>
        </w:tc>
        <w:tc>
          <w:tcPr>
            <w:tcW w:w="2268" w:type="dxa"/>
            <w:shd w:val="clear" w:color="auto" w:fill="auto"/>
          </w:tcPr>
          <w:p w14:paraId="10A64978" w14:textId="77777777" w:rsidR="009C7EBE" w:rsidRPr="00DA611E" w:rsidRDefault="009C7EBE" w:rsidP="00DA611E">
            <w:pPr>
              <w:jc w:val="both"/>
              <w:rPr>
                <w:rFonts w:cs="Arial"/>
                <w:sz w:val="20"/>
              </w:rPr>
            </w:pPr>
          </w:p>
        </w:tc>
      </w:tr>
      <w:tr w:rsidR="009C7EBE" w:rsidRPr="00DA611E" w14:paraId="59CE67BB" w14:textId="77777777" w:rsidTr="5F0272A8">
        <w:tc>
          <w:tcPr>
            <w:tcW w:w="2552" w:type="dxa"/>
            <w:shd w:val="clear" w:color="auto" w:fill="auto"/>
          </w:tcPr>
          <w:p w14:paraId="4F0E1A72" w14:textId="77777777" w:rsidR="009C7EBE" w:rsidRPr="00DA611E" w:rsidRDefault="009C7EBE" w:rsidP="00DA611E">
            <w:pPr>
              <w:jc w:val="both"/>
              <w:rPr>
                <w:rFonts w:cs="Arial"/>
                <w:sz w:val="20"/>
              </w:rPr>
            </w:pPr>
          </w:p>
        </w:tc>
        <w:tc>
          <w:tcPr>
            <w:tcW w:w="2552" w:type="dxa"/>
            <w:shd w:val="clear" w:color="auto" w:fill="auto"/>
          </w:tcPr>
          <w:p w14:paraId="6B19666C" w14:textId="77777777" w:rsidR="009C7EBE" w:rsidRPr="00DA611E" w:rsidRDefault="009C7EBE" w:rsidP="00DA611E">
            <w:pPr>
              <w:jc w:val="both"/>
              <w:rPr>
                <w:rFonts w:cs="Arial"/>
                <w:sz w:val="20"/>
              </w:rPr>
            </w:pPr>
          </w:p>
        </w:tc>
        <w:tc>
          <w:tcPr>
            <w:tcW w:w="1559" w:type="dxa"/>
            <w:shd w:val="clear" w:color="auto" w:fill="auto"/>
          </w:tcPr>
          <w:p w14:paraId="487B235D" w14:textId="77777777" w:rsidR="009C7EBE" w:rsidRPr="00DA611E" w:rsidRDefault="009C7EBE" w:rsidP="00DA611E">
            <w:pPr>
              <w:jc w:val="both"/>
              <w:rPr>
                <w:rFonts w:cs="Arial"/>
                <w:sz w:val="20"/>
              </w:rPr>
            </w:pPr>
          </w:p>
        </w:tc>
        <w:tc>
          <w:tcPr>
            <w:tcW w:w="2268" w:type="dxa"/>
            <w:shd w:val="clear" w:color="auto" w:fill="auto"/>
          </w:tcPr>
          <w:p w14:paraId="37087071" w14:textId="77777777" w:rsidR="009C7EBE" w:rsidRPr="00DA611E" w:rsidRDefault="009C7EBE" w:rsidP="00DA611E">
            <w:pPr>
              <w:jc w:val="both"/>
              <w:rPr>
                <w:rFonts w:cs="Arial"/>
                <w:sz w:val="20"/>
              </w:rPr>
            </w:pPr>
          </w:p>
        </w:tc>
      </w:tr>
    </w:tbl>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355E722B" w14:textId="77777777" w:rsidR="00156A36" w:rsidRDefault="00FB1671" w:rsidP="00156A36">
      <w:pPr>
        <w:pStyle w:val="Heading1"/>
      </w:pPr>
      <w:bookmarkStart w:id="4" w:name="_Toc11388578"/>
      <w:bookmarkStart w:id="5" w:name="_Toc83025389"/>
      <w:r w:rsidRPr="002633D8">
        <w:t>SUPPORT DURING YOUR STUDIES</w:t>
      </w:r>
      <w:bookmarkEnd w:id="4"/>
      <w:bookmarkEnd w:id="5"/>
      <w:r w:rsidRPr="002633D8" w:rsidDel="00FB1671">
        <w:t xml:space="preserve"> </w:t>
      </w:r>
    </w:p>
    <w:p w14:paraId="181A3325" w14:textId="13EB2806" w:rsidR="006607C8" w:rsidRDefault="005433AC" w:rsidP="00FB1671">
      <w:pPr>
        <w:keepNext/>
        <w:jc w:val="both"/>
        <w:rPr>
          <w:rFonts w:cs="Arial"/>
          <w:szCs w:val="22"/>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support issues.</w:t>
      </w:r>
      <w:r w:rsidR="00FB1671">
        <w:rPr>
          <w:rFonts w:cs="Arial"/>
        </w:rPr>
        <w:t xml:space="preserve"> </w:t>
      </w:r>
      <w:r w:rsidR="00FB1671" w:rsidRPr="36AA3193">
        <w:t xml:space="preserve">Further support can also be accessed through the </w:t>
      </w:r>
      <w:hyperlink r:id="rId19" w:history="1">
        <w:r w:rsidR="00CB21FB" w:rsidRPr="001C4C05">
          <w:rPr>
            <w:rStyle w:val="Hyperlink"/>
          </w:rPr>
          <w:t>Student Services</w:t>
        </w:r>
      </w:hyperlink>
      <w:r w:rsidR="00FB1671" w:rsidRPr="36AA3193">
        <w:t xml:space="preserve"> department.</w:t>
      </w:r>
    </w:p>
    <w:p w14:paraId="57F19693" w14:textId="77777777" w:rsidR="0014551B" w:rsidRDefault="0014551B" w:rsidP="006607C8">
      <w:pPr>
        <w:jc w:val="both"/>
        <w:rPr>
          <w:rFonts w:cs="Arial"/>
          <w:szCs w:val="22"/>
        </w:rPr>
      </w:pPr>
    </w:p>
    <w:p w14:paraId="0D319FBB" w14:textId="77777777" w:rsidR="0014551B" w:rsidRDefault="0014551B" w:rsidP="0014551B">
      <w:pPr>
        <w:pStyle w:val="Heading1"/>
      </w:pPr>
      <w:bookmarkStart w:id="6" w:name="_Toc422993028"/>
      <w:bookmarkStart w:id="7" w:name="_Toc83025390"/>
      <w:r>
        <w:t>ADMINISTRATIVE PROCEDURES</w:t>
      </w:r>
      <w:bookmarkEnd w:id="6"/>
      <w:bookmarkEnd w:id="7"/>
    </w:p>
    <w:p w14:paraId="74756EE6" w14:textId="77777777" w:rsidR="0014551B" w:rsidRDefault="0014551B" w:rsidP="0014551B">
      <w:pPr>
        <w:jc w:val="both"/>
      </w:pPr>
      <w:r>
        <w:t>All relevant forms (</w:t>
      </w:r>
      <w:proofErr w:type="gramStart"/>
      <w:r>
        <w:t>e.g.</w:t>
      </w:r>
      <w:proofErr w:type="gramEnd"/>
      <w:r>
        <w:t xml:space="preserve"> essay submission form, dissertation form, extension request form) can be found in the postgraduate student section on the University’s VLE and / or on the University’s intranet.</w:t>
      </w:r>
    </w:p>
    <w:p w14:paraId="582C6F2E" w14:textId="77777777" w:rsidR="0014551B" w:rsidRDefault="0014551B" w:rsidP="0014551B">
      <w:pPr>
        <w:jc w:val="both"/>
      </w:pPr>
    </w:p>
    <w:p w14:paraId="3BB21AD7" w14:textId="3B3655A9" w:rsidR="0014551B" w:rsidRDefault="0014551B" w:rsidP="0014551B">
      <w:pPr>
        <w:jc w:val="both"/>
      </w:pPr>
      <w:r w:rsidRPr="00E93C4E">
        <w:t xml:space="preserve">Contact details for the </w:t>
      </w:r>
      <w:r w:rsidR="00692AAA">
        <w:t>Institute</w:t>
      </w:r>
      <w:r w:rsidRPr="00E93C4E">
        <w:t xml:space="preserve"> office administrative lead for the programme of study:</w:t>
      </w:r>
    </w:p>
    <w:p w14:paraId="3ABC8FDC" w14:textId="77777777" w:rsidR="0014551B" w:rsidRDefault="0014551B" w:rsidP="0014551B">
      <w:pPr>
        <w:jc w:val="both"/>
      </w:pPr>
    </w:p>
    <w:p w14:paraId="02D16C8B" w14:textId="683CB08A" w:rsidR="00E93C4E" w:rsidRDefault="00807165" w:rsidP="0014551B">
      <w:pPr>
        <w:jc w:val="both"/>
      </w:pPr>
      <w:r>
        <w:t>Louise Harris, Principal Administration Officer</w:t>
      </w:r>
    </w:p>
    <w:p w14:paraId="7B4D848E" w14:textId="7288FF69" w:rsidR="00807165" w:rsidRDefault="00381686" w:rsidP="0014551B">
      <w:pPr>
        <w:jc w:val="both"/>
      </w:pPr>
      <w:r>
        <w:t>01792 48</w:t>
      </w:r>
      <w:r w:rsidR="00E2116C">
        <w:t xml:space="preserve">1000 Ext </w:t>
      </w:r>
      <w:r w:rsidR="00E2116C" w:rsidRPr="00E2116C">
        <w:t>4413</w:t>
      </w:r>
    </w:p>
    <w:p w14:paraId="0CBB5C5A" w14:textId="5DF7C08A" w:rsidR="00E2116C" w:rsidRDefault="00467E75" w:rsidP="0014551B">
      <w:pPr>
        <w:jc w:val="both"/>
      </w:pPr>
      <w:hyperlink r:id="rId20" w:history="1">
        <w:r w:rsidR="00E2116C" w:rsidRPr="00FD5DD1">
          <w:rPr>
            <w:rStyle w:val="Hyperlink"/>
          </w:rPr>
          <w:t>Louise.harris@uwtsd.ac.uk</w:t>
        </w:r>
      </w:hyperlink>
      <w:r w:rsidR="00E2116C">
        <w:t xml:space="preserve"> </w:t>
      </w:r>
    </w:p>
    <w:p w14:paraId="4028C4B8" w14:textId="42A9C20A" w:rsidR="006607C8" w:rsidRPr="001E52ED" w:rsidRDefault="006607C8" w:rsidP="006607C8">
      <w:pPr>
        <w:jc w:val="both"/>
        <w:rPr>
          <w:rFonts w:cs="Arial"/>
          <w:szCs w:val="22"/>
        </w:rPr>
      </w:pPr>
    </w:p>
    <w:p w14:paraId="770F9C1C" w14:textId="77777777" w:rsidR="00612AE3" w:rsidRPr="002633D8" w:rsidRDefault="00612AE3" w:rsidP="00D3210F">
      <w:pPr>
        <w:pStyle w:val="Heading1"/>
      </w:pPr>
      <w:r>
        <w:br w:type="page"/>
      </w:r>
      <w:bookmarkStart w:id="8" w:name="_Toc83025391"/>
      <w:r w:rsidRPr="002633D8">
        <w:lastRenderedPageBreak/>
        <w:t>EXTERNAL EXAMINER</w:t>
      </w:r>
      <w:r w:rsidR="001A6F19">
        <w:t>S</w:t>
      </w:r>
      <w:bookmarkEnd w:id="8"/>
    </w:p>
    <w:p w14:paraId="2CE4D323" w14:textId="5D3F7FBE"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6"/>
        </w:numPr>
        <w:rPr>
          <w:rFonts w:cs="Arial"/>
        </w:rPr>
      </w:pPr>
      <w:r w:rsidRPr="5F0272A8">
        <w:rPr>
          <w:rFonts w:cs="Arial"/>
        </w:rPr>
        <w:t xml:space="preserve">the standard of each award is maintained at the appropriate </w:t>
      </w:r>
      <w:proofErr w:type="gramStart"/>
      <w:r w:rsidRPr="5F0272A8">
        <w:rPr>
          <w:rFonts w:cs="Arial"/>
        </w:rPr>
        <w:t>level;</w:t>
      </w:r>
      <w:proofErr w:type="gramEnd"/>
    </w:p>
    <w:p w14:paraId="4D0FFEF3" w14:textId="77777777" w:rsidR="00612AE3" w:rsidRPr="002633D8" w:rsidRDefault="00612AE3" w:rsidP="5F0272A8">
      <w:pPr>
        <w:pStyle w:val="Style1"/>
        <w:numPr>
          <w:ilvl w:val="0"/>
          <w:numId w:val="16"/>
        </w:numPr>
        <w:rPr>
          <w:rFonts w:cs="Arial"/>
        </w:rPr>
      </w:pPr>
      <w:r w:rsidRPr="5F0272A8">
        <w:rPr>
          <w:rFonts w:cs="Arial"/>
        </w:rPr>
        <w:t xml:space="preserve">the standards of student performance are comparable with standards on similar programmes or subjects in other UK institutions with which they are </w:t>
      </w:r>
      <w:proofErr w:type="gramStart"/>
      <w:r w:rsidRPr="5F0272A8">
        <w:rPr>
          <w:rFonts w:cs="Arial"/>
        </w:rPr>
        <w:t>familiar;</w:t>
      </w:r>
      <w:proofErr w:type="gramEnd"/>
    </w:p>
    <w:p w14:paraId="79B499EC" w14:textId="77777777" w:rsidR="00612AE3" w:rsidRPr="002633D8" w:rsidRDefault="00612AE3" w:rsidP="5F0272A8">
      <w:pPr>
        <w:pStyle w:val="Style1"/>
        <w:numPr>
          <w:ilvl w:val="0"/>
          <w:numId w:val="16"/>
        </w:numPr>
        <w:rPr>
          <w:rFonts w:cs="Arial"/>
        </w:rPr>
      </w:pPr>
      <w:r w:rsidRPr="5F0272A8">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3B084814" w:rsidR="00612AE3" w:rsidRPr="002633D8" w:rsidRDefault="00612AE3" w:rsidP="5F0272A8">
      <w:pPr>
        <w:jc w:val="both"/>
        <w:rPr>
          <w:rFonts w:cs="Arial"/>
        </w:rPr>
      </w:pPr>
      <w:r w:rsidRPr="5F0272A8">
        <w:rPr>
          <w:rFonts w:cs="Arial"/>
        </w:rPr>
        <w:t xml:space="preserve">Students may request a copy of the previous year’s External Examiner’s Report for their programme of study by contacting the </w:t>
      </w:r>
      <w:r w:rsidR="00177BCB">
        <w:rPr>
          <w:rFonts w:cs="Arial"/>
        </w:rPr>
        <w:t>Programme Manager</w:t>
      </w:r>
      <w:r w:rsidRPr="5F0272A8">
        <w:rPr>
          <w:rFonts w:cs="Arial"/>
        </w:rPr>
        <w:t>.</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0272A8">
        <w:tc>
          <w:tcPr>
            <w:tcW w:w="3017" w:type="dxa"/>
            <w:shd w:val="clear" w:color="auto" w:fill="auto"/>
          </w:tcPr>
          <w:p w14:paraId="60FE1D22" w14:textId="77777777" w:rsidR="006D063E" w:rsidRPr="00467E75" w:rsidRDefault="006D063E" w:rsidP="5F0272A8">
            <w:pPr>
              <w:jc w:val="both"/>
              <w:rPr>
                <w:rFonts w:cs="Arial"/>
                <w:b/>
                <w:bCs/>
                <w:sz w:val="20"/>
              </w:rPr>
            </w:pPr>
            <w:r w:rsidRPr="00467E75">
              <w:rPr>
                <w:rFonts w:cs="Arial"/>
                <w:b/>
                <w:bCs/>
                <w:sz w:val="20"/>
              </w:rPr>
              <w:t>Programme of Study</w:t>
            </w:r>
          </w:p>
        </w:tc>
        <w:tc>
          <w:tcPr>
            <w:tcW w:w="3079" w:type="dxa"/>
            <w:shd w:val="clear" w:color="auto" w:fill="auto"/>
          </w:tcPr>
          <w:p w14:paraId="0FB08D8D" w14:textId="0DC00725" w:rsidR="006D063E" w:rsidRPr="00467E75" w:rsidRDefault="006D063E" w:rsidP="5F0272A8">
            <w:pPr>
              <w:jc w:val="both"/>
              <w:rPr>
                <w:rFonts w:cs="Arial"/>
                <w:b/>
                <w:bCs/>
                <w:sz w:val="20"/>
              </w:rPr>
            </w:pPr>
            <w:r w:rsidRPr="00467E75">
              <w:rPr>
                <w:rFonts w:cs="Arial"/>
                <w:b/>
                <w:bCs/>
                <w:sz w:val="20"/>
              </w:rPr>
              <w:t>External Examiner</w:t>
            </w:r>
            <w:r w:rsidR="0074262E" w:rsidRPr="00467E75">
              <w:rPr>
                <w:rFonts w:cs="Arial"/>
                <w:b/>
                <w:bCs/>
                <w:sz w:val="20"/>
              </w:rPr>
              <w:t xml:space="preserve"> for 20</w:t>
            </w:r>
            <w:r w:rsidR="00DE19A2" w:rsidRPr="00467E75">
              <w:rPr>
                <w:rFonts w:cs="Arial"/>
                <w:b/>
                <w:bCs/>
                <w:sz w:val="20"/>
              </w:rPr>
              <w:t>2</w:t>
            </w:r>
            <w:r w:rsidR="004E3B1A" w:rsidRPr="00467E75">
              <w:rPr>
                <w:rFonts w:cs="Arial"/>
                <w:b/>
                <w:bCs/>
                <w:sz w:val="20"/>
              </w:rPr>
              <w:t>1</w:t>
            </w:r>
            <w:r w:rsidR="00177BCB" w:rsidRPr="00467E75">
              <w:rPr>
                <w:rFonts w:cs="Arial"/>
                <w:b/>
                <w:bCs/>
                <w:sz w:val="20"/>
              </w:rPr>
              <w:t>/2</w:t>
            </w:r>
            <w:r w:rsidR="004E3B1A" w:rsidRPr="00467E75">
              <w:rPr>
                <w:rFonts w:cs="Arial"/>
                <w:b/>
                <w:bCs/>
                <w:sz w:val="20"/>
              </w:rPr>
              <w:t>2</w:t>
            </w:r>
          </w:p>
          <w:p w14:paraId="033318CB" w14:textId="77777777" w:rsidR="0074262E" w:rsidRPr="00467E75" w:rsidRDefault="0074262E" w:rsidP="5F0272A8">
            <w:pPr>
              <w:jc w:val="both"/>
              <w:rPr>
                <w:rFonts w:cs="Arial"/>
                <w:b/>
                <w:bCs/>
                <w:sz w:val="20"/>
              </w:rPr>
            </w:pPr>
            <w:r w:rsidRPr="00467E75">
              <w:rPr>
                <w:rFonts w:cs="Arial"/>
                <w:b/>
                <w:bCs/>
                <w:sz w:val="20"/>
              </w:rPr>
              <w:t>(</w:t>
            </w:r>
            <w:r w:rsidR="0020432D" w:rsidRPr="00467E75">
              <w:rPr>
                <w:rFonts w:cs="Arial"/>
                <w:b/>
                <w:bCs/>
                <w:sz w:val="20"/>
              </w:rPr>
              <w:t>forename</w:t>
            </w:r>
            <w:r w:rsidRPr="00467E75">
              <w:rPr>
                <w:rFonts w:cs="Arial"/>
                <w:b/>
                <w:bCs/>
                <w:sz w:val="20"/>
              </w:rPr>
              <w:t>/surname)</w:t>
            </w:r>
          </w:p>
        </w:tc>
        <w:tc>
          <w:tcPr>
            <w:tcW w:w="3119" w:type="dxa"/>
            <w:shd w:val="clear" w:color="auto" w:fill="auto"/>
          </w:tcPr>
          <w:p w14:paraId="5A4ACA8F" w14:textId="683B2486" w:rsidR="006D063E" w:rsidRPr="00467E75" w:rsidRDefault="006D063E" w:rsidP="00177BCB">
            <w:pPr>
              <w:jc w:val="both"/>
              <w:rPr>
                <w:rFonts w:cs="Arial"/>
                <w:b/>
                <w:bCs/>
                <w:sz w:val="20"/>
              </w:rPr>
            </w:pPr>
            <w:r w:rsidRPr="00467E75">
              <w:rPr>
                <w:rFonts w:cs="Arial"/>
                <w:b/>
                <w:bCs/>
                <w:sz w:val="20"/>
              </w:rPr>
              <w:t xml:space="preserve">External Examiner for </w:t>
            </w:r>
            <w:r w:rsidR="004E3B1A" w:rsidRPr="00467E75">
              <w:rPr>
                <w:rFonts w:cs="Arial"/>
                <w:b/>
                <w:bCs/>
                <w:sz w:val="20"/>
              </w:rPr>
              <w:t>2020</w:t>
            </w:r>
            <w:r w:rsidR="00EB4341" w:rsidRPr="00467E75">
              <w:rPr>
                <w:rFonts w:cs="Arial"/>
                <w:b/>
                <w:bCs/>
                <w:sz w:val="20"/>
              </w:rPr>
              <w:t>/</w:t>
            </w:r>
            <w:r w:rsidR="00177BCB" w:rsidRPr="00467E75">
              <w:rPr>
                <w:rFonts w:cs="Arial"/>
                <w:b/>
                <w:bCs/>
                <w:sz w:val="20"/>
              </w:rPr>
              <w:t>2</w:t>
            </w:r>
            <w:r w:rsidR="004E3B1A" w:rsidRPr="00467E75">
              <w:rPr>
                <w:rFonts w:cs="Arial"/>
                <w:b/>
                <w:bCs/>
                <w:sz w:val="20"/>
              </w:rPr>
              <w:t>1</w:t>
            </w:r>
            <w:r w:rsidR="00EB4341" w:rsidRPr="00467E75">
              <w:rPr>
                <w:rFonts w:cs="Arial"/>
                <w:b/>
                <w:bCs/>
                <w:sz w:val="20"/>
              </w:rPr>
              <w:t xml:space="preserve"> </w:t>
            </w:r>
            <w:r w:rsidRPr="00467E75">
              <w:rPr>
                <w:rFonts w:cs="Arial"/>
                <w:b/>
                <w:bCs/>
                <w:sz w:val="20"/>
              </w:rPr>
              <w:t>(if different to current)</w:t>
            </w:r>
          </w:p>
        </w:tc>
      </w:tr>
      <w:tr w:rsidR="006D063E" w:rsidRPr="00DA611E" w14:paraId="58E58C21" w14:textId="77777777" w:rsidTr="5F0272A8">
        <w:tc>
          <w:tcPr>
            <w:tcW w:w="3017" w:type="dxa"/>
            <w:shd w:val="clear" w:color="auto" w:fill="auto"/>
          </w:tcPr>
          <w:p w14:paraId="5F87CD1B" w14:textId="613FAD65" w:rsidR="006D063E" w:rsidRPr="00DA611E" w:rsidRDefault="002B345A" w:rsidP="00DA611E">
            <w:pPr>
              <w:jc w:val="both"/>
              <w:rPr>
                <w:rFonts w:cs="Arial"/>
                <w:sz w:val="20"/>
                <w:szCs w:val="22"/>
              </w:rPr>
            </w:pPr>
            <w:r>
              <w:rPr>
                <w:rFonts w:cs="Arial"/>
                <w:sz w:val="20"/>
                <w:szCs w:val="22"/>
              </w:rPr>
              <w:t>MSc Sustainable Construction</w:t>
            </w:r>
          </w:p>
        </w:tc>
        <w:tc>
          <w:tcPr>
            <w:tcW w:w="3079" w:type="dxa"/>
            <w:shd w:val="clear" w:color="auto" w:fill="auto"/>
          </w:tcPr>
          <w:p w14:paraId="77D47DBE" w14:textId="49327C92" w:rsidR="006D063E" w:rsidRPr="00DA611E" w:rsidRDefault="00467E75" w:rsidP="00DA611E">
            <w:pPr>
              <w:jc w:val="both"/>
              <w:rPr>
                <w:rFonts w:cs="Arial"/>
                <w:sz w:val="20"/>
                <w:szCs w:val="22"/>
              </w:rPr>
            </w:pPr>
            <w:r>
              <w:rPr>
                <w:rFonts w:cs="Arial"/>
                <w:sz w:val="20"/>
                <w:szCs w:val="22"/>
              </w:rPr>
              <w:t>TBA</w:t>
            </w:r>
          </w:p>
        </w:tc>
        <w:tc>
          <w:tcPr>
            <w:tcW w:w="3119" w:type="dxa"/>
            <w:shd w:val="clear" w:color="auto" w:fill="auto"/>
          </w:tcPr>
          <w:p w14:paraId="2DE8D950" w14:textId="64281323" w:rsidR="006D063E" w:rsidRPr="00DA611E" w:rsidRDefault="00306AD4" w:rsidP="00DA611E">
            <w:pPr>
              <w:jc w:val="both"/>
              <w:rPr>
                <w:rFonts w:cs="Arial"/>
                <w:sz w:val="20"/>
                <w:szCs w:val="22"/>
              </w:rPr>
            </w:pPr>
            <w:r>
              <w:rPr>
                <w:rFonts w:cs="Arial"/>
                <w:sz w:val="20"/>
                <w:szCs w:val="22"/>
              </w:rPr>
              <w:t>Dr Andrew Smith</w:t>
            </w:r>
          </w:p>
        </w:tc>
      </w:tr>
      <w:tr w:rsidR="006D063E" w:rsidRPr="00DA611E" w14:paraId="39FDC2B4" w14:textId="77777777" w:rsidTr="5F0272A8">
        <w:tc>
          <w:tcPr>
            <w:tcW w:w="3017" w:type="dxa"/>
            <w:shd w:val="clear" w:color="auto" w:fill="auto"/>
          </w:tcPr>
          <w:p w14:paraId="793DC56C" w14:textId="5C550A12" w:rsidR="006D063E" w:rsidRPr="00DA611E" w:rsidRDefault="00370320" w:rsidP="00DA611E">
            <w:pPr>
              <w:jc w:val="both"/>
              <w:rPr>
                <w:rFonts w:cs="Arial"/>
                <w:sz w:val="20"/>
                <w:szCs w:val="22"/>
              </w:rPr>
            </w:pPr>
            <w:r>
              <w:rPr>
                <w:rFonts w:cs="Arial"/>
                <w:sz w:val="20"/>
                <w:szCs w:val="22"/>
              </w:rPr>
              <w:t>MSc Properties and Facilities Management</w:t>
            </w:r>
          </w:p>
        </w:tc>
        <w:tc>
          <w:tcPr>
            <w:tcW w:w="3079" w:type="dxa"/>
            <w:shd w:val="clear" w:color="auto" w:fill="auto"/>
          </w:tcPr>
          <w:p w14:paraId="51CBAE9A" w14:textId="6AB44039" w:rsidR="006D063E" w:rsidRPr="00DA611E" w:rsidRDefault="00467E75" w:rsidP="00DA611E">
            <w:pPr>
              <w:jc w:val="both"/>
              <w:rPr>
                <w:rFonts w:cs="Arial"/>
                <w:sz w:val="20"/>
                <w:szCs w:val="22"/>
              </w:rPr>
            </w:pPr>
            <w:r>
              <w:rPr>
                <w:rFonts w:cs="Arial"/>
                <w:sz w:val="20"/>
                <w:szCs w:val="22"/>
              </w:rPr>
              <w:t>TBA</w:t>
            </w:r>
          </w:p>
        </w:tc>
        <w:tc>
          <w:tcPr>
            <w:tcW w:w="3119" w:type="dxa"/>
            <w:shd w:val="clear" w:color="auto" w:fill="auto"/>
          </w:tcPr>
          <w:p w14:paraId="0DF63938" w14:textId="5E6F9820" w:rsidR="006D063E" w:rsidRPr="00DA611E" w:rsidRDefault="00306AD4" w:rsidP="00DA611E">
            <w:pPr>
              <w:jc w:val="both"/>
              <w:rPr>
                <w:rFonts w:cs="Arial"/>
                <w:sz w:val="20"/>
                <w:szCs w:val="22"/>
              </w:rPr>
            </w:pPr>
            <w:r>
              <w:rPr>
                <w:rFonts w:cs="Arial"/>
                <w:sz w:val="20"/>
                <w:szCs w:val="22"/>
              </w:rPr>
              <w:t>Dr Andrew Smith</w:t>
            </w:r>
          </w:p>
        </w:tc>
      </w:tr>
      <w:tr w:rsidR="006D063E" w:rsidRPr="00DA611E" w14:paraId="4A5F7155" w14:textId="77777777" w:rsidTr="5F0272A8">
        <w:tc>
          <w:tcPr>
            <w:tcW w:w="3017" w:type="dxa"/>
            <w:shd w:val="clear" w:color="auto" w:fill="auto"/>
          </w:tcPr>
          <w:p w14:paraId="5723576B" w14:textId="77777777" w:rsidR="006D063E" w:rsidRPr="00DA611E" w:rsidRDefault="006D063E" w:rsidP="00DA611E">
            <w:pPr>
              <w:jc w:val="both"/>
              <w:rPr>
                <w:rFonts w:cs="Arial"/>
                <w:sz w:val="20"/>
                <w:szCs w:val="22"/>
              </w:rPr>
            </w:pPr>
          </w:p>
        </w:tc>
        <w:tc>
          <w:tcPr>
            <w:tcW w:w="3079" w:type="dxa"/>
            <w:shd w:val="clear" w:color="auto" w:fill="auto"/>
          </w:tcPr>
          <w:p w14:paraId="01DD9085" w14:textId="77777777" w:rsidR="006D063E" w:rsidRPr="00DA611E" w:rsidRDefault="006D063E" w:rsidP="00DA611E">
            <w:pPr>
              <w:jc w:val="both"/>
              <w:rPr>
                <w:rFonts w:cs="Arial"/>
                <w:sz w:val="20"/>
                <w:szCs w:val="22"/>
              </w:rPr>
            </w:pPr>
          </w:p>
        </w:tc>
        <w:tc>
          <w:tcPr>
            <w:tcW w:w="3119" w:type="dxa"/>
            <w:shd w:val="clear" w:color="auto" w:fill="auto"/>
          </w:tcPr>
          <w:p w14:paraId="2BFE0054" w14:textId="77777777" w:rsidR="006D063E" w:rsidRPr="00DA611E" w:rsidRDefault="006D063E" w:rsidP="00DA611E">
            <w:pPr>
              <w:jc w:val="both"/>
              <w:rPr>
                <w:rFonts w:cs="Arial"/>
                <w:sz w:val="20"/>
                <w:szCs w:val="22"/>
              </w:rPr>
            </w:pPr>
          </w:p>
        </w:tc>
      </w:tr>
      <w:tr w:rsidR="006D063E" w:rsidRPr="00DA611E" w14:paraId="4A02C409" w14:textId="77777777" w:rsidTr="5F0272A8">
        <w:tc>
          <w:tcPr>
            <w:tcW w:w="3017" w:type="dxa"/>
            <w:shd w:val="clear" w:color="auto" w:fill="auto"/>
          </w:tcPr>
          <w:p w14:paraId="4A8B9A0D" w14:textId="77777777" w:rsidR="006D063E" w:rsidRPr="00DA611E" w:rsidRDefault="006D063E" w:rsidP="00DA611E">
            <w:pPr>
              <w:jc w:val="both"/>
              <w:rPr>
                <w:rFonts w:cs="Arial"/>
                <w:sz w:val="20"/>
                <w:szCs w:val="22"/>
              </w:rPr>
            </w:pPr>
          </w:p>
        </w:tc>
        <w:tc>
          <w:tcPr>
            <w:tcW w:w="3079" w:type="dxa"/>
            <w:shd w:val="clear" w:color="auto" w:fill="auto"/>
          </w:tcPr>
          <w:p w14:paraId="68A1CC32" w14:textId="77777777" w:rsidR="006D063E" w:rsidRPr="00DA611E" w:rsidRDefault="006D063E" w:rsidP="00DA611E">
            <w:pPr>
              <w:jc w:val="both"/>
              <w:rPr>
                <w:rFonts w:cs="Arial"/>
                <w:sz w:val="20"/>
                <w:szCs w:val="22"/>
              </w:rPr>
            </w:pPr>
          </w:p>
        </w:tc>
        <w:tc>
          <w:tcPr>
            <w:tcW w:w="3119" w:type="dxa"/>
            <w:shd w:val="clear" w:color="auto" w:fill="auto"/>
          </w:tcPr>
          <w:p w14:paraId="22239473" w14:textId="77777777" w:rsidR="006D063E" w:rsidRPr="00DA611E" w:rsidRDefault="006D063E" w:rsidP="00DA611E">
            <w:pPr>
              <w:jc w:val="both"/>
              <w:rPr>
                <w:rFonts w:cs="Arial"/>
                <w:sz w:val="20"/>
                <w:szCs w:val="22"/>
              </w:rPr>
            </w:pPr>
          </w:p>
        </w:tc>
      </w:tr>
      <w:tr w:rsidR="009C7EBE" w:rsidRPr="00DA611E" w14:paraId="1004406C" w14:textId="77777777" w:rsidTr="5F0272A8">
        <w:tc>
          <w:tcPr>
            <w:tcW w:w="3017" w:type="dxa"/>
            <w:shd w:val="clear" w:color="auto" w:fill="auto"/>
          </w:tcPr>
          <w:p w14:paraId="67277950" w14:textId="77777777" w:rsidR="009C7EBE" w:rsidRPr="00DA611E" w:rsidRDefault="009C7EBE" w:rsidP="00DA611E">
            <w:pPr>
              <w:jc w:val="both"/>
              <w:rPr>
                <w:rFonts w:cs="Arial"/>
                <w:sz w:val="20"/>
                <w:szCs w:val="22"/>
              </w:rPr>
            </w:pPr>
          </w:p>
        </w:tc>
        <w:tc>
          <w:tcPr>
            <w:tcW w:w="3079" w:type="dxa"/>
            <w:shd w:val="clear" w:color="auto" w:fill="auto"/>
          </w:tcPr>
          <w:p w14:paraId="7065EF6A" w14:textId="77777777" w:rsidR="009C7EBE" w:rsidRPr="00DA611E" w:rsidRDefault="009C7EBE" w:rsidP="00DA611E">
            <w:pPr>
              <w:jc w:val="both"/>
              <w:rPr>
                <w:rFonts w:cs="Arial"/>
                <w:sz w:val="20"/>
                <w:szCs w:val="22"/>
              </w:rPr>
            </w:pPr>
          </w:p>
        </w:tc>
        <w:tc>
          <w:tcPr>
            <w:tcW w:w="3119" w:type="dxa"/>
            <w:shd w:val="clear" w:color="auto" w:fill="auto"/>
          </w:tcPr>
          <w:p w14:paraId="119EB14B" w14:textId="77777777" w:rsidR="009C7EBE" w:rsidRPr="00DA611E" w:rsidRDefault="009C7EBE" w:rsidP="00DA611E">
            <w:pPr>
              <w:jc w:val="both"/>
              <w:rPr>
                <w:rFonts w:cs="Arial"/>
                <w:sz w:val="20"/>
                <w:szCs w:val="22"/>
              </w:rPr>
            </w:pPr>
          </w:p>
        </w:tc>
      </w:tr>
      <w:tr w:rsidR="009C7EBE" w:rsidRPr="00DA611E" w14:paraId="42DE6B04" w14:textId="77777777" w:rsidTr="5F0272A8">
        <w:tc>
          <w:tcPr>
            <w:tcW w:w="3017" w:type="dxa"/>
            <w:shd w:val="clear" w:color="auto" w:fill="auto"/>
          </w:tcPr>
          <w:p w14:paraId="0E282F3A" w14:textId="77777777" w:rsidR="009C7EBE" w:rsidRPr="00DA611E" w:rsidRDefault="009C7EBE" w:rsidP="00DA611E">
            <w:pPr>
              <w:jc w:val="both"/>
              <w:rPr>
                <w:rFonts w:cs="Arial"/>
                <w:sz w:val="20"/>
                <w:szCs w:val="22"/>
              </w:rPr>
            </w:pPr>
          </w:p>
        </w:tc>
        <w:tc>
          <w:tcPr>
            <w:tcW w:w="3079" w:type="dxa"/>
            <w:shd w:val="clear" w:color="auto" w:fill="auto"/>
          </w:tcPr>
          <w:p w14:paraId="36A87C31" w14:textId="77777777" w:rsidR="009C7EBE" w:rsidRPr="00DA611E" w:rsidRDefault="009C7EBE" w:rsidP="00DA611E">
            <w:pPr>
              <w:jc w:val="both"/>
              <w:rPr>
                <w:rFonts w:cs="Arial"/>
                <w:sz w:val="20"/>
                <w:szCs w:val="22"/>
              </w:rPr>
            </w:pPr>
          </w:p>
        </w:tc>
        <w:tc>
          <w:tcPr>
            <w:tcW w:w="3119" w:type="dxa"/>
            <w:shd w:val="clear" w:color="auto" w:fill="auto"/>
          </w:tcPr>
          <w:p w14:paraId="78B13F83" w14:textId="77777777" w:rsidR="009C7EBE" w:rsidRPr="00DA611E" w:rsidRDefault="009C7EBE" w:rsidP="00DA611E">
            <w:pPr>
              <w:jc w:val="both"/>
              <w:rPr>
                <w:rFonts w:cs="Arial"/>
                <w:sz w:val="20"/>
                <w:szCs w:val="22"/>
              </w:rPr>
            </w:pPr>
          </w:p>
        </w:tc>
      </w:tr>
      <w:tr w:rsidR="009C7EBE" w:rsidRPr="00DA611E" w14:paraId="61774EC5" w14:textId="77777777" w:rsidTr="5F0272A8">
        <w:tc>
          <w:tcPr>
            <w:tcW w:w="3017" w:type="dxa"/>
            <w:shd w:val="clear" w:color="auto" w:fill="auto"/>
          </w:tcPr>
          <w:p w14:paraId="69BC5DFB" w14:textId="77777777" w:rsidR="009C7EBE" w:rsidRPr="00DA611E" w:rsidRDefault="009C7EBE" w:rsidP="00DA611E">
            <w:pPr>
              <w:jc w:val="both"/>
              <w:rPr>
                <w:rFonts w:cs="Arial"/>
                <w:sz w:val="20"/>
                <w:szCs w:val="22"/>
              </w:rPr>
            </w:pPr>
          </w:p>
        </w:tc>
        <w:tc>
          <w:tcPr>
            <w:tcW w:w="3079" w:type="dxa"/>
            <w:shd w:val="clear" w:color="auto" w:fill="auto"/>
          </w:tcPr>
          <w:p w14:paraId="7A6E44BD" w14:textId="77777777" w:rsidR="009C7EBE" w:rsidRPr="00DA611E" w:rsidRDefault="009C7EBE" w:rsidP="00DA611E">
            <w:pPr>
              <w:jc w:val="both"/>
              <w:rPr>
                <w:rFonts w:cs="Arial"/>
                <w:sz w:val="20"/>
                <w:szCs w:val="22"/>
              </w:rPr>
            </w:pPr>
          </w:p>
        </w:tc>
        <w:tc>
          <w:tcPr>
            <w:tcW w:w="3119" w:type="dxa"/>
            <w:shd w:val="clear" w:color="auto" w:fill="auto"/>
          </w:tcPr>
          <w:p w14:paraId="73500FB4" w14:textId="77777777" w:rsidR="009C7EBE" w:rsidRPr="00DA611E" w:rsidRDefault="009C7EBE" w:rsidP="00DA611E">
            <w:pPr>
              <w:jc w:val="both"/>
              <w:rPr>
                <w:rFonts w:cs="Arial"/>
                <w:sz w:val="20"/>
                <w:szCs w:val="22"/>
              </w:rPr>
            </w:pPr>
          </w:p>
        </w:tc>
      </w:tr>
      <w:tr w:rsidR="009C7EBE" w:rsidRPr="00DA611E" w14:paraId="13C29A23" w14:textId="77777777" w:rsidTr="5F0272A8">
        <w:tc>
          <w:tcPr>
            <w:tcW w:w="3017" w:type="dxa"/>
            <w:shd w:val="clear" w:color="auto" w:fill="auto"/>
          </w:tcPr>
          <w:p w14:paraId="3915C870" w14:textId="77777777" w:rsidR="009C7EBE" w:rsidRPr="00DA611E" w:rsidRDefault="009C7EBE" w:rsidP="00DA611E">
            <w:pPr>
              <w:jc w:val="both"/>
              <w:rPr>
                <w:rFonts w:cs="Arial"/>
                <w:sz w:val="20"/>
                <w:szCs w:val="22"/>
              </w:rPr>
            </w:pPr>
          </w:p>
        </w:tc>
        <w:tc>
          <w:tcPr>
            <w:tcW w:w="3079" w:type="dxa"/>
            <w:shd w:val="clear" w:color="auto" w:fill="auto"/>
          </w:tcPr>
          <w:p w14:paraId="13B7479B" w14:textId="77777777" w:rsidR="009C7EBE" w:rsidRPr="00DA611E" w:rsidRDefault="009C7EBE" w:rsidP="00DA611E">
            <w:pPr>
              <w:jc w:val="both"/>
              <w:rPr>
                <w:rFonts w:cs="Arial"/>
                <w:sz w:val="20"/>
                <w:szCs w:val="22"/>
              </w:rPr>
            </w:pPr>
          </w:p>
        </w:tc>
        <w:tc>
          <w:tcPr>
            <w:tcW w:w="3119" w:type="dxa"/>
            <w:shd w:val="clear" w:color="auto" w:fill="auto"/>
          </w:tcPr>
          <w:p w14:paraId="7942D3C1" w14:textId="77777777" w:rsidR="009C7EBE" w:rsidRPr="00DA611E" w:rsidRDefault="009C7EBE" w:rsidP="00DA611E">
            <w:pPr>
              <w:jc w:val="both"/>
              <w:rPr>
                <w:rFonts w:cs="Arial"/>
                <w:sz w:val="20"/>
                <w:szCs w:val="22"/>
              </w:rPr>
            </w:pPr>
          </w:p>
        </w:tc>
      </w:tr>
      <w:tr w:rsidR="009C7EBE" w:rsidRPr="00DA611E" w14:paraId="17D959D0" w14:textId="77777777" w:rsidTr="5F0272A8">
        <w:tc>
          <w:tcPr>
            <w:tcW w:w="3017" w:type="dxa"/>
            <w:shd w:val="clear" w:color="auto" w:fill="auto"/>
          </w:tcPr>
          <w:p w14:paraId="2B9FF07B" w14:textId="77777777" w:rsidR="009C7EBE" w:rsidRPr="00DA611E" w:rsidRDefault="009C7EBE" w:rsidP="00DA611E">
            <w:pPr>
              <w:jc w:val="both"/>
              <w:rPr>
                <w:rFonts w:cs="Arial"/>
                <w:sz w:val="20"/>
                <w:szCs w:val="22"/>
              </w:rPr>
            </w:pPr>
          </w:p>
        </w:tc>
        <w:tc>
          <w:tcPr>
            <w:tcW w:w="3079" w:type="dxa"/>
            <w:shd w:val="clear" w:color="auto" w:fill="auto"/>
          </w:tcPr>
          <w:p w14:paraId="31D96844" w14:textId="77777777" w:rsidR="009C7EBE" w:rsidRPr="00DA611E" w:rsidRDefault="009C7EBE" w:rsidP="00DA611E">
            <w:pPr>
              <w:jc w:val="both"/>
              <w:rPr>
                <w:rFonts w:cs="Arial"/>
                <w:sz w:val="20"/>
                <w:szCs w:val="22"/>
              </w:rPr>
            </w:pPr>
          </w:p>
        </w:tc>
        <w:tc>
          <w:tcPr>
            <w:tcW w:w="3119" w:type="dxa"/>
            <w:shd w:val="clear" w:color="auto" w:fill="auto"/>
          </w:tcPr>
          <w:p w14:paraId="7C81BA69" w14:textId="77777777" w:rsidR="009C7EBE" w:rsidRPr="00DA611E" w:rsidRDefault="009C7EBE" w:rsidP="00DA611E">
            <w:pPr>
              <w:jc w:val="both"/>
              <w:rPr>
                <w:rFonts w:cs="Arial"/>
                <w:sz w:val="20"/>
                <w:szCs w:val="22"/>
              </w:rPr>
            </w:pPr>
          </w:p>
        </w:tc>
      </w:tr>
      <w:tr w:rsidR="009C7EBE" w:rsidRPr="00DA611E" w14:paraId="4D03CBD0" w14:textId="77777777" w:rsidTr="5F0272A8">
        <w:tc>
          <w:tcPr>
            <w:tcW w:w="3017" w:type="dxa"/>
            <w:shd w:val="clear" w:color="auto" w:fill="auto"/>
          </w:tcPr>
          <w:p w14:paraId="08574A39" w14:textId="77777777" w:rsidR="009C7EBE" w:rsidRPr="00DA611E" w:rsidRDefault="009C7EBE" w:rsidP="00DA611E">
            <w:pPr>
              <w:jc w:val="both"/>
              <w:rPr>
                <w:rFonts w:cs="Arial"/>
                <w:sz w:val="20"/>
                <w:szCs w:val="22"/>
              </w:rPr>
            </w:pPr>
          </w:p>
        </w:tc>
        <w:tc>
          <w:tcPr>
            <w:tcW w:w="3079" w:type="dxa"/>
            <w:shd w:val="clear" w:color="auto" w:fill="auto"/>
          </w:tcPr>
          <w:p w14:paraId="17C70F07" w14:textId="77777777" w:rsidR="009C7EBE" w:rsidRPr="00DA611E" w:rsidRDefault="009C7EBE" w:rsidP="00DA611E">
            <w:pPr>
              <w:jc w:val="both"/>
              <w:rPr>
                <w:rFonts w:cs="Arial"/>
                <w:sz w:val="20"/>
                <w:szCs w:val="22"/>
              </w:rPr>
            </w:pPr>
          </w:p>
        </w:tc>
        <w:tc>
          <w:tcPr>
            <w:tcW w:w="3119" w:type="dxa"/>
            <w:shd w:val="clear" w:color="auto" w:fill="auto"/>
          </w:tcPr>
          <w:p w14:paraId="4A983A5D" w14:textId="77777777" w:rsidR="009C7EBE" w:rsidRPr="00DA611E" w:rsidRDefault="009C7EB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4BC03386"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007172C0">
        <w:rPr>
          <w:rFonts w:cs="Arial"/>
        </w:rPr>
        <w:t xml:space="preserve"> </w:t>
      </w:r>
      <w:r w:rsidR="007172C0">
        <w:t>without permission and to do so may be considered a disciplinary offence</w:t>
      </w:r>
      <w:r w:rsidR="007172C0" w:rsidRPr="60269D23">
        <w:rPr>
          <w:rFonts w:eastAsia="Arial" w:cs="Arial"/>
        </w:rPr>
        <w:t>.</w:t>
      </w:r>
    </w:p>
    <w:p w14:paraId="27CF6AF1" w14:textId="77777777" w:rsidR="005044B2" w:rsidRPr="002633D8" w:rsidRDefault="005044B2">
      <w:pPr>
        <w:jc w:val="both"/>
        <w:rPr>
          <w:rFonts w:cs="Arial"/>
          <w:szCs w:val="22"/>
        </w:rPr>
      </w:pPr>
    </w:p>
    <w:p w14:paraId="5B467977" w14:textId="68840957" w:rsidR="00CD642C" w:rsidRPr="002633D8" w:rsidRDefault="00CD642C" w:rsidP="004C0775">
      <w:pPr>
        <w:pStyle w:val="Heading1"/>
      </w:pPr>
      <w:r w:rsidRPr="002633D8">
        <w:br w:type="page"/>
      </w:r>
      <w:bookmarkStart w:id="9" w:name="_Toc83025392"/>
      <w:r w:rsidRPr="002633D8">
        <w:lastRenderedPageBreak/>
        <w:t xml:space="preserve">ACADEMIC YEAR </w:t>
      </w:r>
      <w:r w:rsidR="004E3B1A">
        <w:t>2021/22</w:t>
      </w:r>
      <w:bookmarkEnd w:id="9"/>
    </w:p>
    <w:p w14:paraId="39AEA2DF" w14:textId="385CAF26" w:rsidR="00CD642C" w:rsidRPr="002633D8" w:rsidRDefault="00CD642C" w:rsidP="5F0272A8">
      <w:pPr>
        <w:jc w:val="both"/>
        <w:rPr>
          <w:rFonts w:cs="Arial"/>
        </w:rPr>
      </w:pPr>
      <w:r w:rsidRPr="5F0272A8">
        <w:rPr>
          <w:rFonts w:cs="Arial"/>
        </w:rPr>
        <w:t xml:space="preserve">The academic year </w:t>
      </w:r>
      <w:r w:rsidR="004E3B1A">
        <w:rPr>
          <w:rFonts w:cs="Arial"/>
        </w:rPr>
        <w:t>2021/22</w:t>
      </w:r>
      <w:r w:rsidRPr="5F0272A8">
        <w:rPr>
          <w:rFonts w:cs="Arial"/>
        </w:rPr>
        <w:t xml:space="preserve"> will be divided up as follows:</w:t>
      </w:r>
    </w:p>
    <w:p w14:paraId="7BAB1A47" w14:textId="77777777" w:rsidR="00C36563" w:rsidRDefault="00C36563">
      <w:pPr>
        <w:jc w:val="both"/>
        <w:rPr>
          <w:rFonts w:cs="Arial"/>
          <w:szCs w:val="22"/>
        </w:rPr>
      </w:pPr>
    </w:p>
    <w:p w14:paraId="589D6718" w14:textId="48E6DB5D" w:rsidR="0014551B" w:rsidRPr="00A82A40" w:rsidRDefault="002977E0" w:rsidP="5F0272A8">
      <w:pPr>
        <w:tabs>
          <w:tab w:val="left" w:pos="2410"/>
        </w:tabs>
        <w:jc w:val="both"/>
        <w:rPr>
          <w:rFonts w:cs="Arial"/>
        </w:rPr>
      </w:pPr>
      <w:commentRangeStart w:id="10"/>
      <w:r w:rsidRPr="00A82A40">
        <w:rPr>
          <w:rFonts w:cs="Arial"/>
        </w:rPr>
        <w:t>Induction</w:t>
      </w:r>
      <w:r w:rsidRPr="00A82A40">
        <w:rPr>
          <w:rFonts w:cs="Arial"/>
          <w:szCs w:val="22"/>
        </w:rPr>
        <w:tab/>
      </w:r>
      <w:r w:rsidRPr="00A82A40">
        <w:rPr>
          <w:rFonts w:cs="Arial"/>
        </w:rPr>
        <w:t>2</w:t>
      </w:r>
      <w:r w:rsidR="004E3B1A">
        <w:rPr>
          <w:rFonts w:cs="Arial"/>
        </w:rPr>
        <w:t>0</w:t>
      </w:r>
      <w:r w:rsidRPr="00A82A40">
        <w:rPr>
          <w:rFonts w:cs="Arial"/>
        </w:rPr>
        <w:t>/09/</w:t>
      </w:r>
      <w:r w:rsidR="00A82A40" w:rsidRPr="00A82A40">
        <w:rPr>
          <w:rFonts w:cs="Arial"/>
        </w:rPr>
        <w:t>2</w:t>
      </w:r>
      <w:r w:rsidR="004E3B1A">
        <w:rPr>
          <w:rFonts w:cs="Arial"/>
        </w:rPr>
        <w:t>1</w:t>
      </w:r>
      <w:r w:rsidRPr="00A82A40">
        <w:rPr>
          <w:rFonts w:cs="Arial"/>
        </w:rPr>
        <w:t xml:space="preserve"> - </w:t>
      </w:r>
      <w:r w:rsidR="00E424AC" w:rsidRPr="00A82A40">
        <w:rPr>
          <w:rFonts w:cs="Arial"/>
        </w:rPr>
        <w:t>2</w:t>
      </w:r>
      <w:r w:rsidR="004E3B1A">
        <w:rPr>
          <w:rFonts w:cs="Arial"/>
        </w:rPr>
        <w:t>4</w:t>
      </w:r>
      <w:r w:rsidRPr="00A82A40">
        <w:rPr>
          <w:rFonts w:cs="Arial"/>
        </w:rPr>
        <w:t>/09/</w:t>
      </w:r>
      <w:r w:rsidR="00A82A40" w:rsidRPr="00A82A40">
        <w:rPr>
          <w:rFonts w:cs="Arial"/>
        </w:rPr>
        <w:t>2</w:t>
      </w:r>
      <w:r w:rsidR="004E3B1A">
        <w:rPr>
          <w:rFonts w:cs="Arial"/>
        </w:rPr>
        <w:t>1</w:t>
      </w:r>
    </w:p>
    <w:p w14:paraId="6E1C0AC1" w14:textId="2988DE75" w:rsidR="002977E0" w:rsidRPr="00A82A40" w:rsidRDefault="002977E0" w:rsidP="00905129">
      <w:pPr>
        <w:tabs>
          <w:tab w:val="left" w:pos="2410"/>
        </w:tabs>
        <w:jc w:val="both"/>
        <w:rPr>
          <w:rFonts w:cs="Arial"/>
          <w:i/>
          <w:szCs w:val="22"/>
        </w:rPr>
      </w:pPr>
      <w:r w:rsidRPr="00A82A40">
        <w:rPr>
          <w:rFonts w:cs="Arial"/>
          <w:szCs w:val="22"/>
        </w:rPr>
        <w:t xml:space="preserve"> </w:t>
      </w:r>
    </w:p>
    <w:p w14:paraId="44D57CC8" w14:textId="4122F5F9" w:rsidR="002977E0" w:rsidRPr="00A82A40" w:rsidRDefault="002977E0" w:rsidP="5F0272A8">
      <w:pPr>
        <w:tabs>
          <w:tab w:val="left" w:pos="2410"/>
        </w:tabs>
        <w:jc w:val="both"/>
        <w:rPr>
          <w:rFonts w:cs="Arial"/>
        </w:rPr>
      </w:pPr>
      <w:r w:rsidRPr="00A82A40">
        <w:rPr>
          <w:rFonts w:cs="Arial"/>
        </w:rPr>
        <w:t>Semester 1:</w:t>
      </w:r>
      <w:r w:rsidRPr="00A82A40">
        <w:rPr>
          <w:rFonts w:cs="Arial"/>
          <w:szCs w:val="22"/>
        </w:rPr>
        <w:tab/>
      </w:r>
      <w:r w:rsidRPr="00A82A40">
        <w:rPr>
          <w:rFonts w:cs="Arial"/>
        </w:rPr>
        <w:t>2</w:t>
      </w:r>
      <w:r w:rsidR="004E3B1A">
        <w:rPr>
          <w:rFonts w:cs="Arial"/>
        </w:rPr>
        <w:t>4</w:t>
      </w:r>
      <w:r w:rsidRPr="00A82A40">
        <w:rPr>
          <w:rFonts w:cs="Arial"/>
        </w:rPr>
        <w:t>/09/</w:t>
      </w:r>
      <w:r w:rsidR="00A82A40" w:rsidRPr="00A82A40">
        <w:rPr>
          <w:rFonts w:cs="Arial"/>
        </w:rPr>
        <w:t>2</w:t>
      </w:r>
      <w:r w:rsidR="004E3B1A">
        <w:rPr>
          <w:rFonts w:cs="Arial"/>
        </w:rPr>
        <w:t>1</w:t>
      </w:r>
      <w:r w:rsidRPr="00A82A40">
        <w:rPr>
          <w:rFonts w:cs="Arial"/>
        </w:rPr>
        <w:t xml:space="preserve"> - 2</w:t>
      </w:r>
      <w:r w:rsidR="004E3B1A">
        <w:rPr>
          <w:rFonts w:cs="Arial"/>
        </w:rPr>
        <w:t>1</w:t>
      </w:r>
      <w:r w:rsidR="00DE19A2" w:rsidRPr="00A82A40">
        <w:rPr>
          <w:rFonts w:cs="Arial"/>
        </w:rPr>
        <w:t>/01/2</w:t>
      </w:r>
      <w:r w:rsidR="004E3B1A">
        <w:rPr>
          <w:rFonts w:cs="Arial"/>
        </w:rPr>
        <w:t>2</w:t>
      </w:r>
    </w:p>
    <w:p w14:paraId="02CB0713" w14:textId="77777777" w:rsidR="0014551B" w:rsidRPr="00A82A40" w:rsidRDefault="0014551B" w:rsidP="00905129">
      <w:pPr>
        <w:tabs>
          <w:tab w:val="left" w:pos="2410"/>
        </w:tabs>
        <w:jc w:val="both"/>
        <w:rPr>
          <w:rFonts w:cs="Arial"/>
          <w:szCs w:val="22"/>
        </w:rPr>
      </w:pPr>
    </w:p>
    <w:p w14:paraId="08D065A1" w14:textId="523B9071" w:rsidR="002977E0" w:rsidRPr="00905129" w:rsidRDefault="002977E0" w:rsidP="5F0272A8">
      <w:pPr>
        <w:tabs>
          <w:tab w:val="left" w:pos="2410"/>
        </w:tabs>
        <w:jc w:val="both"/>
        <w:rPr>
          <w:rFonts w:cs="Arial"/>
        </w:rPr>
      </w:pPr>
      <w:r w:rsidRPr="7441A781">
        <w:rPr>
          <w:rFonts w:cs="Arial"/>
        </w:rPr>
        <w:t>Semester 2:</w:t>
      </w:r>
      <w:r>
        <w:tab/>
      </w:r>
      <w:r w:rsidR="00E424AC" w:rsidRPr="7441A781">
        <w:rPr>
          <w:rFonts w:cs="Arial"/>
        </w:rPr>
        <w:t>2</w:t>
      </w:r>
      <w:r w:rsidR="004E3B1A" w:rsidRPr="7441A781">
        <w:rPr>
          <w:rFonts w:cs="Arial"/>
        </w:rPr>
        <w:t>4</w:t>
      </w:r>
      <w:r w:rsidRPr="7441A781">
        <w:rPr>
          <w:rFonts w:cs="Arial"/>
        </w:rPr>
        <w:t>/01/</w:t>
      </w:r>
      <w:r w:rsidR="00DE19A2" w:rsidRPr="7441A781">
        <w:rPr>
          <w:rFonts w:cs="Arial"/>
        </w:rPr>
        <w:t>2</w:t>
      </w:r>
      <w:r w:rsidR="00A82A40" w:rsidRPr="7441A781">
        <w:rPr>
          <w:rFonts w:cs="Arial"/>
        </w:rPr>
        <w:t>1</w:t>
      </w:r>
      <w:r w:rsidRPr="7441A781">
        <w:rPr>
          <w:rFonts w:cs="Arial"/>
        </w:rPr>
        <w:t xml:space="preserve"> - </w:t>
      </w:r>
      <w:r w:rsidR="00A82A40" w:rsidRPr="7441A781">
        <w:rPr>
          <w:rFonts w:cs="Arial"/>
        </w:rPr>
        <w:t>0</w:t>
      </w:r>
      <w:r w:rsidR="004E3B1A" w:rsidRPr="7441A781">
        <w:rPr>
          <w:rFonts w:cs="Arial"/>
        </w:rPr>
        <w:t>8</w:t>
      </w:r>
      <w:r w:rsidR="00DE19A2" w:rsidRPr="7441A781">
        <w:rPr>
          <w:rFonts w:cs="Arial"/>
        </w:rPr>
        <w:t>/07/2</w:t>
      </w:r>
      <w:r w:rsidR="004E3B1A" w:rsidRPr="7441A781">
        <w:rPr>
          <w:rFonts w:cs="Arial"/>
        </w:rPr>
        <w:t>2</w:t>
      </w:r>
    </w:p>
    <w:p w14:paraId="41DB0BD7" w14:textId="07D86997" w:rsidR="0014551B" w:rsidRDefault="0014551B" w:rsidP="00905129">
      <w:pPr>
        <w:tabs>
          <w:tab w:val="left" w:pos="2410"/>
        </w:tabs>
        <w:jc w:val="both"/>
        <w:rPr>
          <w:rFonts w:cs="Arial"/>
          <w:szCs w:val="22"/>
        </w:rPr>
      </w:pPr>
    </w:p>
    <w:p w14:paraId="41D448FC" w14:textId="77777777" w:rsidR="0014551B" w:rsidRDefault="0014551B" w:rsidP="5F0272A8">
      <w:pPr>
        <w:jc w:val="both"/>
        <w:rPr>
          <w:szCs w:val="24"/>
        </w:rPr>
      </w:pPr>
      <w:r w:rsidRPr="5F0272A8">
        <w:t>Examination Boards:</w:t>
      </w:r>
      <w:r>
        <w:rPr>
          <w:szCs w:val="24"/>
        </w:rPr>
        <w:tab/>
      </w:r>
      <w:r w:rsidRPr="5F0272A8">
        <w:t xml:space="preserve">normally November, </w:t>
      </w:r>
      <w:proofErr w:type="gramStart"/>
      <w:r w:rsidRPr="5F0272A8">
        <w:t>March</w:t>
      </w:r>
      <w:proofErr w:type="gramEnd"/>
      <w:r w:rsidRPr="5F0272A8">
        <w:t xml:space="preserve"> and June annually</w:t>
      </w:r>
      <w:commentRangeEnd w:id="10"/>
      <w:r w:rsidR="004E3B1A">
        <w:rPr>
          <w:rStyle w:val="CommentReference"/>
          <w:lang w:val="en-AU"/>
        </w:rPr>
        <w:commentReference w:id="10"/>
      </w:r>
    </w:p>
    <w:p w14:paraId="1747A472" w14:textId="54CF0D90" w:rsidR="002977E0" w:rsidRDefault="002977E0" w:rsidP="00905129">
      <w:pPr>
        <w:tabs>
          <w:tab w:val="left" w:pos="2410"/>
        </w:tabs>
        <w:jc w:val="both"/>
        <w:rPr>
          <w:rFonts w:cs="Arial"/>
          <w:szCs w:val="22"/>
        </w:rPr>
      </w:pPr>
    </w:p>
    <w:p w14:paraId="2648208F" w14:textId="05AB6FCE" w:rsidR="00177BCB" w:rsidRDefault="00177BCB" w:rsidP="00905129">
      <w:pPr>
        <w:tabs>
          <w:tab w:val="left" w:pos="2410"/>
        </w:tabs>
        <w:jc w:val="both"/>
        <w:rPr>
          <w:rFonts w:cs="Arial"/>
          <w:b/>
          <w:szCs w:val="22"/>
        </w:rPr>
      </w:pPr>
      <w:r w:rsidRPr="00B44FE8">
        <w:rPr>
          <w:rFonts w:cs="Arial"/>
          <w:b/>
          <w:szCs w:val="22"/>
        </w:rPr>
        <w:t>Please note that dates are subject to change depending upon developments relating to the Coronavirus/Covid-19 pandemic.</w:t>
      </w:r>
    </w:p>
    <w:p w14:paraId="1CECD3EE" w14:textId="77777777" w:rsidR="00177BCB" w:rsidRPr="002633D8" w:rsidRDefault="00177BCB" w:rsidP="00905129">
      <w:pPr>
        <w:tabs>
          <w:tab w:val="left" w:pos="2410"/>
        </w:tabs>
        <w:jc w:val="both"/>
        <w:rPr>
          <w:rFonts w:cs="Arial"/>
          <w:szCs w:val="22"/>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7A531932" w14:textId="01816244" w:rsidR="00F07F90" w:rsidRPr="003813A6" w:rsidRDefault="609692E5" w:rsidP="00A85C22">
      <w:pPr>
        <w:jc w:val="both"/>
        <w:rPr>
          <w:rFonts w:eastAsia="Arial" w:cs="Arial"/>
          <w:szCs w:val="22"/>
        </w:rPr>
      </w:pPr>
      <w:r w:rsidRPr="003813A6">
        <w:rPr>
          <w:rFonts w:eastAsia="Arial" w:cs="Arial"/>
          <w:color w:val="000000" w:themeColor="text1"/>
          <w:szCs w:val="22"/>
        </w:rPr>
        <w:t>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w:t>
      </w:r>
      <w:r w:rsidR="7D02C022" w:rsidRPr="003813A6">
        <w:rPr>
          <w:rFonts w:eastAsia="Arial" w:cs="Arial"/>
          <w:color w:val="000000" w:themeColor="text1"/>
          <w:szCs w:val="22"/>
        </w:rPr>
        <w:t xml:space="preserve"> </w:t>
      </w:r>
      <w:r w:rsidR="7D02C022" w:rsidRPr="003813A6">
        <w:rPr>
          <w:rFonts w:eastAsia="Arial" w:cs="Arial"/>
          <w:szCs w:val="22"/>
        </w:rPr>
        <w:t>and that you read and agree to the Enrolment Agreement.</w:t>
      </w:r>
      <w:r w:rsidRPr="003813A6">
        <w:rPr>
          <w:rFonts w:eastAsia="Arial" w:cs="Arial"/>
          <w:szCs w:val="22"/>
        </w:rPr>
        <w:t xml:space="preserve"> </w:t>
      </w:r>
    </w:p>
    <w:p w14:paraId="7AED7819" w14:textId="53B6B16B" w:rsidR="00F07F90" w:rsidRPr="003813A6" w:rsidRDefault="00F07F90" w:rsidP="00A85C22">
      <w:pPr>
        <w:jc w:val="both"/>
        <w:rPr>
          <w:rFonts w:eastAsia="Arial" w:cs="Arial"/>
          <w:szCs w:val="22"/>
        </w:rPr>
      </w:pPr>
    </w:p>
    <w:p w14:paraId="71E26A10" w14:textId="1F32B625" w:rsidR="00F07F90" w:rsidRPr="003813A6" w:rsidRDefault="609692E5" w:rsidP="00A85C22">
      <w:pPr>
        <w:jc w:val="both"/>
        <w:rPr>
          <w:rFonts w:eastAsia="Arial" w:cs="Arial"/>
          <w:szCs w:val="22"/>
        </w:rPr>
      </w:pPr>
      <w:r w:rsidRPr="003813A6">
        <w:rPr>
          <w:rFonts w:eastAsia="Arial" w:cs="Arial"/>
          <w:b/>
          <w:bCs/>
          <w:szCs w:val="22"/>
          <w:u w:val="single"/>
        </w:rPr>
        <w:t xml:space="preserve">My Student Record / </w:t>
      </w:r>
      <w:proofErr w:type="spellStart"/>
      <w:r w:rsidRPr="003813A6">
        <w:rPr>
          <w:rFonts w:eastAsia="Arial" w:cs="Arial"/>
          <w:b/>
          <w:bCs/>
          <w:szCs w:val="22"/>
          <w:u w:val="single"/>
        </w:rPr>
        <w:t>MyTSD</w:t>
      </w:r>
      <w:proofErr w:type="spellEnd"/>
    </w:p>
    <w:p w14:paraId="228668E0" w14:textId="50F6238B" w:rsidR="00F07F90" w:rsidRPr="003813A6" w:rsidRDefault="00F07F90" w:rsidP="00A85C22">
      <w:pPr>
        <w:jc w:val="both"/>
        <w:rPr>
          <w:rFonts w:eastAsia="Arial" w:cs="Arial"/>
          <w:szCs w:val="22"/>
        </w:rPr>
      </w:pPr>
    </w:p>
    <w:p w14:paraId="0AF208E3" w14:textId="1702C7D9" w:rsidR="00F07F90" w:rsidRPr="003813A6" w:rsidRDefault="609692E5" w:rsidP="00A85C22">
      <w:pPr>
        <w:jc w:val="both"/>
        <w:rPr>
          <w:rFonts w:eastAsia="Arial" w:cs="Arial"/>
          <w:szCs w:val="22"/>
        </w:rPr>
      </w:pPr>
      <w:r w:rsidRPr="003813A6">
        <w:rPr>
          <w:rFonts w:eastAsia="Arial" w:cs="Arial"/>
          <w:szCs w:val="22"/>
        </w:rPr>
        <w:t>You can view your personal details on</w:t>
      </w:r>
      <w:r w:rsidRPr="003813A6">
        <w:rPr>
          <w:rFonts w:eastAsia="Arial" w:cs="Arial"/>
          <w:szCs w:val="22"/>
          <w:u w:val="single"/>
        </w:rPr>
        <w:t xml:space="preserve"> </w:t>
      </w:r>
      <w:hyperlink r:id="rId25" w:history="1">
        <w:proofErr w:type="spellStart"/>
        <w:r w:rsidRPr="003813A6">
          <w:rPr>
            <w:rStyle w:val="Hyperlink"/>
            <w:rFonts w:eastAsia="Arial" w:cs="Arial"/>
            <w:szCs w:val="22"/>
          </w:rPr>
          <w:t>MyTSD</w:t>
        </w:r>
        <w:proofErr w:type="spellEnd"/>
      </w:hyperlink>
      <w:r w:rsidRPr="003813A6">
        <w:rPr>
          <w:rFonts w:eastAsia="Arial" w:cs="Arial"/>
          <w:color w:val="D13438"/>
          <w:szCs w:val="22"/>
          <w:u w:val="single"/>
        </w:rPr>
        <w:t xml:space="preserve"> </w:t>
      </w:r>
      <w:r w:rsidRPr="003813A6">
        <w:rPr>
          <w:rFonts w:eastAsia="Arial" w:cs="Arial"/>
          <w:szCs w:val="22"/>
        </w:rPr>
        <w:t xml:space="preserve">and make requests to amend data when your circumstances change. It is important to keep your personal details up to date. You can use </w:t>
      </w:r>
      <w:proofErr w:type="spellStart"/>
      <w:r w:rsidRPr="003813A6">
        <w:rPr>
          <w:rFonts w:eastAsia="Arial" w:cs="Arial"/>
          <w:szCs w:val="22"/>
        </w:rPr>
        <w:t>MyTSD</w:t>
      </w:r>
      <w:proofErr w:type="spellEnd"/>
      <w:r w:rsidRPr="003813A6">
        <w:rPr>
          <w:rFonts w:eastAsia="Arial" w:cs="Arial"/>
          <w:szCs w:val="22"/>
        </w:rPr>
        <w:t xml:space="preserve"> to:</w:t>
      </w:r>
    </w:p>
    <w:p w14:paraId="4AD4192D" w14:textId="300E0E81" w:rsidR="00F07F90" w:rsidRPr="003813A6" w:rsidRDefault="00F07F90" w:rsidP="00A85C22">
      <w:pPr>
        <w:jc w:val="both"/>
        <w:rPr>
          <w:rFonts w:eastAsia="Arial" w:cs="Arial"/>
          <w:szCs w:val="22"/>
        </w:rPr>
      </w:pPr>
    </w:p>
    <w:p w14:paraId="6B883F98" w14:textId="47C19C46"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 xml:space="preserve">enrol for the new academic year </w:t>
      </w:r>
    </w:p>
    <w:p w14:paraId="6DC769F9" w14:textId="74429833"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generate a ‘Confirmation of enrolment’ letter</w:t>
      </w:r>
    </w:p>
    <w:p w14:paraId="1F965283" w14:textId="39E16937"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generate a council tax exemption letter and/or bank letter</w:t>
      </w:r>
    </w:p>
    <w:p w14:paraId="4BDCD8AE" w14:textId="36175265"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view enrolment and module registration details</w:t>
      </w:r>
    </w:p>
    <w:p w14:paraId="5DD8A700" w14:textId="6CF357EE"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amend your address</w:t>
      </w:r>
    </w:p>
    <w:p w14:paraId="3855B046" w14:textId="49850243"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check your financial information (</w:t>
      </w:r>
      <w:proofErr w:type="gramStart"/>
      <w:r w:rsidRPr="003813A6">
        <w:rPr>
          <w:rFonts w:ascii="Arial" w:eastAsia="Arial" w:hAnsi="Arial" w:cs="Arial"/>
        </w:rPr>
        <w:t>e.g.</w:t>
      </w:r>
      <w:proofErr w:type="gramEnd"/>
      <w:r w:rsidRPr="003813A6">
        <w:rPr>
          <w:rFonts w:ascii="Arial" w:eastAsia="Arial" w:hAnsi="Arial" w:cs="Arial"/>
        </w:rPr>
        <w:t xml:space="preserve"> fees due)</w:t>
      </w:r>
    </w:p>
    <w:p w14:paraId="59C420B9" w14:textId="0B11A600"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submit a programme change request</w:t>
      </w:r>
    </w:p>
    <w:p w14:paraId="008DB2CA" w14:textId="165F94B7"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apply for ‘Extenuating Circumstances’</w:t>
      </w:r>
    </w:p>
    <w:p w14:paraId="2C8B7BB1" w14:textId="142A570F"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check your module results and examining board decision</w:t>
      </w:r>
    </w:p>
    <w:p w14:paraId="1AC685EF" w14:textId="62116F75"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request to withdraw from your studies</w:t>
      </w:r>
    </w:p>
    <w:p w14:paraId="074BB9BE" w14:textId="77777777" w:rsidR="00A85C22" w:rsidRDefault="00A85C22" w:rsidP="00A85C22">
      <w:pPr>
        <w:jc w:val="both"/>
        <w:rPr>
          <w:rFonts w:eastAsia="Arial" w:cs="Arial"/>
          <w:strike/>
          <w:color w:val="D13438"/>
          <w:szCs w:val="22"/>
        </w:rPr>
      </w:pPr>
    </w:p>
    <w:p w14:paraId="018144CF" w14:textId="782AC9DA" w:rsidR="00F07F90" w:rsidRDefault="78CD4566" w:rsidP="00A85C22">
      <w:pPr>
        <w:jc w:val="both"/>
        <w:rPr>
          <w:rFonts w:eastAsia="Arial" w:cs="Arial"/>
          <w:color w:val="000000" w:themeColor="text1"/>
        </w:rPr>
      </w:pPr>
      <w:r w:rsidRPr="4EBB1936">
        <w:rPr>
          <w:rFonts w:eastAsia="Arial" w:cs="Arial"/>
        </w:rPr>
        <w:t>Failure to keep your personal details up to date</w:t>
      </w:r>
      <w:r w:rsidR="00A460D9" w:rsidRPr="4EBB1936">
        <w:rPr>
          <w:rFonts w:eastAsia="Arial" w:cs="Arial"/>
        </w:rPr>
        <w:t xml:space="preserve"> </w:t>
      </w:r>
      <w:r w:rsidRPr="4EBB1936">
        <w:rPr>
          <w:rFonts w:eastAsia="Arial" w:cs="Arial"/>
          <w:color w:val="000000" w:themeColor="text1"/>
        </w:rPr>
        <w:t>can result in a range of problems including:</w:t>
      </w:r>
    </w:p>
    <w:p w14:paraId="64E93873" w14:textId="24E22AA4" w:rsidR="77972042" w:rsidRDefault="77972042" w:rsidP="00A85C22">
      <w:pPr>
        <w:jc w:val="both"/>
        <w:rPr>
          <w:rFonts w:cs="Arial"/>
        </w:rPr>
      </w:pPr>
    </w:p>
    <w:p w14:paraId="189C3258" w14:textId="26599C86" w:rsidR="13C66976" w:rsidRPr="003813A6" w:rsidRDefault="13C66976" w:rsidP="00A85C22">
      <w:pPr>
        <w:numPr>
          <w:ilvl w:val="0"/>
          <w:numId w:val="1"/>
        </w:numPr>
        <w:jc w:val="both"/>
        <w:rPr>
          <w:color w:val="000000" w:themeColor="text1"/>
          <w:szCs w:val="22"/>
        </w:rPr>
      </w:pPr>
      <w:r w:rsidRPr="003813A6">
        <w:rPr>
          <w:rFonts w:eastAsia="Arial" w:cs="Arial"/>
          <w:color w:val="000000" w:themeColor="text1"/>
          <w:szCs w:val="22"/>
        </w:rPr>
        <w:t xml:space="preserve">delays in obtaining your student </w:t>
      </w:r>
      <w:proofErr w:type="gramStart"/>
      <w:r w:rsidRPr="003813A6">
        <w:rPr>
          <w:rFonts w:eastAsia="Arial" w:cs="Arial"/>
          <w:color w:val="000000" w:themeColor="text1"/>
          <w:szCs w:val="22"/>
        </w:rPr>
        <w:t>loan;</w:t>
      </w:r>
      <w:proofErr w:type="gramEnd"/>
    </w:p>
    <w:p w14:paraId="0E188CC1" w14:textId="75B8E162"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 xml:space="preserve">failure to contact you in an </w:t>
      </w:r>
      <w:proofErr w:type="gramStart"/>
      <w:r w:rsidRPr="003813A6">
        <w:rPr>
          <w:rFonts w:ascii="Arial" w:eastAsia="Arial" w:hAnsi="Arial" w:cs="Arial"/>
          <w:color w:val="000000" w:themeColor="text1"/>
        </w:rPr>
        <w:t>emergency;</w:t>
      </w:r>
      <w:proofErr w:type="gramEnd"/>
      <w:r w:rsidRPr="003813A6">
        <w:rPr>
          <w:rFonts w:ascii="Arial" w:eastAsia="Arial" w:hAnsi="Arial" w:cs="Arial"/>
          <w:color w:val="000000" w:themeColor="text1"/>
        </w:rPr>
        <w:t xml:space="preserve"> </w:t>
      </w:r>
    </w:p>
    <w:p w14:paraId="448ECD74" w14:textId="5714A261"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not being able to borrow materials from the Library and Learning Resources; and</w:t>
      </w:r>
    </w:p>
    <w:p w14:paraId="374C8C0B" w14:textId="6522BF3C"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not being able to use the Information Technology services.</w:t>
      </w:r>
    </w:p>
    <w:p w14:paraId="401BEC5C" w14:textId="77777777" w:rsidR="00A85C22" w:rsidRDefault="00A85C22" w:rsidP="00A85C22">
      <w:pPr>
        <w:jc w:val="both"/>
        <w:rPr>
          <w:szCs w:val="22"/>
        </w:rPr>
      </w:pPr>
    </w:p>
    <w:p w14:paraId="35506F7D" w14:textId="3F7318AC" w:rsidR="00CD642C" w:rsidRPr="00F07F90" w:rsidRDefault="00F07F90" w:rsidP="00A85C22">
      <w:pPr>
        <w:jc w:val="both"/>
        <w:rPr>
          <w:rFonts w:cs="Arial"/>
        </w:rPr>
      </w:pPr>
      <w:r w:rsidRPr="4264489D">
        <w:rPr>
          <w:rFonts w:cs="Arial"/>
        </w:rPr>
        <w:t xml:space="preserve">Please take time to check the enrolment information provided </w:t>
      </w:r>
      <w:r w:rsidR="6D0C0A1C" w:rsidRPr="4264489D">
        <w:rPr>
          <w:rFonts w:cs="Arial"/>
        </w:rPr>
        <w:t xml:space="preserve">on </w:t>
      </w:r>
      <w:proofErr w:type="spellStart"/>
      <w:r w:rsidR="6D0C0A1C" w:rsidRPr="4264489D">
        <w:rPr>
          <w:rFonts w:cs="Arial"/>
        </w:rPr>
        <w:t>MyTSD</w:t>
      </w:r>
      <w:proofErr w:type="spellEnd"/>
      <w:r w:rsidR="6D0C0A1C" w:rsidRPr="4264489D">
        <w:rPr>
          <w:rFonts w:cs="Arial"/>
        </w:rPr>
        <w:t>.</w:t>
      </w:r>
    </w:p>
    <w:p w14:paraId="69D1E7DF" w14:textId="77777777" w:rsidR="002633D8" w:rsidRPr="002D6D45" w:rsidRDefault="002633D8" w:rsidP="5F0272A8">
      <w:pPr>
        <w:pStyle w:val="Heading1"/>
        <w:rPr>
          <w:rStyle w:val="ft24"/>
          <w:rFonts w:ascii="Arial" w:hAnsi="Arial" w:cs="Arial"/>
          <w:sz w:val="22"/>
          <w:szCs w:val="22"/>
        </w:rPr>
      </w:pPr>
      <w:bookmarkStart w:id="11" w:name="_Toc83025393"/>
      <w:r w:rsidRPr="5F0272A8">
        <w:rPr>
          <w:rStyle w:val="ft24"/>
          <w:rFonts w:ascii="Arial" w:hAnsi="Arial" w:cs="Arial"/>
          <w:sz w:val="22"/>
          <w:szCs w:val="22"/>
        </w:rPr>
        <w:lastRenderedPageBreak/>
        <w:t>DISCLOSURE AND BARRING SERVICE (DBS) – ENHANCED</w:t>
      </w:r>
      <w:bookmarkEnd w:id="11"/>
    </w:p>
    <w:p w14:paraId="34B95192" w14:textId="4F84E4A4" w:rsidR="002633D8" w:rsidRPr="002633D8" w:rsidRDefault="002633D8" w:rsidP="5F0272A8">
      <w:pPr>
        <w:jc w:val="both"/>
        <w:rPr>
          <w:rStyle w:val="ft24"/>
          <w:rFonts w:ascii="Arial" w:hAnsi="Arial" w:cs="Arial"/>
          <w:sz w:val="22"/>
          <w:szCs w:val="22"/>
        </w:rPr>
      </w:pPr>
      <w:r w:rsidRPr="00307CCD">
        <w:rPr>
          <w:rStyle w:val="ft24"/>
          <w:rFonts w:ascii="Arial" w:hAnsi="Arial" w:cs="Arial"/>
          <w:sz w:val="22"/>
          <w:szCs w:val="22"/>
        </w:rPr>
        <w:t>If</w:t>
      </w:r>
      <w:r w:rsidRPr="77972042">
        <w:rPr>
          <w:rStyle w:val="ft24"/>
          <w:rFonts w:ascii="Arial" w:hAnsi="Arial" w:cs="Arial"/>
          <w:sz w:val="22"/>
          <w:szCs w:val="22"/>
        </w:rPr>
        <w:t xml:space="preserve"> your programme involves you </w:t>
      </w:r>
      <w:proofErr w:type="gramStart"/>
      <w:r w:rsidRPr="77972042">
        <w:rPr>
          <w:rStyle w:val="ft24"/>
          <w:rFonts w:ascii="Arial" w:hAnsi="Arial" w:cs="Arial"/>
          <w:sz w:val="22"/>
          <w:szCs w:val="22"/>
        </w:rPr>
        <w:t>coming into contact with</w:t>
      </w:r>
      <w:proofErr w:type="gramEnd"/>
      <w:r w:rsidRPr="77972042">
        <w:rPr>
          <w:rStyle w:val="ft24"/>
          <w:rFonts w:ascii="Arial" w:hAnsi="Arial" w:cs="Arial"/>
          <w:sz w:val="22"/>
          <w:szCs w:val="22"/>
        </w:rPr>
        <w:t xml:space="preserve"> children or vulnerable adults, you will be required to undertake a DBS check (Enhanced). Further details will be provided by the University Registry or </w:t>
      </w:r>
      <w:r w:rsidR="00177BCB" w:rsidRPr="77972042">
        <w:rPr>
          <w:rStyle w:val="ft24"/>
          <w:rFonts w:ascii="Arial" w:hAnsi="Arial" w:cs="Arial"/>
          <w:sz w:val="22"/>
          <w:szCs w:val="22"/>
        </w:rPr>
        <w:t>Programme Manager</w:t>
      </w:r>
      <w:r w:rsidR="00812831" w:rsidRPr="77972042">
        <w:rPr>
          <w:rStyle w:val="ft24"/>
          <w:rFonts w:ascii="Arial" w:hAnsi="Arial" w:cs="Arial"/>
          <w:sz w:val="22"/>
          <w:szCs w:val="22"/>
        </w:rPr>
        <w:t>.</w:t>
      </w:r>
    </w:p>
    <w:p w14:paraId="447B15AC" w14:textId="77777777" w:rsidR="002633D8" w:rsidRPr="002633D8" w:rsidRDefault="002633D8" w:rsidP="002633D8">
      <w:pPr>
        <w:jc w:val="both"/>
        <w:rPr>
          <w:rFonts w:cs="Arial"/>
          <w:szCs w:val="22"/>
        </w:rPr>
      </w:pPr>
    </w:p>
    <w:p w14:paraId="40FB33D6" w14:textId="38444E75"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w:t>
      </w:r>
      <w:r w:rsidR="00177BCB">
        <w:rPr>
          <w:rStyle w:val="ft44"/>
          <w:rFonts w:ascii="Arial" w:hAnsi="Arial" w:cs="Arial"/>
          <w:sz w:val="22"/>
          <w:szCs w:val="22"/>
        </w:rPr>
        <w:t>Programme Manager</w:t>
      </w:r>
      <w:r w:rsidRPr="002633D8">
        <w:rPr>
          <w:rStyle w:val="ft44"/>
          <w:rFonts w:ascii="Arial" w:hAnsi="Arial" w:cs="Arial"/>
          <w:sz w:val="22"/>
          <w:szCs w:val="22"/>
        </w:rPr>
        <w:t xml:space="preserve"> immediately of any change to their criminal </w:t>
      </w:r>
      <w:proofErr w:type="gramStart"/>
      <w:r w:rsidRPr="002633D8">
        <w:rPr>
          <w:rStyle w:val="ft44"/>
          <w:rFonts w:ascii="Arial" w:hAnsi="Arial" w:cs="Arial"/>
          <w:sz w:val="22"/>
          <w:szCs w:val="22"/>
        </w:rPr>
        <w:t>convictions</w:t>
      </w:r>
      <w:proofErr w:type="gramEnd"/>
      <w:r w:rsidRPr="002633D8">
        <w:rPr>
          <w:rStyle w:val="ft44"/>
          <w:rFonts w:ascii="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4168E1DC" w:rsidR="002633D8" w:rsidRPr="002633D8" w:rsidRDefault="002633D8" w:rsidP="002633D8">
      <w:pPr>
        <w:jc w:val="both"/>
        <w:rPr>
          <w:rStyle w:val="ft44"/>
          <w:rFonts w:ascii="Arial" w:hAnsi="Arial" w:cs="Arial"/>
          <w:sz w:val="22"/>
          <w:szCs w:val="22"/>
        </w:rPr>
      </w:pPr>
      <w:r w:rsidRPr="77972042">
        <w:rPr>
          <w:rStyle w:val="ft44"/>
          <w:rFonts w:ascii="Arial" w:hAnsi="Arial" w:cs="Arial"/>
          <w:sz w:val="22"/>
          <w:szCs w:val="22"/>
        </w:rPr>
        <w:t xml:space="preserve">You will also be asked to complete a formal </w:t>
      </w:r>
      <w:proofErr w:type="spellStart"/>
      <w:r w:rsidRPr="77972042">
        <w:rPr>
          <w:rStyle w:val="ft44"/>
          <w:rFonts w:ascii="Arial" w:hAnsi="Arial" w:cs="Arial"/>
          <w:sz w:val="22"/>
          <w:szCs w:val="22"/>
        </w:rPr>
        <w:t>self declaration</w:t>
      </w:r>
      <w:proofErr w:type="spellEnd"/>
      <w:r w:rsidRPr="77972042">
        <w:rPr>
          <w:rStyle w:val="ft44"/>
          <w:rFonts w:ascii="Arial" w:hAnsi="Arial" w:cs="Arial"/>
          <w:sz w:val="22"/>
          <w:szCs w:val="22"/>
        </w:rPr>
        <w:t xml:space="preserve"> during the </w:t>
      </w:r>
      <w:r w:rsidR="000D3451" w:rsidRPr="77972042">
        <w:rPr>
          <w:rStyle w:val="ft44"/>
          <w:rFonts w:ascii="Arial" w:hAnsi="Arial" w:cs="Arial"/>
          <w:sz w:val="22"/>
          <w:szCs w:val="22"/>
        </w:rPr>
        <w:t xml:space="preserve">enrolment </w:t>
      </w:r>
      <w:r w:rsidRPr="77972042">
        <w:rPr>
          <w:rStyle w:val="ft44"/>
          <w:rFonts w:ascii="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2" w:name="_Toc83025394"/>
      <w:r w:rsidR="00CD642C" w:rsidRPr="002633D8">
        <w:lastRenderedPageBreak/>
        <w:t>MODULAR TERMINOLOGY</w:t>
      </w:r>
      <w:bookmarkEnd w:id="12"/>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w:t>
      </w:r>
      <w:proofErr w:type="gramStart"/>
      <w:r>
        <w:t>content</w:t>
      </w:r>
      <w:proofErr w:type="gramEnd"/>
      <w:r>
        <w:t xml:space="preserve">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07E3DFDF" w14:textId="5E60486C" w:rsidR="0015571D" w:rsidRPr="0015571D" w:rsidRDefault="0014551B" w:rsidP="0015571D">
      <w:pPr>
        <w:jc w:val="both"/>
      </w:pPr>
      <w:r>
        <w:t xml:space="preserve">A level is assigned to each module to define the standard of its academic demand.  </w:t>
      </w:r>
      <w:r w:rsidR="00694E45">
        <w:t>S</w:t>
      </w:r>
      <w:r>
        <w:t xml:space="preserve">tudy at </w:t>
      </w:r>
      <w:proofErr w:type="gramStart"/>
      <w:r>
        <w:t>Master’s</w:t>
      </w:r>
      <w:proofErr w:type="gramEnd"/>
      <w:r>
        <w:t xml:space="preserve"> </w:t>
      </w:r>
      <w:r w:rsidR="00D705F3">
        <w:t>level</w:t>
      </w:r>
      <w:r>
        <w:t xml:space="preserve">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0015571D" w:rsidRPr="0015571D">
        <w:t>The basic characteristics of the relevant levels of study are outlined by the Welsh Assembly government and available on their website:  </w:t>
      </w:r>
    </w:p>
    <w:p w14:paraId="4C102F59" w14:textId="6CA742F8" w:rsidR="0015571D" w:rsidRPr="0015571D" w:rsidRDefault="00467E75" w:rsidP="0015571D">
      <w:pPr>
        <w:jc w:val="both"/>
      </w:pPr>
      <w:hyperlink r:id="rId26" w:history="1">
        <w:r w:rsidR="00156A36" w:rsidRPr="001F5F3F">
          <w:rPr>
            <w:rStyle w:val="Hyperlink"/>
          </w:rPr>
          <w:t>https://gov.wales/sites/default/files/publications/2018-02/level-descriptors.pdf</w:t>
        </w:r>
      </w:hyperlink>
      <w:r w:rsidR="00156A36">
        <w:t xml:space="preserve"> </w:t>
      </w:r>
      <w:r w:rsidR="0015571D" w:rsidRPr="0015571D">
        <w:t>  </w:t>
      </w:r>
    </w:p>
    <w:p w14:paraId="42C31112" w14:textId="5510E5EF" w:rsidR="0014551B" w:rsidRDefault="0015571D" w:rsidP="0015571D">
      <w:pPr>
        <w:jc w:val="both"/>
        <w:rPr>
          <w:rFonts w:cs="Arial"/>
        </w:rPr>
      </w:pPr>
      <w:r w:rsidRPr="0015571D" w:rsidDel="0015571D">
        <w:t xml:space="preserve"> </w:t>
      </w: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3" w:name="_Toc83025395"/>
      <w:r w:rsidRPr="002633D8">
        <w:t>ASSESSMENT</w:t>
      </w:r>
      <w:bookmarkEnd w:id="13"/>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6FAD9DF8" w:rsidR="00A6063A" w:rsidRDefault="00A6063A">
      <w:pPr>
        <w:jc w:val="both"/>
      </w:pPr>
      <w:r w:rsidRPr="005A2DDF">
        <w:t xml:space="preserve">All assessed written coursework needs to be submitted in electronic copy via Turnitin; alternative instructions will be provided by the </w:t>
      </w:r>
      <w:r w:rsidR="00177BCB">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2922641" w:rsidR="009C7EBE" w:rsidRDefault="009C7EBE" w:rsidP="5F0272A8">
      <w:pPr>
        <w:jc w:val="both"/>
        <w:rPr>
          <w:rFonts w:cs="Arial"/>
          <w:shd w:val="clear" w:color="auto" w:fill="FFFFFF"/>
        </w:rPr>
      </w:pPr>
      <w:r w:rsidRPr="5F0272A8">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Pr>
          <w:rFonts w:cs="Arial"/>
          <w:shd w:val="clear" w:color="auto" w:fill="FFFFFF"/>
        </w:rPr>
        <w:t>Programme Manager</w:t>
      </w:r>
      <w:r w:rsidRPr="5F0272A8">
        <w:rPr>
          <w:rFonts w:cs="Arial"/>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A85C22">
      <w:pPr>
        <w:pStyle w:val="Heading2"/>
      </w:pPr>
      <w:bookmarkStart w:id="14" w:name="_Toc83025396"/>
      <w:r w:rsidRPr="00EA0886">
        <w:t>Extenuating Circumstances</w:t>
      </w:r>
      <w:bookmarkEnd w:id="14"/>
    </w:p>
    <w:p w14:paraId="02B2E6C1" w14:textId="65A90FE7" w:rsidR="002633D8" w:rsidRPr="00EA0886" w:rsidRDefault="002633D8" w:rsidP="5F0272A8">
      <w:pPr>
        <w:jc w:val="both"/>
        <w:rPr>
          <w:rFonts w:cs="Arial"/>
        </w:rPr>
      </w:pPr>
      <w:r w:rsidRPr="5F0272A8">
        <w:rPr>
          <w:rFonts w:cs="Arial"/>
        </w:rPr>
        <w:t xml:space="preserve">If you believe that there are extenuating circumstances which may have adversely affected your ability to complete coursework or examinations, you should follow the University’s procedures for Extenuating Circumstances for Taught Provision, which </w:t>
      </w:r>
      <w:r w:rsidRPr="5F0272A8">
        <w:rPr>
          <w:rFonts w:cs="Arial"/>
        </w:rPr>
        <w:lastRenderedPageBreak/>
        <w:t>can be found on the Academic Office section on the University’s website</w:t>
      </w:r>
      <w:r w:rsidR="00177BCB">
        <w:rPr>
          <w:rFonts w:cs="Arial"/>
        </w:rPr>
        <w:t xml:space="preserve"> and forms part of the </w:t>
      </w:r>
      <w:r w:rsidR="00177BCB">
        <w:rPr>
          <w:rFonts w:cs="Arial"/>
          <w:i/>
        </w:rPr>
        <w:t>Mitigating Circumstances Policy</w:t>
      </w:r>
      <w:r w:rsidRPr="5F0272A8">
        <w:rPr>
          <w:rFonts w:cs="Arial"/>
        </w:rPr>
        <w:t>:</w:t>
      </w:r>
    </w:p>
    <w:p w14:paraId="244B3921" w14:textId="77777777" w:rsidR="002633D8" w:rsidRPr="002633D8" w:rsidRDefault="00467E75" w:rsidP="002633D8">
      <w:pPr>
        <w:jc w:val="both"/>
        <w:rPr>
          <w:rFonts w:cs="Arial"/>
          <w:szCs w:val="22"/>
        </w:rPr>
      </w:pPr>
      <w:hyperlink r:id="rId2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A85C22">
      <w:pPr>
        <w:pStyle w:val="Heading2"/>
      </w:pPr>
      <w:bookmarkStart w:id="15" w:name="_Toc83025397"/>
      <w:r>
        <w:t>Additional</w:t>
      </w:r>
      <w:r w:rsidRPr="002633D8">
        <w:t xml:space="preserve"> </w:t>
      </w:r>
      <w:r w:rsidR="002633D8" w:rsidRPr="002633D8">
        <w:t>needs in terms of assessment</w:t>
      </w:r>
      <w:bookmarkEnd w:id="15"/>
    </w:p>
    <w:p w14:paraId="22889D9A"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6E12CF38" w14:textId="77777777" w:rsidR="002633D8" w:rsidRPr="002633D8" w:rsidRDefault="00467E75" w:rsidP="002633D8">
      <w:pPr>
        <w:jc w:val="both"/>
        <w:rPr>
          <w:rFonts w:cs="Arial"/>
          <w:szCs w:val="22"/>
        </w:rPr>
      </w:pPr>
      <w:hyperlink r:id="rId28" w:history="1">
        <w:r w:rsidR="00DC33B5" w:rsidRPr="00DC33B5">
          <w:rPr>
            <w:rStyle w:val="Hyperlink"/>
            <w:rFonts w:cs="Arial"/>
            <w:szCs w:val="22"/>
          </w:rPr>
          <w:t>http://www.uwtsd.ac.uk/services-for-disabled-students/</w:t>
        </w:r>
      </w:hyperlink>
    </w:p>
    <w:p w14:paraId="5EA74F92" w14:textId="77777777" w:rsidR="002633D8" w:rsidRPr="00EA0886" w:rsidRDefault="002633D8" w:rsidP="00A85C22">
      <w:pPr>
        <w:pStyle w:val="Heading2"/>
        <w:rPr>
          <w:rStyle w:val="ft24"/>
          <w:rFonts w:ascii="Arial" w:hAnsi="Arial" w:cs="Arial"/>
          <w:sz w:val="22"/>
          <w:szCs w:val="22"/>
        </w:rPr>
      </w:pPr>
      <w:bookmarkStart w:id="16" w:name="_Toc83025398"/>
      <w:r w:rsidRPr="5F0272A8">
        <w:rPr>
          <w:rStyle w:val="ft24"/>
          <w:rFonts w:ascii="Arial" w:hAnsi="Arial" w:cs="Arial"/>
          <w:sz w:val="22"/>
          <w:szCs w:val="22"/>
        </w:rPr>
        <w:t>Academic Appeals</w:t>
      </w:r>
      <w:bookmarkEnd w:id="16"/>
    </w:p>
    <w:p w14:paraId="53A46A35" w14:textId="45C098AB"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w:t>
      </w:r>
      <w:r w:rsidR="00177BCB">
        <w:rPr>
          <w:rFonts w:cs="Arial"/>
        </w:rPr>
        <w:t xml:space="preserve"> </w:t>
      </w:r>
      <w:r w:rsidR="00177BCB">
        <w:t xml:space="preserve">which forms part of the </w:t>
      </w:r>
      <w:r w:rsidR="00177BCB" w:rsidRPr="00FF69F2">
        <w:rPr>
          <w:i/>
        </w:rPr>
        <w:t>Academic Appeal Policy</w:t>
      </w:r>
      <w:r w:rsidR="00177BCB">
        <w:t xml:space="preserve"> associated with</w:t>
      </w:r>
      <w:r w:rsidR="00930FA9" w:rsidRPr="5F0272A8">
        <w:rPr>
          <w:rFonts w:cs="Arial"/>
        </w:rPr>
        <w:t xml:space="preserve"> in Chapter 1</w:t>
      </w:r>
      <w:r w:rsidR="00CB21FB">
        <w:rPr>
          <w:rFonts w:cs="Arial"/>
        </w:rPr>
        <w:t>2</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658B48BF" w14:textId="77777777" w:rsidR="002633D8" w:rsidRPr="00EA0886" w:rsidRDefault="00467E75" w:rsidP="002633D8">
      <w:pPr>
        <w:jc w:val="both"/>
        <w:rPr>
          <w:rFonts w:cs="Arial"/>
          <w:szCs w:val="22"/>
        </w:rPr>
      </w:pPr>
      <w:hyperlink r:id="rId2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A85C22">
      <w:pPr>
        <w:pStyle w:val="Heading2"/>
      </w:pPr>
      <w:bookmarkStart w:id="17" w:name="_Toc83025399"/>
      <w:r w:rsidRPr="00EA0886">
        <w:t>Assessment Regulations</w:t>
      </w:r>
      <w:bookmarkEnd w:id="17"/>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4314CBA6" w14:textId="77777777" w:rsidR="00136C58" w:rsidRPr="00EA0886" w:rsidRDefault="00467E75">
      <w:pPr>
        <w:rPr>
          <w:rFonts w:cs="Arial"/>
          <w:szCs w:val="22"/>
        </w:rPr>
      </w:pPr>
      <w:hyperlink r:id="rId3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A85C22">
      <w:pPr>
        <w:pStyle w:val="Heading2"/>
      </w:pPr>
      <w:bookmarkStart w:id="18" w:name="_Toc83025400"/>
      <w:r w:rsidRPr="00EA0886">
        <w:t>Responsibilities of students in relation to the assessment process</w:t>
      </w:r>
      <w:bookmarkEnd w:id="18"/>
    </w:p>
    <w:p w14:paraId="0D9AC64D" w14:textId="38BB5A1B" w:rsidR="00A8520D" w:rsidRPr="001E52ED" w:rsidRDefault="00307CCD" w:rsidP="5F0272A8">
      <w:pPr>
        <w:jc w:val="both"/>
        <w:rPr>
          <w:rFonts w:cs="Arial"/>
        </w:rPr>
      </w:pPr>
      <w:r>
        <w:rPr>
          <w:rFonts w:cs="Arial"/>
        </w:rPr>
        <w:t>You</w:t>
      </w:r>
      <w:r w:rsidR="00A8520D" w:rsidRPr="00C762B2">
        <w:rPr>
          <w:rFonts w:cs="Arial"/>
        </w:rPr>
        <w:t xml:space="preserve"> are responsible for ensuring that:</w:t>
      </w:r>
    </w:p>
    <w:p w14:paraId="05B63C76" w14:textId="77777777" w:rsidR="00A8520D" w:rsidRPr="001E52ED" w:rsidRDefault="00A8520D" w:rsidP="00A8520D">
      <w:pPr>
        <w:rPr>
          <w:rFonts w:cs="Arial"/>
          <w:szCs w:val="22"/>
        </w:rPr>
      </w:pPr>
    </w:p>
    <w:p w14:paraId="16C02869" w14:textId="72049F25" w:rsidR="002243AA" w:rsidRDefault="002243AA" w:rsidP="002243AA">
      <w:pPr>
        <w:numPr>
          <w:ilvl w:val="0"/>
          <w:numId w:val="24"/>
        </w:numPr>
        <w:ind w:left="567" w:hanging="567"/>
        <w:jc w:val="both"/>
        <w:rPr>
          <w:rFonts w:cs="Arial"/>
        </w:rPr>
      </w:pPr>
      <w:r w:rsidRPr="4EBB1936">
        <w:rPr>
          <w:rFonts w:cs="Arial"/>
        </w:rPr>
        <w:t>You are correctly enrolled on your programme of study (including re-enrolment for each academic year after initial enrolment).</w:t>
      </w:r>
    </w:p>
    <w:p w14:paraId="64DAF36C" w14:textId="77777777" w:rsidR="002243AA" w:rsidRDefault="002243AA" w:rsidP="002243AA">
      <w:pPr>
        <w:numPr>
          <w:ilvl w:val="0"/>
          <w:numId w:val="24"/>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3EB967AD" w14:textId="77777777" w:rsidR="002243AA" w:rsidRDefault="002243AA" w:rsidP="002243AA">
      <w:pPr>
        <w:numPr>
          <w:ilvl w:val="0"/>
          <w:numId w:val="24"/>
        </w:numPr>
        <w:ind w:left="567" w:hanging="567"/>
        <w:jc w:val="both"/>
        <w:rPr>
          <w:rFonts w:eastAsia="Arial" w:cs="Arial"/>
        </w:rPr>
      </w:pPr>
      <w:r w:rsidRPr="36AA3193">
        <w:t>You attempt every assessment component of a module.</w:t>
      </w:r>
    </w:p>
    <w:p w14:paraId="69CB31D6" w14:textId="77777777" w:rsidR="002243AA" w:rsidRDefault="002243AA" w:rsidP="002243AA">
      <w:pPr>
        <w:numPr>
          <w:ilvl w:val="0"/>
          <w:numId w:val="24"/>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3343BE5A" w14:textId="77777777" w:rsidR="002243AA" w:rsidRDefault="002243AA" w:rsidP="002243AA">
      <w:pPr>
        <w:numPr>
          <w:ilvl w:val="0"/>
          <w:numId w:val="24"/>
        </w:numPr>
        <w:ind w:left="567" w:hanging="567"/>
        <w:jc w:val="both"/>
        <w:rPr>
          <w:rFonts w:eastAsia="Arial" w:cs="Arial"/>
        </w:rPr>
      </w:pPr>
      <w:r w:rsidRPr="36AA3193">
        <w:t xml:space="preserve">You submit work for assessment as required and in accordance with the required format and deadline. </w:t>
      </w:r>
    </w:p>
    <w:p w14:paraId="48EA53D8" w14:textId="067C9A46" w:rsidR="002243AA" w:rsidRDefault="002243AA" w:rsidP="002243AA">
      <w:pPr>
        <w:numPr>
          <w:ilvl w:val="0"/>
          <w:numId w:val="24"/>
        </w:numPr>
        <w:ind w:left="567" w:hanging="567"/>
        <w:jc w:val="both"/>
        <w:rPr>
          <w:rFonts w:eastAsia="Arial" w:cs="Arial"/>
        </w:rPr>
      </w:pPr>
      <w:r w:rsidRPr="36AA3193">
        <w:t xml:space="preserve">You inform </w:t>
      </w:r>
      <w:r>
        <w:t xml:space="preserve">your </w:t>
      </w:r>
      <w:r w:rsidR="00177BCB">
        <w:t>Programme Manager</w:t>
      </w:r>
      <w:r w:rsidRPr="36AA3193">
        <w:t xml:space="preserve"> or Student Services of any disability or long</w:t>
      </w:r>
      <w:r w:rsidRPr="43D1CBC6">
        <w:t>-</w:t>
      </w:r>
      <w:r w:rsidRPr="36AA3193">
        <w:t>term impairment which might require special provisions for assessment.</w:t>
      </w:r>
    </w:p>
    <w:p w14:paraId="609F5471" w14:textId="5A8F6975" w:rsidR="002243AA" w:rsidRPr="001A69B3" w:rsidRDefault="002243AA" w:rsidP="002243AA">
      <w:pPr>
        <w:numPr>
          <w:ilvl w:val="0"/>
          <w:numId w:val="24"/>
        </w:numPr>
        <w:ind w:left="567" w:hanging="567"/>
        <w:jc w:val="both"/>
        <w:rPr>
          <w:rFonts w:eastAsia="Arial" w:cs="Arial"/>
        </w:rPr>
      </w:pPr>
      <w:r w:rsidRPr="36AA3193">
        <w:t xml:space="preserve">You </w:t>
      </w:r>
      <w:r>
        <w:t>familiarise yourself</w:t>
      </w:r>
      <w:r w:rsidRPr="36AA3193">
        <w:t xml:space="preserve"> with the University’s definition of </w:t>
      </w:r>
      <w:r w:rsidR="00CF3937">
        <w:t>academic misconduct</w:t>
      </w:r>
      <w:r w:rsidRPr="36AA3193">
        <w:t xml:space="preserve"> and undertake assessments in a manner that does not attempt to gain unfair advantage.</w:t>
      </w:r>
    </w:p>
    <w:p w14:paraId="5B775E1F" w14:textId="77777777" w:rsidR="002243AA" w:rsidRDefault="002243AA" w:rsidP="002243AA">
      <w:pPr>
        <w:numPr>
          <w:ilvl w:val="0"/>
          <w:numId w:val="24"/>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D62BAC2" w14:textId="77777777" w:rsidR="002243AA" w:rsidRPr="008C5068" w:rsidRDefault="002243AA" w:rsidP="002243AA">
      <w:pPr>
        <w:numPr>
          <w:ilvl w:val="0"/>
          <w:numId w:val="24"/>
        </w:numPr>
        <w:ind w:left="567" w:hanging="567"/>
        <w:jc w:val="both"/>
        <w:rPr>
          <w:rFonts w:eastAsia="Arial" w:cs="Arial"/>
        </w:rPr>
      </w:pPr>
      <w:r w:rsidRPr="36AA3193">
        <w:lastRenderedPageBreak/>
        <w:t xml:space="preserve">You keep a copy of work presented for assessment wherever feasible. </w:t>
      </w:r>
    </w:p>
    <w:p w14:paraId="1FA362BF" w14:textId="08ADB290" w:rsidR="002243AA" w:rsidRPr="00875D42" w:rsidRDefault="002243AA" w:rsidP="002243AA">
      <w:pPr>
        <w:numPr>
          <w:ilvl w:val="0"/>
          <w:numId w:val="24"/>
        </w:numPr>
        <w:ind w:left="567" w:hanging="567"/>
        <w:jc w:val="both"/>
        <w:rPr>
          <w:rFonts w:eastAsia="Arial" w:cs="Arial"/>
        </w:rPr>
      </w:pPr>
      <w:r>
        <w:t>You make your work available for sampling for external examining purposes .</w:t>
      </w:r>
    </w:p>
    <w:p w14:paraId="256A35C9" w14:textId="77777777" w:rsidR="00F87B9A" w:rsidRDefault="00F87B9A" w:rsidP="00F87B9A">
      <w:pPr>
        <w:pStyle w:val="Heading1"/>
      </w:pPr>
      <w:bookmarkStart w:id="19" w:name="_Toc83025401"/>
      <w:r>
        <w:t>VIRTUAL LEARNING ENVIRONMENT (VLE)</w:t>
      </w:r>
      <w:bookmarkEnd w:id="19"/>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Pr="003813A6" w:rsidRDefault="00F87B9A" w:rsidP="001057C8">
      <w:pPr>
        <w:pStyle w:val="ListParagraph"/>
        <w:numPr>
          <w:ilvl w:val="0"/>
          <w:numId w:val="38"/>
        </w:numPr>
        <w:autoSpaceDE w:val="0"/>
        <w:autoSpaceDN w:val="0"/>
        <w:spacing w:after="0" w:line="240" w:lineRule="auto"/>
        <w:jc w:val="both"/>
        <w:rPr>
          <w:rFonts w:ascii="Arial" w:hAnsi="Arial" w:cs="Arial"/>
        </w:rPr>
      </w:pPr>
      <w:r w:rsidRPr="003813A6">
        <w:rPr>
          <w:rFonts w:ascii="Arial" w:hAnsi="Arial" w:cs="Arial"/>
        </w:rPr>
        <w:t>Access course materials</w:t>
      </w:r>
    </w:p>
    <w:p w14:paraId="31F8DA2C" w14:textId="42CBC887" w:rsidR="00F87B9A" w:rsidRPr="003813A6" w:rsidRDefault="00F87B9A" w:rsidP="001057C8">
      <w:pPr>
        <w:pStyle w:val="ListParagraph"/>
        <w:numPr>
          <w:ilvl w:val="0"/>
          <w:numId w:val="38"/>
        </w:numPr>
        <w:autoSpaceDE w:val="0"/>
        <w:autoSpaceDN w:val="0"/>
        <w:spacing w:after="0" w:line="240" w:lineRule="auto"/>
        <w:jc w:val="both"/>
        <w:rPr>
          <w:rFonts w:ascii="Arial" w:hAnsi="Arial" w:cs="Arial"/>
        </w:rPr>
      </w:pPr>
      <w:r w:rsidRPr="003813A6">
        <w:rPr>
          <w:rFonts w:ascii="Arial" w:hAnsi="Arial" w:cs="Arial"/>
        </w:rPr>
        <w:t>Facilitate communication between students and tutors</w:t>
      </w:r>
      <w:r w:rsidR="6C6EC394" w:rsidRPr="003813A6">
        <w:rPr>
          <w:rFonts w:ascii="Arial" w:hAnsi="Arial" w:cs="Arial"/>
        </w:rPr>
        <w:t xml:space="preserve"> - this may also take place via Microsoft Teams</w:t>
      </w:r>
      <w:r w:rsidRPr="003813A6">
        <w:rPr>
          <w:rFonts w:ascii="Arial" w:hAnsi="Arial" w:cs="Arial"/>
        </w:rPr>
        <w:t xml:space="preserve"> </w:t>
      </w:r>
    </w:p>
    <w:p w14:paraId="32D6A313"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5372872" w:rsidR="00F87B9A" w:rsidRPr="001057C8" w:rsidRDefault="00F87B9A" w:rsidP="001057C8">
      <w:pPr>
        <w:pStyle w:val="ListParagraph"/>
        <w:numPr>
          <w:ilvl w:val="0"/>
          <w:numId w:val="39"/>
        </w:numPr>
        <w:autoSpaceDE w:val="0"/>
        <w:autoSpaceDN w:val="0"/>
        <w:spacing w:line="240" w:lineRule="auto"/>
        <w:jc w:val="both"/>
        <w:rPr>
          <w:rFonts w:ascii="Arial" w:hAnsi="Arial" w:cs="Arial"/>
        </w:rPr>
      </w:pPr>
      <w:r w:rsidRPr="7151C243">
        <w:rPr>
          <w:rFonts w:ascii="Arial" w:hAnsi="Arial" w:cs="Arial"/>
          <w:u w:val="single"/>
        </w:rPr>
        <w:t xml:space="preserve">From </w:t>
      </w:r>
      <w:r w:rsidR="2A341856" w:rsidRPr="7151C243">
        <w:rPr>
          <w:rFonts w:ascii="Arial" w:hAnsi="Arial" w:cs="Arial"/>
          <w:u w:val="single"/>
        </w:rPr>
        <w:t>Hwb</w:t>
      </w:r>
    </w:p>
    <w:p w14:paraId="6ADE443B" w14:textId="150EF991" w:rsidR="00F87B9A" w:rsidRPr="001057C8" w:rsidRDefault="00F87B9A" w:rsidP="001057C8">
      <w:pPr>
        <w:pStyle w:val="ListParagraph"/>
        <w:spacing w:after="240" w:line="240" w:lineRule="auto"/>
        <w:rPr>
          <w:rFonts w:ascii="Arial" w:hAnsi="Arial" w:cs="Arial"/>
          <w:color w:val="0563C1"/>
          <w:u w:val="single"/>
        </w:rPr>
      </w:pPr>
      <w:r w:rsidRPr="7151C243">
        <w:rPr>
          <w:rFonts w:ascii="Arial" w:hAnsi="Arial" w:cs="Arial"/>
        </w:rPr>
        <w:t xml:space="preserve">Access your </w:t>
      </w:r>
      <w:r w:rsidR="039EAA4A" w:rsidRPr="7151C243">
        <w:rPr>
          <w:rFonts w:ascii="Arial" w:hAnsi="Arial" w:cs="Arial"/>
        </w:rPr>
        <w:t>Hwb</w:t>
      </w:r>
      <w:r w:rsidRPr="7151C243">
        <w:rPr>
          <w:rFonts w:ascii="Arial" w:hAnsi="Arial" w:cs="Arial"/>
        </w:rPr>
        <w:t xml:space="preserve"> dashboard either by logging into a campus PC and opening Internet Explorer, or accessing</w:t>
      </w:r>
      <w:r w:rsidR="00D918E3" w:rsidRPr="7151C243">
        <w:rPr>
          <w:rFonts w:ascii="Arial" w:hAnsi="Arial" w:cs="Arial"/>
        </w:rPr>
        <w:t xml:space="preserve"> </w:t>
      </w:r>
      <w:hyperlink r:id="rId31" w:history="1">
        <w:r w:rsidR="00633D31" w:rsidRPr="001F2210">
          <w:rPr>
            <w:rStyle w:val="Hyperlink"/>
            <w:rFonts w:ascii="Arial" w:hAnsi="Arial" w:cs="Arial"/>
          </w:rPr>
          <w:t>https://hwb.uwtsd.ac.uk</w:t>
        </w:r>
      </w:hyperlink>
      <w:r w:rsidRPr="7151C243">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9"/>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3A9FBA3B"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32" w:history="1">
        <w:r w:rsidR="00633D31" w:rsidRPr="00F177D4">
          <w:rPr>
            <w:rStyle w:val="Hyperlink"/>
            <w:rFonts w:ascii="Arial" w:hAnsi="Arial" w:cs="Arial"/>
          </w:rPr>
          <w:t>http://uwtsd.ac.uk</w:t>
        </w:r>
      </w:hyperlink>
      <w:r w:rsidR="00633D31">
        <w:rPr>
          <w:rFonts w:ascii="Arial" w:hAnsi="Arial" w:cs="Arial"/>
        </w:rPr>
        <w:t xml:space="preserve"> </w:t>
      </w:r>
      <w:r w:rsidRPr="001057C8">
        <w:rPr>
          <w:rFonts w:ascii="Arial" w:hAnsi="Arial" w:cs="Arial"/>
        </w:rPr>
        <w:t>and select Quick Links (top left side of screen) and then Moodle.</w:t>
      </w:r>
    </w:p>
    <w:p w14:paraId="52CE6932" w14:textId="5B5F1420" w:rsidR="00F87B9A" w:rsidRPr="001057C8" w:rsidRDefault="00F87B9A" w:rsidP="001057C8">
      <w:pPr>
        <w:pStyle w:val="ListParagraph"/>
        <w:numPr>
          <w:ilvl w:val="0"/>
          <w:numId w:val="39"/>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33" w:history="1">
        <w:r w:rsidR="00167092" w:rsidRPr="00773CD7">
          <w:rPr>
            <w:rStyle w:val="Hyperlink"/>
            <w:rFonts w:ascii="Arial" w:hAnsi="Arial" w:cs="Arial"/>
          </w:rPr>
          <w:t>http://moodle.uwtsd.ac.uk</w:t>
        </w:r>
      </w:hyperlink>
    </w:p>
    <w:p w14:paraId="1BCB326B" w14:textId="04BE6708" w:rsidR="00A85C22" w:rsidRDefault="1F62D70E" w:rsidP="001057C8">
      <w:pPr>
        <w:autoSpaceDE w:val="0"/>
        <w:autoSpaceDN w:val="0"/>
        <w:jc w:val="both"/>
        <w:rPr>
          <w:rFonts w:cs="Arial"/>
        </w:rPr>
      </w:pPr>
      <w:r w:rsidRPr="003813A6">
        <w:rPr>
          <w:rFonts w:cs="Arial"/>
        </w:rPr>
        <w:t xml:space="preserve">If </w:t>
      </w:r>
      <w:r w:rsidR="7FCE441B" w:rsidRPr="003813A6">
        <w:rPr>
          <w:rFonts w:cs="Arial"/>
        </w:rPr>
        <w:t xml:space="preserve">you are already signed into the Hwb or Office 365 you should be automatically signed into Moodle when you connect, if not </w:t>
      </w:r>
      <w:r w:rsidR="78D2E564" w:rsidRPr="003813A6">
        <w:rPr>
          <w:rFonts w:cs="Arial"/>
        </w:rPr>
        <w:t>l</w:t>
      </w:r>
      <w:r w:rsidR="00F87B9A" w:rsidRPr="003813A6">
        <w:rPr>
          <w:rFonts w:cs="Arial"/>
        </w:rPr>
        <w:t xml:space="preserve">og in using your Network username and password which are the same </w:t>
      </w:r>
      <w:r w:rsidR="17B76A5F" w:rsidRPr="003813A6">
        <w:rPr>
          <w:rFonts w:cs="Arial"/>
        </w:rPr>
        <w:t xml:space="preserve">as </w:t>
      </w:r>
      <w:r w:rsidR="00F87B9A" w:rsidRPr="003813A6">
        <w:rPr>
          <w:rFonts w:cs="Arial"/>
        </w:rPr>
        <w:t>used to acces</w:t>
      </w:r>
      <w:r w:rsidR="76561499" w:rsidRPr="003813A6">
        <w:rPr>
          <w:rFonts w:cs="Arial"/>
        </w:rPr>
        <w:t>s</w:t>
      </w:r>
      <w:r w:rsidR="00F87B9A" w:rsidRPr="003813A6">
        <w:rPr>
          <w:rFonts w:cs="Arial"/>
        </w:rPr>
        <w:t xml:space="preserve"> </w:t>
      </w:r>
      <w:r w:rsidR="55EC2424" w:rsidRPr="003813A6">
        <w:rPr>
          <w:rFonts w:cs="Arial"/>
        </w:rPr>
        <w:t xml:space="preserve">a </w:t>
      </w:r>
      <w:r w:rsidR="00F87B9A" w:rsidRPr="003813A6">
        <w:rPr>
          <w:rFonts w:cs="Arial"/>
        </w:rPr>
        <w:t>campus PC.</w:t>
      </w:r>
    </w:p>
    <w:p w14:paraId="3569BD49" w14:textId="7C36DC30" w:rsidR="00F87B9A" w:rsidRDefault="00F87B9A" w:rsidP="001057C8">
      <w:pPr>
        <w:autoSpaceDE w:val="0"/>
        <w:autoSpaceDN w:val="0"/>
        <w:jc w:val="both"/>
        <w:rPr>
          <w:rFonts w:cs="Arial"/>
        </w:rPr>
      </w:pPr>
    </w:p>
    <w:p w14:paraId="348F6E7D" w14:textId="77777777"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34"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35" w:history="1">
        <w:r>
          <w:rPr>
            <w:rStyle w:val="Hyperlink"/>
            <w:lang w:val="en"/>
          </w:rPr>
          <w:t>ITServiceDesk@uwtsd.ac.uk</w:t>
        </w:r>
      </w:hyperlink>
    </w:p>
    <w:p w14:paraId="5A1D01EE" w14:textId="041A5A74" w:rsidR="003B1DF9" w:rsidRDefault="00F87B9A" w:rsidP="00F87B9A">
      <w:pPr>
        <w:autoSpaceDE w:val="0"/>
        <w:autoSpaceDN w:val="0"/>
        <w:jc w:val="both"/>
        <w:rPr>
          <w:rFonts w:cs="Arial"/>
        </w:rPr>
      </w:pPr>
      <w:r w:rsidRPr="0B73BA1C">
        <w:rPr>
          <w:rFonts w:cs="Arial"/>
        </w:rPr>
        <w:t>In any correspondence please include your name and username (your student number) together with details of your issue.</w:t>
      </w:r>
    </w:p>
    <w:p w14:paraId="15EA1752" w14:textId="5C050C91" w:rsidR="0B73BA1C" w:rsidRDefault="0B73BA1C" w:rsidP="0B73BA1C">
      <w:pPr>
        <w:jc w:val="both"/>
        <w:rPr>
          <w:szCs w:val="22"/>
        </w:rPr>
      </w:pPr>
    </w:p>
    <w:p w14:paraId="160B1B5D" w14:textId="20742FCE" w:rsidR="350E061B" w:rsidRDefault="350E061B" w:rsidP="0B73BA1C">
      <w:pPr>
        <w:jc w:val="both"/>
        <w:rPr>
          <w:rFonts w:cs="Arial"/>
          <w:szCs w:val="22"/>
        </w:rPr>
      </w:pPr>
      <w:r w:rsidRPr="003813A6">
        <w:rPr>
          <w:rFonts w:cs="Arial"/>
          <w:szCs w:val="22"/>
        </w:rPr>
        <w:t xml:space="preserve">Further information on using online and digital resources can be found at </w:t>
      </w:r>
      <w:hyperlink r:id="rId36" w:history="1">
        <w:r w:rsidR="003813A6" w:rsidRPr="00FA465B">
          <w:rPr>
            <w:rStyle w:val="Hyperlink"/>
            <w:rFonts w:cs="Arial"/>
            <w:szCs w:val="22"/>
          </w:rPr>
          <w:t>https://digitallearning.uwtsd.ac.uk/</w:t>
        </w:r>
      </w:hyperlink>
      <w:r w:rsidR="003813A6">
        <w:rPr>
          <w:rFonts w:cs="Arial"/>
          <w:szCs w:val="22"/>
        </w:rPr>
        <w:t xml:space="preserve"> </w:t>
      </w:r>
    </w:p>
    <w:p w14:paraId="020CB8DC" w14:textId="77777777" w:rsidR="003B1DF9" w:rsidRDefault="003B1DF9">
      <w:pPr>
        <w:rPr>
          <w:rFonts w:cs="Arial"/>
        </w:rPr>
      </w:pPr>
      <w:r>
        <w:rPr>
          <w:rFonts w:cs="Arial"/>
        </w:rPr>
        <w:br w:type="page"/>
      </w:r>
    </w:p>
    <w:p w14:paraId="4162711F" w14:textId="77777777" w:rsidR="003B1DF9" w:rsidRDefault="003B1DF9" w:rsidP="003B1DF9">
      <w:pPr>
        <w:pStyle w:val="Heading1"/>
        <w:rPr>
          <w:highlight w:val="green"/>
        </w:rPr>
      </w:pPr>
      <w:bookmarkStart w:id="20" w:name="_Toc520203167"/>
      <w:bookmarkStart w:id="21" w:name="_Toc83025402"/>
      <w:r w:rsidRPr="0018478B">
        <w:lastRenderedPageBreak/>
        <w:t>ASSESSMENT FEEDBACK VIA TURNITIN</w:t>
      </w:r>
      <w:bookmarkEnd w:id="20"/>
      <w:bookmarkEnd w:id="21"/>
    </w:p>
    <w:p w14:paraId="789A91CB" w14:textId="77777777" w:rsidR="003B1DF9" w:rsidRPr="0018478B" w:rsidRDefault="003B1DF9" w:rsidP="003B1DF9">
      <w:pPr>
        <w:spacing w:before="100" w:beforeAutospacing="1" w:after="100" w:afterAutospacing="1"/>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5CD80949" w14:textId="77777777" w:rsidR="003B1DF9" w:rsidRDefault="003B1DF9" w:rsidP="003B1DF9">
      <w:pPr>
        <w:spacing w:before="100" w:beforeAutospacing="1" w:after="100" w:afterAutospacing="1"/>
        <w:rPr>
          <w:color w:val="000000"/>
        </w:rPr>
      </w:pPr>
      <w:r>
        <w:rPr>
          <w:rFonts w:cs="Arial"/>
          <w:color w:val="000000"/>
        </w:rPr>
        <w:t xml:space="preserve">Written feedback will comment on the overall work. </w:t>
      </w:r>
    </w:p>
    <w:p w14:paraId="66E92F20" w14:textId="77777777" w:rsidR="003B1DF9" w:rsidRDefault="003B1DF9" w:rsidP="003B1DF9">
      <w:pPr>
        <w:spacing w:before="100" w:beforeAutospacing="1" w:after="100" w:afterAutospacing="1"/>
        <w:rPr>
          <w:color w:val="000000"/>
        </w:rPr>
      </w:pPr>
      <w:r>
        <w:rPr>
          <w:rFonts w:cs="Arial"/>
          <w:color w:val="000000"/>
        </w:rPr>
        <w:t xml:space="preserve">The marking rubric will focus on how the piece of work meets the criteria listed in the relevant rubric.  </w:t>
      </w:r>
    </w:p>
    <w:p w14:paraId="1AC1D743" w14:textId="77777777" w:rsidR="003B1DF9" w:rsidRDefault="003B1DF9" w:rsidP="003B1DF9">
      <w:pPr>
        <w:spacing w:before="100" w:beforeAutospacing="1" w:after="100" w:afterAutospacing="1"/>
        <w:rPr>
          <w:color w:val="000000"/>
        </w:rPr>
      </w:pPr>
      <w:r>
        <w:rPr>
          <w:rFonts w:cs="Arial"/>
          <w:color w:val="000000"/>
        </w:rPr>
        <w:t>The marking rubric does not give a mathematically calculated result based on the sum of individual components, but is used holistically to help determine the mark.</w:t>
      </w:r>
    </w:p>
    <w:p w14:paraId="196BE9C1" w14:textId="77777777" w:rsidR="003B1DF9" w:rsidRDefault="003B1DF9" w:rsidP="003B1DF9">
      <w:pPr>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5BF33E5E" w14:textId="77777777" w:rsidR="003B1DF9" w:rsidRDefault="003B1DF9" w:rsidP="003B1DF9">
      <w:pPr>
        <w:rPr>
          <w:rFonts w:cs="Arial"/>
        </w:rPr>
      </w:pPr>
    </w:p>
    <w:p w14:paraId="1DAC9144" w14:textId="77777777" w:rsidR="003B1DF9" w:rsidRDefault="003B1DF9" w:rsidP="003B1DF9">
      <w:pPr>
        <w:rPr>
          <w:rFonts w:cs="Arial"/>
        </w:rPr>
      </w:pPr>
    </w:p>
    <w:p w14:paraId="38A3EF26" w14:textId="004D8D83" w:rsidR="00F87B9A" w:rsidRDefault="003B1DF9" w:rsidP="003B1DF9">
      <w:pPr>
        <w:autoSpaceDE w:val="0"/>
        <w:autoSpaceDN w:val="0"/>
        <w:jc w:val="both"/>
        <w:rPr>
          <w:rFonts w:cs="Arial"/>
        </w:rPr>
      </w:pPr>
      <w:r>
        <w:rPr>
          <w:noProof/>
        </w:rPr>
        <w:drawing>
          <wp:inline distT="0" distB="0" distL="0" distR="0" wp14:anchorId="3A3A89B8" wp14:editId="237BE7CA">
            <wp:extent cx="2067213" cy="3953427"/>
            <wp:effectExtent l="0" t="0" r="0" b="9525"/>
            <wp:docPr id="913876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7">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2633D8" w:rsidRDefault="00D10FF6" w:rsidP="00E22D58">
      <w:pPr>
        <w:pStyle w:val="Heading1"/>
      </w:pPr>
      <w:r>
        <w:rPr>
          <w:highlight w:val="green"/>
        </w:rPr>
        <w:br w:type="page"/>
      </w:r>
      <w:bookmarkStart w:id="22" w:name="_Toc83025403"/>
      <w:r w:rsidR="00CD642C" w:rsidRPr="002633D8">
        <w:lastRenderedPageBreak/>
        <w:t>PROGRAMME</w:t>
      </w:r>
      <w:r w:rsidR="00AE44C5">
        <w:t>S</w:t>
      </w:r>
      <w:r w:rsidR="00CD642C" w:rsidRPr="002633D8">
        <w:t xml:space="preserve"> OF STUDY</w:t>
      </w:r>
      <w:bookmarkEnd w:id="22"/>
    </w:p>
    <w:p w14:paraId="76BF0F1B" w14:textId="589416E1" w:rsidR="00AE44C5" w:rsidRDefault="00DD7134" w:rsidP="007835B8">
      <w:pPr>
        <w:pStyle w:val="Heading2"/>
        <w:numPr>
          <w:ilvl w:val="0"/>
          <w:numId w:val="42"/>
        </w:numPr>
      </w:pPr>
      <w:bookmarkStart w:id="23" w:name="_Toc83025404"/>
      <w:r>
        <w:t>MSc Sustainable Construction</w:t>
      </w:r>
      <w:bookmarkEnd w:id="23"/>
    </w:p>
    <w:p w14:paraId="6FFD4BC9" w14:textId="77777777" w:rsidR="006471E2" w:rsidRDefault="006471E2" w:rsidP="007835B8">
      <w:pPr>
        <w:rPr>
          <w:rFonts w:cs="Arial"/>
          <w:b/>
          <w:szCs w:val="22"/>
        </w:rPr>
      </w:pPr>
    </w:p>
    <w:p w14:paraId="63515F7E" w14:textId="77777777" w:rsidR="00CD642C" w:rsidRPr="002633D8" w:rsidRDefault="00CD642C" w:rsidP="5F0272A8">
      <w:pPr>
        <w:rPr>
          <w:rFonts w:cs="Arial"/>
          <w:b/>
          <w:bCs/>
        </w:rPr>
      </w:pPr>
      <w:r w:rsidRPr="5F0272A8">
        <w:rPr>
          <w:rFonts w:cs="Arial"/>
          <w:b/>
          <w:bCs/>
        </w:rPr>
        <w:t xml:space="preserve">Programme </w:t>
      </w:r>
      <w:r w:rsidR="00F5333A" w:rsidRPr="5F0272A8">
        <w:rPr>
          <w:rFonts w:cs="Arial"/>
          <w:b/>
          <w:bCs/>
        </w:rPr>
        <w:t>Learning Outcomes</w:t>
      </w:r>
      <w:r w:rsidR="00676F0E" w:rsidRPr="5F0272A8">
        <w:rPr>
          <w:rFonts w:cs="Arial"/>
          <w:b/>
          <w:bCs/>
        </w:rPr>
        <w:t xml:space="preserve"> </w:t>
      </w:r>
    </w:p>
    <w:p w14:paraId="43C9602E" w14:textId="77777777" w:rsidR="00CD642C" w:rsidRPr="002633D8" w:rsidRDefault="00CD642C">
      <w:pPr>
        <w:jc w:val="both"/>
        <w:rPr>
          <w:rFonts w:cs="Arial"/>
          <w:szCs w:val="22"/>
        </w:rPr>
      </w:pPr>
    </w:p>
    <w:p w14:paraId="7E385193" w14:textId="46AE2713" w:rsidR="0070697E" w:rsidRDefault="00370AEA">
      <w:pPr>
        <w:jc w:val="both"/>
        <w:rPr>
          <w:b/>
          <w:bCs/>
        </w:rPr>
      </w:pPr>
      <w:r>
        <w:rPr>
          <w:b/>
          <w:bCs/>
        </w:rPr>
        <w:t>Knowledge and Understanding (KU)</w:t>
      </w:r>
    </w:p>
    <w:p w14:paraId="221DEE4D" w14:textId="714BD71D" w:rsidR="00370AEA" w:rsidRDefault="00370AEA">
      <w:pPr>
        <w:jc w:val="both"/>
        <w:rPr>
          <w:b/>
          <w:bCs/>
        </w:rPr>
      </w:pPr>
    </w:p>
    <w:tbl>
      <w:tblPr>
        <w:tblStyle w:val="TableGrid"/>
        <w:tblW w:w="0" w:type="auto"/>
        <w:tblLook w:val="04A0" w:firstRow="1" w:lastRow="0" w:firstColumn="1" w:lastColumn="0" w:noHBand="0" w:noVBand="1"/>
      </w:tblPr>
      <w:tblGrid>
        <w:gridCol w:w="846"/>
        <w:gridCol w:w="7451"/>
      </w:tblGrid>
      <w:tr w:rsidR="00370AEA" w14:paraId="33E09D8E" w14:textId="77777777" w:rsidTr="001800A2">
        <w:tc>
          <w:tcPr>
            <w:tcW w:w="846" w:type="dxa"/>
          </w:tcPr>
          <w:p w14:paraId="56CE34D0" w14:textId="11628D73" w:rsidR="00370AEA" w:rsidRDefault="00CC4F43">
            <w:pPr>
              <w:jc w:val="both"/>
              <w:rPr>
                <w:b/>
                <w:bCs/>
              </w:rPr>
            </w:pPr>
            <w:r w:rsidRPr="00CC4F43">
              <w:rPr>
                <w:b/>
                <w:bCs/>
              </w:rPr>
              <w:t>KU1</w:t>
            </w:r>
          </w:p>
        </w:tc>
        <w:tc>
          <w:tcPr>
            <w:tcW w:w="7451" w:type="dxa"/>
          </w:tcPr>
          <w:p w14:paraId="3FCCEE59" w14:textId="5C224D85" w:rsidR="00370AEA" w:rsidRPr="002F0FD8" w:rsidRDefault="00CC4F43" w:rsidP="001800A2">
            <w:pPr>
              <w:jc w:val="both"/>
            </w:pPr>
            <w:r w:rsidRPr="002F0FD8">
              <w:t>A systematic understanding of knowledge, and a critical awareness of current problems and/or new insights, much of which is at, or informed by, the forefront of their academic discipline, field of study or area of professional practice.</w:t>
            </w:r>
          </w:p>
        </w:tc>
      </w:tr>
      <w:tr w:rsidR="00370AEA" w14:paraId="665ED324" w14:textId="77777777" w:rsidTr="001800A2">
        <w:tc>
          <w:tcPr>
            <w:tcW w:w="846" w:type="dxa"/>
          </w:tcPr>
          <w:p w14:paraId="4B092687" w14:textId="5B0E3233" w:rsidR="00370AEA" w:rsidRDefault="002F0FD8">
            <w:pPr>
              <w:jc w:val="both"/>
              <w:rPr>
                <w:b/>
                <w:bCs/>
              </w:rPr>
            </w:pPr>
            <w:r w:rsidRPr="00CC4F43">
              <w:rPr>
                <w:b/>
                <w:bCs/>
              </w:rPr>
              <w:t>KU2</w:t>
            </w:r>
          </w:p>
        </w:tc>
        <w:tc>
          <w:tcPr>
            <w:tcW w:w="7451" w:type="dxa"/>
          </w:tcPr>
          <w:p w14:paraId="3917EFFF" w14:textId="592249C9" w:rsidR="00370AEA" w:rsidRPr="002F0FD8" w:rsidRDefault="00CC4F43" w:rsidP="001800A2">
            <w:pPr>
              <w:jc w:val="both"/>
            </w:pPr>
            <w:r w:rsidRPr="002F0FD8">
              <w:t xml:space="preserve">Demonstrate a detailed conceptual understanding that enables the student </w:t>
            </w:r>
            <w:r w:rsidR="00060BBC" w:rsidRPr="002F0FD8">
              <w:t xml:space="preserve">to evaluate critically current </w:t>
            </w:r>
            <w:proofErr w:type="gramStart"/>
            <w:r w:rsidR="00060BBC" w:rsidRPr="002F0FD8">
              <w:t>research</w:t>
            </w:r>
            <w:r w:rsidRPr="002F0FD8">
              <w:t xml:space="preserve">  and</w:t>
            </w:r>
            <w:proofErr w:type="gramEnd"/>
            <w:r w:rsidRPr="002F0FD8">
              <w:t xml:space="preserve">  advanced scholarship in the discipline. </w:t>
            </w:r>
          </w:p>
        </w:tc>
      </w:tr>
      <w:tr w:rsidR="00370AEA" w14:paraId="5E50B0C7" w14:textId="77777777" w:rsidTr="001800A2">
        <w:tc>
          <w:tcPr>
            <w:tcW w:w="846" w:type="dxa"/>
          </w:tcPr>
          <w:p w14:paraId="5ED6ED2F" w14:textId="74621038" w:rsidR="00370AEA" w:rsidRDefault="002F0FD8">
            <w:pPr>
              <w:jc w:val="both"/>
              <w:rPr>
                <w:b/>
                <w:bCs/>
              </w:rPr>
            </w:pPr>
            <w:r w:rsidRPr="00CC4F43">
              <w:rPr>
                <w:b/>
                <w:bCs/>
              </w:rPr>
              <w:t>KU3</w:t>
            </w:r>
          </w:p>
        </w:tc>
        <w:tc>
          <w:tcPr>
            <w:tcW w:w="7451" w:type="dxa"/>
          </w:tcPr>
          <w:p w14:paraId="76560D7F" w14:textId="337DDAE4" w:rsidR="00370AEA" w:rsidRPr="002F0FD8" w:rsidRDefault="00060BBC" w:rsidP="001800A2">
            <w:pPr>
              <w:jc w:val="both"/>
            </w:pPr>
            <w:r w:rsidRPr="002F0FD8">
              <w:t xml:space="preserve">Promote an in depth </w:t>
            </w:r>
            <w:proofErr w:type="gramStart"/>
            <w:r w:rsidRPr="002F0FD8">
              <w:t>conceptual</w:t>
            </w:r>
            <w:r w:rsidR="00CC4F43" w:rsidRPr="002F0FD8">
              <w:t xml:space="preserve">  understanding</w:t>
            </w:r>
            <w:proofErr w:type="gramEnd"/>
            <w:r w:rsidR="00CC4F43" w:rsidRPr="002F0FD8">
              <w:t xml:space="preserve">  that  enables  the student to evaluate methodologies and develop critiques of them and, where appropriate, to propose new hypotheses.</w:t>
            </w:r>
          </w:p>
        </w:tc>
      </w:tr>
      <w:tr w:rsidR="00370AEA" w14:paraId="372D9145" w14:textId="77777777" w:rsidTr="001800A2">
        <w:tc>
          <w:tcPr>
            <w:tcW w:w="846" w:type="dxa"/>
          </w:tcPr>
          <w:p w14:paraId="589AB502" w14:textId="076A4DB3" w:rsidR="00370AEA" w:rsidRDefault="002F0FD8">
            <w:pPr>
              <w:jc w:val="both"/>
              <w:rPr>
                <w:b/>
                <w:bCs/>
              </w:rPr>
            </w:pPr>
            <w:r w:rsidRPr="00CC4F43">
              <w:rPr>
                <w:b/>
                <w:bCs/>
              </w:rPr>
              <w:t>KU4</w:t>
            </w:r>
          </w:p>
        </w:tc>
        <w:tc>
          <w:tcPr>
            <w:tcW w:w="7451" w:type="dxa"/>
          </w:tcPr>
          <w:p w14:paraId="421EEB16" w14:textId="78B3AA2B" w:rsidR="00370AEA" w:rsidRPr="002F0FD8" w:rsidRDefault="00060BBC" w:rsidP="001800A2">
            <w:pPr>
              <w:jc w:val="both"/>
            </w:pPr>
            <w:r w:rsidRPr="002F0FD8">
              <w:t xml:space="preserve">Respond </w:t>
            </w:r>
            <w:r w:rsidR="001800A2" w:rsidRPr="002F0FD8">
              <w:t xml:space="preserve">to </w:t>
            </w:r>
            <w:proofErr w:type="gramStart"/>
            <w:r w:rsidR="001800A2" w:rsidRPr="002F0FD8">
              <w:t>rapidly</w:t>
            </w:r>
            <w:r w:rsidR="00CC4F43" w:rsidRPr="002F0FD8">
              <w:t xml:space="preserve">  changing</w:t>
            </w:r>
            <w:proofErr w:type="gramEnd"/>
            <w:r w:rsidR="00CC4F43" w:rsidRPr="002F0FD8">
              <w:t xml:space="preserve">  legislation  and  meet  demands  to improve the health, lifestyle and environment of communities.</w:t>
            </w:r>
          </w:p>
        </w:tc>
      </w:tr>
    </w:tbl>
    <w:p w14:paraId="058856E5" w14:textId="2C2F1DA0" w:rsidR="00370AEA" w:rsidRDefault="00370AEA">
      <w:pPr>
        <w:jc w:val="both"/>
        <w:rPr>
          <w:b/>
          <w:bCs/>
        </w:rPr>
      </w:pPr>
    </w:p>
    <w:p w14:paraId="269055C6" w14:textId="49DFE42A" w:rsidR="001800A2" w:rsidRDefault="007D4A9E">
      <w:pPr>
        <w:jc w:val="both"/>
      </w:pPr>
      <w:r w:rsidRPr="007D4A9E">
        <w:t>Each of the above PLOs is covered by at least 2 modules at the appropriate level (</w:t>
      </w:r>
      <w:proofErr w:type="gramStart"/>
      <w:r w:rsidRPr="007D4A9E">
        <w:t>taking into account</w:t>
      </w:r>
      <w:proofErr w:type="gramEnd"/>
      <w:r w:rsidRPr="007D4A9E">
        <w:t xml:space="preserve"> individual patterns of study)</w:t>
      </w:r>
    </w:p>
    <w:p w14:paraId="2D40EE9C" w14:textId="2F0E97DC" w:rsidR="002D39C0" w:rsidRDefault="002D39C0">
      <w:pPr>
        <w:jc w:val="both"/>
      </w:pPr>
    </w:p>
    <w:p w14:paraId="5DE4ADCF" w14:textId="0B4FE22D" w:rsidR="002D39C0" w:rsidRPr="002D39C0" w:rsidRDefault="002D39C0">
      <w:pPr>
        <w:jc w:val="both"/>
        <w:rPr>
          <w:b/>
          <w:bCs/>
        </w:rPr>
      </w:pPr>
      <w:r w:rsidRPr="002D39C0">
        <w:rPr>
          <w:b/>
          <w:bCs/>
        </w:rPr>
        <w:t xml:space="preserve">Cognitive (thinking) skills (CS)  </w:t>
      </w:r>
    </w:p>
    <w:p w14:paraId="43A4D5D2" w14:textId="12A49232" w:rsidR="0070697E" w:rsidRDefault="0070697E">
      <w:pPr>
        <w:jc w:val="both"/>
        <w:rPr>
          <w:rFonts w:cs="Arial"/>
          <w:szCs w:val="22"/>
        </w:rPr>
      </w:pPr>
    </w:p>
    <w:tbl>
      <w:tblPr>
        <w:tblStyle w:val="TableGrid"/>
        <w:tblW w:w="0" w:type="auto"/>
        <w:tblLook w:val="04A0" w:firstRow="1" w:lastRow="0" w:firstColumn="1" w:lastColumn="0" w:noHBand="0" w:noVBand="1"/>
      </w:tblPr>
      <w:tblGrid>
        <w:gridCol w:w="846"/>
        <w:gridCol w:w="7451"/>
      </w:tblGrid>
      <w:tr w:rsidR="008A383F" w14:paraId="76E33A1B" w14:textId="77777777" w:rsidTr="00841ECB">
        <w:tc>
          <w:tcPr>
            <w:tcW w:w="846" w:type="dxa"/>
          </w:tcPr>
          <w:p w14:paraId="33494BD6" w14:textId="54BD1D6A" w:rsidR="008A383F" w:rsidRPr="00405A2D" w:rsidRDefault="00ED130B" w:rsidP="00841ECB">
            <w:pPr>
              <w:jc w:val="both"/>
              <w:rPr>
                <w:b/>
                <w:bCs/>
              </w:rPr>
            </w:pPr>
            <w:r w:rsidRPr="00405A2D">
              <w:rPr>
                <w:b/>
                <w:bCs/>
              </w:rPr>
              <w:t>CS1</w:t>
            </w:r>
          </w:p>
        </w:tc>
        <w:tc>
          <w:tcPr>
            <w:tcW w:w="7451" w:type="dxa"/>
          </w:tcPr>
          <w:p w14:paraId="02BBD47B" w14:textId="77777777" w:rsidR="00ED130B" w:rsidRDefault="008A383F" w:rsidP="00841ECB">
            <w:pPr>
              <w:jc w:val="both"/>
            </w:pPr>
            <w:r w:rsidRPr="00ED130B">
              <w:t xml:space="preserve">Demonstrate originality in the application of knowledge, together with a practical understanding of how established techniques of research </w:t>
            </w:r>
            <w:proofErr w:type="gramStart"/>
            <w:r w:rsidRPr="00ED130B">
              <w:t>and  enquiry</w:t>
            </w:r>
            <w:proofErr w:type="gramEnd"/>
            <w:r w:rsidRPr="00ED130B">
              <w:t xml:space="preserve">  are  used  to  create  and  interpret  knowledge  in  the discipline; </w:t>
            </w:r>
          </w:p>
          <w:p w14:paraId="12BEF550" w14:textId="77777777" w:rsidR="00ED130B" w:rsidRDefault="00ED130B" w:rsidP="00841ECB">
            <w:pPr>
              <w:jc w:val="both"/>
            </w:pPr>
          </w:p>
          <w:p w14:paraId="1DEF0D70" w14:textId="478BA109" w:rsidR="008A383F" w:rsidRPr="00ED130B" w:rsidRDefault="008A383F" w:rsidP="00841ECB">
            <w:pPr>
              <w:jc w:val="both"/>
            </w:pPr>
          </w:p>
        </w:tc>
      </w:tr>
      <w:tr w:rsidR="008A383F" w14:paraId="4D70C2CD" w14:textId="77777777" w:rsidTr="00841ECB">
        <w:tc>
          <w:tcPr>
            <w:tcW w:w="846" w:type="dxa"/>
          </w:tcPr>
          <w:p w14:paraId="06391566" w14:textId="568A0342" w:rsidR="008A383F" w:rsidRPr="00405A2D" w:rsidRDefault="00ED130B" w:rsidP="00841ECB">
            <w:pPr>
              <w:jc w:val="both"/>
              <w:rPr>
                <w:b/>
                <w:bCs/>
              </w:rPr>
            </w:pPr>
            <w:r w:rsidRPr="00405A2D">
              <w:rPr>
                <w:b/>
                <w:bCs/>
              </w:rPr>
              <w:t>CS2</w:t>
            </w:r>
          </w:p>
        </w:tc>
        <w:tc>
          <w:tcPr>
            <w:tcW w:w="7451" w:type="dxa"/>
          </w:tcPr>
          <w:p w14:paraId="56F699A2" w14:textId="4731A4BF" w:rsidR="008A383F" w:rsidRPr="002F0FD8" w:rsidRDefault="00ED130B" w:rsidP="00841ECB">
            <w:pPr>
              <w:jc w:val="both"/>
            </w:pPr>
            <w:r w:rsidRPr="00ED130B">
              <w:t xml:space="preserve">Validate and communicate their conclusions clearly to specialist and non-specialist audiences. </w:t>
            </w:r>
          </w:p>
        </w:tc>
      </w:tr>
      <w:tr w:rsidR="008A383F" w14:paraId="3560E38B" w14:textId="77777777" w:rsidTr="00841ECB">
        <w:tc>
          <w:tcPr>
            <w:tcW w:w="846" w:type="dxa"/>
          </w:tcPr>
          <w:p w14:paraId="79EE2256" w14:textId="354C31A7" w:rsidR="008A383F" w:rsidRPr="00405A2D" w:rsidRDefault="00405A2D" w:rsidP="00841ECB">
            <w:pPr>
              <w:jc w:val="both"/>
              <w:rPr>
                <w:b/>
                <w:bCs/>
              </w:rPr>
            </w:pPr>
            <w:r w:rsidRPr="00405A2D">
              <w:rPr>
                <w:b/>
                <w:bCs/>
              </w:rPr>
              <w:t>CS3</w:t>
            </w:r>
          </w:p>
        </w:tc>
        <w:tc>
          <w:tcPr>
            <w:tcW w:w="7451" w:type="dxa"/>
          </w:tcPr>
          <w:p w14:paraId="3FA844B6" w14:textId="207B4D2B" w:rsidR="008A383F" w:rsidRPr="002F0FD8" w:rsidRDefault="00ED130B" w:rsidP="00841ECB">
            <w:pPr>
              <w:jc w:val="both"/>
            </w:pPr>
            <w:r w:rsidRPr="00ED130B">
              <w:t xml:space="preserve">An advanced ability to deal with complex issues both systematically and creatively. </w:t>
            </w:r>
          </w:p>
        </w:tc>
      </w:tr>
      <w:tr w:rsidR="008A383F" w14:paraId="6398F18F" w14:textId="77777777" w:rsidTr="00841ECB">
        <w:tc>
          <w:tcPr>
            <w:tcW w:w="846" w:type="dxa"/>
          </w:tcPr>
          <w:p w14:paraId="610614C6" w14:textId="2D30836B" w:rsidR="008A383F" w:rsidRPr="00405A2D" w:rsidRDefault="00405A2D" w:rsidP="00841ECB">
            <w:pPr>
              <w:jc w:val="both"/>
              <w:rPr>
                <w:b/>
                <w:bCs/>
              </w:rPr>
            </w:pPr>
            <w:r w:rsidRPr="00405A2D">
              <w:rPr>
                <w:b/>
                <w:bCs/>
              </w:rPr>
              <w:t>CS4</w:t>
            </w:r>
          </w:p>
        </w:tc>
        <w:tc>
          <w:tcPr>
            <w:tcW w:w="7451" w:type="dxa"/>
          </w:tcPr>
          <w:p w14:paraId="4157E27F" w14:textId="62425638" w:rsidR="008A383F" w:rsidRPr="002F0FD8" w:rsidRDefault="00405A2D" w:rsidP="00841ECB">
            <w:pPr>
              <w:jc w:val="both"/>
            </w:pPr>
            <w:r w:rsidRPr="00ED130B">
              <w:t>Demonstrate effective self</w:t>
            </w:r>
            <w:r w:rsidR="00ED130B" w:rsidRPr="00ED130B">
              <w:t>-</w:t>
            </w:r>
            <w:r w:rsidRPr="00ED130B">
              <w:t xml:space="preserve">direction </w:t>
            </w:r>
            <w:proofErr w:type="gramStart"/>
            <w:r w:rsidRPr="00ED130B">
              <w:t>and</w:t>
            </w:r>
            <w:r w:rsidR="00ED130B" w:rsidRPr="00ED130B">
              <w:t xml:space="preserve">  originality</w:t>
            </w:r>
            <w:proofErr w:type="gramEnd"/>
            <w:r w:rsidR="00ED130B" w:rsidRPr="00ED130B">
              <w:t xml:space="preserve">  in  solving</w:t>
            </w:r>
            <w:r>
              <w:t xml:space="preserve"> </w:t>
            </w:r>
            <w:r w:rsidR="00ED130B" w:rsidRPr="00ED130B">
              <w:t xml:space="preserve">problems, and independently plan and implement tasks at </w:t>
            </w:r>
            <w:r w:rsidRPr="00ED130B">
              <w:t>Masters level</w:t>
            </w:r>
          </w:p>
        </w:tc>
      </w:tr>
    </w:tbl>
    <w:p w14:paraId="4E894455" w14:textId="77777777" w:rsidR="002D39C0" w:rsidRPr="002633D8" w:rsidRDefault="002D39C0">
      <w:pPr>
        <w:jc w:val="both"/>
        <w:rPr>
          <w:rFonts w:cs="Arial"/>
          <w:szCs w:val="22"/>
        </w:rPr>
      </w:pPr>
    </w:p>
    <w:p w14:paraId="71B4A4E3" w14:textId="77777777" w:rsidR="00313513" w:rsidRDefault="00313513" w:rsidP="5F0272A8">
      <w:pPr>
        <w:rPr>
          <w:rFonts w:cs="Arial"/>
          <w:b/>
          <w:bCs/>
        </w:rPr>
      </w:pPr>
    </w:p>
    <w:p w14:paraId="7126DEA1" w14:textId="6FDD8CB6" w:rsidR="00313513" w:rsidRPr="004E42FA" w:rsidRDefault="004E42FA" w:rsidP="5F0272A8">
      <w:pPr>
        <w:rPr>
          <w:rFonts w:cs="Arial"/>
        </w:rPr>
      </w:pPr>
      <w:r w:rsidRPr="004E42FA">
        <w:rPr>
          <w:rFonts w:cs="Arial"/>
        </w:rPr>
        <w:t>Each of the above PLOs is covered by at least 2 modules at the appropriate level (</w:t>
      </w:r>
      <w:proofErr w:type="gramStart"/>
      <w:r w:rsidRPr="004E42FA">
        <w:rPr>
          <w:rFonts w:cs="Arial"/>
        </w:rPr>
        <w:t>taking into account</w:t>
      </w:r>
      <w:proofErr w:type="gramEnd"/>
      <w:r w:rsidRPr="004E42FA">
        <w:rPr>
          <w:rFonts w:cs="Arial"/>
        </w:rPr>
        <w:t xml:space="preserve"> individual patterns of study)</w:t>
      </w:r>
    </w:p>
    <w:p w14:paraId="25CB6641" w14:textId="77777777" w:rsidR="00313513" w:rsidRDefault="00313513" w:rsidP="5F0272A8">
      <w:pPr>
        <w:rPr>
          <w:rFonts w:cs="Arial"/>
          <w:b/>
          <w:bCs/>
        </w:rPr>
      </w:pPr>
    </w:p>
    <w:p w14:paraId="3AA4C882" w14:textId="216C2505" w:rsidR="00313513" w:rsidRDefault="00313513" w:rsidP="5F0272A8">
      <w:pPr>
        <w:rPr>
          <w:rFonts w:cs="Arial"/>
          <w:b/>
          <w:bCs/>
        </w:rPr>
      </w:pPr>
    </w:p>
    <w:p w14:paraId="37F212CF" w14:textId="77777777" w:rsidR="00B25A28" w:rsidRDefault="00B25A28" w:rsidP="5F0272A8">
      <w:pPr>
        <w:rPr>
          <w:rFonts w:cs="Arial"/>
          <w:b/>
          <w:bCs/>
        </w:rPr>
      </w:pPr>
      <w:r w:rsidRPr="00B25A28">
        <w:rPr>
          <w:rFonts w:cs="Arial"/>
          <w:b/>
          <w:bCs/>
        </w:rPr>
        <w:t xml:space="preserve">Key skills (KS)  </w:t>
      </w:r>
    </w:p>
    <w:p w14:paraId="0F053B39" w14:textId="77777777" w:rsidR="00B25A28" w:rsidRDefault="00B25A28" w:rsidP="5F0272A8">
      <w:pPr>
        <w:rPr>
          <w:rFonts w:cs="Arial"/>
          <w:b/>
          <w:bCs/>
        </w:rPr>
      </w:pPr>
    </w:p>
    <w:tbl>
      <w:tblPr>
        <w:tblStyle w:val="TableGrid"/>
        <w:tblW w:w="0" w:type="auto"/>
        <w:tblLook w:val="04A0" w:firstRow="1" w:lastRow="0" w:firstColumn="1" w:lastColumn="0" w:noHBand="0" w:noVBand="1"/>
      </w:tblPr>
      <w:tblGrid>
        <w:gridCol w:w="704"/>
        <w:gridCol w:w="7593"/>
      </w:tblGrid>
      <w:tr w:rsidR="00B25A28" w14:paraId="28EC2DF2" w14:textId="77777777" w:rsidTr="00B25A28">
        <w:tc>
          <w:tcPr>
            <w:tcW w:w="704" w:type="dxa"/>
          </w:tcPr>
          <w:p w14:paraId="1A156792" w14:textId="7A5577EA" w:rsidR="00B25A28" w:rsidRDefault="00B25A28" w:rsidP="00B25A28">
            <w:pPr>
              <w:rPr>
                <w:rFonts w:cs="Arial"/>
                <w:b/>
                <w:bCs/>
              </w:rPr>
            </w:pPr>
            <w:r w:rsidRPr="00B25A28">
              <w:rPr>
                <w:rFonts w:cs="Arial"/>
                <w:b/>
                <w:bCs/>
              </w:rPr>
              <w:t xml:space="preserve">KS1 </w:t>
            </w:r>
          </w:p>
          <w:p w14:paraId="0109E1AC" w14:textId="77777777" w:rsidR="00B25A28" w:rsidRDefault="00B25A28" w:rsidP="00B25A28">
            <w:pPr>
              <w:rPr>
                <w:rFonts w:cs="Arial"/>
                <w:b/>
                <w:bCs/>
              </w:rPr>
            </w:pPr>
          </w:p>
        </w:tc>
        <w:tc>
          <w:tcPr>
            <w:tcW w:w="7593" w:type="dxa"/>
          </w:tcPr>
          <w:p w14:paraId="7323366F" w14:textId="49DB23F1" w:rsidR="00B25A28" w:rsidRPr="00B25A28" w:rsidRDefault="00B25A28" w:rsidP="5F0272A8">
            <w:pPr>
              <w:rPr>
                <w:rFonts w:cs="Arial"/>
              </w:rPr>
            </w:pPr>
            <w:r w:rsidRPr="00B25A28">
              <w:rPr>
                <w:rFonts w:cs="Arial"/>
              </w:rPr>
              <w:t xml:space="preserve">Manage to a high level their own learning and development, including the </w:t>
            </w:r>
            <w:proofErr w:type="gramStart"/>
            <w:r w:rsidRPr="00B25A28">
              <w:rPr>
                <w:rFonts w:cs="Arial"/>
              </w:rPr>
              <w:t>time  management</w:t>
            </w:r>
            <w:proofErr w:type="gramEnd"/>
            <w:r w:rsidRPr="00B25A28">
              <w:rPr>
                <w:rFonts w:cs="Arial"/>
              </w:rPr>
              <w:t xml:space="preserve">  and  organisational  skills  required  for employment whilst recognising the need for lifelong learning.</w:t>
            </w:r>
          </w:p>
        </w:tc>
      </w:tr>
      <w:tr w:rsidR="00B25A28" w14:paraId="4B2D6101" w14:textId="77777777" w:rsidTr="00B25A28">
        <w:tc>
          <w:tcPr>
            <w:tcW w:w="704" w:type="dxa"/>
          </w:tcPr>
          <w:p w14:paraId="79E6FF8C" w14:textId="2C517AFD" w:rsidR="00B25A28" w:rsidRDefault="00B25A28" w:rsidP="00B25A28">
            <w:pPr>
              <w:rPr>
                <w:rFonts w:cs="Arial"/>
                <w:b/>
                <w:bCs/>
              </w:rPr>
            </w:pPr>
            <w:r w:rsidRPr="00B25A28">
              <w:rPr>
                <w:rFonts w:cs="Arial"/>
                <w:b/>
                <w:bCs/>
              </w:rPr>
              <w:t xml:space="preserve">KS2 </w:t>
            </w:r>
          </w:p>
          <w:p w14:paraId="07AB7868" w14:textId="77777777" w:rsidR="00B25A28" w:rsidRDefault="00B25A28" w:rsidP="00B25A28">
            <w:pPr>
              <w:rPr>
                <w:rFonts w:cs="Arial"/>
                <w:b/>
                <w:bCs/>
              </w:rPr>
            </w:pPr>
          </w:p>
        </w:tc>
        <w:tc>
          <w:tcPr>
            <w:tcW w:w="7593" w:type="dxa"/>
          </w:tcPr>
          <w:p w14:paraId="5836D8F0" w14:textId="4CE80DE2" w:rsidR="00B25A28" w:rsidRPr="00B25A28" w:rsidRDefault="00B25A28" w:rsidP="5F0272A8">
            <w:pPr>
              <w:rPr>
                <w:rFonts w:cs="Arial"/>
              </w:rPr>
            </w:pPr>
            <w:r w:rsidRPr="00B25A28">
              <w:rPr>
                <w:rFonts w:cs="Arial"/>
              </w:rPr>
              <w:t>Organise and lead activities as a member of a team.</w:t>
            </w:r>
          </w:p>
        </w:tc>
      </w:tr>
      <w:tr w:rsidR="00B25A28" w14:paraId="5346619F" w14:textId="77777777" w:rsidTr="00B25A28">
        <w:tc>
          <w:tcPr>
            <w:tcW w:w="704" w:type="dxa"/>
          </w:tcPr>
          <w:p w14:paraId="42C163F1" w14:textId="3AA6C30F" w:rsidR="00B25A28" w:rsidRDefault="00B25A28" w:rsidP="00B25A28">
            <w:pPr>
              <w:rPr>
                <w:rFonts w:cs="Arial"/>
                <w:b/>
                <w:bCs/>
              </w:rPr>
            </w:pPr>
            <w:r w:rsidRPr="00B25A28">
              <w:rPr>
                <w:rFonts w:cs="Arial"/>
                <w:b/>
                <w:bCs/>
              </w:rPr>
              <w:t xml:space="preserve">KS3  </w:t>
            </w:r>
          </w:p>
          <w:p w14:paraId="26EF39D5" w14:textId="77777777" w:rsidR="00B25A28" w:rsidRDefault="00B25A28" w:rsidP="00B25A28">
            <w:pPr>
              <w:rPr>
                <w:rFonts w:cs="Arial"/>
                <w:b/>
                <w:bCs/>
              </w:rPr>
            </w:pPr>
          </w:p>
        </w:tc>
        <w:tc>
          <w:tcPr>
            <w:tcW w:w="7593" w:type="dxa"/>
          </w:tcPr>
          <w:p w14:paraId="428A6B62" w14:textId="2A95FAB4" w:rsidR="00B25A28" w:rsidRPr="00B25A28" w:rsidRDefault="00B25A28" w:rsidP="5F0272A8">
            <w:pPr>
              <w:rPr>
                <w:rFonts w:cs="Arial"/>
              </w:rPr>
            </w:pPr>
            <w:r w:rsidRPr="00B25A28">
              <w:rPr>
                <w:rFonts w:cs="Arial"/>
              </w:rPr>
              <w:t xml:space="preserve">Contextualise professional, </w:t>
            </w:r>
            <w:proofErr w:type="gramStart"/>
            <w:r w:rsidRPr="00B25A28">
              <w:rPr>
                <w:rFonts w:cs="Arial"/>
              </w:rPr>
              <w:t>legal</w:t>
            </w:r>
            <w:proofErr w:type="gramEnd"/>
            <w:r w:rsidRPr="00B25A28">
              <w:rPr>
                <w:rFonts w:cs="Arial"/>
              </w:rPr>
              <w:t xml:space="preserve"> and ethical issues.</w:t>
            </w:r>
          </w:p>
        </w:tc>
      </w:tr>
      <w:tr w:rsidR="00B25A28" w14:paraId="2D280B5B" w14:textId="77777777" w:rsidTr="00B25A28">
        <w:tc>
          <w:tcPr>
            <w:tcW w:w="704" w:type="dxa"/>
          </w:tcPr>
          <w:p w14:paraId="1710ECC7" w14:textId="1E42493B" w:rsidR="00B25A28" w:rsidRDefault="00B25A28" w:rsidP="00B25A28">
            <w:pPr>
              <w:rPr>
                <w:rFonts w:cs="Arial"/>
                <w:b/>
                <w:bCs/>
              </w:rPr>
            </w:pPr>
            <w:r w:rsidRPr="00B25A28">
              <w:rPr>
                <w:rFonts w:cs="Arial"/>
                <w:b/>
                <w:bCs/>
              </w:rPr>
              <w:t xml:space="preserve">KS4 </w:t>
            </w:r>
          </w:p>
          <w:p w14:paraId="4E1BF47E" w14:textId="77777777" w:rsidR="00B25A28" w:rsidRDefault="00B25A28" w:rsidP="5F0272A8">
            <w:pPr>
              <w:rPr>
                <w:rFonts w:cs="Arial"/>
                <w:b/>
                <w:bCs/>
              </w:rPr>
            </w:pPr>
          </w:p>
        </w:tc>
        <w:tc>
          <w:tcPr>
            <w:tcW w:w="7593" w:type="dxa"/>
          </w:tcPr>
          <w:p w14:paraId="217F568C" w14:textId="70003166" w:rsidR="00B25A28" w:rsidRPr="00B25A28" w:rsidRDefault="00B25A28" w:rsidP="5F0272A8">
            <w:pPr>
              <w:rPr>
                <w:rFonts w:cs="Arial"/>
              </w:rPr>
            </w:pPr>
            <w:r w:rsidRPr="00B25A28">
              <w:rPr>
                <w:rFonts w:cs="Arial"/>
              </w:rPr>
              <w:t>Demonstrate originality in solving problems, and independently plan and implement tasks at an appropriate level.</w:t>
            </w:r>
          </w:p>
        </w:tc>
      </w:tr>
    </w:tbl>
    <w:p w14:paraId="2CA5347F" w14:textId="77777777" w:rsidR="00B25A28" w:rsidRDefault="00B25A28" w:rsidP="5F0272A8">
      <w:pPr>
        <w:rPr>
          <w:rFonts w:cs="Arial"/>
          <w:b/>
          <w:bCs/>
        </w:rPr>
      </w:pPr>
    </w:p>
    <w:p w14:paraId="7DBD8DBD" w14:textId="77777777" w:rsidR="00B25A28" w:rsidRDefault="00B25A28" w:rsidP="5F0272A8">
      <w:pPr>
        <w:rPr>
          <w:rFonts w:cs="Arial"/>
          <w:b/>
          <w:bCs/>
        </w:rPr>
      </w:pPr>
    </w:p>
    <w:p w14:paraId="2B5E9EE7" w14:textId="77777777" w:rsidR="00313513" w:rsidRDefault="00313513" w:rsidP="5F0272A8">
      <w:pPr>
        <w:rPr>
          <w:rFonts w:cs="Arial"/>
          <w:b/>
          <w:bCs/>
        </w:rPr>
      </w:pPr>
    </w:p>
    <w:p w14:paraId="50D42F38" w14:textId="77777777" w:rsidR="00313513" w:rsidRDefault="00313513" w:rsidP="5F0272A8">
      <w:pPr>
        <w:rPr>
          <w:rFonts w:cs="Arial"/>
          <w:b/>
          <w:bCs/>
        </w:rPr>
      </w:pPr>
    </w:p>
    <w:p w14:paraId="459C1D25" w14:textId="77777777" w:rsidR="00313513" w:rsidRDefault="00313513" w:rsidP="5F0272A8">
      <w:pPr>
        <w:rPr>
          <w:rFonts w:cs="Arial"/>
          <w:b/>
          <w:bCs/>
        </w:rPr>
      </w:pPr>
    </w:p>
    <w:p w14:paraId="38558B1B" w14:textId="77777777" w:rsidR="00313513" w:rsidRDefault="00313513" w:rsidP="5F0272A8">
      <w:pPr>
        <w:rPr>
          <w:rFonts w:cs="Arial"/>
          <w:b/>
          <w:bCs/>
        </w:rPr>
      </w:pPr>
    </w:p>
    <w:p w14:paraId="06A06D8E" w14:textId="77777777" w:rsidR="00313513" w:rsidRDefault="00313513" w:rsidP="5F0272A8">
      <w:pPr>
        <w:rPr>
          <w:rFonts w:cs="Arial"/>
          <w:b/>
          <w:bCs/>
        </w:rPr>
      </w:pPr>
    </w:p>
    <w:p w14:paraId="572A9A5A" w14:textId="11764C2D" w:rsidR="00042035" w:rsidRPr="00222B3A" w:rsidRDefault="0094238A" w:rsidP="00222B3A">
      <w:pPr>
        <w:rPr>
          <w:rFonts w:cs="Arial"/>
          <w:b/>
          <w:bCs/>
          <w:i/>
          <w:iCs/>
        </w:rPr>
      </w:pPr>
      <w:r w:rsidRPr="5F0272A8">
        <w:rPr>
          <w:rFonts w:cs="Arial"/>
          <w:b/>
          <w:bCs/>
        </w:rPr>
        <w:t xml:space="preserve">PROGRAMME STRUCTURE </w:t>
      </w:r>
      <w:bookmarkStart w:id="24" w:name="_Toc456710477"/>
      <w:bookmarkStart w:id="25" w:name="_Toc456710802"/>
      <w:bookmarkStart w:id="26" w:name="_Toc456706462"/>
      <w:bookmarkStart w:id="27" w:name="_Toc456706548"/>
      <w:bookmarkStart w:id="28" w:name="_Toc456710478"/>
      <w:bookmarkStart w:id="29" w:name="_Toc456710803"/>
      <w:bookmarkStart w:id="30" w:name="_Toc456706463"/>
      <w:bookmarkStart w:id="31" w:name="_Toc456706549"/>
      <w:bookmarkStart w:id="32" w:name="_Toc456710479"/>
      <w:bookmarkStart w:id="33" w:name="_Toc456710804"/>
      <w:bookmarkStart w:id="34" w:name="_Toc456706464"/>
      <w:bookmarkStart w:id="35" w:name="_Toc456706550"/>
      <w:bookmarkStart w:id="36" w:name="_Toc456710480"/>
      <w:bookmarkStart w:id="37" w:name="_Toc456710805"/>
      <w:bookmarkStart w:id="38" w:name="_Toc456706470"/>
      <w:bookmarkStart w:id="39" w:name="_Toc456706556"/>
      <w:bookmarkStart w:id="40" w:name="_Toc456710486"/>
      <w:bookmarkStart w:id="41" w:name="_Toc456710811"/>
      <w:bookmarkStart w:id="42" w:name="_Toc456706475"/>
      <w:bookmarkStart w:id="43" w:name="_Toc456706561"/>
      <w:bookmarkStart w:id="44" w:name="_Toc456710491"/>
      <w:bookmarkStart w:id="45" w:name="_Toc456710816"/>
      <w:bookmarkStart w:id="46" w:name="_Toc456706480"/>
      <w:bookmarkStart w:id="47" w:name="_Toc456706566"/>
      <w:bookmarkStart w:id="48" w:name="_Toc456710496"/>
      <w:bookmarkStart w:id="49" w:name="_Toc456710821"/>
      <w:bookmarkStart w:id="50" w:name="_Toc456706485"/>
      <w:bookmarkStart w:id="51" w:name="_Toc456706571"/>
      <w:bookmarkStart w:id="52" w:name="_Toc456710501"/>
      <w:bookmarkStart w:id="53" w:name="_Toc456710826"/>
      <w:bookmarkStart w:id="54" w:name="_Toc456706486"/>
      <w:bookmarkStart w:id="55" w:name="_Toc456706572"/>
      <w:bookmarkStart w:id="56" w:name="_Toc456710502"/>
      <w:bookmarkStart w:id="57" w:name="_Toc456710827"/>
      <w:bookmarkStart w:id="58" w:name="_Toc456706492"/>
      <w:bookmarkStart w:id="59" w:name="_Toc456706578"/>
      <w:bookmarkStart w:id="60" w:name="_Toc456710508"/>
      <w:bookmarkStart w:id="61" w:name="_Toc456710833"/>
      <w:bookmarkStart w:id="62" w:name="_Toc456706497"/>
      <w:bookmarkStart w:id="63" w:name="_Toc456706583"/>
      <w:bookmarkStart w:id="64" w:name="_Toc456710513"/>
      <w:bookmarkStart w:id="65" w:name="_Toc456710838"/>
      <w:bookmarkStart w:id="66" w:name="_Toc456706502"/>
      <w:bookmarkStart w:id="67" w:name="_Toc456706588"/>
      <w:bookmarkStart w:id="68" w:name="_Toc456710518"/>
      <w:bookmarkStart w:id="69" w:name="_Toc45671084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1FB2355D" w14:textId="6E647358" w:rsidR="0014551B" w:rsidRDefault="0014551B" w:rsidP="0014551B">
      <w:pPr>
        <w:jc w:val="both"/>
        <w:rPr>
          <w:sz w:val="16"/>
          <w:szCs w:val="16"/>
        </w:rPr>
      </w:pPr>
    </w:p>
    <w:p w14:paraId="76BEC449" w14:textId="77777777" w:rsidR="00042035" w:rsidRDefault="00042035" w:rsidP="00042035">
      <w:pPr>
        <w:jc w:val="both"/>
      </w:pPr>
      <w:r w:rsidRPr="00E93C4E">
        <w:t>The table below shows the current composition of the programme</w:t>
      </w:r>
      <w:r>
        <w:t>:</w:t>
      </w:r>
      <w:r w:rsidRPr="00E93C4E">
        <w:t xml:space="preserve"> </w:t>
      </w:r>
    </w:p>
    <w:p w14:paraId="1EA9E4E4" w14:textId="77777777" w:rsidR="00042035" w:rsidRDefault="00042035" w:rsidP="0014551B">
      <w:pPr>
        <w:jc w:val="both"/>
        <w:rPr>
          <w:sz w:val="16"/>
          <w:szCs w:val="16"/>
        </w:rPr>
      </w:pPr>
    </w:p>
    <w:p w14:paraId="252A29BE" w14:textId="267519DC" w:rsidR="00042035" w:rsidRDefault="00042035" w:rsidP="0014551B">
      <w:pPr>
        <w:jc w:val="both"/>
        <w:rPr>
          <w:sz w:val="16"/>
          <w:szCs w:val="16"/>
        </w:rPr>
      </w:pPr>
    </w:p>
    <w:tbl>
      <w:tblPr>
        <w:tblStyle w:val="TableGrid"/>
        <w:tblW w:w="0" w:type="auto"/>
        <w:tblLook w:val="04A0" w:firstRow="1" w:lastRow="0" w:firstColumn="1" w:lastColumn="0" w:noHBand="0" w:noVBand="1"/>
      </w:tblPr>
      <w:tblGrid>
        <w:gridCol w:w="846"/>
        <w:gridCol w:w="1701"/>
        <w:gridCol w:w="4712"/>
        <w:gridCol w:w="974"/>
      </w:tblGrid>
      <w:tr w:rsidR="00222B3A" w:rsidRPr="00886815" w14:paraId="6853CCB6" w14:textId="77777777" w:rsidTr="00222B3A">
        <w:tc>
          <w:tcPr>
            <w:tcW w:w="846" w:type="dxa"/>
            <w:shd w:val="clear" w:color="auto" w:fill="BFBFBF" w:themeFill="background1" w:themeFillShade="BF"/>
            <w:vAlign w:val="center"/>
          </w:tcPr>
          <w:p w14:paraId="534497AE" w14:textId="4EC4B120" w:rsidR="00222B3A" w:rsidRPr="00886815" w:rsidRDefault="00222B3A" w:rsidP="00222B3A">
            <w:pPr>
              <w:rPr>
                <w:b/>
                <w:bCs/>
                <w:szCs w:val="22"/>
              </w:rPr>
            </w:pPr>
            <w:r>
              <w:rPr>
                <w:b/>
                <w:bCs/>
                <w:szCs w:val="22"/>
              </w:rPr>
              <w:t>Level</w:t>
            </w:r>
          </w:p>
        </w:tc>
        <w:tc>
          <w:tcPr>
            <w:tcW w:w="1701" w:type="dxa"/>
            <w:shd w:val="clear" w:color="auto" w:fill="BFBFBF" w:themeFill="background1" w:themeFillShade="BF"/>
            <w:vAlign w:val="center"/>
          </w:tcPr>
          <w:p w14:paraId="49121020" w14:textId="3EA1764F" w:rsidR="00222B3A" w:rsidRPr="00886815" w:rsidRDefault="00222B3A" w:rsidP="00222B3A">
            <w:pPr>
              <w:rPr>
                <w:b/>
                <w:bCs/>
                <w:szCs w:val="22"/>
              </w:rPr>
            </w:pPr>
            <w:r w:rsidRPr="00886815">
              <w:rPr>
                <w:b/>
                <w:bCs/>
                <w:szCs w:val="22"/>
              </w:rPr>
              <w:t>Module Code</w:t>
            </w:r>
          </w:p>
        </w:tc>
        <w:tc>
          <w:tcPr>
            <w:tcW w:w="4712" w:type="dxa"/>
            <w:shd w:val="clear" w:color="auto" w:fill="BFBFBF" w:themeFill="background1" w:themeFillShade="BF"/>
            <w:vAlign w:val="center"/>
          </w:tcPr>
          <w:p w14:paraId="55017A8F" w14:textId="6B8B55C6" w:rsidR="00222B3A" w:rsidRPr="00886815" w:rsidRDefault="00222B3A" w:rsidP="00222B3A">
            <w:pPr>
              <w:rPr>
                <w:b/>
                <w:bCs/>
                <w:szCs w:val="22"/>
              </w:rPr>
            </w:pPr>
            <w:r w:rsidRPr="00886815">
              <w:rPr>
                <w:b/>
                <w:bCs/>
                <w:szCs w:val="22"/>
              </w:rPr>
              <w:t>Module Name</w:t>
            </w:r>
          </w:p>
        </w:tc>
        <w:tc>
          <w:tcPr>
            <w:tcW w:w="974" w:type="dxa"/>
            <w:shd w:val="clear" w:color="auto" w:fill="BFBFBF" w:themeFill="background1" w:themeFillShade="BF"/>
            <w:vAlign w:val="center"/>
          </w:tcPr>
          <w:p w14:paraId="692FC2DF" w14:textId="76AF20A0" w:rsidR="00222B3A" w:rsidRPr="00886815" w:rsidRDefault="00222B3A" w:rsidP="00222B3A">
            <w:pPr>
              <w:rPr>
                <w:b/>
                <w:bCs/>
                <w:szCs w:val="22"/>
              </w:rPr>
            </w:pPr>
            <w:r w:rsidRPr="00886815">
              <w:rPr>
                <w:b/>
                <w:bCs/>
                <w:szCs w:val="22"/>
              </w:rPr>
              <w:t>Credits</w:t>
            </w:r>
          </w:p>
        </w:tc>
      </w:tr>
      <w:tr w:rsidR="00222B3A" w14:paraId="33ADCA2B" w14:textId="77777777" w:rsidTr="00222B3A">
        <w:tc>
          <w:tcPr>
            <w:tcW w:w="846" w:type="dxa"/>
          </w:tcPr>
          <w:p w14:paraId="5828C57A" w14:textId="6ACC0378" w:rsidR="00222B3A" w:rsidRPr="00042035" w:rsidRDefault="00222B3A" w:rsidP="00222B3A">
            <w:pPr>
              <w:jc w:val="both"/>
              <w:rPr>
                <w:rFonts w:cs="Arial"/>
                <w:szCs w:val="22"/>
                <w:shd w:val="clear" w:color="auto" w:fill="FAF9F8"/>
              </w:rPr>
            </w:pPr>
            <w:r>
              <w:rPr>
                <w:rFonts w:cs="Arial"/>
                <w:szCs w:val="22"/>
                <w:shd w:val="clear" w:color="auto" w:fill="FAF9F8"/>
              </w:rPr>
              <w:t>7</w:t>
            </w:r>
          </w:p>
        </w:tc>
        <w:tc>
          <w:tcPr>
            <w:tcW w:w="1701" w:type="dxa"/>
          </w:tcPr>
          <w:p w14:paraId="71E14AF0" w14:textId="7411564D" w:rsidR="00222B3A" w:rsidRDefault="00222B3A" w:rsidP="00222B3A">
            <w:pPr>
              <w:jc w:val="both"/>
              <w:rPr>
                <w:sz w:val="16"/>
                <w:szCs w:val="16"/>
              </w:rPr>
            </w:pPr>
            <w:r w:rsidRPr="00042035">
              <w:rPr>
                <w:rFonts w:cs="Arial"/>
                <w:szCs w:val="22"/>
                <w:shd w:val="clear" w:color="auto" w:fill="FAF9F8"/>
              </w:rPr>
              <w:t>ACBA7001</w:t>
            </w:r>
          </w:p>
        </w:tc>
        <w:tc>
          <w:tcPr>
            <w:tcW w:w="4712" w:type="dxa"/>
          </w:tcPr>
          <w:p w14:paraId="046B3ECD" w14:textId="223AB651" w:rsidR="00222B3A" w:rsidRPr="00042035" w:rsidRDefault="00222B3A" w:rsidP="00222B3A">
            <w:pPr>
              <w:rPr>
                <w:rFonts w:cs="Arial"/>
                <w:szCs w:val="22"/>
                <w:shd w:val="clear" w:color="auto" w:fill="FAF9F8"/>
              </w:rPr>
            </w:pPr>
            <w:r w:rsidRPr="00042035">
              <w:rPr>
                <w:rFonts w:cs="Arial"/>
                <w:szCs w:val="22"/>
                <w:shd w:val="clear" w:color="auto" w:fill="FAF9F8"/>
              </w:rPr>
              <w:t xml:space="preserve">Building Services and Energy Performance in Buildings </w:t>
            </w:r>
          </w:p>
          <w:p w14:paraId="6B04DDCF" w14:textId="27B3D0B2" w:rsidR="00222B3A" w:rsidRDefault="00222B3A" w:rsidP="00222B3A">
            <w:pPr>
              <w:rPr>
                <w:sz w:val="16"/>
                <w:szCs w:val="16"/>
              </w:rPr>
            </w:pPr>
          </w:p>
        </w:tc>
        <w:tc>
          <w:tcPr>
            <w:tcW w:w="974" w:type="dxa"/>
          </w:tcPr>
          <w:p w14:paraId="00FE37C2" w14:textId="4171163F" w:rsidR="00222B3A" w:rsidRPr="004218D7" w:rsidRDefault="00222B3A" w:rsidP="00222B3A">
            <w:pPr>
              <w:jc w:val="both"/>
              <w:rPr>
                <w:szCs w:val="22"/>
              </w:rPr>
            </w:pPr>
            <w:r w:rsidRPr="004218D7">
              <w:rPr>
                <w:rFonts w:cs="Arial"/>
                <w:szCs w:val="22"/>
                <w:shd w:val="clear" w:color="auto" w:fill="FAF9F8"/>
              </w:rPr>
              <w:t>20</w:t>
            </w:r>
          </w:p>
        </w:tc>
      </w:tr>
      <w:tr w:rsidR="00222B3A" w14:paraId="6C287372" w14:textId="77777777" w:rsidTr="00222B3A">
        <w:tc>
          <w:tcPr>
            <w:tcW w:w="846" w:type="dxa"/>
          </w:tcPr>
          <w:p w14:paraId="6AF7DD5A" w14:textId="57F98960" w:rsidR="00222B3A" w:rsidRPr="00042035" w:rsidRDefault="00222B3A" w:rsidP="00222B3A">
            <w:pPr>
              <w:jc w:val="both"/>
              <w:rPr>
                <w:rFonts w:cs="Arial"/>
                <w:szCs w:val="22"/>
                <w:shd w:val="clear" w:color="auto" w:fill="FAF9F8"/>
              </w:rPr>
            </w:pPr>
            <w:r w:rsidRPr="00A73C15">
              <w:rPr>
                <w:rFonts w:cs="Arial"/>
                <w:szCs w:val="22"/>
                <w:shd w:val="clear" w:color="auto" w:fill="FAF9F8"/>
              </w:rPr>
              <w:t>7</w:t>
            </w:r>
          </w:p>
        </w:tc>
        <w:tc>
          <w:tcPr>
            <w:tcW w:w="1701" w:type="dxa"/>
          </w:tcPr>
          <w:p w14:paraId="2D31B268" w14:textId="7BFE6F11" w:rsidR="00222B3A" w:rsidRDefault="00222B3A" w:rsidP="00222B3A">
            <w:pPr>
              <w:jc w:val="both"/>
              <w:rPr>
                <w:sz w:val="16"/>
                <w:szCs w:val="16"/>
              </w:rPr>
            </w:pPr>
            <w:r w:rsidRPr="00042035">
              <w:rPr>
                <w:rFonts w:cs="Arial"/>
                <w:szCs w:val="22"/>
                <w:shd w:val="clear" w:color="auto" w:fill="FAF9F8"/>
              </w:rPr>
              <w:t>ACBA7002</w:t>
            </w:r>
          </w:p>
        </w:tc>
        <w:tc>
          <w:tcPr>
            <w:tcW w:w="4712" w:type="dxa"/>
          </w:tcPr>
          <w:p w14:paraId="55D0C649" w14:textId="13414644" w:rsidR="00222B3A" w:rsidRPr="00042035" w:rsidRDefault="00222B3A" w:rsidP="00222B3A">
            <w:pPr>
              <w:rPr>
                <w:rFonts w:cs="Arial"/>
                <w:szCs w:val="22"/>
                <w:shd w:val="clear" w:color="auto" w:fill="FAF9F8"/>
              </w:rPr>
            </w:pPr>
            <w:r w:rsidRPr="00042035">
              <w:rPr>
                <w:rFonts w:cs="Arial"/>
                <w:szCs w:val="22"/>
                <w:shd w:val="clear" w:color="auto" w:fill="FAF9F8"/>
              </w:rPr>
              <w:t xml:space="preserve">Construction Technology and Building Information Management </w:t>
            </w:r>
          </w:p>
          <w:p w14:paraId="66961C81" w14:textId="77777777" w:rsidR="00222B3A" w:rsidRDefault="00222B3A" w:rsidP="00222B3A">
            <w:pPr>
              <w:rPr>
                <w:sz w:val="16"/>
                <w:szCs w:val="16"/>
              </w:rPr>
            </w:pPr>
          </w:p>
        </w:tc>
        <w:tc>
          <w:tcPr>
            <w:tcW w:w="974" w:type="dxa"/>
          </w:tcPr>
          <w:p w14:paraId="00D0FA8C" w14:textId="45160B53" w:rsidR="00222B3A" w:rsidRPr="004218D7" w:rsidRDefault="00222B3A" w:rsidP="00222B3A">
            <w:pPr>
              <w:jc w:val="both"/>
              <w:rPr>
                <w:szCs w:val="22"/>
              </w:rPr>
            </w:pPr>
            <w:r w:rsidRPr="004218D7">
              <w:rPr>
                <w:szCs w:val="22"/>
              </w:rPr>
              <w:t>20</w:t>
            </w:r>
          </w:p>
        </w:tc>
      </w:tr>
      <w:tr w:rsidR="00222B3A" w14:paraId="2B3B1F88" w14:textId="77777777" w:rsidTr="00222B3A">
        <w:tc>
          <w:tcPr>
            <w:tcW w:w="846" w:type="dxa"/>
          </w:tcPr>
          <w:p w14:paraId="1F8166D2" w14:textId="1B181905" w:rsidR="00222B3A" w:rsidRPr="00042035" w:rsidRDefault="00222B3A" w:rsidP="00222B3A">
            <w:pPr>
              <w:jc w:val="both"/>
              <w:rPr>
                <w:rFonts w:cs="Arial"/>
                <w:szCs w:val="22"/>
                <w:shd w:val="clear" w:color="auto" w:fill="FAF9F8"/>
              </w:rPr>
            </w:pPr>
            <w:r w:rsidRPr="00A73C15">
              <w:rPr>
                <w:rFonts w:cs="Arial"/>
                <w:szCs w:val="22"/>
                <w:shd w:val="clear" w:color="auto" w:fill="FAF9F8"/>
              </w:rPr>
              <w:t>7</w:t>
            </w:r>
          </w:p>
        </w:tc>
        <w:tc>
          <w:tcPr>
            <w:tcW w:w="1701" w:type="dxa"/>
          </w:tcPr>
          <w:p w14:paraId="257F8979" w14:textId="6371CAE4" w:rsidR="00222B3A" w:rsidRDefault="00222B3A" w:rsidP="00222B3A">
            <w:pPr>
              <w:jc w:val="both"/>
              <w:rPr>
                <w:sz w:val="16"/>
                <w:szCs w:val="16"/>
              </w:rPr>
            </w:pPr>
            <w:r w:rsidRPr="00042035">
              <w:rPr>
                <w:rFonts w:cs="Arial"/>
                <w:szCs w:val="22"/>
                <w:shd w:val="clear" w:color="auto" w:fill="FAF9F8"/>
              </w:rPr>
              <w:t>ACBA7004</w:t>
            </w:r>
          </w:p>
        </w:tc>
        <w:tc>
          <w:tcPr>
            <w:tcW w:w="4712" w:type="dxa"/>
          </w:tcPr>
          <w:p w14:paraId="163566CC" w14:textId="0FE64CC7" w:rsidR="00222B3A" w:rsidRPr="00042035" w:rsidRDefault="00222B3A" w:rsidP="00222B3A">
            <w:pPr>
              <w:rPr>
                <w:rFonts w:cs="Arial"/>
                <w:szCs w:val="22"/>
                <w:shd w:val="clear" w:color="auto" w:fill="FAF9F8"/>
              </w:rPr>
            </w:pPr>
            <w:r w:rsidRPr="00042035">
              <w:rPr>
                <w:rFonts w:cs="Arial"/>
                <w:szCs w:val="22"/>
                <w:shd w:val="clear" w:color="auto" w:fill="FAF9F8"/>
              </w:rPr>
              <w:t xml:space="preserve">Environmental Planning and Policy </w:t>
            </w:r>
          </w:p>
          <w:p w14:paraId="28C9AF0A" w14:textId="77777777" w:rsidR="00222B3A" w:rsidRPr="00042035" w:rsidRDefault="00222B3A" w:rsidP="00222B3A">
            <w:pPr>
              <w:rPr>
                <w:rFonts w:cs="Arial"/>
                <w:szCs w:val="22"/>
                <w:shd w:val="clear" w:color="auto" w:fill="FAF9F8"/>
              </w:rPr>
            </w:pPr>
          </w:p>
        </w:tc>
        <w:tc>
          <w:tcPr>
            <w:tcW w:w="974" w:type="dxa"/>
          </w:tcPr>
          <w:p w14:paraId="0C9780F6" w14:textId="3C1ED251" w:rsidR="00222B3A" w:rsidRPr="004218D7" w:rsidRDefault="00222B3A" w:rsidP="00222B3A">
            <w:pPr>
              <w:jc w:val="both"/>
              <w:rPr>
                <w:szCs w:val="22"/>
              </w:rPr>
            </w:pPr>
            <w:r w:rsidRPr="004218D7">
              <w:rPr>
                <w:szCs w:val="22"/>
              </w:rPr>
              <w:t>20</w:t>
            </w:r>
          </w:p>
        </w:tc>
      </w:tr>
      <w:tr w:rsidR="00222B3A" w14:paraId="218ECA0B" w14:textId="77777777" w:rsidTr="00222B3A">
        <w:tc>
          <w:tcPr>
            <w:tcW w:w="846" w:type="dxa"/>
          </w:tcPr>
          <w:p w14:paraId="29699C0B" w14:textId="068492F0" w:rsidR="00222B3A" w:rsidRPr="00042035" w:rsidRDefault="00222B3A" w:rsidP="00222B3A">
            <w:pPr>
              <w:jc w:val="both"/>
              <w:rPr>
                <w:rFonts w:cs="Arial"/>
                <w:szCs w:val="22"/>
                <w:shd w:val="clear" w:color="auto" w:fill="FAF9F8"/>
              </w:rPr>
            </w:pPr>
            <w:r w:rsidRPr="00A73C15">
              <w:rPr>
                <w:rFonts w:cs="Arial"/>
                <w:szCs w:val="22"/>
                <w:shd w:val="clear" w:color="auto" w:fill="FAF9F8"/>
              </w:rPr>
              <w:t>7</w:t>
            </w:r>
          </w:p>
        </w:tc>
        <w:tc>
          <w:tcPr>
            <w:tcW w:w="1701" w:type="dxa"/>
          </w:tcPr>
          <w:p w14:paraId="19221055" w14:textId="35737559" w:rsidR="00222B3A" w:rsidRDefault="00222B3A" w:rsidP="00222B3A">
            <w:pPr>
              <w:jc w:val="both"/>
              <w:rPr>
                <w:sz w:val="16"/>
                <w:szCs w:val="16"/>
              </w:rPr>
            </w:pPr>
            <w:r w:rsidRPr="00042035">
              <w:rPr>
                <w:rFonts w:cs="Arial"/>
                <w:szCs w:val="22"/>
                <w:shd w:val="clear" w:color="auto" w:fill="FAF9F8"/>
              </w:rPr>
              <w:t>ACBA7006</w:t>
            </w:r>
          </w:p>
        </w:tc>
        <w:tc>
          <w:tcPr>
            <w:tcW w:w="4712" w:type="dxa"/>
          </w:tcPr>
          <w:p w14:paraId="7DE9CF79" w14:textId="7C81FA47" w:rsidR="00222B3A" w:rsidRPr="00042035" w:rsidRDefault="00222B3A" w:rsidP="00222B3A">
            <w:pPr>
              <w:rPr>
                <w:rFonts w:cs="Arial"/>
                <w:szCs w:val="22"/>
                <w:shd w:val="clear" w:color="auto" w:fill="FAF9F8"/>
              </w:rPr>
            </w:pPr>
            <w:r w:rsidRPr="00042035">
              <w:rPr>
                <w:rFonts w:cs="Arial"/>
                <w:szCs w:val="22"/>
                <w:shd w:val="clear" w:color="auto" w:fill="FAF9F8"/>
              </w:rPr>
              <w:t xml:space="preserve">Management of the Integrated Working Environment </w:t>
            </w:r>
          </w:p>
          <w:p w14:paraId="4AD94214" w14:textId="77777777" w:rsidR="00222B3A" w:rsidRPr="00042035" w:rsidRDefault="00222B3A" w:rsidP="00222B3A">
            <w:pPr>
              <w:rPr>
                <w:rFonts w:cs="Arial"/>
                <w:szCs w:val="22"/>
                <w:shd w:val="clear" w:color="auto" w:fill="FAF9F8"/>
              </w:rPr>
            </w:pPr>
          </w:p>
        </w:tc>
        <w:tc>
          <w:tcPr>
            <w:tcW w:w="974" w:type="dxa"/>
          </w:tcPr>
          <w:p w14:paraId="3223C6CF" w14:textId="6B364602" w:rsidR="00222B3A" w:rsidRPr="004218D7" w:rsidRDefault="00222B3A" w:rsidP="00222B3A">
            <w:pPr>
              <w:jc w:val="both"/>
              <w:rPr>
                <w:szCs w:val="22"/>
              </w:rPr>
            </w:pPr>
            <w:r w:rsidRPr="004218D7">
              <w:rPr>
                <w:szCs w:val="22"/>
              </w:rPr>
              <w:t>20</w:t>
            </w:r>
          </w:p>
        </w:tc>
      </w:tr>
      <w:tr w:rsidR="00222B3A" w14:paraId="761BF680" w14:textId="77777777" w:rsidTr="00222B3A">
        <w:tc>
          <w:tcPr>
            <w:tcW w:w="846" w:type="dxa"/>
          </w:tcPr>
          <w:p w14:paraId="043969B7" w14:textId="2705A48E" w:rsidR="00222B3A" w:rsidRPr="00042035" w:rsidRDefault="00222B3A" w:rsidP="00222B3A">
            <w:pPr>
              <w:jc w:val="both"/>
              <w:rPr>
                <w:rFonts w:cs="Arial"/>
                <w:szCs w:val="22"/>
                <w:shd w:val="clear" w:color="auto" w:fill="FAF9F8"/>
              </w:rPr>
            </w:pPr>
            <w:r w:rsidRPr="00A73C15">
              <w:rPr>
                <w:rFonts w:cs="Arial"/>
                <w:szCs w:val="22"/>
                <w:shd w:val="clear" w:color="auto" w:fill="FAF9F8"/>
              </w:rPr>
              <w:t>7</w:t>
            </w:r>
          </w:p>
        </w:tc>
        <w:tc>
          <w:tcPr>
            <w:tcW w:w="1701" w:type="dxa"/>
          </w:tcPr>
          <w:p w14:paraId="248DE16A" w14:textId="2CDBB848" w:rsidR="00222B3A" w:rsidRDefault="00222B3A" w:rsidP="00222B3A">
            <w:pPr>
              <w:jc w:val="both"/>
              <w:rPr>
                <w:sz w:val="16"/>
                <w:szCs w:val="16"/>
              </w:rPr>
            </w:pPr>
            <w:r w:rsidRPr="00042035">
              <w:rPr>
                <w:rFonts w:cs="Arial"/>
                <w:szCs w:val="22"/>
                <w:shd w:val="clear" w:color="auto" w:fill="FAF9F8"/>
              </w:rPr>
              <w:t xml:space="preserve">ACBA7009  </w:t>
            </w:r>
          </w:p>
        </w:tc>
        <w:tc>
          <w:tcPr>
            <w:tcW w:w="4712" w:type="dxa"/>
          </w:tcPr>
          <w:p w14:paraId="29CC8B5B" w14:textId="24C68494" w:rsidR="00222B3A" w:rsidRDefault="00222B3A" w:rsidP="00222B3A">
            <w:pPr>
              <w:rPr>
                <w:rFonts w:cs="Arial"/>
                <w:szCs w:val="22"/>
                <w:shd w:val="clear" w:color="auto" w:fill="FAF9F8"/>
              </w:rPr>
            </w:pPr>
            <w:r w:rsidRPr="00042035">
              <w:rPr>
                <w:rFonts w:cs="Arial"/>
                <w:szCs w:val="22"/>
                <w:shd w:val="clear" w:color="auto" w:fill="FAF9F8"/>
              </w:rPr>
              <w:t xml:space="preserve">Sustainable Development      </w:t>
            </w:r>
          </w:p>
          <w:p w14:paraId="720D5D52" w14:textId="77777777" w:rsidR="00222B3A" w:rsidRPr="00042035" w:rsidRDefault="00222B3A" w:rsidP="00222B3A">
            <w:pPr>
              <w:rPr>
                <w:rFonts w:cs="Arial"/>
                <w:szCs w:val="22"/>
                <w:shd w:val="clear" w:color="auto" w:fill="FAF9F8"/>
              </w:rPr>
            </w:pPr>
          </w:p>
        </w:tc>
        <w:tc>
          <w:tcPr>
            <w:tcW w:w="974" w:type="dxa"/>
          </w:tcPr>
          <w:p w14:paraId="0087D5A6" w14:textId="5D92FC81" w:rsidR="00222B3A" w:rsidRPr="004218D7" w:rsidRDefault="00222B3A" w:rsidP="00222B3A">
            <w:pPr>
              <w:jc w:val="both"/>
              <w:rPr>
                <w:szCs w:val="22"/>
              </w:rPr>
            </w:pPr>
            <w:r w:rsidRPr="004218D7">
              <w:rPr>
                <w:szCs w:val="22"/>
              </w:rPr>
              <w:t>20</w:t>
            </w:r>
          </w:p>
        </w:tc>
      </w:tr>
      <w:tr w:rsidR="00222B3A" w14:paraId="33FFB873" w14:textId="77777777" w:rsidTr="00222B3A">
        <w:tc>
          <w:tcPr>
            <w:tcW w:w="846" w:type="dxa"/>
          </w:tcPr>
          <w:p w14:paraId="4A38DCD9" w14:textId="1E86AB3D" w:rsidR="00222B3A" w:rsidRPr="00042035" w:rsidRDefault="00222B3A" w:rsidP="00222B3A">
            <w:pPr>
              <w:jc w:val="both"/>
              <w:rPr>
                <w:rFonts w:cs="Arial"/>
                <w:szCs w:val="22"/>
                <w:shd w:val="clear" w:color="auto" w:fill="FAF9F8"/>
              </w:rPr>
            </w:pPr>
            <w:r w:rsidRPr="00A73C15">
              <w:rPr>
                <w:rFonts w:cs="Arial"/>
                <w:szCs w:val="22"/>
                <w:shd w:val="clear" w:color="auto" w:fill="FAF9F8"/>
              </w:rPr>
              <w:t>7</w:t>
            </w:r>
          </w:p>
        </w:tc>
        <w:tc>
          <w:tcPr>
            <w:tcW w:w="1701" w:type="dxa"/>
          </w:tcPr>
          <w:p w14:paraId="22B29306" w14:textId="569C6E1B" w:rsidR="00222B3A" w:rsidRDefault="00222B3A" w:rsidP="00222B3A">
            <w:pPr>
              <w:jc w:val="both"/>
              <w:rPr>
                <w:sz w:val="16"/>
                <w:szCs w:val="16"/>
              </w:rPr>
            </w:pPr>
            <w:r w:rsidRPr="00042035">
              <w:rPr>
                <w:rFonts w:cs="Arial"/>
                <w:szCs w:val="22"/>
                <w:shd w:val="clear" w:color="auto" w:fill="FAF9F8"/>
              </w:rPr>
              <w:t>ACFA7004</w:t>
            </w:r>
          </w:p>
        </w:tc>
        <w:tc>
          <w:tcPr>
            <w:tcW w:w="4712" w:type="dxa"/>
          </w:tcPr>
          <w:p w14:paraId="7453E67F" w14:textId="1AAD34F7" w:rsidR="00222B3A" w:rsidRPr="00042035" w:rsidRDefault="00222B3A" w:rsidP="00222B3A">
            <w:pPr>
              <w:rPr>
                <w:rFonts w:cs="Arial"/>
                <w:szCs w:val="22"/>
                <w:shd w:val="clear" w:color="auto" w:fill="FAF9F8"/>
              </w:rPr>
            </w:pPr>
            <w:r w:rsidRPr="00042035">
              <w:rPr>
                <w:rFonts w:cs="Arial"/>
                <w:szCs w:val="22"/>
                <w:shd w:val="clear" w:color="auto" w:fill="FAF9F8"/>
              </w:rPr>
              <w:t xml:space="preserve">Research Methods and Professional Development  </w:t>
            </w:r>
          </w:p>
          <w:p w14:paraId="37BF1004" w14:textId="77777777" w:rsidR="00222B3A" w:rsidRPr="00042035" w:rsidRDefault="00222B3A" w:rsidP="00222B3A">
            <w:pPr>
              <w:rPr>
                <w:rFonts w:cs="Arial"/>
                <w:szCs w:val="22"/>
                <w:shd w:val="clear" w:color="auto" w:fill="FAF9F8"/>
              </w:rPr>
            </w:pPr>
          </w:p>
        </w:tc>
        <w:tc>
          <w:tcPr>
            <w:tcW w:w="974" w:type="dxa"/>
          </w:tcPr>
          <w:p w14:paraId="3202E45E" w14:textId="40BB138D" w:rsidR="00222B3A" w:rsidRPr="004218D7" w:rsidRDefault="00222B3A" w:rsidP="00222B3A">
            <w:pPr>
              <w:jc w:val="both"/>
              <w:rPr>
                <w:szCs w:val="22"/>
              </w:rPr>
            </w:pPr>
            <w:r w:rsidRPr="004218D7">
              <w:rPr>
                <w:szCs w:val="22"/>
              </w:rPr>
              <w:t>20</w:t>
            </w:r>
          </w:p>
        </w:tc>
      </w:tr>
      <w:tr w:rsidR="00222B3A" w14:paraId="6C599D61" w14:textId="77777777" w:rsidTr="00222B3A">
        <w:tc>
          <w:tcPr>
            <w:tcW w:w="846" w:type="dxa"/>
          </w:tcPr>
          <w:p w14:paraId="5AECF820" w14:textId="2F63F9DC" w:rsidR="00222B3A" w:rsidRPr="00042035" w:rsidRDefault="00222B3A" w:rsidP="00222B3A">
            <w:pPr>
              <w:jc w:val="both"/>
              <w:rPr>
                <w:rFonts w:cs="Arial"/>
                <w:szCs w:val="22"/>
                <w:shd w:val="clear" w:color="auto" w:fill="FAF9F8"/>
              </w:rPr>
            </w:pPr>
            <w:r w:rsidRPr="00A73C15">
              <w:rPr>
                <w:rFonts w:cs="Arial"/>
                <w:szCs w:val="22"/>
                <w:shd w:val="clear" w:color="auto" w:fill="FAF9F8"/>
              </w:rPr>
              <w:t>7</w:t>
            </w:r>
          </w:p>
        </w:tc>
        <w:tc>
          <w:tcPr>
            <w:tcW w:w="1701" w:type="dxa"/>
          </w:tcPr>
          <w:p w14:paraId="55414058" w14:textId="3B7A3917" w:rsidR="00222B3A" w:rsidRDefault="00222B3A" w:rsidP="00222B3A">
            <w:pPr>
              <w:jc w:val="both"/>
              <w:rPr>
                <w:sz w:val="16"/>
                <w:szCs w:val="16"/>
              </w:rPr>
            </w:pPr>
            <w:r w:rsidRPr="00042035">
              <w:rPr>
                <w:rFonts w:cs="Arial"/>
                <w:szCs w:val="22"/>
                <w:shd w:val="clear" w:color="auto" w:fill="FAF9F8"/>
              </w:rPr>
              <w:t xml:space="preserve">ACFA7003  </w:t>
            </w:r>
          </w:p>
        </w:tc>
        <w:tc>
          <w:tcPr>
            <w:tcW w:w="4712" w:type="dxa"/>
          </w:tcPr>
          <w:p w14:paraId="44F77CB6" w14:textId="55DF4455" w:rsidR="00222B3A" w:rsidRPr="00042035" w:rsidRDefault="00222B3A" w:rsidP="00222B3A">
            <w:pPr>
              <w:rPr>
                <w:b/>
                <w:szCs w:val="22"/>
                <w:highlight w:val="cyan"/>
              </w:rPr>
            </w:pPr>
            <w:r w:rsidRPr="00042035">
              <w:rPr>
                <w:rFonts w:cs="Arial"/>
                <w:szCs w:val="22"/>
                <w:shd w:val="clear" w:color="auto" w:fill="FAF9F8"/>
              </w:rPr>
              <w:t xml:space="preserve">Master’s Project </w:t>
            </w:r>
          </w:p>
          <w:p w14:paraId="434E52F3" w14:textId="77777777" w:rsidR="00222B3A" w:rsidRPr="00042035" w:rsidRDefault="00222B3A" w:rsidP="00222B3A">
            <w:pPr>
              <w:rPr>
                <w:rFonts w:cs="Arial"/>
                <w:szCs w:val="22"/>
                <w:shd w:val="clear" w:color="auto" w:fill="FAF9F8"/>
              </w:rPr>
            </w:pPr>
          </w:p>
        </w:tc>
        <w:tc>
          <w:tcPr>
            <w:tcW w:w="974" w:type="dxa"/>
          </w:tcPr>
          <w:p w14:paraId="24C9CA10" w14:textId="1BBDF214" w:rsidR="00222B3A" w:rsidRPr="004218D7" w:rsidRDefault="00222B3A" w:rsidP="00222B3A">
            <w:pPr>
              <w:jc w:val="both"/>
              <w:rPr>
                <w:szCs w:val="22"/>
              </w:rPr>
            </w:pPr>
            <w:r w:rsidRPr="004218D7">
              <w:rPr>
                <w:szCs w:val="22"/>
              </w:rPr>
              <w:t>60</w:t>
            </w:r>
          </w:p>
        </w:tc>
      </w:tr>
    </w:tbl>
    <w:p w14:paraId="756DC796" w14:textId="77777777" w:rsidR="00042035" w:rsidRDefault="00042035" w:rsidP="0014551B">
      <w:pPr>
        <w:jc w:val="both"/>
        <w:rPr>
          <w:sz w:val="16"/>
          <w:szCs w:val="16"/>
        </w:rPr>
      </w:pPr>
    </w:p>
    <w:p w14:paraId="1FC56BC0" w14:textId="0C335195" w:rsidR="00EC3B81" w:rsidRPr="00042035" w:rsidRDefault="00EC3B81" w:rsidP="007E2AF2">
      <w:pPr>
        <w:rPr>
          <w:rFonts w:cs="Arial"/>
          <w:szCs w:val="22"/>
          <w:shd w:val="clear" w:color="auto" w:fill="FAF9F8"/>
        </w:rPr>
      </w:pPr>
    </w:p>
    <w:p w14:paraId="1F15D6C3" w14:textId="1FA43E96" w:rsidR="0014551B" w:rsidRDefault="00023490" w:rsidP="00886815">
      <w:pPr>
        <w:pStyle w:val="Heading2"/>
        <w:numPr>
          <w:ilvl w:val="0"/>
          <w:numId w:val="42"/>
        </w:numPr>
      </w:pPr>
      <w:bookmarkStart w:id="70" w:name="_Toc83025405"/>
      <w:r w:rsidRPr="00886815">
        <w:t>MSc Property and Facilities Management</w:t>
      </w:r>
      <w:bookmarkEnd w:id="70"/>
      <w:r w:rsidR="0014551B" w:rsidRPr="00886815">
        <w:t xml:space="preserve"> </w:t>
      </w:r>
    </w:p>
    <w:p w14:paraId="5BD89A4C" w14:textId="77777777" w:rsidR="00886815" w:rsidRPr="00886815" w:rsidRDefault="00886815" w:rsidP="00886815">
      <w:pPr>
        <w:rPr>
          <w:highlight w:val="cyan"/>
        </w:rPr>
      </w:pPr>
    </w:p>
    <w:p w14:paraId="23DCCB36" w14:textId="77777777" w:rsidR="0014551B" w:rsidRDefault="0014551B" w:rsidP="0014551B">
      <w:pPr>
        <w:rPr>
          <w:rFonts w:cs="Arial"/>
          <w:b/>
          <w:szCs w:val="22"/>
        </w:rPr>
      </w:pPr>
    </w:p>
    <w:p w14:paraId="26603E18" w14:textId="77777777" w:rsidR="0014551B" w:rsidRPr="002633D8" w:rsidRDefault="0014551B" w:rsidP="5F0272A8">
      <w:pPr>
        <w:rPr>
          <w:rFonts w:cs="Arial"/>
          <w:b/>
          <w:bCs/>
        </w:rPr>
      </w:pPr>
      <w:r w:rsidRPr="5F0272A8">
        <w:rPr>
          <w:rFonts w:cs="Arial"/>
          <w:b/>
          <w:bCs/>
        </w:rPr>
        <w:t xml:space="preserve">Programme Learning Outcomes </w:t>
      </w:r>
    </w:p>
    <w:p w14:paraId="553AE141" w14:textId="77777777" w:rsidR="0014551B" w:rsidRPr="002633D8" w:rsidRDefault="0014551B" w:rsidP="0014551B">
      <w:pPr>
        <w:jc w:val="both"/>
        <w:rPr>
          <w:rFonts w:cs="Arial"/>
          <w:szCs w:val="22"/>
        </w:rPr>
      </w:pPr>
    </w:p>
    <w:p w14:paraId="6D3A5CDA" w14:textId="0A5E69C6" w:rsidR="006F1AA9" w:rsidRDefault="006F1AA9" w:rsidP="0014551B">
      <w:pPr>
        <w:jc w:val="both"/>
        <w:rPr>
          <w:rFonts w:cs="Arial"/>
          <w:b/>
          <w:bCs/>
        </w:rPr>
      </w:pPr>
      <w:r w:rsidRPr="006F1AA9">
        <w:rPr>
          <w:rFonts w:cs="Arial"/>
          <w:b/>
          <w:bCs/>
        </w:rPr>
        <w:t xml:space="preserve">Knowledge and understanding (KU) </w:t>
      </w:r>
    </w:p>
    <w:p w14:paraId="68A60515" w14:textId="36E08F63" w:rsidR="00E12996" w:rsidRDefault="00E12996" w:rsidP="0014551B">
      <w:pPr>
        <w:jc w:val="both"/>
        <w:rPr>
          <w:rFonts w:cs="Arial"/>
          <w:b/>
          <w:bCs/>
        </w:rPr>
      </w:pPr>
    </w:p>
    <w:tbl>
      <w:tblPr>
        <w:tblStyle w:val="TableGrid"/>
        <w:tblW w:w="0" w:type="auto"/>
        <w:tblLook w:val="04A0" w:firstRow="1" w:lastRow="0" w:firstColumn="1" w:lastColumn="0" w:noHBand="0" w:noVBand="1"/>
      </w:tblPr>
      <w:tblGrid>
        <w:gridCol w:w="846"/>
        <w:gridCol w:w="7451"/>
      </w:tblGrid>
      <w:tr w:rsidR="00E12996" w14:paraId="3ECC1B16" w14:textId="77777777" w:rsidTr="00E12996">
        <w:tc>
          <w:tcPr>
            <w:tcW w:w="846" w:type="dxa"/>
          </w:tcPr>
          <w:p w14:paraId="6AFC88DE" w14:textId="630C8FCB" w:rsidR="00E12996" w:rsidRDefault="00E12996" w:rsidP="0014551B">
            <w:pPr>
              <w:jc w:val="both"/>
              <w:rPr>
                <w:rFonts w:cs="Arial"/>
                <w:b/>
                <w:bCs/>
              </w:rPr>
            </w:pPr>
            <w:r w:rsidRPr="006F1AA9">
              <w:rPr>
                <w:rFonts w:cs="Arial"/>
                <w:b/>
                <w:bCs/>
              </w:rPr>
              <w:t>KU1</w:t>
            </w:r>
          </w:p>
        </w:tc>
        <w:tc>
          <w:tcPr>
            <w:tcW w:w="7451" w:type="dxa"/>
          </w:tcPr>
          <w:p w14:paraId="751B9911" w14:textId="7D6171F6" w:rsidR="00E12996" w:rsidRPr="00E12996" w:rsidRDefault="00E12996" w:rsidP="00E12996">
            <w:pPr>
              <w:jc w:val="both"/>
              <w:rPr>
                <w:rFonts w:cs="Arial"/>
              </w:rPr>
            </w:pPr>
            <w:r w:rsidRPr="00E12996">
              <w:rPr>
                <w:rFonts w:cs="Arial"/>
              </w:rPr>
              <w:t>A systematic understanding of knowledge, and a critical awareness of current problems and/or new insights, much of which is at, or informed by, the forefront of their academic discipline, field of study or area of professional practice.</w:t>
            </w:r>
          </w:p>
        </w:tc>
      </w:tr>
      <w:tr w:rsidR="00E12996" w14:paraId="726CC35A" w14:textId="77777777" w:rsidTr="00E12996">
        <w:tc>
          <w:tcPr>
            <w:tcW w:w="846" w:type="dxa"/>
          </w:tcPr>
          <w:p w14:paraId="3737E2D9" w14:textId="7754FF8F" w:rsidR="00E12996" w:rsidRDefault="00E12996" w:rsidP="0014551B">
            <w:pPr>
              <w:jc w:val="both"/>
              <w:rPr>
                <w:rFonts w:cs="Arial"/>
                <w:b/>
                <w:bCs/>
              </w:rPr>
            </w:pPr>
            <w:r w:rsidRPr="006F1AA9">
              <w:rPr>
                <w:rFonts w:cs="Arial"/>
                <w:b/>
                <w:bCs/>
              </w:rPr>
              <w:t>KU2</w:t>
            </w:r>
          </w:p>
        </w:tc>
        <w:tc>
          <w:tcPr>
            <w:tcW w:w="7451" w:type="dxa"/>
          </w:tcPr>
          <w:p w14:paraId="76068016" w14:textId="03E4B088" w:rsidR="00E12996" w:rsidRPr="00E12996" w:rsidRDefault="00E12996" w:rsidP="00E12996">
            <w:pPr>
              <w:jc w:val="both"/>
              <w:rPr>
                <w:rFonts w:cs="Arial"/>
              </w:rPr>
            </w:pPr>
            <w:r w:rsidRPr="00E12996">
              <w:rPr>
                <w:rFonts w:cs="Arial"/>
              </w:rPr>
              <w:t xml:space="preserve">Demonstrate a detailed conceptual understanding that enables the </w:t>
            </w:r>
            <w:proofErr w:type="gramStart"/>
            <w:r w:rsidRPr="00E12996">
              <w:rPr>
                <w:rFonts w:cs="Arial"/>
              </w:rPr>
              <w:t>student  to</w:t>
            </w:r>
            <w:proofErr w:type="gramEnd"/>
            <w:r w:rsidRPr="00E12996">
              <w:rPr>
                <w:rFonts w:cs="Arial"/>
              </w:rPr>
              <w:t xml:space="preserve">  evaluate  critically  current  research  and  advanced scholarship in the discipline. </w:t>
            </w:r>
          </w:p>
        </w:tc>
      </w:tr>
      <w:tr w:rsidR="00E12996" w14:paraId="20269A6A" w14:textId="77777777" w:rsidTr="00E12996">
        <w:tc>
          <w:tcPr>
            <w:tcW w:w="846" w:type="dxa"/>
          </w:tcPr>
          <w:p w14:paraId="518F3B2C" w14:textId="169EE7E7" w:rsidR="00E12996" w:rsidRDefault="00E12996" w:rsidP="0014551B">
            <w:pPr>
              <w:jc w:val="both"/>
              <w:rPr>
                <w:rFonts w:cs="Arial"/>
                <w:b/>
                <w:bCs/>
              </w:rPr>
            </w:pPr>
            <w:r w:rsidRPr="006F1AA9">
              <w:rPr>
                <w:rFonts w:cs="Arial"/>
                <w:b/>
                <w:bCs/>
              </w:rPr>
              <w:t>KU3</w:t>
            </w:r>
          </w:p>
        </w:tc>
        <w:tc>
          <w:tcPr>
            <w:tcW w:w="7451" w:type="dxa"/>
          </w:tcPr>
          <w:p w14:paraId="0B69D0B3" w14:textId="4AC5857D" w:rsidR="00E12996" w:rsidRPr="00E12996" w:rsidRDefault="00E12996" w:rsidP="00E12996">
            <w:pPr>
              <w:jc w:val="both"/>
              <w:rPr>
                <w:rFonts w:cs="Arial"/>
                <w:szCs w:val="22"/>
              </w:rPr>
            </w:pPr>
            <w:proofErr w:type="gramStart"/>
            <w:r w:rsidRPr="00E12996">
              <w:rPr>
                <w:rFonts w:cs="Arial"/>
              </w:rPr>
              <w:t>Promote  an</w:t>
            </w:r>
            <w:proofErr w:type="gramEnd"/>
            <w:r w:rsidRPr="00E12996">
              <w:rPr>
                <w:rFonts w:cs="Arial"/>
              </w:rPr>
              <w:t xml:space="preserve">  in  depth  conceptual  understanding  that  enables  the student to evaluate methodologies and develop critiques of them and, where appropriate, to propose new hypotheses.  </w:t>
            </w:r>
          </w:p>
          <w:p w14:paraId="7EDDDAFA" w14:textId="77777777" w:rsidR="00E12996" w:rsidRPr="00E12996" w:rsidRDefault="00E12996" w:rsidP="0014551B">
            <w:pPr>
              <w:jc w:val="both"/>
              <w:rPr>
                <w:rFonts w:cs="Arial"/>
              </w:rPr>
            </w:pPr>
          </w:p>
        </w:tc>
      </w:tr>
      <w:tr w:rsidR="00E12996" w14:paraId="3FCC212E" w14:textId="77777777" w:rsidTr="00E12996">
        <w:tc>
          <w:tcPr>
            <w:tcW w:w="846" w:type="dxa"/>
          </w:tcPr>
          <w:p w14:paraId="03FE9613" w14:textId="00848B38" w:rsidR="00E12996" w:rsidRDefault="00E12996" w:rsidP="0014551B">
            <w:pPr>
              <w:jc w:val="both"/>
              <w:rPr>
                <w:rFonts w:cs="Arial"/>
                <w:b/>
                <w:bCs/>
              </w:rPr>
            </w:pPr>
            <w:r w:rsidRPr="006F1AA9">
              <w:rPr>
                <w:rFonts w:cs="Arial"/>
                <w:b/>
                <w:bCs/>
              </w:rPr>
              <w:t>KU4</w:t>
            </w:r>
          </w:p>
        </w:tc>
        <w:tc>
          <w:tcPr>
            <w:tcW w:w="7451" w:type="dxa"/>
          </w:tcPr>
          <w:p w14:paraId="58D007E7" w14:textId="3E8AD09E" w:rsidR="00E12996" w:rsidRPr="00E12996" w:rsidRDefault="00E12996" w:rsidP="0014551B">
            <w:pPr>
              <w:jc w:val="both"/>
              <w:rPr>
                <w:rFonts w:cs="Arial"/>
              </w:rPr>
            </w:pPr>
            <w:r w:rsidRPr="00E12996">
              <w:rPr>
                <w:rFonts w:cs="Arial"/>
              </w:rPr>
              <w:t xml:space="preserve">Respond to rapidly changing legislation. </w:t>
            </w:r>
          </w:p>
        </w:tc>
      </w:tr>
    </w:tbl>
    <w:p w14:paraId="4B5CA904" w14:textId="6E72228D" w:rsidR="00E12996" w:rsidRDefault="00E12996" w:rsidP="0014551B">
      <w:pPr>
        <w:jc w:val="both"/>
        <w:rPr>
          <w:rFonts w:cs="Arial"/>
          <w:b/>
          <w:bCs/>
        </w:rPr>
      </w:pPr>
    </w:p>
    <w:p w14:paraId="2BA45D4E" w14:textId="15DC8648" w:rsidR="00F44160" w:rsidRDefault="00F44160" w:rsidP="0014551B">
      <w:pPr>
        <w:jc w:val="both"/>
        <w:rPr>
          <w:rFonts w:cs="Arial"/>
        </w:rPr>
      </w:pPr>
      <w:r w:rsidRPr="00E12996">
        <w:rPr>
          <w:rFonts w:cs="Arial"/>
        </w:rPr>
        <w:lastRenderedPageBreak/>
        <w:t>Each of the above PLOs is covered by at least 2 modules at the appropriate level (</w:t>
      </w:r>
      <w:proofErr w:type="gramStart"/>
      <w:r w:rsidRPr="00E12996">
        <w:rPr>
          <w:rFonts w:cs="Arial"/>
        </w:rPr>
        <w:t>taking into account</w:t>
      </w:r>
      <w:proofErr w:type="gramEnd"/>
      <w:r w:rsidRPr="00E12996">
        <w:rPr>
          <w:rFonts w:cs="Arial"/>
        </w:rPr>
        <w:t xml:space="preserve"> individual patterns of study)</w:t>
      </w:r>
    </w:p>
    <w:p w14:paraId="4818451C" w14:textId="66200B8D" w:rsidR="00F44160" w:rsidRDefault="00F44160" w:rsidP="0014551B">
      <w:pPr>
        <w:jc w:val="both"/>
        <w:rPr>
          <w:rFonts w:cs="Arial"/>
        </w:rPr>
      </w:pPr>
    </w:p>
    <w:p w14:paraId="76680BE4" w14:textId="109D2AB5" w:rsidR="00F44160" w:rsidRDefault="00F44160" w:rsidP="0014551B">
      <w:pPr>
        <w:jc w:val="both"/>
        <w:rPr>
          <w:rFonts w:cs="Arial"/>
        </w:rPr>
      </w:pPr>
    </w:p>
    <w:p w14:paraId="1FE7A22C" w14:textId="77777777" w:rsidR="00F8687E" w:rsidRDefault="00F8687E" w:rsidP="00F8687E">
      <w:pPr>
        <w:jc w:val="both"/>
        <w:rPr>
          <w:rFonts w:cs="Arial"/>
          <w:b/>
          <w:bCs/>
        </w:rPr>
      </w:pPr>
      <w:r w:rsidRPr="00F8687E">
        <w:rPr>
          <w:rFonts w:cs="Arial"/>
          <w:b/>
          <w:bCs/>
        </w:rPr>
        <w:t xml:space="preserve">Cognitive (thinking) skills (CS)  </w:t>
      </w:r>
    </w:p>
    <w:p w14:paraId="3F8965B3" w14:textId="77777777" w:rsidR="00F8687E" w:rsidRDefault="00F8687E" w:rsidP="00F8687E">
      <w:pPr>
        <w:jc w:val="both"/>
        <w:rPr>
          <w:rFonts w:cs="Arial"/>
          <w:b/>
          <w:bCs/>
        </w:rPr>
      </w:pPr>
    </w:p>
    <w:tbl>
      <w:tblPr>
        <w:tblStyle w:val="TableGrid"/>
        <w:tblW w:w="0" w:type="auto"/>
        <w:tblLook w:val="04A0" w:firstRow="1" w:lastRow="0" w:firstColumn="1" w:lastColumn="0" w:noHBand="0" w:noVBand="1"/>
      </w:tblPr>
      <w:tblGrid>
        <w:gridCol w:w="846"/>
        <w:gridCol w:w="7451"/>
      </w:tblGrid>
      <w:tr w:rsidR="00F8687E" w14:paraId="69EB4285" w14:textId="77777777" w:rsidTr="00EA7A23">
        <w:tc>
          <w:tcPr>
            <w:tcW w:w="846" w:type="dxa"/>
          </w:tcPr>
          <w:p w14:paraId="57382265" w14:textId="22FF36FE" w:rsidR="00F8687E" w:rsidRDefault="00EA7A23" w:rsidP="00F8687E">
            <w:pPr>
              <w:jc w:val="both"/>
              <w:rPr>
                <w:rFonts w:cs="Arial"/>
                <w:b/>
                <w:bCs/>
              </w:rPr>
            </w:pPr>
            <w:r w:rsidRPr="00F8687E">
              <w:rPr>
                <w:rFonts w:cs="Arial"/>
                <w:b/>
                <w:bCs/>
              </w:rPr>
              <w:t>CS1</w:t>
            </w:r>
          </w:p>
        </w:tc>
        <w:tc>
          <w:tcPr>
            <w:tcW w:w="7451" w:type="dxa"/>
          </w:tcPr>
          <w:p w14:paraId="41BFA334" w14:textId="3ED58D54" w:rsidR="00313062" w:rsidRPr="00EA7A23" w:rsidRDefault="00313062" w:rsidP="00313062">
            <w:pPr>
              <w:jc w:val="both"/>
              <w:rPr>
                <w:rFonts w:cs="Arial"/>
              </w:rPr>
            </w:pPr>
            <w:r w:rsidRPr="00EA7A23">
              <w:rPr>
                <w:rFonts w:cs="Arial"/>
              </w:rPr>
              <w:t xml:space="preserve">Demonstrate originality in the application of knowledge, together with a practical understanding of how established techniques of research </w:t>
            </w:r>
            <w:proofErr w:type="gramStart"/>
            <w:r w:rsidRPr="00EA7A23">
              <w:rPr>
                <w:rFonts w:cs="Arial"/>
              </w:rPr>
              <w:t>and  enquiry</w:t>
            </w:r>
            <w:proofErr w:type="gramEnd"/>
            <w:r w:rsidRPr="00EA7A23">
              <w:rPr>
                <w:rFonts w:cs="Arial"/>
              </w:rPr>
              <w:t xml:space="preserve">  are  used  to  create  and  interpret  knowledge  in  the discipline</w:t>
            </w:r>
            <w:r w:rsidR="000A339C">
              <w:rPr>
                <w:rFonts w:cs="Arial"/>
              </w:rPr>
              <w:t>.</w:t>
            </w:r>
          </w:p>
          <w:p w14:paraId="1F8C7182" w14:textId="2FF18D5F" w:rsidR="00F8687E" w:rsidRPr="00EA7A23" w:rsidRDefault="00F8687E" w:rsidP="00313062">
            <w:pPr>
              <w:jc w:val="both"/>
              <w:rPr>
                <w:rFonts w:cs="Arial"/>
              </w:rPr>
            </w:pPr>
          </w:p>
        </w:tc>
      </w:tr>
      <w:tr w:rsidR="00F8687E" w14:paraId="7FE68891" w14:textId="77777777" w:rsidTr="00EA7A23">
        <w:tc>
          <w:tcPr>
            <w:tcW w:w="846" w:type="dxa"/>
          </w:tcPr>
          <w:p w14:paraId="0163CE4C" w14:textId="708BED45" w:rsidR="00F8687E" w:rsidRDefault="00EA7A23" w:rsidP="00F8687E">
            <w:pPr>
              <w:jc w:val="both"/>
              <w:rPr>
                <w:rFonts w:cs="Arial"/>
                <w:b/>
                <w:bCs/>
              </w:rPr>
            </w:pPr>
            <w:r w:rsidRPr="00F8687E">
              <w:rPr>
                <w:rFonts w:cs="Arial"/>
                <w:b/>
                <w:bCs/>
              </w:rPr>
              <w:t>CS2</w:t>
            </w:r>
          </w:p>
        </w:tc>
        <w:tc>
          <w:tcPr>
            <w:tcW w:w="7451" w:type="dxa"/>
          </w:tcPr>
          <w:p w14:paraId="012CABF3" w14:textId="7EBB3FCF" w:rsidR="00313062" w:rsidRPr="00EA7A23" w:rsidRDefault="00313062" w:rsidP="00313062">
            <w:pPr>
              <w:jc w:val="both"/>
              <w:rPr>
                <w:rFonts w:cs="Arial"/>
              </w:rPr>
            </w:pPr>
            <w:r w:rsidRPr="00EA7A23">
              <w:rPr>
                <w:rFonts w:cs="Arial"/>
              </w:rPr>
              <w:t xml:space="preserve">Validate and communicate their conclusions clearly to specialist and non-specialist audiences. </w:t>
            </w:r>
          </w:p>
          <w:p w14:paraId="6CEDF540" w14:textId="54D7AAA2" w:rsidR="00F8687E" w:rsidRPr="00EA7A23" w:rsidRDefault="00F8687E" w:rsidP="00313062">
            <w:pPr>
              <w:jc w:val="both"/>
              <w:rPr>
                <w:rFonts w:cs="Arial"/>
              </w:rPr>
            </w:pPr>
          </w:p>
        </w:tc>
      </w:tr>
      <w:tr w:rsidR="00F8687E" w14:paraId="1DD767CE" w14:textId="77777777" w:rsidTr="00EA7A23">
        <w:tc>
          <w:tcPr>
            <w:tcW w:w="846" w:type="dxa"/>
          </w:tcPr>
          <w:p w14:paraId="4A1212D8" w14:textId="528B94AA" w:rsidR="00F8687E" w:rsidRDefault="00EA7A23" w:rsidP="00F8687E">
            <w:pPr>
              <w:jc w:val="both"/>
              <w:rPr>
                <w:rFonts w:cs="Arial"/>
                <w:b/>
                <w:bCs/>
              </w:rPr>
            </w:pPr>
            <w:r w:rsidRPr="00F8687E">
              <w:rPr>
                <w:rFonts w:cs="Arial"/>
                <w:b/>
                <w:bCs/>
              </w:rPr>
              <w:t>CS3</w:t>
            </w:r>
          </w:p>
        </w:tc>
        <w:tc>
          <w:tcPr>
            <w:tcW w:w="7451" w:type="dxa"/>
          </w:tcPr>
          <w:p w14:paraId="3269BF29" w14:textId="0DC17AAA" w:rsidR="00F8687E" w:rsidRPr="00EA7A23" w:rsidRDefault="00EA7A23" w:rsidP="00F8687E">
            <w:pPr>
              <w:jc w:val="both"/>
              <w:rPr>
                <w:rFonts w:cs="Arial"/>
              </w:rPr>
            </w:pPr>
            <w:r w:rsidRPr="00EA7A23">
              <w:rPr>
                <w:rFonts w:cs="Arial"/>
              </w:rPr>
              <w:t>An advanced ability to deal with complex issues both systematically and creatively.</w:t>
            </w:r>
          </w:p>
        </w:tc>
      </w:tr>
      <w:tr w:rsidR="00F8687E" w14:paraId="18D664D9" w14:textId="77777777" w:rsidTr="00EA7A23">
        <w:tc>
          <w:tcPr>
            <w:tcW w:w="846" w:type="dxa"/>
          </w:tcPr>
          <w:p w14:paraId="6BB6107E" w14:textId="3198EE5E" w:rsidR="00F8687E" w:rsidRDefault="00EA7A23" w:rsidP="00F8687E">
            <w:pPr>
              <w:jc w:val="both"/>
              <w:rPr>
                <w:rFonts w:cs="Arial"/>
                <w:b/>
                <w:bCs/>
              </w:rPr>
            </w:pPr>
            <w:r w:rsidRPr="00F8687E">
              <w:rPr>
                <w:rFonts w:cs="Arial"/>
                <w:b/>
                <w:bCs/>
              </w:rPr>
              <w:t>CS4</w:t>
            </w:r>
          </w:p>
        </w:tc>
        <w:tc>
          <w:tcPr>
            <w:tcW w:w="7451" w:type="dxa"/>
          </w:tcPr>
          <w:p w14:paraId="42A396A1" w14:textId="2E991295" w:rsidR="00F8687E" w:rsidRPr="00EA7A23" w:rsidRDefault="00313062" w:rsidP="00F8687E">
            <w:pPr>
              <w:jc w:val="both"/>
              <w:rPr>
                <w:rFonts w:cs="Arial"/>
              </w:rPr>
            </w:pPr>
            <w:proofErr w:type="gramStart"/>
            <w:r w:rsidRPr="00EA7A23">
              <w:rPr>
                <w:rFonts w:cs="Arial"/>
              </w:rPr>
              <w:t>Demonstrate  effective</w:t>
            </w:r>
            <w:proofErr w:type="gramEnd"/>
            <w:r w:rsidRPr="00EA7A23">
              <w:rPr>
                <w:rFonts w:cs="Arial"/>
              </w:rPr>
              <w:t xml:space="preserve">  self-direction  and  originality  in  solving</w:t>
            </w:r>
            <w:r w:rsidR="00EA7A23">
              <w:rPr>
                <w:rFonts w:cs="Arial"/>
              </w:rPr>
              <w:t xml:space="preserve"> </w:t>
            </w:r>
            <w:r w:rsidRPr="00EA7A23">
              <w:rPr>
                <w:rFonts w:cs="Arial"/>
              </w:rPr>
              <w:t>problems, and independently plan and implement tasks at Masters</w:t>
            </w:r>
            <w:r w:rsidR="00EA7A23">
              <w:rPr>
                <w:rFonts w:cs="Arial"/>
              </w:rPr>
              <w:t xml:space="preserve"> </w:t>
            </w:r>
            <w:r w:rsidRPr="00EA7A23">
              <w:rPr>
                <w:rFonts w:cs="Arial"/>
              </w:rPr>
              <w:t>level.</w:t>
            </w:r>
          </w:p>
        </w:tc>
      </w:tr>
    </w:tbl>
    <w:p w14:paraId="6855E0EA" w14:textId="77777777" w:rsidR="000A339C" w:rsidRDefault="000A339C" w:rsidP="00F8687E">
      <w:pPr>
        <w:jc w:val="both"/>
        <w:rPr>
          <w:rFonts w:cs="Arial"/>
        </w:rPr>
      </w:pPr>
    </w:p>
    <w:p w14:paraId="787C2569" w14:textId="219B92A7" w:rsidR="00F44160" w:rsidRPr="000A339C" w:rsidRDefault="00F8687E" w:rsidP="00F8687E">
      <w:pPr>
        <w:jc w:val="both"/>
        <w:rPr>
          <w:rFonts w:cs="Arial"/>
        </w:rPr>
      </w:pPr>
      <w:r w:rsidRPr="000A339C">
        <w:rPr>
          <w:rFonts w:cs="Arial"/>
        </w:rPr>
        <w:t>Each of the above PLOs is covered by at least 2 modules at the appropriate level (</w:t>
      </w:r>
      <w:proofErr w:type="gramStart"/>
      <w:r w:rsidRPr="000A339C">
        <w:rPr>
          <w:rFonts w:cs="Arial"/>
        </w:rPr>
        <w:t>taking into account</w:t>
      </w:r>
      <w:proofErr w:type="gramEnd"/>
      <w:r w:rsidRPr="000A339C">
        <w:rPr>
          <w:rFonts w:cs="Arial"/>
        </w:rPr>
        <w:t xml:space="preserve"> individual patterns of study)</w:t>
      </w:r>
    </w:p>
    <w:p w14:paraId="2D1AD07C" w14:textId="41A25F74" w:rsidR="00EF631A" w:rsidRDefault="00EF631A" w:rsidP="0014551B">
      <w:pPr>
        <w:jc w:val="both"/>
        <w:rPr>
          <w:rFonts w:cs="Arial"/>
          <w:b/>
          <w:bCs/>
        </w:rPr>
      </w:pPr>
    </w:p>
    <w:p w14:paraId="0D34B4F1" w14:textId="1ED8EA2E" w:rsidR="000A339C" w:rsidRDefault="000A339C" w:rsidP="0014551B">
      <w:pPr>
        <w:jc w:val="both"/>
        <w:rPr>
          <w:rFonts w:cs="Arial"/>
          <w:b/>
          <w:bCs/>
        </w:rPr>
      </w:pPr>
    </w:p>
    <w:p w14:paraId="7F57173B" w14:textId="77777777" w:rsidR="00FF7617" w:rsidRDefault="00FF7617" w:rsidP="0014551B">
      <w:pPr>
        <w:jc w:val="both"/>
        <w:rPr>
          <w:rFonts w:cs="Arial"/>
          <w:b/>
          <w:bCs/>
        </w:rPr>
      </w:pPr>
      <w:r w:rsidRPr="00FF7617">
        <w:rPr>
          <w:rFonts w:cs="Arial"/>
          <w:b/>
          <w:bCs/>
        </w:rPr>
        <w:t xml:space="preserve">Practical skills (PS) </w:t>
      </w:r>
    </w:p>
    <w:p w14:paraId="2176FC3C" w14:textId="77777777" w:rsidR="00FF7617" w:rsidRDefault="00FF7617" w:rsidP="0014551B">
      <w:pPr>
        <w:jc w:val="both"/>
        <w:rPr>
          <w:rFonts w:cs="Arial"/>
          <w:b/>
          <w:bCs/>
        </w:rPr>
      </w:pPr>
    </w:p>
    <w:tbl>
      <w:tblPr>
        <w:tblStyle w:val="TableGrid"/>
        <w:tblW w:w="0" w:type="auto"/>
        <w:tblLook w:val="04A0" w:firstRow="1" w:lastRow="0" w:firstColumn="1" w:lastColumn="0" w:noHBand="0" w:noVBand="1"/>
      </w:tblPr>
      <w:tblGrid>
        <w:gridCol w:w="846"/>
        <w:gridCol w:w="7451"/>
      </w:tblGrid>
      <w:tr w:rsidR="00FF7617" w14:paraId="69B7876A" w14:textId="77777777" w:rsidTr="000379C9">
        <w:tc>
          <w:tcPr>
            <w:tcW w:w="846" w:type="dxa"/>
          </w:tcPr>
          <w:p w14:paraId="47B45BA6" w14:textId="2C6FCD39" w:rsidR="00FF7617" w:rsidRDefault="000379C9" w:rsidP="0014551B">
            <w:pPr>
              <w:jc w:val="both"/>
              <w:rPr>
                <w:rFonts w:cs="Arial"/>
                <w:b/>
                <w:bCs/>
              </w:rPr>
            </w:pPr>
            <w:r w:rsidRPr="00FF7617">
              <w:rPr>
                <w:rFonts w:cs="Arial"/>
                <w:b/>
                <w:bCs/>
              </w:rPr>
              <w:t>PS1</w:t>
            </w:r>
          </w:p>
        </w:tc>
        <w:tc>
          <w:tcPr>
            <w:tcW w:w="7451" w:type="dxa"/>
          </w:tcPr>
          <w:p w14:paraId="6D2CC612" w14:textId="7F7AFE04" w:rsidR="00FF7617" w:rsidRPr="00F256C4" w:rsidRDefault="00FF7617" w:rsidP="00FF7617">
            <w:pPr>
              <w:jc w:val="both"/>
              <w:rPr>
                <w:rFonts w:cs="Arial"/>
              </w:rPr>
            </w:pPr>
            <w:proofErr w:type="gramStart"/>
            <w:r w:rsidRPr="00F256C4">
              <w:rPr>
                <w:rFonts w:cs="Arial"/>
              </w:rPr>
              <w:t>Demonstrate  a</w:t>
            </w:r>
            <w:proofErr w:type="gramEnd"/>
            <w:r w:rsidRPr="00F256C4">
              <w:rPr>
                <w:rFonts w:cs="Arial"/>
              </w:rPr>
              <w:t xml:space="preserve">  comprehensive  understanding  of  techniques applicable to their own research or advanced scholarship. </w:t>
            </w:r>
          </w:p>
        </w:tc>
      </w:tr>
      <w:tr w:rsidR="00FF7617" w14:paraId="547654AA" w14:textId="77777777" w:rsidTr="000379C9">
        <w:tc>
          <w:tcPr>
            <w:tcW w:w="846" w:type="dxa"/>
          </w:tcPr>
          <w:p w14:paraId="40D2D67C" w14:textId="1863DA4A" w:rsidR="00FF7617" w:rsidRDefault="000379C9" w:rsidP="0014551B">
            <w:pPr>
              <w:jc w:val="both"/>
              <w:rPr>
                <w:rFonts w:cs="Arial"/>
                <w:b/>
                <w:bCs/>
              </w:rPr>
            </w:pPr>
            <w:r w:rsidRPr="00FF7617">
              <w:rPr>
                <w:rFonts w:cs="Arial"/>
                <w:b/>
                <w:bCs/>
              </w:rPr>
              <w:t>PS2</w:t>
            </w:r>
          </w:p>
        </w:tc>
        <w:tc>
          <w:tcPr>
            <w:tcW w:w="7451" w:type="dxa"/>
          </w:tcPr>
          <w:p w14:paraId="737B18E1" w14:textId="158131E5" w:rsidR="00FF7617" w:rsidRPr="00F256C4" w:rsidRDefault="00FF7617" w:rsidP="00B06149">
            <w:pPr>
              <w:jc w:val="both"/>
              <w:rPr>
                <w:rFonts w:cs="Arial"/>
              </w:rPr>
            </w:pPr>
            <w:proofErr w:type="gramStart"/>
            <w:r w:rsidRPr="00F256C4">
              <w:rPr>
                <w:rFonts w:cs="Arial"/>
              </w:rPr>
              <w:t>Present  and</w:t>
            </w:r>
            <w:proofErr w:type="gramEnd"/>
            <w:r w:rsidRPr="00F256C4">
              <w:rPr>
                <w:rFonts w:cs="Arial"/>
              </w:rPr>
              <w:t xml:space="preserve">  article  complexed  concepts  and  issues  through appropriate media forms. </w:t>
            </w:r>
          </w:p>
        </w:tc>
      </w:tr>
      <w:tr w:rsidR="00FF7617" w14:paraId="51591364" w14:textId="77777777" w:rsidTr="000379C9">
        <w:tc>
          <w:tcPr>
            <w:tcW w:w="846" w:type="dxa"/>
          </w:tcPr>
          <w:p w14:paraId="5A9AF15F" w14:textId="7A8FAEED" w:rsidR="00FF7617" w:rsidRPr="000379C9" w:rsidRDefault="000379C9" w:rsidP="0014551B">
            <w:pPr>
              <w:jc w:val="both"/>
              <w:rPr>
                <w:rFonts w:cs="Arial"/>
              </w:rPr>
            </w:pPr>
            <w:r w:rsidRPr="00FF7617">
              <w:rPr>
                <w:rFonts w:cs="Arial"/>
                <w:b/>
                <w:bCs/>
              </w:rPr>
              <w:t>PS3</w:t>
            </w:r>
          </w:p>
        </w:tc>
        <w:tc>
          <w:tcPr>
            <w:tcW w:w="7451" w:type="dxa"/>
          </w:tcPr>
          <w:p w14:paraId="052AADC5" w14:textId="3A5F7170" w:rsidR="00FF7617" w:rsidRPr="00F256C4" w:rsidRDefault="00B06149" w:rsidP="00B06149">
            <w:pPr>
              <w:jc w:val="both"/>
              <w:rPr>
                <w:rFonts w:cs="Arial"/>
              </w:rPr>
            </w:pPr>
            <w:proofErr w:type="gramStart"/>
            <w:r w:rsidRPr="00F256C4">
              <w:rPr>
                <w:rFonts w:cs="Arial"/>
              </w:rPr>
              <w:t>Undertake  and</w:t>
            </w:r>
            <w:proofErr w:type="gramEnd"/>
            <w:r w:rsidRPr="00F256C4">
              <w:rPr>
                <w:rFonts w:cs="Arial"/>
              </w:rPr>
              <w:t xml:space="preserve">  develop  a  successful  research  project  at  the appropriate level. </w:t>
            </w:r>
          </w:p>
        </w:tc>
      </w:tr>
    </w:tbl>
    <w:p w14:paraId="50D568A3" w14:textId="77777777" w:rsidR="00FF7617" w:rsidRDefault="00FF7617" w:rsidP="0014551B">
      <w:pPr>
        <w:jc w:val="both"/>
        <w:rPr>
          <w:rFonts w:cs="Arial"/>
          <w:b/>
          <w:bCs/>
        </w:rPr>
      </w:pPr>
    </w:p>
    <w:p w14:paraId="04D894C2" w14:textId="77777777" w:rsidR="002D6F5F" w:rsidRPr="002D6F5F" w:rsidRDefault="002D6F5F" w:rsidP="002D6F5F">
      <w:pPr>
        <w:jc w:val="both"/>
        <w:rPr>
          <w:rFonts w:cs="Arial"/>
        </w:rPr>
      </w:pPr>
      <w:r w:rsidRPr="002D6F5F">
        <w:rPr>
          <w:rFonts w:cs="Arial"/>
        </w:rPr>
        <w:t>Each of the above PLOs is covered by at least 2 modules at the appropriate level (</w:t>
      </w:r>
      <w:proofErr w:type="gramStart"/>
      <w:r w:rsidRPr="002D6F5F">
        <w:rPr>
          <w:rFonts w:cs="Arial"/>
        </w:rPr>
        <w:t>taking into account</w:t>
      </w:r>
      <w:proofErr w:type="gramEnd"/>
      <w:r w:rsidRPr="002D6F5F">
        <w:rPr>
          <w:rFonts w:cs="Arial"/>
        </w:rPr>
        <w:t xml:space="preserve"> individual patterns of study) </w:t>
      </w:r>
    </w:p>
    <w:p w14:paraId="4CDABC94" w14:textId="77777777" w:rsidR="002D6F5F" w:rsidRDefault="002D6F5F" w:rsidP="002D6F5F">
      <w:pPr>
        <w:jc w:val="both"/>
        <w:rPr>
          <w:rFonts w:cs="Arial"/>
          <w:b/>
          <w:bCs/>
        </w:rPr>
      </w:pPr>
    </w:p>
    <w:p w14:paraId="707A4B78" w14:textId="77777777" w:rsidR="009273A3" w:rsidRDefault="002D6F5F" w:rsidP="002D6F5F">
      <w:pPr>
        <w:jc w:val="both"/>
        <w:rPr>
          <w:rFonts w:cs="Arial"/>
          <w:b/>
          <w:bCs/>
        </w:rPr>
      </w:pPr>
      <w:r w:rsidRPr="00FF7617">
        <w:rPr>
          <w:rFonts w:cs="Arial"/>
          <w:b/>
          <w:bCs/>
        </w:rPr>
        <w:t xml:space="preserve">Key skills (KS)  </w:t>
      </w:r>
    </w:p>
    <w:p w14:paraId="1ABF708E" w14:textId="77777777" w:rsidR="009273A3" w:rsidRDefault="009273A3" w:rsidP="002D6F5F">
      <w:pPr>
        <w:jc w:val="both"/>
        <w:rPr>
          <w:rFonts w:cs="Arial"/>
          <w:b/>
          <w:bCs/>
        </w:rPr>
      </w:pPr>
    </w:p>
    <w:tbl>
      <w:tblPr>
        <w:tblStyle w:val="TableGrid"/>
        <w:tblW w:w="0" w:type="auto"/>
        <w:tblLook w:val="04A0" w:firstRow="1" w:lastRow="0" w:firstColumn="1" w:lastColumn="0" w:noHBand="0" w:noVBand="1"/>
      </w:tblPr>
      <w:tblGrid>
        <w:gridCol w:w="846"/>
        <w:gridCol w:w="7451"/>
      </w:tblGrid>
      <w:tr w:rsidR="00A5437E" w14:paraId="26B24FFB" w14:textId="77777777" w:rsidTr="00A5437E">
        <w:tc>
          <w:tcPr>
            <w:tcW w:w="846" w:type="dxa"/>
          </w:tcPr>
          <w:p w14:paraId="285D7194" w14:textId="50B00398" w:rsidR="00A5437E" w:rsidRDefault="00150E4A" w:rsidP="002D6F5F">
            <w:pPr>
              <w:jc w:val="both"/>
              <w:rPr>
                <w:rFonts w:cs="Arial"/>
                <w:b/>
                <w:bCs/>
              </w:rPr>
            </w:pPr>
            <w:r w:rsidRPr="00FF7617">
              <w:rPr>
                <w:rFonts w:cs="Arial"/>
                <w:b/>
                <w:bCs/>
              </w:rPr>
              <w:t>KS1</w:t>
            </w:r>
          </w:p>
        </w:tc>
        <w:tc>
          <w:tcPr>
            <w:tcW w:w="7451" w:type="dxa"/>
          </w:tcPr>
          <w:p w14:paraId="23DB149B" w14:textId="0674FA39" w:rsidR="00A5437E" w:rsidRPr="00150E4A" w:rsidRDefault="00150E4A" w:rsidP="00150E4A">
            <w:pPr>
              <w:jc w:val="both"/>
              <w:rPr>
                <w:rFonts w:cs="Arial"/>
              </w:rPr>
            </w:pPr>
            <w:r w:rsidRPr="00150E4A">
              <w:rPr>
                <w:rFonts w:cs="Arial"/>
              </w:rPr>
              <w:t xml:space="preserve">Manage to a high level their own learning and development, including </w:t>
            </w:r>
            <w:proofErr w:type="gramStart"/>
            <w:r w:rsidRPr="00150E4A">
              <w:rPr>
                <w:rFonts w:cs="Arial"/>
              </w:rPr>
              <w:t>the  time</w:t>
            </w:r>
            <w:proofErr w:type="gramEnd"/>
            <w:r w:rsidRPr="00150E4A">
              <w:rPr>
                <w:rFonts w:cs="Arial"/>
              </w:rPr>
              <w:t xml:space="preserve">  management  and  organisational  skills  required  for employment whilst recognising the need for lifelong learning. </w:t>
            </w:r>
          </w:p>
        </w:tc>
      </w:tr>
      <w:tr w:rsidR="00A5437E" w14:paraId="745A7E3D" w14:textId="77777777" w:rsidTr="00A5437E">
        <w:tc>
          <w:tcPr>
            <w:tcW w:w="846" w:type="dxa"/>
          </w:tcPr>
          <w:p w14:paraId="21B32993" w14:textId="02671815" w:rsidR="00A5437E" w:rsidRDefault="00150E4A" w:rsidP="002D6F5F">
            <w:pPr>
              <w:jc w:val="both"/>
              <w:rPr>
                <w:rFonts w:cs="Arial"/>
                <w:b/>
                <w:bCs/>
              </w:rPr>
            </w:pPr>
            <w:r w:rsidRPr="00FF7617">
              <w:rPr>
                <w:rFonts w:cs="Arial"/>
                <w:b/>
                <w:bCs/>
              </w:rPr>
              <w:t>KS2</w:t>
            </w:r>
          </w:p>
        </w:tc>
        <w:tc>
          <w:tcPr>
            <w:tcW w:w="7451" w:type="dxa"/>
          </w:tcPr>
          <w:p w14:paraId="714EBAA0" w14:textId="56EAA274" w:rsidR="00A5437E" w:rsidRPr="00150E4A" w:rsidRDefault="00150E4A" w:rsidP="002D6F5F">
            <w:pPr>
              <w:jc w:val="both"/>
              <w:rPr>
                <w:rFonts w:cs="Arial"/>
              </w:rPr>
            </w:pPr>
            <w:r w:rsidRPr="00150E4A">
              <w:rPr>
                <w:rFonts w:cs="Arial"/>
              </w:rPr>
              <w:t xml:space="preserve">Organise and lead activities as a member of a team. </w:t>
            </w:r>
          </w:p>
        </w:tc>
      </w:tr>
      <w:tr w:rsidR="00A5437E" w14:paraId="750DFCE1" w14:textId="77777777" w:rsidTr="00A5437E">
        <w:tc>
          <w:tcPr>
            <w:tcW w:w="846" w:type="dxa"/>
          </w:tcPr>
          <w:p w14:paraId="4EA9DC93" w14:textId="123F443F" w:rsidR="00A5437E" w:rsidRDefault="00150E4A" w:rsidP="002D6F5F">
            <w:pPr>
              <w:jc w:val="both"/>
              <w:rPr>
                <w:rFonts w:cs="Arial"/>
                <w:b/>
                <w:bCs/>
              </w:rPr>
            </w:pPr>
            <w:r w:rsidRPr="00FF7617">
              <w:rPr>
                <w:rFonts w:cs="Arial"/>
                <w:b/>
                <w:bCs/>
              </w:rPr>
              <w:t>KS3</w:t>
            </w:r>
          </w:p>
        </w:tc>
        <w:tc>
          <w:tcPr>
            <w:tcW w:w="7451" w:type="dxa"/>
          </w:tcPr>
          <w:p w14:paraId="657FDB53" w14:textId="03F05056" w:rsidR="00A5437E" w:rsidRPr="00150E4A" w:rsidRDefault="00150E4A" w:rsidP="002D6F5F">
            <w:pPr>
              <w:jc w:val="both"/>
              <w:rPr>
                <w:rFonts w:cs="Arial"/>
              </w:rPr>
            </w:pPr>
            <w:r w:rsidRPr="00150E4A">
              <w:rPr>
                <w:rFonts w:cs="Arial"/>
              </w:rPr>
              <w:t xml:space="preserve">Contextualise professional, </w:t>
            </w:r>
            <w:proofErr w:type="gramStart"/>
            <w:r w:rsidRPr="00150E4A">
              <w:rPr>
                <w:rFonts w:cs="Arial"/>
              </w:rPr>
              <w:t>legal</w:t>
            </w:r>
            <w:proofErr w:type="gramEnd"/>
            <w:r w:rsidRPr="00150E4A">
              <w:rPr>
                <w:rFonts w:cs="Arial"/>
              </w:rPr>
              <w:t xml:space="preserve"> and ethical issues.  </w:t>
            </w:r>
          </w:p>
        </w:tc>
      </w:tr>
      <w:tr w:rsidR="00A5437E" w14:paraId="5E1FD98E" w14:textId="77777777" w:rsidTr="00A5437E">
        <w:tc>
          <w:tcPr>
            <w:tcW w:w="846" w:type="dxa"/>
          </w:tcPr>
          <w:p w14:paraId="34AB3C00" w14:textId="7A3AAB6C" w:rsidR="00A5437E" w:rsidRDefault="00150E4A" w:rsidP="002D6F5F">
            <w:pPr>
              <w:jc w:val="both"/>
              <w:rPr>
                <w:rFonts w:cs="Arial"/>
                <w:b/>
                <w:bCs/>
              </w:rPr>
            </w:pPr>
            <w:r w:rsidRPr="00FF7617">
              <w:rPr>
                <w:rFonts w:cs="Arial"/>
                <w:b/>
                <w:bCs/>
              </w:rPr>
              <w:t>KS4</w:t>
            </w:r>
          </w:p>
        </w:tc>
        <w:tc>
          <w:tcPr>
            <w:tcW w:w="7451" w:type="dxa"/>
          </w:tcPr>
          <w:p w14:paraId="28299402" w14:textId="6676E4F6" w:rsidR="00A5437E" w:rsidRPr="00150E4A" w:rsidRDefault="00150E4A" w:rsidP="002D6F5F">
            <w:pPr>
              <w:jc w:val="both"/>
              <w:rPr>
                <w:rFonts w:cs="Arial"/>
              </w:rPr>
            </w:pPr>
            <w:r w:rsidRPr="00150E4A">
              <w:rPr>
                <w:rFonts w:cs="Arial"/>
              </w:rPr>
              <w:t>Demonstrate originality in solving problems, and independently plan and implement tasks at an appropriate level.</w:t>
            </w:r>
          </w:p>
        </w:tc>
      </w:tr>
    </w:tbl>
    <w:p w14:paraId="11703D1A" w14:textId="77777777" w:rsidR="00A5437E" w:rsidRDefault="00A5437E" w:rsidP="002D6F5F">
      <w:pPr>
        <w:jc w:val="both"/>
        <w:rPr>
          <w:rFonts w:cs="Arial"/>
          <w:b/>
          <w:bCs/>
        </w:rPr>
      </w:pPr>
    </w:p>
    <w:p w14:paraId="26829F97" w14:textId="77777777" w:rsidR="00150E4A" w:rsidRPr="00150E4A" w:rsidRDefault="00150E4A" w:rsidP="00150E4A">
      <w:pPr>
        <w:jc w:val="both"/>
        <w:rPr>
          <w:rFonts w:cs="Arial"/>
        </w:rPr>
      </w:pPr>
      <w:r w:rsidRPr="00150E4A">
        <w:rPr>
          <w:rFonts w:cs="Arial"/>
        </w:rPr>
        <w:t>Each of the above PLOs is covered by at least 2 modules at the appropriate level (</w:t>
      </w:r>
      <w:proofErr w:type="gramStart"/>
      <w:r w:rsidRPr="00150E4A">
        <w:rPr>
          <w:rFonts w:cs="Arial"/>
        </w:rPr>
        <w:t>taking into account</w:t>
      </w:r>
      <w:proofErr w:type="gramEnd"/>
      <w:r w:rsidRPr="00150E4A">
        <w:rPr>
          <w:rFonts w:cs="Arial"/>
        </w:rPr>
        <w:t xml:space="preserve"> individual patterns of study)</w:t>
      </w:r>
    </w:p>
    <w:p w14:paraId="7688FC92" w14:textId="77777777" w:rsidR="00A5437E" w:rsidRDefault="00A5437E" w:rsidP="002D6F5F">
      <w:pPr>
        <w:jc w:val="both"/>
        <w:rPr>
          <w:rFonts w:cs="Arial"/>
          <w:b/>
          <w:bCs/>
        </w:rPr>
      </w:pPr>
    </w:p>
    <w:p w14:paraId="20BBF841" w14:textId="77777777" w:rsidR="00FF7617" w:rsidRDefault="00FF7617" w:rsidP="0014551B">
      <w:pPr>
        <w:jc w:val="both"/>
        <w:rPr>
          <w:rFonts w:cs="Arial"/>
          <w:b/>
          <w:bCs/>
        </w:rPr>
      </w:pPr>
    </w:p>
    <w:p w14:paraId="3D416175" w14:textId="77777777" w:rsidR="00514660" w:rsidRDefault="0001525B" w:rsidP="0014551B">
      <w:pPr>
        <w:jc w:val="both"/>
        <w:rPr>
          <w:rFonts w:cs="Arial"/>
          <w:b/>
          <w:bCs/>
        </w:rPr>
      </w:pPr>
      <w:r>
        <w:rPr>
          <w:rFonts w:cs="Arial"/>
          <w:b/>
          <w:bCs/>
        </w:rPr>
        <w:t>I</w:t>
      </w:r>
      <w:r w:rsidRPr="00514660">
        <w:rPr>
          <w:rFonts w:cs="Arial"/>
          <w:b/>
          <w:bCs/>
          <w:u w:val="single"/>
        </w:rPr>
        <w:t>ntermediate/Exit Awards</w:t>
      </w:r>
      <w:r w:rsidRPr="0001525B">
        <w:rPr>
          <w:rFonts w:cs="Arial"/>
          <w:b/>
          <w:bCs/>
        </w:rPr>
        <w:t xml:space="preserve"> </w:t>
      </w:r>
    </w:p>
    <w:p w14:paraId="33AD4420" w14:textId="77777777" w:rsidR="00514660" w:rsidRDefault="00514660" w:rsidP="0014551B">
      <w:pPr>
        <w:jc w:val="both"/>
        <w:rPr>
          <w:rFonts w:cs="Arial"/>
          <w:b/>
          <w:bCs/>
        </w:rPr>
      </w:pPr>
    </w:p>
    <w:p w14:paraId="26421AF7" w14:textId="77777777" w:rsidR="007A6D28" w:rsidRDefault="0001525B" w:rsidP="0014551B">
      <w:pPr>
        <w:jc w:val="both"/>
        <w:rPr>
          <w:rFonts w:cs="Arial"/>
          <w:b/>
          <w:bCs/>
        </w:rPr>
      </w:pPr>
      <w:r w:rsidRPr="0001525B">
        <w:rPr>
          <w:rFonts w:cs="Arial"/>
          <w:b/>
          <w:bCs/>
        </w:rPr>
        <w:t xml:space="preserve">Intermediate/Exit Award 1 PG Dip </w:t>
      </w:r>
    </w:p>
    <w:p w14:paraId="2037A4F0" w14:textId="77777777" w:rsidR="007A6D28" w:rsidRDefault="007A6D28" w:rsidP="0014551B">
      <w:pPr>
        <w:jc w:val="both"/>
        <w:rPr>
          <w:rFonts w:cs="Arial"/>
          <w:b/>
          <w:bCs/>
        </w:rPr>
      </w:pPr>
    </w:p>
    <w:p w14:paraId="72CDBAAA" w14:textId="77777777" w:rsidR="007A6D28" w:rsidRDefault="0001525B" w:rsidP="0014551B">
      <w:pPr>
        <w:jc w:val="both"/>
        <w:rPr>
          <w:rFonts w:cs="Arial"/>
          <w:b/>
          <w:bCs/>
        </w:rPr>
      </w:pPr>
      <w:r w:rsidRPr="0001525B">
        <w:rPr>
          <w:rFonts w:cs="Arial"/>
          <w:b/>
          <w:bCs/>
        </w:rPr>
        <w:t xml:space="preserve">Knowledge and understanding (KU) </w:t>
      </w:r>
    </w:p>
    <w:p w14:paraId="7A7368AE" w14:textId="77777777" w:rsidR="007A6D28" w:rsidRDefault="007A6D28" w:rsidP="0014551B">
      <w:pPr>
        <w:jc w:val="both"/>
        <w:rPr>
          <w:rFonts w:cs="Arial"/>
          <w:b/>
          <w:bCs/>
        </w:rPr>
      </w:pPr>
    </w:p>
    <w:tbl>
      <w:tblPr>
        <w:tblStyle w:val="TableGrid"/>
        <w:tblW w:w="0" w:type="auto"/>
        <w:tblLook w:val="04A0" w:firstRow="1" w:lastRow="0" w:firstColumn="1" w:lastColumn="0" w:noHBand="0" w:noVBand="1"/>
      </w:tblPr>
      <w:tblGrid>
        <w:gridCol w:w="846"/>
        <w:gridCol w:w="7451"/>
      </w:tblGrid>
      <w:tr w:rsidR="007A6D28" w14:paraId="182D2FE5" w14:textId="77777777" w:rsidTr="00CC2D15">
        <w:tc>
          <w:tcPr>
            <w:tcW w:w="846" w:type="dxa"/>
          </w:tcPr>
          <w:p w14:paraId="51691E25" w14:textId="586849E6" w:rsidR="007A6D28" w:rsidRDefault="00CC2D15" w:rsidP="0014551B">
            <w:pPr>
              <w:jc w:val="both"/>
              <w:rPr>
                <w:rFonts w:cs="Arial"/>
                <w:b/>
                <w:bCs/>
              </w:rPr>
            </w:pPr>
            <w:r w:rsidRPr="0001525B">
              <w:rPr>
                <w:rFonts w:cs="Arial"/>
                <w:b/>
                <w:bCs/>
              </w:rPr>
              <w:lastRenderedPageBreak/>
              <w:t>KU1</w:t>
            </w:r>
          </w:p>
        </w:tc>
        <w:tc>
          <w:tcPr>
            <w:tcW w:w="7451" w:type="dxa"/>
          </w:tcPr>
          <w:p w14:paraId="48B66428" w14:textId="4B60B764" w:rsidR="007A6D28" w:rsidRPr="00CC2D15" w:rsidRDefault="00CC2D15" w:rsidP="0014551B">
            <w:pPr>
              <w:jc w:val="both"/>
              <w:rPr>
                <w:rFonts w:cs="Arial"/>
              </w:rPr>
            </w:pPr>
            <w:r w:rsidRPr="00CC2D15">
              <w:rPr>
                <w:rFonts w:cs="Arial"/>
              </w:rPr>
              <w:t xml:space="preserve">A systematic understanding of knowledge, and awareness of current problems and/or new insights, much of which is at, or informed by, the forefront of their academic discipline, field of study or area of professional practice. </w:t>
            </w:r>
          </w:p>
        </w:tc>
      </w:tr>
      <w:tr w:rsidR="007A6D28" w14:paraId="3B090AFC" w14:textId="77777777" w:rsidTr="00CC2D15">
        <w:tc>
          <w:tcPr>
            <w:tcW w:w="846" w:type="dxa"/>
          </w:tcPr>
          <w:p w14:paraId="1893241C" w14:textId="06154504" w:rsidR="007A6D28" w:rsidRDefault="00CC2D15" w:rsidP="0014551B">
            <w:pPr>
              <w:jc w:val="both"/>
              <w:rPr>
                <w:rFonts w:cs="Arial"/>
                <w:b/>
                <w:bCs/>
              </w:rPr>
            </w:pPr>
            <w:r w:rsidRPr="0001525B">
              <w:rPr>
                <w:rFonts w:cs="Arial"/>
                <w:b/>
                <w:bCs/>
              </w:rPr>
              <w:t>KU2</w:t>
            </w:r>
          </w:p>
        </w:tc>
        <w:tc>
          <w:tcPr>
            <w:tcW w:w="7451" w:type="dxa"/>
          </w:tcPr>
          <w:p w14:paraId="5FDCF753" w14:textId="3A2705C6" w:rsidR="007A6D28" w:rsidRPr="00CC2D15" w:rsidRDefault="00CC2D15" w:rsidP="0014551B">
            <w:pPr>
              <w:jc w:val="both"/>
              <w:rPr>
                <w:rFonts w:cs="Arial"/>
              </w:rPr>
            </w:pPr>
            <w:r w:rsidRPr="00CC2D15">
              <w:rPr>
                <w:rFonts w:cs="Arial"/>
              </w:rPr>
              <w:t xml:space="preserve">Demonstrate a conceptual understanding that enables the student to evaluate critically current research and advanced scholarship in the discipline. </w:t>
            </w:r>
          </w:p>
        </w:tc>
      </w:tr>
      <w:tr w:rsidR="007A6D28" w14:paraId="1673D4C9" w14:textId="77777777" w:rsidTr="00CC2D15">
        <w:tc>
          <w:tcPr>
            <w:tcW w:w="846" w:type="dxa"/>
          </w:tcPr>
          <w:p w14:paraId="64F74B99" w14:textId="3DE20614" w:rsidR="007A6D28" w:rsidRDefault="00CC2D15" w:rsidP="0014551B">
            <w:pPr>
              <w:jc w:val="both"/>
              <w:rPr>
                <w:rFonts w:cs="Arial"/>
                <w:b/>
                <w:bCs/>
              </w:rPr>
            </w:pPr>
            <w:r w:rsidRPr="0001525B">
              <w:rPr>
                <w:rFonts w:cs="Arial"/>
                <w:b/>
                <w:bCs/>
              </w:rPr>
              <w:t>KU3</w:t>
            </w:r>
          </w:p>
        </w:tc>
        <w:tc>
          <w:tcPr>
            <w:tcW w:w="7451" w:type="dxa"/>
          </w:tcPr>
          <w:p w14:paraId="7E1C158E" w14:textId="531A9564" w:rsidR="007A6D28" w:rsidRPr="00CC2D15" w:rsidRDefault="00CC2D15" w:rsidP="0014551B">
            <w:pPr>
              <w:jc w:val="both"/>
              <w:rPr>
                <w:rFonts w:cs="Arial"/>
              </w:rPr>
            </w:pPr>
            <w:proofErr w:type="gramStart"/>
            <w:r w:rsidRPr="00CC2D15">
              <w:rPr>
                <w:rFonts w:cs="Arial"/>
              </w:rPr>
              <w:t>Promote  a</w:t>
            </w:r>
            <w:proofErr w:type="gramEnd"/>
            <w:r w:rsidRPr="00CC2D15">
              <w:rPr>
                <w:rFonts w:cs="Arial"/>
              </w:rPr>
              <w:t xml:space="preserve">  conceptual  understanding  that  enables  the  student  to evaluate methodologies and develop critiques of them and, </w:t>
            </w:r>
            <w:proofErr w:type="spellStart"/>
            <w:r w:rsidRPr="00CC2D15">
              <w:rPr>
                <w:rFonts w:cs="Arial"/>
              </w:rPr>
              <w:t>whereappropriate</w:t>
            </w:r>
            <w:proofErr w:type="spellEnd"/>
            <w:r w:rsidRPr="00CC2D15">
              <w:rPr>
                <w:rFonts w:cs="Arial"/>
              </w:rPr>
              <w:t xml:space="preserve">, to propose new hypotheses.  </w:t>
            </w:r>
          </w:p>
        </w:tc>
      </w:tr>
    </w:tbl>
    <w:p w14:paraId="035E8131" w14:textId="77777777" w:rsidR="007A6D28" w:rsidRDefault="007A6D28" w:rsidP="0014551B">
      <w:pPr>
        <w:jc w:val="both"/>
        <w:rPr>
          <w:rFonts w:cs="Arial"/>
          <w:b/>
          <w:bCs/>
        </w:rPr>
      </w:pPr>
    </w:p>
    <w:p w14:paraId="3C07B614" w14:textId="78379E3F" w:rsidR="006F1AA9" w:rsidRDefault="0001525B" w:rsidP="0014551B">
      <w:pPr>
        <w:jc w:val="both"/>
        <w:rPr>
          <w:rFonts w:cs="Arial"/>
        </w:rPr>
      </w:pPr>
      <w:r w:rsidRPr="00EB06A4">
        <w:rPr>
          <w:rFonts w:cs="Arial"/>
        </w:rPr>
        <w:t>Each of the above PLOs is covered by at least 2 modules at the appropriate level (</w:t>
      </w:r>
      <w:proofErr w:type="gramStart"/>
      <w:r w:rsidRPr="00EB06A4">
        <w:rPr>
          <w:rFonts w:cs="Arial"/>
        </w:rPr>
        <w:t>taking into account</w:t>
      </w:r>
      <w:proofErr w:type="gramEnd"/>
      <w:r w:rsidRPr="00EB06A4">
        <w:rPr>
          <w:rFonts w:cs="Arial"/>
        </w:rPr>
        <w:t xml:space="preserve"> individual patterns of study)</w:t>
      </w:r>
    </w:p>
    <w:p w14:paraId="08BECC9A" w14:textId="1ABBF136" w:rsidR="00EB06A4" w:rsidRDefault="00EB06A4" w:rsidP="0014551B">
      <w:pPr>
        <w:jc w:val="both"/>
        <w:rPr>
          <w:rFonts w:cs="Arial"/>
        </w:rPr>
      </w:pPr>
    </w:p>
    <w:p w14:paraId="71A3F317" w14:textId="77777777" w:rsidR="00EB06A4" w:rsidRDefault="00EB06A4" w:rsidP="0014551B">
      <w:pPr>
        <w:jc w:val="both"/>
        <w:rPr>
          <w:rFonts w:cs="Arial"/>
        </w:rPr>
      </w:pPr>
      <w:r w:rsidRPr="00EB06A4">
        <w:rPr>
          <w:rFonts w:cs="Arial"/>
          <w:b/>
          <w:bCs/>
        </w:rPr>
        <w:t>Cognitive (thinking) skills (CS)</w:t>
      </w:r>
      <w:r w:rsidRPr="00EB06A4">
        <w:rPr>
          <w:rFonts w:cs="Arial"/>
        </w:rPr>
        <w:t xml:space="preserve">  </w:t>
      </w:r>
    </w:p>
    <w:p w14:paraId="711A40DA" w14:textId="77777777" w:rsidR="00EB06A4" w:rsidRDefault="00EB06A4" w:rsidP="0014551B">
      <w:pPr>
        <w:jc w:val="both"/>
        <w:rPr>
          <w:rFonts w:cs="Arial"/>
        </w:rPr>
      </w:pPr>
    </w:p>
    <w:tbl>
      <w:tblPr>
        <w:tblStyle w:val="TableGrid"/>
        <w:tblW w:w="0" w:type="auto"/>
        <w:tblLook w:val="04A0" w:firstRow="1" w:lastRow="0" w:firstColumn="1" w:lastColumn="0" w:noHBand="0" w:noVBand="1"/>
      </w:tblPr>
      <w:tblGrid>
        <w:gridCol w:w="846"/>
        <w:gridCol w:w="7451"/>
      </w:tblGrid>
      <w:tr w:rsidR="00EB06A4" w14:paraId="561AE5B0" w14:textId="77777777" w:rsidTr="00EB06A4">
        <w:tc>
          <w:tcPr>
            <w:tcW w:w="846" w:type="dxa"/>
          </w:tcPr>
          <w:p w14:paraId="0F93998D" w14:textId="6E8C9DF1" w:rsidR="00EB06A4" w:rsidRPr="00EB06A4" w:rsidRDefault="00EB06A4" w:rsidP="0014551B">
            <w:pPr>
              <w:jc w:val="both"/>
              <w:rPr>
                <w:rFonts w:cs="Arial"/>
                <w:b/>
                <w:bCs/>
              </w:rPr>
            </w:pPr>
            <w:r w:rsidRPr="00EB06A4">
              <w:rPr>
                <w:rFonts w:cs="Arial"/>
                <w:b/>
                <w:bCs/>
              </w:rPr>
              <w:t>CS1</w:t>
            </w:r>
          </w:p>
        </w:tc>
        <w:tc>
          <w:tcPr>
            <w:tcW w:w="7451" w:type="dxa"/>
          </w:tcPr>
          <w:p w14:paraId="2C766C06" w14:textId="12D77412" w:rsidR="00EB06A4" w:rsidRDefault="00EB06A4" w:rsidP="0014551B">
            <w:pPr>
              <w:jc w:val="both"/>
              <w:rPr>
                <w:rFonts w:cs="Arial"/>
              </w:rPr>
            </w:pPr>
            <w:proofErr w:type="gramStart"/>
            <w:r w:rsidRPr="00EB06A4">
              <w:rPr>
                <w:rFonts w:cs="Arial"/>
              </w:rPr>
              <w:t>Demonstrate  some</w:t>
            </w:r>
            <w:proofErr w:type="gramEnd"/>
            <w:r w:rsidRPr="00EB06A4">
              <w:rPr>
                <w:rFonts w:cs="Arial"/>
              </w:rPr>
              <w:t xml:space="preserve">  originality  in  the  application  of  knowledge, together with a practical understanding of how established techniques of research and enquiry are used to create and interpret knowledge in the discipline; </w:t>
            </w:r>
          </w:p>
        </w:tc>
      </w:tr>
      <w:tr w:rsidR="00EB06A4" w14:paraId="36E1B346" w14:textId="77777777" w:rsidTr="00EB06A4">
        <w:tc>
          <w:tcPr>
            <w:tcW w:w="846" w:type="dxa"/>
          </w:tcPr>
          <w:p w14:paraId="60EA8407" w14:textId="7238601D" w:rsidR="00EB06A4" w:rsidRPr="00EB06A4" w:rsidRDefault="00EB06A4" w:rsidP="0014551B">
            <w:pPr>
              <w:jc w:val="both"/>
              <w:rPr>
                <w:rFonts w:cs="Arial"/>
                <w:b/>
                <w:bCs/>
              </w:rPr>
            </w:pPr>
            <w:r w:rsidRPr="00EB06A4">
              <w:rPr>
                <w:rFonts w:cs="Arial"/>
                <w:b/>
                <w:bCs/>
              </w:rPr>
              <w:t>CS2</w:t>
            </w:r>
          </w:p>
        </w:tc>
        <w:tc>
          <w:tcPr>
            <w:tcW w:w="7451" w:type="dxa"/>
          </w:tcPr>
          <w:p w14:paraId="1FD7DA62" w14:textId="2956639E" w:rsidR="00EB06A4" w:rsidRDefault="00EB06A4" w:rsidP="0014551B">
            <w:pPr>
              <w:jc w:val="both"/>
              <w:rPr>
                <w:rFonts w:cs="Arial"/>
              </w:rPr>
            </w:pPr>
            <w:r w:rsidRPr="00EB06A4">
              <w:rPr>
                <w:rFonts w:cs="Arial"/>
              </w:rPr>
              <w:t xml:space="preserve">Validate and communicate their conclusions clearly to specialist and non-specialist audiences. </w:t>
            </w:r>
          </w:p>
        </w:tc>
      </w:tr>
      <w:tr w:rsidR="00EB06A4" w14:paraId="25AB06B5" w14:textId="77777777" w:rsidTr="00EB06A4">
        <w:tc>
          <w:tcPr>
            <w:tcW w:w="846" w:type="dxa"/>
          </w:tcPr>
          <w:p w14:paraId="0BA75DD3" w14:textId="50CE971B" w:rsidR="00EB06A4" w:rsidRPr="00EB06A4" w:rsidRDefault="00EB06A4" w:rsidP="0014551B">
            <w:pPr>
              <w:jc w:val="both"/>
              <w:rPr>
                <w:rFonts w:cs="Arial"/>
                <w:b/>
                <w:bCs/>
              </w:rPr>
            </w:pPr>
            <w:r w:rsidRPr="00EB06A4">
              <w:rPr>
                <w:rFonts w:cs="Arial"/>
                <w:b/>
                <w:bCs/>
              </w:rPr>
              <w:t>CS3</w:t>
            </w:r>
          </w:p>
        </w:tc>
        <w:tc>
          <w:tcPr>
            <w:tcW w:w="7451" w:type="dxa"/>
          </w:tcPr>
          <w:p w14:paraId="2EC70F84" w14:textId="6E58695A" w:rsidR="00EB06A4" w:rsidRDefault="00EB06A4" w:rsidP="0014551B">
            <w:pPr>
              <w:jc w:val="both"/>
              <w:rPr>
                <w:rFonts w:cs="Arial"/>
              </w:rPr>
            </w:pPr>
            <w:proofErr w:type="gramStart"/>
            <w:r w:rsidRPr="00EB06A4">
              <w:rPr>
                <w:rFonts w:cs="Arial"/>
              </w:rPr>
              <w:t>An  ability</w:t>
            </w:r>
            <w:proofErr w:type="gramEnd"/>
            <w:r w:rsidRPr="00EB06A4">
              <w:rPr>
                <w:rFonts w:cs="Arial"/>
              </w:rPr>
              <w:t xml:space="preserve">  to  deal  with  complex  issues  both  systematically  and creatively. </w:t>
            </w:r>
          </w:p>
        </w:tc>
      </w:tr>
      <w:tr w:rsidR="00EB06A4" w14:paraId="76095571" w14:textId="77777777" w:rsidTr="00EB06A4">
        <w:tc>
          <w:tcPr>
            <w:tcW w:w="846" w:type="dxa"/>
          </w:tcPr>
          <w:p w14:paraId="2D2D19BC" w14:textId="44BD308A" w:rsidR="00EB06A4" w:rsidRPr="00EB06A4" w:rsidRDefault="00EB06A4" w:rsidP="0014551B">
            <w:pPr>
              <w:jc w:val="both"/>
              <w:rPr>
                <w:rFonts w:cs="Arial"/>
                <w:b/>
                <w:bCs/>
              </w:rPr>
            </w:pPr>
            <w:r w:rsidRPr="00EB06A4">
              <w:rPr>
                <w:rFonts w:cs="Arial"/>
                <w:b/>
                <w:bCs/>
              </w:rPr>
              <w:t>CS4</w:t>
            </w:r>
          </w:p>
        </w:tc>
        <w:tc>
          <w:tcPr>
            <w:tcW w:w="7451" w:type="dxa"/>
          </w:tcPr>
          <w:p w14:paraId="3640FBD1" w14:textId="249D61C9" w:rsidR="00EB06A4" w:rsidRDefault="00EB06A4" w:rsidP="0014551B">
            <w:pPr>
              <w:jc w:val="both"/>
              <w:rPr>
                <w:rFonts w:cs="Arial"/>
              </w:rPr>
            </w:pPr>
            <w:r w:rsidRPr="00EB06A4">
              <w:rPr>
                <w:rFonts w:cs="Arial"/>
              </w:rPr>
              <w:t xml:space="preserve">Demonstrate self-direction and originality in solving problems, and independently plan and implement some tasks at </w:t>
            </w:r>
            <w:proofErr w:type="gramStart"/>
            <w:r w:rsidRPr="00EB06A4">
              <w:rPr>
                <w:rFonts w:cs="Arial"/>
              </w:rPr>
              <w:t>Masters</w:t>
            </w:r>
            <w:proofErr w:type="gramEnd"/>
            <w:r w:rsidRPr="00EB06A4">
              <w:rPr>
                <w:rFonts w:cs="Arial"/>
              </w:rPr>
              <w:t xml:space="preserve"> level</w:t>
            </w:r>
            <w:r>
              <w:rPr>
                <w:rFonts w:cs="Arial"/>
              </w:rPr>
              <w:t>.</w:t>
            </w:r>
          </w:p>
        </w:tc>
      </w:tr>
    </w:tbl>
    <w:p w14:paraId="2A70088E" w14:textId="77777777" w:rsidR="00EB06A4" w:rsidRDefault="00EB06A4" w:rsidP="0014551B">
      <w:pPr>
        <w:jc w:val="both"/>
        <w:rPr>
          <w:rFonts w:cs="Arial"/>
        </w:rPr>
      </w:pPr>
    </w:p>
    <w:p w14:paraId="3721601C" w14:textId="6B39408A" w:rsidR="00EB06A4" w:rsidRDefault="00EB06A4" w:rsidP="0014551B">
      <w:pPr>
        <w:jc w:val="both"/>
        <w:rPr>
          <w:rFonts w:cs="Arial"/>
        </w:rPr>
      </w:pPr>
      <w:r w:rsidRPr="00EB06A4">
        <w:rPr>
          <w:rFonts w:cs="Arial"/>
        </w:rPr>
        <w:t>Each of the above PLOs is covered by at least 2 modules at the appropriate level (</w:t>
      </w:r>
      <w:proofErr w:type="gramStart"/>
      <w:r w:rsidRPr="00EB06A4">
        <w:rPr>
          <w:rFonts w:cs="Arial"/>
        </w:rPr>
        <w:t>taking into account</w:t>
      </w:r>
      <w:proofErr w:type="gramEnd"/>
      <w:r w:rsidRPr="00EB06A4">
        <w:rPr>
          <w:rFonts w:cs="Arial"/>
        </w:rPr>
        <w:t xml:space="preserve"> individual patterns of study)</w:t>
      </w:r>
    </w:p>
    <w:p w14:paraId="0E6DD34A" w14:textId="264F79C1" w:rsidR="00EB06A4" w:rsidRDefault="00EB06A4" w:rsidP="0014551B">
      <w:pPr>
        <w:jc w:val="both"/>
        <w:rPr>
          <w:rFonts w:cs="Arial"/>
        </w:rPr>
      </w:pPr>
    </w:p>
    <w:p w14:paraId="49D0B948" w14:textId="1A19230B" w:rsidR="00ED3DF5" w:rsidRDefault="00ED3DF5" w:rsidP="0014551B">
      <w:pPr>
        <w:jc w:val="both"/>
        <w:rPr>
          <w:rFonts w:cs="Arial"/>
          <w:b/>
          <w:bCs/>
        </w:rPr>
      </w:pPr>
      <w:r w:rsidRPr="00ED3DF5">
        <w:rPr>
          <w:rFonts w:cs="Arial"/>
          <w:b/>
          <w:bCs/>
        </w:rPr>
        <w:t xml:space="preserve">Practical skills (PS) </w:t>
      </w:r>
    </w:p>
    <w:p w14:paraId="516216C4" w14:textId="3B1038C4" w:rsidR="00ED3DF5" w:rsidRDefault="00ED3DF5" w:rsidP="0014551B">
      <w:pPr>
        <w:jc w:val="both"/>
        <w:rPr>
          <w:rFonts w:cs="Arial"/>
          <w:b/>
          <w:bCs/>
        </w:rPr>
      </w:pPr>
    </w:p>
    <w:tbl>
      <w:tblPr>
        <w:tblStyle w:val="TableGrid"/>
        <w:tblW w:w="0" w:type="auto"/>
        <w:tblLook w:val="04A0" w:firstRow="1" w:lastRow="0" w:firstColumn="1" w:lastColumn="0" w:noHBand="0" w:noVBand="1"/>
      </w:tblPr>
      <w:tblGrid>
        <w:gridCol w:w="846"/>
        <w:gridCol w:w="7451"/>
      </w:tblGrid>
      <w:tr w:rsidR="00ED3DF5" w14:paraId="4C762912" w14:textId="77777777" w:rsidTr="00A04549">
        <w:tc>
          <w:tcPr>
            <w:tcW w:w="846" w:type="dxa"/>
          </w:tcPr>
          <w:p w14:paraId="0C915755" w14:textId="7ED4B6D6" w:rsidR="00ED3DF5" w:rsidRPr="00A04549" w:rsidRDefault="00A04549" w:rsidP="0014551B">
            <w:pPr>
              <w:jc w:val="both"/>
              <w:rPr>
                <w:rFonts w:cs="Arial"/>
                <w:b/>
                <w:bCs/>
              </w:rPr>
            </w:pPr>
            <w:r w:rsidRPr="00A04549">
              <w:rPr>
                <w:rFonts w:cs="Arial"/>
                <w:b/>
                <w:bCs/>
              </w:rPr>
              <w:t>PS1</w:t>
            </w:r>
          </w:p>
        </w:tc>
        <w:tc>
          <w:tcPr>
            <w:tcW w:w="7451" w:type="dxa"/>
          </w:tcPr>
          <w:p w14:paraId="3A1EF44F" w14:textId="5E5F0877" w:rsidR="00ED3DF5" w:rsidRDefault="00ED3DF5" w:rsidP="00ED3DF5">
            <w:pPr>
              <w:jc w:val="both"/>
              <w:rPr>
                <w:rFonts w:cs="Arial"/>
              </w:rPr>
            </w:pPr>
            <w:r w:rsidRPr="00ED3DF5">
              <w:rPr>
                <w:rFonts w:cs="Arial"/>
              </w:rPr>
              <w:t xml:space="preserve">Demonstrate an understanding of techniques applicable to their own research or advanced </w:t>
            </w:r>
            <w:proofErr w:type="gramStart"/>
            <w:r w:rsidRPr="00ED3DF5">
              <w:rPr>
                <w:rFonts w:cs="Arial"/>
              </w:rPr>
              <w:t>scholarship;</w:t>
            </w:r>
            <w:proofErr w:type="gramEnd"/>
            <w:r w:rsidRPr="00ED3DF5">
              <w:rPr>
                <w:rFonts w:cs="Arial"/>
              </w:rPr>
              <w:t xml:space="preserve"> </w:t>
            </w:r>
          </w:p>
          <w:p w14:paraId="3ECFFEFE" w14:textId="77777777" w:rsidR="00ED3DF5" w:rsidRDefault="00ED3DF5" w:rsidP="00A04549">
            <w:pPr>
              <w:jc w:val="both"/>
              <w:rPr>
                <w:rFonts w:cs="Arial"/>
                <w:b/>
                <w:bCs/>
              </w:rPr>
            </w:pPr>
          </w:p>
        </w:tc>
      </w:tr>
      <w:tr w:rsidR="00ED3DF5" w14:paraId="77F4612E" w14:textId="77777777" w:rsidTr="00A04549">
        <w:tc>
          <w:tcPr>
            <w:tcW w:w="846" w:type="dxa"/>
          </w:tcPr>
          <w:p w14:paraId="6C12665C" w14:textId="26DD6AA1" w:rsidR="00ED3DF5" w:rsidRPr="00A04549" w:rsidRDefault="00A04549" w:rsidP="0014551B">
            <w:pPr>
              <w:jc w:val="both"/>
              <w:rPr>
                <w:rFonts w:cs="Arial"/>
                <w:b/>
                <w:bCs/>
              </w:rPr>
            </w:pPr>
            <w:r w:rsidRPr="00A04549">
              <w:rPr>
                <w:rFonts w:cs="Arial"/>
                <w:b/>
                <w:bCs/>
              </w:rPr>
              <w:t>PS2</w:t>
            </w:r>
          </w:p>
        </w:tc>
        <w:tc>
          <w:tcPr>
            <w:tcW w:w="7451" w:type="dxa"/>
          </w:tcPr>
          <w:p w14:paraId="4AE290CA" w14:textId="389AD4AB" w:rsidR="00A04549" w:rsidRDefault="00A04549" w:rsidP="00A04549">
            <w:pPr>
              <w:jc w:val="both"/>
              <w:rPr>
                <w:rFonts w:cs="Arial"/>
              </w:rPr>
            </w:pPr>
            <w:r w:rsidRPr="00ED3DF5">
              <w:rPr>
                <w:rFonts w:cs="Arial"/>
              </w:rPr>
              <w:t xml:space="preserve">Present and article intricate concepts and issues through appropriate media forms. </w:t>
            </w:r>
          </w:p>
          <w:p w14:paraId="18EDDAEC" w14:textId="77777777" w:rsidR="00ED3DF5" w:rsidRDefault="00ED3DF5" w:rsidP="0014551B">
            <w:pPr>
              <w:jc w:val="both"/>
              <w:rPr>
                <w:rFonts w:cs="Arial"/>
                <w:b/>
                <w:bCs/>
              </w:rPr>
            </w:pPr>
          </w:p>
        </w:tc>
      </w:tr>
    </w:tbl>
    <w:p w14:paraId="785E8FB1" w14:textId="77777777" w:rsidR="00ED3DF5" w:rsidRPr="00ED3DF5" w:rsidRDefault="00ED3DF5" w:rsidP="0014551B">
      <w:pPr>
        <w:jc w:val="both"/>
        <w:rPr>
          <w:rFonts w:cs="Arial"/>
          <w:b/>
          <w:bCs/>
        </w:rPr>
      </w:pPr>
    </w:p>
    <w:p w14:paraId="51FE999C" w14:textId="7767C27A" w:rsidR="00EB06A4" w:rsidRDefault="00ED3DF5" w:rsidP="0014551B">
      <w:pPr>
        <w:jc w:val="both"/>
        <w:rPr>
          <w:rFonts w:cs="Arial"/>
        </w:rPr>
      </w:pPr>
      <w:r w:rsidRPr="00ED3DF5">
        <w:rPr>
          <w:rFonts w:cs="Arial"/>
        </w:rPr>
        <w:t>Each of the above PLOs is covered by at least 2 modules at the appropriate level (</w:t>
      </w:r>
      <w:proofErr w:type="gramStart"/>
      <w:r w:rsidRPr="00ED3DF5">
        <w:rPr>
          <w:rFonts w:cs="Arial"/>
        </w:rPr>
        <w:t>taking into account</w:t>
      </w:r>
      <w:proofErr w:type="gramEnd"/>
      <w:r w:rsidRPr="00ED3DF5">
        <w:rPr>
          <w:rFonts w:cs="Arial"/>
        </w:rPr>
        <w:t xml:space="preserve"> individual patterns of study)</w:t>
      </w:r>
    </w:p>
    <w:p w14:paraId="629CC6F1" w14:textId="3388F8DF" w:rsidR="00A04549" w:rsidRDefault="00A04549" w:rsidP="0014551B">
      <w:pPr>
        <w:jc w:val="both"/>
        <w:rPr>
          <w:rFonts w:cs="Arial"/>
        </w:rPr>
      </w:pPr>
    </w:p>
    <w:p w14:paraId="3891B507" w14:textId="6D34F6FA" w:rsidR="003B3E29" w:rsidRDefault="003B3E29" w:rsidP="0014551B">
      <w:pPr>
        <w:jc w:val="both"/>
        <w:rPr>
          <w:rFonts w:cs="Arial"/>
          <w:b/>
          <w:bCs/>
        </w:rPr>
      </w:pPr>
      <w:r w:rsidRPr="003B3E29">
        <w:rPr>
          <w:rFonts w:cs="Arial"/>
          <w:b/>
          <w:bCs/>
        </w:rPr>
        <w:t xml:space="preserve">Key skills (KS)  </w:t>
      </w:r>
    </w:p>
    <w:p w14:paraId="23F3B9C0" w14:textId="5829C800" w:rsidR="003B3E29" w:rsidRDefault="003B3E29" w:rsidP="0014551B">
      <w:pPr>
        <w:jc w:val="both"/>
        <w:rPr>
          <w:rFonts w:cs="Arial"/>
          <w:b/>
          <w:bCs/>
        </w:rPr>
      </w:pPr>
    </w:p>
    <w:tbl>
      <w:tblPr>
        <w:tblStyle w:val="TableGrid"/>
        <w:tblW w:w="0" w:type="auto"/>
        <w:tblLook w:val="04A0" w:firstRow="1" w:lastRow="0" w:firstColumn="1" w:lastColumn="0" w:noHBand="0" w:noVBand="1"/>
      </w:tblPr>
      <w:tblGrid>
        <w:gridCol w:w="846"/>
        <w:gridCol w:w="7451"/>
      </w:tblGrid>
      <w:tr w:rsidR="003B3E29" w14:paraId="0CE8A7BD" w14:textId="77777777" w:rsidTr="003B3E29">
        <w:tc>
          <w:tcPr>
            <w:tcW w:w="846" w:type="dxa"/>
          </w:tcPr>
          <w:p w14:paraId="3A616FCE" w14:textId="7C9C8C5B" w:rsidR="003B3E29" w:rsidRPr="003B3E29" w:rsidRDefault="003B3E29" w:rsidP="0014551B">
            <w:pPr>
              <w:jc w:val="both"/>
              <w:rPr>
                <w:rFonts w:cs="Arial"/>
                <w:b/>
                <w:bCs/>
              </w:rPr>
            </w:pPr>
            <w:r w:rsidRPr="003B3E29">
              <w:rPr>
                <w:rFonts w:cs="Arial"/>
                <w:b/>
                <w:bCs/>
              </w:rPr>
              <w:t>KS1</w:t>
            </w:r>
          </w:p>
        </w:tc>
        <w:tc>
          <w:tcPr>
            <w:tcW w:w="7451" w:type="dxa"/>
          </w:tcPr>
          <w:p w14:paraId="470B05C1" w14:textId="51426EAC" w:rsidR="003B3E29" w:rsidRDefault="003B3E29" w:rsidP="0014551B">
            <w:pPr>
              <w:jc w:val="both"/>
              <w:rPr>
                <w:rFonts w:cs="Arial"/>
                <w:b/>
                <w:bCs/>
              </w:rPr>
            </w:pPr>
            <w:r w:rsidRPr="003B3E29">
              <w:rPr>
                <w:rFonts w:cs="Arial"/>
              </w:rPr>
              <w:t xml:space="preserve">Manage to a high level their own learning and development, including </w:t>
            </w:r>
            <w:proofErr w:type="gramStart"/>
            <w:r w:rsidRPr="003B3E29">
              <w:rPr>
                <w:rFonts w:cs="Arial"/>
              </w:rPr>
              <w:t>the  time</w:t>
            </w:r>
            <w:proofErr w:type="gramEnd"/>
            <w:r w:rsidRPr="003B3E29">
              <w:rPr>
                <w:rFonts w:cs="Arial"/>
              </w:rPr>
              <w:t xml:space="preserve">  management  and  organisational  skills  required  for employment whilst recognising an awareness of the need for lifelong learning. </w:t>
            </w:r>
          </w:p>
        </w:tc>
      </w:tr>
      <w:tr w:rsidR="003B3E29" w14:paraId="0A88FBCA" w14:textId="77777777" w:rsidTr="003B3E29">
        <w:tc>
          <w:tcPr>
            <w:tcW w:w="846" w:type="dxa"/>
          </w:tcPr>
          <w:p w14:paraId="5477C358" w14:textId="153CF347" w:rsidR="003B3E29" w:rsidRPr="003B3E29" w:rsidRDefault="003B3E29" w:rsidP="0014551B">
            <w:pPr>
              <w:jc w:val="both"/>
              <w:rPr>
                <w:rFonts w:cs="Arial"/>
                <w:b/>
                <w:bCs/>
              </w:rPr>
            </w:pPr>
            <w:r w:rsidRPr="003B3E29">
              <w:rPr>
                <w:rFonts w:cs="Arial"/>
                <w:b/>
                <w:bCs/>
              </w:rPr>
              <w:t>KS2</w:t>
            </w:r>
          </w:p>
        </w:tc>
        <w:tc>
          <w:tcPr>
            <w:tcW w:w="7451" w:type="dxa"/>
          </w:tcPr>
          <w:p w14:paraId="118DDDF7" w14:textId="2E733820" w:rsidR="003B3E29" w:rsidRDefault="003B3E29" w:rsidP="0014551B">
            <w:pPr>
              <w:jc w:val="both"/>
              <w:rPr>
                <w:rFonts w:cs="Arial"/>
                <w:b/>
                <w:bCs/>
              </w:rPr>
            </w:pPr>
            <w:r w:rsidRPr="003B3E29">
              <w:rPr>
                <w:rFonts w:cs="Arial"/>
              </w:rPr>
              <w:t xml:space="preserve">Organise and lead activities as a member of a team. </w:t>
            </w:r>
          </w:p>
        </w:tc>
      </w:tr>
      <w:tr w:rsidR="003B3E29" w14:paraId="781C28AB" w14:textId="77777777" w:rsidTr="003B3E29">
        <w:tc>
          <w:tcPr>
            <w:tcW w:w="846" w:type="dxa"/>
          </w:tcPr>
          <w:p w14:paraId="44302A8E" w14:textId="0E07B3AC" w:rsidR="003B3E29" w:rsidRPr="003B3E29" w:rsidRDefault="003B3E29" w:rsidP="0014551B">
            <w:pPr>
              <w:jc w:val="both"/>
              <w:rPr>
                <w:rFonts w:cs="Arial"/>
                <w:b/>
                <w:bCs/>
              </w:rPr>
            </w:pPr>
            <w:r w:rsidRPr="003B3E29">
              <w:rPr>
                <w:rFonts w:cs="Arial"/>
                <w:b/>
                <w:bCs/>
              </w:rPr>
              <w:t>KS3</w:t>
            </w:r>
          </w:p>
        </w:tc>
        <w:tc>
          <w:tcPr>
            <w:tcW w:w="7451" w:type="dxa"/>
          </w:tcPr>
          <w:p w14:paraId="06DD6FF1" w14:textId="339FECD0" w:rsidR="003B3E29" w:rsidRDefault="003B3E29" w:rsidP="0014551B">
            <w:pPr>
              <w:jc w:val="both"/>
              <w:rPr>
                <w:rFonts w:cs="Arial"/>
                <w:b/>
                <w:bCs/>
              </w:rPr>
            </w:pPr>
            <w:proofErr w:type="gramStart"/>
            <w:r w:rsidRPr="003B3E29">
              <w:rPr>
                <w:rFonts w:cs="Arial"/>
              </w:rPr>
              <w:t>Demonstrate  an</w:t>
            </w:r>
            <w:proofErr w:type="gramEnd"/>
            <w:r w:rsidRPr="003B3E29">
              <w:rPr>
                <w:rFonts w:cs="Arial"/>
              </w:rPr>
              <w:t xml:space="preserve">  understanding  of  professional,  legal  and  ethical issues.  </w:t>
            </w:r>
          </w:p>
        </w:tc>
      </w:tr>
      <w:tr w:rsidR="003B3E29" w14:paraId="7D1FD461" w14:textId="77777777" w:rsidTr="003B3E29">
        <w:tc>
          <w:tcPr>
            <w:tcW w:w="846" w:type="dxa"/>
          </w:tcPr>
          <w:p w14:paraId="6B512A32" w14:textId="55477FC2" w:rsidR="003B3E29" w:rsidRPr="003B3E29" w:rsidRDefault="003B3E29" w:rsidP="0014551B">
            <w:pPr>
              <w:jc w:val="both"/>
              <w:rPr>
                <w:rFonts w:cs="Arial"/>
                <w:b/>
                <w:bCs/>
              </w:rPr>
            </w:pPr>
            <w:r w:rsidRPr="003B3E29">
              <w:rPr>
                <w:rFonts w:cs="Arial"/>
                <w:b/>
                <w:bCs/>
              </w:rPr>
              <w:t>KS4</w:t>
            </w:r>
          </w:p>
        </w:tc>
        <w:tc>
          <w:tcPr>
            <w:tcW w:w="7451" w:type="dxa"/>
          </w:tcPr>
          <w:p w14:paraId="23CCA698" w14:textId="5454D3A0" w:rsidR="003B3E29" w:rsidRDefault="003B3E29" w:rsidP="0014551B">
            <w:pPr>
              <w:jc w:val="both"/>
              <w:rPr>
                <w:rFonts w:cs="Arial"/>
                <w:b/>
                <w:bCs/>
              </w:rPr>
            </w:pPr>
            <w:proofErr w:type="gramStart"/>
            <w:r w:rsidRPr="003B3E29">
              <w:rPr>
                <w:rFonts w:cs="Arial"/>
              </w:rPr>
              <w:t>Demonstrate  solving</w:t>
            </w:r>
            <w:proofErr w:type="gramEnd"/>
            <w:r w:rsidRPr="003B3E29">
              <w:rPr>
                <w:rFonts w:cs="Arial"/>
              </w:rPr>
              <w:t xml:space="preserve">  problems,  and  independently  plan  and implement tasks at an appropriate level.</w:t>
            </w:r>
          </w:p>
        </w:tc>
      </w:tr>
    </w:tbl>
    <w:p w14:paraId="55EA8C41" w14:textId="77777777" w:rsidR="003B3E29" w:rsidRPr="003B3E29" w:rsidRDefault="003B3E29" w:rsidP="0014551B">
      <w:pPr>
        <w:jc w:val="both"/>
        <w:rPr>
          <w:rFonts w:cs="Arial"/>
          <w:b/>
          <w:bCs/>
        </w:rPr>
      </w:pPr>
    </w:p>
    <w:p w14:paraId="0368F96A" w14:textId="77777777" w:rsidR="003B3E29" w:rsidRDefault="003B3E29" w:rsidP="0014551B">
      <w:pPr>
        <w:jc w:val="both"/>
        <w:rPr>
          <w:rFonts w:cs="Arial"/>
        </w:rPr>
      </w:pPr>
    </w:p>
    <w:p w14:paraId="28C05D61" w14:textId="10C3C34C" w:rsidR="00A04549" w:rsidRDefault="003B3E29" w:rsidP="0014551B">
      <w:pPr>
        <w:jc w:val="both"/>
        <w:rPr>
          <w:rFonts w:cs="Arial"/>
        </w:rPr>
      </w:pPr>
      <w:r w:rsidRPr="003B3E29">
        <w:rPr>
          <w:rFonts w:cs="Arial"/>
        </w:rPr>
        <w:t>Each of the above PLOs is covered by at least 2 modules at the appropriate level (</w:t>
      </w:r>
      <w:proofErr w:type="gramStart"/>
      <w:r w:rsidRPr="003B3E29">
        <w:rPr>
          <w:rFonts w:cs="Arial"/>
        </w:rPr>
        <w:t>taking into account</w:t>
      </w:r>
      <w:proofErr w:type="gramEnd"/>
      <w:r w:rsidRPr="003B3E29">
        <w:rPr>
          <w:rFonts w:cs="Arial"/>
        </w:rPr>
        <w:t xml:space="preserve"> individual patterns of study)</w:t>
      </w:r>
    </w:p>
    <w:p w14:paraId="0662B206" w14:textId="77777777" w:rsidR="00EB06A4" w:rsidRPr="00EB06A4" w:rsidRDefault="00EB06A4" w:rsidP="0014551B">
      <w:pPr>
        <w:jc w:val="both"/>
        <w:rPr>
          <w:rFonts w:cs="Arial"/>
        </w:rPr>
      </w:pPr>
    </w:p>
    <w:p w14:paraId="5F73CD7D" w14:textId="77777777" w:rsidR="0014551B" w:rsidRDefault="0014551B" w:rsidP="0014551B"/>
    <w:p w14:paraId="16C8EE19" w14:textId="38DA5DA5" w:rsidR="0014551B" w:rsidRPr="0094238A" w:rsidRDefault="0014551B" w:rsidP="5F0272A8">
      <w:pPr>
        <w:rPr>
          <w:rFonts w:cs="Arial"/>
          <w:b/>
          <w:bCs/>
          <w:i/>
          <w:iCs/>
        </w:rPr>
      </w:pPr>
      <w:r w:rsidRPr="5F0272A8">
        <w:rPr>
          <w:rFonts w:cs="Arial"/>
          <w:b/>
          <w:bCs/>
        </w:rPr>
        <w:t xml:space="preserve">PROGRAMME STRUCTURE </w:t>
      </w:r>
    </w:p>
    <w:p w14:paraId="3562F4EC" w14:textId="77777777" w:rsidR="0014551B" w:rsidRDefault="0014551B" w:rsidP="0014551B">
      <w:pPr>
        <w:rPr>
          <w:rFonts w:cs="Arial"/>
          <w:szCs w:val="22"/>
        </w:rPr>
      </w:pPr>
    </w:p>
    <w:p w14:paraId="2DCF406A" w14:textId="7A13C92D" w:rsidR="00E93C4E" w:rsidRDefault="00E93C4E" w:rsidP="5F0272A8">
      <w:pPr>
        <w:rPr>
          <w:rFonts w:cs="Arial"/>
        </w:rPr>
      </w:pPr>
      <w:r w:rsidRPr="00E93C4E">
        <w:t>The table below shows the current composition of the programme</w:t>
      </w:r>
      <w:r>
        <w:t>:</w:t>
      </w:r>
    </w:p>
    <w:p w14:paraId="3CB94486" w14:textId="77777777" w:rsidR="00E93C4E" w:rsidRDefault="00E93C4E" w:rsidP="0014551B">
      <w:pPr>
        <w:rPr>
          <w:rFonts w:cs="Arial"/>
          <w:szCs w:val="22"/>
        </w:rPr>
      </w:pPr>
    </w:p>
    <w:p w14:paraId="6914DC2F" w14:textId="77777777" w:rsidR="0014551B" w:rsidRDefault="0014551B" w:rsidP="0014551B">
      <w:pPr>
        <w:rPr>
          <w:rFonts w:cs="Arial"/>
          <w:szCs w:val="22"/>
        </w:rPr>
      </w:pPr>
    </w:p>
    <w:tbl>
      <w:tblPr>
        <w:tblStyle w:val="TableGrid"/>
        <w:tblW w:w="8420" w:type="dxa"/>
        <w:tblLook w:val="04A0" w:firstRow="1" w:lastRow="0" w:firstColumn="1" w:lastColumn="0" w:noHBand="0" w:noVBand="1"/>
      </w:tblPr>
      <w:tblGrid>
        <w:gridCol w:w="846"/>
        <w:gridCol w:w="1701"/>
        <w:gridCol w:w="4899"/>
        <w:gridCol w:w="974"/>
      </w:tblGrid>
      <w:tr w:rsidR="00222B3A" w:rsidRPr="00886815" w14:paraId="2F3E99C1" w14:textId="77777777" w:rsidTr="00A31847">
        <w:tc>
          <w:tcPr>
            <w:tcW w:w="846" w:type="dxa"/>
            <w:shd w:val="clear" w:color="auto" w:fill="BFBFBF" w:themeFill="background1" w:themeFillShade="BF"/>
            <w:vAlign w:val="center"/>
          </w:tcPr>
          <w:p w14:paraId="4247738C" w14:textId="401BC058" w:rsidR="00222B3A" w:rsidRPr="00886815" w:rsidRDefault="00A31847" w:rsidP="00222B3A">
            <w:pPr>
              <w:rPr>
                <w:b/>
                <w:bCs/>
                <w:szCs w:val="22"/>
              </w:rPr>
            </w:pPr>
            <w:r>
              <w:rPr>
                <w:b/>
                <w:bCs/>
                <w:szCs w:val="22"/>
              </w:rPr>
              <w:t>Level</w:t>
            </w:r>
          </w:p>
        </w:tc>
        <w:tc>
          <w:tcPr>
            <w:tcW w:w="1701" w:type="dxa"/>
            <w:shd w:val="clear" w:color="auto" w:fill="BFBFBF" w:themeFill="background1" w:themeFillShade="BF"/>
            <w:vAlign w:val="center"/>
          </w:tcPr>
          <w:p w14:paraId="75BE39FF" w14:textId="787F2F53" w:rsidR="00222B3A" w:rsidRPr="00886815" w:rsidRDefault="00222B3A" w:rsidP="00222B3A">
            <w:pPr>
              <w:rPr>
                <w:b/>
                <w:bCs/>
                <w:szCs w:val="22"/>
              </w:rPr>
            </w:pPr>
            <w:r w:rsidRPr="00886815">
              <w:rPr>
                <w:b/>
                <w:bCs/>
                <w:szCs w:val="22"/>
              </w:rPr>
              <w:t>Module Code</w:t>
            </w:r>
          </w:p>
        </w:tc>
        <w:tc>
          <w:tcPr>
            <w:tcW w:w="4899" w:type="dxa"/>
            <w:shd w:val="clear" w:color="auto" w:fill="BFBFBF" w:themeFill="background1" w:themeFillShade="BF"/>
            <w:vAlign w:val="center"/>
          </w:tcPr>
          <w:p w14:paraId="1DC3D6C9" w14:textId="77777777" w:rsidR="00222B3A" w:rsidRPr="00886815" w:rsidRDefault="00222B3A" w:rsidP="00222B3A">
            <w:pPr>
              <w:rPr>
                <w:b/>
                <w:bCs/>
                <w:szCs w:val="22"/>
              </w:rPr>
            </w:pPr>
            <w:r w:rsidRPr="00886815">
              <w:rPr>
                <w:b/>
                <w:bCs/>
                <w:szCs w:val="22"/>
              </w:rPr>
              <w:t>Module Name</w:t>
            </w:r>
          </w:p>
        </w:tc>
        <w:tc>
          <w:tcPr>
            <w:tcW w:w="974" w:type="dxa"/>
            <w:shd w:val="clear" w:color="auto" w:fill="BFBFBF" w:themeFill="background1" w:themeFillShade="BF"/>
            <w:vAlign w:val="center"/>
          </w:tcPr>
          <w:p w14:paraId="76EAF825" w14:textId="77777777" w:rsidR="00222B3A" w:rsidRPr="00886815" w:rsidRDefault="00222B3A" w:rsidP="00222B3A">
            <w:pPr>
              <w:rPr>
                <w:b/>
                <w:bCs/>
                <w:szCs w:val="22"/>
              </w:rPr>
            </w:pPr>
            <w:r w:rsidRPr="00886815">
              <w:rPr>
                <w:b/>
                <w:bCs/>
                <w:szCs w:val="22"/>
              </w:rPr>
              <w:t>Credits</w:t>
            </w:r>
          </w:p>
        </w:tc>
      </w:tr>
      <w:tr w:rsidR="00222B3A" w14:paraId="4E684C2B" w14:textId="77777777" w:rsidTr="00A31847">
        <w:tc>
          <w:tcPr>
            <w:tcW w:w="846" w:type="dxa"/>
          </w:tcPr>
          <w:p w14:paraId="2CDEA622" w14:textId="03AED906" w:rsidR="00222B3A" w:rsidRPr="005D7A8E" w:rsidRDefault="00A31847" w:rsidP="00222B3A">
            <w:pPr>
              <w:rPr>
                <w:rFonts w:cs="Arial"/>
                <w:szCs w:val="22"/>
              </w:rPr>
            </w:pPr>
            <w:r>
              <w:rPr>
                <w:rFonts w:cs="Arial"/>
                <w:szCs w:val="22"/>
              </w:rPr>
              <w:t>7</w:t>
            </w:r>
          </w:p>
        </w:tc>
        <w:tc>
          <w:tcPr>
            <w:tcW w:w="1701" w:type="dxa"/>
          </w:tcPr>
          <w:p w14:paraId="4BE31D0F" w14:textId="504CC998" w:rsidR="00222B3A" w:rsidRDefault="00222B3A" w:rsidP="00222B3A">
            <w:pPr>
              <w:rPr>
                <w:rFonts w:cs="Arial"/>
                <w:szCs w:val="22"/>
              </w:rPr>
            </w:pPr>
            <w:r w:rsidRPr="005D7A8E">
              <w:rPr>
                <w:rFonts w:cs="Arial"/>
                <w:szCs w:val="22"/>
              </w:rPr>
              <w:t xml:space="preserve">ACBA7000  </w:t>
            </w:r>
          </w:p>
        </w:tc>
        <w:tc>
          <w:tcPr>
            <w:tcW w:w="4899" w:type="dxa"/>
          </w:tcPr>
          <w:p w14:paraId="62DEB5EB" w14:textId="270458FD" w:rsidR="00222B3A" w:rsidRDefault="00222B3A" w:rsidP="00222B3A">
            <w:pPr>
              <w:rPr>
                <w:rFonts w:cs="Arial"/>
                <w:szCs w:val="22"/>
              </w:rPr>
            </w:pPr>
            <w:r w:rsidRPr="005D7A8E">
              <w:rPr>
                <w:rFonts w:cs="Arial"/>
                <w:szCs w:val="22"/>
              </w:rPr>
              <w:t xml:space="preserve">Building Maintenance and Asset Management   </w:t>
            </w:r>
          </w:p>
        </w:tc>
        <w:tc>
          <w:tcPr>
            <w:tcW w:w="974" w:type="dxa"/>
          </w:tcPr>
          <w:p w14:paraId="37B8FA54" w14:textId="6CD6A2B9" w:rsidR="00222B3A" w:rsidRDefault="00222B3A" w:rsidP="00222B3A">
            <w:pPr>
              <w:rPr>
                <w:rFonts w:cs="Arial"/>
                <w:szCs w:val="22"/>
              </w:rPr>
            </w:pPr>
            <w:r w:rsidRPr="005D7A8E">
              <w:rPr>
                <w:rFonts w:cs="Arial"/>
                <w:szCs w:val="22"/>
              </w:rPr>
              <w:t>20</w:t>
            </w:r>
          </w:p>
        </w:tc>
      </w:tr>
      <w:tr w:rsidR="00222B3A" w14:paraId="45CA7425" w14:textId="77777777" w:rsidTr="00A31847">
        <w:tc>
          <w:tcPr>
            <w:tcW w:w="846" w:type="dxa"/>
          </w:tcPr>
          <w:p w14:paraId="0EF0810F" w14:textId="65C8619E" w:rsidR="00222B3A" w:rsidRPr="005D7A8E" w:rsidRDefault="00A31847" w:rsidP="00222B3A">
            <w:pPr>
              <w:rPr>
                <w:rFonts w:cs="Arial"/>
                <w:szCs w:val="22"/>
              </w:rPr>
            </w:pPr>
            <w:r>
              <w:rPr>
                <w:rFonts w:cs="Arial"/>
                <w:szCs w:val="22"/>
              </w:rPr>
              <w:t>7</w:t>
            </w:r>
          </w:p>
        </w:tc>
        <w:tc>
          <w:tcPr>
            <w:tcW w:w="1701" w:type="dxa"/>
          </w:tcPr>
          <w:p w14:paraId="123EFDCB" w14:textId="3DEB823F" w:rsidR="00222B3A" w:rsidRDefault="00222B3A" w:rsidP="00222B3A">
            <w:pPr>
              <w:rPr>
                <w:rFonts w:cs="Arial"/>
                <w:szCs w:val="22"/>
              </w:rPr>
            </w:pPr>
            <w:r w:rsidRPr="005D7A8E">
              <w:rPr>
                <w:rFonts w:cs="Arial"/>
                <w:szCs w:val="22"/>
              </w:rPr>
              <w:t xml:space="preserve">ACBA7001 </w:t>
            </w:r>
          </w:p>
        </w:tc>
        <w:tc>
          <w:tcPr>
            <w:tcW w:w="4899" w:type="dxa"/>
          </w:tcPr>
          <w:p w14:paraId="159B0501" w14:textId="798D1CAC" w:rsidR="00222B3A" w:rsidRDefault="00222B3A" w:rsidP="00222B3A">
            <w:pPr>
              <w:rPr>
                <w:rFonts w:cs="Arial"/>
                <w:szCs w:val="22"/>
              </w:rPr>
            </w:pPr>
            <w:r w:rsidRPr="005D7A8E">
              <w:rPr>
                <w:rFonts w:cs="Arial"/>
                <w:szCs w:val="22"/>
              </w:rPr>
              <w:t xml:space="preserve">Building Services and Energy Performance in Buildings </w:t>
            </w:r>
          </w:p>
        </w:tc>
        <w:tc>
          <w:tcPr>
            <w:tcW w:w="974" w:type="dxa"/>
          </w:tcPr>
          <w:p w14:paraId="7B534D53" w14:textId="5C58DE54" w:rsidR="00222B3A" w:rsidRDefault="00222B3A" w:rsidP="00222B3A">
            <w:pPr>
              <w:rPr>
                <w:rFonts w:cs="Arial"/>
                <w:szCs w:val="22"/>
              </w:rPr>
            </w:pPr>
            <w:r w:rsidRPr="005D7A8E">
              <w:rPr>
                <w:rFonts w:cs="Arial"/>
                <w:szCs w:val="22"/>
              </w:rPr>
              <w:t>20</w:t>
            </w:r>
          </w:p>
        </w:tc>
      </w:tr>
      <w:tr w:rsidR="00222B3A" w14:paraId="19914472" w14:textId="77777777" w:rsidTr="00A31847">
        <w:tc>
          <w:tcPr>
            <w:tcW w:w="846" w:type="dxa"/>
          </w:tcPr>
          <w:p w14:paraId="378E4778" w14:textId="5355CB34" w:rsidR="00222B3A" w:rsidRPr="005D7A8E" w:rsidRDefault="00A31847" w:rsidP="00222B3A">
            <w:pPr>
              <w:rPr>
                <w:rFonts w:cs="Arial"/>
                <w:szCs w:val="22"/>
              </w:rPr>
            </w:pPr>
            <w:r>
              <w:rPr>
                <w:rFonts w:cs="Arial"/>
                <w:szCs w:val="22"/>
              </w:rPr>
              <w:t>7</w:t>
            </w:r>
          </w:p>
        </w:tc>
        <w:tc>
          <w:tcPr>
            <w:tcW w:w="1701" w:type="dxa"/>
          </w:tcPr>
          <w:p w14:paraId="02D68730" w14:textId="0443C94D" w:rsidR="00222B3A" w:rsidRDefault="00222B3A" w:rsidP="00222B3A">
            <w:pPr>
              <w:rPr>
                <w:rFonts w:cs="Arial"/>
                <w:szCs w:val="22"/>
              </w:rPr>
            </w:pPr>
            <w:r w:rsidRPr="005D7A8E">
              <w:rPr>
                <w:rFonts w:cs="Arial"/>
                <w:szCs w:val="22"/>
              </w:rPr>
              <w:t xml:space="preserve">ACBA7003  </w:t>
            </w:r>
          </w:p>
        </w:tc>
        <w:tc>
          <w:tcPr>
            <w:tcW w:w="4899" w:type="dxa"/>
          </w:tcPr>
          <w:p w14:paraId="7B0CE472" w14:textId="5ABEB3E2" w:rsidR="00222B3A" w:rsidRDefault="00222B3A" w:rsidP="00222B3A">
            <w:pPr>
              <w:rPr>
                <w:rFonts w:cs="Arial"/>
                <w:szCs w:val="22"/>
              </w:rPr>
            </w:pPr>
            <w:r w:rsidRPr="005D7A8E">
              <w:rPr>
                <w:rFonts w:cs="Arial"/>
                <w:szCs w:val="22"/>
              </w:rPr>
              <w:t xml:space="preserve">Energy and Resource Management </w:t>
            </w:r>
          </w:p>
        </w:tc>
        <w:tc>
          <w:tcPr>
            <w:tcW w:w="974" w:type="dxa"/>
          </w:tcPr>
          <w:p w14:paraId="299D7B55" w14:textId="6107B93F" w:rsidR="00222B3A" w:rsidRDefault="00222B3A" w:rsidP="00222B3A">
            <w:pPr>
              <w:rPr>
                <w:rFonts w:cs="Arial"/>
                <w:szCs w:val="22"/>
              </w:rPr>
            </w:pPr>
            <w:r w:rsidRPr="005D7A8E">
              <w:rPr>
                <w:rFonts w:cs="Arial"/>
                <w:szCs w:val="22"/>
              </w:rPr>
              <w:t>20</w:t>
            </w:r>
          </w:p>
        </w:tc>
      </w:tr>
      <w:tr w:rsidR="00222B3A" w14:paraId="73305761" w14:textId="77777777" w:rsidTr="00A31847">
        <w:tc>
          <w:tcPr>
            <w:tcW w:w="846" w:type="dxa"/>
          </w:tcPr>
          <w:p w14:paraId="442D314F" w14:textId="1D617DCF" w:rsidR="00222B3A" w:rsidRPr="005D7A8E" w:rsidRDefault="00A31847" w:rsidP="00222B3A">
            <w:pPr>
              <w:rPr>
                <w:rFonts w:cs="Arial"/>
                <w:szCs w:val="22"/>
              </w:rPr>
            </w:pPr>
            <w:r>
              <w:rPr>
                <w:rFonts w:cs="Arial"/>
                <w:szCs w:val="22"/>
              </w:rPr>
              <w:t>7</w:t>
            </w:r>
          </w:p>
        </w:tc>
        <w:tc>
          <w:tcPr>
            <w:tcW w:w="1701" w:type="dxa"/>
          </w:tcPr>
          <w:p w14:paraId="5E48195E" w14:textId="15A05D6F" w:rsidR="00222B3A" w:rsidRPr="005D7A8E" w:rsidRDefault="00222B3A" w:rsidP="00222B3A">
            <w:pPr>
              <w:rPr>
                <w:rFonts w:cs="Arial"/>
                <w:szCs w:val="22"/>
              </w:rPr>
            </w:pPr>
            <w:r w:rsidRPr="005D7A8E">
              <w:rPr>
                <w:rFonts w:cs="Arial"/>
                <w:szCs w:val="22"/>
              </w:rPr>
              <w:t xml:space="preserve">ACBA7006 </w:t>
            </w:r>
          </w:p>
        </w:tc>
        <w:tc>
          <w:tcPr>
            <w:tcW w:w="4899" w:type="dxa"/>
          </w:tcPr>
          <w:p w14:paraId="0F02268F" w14:textId="63DD50B6" w:rsidR="00222B3A" w:rsidRDefault="00222B3A" w:rsidP="00222B3A">
            <w:pPr>
              <w:rPr>
                <w:rFonts w:cs="Arial"/>
                <w:szCs w:val="22"/>
              </w:rPr>
            </w:pPr>
            <w:r w:rsidRPr="005D7A8E">
              <w:rPr>
                <w:rFonts w:cs="Arial"/>
                <w:szCs w:val="22"/>
              </w:rPr>
              <w:t xml:space="preserve">Management of the Integrated Working Environment </w:t>
            </w:r>
          </w:p>
        </w:tc>
        <w:tc>
          <w:tcPr>
            <w:tcW w:w="974" w:type="dxa"/>
          </w:tcPr>
          <w:p w14:paraId="41158F89" w14:textId="3C6E3A4C" w:rsidR="00222B3A" w:rsidRDefault="00222B3A" w:rsidP="00222B3A">
            <w:pPr>
              <w:rPr>
                <w:rFonts w:cs="Arial"/>
                <w:szCs w:val="22"/>
              </w:rPr>
            </w:pPr>
            <w:r w:rsidRPr="005D7A8E">
              <w:rPr>
                <w:rFonts w:cs="Arial"/>
                <w:szCs w:val="22"/>
              </w:rPr>
              <w:t>20</w:t>
            </w:r>
          </w:p>
        </w:tc>
      </w:tr>
      <w:tr w:rsidR="00222B3A" w14:paraId="3BED042A" w14:textId="77777777" w:rsidTr="00A31847">
        <w:tc>
          <w:tcPr>
            <w:tcW w:w="846" w:type="dxa"/>
          </w:tcPr>
          <w:p w14:paraId="4DDEBB34" w14:textId="4024219A" w:rsidR="00222B3A" w:rsidRPr="005D7A8E" w:rsidRDefault="00A31847" w:rsidP="00222B3A">
            <w:pPr>
              <w:rPr>
                <w:rFonts w:cs="Arial"/>
                <w:szCs w:val="22"/>
              </w:rPr>
            </w:pPr>
            <w:r>
              <w:rPr>
                <w:rFonts w:cs="Arial"/>
                <w:szCs w:val="22"/>
              </w:rPr>
              <w:t>7</w:t>
            </w:r>
          </w:p>
        </w:tc>
        <w:tc>
          <w:tcPr>
            <w:tcW w:w="1701" w:type="dxa"/>
          </w:tcPr>
          <w:p w14:paraId="7B97CA3F" w14:textId="18B75FB1" w:rsidR="00222B3A" w:rsidRPr="005D7A8E" w:rsidRDefault="00222B3A" w:rsidP="00222B3A">
            <w:pPr>
              <w:rPr>
                <w:rFonts w:cs="Arial"/>
                <w:szCs w:val="22"/>
              </w:rPr>
            </w:pPr>
            <w:r w:rsidRPr="005D7A8E">
              <w:rPr>
                <w:rFonts w:cs="Arial"/>
                <w:szCs w:val="22"/>
              </w:rPr>
              <w:t xml:space="preserve">ACBA7008  </w:t>
            </w:r>
          </w:p>
        </w:tc>
        <w:tc>
          <w:tcPr>
            <w:tcW w:w="4899" w:type="dxa"/>
          </w:tcPr>
          <w:p w14:paraId="0936BE1D" w14:textId="045AC644" w:rsidR="00222B3A" w:rsidRDefault="00222B3A" w:rsidP="00222B3A">
            <w:pPr>
              <w:rPr>
                <w:rFonts w:cs="Arial"/>
                <w:szCs w:val="22"/>
              </w:rPr>
            </w:pPr>
            <w:r w:rsidRPr="005D7A8E">
              <w:rPr>
                <w:rFonts w:cs="Arial"/>
                <w:szCs w:val="22"/>
              </w:rPr>
              <w:t xml:space="preserve">Strategic Property, Finance and Procurement   </w:t>
            </w:r>
          </w:p>
        </w:tc>
        <w:tc>
          <w:tcPr>
            <w:tcW w:w="974" w:type="dxa"/>
          </w:tcPr>
          <w:p w14:paraId="5FE0536A" w14:textId="2974C884" w:rsidR="00222B3A" w:rsidRDefault="00222B3A" w:rsidP="00222B3A">
            <w:pPr>
              <w:rPr>
                <w:rFonts w:cs="Arial"/>
                <w:szCs w:val="22"/>
              </w:rPr>
            </w:pPr>
            <w:r w:rsidRPr="005D7A8E">
              <w:rPr>
                <w:rFonts w:cs="Arial"/>
                <w:szCs w:val="22"/>
              </w:rPr>
              <w:t>20</w:t>
            </w:r>
          </w:p>
        </w:tc>
      </w:tr>
      <w:tr w:rsidR="00222B3A" w14:paraId="7972109F" w14:textId="77777777" w:rsidTr="00A31847">
        <w:tc>
          <w:tcPr>
            <w:tcW w:w="846" w:type="dxa"/>
          </w:tcPr>
          <w:p w14:paraId="6A4ED369" w14:textId="4529DBA6" w:rsidR="00222B3A" w:rsidRPr="005D7A8E" w:rsidRDefault="00A31847" w:rsidP="00222B3A">
            <w:pPr>
              <w:rPr>
                <w:rFonts w:cs="Arial"/>
                <w:szCs w:val="22"/>
              </w:rPr>
            </w:pPr>
            <w:r>
              <w:rPr>
                <w:rFonts w:cs="Arial"/>
                <w:szCs w:val="22"/>
              </w:rPr>
              <w:t>7</w:t>
            </w:r>
          </w:p>
        </w:tc>
        <w:tc>
          <w:tcPr>
            <w:tcW w:w="1701" w:type="dxa"/>
          </w:tcPr>
          <w:p w14:paraId="0A69075E" w14:textId="05C4CF3C" w:rsidR="00222B3A" w:rsidRPr="005D7A8E" w:rsidRDefault="00222B3A" w:rsidP="00222B3A">
            <w:pPr>
              <w:rPr>
                <w:rFonts w:cs="Arial"/>
                <w:szCs w:val="22"/>
              </w:rPr>
            </w:pPr>
            <w:r w:rsidRPr="005D7A8E">
              <w:rPr>
                <w:rFonts w:cs="Arial"/>
                <w:szCs w:val="22"/>
              </w:rPr>
              <w:t xml:space="preserve">ACFA7004 </w:t>
            </w:r>
          </w:p>
        </w:tc>
        <w:tc>
          <w:tcPr>
            <w:tcW w:w="4899" w:type="dxa"/>
          </w:tcPr>
          <w:p w14:paraId="7A4C4E07" w14:textId="6C5E69D8" w:rsidR="00222B3A" w:rsidRDefault="00222B3A" w:rsidP="00222B3A">
            <w:pPr>
              <w:rPr>
                <w:rFonts w:cs="Arial"/>
                <w:szCs w:val="22"/>
              </w:rPr>
            </w:pPr>
            <w:r w:rsidRPr="005D7A8E">
              <w:rPr>
                <w:rFonts w:cs="Arial"/>
                <w:szCs w:val="22"/>
              </w:rPr>
              <w:t xml:space="preserve">Research Methods and Professional Development  </w:t>
            </w:r>
          </w:p>
        </w:tc>
        <w:tc>
          <w:tcPr>
            <w:tcW w:w="974" w:type="dxa"/>
          </w:tcPr>
          <w:p w14:paraId="1168B846" w14:textId="7D0F6D90" w:rsidR="00222B3A" w:rsidRDefault="00222B3A" w:rsidP="00222B3A">
            <w:pPr>
              <w:rPr>
                <w:rFonts w:cs="Arial"/>
                <w:szCs w:val="22"/>
              </w:rPr>
            </w:pPr>
            <w:r w:rsidRPr="005D7A8E">
              <w:rPr>
                <w:rFonts w:cs="Arial"/>
                <w:szCs w:val="22"/>
              </w:rPr>
              <w:t>20</w:t>
            </w:r>
          </w:p>
        </w:tc>
      </w:tr>
      <w:tr w:rsidR="00222B3A" w14:paraId="60153E48" w14:textId="77777777" w:rsidTr="00A31847">
        <w:tc>
          <w:tcPr>
            <w:tcW w:w="846" w:type="dxa"/>
          </w:tcPr>
          <w:p w14:paraId="10F78BD3" w14:textId="71DC4CD0" w:rsidR="00222B3A" w:rsidRPr="005D7A8E" w:rsidRDefault="00A31847" w:rsidP="00222B3A">
            <w:pPr>
              <w:rPr>
                <w:rFonts w:cs="Arial"/>
                <w:szCs w:val="22"/>
              </w:rPr>
            </w:pPr>
            <w:r>
              <w:rPr>
                <w:rFonts w:cs="Arial"/>
                <w:szCs w:val="22"/>
              </w:rPr>
              <w:t>7</w:t>
            </w:r>
          </w:p>
        </w:tc>
        <w:tc>
          <w:tcPr>
            <w:tcW w:w="1701" w:type="dxa"/>
          </w:tcPr>
          <w:p w14:paraId="208D5FDA" w14:textId="13ADE359" w:rsidR="00222B3A" w:rsidRPr="005D7A8E" w:rsidRDefault="00222B3A" w:rsidP="00222B3A">
            <w:pPr>
              <w:rPr>
                <w:rFonts w:cs="Arial"/>
                <w:szCs w:val="22"/>
              </w:rPr>
            </w:pPr>
            <w:r w:rsidRPr="005D7A8E">
              <w:rPr>
                <w:rFonts w:cs="Arial"/>
                <w:szCs w:val="22"/>
              </w:rPr>
              <w:t xml:space="preserve">ACFA7003  </w:t>
            </w:r>
          </w:p>
        </w:tc>
        <w:tc>
          <w:tcPr>
            <w:tcW w:w="4899" w:type="dxa"/>
          </w:tcPr>
          <w:p w14:paraId="6AA2DF92" w14:textId="30668B5D" w:rsidR="00222B3A" w:rsidRDefault="00222B3A" w:rsidP="00222B3A">
            <w:pPr>
              <w:rPr>
                <w:rFonts w:cs="Arial"/>
                <w:szCs w:val="22"/>
              </w:rPr>
            </w:pPr>
            <w:r w:rsidRPr="005D7A8E">
              <w:rPr>
                <w:rFonts w:cs="Arial"/>
                <w:szCs w:val="22"/>
              </w:rPr>
              <w:t xml:space="preserve">Master’s Project </w:t>
            </w:r>
          </w:p>
        </w:tc>
        <w:tc>
          <w:tcPr>
            <w:tcW w:w="974" w:type="dxa"/>
          </w:tcPr>
          <w:p w14:paraId="7BF423FB" w14:textId="68FD2C73" w:rsidR="00222B3A" w:rsidRDefault="00222B3A" w:rsidP="00222B3A">
            <w:pPr>
              <w:rPr>
                <w:rFonts w:cs="Arial"/>
                <w:szCs w:val="22"/>
              </w:rPr>
            </w:pPr>
            <w:r w:rsidRPr="005D7A8E">
              <w:rPr>
                <w:rFonts w:cs="Arial"/>
                <w:szCs w:val="22"/>
              </w:rPr>
              <w:t>60</w:t>
            </w:r>
          </w:p>
        </w:tc>
      </w:tr>
    </w:tbl>
    <w:p w14:paraId="604FE78A" w14:textId="77777777" w:rsidR="0014551B" w:rsidRDefault="0014551B" w:rsidP="0014551B">
      <w:pPr>
        <w:rPr>
          <w:rFonts w:cs="Arial"/>
          <w:szCs w:val="22"/>
        </w:rPr>
      </w:pPr>
    </w:p>
    <w:p w14:paraId="74728B9F" w14:textId="77777777" w:rsidR="0014551B" w:rsidRDefault="0014551B" w:rsidP="0014551B">
      <w:pPr>
        <w:rPr>
          <w:rFonts w:cs="Arial"/>
          <w:szCs w:val="22"/>
        </w:rPr>
      </w:pPr>
    </w:p>
    <w:p w14:paraId="1301DC40" w14:textId="01197C56" w:rsidR="00CD642C" w:rsidRPr="0014551B" w:rsidRDefault="006471E2" w:rsidP="5F0272A8">
      <w:pPr>
        <w:jc w:val="both"/>
        <w:rPr>
          <w:szCs w:val="22"/>
        </w:rPr>
      </w:pPr>
      <w:r>
        <w:rPr>
          <w:rFonts w:cs="Arial"/>
        </w:rPr>
        <w:br w:type="page"/>
      </w:r>
      <w:r w:rsidR="00CD642C" w:rsidRPr="5F0272A8">
        <w:lastRenderedPageBreak/>
        <w:t xml:space="preserve">Where appropriate, the University </w:t>
      </w:r>
      <w:r w:rsidR="005433AC" w:rsidRPr="5F0272A8">
        <w:t>may allow</w:t>
      </w:r>
      <w:r w:rsidR="00CD642C" w:rsidRPr="5F0272A8">
        <w:t xml:space="preserve"> students to study </w:t>
      </w:r>
      <w:r w:rsidR="003048EC" w:rsidRPr="5F0272A8">
        <w:t xml:space="preserve">modules in addition to the 120 credits studied for the level of study </w:t>
      </w:r>
      <w:r w:rsidR="00CD642C" w:rsidRPr="5F0272A8">
        <w:t>e.g. Welsh medium or IT modules.</w:t>
      </w:r>
      <w:r w:rsidR="003048EC" w:rsidRPr="5F0272A8">
        <w:t xml:space="preserve">  Students would need to discuss this with their </w:t>
      </w:r>
      <w:r w:rsidR="00177BCB">
        <w:t>Programme Manager</w:t>
      </w:r>
      <w:r w:rsidR="003048EC" w:rsidRPr="5F0272A8">
        <w:t>.</w:t>
      </w:r>
    </w:p>
    <w:p w14:paraId="496B35C0" w14:textId="77777777" w:rsidR="00CD642C" w:rsidRPr="002633D8" w:rsidRDefault="00CD642C">
      <w:pPr>
        <w:rPr>
          <w:rFonts w:cs="Arial"/>
          <w:szCs w:val="22"/>
        </w:rPr>
      </w:pPr>
    </w:p>
    <w:p w14:paraId="72DBC80B" w14:textId="77777777" w:rsidR="0014551B" w:rsidRPr="00914F38" w:rsidRDefault="0014551B" w:rsidP="5F0272A8">
      <w:pPr>
        <w:jc w:val="both"/>
        <w:rPr>
          <w:rFonts w:cs="Arial"/>
        </w:rPr>
      </w:pPr>
      <w:r w:rsidRPr="00914F38">
        <w:t xml:space="preserve">The modules that are delivered each academic year will depend on </w:t>
      </w:r>
      <w:proofErr w:type="gramStart"/>
      <w:r w:rsidRPr="00914F38">
        <w:t>a number of</w:t>
      </w:r>
      <w:proofErr w:type="gramEnd"/>
      <w:r w:rsidRPr="00914F38">
        <w:t xml:space="preserve"> factors, including the number of students that opt to study that module. All the options on your Programme of Study will not necessarily be offered each year.</w:t>
      </w:r>
      <w:r w:rsidRPr="00914F38">
        <w:rPr>
          <w:rFonts w:cs="Arial"/>
        </w:rPr>
        <w:t xml:space="preserve"> </w:t>
      </w:r>
    </w:p>
    <w:p w14:paraId="749636BE" w14:textId="77777777" w:rsidR="0014551B" w:rsidRPr="00914F38" w:rsidRDefault="0014551B" w:rsidP="0014551B">
      <w:pPr>
        <w:jc w:val="both"/>
        <w:rPr>
          <w:rFonts w:cs="Arial"/>
          <w:szCs w:val="22"/>
        </w:rPr>
      </w:pPr>
    </w:p>
    <w:p w14:paraId="41BF14D4" w14:textId="1972030C" w:rsidR="0014551B" w:rsidRPr="00914F38" w:rsidRDefault="0014551B" w:rsidP="5F0272A8">
      <w:pPr>
        <w:jc w:val="both"/>
        <w:rPr>
          <w:rFonts w:cs="Arial"/>
        </w:rPr>
      </w:pPr>
      <w:r w:rsidRPr="00914F38">
        <w:rPr>
          <w:rFonts w:cs="Arial"/>
        </w:rPr>
        <w:t xml:space="preserve">The following modules will be offered in </w:t>
      </w:r>
      <w:r w:rsidR="000776CF" w:rsidRPr="00914F38">
        <w:rPr>
          <w:rFonts w:cs="Arial"/>
        </w:rPr>
        <w:t>202</w:t>
      </w:r>
      <w:r w:rsidR="004E3B1A" w:rsidRPr="00914F38">
        <w:rPr>
          <w:rFonts w:cs="Arial"/>
        </w:rPr>
        <w:t>1</w:t>
      </w:r>
      <w:r w:rsidR="000776CF" w:rsidRPr="00914F38">
        <w:rPr>
          <w:rFonts w:cs="Arial"/>
        </w:rPr>
        <w:t>/</w:t>
      </w:r>
      <w:r w:rsidR="00177BCB" w:rsidRPr="00914F38">
        <w:rPr>
          <w:rFonts w:cs="Arial"/>
        </w:rPr>
        <w:t>2</w:t>
      </w:r>
      <w:r w:rsidR="004E3B1A" w:rsidRPr="00914F38">
        <w:rPr>
          <w:rFonts w:cs="Arial"/>
        </w:rPr>
        <w:t>2</w:t>
      </w:r>
      <w:r w:rsidRPr="00914F38">
        <w:rPr>
          <w:rFonts w:cs="Arial"/>
        </w:rPr>
        <w:t>:</w:t>
      </w:r>
    </w:p>
    <w:p w14:paraId="4F820318" w14:textId="49BD9ADE" w:rsidR="006F314A" w:rsidRDefault="006F314A" w:rsidP="5F0272A8">
      <w:pPr>
        <w:jc w:val="both"/>
        <w:rPr>
          <w:rFonts w:cs="Arial"/>
          <w:b/>
          <w:bCs/>
          <w:highlight w:val="cyan"/>
        </w:rPr>
      </w:pPr>
    </w:p>
    <w:tbl>
      <w:tblPr>
        <w:tblStyle w:val="TableGrid"/>
        <w:tblW w:w="8359" w:type="dxa"/>
        <w:tblLook w:val="04A0" w:firstRow="1" w:lastRow="0" w:firstColumn="1" w:lastColumn="0" w:noHBand="0" w:noVBand="1"/>
      </w:tblPr>
      <w:tblGrid>
        <w:gridCol w:w="844"/>
        <w:gridCol w:w="1695"/>
        <w:gridCol w:w="4846"/>
        <w:gridCol w:w="974"/>
      </w:tblGrid>
      <w:tr w:rsidR="000C3D3F" w:rsidRPr="00886815" w14:paraId="3995BC36" w14:textId="77777777" w:rsidTr="000C3D3F">
        <w:tc>
          <w:tcPr>
            <w:tcW w:w="846" w:type="dxa"/>
            <w:shd w:val="clear" w:color="auto" w:fill="BFBFBF" w:themeFill="background1" w:themeFillShade="BF"/>
            <w:vAlign w:val="center"/>
          </w:tcPr>
          <w:p w14:paraId="6C02BC43" w14:textId="447773AC" w:rsidR="000C3D3F" w:rsidRPr="00886815" w:rsidRDefault="000C3D3F" w:rsidP="000C3D3F">
            <w:pPr>
              <w:rPr>
                <w:b/>
                <w:bCs/>
                <w:szCs w:val="22"/>
              </w:rPr>
            </w:pPr>
            <w:r>
              <w:rPr>
                <w:b/>
                <w:bCs/>
                <w:szCs w:val="22"/>
              </w:rPr>
              <w:t xml:space="preserve">Level </w:t>
            </w:r>
          </w:p>
        </w:tc>
        <w:tc>
          <w:tcPr>
            <w:tcW w:w="1701" w:type="dxa"/>
            <w:shd w:val="clear" w:color="auto" w:fill="BFBFBF" w:themeFill="background1" w:themeFillShade="BF"/>
            <w:vAlign w:val="center"/>
          </w:tcPr>
          <w:p w14:paraId="4B5040FA" w14:textId="3370087F" w:rsidR="000C3D3F" w:rsidRPr="00886815" w:rsidRDefault="000C3D3F" w:rsidP="000C3D3F">
            <w:pPr>
              <w:rPr>
                <w:b/>
                <w:bCs/>
                <w:szCs w:val="22"/>
              </w:rPr>
            </w:pPr>
            <w:r w:rsidRPr="00886815">
              <w:rPr>
                <w:b/>
                <w:bCs/>
                <w:szCs w:val="22"/>
              </w:rPr>
              <w:t>Module Code</w:t>
            </w:r>
          </w:p>
        </w:tc>
        <w:tc>
          <w:tcPr>
            <w:tcW w:w="4899" w:type="dxa"/>
            <w:shd w:val="clear" w:color="auto" w:fill="BFBFBF" w:themeFill="background1" w:themeFillShade="BF"/>
            <w:vAlign w:val="center"/>
          </w:tcPr>
          <w:p w14:paraId="60D99E72" w14:textId="77777777" w:rsidR="000C3D3F" w:rsidRPr="00886815" w:rsidRDefault="000C3D3F" w:rsidP="000C3D3F">
            <w:pPr>
              <w:rPr>
                <w:b/>
                <w:bCs/>
                <w:szCs w:val="22"/>
              </w:rPr>
            </w:pPr>
            <w:r w:rsidRPr="00886815">
              <w:rPr>
                <w:b/>
                <w:bCs/>
                <w:szCs w:val="22"/>
              </w:rPr>
              <w:t>Module Name</w:t>
            </w:r>
          </w:p>
        </w:tc>
        <w:tc>
          <w:tcPr>
            <w:tcW w:w="913" w:type="dxa"/>
            <w:shd w:val="clear" w:color="auto" w:fill="BFBFBF" w:themeFill="background1" w:themeFillShade="BF"/>
            <w:vAlign w:val="center"/>
          </w:tcPr>
          <w:p w14:paraId="7E270272" w14:textId="77777777" w:rsidR="000C3D3F" w:rsidRPr="00886815" w:rsidRDefault="000C3D3F" w:rsidP="000C3D3F">
            <w:pPr>
              <w:rPr>
                <w:b/>
                <w:bCs/>
                <w:szCs w:val="22"/>
              </w:rPr>
            </w:pPr>
            <w:r w:rsidRPr="00886815">
              <w:rPr>
                <w:b/>
                <w:bCs/>
                <w:szCs w:val="22"/>
              </w:rPr>
              <w:t>Credits</w:t>
            </w:r>
          </w:p>
        </w:tc>
      </w:tr>
      <w:tr w:rsidR="000C3D3F" w14:paraId="2D738183" w14:textId="77777777" w:rsidTr="000C3D3F">
        <w:tc>
          <w:tcPr>
            <w:tcW w:w="846" w:type="dxa"/>
          </w:tcPr>
          <w:p w14:paraId="4B6B3F50" w14:textId="359D6CDE" w:rsidR="000C3D3F" w:rsidRPr="005D7A8E" w:rsidRDefault="000C3D3F" w:rsidP="000C3D3F">
            <w:pPr>
              <w:rPr>
                <w:rFonts w:cs="Arial"/>
                <w:szCs w:val="22"/>
              </w:rPr>
            </w:pPr>
            <w:r>
              <w:rPr>
                <w:rFonts w:cs="Arial"/>
                <w:szCs w:val="22"/>
              </w:rPr>
              <w:t>7</w:t>
            </w:r>
          </w:p>
        </w:tc>
        <w:tc>
          <w:tcPr>
            <w:tcW w:w="1701" w:type="dxa"/>
          </w:tcPr>
          <w:p w14:paraId="40623391" w14:textId="758A083F" w:rsidR="000C3D3F" w:rsidRDefault="000C3D3F" w:rsidP="000C3D3F">
            <w:pPr>
              <w:rPr>
                <w:rFonts w:cs="Arial"/>
                <w:szCs w:val="22"/>
              </w:rPr>
            </w:pPr>
            <w:r w:rsidRPr="005D7A8E">
              <w:rPr>
                <w:rFonts w:cs="Arial"/>
                <w:szCs w:val="22"/>
              </w:rPr>
              <w:t>ACBA700</w:t>
            </w:r>
            <w:r>
              <w:rPr>
                <w:rFonts w:cs="Arial"/>
                <w:szCs w:val="22"/>
              </w:rPr>
              <w:t>3</w:t>
            </w:r>
          </w:p>
        </w:tc>
        <w:tc>
          <w:tcPr>
            <w:tcW w:w="4899" w:type="dxa"/>
          </w:tcPr>
          <w:p w14:paraId="12611440" w14:textId="35914FC9" w:rsidR="000C3D3F" w:rsidRDefault="000C3D3F" w:rsidP="000C3D3F">
            <w:pPr>
              <w:rPr>
                <w:rFonts w:cs="Arial"/>
                <w:szCs w:val="22"/>
              </w:rPr>
            </w:pPr>
            <w:r>
              <w:rPr>
                <w:rFonts w:cs="Arial"/>
                <w:szCs w:val="22"/>
              </w:rPr>
              <w:t>Energy and Resource Management</w:t>
            </w:r>
          </w:p>
        </w:tc>
        <w:tc>
          <w:tcPr>
            <w:tcW w:w="913" w:type="dxa"/>
          </w:tcPr>
          <w:p w14:paraId="48317C1F" w14:textId="77777777" w:rsidR="000C3D3F" w:rsidRDefault="000C3D3F" w:rsidP="000C3D3F">
            <w:pPr>
              <w:rPr>
                <w:rFonts w:cs="Arial"/>
                <w:szCs w:val="22"/>
              </w:rPr>
            </w:pPr>
            <w:r w:rsidRPr="005D7A8E">
              <w:rPr>
                <w:rFonts w:cs="Arial"/>
                <w:szCs w:val="22"/>
              </w:rPr>
              <w:t>20</w:t>
            </w:r>
          </w:p>
        </w:tc>
      </w:tr>
      <w:tr w:rsidR="000C3D3F" w14:paraId="3E05600D" w14:textId="77777777" w:rsidTr="000C3D3F">
        <w:tc>
          <w:tcPr>
            <w:tcW w:w="846" w:type="dxa"/>
          </w:tcPr>
          <w:p w14:paraId="5560F47C" w14:textId="73666340" w:rsidR="000C3D3F" w:rsidRPr="005D7A8E" w:rsidRDefault="000C3D3F" w:rsidP="000C3D3F">
            <w:pPr>
              <w:rPr>
                <w:rFonts w:cs="Arial"/>
                <w:szCs w:val="22"/>
              </w:rPr>
            </w:pPr>
            <w:r>
              <w:rPr>
                <w:rFonts w:cs="Arial"/>
                <w:szCs w:val="22"/>
              </w:rPr>
              <w:t>7</w:t>
            </w:r>
          </w:p>
        </w:tc>
        <w:tc>
          <w:tcPr>
            <w:tcW w:w="1701" w:type="dxa"/>
          </w:tcPr>
          <w:p w14:paraId="433C46AC" w14:textId="2E8F9557" w:rsidR="000C3D3F" w:rsidRDefault="000C3D3F" w:rsidP="000C3D3F">
            <w:pPr>
              <w:rPr>
                <w:rFonts w:cs="Arial"/>
                <w:szCs w:val="22"/>
              </w:rPr>
            </w:pPr>
            <w:r w:rsidRPr="005D7A8E">
              <w:rPr>
                <w:rFonts w:cs="Arial"/>
                <w:szCs w:val="22"/>
              </w:rPr>
              <w:t>ACBA700</w:t>
            </w:r>
            <w:r>
              <w:rPr>
                <w:rFonts w:cs="Arial"/>
                <w:szCs w:val="22"/>
              </w:rPr>
              <w:t>4</w:t>
            </w:r>
          </w:p>
        </w:tc>
        <w:tc>
          <w:tcPr>
            <w:tcW w:w="4899" w:type="dxa"/>
          </w:tcPr>
          <w:p w14:paraId="7A700448" w14:textId="49E1C084" w:rsidR="000C3D3F" w:rsidRDefault="000C3D3F" w:rsidP="000C3D3F">
            <w:pPr>
              <w:rPr>
                <w:rFonts w:cs="Arial"/>
                <w:szCs w:val="22"/>
              </w:rPr>
            </w:pPr>
            <w:r>
              <w:rPr>
                <w:rFonts w:cs="Arial"/>
                <w:szCs w:val="22"/>
              </w:rPr>
              <w:t xml:space="preserve">Environmental Planning and Policy </w:t>
            </w:r>
          </w:p>
        </w:tc>
        <w:tc>
          <w:tcPr>
            <w:tcW w:w="913" w:type="dxa"/>
          </w:tcPr>
          <w:p w14:paraId="4874A5B1" w14:textId="77777777" w:rsidR="000C3D3F" w:rsidRDefault="000C3D3F" w:rsidP="000C3D3F">
            <w:pPr>
              <w:rPr>
                <w:rFonts w:cs="Arial"/>
                <w:szCs w:val="22"/>
              </w:rPr>
            </w:pPr>
            <w:r w:rsidRPr="005D7A8E">
              <w:rPr>
                <w:rFonts w:cs="Arial"/>
                <w:szCs w:val="22"/>
              </w:rPr>
              <w:t>20</w:t>
            </w:r>
          </w:p>
        </w:tc>
      </w:tr>
      <w:tr w:rsidR="000C3D3F" w14:paraId="41D76596" w14:textId="77777777" w:rsidTr="000C3D3F">
        <w:tc>
          <w:tcPr>
            <w:tcW w:w="846" w:type="dxa"/>
          </w:tcPr>
          <w:p w14:paraId="50BF9C2C" w14:textId="39FA8FF4" w:rsidR="000C3D3F" w:rsidRPr="005D7A8E" w:rsidRDefault="000C3D3F" w:rsidP="000C3D3F">
            <w:pPr>
              <w:rPr>
                <w:rFonts w:cs="Arial"/>
                <w:szCs w:val="22"/>
              </w:rPr>
            </w:pPr>
            <w:r>
              <w:rPr>
                <w:rFonts w:cs="Arial"/>
                <w:szCs w:val="22"/>
              </w:rPr>
              <w:t>7</w:t>
            </w:r>
          </w:p>
        </w:tc>
        <w:tc>
          <w:tcPr>
            <w:tcW w:w="1701" w:type="dxa"/>
          </w:tcPr>
          <w:p w14:paraId="6F42AA03" w14:textId="1002A6A4" w:rsidR="000C3D3F" w:rsidRDefault="000C3D3F" w:rsidP="000C3D3F">
            <w:pPr>
              <w:rPr>
                <w:rFonts w:cs="Arial"/>
                <w:szCs w:val="22"/>
              </w:rPr>
            </w:pPr>
            <w:r w:rsidRPr="005D7A8E">
              <w:rPr>
                <w:rFonts w:cs="Arial"/>
                <w:szCs w:val="22"/>
              </w:rPr>
              <w:t>ACBA700</w:t>
            </w:r>
            <w:r>
              <w:rPr>
                <w:rFonts w:cs="Arial"/>
                <w:szCs w:val="22"/>
              </w:rPr>
              <w:t>5</w:t>
            </w:r>
          </w:p>
        </w:tc>
        <w:tc>
          <w:tcPr>
            <w:tcW w:w="4899" w:type="dxa"/>
          </w:tcPr>
          <w:p w14:paraId="6B812661" w14:textId="7BA5C32C" w:rsidR="000C3D3F" w:rsidRDefault="000C3D3F" w:rsidP="000C3D3F">
            <w:pPr>
              <w:rPr>
                <w:rFonts w:cs="Arial"/>
                <w:szCs w:val="22"/>
              </w:rPr>
            </w:pPr>
            <w:r>
              <w:rPr>
                <w:rFonts w:cs="Arial"/>
                <w:szCs w:val="22"/>
              </w:rPr>
              <w:t>GIS and Habitat Management</w:t>
            </w:r>
          </w:p>
        </w:tc>
        <w:tc>
          <w:tcPr>
            <w:tcW w:w="913" w:type="dxa"/>
          </w:tcPr>
          <w:p w14:paraId="23D87398" w14:textId="77777777" w:rsidR="000C3D3F" w:rsidRDefault="000C3D3F" w:rsidP="000C3D3F">
            <w:pPr>
              <w:rPr>
                <w:rFonts w:cs="Arial"/>
                <w:szCs w:val="22"/>
              </w:rPr>
            </w:pPr>
            <w:r w:rsidRPr="005D7A8E">
              <w:rPr>
                <w:rFonts w:cs="Arial"/>
                <w:szCs w:val="22"/>
              </w:rPr>
              <w:t>20</w:t>
            </w:r>
          </w:p>
        </w:tc>
      </w:tr>
      <w:tr w:rsidR="000C3D3F" w14:paraId="3635AF21" w14:textId="77777777" w:rsidTr="000C3D3F">
        <w:tc>
          <w:tcPr>
            <w:tcW w:w="846" w:type="dxa"/>
          </w:tcPr>
          <w:p w14:paraId="10258D2F" w14:textId="5C71474D" w:rsidR="000C3D3F" w:rsidRPr="005D7A8E" w:rsidRDefault="000C3D3F" w:rsidP="000C3D3F">
            <w:pPr>
              <w:rPr>
                <w:rFonts w:cs="Arial"/>
                <w:szCs w:val="22"/>
              </w:rPr>
            </w:pPr>
            <w:r>
              <w:rPr>
                <w:rFonts w:cs="Arial"/>
                <w:szCs w:val="22"/>
              </w:rPr>
              <w:t>7</w:t>
            </w:r>
          </w:p>
        </w:tc>
        <w:tc>
          <w:tcPr>
            <w:tcW w:w="1701" w:type="dxa"/>
          </w:tcPr>
          <w:p w14:paraId="7F60FD63" w14:textId="5239D823" w:rsidR="000C3D3F" w:rsidRPr="005D7A8E" w:rsidRDefault="000C3D3F" w:rsidP="000C3D3F">
            <w:pPr>
              <w:rPr>
                <w:rFonts w:cs="Arial"/>
                <w:szCs w:val="22"/>
              </w:rPr>
            </w:pPr>
            <w:r w:rsidRPr="005D7A8E">
              <w:rPr>
                <w:rFonts w:cs="Arial"/>
                <w:szCs w:val="22"/>
              </w:rPr>
              <w:t>ACBA700</w:t>
            </w:r>
            <w:r>
              <w:rPr>
                <w:rFonts w:cs="Arial"/>
                <w:szCs w:val="22"/>
              </w:rPr>
              <w:t>7</w:t>
            </w:r>
          </w:p>
        </w:tc>
        <w:tc>
          <w:tcPr>
            <w:tcW w:w="4899" w:type="dxa"/>
          </w:tcPr>
          <w:p w14:paraId="46E5AD42" w14:textId="6DCE39D0" w:rsidR="000C3D3F" w:rsidRDefault="000C3D3F" w:rsidP="000C3D3F">
            <w:pPr>
              <w:rPr>
                <w:rFonts w:cs="Arial"/>
                <w:szCs w:val="22"/>
              </w:rPr>
            </w:pPr>
            <w:r>
              <w:rPr>
                <w:rFonts w:cs="Arial"/>
                <w:szCs w:val="22"/>
              </w:rPr>
              <w:t>Strategic Management for Conservation</w:t>
            </w:r>
          </w:p>
        </w:tc>
        <w:tc>
          <w:tcPr>
            <w:tcW w:w="913" w:type="dxa"/>
          </w:tcPr>
          <w:p w14:paraId="22B288C5" w14:textId="77777777" w:rsidR="000C3D3F" w:rsidRDefault="000C3D3F" w:rsidP="000C3D3F">
            <w:pPr>
              <w:rPr>
                <w:rFonts w:cs="Arial"/>
                <w:szCs w:val="22"/>
              </w:rPr>
            </w:pPr>
            <w:r w:rsidRPr="005D7A8E">
              <w:rPr>
                <w:rFonts w:cs="Arial"/>
                <w:szCs w:val="22"/>
              </w:rPr>
              <w:t>20</w:t>
            </w:r>
          </w:p>
        </w:tc>
      </w:tr>
      <w:tr w:rsidR="000C3D3F" w14:paraId="5AD942AC" w14:textId="77777777" w:rsidTr="000C3D3F">
        <w:tc>
          <w:tcPr>
            <w:tcW w:w="846" w:type="dxa"/>
          </w:tcPr>
          <w:p w14:paraId="6AA29918" w14:textId="00C92FA4" w:rsidR="000C3D3F" w:rsidRPr="005D7A8E" w:rsidRDefault="000C3D3F" w:rsidP="000C3D3F">
            <w:pPr>
              <w:rPr>
                <w:rFonts w:cs="Arial"/>
                <w:szCs w:val="22"/>
              </w:rPr>
            </w:pPr>
            <w:r>
              <w:rPr>
                <w:rFonts w:cs="Arial"/>
                <w:szCs w:val="22"/>
              </w:rPr>
              <w:t>7</w:t>
            </w:r>
          </w:p>
        </w:tc>
        <w:tc>
          <w:tcPr>
            <w:tcW w:w="1701" w:type="dxa"/>
          </w:tcPr>
          <w:p w14:paraId="448C5C5B" w14:textId="3877E540" w:rsidR="000C3D3F" w:rsidRPr="005D7A8E" w:rsidRDefault="000C3D3F" w:rsidP="000C3D3F">
            <w:pPr>
              <w:rPr>
                <w:rFonts w:cs="Arial"/>
                <w:szCs w:val="22"/>
              </w:rPr>
            </w:pPr>
            <w:r w:rsidRPr="005D7A8E">
              <w:rPr>
                <w:rFonts w:cs="Arial"/>
                <w:szCs w:val="22"/>
              </w:rPr>
              <w:t>ACBA700</w:t>
            </w:r>
            <w:r>
              <w:rPr>
                <w:rFonts w:cs="Arial"/>
                <w:szCs w:val="22"/>
              </w:rPr>
              <w:t>9</w:t>
            </w:r>
          </w:p>
        </w:tc>
        <w:tc>
          <w:tcPr>
            <w:tcW w:w="4899" w:type="dxa"/>
          </w:tcPr>
          <w:p w14:paraId="57BFE0F4" w14:textId="760E3A26" w:rsidR="000C3D3F" w:rsidRDefault="000C3D3F" w:rsidP="000C3D3F">
            <w:pPr>
              <w:rPr>
                <w:rFonts w:cs="Arial"/>
                <w:szCs w:val="22"/>
              </w:rPr>
            </w:pPr>
            <w:r>
              <w:rPr>
                <w:rFonts w:cs="Arial"/>
                <w:szCs w:val="22"/>
              </w:rPr>
              <w:t>Sustainable Development</w:t>
            </w:r>
          </w:p>
        </w:tc>
        <w:tc>
          <w:tcPr>
            <w:tcW w:w="913" w:type="dxa"/>
          </w:tcPr>
          <w:p w14:paraId="02E65F0E" w14:textId="77777777" w:rsidR="000C3D3F" w:rsidRDefault="000C3D3F" w:rsidP="000C3D3F">
            <w:pPr>
              <w:rPr>
                <w:rFonts w:cs="Arial"/>
                <w:szCs w:val="22"/>
              </w:rPr>
            </w:pPr>
            <w:r w:rsidRPr="005D7A8E">
              <w:rPr>
                <w:rFonts w:cs="Arial"/>
                <w:szCs w:val="22"/>
              </w:rPr>
              <w:t>20</w:t>
            </w:r>
          </w:p>
        </w:tc>
      </w:tr>
      <w:tr w:rsidR="000C3D3F" w14:paraId="02A797AA" w14:textId="77777777" w:rsidTr="000C3D3F">
        <w:tc>
          <w:tcPr>
            <w:tcW w:w="846" w:type="dxa"/>
          </w:tcPr>
          <w:p w14:paraId="794FD010" w14:textId="413551D0" w:rsidR="000C3D3F" w:rsidRPr="005D7A8E" w:rsidRDefault="000C3D3F" w:rsidP="000C3D3F">
            <w:pPr>
              <w:rPr>
                <w:rFonts w:cs="Arial"/>
                <w:szCs w:val="22"/>
              </w:rPr>
            </w:pPr>
            <w:r>
              <w:rPr>
                <w:rFonts w:cs="Arial"/>
                <w:szCs w:val="22"/>
              </w:rPr>
              <w:t>7</w:t>
            </w:r>
          </w:p>
        </w:tc>
        <w:tc>
          <w:tcPr>
            <w:tcW w:w="1701" w:type="dxa"/>
          </w:tcPr>
          <w:p w14:paraId="5BDFAF3B" w14:textId="1B2BC5CB" w:rsidR="000C3D3F" w:rsidRPr="005D7A8E" w:rsidRDefault="000C3D3F" w:rsidP="000C3D3F">
            <w:pPr>
              <w:rPr>
                <w:rFonts w:cs="Arial"/>
                <w:szCs w:val="22"/>
              </w:rPr>
            </w:pPr>
            <w:r w:rsidRPr="005D7A8E">
              <w:rPr>
                <w:rFonts w:cs="Arial"/>
                <w:szCs w:val="22"/>
              </w:rPr>
              <w:t xml:space="preserve">ACFA7004 </w:t>
            </w:r>
          </w:p>
        </w:tc>
        <w:tc>
          <w:tcPr>
            <w:tcW w:w="4899" w:type="dxa"/>
          </w:tcPr>
          <w:p w14:paraId="2F5246BF" w14:textId="77777777" w:rsidR="000C3D3F" w:rsidRDefault="000C3D3F" w:rsidP="000C3D3F">
            <w:pPr>
              <w:rPr>
                <w:rFonts w:cs="Arial"/>
                <w:szCs w:val="22"/>
              </w:rPr>
            </w:pPr>
            <w:r w:rsidRPr="005D7A8E">
              <w:rPr>
                <w:rFonts w:cs="Arial"/>
                <w:szCs w:val="22"/>
              </w:rPr>
              <w:t xml:space="preserve">Research Methods and Professional Development  </w:t>
            </w:r>
          </w:p>
        </w:tc>
        <w:tc>
          <w:tcPr>
            <w:tcW w:w="913" w:type="dxa"/>
          </w:tcPr>
          <w:p w14:paraId="3F217C3A" w14:textId="77777777" w:rsidR="000C3D3F" w:rsidRDefault="000C3D3F" w:rsidP="000C3D3F">
            <w:pPr>
              <w:rPr>
                <w:rFonts w:cs="Arial"/>
                <w:szCs w:val="22"/>
              </w:rPr>
            </w:pPr>
            <w:r w:rsidRPr="005D7A8E">
              <w:rPr>
                <w:rFonts w:cs="Arial"/>
                <w:szCs w:val="22"/>
              </w:rPr>
              <w:t>20</w:t>
            </w:r>
          </w:p>
        </w:tc>
      </w:tr>
    </w:tbl>
    <w:p w14:paraId="09EB06C0" w14:textId="39C4B187" w:rsidR="006F314A" w:rsidRDefault="006F314A" w:rsidP="5F0272A8">
      <w:pPr>
        <w:jc w:val="both"/>
        <w:rPr>
          <w:rFonts w:cs="Arial"/>
          <w:b/>
          <w:bCs/>
          <w:highlight w:val="cyan"/>
        </w:rPr>
      </w:pPr>
    </w:p>
    <w:tbl>
      <w:tblPr>
        <w:tblStyle w:val="TableGrid"/>
        <w:tblW w:w="8330" w:type="dxa"/>
        <w:tblLayout w:type="fixed"/>
        <w:tblLook w:val="04A0" w:firstRow="1" w:lastRow="0" w:firstColumn="1" w:lastColumn="0" w:noHBand="0" w:noVBand="1"/>
      </w:tblPr>
      <w:tblGrid>
        <w:gridCol w:w="846"/>
        <w:gridCol w:w="1701"/>
        <w:gridCol w:w="4809"/>
        <w:gridCol w:w="974"/>
      </w:tblGrid>
      <w:tr w:rsidR="000C3D3F" w:rsidRPr="00886815" w14:paraId="27E845EC" w14:textId="77777777" w:rsidTr="00B86D66">
        <w:tc>
          <w:tcPr>
            <w:tcW w:w="846" w:type="dxa"/>
            <w:shd w:val="clear" w:color="auto" w:fill="BFBFBF" w:themeFill="background1" w:themeFillShade="BF"/>
            <w:vAlign w:val="center"/>
          </w:tcPr>
          <w:p w14:paraId="43353380" w14:textId="2030A58D" w:rsidR="000C3D3F" w:rsidRPr="00886815" w:rsidRDefault="000C3D3F" w:rsidP="000C3D3F">
            <w:pPr>
              <w:rPr>
                <w:b/>
                <w:bCs/>
                <w:szCs w:val="22"/>
              </w:rPr>
            </w:pPr>
            <w:r>
              <w:rPr>
                <w:b/>
                <w:bCs/>
                <w:szCs w:val="22"/>
              </w:rPr>
              <w:t>Level</w:t>
            </w:r>
          </w:p>
        </w:tc>
        <w:tc>
          <w:tcPr>
            <w:tcW w:w="1701" w:type="dxa"/>
            <w:shd w:val="clear" w:color="auto" w:fill="BFBFBF" w:themeFill="background1" w:themeFillShade="BF"/>
            <w:vAlign w:val="center"/>
          </w:tcPr>
          <w:p w14:paraId="424BEF81" w14:textId="79BF83EE" w:rsidR="000C3D3F" w:rsidRPr="00886815" w:rsidRDefault="000C3D3F" w:rsidP="000C3D3F">
            <w:pPr>
              <w:rPr>
                <w:b/>
                <w:bCs/>
                <w:szCs w:val="22"/>
              </w:rPr>
            </w:pPr>
            <w:r w:rsidRPr="00886815">
              <w:rPr>
                <w:b/>
                <w:bCs/>
                <w:szCs w:val="22"/>
              </w:rPr>
              <w:t>Module Code</w:t>
            </w:r>
          </w:p>
        </w:tc>
        <w:tc>
          <w:tcPr>
            <w:tcW w:w="4809" w:type="dxa"/>
            <w:shd w:val="clear" w:color="auto" w:fill="BFBFBF" w:themeFill="background1" w:themeFillShade="BF"/>
            <w:vAlign w:val="center"/>
          </w:tcPr>
          <w:p w14:paraId="76300E4A" w14:textId="77777777" w:rsidR="000C3D3F" w:rsidRPr="00886815" w:rsidRDefault="000C3D3F" w:rsidP="000C3D3F">
            <w:pPr>
              <w:rPr>
                <w:b/>
                <w:bCs/>
                <w:szCs w:val="22"/>
              </w:rPr>
            </w:pPr>
            <w:r w:rsidRPr="00886815">
              <w:rPr>
                <w:b/>
                <w:bCs/>
                <w:szCs w:val="22"/>
              </w:rPr>
              <w:t>Module Name</w:t>
            </w:r>
          </w:p>
        </w:tc>
        <w:tc>
          <w:tcPr>
            <w:tcW w:w="974" w:type="dxa"/>
            <w:shd w:val="clear" w:color="auto" w:fill="BFBFBF" w:themeFill="background1" w:themeFillShade="BF"/>
            <w:vAlign w:val="center"/>
          </w:tcPr>
          <w:p w14:paraId="3A4944FC" w14:textId="77777777" w:rsidR="000C3D3F" w:rsidRPr="00886815" w:rsidRDefault="000C3D3F" w:rsidP="000C3D3F">
            <w:pPr>
              <w:rPr>
                <w:b/>
                <w:bCs/>
                <w:szCs w:val="22"/>
              </w:rPr>
            </w:pPr>
            <w:r w:rsidRPr="00886815">
              <w:rPr>
                <w:b/>
                <w:bCs/>
                <w:szCs w:val="22"/>
              </w:rPr>
              <w:t>Credits</w:t>
            </w:r>
          </w:p>
        </w:tc>
      </w:tr>
      <w:tr w:rsidR="000C3D3F" w14:paraId="1A62E4D8" w14:textId="77777777" w:rsidTr="00B86D66">
        <w:tc>
          <w:tcPr>
            <w:tcW w:w="846" w:type="dxa"/>
          </w:tcPr>
          <w:p w14:paraId="0859AFE6" w14:textId="054BE7B8" w:rsidR="000C3D3F" w:rsidRPr="005D7A8E" w:rsidRDefault="000C3D3F" w:rsidP="000C3D3F">
            <w:pPr>
              <w:rPr>
                <w:rFonts w:cs="Arial"/>
                <w:szCs w:val="22"/>
              </w:rPr>
            </w:pPr>
            <w:r>
              <w:rPr>
                <w:rFonts w:cs="Arial"/>
                <w:szCs w:val="22"/>
              </w:rPr>
              <w:t>7</w:t>
            </w:r>
          </w:p>
        </w:tc>
        <w:tc>
          <w:tcPr>
            <w:tcW w:w="1701" w:type="dxa"/>
          </w:tcPr>
          <w:p w14:paraId="14CF486D" w14:textId="45D7F187" w:rsidR="000C3D3F" w:rsidRDefault="000C3D3F" w:rsidP="000C3D3F">
            <w:pPr>
              <w:rPr>
                <w:rFonts w:cs="Arial"/>
                <w:szCs w:val="22"/>
              </w:rPr>
            </w:pPr>
            <w:r w:rsidRPr="005D7A8E">
              <w:rPr>
                <w:rFonts w:cs="Arial"/>
                <w:szCs w:val="22"/>
              </w:rPr>
              <w:t>ACBA70</w:t>
            </w:r>
            <w:r>
              <w:rPr>
                <w:rFonts w:cs="Arial"/>
                <w:szCs w:val="22"/>
              </w:rPr>
              <w:t>01</w:t>
            </w:r>
          </w:p>
        </w:tc>
        <w:tc>
          <w:tcPr>
            <w:tcW w:w="4809" w:type="dxa"/>
          </w:tcPr>
          <w:p w14:paraId="6F1A4155" w14:textId="4F83D6CF" w:rsidR="000C3D3F" w:rsidRDefault="000C3D3F" w:rsidP="000C3D3F">
            <w:pPr>
              <w:rPr>
                <w:rFonts w:cs="Arial"/>
                <w:szCs w:val="22"/>
              </w:rPr>
            </w:pPr>
            <w:r>
              <w:rPr>
                <w:rFonts w:cs="Arial"/>
                <w:szCs w:val="22"/>
              </w:rPr>
              <w:t>Building Services and Energy Performance in Buildings</w:t>
            </w:r>
          </w:p>
        </w:tc>
        <w:tc>
          <w:tcPr>
            <w:tcW w:w="974" w:type="dxa"/>
          </w:tcPr>
          <w:p w14:paraId="5D7CDE24" w14:textId="77777777" w:rsidR="000C3D3F" w:rsidRDefault="000C3D3F" w:rsidP="000C3D3F">
            <w:pPr>
              <w:rPr>
                <w:rFonts w:cs="Arial"/>
                <w:szCs w:val="22"/>
              </w:rPr>
            </w:pPr>
            <w:r w:rsidRPr="005D7A8E">
              <w:rPr>
                <w:rFonts w:cs="Arial"/>
                <w:szCs w:val="22"/>
              </w:rPr>
              <w:t>20</w:t>
            </w:r>
          </w:p>
        </w:tc>
      </w:tr>
      <w:tr w:rsidR="000C3D3F" w14:paraId="655A33A8" w14:textId="77777777" w:rsidTr="00B86D66">
        <w:tc>
          <w:tcPr>
            <w:tcW w:w="846" w:type="dxa"/>
          </w:tcPr>
          <w:p w14:paraId="3660B835" w14:textId="4C053AFC" w:rsidR="000C3D3F" w:rsidRPr="005D7A8E" w:rsidRDefault="000C3D3F" w:rsidP="000C3D3F">
            <w:pPr>
              <w:rPr>
                <w:rFonts w:cs="Arial"/>
                <w:szCs w:val="22"/>
              </w:rPr>
            </w:pPr>
            <w:r>
              <w:rPr>
                <w:rFonts w:cs="Arial"/>
                <w:szCs w:val="22"/>
              </w:rPr>
              <w:t>7</w:t>
            </w:r>
          </w:p>
        </w:tc>
        <w:tc>
          <w:tcPr>
            <w:tcW w:w="1701" w:type="dxa"/>
          </w:tcPr>
          <w:p w14:paraId="5EF1FD2C" w14:textId="746A8AEE" w:rsidR="000C3D3F" w:rsidRDefault="000C3D3F" w:rsidP="000C3D3F">
            <w:pPr>
              <w:rPr>
                <w:rFonts w:cs="Arial"/>
                <w:szCs w:val="22"/>
              </w:rPr>
            </w:pPr>
            <w:r w:rsidRPr="005D7A8E">
              <w:rPr>
                <w:rFonts w:cs="Arial"/>
                <w:szCs w:val="22"/>
              </w:rPr>
              <w:t>ACBA700</w:t>
            </w:r>
            <w:r>
              <w:rPr>
                <w:rFonts w:cs="Arial"/>
                <w:szCs w:val="22"/>
              </w:rPr>
              <w:t>4</w:t>
            </w:r>
          </w:p>
        </w:tc>
        <w:tc>
          <w:tcPr>
            <w:tcW w:w="4809" w:type="dxa"/>
          </w:tcPr>
          <w:p w14:paraId="048A5E80" w14:textId="75A5925E" w:rsidR="000C3D3F" w:rsidRDefault="000C3D3F" w:rsidP="000C3D3F">
            <w:pPr>
              <w:rPr>
                <w:rFonts w:cs="Arial"/>
                <w:szCs w:val="22"/>
              </w:rPr>
            </w:pPr>
            <w:r>
              <w:rPr>
                <w:rFonts w:cs="Arial"/>
                <w:szCs w:val="22"/>
              </w:rPr>
              <w:t>Environmental Planning and Policy</w:t>
            </w:r>
          </w:p>
        </w:tc>
        <w:tc>
          <w:tcPr>
            <w:tcW w:w="974" w:type="dxa"/>
          </w:tcPr>
          <w:p w14:paraId="096AE830" w14:textId="77777777" w:rsidR="000C3D3F" w:rsidRDefault="000C3D3F" w:rsidP="000C3D3F">
            <w:pPr>
              <w:rPr>
                <w:rFonts w:cs="Arial"/>
                <w:szCs w:val="22"/>
              </w:rPr>
            </w:pPr>
            <w:r w:rsidRPr="005D7A8E">
              <w:rPr>
                <w:rFonts w:cs="Arial"/>
                <w:szCs w:val="22"/>
              </w:rPr>
              <w:t>20</w:t>
            </w:r>
          </w:p>
        </w:tc>
      </w:tr>
      <w:tr w:rsidR="000C3D3F" w14:paraId="4FD2E737" w14:textId="77777777" w:rsidTr="00B86D66">
        <w:tc>
          <w:tcPr>
            <w:tcW w:w="846" w:type="dxa"/>
          </w:tcPr>
          <w:p w14:paraId="4706C028" w14:textId="7FB4B7C6" w:rsidR="000C3D3F" w:rsidRPr="005D7A8E" w:rsidRDefault="000C3D3F" w:rsidP="000C3D3F">
            <w:pPr>
              <w:rPr>
                <w:rFonts w:cs="Arial"/>
                <w:szCs w:val="22"/>
              </w:rPr>
            </w:pPr>
            <w:r>
              <w:rPr>
                <w:rFonts w:cs="Arial"/>
                <w:szCs w:val="22"/>
              </w:rPr>
              <w:t>7</w:t>
            </w:r>
          </w:p>
        </w:tc>
        <w:tc>
          <w:tcPr>
            <w:tcW w:w="1701" w:type="dxa"/>
          </w:tcPr>
          <w:p w14:paraId="507C930A" w14:textId="063F575A" w:rsidR="000C3D3F" w:rsidRDefault="000C3D3F" w:rsidP="000C3D3F">
            <w:pPr>
              <w:rPr>
                <w:rFonts w:cs="Arial"/>
                <w:szCs w:val="22"/>
              </w:rPr>
            </w:pPr>
            <w:r w:rsidRPr="005D7A8E">
              <w:rPr>
                <w:rFonts w:cs="Arial"/>
                <w:szCs w:val="22"/>
              </w:rPr>
              <w:t>ACBA700</w:t>
            </w:r>
            <w:r>
              <w:rPr>
                <w:rFonts w:cs="Arial"/>
                <w:szCs w:val="22"/>
              </w:rPr>
              <w:t>6</w:t>
            </w:r>
          </w:p>
        </w:tc>
        <w:tc>
          <w:tcPr>
            <w:tcW w:w="4809" w:type="dxa"/>
          </w:tcPr>
          <w:p w14:paraId="5621CCC2" w14:textId="25FB309A" w:rsidR="000C3D3F" w:rsidRDefault="000C3D3F" w:rsidP="000C3D3F">
            <w:pPr>
              <w:rPr>
                <w:rFonts w:cs="Arial"/>
                <w:szCs w:val="22"/>
              </w:rPr>
            </w:pPr>
            <w:r>
              <w:rPr>
                <w:rFonts w:cs="Arial"/>
                <w:szCs w:val="22"/>
              </w:rPr>
              <w:t>Management of the Integrated Working Environment</w:t>
            </w:r>
          </w:p>
        </w:tc>
        <w:tc>
          <w:tcPr>
            <w:tcW w:w="974" w:type="dxa"/>
          </w:tcPr>
          <w:p w14:paraId="7DD0D6F1" w14:textId="77777777" w:rsidR="000C3D3F" w:rsidRDefault="000C3D3F" w:rsidP="000C3D3F">
            <w:pPr>
              <w:rPr>
                <w:rFonts w:cs="Arial"/>
                <w:szCs w:val="22"/>
              </w:rPr>
            </w:pPr>
            <w:r w:rsidRPr="005D7A8E">
              <w:rPr>
                <w:rFonts w:cs="Arial"/>
                <w:szCs w:val="22"/>
              </w:rPr>
              <w:t>20</w:t>
            </w:r>
          </w:p>
        </w:tc>
      </w:tr>
      <w:tr w:rsidR="000C3D3F" w14:paraId="1FFFD1F0" w14:textId="77777777" w:rsidTr="00B86D66">
        <w:tc>
          <w:tcPr>
            <w:tcW w:w="846" w:type="dxa"/>
          </w:tcPr>
          <w:p w14:paraId="25C33661" w14:textId="52FB2C27" w:rsidR="000C3D3F" w:rsidRPr="005D7A8E" w:rsidRDefault="000C3D3F" w:rsidP="000C3D3F">
            <w:pPr>
              <w:rPr>
                <w:rFonts w:cs="Arial"/>
                <w:szCs w:val="22"/>
              </w:rPr>
            </w:pPr>
            <w:r>
              <w:rPr>
                <w:rFonts w:cs="Arial"/>
                <w:szCs w:val="22"/>
              </w:rPr>
              <w:t>7</w:t>
            </w:r>
          </w:p>
        </w:tc>
        <w:tc>
          <w:tcPr>
            <w:tcW w:w="1701" w:type="dxa"/>
          </w:tcPr>
          <w:p w14:paraId="50A325B9" w14:textId="287B85A8" w:rsidR="000C3D3F" w:rsidRPr="005D7A8E" w:rsidRDefault="000C3D3F" w:rsidP="000C3D3F">
            <w:pPr>
              <w:rPr>
                <w:rFonts w:cs="Arial"/>
                <w:szCs w:val="22"/>
              </w:rPr>
            </w:pPr>
            <w:r w:rsidRPr="005D7A8E">
              <w:rPr>
                <w:rFonts w:cs="Arial"/>
                <w:szCs w:val="22"/>
              </w:rPr>
              <w:t>ACBA700</w:t>
            </w:r>
            <w:r>
              <w:rPr>
                <w:rFonts w:cs="Arial"/>
                <w:szCs w:val="22"/>
              </w:rPr>
              <w:t>9</w:t>
            </w:r>
          </w:p>
        </w:tc>
        <w:tc>
          <w:tcPr>
            <w:tcW w:w="4809" w:type="dxa"/>
          </w:tcPr>
          <w:p w14:paraId="1DEB1C7A" w14:textId="77777777" w:rsidR="000C3D3F" w:rsidRDefault="000C3D3F" w:rsidP="000C3D3F">
            <w:pPr>
              <w:rPr>
                <w:rFonts w:cs="Arial"/>
                <w:szCs w:val="22"/>
              </w:rPr>
            </w:pPr>
            <w:r>
              <w:rPr>
                <w:rFonts w:cs="Arial"/>
                <w:szCs w:val="22"/>
              </w:rPr>
              <w:t>Sustainable Development</w:t>
            </w:r>
          </w:p>
        </w:tc>
        <w:tc>
          <w:tcPr>
            <w:tcW w:w="974" w:type="dxa"/>
          </w:tcPr>
          <w:p w14:paraId="03F66EA8" w14:textId="77777777" w:rsidR="000C3D3F" w:rsidRDefault="000C3D3F" w:rsidP="000C3D3F">
            <w:pPr>
              <w:rPr>
                <w:rFonts w:cs="Arial"/>
                <w:szCs w:val="22"/>
              </w:rPr>
            </w:pPr>
            <w:r w:rsidRPr="005D7A8E">
              <w:rPr>
                <w:rFonts w:cs="Arial"/>
                <w:szCs w:val="22"/>
              </w:rPr>
              <w:t>20</w:t>
            </w:r>
          </w:p>
        </w:tc>
      </w:tr>
      <w:tr w:rsidR="000C3D3F" w14:paraId="6CBB1236" w14:textId="77777777" w:rsidTr="00B86D66">
        <w:tc>
          <w:tcPr>
            <w:tcW w:w="846" w:type="dxa"/>
          </w:tcPr>
          <w:p w14:paraId="4DB1B6D1" w14:textId="08D9AC83" w:rsidR="000C3D3F" w:rsidRPr="005D7A8E" w:rsidRDefault="000C3D3F" w:rsidP="000C3D3F">
            <w:pPr>
              <w:rPr>
                <w:rFonts w:cs="Arial"/>
                <w:szCs w:val="22"/>
              </w:rPr>
            </w:pPr>
            <w:r>
              <w:rPr>
                <w:rFonts w:cs="Arial"/>
                <w:szCs w:val="22"/>
              </w:rPr>
              <w:t>7</w:t>
            </w:r>
          </w:p>
        </w:tc>
        <w:tc>
          <w:tcPr>
            <w:tcW w:w="1701" w:type="dxa"/>
          </w:tcPr>
          <w:p w14:paraId="3425B2CA" w14:textId="4E312052" w:rsidR="000C3D3F" w:rsidRPr="005D7A8E" w:rsidRDefault="000C3D3F" w:rsidP="000C3D3F">
            <w:pPr>
              <w:rPr>
                <w:rFonts w:cs="Arial"/>
                <w:szCs w:val="22"/>
              </w:rPr>
            </w:pPr>
            <w:r w:rsidRPr="005D7A8E">
              <w:rPr>
                <w:rFonts w:cs="Arial"/>
                <w:szCs w:val="22"/>
              </w:rPr>
              <w:t xml:space="preserve">ACFA7004 </w:t>
            </w:r>
          </w:p>
        </w:tc>
        <w:tc>
          <w:tcPr>
            <w:tcW w:w="4809" w:type="dxa"/>
          </w:tcPr>
          <w:p w14:paraId="2548B79E" w14:textId="77777777" w:rsidR="000C3D3F" w:rsidRDefault="000C3D3F" w:rsidP="000C3D3F">
            <w:pPr>
              <w:rPr>
                <w:rFonts w:cs="Arial"/>
                <w:szCs w:val="22"/>
              </w:rPr>
            </w:pPr>
            <w:r w:rsidRPr="005D7A8E">
              <w:rPr>
                <w:rFonts w:cs="Arial"/>
                <w:szCs w:val="22"/>
              </w:rPr>
              <w:t xml:space="preserve">Research Methods and Professional Development  </w:t>
            </w:r>
          </w:p>
        </w:tc>
        <w:tc>
          <w:tcPr>
            <w:tcW w:w="974" w:type="dxa"/>
          </w:tcPr>
          <w:p w14:paraId="5C6D6B52" w14:textId="77777777" w:rsidR="000C3D3F" w:rsidRDefault="000C3D3F" w:rsidP="000C3D3F">
            <w:pPr>
              <w:rPr>
                <w:rFonts w:cs="Arial"/>
                <w:szCs w:val="22"/>
              </w:rPr>
            </w:pPr>
            <w:r w:rsidRPr="005D7A8E">
              <w:rPr>
                <w:rFonts w:cs="Arial"/>
                <w:szCs w:val="22"/>
              </w:rPr>
              <w:t>20</w:t>
            </w:r>
          </w:p>
        </w:tc>
      </w:tr>
    </w:tbl>
    <w:p w14:paraId="49DB5B0E" w14:textId="579518A2" w:rsidR="00914F38" w:rsidRDefault="00914F38" w:rsidP="5F0272A8">
      <w:pPr>
        <w:jc w:val="both"/>
        <w:rPr>
          <w:rFonts w:cs="Arial"/>
          <w:b/>
          <w:bCs/>
          <w:highlight w:val="cyan"/>
        </w:rPr>
      </w:pPr>
    </w:p>
    <w:tbl>
      <w:tblPr>
        <w:tblStyle w:val="TableGrid"/>
        <w:tblW w:w="8359" w:type="dxa"/>
        <w:tblLook w:val="04A0" w:firstRow="1" w:lastRow="0" w:firstColumn="1" w:lastColumn="0" w:noHBand="0" w:noVBand="1"/>
      </w:tblPr>
      <w:tblGrid>
        <w:gridCol w:w="845"/>
        <w:gridCol w:w="1695"/>
        <w:gridCol w:w="4845"/>
        <w:gridCol w:w="974"/>
      </w:tblGrid>
      <w:tr w:rsidR="00B86D66" w:rsidRPr="00886815" w14:paraId="10A523AC" w14:textId="77777777" w:rsidTr="00B86D66">
        <w:tc>
          <w:tcPr>
            <w:tcW w:w="845" w:type="dxa"/>
            <w:shd w:val="clear" w:color="auto" w:fill="BFBFBF" w:themeFill="background1" w:themeFillShade="BF"/>
            <w:vAlign w:val="center"/>
          </w:tcPr>
          <w:p w14:paraId="16873CB5" w14:textId="318BA419" w:rsidR="00B86D66" w:rsidRPr="00886815" w:rsidRDefault="00B86D66" w:rsidP="00B86D66">
            <w:pPr>
              <w:rPr>
                <w:b/>
                <w:bCs/>
                <w:szCs w:val="22"/>
              </w:rPr>
            </w:pPr>
            <w:r>
              <w:rPr>
                <w:b/>
                <w:bCs/>
                <w:szCs w:val="22"/>
              </w:rPr>
              <w:t>Level</w:t>
            </w:r>
          </w:p>
        </w:tc>
        <w:tc>
          <w:tcPr>
            <w:tcW w:w="1695" w:type="dxa"/>
            <w:shd w:val="clear" w:color="auto" w:fill="BFBFBF" w:themeFill="background1" w:themeFillShade="BF"/>
            <w:vAlign w:val="center"/>
          </w:tcPr>
          <w:p w14:paraId="3A9E9F4A" w14:textId="7E9E35EA" w:rsidR="00B86D66" w:rsidRPr="00886815" w:rsidRDefault="00B86D66" w:rsidP="00B86D66">
            <w:pPr>
              <w:rPr>
                <w:b/>
                <w:bCs/>
                <w:szCs w:val="22"/>
              </w:rPr>
            </w:pPr>
            <w:r w:rsidRPr="00886815">
              <w:rPr>
                <w:b/>
                <w:bCs/>
                <w:szCs w:val="22"/>
              </w:rPr>
              <w:t>Module Code</w:t>
            </w:r>
          </w:p>
        </w:tc>
        <w:tc>
          <w:tcPr>
            <w:tcW w:w="4845" w:type="dxa"/>
            <w:shd w:val="clear" w:color="auto" w:fill="BFBFBF" w:themeFill="background1" w:themeFillShade="BF"/>
            <w:vAlign w:val="center"/>
          </w:tcPr>
          <w:p w14:paraId="7251B8BD" w14:textId="77777777" w:rsidR="00B86D66" w:rsidRPr="00886815" w:rsidRDefault="00B86D66" w:rsidP="00B86D66">
            <w:pPr>
              <w:rPr>
                <w:b/>
                <w:bCs/>
                <w:szCs w:val="22"/>
              </w:rPr>
            </w:pPr>
            <w:r w:rsidRPr="00886815">
              <w:rPr>
                <w:b/>
                <w:bCs/>
                <w:szCs w:val="22"/>
              </w:rPr>
              <w:t>Module Name</w:t>
            </w:r>
          </w:p>
        </w:tc>
        <w:tc>
          <w:tcPr>
            <w:tcW w:w="974" w:type="dxa"/>
            <w:shd w:val="clear" w:color="auto" w:fill="BFBFBF" w:themeFill="background1" w:themeFillShade="BF"/>
            <w:vAlign w:val="center"/>
          </w:tcPr>
          <w:p w14:paraId="7A1EF4E0" w14:textId="77777777" w:rsidR="00B86D66" w:rsidRPr="00886815" w:rsidRDefault="00B86D66" w:rsidP="00B86D66">
            <w:pPr>
              <w:rPr>
                <w:b/>
                <w:bCs/>
                <w:szCs w:val="22"/>
              </w:rPr>
            </w:pPr>
            <w:r w:rsidRPr="00886815">
              <w:rPr>
                <w:b/>
                <w:bCs/>
                <w:szCs w:val="22"/>
              </w:rPr>
              <w:t>Credits</w:t>
            </w:r>
          </w:p>
        </w:tc>
      </w:tr>
      <w:tr w:rsidR="00B86D66" w14:paraId="00C6C863" w14:textId="77777777" w:rsidTr="00B86D66">
        <w:tc>
          <w:tcPr>
            <w:tcW w:w="845" w:type="dxa"/>
          </w:tcPr>
          <w:p w14:paraId="7A50B3E1" w14:textId="55232B80" w:rsidR="00B86D66" w:rsidRPr="005D7A8E" w:rsidRDefault="00B86D66" w:rsidP="00B86D66">
            <w:pPr>
              <w:rPr>
                <w:rFonts w:cs="Arial"/>
                <w:szCs w:val="22"/>
              </w:rPr>
            </w:pPr>
            <w:r>
              <w:rPr>
                <w:rFonts w:cs="Arial"/>
                <w:szCs w:val="22"/>
              </w:rPr>
              <w:t>7</w:t>
            </w:r>
          </w:p>
        </w:tc>
        <w:tc>
          <w:tcPr>
            <w:tcW w:w="1695" w:type="dxa"/>
          </w:tcPr>
          <w:p w14:paraId="2A563F59" w14:textId="17001C77" w:rsidR="00B86D66" w:rsidRDefault="00B86D66" w:rsidP="00B86D66">
            <w:pPr>
              <w:rPr>
                <w:rFonts w:cs="Arial"/>
                <w:szCs w:val="22"/>
              </w:rPr>
            </w:pPr>
            <w:r w:rsidRPr="005D7A8E">
              <w:rPr>
                <w:rFonts w:cs="Arial"/>
                <w:szCs w:val="22"/>
              </w:rPr>
              <w:t>ACBA70</w:t>
            </w:r>
            <w:r>
              <w:rPr>
                <w:rFonts w:cs="Arial"/>
                <w:szCs w:val="22"/>
              </w:rPr>
              <w:t>0</w:t>
            </w:r>
            <w:r>
              <w:rPr>
                <w:rFonts w:cs="Arial"/>
                <w:szCs w:val="22"/>
              </w:rPr>
              <w:t>0</w:t>
            </w:r>
          </w:p>
        </w:tc>
        <w:tc>
          <w:tcPr>
            <w:tcW w:w="4845" w:type="dxa"/>
          </w:tcPr>
          <w:p w14:paraId="49C90635" w14:textId="5E018423" w:rsidR="00B86D66" w:rsidRDefault="00B86D66" w:rsidP="00B86D66">
            <w:pPr>
              <w:rPr>
                <w:rFonts w:cs="Arial"/>
                <w:szCs w:val="22"/>
              </w:rPr>
            </w:pPr>
            <w:r>
              <w:rPr>
                <w:rFonts w:cs="Arial"/>
                <w:szCs w:val="22"/>
              </w:rPr>
              <w:t>Building Maintenance and Asset Management</w:t>
            </w:r>
          </w:p>
        </w:tc>
        <w:tc>
          <w:tcPr>
            <w:tcW w:w="974" w:type="dxa"/>
          </w:tcPr>
          <w:p w14:paraId="5C1A8756" w14:textId="77777777" w:rsidR="00B86D66" w:rsidRDefault="00B86D66" w:rsidP="00B86D66">
            <w:pPr>
              <w:rPr>
                <w:rFonts w:cs="Arial"/>
                <w:szCs w:val="22"/>
              </w:rPr>
            </w:pPr>
            <w:r w:rsidRPr="005D7A8E">
              <w:rPr>
                <w:rFonts w:cs="Arial"/>
                <w:szCs w:val="22"/>
              </w:rPr>
              <w:t>20</w:t>
            </w:r>
          </w:p>
        </w:tc>
      </w:tr>
      <w:tr w:rsidR="00B86D66" w14:paraId="6D46F157" w14:textId="77777777" w:rsidTr="00B86D66">
        <w:tc>
          <w:tcPr>
            <w:tcW w:w="845" w:type="dxa"/>
          </w:tcPr>
          <w:p w14:paraId="0369D24E" w14:textId="4148A4DE" w:rsidR="00B86D66" w:rsidRPr="005D7A8E" w:rsidRDefault="00B86D66" w:rsidP="00B86D66">
            <w:pPr>
              <w:rPr>
                <w:rFonts w:cs="Arial"/>
                <w:szCs w:val="22"/>
              </w:rPr>
            </w:pPr>
            <w:r>
              <w:rPr>
                <w:rFonts w:cs="Arial"/>
                <w:szCs w:val="22"/>
              </w:rPr>
              <w:t>7</w:t>
            </w:r>
          </w:p>
        </w:tc>
        <w:tc>
          <w:tcPr>
            <w:tcW w:w="1695" w:type="dxa"/>
          </w:tcPr>
          <w:p w14:paraId="65021EC8" w14:textId="0FD898C7" w:rsidR="00B86D66" w:rsidRDefault="00B86D66" w:rsidP="00B86D66">
            <w:pPr>
              <w:rPr>
                <w:rFonts w:cs="Arial"/>
                <w:szCs w:val="22"/>
              </w:rPr>
            </w:pPr>
            <w:r w:rsidRPr="005D7A8E">
              <w:rPr>
                <w:rFonts w:cs="Arial"/>
                <w:szCs w:val="22"/>
              </w:rPr>
              <w:t>ACBA700</w:t>
            </w:r>
            <w:r>
              <w:rPr>
                <w:rFonts w:cs="Arial"/>
                <w:szCs w:val="22"/>
              </w:rPr>
              <w:t>1</w:t>
            </w:r>
          </w:p>
        </w:tc>
        <w:tc>
          <w:tcPr>
            <w:tcW w:w="4845" w:type="dxa"/>
          </w:tcPr>
          <w:p w14:paraId="1D63CDEE" w14:textId="37C5BA9F" w:rsidR="00B86D66" w:rsidRDefault="00B86D66" w:rsidP="00B86D66">
            <w:pPr>
              <w:rPr>
                <w:rFonts w:cs="Arial"/>
                <w:szCs w:val="22"/>
              </w:rPr>
            </w:pPr>
            <w:r>
              <w:rPr>
                <w:rFonts w:cs="Arial"/>
                <w:szCs w:val="22"/>
              </w:rPr>
              <w:t>Building Services and Energy Performance in Buildings</w:t>
            </w:r>
          </w:p>
        </w:tc>
        <w:tc>
          <w:tcPr>
            <w:tcW w:w="974" w:type="dxa"/>
          </w:tcPr>
          <w:p w14:paraId="5E794488" w14:textId="77777777" w:rsidR="00B86D66" w:rsidRDefault="00B86D66" w:rsidP="00B86D66">
            <w:pPr>
              <w:rPr>
                <w:rFonts w:cs="Arial"/>
                <w:szCs w:val="22"/>
              </w:rPr>
            </w:pPr>
            <w:r w:rsidRPr="005D7A8E">
              <w:rPr>
                <w:rFonts w:cs="Arial"/>
                <w:szCs w:val="22"/>
              </w:rPr>
              <w:t>20</w:t>
            </w:r>
          </w:p>
        </w:tc>
      </w:tr>
      <w:tr w:rsidR="00B86D66" w14:paraId="2D53A81E" w14:textId="77777777" w:rsidTr="00B86D66">
        <w:tc>
          <w:tcPr>
            <w:tcW w:w="845" w:type="dxa"/>
          </w:tcPr>
          <w:p w14:paraId="204902A3" w14:textId="114084CB" w:rsidR="00B86D66" w:rsidRPr="005D7A8E" w:rsidRDefault="00B86D66" w:rsidP="00B86D66">
            <w:pPr>
              <w:rPr>
                <w:rFonts w:cs="Arial"/>
                <w:szCs w:val="22"/>
              </w:rPr>
            </w:pPr>
            <w:r>
              <w:rPr>
                <w:rFonts w:cs="Arial"/>
                <w:szCs w:val="22"/>
              </w:rPr>
              <w:t>7</w:t>
            </w:r>
          </w:p>
        </w:tc>
        <w:tc>
          <w:tcPr>
            <w:tcW w:w="1695" w:type="dxa"/>
          </w:tcPr>
          <w:p w14:paraId="55A591F0" w14:textId="308CB002" w:rsidR="00B86D66" w:rsidRDefault="00B86D66" w:rsidP="00B86D66">
            <w:pPr>
              <w:rPr>
                <w:rFonts w:cs="Arial"/>
                <w:szCs w:val="22"/>
              </w:rPr>
            </w:pPr>
            <w:r w:rsidRPr="005D7A8E">
              <w:rPr>
                <w:rFonts w:cs="Arial"/>
                <w:szCs w:val="22"/>
              </w:rPr>
              <w:t>ACBA700</w:t>
            </w:r>
            <w:r>
              <w:rPr>
                <w:rFonts w:cs="Arial"/>
                <w:szCs w:val="22"/>
              </w:rPr>
              <w:t>3</w:t>
            </w:r>
          </w:p>
        </w:tc>
        <w:tc>
          <w:tcPr>
            <w:tcW w:w="4845" w:type="dxa"/>
          </w:tcPr>
          <w:p w14:paraId="4BDC7D6D" w14:textId="18D939D6" w:rsidR="00B86D66" w:rsidRDefault="00B86D66" w:rsidP="00B86D66">
            <w:pPr>
              <w:rPr>
                <w:rFonts w:cs="Arial"/>
                <w:szCs w:val="22"/>
              </w:rPr>
            </w:pPr>
            <w:r>
              <w:rPr>
                <w:rFonts w:cs="Arial"/>
                <w:szCs w:val="22"/>
              </w:rPr>
              <w:t>Energy and Resource Management</w:t>
            </w:r>
          </w:p>
        </w:tc>
        <w:tc>
          <w:tcPr>
            <w:tcW w:w="974" w:type="dxa"/>
          </w:tcPr>
          <w:p w14:paraId="67045C3E" w14:textId="77777777" w:rsidR="00B86D66" w:rsidRDefault="00B86D66" w:rsidP="00B86D66">
            <w:pPr>
              <w:rPr>
                <w:rFonts w:cs="Arial"/>
                <w:szCs w:val="22"/>
              </w:rPr>
            </w:pPr>
            <w:r w:rsidRPr="005D7A8E">
              <w:rPr>
                <w:rFonts w:cs="Arial"/>
                <w:szCs w:val="22"/>
              </w:rPr>
              <w:t>20</w:t>
            </w:r>
          </w:p>
        </w:tc>
      </w:tr>
      <w:tr w:rsidR="00B86D66" w14:paraId="7120945F" w14:textId="77777777" w:rsidTr="00B86D66">
        <w:tc>
          <w:tcPr>
            <w:tcW w:w="845" w:type="dxa"/>
          </w:tcPr>
          <w:p w14:paraId="339449ED" w14:textId="1AE9AA8C" w:rsidR="00B86D66" w:rsidRPr="005D7A8E" w:rsidRDefault="00B86D66" w:rsidP="00B86D66">
            <w:pPr>
              <w:rPr>
                <w:rFonts w:cs="Arial"/>
                <w:szCs w:val="22"/>
              </w:rPr>
            </w:pPr>
            <w:r>
              <w:rPr>
                <w:rFonts w:cs="Arial"/>
                <w:szCs w:val="22"/>
              </w:rPr>
              <w:t>7</w:t>
            </w:r>
          </w:p>
        </w:tc>
        <w:tc>
          <w:tcPr>
            <w:tcW w:w="1695" w:type="dxa"/>
          </w:tcPr>
          <w:p w14:paraId="7D654875" w14:textId="09739E80" w:rsidR="00B86D66" w:rsidRPr="005D7A8E" w:rsidRDefault="00B86D66" w:rsidP="00B86D66">
            <w:pPr>
              <w:rPr>
                <w:rFonts w:cs="Arial"/>
                <w:szCs w:val="22"/>
              </w:rPr>
            </w:pPr>
            <w:r w:rsidRPr="005D7A8E">
              <w:rPr>
                <w:rFonts w:cs="Arial"/>
                <w:szCs w:val="22"/>
              </w:rPr>
              <w:t>ACBA700</w:t>
            </w:r>
            <w:r>
              <w:rPr>
                <w:rFonts w:cs="Arial"/>
                <w:szCs w:val="22"/>
              </w:rPr>
              <w:t>6</w:t>
            </w:r>
          </w:p>
        </w:tc>
        <w:tc>
          <w:tcPr>
            <w:tcW w:w="4845" w:type="dxa"/>
          </w:tcPr>
          <w:p w14:paraId="3199AE3C" w14:textId="319E55C5" w:rsidR="00B86D66" w:rsidRDefault="00B86D66" w:rsidP="00B86D66">
            <w:pPr>
              <w:rPr>
                <w:rFonts w:cs="Arial"/>
                <w:szCs w:val="22"/>
              </w:rPr>
            </w:pPr>
            <w:r>
              <w:rPr>
                <w:rFonts w:cs="Arial"/>
                <w:szCs w:val="22"/>
              </w:rPr>
              <w:t>Management of the Integrated Working Environment</w:t>
            </w:r>
          </w:p>
        </w:tc>
        <w:tc>
          <w:tcPr>
            <w:tcW w:w="974" w:type="dxa"/>
          </w:tcPr>
          <w:p w14:paraId="67F30556" w14:textId="77777777" w:rsidR="00B86D66" w:rsidRDefault="00B86D66" w:rsidP="00B86D66">
            <w:pPr>
              <w:rPr>
                <w:rFonts w:cs="Arial"/>
                <w:szCs w:val="22"/>
              </w:rPr>
            </w:pPr>
            <w:r w:rsidRPr="005D7A8E">
              <w:rPr>
                <w:rFonts w:cs="Arial"/>
                <w:szCs w:val="22"/>
              </w:rPr>
              <w:t>20</w:t>
            </w:r>
          </w:p>
        </w:tc>
      </w:tr>
      <w:tr w:rsidR="00B86D66" w14:paraId="30437EFE" w14:textId="77777777" w:rsidTr="00B86D66">
        <w:tc>
          <w:tcPr>
            <w:tcW w:w="845" w:type="dxa"/>
          </w:tcPr>
          <w:p w14:paraId="7DEE8764" w14:textId="7333219B" w:rsidR="00B86D66" w:rsidRDefault="00B86D66" w:rsidP="00B86D66">
            <w:pPr>
              <w:rPr>
                <w:rFonts w:cs="Arial"/>
                <w:szCs w:val="22"/>
              </w:rPr>
            </w:pPr>
            <w:r>
              <w:rPr>
                <w:rFonts w:cs="Arial"/>
                <w:szCs w:val="22"/>
              </w:rPr>
              <w:t>7</w:t>
            </w:r>
          </w:p>
        </w:tc>
        <w:tc>
          <w:tcPr>
            <w:tcW w:w="1695" w:type="dxa"/>
          </w:tcPr>
          <w:p w14:paraId="09E90271" w14:textId="111C18C2" w:rsidR="00B86D66" w:rsidRPr="005D7A8E" w:rsidRDefault="00B86D66" w:rsidP="00B86D66">
            <w:pPr>
              <w:rPr>
                <w:rFonts w:cs="Arial"/>
                <w:szCs w:val="22"/>
              </w:rPr>
            </w:pPr>
            <w:r>
              <w:rPr>
                <w:rFonts w:cs="Arial"/>
                <w:szCs w:val="22"/>
              </w:rPr>
              <w:t>ACBA7008</w:t>
            </w:r>
          </w:p>
        </w:tc>
        <w:tc>
          <w:tcPr>
            <w:tcW w:w="4845" w:type="dxa"/>
          </w:tcPr>
          <w:p w14:paraId="4B0F5B54" w14:textId="4F862901" w:rsidR="00B86D66" w:rsidRDefault="00B86D66" w:rsidP="00B86D66">
            <w:pPr>
              <w:rPr>
                <w:rFonts w:cs="Arial"/>
                <w:szCs w:val="22"/>
              </w:rPr>
            </w:pPr>
            <w:r>
              <w:rPr>
                <w:rFonts w:cs="Arial"/>
                <w:szCs w:val="22"/>
              </w:rPr>
              <w:t>Strategic Property, Finance and Procurement</w:t>
            </w:r>
          </w:p>
        </w:tc>
        <w:tc>
          <w:tcPr>
            <w:tcW w:w="974" w:type="dxa"/>
          </w:tcPr>
          <w:p w14:paraId="63863F9E" w14:textId="77777777" w:rsidR="00B86D66" w:rsidRDefault="00B86D66" w:rsidP="00B86D66">
            <w:pPr>
              <w:rPr>
                <w:rFonts w:cs="Arial"/>
                <w:szCs w:val="22"/>
              </w:rPr>
            </w:pPr>
            <w:r w:rsidRPr="005D7A8E">
              <w:rPr>
                <w:rFonts w:cs="Arial"/>
                <w:szCs w:val="22"/>
              </w:rPr>
              <w:t>20</w:t>
            </w:r>
          </w:p>
        </w:tc>
      </w:tr>
      <w:tr w:rsidR="00B86D66" w14:paraId="11BAEB59" w14:textId="77777777" w:rsidTr="00B86D66">
        <w:tc>
          <w:tcPr>
            <w:tcW w:w="845" w:type="dxa"/>
          </w:tcPr>
          <w:p w14:paraId="7A08FB81" w14:textId="0B9D2A8D" w:rsidR="00B86D66" w:rsidRDefault="00B86D66" w:rsidP="00B86D66">
            <w:pPr>
              <w:rPr>
                <w:rFonts w:cs="Arial"/>
                <w:szCs w:val="22"/>
              </w:rPr>
            </w:pPr>
            <w:r>
              <w:rPr>
                <w:rFonts w:cs="Arial"/>
                <w:szCs w:val="22"/>
              </w:rPr>
              <w:t>7</w:t>
            </w:r>
          </w:p>
        </w:tc>
        <w:tc>
          <w:tcPr>
            <w:tcW w:w="1695" w:type="dxa"/>
          </w:tcPr>
          <w:p w14:paraId="4ED75B6A" w14:textId="0BE8B8DF" w:rsidR="00B86D66" w:rsidRDefault="00B86D66" w:rsidP="00B86D66">
            <w:pPr>
              <w:rPr>
                <w:rFonts w:cs="Arial"/>
                <w:szCs w:val="22"/>
              </w:rPr>
            </w:pPr>
            <w:r>
              <w:rPr>
                <w:rFonts w:cs="Arial"/>
                <w:szCs w:val="22"/>
              </w:rPr>
              <w:t>ACFA7004</w:t>
            </w:r>
          </w:p>
        </w:tc>
        <w:tc>
          <w:tcPr>
            <w:tcW w:w="4845" w:type="dxa"/>
          </w:tcPr>
          <w:p w14:paraId="36DAD0E4" w14:textId="03868172" w:rsidR="00B86D66" w:rsidRDefault="00B86D66" w:rsidP="00B86D66">
            <w:pPr>
              <w:rPr>
                <w:rFonts w:cs="Arial"/>
                <w:szCs w:val="22"/>
              </w:rPr>
            </w:pPr>
            <w:r>
              <w:rPr>
                <w:rFonts w:cs="Arial"/>
                <w:szCs w:val="22"/>
              </w:rPr>
              <w:t>Research Methods and Professional Development</w:t>
            </w:r>
          </w:p>
        </w:tc>
        <w:tc>
          <w:tcPr>
            <w:tcW w:w="974" w:type="dxa"/>
          </w:tcPr>
          <w:p w14:paraId="448086A9" w14:textId="31245207" w:rsidR="00B86D66" w:rsidRPr="005D7A8E" w:rsidRDefault="00B86D66" w:rsidP="00B86D66">
            <w:pPr>
              <w:rPr>
                <w:rFonts w:cs="Arial"/>
                <w:szCs w:val="22"/>
              </w:rPr>
            </w:pPr>
            <w:r>
              <w:rPr>
                <w:rFonts w:cs="Arial"/>
                <w:szCs w:val="22"/>
              </w:rPr>
              <w:t>20</w:t>
            </w:r>
          </w:p>
        </w:tc>
      </w:tr>
    </w:tbl>
    <w:p w14:paraId="0DDEE25C" w14:textId="77777777" w:rsidR="00BD5154" w:rsidRDefault="00BD5154" w:rsidP="5F0272A8">
      <w:pPr>
        <w:jc w:val="both"/>
        <w:rPr>
          <w:rFonts w:cs="Arial"/>
          <w:b/>
          <w:bCs/>
          <w:highlight w:val="cyan"/>
        </w:rPr>
      </w:pPr>
    </w:p>
    <w:p w14:paraId="3C0763F0" w14:textId="77777777" w:rsidR="0014551B" w:rsidRDefault="0014551B" w:rsidP="0014551B">
      <w:pPr>
        <w:rPr>
          <w:rFonts w:cs="Arial"/>
          <w:i/>
          <w:szCs w:val="22"/>
          <w:highlight w:val="cyan"/>
        </w:rPr>
      </w:pPr>
    </w:p>
    <w:p w14:paraId="30748A99" w14:textId="7AD54A80" w:rsidR="00CD642C" w:rsidRDefault="00CD642C" w:rsidP="5F0272A8">
      <w:pPr>
        <w:jc w:val="both"/>
        <w:rPr>
          <w:rFonts w:cs="Arial"/>
        </w:rPr>
      </w:pPr>
      <w:r w:rsidRPr="5F0272A8">
        <w:rPr>
          <w:rFonts w:cs="Arial"/>
        </w:rPr>
        <w:t xml:space="preserve">Module details are correct on </w:t>
      </w:r>
      <w:proofErr w:type="gramStart"/>
      <w:r w:rsidRPr="5F0272A8">
        <w:rPr>
          <w:rFonts w:cs="Arial"/>
        </w:rPr>
        <w:t>1 September 20</w:t>
      </w:r>
      <w:r w:rsidR="00177BCB">
        <w:rPr>
          <w:rFonts w:cs="Arial"/>
        </w:rPr>
        <w:t>2</w:t>
      </w:r>
      <w:r w:rsidR="004E3B1A">
        <w:rPr>
          <w:rFonts w:cs="Arial"/>
        </w:rPr>
        <w:t>1</w:t>
      </w:r>
      <w:r w:rsidRPr="5F0272A8">
        <w:rPr>
          <w:rFonts w:cs="Arial"/>
        </w:rPr>
        <w:t>, and</w:t>
      </w:r>
      <w:proofErr w:type="gramEnd"/>
      <w:r w:rsidRPr="5F0272A8">
        <w:rPr>
          <w:rFonts w:cs="Arial"/>
        </w:rPr>
        <w:t xml:space="preserve"> will not normally be changed during the year. In the unlikely event changes </w:t>
      </w:r>
      <w:r w:rsidR="009C2548">
        <w:rPr>
          <w:rFonts w:cs="Arial"/>
        </w:rPr>
        <w:t xml:space="preserve">having to be made </w:t>
      </w:r>
      <w:r w:rsidRPr="5F0272A8">
        <w:rPr>
          <w:rFonts w:cs="Arial"/>
        </w:rPr>
        <w:t>to these details during the year, you will be notified in writing.</w:t>
      </w:r>
      <w:r w:rsidR="00D4016C" w:rsidRPr="5F0272A8">
        <w:rPr>
          <w:rFonts w:cs="Arial"/>
        </w:rPr>
        <w:t xml:space="preserve">  Module descriptors are presented in the accompanying </w:t>
      </w:r>
      <w:r w:rsidR="00E139AC" w:rsidRPr="5F0272A8">
        <w:rPr>
          <w:rFonts w:cs="Arial"/>
        </w:rPr>
        <w:t>Module Directory document.</w:t>
      </w:r>
    </w:p>
    <w:p w14:paraId="06AD0510" w14:textId="77777777" w:rsidR="00912BCD" w:rsidRDefault="00912BCD">
      <w:pPr>
        <w:pStyle w:val="BodyText"/>
        <w:rPr>
          <w:rFonts w:cs="Arial"/>
          <w:color w:val="auto"/>
          <w:szCs w:val="22"/>
        </w:rPr>
      </w:pPr>
    </w:p>
    <w:p w14:paraId="5CD1EBFD" w14:textId="77777777" w:rsidR="005B2E87" w:rsidRDefault="005B2E87" w:rsidP="00912BCD">
      <w:pPr>
        <w:jc w:val="both"/>
      </w:pPr>
    </w:p>
    <w:p w14:paraId="18CD6263" w14:textId="7822FAE7" w:rsidR="005B2E87" w:rsidRDefault="005B2E87">
      <w:pPr>
        <w:rPr>
          <w:highlight w:val="red"/>
        </w:rPr>
      </w:pPr>
      <w:bookmarkStart w:id="71" w:name="_Toc422993042"/>
    </w:p>
    <w:p w14:paraId="7067F56F" w14:textId="77777777" w:rsidR="00912BCD" w:rsidRDefault="00912BCD" w:rsidP="00912BCD">
      <w:pPr>
        <w:pStyle w:val="Heading1"/>
      </w:pPr>
      <w:bookmarkStart w:id="72" w:name="_Toc83025406"/>
      <w:r>
        <w:t>ASSESSMENT OF PART I</w:t>
      </w:r>
      <w:bookmarkEnd w:id="71"/>
      <w:bookmarkEnd w:id="72"/>
    </w:p>
    <w:p w14:paraId="5F3F88C7"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Default="00912BCD" w:rsidP="00912BCD">
      <w:pPr>
        <w:tabs>
          <w:tab w:val="left" w:pos="-1440"/>
        </w:tabs>
        <w:jc w:val="both"/>
      </w:pPr>
    </w:p>
    <w:p w14:paraId="7713B1A4"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4992E0A1" w14:textId="77777777" w:rsidR="00912BCD" w:rsidRDefault="00912BCD" w:rsidP="00912BCD">
      <w:pPr>
        <w:tabs>
          <w:tab w:val="left" w:pos="-1440"/>
        </w:tabs>
        <w:jc w:val="both"/>
      </w:pPr>
    </w:p>
    <w:p w14:paraId="22C06AAA"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4AC8BDFE" w14:textId="77777777" w:rsidR="00912BCD" w:rsidRDefault="00912BCD" w:rsidP="00912BCD">
      <w:pPr>
        <w:tabs>
          <w:tab w:val="left" w:pos="-1440"/>
        </w:tabs>
        <w:jc w:val="both"/>
      </w:pPr>
    </w:p>
    <w:p w14:paraId="76722A07" w14:textId="69E6E614"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14C33D37" w14:textId="77777777" w:rsidR="00912BCD" w:rsidRDefault="00912BCD" w:rsidP="00912BCD">
      <w:pPr>
        <w:pStyle w:val="Heading1"/>
      </w:pPr>
      <w:bookmarkStart w:id="73" w:name="_Toc422993043"/>
      <w:bookmarkStart w:id="74" w:name="_Toc83025407"/>
      <w:r>
        <w:t>COURSEWORK DEADLINES</w:t>
      </w:r>
      <w:bookmarkEnd w:id="73"/>
      <w:bookmarkEnd w:id="74"/>
    </w:p>
    <w:p w14:paraId="4EDD12C7" w14:textId="77777777" w:rsidR="00912BCD" w:rsidRDefault="00912BCD" w:rsidP="00912BCD">
      <w:pPr>
        <w:jc w:val="both"/>
      </w:pPr>
    </w:p>
    <w:p w14:paraId="12262E7E" w14:textId="1300DBF0" w:rsidR="00912BCD" w:rsidRDefault="00912BCD" w:rsidP="5F0272A8">
      <w:pPr>
        <w:jc w:val="both"/>
        <w:rPr>
          <w:szCs w:val="24"/>
        </w:rPr>
      </w:pPr>
      <w:r w:rsidRPr="00641668">
        <w:t xml:space="preserve">All assessed written coursework needs to be submitted in electronic copy via Turnitin; alternative instructions will be provided by the </w:t>
      </w:r>
      <w:r w:rsidR="00177BCB" w:rsidRPr="00641668">
        <w:t>Programme Manager</w:t>
      </w:r>
      <w:r w:rsidRPr="00641668">
        <w:t xml:space="preserve"> for any forms of coursework that cannot be submitted via Turnitin.  </w:t>
      </w:r>
    </w:p>
    <w:p w14:paraId="5DD25537" w14:textId="77777777" w:rsidR="00912BCD" w:rsidRDefault="00912BCD" w:rsidP="00912BCD">
      <w:pPr>
        <w:pStyle w:val="Heading1"/>
      </w:pPr>
      <w:bookmarkStart w:id="75" w:name="_Toc422993044"/>
      <w:bookmarkStart w:id="76" w:name="_Toc83025408"/>
      <w:r>
        <w:t xml:space="preserve">DISSERTATION/PORTFOLIO PREPARATION </w:t>
      </w:r>
      <w:smartTag w:uri="urn:schemas-microsoft-com:office:smarttags" w:element="stockticker">
        <w:r>
          <w:t>AND</w:t>
        </w:r>
      </w:smartTag>
      <w:r>
        <w:t xml:space="preserve"> ASSESSMENT</w:t>
      </w:r>
      <w:bookmarkEnd w:id="75"/>
      <w:bookmarkEnd w:id="76"/>
    </w:p>
    <w:p w14:paraId="691BF6B8" w14:textId="77777777" w:rsidR="00912BCD" w:rsidRDefault="00912BCD" w:rsidP="5F0272A8">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70D4E594" w14:textId="77777777" w:rsidR="00912BCD" w:rsidRDefault="00912BCD" w:rsidP="5F0272A8">
      <w:pPr>
        <w:jc w:val="both"/>
        <w:rPr>
          <w:color w:val="000000"/>
        </w:rPr>
      </w:pPr>
      <w:r w:rsidRPr="5F0272A8">
        <w:rPr>
          <w:color w:val="000000"/>
        </w:rPr>
        <w:t> </w:t>
      </w:r>
    </w:p>
    <w:p w14:paraId="32785ED2" w14:textId="639817F8" w:rsidR="00912BCD" w:rsidRDefault="00912BCD" w:rsidP="5F0272A8">
      <w:pPr>
        <w:jc w:val="both"/>
        <w:rPr>
          <w:color w:val="000000"/>
          <w:lang w:val="en-US"/>
        </w:rPr>
      </w:pPr>
      <w:r w:rsidRPr="5F0272A8">
        <w:rPr>
          <w:color w:val="000000"/>
          <w:lang w:val="en-US"/>
        </w:rPr>
        <w:t xml:space="preserve">If a piece of work is clearly above the indicated word limit, then the student should discuss editorial action with </w:t>
      </w:r>
      <w:r w:rsidR="00F7153C">
        <w:rPr>
          <w:color w:val="000000"/>
          <w:lang w:val="en-US"/>
        </w:rPr>
        <w:t>their</w:t>
      </w:r>
      <w:r w:rsidRPr="5F0272A8">
        <w:rPr>
          <w:color w:val="000000"/>
          <w:lang w:val="en-US"/>
        </w:rPr>
        <w:t xml:space="preserve"> supervisors before submission.</w:t>
      </w:r>
    </w:p>
    <w:p w14:paraId="4EDA6219" w14:textId="77777777" w:rsidR="00912BCD" w:rsidRDefault="00912BCD" w:rsidP="00912BCD">
      <w:pPr>
        <w:jc w:val="both"/>
        <w:rPr>
          <w:color w:val="000000"/>
          <w:szCs w:val="24"/>
        </w:rPr>
      </w:pPr>
    </w:p>
    <w:p w14:paraId="2AF241AF" w14:textId="77777777" w:rsidR="00912BCD" w:rsidRDefault="00912BCD" w:rsidP="00912BCD">
      <w:pPr>
        <w:tabs>
          <w:tab w:val="left" w:pos="-1440"/>
        </w:tabs>
        <w:jc w:val="both"/>
      </w:pPr>
      <w:r w:rsidRPr="00F84AB3">
        <w:t>The module code for the dissertation/portfolio is:</w:t>
      </w:r>
      <w:r>
        <w:t xml:space="preserve"> </w:t>
      </w:r>
    </w:p>
    <w:p w14:paraId="2ACE9FEE" w14:textId="77777777" w:rsidR="00912BCD" w:rsidRDefault="00912BCD" w:rsidP="00912BCD">
      <w:pPr>
        <w:tabs>
          <w:tab w:val="left" w:pos="-1440"/>
        </w:tabs>
        <w:jc w:val="both"/>
      </w:pPr>
    </w:p>
    <w:p w14:paraId="3A141C98" w14:textId="53697CF9" w:rsidR="00906946" w:rsidRPr="00C502A0" w:rsidRDefault="00641668" w:rsidP="00641668">
      <w:pPr>
        <w:tabs>
          <w:tab w:val="left" w:pos="-1440"/>
        </w:tabs>
        <w:jc w:val="both"/>
        <w:rPr>
          <w:b/>
          <w:bCs/>
        </w:rPr>
      </w:pPr>
      <w:bookmarkStart w:id="77" w:name="_Toc422993045"/>
      <w:r w:rsidRPr="00C502A0">
        <w:rPr>
          <w:b/>
          <w:bCs/>
        </w:rPr>
        <w:t>ACFA70</w:t>
      </w:r>
      <w:r w:rsidR="00C502A0" w:rsidRPr="00C502A0">
        <w:rPr>
          <w:b/>
          <w:bCs/>
        </w:rPr>
        <w:t>0</w:t>
      </w:r>
      <w:r w:rsidRPr="00C502A0">
        <w:rPr>
          <w:b/>
          <w:bCs/>
        </w:rPr>
        <w:t xml:space="preserve">3 </w:t>
      </w:r>
    </w:p>
    <w:p w14:paraId="13F2B170" w14:textId="77777777" w:rsidR="00906946" w:rsidRDefault="00906946" w:rsidP="00641668">
      <w:pPr>
        <w:tabs>
          <w:tab w:val="left" w:pos="-1440"/>
        </w:tabs>
        <w:jc w:val="both"/>
      </w:pPr>
    </w:p>
    <w:p w14:paraId="2FD29110" w14:textId="3099B648" w:rsidR="00912BCD" w:rsidRPr="00906946" w:rsidRDefault="00912BCD" w:rsidP="00641668">
      <w:pPr>
        <w:tabs>
          <w:tab w:val="left" w:pos="-1440"/>
        </w:tabs>
        <w:jc w:val="both"/>
        <w:rPr>
          <w:b/>
          <w:bCs/>
        </w:rPr>
      </w:pPr>
      <w:r w:rsidRPr="00906946">
        <w:rPr>
          <w:b/>
          <w:bCs/>
        </w:rPr>
        <w:t>DISSERTATION</w:t>
      </w:r>
      <w:bookmarkEnd w:id="77"/>
    </w:p>
    <w:p w14:paraId="3E1FB741" w14:textId="77777777" w:rsidR="00906946" w:rsidRDefault="00906946" w:rsidP="00912BCD">
      <w:pPr>
        <w:tabs>
          <w:tab w:val="left" w:pos="-1440"/>
        </w:tabs>
        <w:jc w:val="both"/>
      </w:pPr>
    </w:p>
    <w:p w14:paraId="3C13E60F" w14:textId="608DE1E3" w:rsidR="00912BCD" w:rsidRDefault="00912BCD" w:rsidP="00912BCD">
      <w:pPr>
        <w:tabs>
          <w:tab w:val="left" w:pos="-1440"/>
        </w:tabs>
        <w:jc w:val="both"/>
      </w:pPr>
      <w:r>
        <w:t xml:space="preserve">It is expected that students reaching the dissertation stage of a </w:t>
      </w:r>
      <w:proofErr w:type="gramStart"/>
      <w:r>
        <w:t>Master’s</w:t>
      </w:r>
      <w:proofErr w:type="gramEnd"/>
      <w:r>
        <w:t xml:space="preserve"> Programme of Study will have acquired and practised research skills relevant to the modules studied. Students will be allocated a supervisor who will advise them on the issues arising at various stages in the research project.</w:t>
      </w:r>
    </w:p>
    <w:p w14:paraId="626D9FB8" w14:textId="77777777" w:rsidR="00912BCD" w:rsidRDefault="00912BCD" w:rsidP="00912BCD">
      <w:pPr>
        <w:tabs>
          <w:tab w:val="left" w:pos="-1440"/>
        </w:tabs>
        <w:jc w:val="both"/>
      </w:pPr>
    </w:p>
    <w:p w14:paraId="5DA785CE" w14:textId="16F4C590" w:rsidR="00B565AE" w:rsidRPr="003B1DF9" w:rsidRDefault="00B565AE" w:rsidP="00912BCD">
      <w:pPr>
        <w:tabs>
          <w:tab w:val="left" w:pos="-1440"/>
        </w:tabs>
        <w:jc w:val="both"/>
      </w:pPr>
      <w:r>
        <w:t>Dissertations must be submitted in accordance with the University’s requirements as set out in the Guide to Postgraduate Taught Dissertation</w:t>
      </w:r>
      <w:r w:rsidR="00A354FF">
        <w:t>s (</w:t>
      </w:r>
      <w:r w:rsidR="00A354FF" w:rsidRPr="003B1DF9">
        <w:t>Appendix GA29).</w:t>
      </w:r>
    </w:p>
    <w:p w14:paraId="189D779E" w14:textId="7FF48A47" w:rsidR="00A354FF" w:rsidRPr="003B1DF9" w:rsidRDefault="00467E75" w:rsidP="00912BCD">
      <w:pPr>
        <w:tabs>
          <w:tab w:val="left" w:pos="-1440"/>
        </w:tabs>
        <w:jc w:val="both"/>
      </w:pPr>
      <w:hyperlink r:id="rId38" w:history="1">
        <w:r w:rsidR="00A354FF" w:rsidRPr="003B1DF9">
          <w:rPr>
            <w:rStyle w:val="Hyperlink"/>
          </w:rPr>
          <w:t>http://www.uwtsd.ac.uk/academic-office/appendices-and-forms/</w:t>
        </w:r>
      </w:hyperlink>
      <w:r w:rsidR="00A354FF" w:rsidRPr="003B1DF9">
        <w:t xml:space="preserve"> </w:t>
      </w:r>
    </w:p>
    <w:p w14:paraId="7A30B3C3" w14:textId="77777777" w:rsidR="00B565AE" w:rsidRPr="003B1DF9" w:rsidRDefault="00B565AE" w:rsidP="00912BCD">
      <w:pPr>
        <w:tabs>
          <w:tab w:val="left" w:pos="-1440"/>
        </w:tabs>
        <w:jc w:val="both"/>
      </w:pPr>
    </w:p>
    <w:p w14:paraId="79E5AB90" w14:textId="059A26E3" w:rsidR="00912BCD" w:rsidRPr="003B1DF9" w:rsidRDefault="009D4D35" w:rsidP="009D4D35">
      <w:pPr>
        <w:tabs>
          <w:tab w:val="left" w:pos="-1440"/>
        </w:tabs>
        <w:jc w:val="both"/>
      </w:pPr>
      <w:r w:rsidRPr="003813A6">
        <w:t xml:space="preserve">Please note that you must hand in your dissertation at least 3 months before your intended graduation date e.g. </w:t>
      </w:r>
      <w:r w:rsidR="00912BCD" w:rsidRPr="003813A6">
        <w:t>if you would like to graduate in July, you should hand in your dissertation no later than 1 April</w:t>
      </w:r>
      <w:r w:rsidR="00912BCD">
        <w:t xml:space="preserve"> in order to make sure that all the marking and examination procedures are completed in good time.  Master’s dissertations will normally be marked within the University’s agreed 30 </w:t>
      </w:r>
      <w:r w:rsidR="005E22D0">
        <w:t xml:space="preserve">clear </w:t>
      </w:r>
      <w:r w:rsidR="00912BCD">
        <w:t>working days turn-around time.</w:t>
      </w:r>
    </w:p>
    <w:p w14:paraId="7AF3AFD7" w14:textId="77777777" w:rsidR="00912BCD" w:rsidRPr="003B1DF9" w:rsidRDefault="00912BCD" w:rsidP="00912BCD">
      <w:pPr>
        <w:rPr>
          <w:szCs w:val="24"/>
        </w:rPr>
      </w:pPr>
    </w:p>
    <w:p w14:paraId="71ADC71C" w14:textId="644B61A3" w:rsidR="00912BCD" w:rsidRDefault="00912BCD" w:rsidP="5F0272A8">
      <w:pPr>
        <w:rPr>
          <w:szCs w:val="24"/>
        </w:rPr>
      </w:pPr>
      <w:r w:rsidRPr="003B1DF9">
        <w:t xml:space="preserve">Details of the responsibilities of the student and dissertation support entitlement can be found in </w:t>
      </w:r>
      <w:r w:rsidR="00B565AE" w:rsidRPr="003B1DF9">
        <w:t>the Supervision Policy for Taught Master’s Students</w:t>
      </w:r>
      <w:r w:rsidR="00A354FF" w:rsidRPr="003B1DF9">
        <w:t xml:space="preserve"> (Appendix GA30).</w:t>
      </w:r>
    </w:p>
    <w:p w14:paraId="3AED9523" w14:textId="77777777" w:rsidR="00A354FF" w:rsidRDefault="00467E75" w:rsidP="00A354FF">
      <w:pPr>
        <w:tabs>
          <w:tab w:val="left" w:pos="-1440"/>
        </w:tabs>
        <w:jc w:val="both"/>
      </w:pPr>
      <w:hyperlink r:id="rId39" w:history="1">
        <w:r w:rsidR="00A354FF" w:rsidRPr="008A29E4">
          <w:rPr>
            <w:rStyle w:val="Hyperlink"/>
          </w:rPr>
          <w:t>http://www.uwtsd.ac.uk/academic-office/appendices-and-forms/</w:t>
        </w:r>
      </w:hyperlink>
      <w:r w:rsidR="00A354FF">
        <w:t xml:space="preserve"> </w:t>
      </w:r>
    </w:p>
    <w:p w14:paraId="32BC6EB0" w14:textId="1F3B81AB" w:rsidR="00912BCD" w:rsidRDefault="00912BCD" w:rsidP="00912BCD">
      <w:pPr>
        <w:rPr>
          <w:szCs w:val="24"/>
        </w:rPr>
      </w:pPr>
    </w:p>
    <w:p w14:paraId="5B1DB1D7" w14:textId="77777777" w:rsidR="00A85C22" w:rsidRDefault="00A85C22" w:rsidP="00A85C22">
      <w:pPr>
        <w:rPr>
          <w:b/>
          <w:bCs/>
        </w:rPr>
      </w:pPr>
      <w:r w:rsidRPr="00AA3CB4">
        <w:rPr>
          <w:b/>
          <w:bCs/>
        </w:rPr>
        <w:t>Nature and demands of tutorial supervision for this Programme of Study</w:t>
      </w:r>
    </w:p>
    <w:p w14:paraId="1D3C6431" w14:textId="77777777" w:rsidR="00A85C22" w:rsidRDefault="00A85C22" w:rsidP="00A85C22">
      <w:pPr>
        <w:rPr>
          <w:b/>
          <w:szCs w:val="24"/>
        </w:rPr>
      </w:pPr>
    </w:p>
    <w:p w14:paraId="30DC7289" w14:textId="77777777" w:rsidR="00A85C22" w:rsidRDefault="00A85C22" w:rsidP="00A85C22">
      <w:pPr>
        <w:tabs>
          <w:tab w:val="left" w:pos="-1440"/>
        </w:tabs>
        <w:jc w:val="both"/>
        <w:rPr>
          <w:i/>
          <w:iCs/>
        </w:rPr>
      </w:pPr>
      <w:r w:rsidRPr="5F0272A8">
        <w:rPr>
          <w:i/>
          <w:iCs/>
          <w:highlight w:val="cyan"/>
        </w:rPr>
        <w:t>XXXXXXXXXXXXXXXXXX</w:t>
      </w:r>
    </w:p>
    <w:p w14:paraId="48EA2F19" w14:textId="77777777" w:rsidR="00A85C22" w:rsidRDefault="00A85C22" w:rsidP="00912BCD">
      <w:pPr>
        <w:rPr>
          <w:szCs w:val="24"/>
        </w:rPr>
      </w:pPr>
    </w:p>
    <w:p w14:paraId="12DC1486" w14:textId="77777777" w:rsidR="00A85C22" w:rsidRPr="00A85C22" w:rsidRDefault="00A85C22" w:rsidP="00A85C22"/>
    <w:p w14:paraId="29E8800F" w14:textId="4396F013" w:rsidR="00A62BE2" w:rsidRPr="003813A6" w:rsidRDefault="00A62BE2" w:rsidP="00A62BE2">
      <w:pPr>
        <w:pStyle w:val="Heading1"/>
        <w:rPr>
          <w:rFonts w:asciiTheme="majorHAnsi" w:hAnsiTheme="majorHAnsi"/>
          <w:sz w:val="32"/>
        </w:rPr>
      </w:pPr>
      <w:bookmarkStart w:id="78" w:name="_Hlk74738604"/>
      <w:bookmarkStart w:id="79" w:name="_Toc83025409"/>
      <w:r w:rsidRPr="003813A6">
        <w:t>Master</w:t>
      </w:r>
      <w:r w:rsidR="00B85B85" w:rsidRPr="003813A6">
        <w:t>’</w:t>
      </w:r>
      <w:r w:rsidRPr="003813A6">
        <w:t>s Dissertation Repository</w:t>
      </w:r>
      <w:bookmarkEnd w:id="79"/>
      <w:r w:rsidRPr="003813A6">
        <w:t xml:space="preserve"> </w:t>
      </w:r>
    </w:p>
    <w:p w14:paraId="3B67BCC8" w14:textId="77777777" w:rsidR="00A62BE2" w:rsidRPr="003813A6" w:rsidRDefault="00A62BE2" w:rsidP="00A85C22">
      <w:pPr>
        <w:pStyle w:val="Heading2"/>
      </w:pPr>
      <w:bookmarkStart w:id="80" w:name="_Toc83025410"/>
      <w:r w:rsidRPr="003813A6">
        <w:t>Eligibility</w:t>
      </w:r>
      <w:bookmarkEnd w:id="80"/>
    </w:p>
    <w:p w14:paraId="15C20553" w14:textId="0C9EB200" w:rsidR="00A62BE2" w:rsidRPr="003813A6" w:rsidRDefault="00A62BE2" w:rsidP="00995FA5">
      <w:pPr>
        <w:jc w:val="both"/>
      </w:pPr>
      <w:r w:rsidRPr="003813A6">
        <w:t>Master</w:t>
      </w:r>
      <w:r w:rsidR="00B85B85" w:rsidRPr="003813A6">
        <w:t>’</w:t>
      </w:r>
      <w:r w:rsidRPr="003813A6">
        <w:t>s dissertations that are awarded a distinction, or are otherwise awarded a pass and written in the Welsh language or in the academic disciplines of Welsh, Celtic Studies or Welsh history are archived to the University repository.</w:t>
      </w:r>
    </w:p>
    <w:p w14:paraId="3DB25998" w14:textId="77777777" w:rsidR="00693B82" w:rsidRPr="003813A6" w:rsidRDefault="00693B82" w:rsidP="00995FA5">
      <w:pPr>
        <w:jc w:val="both"/>
      </w:pPr>
    </w:p>
    <w:p w14:paraId="4F52EB43" w14:textId="682137F7" w:rsidR="00A62BE2" w:rsidRPr="003813A6" w:rsidRDefault="00A62BE2" w:rsidP="00995FA5">
      <w:pPr>
        <w:jc w:val="both"/>
      </w:pPr>
      <w:r w:rsidRPr="003813A6">
        <w:t>Master</w:t>
      </w:r>
      <w:r w:rsidR="00B85B85" w:rsidRPr="003813A6">
        <w:t>’</w:t>
      </w:r>
      <w:r w:rsidRPr="003813A6">
        <w:t xml:space="preserve">s dissertations that do not meet the above criteria, and undergraduate dissertations, are not held by Library and Learning Resources.  Research degree theses are outside the scope of this document and are covered by the </w:t>
      </w:r>
      <w:hyperlink r:id="rId40" w:history="1">
        <w:r w:rsidRPr="003813A6">
          <w:rPr>
            <w:rStyle w:val="Hyperlink"/>
          </w:rPr>
          <w:t>electronic research theses submission process</w:t>
        </w:r>
      </w:hyperlink>
      <w:r w:rsidRPr="003813A6">
        <w:t>.</w:t>
      </w:r>
    </w:p>
    <w:p w14:paraId="653EBB62" w14:textId="77777777" w:rsidR="00A62BE2" w:rsidRPr="003813A6" w:rsidRDefault="00A62BE2" w:rsidP="00995FA5">
      <w:pPr>
        <w:jc w:val="both"/>
      </w:pPr>
    </w:p>
    <w:p w14:paraId="3B184654" w14:textId="77777777" w:rsidR="00A62BE2" w:rsidRPr="003813A6" w:rsidRDefault="00A62BE2" w:rsidP="00995FA5">
      <w:pPr>
        <w:jc w:val="both"/>
      </w:pPr>
      <w:r w:rsidRPr="003813A6">
        <w:t>Print copies of dissertations and theses are no longer accepted by Library and Learning Resources.  Historical printed dissertations and theses accepted prior to the implementation of the current policy will continue to be retained in LLR collections.</w:t>
      </w:r>
    </w:p>
    <w:p w14:paraId="08E9A4B5" w14:textId="77777777" w:rsidR="00693B82" w:rsidRPr="003813A6" w:rsidRDefault="00693B82" w:rsidP="00995FA5">
      <w:pPr>
        <w:jc w:val="both"/>
      </w:pPr>
    </w:p>
    <w:p w14:paraId="2D4EC7F4" w14:textId="4ED681F7" w:rsidR="00A62BE2" w:rsidRPr="003813A6" w:rsidRDefault="00A62BE2" w:rsidP="00995FA5">
      <w:pPr>
        <w:jc w:val="both"/>
      </w:pPr>
      <w:r w:rsidRPr="003813A6">
        <w:t>Master</w:t>
      </w:r>
      <w:r w:rsidR="00B85B85" w:rsidRPr="003813A6">
        <w:t>’</w:t>
      </w:r>
      <w:r w:rsidRPr="003813A6">
        <w:t xml:space="preserve">s dissertations accepted for archival in the repository will be electronically harvested by the National Library of Wales for the </w:t>
      </w:r>
      <w:hyperlink r:id="rId41" w:history="1">
        <w:r w:rsidRPr="003813A6">
          <w:rPr>
            <w:rStyle w:val="Hyperlink"/>
          </w:rPr>
          <w:t>Theses Collection Wales</w:t>
        </w:r>
      </w:hyperlink>
      <w:r w:rsidRPr="003813A6">
        <w:t xml:space="preserve">.  Unlike research degree theses, UWTSD Masters dissertations are not archived by the British Library </w:t>
      </w:r>
      <w:proofErr w:type="spellStart"/>
      <w:r w:rsidRPr="003813A6">
        <w:t>EThOS</w:t>
      </w:r>
      <w:proofErr w:type="spellEnd"/>
      <w:r w:rsidRPr="003813A6">
        <w:t xml:space="preserve"> service or ProQuest.</w:t>
      </w:r>
    </w:p>
    <w:p w14:paraId="67EFCBDE" w14:textId="3A5470A4" w:rsidR="00995FA5" w:rsidRPr="003813A6" w:rsidRDefault="009B6B57" w:rsidP="00A85C22">
      <w:pPr>
        <w:pStyle w:val="Heading2"/>
      </w:pPr>
      <w:bookmarkStart w:id="81" w:name="_Toc83025411"/>
      <w:r w:rsidRPr="003813A6">
        <w:t>Submitting to the repository</w:t>
      </w:r>
      <w:bookmarkEnd w:id="81"/>
    </w:p>
    <w:p w14:paraId="0391A405" w14:textId="4D5D857C" w:rsidR="00A62BE2" w:rsidRPr="003813A6" w:rsidRDefault="009B6B57" w:rsidP="00B85B85">
      <w:pPr>
        <w:spacing w:before="120" w:after="120"/>
        <w:rPr>
          <w:rFonts w:cs="Arial"/>
        </w:rPr>
      </w:pPr>
      <w:r w:rsidRPr="003813A6">
        <w:rPr>
          <w:rFonts w:cs="Arial"/>
          <w:bCs/>
        </w:rPr>
        <w:t>On</w:t>
      </w:r>
      <w:r w:rsidR="00C5010F" w:rsidRPr="003813A6">
        <w:rPr>
          <w:rFonts w:cs="Arial"/>
          <w:bCs/>
        </w:rPr>
        <w:t xml:space="preserve"> </w:t>
      </w:r>
      <w:r w:rsidR="00F0551E" w:rsidRPr="003813A6">
        <w:rPr>
          <w:rFonts w:cs="Arial"/>
          <w:bCs/>
        </w:rPr>
        <w:t>submission of your dissertation for marking, you should also upload a</w:t>
      </w:r>
      <w:r w:rsidR="00996F26" w:rsidRPr="003813A6">
        <w:rPr>
          <w:rFonts w:cs="Arial"/>
          <w:bCs/>
        </w:rPr>
        <w:t>n additional</w:t>
      </w:r>
      <w:r w:rsidR="00F0551E" w:rsidRPr="003813A6">
        <w:rPr>
          <w:rFonts w:cs="Arial"/>
          <w:bCs/>
        </w:rPr>
        <w:t xml:space="preserve"> </w:t>
      </w:r>
      <w:r w:rsidR="00A62BE2" w:rsidRPr="003813A6">
        <w:rPr>
          <w:rFonts w:cs="Arial"/>
          <w:bCs/>
        </w:rPr>
        <w:t xml:space="preserve">PDF </w:t>
      </w:r>
      <w:r w:rsidR="00F0551E" w:rsidRPr="003813A6">
        <w:rPr>
          <w:rFonts w:cs="Arial"/>
          <w:bCs/>
        </w:rPr>
        <w:t>copy</w:t>
      </w:r>
      <w:r w:rsidR="00A62BE2" w:rsidRPr="003813A6">
        <w:rPr>
          <w:rFonts w:cs="Arial"/>
          <w:bCs/>
        </w:rPr>
        <w:t xml:space="preserve"> </w:t>
      </w:r>
      <w:r w:rsidR="00996F26" w:rsidRPr="003813A6">
        <w:rPr>
          <w:rFonts w:cs="Arial"/>
          <w:bCs/>
        </w:rPr>
        <w:t>with the following form:</w:t>
      </w:r>
      <w:r w:rsidR="00A62BE2" w:rsidRPr="003813A6">
        <w:rPr>
          <w:rFonts w:cs="Arial"/>
          <w:b/>
        </w:rPr>
        <w:t xml:space="preserve"> </w:t>
      </w:r>
      <w:hyperlink r:id="rId42" w:history="1">
        <w:r w:rsidR="00A62BE2" w:rsidRPr="003813A6">
          <w:rPr>
            <w:rStyle w:val="Hyperlink"/>
            <w:rFonts w:cs="Arial"/>
            <w:b/>
          </w:rPr>
          <w:t>https://purl.org/uwtsd-llr/masters-dissertations</w:t>
        </w:r>
      </w:hyperlink>
      <w:r w:rsidR="00A62BE2" w:rsidRPr="003813A6">
        <w:rPr>
          <w:rFonts w:cs="Arial"/>
          <w:b/>
        </w:rPr>
        <w:t xml:space="preserve"> </w:t>
      </w:r>
    </w:p>
    <w:p w14:paraId="054DFEC1" w14:textId="77777777" w:rsidR="00A62BE2" w:rsidRPr="003813A6" w:rsidRDefault="00A62BE2"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The form requests the data required for inclusion in the university repository, and the necessary copyright clauses.</w:t>
      </w:r>
    </w:p>
    <w:p w14:paraId="1C32E8AA" w14:textId="25EE7ACC" w:rsidR="00A62BE2" w:rsidRPr="003813A6" w:rsidRDefault="001D5763"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You</w:t>
      </w:r>
      <w:r w:rsidR="00A62BE2" w:rsidRPr="003813A6">
        <w:rPr>
          <w:rFonts w:ascii="Arial" w:hAnsi="Arial" w:cs="Arial"/>
        </w:rPr>
        <w:t xml:space="preserve"> will need to sign in to </w:t>
      </w:r>
      <w:r w:rsidR="00AD1BEF">
        <w:rPr>
          <w:rFonts w:ascii="Arial" w:hAnsi="Arial" w:cs="Arial"/>
        </w:rPr>
        <w:t>your</w:t>
      </w:r>
      <w:r w:rsidR="00A62BE2" w:rsidRPr="003813A6">
        <w:rPr>
          <w:rFonts w:ascii="Arial" w:hAnsi="Arial" w:cs="Arial"/>
        </w:rPr>
        <w:t xml:space="preserve"> UWTSD account before completing the form to act as a digital signature verification.</w:t>
      </w:r>
    </w:p>
    <w:p w14:paraId="0D2DB5BF" w14:textId="5A6DEFAC" w:rsidR="00BC751E" w:rsidRPr="003813A6" w:rsidRDefault="00BC751E"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 xml:space="preserve">You will be asked to upload </w:t>
      </w:r>
      <w:r w:rsidR="00AD1BEF">
        <w:rPr>
          <w:rFonts w:ascii="Arial" w:hAnsi="Arial" w:cs="Arial"/>
        </w:rPr>
        <w:t>your</w:t>
      </w:r>
      <w:r w:rsidRPr="003813A6">
        <w:rPr>
          <w:rFonts w:ascii="Arial" w:hAnsi="Arial" w:cs="Arial"/>
        </w:rPr>
        <w:t xml:space="preserve"> dissertation, and provide a personal email address to allow LLR to follow up any queries.</w:t>
      </w:r>
    </w:p>
    <w:p w14:paraId="107848C7" w14:textId="50484F6D" w:rsidR="001D5763" w:rsidRPr="003813A6" w:rsidRDefault="00A62BE2"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The form include</w:t>
      </w:r>
      <w:r w:rsidR="001D5763" w:rsidRPr="003813A6">
        <w:rPr>
          <w:rFonts w:ascii="Arial" w:hAnsi="Arial" w:cs="Arial"/>
        </w:rPr>
        <w:t>s</w:t>
      </w:r>
      <w:r w:rsidRPr="003813A6">
        <w:rPr>
          <w:rFonts w:ascii="Arial" w:hAnsi="Arial" w:cs="Arial"/>
        </w:rPr>
        <w:t xml:space="preserve"> a reference to the language of the dissertation and the subject matter </w:t>
      </w:r>
      <w:r w:rsidR="001D5763" w:rsidRPr="003813A6">
        <w:rPr>
          <w:rFonts w:ascii="Arial" w:hAnsi="Arial" w:cs="Arial"/>
        </w:rPr>
        <w:t>to assess</w:t>
      </w:r>
      <w:r w:rsidRPr="003813A6">
        <w:rPr>
          <w:rFonts w:ascii="Arial" w:hAnsi="Arial" w:cs="Arial"/>
        </w:rPr>
        <w:t xml:space="preserve"> repository eligibility.</w:t>
      </w:r>
    </w:p>
    <w:p w14:paraId="194D524D" w14:textId="7DD81098" w:rsidR="00BC751E" w:rsidRPr="003813A6" w:rsidRDefault="00BC751E" w:rsidP="00B85B85">
      <w:pPr>
        <w:pStyle w:val="ListParagraph"/>
        <w:numPr>
          <w:ilvl w:val="1"/>
          <w:numId w:val="41"/>
        </w:numPr>
        <w:spacing w:before="120" w:after="120" w:line="240" w:lineRule="auto"/>
        <w:ind w:left="357" w:hanging="357"/>
        <w:contextualSpacing w:val="0"/>
        <w:rPr>
          <w:rFonts w:ascii="Arial" w:hAnsi="Arial" w:cs="Arial"/>
        </w:rPr>
      </w:pPr>
      <w:r w:rsidRPr="003813A6">
        <w:rPr>
          <w:rFonts w:ascii="Arial" w:hAnsi="Arial" w:cs="Arial"/>
        </w:rPr>
        <w:t>Dissertations that are not eligible for inclusion will be removed from the repository.</w:t>
      </w:r>
    </w:p>
    <w:p w14:paraId="32E109B9" w14:textId="4FF033A0" w:rsidR="00A62BE2" w:rsidRPr="003813A6" w:rsidRDefault="00A62BE2" w:rsidP="00A85C22">
      <w:pPr>
        <w:pStyle w:val="Heading2"/>
      </w:pPr>
      <w:bookmarkStart w:id="82" w:name="_Toc83025412"/>
      <w:r w:rsidRPr="003813A6">
        <w:t>Contacts</w:t>
      </w:r>
      <w:bookmarkEnd w:id="82"/>
    </w:p>
    <w:p w14:paraId="4CF956C4" w14:textId="77777777" w:rsidR="00B85B85" w:rsidRPr="003813A6" w:rsidRDefault="00B85B85" w:rsidP="00B85B85"/>
    <w:p w14:paraId="7E3ECD07" w14:textId="7237371E" w:rsidR="00A62BE2" w:rsidRPr="003813A6" w:rsidRDefault="00A62BE2" w:rsidP="00A62BE2">
      <w:r w:rsidRPr="003813A6">
        <w:t xml:space="preserve">Queries over the submission process should be sent by email to the LLR repository team: </w:t>
      </w:r>
      <w:hyperlink r:id="rId43" w:history="1">
        <w:r w:rsidRPr="003813A6">
          <w:rPr>
            <w:rStyle w:val="Hyperlink"/>
          </w:rPr>
          <w:t>repository@uwtsd.ac.uk</w:t>
        </w:r>
      </w:hyperlink>
      <w:r w:rsidRPr="003813A6">
        <w:t xml:space="preserve"> </w:t>
      </w:r>
    </w:p>
    <w:p w14:paraId="4B4A62B9" w14:textId="77777777" w:rsidR="00995FA5" w:rsidRPr="003813A6" w:rsidRDefault="00995FA5" w:rsidP="00A62BE2"/>
    <w:p w14:paraId="4A4C890B" w14:textId="583886C7" w:rsidR="00A62BE2" w:rsidRDefault="00A62BE2" w:rsidP="00A62BE2">
      <w:r w:rsidRPr="003813A6">
        <w:t xml:space="preserve">Information for students and staff </w:t>
      </w:r>
      <w:r w:rsidR="00BC751E" w:rsidRPr="003813A6">
        <w:t>is available</w:t>
      </w:r>
      <w:r w:rsidRPr="003813A6">
        <w:t xml:space="preserve"> on the LLR Open Access web pages: </w:t>
      </w:r>
      <w:hyperlink r:id="rId44" w:history="1">
        <w:r w:rsidRPr="003813A6">
          <w:rPr>
            <w:rStyle w:val="Hyperlink"/>
          </w:rPr>
          <w:t>https://www.uwtsd.ac.uk/library/open-access-and-research/</w:t>
        </w:r>
      </w:hyperlink>
      <w:r>
        <w:t xml:space="preserve"> </w:t>
      </w:r>
    </w:p>
    <w:bookmarkEnd w:id="78"/>
    <w:p w14:paraId="1F2258D3" w14:textId="77777777" w:rsidR="00A62BE2" w:rsidRDefault="00A62BE2" w:rsidP="00912BCD">
      <w:pPr>
        <w:rPr>
          <w:szCs w:val="24"/>
        </w:rPr>
      </w:pPr>
    </w:p>
    <w:p w14:paraId="3AE8B33D" w14:textId="77777777" w:rsidR="00A62BE2" w:rsidRDefault="00A62BE2" w:rsidP="00912BCD">
      <w:pPr>
        <w:rPr>
          <w:szCs w:val="24"/>
        </w:rPr>
      </w:pPr>
    </w:p>
    <w:p w14:paraId="01F5E2D5" w14:textId="0CB56C9B" w:rsidR="0072489D" w:rsidRPr="002633D8" w:rsidRDefault="008B5DA1" w:rsidP="008B5DA1">
      <w:pPr>
        <w:pStyle w:val="Heading1"/>
      </w:pPr>
      <w:bookmarkStart w:id="83" w:name="_Toc83025413"/>
      <w:r>
        <w:lastRenderedPageBreak/>
        <w:t>UNIVERSITY ATTENDANCE POLICY</w:t>
      </w:r>
      <w:bookmarkEnd w:id="83"/>
    </w:p>
    <w:p w14:paraId="2B25B96C" w14:textId="77777777" w:rsidR="00FB1671" w:rsidRPr="000C0233" w:rsidRDefault="00FB1671" w:rsidP="00FB167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61473D2C" w14:textId="00C33599" w:rsidR="00FB1671" w:rsidRPr="009A0253" w:rsidRDefault="00FB1671" w:rsidP="00FB1671">
      <w:pPr>
        <w:pStyle w:val="NormalWeb"/>
        <w:numPr>
          <w:ilvl w:val="0"/>
          <w:numId w:val="40"/>
        </w:numPr>
        <w:shd w:val="clear" w:color="auto" w:fill="FFFFFF" w:themeFill="background1"/>
        <w:spacing w:before="240" w:after="100" w:afterAutospacing="1"/>
        <w:jc w:val="both"/>
        <w:rPr>
          <w:sz w:val="22"/>
          <w:szCs w:val="22"/>
        </w:rPr>
      </w:pPr>
      <w:r w:rsidRPr="009A0253">
        <w:rPr>
          <w:rFonts w:ascii="Arial" w:eastAsia="Arial" w:hAnsi="Arial" w:cs="Arial"/>
          <w:sz w:val="22"/>
          <w:szCs w:val="22"/>
        </w:rPr>
        <w:t xml:space="preserve">you familiarise yourself with the attendance policy relevant to you (see </w:t>
      </w:r>
      <w:hyperlink r:id="rId45" w:history="1">
        <w:r w:rsidR="0056387B" w:rsidRPr="007503F9">
          <w:rPr>
            <w:rStyle w:val="Hyperlink"/>
            <w:rFonts w:ascii="Arial" w:eastAsia="Arial" w:hAnsi="Arial" w:cs="Arial"/>
            <w:sz w:val="22"/>
            <w:szCs w:val="22"/>
          </w:rPr>
          <w:t>https://www.uwtsd.ac.uk/academic-office/other-forms-and-policies/</w:t>
        </w:r>
      </w:hyperlink>
      <w:r w:rsidRPr="009A0253">
        <w:rPr>
          <w:rFonts w:ascii="Arial" w:eastAsia="Arial" w:hAnsi="Arial" w:cs="Arial"/>
          <w:sz w:val="22"/>
          <w:szCs w:val="22"/>
        </w:rPr>
        <w:t>);</w:t>
      </w:r>
    </w:p>
    <w:p w14:paraId="0502B221" w14:textId="77777777" w:rsidR="00FB1671" w:rsidRPr="000C0233" w:rsidRDefault="00FB1671" w:rsidP="00FB1671">
      <w:pPr>
        <w:pStyle w:val="NormalWeb"/>
        <w:numPr>
          <w:ilvl w:val="0"/>
          <w:numId w:val="40"/>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you are fully aware of procedures to follow in case of unexpected absences</w:t>
      </w:r>
      <w:r w:rsidRPr="5CA40214">
        <w:rPr>
          <w:rFonts w:ascii="Arial" w:eastAsia="Arial" w:hAnsi="Arial" w:cs="Arial"/>
          <w:sz w:val="22"/>
          <w:szCs w:val="22"/>
        </w:rPr>
        <w:t xml:space="preserve">.  </w:t>
      </w:r>
    </w:p>
    <w:p w14:paraId="53785A1A" w14:textId="77777777" w:rsidR="00FB1671" w:rsidRPr="000C0233" w:rsidRDefault="00FB1671" w:rsidP="00FB1671">
      <w:pPr>
        <w:pStyle w:val="NormalWeb"/>
        <w:numPr>
          <w:ilvl w:val="0"/>
          <w:numId w:val="40"/>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you are aware that d</w:t>
      </w:r>
      <w:r w:rsidRPr="1B2018CA">
        <w:rPr>
          <w:rFonts w:ascii="Arial" w:eastAsia="Arial" w:hAnsi="Arial" w:cs="Arial"/>
          <w:sz w:val="22"/>
          <w:szCs w:val="22"/>
        </w:rPr>
        <w:t>isciplinary action will be taken f</w:t>
      </w:r>
      <w:r w:rsidRPr="2D05421C">
        <w:rPr>
          <w:rFonts w:ascii="Arial" w:eastAsia="Arial" w:hAnsi="Arial" w:cs="Arial"/>
          <w:sz w:val="22"/>
          <w:szCs w:val="22"/>
        </w:rPr>
        <w:t>or any sustained periods of unauthorised absence.</w:t>
      </w:r>
    </w:p>
    <w:p w14:paraId="53E4EF6A" w14:textId="2304206A" w:rsidR="00FB56CA" w:rsidRDefault="00FB1671" w:rsidP="00FB56CA">
      <w:pPr>
        <w:jc w:val="both"/>
      </w:pPr>
      <w:r w:rsidRPr="7441A781">
        <w:rPr>
          <w:rFonts w:eastAsia="Arial" w:cs="Arial"/>
        </w:rPr>
        <w:t xml:space="preserve">This is particularly important for </w:t>
      </w:r>
      <w:r w:rsidRPr="7441A781">
        <w:rPr>
          <w:rFonts w:eastAsia="Arial" w:cs="Arial"/>
          <w:b/>
          <w:bCs/>
        </w:rPr>
        <w:t xml:space="preserve">international students with a UKVI </w:t>
      </w:r>
      <w:r w:rsidR="3B524D33" w:rsidRPr="7441A781">
        <w:rPr>
          <w:rFonts w:eastAsia="Arial" w:cs="Arial"/>
          <w:b/>
          <w:bCs/>
        </w:rPr>
        <w:t>Student</w:t>
      </w:r>
      <w:r w:rsidRPr="7441A781">
        <w:rPr>
          <w:rFonts w:eastAsia="Arial" w:cs="Arial"/>
          <w:b/>
          <w:bCs/>
        </w:rPr>
        <w:t xml:space="preserve"> Visa.  </w:t>
      </w:r>
      <w:r w:rsidRPr="7441A781">
        <w:rPr>
          <w:rFonts w:eastAsia="Arial" w:cs="Arial"/>
        </w:rPr>
        <w:t xml:space="preserve">Failure to adhere to the requirements and conditions of the Attendance Policy will lead to withdrawal from your programme and the University will also inform the UKVI to withdraw your </w:t>
      </w:r>
      <w:r w:rsidR="0B78BB31" w:rsidRPr="7441A781">
        <w:rPr>
          <w:rFonts w:eastAsia="Arial" w:cs="Arial"/>
        </w:rPr>
        <w:t>student</w:t>
      </w:r>
      <w:r w:rsidRPr="7441A781">
        <w:rPr>
          <w:rFonts w:eastAsia="Arial" w:cs="Arial"/>
        </w:rPr>
        <w:t xml:space="preserve"> visa sponsorship.</w:t>
      </w:r>
    </w:p>
    <w:p w14:paraId="6532B630" w14:textId="77777777" w:rsidR="00562CE9" w:rsidRDefault="00562CE9" w:rsidP="00FB56CA">
      <w:pPr>
        <w:jc w:val="both"/>
        <w:rPr>
          <w:b/>
          <w:bCs/>
        </w:rPr>
      </w:pPr>
    </w:p>
    <w:p w14:paraId="10C193FF" w14:textId="19200124" w:rsidR="001A6F19" w:rsidRDefault="00FB56CA" w:rsidP="00FB56CA">
      <w:pPr>
        <w:jc w:val="both"/>
      </w:pPr>
      <w:r>
        <w:rPr>
          <w:b/>
          <w:bCs/>
        </w:rPr>
        <w:t>Appeal against withdrawal due to poor attendance</w:t>
      </w:r>
      <w:r>
        <w:t xml:space="preserve"> – Information on how to appeal against withdrawal</w:t>
      </w:r>
      <w:r w:rsidR="007172C0">
        <w:t xml:space="preserve"> due to poor attendance</w:t>
      </w:r>
      <w:r>
        <w:t xml:space="preserve"> is provided on the University’s website (</w:t>
      </w:r>
      <w:hyperlink r:id="rId46" w:history="1">
        <w:r w:rsidRPr="00C91EAB">
          <w:rPr>
            <w:rStyle w:val="Hyperlink"/>
          </w:rPr>
          <w:t>http://www.uwtsd.ac.uk/academic-office/procedures-for-academic-appeals-complaints-and-other-student-cases/</w:t>
        </w:r>
      </w:hyperlink>
      <w:r>
        <w:t xml:space="preserve">).  </w:t>
      </w:r>
    </w:p>
    <w:p w14:paraId="6D5752FC" w14:textId="77777777" w:rsidR="001A6F19" w:rsidRDefault="001A6F19" w:rsidP="00FB56CA">
      <w:pPr>
        <w:jc w:val="both"/>
      </w:pPr>
    </w:p>
    <w:p w14:paraId="21F2E6D7" w14:textId="77777777" w:rsidR="00FB1671" w:rsidRDefault="00FB1671" w:rsidP="00FB1671">
      <w:pPr>
        <w:pStyle w:val="Heading1"/>
        <w:spacing w:line="259" w:lineRule="auto"/>
      </w:pPr>
      <w:bookmarkStart w:id="84" w:name="_Toc11388597"/>
      <w:bookmarkStart w:id="85" w:name="_Toc83025414"/>
      <w:r>
        <w:t>CODES OF CONDUCT</w:t>
      </w:r>
      <w:bookmarkEnd w:id="84"/>
      <w:bookmarkEnd w:id="85"/>
    </w:p>
    <w:p w14:paraId="7E8E8903" w14:textId="77777777" w:rsidR="00FB1671" w:rsidRPr="007B792A" w:rsidRDefault="00FB1671" w:rsidP="00FB1671">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7B792A" w:rsidRDefault="00FB1671" w:rsidP="00FB1671">
      <w:pPr>
        <w:pStyle w:val="ListParagraph"/>
        <w:spacing w:before="240" w:after="0" w:line="240" w:lineRule="auto"/>
        <w:ind w:left="0"/>
        <w:jc w:val="both"/>
        <w:rPr>
          <w:rFonts w:ascii="Arial" w:hAnsi="Arial" w:cs="Arial"/>
        </w:rPr>
      </w:pPr>
    </w:p>
    <w:p w14:paraId="3F493957" w14:textId="1BE57CC9"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expects all students to abide by the Student Code of Conduct </w:t>
      </w:r>
      <w:r w:rsidRPr="00FB1671">
        <w:rPr>
          <w:rFonts w:ascii="Arial" w:hAnsi="Arial" w:cs="Arial"/>
        </w:rPr>
        <w:t>(</w:t>
      </w:r>
      <w:r>
        <w:rPr>
          <w:rFonts w:ascii="Arial" w:hAnsi="Arial" w:cs="Arial"/>
        </w:rPr>
        <w:t xml:space="preserve">see </w:t>
      </w:r>
      <w:hyperlink r:id="rId47" w:history="1">
        <w:r w:rsidR="00156A36" w:rsidRPr="001F5F3F">
          <w:rPr>
            <w:rStyle w:val="Hyperlink"/>
            <w:rFonts w:ascii="Arial" w:hAnsi="Arial" w:cs="Arial"/>
          </w:rPr>
          <w:t>https://www.uwtsd.ac.uk/studentcharter/</w:t>
        </w:r>
      </w:hyperlink>
      <w:r w:rsidRPr="00FB1671">
        <w:rPr>
          <w:rFonts w:ascii="Arial" w:hAnsi="Arial" w:cs="Arial"/>
        </w:rPr>
        <w:t xml:space="preserve">). </w:t>
      </w:r>
    </w:p>
    <w:p w14:paraId="77298D47" w14:textId="77777777" w:rsidR="00FB1671" w:rsidRPr="007B792A" w:rsidRDefault="00FB1671" w:rsidP="00FB1671">
      <w:pPr>
        <w:pStyle w:val="ListParagraph"/>
        <w:spacing w:before="240" w:after="0" w:line="240" w:lineRule="auto"/>
        <w:ind w:left="0"/>
        <w:jc w:val="both"/>
        <w:rPr>
          <w:rFonts w:ascii="Arial" w:hAnsi="Arial" w:cs="Arial"/>
        </w:rPr>
      </w:pPr>
    </w:p>
    <w:p w14:paraId="101DD25C" w14:textId="705C5527"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also has </w:t>
      </w:r>
      <w:r w:rsidR="00693B82">
        <w:rPr>
          <w:rFonts w:ascii="Arial" w:hAnsi="Arial" w:cs="Arial"/>
        </w:rPr>
        <w:t>Support for</w:t>
      </w:r>
      <w:r>
        <w:rPr>
          <w:rFonts w:ascii="Arial" w:hAnsi="Arial" w:cs="Arial"/>
        </w:rPr>
        <w:t xml:space="preserve"> Study and Fitness to Practise Policies </w:t>
      </w:r>
      <w:r w:rsidRPr="00276F51">
        <w:rPr>
          <w:rFonts w:ascii="Arial" w:hAnsi="Arial" w:cs="Arial"/>
        </w:rPr>
        <w:t xml:space="preserve">(see </w:t>
      </w:r>
      <w:hyperlink r:id="rId48" w:history="1">
        <w:r w:rsidR="001B3387" w:rsidRPr="00872B92">
          <w:rPr>
            <w:rStyle w:val="Hyperlink"/>
            <w:rFonts w:ascii="Arial" w:hAnsi="Arial" w:cs="Arial"/>
          </w:rPr>
          <w:t>https://www.uwtsd.ac.uk/academic-office/academic-quality-handbook/</w:t>
        </w:r>
      </w:hyperlink>
      <w:r w:rsidRPr="008C7D5A">
        <w:rPr>
          <w:rFonts w:ascii="Arial" w:hAnsi="Arial" w:cs="Arial"/>
        </w:rPr>
        <w:t>).</w:t>
      </w:r>
    </w:p>
    <w:p w14:paraId="631BC6BF" w14:textId="77777777" w:rsidR="00FB1671" w:rsidRDefault="00FB1671" w:rsidP="00FB1671">
      <w:pPr>
        <w:pStyle w:val="ListParagraph"/>
        <w:spacing w:before="240" w:after="0" w:line="240" w:lineRule="auto"/>
        <w:ind w:left="0"/>
        <w:jc w:val="both"/>
        <w:rPr>
          <w:rFonts w:ascii="Arial" w:hAnsi="Arial" w:cs="Arial"/>
          <w:highlight w:val="yellow"/>
        </w:rPr>
      </w:pPr>
    </w:p>
    <w:p w14:paraId="3BA4777C" w14:textId="6E72F4DC" w:rsidR="00FB1671" w:rsidRDefault="00FB1671" w:rsidP="00FB1671">
      <w:pPr>
        <w:pStyle w:val="ListParagraph"/>
        <w:spacing w:before="240" w:after="0" w:line="240" w:lineRule="auto"/>
        <w:ind w:left="0"/>
        <w:jc w:val="both"/>
        <w:rPr>
          <w:rFonts w:ascii="Arial" w:hAnsi="Arial" w:cs="Arial"/>
        </w:rPr>
      </w:pPr>
      <w:r w:rsidRPr="7B7884D3">
        <w:rPr>
          <w:rFonts w:ascii="Arial" w:hAnsi="Arial" w:cs="Arial"/>
        </w:rPr>
        <w:t xml:space="preserve">In addition, many programmes have a professional code of conduct that you are expected to adhere to. Your </w:t>
      </w:r>
      <w:r w:rsidR="00177BCB">
        <w:rPr>
          <w:rFonts w:ascii="Arial" w:hAnsi="Arial" w:cs="Arial"/>
        </w:rPr>
        <w:t>Programme Manager</w:t>
      </w:r>
      <w:r w:rsidRPr="4C4F60BB">
        <w:rPr>
          <w:rFonts w:ascii="Arial" w:hAnsi="Arial" w:cs="Arial"/>
        </w:rPr>
        <w:t xml:space="preserve"> will provide you with appropriate details. </w:t>
      </w:r>
    </w:p>
    <w:p w14:paraId="2F88B1AE" w14:textId="77777777" w:rsidR="00FB1671" w:rsidRPr="007B792A" w:rsidRDefault="00FB1671" w:rsidP="00FB1671">
      <w:pPr>
        <w:rPr>
          <w:rFonts w:eastAsia="Arial" w:cs="Arial"/>
        </w:rPr>
      </w:pPr>
      <w:r w:rsidRPr="60269D23">
        <w:rPr>
          <w:rFonts w:eastAsia="Arial" w:cs="Arial"/>
          <w:color w:val="1F497D"/>
        </w:rPr>
        <w:t> </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4D350574" w:rsidR="004B278F" w:rsidRPr="004B278F" w:rsidRDefault="0072489D" w:rsidP="001A6F19">
      <w:pPr>
        <w:pStyle w:val="Heading1"/>
      </w:pPr>
      <w:r w:rsidRPr="002633D8">
        <w:br w:type="page"/>
      </w:r>
      <w:bookmarkStart w:id="86" w:name="_Toc83025415"/>
      <w:r w:rsidR="004B278F" w:rsidRPr="004B278F">
        <w:lastRenderedPageBreak/>
        <w:t xml:space="preserve">ABOUT </w:t>
      </w:r>
      <w:r w:rsidR="00CF3937">
        <w:t>ACADEMIC MISCONDUCT</w:t>
      </w:r>
      <w:r w:rsidR="004B278F" w:rsidRPr="004B278F">
        <w:t xml:space="preserve"> AND PLAGIARISM</w:t>
      </w:r>
      <w:bookmarkEnd w:id="86"/>
    </w:p>
    <w:p w14:paraId="61F23E30" w14:textId="5D3B34AD" w:rsidR="004B278F" w:rsidRPr="004B278F" w:rsidRDefault="004B278F" w:rsidP="5F0272A8">
      <w:pPr>
        <w:autoSpaceDE w:val="0"/>
        <w:autoSpaceDN w:val="0"/>
        <w:adjustRightInd w:val="0"/>
        <w:jc w:val="both"/>
        <w:rPr>
          <w:rFonts w:cs="Arial"/>
        </w:rPr>
      </w:pPr>
      <w:r w:rsidRPr="5F0272A8">
        <w:rPr>
          <w:rFonts w:cs="Arial"/>
        </w:rPr>
        <w:t xml:space="preserve">The University defines </w:t>
      </w:r>
      <w:r w:rsidR="00CF3937">
        <w:rPr>
          <w:rFonts w:cs="Arial"/>
        </w:rPr>
        <w:t>academic misconduct</w:t>
      </w:r>
      <w:r w:rsidRPr="5F0272A8">
        <w:rPr>
          <w:rFonts w:cs="Arial"/>
        </w:rPr>
        <w:t xml:space="preserve"> as ‘any act, intentional or otherwise, whereby a person may obtain for himself/herself or for another, an unpermitted advantage…’. Committing </w:t>
      </w:r>
      <w:r w:rsidR="00CF3937">
        <w:rPr>
          <w:rFonts w:cs="Arial"/>
        </w:rPr>
        <w:t>academic misconduct</w:t>
      </w:r>
      <w:r w:rsidRPr="5F0272A8">
        <w:rPr>
          <w:rFonts w:cs="Arial"/>
        </w:rPr>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340DCE7" w:rsidR="004B278F" w:rsidRPr="004B278F" w:rsidRDefault="004B278F" w:rsidP="5F0272A8">
      <w:pPr>
        <w:autoSpaceDE w:val="0"/>
        <w:autoSpaceDN w:val="0"/>
        <w:adjustRightInd w:val="0"/>
        <w:jc w:val="both"/>
        <w:rPr>
          <w:rFonts w:cs="Arial"/>
        </w:rPr>
      </w:pPr>
      <w:r w:rsidRPr="5F0272A8">
        <w:rPr>
          <w:rFonts w:cs="Arial"/>
        </w:rPr>
        <w:t xml:space="preserve">It is very important to understand that it is no defence to claim that </w:t>
      </w:r>
      <w:r w:rsidR="00CF3937">
        <w:rPr>
          <w:rFonts w:cs="Arial"/>
        </w:rPr>
        <w:t>academic misconduct</w:t>
      </w:r>
      <w:r w:rsidRPr="5F0272A8">
        <w:rPr>
          <w:rFonts w:cs="Arial"/>
        </w:rPr>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0E9296D0" w:rsidR="004B278F" w:rsidRPr="004B278F" w:rsidRDefault="004B278F" w:rsidP="5F0272A8">
      <w:pPr>
        <w:jc w:val="both"/>
        <w:rPr>
          <w:rFonts w:cs="Arial"/>
        </w:rPr>
      </w:pPr>
      <w:r w:rsidRPr="5F0272A8">
        <w:rPr>
          <w:rFonts w:cs="Arial"/>
        </w:rPr>
        <w:t xml:space="preserve">Plagiarism is one type of </w:t>
      </w:r>
      <w:r w:rsidR="00CF3937">
        <w:rPr>
          <w:rFonts w:cs="Arial"/>
        </w:rPr>
        <w:t>academic misconduct</w:t>
      </w:r>
      <w:r w:rsidRPr="5F0272A8">
        <w:rPr>
          <w:rFonts w:cs="Arial"/>
        </w:rPr>
        <w:t xml:space="preserv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382CDC85"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w:t>
      </w:r>
      <w:r w:rsidR="009C2548">
        <w:rPr>
          <w:rFonts w:cs="Arial"/>
        </w:rPr>
        <w:t>Normally,</w:t>
      </w:r>
      <w:r w:rsidRPr="5F0272A8">
        <w:rPr>
          <w:rFonts w:cs="Arial"/>
        </w:rPr>
        <w:t xml:space="preserve">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7DCCFFBA" w14:textId="77777777" w:rsidR="004B278F" w:rsidRPr="004B278F" w:rsidRDefault="004C0775" w:rsidP="00A85C22">
      <w:pPr>
        <w:pStyle w:val="Heading2"/>
        <w:rPr>
          <w:lang w:val="en-US"/>
        </w:rPr>
      </w:pPr>
      <w:bookmarkStart w:id="87" w:name="_Toc83025416"/>
      <w:r w:rsidRPr="004B278F">
        <w:rPr>
          <w:lang w:val="en-US"/>
        </w:rPr>
        <w:t>Plagi</w:t>
      </w:r>
      <w:r>
        <w:rPr>
          <w:lang w:val="en-US"/>
        </w:rPr>
        <w:t>arism: Regulations, Procedure a</w:t>
      </w:r>
      <w:r w:rsidRPr="004B278F">
        <w:rPr>
          <w:lang w:val="en-US"/>
        </w:rPr>
        <w:t>nd Penalties</w:t>
      </w:r>
      <w:bookmarkEnd w:id="87"/>
      <w:r w:rsidRPr="004B278F">
        <w:rPr>
          <w:lang w:val="en-US"/>
        </w:rPr>
        <w:t xml:space="preserve">  </w:t>
      </w:r>
    </w:p>
    <w:p w14:paraId="68A27FB1" w14:textId="213BA06C" w:rsidR="006607C8" w:rsidRDefault="004B278F" w:rsidP="00E7178D">
      <w:pPr>
        <w:jc w:val="both"/>
        <w:rPr>
          <w:rStyle w:val="Hyperlink"/>
          <w:rFonts w:cs="Arial"/>
          <w:szCs w:val="22"/>
        </w:rPr>
      </w:pPr>
      <w:r w:rsidRPr="5F0272A8">
        <w:rPr>
          <w:rFonts w:cs="Arial"/>
        </w:rPr>
        <w:t>Full details of the University’s procedures and penalties for dealing with issues of plagiarism can be found</w:t>
      </w:r>
      <w:r w:rsidR="00EA0886" w:rsidRPr="5F0272A8">
        <w:rPr>
          <w:rFonts w:cs="Arial"/>
        </w:rPr>
        <w:t xml:space="preserve"> in Chapter 1</w:t>
      </w:r>
      <w:r w:rsidR="00CB21FB">
        <w:rPr>
          <w:rFonts w:cs="Arial"/>
        </w:rPr>
        <w:t>2</w:t>
      </w:r>
      <w:r w:rsidRPr="5F0272A8">
        <w:rPr>
          <w:rFonts w:cs="Arial"/>
        </w:rPr>
        <w:t xml:space="preserve"> of the </w:t>
      </w:r>
      <w:r w:rsidRPr="5F0272A8">
        <w:rPr>
          <w:rFonts w:cs="Arial"/>
          <w:i/>
          <w:iCs/>
        </w:rPr>
        <w:t>Academic Quality Handbook</w:t>
      </w:r>
      <w:r w:rsidR="00177BCB">
        <w:rPr>
          <w:rFonts w:cs="Arial"/>
          <w:i/>
          <w:iCs/>
        </w:rPr>
        <w:t xml:space="preserve"> </w:t>
      </w:r>
      <w:r w:rsidR="00177BCB" w:rsidRPr="00CC157D">
        <w:rPr>
          <w:iCs/>
        </w:rPr>
        <w:t>and the associated</w:t>
      </w:r>
      <w:r w:rsidR="00177BCB">
        <w:rPr>
          <w:i/>
          <w:iCs/>
        </w:rPr>
        <w:t xml:space="preserve"> Academic Misconduct Policy</w:t>
      </w:r>
      <w:r w:rsidRPr="5F0272A8">
        <w:rPr>
          <w:rFonts w:cs="Arial"/>
        </w:rPr>
        <w:t xml:space="preserve">, which can be seen on the University website or obtained from the </w:t>
      </w:r>
      <w:r w:rsidR="00692AAA">
        <w:rPr>
          <w:rFonts w:cs="Arial"/>
        </w:rPr>
        <w:t>Institute</w:t>
      </w:r>
      <w:r w:rsidRPr="5F0272A8">
        <w:rPr>
          <w:rFonts w:cs="Arial"/>
        </w:rPr>
        <w:t xml:space="preserve"> Offices. </w:t>
      </w:r>
    </w:p>
    <w:p w14:paraId="1C697547" w14:textId="491FD9FD" w:rsidR="00E7178D" w:rsidRPr="001E52ED" w:rsidRDefault="00467E75" w:rsidP="00E7178D">
      <w:pPr>
        <w:jc w:val="both"/>
        <w:rPr>
          <w:rFonts w:cs="Arial"/>
          <w:szCs w:val="22"/>
        </w:rPr>
      </w:pPr>
      <w:hyperlink r:id="rId49" w:history="1">
        <w:r w:rsidR="00A460D9" w:rsidRPr="00872B92">
          <w:rPr>
            <w:rStyle w:val="Hyperlink"/>
            <w:rFonts w:cs="Arial"/>
            <w:szCs w:val="22"/>
          </w:rPr>
          <w:t>https://www.uwtsd.ac.uk/academic-office/academic-quality-handbook/</w:t>
        </w:r>
      </w:hyperlink>
      <w:r w:rsidR="00A460D9">
        <w:rPr>
          <w:rFonts w:cs="Arial"/>
          <w:szCs w:val="22"/>
        </w:rPr>
        <w:t xml:space="preserve"> </w:t>
      </w:r>
    </w:p>
    <w:p w14:paraId="3D09A2FC" w14:textId="77777777" w:rsidR="004B278F" w:rsidRPr="004B278F" w:rsidRDefault="004C0775" w:rsidP="00A85C22">
      <w:pPr>
        <w:pStyle w:val="Heading2"/>
        <w:rPr>
          <w:lang w:val="en-US"/>
        </w:rPr>
      </w:pPr>
      <w:bookmarkStart w:id="88" w:name="_Toc83025417"/>
      <w:r w:rsidRPr="004B278F">
        <w:rPr>
          <w:lang w:val="en-US"/>
        </w:rPr>
        <w:t>Avoiding Plagiarism</w:t>
      </w:r>
      <w:bookmarkEnd w:id="88"/>
    </w:p>
    <w:p w14:paraId="66DFE3AB" w14:textId="4E350313" w:rsidR="004B278F" w:rsidRPr="007172C0" w:rsidRDefault="004B278F" w:rsidP="002B7BA3">
      <w:pPr>
        <w:jc w:val="both"/>
        <w:rPr>
          <w:rFonts w:eastAsia="Arial" w:cs="Arial"/>
        </w:rPr>
      </w:pPr>
      <w:r w:rsidRPr="5F0272A8">
        <w:rPr>
          <w:rFonts w:cs="Arial"/>
        </w:rPr>
        <w:t xml:space="preserve">Coursework, dissertations, or creative work are meant to be your own original work.  Obviously you will use the work of others.  Not only is this inevitable, it is expected.  All scholarship builds on the work of others. The important thing to remember is always to </w:t>
      </w:r>
      <w:r w:rsidRPr="5F0272A8">
        <w:rPr>
          <w:rFonts w:cs="Arial"/>
          <w:b/>
          <w:bCs/>
        </w:rPr>
        <w:t>acknowledge your sources</w:t>
      </w:r>
      <w:r w:rsidRPr="5F0272A8">
        <w:rPr>
          <w:rFonts w:cs="Arial"/>
        </w:rPr>
        <w:t xml:space="preserve">. </w:t>
      </w:r>
      <w:r w:rsidR="007172C0">
        <w:t xml:space="preserve">The University recognises four referencing styles: APA, </w:t>
      </w:r>
      <w:r w:rsidR="007172C0">
        <w:lastRenderedPageBreak/>
        <w:t xml:space="preserve">Harvard, IEEE and MHRA and provides a handbook for each of these styles.  For your course of </w:t>
      </w:r>
      <w:proofErr w:type="gramStart"/>
      <w:r w:rsidR="007172C0">
        <w:t>study</w:t>
      </w:r>
      <w:proofErr w:type="gramEnd"/>
      <w:r w:rsidR="007172C0">
        <w:t xml:space="preserve"> you should be using </w:t>
      </w:r>
      <w:r w:rsidR="009A54ED">
        <w:t xml:space="preserve">HARVARD REFERENCING SYSTEM. </w:t>
      </w:r>
      <w:r w:rsidR="007172C0">
        <w:t xml:space="preserve">The handbooks can be found online: </w:t>
      </w:r>
      <w:hyperlink r:id="rId50" w:history="1">
        <w:r w:rsidR="00AC21A8" w:rsidRPr="00325BAA">
          <w:rPr>
            <w:rStyle w:val="Hyperlink"/>
          </w:rPr>
          <w:t>https://www.uwtsd.ac.uk/library/infoskills/referencing-handbooks/</w:t>
        </w:r>
      </w:hyperlink>
      <w:r w:rsidR="007172C0">
        <w:t xml:space="preserve"> or in print from the Library and Learning Resources.  A Referencing Essentials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AEBBAE0" w:rsidR="004B278F" w:rsidRPr="004B278F" w:rsidRDefault="004B278F" w:rsidP="0D2E04D4">
      <w:pPr>
        <w:numPr>
          <w:ilvl w:val="0"/>
          <w:numId w:val="4"/>
        </w:numPr>
        <w:ind w:left="284" w:hanging="284"/>
        <w:jc w:val="both"/>
        <w:rPr>
          <w:rFonts w:cs="Arial"/>
          <w:i/>
          <w:iCs/>
        </w:rPr>
      </w:pPr>
      <w:r w:rsidRPr="0D2E04D4">
        <w:rPr>
          <w:rFonts w:cs="Arial"/>
          <w:i/>
          <w:iCs/>
        </w:rPr>
        <w:t>Anything that is copied or quoted from another source, including electronic sources such as the internet, must be in quotation marks and attributed to the original author.  This may be in the body of the text or as a footnote</w:t>
      </w:r>
      <w:r w:rsidR="007172C0" w:rsidRPr="0D2E04D4">
        <w:rPr>
          <w:rFonts w:cs="Arial"/>
          <w:i/>
          <w:iCs/>
        </w:rPr>
        <w:t xml:space="preserve">, </w:t>
      </w:r>
      <w:r w:rsidR="007172C0" w:rsidRPr="0D2E04D4">
        <w:rPr>
          <w:i/>
          <w:iCs/>
        </w:rPr>
        <w:t>depending on which Referencing style you are asked to use.</w:t>
      </w:r>
      <w:r w:rsidRPr="0D2E04D4">
        <w:rPr>
          <w:rFonts w:cs="Arial"/>
          <w:i/>
          <w:iCs/>
        </w:rPr>
        <w:t xml:space="preserve">  </w:t>
      </w:r>
    </w:p>
    <w:p w14:paraId="53B5E092" w14:textId="77777777" w:rsidR="004B278F" w:rsidRPr="004B278F" w:rsidRDefault="004B278F" w:rsidP="004B278F">
      <w:pPr>
        <w:ind w:left="709"/>
        <w:jc w:val="both"/>
        <w:rPr>
          <w:rFonts w:cs="Arial"/>
          <w:szCs w:val="22"/>
        </w:rPr>
      </w:pPr>
    </w:p>
    <w:p w14:paraId="03751869" w14:textId="5A8702D3" w:rsidR="004B278F" w:rsidRPr="004B278F" w:rsidRDefault="007172C0" w:rsidP="0D2E04D4">
      <w:pPr>
        <w:numPr>
          <w:ilvl w:val="0"/>
          <w:numId w:val="4"/>
        </w:numPr>
        <w:ind w:left="284" w:hanging="284"/>
        <w:jc w:val="both"/>
        <w:rPr>
          <w:rFonts w:cs="Arial"/>
          <w:i/>
          <w:iCs/>
        </w:rPr>
      </w:pPr>
      <w:r w:rsidRPr="0D2E04D4">
        <w:rPr>
          <w:rFonts w:cs="Arial"/>
          <w:i/>
          <w:iCs/>
        </w:rPr>
        <w:t xml:space="preserve">Paraphrasing or summarising </w:t>
      </w:r>
      <w:r w:rsidR="004B278F" w:rsidRPr="0D2E04D4">
        <w:rPr>
          <w:rFonts w:cs="Arial"/>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D2E04D4">
      <w:pPr>
        <w:numPr>
          <w:ilvl w:val="0"/>
          <w:numId w:val="4"/>
        </w:numPr>
        <w:ind w:left="284" w:hanging="284"/>
        <w:jc w:val="both"/>
        <w:rPr>
          <w:rFonts w:cs="Arial"/>
          <w:i/>
          <w:iCs/>
        </w:rPr>
      </w:pPr>
      <w:r w:rsidRPr="0D2E04D4">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0D2E04D4">
      <w:pPr>
        <w:numPr>
          <w:ilvl w:val="0"/>
          <w:numId w:val="4"/>
        </w:numPr>
        <w:ind w:left="284" w:hanging="284"/>
        <w:jc w:val="both"/>
        <w:rPr>
          <w:rFonts w:cs="Arial"/>
          <w:i/>
          <w:iCs/>
        </w:rPr>
      </w:pPr>
      <w:r w:rsidRPr="0D2E04D4">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F5A343C" w:rsidR="004B278F" w:rsidRPr="004B278F" w:rsidRDefault="004B278F" w:rsidP="007172C0">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007172C0">
        <w:rPr>
          <w:rFonts w:cs="Arial"/>
        </w:rPr>
        <w:t xml:space="preserve"> </w:t>
      </w:r>
      <w:r w:rsidR="007172C0" w:rsidRPr="60269D23">
        <w:t>and your Referencing Handbook will provide you with specific guidance to help you to do this correctly.</w:t>
      </w:r>
      <w:r w:rsidR="007172C0">
        <w:t xml:space="preserve">  </w:t>
      </w:r>
      <w:r w:rsidR="007172C0" w:rsidRPr="36AA3193">
        <w:t xml:space="preserve"> </w:t>
      </w:r>
      <w:r w:rsidR="007172C0">
        <w:t>For support, contact your tutor or Academic Liaison Librarian.</w:t>
      </w:r>
      <w:r w:rsidRPr="5F0272A8">
        <w:rPr>
          <w:rFonts w:cs="Arial"/>
        </w:rPr>
        <w:t xml:space="preserve"> </w:t>
      </w:r>
      <w:r w:rsidR="007172C0">
        <w:rPr>
          <w:rFonts w:cs="Arial"/>
        </w:rPr>
        <w:t xml:space="preserve">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14:paraId="12518667" w14:textId="4301DD19" w:rsidR="004B278F" w:rsidRPr="004B278F" w:rsidRDefault="004C0775" w:rsidP="00A85C22">
      <w:pPr>
        <w:pStyle w:val="Heading2"/>
      </w:pPr>
      <w:bookmarkStart w:id="89" w:name="_Toc83025418"/>
      <w:r>
        <w:rPr>
          <w:lang w:val="en-US"/>
        </w:rPr>
        <w:t>Other types o</w:t>
      </w:r>
      <w:r w:rsidRPr="004B278F">
        <w:rPr>
          <w:lang w:val="en-US"/>
        </w:rPr>
        <w:t xml:space="preserve">f </w:t>
      </w:r>
      <w:r w:rsidR="00CF3937">
        <w:rPr>
          <w:lang w:val="en-US"/>
        </w:rPr>
        <w:t>Academic Misconduct</w:t>
      </w:r>
      <w:bookmarkEnd w:id="89"/>
    </w:p>
    <w:p w14:paraId="5C9DE499" w14:textId="39D7C819" w:rsidR="00CD642C" w:rsidRPr="004C0775" w:rsidRDefault="004B278F" w:rsidP="5F0272A8">
      <w:pPr>
        <w:jc w:val="both"/>
        <w:rPr>
          <w:rFonts w:cs="Arial"/>
        </w:rPr>
      </w:pPr>
      <w:r w:rsidRPr="5F0272A8">
        <w:rPr>
          <w:rFonts w:cs="Arial"/>
        </w:rPr>
        <w:t xml:space="preserve">There are other types of </w:t>
      </w:r>
      <w:r w:rsidR="00CF3937">
        <w:rPr>
          <w:rFonts w:cs="Arial"/>
        </w:rPr>
        <w:t>academic misconduct</w:t>
      </w:r>
      <w:r w:rsidRPr="5F0272A8">
        <w:rPr>
          <w:rFonts w:cs="Arial"/>
        </w:rPr>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w:t>
      </w:r>
      <w:r w:rsidR="00CF3937">
        <w:rPr>
          <w:rFonts w:cs="Arial"/>
        </w:rPr>
        <w:t>academic misconduct</w:t>
      </w:r>
      <w:r w:rsidR="00EA0886" w:rsidRPr="5F0272A8">
        <w:rPr>
          <w:rFonts w:cs="Arial"/>
        </w:rPr>
        <w:t xml:space="preserve">. </w:t>
      </w:r>
    </w:p>
    <w:p w14:paraId="3057B0DA" w14:textId="77777777" w:rsidR="00EE18B4" w:rsidRDefault="00EE18B4" w:rsidP="004C0775">
      <w:pPr>
        <w:pStyle w:val="Heading1"/>
      </w:pPr>
      <w:bookmarkStart w:id="90" w:name="_Toc83025419"/>
      <w:r>
        <w:t>LIBRARY AND LEARNING RESOURCES</w:t>
      </w:r>
      <w:bookmarkEnd w:id="90"/>
    </w:p>
    <w:p w14:paraId="54EFE450" w14:textId="746C58C9" w:rsidR="00DE1BF2" w:rsidRDefault="00DE1BF2" w:rsidP="00DE1BF2">
      <w:pPr>
        <w:pStyle w:val="paragraph"/>
        <w:jc w:val="both"/>
        <w:textAlignment w:val="baseline"/>
      </w:pPr>
      <w:r w:rsidRPr="09FE67D7">
        <w:rPr>
          <w:rStyle w:val="normaltextrun"/>
          <w:rFonts w:ascii="Arial" w:hAnsi="Arial" w:cs="Arial"/>
          <w:sz w:val="22"/>
          <w:szCs w:val="22"/>
          <w:lang w:val="en-US"/>
        </w:rPr>
        <w:t xml:space="preserve">Library and Learning Resources (LLR) supports the learning, teaching and research activities of staff and students across the University </w:t>
      </w:r>
      <w:r w:rsidRPr="00F03271">
        <w:rPr>
          <w:rStyle w:val="normaltextrun"/>
          <w:rFonts w:ascii="Arial" w:hAnsi="Arial" w:cs="Arial"/>
          <w:sz w:val="22"/>
          <w:szCs w:val="22"/>
          <w:lang w:val="en-US"/>
        </w:rPr>
        <w:t xml:space="preserve">with </w:t>
      </w:r>
      <w:r w:rsidR="3DDC9C5C" w:rsidRPr="00F03271">
        <w:rPr>
          <w:rStyle w:val="normaltextrun"/>
          <w:rFonts w:ascii="Arial" w:hAnsi="Arial" w:cs="Arial"/>
          <w:sz w:val="22"/>
          <w:szCs w:val="22"/>
          <w:lang w:val="en-US"/>
        </w:rPr>
        <w:t xml:space="preserve">library services available </w:t>
      </w:r>
      <w:r w:rsidRPr="00F03271">
        <w:rPr>
          <w:rStyle w:val="normaltextrun"/>
          <w:rFonts w:ascii="Arial" w:hAnsi="Arial" w:cs="Arial"/>
          <w:sz w:val="22"/>
          <w:szCs w:val="22"/>
          <w:lang w:val="en-US"/>
        </w:rPr>
        <w:t xml:space="preserve"> at </w:t>
      </w:r>
      <w:r w:rsidR="7633FA60" w:rsidRPr="00F03271">
        <w:rPr>
          <w:rStyle w:val="normaltextrun"/>
          <w:rFonts w:ascii="Arial" w:hAnsi="Arial" w:cs="Arial"/>
          <w:sz w:val="22"/>
          <w:szCs w:val="22"/>
          <w:lang w:val="en-US"/>
        </w:rPr>
        <w:t xml:space="preserve">Birmingham, </w:t>
      </w:r>
      <w:r w:rsidRPr="00F03271">
        <w:rPr>
          <w:rStyle w:val="normaltextrun"/>
          <w:rFonts w:ascii="Arial" w:hAnsi="Arial" w:cs="Arial"/>
          <w:sz w:val="22"/>
          <w:szCs w:val="22"/>
          <w:lang w:val="en-US"/>
        </w:rPr>
        <w:t xml:space="preserve">Carmarthen, Lampeter, London and Swansea </w:t>
      </w:r>
      <w:r w:rsidR="0263E5D0" w:rsidRPr="00F03271">
        <w:rPr>
          <w:rStyle w:val="normaltextrun"/>
          <w:rFonts w:ascii="Arial" w:hAnsi="Arial" w:cs="Arial"/>
          <w:sz w:val="22"/>
          <w:szCs w:val="22"/>
          <w:lang w:val="en-US"/>
        </w:rPr>
        <w:t xml:space="preserve">including </w:t>
      </w:r>
      <w:r w:rsidRPr="00F03271">
        <w:rPr>
          <w:rStyle w:val="normaltextrun"/>
          <w:rFonts w:ascii="Arial" w:hAnsi="Arial" w:cs="Arial"/>
          <w:sz w:val="22"/>
          <w:szCs w:val="22"/>
          <w:lang w:val="en-US"/>
        </w:rPr>
        <w:t>online resources, social learning spaces, special collections and archives.</w:t>
      </w:r>
      <w:r w:rsidRPr="09FE67D7">
        <w:rPr>
          <w:rStyle w:val="normaltextrun"/>
          <w:rFonts w:ascii="Arial" w:hAnsi="Arial" w:cs="Arial"/>
          <w:sz w:val="22"/>
          <w:szCs w:val="22"/>
          <w:lang w:val="en-US"/>
        </w:rPr>
        <w:t>  </w:t>
      </w:r>
      <w:r w:rsidRPr="09FE67D7">
        <w:rPr>
          <w:rStyle w:val="eop"/>
          <w:rFonts w:ascii="Arial" w:hAnsi="Arial" w:cs="Arial"/>
          <w:sz w:val="22"/>
          <w:szCs w:val="22"/>
        </w:rPr>
        <w:t> </w:t>
      </w:r>
    </w:p>
    <w:p w14:paraId="434C7CC7" w14:textId="0DE0612F" w:rsidR="00DE1BF2" w:rsidRDefault="00DE1BF2" w:rsidP="00DE1BF2">
      <w:pPr>
        <w:pStyle w:val="paragraph"/>
        <w:jc w:val="both"/>
        <w:textAlignment w:val="baseline"/>
      </w:pPr>
      <w:r w:rsidRPr="0104FDC5">
        <w:rPr>
          <w:rStyle w:val="normaltextrun"/>
          <w:rFonts w:ascii="Arial" w:hAnsi="Arial" w:cs="Arial"/>
          <w:sz w:val="22"/>
          <w:szCs w:val="22"/>
        </w:rPr>
        <w:t xml:space="preserve">The library prioritises the purchase of e-books over print wherever </w:t>
      </w:r>
      <w:r w:rsidRPr="0104FDC5">
        <w:rPr>
          <w:rStyle w:val="normaltextrun"/>
          <w:rFonts w:ascii="Arial" w:hAnsi="Arial" w:cs="Arial"/>
          <w:color w:val="000000" w:themeColor="text1"/>
          <w:sz w:val="22"/>
          <w:szCs w:val="22"/>
        </w:rPr>
        <w:t xml:space="preserve">possible </w:t>
      </w:r>
      <w:r w:rsidRPr="0104FDC5">
        <w:rPr>
          <w:rStyle w:val="spellingerror"/>
          <w:rFonts w:ascii="Arial" w:hAnsi="Arial" w:cs="Arial"/>
          <w:color w:val="000000" w:themeColor="text1"/>
          <w:sz w:val="22"/>
          <w:szCs w:val="22"/>
        </w:rPr>
        <w:t>and</w:t>
      </w:r>
      <w:r w:rsidR="007172C0" w:rsidRPr="0104FDC5">
        <w:rPr>
          <w:rStyle w:val="spellingerror"/>
          <w:rFonts w:ascii="Arial" w:hAnsi="Arial" w:cs="Arial"/>
          <w:color w:val="000000" w:themeColor="text1"/>
          <w:sz w:val="22"/>
          <w:szCs w:val="22"/>
        </w:rPr>
        <w:t xml:space="preserve"> </w:t>
      </w:r>
      <w:r w:rsidRPr="0104FDC5">
        <w:rPr>
          <w:rStyle w:val="spellingerror"/>
          <w:rFonts w:ascii="Arial" w:hAnsi="Arial" w:cs="Arial"/>
          <w:color w:val="000000" w:themeColor="text1"/>
          <w:sz w:val="22"/>
          <w:szCs w:val="22"/>
        </w:rPr>
        <w:t>loan</w:t>
      </w:r>
      <w:r w:rsidRPr="0104FDC5">
        <w:rPr>
          <w:rStyle w:val="normaltextrun"/>
          <w:rFonts w:ascii="Arial" w:hAnsi="Arial" w:cs="Arial"/>
          <w:color w:val="000000" w:themeColor="text1"/>
          <w:sz w:val="22"/>
          <w:szCs w:val="22"/>
        </w:rPr>
        <w:t xml:space="preserve"> periods are regularly reviewed by the library to ensure that they are appropriate and provide equitable access to resources.  It is expected that at least all Essential reading list items are available from the library.  The LLR follows a Fairer Fines policy which means students are only fined on items if they are in heavy demand or requested by another library user.</w:t>
      </w:r>
      <w:r w:rsidRPr="0104FDC5">
        <w:rPr>
          <w:rStyle w:val="eop"/>
          <w:rFonts w:ascii="Arial" w:hAnsi="Arial" w:cs="Arial"/>
          <w:sz w:val="22"/>
          <w:szCs w:val="22"/>
        </w:rPr>
        <w:t> </w:t>
      </w:r>
    </w:p>
    <w:p w14:paraId="395A96DF" w14:textId="306A0E3E" w:rsidR="0104FDC5" w:rsidRDefault="0104FDC5" w:rsidP="0104FDC5">
      <w:pPr>
        <w:pStyle w:val="paragraph"/>
        <w:jc w:val="both"/>
        <w:rPr>
          <w:rStyle w:val="eop"/>
          <w:rFonts w:ascii="Arial" w:hAnsi="Arial" w:cs="Arial"/>
        </w:rPr>
      </w:pPr>
    </w:p>
    <w:p w14:paraId="1F2CFF20" w14:textId="6EBDB88F" w:rsidR="00DE1BF2" w:rsidRDefault="00DE1BF2" w:rsidP="00DE1BF2">
      <w:pPr>
        <w:pStyle w:val="paragraph"/>
        <w:jc w:val="both"/>
        <w:textAlignment w:val="baseline"/>
      </w:pPr>
      <w:r w:rsidRPr="0104FDC5">
        <w:rPr>
          <w:rStyle w:val="normaltextrun"/>
          <w:rFonts w:ascii="Arial" w:hAnsi="Arial" w:cs="Arial"/>
          <w:sz w:val="22"/>
          <w:szCs w:val="22"/>
        </w:rPr>
        <w:lastRenderedPageBreak/>
        <w:t xml:space="preserve">The LLR provides a </w:t>
      </w:r>
      <w:r w:rsidRPr="0104FDC5">
        <w:rPr>
          <w:rStyle w:val="normaltextrun"/>
          <w:rFonts w:ascii="Arial" w:hAnsi="Arial" w:cs="Arial"/>
          <w:i/>
          <w:iCs/>
          <w:sz w:val="22"/>
          <w:szCs w:val="22"/>
        </w:rPr>
        <w:t>Need More?</w:t>
      </w:r>
      <w:r w:rsidRPr="0104FDC5">
        <w:rPr>
          <w:rStyle w:val="normaltextrun"/>
          <w:rFonts w:ascii="Arial" w:hAnsi="Arial" w:cs="Arial"/>
          <w:sz w:val="22"/>
          <w:szCs w:val="22"/>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51" w:history="1">
        <w:r w:rsidR="00177BCB" w:rsidRPr="0104FDC5">
          <w:rPr>
            <w:rFonts w:ascii="Arial" w:hAnsi="Arial" w:cs="Arial"/>
            <w:sz w:val="22"/>
            <w:szCs w:val="22"/>
          </w:rPr>
          <w:t>https://uwtsd.ac.uk/library/need-more/</w:t>
        </w:r>
        <w:r w:rsidRPr="0104FDC5">
          <w:rPr>
            <w:rStyle w:val="normaltextrun"/>
            <w:rFonts w:ascii="Arial" w:hAnsi="Arial" w:cs="Arial"/>
            <w:sz w:val="22"/>
            <w:szCs w:val="22"/>
          </w:rPr>
          <w:t>.</w:t>
        </w:r>
        <w:r w:rsidRPr="0104FDC5">
          <w:rPr>
            <w:rStyle w:val="Hyperlink"/>
            <w:rFonts w:ascii="Arial" w:hAnsi="Arial" w:cs="Arial"/>
            <w:sz w:val="22"/>
            <w:szCs w:val="22"/>
          </w:rPr>
          <w:t> </w:t>
        </w:r>
      </w:hyperlink>
    </w:p>
    <w:p w14:paraId="7DC5E6A3" w14:textId="28A317F6" w:rsidR="00DE1BF2" w:rsidRDefault="00DE1BF2" w:rsidP="00F31A68">
      <w:pPr>
        <w:pStyle w:val="paragraph"/>
        <w:spacing w:after="0" w:afterAutospacing="0"/>
        <w:jc w:val="both"/>
        <w:textAlignment w:val="baseline"/>
      </w:pPr>
      <w:r>
        <w:rPr>
          <w:rStyle w:val="normaltextrun"/>
          <w:rFonts w:ascii="Arial" w:hAnsi="Arial" w:cs="Arial"/>
          <w:b/>
          <w:bCs/>
          <w:color w:val="000000"/>
          <w:sz w:val="22"/>
          <w:szCs w:val="22"/>
          <w:shd w:val="clear" w:color="auto" w:fill="FFFFFF"/>
        </w:rPr>
        <w:t>Learning Spaces</w:t>
      </w:r>
      <w:r>
        <w:rPr>
          <w:rStyle w:val="eop"/>
          <w:rFonts w:ascii="Arial" w:hAnsi="Arial" w:cs="Arial"/>
          <w:sz w:val="22"/>
          <w:szCs w:val="22"/>
        </w:rPr>
        <w:t> </w:t>
      </w:r>
    </w:p>
    <w:p w14:paraId="7CB996AE" w14:textId="6A6EE4F9" w:rsidR="00DE1BF2" w:rsidRDefault="00DE1BF2" w:rsidP="0104FDC5">
      <w:pPr>
        <w:pStyle w:val="paragraph"/>
        <w:spacing w:before="0" w:beforeAutospacing="0"/>
        <w:jc w:val="both"/>
        <w:textAlignment w:val="baseline"/>
      </w:pPr>
      <w:r w:rsidRPr="09FE67D7">
        <w:rPr>
          <w:rStyle w:val="normaltextrun"/>
          <w:rFonts w:ascii="Arial" w:hAnsi="Arial" w:cs="Arial"/>
          <w:sz w:val="22"/>
          <w:szCs w:val="22"/>
          <w:lang w:val="en-US"/>
        </w:rPr>
        <w:t>As well as collections, the library</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provides</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a variety of</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modern</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and</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flexible</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learning</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spaces, reflecting different styles of working e.g. group study spaces and quiet areas,</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as well as</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IT facilities, wireless internet, photocopying and printing facilities</w:t>
      </w:r>
      <w:r w:rsidR="00BF004F">
        <w:rPr>
          <w:rStyle w:val="normaltextrun"/>
          <w:rFonts w:ascii="Arial" w:hAnsi="Arial" w:cs="Arial"/>
          <w:sz w:val="22"/>
          <w:szCs w:val="22"/>
          <w:lang w:val="en-US"/>
        </w:rPr>
        <w:t xml:space="preserve"> </w:t>
      </w:r>
      <w:r w:rsidRPr="09FE67D7">
        <w:rPr>
          <w:rStyle w:val="normaltextrun"/>
          <w:rFonts w:ascii="Arial" w:hAnsi="Arial" w:cs="Arial"/>
          <w:sz w:val="22"/>
          <w:szCs w:val="22"/>
          <w:lang w:val="en-US"/>
        </w:rPr>
        <w:t>and excellent customer service.</w:t>
      </w:r>
      <w:r w:rsidRPr="09FE67D7">
        <w:rPr>
          <w:rStyle w:val="normaltextrun"/>
          <w:rFonts w:ascii="Arial" w:hAnsi="Arial" w:cs="Arial"/>
          <w:sz w:val="22"/>
          <w:szCs w:val="22"/>
        </w:rPr>
        <w:t>  </w:t>
      </w:r>
      <w:r w:rsidRPr="09FE67D7">
        <w:rPr>
          <w:rStyle w:val="eop"/>
          <w:rFonts w:ascii="Arial" w:hAnsi="Arial" w:cs="Arial"/>
          <w:sz w:val="22"/>
          <w:szCs w:val="22"/>
        </w:rPr>
        <w:t> </w:t>
      </w:r>
    </w:p>
    <w:p w14:paraId="1E0E9E6E" w14:textId="5C095BD8" w:rsidR="00DE1BF2" w:rsidRDefault="00DE1BF2" w:rsidP="5CD0E984">
      <w:pPr>
        <w:pStyle w:val="paragraph"/>
        <w:spacing w:after="0" w:afterAutospacing="0"/>
        <w:jc w:val="both"/>
        <w:textAlignment w:val="baseline"/>
      </w:pPr>
      <w:r>
        <w:rPr>
          <w:rStyle w:val="normaltextrun"/>
          <w:rFonts w:ascii="Arial" w:hAnsi="Arial" w:cs="Arial"/>
          <w:b/>
          <w:bCs/>
          <w:sz w:val="22"/>
          <w:szCs w:val="22"/>
        </w:rPr>
        <w:t>Online Library</w:t>
      </w:r>
      <w:r>
        <w:rPr>
          <w:rStyle w:val="normaltextrun"/>
          <w:rFonts w:ascii="Arial" w:hAnsi="Arial" w:cs="Arial"/>
          <w:sz w:val="22"/>
          <w:szCs w:val="22"/>
        </w:rPr>
        <w:t> </w:t>
      </w:r>
      <w:r>
        <w:rPr>
          <w:rStyle w:val="eop"/>
          <w:rFonts w:ascii="Arial" w:hAnsi="Arial" w:cs="Arial"/>
          <w:sz w:val="22"/>
          <w:szCs w:val="22"/>
        </w:rPr>
        <w:t> </w:t>
      </w:r>
    </w:p>
    <w:p w14:paraId="12D418B4" w14:textId="2149F2D7" w:rsidR="00DE1BF2" w:rsidRDefault="5BF46C7F" w:rsidP="0104FDC5">
      <w:pPr>
        <w:pStyle w:val="paragraph"/>
        <w:spacing w:before="0" w:beforeAutospacing="0"/>
        <w:jc w:val="both"/>
        <w:textAlignment w:val="baseline"/>
        <w:rPr>
          <w:rStyle w:val="eop"/>
          <w:rFonts w:ascii="Arial" w:hAnsi="Arial" w:cs="Arial"/>
          <w:sz w:val="22"/>
          <w:szCs w:val="22"/>
        </w:rPr>
      </w:pPr>
      <w:r w:rsidRPr="0104FDC5">
        <w:rPr>
          <w:rFonts w:ascii="Arial" w:eastAsia="Arial" w:hAnsi="Arial" w:cs="Arial"/>
          <w:sz w:val="22"/>
          <w:szCs w:val="22"/>
        </w:rPr>
        <w:t xml:space="preserve">The LLR offers a wide range of printed and electronic resources including an extensive collection of online e-journals and e-books that are available 24/7 providing access to scholarly journals, newspapers, company reports and reference material. The library catalogue searches the whole range of print and online library materials and gives access to your library account from anywhere. </w:t>
      </w:r>
      <w:r w:rsidR="00DE1BF2" w:rsidRPr="0104FDC5">
        <w:rPr>
          <w:rStyle w:val="normaltextrun"/>
          <w:rFonts w:ascii="Arial" w:hAnsi="Arial" w:cs="Arial"/>
          <w:sz w:val="22"/>
          <w:szCs w:val="22"/>
        </w:rPr>
        <w:t> </w:t>
      </w:r>
      <w:r w:rsidR="00DE1BF2" w:rsidRPr="0104FDC5">
        <w:rPr>
          <w:rStyle w:val="eop"/>
          <w:rFonts w:ascii="Arial" w:hAnsi="Arial" w:cs="Arial"/>
          <w:sz w:val="22"/>
          <w:szCs w:val="22"/>
        </w:rPr>
        <w:t> </w:t>
      </w:r>
    </w:p>
    <w:p w14:paraId="23839D22" w14:textId="42596A91" w:rsidR="00DE1BF2" w:rsidRDefault="00DE1BF2" w:rsidP="00F31A68">
      <w:pPr>
        <w:pStyle w:val="paragraph"/>
        <w:spacing w:after="0" w:afterAutospacing="0"/>
        <w:jc w:val="both"/>
        <w:textAlignment w:val="baseline"/>
      </w:pPr>
      <w:proofErr w:type="spellStart"/>
      <w:r>
        <w:rPr>
          <w:rStyle w:val="spellingerror"/>
          <w:rFonts w:ascii="Arial" w:hAnsi="Arial" w:cs="Arial"/>
          <w:b/>
          <w:bCs/>
          <w:sz w:val="22"/>
          <w:szCs w:val="22"/>
        </w:rPr>
        <w:t>InfoSkills</w:t>
      </w:r>
      <w:proofErr w:type="spellEnd"/>
      <w:r>
        <w:rPr>
          <w:rStyle w:val="eop"/>
          <w:rFonts w:ascii="Arial" w:hAnsi="Arial" w:cs="Arial"/>
          <w:sz w:val="22"/>
          <w:szCs w:val="22"/>
        </w:rPr>
        <w:t> </w:t>
      </w:r>
    </w:p>
    <w:p w14:paraId="0E81EBBC" w14:textId="0110CB72" w:rsidR="00AC21A8" w:rsidRDefault="00DE1BF2" w:rsidP="09FE67D7">
      <w:pPr>
        <w:pStyle w:val="paragraph"/>
        <w:spacing w:before="0" w:beforeAutospacing="0" w:after="0" w:afterAutospacing="0"/>
        <w:jc w:val="both"/>
        <w:textAlignment w:val="baseline"/>
        <w:rPr>
          <w:rStyle w:val="normaltextrun"/>
          <w:rFonts w:ascii="Arial" w:hAnsi="Arial" w:cs="Arial"/>
          <w:sz w:val="22"/>
          <w:szCs w:val="22"/>
        </w:rPr>
      </w:pPr>
      <w:r w:rsidRPr="09FE67D7">
        <w:rPr>
          <w:rStyle w:val="normaltextrun"/>
          <w:rFonts w:ascii="Arial" w:hAnsi="Arial" w:cs="Arial"/>
          <w:sz w:val="22"/>
          <w:szCs w:val="22"/>
        </w:rPr>
        <w:t xml:space="preserve">All students are provided with a library tour, a Basic Skills session and a Referencing Essentials session in the first few weeks at the University.  Academic Liaison Librarians will help students to develop the skills required to find, use and evaluate information sources within their subject areas.  Numerous sessions are offered throughout the year to help students develop their Information Skills further to support their academic success and employability.  These include sessions on identifying fake news, using statistics, </w:t>
      </w:r>
      <w:r w:rsidR="304D68A9" w:rsidRPr="00F03271">
        <w:rPr>
          <w:rStyle w:val="normaltextrun"/>
          <w:rFonts w:ascii="Arial" w:hAnsi="Arial" w:cs="Arial"/>
          <w:sz w:val="22"/>
          <w:szCs w:val="22"/>
        </w:rPr>
        <w:t xml:space="preserve">Copyright </w:t>
      </w:r>
      <w:r w:rsidRPr="00F03271">
        <w:rPr>
          <w:rStyle w:val="normaltextrun"/>
          <w:rFonts w:ascii="Arial" w:hAnsi="Arial" w:cs="Arial"/>
          <w:sz w:val="22"/>
          <w:szCs w:val="22"/>
        </w:rPr>
        <w:t xml:space="preserve">awareness, </w:t>
      </w:r>
      <w:r w:rsidR="05D33781" w:rsidRPr="00F03271">
        <w:rPr>
          <w:rStyle w:val="normaltextrun"/>
          <w:rFonts w:ascii="Arial" w:hAnsi="Arial" w:cs="Arial"/>
          <w:sz w:val="22"/>
          <w:szCs w:val="22"/>
        </w:rPr>
        <w:t xml:space="preserve">and </w:t>
      </w:r>
      <w:r w:rsidRPr="00F03271">
        <w:rPr>
          <w:rStyle w:val="normaltextrun"/>
          <w:rFonts w:ascii="Arial" w:hAnsi="Arial" w:cs="Arial"/>
          <w:sz w:val="22"/>
          <w:szCs w:val="22"/>
        </w:rPr>
        <w:t xml:space="preserve">managing </w:t>
      </w:r>
      <w:r w:rsidR="3A4CD687" w:rsidRPr="00F03271">
        <w:rPr>
          <w:rStyle w:val="normaltextrun"/>
          <w:rFonts w:ascii="Arial" w:hAnsi="Arial" w:cs="Arial"/>
          <w:sz w:val="22"/>
          <w:szCs w:val="22"/>
        </w:rPr>
        <w:t xml:space="preserve">your online identity. </w:t>
      </w:r>
      <w:r w:rsidRPr="00F03271">
        <w:rPr>
          <w:rStyle w:val="normaltextrun"/>
          <w:rFonts w:ascii="Arial" w:hAnsi="Arial" w:cs="Arial"/>
          <w:b/>
          <w:bCs/>
          <w:i/>
          <w:iCs/>
          <w:color w:val="1F497D"/>
          <w:sz w:val="22"/>
          <w:szCs w:val="22"/>
        </w:rPr>
        <w:t xml:space="preserve">  </w:t>
      </w:r>
      <w:r w:rsidRPr="00F03271">
        <w:rPr>
          <w:rStyle w:val="normaltextrun"/>
          <w:rFonts w:ascii="Arial" w:hAnsi="Arial" w:cs="Arial"/>
          <w:sz w:val="22"/>
          <w:szCs w:val="22"/>
        </w:rPr>
        <w:t>The LLR operates</w:t>
      </w:r>
      <w:r w:rsidRPr="09FE67D7">
        <w:rPr>
          <w:rStyle w:val="normaltextrun"/>
          <w:rFonts w:ascii="Arial" w:hAnsi="Arial" w:cs="Arial"/>
          <w:sz w:val="22"/>
          <w:szCs w:val="22"/>
        </w:rPr>
        <w:t xml:space="preserve"> an open door policy which enables students to ask for help and advice on the information resources available throughout the academic year. Academic Liaison Librarians are welcomed to Staff / Student Committees, and also attend other relevant </w:t>
      </w:r>
      <w:r w:rsidR="00692AAA" w:rsidRPr="09FE67D7">
        <w:rPr>
          <w:rStyle w:val="normaltextrun"/>
          <w:rFonts w:ascii="Arial" w:hAnsi="Arial" w:cs="Arial"/>
          <w:sz w:val="22"/>
          <w:szCs w:val="22"/>
        </w:rPr>
        <w:t>Institute</w:t>
      </w:r>
      <w:r w:rsidRPr="09FE67D7">
        <w:rPr>
          <w:rStyle w:val="normaltextrun"/>
          <w:rFonts w:ascii="Arial" w:hAnsi="Arial" w:cs="Arial"/>
          <w:sz w:val="22"/>
          <w:szCs w:val="22"/>
        </w:rPr>
        <w:t xml:space="preserve"> meetings where invited, including </w:t>
      </w:r>
      <w:r w:rsidR="009C2548" w:rsidRPr="09FE67D7">
        <w:rPr>
          <w:rStyle w:val="normaltextrun"/>
          <w:rFonts w:ascii="Arial" w:hAnsi="Arial" w:cs="Arial"/>
          <w:sz w:val="22"/>
          <w:szCs w:val="22"/>
        </w:rPr>
        <w:t xml:space="preserve">the </w:t>
      </w:r>
      <w:r w:rsidR="00692AAA" w:rsidRPr="09FE67D7">
        <w:rPr>
          <w:rStyle w:val="normaltextrun"/>
          <w:rFonts w:ascii="Arial" w:hAnsi="Arial" w:cs="Arial"/>
          <w:sz w:val="22"/>
          <w:szCs w:val="22"/>
        </w:rPr>
        <w:t>Institute</w:t>
      </w:r>
      <w:r w:rsidRPr="09FE67D7">
        <w:rPr>
          <w:rStyle w:val="normaltextrun"/>
          <w:rFonts w:ascii="Arial" w:hAnsi="Arial" w:cs="Arial"/>
          <w:sz w:val="22"/>
          <w:szCs w:val="22"/>
        </w:rPr>
        <w:t xml:space="preserve"> Board. For further information on </w:t>
      </w:r>
      <w:proofErr w:type="spellStart"/>
      <w:r w:rsidRPr="09FE67D7">
        <w:rPr>
          <w:rStyle w:val="spellingerror"/>
          <w:rFonts w:ascii="Arial" w:hAnsi="Arial" w:cs="Arial"/>
          <w:sz w:val="22"/>
          <w:szCs w:val="22"/>
        </w:rPr>
        <w:t>InfoSkills</w:t>
      </w:r>
      <w:proofErr w:type="spellEnd"/>
      <w:r w:rsidRPr="09FE67D7">
        <w:rPr>
          <w:rStyle w:val="normaltextrun"/>
          <w:rFonts w:ascii="Arial" w:hAnsi="Arial" w:cs="Arial"/>
          <w:sz w:val="22"/>
          <w:szCs w:val="22"/>
        </w:rPr>
        <w:t xml:space="preserve"> provision go to:</w:t>
      </w:r>
    </w:p>
    <w:p w14:paraId="4532989E" w14:textId="63CE8B82" w:rsidR="00DE1BF2" w:rsidRPr="00AC21A8" w:rsidRDefault="00467E75" w:rsidP="00F31A68">
      <w:pPr>
        <w:pStyle w:val="paragraph"/>
        <w:spacing w:before="0" w:beforeAutospacing="0"/>
        <w:jc w:val="both"/>
        <w:textAlignment w:val="baseline"/>
        <w:rPr>
          <w:rFonts w:ascii="Arial" w:hAnsi="Arial" w:cs="Arial"/>
          <w:sz w:val="22"/>
          <w:szCs w:val="22"/>
        </w:rPr>
      </w:pPr>
      <w:hyperlink r:id="rId52" w:history="1">
        <w:r w:rsidR="002558DA" w:rsidRPr="001F5F3F">
          <w:rPr>
            <w:rStyle w:val="Hyperlink"/>
            <w:rFonts w:ascii="Arial" w:hAnsi="Arial" w:cs="Arial"/>
            <w:sz w:val="22"/>
            <w:szCs w:val="22"/>
          </w:rPr>
          <w:t>https://www.uwtsd.ac.uk/library/infoskills/</w:t>
        </w:r>
      </w:hyperlink>
      <w:r w:rsidR="00DE1BF2">
        <w:rPr>
          <w:rStyle w:val="normaltextrun"/>
          <w:rFonts w:ascii="Arial" w:hAnsi="Arial" w:cs="Arial"/>
          <w:sz w:val="22"/>
          <w:szCs w:val="22"/>
        </w:rPr>
        <w:t> </w:t>
      </w:r>
      <w:r w:rsidR="00DE1BF2">
        <w:rPr>
          <w:rStyle w:val="eop"/>
          <w:rFonts w:ascii="Arial" w:hAnsi="Arial" w:cs="Arial"/>
          <w:sz w:val="22"/>
          <w:szCs w:val="22"/>
        </w:rPr>
        <w:t> </w:t>
      </w:r>
    </w:p>
    <w:p w14:paraId="4115C994" w14:textId="77777777" w:rsidR="00DE1BF2" w:rsidRDefault="00DE1BF2" w:rsidP="00F31A68">
      <w:pPr>
        <w:pStyle w:val="paragraph"/>
        <w:spacing w:after="0" w:afterAutospacing="0"/>
        <w:jc w:val="both"/>
        <w:textAlignment w:val="baseline"/>
      </w:pPr>
      <w:r>
        <w:rPr>
          <w:rStyle w:val="normaltextrun"/>
          <w:rFonts w:ascii="Arial" w:hAnsi="Arial" w:cs="Arial"/>
          <w:b/>
          <w:bCs/>
          <w:sz w:val="22"/>
          <w:szCs w:val="22"/>
        </w:rPr>
        <w:t>Special Collections and Archives</w:t>
      </w:r>
      <w:r>
        <w:rPr>
          <w:rStyle w:val="eop"/>
          <w:rFonts w:ascii="Arial" w:hAnsi="Arial" w:cs="Arial"/>
          <w:sz w:val="22"/>
          <w:szCs w:val="22"/>
        </w:rPr>
        <w:t> </w:t>
      </w:r>
    </w:p>
    <w:p w14:paraId="7B21FB83" w14:textId="2CDBC833" w:rsidR="000D0845" w:rsidRPr="008F7186" w:rsidRDefault="00DE1BF2" w:rsidP="00F31A68">
      <w:pPr>
        <w:jc w:val="both"/>
        <w:rPr>
          <w:rFonts w:cs="Arial"/>
        </w:rPr>
      </w:pPr>
      <w:r>
        <w:rPr>
          <w:rStyle w:val="normaltextrun"/>
          <w:rFonts w:cs="Arial"/>
          <w:szCs w:val="22"/>
        </w:rPr>
        <w:t>The Library is also home to the Special Collections of UWTSD</w:t>
      </w:r>
      <w:r>
        <w:rPr>
          <w:rStyle w:val="normaltextrun"/>
          <w:rFonts w:ascii="Calibri" w:hAnsi="Calibri" w:cs="Calibri"/>
          <w:color w:val="000000"/>
          <w:sz w:val="17"/>
          <w:szCs w:val="17"/>
          <w:shd w:val="clear" w:color="auto" w:fill="FFFFFF"/>
        </w:rPr>
        <w:t>,</w:t>
      </w:r>
      <w:r w:rsidR="00AC21A8">
        <w:rPr>
          <w:rStyle w:val="normaltextrun"/>
          <w:rFonts w:ascii="Calibri" w:hAnsi="Calibri" w:cs="Calibri"/>
          <w:color w:val="000000"/>
          <w:sz w:val="17"/>
          <w:szCs w:val="17"/>
          <w:shd w:val="clear" w:color="auto" w:fill="FFFFFF"/>
        </w:rPr>
        <w:t xml:space="preserve"> </w:t>
      </w:r>
      <w:r>
        <w:rPr>
          <w:rStyle w:val="normaltextrun"/>
          <w:rFonts w:cs="Arial"/>
          <w:color w:val="000000"/>
          <w:szCs w:val="22"/>
          <w:shd w:val="clear" w:color="auto" w:fill="FFFFFF"/>
        </w:rPr>
        <w:t xml:space="preserve">including the University's oldest printed books, manuscripts and archives. The Special Collections include over 35,000 printed works, 8 medieval manuscripts, around 100 post medieval manuscripts, and 69 </w:t>
      </w:r>
      <w:r>
        <w:rPr>
          <w:rStyle w:val="spellingerror"/>
          <w:rFonts w:cs="Arial"/>
          <w:color w:val="000000"/>
          <w:szCs w:val="22"/>
          <w:shd w:val="clear" w:color="auto" w:fill="FFFFFF"/>
        </w:rPr>
        <w:t>incunables</w:t>
      </w:r>
      <w:r>
        <w:rPr>
          <w:rStyle w:val="normaltextrun"/>
          <w:rFonts w:cs="Arial"/>
          <w:color w:val="000000"/>
          <w:szCs w:val="22"/>
          <w:shd w:val="clear" w:color="auto" w:fill="FFFFFF"/>
        </w:rPr>
        <w:t>.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r>
        <w:rPr>
          <w:rStyle w:val="eop"/>
          <w:rFonts w:cs="Arial"/>
          <w:szCs w:val="22"/>
        </w:rPr>
        <w:t> </w:t>
      </w:r>
    </w:p>
    <w:p w14:paraId="46F48D69" w14:textId="3DDF0D5F" w:rsidR="00791C1F" w:rsidRPr="008F7186" w:rsidRDefault="00791C1F" w:rsidP="5F0272A8">
      <w:pPr>
        <w:jc w:val="both"/>
        <w:rPr>
          <w:rFonts w:cs="Arial"/>
        </w:rPr>
      </w:pPr>
    </w:p>
    <w:p w14:paraId="2F7E5D5B" w14:textId="4F28D2D1" w:rsidR="00791C1F" w:rsidRPr="008F7186" w:rsidRDefault="5F0272A8" w:rsidP="69B48210">
      <w:pPr>
        <w:jc w:val="both"/>
        <w:rPr>
          <w:rFonts w:cs="Arial"/>
        </w:rPr>
      </w:pPr>
      <w:r w:rsidRPr="5F0272A8">
        <w:rPr>
          <w:rFonts w:eastAsia="Arial" w:cs="Arial"/>
          <w:b/>
          <w:bCs/>
        </w:rPr>
        <w:t>Services for Researchers</w:t>
      </w:r>
    </w:p>
    <w:p w14:paraId="780A9B60" w14:textId="72E227D6" w:rsidR="00791C1F" w:rsidRPr="008F7186" w:rsidRDefault="5F0272A8" w:rsidP="5F0272A8">
      <w:pPr>
        <w:jc w:val="both"/>
        <w:rPr>
          <w:rFonts w:cs="Arial"/>
        </w:rPr>
      </w:pPr>
      <w:r w:rsidRPr="2204B17B">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w:t>
      </w:r>
      <w:proofErr w:type="spellStart"/>
      <w:r w:rsidRPr="2204B17B">
        <w:rPr>
          <w:rFonts w:eastAsia="Arial" w:cs="Arial"/>
        </w:rPr>
        <w:t>altmetrics</w:t>
      </w:r>
      <w:proofErr w:type="spellEnd"/>
      <w:r w:rsidRPr="2204B17B">
        <w:rPr>
          <w:rFonts w:eastAsia="Arial" w:cs="Arial"/>
        </w:rPr>
        <w:t xml:space="preserve">.  Access to other libraries is also available via the SCONUL scheme as well as access to scanning and postal loans services via the </w:t>
      </w:r>
      <w:r w:rsidRPr="2204B17B">
        <w:rPr>
          <w:rFonts w:eastAsia="Arial" w:cs="Arial"/>
          <w:i/>
          <w:iCs/>
        </w:rPr>
        <w:t>Need More?</w:t>
      </w:r>
      <w:r w:rsidRPr="2204B17B">
        <w:rPr>
          <w:rFonts w:eastAsia="Arial" w:cs="Arial"/>
        </w:rPr>
        <w:t xml:space="preserve"> service.</w:t>
      </w:r>
    </w:p>
    <w:p w14:paraId="30ED5B0E" w14:textId="2BCDD2D8" w:rsidR="00DE1BF2" w:rsidRPr="008F7186" w:rsidRDefault="00DE1BF2" w:rsidP="001C5153">
      <w:pPr>
        <w:pStyle w:val="paragraph"/>
        <w:jc w:val="both"/>
        <w:textAlignment w:val="baseline"/>
      </w:pPr>
      <w:r w:rsidRPr="6A28CEF5">
        <w:rPr>
          <w:rStyle w:val="normaltextrun"/>
          <w:rFonts w:ascii="Arial" w:hAnsi="Arial" w:cs="Arial"/>
          <w:sz w:val="22"/>
          <w:szCs w:val="22"/>
        </w:rPr>
        <w:t xml:space="preserve">For recent service developments, updates and contact information please visit the University Library website at </w:t>
      </w:r>
      <w:hyperlink r:id="rId53">
        <w:r w:rsidRPr="00F03271">
          <w:rPr>
            <w:rStyle w:val="normaltextrun"/>
            <w:rFonts w:ascii="Arial" w:hAnsi="Arial" w:cs="Arial"/>
            <w:color w:val="0000FF"/>
            <w:sz w:val="22"/>
            <w:szCs w:val="22"/>
            <w:u w:val="single"/>
          </w:rPr>
          <w:t>http://www.uwtsd.ac.uk/library/</w:t>
        </w:r>
      </w:hyperlink>
      <w:r w:rsidRPr="00F03271">
        <w:rPr>
          <w:rStyle w:val="normaltextrun"/>
          <w:rFonts w:ascii="Arial" w:hAnsi="Arial" w:cs="Arial"/>
          <w:sz w:val="22"/>
          <w:szCs w:val="22"/>
        </w:rPr>
        <w:t>. </w:t>
      </w:r>
      <w:r w:rsidR="712B81B3" w:rsidRPr="00F03271">
        <w:rPr>
          <w:rStyle w:val="normaltextrun"/>
          <w:rFonts w:ascii="Arial" w:hAnsi="Arial" w:cs="Arial"/>
          <w:sz w:val="22"/>
          <w:szCs w:val="22"/>
        </w:rPr>
        <w:t>Th</w:t>
      </w:r>
      <w:r w:rsidR="4DBADC0A" w:rsidRPr="00F03271">
        <w:rPr>
          <w:rStyle w:val="normaltextrun"/>
          <w:rFonts w:ascii="Arial" w:hAnsi="Arial" w:cs="Arial"/>
          <w:sz w:val="22"/>
          <w:szCs w:val="22"/>
        </w:rPr>
        <w:t>e</w:t>
      </w:r>
      <w:r w:rsidRPr="00F03271">
        <w:rPr>
          <w:rStyle w:val="normaltextrun"/>
          <w:rFonts w:ascii="Arial" w:hAnsi="Arial" w:cs="Arial"/>
          <w:sz w:val="22"/>
          <w:szCs w:val="22"/>
        </w:rPr>
        <w:t xml:space="preserve"> </w:t>
      </w:r>
      <w:r w:rsidR="3B2D0561" w:rsidRPr="00F03271">
        <w:rPr>
          <w:rFonts w:ascii="Arial" w:eastAsia="Arial" w:hAnsi="Arial" w:cs="Arial"/>
          <w:sz w:val="22"/>
          <w:szCs w:val="22"/>
        </w:rPr>
        <w:t xml:space="preserve">latest updates on </w:t>
      </w:r>
      <w:r w:rsidR="3B2D0561" w:rsidRPr="00F03271">
        <w:rPr>
          <w:rFonts w:ascii="Arial" w:eastAsia="Arial" w:hAnsi="Arial" w:cs="Arial"/>
          <w:sz w:val="22"/>
          <w:szCs w:val="22"/>
        </w:rPr>
        <w:lastRenderedPageBreak/>
        <w:t>Covid related impact to services during 21/22 can be found here</w:t>
      </w:r>
      <w:r w:rsidR="3B2D0561" w:rsidRPr="00F03271">
        <w:rPr>
          <w:rFonts w:ascii="Arial" w:eastAsia="Arial" w:hAnsi="Arial" w:cs="Arial"/>
          <w:sz w:val="22"/>
          <w:szCs w:val="22"/>
          <w:u w:val="single"/>
        </w:rPr>
        <w:t xml:space="preserve"> </w:t>
      </w:r>
      <w:hyperlink r:id="rId54" w:history="1">
        <w:r w:rsidR="00A85C22" w:rsidRPr="00F03271">
          <w:rPr>
            <w:rStyle w:val="Hyperlink"/>
            <w:rFonts w:ascii="Arial" w:eastAsia="Arial" w:hAnsi="Arial" w:cs="Arial"/>
            <w:sz w:val="22"/>
            <w:szCs w:val="22"/>
          </w:rPr>
          <w:t>https://uwtsd.ac.uk/library/help-and-support/covid-19-services/</w:t>
        </w:r>
      </w:hyperlink>
      <w:r w:rsidR="00F25BB6" w:rsidRPr="00F03271">
        <w:rPr>
          <w:rFonts w:ascii="Arial" w:eastAsia="Arial" w:hAnsi="Arial" w:cs="Arial"/>
          <w:sz w:val="22"/>
          <w:szCs w:val="22"/>
        </w:rPr>
        <w:t>.</w:t>
      </w:r>
      <w:r w:rsidR="3B2D0561" w:rsidRPr="00F03271">
        <w:rPr>
          <w:rFonts w:ascii="Arial" w:eastAsia="Arial" w:hAnsi="Arial" w:cs="Arial"/>
          <w:sz w:val="22"/>
          <w:szCs w:val="22"/>
        </w:rPr>
        <w:t xml:space="preserve"> </w:t>
      </w:r>
      <w:r w:rsidR="3B2D0561" w:rsidRPr="00F03271">
        <w:t xml:space="preserve"> </w:t>
      </w:r>
      <w:r w:rsidRPr="00F03271">
        <w:rPr>
          <w:rStyle w:val="normaltextrun"/>
          <w:rFonts w:ascii="Arial" w:hAnsi="Arial" w:cs="Arial"/>
          <w:sz w:val="22"/>
          <w:szCs w:val="22"/>
        </w:rPr>
        <w:t>Please a</w:t>
      </w:r>
      <w:r w:rsidRPr="6A28CEF5">
        <w:rPr>
          <w:rStyle w:val="normaltextrun"/>
          <w:rFonts w:ascii="Arial" w:hAnsi="Arial" w:cs="Arial"/>
          <w:sz w:val="22"/>
          <w:szCs w:val="22"/>
        </w:rPr>
        <w:t xml:space="preserve">lso follow the Library and Learning Resources on Facebook, </w:t>
      </w:r>
      <w:r w:rsidRPr="6A28CEF5">
        <w:rPr>
          <w:rStyle w:val="spellingerror"/>
          <w:rFonts w:ascii="Arial" w:hAnsi="Arial" w:cs="Arial"/>
          <w:sz w:val="22"/>
          <w:szCs w:val="22"/>
        </w:rPr>
        <w:t>Instagram</w:t>
      </w:r>
      <w:r w:rsidR="007172C0" w:rsidRPr="6A28CEF5">
        <w:rPr>
          <w:rStyle w:val="spellingerror"/>
          <w:rFonts w:ascii="Arial" w:hAnsi="Arial" w:cs="Arial"/>
          <w:sz w:val="22"/>
          <w:szCs w:val="22"/>
        </w:rPr>
        <w:t xml:space="preserve"> </w:t>
      </w:r>
      <w:r w:rsidRPr="6A28CEF5">
        <w:rPr>
          <w:rStyle w:val="spellingerror"/>
          <w:rFonts w:ascii="Arial" w:hAnsi="Arial" w:cs="Arial"/>
          <w:sz w:val="22"/>
          <w:szCs w:val="22"/>
        </w:rPr>
        <w:t>or</w:t>
      </w:r>
      <w:r w:rsidR="007172C0" w:rsidRPr="6A28CEF5">
        <w:rPr>
          <w:rStyle w:val="spellingerror"/>
          <w:rFonts w:ascii="Arial" w:hAnsi="Arial" w:cs="Arial"/>
          <w:sz w:val="22"/>
          <w:szCs w:val="22"/>
        </w:rPr>
        <w:t xml:space="preserve"> </w:t>
      </w:r>
      <w:r w:rsidRPr="6A28CEF5">
        <w:rPr>
          <w:rStyle w:val="spellingerror"/>
          <w:rFonts w:ascii="Arial" w:hAnsi="Arial" w:cs="Arial"/>
          <w:sz w:val="22"/>
          <w:szCs w:val="22"/>
        </w:rPr>
        <w:t>Twitter</w:t>
      </w:r>
      <w:r w:rsidRPr="6A28CEF5">
        <w:rPr>
          <w:rStyle w:val="normaltextrun"/>
          <w:rFonts w:ascii="Arial" w:hAnsi="Arial" w:cs="Arial"/>
          <w:sz w:val="22"/>
          <w:szCs w:val="22"/>
        </w:rPr>
        <w:t xml:space="preserve"> for up-to-date news, service developments and information on new services and resources: @</w:t>
      </w:r>
      <w:r w:rsidRPr="6A28CEF5">
        <w:rPr>
          <w:rStyle w:val="spellingerror"/>
          <w:rFonts w:ascii="Arial" w:hAnsi="Arial" w:cs="Arial"/>
          <w:sz w:val="22"/>
          <w:szCs w:val="22"/>
        </w:rPr>
        <w:t>UWTSDLib</w:t>
      </w:r>
      <w:r w:rsidRPr="6A28CEF5">
        <w:rPr>
          <w:rStyle w:val="eop"/>
          <w:rFonts w:ascii="Arial" w:hAnsi="Arial" w:cs="Arial"/>
          <w:sz w:val="22"/>
          <w:szCs w:val="22"/>
        </w:rPr>
        <w:t> </w:t>
      </w:r>
    </w:p>
    <w:p w14:paraId="1512D9D0" w14:textId="77777777" w:rsidR="007E75DD" w:rsidRDefault="007E75DD" w:rsidP="007E75DD">
      <w:pPr>
        <w:pStyle w:val="Heading1"/>
      </w:pPr>
      <w:bookmarkStart w:id="91" w:name="_Toc83025420"/>
      <w:r>
        <w:t>STUDENT SERVICES</w:t>
      </w:r>
      <w:bookmarkEnd w:id="91"/>
    </w:p>
    <w:p w14:paraId="0F3AB910" w14:textId="77777777"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55" w:history="1">
        <w:r w:rsidRPr="5F0272A8">
          <w:rPr>
            <w:rStyle w:val="Hyperlink"/>
            <w:rFonts w:cs="Arial"/>
          </w:rPr>
          <w:t>http://www.uwtsd.ac.uk/student-services/</w:t>
        </w:r>
      </w:hyperlink>
      <w:r w:rsidRPr="5F0272A8">
        <w:rPr>
          <w:rFonts w:cs="Arial"/>
          <w:color w:val="000000"/>
        </w:rPr>
        <w:t xml:space="preserve">. </w:t>
      </w:r>
    </w:p>
    <w:p w14:paraId="5ADA4CA3" w14:textId="77777777" w:rsidR="008F4365" w:rsidRPr="002633D8" w:rsidRDefault="002D6D45" w:rsidP="004C0775">
      <w:pPr>
        <w:pStyle w:val="Heading1"/>
      </w:pPr>
      <w:bookmarkStart w:id="92" w:name="_Toc83025421"/>
      <w:r w:rsidRPr="002633D8">
        <w:t>STUDY SKILLS</w:t>
      </w:r>
      <w:bookmarkEnd w:id="92"/>
      <w:r w:rsidRPr="002633D8">
        <w:t xml:space="preserve"> </w:t>
      </w:r>
    </w:p>
    <w:p w14:paraId="03BB0167"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56"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1B6BBE76" w:rsidR="001C66DA" w:rsidRPr="004C0775" w:rsidRDefault="000C373C" w:rsidP="0D2E04D4">
      <w:pPr>
        <w:autoSpaceDE w:val="0"/>
        <w:autoSpaceDN w:val="0"/>
        <w:adjustRightInd w:val="0"/>
        <w:jc w:val="both"/>
        <w:rPr>
          <w:rFonts w:cs="Arial"/>
        </w:rPr>
      </w:pPr>
      <w:r w:rsidRPr="0D2E04D4">
        <w:rPr>
          <w:rFonts w:cs="Arial"/>
        </w:rPr>
        <w:t xml:space="preserve">Drop-in study skills sessions </w:t>
      </w:r>
      <w:r w:rsidR="007E75DD" w:rsidRPr="0D2E04D4">
        <w:rPr>
          <w:rFonts w:cs="Arial"/>
        </w:rPr>
        <w:t xml:space="preserve">and 1:1 appointments </w:t>
      </w:r>
      <w:r w:rsidRPr="0D2E04D4">
        <w:rPr>
          <w:rFonts w:cs="Arial"/>
        </w:rPr>
        <w:t xml:space="preserve">are available </w:t>
      </w:r>
      <w:r w:rsidR="10A420C0" w:rsidRPr="0D2E04D4">
        <w:rPr>
          <w:rFonts w:eastAsia="Arial" w:cs="Arial"/>
          <w:color w:val="D13438"/>
          <w:szCs w:val="22"/>
        </w:rPr>
        <w:t xml:space="preserve"> </w:t>
      </w:r>
      <w:r w:rsidR="10A420C0" w:rsidRPr="00F03271">
        <w:rPr>
          <w:rFonts w:eastAsia="Arial" w:cs="Arial"/>
          <w:szCs w:val="22"/>
        </w:rPr>
        <w:t>online (and in person where possible)</w:t>
      </w:r>
      <w:r w:rsidRPr="00F03271">
        <w:rPr>
          <w:rFonts w:cs="Arial"/>
        </w:rPr>
        <w:t xml:space="preserve"> – no appointment necessary.  Please see the Student Services</w:t>
      </w:r>
      <w:r w:rsidR="007E75DD" w:rsidRPr="00F03271">
        <w:rPr>
          <w:rFonts w:cs="Arial"/>
        </w:rPr>
        <w:t xml:space="preserve"> study </w:t>
      </w:r>
      <w:r w:rsidR="007E75DD" w:rsidRPr="0D2E04D4">
        <w:rPr>
          <w:rFonts w:cs="Arial"/>
        </w:rPr>
        <w:t>skills</w:t>
      </w:r>
      <w:r w:rsidRPr="0D2E04D4">
        <w:rPr>
          <w:rFonts w:cs="Arial"/>
        </w:rPr>
        <w:t xml:space="preserve"> webpages for further details</w:t>
      </w:r>
      <w:r w:rsidR="006607C8" w:rsidRPr="0D2E04D4">
        <w:rPr>
          <w:rFonts w:cs="Arial"/>
        </w:rPr>
        <w:t>:</w:t>
      </w:r>
      <w:r w:rsidR="007E75DD" w:rsidRPr="0D2E04D4">
        <w:rPr>
          <w:rFonts w:cs="Arial"/>
        </w:rPr>
        <w:t xml:space="preserve"> </w:t>
      </w:r>
      <w:hyperlink r:id="rId57">
        <w:r w:rsidR="007E75DD" w:rsidRPr="0D2E04D4">
          <w:rPr>
            <w:rStyle w:val="Hyperlink"/>
            <w:rFonts w:cs="Arial"/>
          </w:rPr>
          <w:t>http://www.uwtsd.ac.uk/study-skills/</w:t>
        </w:r>
      </w:hyperlink>
      <w:r w:rsidR="007E75DD" w:rsidRPr="0D2E04D4">
        <w:rPr>
          <w:rFonts w:cs="Arial"/>
        </w:rPr>
        <w:t>.</w:t>
      </w:r>
    </w:p>
    <w:p w14:paraId="741BCB0F" w14:textId="77777777" w:rsidR="002633D8" w:rsidRPr="002633D8" w:rsidRDefault="002D6D45" w:rsidP="004C0775">
      <w:pPr>
        <w:pStyle w:val="Heading1"/>
      </w:pPr>
      <w:bookmarkStart w:id="93" w:name="_Toc83025422"/>
      <w:r w:rsidRPr="002633D8">
        <w:t>COMPLAINTS</w:t>
      </w:r>
      <w:bookmarkEnd w:id="93"/>
      <w:r w:rsidR="002633D8" w:rsidRPr="002633D8">
        <w:t xml:space="preserve"> </w:t>
      </w:r>
    </w:p>
    <w:p w14:paraId="6949F2A9" w14:textId="0F767E60"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290B4E">
        <w:rPr>
          <w:i/>
        </w:rPr>
        <w:t>Student Complaint Policy</w:t>
      </w:r>
      <w:r w:rsidR="00177BCB">
        <w:t xml:space="preserve"> associated with</w:t>
      </w:r>
      <w:r w:rsidR="001479AD" w:rsidRPr="5F0272A8">
        <w:rPr>
          <w:rFonts w:cs="Arial"/>
        </w:rPr>
        <w:t xml:space="preserve"> in Chapter </w:t>
      </w:r>
      <w:r w:rsidR="006607C8" w:rsidRPr="5F0272A8">
        <w:rPr>
          <w:rFonts w:cs="Arial"/>
        </w:rPr>
        <w:t>1</w:t>
      </w:r>
      <w:r w:rsidR="00CB21FB">
        <w:rPr>
          <w:rFonts w:cs="Arial"/>
        </w:rPr>
        <w:t>2</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54EF331B" w14:textId="77777777" w:rsidR="002633D8" w:rsidRPr="00D73C89" w:rsidRDefault="00467E75" w:rsidP="002633D8">
      <w:pPr>
        <w:jc w:val="both"/>
        <w:rPr>
          <w:rFonts w:cs="Arial"/>
          <w:szCs w:val="22"/>
        </w:rPr>
      </w:pPr>
      <w:hyperlink r:id="rId58"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59"/>
      <w:footerReference w:type="first" r:id="rId60"/>
      <w:pgSz w:w="11907" w:h="16840" w:code="9"/>
      <w:pgMar w:top="1440" w:right="1800" w:bottom="1440" w:left="1800" w:header="706" w:footer="706"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Teleri James" w:date="2021-06-02T14:58:00Z" w:initials="TJ">
    <w:p w14:paraId="5221239B" w14:textId="686186CF" w:rsidR="00AA3CB4" w:rsidRDefault="00AA3CB4">
      <w:pPr>
        <w:pStyle w:val="CommentText"/>
      </w:pPr>
      <w:r>
        <w:rPr>
          <w:rStyle w:val="CommentReference"/>
        </w:rPr>
        <w:annotationRef/>
      </w:r>
      <w:r>
        <w:t>NOTE: Based on Key Dates for Wales Campuses – amend as appropriate depending on location, programme delivery pattern etc &amp; delete comment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2123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21B14" w16cex:dateUtc="2021-06-02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21239B" w16cid:durableId="24621B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07DD2" w14:textId="77777777" w:rsidR="00056CCD" w:rsidRDefault="00056CCD">
      <w:r>
        <w:separator/>
      </w:r>
    </w:p>
  </w:endnote>
  <w:endnote w:type="continuationSeparator" w:id="0">
    <w:p w14:paraId="3E5AA622" w14:textId="77777777" w:rsidR="00056CCD" w:rsidRDefault="00056CCD">
      <w:r>
        <w:continuationSeparator/>
      </w:r>
    </w:p>
  </w:endnote>
  <w:endnote w:type="continuationNotice" w:id="1">
    <w:p w14:paraId="54C3FA8B" w14:textId="77777777" w:rsidR="00056CCD" w:rsidRDefault="00056C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77777777" w:rsidR="00AA3CB4" w:rsidRDefault="00AA3C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A3CB4" w:rsidRDefault="00AA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AA3CB4" w:rsidRDefault="00AA3CB4">
    <w:pPr>
      <w:pStyle w:val="Footer"/>
      <w:framePr w:wrap="around" w:vAnchor="text" w:hAnchor="margin" w:xAlign="center" w:y="1"/>
      <w:rPr>
        <w:rStyle w:val="PageNumber"/>
        <w:sz w:val="28"/>
      </w:rPr>
    </w:pPr>
  </w:p>
  <w:p w14:paraId="6D75C1C0" w14:textId="77777777" w:rsidR="00AA3CB4" w:rsidRDefault="00AA3CB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7E19C" w14:textId="77777777" w:rsidR="00AA3CB4" w:rsidRDefault="00AA3C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6DAE0C1F" w:rsidR="00AA3CB4" w:rsidRPr="001479AD" w:rsidRDefault="00AA3CB4"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AA3CB4" w:rsidRDefault="00AA3CB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38107" w14:textId="77777777" w:rsidR="00056CCD" w:rsidRDefault="00056CCD">
      <w:r>
        <w:separator/>
      </w:r>
    </w:p>
  </w:footnote>
  <w:footnote w:type="continuationSeparator" w:id="0">
    <w:p w14:paraId="459EF2A8" w14:textId="77777777" w:rsidR="00056CCD" w:rsidRDefault="00056CCD">
      <w:r>
        <w:continuationSeparator/>
      </w:r>
    </w:p>
  </w:footnote>
  <w:footnote w:type="continuationNotice" w:id="1">
    <w:p w14:paraId="2CC8B327" w14:textId="77777777" w:rsidR="00056CCD" w:rsidRDefault="00056C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29173" w14:textId="77777777" w:rsidR="00AA3CB4" w:rsidRDefault="00AA3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60CAB" w14:textId="77777777" w:rsidR="00AA3CB4" w:rsidRDefault="00AA3C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77C8" w14:textId="77777777" w:rsidR="00AA3CB4" w:rsidRDefault="00AA3C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FA431B1"/>
    <w:multiLevelType w:val="hybridMultilevel"/>
    <w:tmpl w:val="3B8E34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3E320D"/>
    <w:multiLevelType w:val="hybridMultilevel"/>
    <w:tmpl w:val="3FC24F20"/>
    <w:lvl w:ilvl="0" w:tplc="EB12A186">
      <w:start w:val="1"/>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1"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3" w15:restartNumberingAfterBreak="0">
    <w:nsid w:val="4FD61159"/>
    <w:multiLevelType w:val="hybridMultilevel"/>
    <w:tmpl w:val="5D2E1FCE"/>
    <w:lvl w:ilvl="0" w:tplc="ACFCE18C">
      <w:start w:val="1"/>
      <w:numFmt w:val="bullet"/>
      <w:lvlText w:val=""/>
      <w:lvlJc w:val="left"/>
      <w:pPr>
        <w:ind w:left="720" w:hanging="360"/>
      </w:pPr>
      <w:rPr>
        <w:rFonts w:ascii="Symbol" w:hAnsi="Symbol" w:hint="default"/>
      </w:rPr>
    </w:lvl>
    <w:lvl w:ilvl="1" w:tplc="744050E8">
      <w:start w:val="1"/>
      <w:numFmt w:val="bullet"/>
      <w:lvlText w:val="o"/>
      <w:lvlJc w:val="left"/>
      <w:pPr>
        <w:ind w:left="1440" w:hanging="360"/>
      </w:pPr>
      <w:rPr>
        <w:rFonts w:ascii="Courier New" w:hAnsi="Courier New" w:hint="default"/>
      </w:rPr>
    </w:lvl>
    <w:lvl w:ilvl="2" w:tplc="4A10A6B2">
      <w:start w:val="1"/>
      <w:numFmt w:val="bullet"/>
      <w:lvlText w:val=""/>
      <w:lvlJc w:val="left"/>
      <w:pPr>
        <w:ind w:left="2160" w:hanging="360"/>
      </w:pPr>
      <w:rPr>
        <w:rFonts w:ascii="Wingdings" w:hAnsi="Wingdings" w:hint="default"/>
      </w:rPr>
    </w:lvl>
    <w:lvl w:ilvl="3" w:tplc="68F6471C">
      <w:start w:val="1"/>
      <w:numFmt w:val="bullet"/>
      <w:lvlText w:val=""/>
      <w:lvlJc w:val="left"/>
      <w:pPr>
        <w:ind w:left="2880" w:hanging="360"/>
      </w:pPr>
      <w:rPr>
        <w:rFonts w:ascii="Symbol" w:hAnsi="Symbol" w:hint="default"/>
      </w:rPr>
    </w:lvl>
    <w:lvl w:ilvl="4" w:tplc="584239C4">
      <w:start w:val="1"/>
      <w:numFmt w:val="bullet"/>
      <w:lvlText w:val="o"/>
      <w:lvlJc w:val="left"/>
      <w:pPr>
        <w:ind w:left="3600" w:hanging="360"/>
      </w:pPr>
      <w:rPr>
        <w:rFonts w:ascii="Courier New" w:hAnsi="Courier New" w:hint="default"/>
      </w:rPr>
    </w:lvl>
    <w:lvl w:ilvl="5" w:tplc="95BA8BD2">
      <w:start w:val="1"/>
      <w:numFmt w:val="bullet"/>
      <w:lvlText w:val=""/>
      <w:lvlJc w:val="left"/>
      <w:pPr>
        <w:ind w:left="4320" w:hanging="360"/>
      </w:pPr>
      <w:rPr>
        <w:rFonts w:ascii="Wingdings" w:hAnsi="Wingdings" w:hint="default"/>
      </w:rPr>
    </w:lvl>
    <w:lvl w:ilvl="6" w:tplc="6BCE20E2">
      <w:start w:val="1"/>
      <w:numFmt w:val="bullet"/>
      <w:lvlText w:val=""/>
      <w:lvlJc w:val="left"/>
      <w:pPr>
        <w:ind w:left="5040" w:hanging="360"/>
      </w:pPr>
      <w:rPr>
        <w:rFonts w:ascii="Symbol" w:hAnsi="Symbol" w:hint="default"/>
      </w:rPr>
    </w:lvl>
    <w:lvl w:ilvl="7" w:tplc="C764DFA0">
      <w:start w:val="1"/>
      <w:numFmt w:val="bullet"/>
      <w:lvlText w:val="o"/>
      <w:lvlJc w:val="left"/>
      <w:pPr>
        <w:ind w:left="5760" w:hanging="360"/>
      </w:pPr>
      <w:rPr>
        <w:rFonts w:ascii="Courier New" w:hAnsi="Courier New" w:hint="default"/>
      </w:rPr>
    </w:lvl>
    <w:lvl w:ilvl="8" w:tplc="B846DEBE">
      <w:start w:val="1"/>
      <w:numFmt w:val="bullet"/>
      <w:lvlText w:val=""/>
      <w:lvlJc w:val="left"/>
      <w:pPr>
        <w:ind w:left="6480" w:hanging="360"/>
      </w:pPr>
      <w:rPr>
        <w:rFonts w:ascii="Wingdings" w:hAnsi="Wingdings" w:hint="default"/>
      </w:rPr>
    </w:lvl>
  </w:abstractNum>
  <w:abstractNum w:abstractNumId="24"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5"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FB060B"/>
    <w:multiLevelType w:val="hybridMultilevel"/>
    <w:tmpl w:val="06A0802C"/>
    <w:lvl w:ilvl="0" w:tplc="B85E8F72">
      <w:start w:val="1"/>
      <w:numFmt w:val="bullet"/>
      <w:lvlText w:val=""/>
      <w:lvlJc w:val="left"/>
      <w:pPr>
        <w:ind w:left="720" w:hanging="360"/>
      </w:pPr>
      <w:rPr>
        <w:rFonts w:ascii="Symbol" w:hAnsi="Symbol" w:hint="default"/>
      </w:rPr>
    </w:lvl>
    <w:lvl w:ilvl="1" w:tplc="6C9E7B18">
      <w:start w:val="1"/>
      <w:numFmt w:val="bullet"/>
      <w:lvlText w:val="o"/>
      <w:lvlJc w:val="left"/>
      <w:pPr>
        <w:ind w:left="1440" w:hanging="360"/>
      </w:pPr>
      <w:rPr>
        <w:rFonts w:ascii="Courier New" w:hAnsi="Courier New" w:hint="default"/>
      </w:rPr>
    </w:lvl>
    <w:lvl w:ilvl="2" w:tplc="D098D4CA">
      <w:start w:val="1"/>
      <w:numFmt w:val="bullet"/>
      <w:lvlText w:val=""/>
      <w:lvlJc w:val="left"/>
      <w:pPr>
        <w:ind w:left="2160" w:hanging="360"/>
      </w:pPr>
      <w:rPr>
        <w:rFonts w:ascii="Wingdings" w:hAnsi="Wingdings" w:hint="default"/>
      </w:rPr>
    </w:lvl>
    <w:lvl w:ilvl="3" w:tplc="EF761328">
      <w:start w:val="1"/>
      <w:numFmt w:val="bullet"/>
      <w:lvlText w:val=""/>
      <w:lvlJc w:val="left"/>
      <w:pPr>
        <w:ind w:left="2880" w:hanging="360"/>
      </w:pPr>
      <w:rPr>
        <w:rFonts w:ascii="Symbol" w:hAnsi="Symbol" w:hint="default"/>
      </w:rPr>
    </w:lvl>
    <w:lvl w:ilvl="4" w:tplc="6802B0AE">
      <w:start w:val="1"/>
      <w:numFmt w:val="bullet"/>
      <w:lvlText w:val="o"/>
      <w:lvlJc w:val="left"/>
      <w:pPr>
        <w:ind w:left="3600" w:hanging="360"/>
      </w:pPr>
      <w:rPr>
        <w:rFonts w:ascii="Courier New" w:hAnsi="Courier New" w:hint="default"/>
      </w:rPr>
    </w:lvl>
    <w:lvl w:ilvl="5" w:tplc="72301728">
      <w:start w:val="1"/>
      <w:numFmt w:val="bullet"/>
      <w:lvlText w:val=""/>
      <w:lvlJc w:val="left"/>
      <w:pPr>
        <w:ind w:left="4320" w:hanging="360"/>
      </w:pPr>
      <w:rPr>
        <w:rFonts w:ascii="Wingdings" w:hAnsi="Wingdings" w:hint="default"/>
      </w:rPr>
    </w:lvl>
    <w:lvl w:ilvl="6" w:tplc="A6B60D4C">
      <w:start w:val="1"/>
      <w:numFmt w:val="bullet"/>
      <w:lvlText w:val=""/>
      <w:lvlJc w:val="left"/>
      <w:pPr>
        <w:ind w:left="5040" w:hanging="360"/>
      </w:pPr>
      <w:rPr>
        <w:rFonts w:ascii="Symbol" w:hAnsi="Symbol" w:hint="default"/>
      </w:rPr>
    </w:lvl>
    <w:lvl w:ilvl="7" w:tplc="8D4C0E18">
      <w:start w:val="1"/>
      <w:numFmt w:val="bullet"/>
      <w:lvlText w:val="o"/>
      <w:lvlJc w:val="left"/>
      <w:pPr>
        <w:ind w:left="5760" w:hanging="360"/>
      </w:pPr>
      <w:rPr>
        <w:rFonts w:ascii="Courier New" w:hAnsi="Courier New" w:hint="default"/>
      </w:rPr>
    </w:lvl>
    <w:lvl w:ilvl="8" w:tplc="3474D4EC">
      <w:start w:val="1"/>
      <w:numFmt w:val="bullet"/>
      <w:lvlText w:val=""/>
      <w:lvlJc w:val="left"/>
      <w:pPr>
        <w:ind w:left="6480" w:hanging="360"/>
      </w:pPr>
      <w:rPr>
        <w:rFonts w:ascii="Wingdings" w:hAnsi="Wingdings" w:hint="default"/>
      </w:rPr>
    </w:lvl>
  </w:abstractNum>
  <w:abstractNum w:abstractNumId="28"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3"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DB02FC6"/>
    <w:multiLevelType w:val="hybridMultilevel"/>
    <w:tmpl w:val="F11674FC"/>
    <w:lvl w:ilvl="0" w:tplc="749862A6">
      <w:start w:val="1"/>
      <w:numFmt w:val="bullet"/>
      <w:lvlText w:val=""/>
      <w:lvlJc w:val="left"/>
      <w:pPr>
        <w:ind w:left="720" w:hanging="360"/>
      </w:pPr>
      <w:rPr>
        <w:rFonts w:ascii="Symbol" w:hAnsi="Symbol" w:hint="default"/>
      </w:rPr>
    </w:lvl>
    <w:lvl w:ilvl="1" w:tplc="004CA694">
      <w:start w:val="1"/>
      <w:numFmt w:val="bullet"/>
      <w:lvlText w:val="o"/>
      <w:lvlJc w:val="left"/>
      <w:pPr>
        <w:ind w:left="1440" w:hanging="360"/>
      </w:pPr>
      <w:rPr>
        <w:rFonts w:ascii="Courier New" w:hAnsi="Courier New" w:hint="default"/>
      </w:rPr>
    </w:lvl>
    <w:lvl w:ilvl="2" w:tplc="2868A8CC">
      <w:start w:val="1"/>
      <w:numFmt w:val="bullet"/>
      <w:lvlText w:val=""/>
      <w:lvlJc w:val="left"/>
      <w:pPr>
        <w:ind w:left="2160" w:hanging="360"/>
      </w:pPr>
      <w:rPr>
        <w:rFonts w:ascii="Wingdings" w:hAnsi="Wingdings" w:hint="default"/>
      </w:rPr>
    </w:lvl>
    <w:lvl w:ilvl="3" w:tplc="2EB8938E">
      <w:start w:val="1"/>
      <w:numFmt w:val="bullet"/>
      <w:lvlText w:val=""/>
      <w:lvlJc w:val="left"/>
      <w:pPr>
        <w:ind w:left="2880" w:hanging="360"/>
      </w:pPr>
      <w:rPr>
        <w:rFonts w:ascii="Symbol" w:hAnsi="Symbol" w:hint="default"/>
      </w:rPr>
    </w:lvl>
    <w:lvl w:ilvl="4" w:tplc="5A5ABE30">
      <w:start w:val="1"/>
      <w:numFmt w:val="bullet"/>
      <w:lvlText w:val="o"/>
      <w:lvlJc w:val="left"/>
      <w:pPr>
        <w:ind w:left="3600" w:hanging="360"/>
      </w:pPr>
      <w:rPr>
        <w:rFonts w:ascii="Courier New" w:hAnsi="Courier New" w:hint="default"/>
      </w:rPr>
    </w:lvl>
    <w:lvl w:ilvl="5" w:tplc="B18A9A4E">
      <w:start w:val="1"/>
      <w:numFmt w:val="bullet"/>
      <w:lvlText w:val=""/>
      <w:lvlJc w:val="left"/>
      <w:pPr>
        <w:ind w:left="4320" w:hanging="360"/>
      </w:pPr>
      <w:rPr>
        <w:rFonts w:ascii="Wingdings" w:hAnsi="Wingdings" w:hint="default"/>
      </w:rPr>
    </w:lvl>
    <w:lvl w:ilvl="6" w:tplc="4698BF9C">
      <w:start w:val="1"/>
      <w:numFmt w:val="bullet"/>
      <w:lvlText w:val=""/>
      <w:lvlJc w:val="left"/>
      <w:pPr>
        <w:ind w:left="5040" w:hanging="360"/>
      </w:pPr>
      <w:rPr>
        <w:rFonts w:ascii="Symbol" w:hAnsi="Symbol" w:hint="default"/>
      </w:rPr>
    </w:lvl>
    <w:lvl w:ilvl="7" w:tplc="54825690">
      <w:start w:val="1"/>
      <w:numFmt w:val="bullet"/>
      <w:lvlText w:val="o"/>
      <w:lvlJc w:val="left"/>
      <w:pPr>
        <w:ind w:left="5760" w:hanging="360"/>
      </w:pPr>
      <w:rPr>
        <w:rFonts w:ascii="Courier New" w:hAnsi="Courier New" w:hint="default"/>
      </w:rPr>
    </w:lvl>
    <w:lvl w:ilvl="8" w:tplc="4DE25D10">
      <w:start w:val="1"/>
      <w:numFmt w:val="bullet"/>
      <w:lvlText w:val=""/>
      <w:lvlJc w:val="left"/>
      <w:pPr>
        <w:ind w:left="6480" w:hanging="360"/>
      </w:pPr>
      <w:rPr>
        <w:rFonts w:ascii="Wingdings" w:hAnsi="Wingdings" w:hint="default"/>
      </w:rPr>
    </w:lvl>
  </w:abstractNum>
  <w:num w:numId="1">
    <w:abstractNumId w:val="27"/>
  </w:num>
  <w:num w:numId="2">
    <w:abstractNumId w:val="35"/>
  </w:num>
  <w:num w:numId="3">
    <w:abstractNumId w:val="23"/>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16"/>
  </w:num>
  <w:num w:numId="6">
    <w:abstractNumId w:val="15"/>
  </w:num>
  <w:num w:numId="7">
    <w:abstractNumId w:val="2"/>
  </w:num>
  <w:num w:numId="8">
    <w:abstractNumId w:val="21"/>
  </w:num>
  <w:num w:numId="9">
    <w:abstractNumId w:val="4"/>
  </w:num>
  <w:num w:numId="10">
    <w:abstractNumId w:val="8"/>
  </w:num>
  <w:num w:numId="11">
    <w:abstractNumId w:val="5"/>
  </w:num>
  <w:num w:numId="12">
    <w:abstractNumId w:val="12"/>
  </w:num>
  <w:num w:numId="13">
    <w:abstractNumId w:val="32"/>
  </w:num>
  <w:num w:numId="14">
    <w:abstractNumId w:val="33"/>
  </w:num>
  <w:num w:numId="15">
    <w:abstractNumId w:val="9"/>
  </w:num>
  <w:num w:numId="16">
    <w:abstractNumId w:val="34"/>
  </w:num>
  <w:num w:numId="17">
    <w:abstractNumId w:val="29"/>
  </w:num>
  <w:num w:numId="18">
    <w:abstractNumId w:val="19"/>
  </w:num>
  <w:num w:numId="19">
    <w:abstractNumId w:val="10"/>
  </w:num>
  <w:num w:numId="20">
    <w:abstractNumId w:val="17"/>
  </w:num>
  <w:num w:numId="21">
    <w:abstractNumId w:val="26"/>
  </w:num>
  <w:num w:numId="22">
    <w:abstractNumId w:val="29"/>
  </w:num>
  <w:num w:numId="23">
    <w:abstractNumId w:val="11"/>
  </w:num>
  <w:num w:numId="24">
    <w:abstractNumId w:val="24"/>
  </w:num>
  <w:num w:numId="25">
    <w:abstractNumId w:val="30"/>
  </w:num>
  <w:num w:numId="26">
    <w:abstractNumId w:val="6"/>
  </w:num>
  <w:num w:numId="27">
    <w:abstractNumId w:val="28"/>
  </w:num>
  <w:num w:numId="28">
    <w:abstractNumId w:val="25"/>
  </w:num>
  <w:num w:numId="29">
    <w:abstractNumId w:val="31"/>
  </w:num>
  <w:num w:numId="30">
    <w:abstractNumId w:val="13"/>
  </w:num>
  <w:num w:numId="31">
    <w:abstractNumId w:val="16"/>
  </w:num>
  <w:num w:numId="32">
    <w:abstractNumId w:val="20"/>
    <w:lvlOverride w:ilvl="0">
      <w:startOverride w:val="1"/>
    </w:lvlOverride>
  </w:num>
  <w:num w:numId="33">
    <w:abstractNumId w:val="7"/>
  </w:num>
  <w:num w:numId="34">
    <w:abstractNumId w:val="14"/>
  </w:num>
  <w:num w:numId="35">
    <w:abstractNumId w:val="14"/>
  </w:num>
  <w:num w:numId="36">
    <w:abstractNumId w:val="14"/>
  </w:num>
  <w:num w:numId="37">
    <w:abstractNumId w:val="14"/>
    <w:lvlOverride w:ilvl="0">
      <w:startOverride w:val="2"/>
    </w:lvlOverride>
  </w:num>
  <w:num w:numId="38">
    <w:abstractNumId w:val="29"/>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eleri James">
    <w15:presenceInfo w15:providerId="AD" w15:userId="S-1-5-21-809251214-2178901256-4152538893-281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525B"/>
    <w:rsid w:val="0001608E"/>
    <w:rsid w:val="00023490"/>
    <w:rsid w:val="00027033"/>
    <w:rsid w:val="00030CBD"/>
    <w:rsid w:val="000315C5"/>
    <w:rsid w:val="000379C9"/>
    <w:rsid w:val="00042035"/>
    <w:rsid w:val="00051082"/>
    <w:rsid w:val="00052716"/>
    <w:rsid w:val="00055432"/>
    <w:rsid w:val="00056CCD"/>
    <w:rsid w:val="00060BBC"/>
    <w:rsid w:val="00067B7C"/>
    <w:rsid w:val="000716C8"/>
    <w:rsid w:val="000728E8"/>
    <w:rsid w:val="000776CF"/>
    <w:rsid w:val="0008522A"/>
    <w:rsid w:val="00086590"/>
    <w:rsid w:val="000915A3"/>
    <w:rsid w:val="00095EFD"/>
    <w:rsid w:val="0009787F"/>
    <w:rsid w:val="000A285C"/>
    <w:rsid w:val="000A339C"/>
    <w:rsid w:val="000B1265"/>
    <w:rsid w:val="000B28DF"/>
    <w:rsid w:val="000C15DC"/>
    <w:rsid w:val="000C24B0"/>
    <w:rsid w:val="000C373C"/>
    <w:rsid w:val="000C3D3F"/>
    <w:rsid w:val="000D0845"/>
    <w:rsid w:val="000D3451"/>
    <w:rsid w:val="000D3BD4"/>
    <w:rsid w:val="000D5031"/>
    <w:rsid w:val="000F3D53"/>
    <w:rsid w:val="000F50D4"/>
    <w:rsid w:val="001057C8"/>
    <w:rsid w:val="00106465"/>
    <w:rsid w:val="00111D67"/>
    <w:rsid w:val="00114C43"/>
    <w:rsid w:val="00116DAE"/>
    <w:rsid w:val="00133ED3"/>
    <w:rsid w:val="00136C58"/>
    <w:rsid w:val="001400A9"/>
    <w:rsid w:val="001404D3"/>
    <w:rsid w:val="001441EC"/>
    <w:rsid w:val="00144BE3"/>
    <w:rsid w:val="0014551B"/>
    <w:rsid w:val="001479AD"/>
    <w:rsid w:val="00150E4A"/>
    <w:rsid w:val="0015571D"/>
    <w:rsid w:val="00156A36"/>
    <w:rsid w:val="0016367A"/>
    <w:rsid w:val="001653CE"/>
    <w:rsid w:val="00165871"/>
    <w:rsid w:val="00167092"/>
    <w:rsid w:val="00176355"/>
    <w:rsid w:val="00177BCB"/>
    <w:rsid w:val="001800A2"/>
    <w:rsid w:val="00184E5C"/>
    <w:rsid w:val="001866F4"/>
    <w:rsid w:val="001A5156"/>
    <w:rsid w:val="001A5DA7"/>
    <w:rsid w:val="001A6F19"/>
    <w:rsid w:val="001B1DCA"/>
    <w:rsid w:val="001B3086"/>
    <w:rsid w:val="001B3387"/>
    <w:rsid w:val="001B3EB4"/>
    <w:rsid w:val="001B4263"/>
    <w:rsid w:val="001C165F"/>
    <w:rsid w:val="001C5153"/>
    <w:rsid w:val="001C66DA"/>
    <w:rsid w:val="001C7D88"/>
    <w:rsid w:val="001D4364"/>
    <w:rsid w:val="001D5763"/>
    <w:rsid w:val="001E00FB"/>
    <w:rsid w:val="001E0DA3"/>
    <w:rsid w:val="001F68A1"/>
    <w:rsid w:val="00201756"/>
    <w:rsid w:val="0020432D"/>
    <w:rsid w:val="0021209C"/>
    <w:rsid w:val="00222B3A"/>
    <w:rsid w:val="002243AA"/>
    <w:rsid w:val="00232D19"/>
    <w:rsid w:val="00240344"/>
    <w:rsid w:val="002415CF"/>
    <w:rsid w:val="002508D3"/>
    <w:rsid w:val="002558DA"/>
    <w:rsid w:val="00260343"/>
    <w:rsid w:val="002633D8"/>
    <w:rsid w:val="002659EE"/>
    <w:rsid w:val="00270384"/>
    <w:rsid w:val="002776A4"/>
    <w:rsid w:val="0028555E"/>
    <w:rsid w:val="00293BD9"/>
    <w:rsid w:val="00296B0E"/>
    <w:rsid w:val="002977E0"/>
    <w:rsid w:val="002A1191"/>
    <w:rsid w:val="002A1D00"/>
    <w:rsid w:val="002B2DF9"/>
    <w:rsid w:val="002B345A"/>
    <w:rsid w:val="002B7BA3"/>
    <w:rsid w:val="002C14B9"/>
    <w:rsid w:val="002C67C5"/>
    <w:rsid w:val="002D2BC6"/>
    <w:rsid w:val="002D39C0"/>
    <w:rsid w:val="002D6D45"/>
    <w:rsid w:val="002D6F5F"/>
    <w:rsid w:val="002E2678"/>
    <w:rsid w:val="002E36C4"/>
    <w:rsid w:val="002E49F8"/>
    <w:rsid w:val="002F0FD8"/>
    <w:rsid w:val="00302A1B"/>
    <w:rsid w:val="003048EC"/>
    <w:rsid w:val="00306091"/>
    <w:rsid w:val="00306AD4"/>
    <w:rsid w:val="00307CCD"/>
    <w:rsid w:val="00307F45"/>
    <w:rsid w:val="0031181D"/>
    <w:rsid w:val="00313062"/>
    <w:rsid w:val="00313513"/>
    <w:rsid w:val="00313789"/>
    <w:rsid w:val="00323DD4"/>
    <w:rsid w:val="003426E3"/>
    <w:rsid w:val="00344C34"/>
    <w:rsid w:val="00355E9A"/>
    <w:rsid w:val="00367A89"/>
    <w:rsid w:val="00370320"/>
    <w:rsid w:val="00370AEA"/>
    <w:rsid w:val="003746E2"/>
    <w:rsid w:val="003806E1"/>
    <w:rsid w:val="003813A6"/>
    <w:rsid w:val="00381686"/>
    <w:rsid w:val="00392121"/>
    <w:rsid w:val="00396FFA"/>
    <w:rsid w:val="00397D02"/>
    <w:rsid w:val="00397EC5"/>
    <w:rsid w:val="003A2D09"/>
    <w:rsid w:val="003A7B49"/>
    <w:rsid w:val="003B113F"/>
    <w:rsid w:val="003B1DF9"/>
    <w:rsid w:val="003B3E29"/>
    <w:rsid w:val="003B7388"/>
    <w:rsid w:val="003C07AC"/>
    <w:rsid w:val="003C1DFC"/>
    <w:rsid w:val="003C5BB2"/>
    <w:rsid w:val="003C608E"/>
    <w:rsid w:val="003C7E39"/>
    <w:rsid w:val="003E3E90"/>
    <w:rsid w:val="003F0A39"/>
    <w:rsid w:val="003F180E"/>
    <w:rsid w:val="004019B0"/>
    <w:rsid w:val="00404434"/>
    <w:rsid w:val="00405A2D"/>
    <w:rsid w:val="00410A7D"/>
    <w:rsid w:val="0041170E"/>
    <w:rsid w:val="00415C69"/>
    <w:rsid w:val="00420C37"/>
    <w:rsid w:val="004218D7"/>
    <w:rsid w:val="0042517B"/>
    <w:rsid w:val="00425E6B"/>
    <w:rsid w:val="004269E4"/>
    <w:rsid w:val="00430017"/>
    <w:rsid w:val="0043160A"/>
    <w:rsid w:val="00434502"/>
    <w:rsid w:val="00435624"/>
    <w:rsid w:val="00441082"/>
    <w:rsid w:val="004457D4"/>
    <w:rsid w:val="00451F35"/>
    <w:rsid w:val="00467034"/>
    <w:rsid w:val="004672DC"/>
    <w:rsid w:val="00467643"/>
    <w:rsid w:val="00467D07"/>
    <w:rsid w:val="00467E75"/>
    <w:rsid w:val="00471148"/>
    <w:rsid w:val="00473D4A"/>
    <w:rsid w:val="004866C7"/>
    <w:rsid w:val="00491C1C"/>
    <w:rsid w:val="004B278F"/>
    <w:rsid w:val="004B66A9"/>
    <w:rsid w:val="004C0775"/>
    <w:rsid w:val="004C3C23"/>
    <w:rsid w:val="004E3B1A"/>
    <w:rsid w:val="004E42FA"/>
    <w:rsid w:val="004E5C01"/>
    <w:rsid w:val="004E7D21"/>
    <w:rsid w:val="004F0FBD"/>
    <w:rsid w:val="004F15B1"/>
    <w:rsid w:val="004F738D"/>
    <w:rsid w:val="005044B2"/>
    <w:rsid w:val="005124E0"/>
    <w:rsid w:val="00514660"/>
    <w:rsid w:val="00525184"/>
    <w:rsid w:val="005307ED"/>
    <w:rsid w:val="00534AB3"/>
    <w:rsid w:val="00536023"/>
    <w:rsid w:val="00537C29"/>
    <w:rsid w:val="005433AC"/>
    <w:rsid w:val="0054528A"/>
    <w:rsid w:val="00545578"/>
    <w:rsid w:val="0054715E"/>
    <w:rsid w:val="00554835"/>
    <w:rsid w:val="00556078"/>
    <w:rsid w:val="00556506"/>
    <w:rsid w:val="0056071B"/>
    <w:rsid w:val="00561C66"/>
    <w:rsid w:val="00562CE9"/>
    <w:rsid w:val="0056387B"/>
    <w:rsid w:val="005665B7"/>
    <w:rsid w:val="005762D2"/>
    <w:rsid w:val="0058256D"/>
    <w:rsid w:val="00582E41"/>
    <w:rsid w:val="00583A38"/>
    <w:rsid w:val="005924A5"/>
    <w:rsid w:val="00594FDA"/>
    <w:rsid w:val="005A0D9C"/>
    <w:rsid w:val="005A2B10"/>
    <w:rsid w:val="005A2DDF"/>
    <w:rsid w:val="005A511C"/>
    <w:rsid w:val="005B027C"/>
    <w:rsid w:val="005B2A8E"/>
    <w:rsid w:val="005B2E87"/>
    <w:rsid w:val="005B5FFF"/>
    <w:rsid w:val="005B60B9"/>
    <w:rsid w:val="005C58F0"/>
    <w:rsid w:val="005D1607"/>
    <w:rsid w:val="005D7A8E"/>
    <w:rsid w:val="005D7EE8"/>
    <w:rsid w:val="005E22D0"/>
    <w:rsid w:val="005E54B7"/>
    <w:rsid w:val="005E5C37"/>
    <w:rsid w:val="005F1839"/>
    <w:rsid w:val="005F3020"/>
    <w:rsid w:val="005F3C7A"/>
    <w:rsid w:val="005F7134"/>
    <w:rsid w:val="00607B7F"/>
    <w:rsid w:val="00612AE3"/>
    <w:rsid w:val="006151F6"/>
    <w:rsid w:val="006300ED"/>
    <w:rsid w:val="00633D31"/>
    <w:rsid w:val="006340DC"/>
    <w:rsid w:val="00641668"/>
    <w:rsid w:val="006471E2"/>
    <w:rsid w:val="006607C8"/>
    <w:rsid w:val="00665EA2"/>
    <w:rsid w:val="00676F0E"/>
    <w:rsid w:val="00676FBB"/>
    <w:rsid w:val="00692AAA"/>
    <w:rsid w:val="00693B82"/>
    <w:rsid w:val="00694E45"/>
    <w:rsid w:val="006955B2"/>
    <w:rsid w:val="006A4C5E"/>
    <w:rsid w:val="006B2F7F"/>
    <w:rsid w:val="006B5012"/>
    <w:rsid w:val="006B57E9"/>
    <w:rsid w:val="006C368D"/>
    <w:rsid w:val="006C5BF2"/>
    <w:rsid w:val="006D063E"/>
    <w:rsid w:val="006D150D"/>
    <w:rsid w:val="006D17E3"/>
    <w:rsid w:val="006E771C"/>
    <w:rsid w:val="006F0550"/>
    <w:rsid w:val="006F1AA9"/>
    <w:rsid w:val="006F314A"/>
    <w:rsid w:val="00706179"/>
    <w:rsid w:val="0070697E"/>
    <w:rsid w:val="00717246"/>
    <w:rsid w:val="007172C0"/>
    <w:rsid w:val="0072489D"/>
    <w:rsid w:val="0074262E"/>
    <w:rsid w:val="007574F0"/>
    <w:rsid w:val="0076077F"/>
    <w:rsid w:val="00763683"/>
    <w:rsid w:val="00764173"/>
    <w:rsid w:val="00764BD8"/>
    <w:rsid w:val="00766052"/>
    <w:rsid w:val="00780642"/>
    <w:rsid w:val="007835B8"/>
    <w:rsid w:val="0078487B"/>
    <w:rsid w:val="00786E8E"/>
    <w:rsid w:val="00791C1F"/>
    <w:rsid w:val="00791D53"/>
    <w:rsid w:val="007931F3"/>
    <w:rsid w:val="00793D2F"/>
    <w:rsid w:val="00794848"/>
    <w:rsid w:val="0079677F"/>
    <w:rsid w:val="007A6D28"/>
    <w:rsid w:val="007B1ADE"/>
    <w:rsid w:val="007C057B"/>
    <w:rsid w:val="007C302F"/>
    <w:rsid w:val="007C3FC5"/>
    <w:rsid w:val="007C4CDE"/>
    <w:rsid w:val="007C7068"/>
    <w:rsid w:val="007D4A9E"/>
    <w:rsid w:val="007D7388"/>
    <w:rsid w:val="007D7E10"/>
    <w:rsid w:val="007E2AF2"/>
    <w:rsid w:val="007E75DD"/>
    <w:rsid w:val="007F0508"/>
    <w:rsid w:val="007F668D"/>
    <w:rsid w:val="008019C0"/>
    <w:rsid w:val="008023A5"/>
    <w:rsid w:val="00803B2B"/>
    <w:rsid w:val="00807165"/>
    <w:rsid w:val="00812831"/>
    <w:rsid w:val="00813292"/>
    <w:rsid w:val="0082248C"/>
    <w:rsid w:val="00826113"/>
    <w:rsid w:val="00854711"/>
    <w:rsid w:val="008560DB"/>
    <w:rsid w:val="00861F3E"/>
    <w:rsid w:val="00862253"/>
    <w:rsid w:val="00865A37"/>
    <w:rsid w:val="0086661B"/>
    <w:rsid w:val="0088093A"/>
    <w:rsid w:val="00886778"/>
    <w:rsid w:val="00886815"/>
    <w:rsid w:val="00886DC9"/>
    <w:rsid w:val="0089023A"/>
    <w:rsid w:val="008912EB"/>
    <w:rsid w:val="00895093"/>
    <w:rsid w:val="008A07E2"/>
    <w:rsid w:val="008A383F"/>
    <w:rsid w:val="008A5DCB"/>
    <w:rsid w:val="008B5DA1"/>
    <w:rsid w:val="008C42BF"/>
    <w:rsid w:val="008C7D5A"/>
    <w:rsid w:val="008D0305"/>
    <w:rsid w:val="008D1C74"/>
    <w:rsid w:val="008D2175"/>
    <w:rsid w:val="008E2255"/>
    <w:rsid w:val="008E644D"/>
    <w:rsid w:val="008F253D"/>
    <w:rsid w:val="008F4365"/>
    <w:rsid w:val="008F7186"/>
    <w:rsid w:val="00902706"/>
    <w:rsid w:val="00905129"/>
    <w:rsid w:val="00906946"/>
    <w:rsid w:val="009100F9"/>
    <w:rsid w:val="00911498"/>
    <w:rsid w:val="00912BCD"/>
    <w:rsid w:val="00914F38"/>
    <w:rsid w:val="00923F5F"/>
    <w:rsid w:val="009273A3"/>
    <w:rsid w:val="00930FA9"/>
    <w:rsid w:val="00931FB1"/>
    <w:rsid w:val="00940F1D"/>
    <w:rsid w:val="0094238A"/>
    <w:rsid w:val="00944A68"/>
    <w:rsid w:val="00945C86"/>
    <w:rsid w:val="009651DB"/>
    <w:rsid w:val="009669D8"/>
    <w:rsid w:val="00966E81"/>
    <w:rsid w:val="00977989"/>
    <w:rsid w:val="00992CE1"/>
    <w:rsid w:val="00995FA5"/>
    <w:rsid w:val="00996F26"/>
    <w:rsid w:val="009A0253"/>
    <w:rsid w:val="009A54ED"/>
    <w:rsid w:val="009A79FC"/>
    <w:rsid w:val="009B30E4"/>
    <w:rsid w:val="009B5785"/>
    <w:rsid w:val="009B6B57"/>
    <w:rsid w:val="009C2548"/>
    <w:rsid w:val="009C33E6"/>
    <w:rsid w:val="009C7EBE"/>
    <w:rsid w:val="009D4D35"/>
    <w:rsid w:val="009D745F"/>
    <w:rsid w:val="009E18DC"/>
    <w:rsid w:val="009E2E2F"/>
    <w:rsid w:val="009E34DE"/>
    <w:rsid w:val="009E6079"/>
    <w:rsid w:val="009E6F23"/>
    <w:rsid w:val="00A04549"/>
    <w:rsid w:val="00A177EC"/>
    <w:rsid w:val="00A243E1"/>
    <w:rsid w:val="00A31847"/>
    <w:rsid w:val="00A33EB7"/>
    <w:rsid w:val="00A3433D"/>
    <w:rsid w:val="00A354FF"/>
    <w:rsid w:val="00A35705"/>
    <w:rsid w:val="00A460D9"/>
    <w:rsid w:val="00A5437E"/>
    <w:rsid w:val="00A6063A"/>
    <w:rsid w:val="00A62BE2"/>
    <w:rsid w:val="00A67063"/>
    <w:rsid w:val="00A80642"/>
    <w:rsid w:val="00A82A40"/>
    <w:rsid w:val="00A8520D"/>
    <w:rsid w:val="00A85C22"/>
    <w:rsid w:val="00AA0EAC"/>
    <w:rsid w:val="00AA159E"/>
    <w:rsid w:val="00AA3B1A"/>
    <w:rsid w:val="00AA3CB4"/>
    <w:rsid w:val="00AB6CAE"/>
    <w:rsid w:val="00AC21A8"/>
    <w:rsid w:val="00AC414D"/>
    <w:rsid w:val="00AD1BEF"/>
    <w:rsid w:val="00AD690D"/>
    <w:rsid w:val="00AE44C5"/>
    <w:rsid w:val="00AE7416"/>
    <w:rsid w:val="00B00F2A"/>
    <w:rsid w:val="00B06149"/>
    <w:rsid w:val="00B14514"/>
    <w:rsid w:val="00B25A28"/>
    <w:rsid w:val="00B5084D"/>
    <w:rsid w:val="00B50979"/>
    <w:rsid w:val="00B530F6"/>
    <w:rsid w:val="00B53C61"/>
    <w:rsid w:val="00B565AE"/>
    <w:rsid w:val="00B60E35"/>
    <w:rsid w:val="00B635F7"/>
    <w:rsid w:val="00B6553A"/>
    <w:rsid w:val="00B74660"/>
    <w:rsid w:val="00B7548F"/>
    <w:rsid w:val="00B80F5B"/>
    <w:rsid w:val="00B82571"/>
    <w:rsid w:val="00B85B85"/>
    <w:rsid w:val="00B86D66"/>
    <w:rsid w:val="00B877F6"/>
    <w:rsid w:val="00B962EB"/>
    <w:rsid w:val="00BA2AF8"/>
    <w:rsid w:val="00BA5091"/>
    <w:rsid w:val="00BB26E1"/>
    <w:rsid w:val="00BC532F"/>
    <w:rsid w:val="00BC751E"/>
    <w:rsid w:val="00BD5154"/>
    <w:rsid w:val="00BD5B5F"/>
    <w:rsid w:val="00BE6FBD"/>
    <w:rsid w:val="00BF004F"/>
    <w:rsid w:val="00BF4407"/>
    <w:rsid w:val="00BF7D92"/>
    <w:rsid w:val="00C02580"/>
    <w:rsid w:val="00C0555C"/>
    <w:rsid w:val="00C113A9"/>
    <w:rsid w:val="00C12C2A"/>
    <w:rsid w:val="00C21756"/>
    <w:rsid w:val="00C32401"/>
    <w:rsid w:val="00C36563"/>
    <w:rsid w:val="00C36AD3"/>
    <w:rsid w:val="00C422CF"/>
    <w:rsid w:val="00C46EA0"/>
    <w:rsid w:val="00C5010F"/>
    <w:rsid w:val="00C502A0"/>
    <w:rsid w:val="00C53B28"/>
    <w:rsid w:val="00C5463E"/>
    <w:rsid w:val="00C6530A"/>
    <w:rsid w:val="00C762B2"/>
    <w:rsid w:val="00C77039"/>
    <w:rsid w:val="00CA528E"/>
    <w:rsid w:val="00CB21FB"/>
    <w:rsid w:val="00CB2E9A"/>
    <w:rsid w:val="00CB64F3"/>
    <w:rsid w:val="00CC2D15"/>
    <w:rsid w:val="00CC39EA"/>
    <w:rsid w:val="00CC4F43"/>
    <w:rsid w:val="00CD642C"/>
    <w:rsid w:val="00CE2052"/>
    <w:rsid w:val="00CE5223"/>
    <w:rsid w:val="00CE74A5"/>
    <w:rsid w:val="00CF04A6"/>
    <w:rsid w:val="00CF3937"/>
    <w:rsid w:val="00CF552A"/>
    <w:rsid w:val="00D009E3"/>
    <w:rsid w:val="00D00B0D"/>
    <w:rsid w:val="00D03250"/>
    <w:rsid w:val="00D0554C"/>
    <w:rsid w:val="00D10FF6"/>
    <w:rsid w:val="00D15926"/>
    <w:rsid w:val="00D1751C"/>
    <w:rsid w:val="00D24756"/>
    <w:rsid w:val="00D313FA"/>
    <w:rsid w:val="00D3210F"/>
    <w:rsid w:val="00D348E1"/>
    <w:rsid w:val="00D3765E"/>
    <w:rsid w:val="00D4016C"/>
    <w:rsid w:val="00D51E2E"/>
    <w:rsid w:val="00D57188"/>
    <w:rsid w:val="00D705F3"/>
    <w:rsid w:val="00D73C89"/>
    <w:rsid w:val="00D821F7"/>
    <w:rsid w:val="00D82321"/>
    <w:rsid w:val="00D8251F"/>
    <w:rsid w:val="00D84B9A"/>
    <w:rsid w:val="00D918E3"/>
    <w:rsid w:val="00D92B2F"/>
    <w:rsid w:val="00D92CFF"/>
    <w:rsid w:val="00D96E67"/>
    <w:rsid w:val="00DA611E"/>
    <w:rsid w:val="00DB37E2"/>
    <w:rsid w:val="00DB3A75"/>
    <w:rsid w:val="00DB767A"/>
    <w:rsid w:val="00DC33B5"/>
    <w:rsid w:val="00DD3D5E"/>
    <w:rsid w:val="00DD54DB"/>
    <w:rsid w:val="00DD6588"/>
    <w:rsid w:val="00DD7134"/>
    <w:rsid w:val="00DE19A2"/>
    <w:rsid w:val="00DE1BF2"/>
    <w:rsid w:val="00E04E48"/>
    <w:rsid w:val="00E06E26"/>
    <w:rsid w:val="00E10C90"/>
    <w:rsid w:val="00E11527"/>
    <w:rsid w:val="00E11D0E"/>
    <w:rsid w:val="00E12996"/>
    <w:rsid w:val="00E139AC"/>
    <w:rsid w:val="00E161A0"/>
    <w:rsid w:val="00E2116C"/>
    <w:rsid w:val="00E22D58"/>
    <w:rsid w:val="00E32E1F"/>
    <w:rsid w:val="00E3305F"/>
    <w:rsid w:val="00E337E5"/>
    <w:rsid w:val="00E3639A"/>
    <w:rsid w:val="00E40416"/>
    <w:rsid w:val="00E4113B"/>
    <w:rsid w:val="00E424AC"/>
    <w:rsid w:val="00E440CB"/>
    <w:rsid w:val="00E44B02"/>
    <w:rsid w:val="00E45102"/>
    <w:rsid w:val="00E4593E"/>
    <w:rsid w:val="00E549F2"/>
    <w:rsid w:val="00E61A84"/>
    <w:rsid w:val="00E70B7D"/>
    <w:rsid w:val="00E7178D"/>
    <w:rsid w:val="00E74B71"/>
    <w:rsid w:val="00E76B23"/>
    <w:rsid w:val="00E80E6E"/>
    <w:rsid w:val="00E909FF"/>
    <w:rsid w:val="00E917C3"/>
    <w:rsid w:val="00E93C4E"/>
    <w:rsid w:val="00E952BE"/>
    <w:rsid w:val="00EA0886"/>
    <w:rsid w:val="00EA7A23"/>
    <w:rsid w:val="00EB06A4"/>
    <w:rsid w:val="00EB07FB"/>
    <w:rsid w:val="00EB4341"/>
    <w:rsid w:val="00EB7776"/>
    <w:rsid w:val="00EC3B81"/>
    <w:rsid w:val="00ED130B"/>
    <w:rsid w:val="00ED3DF5"/>
    <w:rsid w:val="00ED56E4"/>
    <w:rsid w:val="00EE18B4"/>
    <w:rsid w:val="00EF631A"/>
    <w:rsid w:val="00F00C15"/>
    <w:rsid w:val="00F0172E"/>
    <w:rsid w:val="00F0215F"/>
    <w:rsid w:val="00F03271"/>
    <w:rsid w:val="00F03425"/>
    <w:rsid w:val="00F0551E"/>
    <w:rsid w:val="00F07F90"/>
    <w:rsid w:val="00F104C5"/>
    <w:rsid w:val="00F17F0A"/>
    <w:rsid w:val="00F21E96"/>
    <w:rsid w:val="00F256C4"/>
    <w:rsid w:val="00F25BB6"/>
    <w:rsid w:val="00F31A68"/>
    <w:rsid w:val="00F44160"/>
    <w:rsid w:val="00F5064C"/>
    <w:rsid w:val="00F51B89"/>
    <w:rsid w:val="00F5333A"/>
    <w:rsid w:val="00F67F43"/>
    <w:rsid w:val="00F7153C"/>
    <w:rsid w:val="00F7405B"/>
    <w:rsid w:val="00F8159D"/>
    <w:rsid w:val="00F820C4"/>
    <w:rsid w:val="00F84AB3"/>
    <w:rsid w:val="00F8687E"/>
    <w:rsid w:val="00F86E10"/>
    <w:rsid w:val="00F87B9A"/>
    <w:rsid w:val="00F9167A"/>
    <w:rsid w:val="00F93831"/>
    <w:rsid w:val="00F948A3"/>
    <w:rsid w:val="00F970E0"/>
    <w:rsid w:val="00FA0D26"/>
    <w:rsid w:val="00FA20B5"/>
    <w:rsid w:val="00FA3596"/>
    <w:rsid w:val="00FA36FA"/>
    <w:rsid w:val="00FB1671"/>
    <w:rsid w:val="00FB3108"/>
    <w:rsid w:val="00FB56CA"/>
    <w:rsid w:val="00FD0F12"/>
    <w:rsid w:val="00FD7458"/>
    <w:rsid w:val="00FE181C"/>
    <w:rsid w:val="00FE67AE"/>
    <w:rsid w:val="00FE68FC"/>
    <w:rsid w:val="00FE702D"/>
    <w:rsid w:val="00FF57D9"/>
    <w:rsid w:val="00FF7617"/>
    <w:rsid w:val="0104FDC5"/>
    <w:rsid w:val="01B07406"/>
    <w:rsid w:val="0263E5D0"/>
    <w:rsid w:val="035F0CDA"/>
    <w:rsid w:val="039EAA4A"/>
    <w:rsid w:val="048B5493"/>
    <w:rsid w:val="05D33781"/>
    <w:rsid w:val="0878B1C5"/>
    <w:rsid w:val="09FE67D7"/>
    <w:rsid w:val="0B73BA1C"/>
    <w:rsid w:val="0B78BB31"/>
    <w:rsid w:val="0C147277"/>
    <w:rsid w:val="0D2E04D4"/>
    <w:rsid w:val="10A420C0"/>
    <w:rsid w:val="13C66976"/>
    <w:rsid w:val="17B76A5F"/>
    <w:rsid w:val="190FB449"/>
    <w:rsid w:val="1E932060"/>
    <w:rsid w:val="1F62D70E"/>
    <w:rsid w:val="2204B17B"/>
    <w:rsid w:val="23AA3310"/>
    <w:rsid w:val="2A341856"/>
    <w:rsid w:val="2BDAA1DD"/>
    <w:rsid w:val="304D68A9"/>
    <w:rsid w:val="32457E5F"/>
    <w:rsid w:val="350E061B"/>
    <w:rsid w:val="3A4CD687"/>
    <w:rsid w:val="3B2D0561"/>
    <w:rsid w:val="3B524D33"/>
    <w:rsid w:val="3C1D99BA"/>
    <w:rsid w:val="3DB8824F"/>
    <w:rsid w:val="3DDC9C5C"/>
    <w:rsid w:val="4264489D"/>
    <w:rsid w:val="4898B0F0"/>
    <w:rsid w:val="4D0369E0"/>
    <w:rsid w:val="4DBADC0A"/>
    <w:rsid w:val="4EBB1936"/>
    <w:rsid w:val="4F253C57"/>
    <w:rsid w:val="53066D7B"/>
    <w:rsid w:val="55EC2424"/>
    <w:rsid w:val="58C9D853"/>
    <w:rsid w:val="59E8F2E0"/>
    <w:rsid w:val="5B253FB1"/>
    <w:rsid w:val="5B840B49"/>
    <w:rsid w:val="5BF46C7F"/>
    <w:rsid w:val="5CD0E984"/>
    <w:rsid w:val="5D005A59"/>
    <w:rsid w:val="5F0272A8"/>
    <w:rsid w:val="609692E5"/>
    <w:rsid w:val="61D2601E"/>
    <w:rsid w:val="6244A29B"/>
    <w:rsid w:val="65E854AE"/>
    <w:rsid w:val="69B48210"/>
    <w:rsid w:val="69C08B00"/>
    <w:rsid w:val="6A28CEF5"/>
    <w:rsid w:val="6A937C7F"/>
    <w:rsid w:val="6BD23612"/>
    <w:rsid w:val="6C6EC394"/>
    <w:rsid w:val="6D0C0A1C"/>
    <w:rsid w:val="6ED2A364"/>
    <w:rsid w:val="70515322"/>
    <w:rsid w:val="712B81B3"/>
    <w:rsid w:val="7151C243"/>
    <w:rsid w:val="7441A781"/>
    <w:rsid w:val="7633FA60"/>
    <w:rsid w:val="76561499"/>
    <w:rsid w:val="77972042"/>
    <w:rsid w:val="78CD4566"/>
    <w:rsid w:val="78D2E564"/>
    <w:rsid w:val="7C47455A"/>
    <w:rsid w:val="7D02C022"/>
    <w:rsid w:val="7D3AE867"/>
    <w:rsid w:val="7E77ED30"/>
    <w:rsid w:val="7FA78A9C"/>
    <w:rsid w:val="7FCE44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4097"/>
    <o:shapelayout v:ext="edit">
      <o:idmap v:ext="edit" data="1"/>
    </o:shapelayout>
  </w:shapeDefaults>
  <w:decimalSymbol w:val="."/>
  <w:listSeparator w:val=","/>
  <w14:docId w14:val="2110D2EE"/>
  <w15:docId w15:val="{1F8E6635-FC5B-46A7-B95B-7A0FA264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A85C22"/>
    <w:pPr>
      <w:keepNext/>
      <w:spacing w:before="240" w:after="12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styleId="UnresolvedMention">
    <w:name w:val="Unresolved Mention"/>
    <w:basedOn w:val="DefaultParagraphFont"/>
    <w:uiPriority w:val="99"/>
    <w:unhideWhenUsed/>
    <w:rsid w:val="0056387B"/>
    <w:rPr>
      <w:color w:val="605E5C"/>
      <w:shd w:val="clear" w:color="auto" w:fill="E1DFDD"/>
    </w:rPr>
  </w:style>
  <w:style w:type="character" w:styleId="Mention">
    <w:name w:val="Mention"/>
    <w:basedOn w:val="DefaultParagraphFont"/>
    <w:uiPriority w:val="99"/>
    <w:unhideWhenUsed/>
    <w:rsid w:val="0026034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2491113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1181049014">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6357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610394">
      <w:bodyDiv w:val="1"/>
      <w:marLeft w:val="0"/>
      <w:marRight w:val="0"/>
      <w:marTop w:val="0"/>
      <w:marBottom w:val="0"/>
      <w:divBdr>
        <w:top w:val="none" w:sz="0" w:space="0" w:color="auto"/>
        <w:left w:val="none" w:sz="0" w:space="0" w:color="auto"/>
        <w:bottom w:val="none" w:sz="0" w:space="0" w:color="auto"/>
        <w:right w:val="none" w:sz="0" w:space="0" w:color="auto"/>
      </w:divBdr>
      <w:divsChild>
        <w:div w:id="1210216868">
          <w:marLeft w:val="0"/>
          <w:marRight w:val="0"/>
          <w:marTop w:val="0"/>
          <w:marBottom w:val="120"/>
          <w:divBdr>
            <w:top w:val="none" w:sz="0" w:space="0" w:color="auto"/>
            <w:left w:val="none" w:sz="0" w:space="0" w:color="auto"/>
            <w:bottom w:val="none" w:sz="0" w:space="0" w:color="auto"/>
            <w:right w:val="none" w:sz="0" w:space="0" w:color="auto"/>
          </w:divBdr>
          <w:divsChild>
            <w:div w:id="1511869847">
              <w:marLeft w:val="0"/>
              <w:marRight w:val="0"/>
              <w:marTop w:val="0"/>
              <w:marBottom w:val="0"/>
              <w:divBdr>
                <w:top w:val="none" w:sz="0" w:space="0" w:color="auto"/>
                <w:left w:val="none" w:sz="0" w:space="0" w:color="auto"/>
                <w:bottom w:val="none" w:sz="0" w:space="0" w:color="auto"/>
                <w:right w:val="none" w:sz="0" w:space="0" w:color="auto"/>
              </w:divBdr>
            </w:div>
          </w:divsChild>
        </w:div>
        <w:div w:id="260841852">
          <w:marLeft w:val="0"/>
          <w:marRight w:val="0"/>
          <w:marTop w:val="0"/>
          <w:marBottom w:val="120"/>
          <w:divBdr>
            <w:top w:val="none" w:sz="0" w:space="0" w:color="auto"/>
            <w:left w:val="none" w:sz="0" w:space="0" w:color="auto"/>
            <w:bottom w:val="none" w:sz="0" w:space="0" w:color="auto"/>
            <w:right w:val="none" w:sz="0" w:space="0" w:color="auto"/>
          </w:divBdr>
          <w:divsChild>
            <w:div w:id="141119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899174385">
      <w:bodyDiv w:val="1"/>
      <w:marLeft w:val="0"/>
      <w:marRight w:val="0"/>
      <w:marTop w:val="0"/>
      <w:marBottom w:val="0"/>
      <w:divBdr>
        <w:top w:val="none" w:sz="0" w:space="0" w:color="auto"/>
        <w:left w:val="none" w:sz="0" w:space="0" w:color="auto"/>
        <w:bottom w:val="none" w:sz="0" w:space="0" w:color="auto"/>
        <w:right w:val="none" w:sz="0" w:space="0" w:color="auto"/>
      </w:divBdr>
      <w:divsChild>
        <w:div w:id="850492111">
          <w:marLeft w:val="0"/>
          <w:marRight w:val="0"/>
          <w:marTop w:val="0"/>
          <w:marBottom w:val="120"/>
          <w:divBdr>
            <w:top w:val="none" w:sz="0" w:space="0" w:color="auto"/>
            <w:left w:val="none" w:sz="0" w:space="0" w:color="auto"/>
            <w:bottom w:val="none" w:sz="0" w:space="0" w:color="auto"/>
            <w:right w:val="none" w:sz="0" w:space="0" w:color="auto"/>
          </w:divBdr>
          <w:divsChild>
            <w:div w:id="2041857687">
              <w:marLeft w:val="0"/>
              <w:marRight w:val="0"/>
              <w:marTop w:val="0"/>
              <w:marBottom w:val="0"/>
              <w:divBdr>
                <w:top w:val="none" w:sz="0" w:space="0" w:color="auto"/>
                <w:left w:val="none" w:sz="0" w:space="0" w:color="auto"/>
                <w:bottom w:val="none" w:sz="0" w:space="0" w:color="auto"/>
                <w:right w:val="none" w:sz="0" w:space="0" w:color="auto"/>
              </w:divBdr>
            </w:div>
          </w:divsChild>
        </w:div>
        <w:div w:id="2138061389">
          <w:marLeft w:val="0"/>
          <w:marRight w:val="0"/>
          <w:marTop w:val="0"/>
          <w:marBottom w:val="120"/>
          <w:divBdr>
            <w:top w:val="none" w:sz="0" w:space="0" w:color="auto"/>
            <w:left w:val="none" w:sz="0" w:space="0" w:color="auto"/>
            <w:bottom w:val="none" w:sz="0" w:space="0" w:color="auto"/>
            <w:right w:val="none" w:sz="0" w:space="0" w:color="auto"/>
          </w:divBdr>
          <w:divsChild>
            <w:div w:id="189373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Chris.house@uwtsd.ac.uk" TargetMode="External"/><Relationship Id="rId26" Type="http://schemas.openxmlformats.org/officeDocument/2006/relationships/hyperlink" Target="https://gov.wales/sites/default/files/publications/2018-02/level-descriptors.pdf" TargetMode="External"/><Relationship Id="rId39" Type="http://schemas.openxmlformats.org/officeDocument/2006/relationships/hyperlink" Target="http://www.uwtsd.ac.uk/academic-office/appendices-and-forms/" TargetMode="External"/><Relationship Id="rId21" Type="http://schemas.openxmlformats.org/officeDocument/2006/relationships/comments" Target="comments.xml"/><Relationship Id="rId34" Type="http://schemas.openxmlformats.org/officeDocument/2006/relationships/hyperlink" Target="https://webhelp.uwtsd.ac.uk" TargetMode="External"/><Relationship Id="rId42" Type="http://schemas.openxmlformats.org/officeDocument/2006/relationships/hyperlink" Target="https://purl.org/uwtsd-llr/masters-dissertations" TargetMode="External"/><Relationship Id="rId47" Type="http://schemas.openxmlformats.org/officeDocument/2006/relationships/hyperlink" Target="https://www.uwtsd.ac.uk/studentcharter/" TargetMode="External"/><Relationship Id="rId50" Type="http://schemas.openxmlformats.org/officeDocument/2006/relationships/hyperlink" Target="https://www.uwtsd.ac.uk/library/infoskills/referencing-handbooks/" TargetMode="External"/><Relationship Id="rId55" Type="http://schemas.openxmlformats.org/officeDocument/2006/relationships/hyperlink" Target="http://www.uwtsd.ac.uk/student-services/"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wtsd.myday.cloud/pages/student/covidreporting" TargetMode="External"/><Relationship Id="rId29" Type="http://schemas.openxmlformats.org/officeDocument/2006/relationships/hyperlink" Target="http://www.uwtsd.ac.uk/academic-office/procedures-for-academic-appeals-complaints-and-other-student-cases/" TargetMode="External"/><Relationship Id="rId11" Type="http://schemas.openxmlformats.org/officeDocument/2006/relationships/footer" Target="footer1.xml"/><Relationship Id="rId24" Type="http://schemas.microsoft.com/office/2018/08/relationships/commentsExtensible" Target="commentsExtensible.xml"/><Relationship Id="rId32" Type="http://schemas.openxmlformats.org/officeDocument/2006/relationships/hyperlink" Target="http://uwtsd.ac.uk" TargetMode="External"/><Relationship Id="rId37" Type="http://schemas.openxmlformats.org/officeDocument/2006/relationships/image" Target="media/image2.png"/><Relationship Id="rId40" Type="http://schemas.openxmlformats.org/officeDocument/2006/relationships/hyperlink" Target="https://www.uwtsd.ac.uk/library/open-access-and-research/e-theses-submission-guide/uwtsd-repository-takedown-policy/" TargetMode="External"/><Relationship Id="rId45" Type="http://schemas.openxmlformats.org/officeDocument/2006/relationships/hyperlink" Target="https://www.uwtsd.ac.uk/academic-office/other-forms-and-policies/" TargetMode="External"/><Relationship Id="rId53" Type="http://schemas.openxmlformats.org/officeDocument/2006/relationships/hyperlink" Target="http://www.uwtsd.ac.uk/library/" TargetMode="External"/><Relationship Id="rId58" Type="http://schemas.openxmlformats.org/officeDocument/2006/relationships/hyperlink" Target="http://www.uwtsd.ac.uk/academic-office/procedures-for-academic-appeals-complaints-and-other-student-cases/"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uwtsd.ac.uk/student-services/" TargetMode="External"/><Relationship Id="rId14" Type="http://schemas.openxmlformats.org/officeDocument/2006/relationships/footer" Target="footer3.xml"/><Relationship Id="rId22" Type="http://schemas.microsoft.com/office/2011/relationships/commentsExtended" Target="commentsExtended.xm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www.uwtsd.ac.uk/academic-office/academic-quality-handbook/" TargetMode="External"/><Relationship Id="rId35" Type="http://schemas.openxmlformats.org/officeDocument/2006/relationships/hyperlink" Target="mailto:ITServiceDesk@uwtsd.ac.uk" TargetMode="External"/><Relationship Id="rId43" Type="http://schemas.openxmlformats.org/officeDocument/2006/relationships/hyperlink" Target="mailto:repository@uwtsd.ac.uk" TargetMode="External"/><Relationship Id="rId48" Type="http://schemas.openxmlformats.org/officeDocument/2006/relationships/hyperlink" Target="https://www.uwtsd.ac.uk/academic-office/academic-quality-handbook/" TargetMode="External"/><Relationship Id="rId56" Type="http://schemas.openxmlformats.org/officeDocument/2006/relationships/hyperlink" Target="http://www.uwtsd.ac.uk/study-skills/" TargetMode="External"/><Relationship Id="rId8" Type="http://schemas.openxmlformats.org/officeDocument/2006/relationships/image" Target="media/image1.jpg"/><Relationship Id="rId51" Type="http://schemas.openxmlformats.org/officeDocument/2006/relationships/hyperlink" Target="https://uwtsd.ac.uk/library/need-more/.&#8239;"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Chris.house@uwtsd.ac.uk" TargetMode="External"/><Relationship Id="rId25" Type="http://schemas.openxmlformats.org/officeDocument/2006/relationships/hyperlink" Target="https://mytsd.uwtsd.ac.uk/" TargetMode="External"/><Relationship Id="rId33" Type="http://schemas.openxmlformats.org/officeDocument/2006/relationships/hyperlink" Target="http://moodle.uwtsd.ac.uk" TargetMode="External"/><Relationship Id="rId38" Type="http://schemas.openxmlformats.org/officeDocument/2006/relationships/hyperlink" Target="http://www.uwtsd.ac.uk/academic-office/appendices-and-forms/" TargetMode="External"/><Relationship Id="rId46" Type="http://schemas.openxmlformats.org/officeDocument/2006/relationships/hyperlink" Target="http://www.uwtsd.ac.uk/academic-office/procedures-for-academic-appeals-complaints-and-other-student-cases/" TargetMode="External"/><Relationship Id="rId59" Type="http://schemas.openxmlformats.org/officeDocument/2006/relationships/footer" Target="footer4.xml"/><Relationship Id="rId20" Type="http://schemas.openxmlformats.org/officeDocument/2006/relationships/hyperlink" Target="mailto:Louise.harris@uwtsd.ac.uk" TargetMode="External"/><Relationship Id="rId41" Type="http://schemas.openxmlformats.org/officeDocument/2006/relationships/hyperlink" Target="https://www.library.wales/discover/library-resources/theses-collection-wales" TargetMode="External"/><Relationship Id="rId54" Type="http://schemas.openxmlformats.org/officeDocument/2006/relationships/hyperlink" Target="https://uwtsd.ac.uk/library/help-and-support/covid-19-services/"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wtsd.ac.uk/coronavirus/" TargetMode="External"/><Relationship Id="rId23" Type="http://schemas.microsoft.com/office/2016/09/relationships/commentsIds" Target="commentsIds.xml"/><Relationship Id="rId28" Type="http://schemas.openxmlformats.org/officeDocument/2006/relationships/hyperlink" Target="http://www.uwtsd.ac.uk/services-for-disabled-students/" TargetMode="External"/><Relationship Id="rId36" Type="http://schemas.openxmlformats.org/officeDocument/2006/relationships/hyperlink" Target="https://digitallearning.uwtsd.ac.uk/" TargetMode="External"/><Relationship Id="rId49" Type="http://schemas.openxmlformats.org/officeDocument/2006/relationships/hyperlink" Target="https://www.uwtsd.ac.uk/academic-office/academic-quality-handbook/" TargetMode="External"/><Relationship Id="rId57" Type="http://schemas.openxmlformats.org/officeDocument/2006/relationships/hyperlink" Target="http://www.uwtsd.ac.uk/study-skills/" TargetMode="External"/><Relationship Id="rId10" Type="http://schemas.openxmlformats.org/officeDocument/2006/relationships/header" Target="header2.xml"/><Relationship Id="rId31"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44" Type="http://schemas.openxmlformats.org/officeDocument/2006/relationships/hyperlink" Target="https://www.uwtsd.ac.uk/library/open-access-and-research/" TargetMode="External"/><Relationship Id="rId52" Type="http://schemas.openxmlformats.org/officeDocument/2006/relationships/hyperlink" Target="https://www.uwtsd.ac.uk/library/infoskills/" TargetMode="External"/><Relationship Id="rId60"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AE35C-2046-4A91-AE5A-62BD8084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25</Pages>
  <Words>6779</Words>
  <Characters>44980</Characters>
  <Application>Microsoft Office Word</Application>
  <DocSecurity>0</DocSecurity>
  <Lines>374</Lines>
  <Paragraphs>103</Paragraphs>
  <ScaleCrop>false</ScaleCrop>
  <HeadingPairs>
    <vt:vector size="2" baseType="variant">
      <vt:variant>
        <vt:lpstr>Title</vt:lpstr>
      </vt:variant>
      <vt:variant>
        <vt:i4>1</vt:i4>
      </vt:variant>
    </vt:vector>
  </HeadingPairs>
  <TitlesOfParts>
    <vt:vector size="1" baseType="lpstr">
      <vt:lpstr>PV8b Postgraduate template 2020-21</vt:lpstr>
    </vt:vector>
  </TitlesOfParts>
  <Company>UWTSD</Company>
  <LinksUpToDate>false</LinksUpToDate>
  <CharactersWithSpaces>51656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2021-22</dc:title>
  <dc:subject/>
  <dc:creator>Academic Office</dc:creator>
  <cp:keywords/>
  <dc:description>UWTSD</dc:description>
  <cp:lastModifiedBy>Chris Jones</cp:lastModifiedBy>
  <cp:revision>112</cp:revision>
  <cp:lastPrinted>2018-07-24T12:51:00Z</cp:lastPrinted>
  <dcterms:created xsi:type="dcterms:W3CDTF">2021-09-10T09:49:00Z</dcterms:created>
  <dcterms:modified xsi:type="dcterms:W3CDTF">2021-09-20T09:21:00Z</dcterms:modified>
</cp:coreProperties>
</file>