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50F5F8" w14:textId="751E637A" w:rsidR="004A0FFA" w:rsidRPr="0037111F" w:rsidRDefault="00B34E59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                                    </w:t>
      </w:r>
      <w:r w:rsidRPr="0037111F">
        <w:rPr>
          <w:rFonts w:ascii="Arial" w:hAnsi="Arial" w:cs="Arial"/>
          <w:b/>
          <w:bCs/>
        </w:rPr>
        <w:t>University of Wales Trinity Saint David</w:t>
      </w:r>
    </w:p>
    <w:p w14:paraId="57EAAE6A" w14:textId="77777777" w:rsidR="00B34E59" w:rsidRDefault="00B34E59">
      <w:pPr>
        <w:rPr>
          <w:rFonts w:ascii="Arial" w:hAnsi="Arial" w:cs="Arial"/>
        </w:rPr>
      </w:pPr>
    </w:p>
    <w:p w14:paraId="538CF91E" w14:textId="77777777" w:rsidR="00B34E59" w:rsidRDefault="00B34E59">
      <w:pPr>
        <w:rPr>
          <w:rFonts w:ascii="Arial" w:hAnsi="Arial" w:cs="Arial"/>
        </w:rPr>
      </w:pPr>
    </w:p>
    <w:p w14:paraId="677BEAE4" w14:textId="77777777" w:rsidR="0037111F" w:rsidRDefault="0037111F">
      <w:pPr>
        <w:rPr>
          <w:rFonts w:ascii="Arial" w:hAnsi="Arial" w:cs="Arial"/>
          <w:b/>
          <w:bCs/>
        </w:rPr>
      </w:pPr>
    </w:p>
    <w:p w14:paraId="4A3B44A2" w14:textId="77777777" w:rsidR="0037111F" w:rsidRDefault="0037111F">
      <w:pPr>
        <w:rPr>
          <w:rFonts w:ascii="Arial" w:hAnsi="Arial" w:cs="Arial"/>
          <w:b/>
          <w:bCs/>
        </w:rPr>
      </w:pPr>
    </w:p>
    <w:p w14:paraId="4298BF85" w14:textId="77777777" w:rsidR="0037111F" w:rsidRDefault="0037111F">
      <w:pPr>
        <w:rPr>
          <w:rFonts w:ascii="Arial" w:hAnsi="Arial" w:cs="Arial"/>
          <w:b/>
          <w:bCs/>
        </w:rPr>
      </w:pPr>
    </w:p>
    <w:p w14:paraId="7772442F" w14:textId="5EC4E52C" w:rsidR="00B34E59" w:rsidRPr="0037111F" w:rsidRDefault="00B34E59">
      <w:pPr>
        <w:rPr>
          <w:rFonts w:ascii="Arial" w:hAnsi="Arial" w:cs="Arial"/>
          <w:b/>
          <w:bCs/>
        </w:rPr>
      </w:pPr>
      <w:r w:rsidRPr="0037111F">
        <w:rPr>
          <w:rFonts w:ascii="Arial" w:hAnsi="Arial" w:cs="Arial"/>
          <w:b/>
          <w:bCs/>
        </w:rPr>
        <w:t>Student Name: Jamilla Robinson</w:t>
      </w:r>
    </w:p>
    <w:p w14:paraId="052B3016" w14:textId="77777777" w:rsidR="00B34E59" w:rsidRDefault="00B34E59">
      <w:pPr>
        <w:rPr>
          <w:rFonts w:ascii="Arial" w:hAnsi="Arial" w:cs="Arial"/>
        </w:rPr>
      </w:pPr>
    </w:p>
    <w:p w14:paraId="0F74D38A" w14:textId="77777777" w:rsidR="00B34E59" w:rsidRDefault="00B34E59">
      <w:pPr>
        <w:rPr>
          <w:rFonts w:ascii="Arial" w:hAnsi="Arial" w:cs="Arial"/>
        </w:rPr>
      </w:pPr>
    </w:p>
    <w:p w14:paraId="3A227ABB" w14:textId="77777777" w:rsidR="00B34E59" w:rsidRDefault="00B34E59">
      <w:pPr>
        <w:rPr>
          <w:rFonts w:ascii="Arial" w:hAnsi="Arial" w:cs="Arial"/>
        </w:rPr>
      </w:pPr>
    </w:p>
    <w:p w14:paraId="2B0A560A" w14:textId="5A8F7A96" w:rsidR="00B34E59" w:rsidRPr="0037111F" w:rsidRDefault="00B34E59">
      <w:pPr>
        <w:rPr>
          <w:rFonts w:ascii="Arial" w:hAnsi="Arial" w:cs="Arial"/>
          <w:b/>
          <w:bCs/>
        </w:rPr>
      </w:pPr>
      <w:r w:rsidRPr="0037111F">
        <w:rPr>
          <w:rFonts w:ascii="Arial" w:hAnsi="Arial" w:cs="Arial"/>
          <w:b/>
          <w:bCs/>
        </w:rPr>
        <w:t>Student ID: 2030082</w:t>
      </w:r>
    </w:p>
    <w:p w14:paraId="45088691" w14:textId="77777777" w:rsidR="00B34E59" w:rsidRDefault="00B34E59">
      <w:pPr>
        <w:rPr>
          <w:rFonts w:ascii="Arial" w:hAnsi="Arial" w:cs="Arial"/>
        </w:rPr>
      </w:pPr>
    </w:p>
    <w:p w14:paraId="0FB525BC" w14:textId="77777777" w:rsidR="00B34E59" w:rsidRDefault="00B34E59">
      <w:pPr>
        <w:rPr>
          <w:rFonts w:ascii="Arial" w:hAnsi="Arial" w:cs="Arial"/>
        </w:rPr>
      </w:pPr>
    </w:p>
    <w:p w14:paraId="36D68B88" w14:textId="77777777" w:rsidR="00B34E59" w:rsidRDefault="00B34E59">
      <w:pPr>
        <w:rPr>
          <w:rFonts w:ascii="Arial" w:hAnsi="Arial" w:cs="Arial"/>
        </w:rPr>
      </w:pPr>
    </w:p>
    <w:p w14:paraId="0E8982B7" w14:textId="53D58EA4" w:rsidR="00B34E59" w:rsidRPr="0037111F" w:rsidRDefault="00B34E59">
      <w:pPr>
        <w:rPr>
          <w:rFonts w:ascii="Arial" w:hAnsi="Arial" w:cs="Arial"/>
          <w:b/>
          <w:bCs/>
        </w:rPr>
      </w:pPr>
      <w:r w:rsidRPr="0037111F">
        <w:rPr>
          <w:rFonts w:ascii="Arial" w:hAnsi="Arial" w:cs="Arial"/>
          <w:b/>
          <w:bCs/>
        </w:rPr>
        <w:t>Module</w:t>
      </w:r>
      <w:r w:rsidR="003918E1" w:rsidRPr="0037111F">
        <w:rPr>
          <w:rFonts w:ascii="Arial" w:hAnsi="Arial" w:cs="Arial"/>
          <w:b/>
          <w:bCs/>
        </w:rPr>
        <w:t>: Changemakers: Creativity and Value Creation</w:t>
      </w:r>
    </w:p>
    <w:p w14:paraId="74E18BFB" w14:textId="77777777" w:rsidR="003918E1" w:rsidRDefault="003918E1">
      <w:pPr>
        <w:rPr>
          <w:rFonts w:ascii="Arial" w:hAnsi="Arial" w:cs="Arial"/>
        </w:rPr>
      </w:pPr>
    </w:p>
    <w:p w14:paraId="79E15D68" w14:textId="77777777" w:rsidR="003918E1" w:rsidRDefault="003918E1">
      <w:pPr>
        <w:rPr>
          <w:rFonts w:ascii="Arial" w:hAnsi="Arial" w:cs="Arial"/>
        </w:rPr>
      </w:pPr>
    </w:p>
    <w:p w14:paraId="277EF031" w14:textId="77777777" w:rsidR="003918E1" w:rsidRDefault="003918E1">
      <w:pPr>
        <w:rPr>
          <w:rFonts w:ascii="Arial" w:hAnsi="Arial" w:cs="Arial"/>
        </w:rPr>
      </w:pPr>
    </w:p>
    <w:p w14:paraId="389359A9" w14:textId="77777777" w:rsidR="003918E1" w:rsidRDefault="003918E1">
      <w:pPr>
        <w:rPr>
          <w:rFonts w:ascii="Arial" w:hAnsi="Arial" w:cs="Arial"/>
        </w:rPr>
      </w:pPr>
    </w:p>
    <w:p w14:paraId="3AC38F1A" w14:textId="565A893B" w:rsidR="003918E1" w:rsidRPr="0037111F" w:rsidRDefault="003918E1">
      <w:pPr>
        <w:rPr>
          <w:rFonts w:ascii="Arial" w:hAnsi="Arial" w:cs="Arial"/>
          <w:b/>
          <w:bCs/>
        </w:rPr>
      </w:pPr>
      <w:r w:rsidRPr="0037111F">
        <w:rPr>
          <w:rFonts w:ascii="Arial" w:hAnsi="Arial" w:cs="Arial"/>
          <w:b/>
          <w:bCs/>
        </w:rPr>
        <w:t>Module Code: BMHP</w:t>
      </w:r>
      <w:r w:rsidR="00A833EF" w:rsidRPr="0037111F">
        <w:rPr>
          <w:rFonts w:ascii="Arial" w:hAnsi="Arial" w:cs="Arial"/>
          <w:b/>
          <w:bCs/>
        </w:rPr>
        <w:t>5014_BIRM</w:t>
      </w:r>
    </w:p>
    <w:p w14:paraId="04768435" w14:textId="77777777" w:rsidR="00A833EF" w:rsidRDefault="00A833EF">
      <w:pPr>
        <w:rPr>
          <w:rFonts w:ascii="Arial" w:hAnsi="Arial" w:cs="Arial"/>
        </w:rPr>
      </w:pPr>
    </w:p>
    <w:p w14:paraId="011451FE" w14:textId="77777777" w:rsidR="00A833EF" w:rsidRDefault="00A833EF">
      <w:pPr>
        <w:rPr>
          <w:rFonts w:ascii="Arial" w:hAnsi="Arial" w:cs="Arial"/>
        </w:rPr>
      </w:pPr>
    </w:p>
    <w:p w14:paraId="4F890DB0" w14:textId="4AC89BC2" w:rsidR="00A833EF" w:rsidRPr="0037111F" w:rsidRDefault="00A833EF">
      <w:pPr>
        <w:rPr>
          <w:rFonts w:ascii="Arial" w:hAnsi="Arial" w:cs="Arial"/>
          <w:b/>
          <w:bCs/>
        </w:rPr>
      </w:pPr>
      <w:r w:rsidRPr="0037111F">
        <w:rPr>
          <w:rFonts w:ascii="Arial" w:hAnsi="Arial" w:cs="Arial"/>
          <w:b/>
          <w:bCs/>
        </w:rPr>
        <w:t>Assignment Title: Project Outcomes</w:t>
      </w:r>
      <w:r w:rsidR="00D9426C" w:rsidRPr="0037111F">
        <w:rPr>
          <w:rFonts w:ascii="Arial" w:hAnsi="Arial" w:cs="Arial"/>
          <w:b/>
          <w:bCs/>
        </w:rPr>
        <w:t xml:space="preserve"> (written assignment)</w:t>
      </w:r>
    </w:p>
    <w:p w14:paraId="293E04BF" w14:textId="77777777" w:rsidR="00D9426C" w:rsidRDefault="00D9426C">
      <w:pPr>
        <w:rPr>
          <w:rFonts w:ascii="Arial" w:hAnsi="Arial" w:cs="Arial"/>
        </w:rPr>
      </w:pPr>
    </w:p>
    <w:p w14:paraId="45071B2B" w14:textId="77777777" w:rsidR="00D9426C" w:rsidRDefault="00D9426C">
      <w:pPr>
        <w:rPr>
          <w:rFonts w:ascii="Arial" w:hAnsi="Arial" w:cs="Arial"/>
        </w:rPr>
      </w:pPr>
    </w:p>
    <w:p w14:paraId="654D0C75" w14:textId="77777777" w:rsidR="00D9426C" w:rsidRDefault="00D9426C">
      <w:pPr>
        <w:rPr>
          <w:rFonts w:ascii="Arial" w:hAnsi="Arial" w:cs="Arial"/>
        </w:rPr>
      </w:pPr>
    </w:p>
    <w:p w14:paraId="5C70A96F" w14:textId="77777777" w:rsidR="00D9426C" w:rsidRDefault="00D9426C">
      <w:pPr>
        <w:rPr>
          <w:rFonts w:ascii="Arial" w:hAnsi="Arial" w:cs="Arial"/>
        </w:rPr>
      </w:pPr>
    </w:p>
    <w:p w14:paraId="2F3F64DA" w14:textId="5D8D3759" w:rsidR="00D9426C" w:rsidRDefault="00D9426C">
      <w:pPr>
        <w:rPr>
          <w:rFonts w:ascii="Arial" w:hAnsi="Arial" w:cs="Arial"/>
          <w:b/>
          <w:bCs/>
        </w:rPr>
      </w:pPr>
      <w:r w:rsidRPr="0037111F">
        <w:rPr>
          <w:rFonts w:ascii="Arial" w:hAnsi="Arial" w:cs="Arial"/>
          <w:b/>
          <w:bCs/>
        </w:rPr>
        <w:t>Lecturer: Robert Nartowski</w:t>
      </w:r>
    </w:p>
    <w:p w14:paraId="10B0DA03" w14:textId="77777777" w:rsidR="00715EF5" w:rsidRDefault="00715EF5">
      <w:pPr>
        <w:rPr>
          <w:rFonts w:ascii="Arial" w:hAnsi="Arial" w:cs="Arial"/>
          <w:b/>
          <w:bCs/>
        </w:rPr>
      </w:pPr>
    </w:p>
    <w:p w14:paraId="34C1FFB1" w14:textId="77777777" w:rsidR="00715EF5" w:rsidRDefault="00715EF5">
      <w:pPr>
        <w:rPr>
          <w:rFonts w:ascii="Arial" w:hAnsi="Arial" w:cs="Arial"/>
          <w:b/>
          <w:bCs/>
        </w:rPr>
      </w:pPr>
    </w:p>
    <w:p w14:paraId="37EC4579" w14:textId="77777777" w:rsidR="00715EF5" w:rsidRDefault="00715EF5">
      <w:pPr>
        <w:rPr>
          <w:rFonts w:ascii="Arial" w:hAnsi="Arial" w:cs="Arial"/>
          <w:b/>
          <w:bCs/>
        </w:rPr>
      </w:pPr>
    </w:p>
    <w:p w14:paraId="61C87847" w14:textId="77777777" w:rsidR="00715EF5" w:rsidRDefault="00715EF5">
      <w:pPr>
        <w:rPr>
          <w:rFonts w:ascii="Arial" w:hAnsi="Arial" w:cs="Arial"/>
          <w:b/>
          <w:bCs/>
        </w:rPr>
      </w:pPr>
    </w:p>
    <w:p w14:paraId="42950758" w14:textId="40519CC6" w:rsidR="00715EF5" w:rsidRDefault="00CB398A">
      <w:pPr>
        <w:rPr>
          <w:rFonts w:ascii="Arial" w:hAnsi="Arial" w:cs="Arial"/>
          <w:b/>
          <w:bCs/>
        </w:rPr>
      </w:pPr>
      <w:r w:rsidRPr="00CB398A">
        <w:rPr>
          <w:rFonts w:ascii="Arial" w:hAnsi="Arial" w:cs="Arial"/>
          <w:b/>
          <w:bCs/>
        </w:rPr>
        <w:lastRenderedPageBreak/>
        <w:t>Introduction</w:t>
      </w:r>
    </w:p>
    <w:p w14:paraId="34B5F0E4" w14:textId="51DAC5B5" w:rsidR="00CB398A" w:rsidRDefault="00CB398A">
      <w:pPr>
        <w:rPr>
          <w:rFonts w:ascii="Arial" w:hAnsi="Arial" w:cs="Arial"/>
          <w:b/>
          <w:bCs/>
        </w:rPr>
      </w:pPr>
    </w:p>
    <w:p w14:paraId="34B5B9DC" w14:textId="02A517E9" w:rsidR="00B85761" w:rsidRDefault="00DB67D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paper will show what I have learnt from </w:t>
      </w:r>
      <w:r w:rsidR="003051F2">
        <w:rPr>
          <w:rFonts w:ascii="Arial" w:hAnsi="Arial" w:cs="Arial"/>
        </w:rPr>
        <w:t>the e-learning material</w:t>
      </w:r>
      <w:r w:rsidR="007F38B9">
        <w:rPr>
          <w:rFonts w:ascii="Arial" w:hAnsi="Arial" w:cs="Arial"/>
        </w:rPr>
        <w:t>, that I have gained whilst doing the</w:t>
      </w:r>
      <w:r w:rsidR="00D67AF7">
        <w:rPr>
          <w:rFonts w:ascii="Arial" w:hAnsi="Arial" w:cs="Arial"/>
        </w:rPr>
        <w:t xml:space="preserve"> Changemakers:</w:t>
      </w:r>
      <w:r w:rsidR="007F38B9">
        <w:rPr>
          <w:rFonts w:ascii="Arial" w:hAnsi="Arial" w:cs="Arial"/>
        </w:rPr>
        <w:t xml:space="preserve"> Creativity and value</w:t>
      </w:r>
      <w:r w:rsidR="00D67AF7">
        <w:rPr>
          <w:rFonts w:ascii="Arial" w:hAnsi="Arial" w:cs="Arial"/>
        </w:rPr>
        <w:t xml:space="preserve"> creation module. </w:t>
      </w:r>
      <w:r w:rsidR="00E631A3">
        <w:rPr>
          <w:rFonts w:ascii="Arial" w:hAnsi="Arial" w:cs="Arial"/>
        </w:rPr>
        <w:t>There were four different units that were completed</w:t>
      </w:r>
      <w:r w:rsidR="007F3131">
        <w:rPr>
          <w:rFonts w:ascii="Arial" w:hAnsi="Arial" w:cs="Arial"/>
        </w:rPr>
        <w:t>, and each one will be spoken about</w:t>
      </w:r>
      <w:r w:rsidR="002B4F4B">
        <w:rPr>
          <w:rFonts w:ascii="Arial" w:hAnsi="Arial" w:cs="Arial"/>
        </w:rPr>
        <w:t xml:space="preserve">, Topic one was, </w:t>
      </w:r>
      <w:r w:rsidR="001135A1">
        <w:rPr>
          <w:rFonts w:ascii="Arial" w:hAnsi="Arial" w:cs="Arial"/>
        </w:rPr>
        <w:t>how</w:t>
      </w:r>
      <w:r w:rsidR="003B4365">
        <w:rPr>
          <w:rFonts w:ascii="Arial" w:hAnsi="Arial" w:cs="Arial"/>
        </w:rPr>
        <w:t xml:space="preserve"> does innovation </w:t>
      </w:r>
      <w:r w:rsidR="001135A1">
        <w:rPr>
          <w:rFonts w:ascii="Arial" w:hAnsi="Arial" w:cs="Arial"/>
        </w:rPr>
        <w:t>change</w:t>
      </w:r>
      <w:r w:rsidR="003B4365">
        <w:rPr>
          <w:rFonts w:ascii="Arial" w:hAnsi="Arial" w:cs="Arial"/>
        </w:rPr>
        <w:t xml:space="preserve"> the world? </w:t>
      </w:r>
      <w:r w:rsidR="001135A1">
        <w:rPr>
          <w:rFonts w:ascii="Arial" w:hAnsi="Arial" w:cs="Arial"/>
        </w:rPr>
        <w:t>Topic two was</w:t>
      </w:r>
      <w:r w:rsidR="00EB4EAD">
        <w:rPr>
          <w:rFonts w:ascii="Arial" w:hAnsi="Arial" w:cs="Arial"/>
        </w:rPr>
        <w:t>,</w:t>
      </w:r>
      <w:r w:rsidR="001135A1">
        <w:rPr>
          <w:rFonts w:ascii="Arial" w:hAnsi="Arial" w:cs="Arial"/>
        </w:rPr>
        <w:t xml:space="preserve"> Creative Solutions</w:t>
      </w:r>
      <w:r w:rsidR="00AC436F">
        <w:rPr>
          <w:rFonts w:ascii="Arial" w:hAnsi="Arial" w:cs="Arial"/>
        </w:rPr>
        <w:t xml:space="preserve">, what are the five types of value? </w:t>
      </w:r>
      <w:r w:rsidR="00224494">
        <w:rPr>
          <w:rFonts w:ascii="Arial" w:hAnsi="Arial" w:cs="Arial"/>
        </w:rPr>
        <w:t>Topic three was</w:t>
      </w:r>
      <w:r w:rsidR="00EB4EAD">
        <w:rPr>
          <w:rFonts w:ascii="Arial" w:hAnsi="Arial" w:cs="Arial"/>
        </w:rPr>
        <w:t>,</w:t>
      </w:r>
      <w:r w:rsidR="00224494">
        <w:rPr>
          <w:rFonts w:ascii="Arial" w:hAnsi="Arial" w:cs="Arial"/>
        </w:rPr>
        <w:t xml:space="preserve"> Mobilising</w:t>
      </w:r>
      <w:r w:rsidR="007B570A">
        <w:rPr>
          <w:rFonts w:ascii="Arial" w:hAnsi="Arial" w:cs="Arial"/>
        </w:rPr>
        <w:t>, social influence: crash course in psychology</w:t>
      </w:r>
      <w:r w:rsidR="00EB4EAD">
        <w:rPr>
          <w:rFonts w:ascii="Arial" w:hAnsi="Arial" w:cs="Arial"/>
        </w:rPr>
        <w:t xml:space="preserve">, and Topic four which was, </w:t>
      </w:r>
      <w:r w:rsidR="00DA710C">
        <w:rPr>
          <w:rFonts w:ascii="Arial" w:hAnsi="Arial" w:cs="Arial"/>
        </w:rPr>
        <w:t xml:space="preserve">Evaluating, Well-being, what is well-being? </w:t>
      </w:r>
      <w:r w:rsidR="001C046A">
        <w:rPr>
          <w:rFonts w:ascii="Arial" w:hAnsi="Arial" w:cs="Arial"/>
        </w:rPr>
        <w:t>And what is yours and others, and how can it be measured.</w:t>
      </w:r>
    </w:p>
    <w:p w14:paraId="2648445E" w14:textId="0199A4DF" w:rsidR="00C333FB" w:rsidRDefault="00B85761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will also be </w:t>
      </w:r>
      <w:r w:rsidR="00AC534C">
        <w:rPr>
          <w:rFonts w:ascii="Arial" w:hAnsi="Arial" w:cs="Arial"/>
        </w:rPr>
        <w:t>reflecting my thought</w:t>
      </w:r>
      <w:r w:rsidR="00284E19">
        <w:rPr>
          <w:rFonts w:ascii="Arial" w:hAnsi="Arial" w:cs="Arial"/>
        </w:rPr>
        <w:t>s</w:t>
      </w:r>
      <w:r w:rsidR="00AC534C">
        <w:rPr>
          <w:rFonts w:ascii="Arial" w:hAnsi="Arial" w:cs="Arial"/>
        </w:rPr>
        <w:t xml:space="preserve"> on each of the topic’s and talking about what I have learnt from each one of them.</w:t>
      </w:r>
    </w:p>
    <w:p w14:paraId="134B0D6E" w14:textId="45CE3DD3" w:rsidR="00C333FB" w:rsidRDefault="00C333FB">
      <w:pPr>
        <w:rPr>
          <w:rFonts w:ascii="Arial" w:hAnsi="Arial" w:cs="Arial"/>
        </w:rPr>
      </w:pPr>
    </w:p>
    <w:p w14:paraId="4829C271" w14:textId="77777777" w:rsidR="009472A8" w:rsidRDefault="00C333FB">
      <w:pPr>
        <w:rPr>
          <w:rFonts w:ascii="Arial" w:hAnsi="Arial" w:cs="Arial"/>
        </w:rPr>
      </w:pPr>
      <w:r w:rsidRPr="009472A8">
        <w:rPr>
          <w:rFonts w:ascii="Arial" w:hAnsi="Arial" w:cs="Arial"/>
          <w:b/>
          <w:bCs/>
        </w:rPr>
        <w:t>Topic one</w:t>
      </w:r>
      <w:r w:rsidR="00567D7D">
        <w:rPr>
          <w:rFonts w:ascii="Arial" w:hAnsi="Arial" w:cs="Arial"/>
        </w:rPr>
        <w:t>: How does innovation change the world?</w:t>
      </w:r>
    </w:p>
    <w:p w14:paraId="4165D18E" w14:textId="2617E151" w:rsidR="00674423" w:rsidRDefault="00961910">
      <w:pPr>
        <w:rPr>
          <w:rFonts w:ascii="Arial" w:hAnsi="Arial" w:cs="Arial"/>
        </w:rPr>
      </w:pPr>
      <w:r>
        <w:rPr>
          <w:rFonts w:ascii="Arial" w:hAnsi="Arial" w:cs="Arial"/>
        </w:rPr>
        <w:t>The definition of innovation is the introduction of something new, whether it be a new concept, procedure</w:t>
      </w:r>
      <w:r w:rsidR="008E3799">
        <w:rPr>
          <w:rFonts w:ascii="Arial" w:hAnsi="Arial" w:cs="Arial"/>
        </w:rPr>
        <w:t>, or tool.</w:t>
      </w:r>
    </w:p>
    <w:p w14:paraId="1B88D871" w14:textId="1A88F5A1" w:rsidR="009472A8" w:rsidRDefault="00185DB5">
      <w:pPr>
        <w:rPr>
          <w:rFonts w:ascii="Arial" w:hAnsi="Arial" w:cs="Arial"/>
        </w:rPr>
      </w:pPr>
      <w:r>
        <w:rPr>
          <w:rFonts w:ascii="Arial" w:hAnsi="Arial" w:cs="Arial"/>
        </w:rPr>
        <w:t>The smartphone</w:t>
      </w:r>
    </w:p>
    <w:p w14:paraId="22E66DA9" w14:textId="47A26E6D" w:rsidR="008A6741" w:rsidRDefault="00185DB5">
      <w:pPr>
        <w:rPr>
          <w:rFonts w:ascii="Arial" w:hAnsi="Arial" w:cs="Arial"/>
        </w:rPr>
      </w:pPr>
      <w:r>
        <w:rPr>
          <w:rFonts w:ascii="Arial" w:hAnsi="Arial" w:cs="Arial"/>
        </w:rPr>
        <w:t>Operations that</w:t>
      </w:r>
      <w:r w:rsidR="009E6D13">
        <w:rPr>
          <w:rFonts w:ascii="Arial" w:hAnsi="Arial" w:cs="Arial"/>
        </w:rPr>
        <w:t xml:space="preserve"> were once complicated and tough became simpler and more accessible </w:t>
      </w:r>
      <w:r w:rsidR="00207782">
        <w:rPr>
          <w:rFonts w:ascii="Arial" w:hAnsi="Arial" w:cs="Arial"/>
        </w:rPr>
        <w:t>because of</w:t>
      </w:r>
      <w:r w:rsidR="009E6D13">
        <w:rPr>
          <w:rFonts w:ascii="Arial" w:hAnsi="Arial" w:cs="Arial"/>
        </w:rPr>
        <w:t xml:space="preserve"> the technology boom that started in the 1990s.</w:t>
      </w:r>
      <w:r w:rsidR="004D74F8">
        <w:rPr>
          <w:rFonts w:ascii="Arial" w:hAnsi="Arial" w:cs="Arial"/>
        </w:rPr>
        <w:t xml:space="preserve"> Frank Canova, an IBM engineer </w:t>
      </w:r>
      <w:r w:rsidR="00397149">
        <w:rPr>
          <w:rFonts w:ascii="Arial" w:hAnsi="Arial" w:cs="Arial"/>
        </w:rPr>
        <w:t>saw that chip and wireless technology was getting small</w:t>
      </w:r>
      <w:r w:rsidR="00C72ECE">
        <w:rPr>
          <w:rFonts w:ascii="Arial" w:hAnsi="Arial" w:cs="Arial"/>
        </w:rPr>
        <w:t xml:space="preserve"> enough to be used in handheld devices around the beginning of the 1990s.</w:t>
      </w:r>
      <w:r w:rsidR="004318D9">
        <w:rPr>
          <w:rFonts w:ascii="Arial" w:hAnsi="Arial" w:cs="Arial"/>
        </w:rPr>
        <w:t xml:space="preserve"> The smartphone was created in 1994 by IBM, and according to </w:t>
      </w:r>
      <w:r w:rsidR="00E23C8D">
        <w:rPr>
          <w:rFonts w:ascii="Arial" w:hAnsi="Arial" w:cs="Arial"/>
        </w:rPr>
        <w:t xml:space="preserve">C. M. S. Figueiredo, (2015), it has the advantage </w:t>
      </w:r>
      <w:r w:rsidR="00A1220D">
        <w:rPr>
          <w:rFonts w:ascii="Arial" w:hAnsi="Arial" w:cs="Arial"/>
        </w:rPr>
        <w:t>of portability over the notebook; and personal computers, because it is smaller in size.</w:t>
      </w:r>
      <w:r w:rsidR="002F147A">
        <w:rPr>
          <w:rFonts w:ascii="Arial" w:hAnsi="Arial" w:cs="Arial"/>
        </w:rPr>
        <w:t xml:space="preserve"> According to D. A</w:t>
      </w:r>
      <w:r w:rsidR="006B193D">
        <w:rPr>
          <w:rFonts w:ascii="Arial" w:hAnsi="Arial" w:cs="Arial"/>
        </w:rPr>
        <w:t xml:space="preserve">. Ferrucci, (2012), Motorola presented the first portable mobile phone, which Dr Martin Cooper showed in April 1973. </w:t>
      </w:r>
      <w:r w:rsidR="00727780">
        <w:rPr>
          <w:rFonts w:ascii="Arial" w:hAnsi="Arial" w:cs="Arial"/>
        </w:rPr>
        <w:t>S. Masc</w:t>
      </w:r>
      <w:r w:rsidR="00DE240E">
        <w:rPr>
          <w:rFonts w:ascii="Arial" w:hAnsi="Arial" w:cs="Arial"/>
        </w:rPr>
        <w:t xml:space="preserve">etti et al, (2016), </w:t>
      </w:r>
      <w:r w:rsidR="00C62D3D">
        <w:rPr>
          <w:rFonts w:ascii="Arial" w:hAnsi="Arial" w:cs="Arial"/>
        </w:rPr>
        <w:t xml:space="preserve">states the IBM Simon Personal Communicator, which was released </w:t>
      </w:r>
      <w:r w:rsidR="0086160A">
        <w:rPr>
          <w:rFonts w:ascii="Arial" w:hAnsi="Arial" w:cs="Arial"/>
        </w:rPr>
        <w:t>in 1993, was the first smartphone and was unveiled by IBM and Bellsouth at COMIDEX in 1992.</w:t>
      </w:r>
      <w:r w:rsidR="00EB4EAD">
        <w:rPr>
          <w:rFonts w:ascii="Arial" w:hAnsi="Arial" w:cs="Arial"/>
        </w:rPr>
        <w:t xml:space="preserve"> </w:t>
      </w:r>
    </w:p>
    <w:p w14:paraId="37BA59E0" w14:textId="3D733433" w:rsidR="00CB398A" w:rsidRPr="00CB398A" w:rsidRDefault="00E13A91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12D465F8" wp14:editId="6FF6ADE5">
            <wp:simplePos x="0" y="0"/>
            <wp:positionH relativeFrom="margin">
              <wp:posOffset>1572986</wp:posOffset>
            </wp:positionH>
            <wp:positionV relativeFrom="paragraph">
              <wp:posOffset>235404</wp:posOffset>
            </wp:positionV>
            <wp:extent cx="2649220" cy="1920875"/>
            <wp:effectExtent l="0" t="0" r="0" b="3175"/>
            <wp:wrapNone/>
            <wp:docPr id="1" name="Picture 1" descr="IBM Simon, World's First Smartphone, Enters Science Museu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BM Simon, World's First Smartphone, Enters Science Museum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9220" cy="1920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051F2">
        <w:rPr>
          <w:rFonts w:ascii="Arial" w:hAnsi="Arial" w:cs="Arial"/>
        </w:rPr>
        <w:t xml:space="preserve"> </w:t>
      </w:r>
    </w:p>
    <w:p w14:paraId="14EB709F" w14:textId="77777777" w:rsidR="00CB398A" w:rsidRDefault="00CB398A">
      <w:pPr>
        <w:rPr>
          <w:rFonts w:ascii="Arial" w:hAnsi="Arial" w:cs="Arial"/>
        </w:rPr>
      </w:pPr>
    </w:p>
    <w:p w14:paraId="039B5DC7" w14:textId="77777777" w:rsidR="00E13A91" w:rsidRDefault="00E13A91">
      <w:pPr>
        <w:rPr>
          <w:rFonts w:ascii="Arial" w:hAnsi="Arial" w:cs="Arial"/>
        </w:rPr>
      </w:pPr>
    </w:p>
    <w:p w14:paraId="34C62FD3" w14:textId="217A1E8C" w:rsidR="00E13A91" w:rsidRDefault="00E13A91">
      <w:pPr>
        <w:rPr>
          <w:rFonts w:ascii="Arial" w:hAnsi="Arial" w:cs="Arial"/>
        </w:rPr>
      </w:pPr>
    </w:p>
    <w:p w14:paraId="66342922" w14:textId="77777777" w:rsidR="00E13A91" w:rsidRDefault="00E13A91">
      <w:pPr>
        <w:rPr>
          <w:rFonts w:ascii="Arial" w:hAnsi="Arial" w:cs="Arial"/>
        </w:rPr>
      </w:pPr>
    </w:p>
    <w:p w14:paraId="7433F3A8" w14:textId="77777777" w:rsidR="00E13A91" w:rsidRDefault="00E13A91">
      <w:pPr>
        <w:rPr>
          <w:rFonts w:ascii="Arial" w:hAnsi="Arial" w:cs="Arial"/>
        </w:rPr>
      </w:pPr>
    </w:p>
    <w:p w14:paraId="06F571FF" w14:textId="77777777" w:rsidR="00E13A91" w:rsidRDefault="00E13A91">
      <w:pPr>
        <w:rPr>
          <w:rFonts w:ascii="Arial" w:hAnsi="Arial" w:cs="Arial"/>
        </w:rPr>
      </w:pPr>
    </w:p>
    <w:p w14:paraId="04BF8D1A" w14:textId="77777777" w:rsidR="00E13A91" w:rsidRDefault="00E13A91">
      <w:pPr>
        <w:rPr>
          <w:rFonts w:ascii="Arial" w:hAnsi="Arial" w:cs="Arial"/>
        </w:rPr>
      </w:pPr>
    </w:p>
    <w:p w14:paraId="3CA29ACC" w14:textId="77777777" w:rsidR="00E13A91" w:rsidRDefault="00E13A91">
      <w:pPr>
        <w:rPr>
          <w:rFonts w:ascii="Arial" w:hAnsi="Arial" w:cs="Arial"/>
        </w:rPr>
      </w:pPr>
    </w:p>
    <w:p w14:paraId="7A8C158E" w14:textId="77777777" w:rsidR="00E13A91" w:rsidRDefault="00E13A91">
      <w:pPr>
        <w:rPr>
          <w:rFonts w:ascii="Arial" w:hAnsi="Arial" w:cs="Arial"/>
        </w:rPr>
      </w:pPr>
    </w:p>
    <w:p w14:paraId="5CD43179" w14:textId="62F584B1" w:rsidR="00E13A91" w:rsidRDefault="00CD2518">
      <w:pPr>
        <w:rPr>
          <w:rFonts w:ascii="Arial" w:hAnsi="Arial" w:cs="Arial"/>
        </w:rPr>
      </w:pPr>
      <w:r>
        <w:rPr>
          <w:rFonts w:ascii="Arial" w:hAnsi="Arial" w:cs="Arial"/>
        </w:rPr>
        <w:t>The phone sported a black-and -white touchscreen with a reso</w:t>
      </w:r>
      <w:r w:rsidR="00820309">
        <w:rPr>
          <w:rFonts w:ascii="Arial" w:hAnsi="Arial" w:cs="Arial"/>
        </w:rPr>
        <w:t xml:space="preserve">lution of </w:t>
      </w:r>
      <w:r w:rsidR="0020768E">
        <w:rPr>
          <w:rFonts w:ascii="Arial" w:hAnsi="Arial" w:cs="Arial"/>
        </w:rPr>
        <w:t xml:space="preserve">160x293 </w:t>
      </w:r>
      <w:r w:rsidR="00FC378B">
        <w:rPr>
          <w:rFonts w:ascii="Arial" w:hAnsi="Arial" w:cs="Arial"/>
        </w:rPr>
        <w:t>Pixel</w:t>
      </w:r>
      <w:r w:rsidR="0094108A">
        <w:rPr>
          <w:rFonts w:ascii="Arial" w:hAnsi="Arial" w:cs="Arial"/>
        </w:rPr>
        <w:t xml:space="preserve">s </w:t>
      </w:r>
      <w:r w:rsidR="00047830">
        <w:rPr>
          <w:rFonts w:ascii="Arial" w:hAnsi="Arial" w:cs="Arial"/>
        </w:rPr>
        <w:t xml:space="preserve">and </w:t>
      </w:r>
      <w:r w:rsidR="0094108A">
        <w:rPr>
          <w:rFonts w:ascii="Arial" w:hAnsi="Arial" w:cs="Arial"/>
        </w:rPr>
        <w:t xml:space="preserve">1 </w:t>
      </w:r>
      <w:r w:rsidR="00F04DF8">
        <w:rPr>
          <w:rFonts w:ascii="Arial" w:hAnsi="Arial" w:cs="Arial"/>
        </w:rPr>
        <w:t>mega</w:t>
      </w:r>
      <w:r w:rsidR="007E49B3">
        <w:rPr>
          <w:rFonts w:ascii="Arial" w:hAnsi="Arial" w:cs="Arial"/>
        </w:rPr>
        <w:t xml:space="preserve">byte of ram, </w:t>
      </w:r>
      <w:r w:rsidR="0094108A">
        <w:rPr>
          <w:rFonts w:ascii="Arial" w:hAnsi="Arial" w:cs="Arial"/>
        </w:rPr>
        <w:t xml:space="preserve">Simon </w:t>
      </w:r>
      <w:r w:rsidR="00841E0B">
        <w:rPr>
          <w:rFonts w:ascii="Arial" w:hAnsi="Arial" w:cs="Arial"/>
        </w:rPr>
        <w:t xml:space="preserve">served as a phone, Pager, </w:t>
      </w:r>
      <w:r w:rsidR="002F519E">
        <w:rPr>
          <w:rFonts w:ascii="Arial" w:hAnsi="Arial" w:cs="Arial"/>
        </w:rPr>
        <w:t xml:space="preserve">calculator, email, and </w:t>
      </w:r>
      <w:r w:rsidR="00047830">
        <w:rPr>
          <w:rFonts w:ascii="Arial" w:hAnsi="Arial" w:cs="Arial"/>
        </w:rPr>
        <w:t xml:space="preserve">contact book. </w:t>
      </w:r>
    </w:p>
    <w:p w14:paraId="1037D904" w14:textId="77777777" w:rsidR="000828D6" w:rsidRDefault="000828D6">
      <w:pPr>
        <w:rPr>
          <w:rFonts w:ascii="Arial" w:hAnsi="Arial" w:cs="Arial"/>
        </w:rPr>
      </w:pPr>
    </w:p>
    <w:p w14:paraId="39187290" w14:textId="1CB01C09" w:rsidR="00610899" w:rsidRDefault="00470C17">
      <w:pPr>
        <w:rPr>
          <w:rFonts w:ascii="Arial" w:hAnsi="Arial" w:cs="Arial"/>
          <w:b/>
          <w:bCs/>
        </w:rPr>
      </w:pPr>
      <w:r w:rsidRPr="00610899">
        <w:rPr>
          <w:rFonts w:ascii="Arial" w:hAnsi="Arial" w:cs="Arial"/>
          <w:b/>
          <w:bCs/>
        </w:rPr>
        <w:lastRenderedPageBreak/>
        <w:t xml:space="preserve">My Reflection </w:t>
      </w:r>
    </w:p>
    <w:p w14:paraId="34F9198F" w14:textId="0687919F" w:rsidR="006766D1" w:rsidRDefault="002552AC">
      <w:pPr>
        <w:rPr>
          <w:rFonts w:ascii="Arial" w:hAnsi="Arial" w:cs="Arial"/>
        </w:rPr>
      </w:pPr>
      <w:r>
        <w:rPr>
          <w:rFonts w:ascii="Arial" w:hAnsi="Arial" w:cs="Arial"/>
        </w:rPr>
        <w:t>I was su</w:t>
      </w:r>
      <w:r w:rsidR="000733E9">
        <w:rPr>
          <w:rFonts w:ascii="Arial" w:hAnsi="Arial" w:cs="Arial"/>
        </w:rPr>
        <w:t>rprised at when smartphones were invented, as it seems like they have been aroun</w:t>
      </w:r>
      <w:r w:rsidR="006A10C5">
        <w:rPr>
          <w:rFonts w:ascii="Arial" w:hAnsi="Arial" w:cs="Arial"/>
        </w:rPr>
        <w:t xml:space="preserve">d forever, so </w:t>
      </w:r>
      <w:r w:rsidR="000D5076">
        <w:rPr>
          <w:rFonts w:ascii="Arial" w:hAnsi="Arial" w:cs="Arial"/>
        </w:rPr>
        <w:t xml:space="preserve">to </w:t>
      </w:r>
      <w:r w:rsidR="008E66DD">
        <w:rPr>
          <w:rFonts w:ascii="Arial" w:hAnsi="Arial" w:cs="Arial"/>
        </w:rPr>
        <w:t>know</w:t>
      </w:r>
      <w:r w:rsidR="000D5076">
        <w:rPr>
          <w:rFonts w:ascii="Arial" w:hAnsi="Arial" w:cs="Arial"/>
        </w:rPr>
        <w:t xml:space="preserve"> the year was only 1994</w:t>
      </w:r>
      <w:r w:rsidR="001908D9">
        <w:rPr>
          <w:rFonts w:ascii="Arial" w:hAnsi="Arial" w:cs="Arial"/>
        </w:rPr>
        <w:t xml:space="preserve"> seems strange, as it </w:t>
      </w:r>
      <w:r w:rsidR="003C046A">
        <w:rPr>
          <w:rFonts w:ascii="Arial" w:hAnsi="Arial" w:cs="Arial"/>
        </w:rPr>
        <w:t>feels</w:t>
      </w:r>
      <w:r w:rsidR="001908D9">
        <w:rPr>
          <w:rFonts w:ascii="Arial" w:hAnsi="Arial" w:cs="Arial"/>
        </w:rPr>
        <w:t xml:space="preserve"> to me like </w:t>
      </w:r>
      <w:r w:rsidR="00A36871">
        <w:rPr>
          <w:rFonts w:ascii="Arial" w:hAnsi="Arial" w:cs="Arial"/>
        </w:rPr>
        <w:t>it should be much earlier than that.</w:t>
      </w:r>
      <w:r w:rsidR="005774A4">
        <w:rPr>
          <w:rFonts w:ascii="Arial" w:hAnsi="Arial" w:cs="Arial"/>
        </w:rPr>
        <w:t xml:space="preserve"> I tried to think back to my first </w:t>
      </w:r>
      <w:r w:rsidR="003C046A">
        <w:rPr>
          <w:rFonts w:ascii="Arial" w:hAnsi="Arial" w:cs="Arial"/>
        </w:rPr>
        <w:t>smartphone and</w:t>
      </w:r>
      <w:r w:rsidR="00D276BB">
        <w:rPr>
          <w:rFonts w:ascii="Arial" w:hAnsi="Arial" w:cs="Arial"/>
        </w:rPr>
        <w:t xml:space="preserve"> was amused to remember that </w:t>
      </w:r>
      <w:r w:rsidR="008E66DD">
        <w:rPr>
          <w:rFonts w:ascii="Arial" w:hAnsi="Arial" w:cs="Arial"/>
        </w:rPr>
        <w:t xml:space="preserve">myself and my friends </w:t>
      </w:r>
      <w:r w:rsidR="00D276BB">
        <w:rPr>
          <w:rFonts w:ascii="Arial" w:hAnsi="Arial" w:cs="Arial"/>
        </w:rPr>
        <w:t>referred to them as brick phones</w:t>
      </w:r>
      <w:r w:rsidR="008E66DD">
        <w:rPr>
          <w:rFonts w:ascii="Arial" w:hAnsi="Arial" w:cs="Arial"/>
        </w:rPr>
        <w:t>, as they were so big and heavy</w:t>
      </w:r>
      <w:r w:rsidR="003C046A">
        <w:rPr>
          <w:rFonts w:ascii="Arial" w:hAnsi="Arial" w:cs="Arial"/>
        </w:rPr>
        <w:t>. While thinking</w:t>
      </w:r>
      <w:r w:rsidR="00042C1D">
        <w:rPr>
          <w:rFonts w:ascii="Arial" w:hAnsi="Arial" w:cs="Arial"/>
        </w:rPr>
        <w:t xml:space="preserve"> </w:t>
      </w:r>
      <w:r w:rsidR="006766D1">
        <w:rPr>
          <w:rFonts w:ascii="Arial" w:hAnsi="Arial" w:cs="Arial"/>
        </w:rPr>
        <w:t>of my</w:t>
      </w:r>
      <w:r w:rsidR="00042C1D">
        <w:rPr>
          <w:rFonts w:ascii="Arial" w:hAnsi="Arial" w:cs="Arial"/>
        </w:rPr>
        <w:t xml:space="preserve"> own usage </w:t>
      </w:r>
      <w:r w:rsidR="00F323AB">
        <w:rPr>
          <w:rFonts w:ascii="Arial" w:hAnsi="Arial" w:cs="Arial"/>
        </w:rPr>
        <w:t xml:space="preserve">of my smartphone, and how much time I spend on it, I decided </w:t>
      </w:r>
      <w:r w:rsidR="00015A54">
        <w:rPr>
          <w:rFonts w:ascii="Arial" w:hAnsi="Arial" w:cs="Arial"/>
        </w:rPr>
        <w:t>it was important to do some research into what has been written</w:t>
      </w:r>
      <w:r w:rsidR="00380D68">
        <w:rPr>
          <w:rFonts w:ascii="Arial" w:hAnsi="Arial" w:cs="Arial"/>
        </w:rPr>
        <w:t xml:space="preserve"> about how much smartphones have </w:t>
      </w:r>
      <w:r w:rsidR="006766D1">
        <w:rPr>
          <w:rFonts w:ascii="Arial" w:hAnsi="Arial" w:cs="Arial"/>
        </w:rPr>
        <w:t>penetrated</w:t>
      </w:r>
      <w:r w:rsidR="00380D68">
        <w:rPr>
          <w:rFonts w:ascii="Arial" w:hAnsi="Arial" w:cs="Arial"/>
        </w:rPr>
        <w:t xml:space="preserve"> </w:t>
      </w:r>
      <w:r w:rsidR="006766D1">
        <w:rPr>
          <w:rFonts w:ascii="Arial" w:hAnsi="Arial" w:cs="Arial"/>
        </w:rPr>
        <w:t>people’s</w:t>
      </w:r>
      <w:r w:rsidR="00380D68">
        <w:rPr>
          <w:rFonts w:ascii="Arial" w:hAnsi="Arial" w:cs="Arial"/>
        </w:rPr>
        <w:t xml:space="preserve"> lives.</w:t>
      </w:r>
    </w:p>
    <w:p w14:paraId="1FFF26D5" w14:textId="4FCD7CA1" w:rsidR="00C62897" w:rsidRDefault="006766D1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Pathak, (2015), </w:t>
      </w:r>
      <w:r w:rsidR="00EB6F45">
        <w:rPr>
          <w:rFonts w:ascii="Arial" w:hAnsi="Arial" w:cs="Arial"/>
        </w:rPr>
        <w:t xml:space="preserve">smartphones </w:t>
      </w:r>
      <w:r w:rsidR="00CC456C">
        <w:rPr>
          <w:rFonts w:ascii="Arial" w:hAnsi="Arial" w:cs="Arial"/>
        </w:rPr>
        <w:t>have integrated</w:t>
      </w:r>
      <w:r w:rsidR="00EB6F45">
        <w:rPr>
          <w:rFonts w:ascii="Arial" w:hAnsi="Arial" w:cs="Arial"/>
        </w:rPr>
        <w:t xml:space="preserve"> into Indians daily life</w:t>
      </w:r>
      <w:r w:rsidR="00D2740F">
        <w:rPr>
          <w:rFonts w:ascii="Arial" w:hAnsi="Arial" w:cs="Arial"/>
        </w:rPr>
        <w:t xml:space="preserve"> at a higher rate in recent years. With more than 220 million active </w:t>
      </w:r>
      <w:r w:rsidR="00CC456C">
        <w:rPr>
          <w:rFonts w:ascii="Arial" w:hAnsi="Arial" w:cs="Arial"/>
        </w:rPr>
        <w:t>users.</w:t>
      </w:r>
      <w:r w:rsidR="00F50B06">
        <w:rPr>
          <w:rFonts w:ascii="Arial" w:hAnsi="Arial" w:cs="Arial"/>
        </w:rPr>
        <w:t xml:space="preserve"> Pathak, (2012), reports that India has surpassed the United States of America to become the second largest market.</w:t>
      </w:r>
      <w:r w:rsidR="00B9759C">
        <w:rPr>
          <w:rFonts w:ascii="Arial" w:hAnsi="Arial" w:cs="Arial"/>
        </w:rPr>
        <w:t xml:space="preserve"> Alan &amp; Eyuboglu, (2012), </w:t>
      </w:r>
      <w:r w:rsidR="008470A2">
        <w:rPr>
          <w:rFonts w:ascii="Arial" w:hAnsi="Arial" w:cs="Arial"/>
        </w:rPr>
        <w:t xml:space="preserve">asserted smartphones have become an integral part of life, regardless </w:t>
      </w:r>
      <w:r w:rsidR="00C374EF">
        <w:rPr>
          <w:rFonts w:ascii="Arial" w:hAnsi="Arial" w:cs="Arial"/>
        </w:rPr>
        <w:t xml:space="preserve">of </w:t>
      </w:r>
      <w:r w:rsidR="005D78E4">
        <w:rPr>
          <w:rFonts w:ascii="Arial" w:hAnsi="Arial" w:cs="Arial"/>
        </w:rPr>
        <w:t>one’s</w:t>
      </w:r>
      <w:r w:rsidR="00C374EF">
        <w:rPr>
          <w:rFonts w:ascii="Arial" w:hAnsi="Arial" w:cs="Arial"/>
        </w:rPr>
        <w:t xml:space="preserve"> age, financial level, gender, or place of residence</w:t>
      </w:r>
      <w:r w:rsidR="005D78E4">
        <w:rPr>
          <w:rFonts w:ascii="Arial" w:hAnsi="Arial" w:cs="Arial"/>
        </w:rPr>
        <w:t xml:space="preserve">. Some people even prefer using smartphones </w:t>
      </w:r>
      <w:r w:rsidR="00585125">
        <w:rPr>
          <w:rFonts w:ascii="Arial" w:hAnsi="Arial" w:cs="Arial"/>
        </w:rPr>
        <w:t>for learning, internet banking, shopping, and informational purposes</w:t>
      </w:r>
      <w:r w:rsidR="00C62897">
        <w:rPr>
          <w:rFonts w:ascii="Arial" w:hAnsi="Arial" w:cs="Arial"/>
        </w:rPr>
        <w:t>, over laptops and desktop computers.</w:t>
      </w:r>
    </w:p>
    <w:p w14:paraId="7BB230EC" w14:textId="114622D1" w:rsidR="006766D1" w:rsidRDefault="00C62897">
      <w:pPr>
        <w:rPr>
          <w:rFonts w:ascii="Arial" w:hAnsi="Arial" w:cs="Arial"/>
        </w:rPr>
      </w:pPr>
      <w:r>
        <w:rPr>
          <w:rFonts w:ascii="Arial" w:hAnsi="Arial" w:cs="Arial"/>
        </w:rPr>
        <w:t xml:space="preserve">Now even though </w:t>
      </w:r>
      <w:r w:rsidR="00D64B38">
        <w:rPr>
          <w:rFonts w:ascii="Arial" w:hAnsi="Arial" w:cs="Arial"/>
        </w:rPr>
        <w:t xml:space="preserve">some might disagree, if I were to consider how I use my smartphone, I </w:t>
      </w:r>
      <w:r w:rsidR="0015696D">
        <w:rPr>
          <w:rFonts w:ascii="Arial" w:hAnsi="Arial" w:cs="Arial"/>
        </w:rPr>
        <w:t xml:space="preserve">would not claim I am addicted to it, even though I do use it frequently and for </w:t>
      </w:r>
      <w:r w:rsidR="00B9372E">
        <w:rPr>
          <w:rFonts w:ascii="Arial" w:hAnsi="Arial" w:cs="Arial"/>
        </w:rPr>
        <w:t>many of the purposes listed above by Alan &amp; E</w:t>
      </w:r>
      <w:r w:rsidR="002A2B27">
        <w:rPr>
          <w:rFonts w:ascii="Arial" w:hAnsi="Arial" w:cs="Arial"/>
        </w:rPr>
        <w:t>yuboglu, (2012).</w:t>
      </w:r>
      <w:r w:rsidR="005D78E4">
        <w:rPr>
          <w:rFonts w:ascii="Arial" w:hAnsi="Arial" w:cs="Arial"/>
        </w:rPr>
        <w:t xml:space="preserve"> </w:t>
      </w:r>
      <w:r w:rsidR="00F50B06">
        <w:rPr>
          <w:rFonts w:ascii="Arial" w:hAnsi="Arial" w:cs="Arial"/>
        </w:rPr>
        <w:t xml:space="preserve"> </w:t>
      </w:r>
    </w:p>
    <w:p w14:paraId="79FFABB9" w14:textId="032B2EBF" w:rsidR="00EC27F6" w:rsidRDefault="00EC27F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Thinking about how </w:t>
      </w:r>
      <w:r w:rsidR="009302A4">
        <w:rPr>
          <w:rFonts w:ascii="Arial" w:hAnsi="Arial" w:cs="Arial"/>
        </w:rPr>
        <w:t xml:space="preserve">learning this information </w:t>
      </w:r>
      <w:r w:rsidR="007676A0">
        <w:rPr>
          <w:rFonts w:ascii="Arial" w:hAnsi="Arial" w:cs="Arial"/>
        </w:rPr>
        <w:t xml:space="preserve">has impacted on my learning, I would say that the smartphone has </w:t>
      </w:r>
      <w:r w:rsidR="009511B0">
        <w:rPr>
          <w:rFonts w:ascii="Arial" w:hAnsi="Arial" w:cs="Arial"/>
        </w:rPr>
        <w:t>made</w:t>
      </w:r>
      <w:r w:rsidR="004211B1">
        <w:rPr>
          <w:rFonts w:ascii="Arial" w:hAnsi="Arial" w:cs="Arial"/>
        </w:rPr>
        <w:t xml:space="preserve"> a huge impact on </w:t>
      </w:r>
      <w:r w:rsidR="009511B0">
        <w:rPr>
          <w:rFonts w:ascii="Arial" w:hAnsi="Arial" w:cs="Arial"/>
        </w:rPr>
        <w:t>people’s</w:t>
      </w:r>
      <w:r w:rsidR="004211B1">
        <w:rPr>
          <w:rFonts w:ascii="Arial" w:hAnsi="Arial" w:cs="Arial"/>
        </w:rPr>
        <w:t xml:space="preserve"> lives, much more than I had thought about before</w:t>
      </w:r>
      <w:r w:rsidR="009511B0">
        <w:rPr>
          <w:rFonts w:ascii="Arial" w:hAnsi="Arial" w:cs="Arial"/>
        </w:rPr>
        <w:t xml:space="preserve">. Yes, I know that people spend a </w:t>
      </w:r>
      <w:r w:rsidR="00BD3CCB">
        <w:rPr>
          <w:rFonts w:ascii="Arial" w:hAnsi="Arial" w:cs="Arial"/>
        </w:rPr>
        <w:t xml:space="preserve">huge </w:t>
      </w:r>
      <w:r w:rsidR="00537067">
        <w:rPr>
          <w:rFonts w:ascii="Arial" w:hAnsi="Arial" w:cs="Arial"/>
        </w:rPr>
        <w:t>number</w:t>
      </w:r>
      <w:r w:rsidR="00BD3CCB">
        <w:rPr>
          <w:rFonts w:ascii="Arial" w:hAnsi="Arial" w:cs="Arial"/>
        </w:rPr>
        <w:t xml:space="preserve"> of </w:t>
      </w:r>
      <w:proofErr w:type="gramStart"/>
      <w:r w:rsidR="00BD3CCB">
        <w:rPr>
          <w:rFonts w:ascii="Arial" w:hAnsi="Arial" w:cs="Arial"/>
        </w:rPr>
        <w:t>time</w:t>
      </w:r>
      <w:proofErr w:type="gramEnd"/>
      <w:r w:rsidR="00BD3CCB">
        <w:rPr>
          <w:rFonts w:ascii="Arial" w:hAnsi="Arial" w:cs="Arial"/>
        </w:rPr>
        <w:t xml:space="preserve"> on their phones, especially younger people, and yes, it has made it </w:t>
      </w:r>
      <w:r w:rsidR="00537067">
        <w:rPr>
          <w:rFonts w:ascii="Arial" w:hAnsi="Arial" w:cs="Arial"/>
        </w:rPr>
        <w:t>easier</w:t>
      </w:r>
      <w:r w:rsidR="00BD3CCB">
        <w:rPr>
          <w:rFonts w:ascii="Arial" w:hAnsi="Arial" w:cs="Arial"/>
        </w:rPr>
        <w:t xml:space="preserve"> to block people out and go into your own </w:t>
      </w:r>
      <w:r w:rsidR="00625AAF">
        <w:rPr>
          <w:rFonts w:ascii="Arial" w:hAnsi="Arial" w:cs="Arial"/>
        </w:rPr>
        <w:t>world, but I don’t necessary think that is a good thing</w:t>
      </w:r>
      <w:r w:rsidR="00537067">
        <w:rPr>
          <w:rFonts w:ascii="Arial" w:hAnsi="Arial" w:cs="Arial"/>
        </w:rPr>
        <w:t xml:space="preserve">. People nowadays spend so much time on their phones that they seem to have forgotten how to communicate </w:t>
      </w:r>
      <w:r w:rsidR="00D30D94">
        <w:rPr>
          <w:rFonts w:ascii="Arial" w:hAnsi="Arial" w:cs="Arial"/>
        </w:rPr>
        <w:t>with others.</w:t>
      </w:r>
      <w:r w:rsidR="00263BF5">
        <w:rPr>
          <w:rFonts w:ascii="Arial" w:hAnsi="Arial" w:cs="Arial"/>
        </w:rPr>
        <w:t xml:space="preserve"> Although the </w:t>
      </w:r>
      <w:r w:rsidR="00EC7480">
        <w:rPr>
          <w:rFonts w:ascii="Arial" w:hAnsi="Arial" w:cs="Arial"/>
        </w:rPr>
        <w:t xml:space="preserve">smartphone has made it easier for people to get information </w:t>
      </w:r>
      <w:r w:rsidR="004D3F88">
        <w:rPr>
          <w:rFonts w:ascii="Arial" w:hAnsi="Arial" w:cs="Arial"/>
        </w:rPr>
        <w:t>wherever</w:t>
      </w:r>
      <w:r w:rsidR="00EC7480">
        <w:rPr>
          <w:rFonts w:ascii="Arial" w:hAnsi="Arial" w:cs="Arial"/>
        </w:rPr>
        <w:t xml:space="preserve"> they are</w:t>
      </w:r>
      <w:r w:rsidR="00A01A0E">
        <w:rPr>
          <w:rFonts w:ascii="Arial" w:hAnsi="Arial" w:cs="Arial"/>
        </w:rPr>
        <w:t xml:space="preserve">, I feel the smartphone has </w:t>
      </w:r>
      <w:r w:rsidR="004D3F88">
        <w:rPr>
          <w:rFonts w:ascii="Arial" w:hAnsi="Arial" w:cs="Arial"/>
        </w:rPr>
        <w:t>impacted</w:t>
      </w:r>
      <w:r w:rsidR="00A01A0E">
        <w:rPr>
          <w:rFonts w:ascii="Arial" w:hAnsi="Arial" w:cs="Arial"/>
        </w:rPr>
        <w:t xml:space="preserve"> on the way people communicate with each other</w:t>
      </w:r>
      <w:r w:rsidR="006B7F1B">
        <w:rPr>
          <w:rFonts w:ascii="Arial" w:hAnsi="Arial" w:cs="Arial"/>
        </w:rPr>
        <w:t xml:space="preserve">, or the lack of communication </w:t>
      </w:r>
      <w:r w:rsidR="004D3F88">
        <w:rPr>
          <w:rFonts w:ascii="Arial" w:hAnsi="Arial" w:cs="Arial"/>
        </w:rPr>
        <w:t>at times. Technology is amazing and it has come very far, however I feel it is important to remember the old ways of communicating with others.</w:t>
      </w:r>
    </w:p>
    <w:p w14:paraId="50756420" w14:textId="77777777" w:rsidR="006B61AB" w:rsidRDefault="006B61AB">
      <w:pPr>
        <w:rPr>
          <w:rFonts w:ascii="Arial" w:hAnsi="Arial" w:cs="Arial"/>
        </w:rPr>
      </w:pPr>
    </w:p>
    <w:p w14:paraId="56A61009" w14:textId="568D0226" w:rsidR="006766D1" w:rsidRDefault="006B61AB">
      <w:pPr>
        <w:rPr>
          <w:rFonts w:ascii="Arial" w:hAnsi="Arial" w:cs="Arial"/>
        </w:rPr>
      </w:pPr>
      <w:r w:rsidRPr="00E36578">
        <w:rPr>
          <w:rFonts w:ascii="Arial" w:hAnsi="Arial" w:cs="Arial"/>
          <w:b/>
          <w:bCs/>
        </w:rPr>
        <w:t xml:space="preserve">Topic </w:t>
      </w:r>
      <w:r w:rsidR="00080223" w:rsidRPr="00E36578">
        <w:rPr>
          <w:rFonts w:ascii="Arial" w:hAnsi="Arial" w:cs="Arial"/>
          <w:b/>
          <w:bCs/>
        </w:rPr>
        <w:t>Two</w:t>
      </w:r>
      <w:r w:rsidR="00E36578">
        <w:rPr>
          <w:rFonts w:ascii="Arial" w:hAnsi="Arial" w:cs="Arial"/>
          <w:b/>
          <w:bCs/>
        </w:rPr>
        <w:t xml:space="preserve">: </w:t>
      </w:r>
      <w:r w:rsidR="006F0FA3">
        <w:rPr>
          <w:rFonts w:ascii="Arial" w:hAnsi="Arial" w:cs="Arial"/>
        </w:rPr>
        <w:t>Creative Solutions</w:t>
      </w:r>
      <w:r w:rsidR="003E0D10">
        <w:rPr>
          <w:rFonts w:ascii="Arial" w:hAnsi="Arial" w:cs="Arial"/>
        </w:rPr>
        <w:t>, what are five types of value?</w:t>
      </w:r>
    </w:p>
    <w:p w14:paraId="3D6FCB3A" w14:textId="77777777" w:rsidR="003E0D10" w:rsidRDefault="003E0D10">
      <w:pPr>
        <w:rPr>
          <w:rFonts w:ascii="Arial" w:hAnsi="Arial" w:cs="Arial"/>
        </w:rPr>
      </w:pPr>
    </w:p>
    <w:p w14:paraId="5FE1F8C7" w14:textId="5D17A70A" w:rsidR="003E0D10" w:rsidRDefault="00784BE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author talks about, how </w:t>
      </w:r>
      <w:r w:rsidR="00F36DA8">
        <w:rPr>
          <w:rFonts w:ascii="Arial" w:hAnsi="Arial" w:cs="Arial"/>
        </w:rPr>
        <w:t xml:space="preserve">it has been discovered by educators to be </w:t>
      </w:r>
      <w:r w:rsidR="00CB1936">
        <w:rPr>
          <w:rFonts w:ascii="Arial" w:hAnsi="Arial" w:cs="Arial"/>
        </w:rPr>
        <w:t xml:space="preserve">a useful method for getting around the fact that two traditional methods of </w:t>
      </w:r>
      <w:r w:rsidR="00F10BD7">
        <w:rPr>
          <w:rFonts w:ascii="Arial" w:hAnsi="Arial" w:cs="Arial"/>
        </w:rPr>
        <w:t xml:space="preserve">incorporating entrepreneurship into education are both highly troublesome. However, a value </w:t>
      </w:r>
      <w:r w:rsidR="0081065A">
        <w:rPr>
          <w:rFonts w:ascii="Arial" w:hAnsi="Arial" w:cs="Arial"/>
        </w:rPr>
        <w:t xml:space="preserve">creation perspective on entrepreneurship </w:t>
      </w:r>
      <w:r w:rsidR="0075266B">
        <w:rPr>
          <w:rFonts w:ascii="Arial" w:hAnsi="Arial" w:cs="Arial"/>
        </w:rPr>
        <w:t>still lacks a definitive response to an important query; what is value?</w:t>
      </w:r>
      <w:r w:rsidR="002D5110">
        <w:rPr>
          <w:rFonts w:ascii="Arial" w:hAnsi="Arial" w:cs="Arial"/>
        </w:rPr>
        <w:t xml:space="preserve"> According to Gartner</w:t>
      </w:r>
      <w:r w:rsidR="00AB0E59">
        <w:rPr>
          <w:rFonts w:ascii="Arial" w:hAnsi="Arial" w:cs="Arial"/>
        </w:rPr>
        <w:t xml:space="preserve">, (1989), entrepreneurship education </w:t>
      </w:r>
      <w:r w:rsidR="00774D87">
        <w:rPr>
          <w:rFonts w:ascii="Arial" w:hAnsi="Arial" w:cs="Arial"/>
        </w:rPr>
        <w:t>is predicated</w:t>
      </w:r>
      <w:r w:rsidR="00AB0E59">
        <w:rPr>
          <w:rFonts w:ascii="Arial" w:hAnsi="Arial" w:cs="Arial"/>
        </w:rPr>
        <w:t xml:space="preserve"> </w:t>
      </w:r>
      <w:r w:rsidR="0066728D">
        <w:rPr>
          <w:rFonts w:ascii="Arial" w:hAnsi="Arial" w:cs="Arial"/>
        </w:rPr>
        <w:t xml:space="preserve">on the idea that entrepreneurship is the act </w:t>
      </w:r>
      <w:r w:rsidR="00D127A9">
        <w:rPr>
          <w:rFonts w:ascii="Arial" w:hAnsi="Arial" w:cs="Arial"/>
        </w:rPr>
        <w:t>of launching a new business.</w:t>
      </w:r>
      <w:r w:rsidR="00774D87">
        <w:rPr>
          <w:rFonts w:ascii="Arial" w:hAnsi="Arial" w:cs="Arial"/>
        </w:rPr>
        <w:t xml:space="preserve"> Enterprise education is founded on the idea that entrepreneurship </w:t>
      </w:r>
      <w:r w:rsidR="00587A6A">
        <w:rPr>
          <w:rFonts w:ascii="Arial" w:hAnsi="Arial" w:cs="Arial"/>
        </w:rPr>
        <w:t xml:space="preserve">can be defined more generally as the process of discovering </w:t>
      </w:r>
      <w:r w:rsidR="0042311F">
        <w:rPr>
          <w:rFonts w:ascii="Arial" w:hAnsi="Arial" w:cs="Arial"/>
        </w:rPr>
        <w:t>new opportun</w:t>
      </w:r>
      <w:r w:rsidR="00F23E00">
        <w:rPr>
          <w:rFonts w:ascii="Arial" w:hAnsi="Arial" w:cs="Arial"/>
        </w:rPr>
        <w:t>ities</w:t>
      </w:r>
      <w:r w:rsidR="00457656">
        <w:rPr>
          <w:rFonts w:ascii="Arial" w:hAnsi="Arial" w:cs="Arial"/>
        </w:rPr>
        <w:t xml:space="preserve">, according to Sarasvathy, (2001), </w:t>
      </w:r>
      <w:r w:rsidR="00B2144C">
        <w:rPr>
          <w:rFonts w:ascii="Arial" w:hAnsi="Arial" w:cs="Arial"/>
        </w:rPr>
        <w:t>and Shane, (2003).</w:t>
      </w:r>
    </w:p>
    <w:p w14:paraId="436B86A5" w14:textId="77777777" w:rsidR="00A24BAC" w:rsidRDefault="00A24BAC">
      <w:pPr>
        <w:rPr>
          <w:rFonts w:ascii="Arial" w:hAnsi="Arial" w:cs="Arial"/>
        </w:rPr>
      </w:pPr>
    </w:p>
    <w:p w14:paraId="5667EE0D" w14:textId="77777777" w:rsidR="00A24BAC" w:rsidRDefault="00A24BAC">
      <w:pPr>
        <w:rPr>
          <w:rFonts w:ascii="Arial" w:hAnsi="Arial" w:cs="Arial"/>
        </w:rPr>
      </w:pPr>
    </w:p>
    <w:p w14:paraId="496779F6" w14:textId="77777777" w:rsidR="00A24BAC" w:rsidRDefault="00A24BAC">
      <w:pPr>
        <w:rPr>
          <w:rFonts w:ascii="Arial" w:hAnsi="Arial" w:cs="Arial"/>
        </w:rPr>
      </w:pPr>
    </w:p>
    <w:p w14:paraId="760DE9FA" w14:textId="6C245897" w:rsidR="00E77013" w:rsidRDefault="00E77013">
      <w:pPr>
        <w:rPr>
          <w:rFonts w:ascii="Arial" w:hAnsi="Arial" w:cs="Arial"/>
        </w:rPr>
      </w:pPr>
      <w:r>
        <w:rPr>
          <w:rFonts w:ascii="Arial" w:hAnsi="Arial" w:cs="Arial"/>
        </w:rPr>
        <w:t xml:space="preserve">Value can be divided into five categories, influence, </w:t>
      </w:r>
      <w:r w:rsidR="0049094A">
        <w:rPr>
          <w:rFonts w:ascii="Arial" w:hAnsi="Arial" w:cs="Arial"/>
        </w:rPr>
        <w:t>economic, enjoyment, social, and harmony.</w:t>
      </w:r>
    </w:p>
    <w:p w14:paraId="7574AA9C" w14:textId="467F4D4F" w:rsidR="006D0F20" w:rsidRDefault="006E3F5B">
      <w:pPr>
        <w:rPr>
          <w:rFonts w:ascii="Arial" w:hAnsi="Arial" w:cs="Arial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1CC5B72D" wp14:editId="0D94549D">
            <wp:simplePos x="0" y="0"/>
            <wp:positionH relativeFrom="margin">
              <wp:align>right</wp:align>
            </wp:positionH>
            <wp:positionV relativeFrom="paragraph">
              <wp:posOffset>-473725</wp:posOffset>
            </wp:positionV>
            <wp:extent cx="6235547" cy="5195758"/>
            <wp:effectExtent l="0" t="0" r="0" b="5080"/>
            <wp:wrapNone/>
            <wp:docPr id="2" name="Picture 2" descr="Graphical user interface, radar cha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radar chart&#10;&#10;Description automatically generated with medium confidence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219" t="19486" r="27330" b="8713"/>
                    <a:stretch/>
                  </pic:blipFill>
                  <pic:spPr bwMode="auto">
                    <a:xfrm>
                      <a:off x="0" y="0"/>
                      <a:ext cx="6235547" cy="51957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069499D" w14:textId="77777777" w:rsidR="003E0D10" w:rsidRDefault="003E0D10">
      <w:pPr>
        <w:rPr>
          <w:rFonts w:ascii="Arial" w:hAnsi="Arial" w:cs="Arial"/>
        </w:rPr>
      </w:pPr>
    </w:p>
    <w:p w14:paraId="4FC5FC61" w14:textId="77777777" w:rsidR="00F0739D" w:rsidRDefault="00F0739D">
      <w:pPr>
        <w:rPr>
          <w:rFonts w:ascii="Arial" w:hAnsi="Arial" w:cs="Arial"/>
        </w:rPr>
      </w:pPr>
    </w:p>
    <w:p w14:paraId="59BD1B33" w14:textId="77777777" w:rsidR="00F0739D" w:rsidRDefault="00F0739D">
      <w:pPr>
        <w:rPr>
          <w:rFonts w:ascii="Arial" w:hAnsi="Arial" w:cs="Arial"/>
        </w:rPr>
      </w:pPr>
    </w:p>
    <w:p w14:paraId="348A16BC" w14:textId="77777777" w:rsidR="00F0739D" w:rsidRDefault="00F0739D">
      <w:pPr>
        <w:rPr>
          <w:rFonts w:ascii="Arial" w:hAnsi="Arial" w:cs="Arial"/>
        </w:rPr>
      </w:pPr>
    </w:p>
    <w:p w14:paraId="2A479E41" w14:textId="77777777" w:rsidR="00F0739D" w:rsidRDefault="00F0739D">
      <w:pPr>
        <w:rPr>
          <w:rFonts w:ascii="Arial" w:hAnsi="Arial" w:cs="Arial"/>
        </w:rPr>
      </w:pPr>
    </w:p>
    <w:p w14:paraId="3D95FFBB" w14:textId="77777777" w:rsidR="00F0739D" w:rsidRDefault="00F0739D">
      <w:pPr>
        <w:rPr>
          <w:rFonts w:ascii="Arial" w:hAnsi="Arial" w:cs="Arial"/>
        </w:rPr>
      </w:pPr>
    </w:p>
    <w:p w14:paraId="631A381E" w14:textId="77777777" w:rsidR="00F0739D" w:rsidRDefault="00F0739D">
      <w:pPr>
        <w:rPr>
          <w:rFonts w:ascii="Arial" w:hAnsi="Arial" w:cs="Arial"/>
        </w:rPr>
      </w:pPr>
    </w:p>
    <w:p w14:paraId="78DB38A7" w14:textId="77777777" w:rsidR="00F0739D" w:rsidRDefault="00F0739D">
      <w:pPr>
        <w:rPr>
          <w:rFonts w:ascii="Arial" w:hAnsi="Arial" w:cs="Arial"/>
        </w:rPr>
      </w:pPr>
    </w:p>
    <w:p w14:paraId="215962C3" w14:textId="77777777" w:rsidR="00F0739D" w:rsidRDefault="00F0739D">
      <w:pPr>
        <w:rPr>
          <w:rFonts w:ascii="Arial" w:hAnsi="Arial" w:cs="Arial"/>
        </w:rPr>
      </w:pPr>
    </w:p>
    <w:p w14:paraId="7DDDB7D8" w14:textId="77777777" w:rsidR="00F0739D" w:rsidRDefault="00F0739D">
      <w:pPr>
        <w:rPr>
          <w:rFonts w:ascii="Arial" w:hAnsi="Arial" w:cs="Arial"/>
        </w:rPr>
      </w:pPr>
    </w:p>
    <w:p w14:paraId="40BA44C5" w14:textId="77777777" w:rsidR="00F0739D" w:rsidRDefault="00F0739D">
      <w:pPr>
        <w:rPr>
          <w:rFonts w:ascii="Arial" w:hAnsi="Arial" w:cs="Arial"/>
        </w:rPr>
      </w:pPr>
    </w:p>
    <w:p w14:paraId="547340F2" w14:textId="77777777" w:rsidR="00F0739D" w:rsidRDefault="00F0739D">
      <w:pPr>
        <w:rPr>
          <w:rFonts w:ascii="Arial" w:hAnsi="Arial" w:cs="Arial"/>
        </w:rPr>
      </w:pPr>
    </w:p>
    <w:p w14:paraId="6D0F0FA2" w14:textId="77777777" w:rsidR="00F0739D" w:rsidRDefault="00F0739D">
      <w:pPr>
        <w:rPr>
          <w:rFonts w:ascii="Arial" w:hAnsi="Arial" w:cs="Arial"/>
        </w:rPr>
      </w:pPr>
    </w:p>
    <w:p w14:paraId="6EA7ECAA" w14:textId="77777777" w:rsidR="00F0739D" w:rsidRDefault="00F0739D">
      <w:pPr>
        <w:rPr>
          <w:rFonts w:ascii="Arial" w:hAnsi="Arial" w:cs="Arial"/>
        </w:rPr>
      </w:pPr>
    </w:p>
    <w:p w14:paraId="18A124E2" w14:textId="77777777" w:rsidR="00F0739D" w:rsidRDefault="00F0739D">
      <w:pPr>
        <w:rPr>
          <w:rFonts w:ascii="Arial" w:hAnsi="Arial" w:cs="Arial"/>
        </w:rPr>
      </w:pPr>
    </w:p>
    <w:p w14:paraId="0EAA1092" w14:textId="77777777" w:rsidR="00F0739D" w:rsidRDefault="00F0739D">
      <w:pPr>
        <w:rPr>
          <w:rFonts w:ascii="Arial" w:hAnsi="Arial" w:cs="Arial"/>
        </w:rPr>
      </w:pPr>
    </w:p>
    <w:p w14:paraId="1A8EA729" w14:textId="77777777" w:rsidR="00F0739D" w:rsidRDefault="00F0739D">
      <w:pPr>
        <w:rPr>
          <w:rFonts w:ascii="Arial" w:hAnsi="Arial" w:cs="Arial"/>
        </w:rPr>
      </w:pPr>
    </w:p>
    <w:p w14:paraId="04DBFC52" w14:textId="704234AA" w:rsidR="00F0739D" w:rsidRDefault="008257CC">
      <w:pPr>
        <w:rPr>
          <w:rFonts w:ascii="Arial" w:hAnsi="Arial" w:cs="Arial"/>
        </w:rPr>
      </w:pPr>
      <w:r>
        <w:rPr>
          <w:rFonts w:ascii="Arial" w:hAnsi="Arial" w:cs="Arial"/>
        </w:rPr>
        <w:t>To</w:t>
      </w:r>
      <w:r w:rsidR="00EF1BB7">
        <w:rPr>
          <w:rFonts w:ascii="Arial" w:hAnsi="Arial" w:cs="Arial"/>
        </w:rPr>
        <w:t xml:space="preserve"> create </w:t>
      </w:r>
      <w:r w:rsidR="00261AE7">
        <w:rPr>
          <w:rFonts w:ascii="Arial" w:hAnsi="Arial" w:cs="Arial"/>
        </w:rPr>
        <w:t xml:space="preserve">oneself, one must satisfy the needs or wants </w:t>
      </w:r>
      <w:r w:rsidR="00CF2B86">
        <w:rPr>
          <w:rFonts w:ascii="Arial" w:hAnsi="Arial" w:cs="Arial"/>
        </w:rPr>
        <w:t>of others. This is the definition of economics</w:t>
      </w:r>
      <w:r w:rsidR="00766598">
        <w:rPr>
          <w:rFonts w:ascii="Arial" w:hAnsi="Arial" w:cs="Arial"/>
        </w:rPr>
        <w:t xml:space="preserve">. The definition of creating influence is trying </w:t>
      </w:r>
      <w:r w:rsidR="009C0A3F">
        <w:rPr>
          <w:rFonts w:ascii="Arial" w:hAnsi="Arial" w:cs="Arial"/>
        </w:rPr>
        <w:t xml:space="preserve">to increase </w:t>
      </w:r>
      <w:r w:rsidR="00495811">
        <w:rPr>
          <w:rFonts w:ascii="Arial" w:hAnsi="Arial" w:cs="Arial"/>
        </w:rPr>
        <w:t>one’s</w:t>
      </w:r>
      <w:r w:rsidR="009C0A3F">
        <w:rPr>
          <w:rFonts w:ascii="Arial" w:hAnsi="Arial" w:cs="Arial"/>
        </w:rPr>
        <w:t xml:space="preserve"> impact, legacy, or authority</w:t>
      </w:r>
      <w:r w:rsidR="007D1C69">
        <w:rPr>
          <w:rFonts w:ascii="Arial" w:hAnsi="Arial" w:cs="Arial"/>
        </w:rPr>
        <w:t xml:space="preserve">. The definition </w:t>
      </w:r>
      <w:r w:rsidR="00F06718">
        <w:rPr>
          <w:rFonts w:ascii="Arial" w:hAnsi="Arial" w:cs="Arial"/>
        </w:rPr>
        <w:t>of enjoyment is doing something merely</w:t>
      </w:r>
      <w:r w:rsidR="00495811">
        <w:rPr>
          <w:rFonts w:ascii="Arial" w:hAnsi="Arial" w:cs="Arial"/>
        </w:rPr>
        <w:t xml:space="preserve"> for the sheer fun, inspiration, and flow of it.</w:t>
      </w:r>
      <w:r w:rsidR="009D6446">
        <w:rPr>
          <w:rFonts w:ascii="Arial" w:hAnsi="Arial" w:cs="Arial"/>
        </w:rPr>
        <w:t xml:space="preserve"> To alleviate pain or to bring happiness</w:t>
      </w:r>
      <w:r w:rsidR="00A15AC3">
        <w:rPr>
          <w:rFonts w:ascii="Arial" w:hAnsi="Arial" w:cs="Arial"/>
        </w:rPr>
        <w:t xml:space="preserve"> to others is the definition of social creation. The definition of harmony that is consistent with equality, ecological</w:t>
      </w:r>
      <w:r w:rsidR="00EC024C">
        <w:rPr>
          <w:rFonts w:ascii="Arial" w:hAnsi="Arial" w:cs="Arial"/>
        </w:rPr>
        <w:t>, common sense, and other desirable principles</w:t>
      </w:r>
      <w:r w:rsidR="00C30753">
        <w:rPr>
          <w:rFonts w:ascii="Arial" w:hAnsi="Arial" w:cs="Arial"/>
        </w:rPr>
        <w:t>.</w:t>
      </w:r>
    </w:p>
    <w:p w14:paraId="32EF34A3" w14:textId="7D79AFDB" w:rsidR="00C30753" w:rsidRDefault="00C30753">
      <w:pPr>
        <w:rPr>
          <w:rFonts w:ascii="Arial" w:hAnsi="Arial" w:cs="Arial"/>
          <w:b/>
          <w:bCs/>
        </w:rPr>
      </w:pPr>
      <w:r w:rsidRPr="00C30753">
        <w:rPr>
          <w:rFonts w:ascii="Arial" w:hAnsi="Arial" w:cs="Arial"/>
          <w:b/>
          <w:bCs/>
        </w:rPr>
        <w:t>My Reflection</w:t>
      </w:r>
    </w:p>
    <w:p w14:paraId="32282EE2" w14:textId="44E04171" w:rsidR="00C30753" w:rsidRDefault="004E30B9">
      <w:pPr>
        <w:rPr>
          <w:rFonts w:ascii="Arial" w:hAnsi="Arial" w:cs="Arial"/>
        </w:rPr>
      </w:pPr>
      <w:r>
        <w:rPr>
          <w:rFonts w:ascii="Arial" w:hAnsi="Arial" w:cs="Arial"/>
        </w:rPr>
        <w:t>I was taken back by the definition</w:t>
      </w:r>
      <w:r w:rsidR="00B95B37">
        <w:rPr>
          <w:rFonts w:ascii="Arial" w:hAnsi="Arial" w:cs="Arial"/>
        </w:rPr>
        <w:t>s provided when I initially read about the many types of value</w:t>
      </w:r>
      <w:r w:rsidR="00C05165">
        <w:rPr>
          <w:rFonts w:ascii="Arial" w:hAnsi="Arial" w:cs="Arial"/>
        </w:rPr>
        <w:t>s.</w:t>
      </w:r>
      <w:r w:rsidR="009553CF">
        <w:rPr>
          <w:rFonts w:ascii="Arial" w:hAnsi="Arial" w:cs="Arial"/>
        </w:rPr>
        <w:t xml:space="preserve"> I had never heard of harmony value, but </w:t>
      </w:r>
      <w:r w:rsidR="001B2A13">
        <w:rPr>
          <w:rFonts w:ascii="Arial" w:hAnsi="Arial" w:cs="Arial"/>
        </w:rPr>
        <w:t xml:space="preserve">after reading more and seeing the concept it made sense to me. When </w:t>
      </w:r>
      <w:r w:rsidR="00426383">
        <w:rPr>
          <w:rFonts w:ascii="Arial" w:hAnsi="Arial" w:cs="Arial"/>
        </w:rPr>
        <w:t xml:space="preserve">one thinks about harmony, they typically picture peaceful </w:t>
      </w:r>
      <w:r w:rsidR="000D3857">
        <w:rPr>
          <w:rFonts w:ascii="Arial" w:hAnsi="Arial" w:cs="Arial"/>
        </w:rPr>
        <w:t xml:space="preserve">coexistence and working together for the common </w:t>
      </w:r>
      <w:r w:rsidR="009569A0">
        <w:rPr>
          <w:rFonts w:ascii="Arial" w:hAnsi="Arial" w:cs="Arial"/>
        </w:rPr>
        <w:t>good. The definition</w:t>
      </w:r>
      <w:r w:rsidR="00543DF6">
        <w:rPr>
          <w:rFonts w:ascii="Arial" w:hAnsi="Arial" w:cs="Arial"/>
        </w:rPr>
        <w:t xml:space="preserve"> of economics’ kind </w:t>
      </w:r>
      <w:r w:rsidR="00A60A59">
        <w:rPr>
          <w:rFonts w:ascii="Arial" w:hAnsi="Arial" w:cs="Arial"/>
        </w:rPr>
        <w:t>of through me, as having to create myself by satisfying others wants and need</w:t>
      </w:r>
      <w:r w:rsidR="000A7845">
        <w:rPr>
          <w:rFonts w:ascii="Arial" w:hAnsi="Arial" w:cs="Arial"/>
        </w:rPr>
        <w:t>, to a certain extent is true, because as a mother</w:t>
      </w:r>
      <w:r w:rsidR="00EA0C12">
        <w:rPr>
          <w:rFonts w:ascii="Arial" w:hAnsi="Arial" w:cs="Arial"/>
        </w:rPr>
        <w:t xml:space="preserve"> I feel my job is to put my children’s wants and needs </w:t>
      </w:r>
      <w:r w:rsidR="00C019D5">
        <w:rPr>
          <w:rFonts w:ascii="Arial" w:hAnsi="Arial" w:cs="Arial"/>
        </w:rPr>
        <w:t>first</w:t>
      </w:r>
      <w:r w:rsidR="00191DCB">
        <w:rPr>
          <w:rFonts w:ascii="Arial" w:hAnsi="Arial" w:cs="Arial"/>
        </w:rPr>
        <w:t xml:space="preserve">. However, satisfying everyone else’s </w:t>
      </w:r>
      <w:r w:rsidR="001B74B2">
        <w:rPr>
          <w:rFonts w:ascii="Arial" w:hAnsi="Arial" w:cs="Arial"/>
        </w:rPr>
        <w:t>needs and want</w:t>
      </w:r>
      <w:r w:rsidR="000F7C8C">
        <w:rPr>
          <w:rFonts w:ascii="Arial" w:hAnsi="Arial" w:cs="Arial"/>
        </w:rPr>
        <w:t>,</w:t>
      </w:r>
      <w:r w:rsidR="001B74B2">
        <w:rPr>
          <w:rFonts w:ascii="Arial" w:hAnsi="Arial" w:cs="Arial"/>
        </w:rPr>
        <w:t xml:space="preserve"> as Jamilla I’m left with the question what about me</w:t>
      </w:r>
      <w:r w:rsidR="00DE3054">
        <w:rPr>
          <w:rFonts w:ascii="Arial" w:hAnsi="Arial" w:cs="Arial"/>
        </w:rPr>
        <w:t>?</w:t>
      </w:r>
      <w:r w:rsidR="009569A0">
        <w:rPr>
          <w:rFonts w:ascii="Arial" w:hAnsi="Arial" w:cs="Arial"/>
        </w:rPr>
        <w:t xml:space="preserve"> </w:t>
      </w:r>
      <w:r w:rsidR="000D3857">
        <w:rPr>
          <w:rFonts w:ascii="Arial" w:hAnsi="Arial" w:cs="Arial"/>
        </w:rPr>
        <w:t xml:space="preserve"> </w:t>
      </w:r>
      <w:r w:rsidR="00321A24">
        <w:rPr>
          <w:rFonts w:ascii="Arial" w:hAnsi="Arial" w:cs="Arial"/>
        </w:rPr>
        <w:t>Therefore</w:t>
      </w:r>
      <w:r w:rsidR="000D3857">
        <w:rPr>
          <w:rFonts w:ascii="Arial" w:hAnsi="Arial" w:cs="Arial"/>
        </w:rPr>
        <w:t xml:space="preserve">, I do concur </w:t>
      </w:r>
      <w:r w:rsidR="00321A24">
        <w:rPr>
          <w:rFonts w:ascii="Arial" w:hAnsi="Arial" w:cs="Arial"/>
        </w:rPr>
        <w:t>with</w:t>
      </w:r>
      <w:r w:rsidR="000D3857">
        <w:rPr>
          <w:rFonts w:ascii="Arial" w:hAnsi="Arial" w:cs="Arial"/>
        </w:rPr>
        <w:t xml:space="preserve"> the fundamental </w:t>
      </w:r>
      <w:r w:rsidR="00A05F88">
        <w:rPr>
          <w:rFonts w:ascii="Arial" w:hAnsi="Arial" w:cs="Arial"/>
        </w:rPr>
        <w:t xml:space="preserve">question of what constitutes </w:t>
      </w:r>
      <w:r w:rsidR="00DC6919">
        <w:rPr>
          <w:rFonts w:ascii="Arial" w:hAnsi="Arial" w:cs="Arial"/>
        </w:rPr>
        <w:t>worth</w:t>
      </w:r>
      <w:r w:rsidR="00321A24">
        <w:rPr>
          <w:rFonts w:ascii="Arial" w:hAnsi="Arial" w:cs="Arial"/>
        </w:rPr>
        <w:t>,</w:t>
      </w:r>
      <w:r w:rsidR="00DC6919">
        <w:rPr>
          <w:rFonts w:ascii="Arial" w:hAnsi="Arial" w:cs="Arial"/>
        </w:rPr>
        <w:t xml:space="preserve"> lacks a definitive resolution.</w:t>
      </w:r>
      <w:r w:rsidR="00A43BBE">
        <w:rPr>
          <w:rFonts w:ascii="Arial" w:hAnsi="Arial" w:cs="Arial"/>
        </w:rPr>
        <w:t xml:space="preserve"> </w:t>
      </w:r>
    </w:p>
    <w:p w14:paraId="7E4B2BE7" w14:textId="77777777" w:rsidR="00F64E5F" w:rsidRDefault="00F64E5F">
      <w:pPr>
        <w:rPr>
          <w:rFonts w:ascii="Arial" w:hAnsi="Arial" w:cs="Arial"/>
        </w:rPr>
      </w:pPr>
    </w:p>
    <w:p w14:paraId="3852577B" w14:textId="3011661B" w:rsidR="00EA5431" w:rsidRDefault="00EA5431">
      <w:pPr>
        <w:rPr>
          <w:rFonts w:ascii="Arial" w:hAnsi="Arial" w:cs="Arial"/>
          <w:b/>
          <w:bCs/>
        </w:rPr>
      </w:pPr>
      <w:r w:rsidRPr="00EA5431">
        <w:rPr>
          <w:rFonts w:ascii="Arial" w:hAnsi="Arial" w:cs="Arial"/>
          <w:b/>
          <w:bCs/>
        </w:rPr>
        <w:t>Topic Three</w:t>
      </w:r>
    </w:p>
    <w:p w14:paraId="1F5CAA27" w14:textId="6856B7C7" w:rsidR="00EA5431" w:rsidRDefault="00EA5431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 person makes less effort </w:t>
      </w:r>
      <w:r w:rsidR="002D0E08">
        <w:rPr>
          <w:rFonts w:ascii="Arial" w:hAnsi="Arial" w:cs="Arial"/>
        </w:rPr>
        <w:t xml:space="preserve">to accomplishing a goal </w:t>
      </w:r>
      <w:r w:rsidR="005533A4">
        <w:rPr>
          <w:rFonts w:ascii="Arial" w:hAnsi="Arial" w:cs="Arial"/>
        </w:rPr>
        <w:t xml:space="preserve">when they operate </w:t>
      </w:r>
      <w:r w:rsidR="002C6EF6">
        <w:rPr>
          <w:rFonts w:ascii="Arial" w:hAnsi="Arial" w:cs="Arial"/>
        </w:rPr>
        <w:t>in a group, then when they work</w:t>
      </w:r>
      <w:r w:rsidR="006647B7">
        <w:rPr>
          <w:rFonts w:ascii="Arial" w:hAnsi="Arial" w:cs="Arial"/>
        </w:rPr>
        <w:t xml:space="preserve"> alone, which is the definition of </w:t>
      </w:r>
      <w:r w:rsidR="00462FF2">
        <w:rPr>
          <w:rFonts w:ascii="Arial" w:hAnsi="Arial" w:cs="Arial"/>
        </w:rPr>
        <w:t xml:space="preserve">social loafing in psychology. According </w:t>
      </w:r>
      <w:r w:rsidR="00480DC2">
        <w:rPr>
          <w:rFonts w:ascii="Arial" w:hAnsi="Arial" w:cs="Arial"/>
        </w:rPr>
        <w:t xml:space="preserve">to Greenbaum, Kaplan, and Damiano, (1991), as groups have proliferated </w:t>
      </w:r>
      <w:r w:rsidR="00E75BD4">
        <w:rPr>
          <w:rFonts w:ascii="Arial" w:hAnsi="Arial" w:cs="Arial"/>
        </w:rPr>
        <w:t>as performance units in organisation</w:t>
      </w:r>
      <w:r w:rsidR="00D74FDE">
        <w:rPr>
          <w:rFonts w:ascii="Arial" w:hAnsi="Arial" w:cs="Arial"/>
        </w:rPr>
        <w:t>, there has been a parallel interest in boosting product</w:t>
      </w:r>
      <w:r w:rsidR="00E56F4F">
        <w:rPr>
          <w:rFonts w:ascii="Arial" w:hAnsi="Arial" w:cs="Arial"/>
        </w:rPr>
        <w:t xml:space="preserve">ivity by getting rid of those “dysfunctional </w:t>
      </w:r>
      <w:r w:rsidR="00B14096">
        <w:rPr>
          <w:rFonts w:ascii="Arial" w:hAnsi="Arial" w:cs="Arial"/>
        </w:rPr>
        <w:t xml:space="preserve">behaviours that prevent the achievement of desired </w:t>
      </w:r>
      <w:r w:rsidR="00FA770C">
        <w:rPr>
          <w:rFonts w:ascii="Arial" w:hAnsi="Arial" w:cs="Arial"/>
        </w:rPr>
        <w:t>interpersonal and task outcomes from these groups”.</w:t>
      </w:r>
      <w:r w:rsidR="00D8290B">
        <w:rPr>
          <w:rFonts w:ascii="Arial" w:hAnsi="Arial" w:cs="Arial"/>
        </w:rPr>
        <w:t xml:space="preserve"> The term “social loafing effect”</w:t>
      </w:r>
      <w:r w:rsidR="006916E3">
        <w:rPr>
          <w:rFonts w:ascii="Arial" w:hAnsi="Arial" w:cs="Arial"/>
        </w:rPr>
        <w:t xml:space="preserve"> first used by Lantane, Williams, and Harkins in </w:t>
      </w:r>
      <w:r w:rsidR="0093321A">
        <w:rPr>
          <w:rFonts w:ascii="Arial" w:hAnsi="Arial" w:cs="Arial"/>
        </w:rPr>
        <w:t>1979, after discovering that individuals working</w:t>
      </w:r>
      <w:r w:rsidR="00177443">
        <w:rPr>
          <w:rFonts w:ascii="Arial" w:hAnsi="Arial" w:cs="Arial"/>
        </w:rPr>
        <w:t xml:space="preserve"> alone shouted and clapped more loudly than those </w:t>
      </w:r>
      <w:r w:rsidR="00BE74D3">
        <w:rPr>
          <w:rFonts w:ascii="Arial" w:hAnsi="Arial" w:cs="Arial"/>
        </w:rPr>
        <w:t xml:space="preserve">performing in groups, was used to </w:t>
      </w:r>
      <w:r w:rsidR="00110795">
        <w:rPr>
          <w:rFonts w:ascii="Arial" w:hAnsi="Arial" w:cs="Arial"/>
        </w:rPr>
        <w:t xml:space="preserve">describe a reduction in </w:t>
      </w:r>
      <w:r w:rsidR="000E6F80">
        <w:rPr>
          <w:rFonts w:ascii="Arial" w:hAnsi="Arial" w:cs="Arial"/>
        </w:rPr>
        <w:t>individual effort that frequently occurs in group</w:t>
      </w:r>
      <w:r w:rsidR="00E16654">
        <w:rPr>
          <w:rFonts w:ascii="Arial" w:hAnsi="Arial" w:cs="Arial"/>
        </w:rPr>
        <w:t>s, as stated by Steiner, (1972).</w:t>
      </w:r>
    </w:p>
    <w:p w14:paraId="27C56F63" w14:textId="2ECC8EF1" w:rsidR="00FC20A4" w:rsidRDefault="00FC20A4">
      <w:pPr>
        <w:rPr>
          <w:rFonts w:ascii="Arial" w:hAnsi="Arial" w:cs="Arial"/>
        </w:rPr>
      </w:pPr>
      <w:r>
        <w:rPr>
          <w:rFonts w:ascii="Arial" w:hAnsi="Arial" w:cs="Arial"/>
        </w:rPr>
        <w:t xml:space="preserve">At Yale </w:t>
      </w:r>
      <w:r w:rsidR="00A27FDE">
        <w:rPr>
          <w:rFonts w:ascii="Arial" w:hAnsi="Arial" w:cs="Arial"/>
        </w:rPr>
        <w:t>university in the 1960s, Stanley</w:t>
      </w:r>
      <w:r w:rsidR="00AD6D41">
        <w:rPr>
          <w:rFonts w:ascii="Arial" w:hAnsi="Arial" w:cs="Arial"/>
        </w:rPr>
        <w:t xml:space="preserve"> Milgram </w:t>
      </w:r>
      <w:r w:rsidR="00003F74">
        <w:rPr>
          <w:rFonts w:ascii="Arial" w:hAnsi="Arial" w:cs="Arial"/>
        </w:rPr>
        <w:t xml:space="preserve">conducted a series of test to see whether common </w:t>
      </w:r>
      <w:r w:rsidR="004B02D8">
        <w:rPr>
          <w:rFonts w:ascii="Arial" w:hAnsi="Arial" w:cs="Arial"/>
        </w:rPr>
        <w:t>people would comply with an authority figures</w:t>
      </w:r>
      <w:r w:rsidR="006055F1">
        <w:rPr>
          <w:rFonts w:ascii="Arial" w:hAnsi="Arial" w:cs="Arial"/>
        </w:rPr>
        <w:t xml:space="preserve"> orders to inflict harm on a stranger </w:t>
      </w:r>
      <w:r w:rsidR="001F19D7">
        <w:rPr>
          <w:rFonts w:ascii="Arial" w:hAnsi="Arial" w:cs="Arial"/>
        </w:rPr>
        <w:t>to</w:t>
      </w:r>
      <w:r w:rsidR="006055F1">
        <w:rPr>
          <w:rFonts w:ascii="Arial" w:hAnsi="Arial" w:cs="Arial"/>
        </w:rPr>
        <w:t xml:space="preserve"> compreh</w:t>
      </w:r>
      <w:r w:rsidR="009056FE">
        <w:rPr>
          <w:rFonts w:ascii="Arial" w:hAnsi="Arial" w:cs="Arial"/>
        </w:rPr>
        <w:t xml:space="preserve">end situations in which people commit atrocious deeds against </w:t>
      </w:r>
      <w:r w:rsidR="000904FF">
        <w:rPr>
          <w:rFonts w:ascii="Arial" w:hAnsi="Arial" w:cs="Arial"/>
        </w:rPr>
        <w:t>their fellows, Milgram, (1963).</w:t>
      </w:r>
    </w:p>
    <w:p w14:paraId="0F448B54" w14:textId="632564FC" w:rsidR="000A24F9" w:rsidRDefault="00264A41">
      <w:pPr>
        <w:rPr>
          <w:rFonts w:ascii="Arial" w:hAnsi="Arial" w:cs="Arial"/>
        </w:rPr>
      </w:pPr>
      <w:r>
        <w:rPr>
          <w:rFonts w:ascii="Arial" w:hAnsi="Arial" w:cs="Arial"/>
        </w:rPr>
        <w:t>The findings of Milgram, (1974)</w:t>
      </w:r>
      <w:r w:rsidR="0056418E">
        <w:rPr>
          <w:rFonts w:ascii="Arial" w:hAnsi="Arial" w:cs="Arial"/>
        </w:rPr>
        <w:t xml:space="preserve">, are frequently used to-day, most notably </w:t>
      </w:r>
      <w:r w:rsidR="00777746">
        <w:rPr>
          <w:rFonts w:ascii="Arial" w:hAnsi="Arial" w:cs="Arial"/>
        </w:rPr>
        <w:t>to help explain how people become involved in organised prisoner maltreatment</w:t>
      </w:r>
      <w:r w:rsidR="003644A1">
        <w:rPr>
          <w:rFonts w:ascii="Arial" w:hAnsi="Arial" w:cs="Arial"/>
        </w:rPr>
        <w:t>, Fiske. S. T</w:t>
      </w:r>
      <w:r w:rsidR="005F7F39">
        <w:rPr>
          <w:rFonts w:ascii="Arial" w:hAnsi="Arial" w:cs="Arial"/>
        </w:rPr>
        <w:t xml:space="preserve">, Harris. L. T, Cuddy. A. J. C, </w:t>
      </w:r>
      <w:r w:rsidR="002A1BD4">
        <w:rPr>
          <w:rFonts w:ascii="Arial" w:hAnsi="Arial" w:cs="Arial"/>
        </w:rPr>
        <w:t>(2004) and even suicide bombing according to Altran. S, (</w:t>
      </w:r>
      <w:r w:rsidR="001F19D7">
        <w:rPr>
          <w:rFonts w:ascii="Arial" w:hAnsi="Arial" w:cs="Arial"/>
        </w:rPr>
        <w:t>2003).</w:t>
      </w:r>
      <w:r w:rsidR="00B5540D">
        <w:rPr>
          <w:rFonts w:ascii="Arial" w:hAnsi="Arial" w:cs="Arial"/>
        </w:rPr>
        <w:t xml:space="preserve"> </w:t>
      </w:r>
      <w:r w:rsidR="005264C8">
        <w:rPr>
          <w:rFonts w:ascii="Arial" w:hAnsi="Arial" w:cs="Arial"/>
        </w:rPr>
        <w:t>According to Fischer</w:t>
      </w:r>
      <w:r w:rsidR="009E3D19">
        <w:rPr>
          <w:rFonts w:ascii="Arial" w:hAnsi="Arial" w:cs="Arial"/>
        </w:rPr>
        <w:t xml:space="preserve">, (1968), </w:t>
      </w:r>
      <w:r w:rsidR="00C47476">
        <w:rPr>
          <w:rFonts w:ascii="Arial" w:hAnsi="Arial" w:cs="Arial"/>
        </w:rPr>
        <w:t xml:space="preserve">Kaufmann, (1967), </w:t>
      </w:r>
      <w:r w:rsidR="00697FEB">
        <w:rPr>
          <w:rFonts w:ascii="Arial" w:hAnsi="Arial" w:cs="Arial"/>
        </w:rPr>
        <w:t xml:space="preserve">after publication of </w:t>
      </w:r>
      <w:r w:rsidR="00794381">
        <w:rPr>
          <w:rFonts w:ascii="Arial" w:hAnsi="Arial" w:cs="Arial"/>
        </w:rPr>
        <w:t>Milgram’s</w:t>
      </w:r>
      <w:r w:rsidR="00697FEB">
        <w:rPr>
          <w:rFonts w:ascii="Arial" w:hAnsi="Arial" w:cs="Arial"/>
        </w:rPr>
        <w:t xml:space="preserve"> work (1963,1965</w:t>
      </w:r>
      <w:r w:rsidR="00794381">
        <w:rPr>
          <w:rFonts w:ascii="Arial" w:hAnsi="Arial" w:cs="Arial"/>
        </w:rPr>
        <w:t xml:space="preserve">), there were arguments about </w:t>
      </w:r>
      <w:r w:rsidR="00C61B4D">
        <w:rPr>
          <w:rFonts w:ascii="Arial" w:hAnsi="Arial" w:cs="Arial"/>
        </w:rPr>
        <w:t xml:space="preserve">the moral </w:t>
      </w:r>
      <w:r w:rsidR="008654AE">
        <w:rPr>
          <w:rFonts w:ascii="Arial" w:hAnsi="Arial" w:cs="Arial"/>
        </w:rPr>
        <w:t xml:space="preserve">implications of such experiments in psychological </w:t>
      </w:r>
      <w:r w:rsidR="000A24F9">
        <w:rPr>
          <w:rFonts w:ascii="Arial" w:hAnsi="Arial" w:cs="Arial"/>
        </w:rPr>
        <w:t>literature.</w:t>
      </w:r>
    </w:p>
    <w:p w14:paraId="127A9425" w14:textId="7C0F15C3" w:rsidR="00DC55E9" w:rsidRDefault="00545FE3">
      <w:pPr>
        <w:rPr>
          <w:rFonts w:ascii="Arial" w:hAnsi="Arial" w:cs="Arial"/>
        </w:rPr>
      </w:pPr>
      <w:r>
        <w:rPr>
          <w:rFonts w:ascii="Arial" w:hAnsi="Arial" w:cs="Arial"/>
        </w:rPr>
        <w:t>Dei</w:t>
      </w:r>
      <w:r w:rsidR="0060066D">
        <w:rPr>
          <w:rFonts w:ascii="Arial" w:hAnsi="Arial" w:cs="Arial"/>
        </w:rPr>
        <w:t>ndividuation is defined as loss of self-awareness and self-</w:t>
      </w:r>
      <w:r w:rsidR="00AF2457">
        <w:rPr>
          <w:rFonts w:ascii="Arial" w:hAnsi="Arial" w:cs="Arial"/>
        </w:rPr>
        <w:t>control that can happen in group setting</w:t>
      </w:r>
      <w:r w:rsidR="00561E74">
        <w:rPr>
          <w:rFonts w:ascii="Arial" w:hAnsi="Arial" w:cs="Arial"/>
        </w:rPr>
        <w:t xml:space="preserve">s. We are more at the whim of our </w:t>
      </w:r>
      <w:r w:rsidR="00D2499B">
        <w:rPr>
          <w:rFonts w:ascii="Arial" w:hAnsi="Arial" w:cs="Arial"/>
        </w:rPr>
        <w:t>groups experience, whether positive or negative, the less individual we feel.</w:t>
      </w:r>
      <w:r w:rsidR="00CA40C7">
        <w:rPr>
          <w:rFonts w:ascii="Arial" w:hAnsi="Arial" w:cs="Arial"/>
        </w:rPr>
        <w:t xml:space="preserve"> </w:t>
      </w:r>
      <w:r w:rsidR="00934F14">
        <w:rPr>
          <w:rFonts w:ascii="Arial" w:hAnsi="Arial" w:cs="Arial"/>
        </w:rPr>
        <w:t xml:space="preserve">Group polarisation is defined as the strengthening of a </w:t>
      </w:r>
      <w:r w:rsidR="008838B5">
        <w:rPr>
          <w:rFonts w:ascii="Arial" w:hAnsi="Arial" w:cs="Arial"/>
        </w:rPr>
        <w:t>group’s</w:t>
      </w:r>
      <w:r w:rsidR="00934F14">
        <w:rPr>
          <w:rFonts w:ascii="Arial" w:hAnsi="Arial" w:cs="Arial"/>
        </w:rPr>
        <w:t xml:space="preserve"> dominant inclinations through group discussion</w:t>
      </w:r>
      <w:r w:rsidR="008838B5">
        <w:rPr>
          <w:rFonts w:ascii="Arial" w:hAnsi="Arial" w:cs="Arial"/>
        </w:rPr>
        <w:t>. It frequently takes form o</w:t>
      </w:r>
      <w:r w:rsidR="0094750C">
        <w:rPr>
          <w:rFonts w:ascii="Arial" w:hAnsi="Arial" w:cs="Arial"/>
        </w:rPr>
        <w:t>f “us” vs “them” dynamic.</w:t>
      </w:r>
      <w:r w:rsidR="00976803">
        <w:rPr>
          <w:rFonts w:ascii="Arial" w:hAnsi="Arial" w:cs="Arial"/>
        </w:rPr>
        <w:t xml:space="preserve"> Groupthink is defined as the manner of thinking that takes place </w:t>
      </w:r>
      <w:r w:rsidR="002A4C54">
        <w:rPr>
          <w:rFonts w:ascii="Arial" w:hAnsi="Arial" w:cs="Arial"/>
        </w:rPr>
        <w:t xml:space="preserve">when a decision-making groups desire for unity trumps </w:t>
      </w:r>
      <w:r w:rsidR="006F218B">
        <w:rPr>
          <w:rFonts w:ascii="Arial" w:hAnsi="Arial" w:cs="Arial"/>
        </w:rPr>
        <w:t xml:space="preserve">a realistic assessment of options. In the end, </w:t>
      </w:r>
      <w:proofErr w:type="spellStart"/>
      <w:r w:rsidR="006F218B">
        <w:rPr>
          <w:rFonts w:ascii="Arial" w:hAnsi="Arial" w:cs="Arial"/>
        </w:rPr>
        <w:t xml:space="preserve">it </w:t>
      </w:r>
      <w:r w:rsidR="002A2ACA">
        <w:rPr>
          <w:rFonts w:ascii="Arial" w:hAnsi="Arial" w:cs="Arial"/>
        </w:rPr>
        <w:t>‘s</w:t>
      </w:r>
      <w:proofErr w:type="spellEnd"/>
      <w:r w:rsidR="002A2ACA">
        <w:rPr>
          <w:rFonts w:ascii="Arial" w:hAnsi="Arial" w:cs="Arial"/>
        </w:rPr>
        <w:t xml:space="preserve"> vital to comprehend how both individual and group factors</w:t>
      </w:r>
      <w:r w:rsidR="00C2639B">
        <w:rPr>
          <w:rFonts w:ascii="Arial" w:hAnsi="Arial" w:cs="Arial"/>
        </w:rPr>
        <w:t xml:space="preserve">, personality, and circumstance simultaneously educate </w:t>
      </w:r>
      <w:r w:rsidR="007520B1">
        <w:rPr>
          <w:rFonts w:ascii="Arial" w:hAnsi="Arial" w:cs="Arial"/>
        </w:rPr>
        <w:t xml:space="preserve">us as individuals and our decisions. Although behaviour is </w:t>
      </w:r>
      <w:r w:rsidR="00DC55E9">
        <w:rPr>
          <w:rFonts w:ascii="Arial" w:hAnsi="Arial" w:cs="Arial"/>
        </w:rPr>
        <w:t xml:space="preserve">influential, </w:t>
      </w:r>
      <w:r w:rsidR="003763F5">
        <w:rPr>
          <w:rFonts w:ascii="Arial" w:hAnsi="Arial" w:cs="Arial"/>
        </w:rPr>
        <w:t>so too is</w:t>
      </w:r>
      <w:r w:rsidR="00DC55E9">
        <w:rPr>
          <w:rFonts w:ascii="Arial" w:hAnsi="Arial" w:cs="Arial"/>
        </w:rPr>
        <w:t xml:space="preserve"> personal decision.</w:t>
      </w:r>
    </w:p>
    <w:p w14:paraId="71481FC8" w14:textId="13476DE8" w:rsidR="003763F5" w:rsidRDefault="003763F5">
      <w:pPr>
        <w:rPr>
          <w:rFonts w:ascii="Arial" w:hAnsi="Arial" w:cs="Arial"/>
          <w:b/>
          <w:bCs/>
        </w:rPr>
      </w:pPr>
      <w:r w:rsidRPr="003763F5">
        <w:rPr>
          <w:rFonts w:ascii="Arial" w:hAnsi="Arial" w:cs="Arial"/>
          <w:b/>
          <w:bCs/>
        </w:rPr>
        <w:t>My Reflection</w:t>
      </w:r>
    </w:p>
    <w:p w14:paraId="3C4E89BB" w14:textId="7E397BB5" w:rsidR="003763F5" w:rsidRDefault="00C35AAA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was reminded </w:t>
      </w:r>
      <w:r w:rsidR="00EA595D">
        <w:rPr>
          <w:rFonts w:ascii="Arial" w:hAnsi="Arial" w:cs="Arial"/>
        </w:rPr>
        <w:t>of group work after seeing the video, and learning about social loafing</w:t>
      </w:r>
      <w:r w:rsidR="00310142">
        <w:rPr>
          <w:rFonts w:ascii="Arial" w:hAnsi="Arial" w:cs="Arial"/>
        </w:rPr>
        <w:t xml:space="preserve">, there is always someone in the group who doesn’t </w:t>
      </w:r>
      <w:r w:rsidR="008A2626">
        <w:rPr>
          <w:rFonts w:ascii="Arial" w:hAnsi="Arial" w:cs="Arial"/>
        </w:rPr>
        <w:t xml:space="preserve">put in their fair share of effort. Since it’s a </w:t>
      </w:r>
      <w:r w:rsidR="00BB3B1A">
        <w:rPr>
          <w:rFonts w:ascii="Arial" w:hAnsi="Arial" w:cs="Arial"/>
        </w:rPr>
        <w:t xml:space="preserve">group project, I think they are aware that even if someone observes, they will still </w:t>
      </w:r>
      <w:r w:rsidR="00A95CBB">
        <w:rPr>
          <w:rFonts w:ascii="Arial" w:hAnsi="Arial" w:cs="Arial"/>
        </w:rPr>
        <w:t>put in effort, because they don’t want to fail the assignment.</w:t>
      </w:r>
      <w:r w:rsidR="00607D74">
        <w:rPr>
          <w:rFonts w:ascii="Arial" w:hAnsi="Arial" w:cs="Arial"/>
        </w:rPr>
        <w:t xml:space="preserve"> Olson, (1965), pro</w:t>
      </w:r>
      <w:r w:rsidR="00B96348">
        <w:rPr>
          <w:rFonts w:ascii="Arial" w:hAnsi="Arial" w:cs="Arial"/>
        </w:rPr>
        <w:t xml:space="preserve">posed that people contribute less to larger collaborative projects </w:t>
      </w:r>
      <w:r w:rsidR="00174218">
        <w:rPr>
          <w:rFonts w:ascii="Arial" w:hAnsi="Arial" w:cs="Arial"/>
        </w:rPr>
        <w:t xml:space="preserve">because other people are not aware of their work. </w:t>
      </w:r>
    </w:p>
    <w:p w14:paraId="054D5EB3" w14:textId="1A1054A3" w:rsidR="002C22CD" w:rsidRDefault="002C22CD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wasn’t entirely surprised to learn about Stanley </w:t>
      </w:r>
      <w:r w:rsidR="007216CD">
        <w:rPr>
          <w:rFonts w:ascii="Arial" w:hAnsi="Arial" w:cs="Arial"/>
        </w:rPr>
        <w:t>Milgram’s</w:t>
      </w:r>
      <w:r>
        <w:rPr>
          <w:rFonts w:ascii="Arial" w:hAnsi="Arial" w:cs="Arial"/>
        </w:rPr>
        <w:t xml:space="preserve"> </w:t>
      </w:r>
      <w:r w:rsidR="007216CD">
        <w:rPr>
          <w:rFonts w:ascii="Arial" w:hAnsi="Arial" w:cs="Arial"/>
        </w:rPr>
        <w:t xml:space="preserve">experiment, because many individuals believe they must obey </w:t>
      </w:r>
      <w:r w:rsidR="00574F1E">
        <w:rPr>
          <w:rFonts w:ascii="Arial" w:hAnsi="Arial" w:cs="Arial"/>
        </w:rPr>
        <w:t xml:space="preserve">authoritative figures, and do what they are told. To </w:t>
      </w:r>
      <w:r w:rsidR="0032409D">
        <w:rPr>
          <w:rFonts w:ascii="Arial" w:hAnsi="Arial" w:cs="Arial"/>
        </w:rPr>
        <w:t xml:space="preserve">some extent, I agree, but if you believe that they are heading in the wrong way, I believe </w:t>
      </w:r>
      <w:r w:rsidR="004E22A9">
        <w:rPr>
          <w:rFonts w:ascii="Arial" w:hAnsi="Arial" w:cs="Arial"/>
        </w:rPr>
        <w:t>it is crucial</w:t>
      </w:r>
      <w:r w:rsidR="00DA3503">
        <w:rPr>
          <w:rFonts w:ascii="Arial" w:hAnsi="Arial" w:cs="Arial"/>
        </w:rPr>
        <w:t xml:space="preserve"> to question it</w:t>
      </w:r>
      <w:r w:rsidR="00FC3F00">
        <w:rPr>
          <w:rFonts w:ascii="Arial" w:hAnsi="Arial" w:cs="Arial"/>
        </w:rPr>
        <w:t xml:space="preserve"> and, i</w:t>
      </w:r>
      <w:r w:rsidR="0017760C">
        <w:rPr>
          <w:rFonts w:ascii="Arial" w:hAnsi="Arial" w:cs="Arial"/>
        </w:rPr>
        <w:t>f necessary to bypass them</w:t>
      </w:r>
      <w:r w:rsidR="00E248A4">
        <w:rPr>
          <w:rFonts w:ascii="Arial" w:hAnsi="Arial" w:cs="Arial"/>
        </w:rPr>
        <w:t xml:space="preserve">. </w:t>
      </w:r>
      <w:r w:rsidR="0068579D">
        <w:rPr>
          <w:rFonts w:ascii="Arial" w:hAnsi="Arial" w:cs="Arial"/>
        </w:rPr>
        <w:t>All societies e</w:t>
      </w:r>
      <w:r w:rsidR="009B6940">
        <w:rPr>
          <w:rFonts w:ascii="Arial" w:hAnsi="Arial" w:cs="Arial"/>
        </w:rPr>
        <w:t>nga</w:t>
      </w:r>
      <w:r w:rsidR="000412D5">
        <w:rPr>
          <w:rFonts w:ascii="Arial" w:hAnsi="Arial" w:cs="Arial"/>
        </w:rPr>
        <w:t xml:space="preserve">ge </w:t>
      </w:r>
      <w:r w:rsidR="004F320A">
        <w:rPr>
          <w:rFonts w:ascii="Arial" w:hAnsi="Arial" w:cs="Arial"/>
        </w:rPr>
        <w:t>in efforts to shape</w:t>
      </w:r>
      <w:r w:rsidR="00FB73FE">
        <w:rPr>
          <w:rFonts w:ascii="Arial" w:hAnsi="Arial" w:cs="Arial"/>
        </w:rPr>
        <w:t xml:space="preserve"> or alter the attitudes </w:t>
      </w:r>
      <w:r w:rsidR="00B94F0B">
        <w:rPr>
          <w:rFonts w:ascii="Arial" w:hAnsi="Arial" w:cs="Arial"/>
        </w:rPr>
        <w:t xml:space="preserve">of others. These efforts take many forms, </w:t>
      </w:r>
      <w:r w:rsidR="0035102F">
        <w:rPr>
          <w:rFonts w:ascii="Arial" w:hAnsi="Arial" w:cs="Arial"/>
        </w:rPr>
        <w:t>from casual conversations with friends</w:t>
      </w:r>
      <w:r w:rsidR="008A4522">
        <w:rPr>
          <w:rFonts w:ascii="Arial" w:hAnsi="Arial" w:cs="Arial"/>
        </w:rPr>
        <w:t>, to commercials for business, and political campaigns</w:t>
      </w:r>
      <w:r w:rsidR="00DE1E8D">
        <w:rPr>
          <w:rFonts w:ascii="Arial" w:hAnsi="Arial" w:cs="Arial"/>
        </w:rPr>
        <w:t>. According to Petty. R. E</w:t>
      </w:r>
      <w:r w:rsidR="00EB7558">
        <w:rPr>
          <w:rFonts w:ascii="Arial" w:hAnsi="Arial" w:cs="Arial"/>
        </w:rPr>
        <w:t>, Cacioppo. T, (1981), a key area of study in social psycholo</w:t>
      </w:r>
      <w:r w:rsidR="00B72149">
        <w:rPr>
          <w:rFonts w:ascii="Arial" w:hAnsi="Arial" w:cs="Arial"/>
        </w:rPr>
        <w:t>gy has long been how social influence affects a person attitude or choice.</w:t>
      </w:r>
    </w:p>
    <w:p w14:paraId="4A5CBB5B" w14:textId="6C7C197B" w:rsidR="00B52551" w:rsidRDefault="00057121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When talking </w:t>
      </w:r>
      <w:r w:rsidR="00A712E1">
        <w:rPr>
          <w:rFonts w:ascii="Arial" w:hAnsi="Arial" w:cs="Arial"/>
        </w:rPr>
        <w:t xml:space="preserve">about social conforming, </w:t>
      </w:r>
      <w:r w:rsidR="002F61E8">
        <w:rPr>
          <w:rFonts w:ascii="Arial" w:hAnsi="Arial" w:cs="Arial"/>
        </w:rPr>
        <w:t>Cialdini</w:t>
      </w:r>
      <w:r w:rsidR="007D254C">
        <w:rPr>
          <w:rFonts w:ascii="Arial" w:hAnsi="Arial" w:cs="Arial"/>
        </w:rPr>
        <w:t>. R. B, and Goldst</w:t>
      </w:r>
      <w:r w:rsidR="002F61E8">
        <w:rPr>
          <w:rFonts w:ascii="Arial" w:hAnsi="Arial" w:cs="Arial"/>
        </w:rPr>
        <w:t xml:space="preserve">ein, (2004), states it is </w:t>
      </w:r>
      <w:r w:rsidR="00466B36">
        <w:rPr>
          <w:rFonts w:ascii="Arial" w:hAnsi="Arial" w:cs="Arial"/>
        </w:rPr>
        <w:t xml:space="preserve">the act of altering </w:t>
      </w:r>
      <w:r w:rsidR="00B52551">
        <w:rPr>
          <w:rFonts w:ascii="Arial" w:hAnsi="Arial" w:cs="Arial"/>
        </w:rPr>
        <w:t>one’s</w:t>
      </w:r>
      <w:r w:rsidR="00466B36">
        <w:rPr>
          <w:rFonts w:ascii="Arial" w:hAnsi="Arial" w:cs="Arial"/>
        </w:rPr>
        <w:t xml:space="preserve"> attitude</w:t>
      </w:r>
      <w:r w:rsidR="00764181">
        <w:rPr>
          <w:rFonts w:ascii="Arial" w:hAnsi="Arial" w:cs="Arial"/>
        </w:rPr>
        <w:t xml:space="preserve">, beliefs, or behaviour to conform to standards that are implicitly or </w:t>
      </w:r>
      <w:r w:rsidR="002A305E">
        <w:rPr>
          <w:rFonts w:ascii="Arial" w:hAnsi="Arial" w:cs="Arial"/>
        </w:rPr>
        <w:t>overtly held by a group of people.</w:t>
      </w:r>
    </w:p>
    <w:p w14:paraId="51DA86C9" w14:textId="54E6E1E0" w:rsidR="00DF18C2" w:rsidRDefault="00C060D5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 feel that within the social care profession it is very important to be able </w:t>
      </w:r>
      <w:r w:rsidR="009575EB">
        <w:rPr>
          <w:rFonts w:ascii="Arial" w:hAnsi="Arial" w:cs="Arial"/>
        </w:rPr>
        <w:t>to know that if som</w:t>
      </w:r>
      <w:r w:rsidR="007D22D9">
        <w:rPr>
          <w:rFonts w:ascii="Arial" w:hAnsi="Arial" w:cs="Arial"/>
        </w:rPr>
        <w:t xml:space="preserve">ething </w:t>
      </w:r>
      <w:r w:rsidR="0020531C">
        <w:rPr>
          <w:rFonts w:ascii="Arial" w:hAnsi="Arial" w:cs="Arial"/>
        </w:rPr>
        <w:t>does not seem or feel right with the instructions that are being given by someone in authority, does not sound to be in the best interest of ser</w:t>
      </w:r>
      <w:r w:rsidR="0081362B">
        <w:rPr>
          <w:rFonts w:ascii="Arial" w:hAnsi="Arial" w:cs="Arial"/>
        </w:rPr>
        <w:t xml:space="preserve">vice users or for you to be doing, that you should be able to speak up, and if necessary </w:t>
      </w:r>
      <w:r w:rsidR="00FA6F2C">
        <w:rPr>
          <w:rFonts w:ascii="Arial" w:hAnsi="Arial" w:cs="Arial"/>
        </w:rPr>
        <w:t>go above their head.</w:t>
      </w:r>
    </w:p>
    <w:p w14:paraId="5C6B29D0" w14:textId="5F2AFCE7" w:rsidR="00FA6F2C" w:rsidRDefault="00FA6F2C">
      <w:pPr>
        <w:rPr>
          <w:rFonts w:ascii="Arial" w:hAnsi="Arial" w:cs="Arial"/>
          <w:b/>
          <w:bCs/>
        </w:rPr>
      </w:pPr>
    </w:p>
    <w:p w14:paraId="02AF7AB1" w14:textId="170DD8FD" w:rsidR="00FA6F2C" w:rsidRDefault="00FA6F2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Topic four</w:t>
      </w:r>
    </w:p>
    <w:p w14:paraId="7C2011BE" w14:textId="131EC761" w:rsidR="00FA6F2C" w:rsidRDefault="002439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B671A6">
        <w:rPr>
          <w:rFonts w:ascii="Arial" w:hAnsi="Arial" w:cs="Arial"/>
        </w:rPr>
        <w:t xml:space="preserve">chapter reviews, the happy worker-productive-worker </w:t>
      </w:r>
      <w:r w:rsidR="0036199A">
        <w:rPr>
          <w:rFonts w:ascii="Arial" w:hAnsi="Arial" w:cs="Arial"/>
        </w:rPr>
        <w:t>thesis, and suggests that people and groups</w:t>
      </w:r>
      <w:r w:rsidR="00542C06">
        <w:rPr>
          <w:rFonts w:ascii="Arial" w:hAnsi="Arial" w:cs="Arial"/>
        </w:rPr>
        <w:t xml:space="preserve"> with higher wellbeing perform at </w:t>
      </w:r>
      <w:r w:rsidR="00091051">
        <w:rPr>
          <w:rFonts w:ascii="Arial" w:hAnsi="Arial" w:cs="Arial"/>
        </w:rPr>
        <w:t xml:space="preserve">work </w:t>
      </w:r>
      <w:r w:rsidR="00FE1E79">
        <w:rPr>
          <w:rFonts w:ascii="Arial" w:hAnsi="Arial" w:cs="Arial"/>
        </w:rPr>
        <w:t xml:space="preserve">better than those who are unhappy and less </w:t>
      </w:r>
      <w:r w:rsidR="004E6B22">
        <w:rPr>
          <w:rFonts w:ascii="Arial" w:hAnsi="Arial" w:cs="Arial"/>
        </w:rPr>
        <w:t xml:space="preserve">content. It looks at many forms of context -free and work-related </w:t>
      </w:r>
      <w:r w:rsidR="008B05D9">
        <w:rPr>
          <w:rFonts w:ascii="Arial" w:hAnsi="Arial" w:cs="Arial"/>
        </w:rPr>
        <w:t xml:space="preserve">wellbeing </w:t>
      </w:r>
      <w:r w:rsidR="007138E6">
        <w:rPr>
          <w:rFonts w:ascii="Arial" w:hAnsi="Arial" w:cs="Arial"/>
        </w:rPr>
        <w:t xml:space="preserve">and investigates how people perform at work, in terms </w:t>
      </w:r>
      <w:r w:rsidR="00042107">
        <w:rPr>
          <w:rFonts w:ascii="Arial" w:hAnsi="Arial" w:cs="Arial"/>
        </w:rPr>
        <w:t>of in-role and out-of</w:t>
      </w:r>
      <w:r w:rsidR="00057919">
        <w:rPr>
          <w:rFonts w:ascii="Arial" w:hAnsi="Arial" w:cs="Arial"/>
        </w:rPr>
        <w:t xml:space="preserve">-role behaviours, as well as through </w:t>
      </w:r>
      <w:r w:rsidR="0096085B">
        <w:rPr>
          <w:rFonts w:ascii="Arial" w:hAnsi="Arial" w:cs="Arial"/>
        </w:rPr>
        <w:t>actions</w:t>
      </w:r>
      <w:r w:rsidR="00057919">
        <w:rPr>
          <w:rFonts w:ascii="Arial" w:hAnsi="Arial" w:cs="Arial"/>
        </w:rPr>
        <w:t xml:space="preserve"> like </w:t>
      </w:r>
      <w:r w:rsidR="0096085B">
        <w:rPr>
          <w:rFonts w:ascii="Arial" w:hAnsi="Arial" w:cs="Arial"/>
        </w:rPr>
        <w:t>being innovative and proactive.</w:t>
      </w:r>
    </w:p>
    <w:p w14:paraId="1285ABE7" w14:textId="56DC116E" w:rsidR="00EE7096" w:rsidRDefault="0096085B">
      <w:pPr>
        <w:rPr>
          <w:rFonts w:ascii="Arial" w:hAnsi="Arial" w:cs="Arial"/>
        </w:rPr>
      </w:pPr>
      <w:r>
        <w:rPr>
          <w:rFonts w:ascii="Arial" w:hAnsi="Arial" w:cs="Arial"/>
        </w:rPr>
        <w:t>A happy employee is probably going to be a productive</w:t>
      </w:r>
      <w:r w:rsidR="008C33F5">
        <w:rPr>
          <w:rFonts w:ascii="Arial" w:hAnsi="Arial" w:cs="Arial"/>
        </w:rPr>
        <w:t xml:space="preserve"> employee, according</w:t>
      </w:r>
      <w:r w:rsidR="00FA13BF">
        <w:rPr>
          <w:rFonts w:ascii="Arial" w:hAnsi="Arial" w:cs="Arial"/>
        </w:rPr>
        <w:t xml:space="preserve"> </w:t>
      </w:r>
      <w:r w:rsidR="00373539">
        <w:rPr>
          <w:rFonts w:ascii="Arial" w:hAnsi="Arial" w:cs="Arial"/>
        </w:rPr>
        <w:t>to Fisher’s, (2003), study.</w:t>
      </w:r>
      <w:r w:rsidR="007A540C">
        <w:rPr>
          <w:rFonts w:ascii="Arial" w:hAnsi="Arial" w:cs="Arial"/>
        </w:rPr>
        <w:t xml:space="preserve"> Ledford, (1999), points out that all parties concerned, including </w:t>
      </w:r>
      <w:r w:rsidR="00CF5C72">
        <w:rPr>
          <w:rFonts w:ascii="Arial" w:hAnsi="Arial" w:cs="Arial"/>
        </w:rPr>
        <w:t>employers, employee, and academic</w:t>
      </w:r>
      <w:r w:rsidR="00B325B1">
        <w:rPr>
          <w:rFonts w:ascii="Arial" w:hAnsi="Arial" w:cs="Arial"/>
        </w:rPr>
        <w:t xml:space="preserve">’s, are </w:t>
      </w:r>
      <w:r w:rsidR="001A6C89">
        <w:rPr>
          <w:rFonts w:ascii="Arial" w:hAnsi="Arial" w:cs="Arial"/>
        </w:rPr>
        <w:t>comfortable with the notion</w:t>
      </w:r>
      <w:r w:rsidR="002A0D4F">
        <w:rPr>
          <w:rFonts w:ascii="Arial" w:hAnsi="Arial" w:cs="Arial"/>
        </w:rPr>
        <w:t xml:space="preserve"> in the productive capacity of happiness.</w:t>
      </w:r>
      <w:r w:rsidR="00D375EB">
        <w:rPr>
          <w:rFonts w:ascii="Arial" w:hAnsi="Arial" w:cs="Arial"/>
        </w:rPr>
        <w:t xml:space="preserve"> Employers may view employee we</w:t>
      </w:r>
      <w:r w:rsidR="00E6268D">
        <w:rPr>
          <w:rFonts w:ascii="Arial" w:hAnsi="Arial" w:cs="Arial"/>
        </w:rPr>
        <w:t xml:space="preserve">ll-being as a potential contributor to good </w:t>
      </w:r>
      <w:r w:rsidR="000315C9">
        <w:rPr>
          <w:rFonts w:ascii="Arial" w:hAnsi="Arial" w:cs="Arial"/>
        </w:rPr>
        <w:t xml:space="preserve">performance, employee may view </w:t>
      </w:r>
      <w:r w:rsidR="009B7414">
        <w:rPr>
          <w:rFonts w:ascii="Arial" w:hAnsi="Arial" w:cs="Arial"/>
        </w:rPr>
        <w:t>well</w:t>
      </w:r>
      <w:r w:rsidR="00A71E30">
        <w:rPr>
          <w:rFonts w:ascii="Arial" w:hAnsi="Arial" w:cs="Arial"/>
        </w:rPr>
        <w:t xml:space="preserve">-being as desirable in and </w:t>
      </w:r>
      <w:r w:rsidR="00BE0726">
        <w:rPr>
          <w:rFonts w:ascii="Arial" w:hAnsi="Arial" w:cs="Arial"/>
        </w:rPr>
        <w:t>of itself, and academics may argue</w:t>
      </w:r>
      <w:r w:rsidR="00991C7D">
        <w:rPr>
          <w:rFonts w:ascii="Arial" w:hAnsi="Arial" w:cs="Arial"/>
        </w:rPr>
        <w:t xml:space="preserve"> that neither management nor </w:t>
      </w:r>
      <w:r w:rsidR="00F176B6">
        <w:rPr>
          <w:rFonts w:ascii="Arial" w:hAnsi="Arial" w:cs="Arial"/>
        </w:rPr>
        <w:t xml:space="preserve">labourer are being favoured by study by </w:t>
      </w:r>
      <w:r w:rsidR="00F90D55">
        <w:rPr>
          <w:rFonts w:ascii="Arial" w:hAnsi="Arial" w:cs="Arial"/>
        </w:rPr>
        <w:t>simultaneously targeting both characteri</w:t>
      </w:r>
      <w:r w:rsidR="004C6191">
        <w:rPr>
          <w:rFonts w:ascii="Arial" w:hAnsi="Arial" w:cs="Arial"/>
        </w:rPr>
        <w:t>stics.</w:t>
      </w:r>
    </w:p>
    <w:p w14:paraId="28AB30F3" w14:textId="730A96CD" w:rsidR="004C6191" w:rsidRDefault="004C6191">
      <w:pPr>
        <w:rPr>
          <w:rFonts w:ascii="Arial" w:hAnsi="Arial" w:cs="Arial"/>
        </w:rPr>
      </w:pPr>
      <w:r>
        <w:rPr>
          <w:rFonts w:ascii="Arial" w:hAnsi="Arial" w:cs="Arial"/>
        </w:rPr>
        <w:t xml:space="preserve">It is crucial to distinguish between the many types of wellbeing </w:t>
      </w:r>
      <w:r w:rsidR="00911C37">
        <w:rPr>
          <w:rFonts w:ascii="Arial" w:hAnsi="Arial" w:cs="Arial"/>
        </w:rPr>
        <w:t>when considering and assessing it. Satisfaction with life</w:t>
      </w:r>
      <w:r w:rsidR="0025485F">
        <w:rPr>
          <w:rFonts w:ascii="Arial" w:hAnsi="Arial" w:cs="Arial"/>
        </w:rPr>
        <w:t>, overall happiness, and other comparable categories have been used to evaluate wellbeing in its broadest sense.</w:t>
      </w:r>
      <w:r w:rsidR="000E7CE8">
        <w:rPr>
          <w:rFonts w:ascii="Arial" w:hAnsi="Arial" w:cs="Arial"/>
        </w:rPr>
        <w:t xml:space="preserve"> A </w:t>
      </w:r>
      <w:r w:rsidR="0072581D">
        <w:rPr>
          <w:rFonts w:ascii="Arial" w:hAnsi="Arial" w:cs="Arial"/>
        </w:rPr>
        <w:t>person’s</w:t>
      </w:r>
      <w:r w:rsidR="000E7CE8">
        <w:rPr>
          <w:rFonts w:ascii="Arial" w:hAnsi="Arial" w:cs="Arial"/>
        </w:rPr>
        <w:t xml:space="preserve"> sense of medium-scope wellbeing</w:t>
      </w:r>
      <w:r w:rsidR="00EC5AA1">
        <w:rPr>
          <w:rFonts w:ascii="Arial" w:hAnsi="Arial" w:cs="Arial"/>
        </w:rPr>
        <w:t xml:space="preserve"> occurs when they are focused on one area </w:t>
      </w:r>
      <w:r w:rsidR="00DF062B">
        <w:rPr>
          <w:rFonts w:ascii="Arial" w:hAnsi="Arial" w:cs="Arial"/>
        </w:rPr>
        <w:t>of their life, such as their family, health, leisure, or other areas.</w:t>
      </w:r>
      <w:r w:rsidR="0072581D">
        <w:rPr>
          <w:rFonts w:ascii="Arial" w:hAnsi="Arial" w:cs="Arial"/>
        </w:rPr>
        <w:t xml:space="preserve"> Domain-specific wellbeing, often known as job-related</w:t>
      </w:r>
      <w:r w:rsidR="00D77B4D">
        <w:rPr>
          <w:rFonts w:ascii="Arial" w:hAnsi="Arial" w:cs="Arial"/>
        </w:rPr>
        <w:t xml:space="preserve"> wellbeing, relates to a person’s job.</w:t>
      </w:r>
      <w:r w:rsidR="0072581D">
        <w:rPr>
          <w:rFonts w:ascii="Arial" w:hAnsi="Arial" w:cs="Arial"/>
        </w:rPr>
        <w:t xml:space="preserve"> </w:t>
      </w:r>
    </w:p>
    <w:p w14:paraId="050A60BD" w14:textId="77777777" w:rsidR="00D77B4D" w:rsidRDefault="00D77B4D">
      <w:pPr>
        <w:rPr>
          <w:rFonts w:ascii="Arial" w:hAnsi="Arial" w:cs="Arial"/>
        </w:rPr>
      </w:pPr>
    </w:p>
    <w:p w14:paraId="4BA3B840" w14:textId="15842CBC" w:rsidR="00D77B4D" w:rsidRDefault="00D77B4D">
      <w:pPr>
        <w:rPr>
          <w:rFonts w:ascii="Arial" w:hAnsi="Arial" w:cs="Arial"/>
          <w:b/>
          <w:bCs/>
        </w:rPr>
      </w:pPr>
      <w:r w:rsidRPr="00D77B4D">
        <w:rPr>
          <w:rFonts w:ascii="Arial" w:hAnsi="Arial" w:cs="Arial"/>
          <w:b/>
          <w:bCs/>
        </w:rPr>
        <w:t>My Reflection</w:t>
      </w:r>
    </w:p>
    <w:p w14:paraId="00C7F4E9" w14:textId="2313DB92" w:rsidR="006A6F7C" w:rsidRDefault="00860B19">
      <w:pPr>
        <w:rPr>
          <w:rFonts w:ascii="Arial" w:hAnsi="Arial" w:cs="Arial"/>
        </w:rPr>
      </w:pPr>
      <w:r>
        <w:rPr>
          <w:rFonts w:ascii="Arial" w:hAnsi="Arial" w:cs="Arial"/>
        </w:rPr>
        <w:t>I do</w:t>
      </w:r>
      <w:r w:rsidR="00C278A7">
        <w:rPr>
          <w:rFonts w:ascii="Arial" w:hAnsi="Arial" w:cs="Arial"/>
        </w:rPr>
        <w:t xml:space="preserve"> believe that if people are happy at work, that it does make </w:t>
      </w:r>
      <w:r w:rsidR="006412A2">
        <w:rPr>
          <w:rFonts w:ascii="Arial" w:hAnsi="Arial" w:cs="Arial"/>
        </w:rPr>
        <w:t>a difference to their performance, but I also feel that no-one is happy all the time</w:t>
      </w:r>
      <w:r w:rsidR="00466664">
        <w:rPr>
          <w:rFonts w:ascii="Arial" w:hAnsi="Arial" w:cs="Arial"/>
        </w:rPr>
        <w:t xml:space="preserve">. Family issues, money worries, especially in this climate that we are living in, </w:t>
      </w:r>
      <w:r w:rsidR="00F970BD">
        <w:rPr>
          <w:rFonts w:ascii="Arial" w:hAnsi="Arial" w:cs="Arial"/>
        </w:rPr>
        <w:t xml:space="preserve">and everyday worries, are on </w:t>
      </w:r>
      <w:proofErr w:type="spellStart"/>
      <w:r w:rsidR="00F970BD">
        <w:rPr>
          <w:rFonts w:ascii="Arial" w:hAnsi="Arial" w:cs="Arial"/>
        </w:rPr>
        <w:t>peoples</w:t>
      </w:r>
      <w:proofErr w:type="spellEnd"/>
      <w:r w:rsidR="00F970BD">
        <w:rPr>
          <w:rFonts w:ascii="Arial" w:hAnsi="Arial" w:cs="Arial"/>
        </w:rPr>
        <w:t xml:space="preserve"> minds all the time</w:t>
      </w:r>
      <w:r w:rsidR="00F03FE3">
        <w:rPr>
          <w:rFonts w:ascii="Arial" w:hAnsi="Arial" w:cs="Arial"/>
        </w:rPr>
        <w:t xml:space="preserve">, life does not stop because you clock into work. However, it is important </w:t>
      </w:r>
      <w:r w:rsidR="00326BA9">
        <w:rPr>
          <w:rFonts w:ascii="Arial" w:hAnsi="Arial" w:cs="Arial"/>
        </w:rPr>
        <w:t>not to take your homelife into work with you. As a health and social care professional</w:t>
      </w:r>
      <w:r w:rsidR="001F1E68">
        <w:rPr>
          <w:rFonts w:ascii="Arial" w:hAnsi="Arial" w:cs="Arial"/>
        </w:rPr>
        <w:t xml:space="preserve">, we may come across a multitude of scenarios that </w:t>
      </w:r>
      <w:r w:rsidR="003931E4">
        <w:rPr>
          <w:rFonts w:ascii="Arial" w:hAnsi="Arial" w:cs="Arial"/>
        </w:rPr>
        <w:t>mirror things that might be happening in our own lives, or people that we know</w:t>
      </w:r>
      <w:r w:rsidR="005E5EC6">
        <w:rPr>
          <w:rFonts w:ascii="Arial" w:hAnsi="Arial" w:cs="Arial"/>
        </w:rPr>
        <w:t xml:space="preserve">, so it is very important not to judge or have bias </w:t>
      </w:r>
      <w:r w:rsidR="00A04690">
        <w:rPr>
          <w:rFonts w:ascii="Arial" w:hAnsi="Arial" w:cs="Arial"/>
        </w:rPr>
        <w:t>when at work</w:t>
      </w:r>
      <w:r w:rsidR="00411DFE">
        <w:rPr>
          <w:rFonts w:ascii="Arial" w:hAnsi="Arial" w:cs="Arial"/>
        </w:rPr>
        <w:t>.</w:t>
      </w:r>
    </w:p>
    <w:p w14:paraId="70233DEC" w14:textId="39D4B313" w:rsidR="00E0289F" w:rsidRDefault="00A04690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When </w:t>
      </w:r>
      <w:r w:rsidR="001B23A4">
        <w:rPr>
          <w:rFonts w:ascii="Arial" w:hAnsi="Arial" w:cs="Arial"/>
        </w:rPr>
        <w:t>talking</w:t>
      </w:r>
      <w:r>
        <w:rPr>
          <w:rFonts w:ascii="Arial" w:hAnsi="Arial" w:cs="Arial"/>
        </w:rPr>
        <w:t xml:space="preserve"> about </w:t>
      </w:r>
      <w:r w:rsidR="001B23A4">
        <w:rPr>
          <w:rFonts w:ascii="Arial" w:hAnsi="Arial" w:cs="Arial"/>
        </w:rPr>
        <w:t>wellbeing and thinking of my own wellbeing. I feel like everyone else.</w:t>
      </w:r>
      <w:r w:rsidR="009F78AE">
        <w:rPr>
          <w:rFonts w:ascii="Arial" w:hAnsi="Arial" w:cs="Arial"/>
        </w:rPr>
        <w:t xml:space="preserve"> I am happy most of the time in terms of my family life, yes, I have bad days when I wish things could be different</w:t>
      </w:r>
      <w:r w:rsidR="00E76D26">
        <w:rPr>
          <w:rFonts w:ascii="Arial" w:hAnsi="Arial" w:cs="Arial"/>
        </w:rPr>
        <w:t>, but then something as little as a hug from one of my favourite people, (my sons) can make me feel on top of the world</w:t>
      </w:r>
      <w:r w:rsidR="00774676">
        <w:rPr>
          <w:rFonts w:ascii="Arial" w:hAnsi="Arial" w:cs="Arial"/>
        </w:rPr>
        <w:t xml:space="preserve">. So yes, my medium-scope </w:t>
      </w:r>
      <w:r w:rsidR="00E0289F">
        <w:rPr>
          <w:rFonts w:ascii="Arial" w:hAnsi="Arial" w:cs="Arial"/>
        </w:rPr>
        <w:t>wellbeing</w:t>
      </w:r>
      <w:r w:rsidR="00774676">
        <w:rPr>
          <w:rFonts w:ascii="Arial" w:hAnsi="Arial" w:cs="Arial"/>
        </w:rPr>
        <w:t xml:space="preserve"> is great.</w:t>
      </w:r>
    </w:p>
    <w:p w14:paraId="36663B17" w14:textId="34D4C840" w:rsidR="00494BD2" w:rsidRDefault="001F691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Thinking about </w:t>
      </w:r>
      <w:r w:rsidR="00990A38">
        <w:rPr>
          <w:rFonts w:ascii="Arial" w:hAnsi="Arial" w:cs="Arial"/>
        </w:rPr>
        <w:t xml:space="preserve">job-related wellbeing, I feel </w:t>
      </w:r>
      <w:proofErr w:type="spellStart"/>
      <w:r w:rsidR="00990A38">
        <w:rPr>
          <w:rFonts w:ascii="Arial" w:hAnsi="Arial" w:cs="Arial"/>
        </w:rPr>
        <w:t>its</w:t>
      </w:r>
      <w:proofErr w:type="spellEnd"/>
      <w:r w:rsidR="00990A38">
        <w:rPr>
          <w:rFonts w:ascii="Arial" w:hAnsi="Arial" w:cs="Arial"/>
        </w:rPr>
        <w:t xml:space="preserve"> important to be innovative, when </w:t>
      </w:r>
      <w:r w:rsidR="00BB23D7">
        <w:rPr>
          <w:rFonts w:ascii="Arial" w:hAnsi="Arial" w:cs="Arial"/>
        </w:rPr>
        <w:t>dealing with different people from different backgrounds</w:t>
      </w:r>
      <w:r w:rsidR="0056335F">
        <w:rPr>
          <w:rFonts w:ascii="Arial" w:hAnsi="Arial" w:cs="Arial"/>
        </w:rPr>
        <w:t xml:space="preserve">, especially in health and social care settings. I feel it is important to embrace new things and ideas, as working with people of different races, </w:t>
      </w:r>
      <w:r w:rsidR="00C67976">
        <w:rPr>
          <w:rFonts w:ascii="Arial" w:hAnsi="Arial" w:cs="Arial"/>
        </w:rPr>
        <w:t>and religious background, you will come across a lot of different beliefs and customs</w:t>
      </w:r>
      <w:r w:rsidR="00273474">
        <w:rPr>
          <w:rFonts w:ascii="Arial" w:hAnsi="Arial" w:cs="Arial"/>
        </w:rPr>
        <w:t xml:space="preserve">. </w:t>
      </w:r>
      <w:r w:rsidR="001360D2">
        <w:rPr>
          <w:rFonts w:ascii="Arial" w:hAnsi="Arial" w:cs="Arial"/>
        </w:rPr>
        <w:t xml:space="preserve">Being able to come up with solutions that benefit the service </w:t>
      </w:r>
      <w:r w:rsidR="00141DEF">
        <w:rPr>
          <w:rFonts w:ascii="Arial" w:hAnsi="Arial" w:cs="Arial"/>
        </w:rPr>
        <w:t>user and</w:t>
      </w:r>
      <w:r w:rsidR="00101BA1">
        <w:rPr>
          <w:rFonts w:ascii="Arial" w:hAnsi="Arial" w:cs="Arial"/>
        </w:rPr>
        <w:t xml:space="preserve"> having a mindset that is open to different customs, as well as bringing new ideas </w:t>
      </w:r>
      <w:r w:rsidR="006B2E7E">
        <w:rPr>
          <w:rFonts w:ascii="Arial" w:hAnsi="Arial" w:cs="Arial"/>
        </w:rPr>
        <w:t xml:space="preserve">to improve the service </w:t>
      </w:r>
      <w:r w:rsidR="00BA1C68">
        <w:rPr>
          <w:rFonts w:ascii="Arial" w:hAnsi="Arial" w:cs="Arial"/>
        </w:rPr>
        <w:t>user’s</w:t>
      </w:r>
      <w:r w:rsidR="006B2E7E">
        <w:rPr>
          <w:rFonts w:ascii="Arial" w:hAnsi="Arial" w:cs="Arial"/>
        </w:rPr>
        <w:t xml:space="preserve"> life and environment, is an important task for anyone working in health and social care settings.</w:t>
      </w:r>
    </w:p>
    <w:p w14:paraId="32039FA3" w14:textId="0F6BB7EF" w:rsidR="00C52376" w:rsidRDefault="007132AC">
      <w:pPr>
        <w:rPr>
          <w:rFonts w:ascii="Arial" w:hAnsi="Arial" w:cs="Arial"/>
          <w:b/>
          <w:bCs/>
        </w:rPr>
      </w:pPr>
      <w:r w:rsidRPr="007132AC">
        <w:rPr>
          <w:rFonts w:ascii="Arial" w:hAnsi="Arial" w:cs="Arial"/>
          <w:b/>
          <w:bCs/>
        </w:rPr>
        <w:lastRenderedPageBreak/>
        <w:t>References</w:t>
      </w:r>
    </w:p>
    <w:p w14:paraId="5AB3167F" w14:textId="755AAB63" w:rsidR="007132AC" w:rsidRDefault="00FC0E24">
      <w:pPr>
        <w:rPr>
          <w:rFonts w:ascii="Arial" w:hAnsi="Arial" w:cs="Arial"/>
        </w:rPr>
      </w:pPr>
      <w:r>
        <w:rPr>
          <w:rFonts w:ascii="Arial" w:hAnsi="Arial" w:cs="Arial"/>
        </w:rPr>
        <w:t>Arth</w:t>
      </w:r>
      <w:r w:rsidR="00744D55">
        <w:rPr>
          <w:rFonts w:ascii="Arial" w:hAnsi="Arial" w:cs="Arial"/>
        </w:rPr>
        <w:t>. C, Grasset. R, Gruber. L, Langlotz. T</w:t>
      </w:r>
      <w:r w:rsidR="00CB21B3">
        <w:rPr>
          <w:rFonts w:ascii="Arial" w:hAnsi="Arial" w:cs="Arial"/>
        </w:rPr>
        <w:t xml:space="preserve">, Mulloni. A, </w:t>
      </w:r>
      <w:r w:rsidR="007104BB">
        <w:rPr>
          <w:rFonts w:ascii="Arial" w:hAnsi="Arial" w:cs="Arial"/>
        </w:rPr>
        <w:t>and</w:t>
      </w:r>
      <w:r w:rsidR="00CB21B3">
        <w:rPr>
          <w:rFonts w:ascii="Arial" w:hAnsi="Arial" w:cs="Arial"/>
        </w:rPr>
        <w:t xml:space="preserve"> Wagner. D, 2015, </w:t>
      </w:r>
      <w:r w:rsidR="00002216">
        <w:rPr>
          <w:rFonts w:ascii="Arial" w:hAnsi="Arial" w:cs="Arial"/>
          <w:i/>
          <w:iCs/>
        </w:rPr>
        <w:t xml:space="preserve">The history of mobile </w:t>
      </w:r>
      <w:r w:rsidR="007104BB">
        <w:rPr>
          <w:rFonts w:ascii="Arial" w:hAnsi="Arial" w:cs="Arial"/>
          <w:i/>
          <w:iCs/>
        </w:rPr>
        <w:t xml:space="preserve">augmented reality, </w:t>
      </w:r>
      <w:r w:rsidR="00517DD3">
        <w:rPr>
          <w:rFonts w:ascii="Arial" w:hAnsi="Arial" w:cs="Arial"/>
        </w:rPr>
        <w:t>arXiv preprint arXir, 1505,01319.</w:t>
      </w:r>
    </w:p>
    <w:p w14:paraId="3E551086" w14:textId="6BD7C9CF" w:rsidR="00517DD3" w:rsidRDefault="00DA4C81">
      <w:pPr>
        <w:rPr>
          <w:rFonts w:ascii="Arial" w:hAnsi="Arial" w:cs="Arial"/>
        </w:rPr>
      </w:pPr>
      <w:r>
        <w:rPr>
          <w:rFonts w:ascii="Arial" w:hAnsi="Arial" w:cs="Arial"/>
        </w:rPr>
        <w:t>Bertacchi. M, Silveria. I, and Omar. N</w:t>
      </w:r>
      <w:r w:rsidR="00B72B2A">
        <w:rPr>
          <w:rFonts w:ascii="Arial" w:hAnsi="Arial" w:cs="Arial"/>
        </w:rPr>
        <w:t xml:space="preserve">, 2017, </w:t>
      </w:r>
      <w:r w:rsidR="00B72B2A">
        <w:rPr>
          <w:rFonts w:ascii="Arial" w:hAnsi="Arial" w:cs="Arial"/>
          <w:i/>
          <w:iCs/>
        </w:rPr>
        <w:t xml:space="preserve">A </w:t>
      </w:r>
      <w:r w:rsidR="00A12CF9">
        <w:rPr>
          <w:rFonts w:ascii="Arial" w:hAnsi="Arial" w:cs="Arial"/>
          <w:i/>
          <w:iCs/>
        </w:rPr>
        <w:t>comparative</w:t>
      </w:r>
      <w:r w:rsidR="00B72B2A">
        <w:rPr>
          <w:rFonts w:ascii="Arial" w:hAnsi="Arial" w:cs="Arial"/>
          <w:i/>
          <w:iCs/>
        </w:rPr>
        <w:t xml:space="preserve"> </w:t>
      </w:r>
      <w:r w:rsidR="00A12CF9">
        <w:rPr>
          <w:rFonts w:ascii="Arial" w:hAnsi="Arial" w:cs="Arial"/>
          <w:i/>
          <w:iCs/>
        </w:rPr>
        <w:t>analysis</w:t>
      </w:r>
      <w:r w:rsidR="00B72B2A">
        <w:rPr>
          <w:rFonts w:ascii="Arial" w:hAnsi="Arial" w:cs="Arial"/>
          <w:i/>
          <w:iCs/>
        </w:rPr>
        <w:t xml:space="preserve"> of the </w:t>
      </w:r>
      <w:r w:rsidR="00A12CF9">
        <w:rPr>
          <w:rFonts w:ascii="Arial" w:hAnsi="Arial" w:cs="Arial"/>
          <w:i/>
          <w:iCs/>
        </w:rPr>
        <w:t>evolution</w:t>
      </w:r>
      <w:r w:rsidR="004A3046">
        <w:rPr>
          <w:rFonts w:ascii="Arial" w:hAnsi="Arial" w:cs="Arial"/>
          <w:i/>
          <w:iCs/>
        </w:rPr>
        <w:t xml:space="preserve"> of the </w:t>
      </w:r>
      <w:r w:rsidR="00A12CF9">
        <w:rPr>
          <w:rFonts w:ascii="Arial" w:hAnsi="Arial" w:cs="Arial"/>
          <w:i/>
          <w:iCs/>
        </w:rPr>
        <w:t>IBM</w:t>
      </w:r>
      <w:r w:rsidR="004A3046">
        <w:rPr>
          <w:rFonts w:ascii="Arial" w:hAnsi="Arial" w:cs="Arial"/>
          <w:i/>
          <w:iCs/>
        </w:rPr>
        <w:t xml:space="preserve"> </w:t>
      </w:r>
      <w:r w:rsidR="00A12CF9">
        <w:rPr>
          <w:rFonts w:ascii="Arial" w:hAnsi="Arial" w:cs="Arial"/>
          <w:i/>
          <w:iCs/>
        </w:rPr>
        <w:t>Watson’s</w:t>
      </w:r>
      <w:r w:rsidR="004A3046">
        <w:rPr>
          <w:rFonts w:ascii="Arial" w:hAnsi="Arial" w:cs="Arial"/>
          <w:i/>
          <w:iCs/>
        </w:rPr>
        <w:t xml:space="preserve"> visual re</w:t>
      </w:r>
      <w:r w:rsidR="00A12CF9">
        <w:rPr>
          <w:rFonts w:ascii="Arial" w:hAnsi="Arial" w:cs="Arial"/>
          <w:i/>
          <w:iCs/>
        </w:rPr>
        <w:t xml:space="preserve">cognition API on android, </w:t>
      </w:r>
      <w:r w:rsidR="00100788">
        <w:rPr>
          <w:rFonts w:ascii="Arial" w:hAnsi="Arial" w:cs="Arial"/>
        </w:rPr>
        <w:t xml:space="preserve">In 2017 </w:t>
      </w:r>
      <w:r w:rsidR="000B0A0E">
        <w:rPr>
          <w:rFonts w:ascii="Arial" w:hAnsi="Arial" w:cs="Arial"/>
        </w:rPr>
        <w:t>W</w:t>
      </w:r>
      <w:r w:rsidR="00100788">
        <w:rPr>
          <w:rFonts w:ascii="Arial" w:hAnsi="Arial" w:cs="Arial"/>
        </w:rPr>
        <w:t xml:space="preserve">orkshop of </w:t>
      </w:r>
      <w:r w:rsidR="000B0A0E">
        <w:rPr>
          <w:rFonts w:ascii="Arial" w:hAnsi="Arial" w:cs="Arial"/>
        </w:rPr>
        <w:t>C</w:t>
      </w:r>
      <w:r w:rsidR="00100788">
        <w:rPr>
          <w:rFonts w:ascii="Arial" w:hAnsi="Arial" w:cs="Arial"/>
        </w:rPr>
        <w:t xml:space="preserve">omputer </w:t>
      </w:r>
      <w:r w:rsidR="000B0A0E">
        <w:rPr>
          <w:rFonts w:ascii="Arial" w:hAnsi="Arial" w:cs="Arial"/>
        </w:rPr>
        <w:t>V</w:t>
      </w:r>
      <w:r w:rsidR="00100788">
        <w:rPr>
          <w:rFonts w:ascii="Arial" w:hAnsi="Arial" w:cs="Arial"/>
        </w:rPr>
        <w:t>ision (WVC),</w:t>
      </w:r>
      <w:r w:rsidR="000B0A0E">
        <w:rPr>
          <w:rFonts w:ascii="Arial" w:hAnsi="Arial" w:cs="Arial"/>
        </w:rPr>
        <w:t xml:space="preserve"> (P,120-125), IEEE.</w:t>
      </w:r>
    </w:p>
    <w:p w14:paraId="2F2DCAB1" w14:textId="77777777" w:rsidR="00BA74C1" w:rsidRDefault="00752F4F">
      <w:pPr>
        <w:rPr>
          <w:rFonts w:ascii="Arial" w:hAnsi="Arial" w:cs="Arial"/>
        </w:rPr>
      </w:pPr>
      <w:r>
        <w:rPr>
          <w:rFonts w:ascii="Arial" w:hAnsi="Arial" w:cs="Arial"/>
        </w:rPr>
        <w:t>Comer. D. R,1995</w:t>
      </w:r>
      <w:r w:rsidR="00BD4775">
        <w:rPr>
          <w:rFonts w:ascii="Arial" w:hAnsi="Arial" w:cs="Arial"/>
        </w:rPr>
        <w:t xml:space="preserve">, </w:t>
      </w:r>
      <w:r w:rsidR="00BD4775">
        <w:rPr>
          <w:rFonts w:ascii="Arial" w:hAnsi="Arial" w:cs="Arial"/>
          <w:i/>
          <w:iCs/>
        </w:rPr>
        <w:t xml:space="preserve">A model of Social </w:t>
      </w:r>
      <w:r w:rsidR="00965163">
        <w:rPr>
          <w:rFonts w:ascii="Arial" w:hAnsi="Arial" w:cs="Arial"/>
          <w:i/>
          <w:iCs/>
        </w:rPr>
        <w:t>Loafing in real work group,</w:t>
      </w:r>
      <w:r w:rsidR="00B762F7">
        <w:rPr>
          <w:rFonts w:ascii="Arial" w:hAnsi="Arial" w:cs="Arial"/>
          <w:i/>
          <w:iCs/>
        </w:rPr>
        <w:t xml:space="preserve"> </w:t>
      </w:r>
      <w:r w:rsidR="00965163">
        <w:rPr>
          <w:rFonts w:ascii="Arial" w:hAnsi="Arial" w:cs="Arial"/>
        </w:rPr>
        <w:t>H</w:t>
      </w:r>
      <w:r w:rsidR="00B762F7">
        <w:rPr>
          <w:rFonts w:ascii="Arial" w:hAnsi="Arial" w:cs="Arial"/>
        </w:rPr>
        <w:t xml:space="preserve">uman Relations, 48(6), </w:t>
      </w:r>
      <w:r w:rsidR="00BA74C1">
        <w:rPr>
          <w:rFonts w:ascii="Arial" w:hAnsi="Arial" w:cs="Arial"/>
        </w:rPr>
        <w:t>p647-677.</w:t>
      </w:r>
    </w:p>
    <w:p w14:paraId="1022374C" w14:textId="10C7F7FB" w:rsidR="002D6EAC" w:rsidRDefault="00BA74C1">
      <w:pPr>
        <w:rPr>
          <w:rFonts w:ascii="Arial" w:hAnsi="Arial" w:cs="Arial"/>
        </w:rPr>
      </w:pPr>
      <w:r>
        <w:rPr>
          <w:rFonts w:ascii="Arial" w:hAnsi="Arial" w:cs="Arial"/>
        </w:rPr>
        <w:t xml:space="preserve">Dolinski. D, </w:t>
      </w:r>
      <w:r w:rsidR="00292B45">
        <w:rPr>
          <w:rFonts w:ascii="Arial" w:hAnsi="Arial" w:cs="Arial"/>
        </w:rPr>
        <w:t xml:space="preserve">Grzyb. T, Folwarczny. M, Grzybala. </w:t>
      </w:r>
      <w:r w:rsidR="00936A9D">
        <w:rPr>
          <w:rFonts w:ascii="Arial" w:hAnsi="Arial" w:cs="Arial"/>
        </w:rPr>
        <w:t>P, Krzyszycha. K, Martynowska. K</w:t>
      </w:r>
      <w:r w:rsidR="00EA38E0">
        <w:rPr>
          <w:rFonts w:ascii="Arial" w:hAnsi="Arial" w:cs="Arial"/>
        </w:rPr>
        <w:t xml:space="preserve">, and Trojanowski. J, 2017, </w:t>
      </w:r>
      <w:r w:rsidR="00EA38E0">
        <w:rPr>
          <w:rFonts w:ascii="Arial" w:hAnsi="Arial" w:cs="Arial"/>
          <w:i/>
          <w:iCs/>
        </w:rPr>
        <w:t>Would you deliver an electric shock in 2015</w:t>
      </w:r>
      <w:r w:rsidR="00084E46">
        <w:rPr>
          <w:rFonts w:ascii="Arial" w:hAnsi="Arial" w:cs="Arial"/>
          <w:i/>
          <w:iCs/>
        </w:rPr>
        <w:t xml:space="preserve">? Obedience in the experimental paradigm </w:t>
      </w:r>
      <w:r w:rsidR="00BC6A4E">
        <w:rPr>
          <w:rFonts w:ascii="Arial" w:hAnsi="Arial" w:cs="Arial"/>
          <w:i/>
          <w:iCs/>
        </w:rPr>
        <w:t xml:space="preserve">developed by Stanley Milgram in the 50 years following the original </w:t>
      </w:r>
      <w:r w:rsidR="003F6973">
        <w:rPr>
          <w:rFonts w:ascii="Arial" w:hAnsi="Arial" w:cs="Arial"/>
          <w:i/>
          <w:iCs/>
        </w:rPr>
        <w:t>studies,</w:t>
      </w:r>
      <w:r w:rsidR="003F6973">
        <w:rPr>
          <w:rFonts w:ascii="Arial" w:hAnsi="Arial" w:cs="Arial"/>
        </w:rPr>
        <w:t xml:space="preserve"> Social</w:t>
      </w:r>
      <w:r w:rsidR="00442E8B">
        <w:rPr>
          <w:rFonts w:ascii="Arial" w:hAnsi="Arial" w:cs="Arial"/>
        </w:rPr>
        <w:t xml:space="preserve"> </w:t>
      </w:r>
      <w:r w:rsidR="003F6973">
        <w:rPr>
          <w:rFonts w:ascii="Arial" w:hAnsi="Arial" w:cs="Arial"/>
        </w:rPr>
        <w:t>P</w:t>
      </w:r>
      <w:r w:rsidR="00442E8B">
        <w:rPr>
          <w:rFonts w:ascii="Arial" w:hAnsi="Arial" w:cs="Arial"/>
        </w:rPr>
        <w:t>sychological and</w:t>
      </w:r>
      <w:r w:rsidR="003F6973">
        <w:rPr>
          <w:rFonts w:ascii="Arial" w:hAnsi="Arial" w:cs="Arial"/>
        </w:rPr>
        <w:t xml:space="preserve"> P</w:t>
      </w:r>
      <w:r w:rsidR="00442E8B">
        <w:rPr>
          <w:rFonts w:ascii="Arial" w:hAnsi="Arial" w:cs="Arial"/>
        </w:rPr>
        <w:t xml:space="preserve">ersonality </w:t>
      </w:r>
      <w:r w:rsidR="003F6973">
        <w:rPr>
          <w:rFonts w:ascii="Arial" w:hAnsi="Arial" w:cs="Arial"/>
        </w:rPr>
        <w:t>S</w:t>
      </w:r>
      <w:r w:rsidR="00442E8B">
        <w:rPr>
          <w:rFonts w:ascii="Arial" w:hAnsi="Arial" w:cs="Arial"/>
        </w:rPr>
        <w:t>cience, 8(8), p</w:t>
      </w:r>
      <w:r w:rsidR="009C5E83">
        <w:rPr>
          <w:rFonts w:ascii="Arial" w:hAnsi="Arial" w:cs="Arial"/>
        </w:rPr>
        <w:t>927-933.</w:t>
      </w:r>
      <w:r w:rsidR="005E5EC6">
        <w:rPr>
          <w:rFonts w:ascii="Arial" w:hAnsi="Arial" w:cs="Arial"/>
        </w:rPr>
        <w:t xml:space="preserve"> </w:t>
      </w:r>
    </w:p>
    <w:p w14:paraId="0C279E61" w14:textId="44000EF0" w:rsidR="003F6973" w:rsidRDefault="00A41AD5">
      <w:pPr>
        <w:rPr>
          <w:rFonts w:ascii="Arial" w:hAnsi="Arial" w:cs="Arial"/>
        </w:rPr>
      </w:pPr>
      <w:r>
        <w:rPr>
          <w:rFonts w:ascii="Arial" w:hAnsi="Arial" w:cs="Arial"/>
        </w:rPr>
        <w:t>Izuma. K,</w:t>
      </w:r>
      <w:r w:rsidR="004C4C4D">
        <w:rPr>
          <w:rFonts w:ascii="Arial" w:hAnsi="Arial" w:cs="Arial"/>
        </w:rPr>
        <w:t>2013,</w:t>
      </w:r>
      <w:r w:rsidR="004C4C4D">
        <w:rPr>
          <w:rFonts w:ascii="Arial" w:hAnsi="Arial" w:cs="Arial"/>
          <w:i/>
          <w:iCs/>
        </w:rPr>
        <w:t xml:space="preserve"> The</w:t>
      </w:r>
      <w:r w:rsidR="00F06726">
        <w:rPr>
          <w:rFonts w:ascii="Arial" w:hAnsi="Arial" w:cs="Arial"/>
          <w:i/>
          <w:iCs/>
        </w:rPr>
        <w:t xml:space="preserve"> neural basis of social influence and attitude change, </w:t>
      </w:r>
      <w:r w:rsidR="00F06726">
        <w:rPr>
          <w:rFonts w:ascii="Arial" w:hAnsi="Arial" w:cs="Arial"/>
        </w:rPr>
        <w:t xml:space="preserve">Current opinion in </w:t>
      </w:r>
      <w:r w:rsidR="004C4C4D">
        <w:rPr>
          <w:rFonts w:ascii="Arial" w:hAnsi="Arial" w:cs="Arial"/>
        </w:rPr>
        <w:t>Neurobiology</w:t>
      </w:r>
      <w:r w:rsidR="00F06726">
        <w:rPr>
          <w:rFonts w:ascii="Arial" w:hAnsi="Arial" w:cs="Arial"/>
        </w:rPr>
        <w:t>, 23(3), p</w:t>
      </w:r>
      <w:r w:rsidR="004C4C4D">
        <w:rPr>
          <w:rFonts w:ascii="Arial" w:hAnsi="Arial" w:cs="Arial"/>
        </w:rPr>
        <w:t>456-462.</w:t>
      </w:r>
    </w:p>
    <w:p w14:paraId="33A5714D" w14:textId="77777777" w:rsidR="00424DC1" w:rsidRDefault="001D7DDF">
      <w:pPr>
        <w:rPr>
          <w:rFonts w:ascii="Arial" w:hAnsi="Arial" w:cs="Arial"/>
        </w:rPr>
      </w:pPr>
      <w:r>
        <w:rPr>
          <w:rFonts w:ascii="Arial" w:hAnsi="Arial" w:cs="Arial"/>
        </w:rPr>
        <w:t xml:space="preserve">Lackeus. M, 2018, </w:t>
      </w:r>
      <w:r w:rsidR="00855DF5">
        <w:rPr>
          <w:rFonts w:ascii="Arial" w:hAnsi="Arial" w:cs="Arial"/>
          <w:i/>
          <w:iCs/>
        </w:rPr>
        <w:t xml:space="preserve">What is Value? A Framework for </w:t>
      </w:r>
      <w:r w:rsidR="008E20F3">
        <w:rPr>
          <w:rFonts w:ascii="Arial" w:hAnsi="Arial" w:cs="Arial"/>
          <w:i/>
          <w:iCs/>
        </w:rPr>
        <w:t xml:space="preserve">Analysing and Facilitating </w:t>
      </w:r>
      <w:r w:rsidR="004312C8">
        <w:rPr>
          <w:rFonts w:ascii="Arial" w:hAnsi="Arial" w:cs="Arial"/>
          <w:i/>
          <w:iCs/>
        </w:rPr>
        <w:t xml:space="preserve">Entrepreneurial Value Creation, </w:t>
      </w:r>
      <w:r w:rsidR="004312C8">
        <w:rPr>
          <w:rFonts w:ascii="Arial" w:hAnsi="Arial" w:cs="Arial"/>
        </w:rPr>
        <w:t xml:space="preserve">Department of </w:t>
      </w:r>
      <w:r w:rsidR="00424DC1">
        <w:rPr>
          <w:rFonts w:ascii="Arial" w:hAnsi="Arial" w:cs="Arial"/>
        </w:rPr>
        <w:t>Entrepreneurship and Strategy, Chalmer’s University of Technology.</w:t>
      </w:r>
    </w:p>
    <w:p w14:paraId="6BC61869" w14:textId="39E7CC69" w:rsidR="00FF1564" w:rsidRDefault="00CC20B0">
      <w:pPr>
        <w:rPr>
          <w:rFonts w:ascii="Arial" w:hAnsi="Arial" w:cs="Arial"/>
        </w:rPr>
      </w:pPr>
      <w:r>
        <w:rPr>
          <w:rFonts w:ascii="Arial" w:hAnsi="Arial" w:cs="Arial"/>
        </w:rPr>
        <w:t xml:space="preserve">Nayak. J. K, 2018, </w:t>
      </w:r>
      <w:r>
        <w:rPr>
          <w:rFonts w:ascii="Arial" w:hAnsi="Arial" w:cs="Arial"/>
          <w:i/>
          <w:iCs/>
        </w:rPr>
        <w:t>Relationship among Smart</w:t>
      </w:r>
      <w:r w:rsidR="004A0B6E">
        <w:rPr>
          <w:rFonts w:ascii="Arial" w:hAnsi="Arial" w:cs="Arial"/>
          <w:i/>
          <w:iCs/>
        </w:rPr>
        <w:t>phone usage, addiction, academic performance and the moderating role of gender,</w:t>
      </w:r>
      <w:r w:rsidR="00AB75D9">
        <w:rPr>
          <w:rFonts w:ascii="Arial" w:hAnsi="Arial" w:cs="Arial"/>
          <w:i/>
          <w:iCs/>
        </w:rPr>
        <w:t xml:space="preserve"> A study of higher education </w:t>
      </w:r>
      <w:r w:rsidR="00FF1564">
        <w:rPr>
          <w:rFonts w:ascii="Arial" w:hAnsi="Arial" w:cs="Arial"/>
          <w:i/>
          <w:iCs/>
        </w:rPr>
        <w:t>students</w:t>
      </w:r>
      <w:r w:rsidR="00AB75D9">
        <w:rPr>
          <w:rFonts w:ascii="Arial" w:hAnsi="Arial" w:cs="Arial"/>
          <w:i/>
          <w:iCs/>
        </w:rPr>
        <w:t xml:space="preserve"> in India, </w:t>
      </w:r>
      <w:r w:rsidR="00FF1564">
        <w:rPr>
          <w:rFonts w:ascii="Arial" w:hAnsi="Arial" w:cs="Arial"/>
        </w:rPr>
        <w:t>Computer’s &amp; Education, 123, p164-173.</w:t>
      </w:r>
    </w:p>
    <w:p w14:paraId="7E22EFAA" w14:textId="099BFD77" w:rsidR="00FF1564" w:rsidRDefault="0095605D">
      <w:pPr>
        <w:rPr>
          <w:rFonts w:ascii="Arial" w:hAnsi="Arial" w:cs="Arial"/>
        </w:rPr>
      </w:pPr>
      <w:r>
        <w:rPr>
          <w:rFonts w:ascii="Arial" w:hAnsi="Arial" w:cs="Arial"/>
        </w:rPr>
        <w:t xml:space="preserve">Slater. M, Antley. A </w:t>
      </w:r>
      <w:r w:rsidR="00AF6F18">
        <w:rPr>
          <w:rFonts w:ascii="Arial" w:hAnsi="Arial" w:cs="Arial"/>
        </w:rPr>
        <w:t>Davison. A, Swapp. D, Guger. C, Barker. C</w:t>
      </w:r>
      <w:r w:rsidR="00AD7061">
        <w:rPr>
          <w:rFonts w:ascii="Arial" w:hAnsi="Arial" w:cs="Arial"/>
        </w:rPr>
        <w:t xml:space="preserve">, Pistrong. N, and </w:t>
      </w:r>
      <w:r w:rsidR="002607BE">
        <w:rPr>
          <w:rFonts w:ascii="Arial" w:hAnsi="Arial" w:cs="Arial"/>
        </w:rPr>
        <w:t>Sanchez</w:t>
      </w:r>
      <w:r w:rsidR="008D08E8">
        <w:rPr>
          <w:rFonts w:ascii="Arial" w:hAnsi="Arial" w:cs="Arial"/>
        </w:rPr>
        <w:t xml:space="preserve">-Vives. M. V, 2006, </w:t>
      </w:r>
      <w:r w:rsidR="0036026F">
        <w:rPr>
          <w:rFonts w:ascii="Arial" w:hAnsi="Arial" w:cs="Arial"/>
          <w:i/>
          <w:iCs/>
        </w:rPr>
        <w:t xml:space="preserve">A virtual reprise of the Stanley Milgram obedience </w:t>
      </w:r>
      <w:r w:rsidR="009941E7">
        <w:rPr>
          <w:rFonts w:ascii="Arial" w:hAnsi="Arial" w:cs="Arial"/>
          <w:i/>
          <w:iCs/>
        </w:rPr>
        <w:t xml:space="preserve">experiment, </w:t>
      </w:r>
      <w:r w:rsidR="009941E7">
        <w:rPr>
          <w:rFonts w:ascii="Arial" w:hAnsi="Arial" w:cs="Arial"/>
        </w:rPr>
        <w:t>PloS one, 1(1), p</w:t>
      </w:r>
      <w:r w:rsidR="002607BE">
        <w:rPr>
          <w:rFonts w:ascii="Arial" w:hAnsi="Arial" w:cs="Arial"/>
        </w:rPr>
        <w:t>e39.</w:t>
      </w:r>
    </w:p>
    <w:p w14:paraId="76F3EFF0" w14:textId="6C720020" w:rsidR="002607BE" w:rsidRPr="004812CF" w:rsidRDefault="00F87ED9">
      <w:pPr>
        <w:rPr>
          <w:rFonts w:ascii="Arial" w:hAnsi="Arial" w:cs="Arial"/>
        </w:rPr>
      </w:pPr>
      <w:r>
        <w:rPr>
          <w:rFonts w:ascii="Arial" w:hAnsi="Arial" w:cs="Arial"/>
        </w:rPr>
        <w:t>Warr. P, &amp; Nielsen. K, 2018</w:t>
      </w:r>
      <w:r w:rsidR="00565153">
        <w:rPr>
          <w:rFonts w:ascii="Arial" w:hAnsi="Arial" w:cs="Arial"/>
        </w:rPr>
        <w:t xml:space="preserve">, </w:t>
      </w:r>
      <w:r w:rsidR="00565153">
        <w:rPr>
          <w:rFonts w:ascii="Arial" w:hAnsi="Arial" w:cs="Arial"/>
          <w:i/>
          <w:iCs/>
        </w:rPr>
        <w:t>Wellbeing and Work, Performance in E. Diener</w:t>
      </w:r>
      <w:r w:rsidR="004812CF">
        <w:rPr>
          <w:rFonts w:ascii="Arial" w:hAnsi="Arial" w:cs="Arial"/>
          <w:i/>
          <w:iCs/>
        </w:rPr>
        <w:t xml:space="preserve">, Oishi, &amp; L. Tay (Eds), </w:t>
      </w:r>
      <w:r w:rsidR="004812CF">
        <w:rPr>
          <w:rFonts w:ascii="Arial" w:hAnsi="Arial" w:cs="Arial"/>
        </w:rPr>
        <w:t>Handbook of Well</w:t>
      </w:r>
      <w:r w:rsidR="00EF1C75">
        <w:rPr>
          <w:rFonts w:ascii="Arial" w:hAnsi="Arial" w:cs="Arial"/>
        </w:rPr>
        <w:t>-being, Salt Lake City, UT: DEF Publishers, DOI: nobassc</w:t>
      </w:r>
      <w:r w:rsidR="008E0CA4">
        <w:rPr>
          <w:rFonts w:ascii="Arial" w:hAnsi="Arial" w:cs="Arial"/>
        </w:rPr>
        <w:t>holar.com.</w:t>
      </w:r>
    </w:p>
    <w:p w14:paraId="4E1F0937" w14:textId="77777777" w:rsidR="002607BE" w:rsidRPr="009941E7" w:rsidRDefault="002607BE">
      <w:pPr>
        <w:rPr>
          <w:rFonts w:ascii="Arial" w:hAnsi="Arial" w:cs="Arial"/>
        </w:rPr>
      </w:pPr>
    </w:p>
    <w:p w14:paraId="197EBCBF" w14:textId="0A048DF1" w:rsidR="004C4C4D" w:rsidRPr="00F06726" w:rsidRDefault="001D7DD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8AD7D99" w14:textId="77777777" w:rsidR="00D77B4D" w:rsidRPr="00D77B4D" w:rsidRDefault="00D77B4D">
      <w:pPr>
        <w:rPr>
          <w:rFonts w:ascii="Arial" w:hAnsi="Arial" w:cs="Arial"/>
        </w:rPr>
      </w:pPr>
    </w:p>
    <w:p w14:paraId="2C65E29B" w14:textId="77777777" w:rsidR="00D77B4D" w:rsidRPr="00EE7096" w:rsidRDefault="00D77B4D">
      <w:pPr>
        <w:rPr>
          <w:rFonts w:ascii="Arial" w:hAnsi="Arial" w:cs="Arial"/>
        </w:rPr>
      </w:pPr>
    </w:p>
    <w:sectPr w:rsidR="00D77B4D" w:rsidRPr="00EE70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0F65"/>
    <w:rsid w:val="00002216"/>
    <w:rsid w:val="00003F74"/>
    <w:rsid w:val="00015A54"/>
    <w:rsid w:val="000315C9"/>
    <w:rsid w:val="000412D5"/>
    <w:rsid w:val="00042107"/>
    <w:rsid w:val="00042C1D"/>
    <w:rsid w:val="00047830"/>
    <w:rsid w:val="00057121"/>
    <w:rsid w:val="00057919"/>
    <w:rsid w:val="000733E9"/>
    <w:rsid w:val="00080223"/>
    <w:rsid w:val="000828D6"/>
    <w:rsid w:val="00084E46"/>
    <w:rsid w:val="000904FF"/>
    <w:rsid w:val="00091051"/>
    <w:rsid w:val="000A24F9"/>
    <w:rsid w:val="000A7845"/>
    <w:rsid w:val="000B0A0E"/>
    <w:rsid w:val="000B4565"/>
    <w:rsid w:val="000D3857"/>
    <w:rsid w:val="000D5076"/>
    <w:rsid w:val="000E6F80"/>
    <w:rsid w:val="000E7CE8"/>
    <w:rsid w:val="000F7C8C"/>
    <w:rsid w:val="00100788"/>
    <w:rsid w:val="00101BA1"/>
    <w:rsid w:val="00110795"/>
    <w:rsid w:val="001135A1"/>
    <w:rsid w:val="001360D2"/>
    <w:rsid w:val="00141DEF"/>
    <w:rsid w:val="00144C41"/>
    <w:rsid w:val="0015696D"/>
    <w:rsid w:val="00174218"/>
    <w:rsid w:val="00177443"/>
    <w:rsid w:val="0017760C"/>
    <w:rsid w:val="00185DB5"/>
    <w:rsid w:val="001908D9"/>
    <w:rsid w:val="00191DCB"/>
    <w:rsid w:val="001A6C89"/>
    <w:rsid w:val="001B23A4"/>
    <w:rsid w:val="001B2A13"/>
    <w:rsid w:val="001B74B2"/>
    <w:rsid w:val="001C046A"/>
    <w:rsid w:val="001D7DDF"/>
    <w:rsid w:val="001F19D7"/>
    <w:rsid w:val="001F1E68"/>
    <w:rsid w:val="001F6916"/>
    <w:rsid w:val="0020531C"/>
    <w:rsid w:val="0020768E"/>
    <w:rsid w:val="00207782"/>
    <w:rsid w:val="00224494"/>
    <w:rsid w:val="002313CB"/>
    <w:rsid w:val="002439CF"/>
    <w:rsid w:val="0025485F"/>
    <w:rsid w:val="002552AC"/>
    <w:rsid w:val="002607BE"/>
    <w:rsid w:val="00261AE7"/>
    <w:rsid w:val="00263BF5"/>
    <w:rsid w:val="00264A41"/>
    <w:rsid w:val="00273474"/>
    <w:rsid w:val="00284E19"/>
    <w:rsid w:val="00292B45"/>
    <w:rsid w:val="002A0D4F"/>
    <w:rsid w:val="002A1BD4"/>
    <w:rsid w:val="002A2ACA"/>
    <w:rsid w:val="002A2B27"/>
    <w:rsid w:val="002A305E"/>
    <w:rsid w:val="002A4C54"/>
    <w:rsid w:val="002B4F4B"/>
    <w:rsid w:val="002C22CD"/>
    <w:rsid w:val="002C6EF6"/>
    <w:rsid w:val="002D0E08"/>
    <w:rsid w:val="002D5110"/>
    <w:rsid w:val="002D6EAC"/>
    <w:rsid w:val="002F147A"/>
    <w:rsid w:val="002F519E"/>
    <w:rsid w:val="002F61E8"/>
    <w:rsid w:val="003051F2"/>
    <w:rsid w:val="00310142"/>
    <w:rsid w:val="003148B0"/>
    <w:rsid w:val="00321A24"/>
    <w:rsid w:val="0032409D"/>
    <w:rsid w:val="00326BA9"/>
    <w:rsid w:val="0035102F"/>
    <w:rsid w:val="0036026F"/>
    <w:rsid w:val="0036199A"/>
    <w:rsid w:val="003644A1"/>
    <w:rsid w:val="0037111F"/>
    <w:rsid w:val="00373539"/>
    <w:rsid w:val="003763F5"/>
    <w:rsid w:val="00380D68"/>
    <w:rsid w:val="003918E1"/>
    <w:rsid w:val="003931E4"/>
    <w:rsid w:val="00397149"/>
    <w:rsid w:val="003B4365"/>
    <w:rsid w:val="003C046A"/>
    <w:rsid w:val="003E0D10"/>
    <w:rsid w:val="003F6973"/>
    <w:rsid w:val="00411DFE"/>
    <w:rsid w:val="004211B1"/>
    <w:rsid w:val="0042311F"/>
    <w:rsid w:val="00424DC1"/>
    <w:rsid w:val="00426383"/>
    <w:rsid w:val="004312C8"/>
    <w:rsid w:val="004318D9"/>
    <w:rsid w:val="00442E8B"/>
    <w:rsid w:val="00457656"/>
    <w:rsid w:val="00462FF2"/>
    <w:rsid w:val="00464DA1"/>
    <w:rsid w:val="00466664"/>
    <w:rsid w:val="00466B36"/>
    <w:rsid w:val="00470C17"/>
    <w:rsid w:val="00480DC2"/>
    <w:rsid w:val="004812CF"/>
    <w:rsid w:val="00486117"/>
    <w:rsid w:val="0049094A"/>
    <w:rsid w:val="00494BD2"/>
    <w:rsid w:val="00495811"/>
    <w:rsid w:val="004A0B6E"/>
    <w:rsid w:val="004A0FFA"/>
    <w:rsid w:val="004A3046"/>
    <w:rsid w:val="004B02D8"/>
    <w:rsid w:val="004C4C4D"/>
    <w:rsid w:val="004C6191"/>
    <w:rsid w:val="004D3F88"/>
    <w:rsid w:val="004D74F8"/>
    <w:rsid w:val="004E22A9"/>
    <w:rsid w:val="004E30B9"/>
    <w:rsid w:val="004E6B22"/>
    <w:rsid w:val="004F320A"/>
    <w:rsid w:val="00517DD3"/>
    <w:rsid w:val="005264C8"/>
    <w:rsid w:val="00537067"/>
    <w:rsid w:val="00542C06"/>
    <w:rsid w:val="00543DF6"/>
    <w:rsid w:val="00545FE3"/>
    <w:rsid w:val="005533A4"/>
    <w:rsid w:val="00561E74"/>
    <w:rsid w:val="0056335F"/>
    <w:rsid w:val="0056418E"/>
    <w:rsid w:val="00565153"/>
    <w:rsid w:val="00567D7D"/>
    <w:rsid w:val="00574F1E"/>
    <w:rsid w:val="005774A4"/>
    <w:rsid w:val="00585125"/>
    <w:rsid w:val="00587A6A"/>
    <w:rsid w:val="005D78E4"/>
    <w:rsid w:val="005E5EC6"/>
    <w:rsid w:val="005F7F39"/>
    <w:rsid w:val="0060066D"/>
    <w:rsid w:val="006055F1"/>
    <w:rsid w:val="00607D74"/>
    <w:rsid w:val="00610899"/>
    <w:rsid w:val="00615715"/>
    <w:rsid w:val="00625AAF"/>
    <w:rsid w:val="006412A2"/>
    <w:rsid w:val="006647B7"/>
    <w:rsid w:val="0066728D"/>
    <w:rsid w:val="00674423"/>
    <w:rsid w:val="006766D1"/>
    <w:rsid w:val="0068579D"/>
    <w:rsid w:val="006916E3"/>
    <w:rsid w:val="00697FEB"/>
    <w:rsid w:val="006A0F65"/>
    <w:rsid w:val="006A10C5"/>
    <w:rsid w:val="006A6F7C"/>
    <w:rsid w:val="006B193D"/>
    <w:rsid w:val="006B2E7E"/>
    <w:rsid w:val="006B61AB"/>
    <w:rsid w:val="006B7F1B"/>
    <w:rsid w:val="006D0F20"/>
    <w:rsid w:val="006E3F5B"/>
    <w:rsid w:val="006F0FA3"/>
    <w:rsid w:val="006F218B"/>
    <w:rsid w:val="00706E26"/>
    <w:rsid w:val="007104BB"/>
    <w:rsid w:val="007132AC"/>
    <w:rsid w:val="007138E6"/>
    <w:rsid w:val="00715EF5"/>
    <w:rsid w:val="007216CD"/>
    <w:rsid w:val="0072581D"/>
    <w:rsid w:val="00727780"/>
    <w:rsid w:val="00744D55"/>
    <w:rsid w:val="007520B1"/>
    <w:rsid w:val="0075266B"/>
    <w:rsid w:val="00752F4F"/>
    <w:rsid w:val="00764181"/>
    <w:rsid w:val="0076624E"/>
    <w:rsid w:val="00766598"/>
    <w:rsid w:val="007676A0"/>
    <w:rsid w:val="00774676"/>
    <w:rsid w:val="00774D87"/>
    <w:rsid w:val="00777746"/>
    <w:rsid w:val="00784BEB"/>
    <w:rsid w:val="00794381"/>
    <w:rsid w:val="007A540C"/>
    <w:rsid w:val="007B570A"/>
    <w:rsid w:val="007D1C69"/>
    <w:rsid w:val="007D22D9"/>
    <w:rsid w:val="007D254C"/>
    <w:rsid w:val="007E49B3"/>
    <w:rsid w:val="007F3131"/>
    <w:rsid w:val="007F38B9"/>
    <w:rsid w:val="0081065A"/>
    <w:rsid w:val="0081362B"/>
    <w:rsid w:val="00820309"/>
    <w:rsid w:val="008257CC"/>
    <w:rsid w:val="00841E0B"/>
    <w:rsid w:val="0084399F"/>
    <w:rsid w:val="008470A2"/>
    <w:rsid w:val="00847633"/>
    <w:rsid w:val="00855DF5"/>
    <w:rsid w:val="00860B19"/>
    <w:rsid w:val="0086160A"/>
    <w:rsid w:val="008654AE"/>
    <w:rsid w:val="008838B5"/>
    <w:rsid w:val="008A2626"/>
    <w:rsid w:val="008A4522"/>
    <w:rsid w:val="008A6741"/>
    <w:rsid w:val="008B05D9"/>
    <w:rsid w:val="008C33F5"/>
    <w:rsid w:val="008D08E8"/>
    <w:rsid w:val="008E0CA4"/>
    <w:rsid w:val="008E20F3"/>
    <w:rsid w:val="008E3799"/>
    <w:rsid w:val="008E66DD"/>
    <w:rsid w:val="009056FE"/>
    <w:rsid w:val="00911C37"/>
    <w:rsid w:val="009302A4"/>
    <w:rsid w:val="0093321A"/>
    <w:rsid w:val="00934F14"/>
    <w:rsid w:val="00936A9D"/>
    <w:rsid w:val="0094108A"/>
    <w:rsid w:val="009472A8"/>
    <w:rsid w:val="0094750C"/>
    <w:rsid w:val="009511B0"/>
    <w:rsid w:val="009553CF"/>
    <w:rsid w:val="0095605D"/>
    <w:rsid w:val="009569A0"/>
    <w:rsid w:val="009575EB"/>
    <w:rsid w:val="0096085B"/>
    <w:rsid w:val="00961910"/>
    <w:rsid w:val="00965163"/>
    <w:rsid w:val="00976803"/>
    <w:rsid w:val="00990A38"/>
    <w:rsid w:val="00991C7D"/>
    <w:rsid w:val="009941E7"/>
    <w:rsid w:val="009B6940"/>
    <w:rsid w:val="009B7414"/>
    <w:rsid w:val="009C0A3F"/>
    <w:rsid w:val="009C5E83"/>
    <w:rsid w:val="009D6446"/>
    <w:rsid w:val="009E3D19"/>
    <w:rsid w:val="009E6D13"/>
    <w:rsid w:val="009F78AE"/>
    <w:rsid w:val="00A01A0E"/>
    <w:rsid w:val="00A04690"/>
    <w:rsid w:val="00A05F88"/>
    <w:rsid w:val="00A1220D"/>
    <w:rsid w:val="00A12CF9"/>
    <w:rsid w:val="00A15AC3"/>
    <w:rsid w:val="00A24BAC"/>
    <w:rsid w:val="00A26AC8"/>
    <w:rsid w:val="00A27FDE"/>
    <w:rsid w:val="00A36871"/>
    <w:rsid w:val="00A41AD5"/>
    <w:rsid w:val="00A43BBE"/>
    <w:rsid w:val="00A60A59"/>
    <w:rsid w:val="00A712E1"/>
    <w:rsid w:val="00A71E30"/>
    <w:rsid w:val="00A833EF"/>
    <w:rsid w:val="00A95CBB"/>
    <w:rsid w:val="00AB0E59"/>
    <w:rsid w:val="00AB75D9"/>
    <w:rsid w:val="00AC436F"/>
    <w:rsid w:val="00AC534C"/>
    <w:rsid w:val="00AD6D41"/>
    <w:rsid w:val="00AD7061"/>
    <w:rsid w:val="00AF2457"/>
    <w:rsid w:val="00AF6F18"/>
    <w:rsid w:val="00B14096"/>
    <w:rsid w:val="00B2144C"/>
    <w:rsid w:val="00B27BD0"/>
    <w:rsid w:val="00B325B1"/>
    <w:rsid w:val="00B34E59"/>
    <w:rsid w:val="00B52551"/>
    <w:rsid w:val="00B5540D"/>
    <w:rsid w:val="00B671A6"/>
    <w:rsid w:val="00B72149"/>
    <w:rsid w:val="00B72B2A"/>
    <w:rsid w:val="00B762F7"/>
    <w:rsid w:val="00B85761"/>
    <w:rsid w:val="00B9372E"/>
    <w:rsid w:val="00B94F0B"/>
    <w:rsid w:val="00B95B37"/>
    <w:rsid w:val="00B96348"/>
    <w:rsid w:val="00B9759C"/>
    <w:rsid w:val="00BA1C68"/>
    <w:rsid w:val="00BA74C1"/>
    <w:rsid w:val="00BB23D7"/>
    <w:rsid w:val="00BB3B1A"/>
    <w:rsid w:val="00BC6A4E"/>
    <w:rsid w:val="00BD3CCB"/>
    <w:rsid w:val="00BD4775"/>
    <w:rsid w:val="00BE0726"/>
    <w:rsid w:val="00BE74D3"/>
    <w:rsid w:val="00C019D5"/>
    <w:rsid w:val="00C05165"/>
    <w:rsid w:val="00C060D5"/>
    <w:rsid w:val="00C2639B"/>
    <w:rsid w:val="00C278A7"/>
    <w:rsid w:val="00C30753"/>
    <w:rsid w:val="00C333FB"/>
    <w:rsid w:val="00C35AAA"/>
    <w:rsid w:val="00C374EF"/>
    <w:rsid w:val="00C47476"/>
    <w:rsid w:val="00C52376"/>
    <w:rsid w:val="00C57C17"/>
    <w:rsid w:val="00C61B4D"/>
    <w:rsid w:val="00C62897"/>
    <w:rsid w:val="00C62D3D"/>
    <w:rsid w:val="00C67976"/>
    <w:rsid w:val="00C72ECE"/>
    <w:rsid w:val="00CA40C7"/>
    <w:rsid w:val="00CB1936"/>
    <w:rsid w:val="00CB21B3"/>
    <w:rsid w:val="00CB398A"/>
    <w:rsid w:val="00CC20B0"/>
    <w:rsid w:val="00CC456C"/>
    <w:rsid w:val="00CD2518"/>
    <w:rsid w:val="00CF2B86"/>
    <w:rsid w:val="00CF5C72"/>
    <w:rsid w:val="00D127A9"/>
    <w:rsid w:val="00D2499B"/>
    <w:rsid w:val="00D2740F"/>
    <w:rsid w:val="00D276BB"/>
    <w:rsid w:val="00D30D94"/>
    <w:rsid w:val="00D375EB"/>
    <w:rsid w:val="00D64B38"/>
    <w:rsid w:val="00D67AF7"/>
    <w:rsid w:val="00D74FDE"/>
    <w:rsid w:val="00D77B4D"/>
    <w:rsid w:val="00D8290B"/>
    <w:rsid w:val="00D9426C"/>
    <w:rsid w:val="00DA3503"/>
    <w:rsid w:val="00DA4C81"/>
    <w:rsid w:val="00DA710C"/>
    <w:rsid w:val="00DB67DB"/>
    <w:rsid w:val="00DC55E9"/>
    <w:rsid w:val="00DC6919"/>
    <w:rsid w:val="00DE0434"/>
    <w:rsid w:val="00DE1E8D"/>
    <w:rsid w:val="00DE240E"/>
    <w:rsid w:val="00DE3054"/>
    <w:rsid w:val="00DF062B"/>
    <w:rsid w:val="00DF18C2"/>
    <w:rsid w:val="00E0289F"/>
    <w:rsid w:val="00E12FD0"/>
    <w:rsid w:val="00E13A91"/>
    <w:rsid w:val="00E16654"/>
    <w:rsid w:val="00E23C8D"/>
    <w:rsid w:val="00E248A4"/>
    <w:rsid w:val="00E36578"/>
    <w:rsid w:val="00E56F4F"/>
    <w:rsid w:val="00E6268D"/>
    <w:rsid w:val="00E631A3"/>
    <w:rsid w:val="00E75BD4"/>
    <w:rsid w:val="00E76D26"/>
    <w:rsid w:val="00E77013"/>
    <w:rsid w:val="00EA0C12"/>
    <w:rsid w:val="00EA38E0"/>
    <w:rsid w:val="00EA5431"/>
    <w:rsid w:val="00EA595D"/>
    <w:rsid w:val="00EB4EAD"/>
    <w:rsid w:val="00EB6F45"/>
    <w:rsid w:val="00EB7558"/>
    <w:rsid w:val="00EC024C"/>
    <w:rsid w:val="00EC27F6"/>
    <w:rsid w:val="00EC5AA1"/>
    <w:rsid w:val="00EC7480"/>
    <w:rsid w:val="00EE7096"/>
    <w:rsid w:val="00EF1BB7"/>
    <w:rsid w:val="00EF1C75"/>
    <w:rsid w:val="00F03FE3"/>
    <w:rsid w:val="00F04DF8"/>
    <w:rsid w:val="00F06718"/>
    <w:rsid w:val="00F06726"/>
    <w:rsid w:val="00F0739D"/>
    <w:rsid w:val="00F10BD7"/>
    <w:rsid w:val="00F176B6"/>
    <w:rsid w:val="00F23E00"/>
    <w:rsid w:val="00F323AB"/>
    <w:rsid w:val="00F36DA8"/>
    <w:rsid w:val="00F50B06"/>
    <w:rsid w:val="00F64E5F"/>
    <w:rsid w:val="00F87ED9"/>
    <w:rsid w:val="00F90D55"/>
    <w:rsid w:val="00F970BD"/>
    <w:rsid w:val="00FA13BF"/>
    <w:rsid w:val="00FA6F2C"/>
    <w:rsid w:val="00FA770C"/>
    <w:rsid w:val="00FB1DC1"/>
    <w:rsid w:val="00FB73FE"/>
    <w:rsid w:val="00FC0E24"/>
    <w:rsid w:val="00FC20A4"/>
    <w:rsid w:val="00FC378B"/>
    <w:rsid w:val="00FC3F00"/>
    <w:rsid w:val="00FE1E79"/>
    <w:rsid w:val="00FF15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6194F2"/>
  <w15:chartTrackingRefBased/>
  <w15:docId w15:val="{0A0BBBD5-63CA-42FA-9831-34A3C0E3A0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2325</Words>
  <Characters>13257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Jamilla Robinson</dc:creator>
  <cp:keywords/>
  <dc:description/>
  <cp:lastModifiedBy>Jamilla Robinson</cp:lastModifiedBy>
  <cp:revision>2</cp:revision>
  <dcterms:created xsi:type="dcterms:W3CDTF">2022-11-17T18:00:00Z</dcterms:created>
  <dcterms:modified xsi:type="dcterms:W3CDTF">2022-11-17T18:00:00Z</dcterms:modified>
</cp:coreProperties>
</file>