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476671"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C73A8" w:rsidP="00E51AAC">
            <w:pPr>
              <w:spacing w:before="120" w:after="120"/>
              <w:jc w:val="both"/>
              <w:rPr>
                <w:rFonts w:ascii="Arial" w:hAnsi="Arial" w:cs="Arial"/>
                <w:b/>
                <w:sz w:val="22"/>
                <w:szCs w:val="22"/>
              </w:rPr>
            </w:pPr>
            <w:r>
              <w:rPr>
                <w:rFonts w:ascii="Arial" w:hAnsi="Arial" w:cs="Arial"/>
                <w:b/>
                <w:sz w:val="22"/>
                <w:szCs w:val="22"/>
              </w:rPr>
              <w:t>Property and Facilities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C73A8" w:rsidP="00E51AAC">
            <w:pPr>
              <w:spacing w:before="120" w:after="120"/>
              <w:jc w:val="both"/>
              <w:rPr>
                <w:rFonts w:ascii="Arial" w:hAnsi="Arial" w:cs="Arial"/>
                <w:b/>
                <w:sz w:val="22"/>
                <w:szCs w:val="22"/>
              </w:rPr>
            </w:pPr>
            <w:r>
              <w:rPr>
                <w:rFonts w:ascii="Arial" w:hAnsi="Arial" w:cs="Arial"/>
                <w:b/>
                <w:sz w:val="22"/>
                <w:szCs w:val="22"/>
              </w:rPr>
              <w:t>Academic and Professional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C73A8" w:rsidP="00152E9D">
            <w:pPr>
              <w:spacing w:before="120" w:after="120"/>
              <w:jc w:val="both"/>
              <w:rPr>
                <w:rFonts w:ascii="Arial" w:hAnsi="Arial" w:cs="Arial"/>
                <w:b/>
                <w:sz w:val="22"/>
                <w:szCs w:val="22"/>
              </w:rPr>
            </w:pPr>
            <w:r>
              <w:rPr>
                <w:rFonts w:ascii="Arial" w:hAnsi="Arial" w:cs="Arial"/>
                <w:b/>
                <w:sz w:val="22"/>
                <w:szCs w:val="22"/>
              </w:rPr>
              <w:t>M7X01811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C73A8" w:rsidP="00E51AAC">
            <w:pPr>
              <w:spacing w:before="120" w:after="120"/>
              <w:jc w:val="both"/>
              <w:rPr>
                <w:rFonts w:ascii="Arial" w:hAnsi="Arial" w:cs="Arial"/>
                <w:b/>
                <w:sz w:val="22"/>
                <w:szCs w:val="22"/>
              </w:rPr>
            </w:pPr>
            <w:r>
              <w:rPr>
                <w:rFonts w:ascii="Arial" w:hAnsi="Arial" w:cs="Arial"/>
                <w:b/>
                <w:sz w:val="22"/>
                <w:szCs w:val="22"/>
              </w:rPr>
              <w:t>Allan Nantel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C73A8" w:rsidP="00E51AAC">
            <w:pPr>
              <w:spacing w:before="120" w:after="120"/>
              <w:jc w:val="both"/>
              <w:rPr>
                <w:rFonts w:ascii="Arial" w:hAnsi="Arial" w:cs="Arial"/>
                <w:b/>
                <w:sz w:val="22"/>
                <w:szCs w:val="22"/>
              </w:rPr>
            </w:pPr>
            <w:r>
              <w:rPr>
                <w:rFonts w:ascii="Arial" w:hAnsi="Arial" w:cs="Arial"/>
                <w:b/>
                <w:sz w:val="22"/>
                <w:szCs w:val="22"/>
              </w:rPr>
              <w:t>Chris House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C73A8" w:rsidP="005F0579">
            <w:pPr>
              <w:spacing w:before="120" w:after="120"/>
              <w:jc w:val="both"/>
              <w:rPr>
                <w:rFonts w:ascii="Arial" w:hAnsi="Arial" w:cs="Arial"/>
                <w:b/>
                <w:sz w:val="22"/>
                <w:szCs w:val="22"/>
              </w:rPr>
            </w:pPr>
            <w:r>
              <w:rPr>
                <w:rFonts w:ascii="Arial" w:hAnsi="Arial" w:cs="Arial"/>
                <w:b/>
                <w:sz w:val="22"/>
                <w:szCs w:val="22"/>
              </w:rPr>
              <w:t>Critical Evaluation of PFM industry issues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E60901" w:rsidP="00E51AAC">
            <w:pPr>
              <w:spacing w:before="120" w:after="120"/>
              <w:jc w:val="both"/>
              <w:rPr>
                <w:rFonts w:ascii="Arial" w:hAnsi="Arial" w:cs="Arial"/>
                <w:b/>
                <w:sz w:val="22"/>
                <w:szCs w:val="22"/>
              </w:rPr>
            </w:pPr>
            <w:r>
              <w:rPr>
                <w:rFonts w:ascii="Arial" w:hAnsi="Arial" w:cs="Arial"/>
                <w:b/>
                <w:sz w:val="22"/>
                <w:szCs w:val="22"/>
              </w:rPr>
              <w:t xml:space="preserve">3,000 words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60901" w:rsidP="005F0579">
            <w:pPr>
              <w:spacing w:before="120" w:after="120"/>
              <w:jc w:val="both"/>
              <w:rPr>
                <w:rFonts w:ascii="Arial" w:hAnsi="Arial" w:cs="Arial"/>
                <w:b/>
                <w:sz w:val="22"/>
                <w:szCs w:val="22"/>
              </w:rPr>
            </w:pPr>
            <w:r>
              <w:rPr>
                <w:rFonts w:ascii="Arial" w:hAnsi="Arial" w:cs="Arial"/>
                <w:b/>
                <w:sz w:val="22"/>
                <w:szCs w:val="22"/>
              </w:rPr>
              <w:t>9</w:t>
            </w:r>
            <w:r w:rsidRPr="00E60901">
              <w:rPr>
                <w:rFonts w:ascii="Arial" w:hAnsi="Arial" w:cs="Arial"/>
                <w:b/>
                <w:sz w:val="22"/>
                <w:szCs w:val="22"/>
                <w:vertAlign w:val="superscript"/>
              </w:rPr>
              <w:t>th</w:t>
            </w:r>
            <w:r>
              <w:rPr>
                <w:rFonts w:ascii="Arial" w:hAnsi="Arial" w:cs="Arial"/>
                <w:b/>
                <w:sz w:val="22"/>
                <w:szCs w:val="22"/>
              </w:rPr>
              <w:t xml:space="preserve"> January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60901" w:rsidP="002606C8">
            <w:pPr>
              <w:spacing w:before="120" w:after="120"/>
              <w:jc w:val="both"/>
              <w:rPr>
                <w:rFonts w:ascii="Arial" w:hAnsi="Arial" w:cs="Arial"/>
                <w:b/>
                <w:sz w:val="22"/>
                <w:szCs w:val="22"/>
              </w:rPr>
            </w:pPr>
            <w:r>
              <w:rPr>
                <w:rFonts w:ascii="Arial" w:hAnsi="Arial" w:cs="Arial"/>
                <w:b/>
                <w:sz w:val="22"/>
                <w:szCs w:val="22"/>
              </w:rPr>
              <w:t xml:space="preserve">By </w:t>
            </w:r>
            <w:r w:rsidR="002606C8">
              <w:rPr>
                <w:rFonts w:ascii="Arial" w:hAnsi="Arial" w:cs="Arial"/>
                <w:b/>
                <w:sz w:val="22"/>
                <w:szCs w:val="22"/>
              </w:rPr>
              <w:t>06/02/2019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2606C8" w:rsidRDefault="00DC73A8" w:rsidP="002606C8">
            <w:pPr>
              <w:pStyle w:val="ListParagraph"/>
              <w:numPr>
                <w:ilvl w:val="0"/>
                <w:numId w:val="17"/>
              </w:numPr>
              <w:rPr>
                <w:rFonts w:ascii="Arial" w:hAnsi="Arial" w:cs="Arial"/>
                <w:sz w:val="22"/>
                <w:szCs w:val="22"/>
              </w:rPr>
            </w:pPr>
            <w:r w:rsidRPr="002606C8">
              <w:rPr>
                <w:rFonts w:ascii="Arial" w:hAnsi="Arial" w:cs="Arial"/>
                <w:sz w:val="22"/>
                <w:szCs w:val="22"/>
              </w:rPr>
              <w:t>Critically Evaluate the structure of the Property and Facilities management industry</w:t>
            </w:r>
          </w:p>
          <w:p w:rsidR="00DC73A8" w:rsidRPr="002606C8" w:rsidRDefault="00DC73A8" w:rsidP="002606C8">
            <w:pPr>
              <w:pStyle w:val="ListParagraph"/>
              <w:numPr>
                <w:ilvl w:val="0"/>
                <w:numId w:val="17"/>
              </w:numPr>
              <w:rPr>
                <w:rFonts w:ascii="Arial" w:hAnsi="Arial" w:cs="Arial"/>
                <w:sz w:val="22"/>
                <w:szCs w:val="22"/>
              </w:rPr>
            </w:pPr>
            <w:r w:rsidRPr="002606C8">
              <w:rPr>
                <w:rFonts w:ascii="Arial" w:hAnsi="Arial" w:cs="Arial"/>
                <w:sz w:val="22"/>
                <w:szCs w:val="22"/>
              </w:rPr>
              <w:t>Investigate and report on an issue in an academic manner.</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2E3339" w:rsidRDefault="002606C8" w:rsidP="00A67FB1">
      <w:pPr>
        <w:ind w:left="720"/>
        <w:rPr>
          <w:rFonts w:ascii="Arial" w:hAnsi="Arial" w:cs="Arial"/>
          <w:sz w:val="32"/>
          <w:szCs w:val="32"/>
        </w:rPr>
      </w:pPr>
      <w:r w:rsidRPr="002E3339">
        <w:rPr>
          <w:rFonts w:ascii="Arial" w:hAnsi="Arial" w:cs="Arial"/>
          <w:sz w:val="32"/>
          <w:szCs w:val="32"/>
        </w:rPr>
        <w:t>Task 1:</w:t>
      </w:r>
    </w:p>
    <w:p w:rsidR="00302187" w:rsidRPr="002E3339" w:rsidRDefault="00302187" w:rsidP="00A67FB1">
      <w:pPr>
        <w:ind w:left="720"/>
        <w:rPr>
          <w:rFonts w:ascii="Arial" w:hAnsi="Arial" w:cs="Arial"/>
          <w:sz w:val="32"/>
          <w:szCs w:val="32"/>
        </w:rPr>
      </w:pPr>
    </w:p>
    <w:p w:rsidR="00302187" w:rsidRPr="002E3339" w:rsidRDefault="00302187" w:rsidP="00302187">
      <w:pPr>
        <w:ind w:left="720"/>
        <w:jc w:val="both"/>
        <w:rPr>
          <w:rFonts w:ascii="Arial" w:hAnsi="Arial" w:cs="Arial"/>
          <w:sz w:val="32"/>
          <w:szCs w:val="32"/>
        </w:rPr>
      </w:pPr>
      <w:r w:rsidRPr="002E3339">
        <w:rPr>
          <w:rFonts w:ascii="Arial" w:hAnsi="Arial" w:cs="Arial"/>
          <w:sz w:val="32"/>
          <w:szCs w:val="32"/>
        </w:rPr>
        <w:t>Prepare a 3,000 word research pap</w:t>
      </w:r>
      <w:r w:rsidR="008759EC">
        <w:rPr>
          <w:rFonts w:ascii="Arial" w:hAnsi="Arial" w:cs="Arial"/>
          <w:sz w:val="32"/>
          <w:szCs w:val="32"/>
        </w:rPr>
        <w:t>er investigating and analysing an issue of your choice that</w:t>
      </w:r>
      <w:r w:rsidRPr="002E3339">
        <w:rPr>
          <w:rFonts w:ascii="Arial" w:hAnsi="Arial" w:cs="Arial"/>
          <w:sz w:val="32"/>
          <w:szCs w:val="32"/>
        </w:rPr>
        <w:t xml:space="preserve"> currently affects the Property and Facilit</w:t>
      </w:r>
      <w:r w:rsidR="008759EC">
        <w:rPr>
          <w:rFonts w:ascii="Arial" w:hAnsi="Arial" w:cs="Arial"/>
          <w:sz w:val="32"/>
          <w:szCs w:val="32"/>
        </w:rPr>
        <w:t>ies Management industry</w:t>
      </w:r>
      <w:r w:rsidRPr="002E3339">
        <w:rPr>
          <w:rFonts w:ascii="Arial" w:hAnsi="Arial" w:cs="Arial"/>
          <w:sz w:val="32"/>
          <w:szCs w:val="32"/>
        </w:rPr>
        <w:t>. You should highlight both the positive and negative impacts to practical application and efficiency that the issue imposes, whilst dra</w:t>
      </w:r>
      <w:r w:rsidR="008759EC">
        <w:rPr>
          <w:rFonts w:ascii="Arial" w:hAnsi="Arial" w:cs="Arial"/>
          <w:sz w:val="32"/>
          <w:szCs w:val="32"/>
        </w:rPr>
        <w:t xml:space="preserve">wing upon professional opinion, </w:t>
      </w:r>
      <w:r w:rsidRPr="002E3339">
        <w:rPr>
          <w:rFonts w:ascii="Arial" w:hAnsi="Arial" w:cs="Arial"/>
          <w:sz w:val="32"/>
          <w:szCs w:val="32"/>
        </w:rPr>
        <w:t xml:space="preserve">comment and available data in support and substantiation of your research. </w:t>
      </w:r>
      <w:r w:rsidR="00C30B18" w:rsidRPr="002E3339">
        <w:rPr>
          <w:rFonts w:ascii="Arial" w:hAnsi="Arial" w:cs="Arial"/>
          <w:sz w:val="32"/>
          <w:szCs w:val="32"/>
        </w:rPr>
        <w:t>Your work should be fully referenced utilising the Harvard reference system.</w:t>
      </w:r>
      <w:bookmarkStart w:id="0" w:name="_GoBack"/>
      <w:bookmarkEnd w:id="0"/>
    </w:p>
    <w:p w:rsidR="00302187" w:rsidRPr="002E3339" w:rsidRDefault="00302187" w:rsidP="00302187">
      <w:pPr>
        <w:ind w:left="720"/>
        <w:jc w:val="both"/>
        <w:rPr>
          <w:rFonts w:ascii="Arial" w:hAnsi="Arial" w:cs="Arial"/>
          <w:sz w:val="32"/>
          <w:szCs w:val="32"/>
        </w:rPr>
      </w:pPr>
    </w:p>
    <w:p w:rsidR="00302187" w:rsidRDefault="00302187" w:rsidP="00302187">
      <w:pPr>
        <w:ind w:left="720"/>
        <w:jc w:val="both"/>
        <w:rPr>
          <w:rFonts w:ascii="Arial" w:hAnsi="Arial" w:cs="Arial"/>
          <w:sz w:val="24"/>
          <w:szCs w:val="24"/>
        </w:rPr>
      </w:pPr>
    </w:p>
    <w:p w:rsidR="002606C8" w:rsidRDefault="002606C8" w:rsidP="00A67FB1">
      <w:pPr>
        <w:ind w:left="720"/>
        <w:rPr>
          <w:rFonts w:ascii="Arial" w:hAnsi="Arial" w:cs="Arial"/>
          <w:sz w:val="24"/>
          <w:szCs w:val="24"/>
        </w:rPr>
      </w:pPr>
    </w:p>
    <w:p w:rsidR="002606C8" w:rsidRPr="002E3339" w:rsidRDefault="003A6732" w:rsidP="00A67FB1">
      <w:pPr>
        <w:ind w:left="720"/>
        <w:rPr>
          <w:rFonts w:ascii="Arial" w:hAnsi="Arial" w:cs="Arial"/>
          <w:sz w:val="28"/>
          <w:szCs w:val="28"/>
        </w:rPr>
      </w:pPr>
      <w:r w:rsidRPr="002E3339">
        <w:rPr>
          <w:rFonts w:ascii="Arial" w:hAnsi="Arial" w:cs="Arial"/>
          <w:sz w:val="28"/>
          <w:szCs w:val="28"/>
        </w:rPr>
        <w:t>(60 marks)</w:t>
      </w:r>
    </w:p>
    <w:p w:rsidR="002606C8" w:rsidRDefault="002606C8" w:rsidP="00A67FB1">
      <w:pPr>
        <w:ind w:left="720"/>
        <w:rPr>
          <w:rFonts w:ascii="Arial" w:hAnsi="Arial" w:cs="Arial"/>
          <w:sz w:val="24"/>
          <w:szCs w:val="24"/>
        </w:rPr>
      </w:pPr>
    </w:p>
    <w:p w:rsidR="002606C8" w:rsidRDefault="002606C8" w:rsidP="00A67FB1">
      <w:pPr>
        <w:ind w:left="720"/>
        <w:rPr>
          <w:rFonts w:ascii="Arial" w:hAnsi="Arial" w:cs="Arial"/>
          <w:sz w:val="24"/>
          <w:szCs w:val="24"/>
        </w:rPr>
      </w:pPr>
    </w:p>
    <w:p w:rsidR="002606C8" w:rsidRDefault="002606C8" w:rsidP="00A67FB1">
      <w:pPr>
        <w:ind w:left="720"/>
        <w:rPr>
          <w:rFonts w:ascii="Arial" w:hAnsi="Arial" w:cs="Arial"/>
          <w:sz w:val="24"/>
          <w:szCs w:val="24"/>
        </w:rPr>
      </w:pPr>
    </w:p>
    <w:p w:rsidR="002606C8" w:rsidRDefault="002606C8" w:rsidP="00A67FB1">
      <w:pPr>
        <w:ind w:left="720"/>
        <w:rPr>
          <w:rFonts w:ascii="Arial" w:hAnsi="Arial" w:cs="Arial"/>
          <w:sz w:val="24"/>
          <w:szCs w:val="24"/>
        </w:rPr>
      </w:pPr>
    </w:p>
    <w:p w:rsidR="002606C8" w:rsidRPr="002E3339" w:rsidRDefault="002606C8" w:rsidP="00A67FB1">
      <w:pPr>
        <w:ind w:left="720"/>
        <w:rPr>
          <w:rFonts w:ascii="Arial" w:hAnsi="Arial" w:cs="Arial"/>
          <w:sz w:val="28"/>
          <w:szCs w:val="28"/>
        </w:rPr>
      </w:pPr>
      <w:r w:rsidRPr="002E3339">
        <w:rPr>
          <w:rFonts w:ascii="Arial" w:hAnsi="Arial" w:cs="Arial"/>
          <w:sz w:val="28"/>
          <w:szCs w:val="28"/>
        </w:rPr>
        <w:t>Task 2:</w:t>
      </w:r>
    </w:p>
    <w:p w:rsidR="002606C8" w:rsidRPr="002E3339" w:rsidRDefault="002606C8" w:rsidP="00A67FB1">
      <w:pPr>
        <w:ind w:left="720"/>
        <w:rPr>
          <w:rFonts w:ascii="Arial" w:hAnsi="Arial" w:cs="Arial"/>
          <w:sz w:val="28"/>
          <w:szCs w:val="28"/>
        </w:rPr>
      </w:pPr>
    </w:p>
    <w:p w:rsidR="003A6732" w:rsidRPr="008759EC" w:rsidRDefault="002606C8" w:rsidP="00E52778">
      <w:pPr>
        <w:ind w:left="720"/>
        <w:jc w:val="both"/>
        <w:rPr>
          <w:rFonts w:ascii="Arial" w:hAnsi="Arial" w:cs="Arial"/>
          <w:sz w:val="28"/>
          <w:szCs w:val="28"/>
        </w:rPr>
      </w:pPr>
      <w:r w:rsidRPr="008759EC">
        <w:rPr>
          <w:rFonts w:ascii="Arial" w:hAnsi="Arial" w:cs="Arial"/>
          <w:sz w:val="28"/>
          <w:szCs w:val="28"/>
        </w:rPr>
        <w:t>Prepare and deliver a formal presentation of your research study to your fellow students and lecturing staff. The delivery</w:t>
      </w:r>
      <w:r w:rsidR="003A6732" w:rsidRPr="008759EC">
        <w:rPr>
          <w:rFonts w:ascii="Arial" w:hAnsi="Arial" w:cs="Arial"/>
          <w:sz w:val="28"/>
          <w:szCs w:val="28"/>
        </w:rPr>
        <w:t xml:space="preserve"> will</w:t>
      </w:r>
      <w:r w:rsidR="00E52778" w:rsidRPr="008759EC">
        <w:rPr>
          <w:rFonts w:ascii="Arial" w:hAnsi="Arial" w:cs="Arial"/>
          <w:sz w:val="28"/>
          <w:szCs w:val="28"/>
        </w:rPr>
        <w:t xml:space="preserve"> take the form of a 12</w:t>
      </w:r>
      <w:r w:rsidRPr="008759EC">
        <w:rPr>
          <w:rFonts w:ascii="Arial" w:hAnsi="Arial" w:cs="Arial"/>
          <w:sz w:val="28"/>
          <w:szCs w:val="28"/>
        </w:rPr>
        <w:t xml:space="preserve"> minute power point pre</w:t>
      </w:r>
      <w:r w:rsidR="00E52778" w:rsidRPr="008759EC">
        <w:rPr>
          <w:rFonts w:ascii="Arial" w:hAnsi="Arial" w:cs="Arial"/>
          <w:sz w:val="28"/>
          <w:szCs w:val="28"/>
        </w:rPr>
        <w:t>sentation, outlining your principal findings, to a professional standard</w:t>
      </w:r>
      <w:r w:rsidR="003A6732" w:rsidRPr="008759EC">
        <w:rPr>
          <w:rFonts w:ascii="Arial" w:hAnsi="Arial" w:cs="Arial"/>
          <w:sz w:val="28"/>
          <w:szCs w:val="28"/>
        </w:rPr>
        <w:t>, followed by a five minute question and answer session</w:t>
      </w:r>
      <w:r w:rsidR="00E52778" w:rsidRPr="008759EC">
        <w:rPr>
          <w:rFonts w:ascii="Arial" w:hAnsi="Arial" w:cs="Arial"/>
          <w:sz w:val="28"/>
          <w:szCs w:val="28"/>
        </w:rPr>
        <w:t xml:space="preserve">. </w:t>
      </w:r>
    </w:p>
    <w:p w:rsidR="002E3339" w:rsidRPr="008759EC" w:rsidRDefault="002E3339" w:rsidP="00E52778">
      <w:pPr>
        <w:ind w:left="720"/>
        <w:jc w:val="both"/>
        <w:rPr>
          <w:rFonts w:ascii="Arial" w:hAnsi="Arial" w:cs="Arial"/>
          <w:sz w:val="28"/>
          <w:szCs w:val="28"/>
        </w:rPr>
      </w:pPr>
    </w:p>
    <w:p w:rsidR="002606C8" w:rsidRPr="008759EC" w:rsidRDefault="008759EC" w:rsidP="00E52778">
      <w:pPr>
        <w:ind w:left="720"/>
        <w:jc w:val="both"/>
        <w:rPr>
          <w:rFonts w:ascii="Arial" w:hAnsi="Arial" w:cs="Arial"/>
          <w:sz w:val="28"/>
          <w:szCs w:val="28"/>
        </w:rPr>
      </w:pPr>
      <w:r>
        <w:rPr>
          <w:rFonts w:ascii="Arial" w:hAnsi="Arial" w:cs="Arial"/>
          <w:sz w:val="28"/>
          <w:szCs w:val="28"/>
        </w:rPr>
        <w:t xml:space="preserve">The </w:t>
      </w:r>
      <w:r w:rsidR="00E52778" w:rsidRPr="008759EC">
        <w:rPr>
          <w:rFonts w:ascii="Arial" w:hAnsi="Arial" w:cs="Arial"/>
          <w:sz w:val="28"/>
          <w:szCs w:val="28"/>
        </w:rPr>
        <w:t xml:space="preserve">Viva </w:t>
      </w:r>
      <w:r>
        <w:rPr>
          <w:rFonts w:ascii="Arial" w:hAnsi="Arial" w:cs="Arial"/>
          <w:sz w:val="28"/>
          <w:szCs w:val="28"/>
        </w:rPr>
        <w:t xml:space="preserve">presentations will take place </w:t>
      </w:r>
      <w:r w:rsidR="00E52778" w:rsidRPr="008759EC">
        <w:rPr>
          <w:rFonts w:ascii="Arial" w:hAnsi="Arial" w:cs="Arial"/>
          <w:sz w:val="28"/>
          <w:szCs w:val="28"/>
        </w:rPr>
        <w:t>during lecture time</w:t>
      </w:r>
      <w:r>
        <w:rPr>
          <w:rFonts w:ascii="Arial" w:hAnsi="Arial" w:cs="Arial"/>
          <w:sz w:val="28"/>
          <w:szCs w:val="28"/>
        </w:rPr>
        <w:t xml:space="preserve"> on 17</w:t>
      </w:r>
      <w:r w:rsidRPr="008759EC">
        <w:rPr>
          <w:rFonts w:ascii="Arial" w:hAnsi="Arial" w:cs="Arial"/>
          <w:sz w:val="28"/>
          <w:szCs w:val="28"/>
          <w:vertAlign w:val="superscript"/>
        </w:rPr>
        <w:t>th</w:t>
      </w:r>
      <w:r>
        <w:rPr>
          <w:rFonts w:ascii="Arial" w:hAnsi="Arial" w:cs="Arial"/>
          <w:sz w:val="28"/>
          <w:szCs w:val="28"/>
        </w:rPr>
        <w:t xml:space="preserve"> January 2019</w:t>
      </w:r>
      <w:r w:rsidR="00E52778" w:rsidRPr="008759EC">
        <w:rPr>
          <w:rFonts w:ascii="Arial" w:hAnsi="Arial" w:cs="Arial"/>
          <w:sz w:val="28"/>
          <w:szCs w:val="28"/>
        </w:rPr>
        <w:t>.</w:t>
      </w:r>
      <w:r>
        <w:rPr>
          <w:rFonts w:ascii="Arial" w:hAnsi="Arial" w:cs="Arial"/>
          <w:sz w:val="28"/>
          <w:szCs w:val="28"/>
        </w:rPr>
        <w:t xml:space="preserve"> </w:t>
      </w:r>
    </w:p>
    <w:p w:rsidR="00C30B18" w:rsidRPr="008759EC" w:rsidRDefault="00C30B18" w:rsidP="00E52778">
      <w:pPr>
        <w:ind w:left="720"/>
        <w:jc w:val="both"/>
        <w:rPr>
          <w:rFonts w:ascii="Arial" w:hAnsi="Arial" w:cs="Arial"/>
          <w:sz w:val="28"/>
          <w:szCs w:val="28"/>
        </w:rPr>
      </w:pPr>
    </w:p>
    <w:p w:rsidR="00152E9D" w:rsidRPr="002E3339" w:rsidRDefault="00152E9D" w:rsidP="00E52778">
      <w:pPr>
        <w:ind w:left="720"/>
        <w:jc w:val="both"/>
        <w:rPr>
          <w:rFonts w:ascii="Arial" w:hAnsi="Arial" w:cs="Arial"/>
          <w:sz w:val="28"/>
          <w:szCs w:val="28"/>
        </w:rPr>
      </w:pPr>
    </w:p>
    <w:p w:rsidR="00152E9D" w:rsidRPr="002E3339" w:rsidRDefault="003A6732" w:rsidP="00E52778">
      <w:pPr>
        <w:ind w:left="720"/>
        <w:jc w:val="both"/>
        <w:rPr>
          <w:rFonts w:ascii="Arial" w:hAnsi="Arial" w:cs="Arial"/>
          <w:sz w:val="28"/>
          <w:szCs w:val="28"/>
        </w:rPr>
      </w:pPr>
      <w:r w:rsidRPr="002E3339">
        <w:rPr>
          <w:rFonts w:ascii="Arial" w:hAnsi="Arial" w:cs="Arial"/>
          <w:sz w:val="28"/>
          <w:szCs w:val="28"/>
        </w:rPr>
        <w:t>(40 marks)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2606C8" w:rsidRDefault="002606C8" w:rsidP="00C01A3F">
      <w:pPr>
        <w:jc w:val="both"/>
        <w:rPr>
          <w:rFonts w:ascii="Arial" w:hAnsi="Arial" w:cs="Arial"/>
          <w:b/>
          <w:i/>
          <w:sz w:val="22"/>
          <w:szCs w:val="22"/>
        </w:rPr>
      </w:pPr>
    </w:p>
    <w:p w:rsidR="002606C8" w:rsidRDefault="002606C8" w:rsidP="00C01A3F">
      <w:pPr>
        <w:jc w:val="both"/>
        <w:rPr>
          <w:rFonts w:ascii="Arial" w:hAnsi="Arial" w:cs="Arial"/>
          <w:b/>
          <w:i/>
          <w:sz w:val="22"/>
          <w:szCs w:val="22"/>
        </w:rPr>
      </w:pPr>
    </w:p>
    <w:p w:rsidR="002606C8" w:rsidRDefault="002606C8" w:rsidP="00C01A3F">
      <w:pPr>
        <w:jc w:val="both"/>
        <w:rPr>
          <w:rFonts w:ascii="Arial" w:hAnsi="Arial" w:cs="Arial"/>
          <w:b/>
          <w:i/>
          <w:sz w:val="22"/>
          <w:szCs w:val="22"/>
        </w:rPr>
      </w:pPr>
    </w:p>
    <w:p w:rsidR="002606C8" w:rsidRDefault="002606C8"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2606C8" w:rsidRPr="00A406E5" w:rsidRDefault="002606C8"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2606C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606C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606C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606C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2606C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w:t>
            </w:r>
            <w:r>
              <w:rPr>
                <w:rFonts w:ascii="Arial" w:hAnsi="Arial" w:cs="Arial"/>
              </w:rPr>
              <w:lastRenderedPageBreak/>
              <w:t xml:space="preserve">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B0E06" w:rsidRDefault="00FB0E06">
      <w:r>
        <w:separator/>
      </w:r>
    </w:p>
  </w:endnote>
  <w:endnote w:type="continuationSeparator" w:id="0">
    <w:p w:rsidR="00FB0E06" w:rsidRDefault="00FB0E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476671">
      <w:rPr>
        <w:b/>
        <w:sz w:val="24"/>
        <w:szCs w:val="24"/>
      </w:rPr>
      <w:fldChar w:fldCharType="begin"/>
    </w:r>
    <w:r>
      <w:rPr>
        <w:b/>
      </w:rPr>
      <w:instrText xml:space="preserve"> PAGE </w:instrText>
    </w:r>
    <w:r w:rsidR="00476671">
      <w:rPr>
        <w:b/>
        <w:sz w:val="24"/>
        <w:szCs w:val="24"/>
      </w:rPr>
      <w:fldChar w:fldCharType="separate"/>
    </w:r>
    <w:r w:rsidR="008759EC">
      <w:rPr>
        <w:b/>
        <w:noProof/>
      </w:rPr>
      <w:t>1</w:t>
    </w:r>
    <w:r w:rsidR="00476671">
      <w:rPr>
        <w:b/>
        <w:sz w:val="24"/>
        <w:szCs w:val="24"/>
      </w:rPr>
      <w:fldChar w:fldCharType="end"/>
    </w:r>
    <w:r>
      <w:t xml:space="preserve"> of </w:t>
    </w:r>
    <w:r w:rsidR="00476671">
      <w:rPr>
        <w:b/>
        <w:sz w:val="24"/>
        <w:szCs w:val="24"/>
      </w:rPr>
      <w:fldChar w:fldCharType="begin"/>
    </w:r>
    <w:r>
      <w:rPr>
        <w:b/>
      </w:rPr>
      <w:instrText xml:space="preserve"> NUMPAGES  </w:instrText>
    </w:r>
    <w:r w:rsidR="00476671">
      <w:rPr>
        <w:b/>
        <w:sz w:val="24"/>
        <w:szCs w:val="24"/>
      </w:rPr>
      <w:fldChar w:fldCharType="separate"/>
    </w:r>
    <w:r w:rsidR="008759EC">
      <w:rPr>
        <w:b/>
        <w:noProof/>
      </w:rPr>
      <w:t>10</w:t>
    </w:r>
    <w:r w:rsidR="00476671">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B0E06" w:rsidRDefault="00FB0E06">
      <w:r>
        <w:separator/>
      </w:r>
    </w:p>
  </w:footnote>
  <w:footnote w:type="continuationSeparator" w:id="0">
    <w:p w:rsidR="00FB0E06" w:rsidRDefault="00FB0E0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E90DC3"/>
    <w:multiLevelType w:val="hybridMultilevel"/>
    <w:tmpl w:val="694860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11666"/>
    <w:rsid w:val="00011C22"/>
    <w:rsid w:val="00026B02"/>
    <w:rsid w:val="00050AF9"/>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6C8"/>
    <w:rsid w:val="00260DE6"/>
    <w:rsid w:val="00273FEE"/>
    <w:rsid w:val="0028204E"/>
    <w:rsid w:val="0028591B"/>
    <w:rsid w:val="00291841"/>
    <w:rsid w:val="002C449B"/>
    <w:rsid w:val="002C6040"/>
    <w:rsid w:val="002D5B3F"/>
    <w:rsid w:val="002E272E"/>
    <w:rsid w:val="002E3339"/>
    <w:rsid w:val="002F5778"/>
    <w:rsid w:val="00302187"/>
    <w:rsid w:val="003223E0"/>
    <w:rsid w:val="00352C4A"/>
    <w:rsid w:val="00362560"/>
    <w:rsid w:val="003732FD"/>
    <w:rsid w:val="003753B2"/>
    <w:rsid w:val="00376559"/>
    <w:rsid w:val="00382BAA"/>
    <w:rsid w:val="00384D73"/>
    <w:rsid w:val="00393EB6"/>
    <w:rsid w:val="003A3CE5"/>
    <w:rsid w:val="003A6732"/>
    <w:rsid w:val="003B366F"/>
    <w:rsid w:val="003B3F9D"/>
    <w:rsid w:val="003B6C95"/>
    <w:rsid w:val="003E5751"/>
    <w:rsid w:val="004046A9"/>
    <w:rsid w:val="00404C50"/>
    <w:rsid w:val="00423934"/>
    <w:rsid w:val="00426244"/>
    <w:rsid w:val="00470A38"/>
    <w:rsid w:val="00476671"/>
    <w:rsid w:val="004874DE"/>
    <w:rsid w:val="00491445"/>
    <w:rsid w:val="004B5334"/>
    <w:rsid w:val="004B6C14"/>
    <w:rsid w:val="004C4F19"/>
    <w:rsid w:val="004D5E9B"/>
    <w:rsid w:val="004D63D9"/>
    <w:rsid w:val="004E6585"/>
    <w:rsid w:val="0050249F"/>
    <w:rsid w:val="00524566"/>
    <w:rsid w:val="00530BEF"/>
    <w:rsid w:val="00552351"/>
    <w:rsid w:val="0055526C"/>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13E0C"/>
    <w:rsid w:val="008310A0"/>
    <w:rsid w:val="00835D29"/>
    <w:rsid w:val="00842E7F"/>
    <w:rsid w:val="008440FE"/>
    <w:rsid w:val="00851CF5"/>
    <w:rsid w:val="00852933"/>
    <w:rsid w:val="008566E5"/>
    <w:rsid w:val="008566FE"/>
    <w:rsid w:val="00865B46"/>
    <w:rsid w:val="008759EC"/>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0B18"/>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C73A8"/>
    <w:rsid w:val="00DD17CC"/>
    <w:rsid w:val="00DE217A"/>
    <w:rsid w:val="00DF321B"/>
    <w:rsid w:val="00E230E0"/>
    <w:rsid w:val="00E51AAC"/>
    <w:rsid w:val="00E52778"/>
    <w:rsid w:val="00E60901"/>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0E06"/>
    <w:rsid w:val="00FB1DC0"/>
    <w:rsid w:val="00FB3B4E"/>
    <w:rsid w:val="00FB4521"/>
    <w:rsid w:val="00FB4F84"/>
    <w:rsid w:val="00FB5CF8"/>
    <w:rsid w:val="00FB67B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ADBFA43D-BAA4-4D84-A366-9512554B4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6671"/>
    <w:rPr>
      <w:lang w:eastAsia="en-GB"/>
    </w:rPr>
  </w:style>
  <w:style w:type="paragraph" w:styleId="Heading1">
    <w:name w:val="heading 1"/>
    <w:basedOn w:val="Normal"/>
    <w:next w:val="Normal"/>
    <w:qFormat/>
    <w:rsid w:val="0047667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476671"/>
    <w:pPr>
      <w:keepNext/>
      <w:jc w:val="both"/>
      <w:outlineLvl w:val="1"/>
    </w:pPr>
    <w:rPr>
      <w:b/>
      <w:sz w:val="24"/>
    </w:rPr>
  </w:style>
  <w:style w:type="paragraph" w:styleId="Heading3">
    <w:name w:val="heading 3"/>
    <w:basedOn w:val="Normal"/>
    <w:next w:val="Normal"/>
    <w:qFormat/>
    <w:rsid w:val="00476671"/>
    <w:pPr>
      <w:keepNext/>
      <w:jc w:val="center"/>
      <w:outlineLvl w:val="2"/>
    </w:pPr>
    <w:rPr>
      <w:b/>
      <w:sz w:val="24"/>
    </w:rPr>
  </w:style>
  <w:style w:type="paragraph" w:styleId="Heading4">
    <w:name w:val="heading 4"/>
    <w:basedOn w:val="Normal"/>
    <w:next w:val="Normal"/>
    <w:qFormat/>
    <w:rsid w:val="0047667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476671"/>
    <w:pPr>
      <w:tabs>
        <w:tab w:val="center" w:pos="4153"/>
        <w:tab w:val="right" w:pos="8306"/>
      </w:tabs>
    </w:pPr>
  </w:style>
  <w:style w:type="paragraph" w:styleId="Footer">
    <w:name w:val="footer"/>
    <w:basedOn w:val="Normal"/>
    <w:link w:val="FooterChar"/>
    <w:uiPriority w:val="99"/>
    <w:rsid w:val="00476671"/>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49</TotalTime>
  <Pages>10</Pages>
  <Words>3704</Words>
  <Characters>21117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24772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Alan Nantel</cp:lastModifiedBy>
  <cp:revision>7</cp:revision>
  <cp:lastPrinted>2014-10-10T07:42:00Z</cp:lastPrinted>
  <dcterms:created xsi:type="dcterms:W3CDTF">2018-09-12T11:42:00Z</dcterms:created>
  <dcterms:modified xsi:type="dcterms:W3CDTF">2018-10-23T07:42:00Z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