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F7682" w14:textId="77777777" w:rsidR="004C07EF" w:rsidRDefault="004C07EF" w:rsidP="0017633B">
      <w:pPr>
        <w:spacing w:line="480" w:lineRule="auto"/>
        <w:jc w:val="both"/>
        <w:rPr>
          <w:rFonts w:ascii="Arial" w:hAnsi="Arial" w:cs="Arial"/>
          <w:b/>
          <w:bCs/>
          <w:u w:val="single"/>
        </w:rPr>
      </w:pPr>
    </w:p>
    <w:p w14:paraId="045FB23A" w14:textId="60F90DDB" w:rsidR="004C07EF" w:rsidRPr="00434CFB" w:rsidRDefault="004C07EF" w:rsidP="00434CFB">
      <w:pPr>
        <w:pStyle w:val="paragraph"/>
        <w:spacing w:before="0" w:beforeAutospacing="0" w:after="0" w:afterAutospacing="0"/>
        <w:textAlignment w:val="baseline"/>
        <w:rPr>
          <w:rFonts w:ascii="Segoe UI" w:hAnsi="Segoe UI" w:cs="Segoe UI"/>
          <w:sz w:val="24"/>
          <w:szCs w:val="24"/>
        </w:rPr>
      </w:pPr>
      <w:r w:rsidRPr="00434CFB">
        <w:rPr>
          <w:rStyle w:val="normaltextrun"/>
          <w:rFonts w:ascii="Arial" w:eastAsiaTheme="majorEastAsia" w:hAnsi="Arial" w:cs="Arial"/>
          <w:sz w:val="24"/>
          <w:szCs w:val="24"/>
        </w:rPr>
        <w:t xml:space="preserve">I acknowledge the use of ChatGPT (https://chatgpt.com) on </w:t>
      </w:r>
      <w:r w:rsidR="00C6448D" w:rsidRPr="00434CFB">
        <w:rPr>
          <w:rStyle w:val="normaltextrun"/>
          <w:rFonts w:ascii="Arial" w:eastAsiaTheme="majorEastAsia" w:hAnsi="Arial" w:cs="Arial"/>
          <w:sz w:val="24"/>
          <w:szCs w:val="24"/>
        </w:rPr>
        <w:t>28</w:t>
      </w:r>
      <w:r w:rsidRPr="00434CFB">
        <w:rPr>
          <w:rStyle w:val="normaltextrun"/>
          <w:rFonts w:ascii="Arial" w:eastAsiaTheme="majorEastAsia" w:hAnsi="Arial" w:cs="Arial"/>
          <w:sz w:val="24"/>
          <w:szCs w:val="24"/>
          <w:vertAlign w:val="superscript"/>
        </w:rPr>
        <w:t>th</w:t>
      </w:r>
      <w:r w:rsidRPr="00434CFB">
        <w:rPr>
          <w:rStyle w:val="normaltextrun"/>
          <w:rFonts w:ascii="Arial" w:eastAsiaTheme="majorEastAsia" w:hAnsi="Arial" w:cs="Arial"/>
          <w:sz w:val="24"/>
          <w:szCs w:val="24"/>
        </w:rPr>
        <w:t xml:space="preserve"> </w:t>
      </w:r>
      <w:r w:rsidR="00C80D0C" w:rsidRPr="00434CFB">
        <w:rPr>
          <w:rStyle w:val="normaltextrun"/>
          <w:rFonts w:ascii="Arial" w:eastAsiaTheme="majorEastAsia" w:hAnsi="Arial" w:cs="Arial"/>
          <w:sz w:val="24"/>
          <w:szCs w:val="24"/>
        </w:rPr>
        <w:t>March 2025</w:t>
      </w:r>
      <w:r w:rsidRPr="00434CFB">
        <w:rPr>
          <w:rStyle w:val="normaltextrun"/>
          <w:rFonts w:ascii="Arial" w:eastAsiaTheme="majorEastAsia" w:hAnsi="Arial" w:cs="Arial"/>
          <w:sz w:val="24"/>
          <w:szCs w:val="24"/>
        </w:rPr>
        <w:t xml:space="preserve"> to provide an essay structure guide. I used the prompt: </w:t>
      </w:r>
      <w:r w:rsidRPr="00434CFB">
        <w:rPr>
          <w:rStyle w:val="eop"/>
          <w:rFonts w:ascii="Arial" w:eastAsiaTheme="majorEastAsia" w:hAnsi="Arial" w:cs="Arial"/>
          <w:sz w:val="24"/>
          <w:szCs w:val="24"/>
        </w:rPr>
        <w:t> </w:t>
      </w:r>
    </w:p>
    <w:p w14:paraId="03EF7F7E" w14:textId="77777777" w:rsidR="0031110E" w:rsidRPr="00434CFB" w:rsidRDefault="00A51905" w:rsidP="00113CEB">
      <w:pPr>
        <w:pStyle w:val="paragraph"/>
        <w:spacing w:before="0" w:beforeAutospacing="0" w:after="0" w:afterAutospacing="0"/>
        <w:ind w:firstLine="720"/>
        <w:textAlignment w:val="baseline"/>
        <w:rPr>
          <w:rFonts w:ascii="Segoe UI" w:hAnsi="Segoe UI" w:cs="Segoe UI"/>
          <w:sz w:val="24"/>
          <w:szCs w:val="24"/>
        </w:rPr>
      </w:pPr>
      <w:r w:rsidRPr="00434CFB">
        <w:rPr>
          <w:rFonts w:ascii="Arial" w:eastAsiaTheme="majorEastAsia" w:hAnsi="Arial" w:cs="Arial"/>
          <w:sz w:val="24"/>
          <w:szCs w:val="24"/>
        </w:rPr>
        <w:t xml:space="preserve">Please provide a structure for the following </w:t>
      </w:r>
      <w:proofErr w:type="gramStart"/>
      <w:r w:rsidRPr="00434CFB">
        <w:rPr>
          <w:rFonts w:ascii="Arial" w:eastAsiaTheme="majorEastAsia" w:hAnsi="Arial" w:cs="Arial"/>
          <w:sz w:val="24"/>
          <w:szCs w:val="24"/>
        </w:rPr>
        <w:t>4,000 word</w:t>
      </w:r>
      <w:proofErr w:type="gramEnd"/>
      <w:r w:rsidRPr="00434CFB">
        <w:rPr>
          <w:rFonts w:ascii="Arial" w:eastAsiaTheme="majorEastAsia" w:hAnsi="Arial" w:cs="Arial"/>
          <w:sz w:val="24"/>
          <w:szCs w:val="24"/>
        </w:rPr>
        <w:t xml:space="preserve"> essay</w:t>
      </w:r>
      <w:r w:rsidR="0031110E" w:rsidRPr="00434CFB">
        <w:rPr>
          <w:rFonts w:ascii="Arial" w:eastAsiaTheme="majorEastAsia" w:hAnsi="Arial" w:cs="Arial"/>
          <w:sz w:val="24"/>
          <w:szCs w:val="24"/>
        </w:rPr>
        <w:t>:</w:t>
      </w:r>
    </w:p>
    <w:p w14:paraId="3A463D7C" w14:textId="15FAC570" w:rsidR="00A51905" w:rsidRPr="00434CFB" w:rsidRDefault="00A51905" w:rsidP="00434CFB">
      <w:pPr>
        <w:pStyle w:val="paragraph"/>
        <w:spacing w:before="0" w:beforeAutospacing="0" w:after="0" w:afterAutospacing="0"/>
        <w:ind w:left="720"/>
        <w:textAlignment w:val="baseline"/>
        <w:rPr>
          <w:rFonts w:ascii="Segoe UI" w:hAnsi="Segoe UI" w:cs="Segoe UI"/>
          <w:sz w:val="24"/>
          <w:szCs w:val="24"/>
        </w:rPr>
      </w:pPr>
      <w:r w:rsidRPr="00434CFB">
        <w:rPr>
          <w:rFonts w:ascii="Arial" w:eastAsiaTheme="majorEastAsia" w:hAnsi="Arial" w:cs="Arial"/>
          <w:sz w:val="24"/>
          <w:szCs w:val="24"/>
        </w:rPr>
        <w:t xml:space="preserve">The accrediting counselling bodies of the National Counselling &amp; Psychotherapy Society (NCPS) and the British Association for Counselling and Psychotherapy (BACP) recognise the evolving delivery of counselling. This approach combines a hybrid model of in-person and remote (video and telephone) sessions for both counselling and supervision. Critically evaluate how this shift to remote work impacts the following concepts and principles in both client interactions and supervisory practices: </w:t>
      </w:r>
    </w:p>
    <w:p w14:paraId="3D482638" w14:textId="7D3852CA" w:rsidR="00A51905" w:rsidRPr="00434CFB" w:rsidRDefault="00A51905" w:rsidP="00434CFB">
      <w:pPr>
        <w:pStyle w:val="paragraph"/>
        <w:numPr>
          <w:ilvl w:val="0"/>
          <w:numId w:val="4"/>
        </w:numPr>
        <w:spacing w:before="0" w:beforeAutospacing="0" w:after="0" w:afterAutospacing="0"/>
        <w:textAlignment w:val="baseline"/>
        <w:rPr>
          <w:rFonts w:ascii="Segoe UI" w:hAnsi="Segoe UI" w:cs="Segoe UI"/>
          <w:sz w:val="24"/>
          <w:szCs w:val="24"/>
        </w:rPr>
      </w:pPr>
      <w:r w:rsidRPr="00434CFB">
        <w:rPr>
          <w:rFonts w:ascii="Arial" w:eastAsiaTheme="majorEastAsia" w:hAnsi="Arial" w:cs="Arial"/>
          <w:sz w:val="24"/>
          <w:szCs w:val="24"/>
        </w:rPr>
        <w:t xml:space="preserve">Therapeutic Relationship </w:t>
      </w:r>
    </w:p>
    <w:p w14:paraId="51D079FB" w14:textId="279259B3" w:rsidR="00A51905" w:rsidRPr="00434CFB" w:rsidRDefault="00A51905" w:rsidP="00434CFB">
      <w:pPr>
        <w:pStyle w:val="paragraph"/>
        <w:numPr>
          <w:ilvl w:val="0"/>
          <w:numId w:val="3"/>
        </w:numPr>
        <w:spacing w:before="0" w:beforeAutospacing="0" w:after="0" w:afterAutospacing="0"/>
        <w:textAlignment w:val="baseline"/>
        <w:rPr>
          <w:rFonts w:ascii="Segoe UI" w:hAnsi="Segoe UI" w:cs="Segoe UI"/>
          <w:sz w:val="24"/>
          <w:szCs w:val="24"/>
        </w:rPr>
      </w:pPr>
      <w:r w:rsidRPr="00434CFB">
        <w:rPr>
          <w:rFonts w:ascii="Arial" w:eastAsiaTheme="majorEastAsia" w:hAnsi="Arial" w:cs="Arial"/>
          <w:sz w:val="24"/>
          <w:szCs w:val="24"/>
        </w:rPr>
        <w:t>C</w:t>
      </w:r>
      <w:r w:rsidRPr="00434CFB">
        <w:rPr>
          <w:rFonts w:ascii="Arial" w:eastAsiaTheme="majorEastAsia" w:hAnsi="Arial" w:cs="Arial"/>
          <w:sz w:val="24"/>
          <w:szCs w:val="24"/>
        </w:rPr>
        <w:t xml:space="preserve">ore Conditions </w:t>
      </w:r>
    </w:p>
    <w:p w14:paraId="0096F631" w14:textId="1BA14FF6" w:rsidR="004C07EF" w:rsidRPr="00434CFB" w:rsidRDefault="00A51905" w:rsidP="00434CFB">
      <w:pPr>
        <w:pStyle w:val="paragraph"/>
        <w:numPr>
          <w:ilvl w:val="0"/>
          <w:numId w:val="3"/>
        </w:numPr>
        <w:spacing w:before="0" w:beforeAutospacing="0" w:after="0" w:afterAutospacing="0"/>
        <w:textAlignment w:val="baseline"/>
        <w:rPr>
          <w:rFonts w:ascii="Segoe UI" w:hAnsi="Segoe UI" w:cs="Segoe UI"/>
          <w:sz w:val="24"/>
          <w:szCs w:val="24"/>
        </w:rPr>
      </w:pPr>
      <w:r w:rsidRPr="00434CFB">
        <w:rPr>
          <w:rFonts w:ascii="Arial" w:eastAsiaTheme="majorEastAsia" w:hAnsi="Arial" w:cs="Arial"/>
          <w:sz w:val="24"/>
          <w:szCs w:val="24"/>
        </w:rPr>
        <w:t>Practice-Based Skills</w:t>
      </w:r>
      <w:r w:rsidR="004C07EF" w:rsidRPr="00434CFB">
        <w:rPr>
          <w:rStyle w:val="eop"/>
          <w:rFonts w:ascii="Arial" w:eastAsiaTheme="majorEastAsia" w:hAnsi="Arial" w:cs="Arial"/>
          <w:sz w:val="24"/>
          <w:szCs w:val="24"/>
        </w:rPr>
        <w:t> </w:t>
      </w:r>
    </w:p>
    <w:p w14:paraId="5C0249C4" w14:textId="77777777" w:rsidR="00A51905" w:rsidRPr="00434CFB" w:rsidRDefault="00A51905" w:rsidP="00434CFB">
      <w:pPr>
        <w:pStyle w:val="paragraph"/>
        <w:spacing w:before="0" w:beforeAutospacing="0" w:after="0" w:afterAutospacing="0"/>
        <w:textAlignment w:val="baseline"/>
        <w:rPr>
          <w:rStyle w:val="normaltextrun"/>
          <w:rFonts w:ascii="Arial" w:eastAsiaTheme="majorEastAsia" w:hAnsi="Arial" w:cs="Arial"/>
          <w:sz w:val="24"/>
          <w:szCs w:val="24"/>
        </w:rPr>
      </w:pPr>
    </w:p>
    <w:p w14:paraId="3A6F756A" w14:textId="3487E253" w:rsidR="004C07EF" w:rsidRPr="00434CFB" w:rsidRDefault="004C07EF" w:rsidP="00434CFB">
      <w:pPr>
        <w:pStyle w:val="paragraph"/>
        <w:spacing w:before="0" w:beforeAutospacing="0" w:after="0" w:afterAutospacing="0"/>
        <w:textAlignment w:val="baseline"/>
        <w:rPr>
          <w:rFonts w:ascii="Segoe UI" w:hAnsi="Segoe UI" w:cs="Segoe UI"/>
          <w:sz w:val="24"/>
          <w:szCs w:val="24"/>
        </w:rPr>
      </w:pPr>
      <w:r w:rsidRPr="00434CFB">
        <w:rPr>
          <w:rStyle w:val="normaltextrun"/>
          <w:rFonts w:ascii="Arial" w:eastAsiaTheme="majorEastAsia" w:hAnsi="Arial" w:cs="Arial"/>
          <w:sz w:val="24"/>
          <w:szCs w:val="24"/>
        </w:rPr>
        <w:t xml:space="preserve">I confirm that I have not presented any AI generated text as my own work. I confirm I have copies of my drafts, notes, and other resources I used before, and after the use of AI tools which I may </w:t>
      </w:r>
      <w:proofErr w:type="gramStart"/>
      <w:r w:rsidRPr="00434CFB">
        <w:rPr>
          <w:rStyle w:val="normaltextrun"/>
          <w:rFonts w:ascii="Arial" w:eastAsiaTheme="majorEastAsia" w:hAnsi="Arial" w:cs="Arial"/>
          <w:sz w:val="24"/>
          <w:szCs w:val="24"/>
        </w:rPr>
        <w:t>be asked</w:t>
      </w:r>
      <w:proofErr w:type="gramEnd"/>
      <w:r w:rsidRPr="00434CFB">
        <w:rPr>
          <w:rStyle w:val="normaltextrun"/>
          <w:rFonts w:ascii="Arial" w:eastAsiaTheme="majorEastAsia" w:hAnsi="Arial" w:cs="Arial"/>
          <w:sz w:val="24"/>
          <w:szCs w:val="24"/>
        </w:rPr>
        <w:t xml:space="preserve"> to provide in evidence.</w:t>
      </w:r>
    </w:p>
    <w:p w14:paraId="2D87A593" w14:textId="77777777" w:rsidR="004C07EF" w:rsidRPr="00434CFB" w:rsidRDefault="004C07EF" w:rsidP="00434CFB">
      <w:pPr>
        <w:rPr>
          <w:rFonts w:ascii="Arial" w:hAnsi="Arial" w:cs="Arial"/>
          <w:b/>
          <w:bCs/>
          <w:sz w:val="24"/>
          <w:szCs w:val="24"/>
          <w:u w:val="single"/>
        </w:rPr>
      </w:pPr>
      <w:r w:rsidRPr="00434CFB">
        <w:rPr>
          <w:rFonts w:ascii="Arial" w:hAnsi="Arial" w:cs="Arial"/>
          <w:b/>
          <w:bCs/>
          <w:sz w:val="24"/>
          <w:szCs w:val="24"/>
          <w:u w:val="single"/>
        </w:rPr>
        <w:br w:type="page"/>
      </w:r>
    </w:p>
    <w:p w14:paraId="601BFA23" w14:textId="038201B1" w:rsidR="00B14A6F" w:rsidRPr="0017633B" w:rsidRDefault="00DC7215" w:rsidP="0017633B">
      <w:pPr>
        <w:spacing w:line="480" w:lineRule="auto"/>
        <w:jc w:val="both"/>
        <w:rPr>
          <w:rFonts w:ascii="Arial" w:hAnsi="Arial" w:cs="Arial"/>
          <w:b/>
          <w:bCs/>
          <w:sz w:val="24"/>
          <w:szCs w:val="24"/>
          <w:u w:val="single"/>
        </w:rPr>
      </w:pPr>
      <w:r w:rsidRPr="0017633B">
        <w:rPr>
          <w:rFonts w:ascii="Arial" w:hAnsi="Arial" w:cs="Arial"/>
          <w:b/>
          <w:bCs/>
          <w:sz w:val="24"/>
          <w:szCs w:val="24"/>
          <w:u w:val="single"/>
        </w:rPr>
        <w:lastRenderedPageBreak/>
        <w:t>Introduction</w:t>
      </w:r>
    </w:p>
    <w:p w14:paraId="7A161AC8" w14:textId="3EB180E2" w:rsidR="00DC7215" w:rsidRPr="0017633B" w:rsidRDefault="00345198" w:rsidP="0017633B">
      <w:pPr>
        <w:spacing w:line="480" w:lineRule="auto"/>
        <w:jc w:val="both"/>
        <w:rPr>
          <w:rFonts w:ascii="Arial" w:hAnsi="Arial" w:cs="Arial"/>
          <w:sz w:val="24"/>
          <w:szCs w:val="24"/>
        </w:rPr>
      </w:pPr>
      <w:r w:rsidRPr="0017633B">
        <w:rPr>
          <w:rFonts w:ascii="Arial" w:hAnsi="Arial" w:cs="Arial"/>
          <w:sz w:val="24"/>
          <w:szCs w:val="24"/>
        </w:rPr>
        <w:t xml:space="preserve">The delivery of counselling is </w:t>
      </w:r>
      <w:r w:rsidR="00C25A09" w:rsidRPr="0017633B">
        <w:rPr>
          <w:rFonts w:ascii="Arial" w:hAnsi="Arial" w:cs="Arial"/>
          <w:sz w:val="24"/>
          <w:szCs w:val="24"/>
        </w:rPr>
        <w:t>continually</w:t>
      </w:r>
      <w:r w:rsidRPr="0017633B">
        <w:rPr>
          <w:rFonts w:ascii="Arial" w:hAnsi="Arial" w:cs="Arial"/>
          <w:sz w:val="24"/>
          <w:szCs w:val="24"/>
        </w:rPr>
        <w:t xml:space="preserve"> evolving</w:t>
      </w:r>
      <w:r w:rsidR="00C25A09" w:rsidRPr="0017633B">
        <w:rPr>
          <w:rFonts w:ascii="Arial" w:hAnsi="Arial" w:cs="Arial"/>
          <w:sz w:val="24"/>
          <w:szCs w:val="24"/>
        </w:rPr>
        <w:t>,</w:t>
      </w:r>
      <w:r w:rsidR="00A574E3" w:rsidRPr="0017633B">
        <w:rPr>
          <w:rFonts w:ascii="Arial" w:hAnsi="Arial" w:cs="Arial"/>
          <w:sz w:val="24"/>
          <w:szCs w:val="24"/>
        </w:rPr>
        <w:t xml:space="preserve"> with the</w:t>
      </w:r>
      <w:r w:rsidR="00707DE0" w:rsidRPr="0017633B">
        <w:rPr>
          <w:rFonts w:ascii="Arial" w:hAnsi="Arial" w:cs="Arial"/>
          <w:sz w:val="24"/>
          <w:szCs w:val="24"/>
        </w:rPr>
        <w:t xml:space="preserve"> COVID-19 pandemic</w:t>
      </w:r>
      <w:r w:rsidR="00A574E3" w:rsidRPr="0017633B">
        <w:rPr>
          <w:rFonts w:ascii="Arial" w:hAnsi="Arial" w:cs="Arial"/>
          <w:sz w:val="24"/>
          <w:szCs w:val="24"/>
        </w:rPr>
        <w:t xml:space="preserve"> accelerating the</w:t>
      </w:r>
      <w:r w:rsidR="00B67BF9" w:rsidRPr="0017633B">
        <w:rPr>
          <w:rFonts w:ascii="Arial" w:hAnsi="Arial" w:cs="Arial"/>
          <w:sz w:val="24"/>
          <w:szCs w:val="24"/>
        </w:rPr>
        <w:t xml:space="preserve"> integration </w:t>
      </w:r>
      <w:r w:rsidR="000667E8" w:rsidRPr="0017633B">
        <w:rPr>
          <w:rFonts w:ascii="Arial" w:hAnsi="Arial" w:cs="Arial"/>
          <w:sz w:val="24"/>
          <w:szCs w:val="24"/>
        </w:rPr>
        <w:t xml:space="preserve">of </w:t>
      </w:r>
      <w:r w:rsidR="00FC4460" w:rsidRPr="0017633B">
        <w:rPr>
          <w:rFonts w:ascii="Arial" w:hAnsi="Arial" w:cs="Arial"/>
          <w:sz w:val="24"/>
          <w:szCs w:val="24"/>
        </w:rPr>
        <w:t>remote therapy</w:t>
      </w:r>
      <w:r w:rsidR="00A574E3" w:rsidRPr="0017633B">
        <w:rPr>
          <w:rFonts w:ascii="Arial" w:hAnsi="Arial" w:cs="Arial"/>
          <w:sz w:val="24"/>
          <w:szCs w:val="24"/>
        </w:rPr>
        <w:t xml:space="preserve"> alongside</w:t>
      </w:r>
      <w:r w:rsidR="00985DE7" w:rsidRPr="0017633B">
        <w:rPr>
          <w:rFonts w:ascii="Arial" w:hAnsi="Arial" w:cs="Arial"/>
          <w:sz w:val="24"/>
          <w:szCs w:val="24"/>
        </w:rPr>
        <w:t xml:space="preserve"> traditional</w:t>
      </w:r>
      <w:r w:rsidR="00FC4460" w:rsidRPr="0017633B">
        <w:rPr>
          <w:rFonts w:ascii="Arial" w:hAnsi="Arial" w:cs="Arial"/>
          <w:sz w:val="24"/>
          <w:szCs w:val="24"/>
        </w:rPr>
        <w:t xml:space="preserve"> in person sessions. </w:t>
      </w:r>
      <w:r w:rsidR="00B11C40" w:rsidRPr="0017633B">
        <w:rPr>
          <w:rFonts w:ascii="Arial" w:hAnsi="Arial" w:cs="Arial"/>
          <w:sz w:val="24"/>
          <w:szCs w:val="24"/>
        </w:rPr>
        <w:t>While</w:t>
      </w:r>
      <w:r w:rsidR="00285D82" w:rsidRPr="0017633B">
        <w:rPr>
          <w:rFonts w:ascii="Arial" w:hAnsi="Arial" w:cs="Arial"/>
          <w:sz w:val="24"/>
          <w:szCs w:val="24"/>
        </w:rPr>
        <w:t xml:space="preserve"> </w:t>
      </w:r>
      <w:r w:rsidR="00AC3B08" w:rsidRPr="0017633B">
        <w:rPr>
          <w:rFonts w:ascii="Arial" w:hAnsi="Arial" w:cs="Arial"/>
          <w:sz w:val="24"/>
          <w:szCs w:val="24"/>
        </w:rPr>
        <w:t xml:space="preserve">remote work presents </w:t>
      </w:r>
      <w:r w:rsidR="00B11C40" w:rsidRPr="0017633B">
        <w:rPr>
          <w:rFonts w:ascii="Arial" w:hAnsi="Arial" w:cs="Arial"/>
          <w:sz w:val="24"/>
          <w:szCs w:val="24"/>
        </w:rPr>
        <w:t xml:space="preserve">notable </w:t>
      </w:r>
      <w:r w:rsidR="00AC3B08" w:rsidRPr="0017633B">
        <w:rPr>
          <w:rFonts w:ascii="Arial" w:hAnsi="Arial" w:cs="Arial"/>
          <w:sz w:val="24"/>
          <w:szCs w:val="24"/>
        </w:rPr>
        <w:t>challenges, particularly</w:t>
      </w:r>
      <w:r w:rsidR="00285D82" w:rsidRPr="0017633B">
        <w:rPr>
          <w:rFonts w:ascii="Arial" w:hAnsi="Arial" w:cs="Arial"/>
          <w:sz w:val="24"/>
          <w:szCs w:val="24"/>
        </w:rPr>
        <w:t xml:space="preserve"> around non-verbal communication</w:t>
      </w:r>
      <w:r w:rsidR="00A4291C" w:rsidRPr="0017633B">
        <w:rPr>
          <w:rFonts w:ascii="Arial" w:hAnsi="Arial" w:cs="Arial"/>
          <w:sz w:val="24"/>
          <w:szCs w:val="24"/>
        </w:rPr>
        <w:t>,</w:t>
      </w:r>
      <w:r w:rsidR="00285D82" w:rsidRPr="0017633B">
        <w:rPr>
          <w:rFonts w:ascii="Arial" w:hAnsi="Arial" w:cs="Arial"/>
          <w:sz w:val="24"/>
          <w:szCs w:val="24"/>
        </w:rPr>
        <w:t xml:space="preserve"> relational </w:t>
      </w:r>
      <w:proofErr w:type="gramStart"/>
      <w:r w:rsidR="00285D82" w:rsidRPr="0017633B">
        <w:rPr>
          <w:rFonts w:ascii="Arial" w:hAnsi="Arial" w:cs="Arial"/>
          <w:sz w:val="24"/>
          <w:szCs w:val="24"/>
        </w:rPr>
        <w:t>depth</w:t>
      </w:r>
      <w:proofErr w:type="gramEnd"/>
      <w:r w:rsidR="00A4291C" w:rsidRPr="0017633B">
        <w:rPr>
          <w:rFonts w:ascii="Arial" w:hAnsi="Arial" w:cs="Arial"/>
          <w:sz w:val="24"/>
          <w:szCs w:val="24"/>
        </w:rPr>
        <w:t xml:space="preserve"> and presence; recent research suggests that strong therapeutic relationships can </w:t>
      </w:r>
      <w:proofErr w:type="gramStart"/>
      <w:r w:rsidR="00A4291C" w:rsidRPr="0017633B">
        <w:rPr>
          <w:rFonts w:ascii="Arial" w:hAnsi="Arial" w:cs="Arial"/>
          <w:sz w:val="24"/>
          <w:szCs w:val="24"/>
        </w:rPr>
        <w:t xml:space="preserve">be </w:t>
      </w:r>
      <w:r w:rsidR="003F2887" w:rsidRPr="0017633B">
        <w:rPr>
          <w:rFonts w:ascii="Arial" w:hAnsi="Arial" w:cs="Arial"/>
          <w:sz w:val="24"/>
          <w:szCs w:val="24"/>
        </w:rPr>
        <w:t>maintained</w:t>
      </w:r>
      <w:proofErr w:type="gramEnd"/>
      <w:r w:rsidR="003F2887" w:rsidRPr="0017633B">
        <w:rPr>
          <w:rFonts w:ascii="Arial" w:hAnsi="Arial" w:cs="Arial"/>
          <w:sz w:val="24"/>
          <w:szCs w:val="24"/>
        </w:rPr>
        <w:t xml:space="preserve"> and even enhanced t</w:t>
      </w:r>
      <w:r w:rsidR="008426A5" w:rsidRPr="0017633B">
        <w:rPr>
          <w:rFonts w:ascii="Arial" w:hAnsi="Arial" w:cs="Arial"/>
          <w:sz w:val="24"/>
          <w:szCs w:val="24"/>
        </w:rPr>
        <w:t xml:space="preserve">hrough intentional </w:t>
      </w:r>
      <w:r w:rsidR="00733CAC" w:rsidRPr="0017633B">
        <w:rPr>
          <w:rFonts w:ascii="Arial" w:hAnsi="Arial" w:cs="Arial"/>
          <w:sz w:val="24"/>
          <w:szCs w:val="24"/>
        </w:rPr>
        <w:t>adapt</w:t>
      </w:r>
      <w:r w:rsidR="008426A5" w:rsidRPr="0017633B">
        <w:rPr>
          <w:rFonts w:ascii="Arial" w:hAnsi="Arial" w:cs="Arial"/>
          <w:sz w:val="24"/>
          <w:szCs w:val="24"/>
        </w:rPr>
        <w:t>atio</w:t>
      </w:r>
      <w:r w:rsidR="003F2887" w:rsidRPr="0017633B">
        <w:rPr>
          <w:rFonts w:ascii="Arial" w:hAnsi="Arial" w:cs="Arial"/>
          <w:sz w:val="24"/>
          <w:szCs w:val="24"/>
        </w:rPr>
        <w:t>n,</w:t>
      </w:r>
      <w:r w:rsidR="00733CAC" w:rsidRPr="0017633B">
        <w:rPr>
          <w:rFonts w:ascii="Arial" w:hAnsi="Arial" w:cs="Arial"/>
          <w:sz w:val="24"/>
          <w:szCs w:val="24"/>
        </w:rPr>
        <w:t xml:space="preserve"> develop</w:t>
      </w:r>
      <w:r w:rsidR="008426A5" w:rsidRPr="0017633B">
        <w:rPr>
          <w:rFonts w:ascii="Arial" w:hAnsi="Arial" w:cs="Arial"/>
          <w:sz w:val="24"/>
          <w:szCs w:val="24"/>
        </w:rPr>
        <w:t>ment of</w:t>
      </w:r>
      <w:r w:rsidR="00733CAC" w:rsidRPr="0017633B">
        <w:rPr>
          <w:rFonts w:ascii="Arial" w:hAnsi="Arial" w:cs="Arial"/>
          <w:sz w:val="24"/>
          <w:szCs w:val="24"/>
        </w:rPr>
        <w:t xml:space="preserve"> skills</w:t>
      </w:r>
      <w:r w:rsidR="003F2887" w:rsidRPr="0017633B">
        <w:rPr>
          <w:rFonts w:ascii="Arial" w:hAnsi="Arial" w:cs="Arial"/>
          <w:sz w:val="24"/>
          <w:szCs w:val="24"/>
        </w:rPr>
        <w:t xml:space="preserve"> and reflective practice</w:t>
      </w:r>
      <w:r w:rsidR="008426A5" w:rsidRPr="0017633B">
        <w:rPr>
          <w:rFonts w:ascii="Arial" w:hAnsi="Arial" w:cs="Arial"/>
          <w:sz w:val="24"/>
          <w:szCs w:val="24"/>
        </w:rPr>
        <w:t xml:space="preserve">. </w:t>
      </w:r>
      <w:r w:rsidR="005C0ED6" w:rsidRPr="0017633B">
        <w:rPr>
          <w:rFonts w:ascii="Arial" w:hAnsi="Arial" w:cs="Arial"/>
          <w:sz w:val="24"/>
          <w:szCs w:val="24"/>
        </w:rPr>
        <w:t xml:space="preserve">This essay </w:t>
      </w:r>
      <w:r w:rsidR="007940AE" w:rsidRPr="0017633B">
        <w:rPr>
          <w:rFonts w:ascii="Arial" w:hAnsi="Arial" w:cs="Arial"/>
          <w:sz w:val="24"/>
          <w:szCs w:val="24"/>
        </w:rPr>
        <w:t>critically</w:t>
      </w:r>
      <w:r w:rsidR="005C0ED6" w:rsidRPr="0017633B">
        <w:rPr>
          <w:rFonts w:ascii="Arial" w:hAnsi="Arial" w:cs="Arial"/>
          <w:sz w:val="24"/>
          <w:szCs w:val="24"/>
        </w:rPr>
        <w:t xml:space="preserve"> </w:t>
      </w:r>
      <w:r w:rsidR="00D1299C" w:rsidRPr="0017633B">
        <w:rPr>
          <w:rFonts w:ascii="Arial" w:hAnsi="Arial" w:cs="Arial"/>
          <w:sz w:val="24"/>
          <w:szCs w:val="24"/>
        </w:rPr>
        <w:t>evaluate</w:t>
      </w:r>
      <w:r w:rsidR="007940AE" w:rsidRPr="0017633B">
        <w:rPr>
          <w:rFonts w:ascii="Arial" w:hAnsi="Arial" w:cs="Arial"/>
          <w:sz w:val="24"/>
          <w:szCs w:val="24"/>
        </w:rPr>
        <w:t>s</w:t>
      </w:r>
      <w:r w:rsidR="00D1299C" w:rsidRPr="0017633B">
        <w:rPr>
          <w:rFonts w:ascii="Arial" w:hAnsi="Arial" w:cs="Arial"/>
          <w:sz w:val="24"/>
          <w:szCs w:val="24"/>
        </w:rPr>
        <w:t xml:space="preserve"> the impact of remote therapy on the </w:t>
      </w:r>
      <w:r w:rsidR="007940AE" w:rsidRPr="0017633B">
        <w:rPr>
          <w:rFonts w:ascii="Arial" w:hAnsi="Arial" w:cs="Arial"/>
          <w:sz w:val="24"/>
          <w:szCs w:val="24"/>
        </w:rPr>
        <w:t xml:space="preserve">core </w:t>
      </w:r>
      <w:r w:rsidR="00D1299C" w:rsidRPr="0017633B">
        <w:rPr>
          <w:rFonts w:ascii="Arial" w:hAnsi="Arial" w:cs="Arial"/>
          <w:sz w:val="24"/>
          <w:szCs w:val="24"/>
        </w:rPr>
        <w:t>conditions, counselling skills</w:t>
      </w:r>
      <w:r w:rsidR="00327B51" w:rsidRPr="0017633B">
        <w:rPr>
          <w:rFonts w:ascii="Arial" w:hAnsi="Arial" w:cs="Arial"/>
          <w:sz w:val="24"/>
          <w:szCs w:val="24"/>
        </w:rPr>
        <w:t xml:space="preserve"> and supervisory practices, </w:t>
      </w:r>
      <w:r w:rsidR="008570A0" w:rsidRPr="0017633B">
        <w:rPr>
          <w:rFonts w:ascii="Arial" w:hAnsi="Arial" w:cs="Arial"/>
          <w:sz w:val="24"/>
          <w:szCs w:val="24"/>
        </w:rPr>
        <w:t>proposing</w:t>
      </w:r>
      <w:r w:rsidR="00A43F7F" w:rsidRPr="0017633B">
        <w:rPr>
          <w:rFonts w:ascii="Arial" w:hAnsi="Arial" w:cs="Arial"/>
          <w:sz w:val="24"/>
          <w:szCs w:val="24"/>
        </w:rPr>
        <w:t xml:space="preserve"> ways</w:t>
      </w:r>
      <w:r w:rsidR="00FF2988" w:rsidRPr="0017633B">
        <w:rPr>
          <w:rFonts w:ascii="Arial" w:hAnsi="Arial" w:cs="Arial"/>
          <w:sz w:val="24"/>
          <w:szCs w:val="24"/>
        </w:rPr>
        <w:t xml:space="preserve"> </w:t>
      </w:r>
      <w:r w:rsidR="008570A0" w:rsidRPr="0017633B">
        <w:rPr>
          <w:rFonts w:ascii="Arial" w:hAnsi="Arial" w:cs="Arial"/>
          <w:sz w:val="24"/>
          <w:szCs w:val="24"/>
        </w:rPr>
        <w:t>in which</w:t>
      </w:r>
      <w:r w:rsidR="00FF2988" w:rsidRPr="0017633B">
        <w:rPr>
          <w:rFonts w:ascii="Arial" w:hAnsi="Arial" w:cs="Arial"/>
          <w:sz w:val="24"/>
          <w:szCs w:val="24"/>
        </w:rPr>
        <w:t xml:space="preserve"> therapists </w:t>
      </w:r>
      <w:r w:rsidR="008570A0" w:rsidRPr="0017633B">
        <w:rPr>
          <w:rFonts w:ascii="Arial" w:hAnsi="Arial" w:cs="Arial"/>
          <w:sz w:val="24"/>
          <w:szCs w:val="24"/>
        </w:rPr>
        <w:t xml:space="preserve">can </w:t>
      </w:r>
      <w:r w:rsidR="00D7111B" w:rsidRPr="0017633B">
        <w:rPr>
          <w:rFonts w:ascii="Arial" w:hAnsi="Arial" w:cs="Arial"/>
          <w:sz w:val="24"/>
          <w:szCs w:val="24"/>
        </w:rPr>
        <w:t>evolve their</w:t>
      </w:r>
      <w:r w:rsidR="00FF2988" w:rsidRPr="0017633B">
        <w:rPr>
          <w:rFonts w:ascii="Arial" w:hAnsi="Arial" w:cs="Arial"/>
          <w:sz w:val="24"/>
          <w:szCs w:val="24"/>
        </w:rPr>
        <w:t xml:space="preserve"> approach</w:t>
      </w:r>
      <w:r w:rsidR="00D7111B" w:rsidRPr="0017633B">
        <w:rPr>
          <w:rFonts w:ascii="Arial" w:hAnsi="Arial" w:cs="Arial"/>
          <w:sz w:val="24"/>
          <w:szCs w:val="24"/>
        </w:rPr>
        <w:t xml:space="preserve"> to provide </w:t>
      </w:r>
      <w:r w:rsidR="003C0086" w:rsidRPr="0017633B">
        <w:rPr>
          <w:rFonts w:ascii="Arial" w:hAnsi="Arial" w:cs="Arial"/>
          <w:sz w:val="24"/>
          <w:szCs w:val="24"/>
        </w:rPr>
        <w:t>an ethical, client-centred practice within</w:t>
      </w:r>
      <w:r w:rsidR="003E4099" w:rsidRPr="0017633B">
        <w:rPr>
          <w:rFonts w:ascii="Arial" w:hAnsi="Arial" w:cs="Arial"/>
          <w:sz w:val="24"/>
          <w:szCs w:val="24"/>
        </w:rPr>
        <w:t xml:space="preserve"> the digital environment</w:t>
      </w:r>
      <w:r w:rsidR="00795936" w:rsidRPr="0017633B">
        <w:rPr>
          <w:rFonts w:ascii="Arial" w:hAnsi="Arial" w:cs="Arial"/>
          <w:sz w:val="24"/>
          <w:szCs w:val="24"/>
        </w:rPr>
        <w:t>.</w:t>
      </w:r>
    </w:p>
    <w:p w14:paraId="440798AC" w14:textId="77777777" w:rsidR="00B14A6F" w:rsidRPr="0017633B" w:rsidRDefault="00B14A6F" w:rsidP="0017633B">
      <w:pPr>
        <w:spacing w:line="480" w:lineRule="auto"/>
        <w:jc w:val="both"/>
        <w:rPr>
          <w:rFonts w:ascii="Arial" w:hAnsi="Arial" w:cs="Arial"/>
          <w:b/>
          <w:bCs/>
          <w:sz w:val="24"/>
          <w:szCs w:val="24"/>
          <w:u w:val="single"/>
        </w:rPr>
      </w:pPr>
    </w:p>
    <w:p w14:paraId="50294048" w14:textId="2C57EC0E" w:rsidR="00B97453" w:rsidRPr="0017633B" w:rsidRDefault="004615AD" w:rsidP="0017633B">
      <w:pPr>
        <w:spacing w:line="480" w:lineRule="auto"/>
        <w:jc w:val="both"/>
        <w:rPr>
          <w:rFonts w:ascii="Arial" w:hAnsi="Arial" w:cs="Arial"/>
          <w:b/>
          <w:bCs/>
          <w:sz w:val="24"/>
          <w:szCs w:val="24"/>
          <w:u w:val="single"/>
        </w:rPr>
      </w:pPr>
      <w:r w:rsidRPr="0017633B">
        <w:rPr>
          <w:rFonts w:ascii="Arial" w:hAnsi="Arial" w:cs="Arial"/>
          <w:b/>
          <w:bCs/>
          <w:sz w:val="24"/>
          <w:szCs w:val="24"/>
          <w:u w:val="single"/>
        </w:rPr>
        <w:t>Core Conditions and Practical Skills</w:t>
      </w:r>
    </w:p>
    <w:p w14:paraId="045D6972" w14:textId="30E3FBF5" w:rsidR="004615AD" w:rsidRPr="0017633B" w:rsidRDefault="006C5196" w:rsidP="0017633B">
      <w:pPr>
        <w:spacing w:line="480" w:lineRule="auto"/>
        <w:jc w:val="both"/>
        <w:rPr>
          <w:rFonts w:ascii="Arial" w:hAnsi="Arial" w:cs="Arial"/>
          <w:sz w:val="24"/>
          <w:szCs w:val="24"/>
        </w:rPr>
      </w:pPr>
      <w:r w:rsidRPr="0017633B">
        <w:rPr>
          <w:rFonts w:ascii="Arial" w:hAnsi="Arial" w:cs="Arial"/>
          <w:sz w:val="24"/>
          <w:szCs w:val="24"/>
        </w:rPr>
        <w:t>Roger</w:t>
      </w:r>
      <w:r w:rsidR="00D9266B" w:rsidRPr="0017633B">
        <w:rPr>
          <w:rFonts w:ascii="Arial" w:hAnsi="Arial" w:cs="Arial"/>
          <w:sz w:val="24"/>
          <w:szCs w:val="24"/>
        </w:rPr>
        <w:t>s</w:t>
      </w:r>
      <w:r w:rsidRPr="0017633B">
        <w:rPr>
          <w:rFonts w:ascii="Arial" w:hAnsi="Arial" w:cs="Arial"/>
          <w:sz w:val="24"/>
          <w:szCs w:val="24"/>
        </w:rPr>
        <w:t xml:space="preserve"> (195</w:t>
      </w:r>
      <w:r w:rsidR="00F16DD8" w:rsidRPr="0017633B">
        <w:rPr>
          <w:rFonts w:ascii="Arial" w:hAnsi="Arial" w:cs="Arial"/>
          <w:sz w:val="24"/>
          <w:szCs w:val="24"/>
        </w:rPr>
        <w:t>7</w:t>
      </w:r>
      <w:r w:rsidRPr="0017633B">
        <w:rPr>
          <w:rFonts w:ascii="Arial" w:hAnsi="Arial" w:cs="Arial"/>
          <w:sz w:val="24"/>
          <w:szCs w:val="24"/>
        </w:rPr>
        <w:t>)</w:t>
      </w:r>
      <w:r w:rsidR="002B7346" w:rsidRPr="0017633B">
        <w:rPr>
          <w:rFonts w:ascii="Arial" w:hAnsi="Arial" w:cs="Arial"/>
          <w:sz w:val="24"/>
          <w:szCs w:val="24"/>
        </w:rPr>
        <w:t xml:space="preserve"> emphasised the importance of</w:t>
      </w:r>
      <w:r w:rsidR="000640E1" w:rsidRPr="0017633B">
        <w:rPr>
          <w:rFonts w:ascii="Arial" w:hAnsi="Arial" w:cs="Arial"/>
          <w:sz w:val="24"/>
          <w:szCs w:val="24"/>
        </w:rPr>
        <w:t xml:space="preserve"> the core conditions </w:t>
      </w:r>
      <w:r w:rsidR="002B7346" w:rsidRPr="0017633B">
        <w:rPr>
          <w:rFonts w:ascii="Arial" w:hAnsi="Arial" w:cs="Arial"/>
          <w:sz w:val="24"/>
          <w:szCs w:val="24"/>
        </w:rPr>
        <w:t>in</w:t>
      </w:r>
      <w:r w:rsidR="000640E1" w:rsidRPr="0017633B">
        <w:rPr>
          <w:rFonts w:ascii="Arial" w:hAnsi="Arial" w:cs="Arial"/>
          <w:sz w:val="24"/>
          <w:szCs w:val="24"/>
        </w:rPr>
        <w:t xml:space="preserve"> creat</w:t>
      </w:r>
      <w:r w:rsidR="002B7346" w:rsidRPr="0017633B">
        <w:rPr>
          <w:rFonts w:ascii="Arial" w:hAnsi="Arial" w:cs="Arial"/>
          <w:sz w:val="24"/>
          <w:szCs w:val="24"/>
        </w:rPr>
        <w:t>ing</w:t>
      </w:r>
      <w:r w:rsidR="000640E1" w:rsidRPr="0017633B">
        <w:rPr>
          <w:rFonts w:ascii="Arial" w:hAnsi="Arial" w:cs="Arial"/>
          <w:sz w:val="24"/>
          <w:szCs w:val="24"/>
        </w:rPr>
        <w:t xml:space="preserve"> a supportive therapeutic </w:t>
      </w:r>
      <w:proofErr w:type="gramStart"/>
      <w:r w:rsidR="00B65A02" w:rsidRPr="0017633B">
        <w:rPr>
          <w:rFonts w:ascii="Arial" w:hAnsi="Arial" w:cs="Arial"/>
          <w:sz w:val="24"/>
          <w:szCs w:val="24"/>
        </w:rPr>
        <w:t>relationship</w:t>
      </w:r>
      <w:r w:rsidR="00867E9E" w:rsidRPr="0017633B">
        <w:rPr>
          <w:rFonts w:ascii="Arial" w:hAnsi="Arial" w:cs="Arial"/>
          <w:sz w:val="24"/>
          <w:szCs w:val="24"/>
        </w:rPr>
        <w:t>;</w:t>
      </w:r>
      <w:proofErr w:type="gramEnd"/>
      <w:r w:rsidR="000640E1" w:rsidRPr="0017633B">
        <w:rPr>
          <w:rFonts w:ascii="Arial" w:hAnsi="Arial" w:cs="Arial"/>
          <w:sz w:val="24"/>
          <w:szCs w:val="24"/>
        </w:rPr>
        <w:t xml:space="preserve"> congruence, </w:t>
      </w:r>
      <w:proofErr w:type="gramStart"/>
      <w:r w:rsidR="000640E1" w:rsidRPr="0017633B">
        <w:rPr>
          <w:rFonts w:ascii="Arial" w:hAnsi="Arial" w:cs="Arial"/>
          <w:sz w:val="24"/>
          <w:szCs w:val="24"/>
        </w:rPr>
        <w:t>empathy</w:t>
      </w:r>
      <w:proofErr w:type="gramEnd"/>
      <w:r w:rsidR="000640E1" w:rsidRPr="0017633B">
        <w:rPr>
          <w:rFonts w:ascii="Arial" w:hAnsi="Arial" w:cs="Arial"/>
          <w:sz w:val="24"/>
          <w:szCs w:val="24"/>
        </w:rPr>
        <w:t xml:space="preserve"> and unconditional positive regard. </w:t>
      </w:r>
      <w:r w:rsidR="00AA0100" w:rsidRPr="0017633B">
        <w:rPr>
          <w:rFonts w:ascii="Arial" w:hAnsi="Arial" w:cs="Arial"/>
          <w:sz w:val="24"/>
          <w:szCs w:val="24"/>
        </w:rPr>
        <w:t>The</w:t>
      </w:r>
      <w:r w:rsidR="004B55FE" w:rsidRPr="0017633B">
        <w:rPr>
          <w:rFonts w:ascii="Arial" w:hAnsi="Arial" w:cs="Arial"/>
          <w:sz w:val="24"/>
          <w:szCs w:val="24"/>
        </w:rPr>
        <w:t xml:space="preserve"> therapist</w:t>
      </w:r>
      <w:r w:rsidR="00AA0100" w:rsidRPr="0017633B">
        <w:rPr>
          <w:rFonts w:ascii="Arial" w:hAnsi="Arial" w:cs="Arial"/>
          <w:sz w:val="24"/>
          <w:szCs w:val="24"/>
        </w:rPr>
        <w:t xml:space="preserve"> </w:t>
      </w:r>
      <w:r w:rsidR="00E745E4" w:rsidRPr="0017633B">
        <w:rPr>
          <w:rFonts w:ascii="Arial" w:hAnsi="Arial" w:cs="Arial"/>
          <w:sz w:val="24"/>
          <w:szCs w:val="24"/>
        </w:rPr>
        <w:t>demonstrate</w:t>
      </w:r>
      <w:r w:rsidR="004B55FE" w:rsidRPr="0017633B">
        <w:rPr>
          <w:rFonts w:ascii="Arial" w:hAnsi="Arial" w:cs="Arial"/>
          <w:sz w:val="24"/>
          <w:szCs w:val="24"/>
        </w:rPr>
        <w:t>s these</w:t>
      </w:r>
      <w:r w:rsidR="00584C0C" w:rsidRPr="0017633B">
        <w:rPr>
          <w:rFonts w:ascii="Arial" w:hAnsi="Arial" w:cs="Arial"/>
          <w:sz w:val="24"/>
          <w:szCs w:val="24"/>
        </w:rPr>
        <w:t xml:space="preserve"> by</w:t>
      </w:r>
      <w:r w:rsidR="00E745E4" w:rsidRPr="0017633B">
        <w:rPr>
          <w:rFonts w:ascii="Arial" w:hAnsi="Arial" w:cs="Arial"/>
          <w:sz w:val="24"/>
          <w:szCs w:val="24"/>
        </w:rPr>
        <w:t xml:space="preserve"> practising skills such active listening</w:t>
      </w:r>
      <w:r w:rsidR="00072880" w:rsidRPr="0017633B">
        <w:rPr>
          <w:rFonts w:ascii="Arial" w:hAnsi="Arial" w:cs="Arial"/>
          <w:sz w:val="24"/>
          <w:szCs w:val="24"/>
        </w:rPr>
        <w:t xml:space="preserve">, reflection, paraphrasing and mirroring. </w:t>
      </w:r>
      <w:r w:rsidR="00E01C94" w:rsidRPr="0017633B">
        <w:rPr>
          <w:rFonts w:ascii="Arial" w:hAnsi="Arial" w:cs="Arial"/>
          <w:sz w:val="24"/>
          <w:szCs w:val="24"/>
        </w:rPr>
        <w:t>A significant element to attuning to a client</w:t>
      </w:r>
      <w:r w:rsidR="00CE2A3A" w:rsidRPr="0017633B">
        <w:rPr>
          <w:rFonts w:ascii="Arial" w:hAnsi="Arial" w:cs="Arial"/>
          <w:sz w:val="24"/>
          <w:szCs w:val="24"/>
        </w:rPr>
        <w:t xml:space="preserve"> is the ability to see and read non-verbal communication</w:t>
      </w:r>
      <w:r w:rsidR="00801ACB" w:rsidRPr="0017633B">
        <w:rPr>
          <w:rFonts w:ascii="Arial" w:hAnsi="Arial" w:cs="Arial"/>
          <w:sz w:val="24"/>
          <w:szCs w:val="24"/>
        </w:rPr>
        <w:t xml:space="preserve">, in the form of body </w:t>
      </w:r>
      <w:r w:rsidR="007877E7" w:rsidRPr="0017633B">
        <w:rPr>
          <w:rFonts w:ascii="Arial" w:hAnsi="Arial" w:cs="Arial"/>
          <w:sz w:val="24"/>
          <w:szCs w:val="24"/>
        </w:rPr>
        <w:t>movement</w:t>
      </w:r>
      <w:r w:rsidR="00801ACB" w:rsidRPr="0017633B">
        <w:rPr>
          <w:rFonts w:ascii="Arial" w:hAnsi="Arial" w:cs="Arial"/>
          <w:sz w:val="24"/>
          <w:szCs w:val="24"/>
        </w:rPr>
        <w:t xml:space="preserve">, eye contact, </w:t>
      </w:r>
      <w:r w:rsidR="007877E7" w:rsidRPr="0017633B">
        <w:rPr>
          <w:rFonts w:ascii="Arial" w:hAnsi="Arial" w:cs="Arial"/>
          <w:sz w:val="24"/>
          <w:szCs w:val="24"/>
        </w:rPr>
        <w:t xml:space="preserve">use of </w:t>
      </w:r>
      <w:r w:rsidR="00801ACB" w:rsidRPr="0017633B">
        <w:rPr>
          <w:rFonts w:ascii="Arial" w:hAnsi="Arial" w:cs="Arial"/>
          <w:sz w:val="24"/>
          <w:szCs w:val="24"/>
        </w:rPr>
        <w:t>silence</w:t>
      </w:r>
      <w:r w:rsidR="007877E7" w:rsidRPr="0017633B">
        <w:rPr>
          <w:rFonts w:ascii="Arial" w:hAnsi="Arial" w:cs="Arial"/>
          <w:sz w:val="24"/>
          <w:szCs w:val="24"/>
        </w:rPr>
        <w:t xml:space="preserve"> and posture.</w:t>
      </w:r>
      <w:r w:rsidR="00E10ED7" w:rsidRPr="0017633B">
        <w:rPr>
          <w:rFonts w:ascii="Arial" w:hAnsi="Arial" w:cs="Arial"/>
          <w:sz w:val="24"/>
          <w:szCs w:val="24"/>
        </w:rPr>
        <w:t xml:space="preserve"> </w:t>
      </w:r>
      <w:r w:rsidR="00E77F5F" w:rsidRPr="0017633B">
        <w:rPr>
          <w:rFonts w:ascii="Arial" w:hAnsi="Arial" w:cs="Arial"/>
          <w:sz w:val="24"/>
          <w:szCs w:val="24"/>
        </w:rPr>
        <w:t>James</w:t>
      </w:r>
      <w:r w:rsidR="00FE5671" w:rsidRPr="0017633B">
        <w:rPr>
          <w:rFonts w:ascii="Arial" w:hAnsi="Arial" w:cs="Arial"/>
          <w:sz w:val="24"/>
          <w:szCs w:val="24"/>
        </w:rPr>
        <w:t xml:space="preserve">, </w:t>
      </w:r>
      <w:r w:rsidR="00FE1751" w:rsidRPr="0017633B">
        <w:rPr>
          <w:rFonts w:ascii="Arial" w:hAnsi="Arial" w:cs="Arial"/>
          <w:sz w:val="24"/>
          <w:szCs w:val="24"/>
        </w:rPr>
        <w:t>Schröder</w:t>
      </w:r>
      <w:r w:rsidR="00FE1751" w:rsidRPr="0017633B">
        <w:rPr>
          <w:rFonts w:ascii="Arial" w:hAnsi="Arial" w:cs="Arial"/>
          <w:sz w:val="24"/>
          <w:szCs w:val="24"/>
        </w:rPr>
        <w:t xml:space="preserve"> &amp;</w:t>
      </w:r>
      <w:r w:rsidR="00FE1751" w:rsidRPr="0017633B">
        <w:rPr>
          <w:rFonts w:ascii="Arial" w:hAnsi="Arial" w:cs="Arial"/>
          <w:sz w:val="24"/>
          <w:szCs w:val="24"/>
        </w:rPr>
        <w:t xml:space="preserve"> De Boos</w:t>
      </w:r>
      <w:r w:rsidR="00E77F5F" w:rsidRPr="0017633B">
        <w:rPr>
          <w:rFonts w:ascii="Arial" w:hAnsi="Arial" w:cs="Arial"/>
          <w:sz w:val="24"/>
          <w:szCs w:val="24"/>
        </w:rPr>
        <w:t xml:space="preserve"> (2022)</w:t>
      </w:r>
      <w:r w:rsidR="00886F02" w:rsidRPr="0017633B">
        <w:rPr>
          <w:rFonts w:ascii="Arial" w:hAnsi="Arial" w:cs="Arial"/>
          <w:sz w:val="24"/>
          <w:szCs w:val="24"/>
        </w:rPr>
        <w:t xml:space="preserve"> </w:t>
      </w:r>
      <w:r w:rsidR="0058393B" w:rsidRPr="0017633B">
        <w:rPr>
          <w:rFonts w:ascii="Arial" w:hAnsi="Arial" w:cs="Arial"/>
          <w:sz w:val="24"/>
          <w:szCs w:val="24"/>
        </w:rPr>
        <w:t>noted</w:t>
      </w:r>
      <w:r w:rsidR="00123E35" w:rsidRPr="0017633B">
        <w:rPr>
          <w:rFonts w:ascii="Arial" w:hAnsi="Arial" w:cs="Arial"/>
          <w:sz w:val="24"/>
          <w:szCs w:val="24"/>
        </w:rPr>
        <w:t xml:space="preserve"> the challenge</w:t>
      </w:r>
      <w:r w:rsidR="0099524C" w:rsidRPr="0017633B">
        <w:rPr>
          <w:rFonts w:ascii="Arial" w:hAnsi="Arial" w:cs="Arial"/>
          <w:sz w:val="24"/>
          <w:szCs w:val="24"/>
        </w:rPr>
        <w:t xml:space="preserve">s to gauge the client’s emotional experience </w:t>
      </w:r>
      <w:r w:rsidR="001B275C" w:rsidRPr="0017633B">
        <w:rPr>
          <w:rFonts w:ascii="Arial" w:hAnsi="Arial" w:cs="Arial"/>
          <w:sz w:val="24"/>
          <w:szCs w:val="24"/>
        </w:rPr>
        <w:t>in</w:t>
      </w:r>
      <w:r w:rsidR="00123E35" w:rsidRPr="0017633B">
        <w:rPr>
          <w:rFonts w:ascii="Arial" w:hAnsi="Arial" w:cs="Arial"/>
          <w:sz w:val="24"/>
          <w:szCs w:val="24"/>
        </w:rPr>
        <w:t xml:space="preserve"> r</w:t>
      </w:r>
      <w:r w:rsidR="00AF4DC0" w:rsidRPr="0017633B">
        <w:rPr>
          <w:rFonts w:ascii="Arial" w:hAnsi="Arial" w:cs="Arial"/>
          <w:sz w:val="24"/>
          <w:szCs w:val="24"/>
        </w:rPr>
        <w:t xml:space="preserve">emote </w:t>
      </w:r>
      <w:r w:rsidR="00E10ED7" w:rsidRPr="0017633B">
        <w:rPr>
          <w:rFonts w:ascii="Arial" w:hAnsi="Arial" w:cs="Arial"/>
          <w:sz w:val="24"/>
          <w:szCs w:val="24"/>
        </w:rPr>
        <w:t xml:space="preserve">therapy </w:t>
      </w:r>
      <w:r w:rsidR="0099524C" w:rsidRPr="0017633B">
        <w:rPr>
          <w:rFonts w:ascii="Arial" w:hAnsi="Arial" w:cs="Arial"/>
          <w:sz w:val="24"/>
          <w:szCs w:val="24"/>
        </w:rPr>
        <w:t>due</w:t>
      </w:r>
      <w:r w:rsidR="00123E35" w:rsidRPr="0017633B">
        <w:rPr>
          <w:rFonts w:ascii="Arial" w:hAnsi="Arial" w:cs="Arial"/>
          <w:sz w:val="24"/>
          <w:szCs w:val="24"/>
        </w:rPr>
        <w:t xml:space="preserve"> limited</w:t>
      </w:r>
      <w:r w:rsidR="007B4225" w:rsidRPr="0017633B">
        <w:rPr>
          <w:rFonts w:ascii="Arial" w:hAnsi="Arial" w:cs="Arial"/>
          <w:sz w:val="24"/>
          <w:szCs w:val="24"/>
        </w:rPr>
        <w:t xml:space="preserve"> </w:t>
      </w:r>
      <w:r w:rsidR="00D45960" w:rsidRPr="0017633B">
        <w:rPr>
          <w:rFonts w:ascii="Arial" w:hAnsi="Arial" w:cs="Arial"/>
          <w:sz w:val="24"/>
          <w:szCs w:val="24"/>
        </w:rPr>
        <w:t>non-verbal cues and body language</w:t>
      </w:r>
      <w:r w:rsidR="0058393B" w:rsidRPr="0017633B">
        <w:rPr>
          <w:rFonts w:ascii="Arial" w:hAnsi="Arial" w:cs="Arial"/>
          <w:sz w:val="24"/>
          <w:szCs w:val="24"/>
        </w:rPr>
        <w:t>. However, it is important to critically consider</w:t>
      </w:r>
      <w:r w:rsidR="008566D4" w:rsidRPr="0017633B">
        <w:rPr>
          <w:rFonts w:ascii="Arial" w:hAnsi="Arial" w:cs="Arial"/>
          <w:sz w:val="24"/>
          <w:szCs w:val="24"/>
        </w:rPr>
        <w:t xml:space="preserve"> whether relational depth depends solely on physical presence, as research suggests that</w:t>
      </w:r>
      <w:r w:rsidR="007B33FF" w:rsidRPr="0017633B">
        <w:rPr>
          <w:rFonts w:ascii="Arial" w:hAnsi="Arial" w:cs="Arial"/>
          <w:sz w:val="24"/>
          <w:szCs w:val="24"/>
        </w:rPr>
        <w:t xml:space="preserve"> there are alternative ways to attune through</w:t>
      </w:r>
      <w:r w:rsidR="0041769F" w:rsidRPr="0017633B">
        <w:rPr>
          <w:rFonts w:ascii="Arial" w:hAnsi="Arial" w:cs="Arial"/>
          <w:sz w:val="24"/>
          <w:szCs w:val="24"/>
        </w:rPr>
        <w:t xml:space="preserve"> </w:t>
      </w:r>
      <w:r w:rsidR="00EF4499" w:rsidRPr="0017633B">
        <w:rPr>
          <w:rFonts w:ascii="Arial" w:hAnsi="Arial" w:cs="Arial"/>
          <w:sz w:val="24"/>
          <w:szCs w:val="24"/>
        </w:rPr>
        <w:t xml:space="preserve">the intentional </w:t>
      </w:r>
      <w:r w:rsidR="00CE75A3" w:rsidRPr="0017633B">
        <w:rPr>
          <w:rFonts w:ascii="Arial" w:hAnsi="Arial" w:cs="Arial"/>
          <w:sz w:val="24"/>
          <w:szCs w:val="24"/>
        </w:rPr>
        <w:t xml:space="preserve">use of </w:t>
      </w:r>
      <w:r w:rsidR="00EF4499" w:rsidRPr="0017633B">
        <w:rPr>
          <w:rFonts w:ascii="Arial" w:hAnsi="Arial" w:cs="Arial"/>
          <w:sz w:val="24"/>
          <w:szCs w:val="24"/>
        </w:rPr>
        <w:t xml:space="preserve">verbal communication, </w:t>
      </w:r>
      <w:proofErr w:type="gramStart"/>
      <w:r w:rsidR="00EF4499" w:rsidRPr="0017633B">
        <w:rPr>
          <w:rFonts w:ascii="Arial" w:hAnsi="Arial" w:cs="Arial"/>
          <w:sz w:val="24"/>
          <w:szCs w:val="24"/>
        </w:rPr>
        <w:t>immediacy</w:t>
      </w:r>
      <w:proofErr w:type="gramEnd"/>
      <w:r w:rsidR="00EF4499" w:rsidRPr="0017633B">
        <w:rPr>
          <w:rFonts w:ascii="Arial" w:hAnsi="Arial" w:cs="Arial"/>
          <w:sz w:val="24"/>
          <w:szCs w:val="24"/>
        </w:rPr>
        <w:t xml:space="preserve"> and facial expressions (</w:t>
      </w:r>
      <w:r w:rsidR="00A90B2F" w:rsidRPr="0017633B">
        <w:rPr>
          <w:rFonts w:ascii="Arial" w:hAnsi="Arial" w:cs="Arial"/>
          <w:sz w:val="24"/>
          <w:szCs w:val="24"/>
        </w:rPr>
        <w:t xml:space="preserve">Geller, 2021; </w:t>
      </w:r>
      <w:r w:rsidR="00A90B2F" w:rsidRPr="0017633B">
        <w:rPr>
          <w:rFonts w:ascii="Arial" w:hAnsi="Arial" w:cs="Arial"/>
          <w:sz w:val="24"/>
          <w:szCs w:val="24"/>
        </w:rPr>
        <w:t>Békés et al., 2021a)</w:t>
      </w:r>
      <w:r w:rsidR="00A90B2F" w:rsidRPr="0017633B">
        <w:rPr>
          <w:rFonts w:ascii="Arial" w:hAnsi="Arial" w:cs="Arial"/>
          <w:sz w:val="24"/>
          <w:szCs w:val="24"/>
        </w:rPr>
        <w:t>.</w:t>
      </w:r>
    </w:p>
    <w:p w14:paraId="0A74C45C" w14:textId="1E899B18" w:rsidR="00625E79" w:rsidRPr="0017633B" w:rsidRDefault="0012645B" w:rsidP="0017633B">
      <w:pPr>
        <w:spacing w:line="480" w:lineRule="auto"/>
        <w:jc w:val="both"/>
        <w:rPr>
          <w:rFonts w:ascii="Arial" w:hAnsi="Arial" w:cs="Arial"/>
          <w:sz w:val="24"/>
          <w:szCs w:val="24"/>
        </w:rPr>
      </w:pPr>
      <w:r w:rsidRPr="0017633B">
        <w:rPr>
          <w:rFonts w:ascii="Arial" w:hAnsi="Arial" w:cs="Arial"/>
          <w:sz w:val="24"/>
          <w:szCs w:val="24"/>
        </w:rPr>
        <w:lastRenderedPageBreak/>
        <w:t xml:space="preserve">Remote therapy impacts </w:t>
      </w:r>
      <w:r w:rsidR="00B34B05" w:rsidRPr="0017633B">
        <w:rPr>
          <w:rFonts w:ascii="Arial" w:hAnsi="Arial" w:cs="Arial"/>
          <w:sz w:val="24"/>
          <w:szCs w:val="24"/>
        </w:rPr>
        <w:t xml:space="preserve">the </w:t>
      </w:r>
      <w:r w:rsidRPr="0017633B">
        <w:rPr>
          <w:rFonts w:ascii="Arial" w:hAnsi="Arial" w:cs="Arial"/>
          <w:sz w:val="24"/>
          <w:szCs w:val="24"/>
        </w:rPr>
        <w:t>boundaries</w:t>
      </w:r>
      <w:r w:rsidR="00B34B05" w:rsidRPr="0017633B">
        <w:rPr>
          <w:rFonts w:ascii="Arial" w:hAnsi="Arial" w:cs="Arial"/>
          <w:sz w:val="24"/>
          <w:szCs w:val="24"/>
        </w:rPr>
        <w:t xml:space="preserve"> of the relationship</w:t>
      </w:r>
      <w:r w:rsidRPr="0017633B">
        <w:rPr>
          <w:rFonts w:ascii="Arial" w:hAnsi="Arial" w:cs="Arial"/>
          <w:sz w:val="24"/>
          <w:szCs w:val="24"/>
        </w:rPr>
        <w:t xml:space="preserve"> and the therapeutic</w:t>
      </w:r>
      <w:r w:rsidR="00302BBF" w:rsidRPr="0017633B">
        <w:rPr>
          <w:rFonts w:ascii="Arial" w:hAnsi="Arial" w:cs="Arial"/>
          <w:sz w:val="24"/>
          <w:szCs w:val="24"/>
        </w:rPr>
        <w:t xml:space="preserve"> frame</w:t>
      </w:r>
      <w:r w:rsidR="001B11C9" w:rsidRPr="0017633B">
        <w:rPr>
          <w:rFonts w:ascii="Arial" w:hAnsi="Arial" w:cs="Arial"/>
          <w:sz w:val="24"/>
          <w:szCs w:val="24"/>
        </w:rPr>
        <w:t xml:space="preserve">. </w:t>
      </w:r>
      <w:r w:rsidR="00DD25D1" w:rsidRPr="0017633B">
        <w:rPr>
          <w:rFonts w:ascii="Arial" w:hAnsi="Arial" w:cs="Arial"/>
          <w:sz w:val="24"/>
          <w:szCs w:val="24"/>
        </w:rPr>
        <w:t>Dolev-Amit et al</w:t>
      </w:r>
      <w:r w:rsidR="00D97712" w:rsidRPr="0017633B">
        <w:rPr>
          <w:rFonts w:ascii="Arial" w:hAnsi="Arial" w:cs="Arial"/>
          <w:sz w:val="24"/>
          <w:szCs w:val="24"/>
        </w:rPr>
        <w:t>.</w:t>
      </w:r>
      <w:r w:rsidR="00DD25D1" w:rsidRPr="0017633B">
        <w:rPr>
          <w:rFonts w:ascii="Arial" w:hAnsi="Arial" w:cs="Arial"/>
          <w:sz w:val="24"/>
          <w:szCs w:val="24"/>
        </w:rPr>
        <w:t xml:space="preserve"> (</w:t>
      </w:r>
      <w:r w:rsidR="00661FBD" w:rsidRPr="0017633B">
        <w:rPr>
          <w:rFonts w:ascii="Arial" w:hAnsi="Arial" w:cs="Arial"/>
          <w:sz w:val="24"/>
          <w:szCs w:val="24"/>
        </w:rPr>
        <w:t>202</w:t>
      </w:r>
      <w:r w:rsidR="00E06EE9" w:rsidRPr="0017633B">
        <w:rPr>
          <w:rFonts w:ascii="Arial" w:hAnsi="Arial" w:cs="Arial"/>
          <w:sz w:val="24"/>
          <w:szCs w:val="24"/>
        </w:rPr>
        <w:t>0</w:t>
      </w:r>
      <w:r w:rsidR="00661FBD" w:rsidRPr="0017633B">
        <w:rPr>
          <w:rFonts w:ascii="Arial" w:hAnsi="Arial" w:cs="Arial"/>
          <w:sz w:val="24"/>
          <w:szCs w:val="24"/>
        </w:rPr>
        <w:t>) discusses the potential ruptures in the therapeutic alliance</w:t>
      </w:r>
      <w:r w:rsidR="009E5D90" w:rsidRPr="0017633B">
        <w:rPr>
          <w:rFonts w:ascii="Arial" w:hAnsi="Arial" w:cs="Arial"/>
          <w:sz w:val="24"/>
          <w:szCs w:val="24"/>
        </w:rPr>
        <w:t xml:space="preserve"> and </w:t>
      </w:r>
      <w:r w:rsidR="00D10C0E" w:rsidRPr="0017633B">
        <w:rPr>
          <w:rFonts w:ascii="Arial" w:hAnsi="Arial" w:cs="Arial"/>
          <w:sz w:val="24"/>
          <w:szCs w:val="24"/>
        </w:rPr>
        <w:t xml:space="preserve">the need to </w:t>
      </w:r>
      <w:r w:rsidR="0079658F" w:rsidRPr="0017633B">
        <w:rPr>
          <w:rFonts w:ascii="Arial" w:hAnsi="Arial" w:cs="Arial"/>
          <w:sz w:val="24"/>
          <w:szCs w:val="24"/>
        </w:rPr>
        <w:t xml:space="preserve">learn new skills and </w:t>
      </w:r>
      <w:r w:rsidR="00D10C0E" w:rsidRPr="0017633B">
        <w:rPr>
          <w:rFonts w:ascii="Arial" w:hAnsi="Arial" w:cs="Arial"/>
          <w:sz w:val="24"/>
          <w:szCs w:val="24"/>
        </w:rPr>
        <w:t>a</w:t>
      </w:r>
      <w:r w:rsidR="0047010A" w:rsidRPr="0017633B">
        <w:rPr>
          <w:rFonts w:ascii="Arial" w:hAnsi="Arial" w:cs="Arial"/>
          <w:sz w:val="24"/>
          <w:szCs w:val="24"/>
        </w:rPr>
        <w:t>dapt</w:t>
      </w:r>
      <w:r w:rsidR="0079658F" w:rsidRPr="0017633B">
        <w:rPr>
          <w:rFonts w:ascii="Arial" w:hAnsi="Arial" w:cs="Arial"/>
          <w:sz w:val="24"/>
          <w:szCs w:val="24"/>
        </w:rPr>
        <w:t xml:space="preserve"> existing ones</w:t>
      </w:r>
      <w:r w:rsidR="009E5D90" w:rsidRPr="0017633B">
        <w:rPr>
          <w:rFonts w:ascii="Arial" w:hAnsi="Arial" w:cs="Arial"/>
          <w:sz w:val="24"/>
          <w:szCs w:val="24"/>
        </w:rPr>
        <w:t xml:space="preserve"> to maintain </w:t>
      </w:r>
      <w:r w:rsidR="0047010A" w:rsidRPr="0017633B">
        <w:rPr>
          <w:rFonts w:ascii="Arial" w:hAnsi="Arial" w:cs="Arial"/>
          <w:sz w:val="24"/>
          <w:szCs w:val="24"/>
        </w:rPr>
        <w:t>boundaries</w:t>
      </w:r>
      <w:r w:rsidR="009E5D90" w:rsidRPr="0017633B">
        <w:rPr>
          <w:rFonts w:ascii="Arial" w:hAnsi="Arial" w:cs="Arial"/>
          <w:sz w:val="24"/>
          <w:szCs w:val="24"/>
        </w:rPr>
        <w:t xml:space="preserve"> and the therap</w:t>
      </w:r>
      <w:r w:rsidR="0047010A" w:rsidRPr="0017633B">
        <w:rPr>
          <w:rFonts w:ascii="Arial" w:hAnsi="Arial" w:cs="Arial"/>
          <w:sz w:val="24"/>
          <w:szCs w:val="24"/>
        </w:rPr>
        <w:t>eutic frame</w:t>
      </w:r>
      <w:r w:rsidR="00477A30" w:rsidRPr="0017633B">
        <w:rPr>
          <w:rFonts w:ascii="Arial" w:hAnsi="Arial" w:cs="Arial"/>
          <w:sz w:val="24"/>
          <w:szCs w:val="24"/>
        </w:rPr>
        <w:t xml:space="preserve">, necessitating the need for a clear </w:t>
      </w:r>
      <w:r w:rsidR="00A37208" w:rsidRPr="0017633B">
        <w:rPr>
          <w:rFonts w:ascii="Arial" w:hAnsi="Arial" w:cs="Arial"/>
          <w:sz w:val="24"/>
          <w:szCs w:val="24"/>
        </w:rPr>
        <w:t>contract</w:t>
      </w:r>
      <w:r w:rsidR="00936533" w:rsidRPr="0017633B">
        <w:rPr>
          <w:rFonts w:ascii="Arial" w:hAnsi="Arial" w:cs="Arial"/>
          <w:sz w:val="24"/>
          <w:szCs w:val="24"/>
        </w:rPr>
        <w:t xml:space="preserve"> (</w:t>
      </w:r>
      <w:proofErr w:type="spellStart"/>
      <w:r w:rsidR="00936533" w:rsidRPr="0017633B">
        <w:rPr>
          <w:rFonts w:ascii="Arial" w:hAnsi="Arial" w:cs="Arial"/>
          <w:sz w:val="24"/>
          <w:szCs w:val="24"/>
        </w:rPr>
        <w:t>M</w:t>
      </w:r>
      <w:r w:rsidR="008C6B18" w:rsidRPr="0017633B">
        <w:rPr>
          <w:rFonts w:ascii="Arial" w:hAnsi="Arial" w:cs="Arial"/>
          <w:sz w:val="24"/>
          <w:szCs w:val="24"/>
        </w:rPr>
        <w:t>oudatsou</w:t>
      </w:r>
      <w:proofErr w:type="spellEnd"/>
      <w:r w:rsidR="008C6B18" w:rsidRPr="0017633B">
        <w:rPr>
          <w:rFonts w:ascii="Arial" w:hAnsi="Arial" w:cs="Arial"/>
          <w:sz w:val="24"/>
          <w:szCs w:val="24"/>
        </w:rPr>
        <w:t xml:space="preserve"> et al., 2024).</w:t>
      </w:r>
      <w:r w:rsidR="0056525C" w:rsidRPr="0017633B">
        <w:rPr>
          <w:rFonts w:ascii="Arial" w:hAnsi="Arial" w:cs="Arial"/>
          <w:sz w:val="24"/>
          <w:szCs w:val="24"/>
        </w:rPr>
        <w:t xml:space="preserve"> </w:t>
      </w:r>
      <w:r w:rsidR="00BF741F" w:rsidRPr="0017633B">
        <w:rPr>
          <w:rFonts w:ascii="Arial" w:hAnsi="Arial" w:cs="Arial"/>
          <w:sz w:val="24"/>
          <w:szCs w:val="24"/>
        </w:rPr>
        <w:t xml:space="preserve">As the therapist has little control </w:t>
      </w:r>
      <w:r w:rsidR="0073779C" w:rsidRPr="0017633B">
        <w:rPr>
          <w:rFonts w:ascii="Arial" w:hAnsi="Arial" w:cs="Arial"/>
          <w:sz w:val="24"/>
          <w:szCs w:val="24"/>
        </w:rPr>
        <w:t xml:space="preserve">over the client’s </w:t>
      </w:r>
      <w:r w:rsidR="00F336A6" w:rsidRPr="0017633B">
        <w:rPr>
          <w:rFonts w:ascii="Arial" w:hAnsi="Arial" w:cs="Arial"/>
          <w:sz w:val="24"/>
          <w:szCs w:val="24"/>
        </w:rPr>
        <w:t>setting</w:t>
      </w:r>
      <w:r w:rsidR="0073779C" w:rsidRPr="0017633B">
        <w:rPr>
          <w:rFonts w:ascii="Arial" w:hAnsi="Arial" w:cs="Arial"/>
          <w:sz w:val="24"/>
          <w:szCs w:val="24"/>
        </w:rPr>
        <w:t>,</w:t>
      </w:r>
      <w:r w:rsidR="006C091E" w:rsidRPr="0017633B">
        <w:rPr>
          <w:rFonts w:ascii="Arial" w:hAnsi="Arial" w:cs="Arial"/>
          <w:sz w:val="24"/>
          <w:szCs w:val="24"/>
        </w:rPr>
        <w:t xml:space="preserve"> </w:t>
      </w:r>
      <w:r w:rsidR="0073779C" w:rsidRPr="0017633B">
        <w:rPr>
          <w:rFonts w:ascii="Arial" w:hAnsi="Arial" w:cs="Arial"/>
          <w:sz w:val="24"/>
          <w:szCs w:val="24"/>
        </w:rPr>
        <w:t xml:space="preserve">additional skills need to be developed to </w:t>
      </w:r>
      <w:r w:rsidR="007F4BDD" w:rsidRPr="0017633B">
        <w:rPr>
          <w:rFonts w:ascii="Arial" w:hAnsi="Arial" w:cs="Arial"/>
          <w:sz w:val="24"/>
          <w:szCs w:val="24"/>
        </w:rPr>
        <w:t>coach</w:t>
      </w:r>
      <w:r w:rsidR="008C0160" w:rsidRPr="0017633B">
        <w:rPr>
          <w:rFonts w:ascii="Arial" w:hAnsi="Arial" w:cs="Arial"/>
          <w:sz w:val="24"/>
          <w:szCs w:val="24"/>
        </w:rPr>
        <w:t xml:space="preserve"> clients on how to create a safe and calm environment that supports</w:t>
      </w:r>
      <w:r w:rsidR="008F1E46" w:rsidRPr="0017633B">
        <w:rPr>
          <w:rFonts w:ascii="Arial" w:hAnsi="Arial" w:cs="Arial"/>
          <w:sz w:val="24"/>
          <w:szCs w:val="24"/>
        </w:rPr>
        <w:t xml:space="preserve"> conducive </w:t>
      </w:r>
      <w:r w:rsidR="008C0160" w:rsidRPr="0017633B">
        <w:rPr>
          <w:rFonts w:ascii="Arial" w:hAnsi="Arial" w:cs="Arial"/>
          <w:sz w:val="24"/>
          <w:szCs w:val="24"/>
        </w:rPr>
        <w:t>therapy; from ensuring privacy</w:t>
      </w:r>
      <w:r w:rsidR="009C6EFA" w:rsidRPr="0017633B">
        <w:rPr>
          <w:rFonts w:ascii="Arial" w:hAnsi="Arial" w:cs="Arial"/>
          <w:sz w:val="24"/>
          <w:szCs w:val="24"/>
        </w:rPr>
        <w:t xml:space="preserve"> and safety, to setting up the space with tissues, water</w:t>
      </w:r>
      <w:r w:rsidR="00A40B61" w:rsidRPr="0017633B">
        <w:rPr>
          <w:rFonts w:ascii="Arial" w:hAnsi="Arial" w:cs="Arial"/>
          <w:sz w:val="24"/>
          <w:szCs w:val="24"/>
        </w:rPr>
        <w:t>, comfortable blanket</w:t>
      </w:r>
      <w:r w:rsidR="008F1E46" w:rsidRPr="0017633B">
        <w:rPr>
          <w:rFonts w:ascii="Arial" w:hAnsi="Arial" w:cs="Arial"/>
          <w:sz w:val="24"/>
          <w:szCs w:val="24"/>
        </w:rPr>
        <w:t>s</w:t>
      </w:r>
      <w:r w:rsidR="00A40B61" w:rsidRPr="0017633B">
        <w:rPr>
          <w:rFonts w:ascii="Arial" w:hAnsi="Arial" w:cs="Arial"/>
          <w:sz w:val="24"/>
          <w:szCs w:val="24"/>
        </w:rPr>
        <w:t xml:space="preserve"> etc</w:t>
      </w:r>
      <w:r w:rsidR="00A347E2" w:rsidRPr="0017633B">
        <w:rPr>
          <w:rFonts w:ascii="Arial" w:hAnsi="Arial" w:cs="Arial"/>
          <w:sz w:val="24"/>
          <w:szCs w:val="24"/>
        </w:rPr>
        <w:t xml:space="preserve"> (Geller</w:t>
      </w:r>
      <w:r w:rsidR="00590A74" w:rsidRPr="0017633B">
        <w:rPr>
          <w:rFonts w:ascii="Arial" w:hAnsi="Arial" w:cs="Arial"/>
          <w:sz w:val="24"/>
          <w:szCs w:val="24"/>
        </w:rPr>
        <w:t>, 202</w:t>
      </w:r>
      <w:r w:rsidR="00DF158C" w:rsidRPr="0017633B">
        <w:rPr>
          <w:rFonts w:ascii="Arial" w:hAnsi="Arial" w:cs="Arial"/>
          <w:sz w:val="24"/>
          <w:szCs w:val="24"/>
        </w:rPr>
        <w:t>1</w:t>
      </w:r>
      <w:r w:rsidR="00A347E2" w:rsidRPr="0017633B">
        <w:rPr>
          <w:rFonts w:ascii="Arial" w:hAnsi="Arial" w:cs="Arial"/>
          <w:sz w:val="24"/>
          <w:szCs w:val="24"/>
        </w:rPr>
        <w:t>).</w:t>
      </w:r>
    </w:p>
    <w:p w14:paraId="440AFB84" w14:textId="235746C0" w:rsidR="00C17D7D" w:rsidRPr="0017633B" w:rsidRDefault="00C17D7D" w:rsidP="0017633B">
      <w:pPr>
        <w:spacing w:line="480" w:lineRule="auto"/>
        <w:jc w:val="both"/>
        <w:rPr>
          <w:rFonts w:ascii="Arial" w:hAnsi="Arial" w:cs="Arial"/>
          <w:sz w:val="24"/>
          <w:szCs w:val="24"/>
        </w:rPr>
      </w:pPr>
      <w:r w:rsidRPr="0017633B">
        <w:rPr>
          <w:rFonts w:ascii="Arial" w:hAnsi="Arial" w:cs="Arial"/>
          <w:sz w:val="24"/>
          <w:szCs w:val="24"/>
        </w:rPr>
        <w:t xml:space="preserve">Clients may feel inhibited if there are others </w:t>
      </w:r>
      <w:r w:rsidR="004465A4" w:rsidRPr="0017633B">
        <w:rPr>
          <w:rFonts w:ascii="Arial" w:hAnsi="Arial" w:cs="Arial"/>
          <w:sz w:val="24"/>
          <w:szCs w:val="24"/>
        </w:rPr>
        <w:t>nearby, particularly</w:t>
      </w:r>
      <w:r w:rsidR="009C64D6" w:rsidRPr="0017633B">
        <w:rPr>
          <w:rFonts w:ascii="Arial" w:hAnsi="Arial" w:cs="Arial"/>
          <w:sz w:val="24"/>
          <w:szCs w:val="24"/>
        </w:rPr>
        <w:t xml:space="preserve"> if they want to talk about those </w:t>
      </w:r>
      <w:r w:rsidR="008F1E46" w:rsidRPr="0017633B">
        <w:rPr>
          <w:rFonts w:ascii="Arial" w:hAnsi="Arial" w:cs="Arial"/>
          <w:sz w:val="24"/>
          <w:szCs w:val="24"/>
        </w:rPr>
        <w:t xml:space="preserve">specific </w:t>
      </w:r>
      <w:r w:rsidR="009C64D6" w:rsidRPr="0017633B">
        <w:rPr>
          <w:rFonts w:ascii="Arial" w:hAnsi="Arial" w:cs="Arial"/>
          <w:sz w:val="24"/>
          <w:szCs w:val="24"/>
        </w:rPr>
        <w:t xml:space="preserve">relationships. </w:t>
      </w:r>
      <w:r w:rsidR="00B64021" w:rsidRPr="0017633B">
        <w:rPr>
          <w:rFonts w:ascii="Arial" w:hAnsi="Arial" w:cs="Arial"/>
          <w:sz w:val="24"/>
          <w:szCs w:val="24"/>
        </w:rPr>
        <w:t>Geller (202</w:t>
      </w:r>
      <w:r w:rsidR="00DF158C" w:rsidRPr="0017633B">
        <w:rPr>
          <w:rFonts w:ascii="Arial" w:hAnsi="Arial" w:cs="Arial"/>
          <w:sz w:val="24"/>
          <w:szCs w:val="24"/>
        </w:rPr>
        <w:t>1</w:t>
      </w:r>
      <w:r w:rsidR="00B64021" w:rsidRPr="0017633B">
        <w:rPr>
          <w:rFonts w:ascii="Arial" w:hAnsi="Arial" w:cs="Arial"/>
          <w:sz w:val="24"/>
          <w:szCs w:val="24"/>
        </w:rPr>
        <w:t>) proposed that t</w:t>
      </w:r>
      <w:r w:rsidR="009C64D6" w:rsidRPr="0017633B">
        <w:rPr>
          <w:rFonts w:ascii="Arial" w:hAnsi="Arial" w:cs="Arial"/>
          <w:sz w:val="24"/>
          <w:szCs w:val="24"/>
        </w:rPr>
        <w:t xml:space="preserve">herapists have adapted to become </w:t>
      </w:r>
      <w:proofErr w:type="gramStart"/>
      <w:r w:rsidR="009C64D6" w:rsidRPr="0017633B">
        <w:rPr>
          <w:rFonts w:ascii="Arial" w:hAnsi="Arial" w:cs="Arial"/>
          <w:sz w:val="24"/>
          <w:szCs w:val="24"/>
        </w:rPr>
        <w:t>problem solvers</w:t>
      </w:r>
      <w:proofErr w:type="gramEnd"/>
      <w:r w:rsidR="00801800" w:rsidRPr="0017633B">
        <w:rPr>
          <w:rFonts w:ascii="Arial" w:hAnsi="Arial" w:cs="Arial"/>
          <w:sz w:val="24"/>
          <w:szCs w:val="24"/>
        </w:rPr>
        <w:t xml:space="preserve">, offering solutions such as headphones, white </w:t>
      </w:r>
      <w:proofErr w:type="gramStart"/>
      <w:r w:rsidR="00801800" w:rsidRPr="0017633B">
        <w:rPr>
          <w:rFonts w:ascii="Arial" w:hAnsi="Arial" w:cs="Arial"/>
          <w:sz w:val="24"/>
          <w:szCs w:val="24"/>
        </w:rPr>
        <w:t>noise</w:t>
      </w:r>
      <w:proofErr w:type="gramEnd"/>
      <w:r w:rsidR="00801800" w:rsidRPr="0017633B">
        <w:rPr>
          <w:rFonts w:ascii="Arial" w:hAnsi="Arial" w:cs="Arial"/>
          <w:sz w:val="24"/>
          <w:szCs w:val="24"/>
        </w:rPr>
        <w:t xml:space="preserve"> and planning appointments for</w:t>
      </w:r>
      <w:r w:rsidR="00162519" w:rsidRPr="0017633B">
        <w:rPr>
          <w:rFonts w:ascii="Arial" w:hAnsi="Arial" w:cs="Arial"/>
          <w:sz w:val="24"/>
          <w:szCs w:val="24"/>
        </w:rPr>
        <w:t xml:space="preserve"> when others are out of the house. These solutions can be helpful</w:t>
      </w:r>
      <w:r w:rsidR="00BF11D3" w:rsidRPr="0017633B">
        <w:rPr>
          <w:rFonts w:ascii="Arial" w:hAnsi="Arial" w:cs="Arial"/>
          <w:sz w:val="24"/>
          <w:szCs w:val="24"/>
        </w:rPr>
        <w:t xml:space="preserve"> in overcoming</w:t>
      </w:r>
      <w:r w:rsidR="0061177F" w:rsidRPr="0017633B">
        <w:rPr>
          <w:rFonts w:ascii="Arial" w:hAnsi="Arial" w:cs="Arial"/>
          <w:sz w:val="24"/>
          <w:szCs w:val="24"/>
        </w:rPr>
        <w:t xml:space="preserve"> challenges</w:t>
      </w:r>
      <w:r w:rsidR="00162519" w:rsidRPr="0017633B">
        <w:rPr>
          <w:rFonts w:ascii="Arial" w:hAnsi="Arial" w:cs="Arial"/>
          <w:sz w:val="24"/>
          <w:szCs w:val="24"/>
        </w:rPr>
        <w:t xml:space="preserve"> and </w:t>
      </w:r>
      <w:r w:rsidR="0061177F" w:rsidRPr="0017633B">
        <w:rPr>
          <w:rFonts w:ascii="Arial" w:hAnsi="Arial" w:cs="Arial"/>
          <w:sz w:val="24"/>
          <w:szCs w:val="24"/>
        </w:rPr>
        <w:t xml:space="preserve">enabling </w:t>
      </w:r>
      <w:r w:rsidR="00580E01" w:rsidRPr="0017633B">
        <w:rPr>
          <w:rFonts w:ascii="Arial" w:hAnsi="Arial" w:cs="Arial"/>
          <w:sz w:val="24"/>
          <w:szCs w:val="24"/>
        </w:rPr>
        <w:t>clients</w:t>
      </w:r>
      <w:r w:rsidR="0061177F" w:rsidRPr="0017633B">
        <w:rPr>
          <w:rFonts w:ascii="Arial" w:hAnsi="Arial" w:cs="Arial"/>
          <w:sz w:val="24"/>
          <w:szCs w:val="24"/>
        </w:rPr>
        <w:t xml:space="preserve"> to</w:t>
      </w:r>
      <w:r w:rsidR="00580E01" w:rsidRPr="0017633B">
        <w:rPr>
          <w:rFonts w:ascii="Arial" w:hAnsi="Arial" w:cs="Arial"/>
          <w:sz w:val="24"/>
          <w:szCs w:val="24"/>
        </w:rPr>
        <w:t xml:space="preserve"> benefit from online therapy</w:t>
      </w:r>
      <w:r w:rsidR="0061177F" w:rsidRPr="0017633B">
        <w:rPr>
          <w:rFonts w:ascii="Arial" w:hAnsi="Arial" w:cs="Arial"/>
          <w:sz w:val="24"/>
          <w:szCs w:val="24"/>
        </w:rPr>
        <w:t>.</w:t>
      </w:r>
      <w:r w:rsidR="00580E01" w:rsidRPr="0017633B">
        <w:rPr>
          <w:rFonts w:ascii="Arial" w:hAnsi="Arial" w:cs="Arial"/>
          <w:sz w:val="24"/>
          <w:szCs w:val="24"/>
        </w:rPr>
        <w:t xml:space="preserve"> </w:t>
      </w:r>
      <w:r w:rsidR="00286C86" w:rsidRPr="0017633B">
        <w:rPr>
          <w:rFonts w:ascii="Arial" w:hAnsi="Arial" w:cs="Arial"/>
          <w:sz w:val="24"/>
          <w:szCs w:val="24"/>
        </w:rPr>
        <w:t xml:space="preserve">Despite trepidation of both therapists and clients regarding remote </w:t>
      </w:r>
      <w:r w:rsidR="00BD786A" w:rsidRPr="0017633B">
        <w:rPr>
          <w:rFonts w:ascii="Arial" w:hAnsi="Arial" w:cs="Arial"/>
          <w:sz w:val="24"/>
          <w:szCs w:val="24"/>
        </w:rPr>
        <w:t>practice</w:t>
      </w:r>
      <w:r w:rsidR="00286C86" w:rsidRPr="0017633B">
        <w:rPr>
          <w:rFonts w:ascii="Arial" w:hAnsi="Arial" w:cs="Arial"/>
          <w:sz w:val="24"/>
          <w:szCs w:val="24"/>
        </w:rPr>
        <w:t xml:space="preserve">, it has </w:t>
      </w:r>
      <w:proofErr w:type="gramStart"/>
      <w:r w:rsidR="00286C86" w:rsidRPr="0017633B">
        <w:rPr>
          <w:rFonts w:ascii="Arial" w:hAnsi="Arial" w:cs="Arial"/>
          <w:sz w:val="24"/>
          <w:szCs w:val="24"/>
        </w:rPr>
        <w:t>been found</w:t>
      </w:r>
      <w:proofErr w:type="gramEnd"/>
      <w:r w:rsidR="00286C86" w:rsidRPr="0017633B">
        <w:rPr>
          <w:rFonts w:ascii="Arial" w:hAnsi="Arial" w:cs="Arial"/>
          <w:sz w:val="24"/>
          <w:szCs w:val="24"/>
        </w:rPr>
        <w:t xml:space="preserve"> </w:t>
      </w:r>
      <w:r w:rsidR="0061177F" w:rsidRPr="0017633B">
        <w:rPr>
          <w:rFonts w:ascii="Arial" w:hAnsi="Arial" w:cs="Arial"/>
          <w:sz w:val="24"/>
          <w:szCs w:val="24"/>
        </w:rPr>
        <w:t xml:space="preserve">that </w:t>
      </w:r>
      <w:proofErr w:type="gramStart"/>
      <w:r w:rsidR="0061177F" w:rsidRPr="0017633B">
        <w:rPr>
          <w:rFonts w:ascii="Arial" w:hAnsi="Arial" w:cs="Arial"/>
          <w:sz w:val="24"/>
          <w:szCs w:val="24"/>
        </w:rPr>
        <w:t>some</w:t>
      </w:r>
      <w:proofErr w:type="gramEnd"/>
      <w:r w:rsidR="0061177F" w:rsidRPr="0017633B">
        <w:rPr>
          <w:rFonts w:ascii="Arial" w:hAnsi="Arial" w:cs="Arial"/>
          <w:sz w:val="24"/>
          <w:szCs w:val="24"/>
        </w:rPr>
        <w:t xml:space="preserve"> clients </w:t>
      </w:r>
      <w:r w:rsidR="00286C86" w:rsidRPr="0017633B">
        <w:rPr>
          <w:rFonts w:ascii="Arial" w:hAnsi="Arial" w:cs="Arial"/>
          <w:sz w:val="24"/>
          <w:szCs w:val="24"/>
        </w:rPr>
        <w:t>prefer</w:t>
      </w:r>
      <w:r w:rsidR="0061177F" w:rsidRPr="0017633B">
        <w:rPr>
          <w:rFonts w:ascii="Arial" w:hAnsi="Arial" w:cs="Arial"/>
          <w:sz w:val="24"/>
          <w:szCs w:val="24"/>
        </w:rPr>
        <w:t xml:space="preserve"> </w:t>
      </w:r>
      <w:r w:rsidR="00953CE3" w:rsidRPr="0017633B">
        <w:rPr>
          <w:rFonts w:ascii="Arial" w:hAnsi="Arial" w:cs="Arial"/>
          <w:sz w:val="24"/>
          <w:szCs w:val="24"/>
        </w:rPr>
        <w:t>teletherapy rather than face to face</w:t>
      </w:r>
      <w:r w:rsidR="00580E01" w:rsidRPr="0017633B">
        <w:rPr>
          <w:rFonts w:ascii="Arial" w:hAnsi="Arial" w:cs="Arial"/>
          <w:sz w:val="24"/>
          <w:szCs w:val="24"/>
        </w:rPr>
        <w:t>.</w:t>
      </w:r>
      <w:r w:rsidR="00CC4CA6" w:rsidRPr="0017633B">
        <w:rPr>
          <w:rFonts w:ascii="Arial" w:hAnsi="Arial" w:cs="Arial"/>
          <w:sz w:val="24"/>
          <w:szCs w:val="24"/>
        </w:rPr>
        <w:t xml:space="preserve"> These individuals benefit from the sense of control over their environment</w:t>
      </w:r>
      <w:r w:rsidR="00160422" w:rsidRPr="0017633B">
        <w:rPr>
          <w:rFonts w:ascii="Arial" w:hAnsi="Arial" w:cs="Arial"/>
          <w:sz w:val="24"/>
          <w:szCs w:val="24"/>
        </w:rPr>
        <w:t>, with an increased sense of comfort and safety (</w:t>
      </w:r>
      <w:r w:rsidR="00C41E19" w:rsidRPr="0017633B">
        <w:rPr>
          <w:rFonts w:ascii="Arial" w:hAnsi="Arial" w:cs="Arial"/>
          <w:sz w:val="24"/>
          <w:szCs w:val="24"/>
        </w:rPr>
        <w:t>K</w:t>
      </w:r>
      <w:r w:rsidR="006A680F" w:rsidRPr="0017633B">
        <w:rPr>
          <w:rFonts w:ascii="Arial" w:hAnsi="Arial" w:cs="Arial"/>
          <w:sz w:val="24"/>
          <w:szCs w:val="24"/>
        </w:rPr>
        <w:t>otera et al.</w:t>
      </w:r>
      <w:r w:rsidR="006C5FA9" w:rsidRPr="0017633B">
        <w:rPr>
          <w:rFonts w:ascii="Arial" w:hAnsi="Arial" w:cs="Arial"/>
          <w:sz w:val="24"/>
          <w:szCs w:val="24"/>
        </w:rPr>
        <w:t>,</w:t>
      </w:r>
      <w:r w:rsidR="005E545C" w:rsidRPr="0017633B">
        <w:rPr>
          <w:rFonts w:ascii="Arial" w:hAnsi="Arial" w:cs="Arial"/>
          <w:sz w:val="24"/>
          <w:szCs w:val="24"/>
        </w:rPr>
        <w:t xml:space="preserve"> </w:t>
      </w:r>
      <w:r w:rsidR="006A680F" w:rsidRPr="0017633B">
        <w:rPr>
          <w:rFonts w:ascii="Arial" w:hAnsi="Arial" w:cs="Arial"/>
          <w:sz w:val="24"/>
          <w:szCs w:val="24"/>
        </w:rPr>
        <w:t>2021)</w:t>
      </w:r>
      <w:r w:rsidR="00160422" w:rsidRPr="0017633B">
        <w:rPr>
          <w:rFonts w:ascii="Arial" w:hAnsi="Arial" w:cs="Arial"/>
          <w:sz w:val="24"/>
          <w:szCs w:val="24"/>
        </w:rPr>
        <w:t>.</w:t>
      </w:r>
      <w:r w:rsidR="00A10661" w:rsidRPr="0017633B">
        <w:rPr>
          <w:rFonts w:ascii="Arial" w:hAnsi="Arial" w:cs="Arial"/>
          <w:sz w:val="24"/>
          <w:szCs w:val="24"/>
        </w:rPr>
        <w:t xml:space="preserve"> However, there are clients that value the ritual of traveling to and from the therapist’s office</w:t>
      </w:r>
      <w:r w:rsidR="00303222" w:rsidRPr="0017633B">
        <w:rPr>
          <w:rFonts w:ascii="Arial" w:hAnsi="Arial" w:cs="Arial"/>
          <w:sz w:val="24"/>
          <w:szCs w:val="24"/>
        </w:rPr>
        <w:t xml:space="preserve">, </w:t>
      </w:r>
      <w:r w:rsidR="00444673" w:rsidRPr="0017633B">
        <w:rPr>
          <w:rFonts w:ascii="Arial" w:hAnsi="Arial" w:cs="Arial"/>
          <w:sz w:val="24"/>
          <w:szCs w:val="24"/>
        </w:rPr>
        <w:t>provid</w:t>
      </w:r>
      <w:r w:rsidR="00C85E71" w:rsidRPr="0017633B">
        <w:rPr>
          <w:rFonts w:ascii="Arial" w:hAnsi="Arial" w:cs="Arial"/>
          <w:sz w:val="24"/>
          <w:szCs w:val="24"/>
        </w:rPr>
        <w:t xml:space="preserve">ing time for mental preparation </w:t>
      </w:r>
      <w:r w:rsidR="00303222" w:rsidRPr="0017633B">
        <w:rPr>
          <w:rFonts w:ascii="Arial" w:hAnsi="Arial" w:cs="Arial"/>
          <w:sz w:val="24"/>
          <w:szCs w:val="24"/>
        </w:rPr>
        <w:t>to</w:t>
      </w:r>
      <w:r w:rsidR="00C85E71" w:rsidRPr="0017633B">
        <w:rPr>
          <w:rFonts w:ascii="Arial" w:hAnsi="Arial" w:cs="Arial"/>
          <w:sz w:val="24"/>
          <w:szCs w:val="24"/>
        </w:rPr>
        <w:t xml:space="preserve"> and from</w:t>
      </w:r>
      <w:r w:rsidR="00303222" w:rsidRPr="0017633B">
        <w:rPr>
          <w:rFonts w:ascii="Arial" w:hAnsi="Arial" w:cs="Arial"/>
          <w:sz w:val="24"/>
          <w:szCs w:val="24"/>
        </w:rPr>
        <w:t xml:space="preserve"> a physical space that </w:t>
      </w:r>
      <w:r w:rsidR="00AE643B" w:rsidRPr="0017633B">
        <w:rPr>
          <w:rFonts w:ascii="Arial" w:hAnsi="Arial" w:cs="Arial"/>
          <w:sz w:val="24"/>
          <w:szCs w:val="24"/>
        </w:rPr>
        <w:t>offers</w:t>
      </w:r>
      <w:r w:rsidR="00303222" w:rsidRPr="0017633B">
        <w:rPr>
          <w:rFonts w:ascii="Arial" w:hAnsi="Arial" w:cs="Arial"/>
          <w:sz w:val="24"/>
          <w:szCs w:val="24"/>
        </w:rPr>
        <w:t xml:space="preserve"> </w:t>
      </w:r>
      <w:r w:rsidR="009704C3" w:rsidRPr="0017633B">
        <w:rPr>
          <w:rFonts w:ascii="Arial" w:hAnsi="Arial" w:cs="Arial"/>
          <w:sz w:val="24"/>
          <w:szCs w:val="24"/>
        </w:rPr>
        <w:t xml:space="preserve">privacy, </w:t>
      </w:r>
      <w:r w:rsidR="00303222" w:rsidRPr="0017633B">
        <w:rPr>
          <w:rFonts w:ascii="Arial" w:hAnsi="Arial" w:cs="Arial"/>
          <w:sz w:val="24"/>
          <w:szCs w:val="24"/>
        </w:rPr>
        <w:t>containment for emotions</w:t>
      </w:r>
      <w:r w:rsidR="003C55C1" w:rsidRPr="0017633B">
        <w:rPr>
          <w:rFonts w:ascii="Arial" w:hAnsi="Arial" w:cs="Arial"/>
          <w:sz w:val="24"/>
          <w:szCs w:val="24"/>
        </w:rPr>
        <w:t xml:space="preserve"> </w:t>
      </w:r>
      <w:r w:rsidR="00303222" w:rsidRPr="0017633B">
        <w:rPr>
          <w:rFonts w:ascii="Arial" w:hAnsi="Arial" w:cs="Arial"/>
          <w:sz w:val="24"/>
          <w:szCs w:val="24"/>
        </w:rPr>
        <w:t>and time away from everyday life</w:t>
      </w:r>
      <w:r w:rsidR="00ED5CE3" w:rsidRPr="0017633B">
        <w:rPr>
          <w:rFonts w:ascii="Arial" w:hAnsi="Arial" w:cs="Arial"/>
          <w:sz w:val="24"/>
          <w:szCs w:val="24"/>
        </w:rPr>
        <w:t xml:space="preserve"> (</w:t>
      </w:r>
      <w:r w:rsidR="00A77249" w:rsidRPr="0017633B">
        <w:rPr>
          <w:rFonts w:ascii="Arial" w:hAnsi="Arial" w:cs="Arial"/>
          <w:sz w:val="24"/>
          <w:szCs w:val="24"/>
        </w:rPr>
        <w:t>T</w:t>
      </w:r>
      <w:r w:rsidR="001A0CCB" w:rsidRPr="0017633B">
        <w:rPr>
          <w:rFonts w:ascii="Arial" w:hAnsi="Arial" w:cs="Arial"/>
          <w:sz w:val="24"/>
          <w:szCs w:val="24"/>
        </w:rPr>
        <w:t>zur Bitan,</w:t>
      </w:r>
      <w:r w:rsidR="00980010" w:rsidRPr="0017633B">
        <w:rPr>
          <w:rFonts w:ascii="Arial" w:hAnsi="Arial" w:cs="Arial"/>
          <w:sz w:val="24"/>
          <w:szCs w:val="24"/>
        </w:rPr>
        <w:t xml:space="preserve"> Gideon &amp; Aviram,</w:t>
      </w:r>
      <w:r w:rsidR="001A0CCB" w:rsidRPr="0017633B">
        <w:rPr>
          <w:rFonts w:ascii="Arial" w:hAnsi="Arial" w:cs="Arial"/>
          <w:sz w:val="24"/>
          <w:szCs w:val="24"/>
        </w:rPr>
        <w:t xml:space="preserve"> 2022)</w:t>
      </w:r>
      <w:r w:rsidR="00ED5CE3" w:rsidRPr="0017633B">
        <w:rPr>
          <w:rFonts w:ascii="Arial" w:hAnsi="Arial" w:cs="Arial"/>
          <w:sz w:val="24"/>
          <w:szCs w:val="24"/>
        </w:rPr>
        <w:t>.</w:t>
      </w:r>
      <w:r w:rsidR="00E2348E" w:rsidRPr="0017633B">
        <w:rPr>
          <w:rFonts w:ascii="Arial" w:hAnsi="Arial" w:cs="Arial"/>
          <w:sz w:val="24"/>
          <w:szCs w:val="24"/>
        </w:rPr>
        <w:t xml:space="preserve"> These contrasting findings </w:t>
      </w:r>
      <w:r w:rsidR="00B958C6" w:rsidRPr="0017633B">
        <w:rPr>
          <w:rFonts w:ascii="Arial" w:hAnsi="Arial" w:cs="Arial"/>
          <w:sz w:val="24"/>
          <w:szCs w:val="24"/>
        </w:rPr>
        <w:t xml:space="preserve">highlight the personal nature of therapy and the importance of </w:t>
      </w:r>
      <w:r w:rsidR="00FF41F0" w:rsidRPr="0017633B">
        <w:rPr>
          <w:rFonts w:ascii="Arial" w:hAnsi="Arial" w:cs="Arial"/>
          <w:sz w:val="24"/>
          <w:szCs w:val="24"/>
        </w:rPr>
        <w:t xml:space="preserve">adapting to the needs of </w:t>
      </w:r>
      <w:proofErr w:type="gramStart"/>
      <w:r w:rsidR="00FF41F0" w:rsidRPr="0017633B">
        <w:rPr>
          <w:rFonts w:ascii="Arial" w:hAnsi="Arial" w:cs="Arial"/>
          <w:sz w:val="24"/>
          <w:szCs w:val="24"/>
        </w:rPr>
        <w:t>each individual</w:t>
      </w:r>
      <w:proofErr w:type="gramEnd"/>
      <w:r w:rsidR="00FF41F0" w:rsidRPr="0017633B">
        <w:rPr>
          <w:rFonts w:ascii="Arial" w:hAnsi="Arial" w:cs="Arial"/>
          <w:sz w:val="24"/>
          <w:szCs w:val="24"/>
        </w:rPr>
        <w:t>.</w:t>
      </w:r>
    </w:p>
    <w:p w14:paraId="4A91710C" w14:textId="0E563B75" w:rsidR="00EE13A5" w:rsidRPr="0017633B" w:rsidRDefault="00C660A5" w:rsidP="0017633B">
      <w:pPr>
        <w:spacing w:line="480" w:lineRule="auto"/>
        <w:jc w:val="both"/>
        <w:rPr>
          <w:rFonts w:ascii="Arial" w:hAnsi="Arial" w:cs="Arial"/>
          <w:sz w:val="24"/>
          <w:szCs w:val="24"/>
        </w:rPr>
      </w:pPr>
      <w:r w:rsidRPr="0017633B">
        <w:rPr>
          <w:rFonts w:ascii="Arial" w:hAnsi="Arial" w:cs="Arial"/>
          <w:sz w:val="24"/>
          <w:szCs w:val="24"/>
        </w:rPr>
        <w:t xml:space="preserve">The use of technology can cause feelings of incongruence for therapists </w:t>
      </w:r>
      <w:r w:rsidR="000B5CDB" w:rsidRPr="0017633B">
        <w:rPr>
          <w:rFonts w:ascii="Arial" w:hAnsi="Arial" w:cs="Arial"/>
          <w:sz w:val="24"/>
          <w:szCs w:val="24"/>
        </w:rPr>
        <w:t>due to n</w:t>
      </w:r>
      <w:r w:rsidR="003B2E05" w:rsidRPr="0017633B">
        <w:rPr>
          <w:rFonts w:ascii="Arial" w:hAnsi="Arial" w:cs="Arial"/>
          <w:sz w:val="24"/>
          <w:szCs w:val="24"/>
        </w:rPr>
        <w:t xml:space="preserve">avigating additional challenges such as connection issues, </w:t>
      </w:r>
      <w:r w:rsidR="00E01167" w:rsidRPr="0017633B">
        <w:rPr>
          <w:rFonts w:ascii="Arial" w:hAnsi="Arial" w:cs="Arial"/>
          <w:sz w:val="24"/>
          <w:szCs w:val="24"/>
        </w:rPr>
        <w:t>being on mute, eye contact (with video or camera)</w:t>
      </w:r>
      <w:r w:rsidR="00E3200E" w:rsidRPr="0017633B">
        <w:rPr>
          <w:rFonts w:ascii="Arial" w:hAnsi="Arial" w:cs="Arial"/>
          <w:sz w:val="24"/>
          <w:szCs w:val="24"/>
        </w:rPr>
        <w:t xml:space="preserve"> and seeing oneself on video</w:t>
      </w:r>
      <w:r w:rsidR="004F7389" w:rsidRPr="0017633B">
        <w:rPr>
          <w:rFonts w:ascii="Arial" w:hAnsi="Arial" w:cs="Arial"/>
          <w:sz w:val="24"/>
          <w:szCs w:val="24"/>
        </w:rPr>
        <w:t xml:space="preserve"> can be distracting and </w:t>
      </w:r>
      <w:r w:rsidR="004F7389" w:rsidRPr="0017633B">
        <w:rPr>
          <w:rFonts w:ascii="Arial" w:hAnsi="Arial" w:cs="Arial"/>
          <w:sz w:val="24"/>
          <w:szCs w:val="24"/>
        </w:rPr>
        <w:lastRenderedPageBreak/>
        <w:t xml:space="preserve">impact on </w:t>
      </w:r>
      <w:r w:rsidR="009C7D44" w:rsidRPr="0017633B">
        <w:rPr>
          <w:rFonts w:ascii="Arial" w:hAnsi="Arial" w:cs="Arial"/>
          <w:sz w:val="24"/>
          <w:szCs w:val="24"/>
        </w:rPr>
        <w:t xml:space="preserve">being fully present. </w:t>
      </w:r>
      <w:r w:rsidR="00AB6884" w:rsidRPr="00F13F22">
        <w:rPr>
          <w:rFonts w:ascii="Arial" w:hAnsi="Arial" w:cs="Arial"/>
          <w:sz w:val="24"/>
          <w:szCs w:val="24"/>
        </w:rPr>
        <w:t>Békés</w:t>
      </w:r>
      <w:r w:rsidR="00205969" w:rsidRPr="0017633B">
        <w:rPr>
          <w:rFonts w:ascii="Arial" w:hAnsi="Arial" w:cs="Arial"/>
          <w:sz w:val="24"/>
          <w:szCs w:val="24"/>
        </w:rPr>
        <w:t xml:space="preserve"> et al. (2021</w:t>
      </w:r>
      <w:r w:rsidR="00BB5263" w:rsidRPr="0017633B">
        <w:rPr>
          <w:rFonts w:ascii="Arial" w:hAnsi="Arial" w:cs="Arial"/>
          <w:sz w:val="24"/>
          <w:szCs w:val="24"/>
        </w:rPr>
        <w:t>a</w:t>
      </w:r>
      <w:r w:rsidR="00205969" w:rsidRPr="0017633B">
        <w:rPr>
          <w:rFonts w:ascii="Arial" w:hAnsi="Arial" w:cs="Arial"/>
          <w:sz w:val="24"/>
          <w:szCs w:val="24"/>
        </w:rPr>
        <w:t>)</w:t>
      </w:r>
      <w:r w:rsidR="00BE5019" w:rsidRPr="0017633B">
        <w:rPr>
          <w:rFonts w:ascii="Arial" w:hAnsi="Arial" w:cs="Arial"/>
          <w:sz w:val="24"/>
          <w:szCs w:val="24"/>
        </w:rPr>
        <w:t xml:space="preserve"> found </w:t>
      </w:r>
      <w:r w:rsidR="007E39BA" w:rsidRPr="0017633B">
        <w:rPr>
          <w:rFonts w:ascii="Arial" w:hAnsi="Arial" w:cs="Arial"/>
          <w:sz w:val="24"/>
          <w:szCs w:val="24"/>
        </w:rPr>
        <w:t xml:space="preserve">in the </w:t>
      </w:r>
      <w:proofErr w:type="gramStart"/>
      <w:r w:rsidR="007E39BA" w:rsidRPr="0017633B">
        <w:rPr>
          <w:rFonts w:ascii="Arial" w:hAnsi="Arial" w:cs="Arial"/>
          <w:sz w:val="24"/>
          <w:szCs w:val="24"/>
        </w:rPr>
        <w:t>early stages</w:t>
      </w:r>
      <w:proofErr w:type="gramEnd"/>
      <w:r w:rsidR="007E39BA" w:rsidRPr="0017633B">
        <w:rPr>
          <w:rFonts w:ascii="Arial" w:hAnsi="Arial" w:cs="Arial"/>
          <w:sz w:val="24"/>
          <w:szCs w:val="24"/>
        </w:rPr>
        <w:t xml:space="preserve"> of using remote therapy</w:t>
      </w:r>
      <w:r w:rsidR="00684B48" w:rsidRPr="0017633B">
        <w:rPr>
          <w:rFonts w:ascii="Arial" w:hAnsi="Arial" w:cs="Arial"/>
          <w:sz w:val="24"/>
          <w:szCs w:val="24"/>
        </w:rPr>
        <w:t>, therapists felt that their ability to make genuine</w:t>
      </w:r>
      <w:r w:rsidR="00D14860" w:rsidRPr="0017633B">
        <w:rPr>
          <w:rFonts w:ascii="Arial" w:hAnsi="Arial" w:cs="Arial"/>
          <w:sz w:val="24"/>
          <w:szCs w:val="24"/>
        </w:rPr>
        <w:t xml:space="preserve"> contact </w:t>
      </w:r>
      <w:proofErr w:type="gramStart"/>
      <w:r w:rsidR="00D14860" w:rsidRPr="0017633B">
        <w:rPr>
          <w:rFonts w:ascii="Arial" w:hAnsi="Arial" w:cs="Arial"/>
          <w:sz w:val="24"/>
          <w:szCs w:val="24"/>
        </w:rPr>
        <w:t>was weakened</w:t>
      </w:r>
      <w:proofErr w:type="gramEnd"/>
      <w:r w:rsidR="00D14860" w:rsidRPr="0017633B">
        <w:rPr>
          <w:rFonts w:ascii="Arial" w:hAnsi="Arial" w:cs="Arial"/>
          <w:sz w:val="24"/>
          <w:szCs w:val="24"/>
        </w:rPr>
        <w:t xml:space="preserve"> when not </w:t>
      </w:r>
      <w:r w:rsidR="00CF22BD" w:rsidRPr="0017633B">
        <w:rPr>
          <w:rFonts w:ascii="Arial" w:hAnsi="Arial" w:cs="Arial"/>
          <w:sz w:val="24"/>
          <w:szCs w:val="24"/>
        </w:rPr>
        <w:t xml:space="preserve">in </w:t>
      </w:r>
      <w:r w:rsidR="00DF65ED" w:rsidRPr="0017633B">
        <w:rPr>
          <w:rFonts w:ascii="Arial" w:hAnsi="Arial" w:cs="Arial"/>
          <w:sz w:val="24"/>
          <w:szCs w:val="24"/>
        </w:rPr>
        <w:t xml:space="preserve">a </w:t>
      </w:r>
      <w:r w:rsidR="00CF22BD" w:rsidRPr="0017633B">
        <w:rPr>
          <w:rFonts w:ascii="Arial" w:hAnsi="Arial" w:cs="Arial"/>
          <w:sz w:val="24"/>
          <w:szCs w:val="24"/>
        </w:rPr>
        <w:t>shared space with the client. Therapists have found ways</w:t>
      </w:r>
      <w:r w:rsidR="00B75436" w:rsidRPr="0017633B">
        <w:rPr>
          <w:rFonts w:ascii="Arial" w:hAnsi="Arial" w:cs="Arial"/>
          <w:sz w:val="24"/>
          <w:szCs w:val="24"/>
        </w:rPr>
        <w:t xml:space="preserve"> to overcome these challenges by adopting a more relaxed approach</w:t>
      </w:r>
      <w:r w:rsidR="0011098A" w:rsidRPr="0017633B">
        <w:rPr>
          <w:rFonts w:ascii="Arial" w:hAnsi="Arial" w:cs="Arial"/>
          <w:sz w:val="24"/>
          <w:szCs w:val="24"/>
        </w:rPr>
        <w:t xml:space="preserve"> to show a more human side</w:t>
      </w:r>
      <w:r w:rsidR="00B75436" w:rsidRPr="0017633B">
        <w:rPr>
          <w:rFonts w:ascii="Arial" w:hAnsi="Arial" w:cs="Arial"/>
          <w:sz w:val="24"/>
          <w:szCs w:val="24"/>
        </w:rPr>
        <w:t>, for example by allowing personal items to be visible in the background, such as books or art</w:t>
      </w:r>
      <w:r w:rsidR="00205969" w:rsidRPr="0017633B">
        <w:rPr>
          <w:rFonts w:ascii="Arial" w:hAnsi="Arial" w:cs="Arial"/>
          <w:sz w:val="24"/>
          <w:szCs w:val="24"/>
        </w:rPr>
        <w:t>.</w:t>
      </w:r>
      <w:r w:rsidR="0011098A" w:rsidRPr="0017633B">
        <w:rPr>
          <w:rFonts w:ascii="Arial" w:hAnsi="Arial" w:cs="Arial"/>
          <w:sz w:val="24"/>
          <w:szCs w:val="24"/>
        </w:rPr>
        <w:t xml:space="preserve"> </w:t>
      </w:r>
      <w:r w:rsidR="005E3D75" w:rsidRPr="0017633B">
        <w:rPr>
          <w:rFonts w:ascii="Arial" w:hAnsi="Arial" w:cs="Arial"/>
          <w:sz w:val="24"/>
          <w:szCs w:val="24"/>
        </w:rPr>
        <w:t xml:space="preserve">Additionally, therapists have found it </w:t>
      </w:r>
      <w:r w:rsidR="00DF4FC2" w:rsidRPr="0017633B">
        <w:rPr>
          <w:rFonts w:ascii="Arial" w:hAnsi="Arial" w:cs="Arial"/>
          <w:sz w:val="24"/>
          <w:szCs w:val="24"/>
        </w:rPr>
        <w:t>supportive</w:t>
      </w:r>
      <w:r w:rsidR="005E3D75" w:rsidRPr="0017633B">
        <w:rPr>
          <w:rFonts w:ascii="Arial" w:hAnsi="Arial" w:cs="Arial"/>
          <w:sz w:val="24"/>
          <w:szCs w:val="24"/>
        </w:rPr>
        <w:t xml:space="preserve"> to </w:t>
      </w:r>
      <w:r w:rsidR="00145DB6" w:rsidRPr="0017633B">
        <w:rPr>
          <w:rFonts w:ascii="Arial" w:hAnsi="Arial" w:cs="Arial"/>
          <w:sz w:val="24"/>
          <w:szCs w:val="24"/>
        </w:rPr>
        <w:t xml:space="preserve">acknowledge their feelings about remote therapy, openly </w:t>
      </w:r>
      <w:r w:rsidR="00BA301B" w:rsidRPr="0017633B">
        <w:rPr>
          <w:rFonts w:ascii="Arial" w:hAnsi="Arial" w:cs="Arial"/>
          <w:sz w:val="24"/>
          <w:szCs w:val="24"/>
        </w:rPr>
        <w:t>inviting the client to voice their experience too (</w:t>
      </w:r>
      <w:r w:rsidR="00205969" w:rsidRPr="0017633B">
        <w:rPr>
          <w:rFonts w:ascii="Arial" w:hAnsi="Arial" w:cs="Arial"/>
          <w:sz w:val="24"/>
          <w:szCs w:val="24"/>
        </w:rPr>
        <w:t>Geller, 202</w:t>
      </w:r>
      <w:r w:rsidR="00DF158C" w:rsidRPr="0017633B">
        <w:rPr>
          <w:rFonts w:ascii="Arial" w:hAnsi="Arial" w:cs="Arial"/>
          <w:sz w:val="24"/>
          <w:szCs w:val="24"/>
        </w:rPr>
        <w:t>1</w:t>
      </w:r>
      <w:r w:rsidR="00BA301B" w:rsidRPr="0017633B">
        <w:rPr>
          <w:rFonts w:ascii="Arial" w:hAnsi="Arial" w:cs="Arial"/>
          <w:sz w:val="24"/>
          <w:szCs w:val="24"/>
        </w:rPr>
        <w:t xml:space="preserve">). This </w:t>
      </w:r>
      <w:r w:rsidR="00DF4FC2" w:rsidRPr="0017633B">
        <w:rPr>
          <w:rFonts w:ascii="Arial" w:hAnsi="Arial" w:cs="Arial"/>
          <w:sz w:val="24"/>
          <w:szCs w:val="24"/>
        </w:rPr>
        <w:t>candour</w:t>
      </w:r>
      <w:r w:rsidR="00BC5A1A" w:rsidRPr="0017633B">
        <w:rPr>
          <w:rFonts w:ascii="Arial" w:hAnsi="Arial" w:cs="Arial"/>
          <w:sz w:val="24"/>
          <w:szCs w:val="24"/>
        </w:rPr>
        <w:t xml:space="preserve"> demonstrates a humanness </w:t>
      </w:r>
      <w:r w:rsidR="00533121" w:rsidRPr="0017633B">
        <w:rPr>
          <w:rFonts w:ascii="Arial" w:hAnsi="Arial" w:cs="Arial"/>
          <w:sz w:val="24"/>
          <w:szCs w:val="24"/>
        </w:rPr>
        <w:t>and authenticity of the therapist.</w:t>
      </w:r>
    </w:p>
    <w:p w14:paraId="356FE501" w14:textId="28BE0CB2" w:rsidR="00D86DDA" w:rsidRPr="0017633B" w:rsidRDefault="00240E67" w:rsidP="0017633B">
      <w:pPr>
        <w:spacing w:line="480" w:lineRule="auto"/>
        <w:jc w:val="both"/>
        <w:rPr>
          <w:rFonts w:ascii="Arial" w:hAnsi="Arial" w:cs="Arial"/>
          <w:sz w:val="24"/>
          <w:szCs w:val="24"/>
        </w:rPr>
      </w:pPr>
      <w:r w:rsidRPr="0017633B">
        <w:rPr>
          <w:rFonts w:ascii="Arial" w:hAnsi="Arial" w:cs="Arial"/>
          <w:sz w:val="24"/>
          <w:szCs w:val="24"/>
        </w:rPr>
        <w:t>Morgan et al. (</w:t>
      </w:r>
      <w:r w:rsidR="00940E8A" w:rsidRPr="0017633B">
        <w:rPr>
          <w:rFonts w:ascii="Arial" w:hAnsi="Arial" w:cs="Arial"/>
          <w:sz w:val="24"/>
          <w:szCs w:val="24"/>
        </w:rPr>
        <w:t>2022</w:t>
      </w:r>
      <w:r w:rsidR="00533121" w:rsidRPr="0017633B">
        <w:rPr>
          <w:rFonts w:ascii="Arial" w:hAnsi="Arial" w:cs="Arial"/>
          <w:sz w:val="24"/>
          <w:szCs w:val="24"/>
        </w:rPr>
        <w:t>) explored</w:t>
      </w:r>
      <w:r w:rsidR="000A6DDB" w:rsidRPr="0017633B">
        <w:rPr>
          <w:rFonts w:ascii="Arial" w:hAnsi="Arial" w:cs="Arial"/>
          <w:sz w:val="24"/>
          <w:szCs w:val="24"/>
        </w:rPr>
        <w:t xml:space="preserve"> the therapists’ experience, noting concerns </w:t>
      </w:r>
      <w:r w:rsidR="00EB5467" w:rsidRPr="0017633B">
        <w:rPr>
          <w:rFonts w:ascii="Arial" w:hAnsi="Arial" w:cs="Arial"/>
          <w:sz w:val="24"/>
          <w:szCs w:val="24"/>
        </w:rPr>
        <w:t>that</w:t>
      </w:r>
      <w:r w:rsidR="000A6DDB" w:rsidRPr="0017633B">
        <w:rPr>
          <w:rFonts w:ascii="Arial" w:hAnsi="Arial" w:cs="Arial"/>
          <w:sz w:val="24"/>
          <w:szCs w:val="24"/>
        </w:rPr>
        <w:t xml:space="preserve"> empathy</w:t>
      </w:r>
      <w:r w:rsidR="008E3805" w:rsidRPr="0017633B">
        <w:rPr>
          <w:rFonts w:ascii="Arial" w:hAnsi="Arial" w:cs="Arial"/>
          <w:sz w:val="24"/>
          <w:szCs w:val="24"/>
        </w:rPr>
        <w:t xml:space="preserve"> will not be as rich online in the absence of </w:t>
      </w:r>
      <w:r w:rsidR="00465ED3" w:rsidRPr="0017633B">
        <w:rPr>
          <w:rFonts w:ascii="Arial" w:hAnsi="Arial" w:cs="Arial"/>
          <w:sz w:val="24"/>
          <w:szCs w:val="24"/>
        </w:rPr>
        <w:t>non-verbal</w:t>
      </w:r>
      <w:r w:rsidR="003D0B38" w:rsidRPr="0017633B">
        <w:rPr>
          <w:rFonts w:ascii="Arial" w:hAnsi="Arial" w:cs="Arial"/>
          <w:sz w:val="24"/>
          <w:szCs w:val="24"/>
        </w:rPr>
        <w:t xml:space="preserve"> feedback</w:t>
      </w:r>
      <w:r w:rsidR="00465ED3" w:rsidRPr="0017633B">
        <w:rPr>
          <w:rFonts w:ascii="Arial" w:hAnsi="Arial" w:cs="Arial"/>
          <w:sz w:val="24"/>
          <w:szCs w:val="24"/>
        </w:rPr>
        <w:t xml:space="preserve"> that </w:t>
      </w:r>
      <w:proofErr w:type="gramStart"/>
      <w:r w:rsidR="00465ED3" w:rsidRPr="0017633B">
        <w:rPr>
          <w:rFonts w:ascii="Arial" w:hAnsi="Arial" w:cs="Arial"/>
          <w:sz w:val="24"/>
          <w:szCs w:val="24"/>
        </w:rPr>
        <w:t>is</w:t>
      </w:r>
      <w:r w:rsidR="003D0B38" w:rsidRPr="0017633B">
        <w:rPr>
          <w:rFonts w:ascii="Arial" w:hAnsi="Arial" w:cs="Arial"/>
          <w:sz w:val="24"/>
          <w:szCs w:val="24"/>
        </w:rPr>
        <w:t xml:space="preserve"> </w:t>
      </w:r>
      <w:r w:rsidR="00632F3B" w:rsidRPr="0017633B">
        <w:rPr>
          <w:rFonts w:ascii="Arial" w:hAnsi="Arial" w:cs="Arial"/>
          <w:sz w:val="24"/>
          <w:szCs w:val="24"/>
        </w:rPr>
        <w:t>felt</w:t>
      </w:r>
      <w:proofErr w:type="gramEnd"/>
      <w:r w:rsidR="003D0B38" w:rsidRPr="0017633B">
        <w:rPr>
          <w:rFonts w:ascii="Arial" w:hAnsi="Arial" w:cs="Arial"/>
          <w:sz w:val="24"/>
          <w:szCs w:val="24"/>
        </w:rPr>
        <w:t xml:space="preserve"> in person.</w:t>
      </w:r>
      <w:r w:rsidR="00AF514F" w:rsidRPr="0017633B">
        <w:rPr>
          <w:rFonts w:ascii="Arial" w:hAnsi="Arial" w:cs="Arial"/>
          <w:sz w:val="24"/>
          <w:szCs w:val="24"/>
        </w:rPr>
        <w:t xml:space="preserve"> </w:t>
      </w:r>
      <w:r w:rsidR="00952813" w:rsidRPr="0017633B">
        <w:rPr>
          <w:rFonts w:ascii="Arial" w:hAnsi="Arial" w:cs="Arial"/>
          <w:sz w:val="24"/>
          <w:szCs w:val="24"/>
        </w:rPr>
        <w:t xml:space="preserve">Therapists </w:t>
      </w:r>
      <w:r w:rsidR="00161958" w:rsidRPr="0017633B">
        <w:rPr>
          <w:rFonts w:ascii="Arial" w:hAnsi="Arial" w:cs="Arial"/>
          <w:sz w:val="24"/>
          <w:szCs w:val="24"/>
        </w:rPr>
        <w:t>have developed and adapt</w:t>
      </w:r>
      <w:r w:rsidR="00CA09BF" w:rsidRPr="0017633B">
        <w:rPr>
          <w:rFonts w:ascii="Arial" w:hAnsi="Arial" w:cs="Arial"/>
          <w:sz w:val="24"/>
          <w:szCs w:val="24"/>
        </w:rPr>
        <w:t>ed</w:t>
      </w:r>
      <w:r w:rsidR="0069789E" w:rsidRPr="0017633B">
        <w:rPr>
          <w:rFonts w:ascii="Arial" w:hAnsi="Arial" w:cs="Arial"/>
          <w:sz w:val="24"/>
          <w:szCs w:val="24"/>
        </w:rPr>
        <w:t xml:space="preserve"> their skills to make their presence mor</w:t>
      </w:r>
      <w:r w:rsidR="00E3111D" w:rsidRPr="0017633B">
        <w:rPr>
          <w:rFonts w:ascii="Arial" w:hAnsi="Arial" w:cs="Arial"/>
          <w:sz w:val="24"/>
          <w:szCs w:val="24"/>
        </w:rPr>
        <w:t xml:space="preserve">e intentional through exaggerated body language and facial expressions, along with </w:t>
      </w:r>
      <w:r w:rsidR="00EC2B3E" w:rsidRPr="0017633B">
        <w:rPr>
          <w:rFonts w:ascii="Arial" w:hAnsi="Arial" w:cs="Arial"/>
          <w:sz w:val="24"/>
          <w:szCs w:val="24"/>
        </w:rPr>
        <w:t>encouraging more verbal communication through explicitly describing their experience and encouraging the client to do the same</w:t>
      </w:r>
      <w:r w:rsidR="006D3BC2" w:rsidRPr="0017633B">
        <w:rPr>
          <w:rFonts w:ascii="Arial" w:hAnsi="Arial" w:cs="Arial"/>
          <w:sz w:val="24"/>
          <w:szCs w:val="24"/>
        </w:rPr>
        <w:t xml:space="preserve"> </w:t>
      </w:r>
      <w:r w:rsidR="0088496D" w:rsidRPr="0017633B">
        <w:rPr>
          <w:rFonts w:ascii="Arial" w:hAnsi="Arial" w:cs="Arial"/>
          <w:sz w:val="24"/>
          <w:szCs w:val="24"/>
        </w:rPr>
        <w:t xml:space="preserve">(Geller, </w:t>
      </w:r>
      <w:r w:rsidR="00677C10" w:rsidRPr="0017633B">
        <w:rPr>
          <w:rFonts w:ascii="Arial" w:hAnsi="Arial" w:cs="Arial"/>
          <w:sz w:val="24"/>
          <w:szCs w:val="24"/>
        </w:rPr>
        <w:t>202</w:t>
      </w:r>
      <w:r w:rsidR="00DF158C" w:rsidRPr="0017633B">
        <w:rPr>
          <w:rFonts w:ascii="Arial" w:hAnsi="Arial" w:cs="Arial"/>
          <w:sz w:val="24"/>
          <w:szCs w:val="24"/>
        </w:rPr>
        <w:t>1</w:t>
      </w:r>
      <w:r w:rsidR="00677C10" w:rsidRPr="0017633B">
        <w:rPr>
          <w:rFonts w:ascii="Arial" w:hAnsi="Arial" w:cs="Arial"/>
          <w:sz w:val="24"/>
          <w:szCs w:val="24"/>
        </w:rPr>
        <w:t>)</w:t>
      </w:r>
      <w:r w:rsidR="00EC2B3E" w:rsidRPr="0017633B">
        <w:rPr>
          <w:rFonts w:ascii="Arial" w:hAnsi="Arial" w:cs="Arial"/>
          <w:sz w:val="24"/>
          <w:szCs w:val="24"/>
        </w:rPr>
        <w:t xml:space="preserve">. </w:t>
      </w:r>
      <w:r w:rsidR="00AF514F" w:rsidRPr="0017633B">
        <w:rPr>
          <w:rFonts w:ascii="Arial" w:hAnsi="Arial" w:cs="Arial"/>
          <w:sz w:val="24"/>
          <w:szCs w:val="24"/>
        </w:rPr>
        <w:t xml:space="preserve">Interestingly, clients have noted </w:t>
      </w:r>
      <w:r w:rsidR="004B38D4" w:rsidRPr="0017633B">
        <w:rPr>
          <w:rFonts w:ascii="Arial" w:hAnsi="Arial" w:cs="Arial"/>
          <w:sz w:val="24"/>
          <w:szCs w:val="24"/>
        </w:rPr>
        <w:t>the same or increased level</w:t>
      </w:r>
      <w:r w:rsidR="00492D5F" w:rsidRPr="0017633B">
        <w:rPr>
          <w:rFonts w:ascii="Arial" w:hAnsi="Arial" w:cs="Arial"/>
          <w:sz w:val="24"/>
          <w:szCs w:val="24"/>
        </w:rPr>
        <w:t>s</w:t>
      </w:r>
      <w:r w:rsidR="004B38D4" w:rsidRPr="0017633B">
        <w:rPr>
          <w:rFonts w:ascii="Arial" w:hAnsi="Arial" w:cs="Arial"/>
          <w:sz w:val="24"/>
          <w:szCs w:val="24"/>
        </w:rPr>
        <w:t xml:space="preserve"> of empathy and connection with the therapist</w:t>
      </w:r>
      <w:r w:rsidR="005B09DB" w:rsidRPr="0017633B">
        <w:rPr>
          <w:rFonts w:ascii="Arial" w:hAnsi="Arial" w:cs="Arial"/>
          <w:sz w:val="24"/>
          <w:szCs w:val="24"/>
        </w:rPr>
        <w:t xml:space="preserve"> during re</w:t>
      </w:r>
      <w:r w:rsidR="006524FB" w:rsidRPr="0017633B">
        <w:rPr>
          <w:rFonts w:ascii="Arial" w:hAnsi="Arial" w:cs="Arial"/>
          <w:sz w:val="24"/>
          <w:szCs w:val="24"/>
        </w:rPr>
        <w:t>mote</w:t>
      </w:r>
      <w:r w:rsidR="005B09DB" w:rsidRPr="0017633B">
        <w:rPr>
          <w:rFonts w:ascii="Arial" w:hAnsi="Arial" w:cs="Arial"/>
          <w:sz w:val="24"/>
          <w:szCs w:val="24"/>
        </w:rPr>
        <w:t xml:space="preserve"> </w:t>
      </w:r>
      <w:r w:rsidR="00492D5F" w:rsidRPr="0017633B">
        <w:rPr>
          <w:rFonts w:ascii="Arial" w:hAnsi="Arial" w:cs="Arial"/>
          <w:sz w:val="24"/>
          <w:szCs w:val="24"/>
        </w:rPr>
        <w:t>work</w:t>
      </w:r>
      <w:r w:rsidR="006A3D6E" w:rsidRPr="0017633B">
        <w:rPr>
          <w:rFonts w:ascii="Arial" w:hAnsi="Arial" w:cs="Arial"/>
          <w:sz w:val="24"/>
          <w:szCs w:val="24"/>
        </w:rPr>
        <w:t xml:space="preserve">. </w:t>
      </w:r>
      <w:r w:rsidR="00950C37" w:rsidRPr="0017633B">
        <w:rPr>
          <w:rFonts w:ascii="Arial" w:hAnsi="Arial" w:cs="Arial"/>
          <w:sz w:val="24"/>
          <w:szCs w:val="24"/>
        </w:rPr>
        <w:t>Atkinson (2023)</w:t>
      </w:r>
      <w:r w:rsidR="005D3E6C" w:rsidRPr="0017633B">
        <w:rPr>
          <w:rFonts w:ascii="Arial" w:hAnsi="Arial" w:cs="Arial"/>
          <w:sz w:val="24"/>
          <w:szCs w:val="24"/>
        </w:rPr>
        <w:t xml:space="preserve"> found that </w:t>
      </w:r>
      <w:r w:rsidR="008768DA" w:rsidRPr="0017633B">
        <w:rPr>
          <w:rFonts w:ascii="Arial" w:hAnsi="Arial" w:cs="Arial"/>
          <w:sz w:val="24"/>
          <w:szCs w:val="24"/>
        </w:rPr>
        <w:t>clients feel more comfortable and safer in their own environment</w:t>
      </w:r>
      <w:r w:rsidR="00AB70B0" w:rsidRPr="0017633B">
        <w:rPr>
          <w:rFonts w:ascii="Arial" w:hAnsi="Arial" w:cs="Arial"/>
          <w:sz w:val="24"/>
          <w:szCs w:val="24"/>
        </w:rPr>
        <w:t xml:space="preserve"> which may influ</w:t>
      </w:r>
      <w:r w:rsidR="008668C4" w:rsidRPr="0017633B">
        <w:rPr>
          <w:rFonts w:ascii="Arial" w:hAnsi="Arial" w:cs="Arial"/>
          <w:sz w:val="24"/>
          <w:szCs w:val="24"/>
        </w:rPr>
        <w:t>ence their experience</w:t>
      </w:r>
      <w:r w:rsidR="005D3E6C" w:rsidRPr="0017633B">
        <w:rPr>
          <w:rFonts w:ascii="Arial" w:hAnsi="Arial" w:cs="Arial"/>
          <w:sz w:val="24"/>
          <w:szCs w:val="24"/>
        </w:rPr>
        <w:t>.</w:t>
      </w:r>
      <w:r w:rsidR="00AF7915" w:rsidRPr="0017633B">
        <w:rPr>
          <w:rFonts w:ascii="Arial" w:hAnsi="Arial" w:cs="Arial"/>
          <w:sz w:val="24"/>
          <w:szCs w:val="24"/>
        </w:rPr>
        <w:t xml:space="preserve"> </w:t>
      </w:r>
      <w:r w:rsidR="00A67B9C" w:rsidRPr="0017633B">
        <w:rPr>
          <w:rFonts w:ascii="Arial" w:hAnsi="Arial" w:cs="Arial"/>
          <w:sz w:val="24"/>
          <w:szCs w:val="24"/>
        </w:rPr>
        <w:t>Along</w:t>
      </w:r>
      <w:r w:rsidR="001820F1" w:rsidRPr="0017633B">
        <w:rPr>
          <w:rFonts w:ascii="Arial" w:hAnsi="Arial" w:cs="Arial"/>
          <w:sz w:val="24"/>
          <w:szCs w:val="24"/>
        </w:rPr>
        <w:t>side,</w:t>
      </w:r>
      <w:r w:rsidR="00AF7915" w:rsidRPr="0017633B">
        <w:rPr>
          <w:rFonts w:ascii="Arial" w:hAnsi="Arial" w:cs="Arial"/>
          <w:sz w:val="24"/>
          <w:szCs w:val="24"/>
        </w:rPr>
        <w:t xml:space="preserve"> </w:t>
      </w:r>
      <w:proofErr w:type="gramStart"/>
      <w:r w:rsidR="00162287" w:rsidRPr="0017633B">
        <w:rPr>
          <w:rFonts w:ascii="Arial" w:hAnsi="Arial" w:cs="Arial"/>
          <w:sz w:val="24"/>
          <w:szCs w:val="24"/>
        </w:rPr>
        <w:t xml:space="preserve">perhaps </w:t>
      </w:r>
      <w:r w:rsidR="00AF7915" w:rsidRPr="0017633B">
        <w:rPr>
          <w:rFonts w:ascii="Arial" w:hAnsi="Arial" w:cs="Arial"/>
          <w:sz w:val="24"/>
          <w:szCs w:val="24"/>
        </w:rPr>
        <w:t>therapists</w:t>
      </w:r>
      <w:proofErr w:type="gramEnd"/>
      <w:r w:rsidR="00E15752" w:rsidRPr="0017633B">
        <w:rPr>
          <w:rFonts w:ascii="Arial" w:hAnsi="Arial" w:cs="Arial"/>
          <w:sz w:val="24"/>
          <w:szCs w:val="24"/>
        </w:rPr>
        <w:t>,</w:t>
      </w:r>
      <w:r w:rsidR="00AF7915" w:rsidRPr="0017633B">
        <w:rPr>
          <w:rFonts w:ascii="Arial" w:hAnsi="Arial" w:cs="Arial"/>
          <w:sz w:val="24"/>
          <w:szCs w:val="24"/>
        </w:rPr>
        <w:t xml:space="preserve"> who are mindful of the limitations of remote therap</w:t>
      </w:r>
      <w:r w:rsidR="00755247" w:rsidRPr="0017633B">
        <w:rPr>
          <w:rFonts w:ascii="Arial" w:hAnsi="Arial" w:cs="Arial"/>
          <w:sz w:val="24"/>
          <w:szCs w:val="24"/>
        </w:rPr>
        <w:t>y</w:t>
      </w:r>
      <w:r w:rsidR="00E15752" w:rsidRPr="0017633B">
        <w:rPr>
          <w:rFonts w:ascii="Arial" w:hAnsi="Arial" w:cs="Arial"/>
          <w:sz w:val="24"/>
          <w:szCs w:val="24"/>
        </w:rPr>
        <w:t>,</w:t>
      </w:r>
      <w:r w:rsidR="00755247" w:rsidRPr="0017633B">
        <w:rPr>
          <w:rFonts w:ascii="Arial" w:hAnsi="Arial" w:cs="Arial"/>
          <w:sz w:val="24"/>
          <w:szCs w:val="24"/>
        </w:rPr>
        <w:t xml:space="preserve"> </w:t>
      </w:r>
      <w:r w:rsidR="008668C4" w:rsidRPr="0017633B">
        <w:rPr>
          <w:rFonts w:ascii="Arial" w:hAnsi="Arial" w:cs="Arial"/>
          <w:sz w:val="24"/>
          <w:szCs w:val="24"/>
        </w:rPr>
        <w:t>are</w:t>
      </w:r>
      <w:r w:rsidR="00755247" w:rsidRPr="0017633B">
        <w:rPr>
          <w:rFonts w:ascii="Arial" w:hAnsi="Arial" w:cs="Arial"/>
          <w:sz w:val="24"/>
          <w:szCs w:val="24"/>
        </w:rPr>
        <w:t xml:space="preserve"> more overt in their expression of empathy and unconditional positive </w:t>
      </w:r>
      <w:proofErr w:type="gramStart"/>
      <w:r w:rsidR="00755247" w:rsidRPr="0017633B">
        <w:rPr>
          <w:rFonts w:ascii="Arial" w:hAnsi="Arial" w:cs="Arial"/>
          <w:sz w:val="24"/>
          <w:szCs w:val="24"/>
        </w:rPr>
        <w:t>regard</w:t>
      </w:r>
      <w:r w:rsidR="004E40B7" w:rsidRPr="0017633B">
        <w:rPr>
          <w:rFonts w:ascii="Arial" w:hAnsi="Arial" w:cs="Arial"/>
          <w:sz w:val="24"/>
          <w:szCs w:val="24"/>
        </w:rPr>
        <w:t>;</w:t>
      </w:r>
      <w:proofErr w:type="gramEnd"/>
      <w:r w:rsidR="004E40B7" w:rsidRPr="0017633B">
        <w:rPr>
          <w:rFonts w:ascii="Arial" w:hAnsi="Arial" w:cs="Arial"/>
          <w:sz w:val="24"/>
          <w:szCs w:val="24"/>
        </w:rPr>
        <w:t xml:space="preserve"> maintaining</w:t>
      </w:r>
      <w:r w:rsidR="00492D5F" w:rsidRPr="0017633B">
        <w:rPr>
          <w:rFonts w:ascii="Arial" w:hAnsi="Arial" w:cs="Arial"/>
          <w:sz w:val="24"/>
          <w:szCs w:val="24"/>
        </w:rPr>
        <w:t xml:space="preserve"> or even </w:t>
      </w:r>
      <w:r w:rsidR="004E40B7" w:rsidRPr="0017633B">
        <w:rPr>
          <w:rFonts w:ascii="Arial" w:hAnsi="Arial" w:cs="Arial"/>
          <w:sz w:val="24"/>
          <w:szCs w:val="24"/>
        </w:rPr>
        <w:t xml:space="preserve">increasing the client’s felt sense of empathy </w:t>
      </w:r>
      <w:r w:rsidR="001820F1" w:rsidRPr="0017633B">
        <w:rPr>
          <w:rFonts w:ascii="Arial" w:hAnsi="Arial" w:cs="Arial"/>
          <w:sz w:val="24"/>
          <w:szCs w:val="24"/>
        </w:rPr>
        <w:t>(Geller, 202</w:t>
      </w:r>
      <w:r w:rsidR="00F86CF9" w:rsidRPr="0017633B">
        <w:rPr>
          <w:rFonts w:ascii="Arial" w:hAnsi="Arial" w:cs="Arial"/>
          <w:sz w:val="24"/>
          <w:szCs w:val="24"/>
        </w:rPr>
        <w:t>1</w:t>
      </w:r>
      <w:r w:rsidR="001820F1" w:rsidRPr="0017633B">
        <w:rPr>
          <w:rFonts w:ascii="Arial" w:hAnsi="Arial" w:cs="Arial"/>
          <w:sz w:val="24"/>
          <w:szCs w:val="24"/>
        </w:rPr>
        <w:t>)</w:t>
      </w:r>
      <w:r w:rsidR="00755247" w:rsidRPr="0017633B">
        <w:rPr>
          <w:rFonts w:ascii="Arial" w:hAnsi="Arial" w:cs="Arial"/>
          <w:sz w:val="24"/>
          <w:szCs w:val="24"/>
        </w:rPr>
        <w:t xml:space="preserve">. </w:t>
      </w:r>
      <w:r w:rsidR="00B3703A" w:rsidRPr="0017633B">
        <w:rPr>
          <w:rFonts w:ascii="Arial" w:hAnsi="Arial" w:cs="Arial"/>
          <w:sz w:val="24"/>
          <w:szCs w:val="24"/>
        </w:rPr>
        <w:t>For balance</w:t>
      </w:r>
      <w:r w:rsidR="00C55736" w:rsidRPr="0017633B">
        <w:rPr>
          <w:rFonts w:ascii="Arial" w:hAnsi="Arial" w:cs="Arial"/>
          <w:sz w:val="24"/>
          <w:szCs w:val="24"/>
        </w:rPr>
        <w:t xml:space="preserve">, it must </w:t>
      </w:r>
      <w:proofErr w:type="gramStart"/>
      <w:r w:rsidR="00C55736" w:rsidRPr="0017633B">
        <w:rPr>
          <w:rFonts w:ascii="Arial" w:hAnsi="Arial" w:cs="Arial"/>
          <w:sz w:val="24"/>
          <w:szCs w:val="24"/>
        </w:rPr>
        <w:t>be recognised</w:t>
      </w:r>
      <w:proofErr w:type="gramEnd"/>
      <w:r w:rsidR="00C55736" w:rsidRPr="0017633B">
        <w:rPr>
          <w:rFonts w:ascii="Arial" w:hAnsi="Arial" w:cs="Arial"/>
          <w:sz w:val="24"/>
          <w:szCs w:val="24"/>
        </w:rPr>
        <w:t xml:space="preserve"> that this</w:t>
      </w:r>
      <w:r w:rsidR="0010778C" w:rsidRPr="0017633B">
        <w:rPr>
          <w:rFonts w:ascii="Arial" w:hAnsi="Arial" w:cs="Arial"/>
          <w:sz w:val="24"/>
          <w:szCs w:val="24"/>
        </w:rPr>
        <w:t xml:space="preserve"> is</w:t>
      </w:r>
      <w:r w:rsidR="00C55736" w:rsidRPr="0017633B">
        <w:rPr>
          <w:rFonts w:ascii="Arial" w:hAnsi="Arial" w:cs="Arial"/>
          <w:sz w:val="24"/>
          <w:szCs w:val="24"/>
        </w:rPr>
        <w:t xml:space="preserve"> not the experience for all clients, </w:t>
      </w:r>
      <w:r w:rsidR="00F137E7" w:rsidRPr="0017633B">
        <w:rPr>
          <w:rFonts w:ascii="Arial" w:hAnsi="Arial" w:cs="Arial"/>
          <w:sz w:val="24"/>
          <w:szCs w:val="24"/>
        </w:rPr>
        <w:t xml:space="preserve">in which </w:t>
      </w:r>
      <w:proofErr w:type="gramStart"/>
      <w:r w:rsidR="00F137E7" w:rsidRPr="0017633B">
        <w:rPr>
          <w:rFonts w:ascii="Arial" w:hAnsi="Arial" w:cs="Arial"/>
          <w:sz w:val="24"/>
          <w:szCs w:val="24"/>
        </w:rPr>
        <w:t>some</w:t>
      </w:r>
      <w:proofErr w:type="gramEnd"/>
      <w:r w:rsidR="00F137E7" w:rsidRPr="0017633B">
        <w:rPr>
          <w:rFonts w:ascii="Arial" w:hAnsi="Arial" w:cs="Arial"/>
          <w:sz w:val="24"/>
          <w:szCs w:val="24"/>
        </w:rPr>
        <w:t xml:space="preserve"> have found the presence</w:t>
      </w:r>
      <w:r w:rsidR="001C0F15" w:rsidRPr="0017633B">
        <w:rPr>
          <w:rFonts w:ascii="Arial" w:hAnsi="Arial" w:cs="Arial"/>
          <w:sz w:val="24"/>
          <w:szCs w:val="24"/>
        </w:rPr>
        <w:t xml:space="preserve"> and connection</w:t>
      </w:r>
      <w:r w:rsidR="00F137E7" w:rsidRPr="0017633B">
        <w:rPr>
          <w:rFonts w:ascii="Arial" w:hAnsi="Arial" w:cs="Arial"/>
          <w:sz w:val="24"/>
          <w:szCs w:val="24"/>
        </w:rPr>
        <w:t xml:space="preserve"> lacki</w:t>
      </w:r>
      <w:r w:rsidR="00B3703A" w:rsidRPr="0017633B">
        <w:rPr>
          <w:rFonts w:ascii="Arial" w:hAnsi="Arial" w:cs="Arial"/>
          <w:sz w:val="24"/>
          <w:szCs w:val="24"/>
        </w:rPr>
        <w:t>ng</w:t>
      </w:r>
      <w:r w:rsidR="00F665B6" w:rsidRPr="0017633B">
        <w:rPr>
          <w:rFonts w:ascii="Arial" w:hAnsi="Arial" w:cs="Arial"/>
          <w:sz w:val="24"/>
          <w:szCs w:val="24"/>
        </w:rPr>
        <w:t>, expressing</w:t>
      </w:r>
      <w:r w:rsidR="004521B1" w:rsidRPr="0017633B">
        <w:rPr>
          <w:rFonts w:ascii="Arial" w:hAnsi="Arial" w:cs="Arial"/>
          <w:sz w:val="24"/>
          <w:szCs w:val="24"/>
        </w:rPr>
        <w:t xml:space="preserve"> prefer</w:t>
      </w:r>
      <w:r w:rsidR="00F665B6" w:rsidRPr="0017633B">
        <w:rPr>
          <w:rFonts w:ascii="Arial" w:hAnsi="Arial" w:cs="Arial"/>
          <w:sz w:val="24"/>
          <w:szCs w:val="24"/>
        </w:rPr>
        <w:t>ence for</w:t>
      </w:r>
      <w:r w:rsidR="004521B1" w:rsidRPr="0017633B">
        <w:rPr>
          <w:rFonts w:ascii="Arial" w:hAnsi="Arial" w:cs="Arial"/>
          <w:sz w:val="24"/>
          <w:szCs w:val="24"/>
        </w:rPr>
        <w:t xml:space="preserve"> </w:t>
      </w:r>
      <w:r w:rsidR="00D96F49" w:rsidRPr="0017633B">
        <w:rPr>
          <w:rFonts w:ascii="Arial" w:hAnsi="Arial" w:cs="Arial"/>
          <w:sz w:val="24"/>
          <w:szCs w:val="24"/>
        </w:rPr>
        <w:t xml:space="preserve">co-location as with </w:t>
      </w:r>
      <w:r w:rsidR="004521B1" w:rsidRPr="0017633B">
        <w:rPr>
          <w:rFonts w:ascii="Arial" w:hAnsi="Arial" w:cs="Arial"/>
          <w:sz w:val="24"/>
          <w:szCs w:val="24"/>
        </w:rPr>
        <w:t>in person therapy</w:t>
      </w:r>
      <w:r w:rsidR="00F665B6" w:rsidRPr="0017633B">
        <w:rPr>
          <w:rFonts w:ascii="Arial" w:hAnsi="Arial" w:cs="Arial"/>
          <w:sz w:val="24"/>
          <w:szCs w:val="24"/>
        </w:rPr>
        <w:t xml:space="preserve"> (</w:t>
      </w:r>
      <w:r w:rsidR="00385FB6" w:rsidRPr="0017633B">
        <w:rPr>
          <w:rFonts w:ascii="Arial" w:hAnsi="Arial" w:cs="Arial"/>
          <w:sz w:val="24"/>
          <w:szCs w:val="24"/>
        </w:rPr>
        <w:t>Moeller, Hansen and Andersen, 2022</w:t>
      </w:r>
      <w:r w:rsidR="00FD38AE" w:rsidRPr="0017633B">
        <w:rPr>
          <w:rFonts w:ascii="Arial" w:hAnsi="Arial" w:cs="Arial"/>
          <w:sz w:val="24"/>
          <w:szCs w:val="24"/>
        </w:rPr>
        <w:t>)</w:t>
      </w:r>
      <w:r w:rsidR="004521B1" w:rsidRPr="0017633B">
        <w:rPr>
          <w:rFonts w:ascii="Arial" w:hAnsi="Arial" w:cs="Arial"/>
          <w:sz w:val="24"/>
          <w:szCs w:val="24"/>
        </w:rPr>
        <w:t xml:space="preserve">. </w:t>
      </w:r>
    </w:p>
    <w:p w14:paraId="5E61A15E" w14:textId="02C6D932" w:rsidR="0028749A" w:rsidRPr="0017633B" w:rsidRDefault="0028749A" w:rsidP="0017633B">
      <w:pPr>
        <w:spacing w:line="480" w:lineRule="auto"/>
        <w:jc w:val="both"/>
        <w:rPr>
          <w:rFonts w:ascii="Arial" w:hAnsi="Arial" w:cs="Arial"/>
          <w:sz w:val="24"/>
          <w:szCs w:val="24"/>
        </w:rPr>
      </w:pPr>
      <w:r w:rsidRPr="0017633B">
        <w:rPr>
          <w:rFonts w:ascii="Arial" w:hAnsi="Arial" w:cs="Arial"/>
          <w:sz w:val="24"/>
          <w:szCs w:val="24"/>
        </w:rPr>
        <w:t xml:space="preserve">During remote </w:t>
      </w:r>
      <w:r w:rsidR="005238D7" w:rsidRPr="0017633B">
        <w:rPr>
          <w:rFonts w:ascii="Arial" w:hAnsi="Arial" w:cs="Arial"/>
          <w:sz w:val="24"/>
          <w:szCs w:val="24"/>
        </w:rPr>
        <w:t>practice</w:t>
      </w:r>
      <w:r w:rsidR="00DE18D9" w:rsidRPr="0017633B">
        <w:rPr>
          <w:rFonts w:ascii="Arial" w:hAnsi="Arial" w:cs="Arial"/>
          <w:sz w:val="24"/>
          <w:szCs w:val="24"/>
        </w:rPr>
        <w:t xml:space="preserve">, the therapist can convey warmth and empathy </w:t>
      </w:r>
      <w:r w:rsidR="0013134C" w:rsidRPr="0017633B">
        <w:rPr>
          <w:rFonts w:ascii="Arial" w:hAnsi="Arial" w:cs="Arial"/>
          <w:sz w:val="24"/>
          <w:szCs w:val="24"/>
        </w:rPr>
        <w:t xml:space="preserve">through tone of voice and </w:t>
      </w:r>
      <w:r w:rsidR="0008230D" w:rsidRPr="0017633B">
        <w:rPr>
          <w:rFonts w:ascii="Arial" w:hAnsi="Arial" w:cs="Arial"/>
          <w:sz w:val="24"/>
          <w:szCs w:val="24"/>
        </w:rPr>
        <w:t xml:space="preserve">emphasing </w:t>
      </w:r>
      <w:r w:rsidR="0013134C" w:rsidRPr="0017633B">
        <w:rPr>
          <w:rFonts w:ascii="Arial" w:hAnsi="Arial" w:cs="Arial"/>
          <w:sz w:val="24"/>
          <w:szCs w:val="24"/>
        </w:rPr>
        <w:t xml:space="preserve">skills such as </w:t>
      </w:r>
      <w:r w:rsidR="00746BA8" w:rsidRPr="0017633B">
        <w:rPr>
          <w:rFonts w:ascii="Arial" w:hAnsi="Arial" w:cs="Arial"/>
          <w:sz w:val="24"/>
          <w:szCs w:val="24"/>
        </w:rPr>
        <w:t xml:space="preserve">minimal encouragers and paraphrasing. </w:t>
      </w:r>
      <w:r w:rsidR="00953FBA" w:rsidRPr="0017633B">
        <w:rPr>
          <w:rFonts w:ascii="Arial" w:hAnsi="Arial" w:cs="Arial"/>
          <w:sz w:val="24"/>
          <w:szCs w:val="24"/>
        </w:rPr>
        <w:t xml:space="preserve">Video </w:t>
      </w:r>
      <w:r w:rsidR="00953FBA" w:rsidRPr="0017633B">
        <w:rPr>
          <w:rFonts w:ascii="Arial" w:hAnsi="Arial" w:cs="Arial"/>
          <w:sz w:val="24"/>
          <w:szCs w:val="24"/>
        </w:rPr>
        <w:lastRenderedPageBreak/>
        <w:t xml:space="preserve">therapy offers the benefit of </w:t>
      </w:r>
      <w:proofErr w:type="gramStart"/>
      <w:r w:rsidR="00953FBA" w:rsidRPr="0017633B">
        <w:rPr>
          <w:rFonts w:ascii="Arial" w:hAnsi="Arial" w:cs="Arial"/>
          <w:sz w:val="24"/>
          <w:szCs w:val="24"/>
        </w:rPr>
        <w:t>some</w:t>
      </w:r>
      <w:proofErr w:type="gramEnd"/>
      <w:r w:rsidR="00953FBA" w:rsidRPr="0017633B">
        <w:rPr>
          <w:rFonts w:ascii="Arial" w:hAnsi="Arial" w:cs="Arial"/>
          <w:sz w:val="24"/>
          <w:szCs w:val="24"/>
        </w:rPr>
        <w:t xml:space="preserve"> body language within the frame, which may show the client</w:t>
      </w:r>
      <w:r w:rsidR="00093361" w:rsidRPr="0017633B">
        <w:rPr>
          <w:rFonts w:ascii="Arial" w:hAnsi="Arial" w:cs="Arial"/>
          <w:sz w:val="24"/>
          <w:szCs w:val="24"/>
        </w:rPr>
        <w:t>’s posture, hand gestures</w:t>
      </w:r>
      <w:r w:rsidR="0029040D" w:rsidRPr="0017633B">
        <w:rPr>
          <w:rFonts w:ascii="Arial" w:hAnsi="Arial" w:cs="Arial"/>
          <w:sz w:val="24"/>
          <w:szCs w:val="24"/>
        </w:rPr>
        <w:t xml:space="preserve">, </w:t>
      </w:r>
      <w:r w:rsidR="00093361" w:rsidRPr="0017633B">
        <w:rPr>
          <w:rFonts w:ascii="Arial" w:hAnsi="Arial" w:cs="Arial"/>
          <w:sz w:val="24"/>
          <w:szCs w:val="24"/>
        </w:rPr>
        <w:t xml:space="preserve">facial </w:t>
      </w:r>
      <w:proofErr w:type="gramStart"/>
      <w:r w:rsidR="00093361" w:rsidRPr="0017633B">
        <w:rPr>
          <w:rFonts w:ascii="Arial" w:hAnsi="Arial" w:cs="Arial"/>
          <w:sz w:val="24"/>
          <w:szCs w:val="24"/>
        </w:rPr>
        <w:t>expressions</w:t>
      </w:r>
      <w:proofErr w:type="gramEnd"/>
      <w:r w:rsidR="0029040D" w:rsidRPr="0017633B">
        <w:rPr>
          <w:rFonts w:ascii="Arial" w:hAnsi="Arial" w:cs="Arial"/>
          <w:sz w:val="24"/>
          <w:szCs w:val="24"/>
        </w:rPr>
        <w:t xml:space="preserve"> and eye contact</w:t>
      </w:r>
      <w:r w:rsidR="00093361" w:rsidRPr="0017633B">
        <w:rPr>
          <w:rFonts w:ascii="Arial" w:hAnsi="Arial" w:cs="Arial"/>
          <w:sz w:val="24"/>
          <w:szCs w:val="24"/>
        </w:rPr>
        <w:t>.</w:t>
      </w:r>
      <w:r w:rsidR="0029040D" w:rsidRPr="0017633B">
        <w:rPr>
          <w:rFonts w:ascii="Arial" w:hAnsi="Arial" w:cs="Arial"/>
          <w:sz w:val="24"/>
          <w:szCs w:val="24"/>
        </w:rPr>
        <w:t xml:space="preserve"> The difficulty with eye contact during video calls</w:t>
      </w:r>
      <w:r w:rsidR="00C94C7D" w:rsidRPr="0017633B">
        <w:rPr>
          <w:rFonts w:ascii="Arial" w:hAnsi="Arial" w:cs="Arial"/>
          <w:sz w:val="24"/>
          <w:szCs w:val="24"/>
        </w:rPr>
        <w:t xml:space="preserve"> is that it is not clear where the person is looking</w:t>
      </w:r>
      <w:r w:rsidR="003B29C2" w:rsidRPr="0017633B">
        <w:rPr>
          <w:rFonts w:ascii="Arial" w:hAnsi="Arial" w:cs="Arial"/>
          <w:sz w:val="24"/>
          <w:szCs w:val="24"/>
        </w:rPr>
        <w:t>.</w:t>
      </w:r>
      <w:r w:rsidR="00304549" w:rsidRPr="0017633B">
        <w:rPr>
          <w:rFonts w:ascii="Arial" w:hAnsi="Arial" w:cs="Arial"/>
          <w:sz w:val="24"/>
          <w:szCs w:val="24"/>
        </w:rPr>
        <w:t xml:space="preserve"> </w:t>
      </w:r>
      <w:r w:rsidR="00A6262C" w:rsidRPr="0017633B">
        <w:rPr>
          <w:rFonts w:ascii="Arial" w:hAnsi="Arial" w:cs="Arial"/>
          <w:sz w:val="24"/>
          <w:szCs w:val="24"/>
        </w:rPr>
        <w:t>T</w:t>
      </w:r>
      <w:r w:rsidR="00304549" w:rsidRPr="0017633B">
        <w:rPr>
          <w:rFonts w:ascii="Arial" w:hAnsi="Arial" w:cs="Arial"/>
          <w:sz w:val="24"/>
          <w:szCs w:val="24"/>
        </w:rPr>
        <w:t xml:space="preserve">he therapist will need to consider whether they would prefer to appear to be </w:t>
      </w:r>
      <w:r w:rsidR="008C6AC8" w:rsidRPr="0017633B">
        <w:rPr>
          <w:rFonts w:ascii="Arial" w:hAnsi="Arial" w:cs="Arial"/>
          <w:sz w:val="24"/>
          <w:szCs w:val="24"/>
        </w:rPr>
        <w:t>offering direct eye contact by looking into the camera</w:t>
      </w:r>
      <w:r w:rsidR="00000A27" w:rsidRPr="0017633B">
        <w:rPr>
          <w:rFonts w:ascii="Arial" w:hAnsi="Arial" w:cs="Arial"/>
          <w:sz w:val="24"/>
          <w:szCs w:val="24"/>
        </w:rPr>
        <w:t xml:space="preserve"> or to respond more naturally by </w:t>
      </w:r>
      <w:r w:rsidR="00B71D3F" w:rsidRPr="0017633B">
        <w:rPr>
          <w:rFonts w:ascii="Arial" w:hAnsi="Arial" w:cs="Arial"/>
          <w:sz w:val="24"/>
          <w:szCs w:val="24"/>
        </w:rPr>
        <w:t>looking at the client’s video</w:t>
      </w:r>
      <w:r w:rsidR="008C6AC8" w:rsidRPr="0017633B">
        <w:rPr>
          <w:rFonts w:ascii="Arial" w:hAnsi="Arial" w:cs="Arial"/>
          <w:sz w:val="24"/>
          <w:szCs w:val="24"/>
        </w:rPr>
        <w:t xml:space="preserve">. Although this </w:t>
      </w:r>
      <w:r w:rsidR="00A82087" w:rsidRPr="0017633B">
        <w:rPr>
          <w:rFonts w:ascii="Arial" w:hAnsi="Arial" w:cs="Arial"/>
          <w:sz w:val="24"/>
          <w:szCs w:val="24"/>
        </w:rPr>
        <w:t>provides</w:t>
      </w:r>
      <w:r w:rsidR="008C6AC8" w:rsidRPr="0017633B">
        <w:rPr>
          <w:rFonts w:ascii="Arial" w:hAnsi="Arial" w:cs="Arial"/>
          <w:sz w:val="24"/>
          <w:szCs w:val="24"/>
        </w:rPr>
        <w:t xml:space="preserve"> </w:t>
      </w:r>
      <w:r w:rsidR="006156C6" w:rsidRPr="0017633B">
        <w:rPr>
          <w:rFonts w:ascii="Arial" w:hAnsi="Arial" w:cs="Arial"/>
          <w:sz w:val="24"/>
          <w:szCs w:val="24"/>
        </w:rPr>
        <w:t>eye contact</w:t>
      </w:r>
      <w:r w:rsidR="00093361" w:rsidRPr="0017633B">
        <w:rPr>
          <w:rFonts w:ascii="Arial" w:hAnsi="Arial" w:cs="Arial"/>
          <w:sz w:val="24"/>
          <w:szCs w:val="24"/>
        </w:rPr>
        <w:t xml:space="preserve"> </w:t>
      </w:r>
      <w:r w:rsidR="00B00282" w:rsidRPr="0017633B">
        <w:rPr>
          <w:rFonts w:ascii="Arial" w:hAnsi="Arial" w:cs="Arial"/>
          <w:sz w:val="24"/>
          <w:szCs w:val="24"/>
        </w:rPr>
        <w:t xml:space="preserve">in the traditional sense, it risks </w:t>
      </w:r>
      <w:r w:rsidR="00E6674B" w:rsidRPr="0017633B">
        <w:rPr>
          <w:rFonts w:ascii="Arial" w:hAnsi="Arial" w:cs="Arial"/>
          <w:sz w:val="24"/>
          <w:szCs w:val="24"/>
        </w:rPr>
        <w:t>incongruence and missing non-verbal cues</w:t>
      </w:r>
      <w:r w:rsidR="000D3ACD" w:rsidRPr="0017633B">
        <w:rPr>
          <w:rFonts w:ascii="Arial" w:hAnsi="Arial" w:cs="Arial"/>
          <w:sz w:val="24"/>
          <w:szCs w:val="24"/>
        </w:rPr>
        <w:t xml:space="preserve"> and</w:t>
      </w:r>
      <w:r w:rsidR="00BB4993" w:rsidRPr="0017633B">
        <w:rPr>
          <w:rFonts w:ascii="Arial" w:hAnsi="Arial" w:cs="Arial"/>
          <w:sz w:val="24"/>
          <w:szCs w:val="24"/>
        </w:rPr>
        <w:t xml:space="preserve"> noticing</w:t>
      </w:r>
      <w:r w:rsidR="000D3ACD" w:rsidRPr="0017633B">
        <w:rPr>
          <w:rFonts w:ascii="Arial" w:hAnsi="Arial" w:cs="Arial"/>
          <w:sz w:val="24"/>
          <w:szCs w:val="24"/>
        </w:rPr>
        <w:t xml:space="preserve"> what</w:t>
      </w:r>
      <w:r w:rsidR="00BB4993" w:rsidRPr="0017633B">
        <w:rPr>
          <w:rFonts w:ascii="Arial" w:hAnsi="Arial" w:cs="Arial"/>
          <w:sz w:val="24"/>
          <w:szCs w:val="24"/>
        </w:rPr>
        <w:t xml:space="preserve"> is</w:t>
      </w:r>
      <w:r w:rsidR="000D3ACD" w:rsidRPr="0017633B">
        <w:rPr>
          <w:rFonts w:ascii="Arial" w:hAnsi="Arial" w:cs="Arial"/>
          <w:sz w:val="24"/>
          <w:szCs w:val="24"/>
        </w:rPr>
        <w:t xml:space="preserve"> happening </w:t>
      </w:r>
      <w:r w:rsidR="0096445B" w:rsidRPr="0017633B">
        <w:rPr>
          <w:rFonts w:ascii="Arial" w:hAnsi="Arial" w:cs="Arial"/>
          <w:sz w:val="24"/>
          <w:szCs w:val="24"/>
        </w:rPr>
        <w:t>with</w:t>
      </w:r>
      <w:r w:rsidR="000D3ACD" w:rsidRPr="0017633B">
        <w:rPr>
          <w:rFonts w:ascii="Arial" w:hAnsi="Arial" w:cs="Arial"/>
          <w:sz w:val="24"/>
          <w:szCs w:val="24"/>
        </w:rPr>
        <w:t>in the client’s space</w:t>
      </w:r>
      <w:r w:rsidR="00E6674B" w:rsidRPr="0017633B">
        <w:rPr>
          <w:rFonts w:ascii="Arial" w:hAnsi="Arial" w:cs="Arial"/>
          <w:sz w:val="24"/>
          <w:szCs w:val="24"/>
        </w:rPr>
        <w:t xml:space="preserve"> as the therapist’s attention will not be fully on the client</w:t>
      </w:r>
      <w:r w:rsidR="00932EF8" w:rsidRPr="0017633B">
        <w:rPr>
          <w:rFonts w:ascii="Arial" w:hAnsi="Arial" w:cs="Arial"/>
          <w:sz w:val="24"/>
          <w:szCs w:val="24"/>
        </w:rPr>
        <w:t xml:space="preserve"> </w:t>
      </w:r>
      <w:r w:rsidR="00E714F7" w:rsidRPr="0017633B">
        <w:rPr>
          <w:rFonts w:ascii="Arial" w:hAnsi="Arial" w:cs="Arial"/>
          <w:sz w:val="24"/>
          <w:szCs w:val="24"/>
        </w:rPr>
        <w:t>(Simon, 2024)</w:t>
      </w:r>
      <w:r w:rsidR="00932EF8" w:rsidRPr="0017633B">
        <w:rPr>
          <w:rFonts w:ascii="Arial" w:hAnsi="Arial" w:cs="Arial"/>
          <w:sz w:val="24"/>
          <w:szCs w:val="24"/>
        </w:rPr>
        <w:t>.</w:t>
      </w:r>
      <w:r w:rsidR="00C913D9" w:rsidRPr="0017633B">
        <w:rPr>
          <w:rFonts w:ascii="Arial" w:hAnsi="Arial" w:cs="Arial"/>
          <w:sz w:val="24"/>
          <w:szCs w:val="24"/>
        </w:rPr>
        <w:t xml:space="preserve"> This leads to question whether the use of eye contact in the traditional sense is different for online therapy</w:t>
      </w:r>
      <w:r w:rsidR="00E20513" w:rsidRPr="0017633B">
        <w:rPr>
          <w:rFonts w:ascii="Arial" w:hAnsi="Arial" w:cs="Arial"/>
          <w:sz w:val="24"/>
          <w:szCs w:val="24"/>
        </w:rPr>
        <w:t xml:space="preserve"> in which warmth can </w:t>
      </w:r>
      <w:proofErr w:type="gramStart"/>
      <w:r w:rsidR="00E20513" w:rsidRPr="0017633B">
        <w:rPr>
          <w:rFonts w:ascii="Arial" w:hAnsi="Arial" w:cs="Arial"/>
          <w:sz w:val="24"/>
          <w:szCs w:val="24"/>
        </w:rPr>
        <w:t>be conveyed</w:t>
      </w:r>
      <w:proofErr w:type="gramEnd"/>
      <w:r w:rsidR="00E20513" w:rsidRPr="0017633B">
        <w:rPr>
          <w:rFonts w:ascii="Arial" w:hAnsi="Arial" w:cs="Arial"/>
          <w:sz w:val="24"/>
          <w:szCs w:val="24"/>
        </w:rPr>
        <w:t xml:space="preserve"> by looking at the client’s video frame, </w:t>
      </w:r>
      <w:r w:rsidR="003E0DFD" w:rsidRPr="0017633B">
        <w:rPr>
          <w:rFonts w:ascii="Arial" w:hAnsi="Arial" w:cs="Arial"/>
          <w:sz w:val="24"/>
          <w:szCs w:val="24"/>
        </w:rPr>
        <w:t>responding naturally to</w:t>
      </w:r>
      <w:r w:rsidR="00DB2BFB" w:rsidRPr="0017633B">
        <w:rPr>
          <w:rFonts w:ascii="Arial" w:hAnsi="Arial" w:cs="Arial"/>
          <w:sz w:val="24"/>
          <w:szCs w:val="24"/>
        </w:rPr>
        <w:t xml:space="preserve"> interactions and facial expressions</w:t>
      </w:r>
      <w:r w:rsidR="00973F7A" w:rsidRPr="0017633B">
        <w:rPr>
          <w:rFonts w:ascii="Arial" w:hAnsi="Arial" w:cs="Arial"/>
          <w:sz w:val="24"/>
          <w:szCs w:val="24"/>
        </w:rPr>
        <w:t xml:space="preserve">. Despite eye contact not being direct when </w:t>
      </w:r>
      <w:r w:rsidR="00EF718C" w:rsidRPr="0017633B">
        <w:rPr>
          <w:rFonts w:ascii="Arial" w:hAnsi="Arial" w:cs="Arial"/>
          <w:sz w:val="24"/>
          <w:szCs w:val="24"/>
        </w:rPr>
        <w:t>looking at one another video</w:t>
      </w:r>
      <w:r w:rsidR="00973F7A" w:rsidRPr="0017633B">
        <w:rPr>
          <w:rFonts w:ascii="Arial" w:hAnsi="Arial" w:cs="Arial"/>
          <w:sz w:val="24"/>
          <w:szCs w:val="24"/>
        </w:rPr>
        <w:t>, it may offer a more genuine experience</w:t>
      </w:r>
      <w:r w:rsidR="000E5207" w:rsidRPr="0017633B">
        <w:rPr>
          <w:rFonts w:ascii="Arial" w:hAnsi="Arial" w:cs="Arial"/>
          <w:sz w:val="24"/>
          <w:szCs w:val="24"/>
        </w:rPr>
        <w:t xml:space="preserve"> with both parties able to respond to </w:t>
      </w:r>
      <w:r w:rsidR="004C1EC4" w:rsidRPr="0017633B">
        <w:rPr>
          <w:rFonts w:ascii="Arial" w:hAnsi="Arial" w:cs="Arial"/>
          <w:sz w:val="24"/>
          <w:szCs w:val="24"/>
        </w:rPr>
        <w:t>each other’s</w:t>
      </w:r>
      <w:r w:rsidR="00CE49C4" w:rsidRPr="0017633B">
        <w:rPr>
          <w:rFonts w:ascii="Arial" w:hAnsi="Arial" w:cs="Arial"/>
          <w:sz w:val="24"/>
          <w:szCs w:val="24"/>
        </w:rPr>
        <w:t xml:space="preserve"> body language, facial expressions </w:t>
      </w:r>
      <w:proofErr w:type="gramStart"/>
      <w:r w:rsidR="00CE49C4" w:rsidRPr="0017633B">
        <w:rPr>
          <w:rFonts w:ascii="Arial" w:hAnsi="Arial" w:cs="Arial"/>
          <w:sz w:val="24"/>
          <w:szCs w:val="24"/>
        </w:rPr>
        <w:t>etc</w:t>
      </w:r>
      <w:proofErr w:type="gramEnd"/>
      <w:r w:rsidR="00CE49C4" w:rsidRPr="0017633B">
        <w:rPr>
          <w:rFonts w:ascii="Arial" w:hAnsi="Arial" w:cs="Arial"/>
          <w:sz w:val="24"/>
          <w:szCs w:val="24"/>
        </w:rPr>
        <w:t xml:space="preserve"> </w:t>
      </w:r>
      <w:r w:rsidR="00361021" w:rsidRPr="0017633B">
        <w:rPr>
          <w:rFonts w:ascii="Arial" w:hAnsi="Arial" w:cs="Arial"/>
          <w:sz w:val="24"/>
          <w:szCs w:val="24"/>
        </w:rPr>
        <w:t>(</w:t>
      </w:r>
      <w:r w:rsidR="00076B2C" w:rsidRPr="0017633B">
        <w:rPr>
          <w:rFonts w:ascii="Arial" w:hAnsi="Arial" w:cs="Arial"/>
          <w:sz w:val="24"/>
          <w:szCs w:val="24"/>
        </w:rPr>
        <w:t>Cataldo et al</w:t>
      </w:r>
      <w:r w:rsidR="006C5FA9" w:rsidRPr="0017633B">
        <w:rPr>
          <w:rFonts w:ascii="Arial" w:hAnsi="Arial" w:cs="Arial"/>
          <w:sz w:val="24"/>
          <w:szCs w:val="24"/>
        </w:rPr>
        <w:t>.</w:t>
      </w:r>
      <w:r w:rsidR="00076B2C" w:rsidRPr="0017633B">
        <w:rPr>
          <w:rFonts w:ascii="Arial" w:hAnsi="Arial" w:cs="Arial"/>
          <w:sz w:val="24"/>
          <w:szCs w:val="24"/>
        </w:rPr>
        <w:t>, 2019).</w:t>
      </w:r>
      <w:r w:rsidR="00CE49C4" w:rsidRPr="0017633B">
        <w:rPr>
          <w:rFonts w:ascii="Arial" w:hAnsi="Arial" w:cs="Arial"/>
          <w:sz w:val="24"/>
          <w:szCs w:val="24"/>
        </w:rPr>
        <w:t xml:space="preserve"> </w:t>
      </w:r>
    </w:p>
    <w:p w14:paraId="57A196A3" w14:textId="5A690BFE" w:rsidR="00533121" w:rsidRPr="0017633B" w:rsidRDefault="002C7D9F" w:rsidP="0017633B">
      <w:pPr>
        <w:spacing w:line="480" w:lineRule="auto"/>
        <w:jc w:val="both"/>
        <w:rPr>
          <w:rFonts w:ascii="Arial" w:hAnsi="Arial" w:cs="Arial"/>
          <w:sz w:val="24"/>
          <w:szCs w:val="24"/>
        </w:rPr>
      </w:pPr>
      <w:r w:rsidRPr="0017633B">
        <w:rPr>
          <w:rFonts w:ascii="Arial" w:hAnsi="Arial" w:cs="Arial"/>
          <w:sz w:val="24"/>
          <w:szCs w:val="24"/>
        </w:rPr>
        <w:t>Overall, the research indicates that it is possible to uphold the core conditions</w:t>
      </w:r>
      <w:r w:rsidR="004657D7" w:rsidRPr="0017633B">
        <w:rPr>
          <w:rFonts w:ascii="Arial" w:hAnsi="Arial" w:cs="Arial"/>
          <w:sz w:val="24"/>
          <w:szCs w:val="24"/>
        </w:rPr>
        <w:t xml:space="preserve">, through </w:t>
      </w:r>
      <w:r w:rsidR="00D16442" w:rsidRPr="0017633B">
        <w:rPr>
          <w:rFonts w:ascii="Arial" w:hAnsi="Arial" w:cs="Arial"/>
          <w:sz w:val="24"/>
          <w:szCs w:val="24"/>
        </w:rPr>
        <w:t xml:space="preserve">therapists </w:t>
      </w:r>
      <w:r w:rsidR="004657D7" w:rsidRPr="0017633B">
        <w:rPr>
          <w:rFonts w:ascii="Arial" w:hAnsi="Arial" w:cs="Arial"/>
          <w:sz w:val="24"/>
          <w:szCs w:val="24"/>
        </w:rPr>
        <w:t xml:space="preserve">adapting and evolving </w:t>
      </w:r>
      <w:r w:rsidR="00D16442" w:rsidRPr="0017633B">
        <w:rPr>
          <w:rFonts w:ascii="Arial" w:hAnsi="Arial" w:cs="Arial"/>
          <w:sz w:val="24"/>
          <w:szCs w:val="24"/>
        </w:rPr>
        <w:t xml:space="preserve">their approach. </w:t>
      </w:r>
      <w:r w:rsidR="003E541A" w:rsidRPr="0017633B">
        <w:rPr>
          <w:rFonts w:ascii="Arial" w:hAnsi="Arial" w:cs="Arial"/>
          <w:sz w:val="24"/>
          <w:szCs w:val="24"/>
        </w:rPr>
        <w:t>Research suggests that remote therapy requires additional skills which does mean further training and additional work for the therapist</w:t>
      </w:r>
      <w:r w:rsidR="003B6A59" w:rsidRPr="0017633B">
        <w:rPr>
          <w:rFonts w:ascii="Arial" w:hAnsi="Arial" w:cs="Arial"/>
          <w:sz w:val="24"/>
          <w:szCs w:val="24"/>
        </w:rPr>
        <w:t>; from the administration and risk management</w:t>
      </w:r>
      <w:r w:rsidR="00F74F73" w:rsidRPr="0017633B">
        <w:rPr>
          <w:rFonts w:ascii="Arial" w:hAnsi="Arial" w:cs="Arial"/>
          <w:sz w:val="24"/>
          <w:szCs w:val="24"/>
        </w:rPr>
        <w:t xml:space="preserve"> to coaching the client to cultivate the therapeutic environment. </w:t>
      </w:r>
      <w:r w:rsidR="0068425D" w:rsidRPr="0017633B">
        <w:rPr>
          <w:rFonts w:ascii="Arial" w:hAnsi="Arial" w:cs="Arial"/>
          <w:sz w:val="24"/>
          <w:szCs w:val="24"/>
        </w:rPr>
        <w:t>The adaptations</w:t>
      </w:r>
      <w:r w:rsidR="007B4E3B" w:rsidRPr="0017633B">
        <w:rPr>
          <w:rFonts w:ascii="Arial" w:hAnsi="Arial" w:cs="Arial"/>
          <w:sz w:val="24"/>
          <w:szCs w:val="24"/>
        </w:rPr>
        <w:t xml:space="preserve"> to skills</w:t>
      </w:r>
      <w:r w:rsidR="0068425D" w:rsidRPr="0017633B">
        <w:rPr>
          <w:rFonts w:ascii="Arial" w:hAnsi="Arial" w:cs="Arial"/>
          <w:sz w:val="24"/>
          <w:szCs w:val="24"/>
        </w:rPr>
        <w:t xml:space="preserve"> include </w:t>
      </w:r>
      <w:r w:rsidR="00C5348A" w:rsidRPr="0017633B">
        <w:rPr>
          <w:rFonts w:ascii="Arial" w:hAnsi="Arial" w:cs="Arial"/>
          <w:sz w:val="24"/>
          <w:szCs w:val="24"/>
        </w:rPr>
        <w:t>using summarisin</w:t>
      </w:r>
      <w:r w:rsidR="00812D44" w:rsidRPr="0017633B">
        <w:rPr>
          <w:rFonts w:ascii="Arial" w:hAnsi="Arial" w:cs="Arial"/>
          <w:sz w:val="24"/>
          <w:szCs w:val="24"/>
        </w:rPr>
        <w:t>g and paraphrasing to check in with the client, describing what is happening in the moment</w:t>
      </w:r>
      <w:r w:rsidR="00FB1244" w:rsidRPr="0017633B">
        <w:rPr>
          <w:rFonts w:ascii="Arial" w:hAnsi="Arial" w:cs="Arial"/>
          <w:sz w:val="24"/>
          <w:szCs w:val="24"/>
        </w:rPr>
        <w:t xml:space="preserve"> and encouraging the client to do the same. In lieu of being able to notice</w:t>
      </w:r>
      <w:r w:rsidR="007E3997" w:rsidRPr="0017633B">
        <w:rPr>
          <w:rFonts w:ascii="Arial" w:hAnsi="Arial" w:cs="Arial"/>
          <w:sz w:val="24"/>
          <w:szCs w:val="24"/>
        </w:rPr>
        <w:t xml:space="preserve"> body movements, fidgeting and posture, the client </w:t>
      </w:r>
      <w:r w:rsidR="002819FB" w:rsidRPr="0017633B">
        <w:rPr>
          <w:rFonts w:ascii="Arial" w:hAnsi="Arial" w:cs="Arial"/>
          <w:sz w:val="24"/>
          <w:szCs w:val="24"/>
        </w:rPr>
        <w:t xml:space="preserve">could </w:t>
      </w:r>
      <w:proofErr w:type="gramStart"/>
      <w:r w:rsidR="002819FB" w:rsidRPr="0017633B">
        <w:rPr>
          <w:rFonts w:ascii="Arial" w:hAnsi="Arial" w:cs="Arial"/>
          <w:sz w:val="24"/>
          <w:szCs w:val="24"/>
        </w:rPr>
        <w:t>be</w:t>
      </w:r>
      <w:r w:rsidR="007E3997" w:rsidRPr="0017633B">
        <w:rPr>
          <w:rFonts w:ascii="Arial" w:hAnsi="Arial" w:cs="Arial"/>
          <w:sz w:val="24"/>
          <w:szCs w:val="24"/>
        </w:rPr>
        <w:t xml:space="preserve"> invited</w:t>
      </w:r>
      <w:proofErr w:type="gramEnd"/>
      <w:r w:rsidR="007E3997" w:rsidRPr="0017633B">
        <w:rPr>
          <w:rFonts w:ascii="Arial" w:hAnsi="Arial" w:cs="Arial"/>
          <w:sz w:val="24"/>
          <w:szCs w:val="24"/>
        </w:rPr>
        <w:t xml:space="preserve"> to describe</w:t>
      </w:r>
      <w:r w:rsidR="008B01BD" w:rsidRPr="0017633B">
        <w:rPr>
          <w:rFonts w:ascii="Arial" w:hAnsi="Arial" w:cs="Arial"/>
          <w:sz w:val="24"/>
          <w:szCs w:val="24"/>
        </w:rPr>
        <w:t xml:space="preserve"> their felt sense, giving insight to the therapist and </w:t>
      </w:r>
      <w:r w:rsidR="00034487" w:rsidRPr="0017633B">
        <w:rPr>
          <w:rFonts w:ascii="Arial" w:hAnsi="Arial" w:cs="Arial"/>
          <w:sz w:val="24"/>
          <w:szCs w:val="24"/>
        </w:rPr>
        <w:t xml:space="preserve">encouraging body awareness for the </w:t>
      </w:r>
      <w:r w:rsidR="002819FB" w:rsidRPr="0017633B">
        <w:rPr>
          <w:rFonts w:ascii="Arial" w:hAnsi="Arial" w:cs="Arial"/>
          <w:sz w:val="24"/>
          <w:szCs w:val="24"/>
        </w:rPr>
        <w:t>individual</w:t>
      </w:r>
      <w:r w:rsidR="0049043A" w:rsidRPr="0017633B">
        <w:rPr>
          <w:rFonts w:ascii="Arial" w:hAnsi="Arial" w:cs="Arial"/>
          <w:sz w:val="24"/>
          <w:szCs w:val="24"/>
        </w:rPr>
        <w:t xml:space="preserve">. </w:t>
      </w:r>
      <w:r w:rsidR="00073BEA" w:rsidRPr="0017633B">
        <w:rPr>
          <w:rFonts w:ascii="Arial" w:hAnsi="Arial" w:cs="Arial"/>
          <w:sz w:val="24"/>
          <w:szCs w:val="24"/>
        </w:rPr>
        <w:t xml:space="preserve">Given the limited </w:t>
      </w:r>
      <w:r w:rsidR="00F10899" w:rsidRPr="0017633B">
        <w:rPr>
          <w:rFonts w:ascii="Arial" w:hAnsi="Arial" w:cs="Arial"/>
          <w:sz w:val="24"/>
          <w:szCs w:val="24"/>
        </w:rPr>
        <w:t xml:space="preserve">non-verbal feedback and flow of energy between individuals in remote therapy, </w:t>
      </w:r>
      <w:r w:rsidR="0052281B" w:rsidRPr="0017633B">
        <w:rPr>
          <w:rFonts w:ascii="Arial" w:hAnsi="Arial" w:cs="Arial"/>
          <w:sz w:val="24"/>
          <w:szCs w:val="24"/>
        </w:rPr>
        <w:t xml:space="preserve">the </w:t>
      </w:r>
      <w:r w:rsidR="004A27D8" w:rsidRPr="0017633B">
        <w:rPr>
          <w:rFonts w:ascii="Arial" w:hAnsi="Arial" w:cs="Arial"/>
          <w:sz w:val="24"/>
          <w:szCs w:val="24"/>
        </w:rPr>
        <w:t>depth of</w:t>
      </w:r>
      <w:r w:rsidR="0052281B" w:rsidRPr="0017633B">
        <w:rPr>
          <w:rFonts w:ascii="Arial" w:hAnsi="Arial" w:cs="Arial"/>
          <w:sz w:val="24"/>
          <w:szCs w:val="24"/>
        </w:rPr>
        <w:t xml:space="preserve"> resonance achieved </w:t>
      </w:r>
      <w:r w:rsidR="00B031F3" w:rsidRPr="0017633B">
        <w:rPr>
          <w:rFonts w:ascii="Arial" w:hAnsi="Arial" w:cs="Arial"/>
          <w:sz w:val="24"/>
          <w:szCs w:val="24"/>
        </w:rPr>
        <w:t>may</w:t>
      </w:r>
      <w:r w:rsidR="004A27D8" w:rsidRPr="0017633B">
        <w:rPr>
          <w:rFonts w:ascii="Arial" w:hAnsi="Arial" w:cs="Arial"/>
          <w:sz w:val="24"/>
          <w:szCs w:val="24"/>
        </w:rPr>
        <w:t xml:space="preserve"> </w:t>
      </w:r>
      <w:proofErr w:type="gramStart"/>
      <w:r w:rsidR="004A27D8" w:rsidRPr="0017633B">
        <w:rPr>
          <w:rFonts w:ascii="Arial" w:hAnsi="Arial" w:cs="Arial"/>
          <w:sz w:val="24"/>
          <w:szCs w:val="24"/>
        </w:rPr>
        <w:t xml:space="preserve">be </w:t>
      </w:r>
      <w:r w:rsidR="004A27D8" w:rsidRPr="0017633B">
        <w:rPr>
          <w:rFonts w:ascii="Arial" w:hAnsi="Arial" w:cs="Arial"/>
          <w:sz w:val="24"/>
          <w:szCs w:val="24"/>
        </w:rPr>
        <w:lastRenderedPageBreak/>
        <w:t>impacted</w:t>
      </w:r>
      <w:proofErr w:type="gramEnd"/>
      <w:r w:rsidR="0057068E" w:rsidRPr="0017633B">
        <w:rPr>
          <w:rFonts w:ascii="Arial" w:hAnsi="Arial" w:cs="Arial"/>
          <w:sz w:val="24"/>
          <w:szCs w:val="24"/>
        </w:rPr>
        <w:t xml:space="preserve"> (Larson, </w:t>
      </w:r>
      <w:r w:rsidR="00254EB9" w:rsidRPr="0017633B">
        <w:rPr>
          <w:rFonts w:ascii="Arial" w:hAnsi="Arial" w:cs="Arial"/>
          <w:sz w:val="24"/>
          <w:szCs w:val="24"/>
        </w:rPr>
        <w:t>1987)</w:t>
      </w:r>
      <w:r w:rsidR="00440658" w:rsidRPr="0017633B">
        <w:rPr>
          <w:rFonts w:ascii="Arial" w:hAnsi="Arial" w:cs="Arial"/>
          <w:sz w:val="24"/>
          <w:szCs w:val="24"/>
        </w:rPr>
        <w:t>.</w:t>
      </w:r>
      <w:r w:rsidR="007C15D8" w:rsidRPr="0017633B">
        <w:rPr>
          <w:rFonts w:ascii="Arial" w:hAnsi="Arial" w:cs="Arial"/>
          <w:sz w:val="24"/>
          <w:szCs w:val="24"/>
        </w:rPr>
        <w:t xml:space="preserve"> </w:t>
      </w:r>
      <w:proofErr w:type="gramStart"/>
      <w:r w:rsidR="00440658" w:rsidRPr="0017633B">
        <w:rPr>
          <w:rFonts w:ascii="Arial" w:hAnsi="Arial" w:cs="Arial"/>
          <w:sz w:val="24"/>
          <w:szCs w:val="24"/>
        </w:rPr>
        <w:t>P</w:t>
      </w:r>
      <w:r w:rsidR="007C15D8" w:rsidRPr="0017633B">
        <w:rPr>
          <w:rFonts w:ascii="Arial" w:hAnsi="Arial" w:cs="Arial"/>
          <w:sz w:val="24"/>
          <w:szCs w:val="24"/>
        </w:rPr>
        <w:t xml:space="preserve">erhaps </w:t>
      </w:r>
      <w:r w:rsidR="008E6EE5" w:rsidRPr="0017633B">
        <w:rPr>
          <w:rFonts w:ascii="Arial" w:hAnsi="Arial" w:cs="Arial"/>
          <w:sz w:val="24"/>
          <w:szCs w:val="24"/>
        </w:rPr>
        <w:t>by</w:t>
      </w:r>
      <w:proofErr w:type="gramEnd"/>
      <w:r w:rsidR="008E6EE5" w:rsidRPr="0017633B">
        <w:rPr>
          <w:rFonts w:ascii="Arial" w:hAnsi="Arial" w:cs="Arial"/>
          <w:sz w:val="24"/>
          <w:szCs w:val="24"/>
        </w:rPr>
        <w:t xml:space="preserve"> </w:t>
      </w:r>
      <w:r w:rsidR="008E6EE5" w:rsidRPr="0017633B">
        <w:rPr>
          <w:rFonts w:ascii="Arial" w:hAnsi="Arial" w:cs="Arial"/>
          <w:sz w:val="24"/>
          <w:szCs w:val="24"/>
        </w:rPr>
        <w:t xml:space="preserve">practising body awareness and immediacy </w:t>
      </w:r>
      <w:r w:rsidR="007C15D8" w:rsidRPr="0017633B">
        <w:rPr>
          <w:rFonts w:ascii="Arial" w:hAnsi="Arial" w:cs="Arial"/>
          <w:sz w:val="24"/>
          <w:szCs w:val="24"/>
        </w:rPr>
        <w:t>this</w:t>
      </w:r>
      <w:r w:rsidR="008E6EE5" w:rsidRPr="0017633B">
        <w:rPr>
          <w:rFonts w:ascii="Arial" w:hAnsi="Arial" w:cs="Arial"/>
          <w:sz w:val="24"/>
          <w:szCs w:val="24"/>
        </w:rPr>
        <w:t xml:space="preserve"> can </w:t>
      </w:r>
      <w:proofErr w:type="gramStart"/>
      <w:r w:rsidR="008E6EE5" w:rsidRPr="0017633B">
        <w:rPr>
          <w:rFonts w:ascii="Arial" w:hAnsi="Arial" w:cs="Arial"/>
          <w:sz w:val="24"/>
          <w:szCs w:val="24"/>
        </w:rPr>
        <w:t>be experienced</w:t>
      </w:r>
      <w:proofErr w:type="gramEnd"/>
      <w:r w:rsidR="008E6EE5" w:rsidRPr="0017633B">
        <w:rPr>
          <w:rFonts w:ascii="Arial" w:hAnsi="Arial" w:cs="Arial"/>
          <w:sz w:val="24"/>
          <w:szCs w:val="24"/>
        </w:rPr>
        <w:t xml:space="preserve"> b</w:t>
      </w:r>
      <w:r w:rsidR="00440658" w:rsidRPr="0017633B">
        <w:rPr>
          <w:rFonts w:ascii="Arial" w:hAnsi="Arial" w:cs="Arial"/>
          <w:sz w:val="24"/>
          <w:szCs w:val="24"/>
        </w:rPr>
        <w:t xml:space="preserve">ut </w:t>
      </w:r>
      <w:r w:rsidR="00831E54" w:rsidRPr="0017633B">
        <w:rPr>
          <w:rFonts w:ascii="Arial" w:hAnsi="Arial" w:cs="Arial"/>
          <w:sz w:val="24"/>
          <w:szCs w:val="24"/>
        </w:rPr>
        <w:t xml:space="preserve">risks being </w:t>
      </w:r>
      <w:r w:rsidR="00440658" w:rsidRPr="0017633B">
        <w:rPr>
          <w:rFonts w:ascii="Arial" w:hAnsi="Arial" w:cs="Arial"/>
          <w:sz w:val="24"/>
          <w:szCs w:val="24"/>
        </w:rPr>
        <w:t>only</w:t>
      </w:r>
      <w:r w:rsidR="007C15D8" w:rsidRPr="0017633B">
        <w:rPr>
          <w:rFonts w:ascii="Arial" w:hAnsi="Arial" w:cs="Arial"/>
          <w:sz w:val="24"/>
          <w:szCs w:val="24"/>
        </w:rPr>
        <w:t xml:space="preserve"> at surface level</w:t>
      </w:r>
      <w:r w:rsidR="0057068E" w:rsidRPr="0017633B">
        <w:rPr>
          <w:rFonts w:ascii="Arial" w:hAnsi="Arial" w:cs="Arial"/>
          <w:sz w:val="24"/>
          <w:szCs w:val="24"/>
        </w:rPr>
        <w:t xml:space="preserve"> when not co-located.</w:t>
      </w:r>
      <w:r w:rsidR="007B4E3B" w:rsidRPr="0017633B">
        <w:rPr>
          <w:rFonts w:ascii="Arial" w:hAnsi="Arial" w:cs="Arial"/>
          <w:sz w:val="24"/>
          <w:szCs w:val="24"/>
        </w:rPr>
        <w:t xml:space="preserve"> </w:t>
      </w:r>
      <w:r w:rsidR="007B4E3B" w:rsidRPr="0017633B">
        <w:rPr>
          <w:rFonts w:ascii="Arial" w:hAnsi="Arial" w:cs="Arial"/>
          <w:sz w:val="24"/>
          <w:szCs w:val="24"/>
        </w:rPr>
        <w:t xml:space="preserve">The more overt use of counselling skills alongside paying closer attention to the limited non-verbal cues </w:t>
      </w:r>
      <w:r w:rsidR="00AB78DE" w:rsidRPr="0017633B">
        <w:rPr>
          <w:rFonts w:ascii="Arial" w:hAnsi="Arial" w:cs="Arial"/>
          <w:sz w:val="24"/>
          <w:szCs w:val="24"/>
        </w:rPr>
        <w:t>is likely</w:t>
      </w:r>
      <w:r w:rsidR="007B4E3B" w:rsidRPr="0017633B">
        <w:rPr>
          <w:rFonts w:ascii="Arial" w:hAnsi="Arial" w:cs="Arial"/>
          <w:sz w:val="24"/>
          <w:szCs w:val="24"/>
        </w:rPr>
        <w:t xml:space="preserve"> to cause fatigue in therapists</w:t>
      </w:r>
      <w:r w:rsidR="00AB78DE" w:rsidRPr="0017633B">
        <w:rPr>
          <w:rFonts w:ascii="Arial" w:hAnsi="Arial" w:cs="Arial"/>
          <w:sz w:val="24"/>
          <w:szCs w:val="24"/>
        </w:rPr>
        <w:t>.</w:t>
      </w:r>
      <w:r w:rsidR="00553470" w:rsidRPr="0017633B">
        <w:rPr>
          <w:rFonts w:ascii="Arial" w:hAnsi="Arial" w:cs="Arial"/>
          <w:sz w:val="24"/>
          <w:szCs w:val="24"/>
        </w:rPr>
        <w:t xml:space="preserve"> </w:t>
      </w:r>
      <w:r w:rsidR="00F114F2" w:rsidRPr="0017633B">
        <w:rPr>
          <w:rFonts w:ascii="Arial" w:hAnsi="Arial" w:cs="Arial"/>
          <w:sz w:val="24"/>
          <w:szCs w:val="24"/>
        </w:rPr>
        <w:t>To min</w:t>
      </w:r>
      <w:r w:rsidR="00CF0C5E" w:rsidRPr="0017633B">
        <w:rPr>
          <w:rFonts w:ascii="Arial" w:hAnsi="Arial" w:cs="Arial"/>
          <w:sz w:val="24"/>
          <w:szCs w:val="24"/>
        </w:rPr>
        <w:t>im</w:t>
      </w:r>
      <w:r w:rsidR="00F114F2" w:rsidRPr="0017633B">
        <w:rPr>
          <w:rFonts w:ascii="Arial" w:hAnsi="Arial" w:cs="Arial"/>
          <w:sz w:val="24"/>
          <w:szCs w:val="24"/>
        </w:rPr>
        <w:t xml:space="preserve">ise fatigue from </w:t>
      </w:r>
      <w:r w:rsidR="004A1669" w:rsidRPr="0017633B">
        <w:rPr>
          <w:rFonts w:ascii="Arial" w:hAnsi="Arial" w:cs="Arial"/>
          <w:sz w:val="24"/>
          <w:szCs w:val="24"/>
        </w:rPr>
        <w:t xml:space="preserve">an increased level of active listening, </w:t>
      </w:r>
      <w:proofErr w:type="gramStart"/>
      <w:r w:rsidR="004A1669" w:rsidRPr="0017633B">
        <w:rPr>
          <w:rFonts w:ascii="Arial" w:hAnsi="Arial" w:cs="Arial"/>
          <w:sz w:val="24"/>
          <w:szCs w:val="24"/>
        </w:rPr>
        <w:t>focussing</w:t>
      </w:r>
      <w:proofErr w:type="gramEnd"/>
      <w:r w:rsidR="004A1669" w:rsidRPr="0017633B">
        <w:rPr>
          <w:rFonts w:ascii="Arial" w:hAnsi="Arial" w:cs="Arial"/>
          <w:sz w:val="24"/>
          <w:szCs w:val="24"/>
        </w:rPr>
        <w:t xml:space="preserve"> and looking at a screen, t</w:t>
      </w:r>
      <w:r w:rsidR="00EB5397" w:rsidRPr="0017633B">
        <w:rPr>
          <w:rFonts w:ascii="Arial" w:hAnsi="Arial" w:cs="Arial"/>
          <w:sz w:val="24"/>
          <w:szCs w:val="24"/>
        </w:rPr>
        <w:t xml:space="preserve">herapists working remotely should consider </w:t>
      </w:r>
      <w:r w:rsidR="0004115B" w:rsidRPr="0017633B">
        <w:rPr>
          <w:rFonts w:ascii="Arial" w:hAnsi="Arial" w:cs="Arial"/>
          <w:sz w:val="24"/>
          <w:szCs w:val="24"/>
        </w:rPr>
        <w:t>planning breaks in between sessions to</w:t>
      </w:r>
      <w:r w:rsidR="00CF0C5E" w:rsidRPr="0017633B">
        <w:rPr>
          <w:rFonts w:ascii="Arial" w:hAnsi="Arial" w:cs="Arial"/>
          <w:sz w:val="24"/>
          <w:szCs w:val="24"/>
        </w:rPr>
        <w:t xml:space="preserve"> ensure they can be fully present for each </w:t>
      </w:r>
      <w:r w:rsidR="00553470" w:rsidRPr="0017633B">
        <w:rPr>
          <w:rFonts w:ascii="Arial" w:hAnsi="Arial" w:cs="Arial"/>
          <w:sz w:val="24"/>
          <w:szCs w:val="24"/>
        </w:rPr>
        <w:t>client</w:t>
      </w:r>
      <w:r w:rsidR="004E7F2E" w:rsidRPr="0017633B">
        <w:rPr>
          <w:rFonts w:ascii="Arial" w:hAnsi="Arial" w:cs="Arial"/>
          <w:sz w:val="24"/>
          <w:szCs w:val="24"/>
        </w:rPr>
        <w:t>.</w:t>
      </w:r>
      <w:r w:rsidR="0004115B" w:rsidRPr="0017633B">
        <w:rPr>
          <w:rFonts w:ascii="Arial" w:hAnsi="Arial" w:cs="Arial"/>
          <w:sz w:val="24"/>
          <w:szCs w:val="24"/>
        </w:rPr>
        <w:t xml:space="preserve"> </w:t>
      </w:r>
      <w:r w:rsidR="00A67FF8" w:rsidRPr="0017633B">
        <w:rPr>
          <w:rFonts w:ascii="Arial" w:hAnsi="Arial" w:cs="Arial"/>
          <w:sz w:val="24"/>
          <w:szCs w:val="24"/>
        </w:rPr>
        <w:t xml:space="preserve">Therapists have also </w:t>
      </w:r>
      <w:r w:rsidR="00B77625" w:rsidRPr="0017633B">
        <w:rPr>
          <w:rFonts w:ascii="Arial" w:hAnsi="Arial" w:cs="Arial"/>
          <w:sz w:val="24"/>
          <w:szCs w:val="24"/>
        </w:rPr>
        <w:t>noted increased levels of distraction</w:t>
      </w:r>
      <w:r w:rsidR="00D45F52" w:rsidRPr="0017633B">
        <w:rPr>
          <w:rFonts w:ascii="Arial" w:hAnsi="Arial" w:cs="Arial"/>
          <w:sz w:val="24"/>
          <w:szCs w:val="24"/>
        </w:rPr>
        <w:t xml:space="preserve"> and</w:t>
      </w:r>
      <w:r w:rsidR="00B77625" w:rsidRPr="0017633B">
        <w:rPr>
          <w:rFonts w:ascii="Arial" w:hAnsi="Arial" w:cs="Arial"/>
          <w:sz w:val="24"/>
          <w:szCs w:val="24"/>
        </w:rPr>
        <w:t xml:space="preserve"> </w:t>
      </w:r>
      <w:r w:rsidR="00C637F6" w:rsidRPr="0017633B">
        <w:rPr>
          <w:rFonts w:ascii="Arial" w:hAnsi="Arial" w:cs="Arial"/>
          <w:sz w:val="24"/>
          <w:szCs w:val="24"/>
        </w:rPr>
        <w:t xml:space="preserve">more prone to boredom, </w:t>
      </w:r>
      <w:r w:rsidR="00E8525E" w:rsidRPr="0017633B">
        <w:rPr>
          <w:rFonts w:ascii="Arial" w:hAnsi="Arial" w:cs="Arial"/>
          <w:sz w:val="24"/>
          <w:szCs w:val="24"/>
        </w:rPr>
        <w:t>associating these with a</w:t>
      </w:r>
      <w:r w:rsidR="00B77625" w:rsidRPr="0017633B">
        <w:rPr>
          <w:rFonts w:ascii="Arial" w:hAnsi="Arial" w:cs="Arial"/>
          <w:sz w:val="24"/>
          <w:szCs w:val="24"/>
        </w:rPr>
        <w:t xml:space="preserve"> reduced presence</w:t>
      </w:r>
      <w:r w:rsidR="00E8525E" w:rsidRPr="0017633B">
        <w:rPr>
          <w:rFonts w:ascii="Arial" w:hAnsi="Arial" w:cs="Arial"/>
          <w:sz w:val="24"/>
          <w:szCs w:val="24"/>
        </w:rPr>
        <w:t xml:space="preserve"> due</w:t>
      </w:r>
      <w:r w:rsidR="00B77625" w:rsidRPr="0017633B">
        <w:rPr>
          <w:rFonts w:ascii="Arial" w:hAnsi="Arial" w:cs="Arial"/>
          <w:sz w:val="24"/>
          <w:szCs w:val="24"/>
        </w:rPr>
        <w:t xml:space="preserve"> </w:t>
      </w:r>
      <w:r w:rsidR="00BC4103" w:rsidRPr="0017633B">
        <w:rPr>
          <w:rFonts w:ascii="Arial" w:hAnsi="Arial" w:cs="Arial"/>
          <w:sz w:val="24"/>
          <w:szCs w:val="24"/>
        </w:rPr>
        <w:t>the distance provided by the screen</w:t>
      </w:r>
      <w:r w:rsidR="009443A1" w:rsidRPr="0017633B">
        <w:rPr>
          <w:rFonts w:ascii="Arial" w:hAnsi="Arial" w:cs="Arial"/>
          <w:sz w:val="24"/>
          <w:szCs w:val="24"/>
        </w:rPr>
        <w:t xml:space="preserve"> (Aafjes-Van Doorn</w:t>
      </w:r>
      <w:r w:rsidR="00BC2B8C" w:rsidRPr="0017633B">
        <w:rPr>
          <w:rFonts w:ascii="Arial" w:hAnsi="Arial" w:cs="Arial"/>
          <w:sz w:val="24"/>
          <w:szCs w:val="24"/>
        </w:rPr>
        <w:t xml:space="preserve"> et al.</w:t>
      </w:r>
      <w:r w:rsidR="009443A1" w:rsidRPr="0017633B">
        <w:rPr>
          <w:rFonts w:ascii="Arial" w:hAnsi="Arial" w:cs="Arial"/>
          <w:sz w:val="24"/>
          <w:szCs w:val="24"/>
        </w:rPr>
        <w:t>, 202</w:t>
      </w:r>
      <w:r w:rsidR="00BC2B8C" w:rsidRPr="0017633B">
        <w:rPr>
          <w:rFonts w:ascii="Arial" w:hAnsi="Arial" w:cs="Arial"/>
          <w:sz w:val="24"/>
          <w:szCs w:val="24"/>
        </w:rPr>
        <w:t>3</w:t>
      </w:r>
      <w:r w:rsidR="009443A1" w:rsidRPr="0017633B">
        <w:rPr>
          <w:rFonts w:ascii="Arial" w:hAnsi="Arial" w:cs="Arial"/>
          <w:sz w:val="24"/>
          <w:szCs w:val="24"/>
        </w:rPr>
        <w:t>).</w:t>
      </w:r>
      <w:r w:rsidR="00F92DDD" w:rsidRPr="0017633B">
        <w:rPr>
          <w:rFonts w:ascii="Arial" w:hAnsi="Arial" w:cs="Arial"/>
          <w:sz w:val="24"/>
          <w:szCs w:val="24"/>
        </w:rPr>
        <w:t xml:space="preserve"> In contrast, however, others have noted a reduction in burnout for therapists</w:t>
      </w:r>
      <w:r w:rsidR="00911461" w:rsidRPr="0017633B">
        <w:rPr>
          <w:rFonts w:ascii="Arial" w:hAnsi="Arial" w:cs="Arial"/>
          <w:sz w:val="24"/>
          <w:szCs w:val="24"/>
        </w:rPr>
        <w:t xml:space="preserve"> who experience ‘environmental sensitivity</w:t>
      </w:r>
      <w:r w:rsidR="00D45F52" w:rsidRPr="0017633B">
        <w:rPr>
          <w:rFonts w:ascii="Arial" w:hAnsi="Arial" w:cs="Arial"/>
          <w:sz w:val="24"/>
          <w:szCs w:val="24"/>
        </w:rPr>
        <w:t>’</w:t>
      </w:r>
      <w:r w:rsidR="0057038A" w:rsidRPr="0017633B">
        <w:rPr>
          <w:rFonts w:ascii="Arial" w:hAnsi="Arial" w:cs="Arial"/>
          <w:sz w:val="24"/>
          <w:szCs w:val="24"/>
        </w:rPr>
        <w:t xml:space="preserve"> suggesting improved wellbeing for therapists</w:t>
      </w:r>
      <w:r w:rsidR="00255A43" w:rsidRPr="0017633B">
        <w:rPr>
          <w:rFonts w:ascii="Arial" w:hAnsi="Arial" w:cs="Arial"/>
          <w:sz w:val="24"/>
          <w:szCs w:val="24"/>
        </w:rPr>
        <w:t xml:space="preserve"> who work remotely (</w:t>
      </w:r>
      <w:r w:rsidR="00725057" w:rsidRPr="0017633B">
        <w:rPr>
          <w:rFonts w:ascii="Arial" w:hAnsi="Arial" w:cs="Arial"/>
          <w:sz w:val="24"/>
          <w:szCs w:val="24"/>
        </w:rPr>
        <w:t>Cavarretta et al., 2025).</w:t>
      </w:r>
    </w:p>
    <w:p w14:paraId="733BA58C" w14:textId="6695CF0E" w:rsidR="00BF0595" w:rsidRPr="0017633B" w:rsidRDefault="00982F68" w:rsidP="0017633B">
      <w:pPr>
        <w:spacing w:line="480" w:lineRule="auto"/>
        <w:jc w:val="both"/>
        <w:rPr>
          <w:rFonts w:ascii="Arial" w:hAnsi="Arial" w:cs="Arial"/>
          <w:sz w:val="24"/>
          <w:szCs w:val="24"/>
        </w:rPr>
      </w:pPr>
      <w:r w:rsidRPr="0017633B">
        <w:rPr>
          <w:rFonts w:ascii="Arial" w:hAnsi="Arial" w:cs="Arial"/>
          <w:sz w:val="24"/>
          <w:szCs w:val="24"/>
        </w:rPr>
        <w:t>Experiential approaches such as mindfulness and focussing</w:t>
      </w:r>
      <w:r w:rsidR="00A70557" w:rsidRPr="0017633B">
        <w:rPr>
          <w:rFonts w:ascii="Arial" w:hAnsi="Arial" w:cs="Arial"/>
          <w:sz w:val="24"/>
          <w:szCs w:val="24"/>
        </w:rPr>
        <w:t xml:space="preserve"> are </w:t>
      </w:r>
      <w:proofErr w:type="gramStart"/>
      <w:r w:rsidR="00A70557" w:rsidRPr="0017633B">
        <w:rPr>
          <w:rFonts w:ascii="Arial" w:hAnsi="Arial" w:cs="Arial"/>
          <w:sz w:val="24"/>
          <w:szCs w:val="24"/>
        </w:rPr>
        <w:t>largely communicated</w:t>
      </w:r>
      <w:proofErr w:type="gramEnd"/>
      <w:r w:rsidR="00A70557" w:rsidRPr="0017633B">
        <w:rPr>
          <w:rFonts w:ascii="Arial" w:hAnsi="Arial" w:cs="Arial"/>
          <w:sz w:val="24"/>
          <w:szCs w:val="24"/>
        </w:rPr>
        <w:t xml:space="preserve"> verbally </w:t>
      </w:r>
      <w:r w:rsidR="008D7114" w:rsidRPr="0017633B">
        <w:rPr>
          <w:rFonts w:ascii="Arial" w:hAnsi="Arial" w:cs="Arial"/>
          <w:sz w:val="24"/>
          <w:szCs w:val="24"/>
        </w:rPr>
        <w:t xml:space="preserve">and </w:t>
      </w:r>
      <w:r w:rsidR="00A70557" w:rsidRPr="0017633B">
        <w:rPr>
          <w:rFonts w:ascii="Arial" w:hAnsi="Arial" w:cs="Arial"/>
          <w:sz w:val="24"/>
          <w:szCs w:val="24"/>
        </w:rPr>
        <w:t xml:space="preserve">therefore translate well into remote therapy. </w:t>
      </w:r>
      <w:r w:rsidR="00805B34" w:rsidRPr="0017633B">
        <w:rPr>
          <w:rFonts w:ascii="Arial" w:hAnsi="Arial" w:cs="Arial"/>
          <w:sz w:val="24"/>
          <w:szCs w:val="24"/>
        </w:rPr>
        <w:t xml:space="preserve">Other approaches such as </w:t>
      </w:r>
      <w:r w:rsidR="00080912" w:rsidRPr="0017633B">
        <w:rPr>
          <w:rFonts w:ascii="Arial" w:hAnsi="Arial" w:cs="Arial"/>
          <w:sz w:val="24"/>
          <w:szCs w:val="24"/>
        </w:rPr>
        <w:t xml:space="preserve">the </w:t>
      </w:r>
      <w:r w:rsidR="009337CA" w:rsidRPr="0017633B">
        <w:rPr>
          <w:rFonts w:ascii="Arial" w:hAnsi="Arial" w:cs="Arial"/>
          <w:sz w:val="24"/>
          <w:szCs w:val="24"/>
        </w:rPr>
        <w:t>empty</w:t>
      </w:r>
      <w:r w:rsidR="00080912" w:rsidRPr="0017633B">
        <w:rPr>
          <w:rFonts w:ascii="Arial" w:hAnsi="Arial" w:cs="Arial"/>
          <w:sz w:val="24"/>
          <w:szCs w:val="24"/>
        </w:rPr>
        <w:t xml:space="preserve"> chair </w:t>
      </w:r>
      <w:r w:rsidR="009337CA" w:rsidRPr="0017633B">
        <w:rPr>
          <w:rFonts w:ascii="Arial" w:hAnsi="Arial" w:cs="Arial"/>
          <w:sz w:val="24"/>
          <w:szCs w:val="24"/>
        </w:rPr>
        <w:t xml:space="preserve">in Gestalt could </w:t>
      </w:r>
      <w:proofErr w:type="gramStart"/>
      <w:r w:rsidR="009337CA" w:rsidRPr="0017633B">
        <w:rPr>
          <w:rFonts w:ascii="Arial" w:hAnsi="Arial" w:cs="Arial"/>
          <w:sz w:val="24"/>
          <w:szCs w:val="24"/>
        </w:rPr>
        <w:t>be used</w:t>
      </w:r>
      <w:proofErr w:type="gramEnd"/>
      <w:r w:rsidR="009337CA" w:rsidRPr="0017633B">
        <w:rPr>
          <w:rFonts w:ascii="Arial" w:hAnsi="Arial" w:cs="Arial"/>
          <w:sz w:val="24"/>
          <w:szCs w:val="24"/>
        </w:rPr>
        <w:t xml:space="preserve"> remotely however would need to be adapted </w:t>
      </w:r>
      <w:r w:rsidR="00E75218" w:rsidRPr="0017633B">
        <w:rPr>
          <w:rFonts w:ascii="Arial" w:hAnsi="Arial" w:cs="Arial"/>
          <w:sz w:val="24"/>
          <w:szCs w:val="24"/>
        </w:rPr>
        <w:t>either by</w:t>
      </w:r>
      <w:r w:rsidR="00D00503" w:rsidRPr="0017633B">
        <w:rPr>
          <w:rFonts w:ascii="Arial" w:hAnsi="Arial" w:cs="Arial"/>
          <w:sz w:val="24"/>
          <w:szCs w:val="24"/>
        </w:rPr>
        <w:t xml:space="preserve"> inviting</w:t>
      </w:r>
      <w:r w:rsidR="00E75218" w:rsidRPr="0017633B">
        <w:rPr>
          <w:rFonts w:ascii="Arial" w:hAnsi="Arial" w:cs="Arial"/>
          <w:sz w:val="24"/>
          <w:szCs w:val="24"/>
        </w:rPr>
        <w:t xml:space="preserve"> the client to set up two chairs within the video frame or to imagine an empty chair next to them. </w:t>
      </w:r>
      <w:r w:rsidR="00A40EEE" w:rsidRPr="0017633B">
        <w:rPr>
          <w:rFonts w:ascii="Arial" w:hAnsi="Arial" w:cs="Arial"/>
          <w:sz w:val="24"/>
          <w:szCs w:val="24"/>
        </w:rPr>
        <w:t>For this to be safe and effective, t</w:t>
      </w:r>
      <w:r w:rsidR="00E75218" w:rsidRPr="0017633B">
        <w:rPr>
          <w:rFonts w:ascii="Arial" w:hAnsi="Arial" w:cs="Arial"/>
          <w:sz w:val="24"/>
          <w:szCs w:val="24"/>
        </w:rPr>
        <w:t xml:space="preserve">he therapist </w:t>
      </w:r>
      <w:r w:rsidR="00436554" w:rsidRPr="0017633B">
        <w:rPr>
          <w:rFonts w:ascii="Arial" w:hAnsi="Arial" w:cs="Arial"/>
          <w:sz w:val="24"/>
          <w:szCs w:val="24"/>
        </w:rPr>
        <w:t>should</w:t>
      </w:r>
      <w:r w:rsidR="00A40EEE" w:rsidRPr="0017633B">
        <w:rPr>
          <w:rFonts w:ascii="Arial" w:hAnsi="Arial" w:cs="Arial"/>
          <w:sz w:val="24"/>
          <w:szCs w:val="24"/>
        </w:rPr>
        <w:t xml:space="preserve"> </w:t>
      </w:r>
      <w:proofErr w:type="gramStart"/>
      <w:r w:rsidR="00A40EEE" w:rsidRPr="0017633B">
        <w:rPr>
          <w:rFonts w:ascii="Arial" w:hAnsi="Arial" w:cs="Arial"/>
          <w:sz w:val="24"/>
          <w:szCs w:val="24"/>
        </w:rPr>
        <w:t>be experienced</w:t>
      </w:r>
      <w:proofErr w:type="gramEnd"/>
      <w:r w:rsidR="00A40EEE" w:rsidRPr="0017633B">
        <w:rPr>
          <w:rFonts w:ascii="Arial" w:hAnsi="Arial" w:cs="Arial"/>
          <w:sz w:val="24"/>
          <w:szCs w:val="24"/>
        </w:rPr>
        <w:t>,</w:t>
      </w:r>
      <w:r w:rsidR="00F936F5" w:rsidRPr="0017633B">
        <w:rPr>
          <w:rFonts w:ascii="Arial" w:hAnsi="Arial" w:cs="Arial"/>
          <w:sz w:val="24"/>
          <w:szCs w:val="24"/>
        </w:rPr>
        <w:t xml:space="preserve"> use clear instructions to guide the client</w:t>
      </w:r>
      <w:r w:rsidR="00A40EEE" w:rsidRPr="0017633B">
        <w:rPr>
          <w:rFonts w:ascii="Arial" w:hAnsi="Arial" w:cs="Arial"/>
          <w:sz w:val="24"/>
          <w:szCs w:val="24"/>
        </w:rPr>
        <w:t xml:space="preserve"> and</w:t>
      </w:r>
      <w:r w:rsidR="00280B22" w:rsidRPr="0017633B">
        <w:rPr>
          <w:rFonts w:ascii="Arial" w:hAnsi="Arial" w:cs="Arial"/>
          <w:sz w:val="24"/>
          <w:szCs w:val="24"/>
        </w:rPr>
        <w:t xml:space="preserve"> </w:t>
      </w:r>
      <w:r w:rsidR="003C6577" w:rsidRPr="0017633B">
        <w:rPr>
          <w:rFonts w:ascii="Arial" w:hAnsi="Arial" w:cs="Arial"/>
          <w:sz w:val="24"/>
          <w:szCs w:val="24"/>
        </w:rPr>
        <w:t>adapt</w:t>
      </w:r>
      <w:r w:rsidR="00A40EEE" w:rsidRPr="0017633B">
        <w:rPr>
          <w:rFonts w:ascii="Arial" w:hAnsi="Arial" w:cs="Arial"/>
          <w:sz w:val="24"/>
          <w:szCs w:val="24"/>
        </w:rPr>
        <w:t xml:space="preserve"> </w:t>
      </w:r>
      <w:r w:rsidR="003C6577" w:rsidRPr="0017633B">
        <w:rPr>
          <w:rFonts w:ascii="Arial" w:hAnsi="Arial" w:cs="Arial"/>
          <w:sz w:val="24"/>
          <w:szCs w:val="24"/>
        </w:rPr>
        <w:t xml:space="preserve">counselling skills </w:t>
      </w:r>
      <w:r w:rsidR="00276775" w:rsidRPr="0017633B">
        <w:rPr>
          <w:rFonts w:ascii="Arial" w:hAnsi="Arial" w:cs="Arial"/>
          <w:sz w:val="24"/>
          <w:szCs w:val="24"/>
        </w:rPr>
        <w:t>(</w:t>
      </w:r>
      <w:r w:rsidR="009C63A5" w:rsidRPr="0017633B">
        <w:rPr>
          <w:rFonts w:ascii="Arial" w:hAnsi="Arial" w:cs="Arial"/>
          <w:sz w:val="24"/>
          <w:szCs w:val="24"/>
        </w:rPr>
        <w:t>Pugh et al.</w:t>
      </w:r>
      <w:r w:rsidR="009C63A5" w:rsidRPr="0017633B">
        <w:rPr>
          <w:rFonts w:ascii="Arial" w:hAnsi="Arial" w:cs="Arial"/>
          <w:sz w:val="24"/>
          <w:szCs w:val="24"/>
        </w:rPr>
        <w:t>,</w:t>
      </w:r>
      <w:r w:rsidR="009C63A5" w:rsidRPr="0017633B">
        <w:rPr>
          <w:rFonts w:ascii="Arial" w:hAnsi="Arial" w:cs="Arial"/>
          <w:sz w:val="24"/>
          <w:szCs w:val="24"/>
        </w:rPr>
        <w:t xml:space="preserve"> 2021)</w:t>
      </w:r>
      <w:r w:rsidR="009C63A5" w:rsidRPr="0017633B">
        <w:rPr>
          <w:rFonts w:ascii="Arial" w:hAnsi="Arial" w:cs="Arial"/>
          <w:sz w:val="24"/>
          <w:szCs w:val="24"/>
        </w:rPr>
        <w:t>.</w:t>
      </w:r>
      <w:r w:rsidR="00E34ED9" w:rsidRPr="0017633B">
        <w:rPr>
          <w:rFonts w:ascii="Arial" w:hAnsi="Arial" w:cs="Arial"/>
          <w:sz w:val="24"/>
          <w:szCs w:val="24"/>
        </w:rPr>
        <w:t xml:space="preserve"> This </w:t>
      </w:r>
      <w:r w:rsidR="00D3170C" w:rsidRPr="0017633B">
        <w:rPr>
          <w:rFonts w:ascii="Arial" w:hAnsi="Arial" w:cs="Arial"/>
          <w:sz w:val="24"/>
          <w:szCs w:val="24"/>
        </w:rPr>
        <w:t xml:space="preserve">has </w:t>
      </w:r>
      <w:proofErr w:type="gramStart"/>
      <w:r w:rsidR="00D3170C" w:rsidRPr="0017633B">
        <w:rPr>
          <w:rFonts w:ascii="Arial" w:hAnsi="Arial" w:cs="Arial"/>
          <w:sz w:val="24"/>
          <w:szCs w:val="24"/>
        </w:rPr>
        <w:t>been found</w:t>
      </w:r>
      <w:proofErr w:type="gramEnd"/>
      <w:r w:rsidR="00D3170C" w:rsidRPr="0017633B">
        <w:rPr>
          <w:rFonts w:ascii="Arial" w:hAnsi="Arial" w:cs="Arial"/>
          <w:sz w:val="24"/>
          <w:szCs w:val="24"/>
        </w:rPr>
        <w:t xml:space="preserve"> to</w:t>
      </w:r>
      <w:r w:rsidR="00A40EEE" w:rsidRPr="0017633B">
        <w:rPr>
          <w:rFonts w:ascii="Arial" w:hAnsi="Arial" w:cs="Arial"/>
          <w:sz w:val="24"/>
          <w:szCs w:val="24"/>
        </w:rPr>
        <w:t xml:space="preserve"> be</w:t>
      </w:r>
      <w:r w:rsidR="00E34ED9" w:rsidRPr="0017633B">
        <w:rPr>
          <w:rFonts w:ascii="Arial" w:hAnsi="Arial" w:cs="Arial"/>
          <w:sz w:val="24"/>
          <w:szCs w:val="24"/>
        </w:rPr>
        <w:t xml:space="preserve"> beneficial in supporting client</w:t>
      </w:r>
      <w:r w:rsidR="00D3170C" w:rsidRPr="0017633B">
        <w:rPr>
          <w:rFonts w:ascii="Arial" w:hAnsi="Arial" w:cs="Arial"/>
          <w:sz w:val="24"/>
          <w:szCs w:val="24"/>
        </w:rPr>
        <w:t>s</w:t>
      </w:r>
      <w:r w:rsidR="00E34ED9" w:rsidRPr="0017633B">
        <w:rPr>
          <w:rFonts w:ascii="Arial" w:hAnsi="Arial" w:cs="Arial"/>
          <w:sz w:val="24"/>
          <w:szCs w:val="24"/>
        </w:rPr>
        <w:t xml:space="preserve"> to improve their </w:t>
      </w:r>
      <w:r w:rsidR="00830BE6" w:rsidRPr="0017633B">
        <w:rPr>
          <w:rFonts w:ascii="Arial" w:hAnsi="Arial" w:cs="Arial"/>
          <w:sz w:val="24"/>
          <w:szCs w:val="24"/>
        </w:rPr>
        <w:t>self-awareness</w:t>
      </w:r>
      <w:r w:rsidR="00E34ED9" w:rsidRPr="0017633B">
        <w:rPr>
          <w:rFonts w:ascii="Arial" w:hAnsi="Arial" w:cs="Arial"/>
          <w:sz w:val="24"/>
          <w:szCs w:val="24"/>
        </w:rPr>
        <w:t xml:space="preserve">, resolve </w:t>
      </w:r>
      <w:r w:rsidR="00CB0909" w:rsidRPr="0017633B">
        <w:rPr>
          <w:rFonts w:ascii="Arial" w:hAnsi="Arial" w:cs="Arial"/>
          <w:sz w:val="24"/>
          <w:szCs w:val="24"/>
        </w:rPr>
        <w:t>inner conflicts and processing of em</w:t>
      </w:r>
      <w:r w:rsidR="00EF7ACD" w:rsidRPr="0017633B">
        <w:rPr>
          <w:rFonts w:ascii="Arial" w:hAnsi="Arial" w:cs="Arial"/>
          <w:sz w:val="24"/>
          <w:szCs w:val="24"/>
        </w:rPr>
        <w:t>otions</w:t>
      </w:r>
      <w:r w:rsidR="005E2CED" w:rsidRPr="0017633B">
        <w:rPr>
          <w:rFonts w:ascii="Arial" w:hAnsi="Arial" w:cs="Arial"/>
          <w:sz w:val="24"/>
          <w:szCs w:val="24"/>
        </w:rPr>
        <w:t>.​</w:t>
      </w:r>
      <w:r w:rsidR="005E2CED" w:rsidRPr="0017633B">
        <w:rPr>
          <w:rFonts w:ascii="Arial" w:hAnsi="Arial" w:cs="Arial"/>
          <w:sz w:val="24"/>
          <w:szCs w:val="24"/>
        </w:rPr>
        <w:t xml:space="preserve"> However, this approach can evoke strong emotions, </w:t>
      </w:r>
      <w:r w:rsidR="00B54351" w:rsidRPr="0017633B">
        <w:rPr>
          <w:rFonts w:ascii="Arial" w:hAnsi="Arial" w:cs="Arial"/>
          <w:sz w:val="24"/>
          <w:szCs w:val="24"/>
        </w:rPr>
        <w:t xml:space="preserve">potentially </w:t>
      </w:r>
      <w:r w:rsidR="005E2CED" w:rsidRPr="0017633B">
        <w:rPr>
          <w:rFonts w:ascii="Arial" w:hAnsi="Arial" w:cs="Arial"/>
          <w:sz w:val="24"/>
          <w:szCs w:val="24"/>
        </w:rPr>
        <w:t xml:space="preserve">leading to </w:t>
      </w:r>
      <w:r w:rsidR="00B54351" w:rsidRPr="0017633B">
        <w:rPr>
          <w:rFonts w:ascii="Arial" w:hAnsi="Arial" w:cs="Arial"/>
          <w:sz w:val="24"/>
          <w:szCs w:val="24"/>
        </w:rPr>
        <w:t>overwhelm</w:t>
      </w:r>
      <w:r w:rsidR="00163468" w:rsidRPr="0017633B">
        <w:rPr>
          <w:rFonts w:ascii="Arial" w:hAnsi="Arial" w:cs="Arial"/>
          <w:sz w:val="24"/>
          <w:szCs w:val="24"/>
        </w:rPr>
        <w:t>.</w:t>
      </w:r>
      <w:r w:rsidR="00445188" w:rsidRPr="0017633B">
        <w:rPr>
          <w:rFonts w:ascii="Arial" w:hAnsi="Arial" w:cs="Arial"/>
          <w:sz w:val="24"/>
          <w:szCs w:val="24"/>
        </w:rPr>
        <w:t xml:space="preserve"> </w:t>
      </w:r>
      <w:r w:rsidR="00163468" w:rsidRPr="0017633B">
        <w:rPr>
          <w:rFonts w:ascii="Arial" w:hAnsi="Arial" w:cs="Arial"/>
          <w:sz w:val="24"/>
          <w:szCs w:val="24"/>
        </w:rPr>
        <w:t>I</w:t>
      </w:r>
      <w:r w:rsidR="00445188" w:rsidRPr="0017633B">
        <w:rPr>
          <w:rFonts w:ascii="Arial" w:hAnsi="Arial" w:cs="Arial"/>
          <w:sz w:val="24"/>
          <w:szCs w:val="24"/>
        </w:rPr>
        <w:t>n a remote setting there is more reliance for the client to self soothe</w:t>
      </w:r>
      <w:r w:rsidR="00B446D8" w:rsidRPr="0017633B">
        <w:rPr>
          <w:rFonts w:ascii="Arial" w:hAnsi="Arial" w:cs="Arial"/>
          <w:sz w:val="24"/>
          <w:szCs w:val="24"/>
        </w:rPr>
        <w:t xml:space="preserve"> and a risk that </w:t>
      </w:r>
      <w:r w:rsidR="002A2634" w:rsidRPr="0017633B">
        <w:rPr>
          <w:rFonts w:ascii="Arial" w:hAnsi="Arial" w:cs="Arial"/>
          <w:sz w:val="24"/>
          <w:szCs w:val="24"/>
        </w:rPr>
        <w:t xml:space="preserve">the individual could be unable to regulate without the therapist’s calming energy in the room. </w:t>
      </w:r>
      <w:r w:rsidR="00E05CFE" w:rsidRPr="0017633B">
        <w:rPr>
          <w:rFonts w:ascii="Arial" w:hAnsi="Arial" w:cs="Arial"/>
          <w:sz w:val="24"/>
          <w:szCs w:val="24"/>
        </w:rPr>
        <w:t>The</w:t>
      </w:r>
      <w:r w:rsidR="002D565F" w:rsidRPr="0017633B">
        <w:rPr>
          <w:rFonts w:ascii="Arial" w:hAnsi="Arial" w:cs="Arial"/>
          <w:sz w:val="24"/>
          <w:szCs w:val="24"/>
        </w:rPr>
        <w:t>re is</w:t>
      </w:r>
      <w:r w:rsidR="00E05CFE" w:rsidRPr="0017633B">
        <w:rPr>
          <w:rFonts w:ascii="Arial" w:hAnsi="Arial" w:cs="Arial"/>
          <w:sz w:val="24"/>
          <w:szCs w:val="24"/>
        </w:rPr>
        <w:t xml:space="preserve"> potential for the client to leave the call with no warning or follow up </w:t>
      </w:r>
      <w:r w:rsidR="002D565F" w:rsidRPr="0017633B">
        <w:rPr>
          <w:rFonts w:ascii="Arial" w:hAnsi="Arial" w:cs="Arial"/>
          <w:sz w:val="24"/>
          <w:szCs w:val="24"/>
        </w:rPr>
        <w:t>support.</w:t>
      </w:r>
      <w:r w:rsidR="005D0AF2" w:rsidRPr="0017633B">
        <w:rPr>
          <w:rFonts w:ascii="Arial" w:hAnsi="Arial" w:cs="Arial"/>
          <w:sz w:val="24"/>
          <w:szCs w:val="24"/>
        </w:rPr>
        <w:t xml:space="preserve"> Experimenting in therapy should only </w:t>
      </w:r>
      <w:proofErr w:type="gramStart"/>
      <w:r w:rsidR="005D0AF2" w:rsidRPr="0017633B">
        <w:rPr>
          <w:rFonts w:ascii="Arial" w:hAnsi="Arial" w:cs="Arial"/>
          <w:sz w:val="24"/>
          <w:szCs w:val="24"/>
        </w:rPr>
        <w:t>be done</w:t>
      </w:r>
      <w:proofErr w:type="gramEnd"/>
      <w:r w:rsidR="005D0AF2" w:rsidRPr="0017633B">
        <w:rPr>
          <w:rFonts w:ascii="Arial" w:hAnsi="Arial" w:cs="Arial"/>
          <w:sz w:val="24"/>
          <w:szCs w:val="24"/>
        </w:rPr>
        <w:t xml:space="preserve"> </w:t>
      </w:r>
      <w:r w:rsidR="00A96292" w:rsidRPr="0017633B">
        <w:rPr>
          <w:rFonts w:ascii="Arial" w:hAnsi="Arial" w:cs="Arial"/>
          <w:sz w:val="24"/>
          <w:szCs w:val="24"/>
        </w:rPr>
        <w:t xml:space="preserve">by a competent </w:t>
      </w:r>
      <w:r w:rsidR="00580F12" w:rsidRPr="0017633B">
        <w:rPr>
          <w:rFonts w:ascii="Arial" w:hAnsi="Arial" w:cs="Arial"/>
          <w:sz w:val="24"/>
          <w:szCs w:val="24"/>
        </w:rPr>
        <w:lastRenderedPageBreak/>
        <w:t>therapist when</w:t>
      </w:r>
      <w:r w:rsidR="005D0AF2" w:rsidRPr="0017633B">
        <w:rPr>
          <w:rFonts w:ascii="Arial" w:hAnsi="Arial" w:cs="Arial"/>
          <w:sz w:val="24"/>
          <w:szCs w:val="24"/>
        </w:rPr>
        <w:t xml:space="preserve"> the therapeutic relationship is </w:t>
      </w:r>
      <w:proofErr w:type="gramStart"/>
      <w:r w:rsidR="005D0AF2" w:rsidRPr="0017633B">
        <w:rPr>
          <w:rFonts w:ascii="Arial" w:hAnsi="Arial" w:cs="Arial"/>
          <w:sz w:val="24"/>
          <w:szCs w:val="24"/>
        </w:rPr>
        <w:t>strong</w:t>
      </w:r>
      <w:proofErr w:type="gramEnd"/>
      <w:r w:rsidR="00A96292" w:rsidRPr="0017633B">
        <w:rPr>
          <w:rFonts w:ascii="Arial" w:hAnsi="Arial" w:cs="Arial"/>
          <w:sz w:val="24"/>
          <w:szCs w:val="24"/>
        </w:rPr>
        <w:t xml:space="preserve"> and client </w:t>
      </w:r>
      <w:r w:rsidR="000644A6" w:rsidRPr="0017633B">
        <w:rPr>
          <w:rFonts w:ascii="Arial" w:hAnsi="Arial" w:cs="Arial"/>
          <w:sz w:val="24"/>
          <w:szCs w:val="24"/>
        </w:rPr>
        <w:t>demonstrates</w:t>
      </w:r>
      <w:r w:rsidR="00A96292" w:rsidRPr="0017633B">
        <w:rPr>
          <w:rFonts w:ascii="Arial" w:hAnsi="Arial" w:cs="Arial"/>
          <w:sz w:val="24"/>
          <w:szCs w:val="24"/>
        </w:rPr>
        <w:t xml:space="preserve"> read</w:t>
      </w:r>
      <w:r w:rsidR="00D3170C" w:rsidRPr="0017633B">
        <w:rPr>
          <w:rFonts w:ascii="Arial" w:hAnsi="Arial" w:cs="Arial"/>
          <w:sz w:val="24"/>
          <w:szCs w:val="24"/>
        </w:rPr>
        <w:t>iness and openness</w:t>
      </w:r>
      <w:r w:rsidR="0032037D" w:rsidRPr="0017633B">
        <w:rPr>
          <w:rFonts w:ascii="Arial" w:hAnsi="Arial" w:cs="Arial"/>
          <w:sz w:val="24"/>
          <w:szCs w:val="24"/>
        </w:rPr>
        <w:t xml:space="preserve"> (</w:t>
      </w:r>
      <w:r w:rsidR="0032037D" w:rsidRPr="0017633B">
        <w:rPr>
          <w:rFonts w:ascii="Arial" w:hAnsi="Arial" w:cs="Arial"/>
          <w:sz w:val="24"/>
          <w:szCs w:val="24"/>
        </w:rPr>
        <w:t>Ndhlovu</w:t>
      </w:r>
      <w:r w:rsidR="0032037D" w:rsidRPr="0017633B">
        <w:rPr>
          <w:rFonts w:ascii="Arial" w:hAnsi="Arial" w:cs="Arial"/>
          <w:sz w:val="24"/>
          <w:szCs w:val="24"/>
        </w:rPr>
        <w:t xml:space="preserve"> </w:t>
      </w:r>
      <w:r w:rsidR="00E07857" w:rsidRPr="0017633B">
        <w:rPr>
          <w:rFonts w:ascii="Arial" w:hAnsi="Arial" w:cs="Arial"/>
          <w:sz w:val="24"/>
          <w:szCs w:val="24"/>
        </w:rPr>
        <w:t>&amp; Mwan</w:t>
      </w:r>
      <w:r w:rsidR="00CC5E8D" w:rsidRPr="0017633B">
        <w:rPr>
          <w:rFonts w:ascii="Arial" w:hAnsi="Arial" w:cs="Arial"/>
          <w:sz w:val="24"/>
          <w:szCs w:val="24"/>
        </w:rPr>
        <w:t>za,</w:t>
      </w:r>
      <w:r w:rsidR="0032037D" w:rsidRPr="0017633B">
        <w:rPr>
          <w:rFonts w:ascii="Arial" w:hAnsi="Arial" w:cs="Arial"/>
          <w:sz w:val="24"/>
          <w:szCs w:val="24"/>
        </w:rPr>
        <w:t xml:space="preserve"> 2024)</w:t>
      </w:r>
      <w:r w:rsidR="00A96292" w:rsidRPr="0017633B">
        <w:rPr>
          <w:rFonts w:ascii="Arial" w:hAnsi="Arial" w:cs="Arial"/>
          <w:sz w:val="24"/>
          <w:szCs w:val="24"/>
        </w:rPr>
        <w:t xml:space="preserve">. </w:t>
      </w:r>
    </w:p>
    <w:p w14:paraId="693D7ECF" w14:textId="77777777" w:rsidR="0001776C" w:rsidRPr="0017633B" w:rsidRDefault="0001776C" w:rsidP="0017633B">
      <w:pPr>
        <w:spacing w:line="480" w:lineRule="auto"/>
        <w:jc w:val="both"/>
        <w:rPr>
          <w:rFonts w:ascii="Arial" w:hAnsi="Arial" w:cs="Arial"/>
          <w:b/>
          <w:bCs/>
          <w:sz w:val="24"/>
          <w:szCs w:val="24"/>
          <w:u w:val="single"/>
        </w:rPr>
      </w:pPr>
    </w:p>
    <w:p w14:paraId="672A2770" w14:textId="77F46B71" w:rsidR="00BF0595" w:rsidRPr="0017633B" w:rsidRDefault="00BF0595" w:rsidP="0017633B">
      <w:pPr>
        <w:spacing w:line="480" w:lineRule="auto"/>
        <w:jc w:val="both"/>
        <w:rPr>
          <w:rFonts w:ascii="Arial" w:hAnsi="Arial" w:cs="Arial"/>
          <w:b/>
          <w:bCs/>
          <w:sz w:val="24"/>
          <w:szCs w:val="24"/>
          <w:u w:val="single"/>
        </w:rPr>
      </w:pPr>
      <w:r w:rsidRPr="0017633B">
        <w:rPr>
          <w:rFonts w:ascii="Arial" w:hAnsi="Arial" w:cs="Arial"/>
          <w:b/>
          <w:bCs/>
          <w:sz w:val="24"/>
          <w:szCs w:val="24"/>
          <w:u w:val="single"/>
        </w:rPr>
        <w:t>Therapeutic Relationship in Remote Therapy</w:t>
      </w:r>
      <w:r w:rsidR="00402795" w:rsidRPr="0017633B">
        <w:rPr>
          <w:rFonts w:ascii="Arial" w:hAnsi="Arial" w:cs="Arial"/>
          <w:b/>
          <w:bCs/>
          <w:sz w:val="24"/>
          <w:szCs w:val="24"/>
          <w:u w:val="single"/>
        </w:rPr>
        <w:t xml:space="preserve"> &amp; Supervision</w:t>
      </w:r>
    </w:p>
    <w:p w14:paraId="55066625" w14:textId="0554F332" w:rsidR="00BF0595" w:rsidRPr="0017633B" w:rsidRDefault="00BF0595" w:rsidP="0017633B">
      <w:pPr>
        <w:spacing w:line="480" w:lineRule="auto"/>
        <w:jc w:val="both"/>
        <w:rPr>
          <w:rFonts w:ascii="Arial" w:hAnsi="Arial" w:cs="Arial"/>
          <w:sz w:val="24"/>
          <w:szCs w:val="24"/>
        </w:rPr>
      </w:pPr>
      <w:r w:rsidRPr="0017633B">
        <w:rPr>
          <w:rFonts w:ascii="Arial" w:hAnsi="Arial" w:cs="Arial"/>
          <w:sz w:val="24"/>
          <w:szCs w:val="24"/>
        </w:rPr>
        <w:t xml:space="preserve">A growing body of evidence indicates that a strong therapeutic relationship can </w:t>
      </w:r>
      <w:proofErr w:type="gramStart"/>
      <w:r w:rsidRPr="0017633B">
        <w:rPr>
          <w:rFonts w:ascii="Arial" w:hAnsi="Arial" w:cs="Arial"/>
          <w:sz w:val="24"/>
          <w:szCs w:val="24"/>
        </w:rPr>
        <w:t>be fostered</w:t>
      </w:r>
      <w:proofErr w:type="gramEnd"/>
      <w:r w:rsidRPr="0017633B">
        <w:rPr>
          <w:rFonts w:ascii="Arial" w:hAnsi="Arial" w:cs="Arial"/>
          <w:sz w:val="24"/>
          <w:szCs w:val="24"/>
        </w:rPr>
        <w:t xml:space="preserve"> </w:t>
      </w:r>
      <w:r w:rsidR="009D4E75" w:rsidRPr="0017633B">
        <w:rPr>
          <w:rFonts w:ascii="Arial" w:hAnsi="Arial" w:cs="Arial"/>
          <w:sz w:val="24"/>
          <w:szCs w:val="24"/>
        </w:rPr>
        <w:t>remotely</w:t>
      </w:r>
      <w:r w:rsidRPr="0017633B">
        <w:rPr>
          <w:rFonts w:ascii="Arial" w:hAnsi="Arial" w:cs="Arial"/>
          <w:sz w:val="24"/>
          <w:szCs w:val="24"/>
        </w:rPr>
        <w:t xml:space="preserve"> and has been comparable to in person therapy. Simpson et al. (2021) concluded that research during COVID-19 supported the effectiveness of video therapy, with both clients and therapists experiencing a strong therapeutic alliance. The research suggested that the ‘neutral’ environment provided by online therapy offered clients a safe space for “</w:t>
      </w:r>
      <w:proofErr w:type="spellStart"/>
      <w:r w:rsidRPr="0017633B">
        <w:rPr>
          <w:rFonts w:ascii="Arial" w:hAnsi="Arial" w:cs="Arial"/>
          <w:sz w:val="24"/>
          <w:szCs w:val="24"/>
        </w:rPr>
        <w:t>self expression</w:t>
      </w:r>
      <w:proofErr w:type="spellEnd"/>
      <w:r w:rsidRPr="0017633B">
        <w:rPr>
          <w:rFonts w:ascii="Arial" w:hAnsi="Arial" w:cs="Arial"/>
          <w:sz w:val="24"/>
          <w:szCs w:val="24"/>
        </w:rPr>
        <w:t xml:space="preserve">, connection and intimacy” </w:t>
      </w:r>
      <w:r w:rsidR="00215A45" w:rsidRPr="0017633B">
        <w:rPr>
          <w:rFonts w:ascii="Arial" w:hAnsi="Arial" w:cs="Arial"/>
          <w:sz w:val="24"/>
          <w:szCs w:val="24"/>
        </w:rPr>
        <w:t xml:space="preserve">(Simpson et al., 2021) </w:t>
      </w:r>
      <w:r w:rsidRPr="0017633B">
        <w:rPr>
          <w:rFonts w:ascii="Arial" w:hAnsi="Arial" w:cs="Arial"/>
          <w:sz w:val="24"/>
          <w:szCs w:val="24"/>
        </w:rPr>
        <w:t xml:space="preserve">and a greater sense of control. That said, as discussed elsewhere in this </w:t>
      </w:r>
      <w:r w:rsidR="004A4EAD" w:rsidRPr="0017633B">
        <w:rPr>
          <w:rFonts w:ascii="Arial" w:hAnsi="Arial" w:cs="Arial"/>
          <w:sz w:val="24"/>
          <w:szCs w:val="24"/>
        </w:rPr>
        <w:t>essay;</w:t>
      </w:r>
      <w:r w:rsidRPr="0017633B">
        <w:rPr>
          <w:rFonts w:ascii="Arial" w:hAnsi="Arial" w:cs="Arial"/>
          <w:sz w:val="24"/>
          <w:szCs w:val="24"/>
        </w:rPr>
        <w:t xml:space="preserve"> to successfully support the client, the therapists will need to adapt t</w:t>
      </w:r>
      <w:r w:rsidR="003F6B86" w:rsidRPr="0017633B">
        <w:rPr>
          <w:rFonts w:ascii="Arial" w:hAnsi="Arial" w:cs="Arial"/>
          <w:sz w:val="24"/>
          <w:szCs w:val="24"/>
        </w:rPr>
        <w:t>heir</w:t>
      </w:r>
      <w:r w:rsidRPr="0017633B">
        <w:rPr>
          <w:rFonts w:ascii="Arial" w:hAnsi="Arial" w:cs="Arial"/>
          <w:sz w:val="24"/>
          <w:szCs w:val="24"/>
        </w:rPr>
        <w:t xml:space="preserve"> skills as well as</w:t>
      </w:r>
      <w:r w:rsidR="003F6B86" w:rsidRPr="0017633B">
        <w:rPr>
          <w:rFonts w:ascii="Arial" w:hAnsi="Arial" w:cs="Arial"/>
          <w:sz w:val="24"/>
          <w:szCs w:val="24"/>
        </w:rPr>
        <w:t xml:space="preserve"> </w:t>
      </w:r>
      <w:r w:rsidR="00E0057B" w:rsidRPr="0017633B">
        <w:rPr>
          <w:rFonts w:ascii="Arial" w:hAnsi="Arial" w:cs="Arial"/>
          <w:sz w:val="24"/>
          <w:szCs w:val="24"/>
        </w:rPr>
        <w:t>develop new ones and practise appropriate</w:t>
      </w:r>
      <w:r w:rsidRPr="0017633B">
        <w:rPr>
          <w:rFonts w:ascii="Arial" w:hAnsi="Arial" w:cs="Arial"/>
          <w:sz w:val="24"/>
          <w:szCs w:val="24"/>
        </w:rPr>
        <w:t xml:space="preserve"> online etiquette.</w:t>
      </w:r>
    </w:p>
    <w:p w14:paraId="644C7057" w14:textId="706786C6" w:rsidR="00932EF8" w:rsidRPr="0017633B" w:rsidRDefault="00CD2A44" w:rsidP="0017633B">
      <w:pPr>
        <w:spacing w:line="480" w:lineRule="auto"/>
        <w:jc w:val="both"/>
        <w:rPr>
          <w:rFonts w:ascii="Arial" w:hAnsi="Arial" w:cs="Arial"/>
          <w:sz w:val="24"/>
          <w:szCs w:val="24"/>
        </w:rPr>
      </w:pPr>
      <w:r w:rsidRPr="0017633B">
        <w:rPr>
          <w:rFonts w:ascii="Arial" w:hAnsi="Arial" w:cs="Arial"/>
          <w:sz w:val="24"/>
          <w:szCs w:val="24"/>
        </w:rPr>
        <w:t>Aaf</w:t>
      </w:r>
      <w:r w:rsidR="000B64A7" w:rsidRPr="0017633B">
        <w:rPr>
          <w:rFonts w:ascii="Arial" w:hAnsi="Arial" w:cs="Arial"/>
          <w:sz w:val="24"/>
          <w:szCs w:val="24"/>
        </w:rPr>
        <w:t xml:space="preserve">jes-Van Doorn et </w:t>
      </w:r>
      <w:r w:rsidR="009F2670" w:rsidRPr="0017633B">
        <w:rPr>
          <w:rFonts w:ascii="Arial" w:hAnsi="Arial" w:cs="Arial"/>
          <w:sz w:val="24"/>
          <w:szCs w:val="24"/>
        </w:rPr>
        <w:t>a</w:t>
      </w:r>
      <w:r w:rsidR="000B64A7" w:rsidRPr="0017633B">
        <w:rPr>
          <w:rFonts w:ascii="Arial" w:hAnsi="Arial" w:cs="Arial"/>
          <w:sz w:val="24"/>
          <w:szCs w:val="24"/>
        </w:rPr>
        <w:t>l</w:t>
      </w:r>
      <w:r w:rsidR="009F2670" w:rsidRPr="0017633B">
        <w:rPr>
          <w:rFonts w:ascii="Arial" w:hAnsi="Arial" w:cs="Arial"/>
          <w:sz w:val="24"/>
          <w:szCs w:val="24"/>
        </w:rPr>
        <w:t>.</w:t>
      </w:r>
      <w:r w:rsidR="000B64A7" w:rsidRPr="0017633B">
        <w:rPr>
          <w:rFonts w:ascii="Arial" w:hAnsi="Arial" w:cs="Arial"/>
          <w:sz w:val="24"/>
          <w:szCs w:val="24"/>
        </w:rPr>
        <w:t xml:space="preserve"> (2023)</w:t>
      </w:r>
      <w:r w:rsidR="00E0146E" w:rsidRPr="0017633B">
        <w:rPr>
          <w:rFonts w:ascii="Arial" w:hAnsi="Arial" w:cs="Arial"/>
          <w:sz w:val="24"/>
          <w:szCs w:val="24"/>
        </w:rPr>
        <w:t xml:space="preserve"> suggest</w:t>
      </w:r>
      <w:r w:rsidR="006F0C52" w:rsidRPr="0017633B">
        <w:rPr>
          <w:rFonts w:ascii="Arial" w:hAnsi="Arial" w:cs="Arial"/>
          <w:sz w:val="24"/>
          <w:szCs w:val="24"/>
        </w:rPr>
        <w:t>s</w:t>
      </w:r>
      <w:r w:rsidR="00E0146E" w:rsidRPr="0017633B">
        <w:rPr>
          <w:rFonts w:ascii="Arial" w:hAnsi="Arial" w:cs="Arial"/>
          <w:sz w:val="24"/>
          <w:szCs w:val="24"/>
        </w:rPr>
        <w:t xml:space="preserve"> that there is no notable difference in the therapeutic relationship </w:t>
      </w:r>
      <w:r w:rsidR="003B127D" w:rsidRPr="0017633B">
        <w:rPr>
          <w:rFonts w:ascii="Arial" w:hAnsi="Arial" w:cs="Arial"/>
          <w:sz w:val="24"/>
          <w:szCs w:val="24"/>
        </w:rPr>
        <w:t>between in person and remote therapy</w:t>
      </w:r>
      <w:r w:rsidR="000F0EC1" w:rsidRPr="0017633B">
        <w:rPr>
          <w:rFonts w:ascii="Arial" w:hAnsi="Arial" w:cs="Arial"/>
          <w:sz w:val="24"/>
          <w:szCs w:val="24"/>
        </w:rPr>
        <w:t xml:space="preserve">, however therapists </w:t>
      </w:r>
      <w:r w:rsidR="00B21960" w:rsidRPr="0017633B">
        <w:rPr>
          <w:rFonts w:ascii="Arial" w:hAnsi="Arial" w:cs="Arial"/>
          <w:sz w:val="24"/>
          <w:szCs w:val="24"/>
        </w:rPr>
        <w:t>reported feeling less present</w:t>
      </w:r>
      <w:r w:rsidR="001C6126" w:rsidRPr="0017633B">
        <w:rPr>
          <w:rFonts w:ascii="Arial" w:hAnsi="Arial" w:cs="Arial"/>
          <w:sz w:val="24"/>
          <w:szCs w:val="24"/>
        </w:rPr>
        <w:t>.</w:t>
      </w:r>
      <w:r w:rsidR="00FA6A42" w:rsidRPr="0017633B">
        <w:rPr>
          <w:rFonts w:ascii="Arial" w:hAnsi="Arial" w:cs="Arial"/>
          <w:sz w:val="24"/>
          <w:szCs w:val="24"/>
        </w:rPr>
        <w:t xml:space="preserve"> Therapists noted difficulty in remaining fully present during online therapy and were prone to distraction.</w:t>
      </w:r>
      <w:r w:rsidR="001C6126" w:rsidRPr="0017633B">
        <w:rPr>
          <w:rFonts w:ascii="Arial" w:hAnsi="Arial" w:cs="Arial"/>
          <w:sz w:val="24"/>
          <w:szCs w:val="24"/>
        </w:rPr>
        <w:t xml:space="preserve"> </w:t>
      </w:r>
      <w:r w:rsidR="007C32DA" w:rsidRPr="0017633B">
        <w:rPr>
          <w:rFonts w:ascii="Arial" w:hAnsi="Arial" w:cs="Arial"/>
          <w:sz w:val="24"/>
          <w:szCs w:val="24"/>
        </w:rPr>
        <w:t xml:space="preserve">Moeller, Hansen and Andersen, </w:t>
      </w:r>
      <w:r w:rsidR="007C32DA" w:rsidRPr="0017633B">
        <w:rPr>
          <w:rFonts w:ascii="Arial" w:hAnsi="Arial" w:cs="Arial"/>
          <w:sz w:val="24"/>
          <w:szCs w:val="24"/>
        </w:rPr>
        <w:t>(</w:t>
      </w:r>
      <w:r w:rsidR="007C32DA" w:rsidRPr="0017633B">
        <w:rPr>
          <w:rFonts w:ascii="Arial" w:hAnsi="Arial" w:cs="Arial"/>
          <w:sz w:val="24"/>
          <w:szCs w:val="24"/>
        </w:rPr>
        <w:t>2022</w:t>
      </w:r>
      <w:r w:rsidR="007C32DA" w:rsidRPr="0017633B">
        <w:rPr>
          <w:rFonts w:ascii="Arial" w:hAnsi="Arial" w:cs="Arial"/>
          <w:sz w:val="24"/>
          <w:szCs w:val="24"/>
        </w:rPr>
        <w:t>)</w:t>
      </w:r>
      <w:r w:rsidR="00D84E37" w:rsidRPr="0017633B">
        <w:rPr>
          <w:rFonts w:ascii="Arial" w:hAnsi="Arial" w:cs="Arial"/>
          <w:sz w:val="24"/>
          <w:szCs w:val="24"/>
        </w:rPr>
        <w:t>, in contrast,</w:t>
      </w:r>
      <w:r w:rsidR="00F824FD" w:rsidRPr="0017633B">
        <w:rPr>
          <w:rFonts w:ascii="Arial" w:hAnsi="Arial" w:cs="Arial"/>
          <w:sz w:val="24"/>
          <w:szCs w:val="24"/>
        </w:rPr>
        <w:t xml:space="preserve"> found that the clients</w:t>
      </w:r>
      <w:r w:rsidR="00B07C59" w:rsidRPr="0017633B">
        <w:rPr>
          <w:rFonts w:ascii="Arial" w:hAnsi="Arial" w:cs="Arial"/>
          <w:sz w:val="24"/>
          <w:szCs w:val="24"/>
        </w:rPr>
        <w:t xml:space="preserve"> felt more comfortable working online once a relationship </w:t>
      </w:r>
      <w:proofErr w:type="gramStart"/>
      <w:r w:rsidR="00B07C59" w:rsidRPr="0017633B">
        <w:rPr>
          <w:rFonts w:ascii="Arial" w:hAnsi="Arial" w:cs="Arial"/>
          <w:sz w:val="24"/>
          <w:szCs w:val="24"/>
        </w:rPr>
        <w:t>was established</w:t>
      </w:r>
      <w:proofErr w:type="gramEnd"/>
      <w:r w:rsidR="00B07C59" w:rsidRPr="0017633B">
        <w:rPr>
          <w:rFonts w:ascii="Arial" w:hAnsi="Arial" w:cs="Arial"/>
          <w:sz w:val="24"/>
          <w:szCs w:val="24"/>
        </w:rPr>
        <w:t xml:space="preserve"> during in person sessions with the counsellor. </w:t>
      </w:r>
      <w:r w:rsidR="00912DE5" w:rsidRPr="0017633B">
        <w:rPr>
          <w:rFonts w:ascii="Arial" w:hAnsi="Arial" w:cs="Arial"/>
          <w:sz w:val="24"/>
          <w:szCs w:val="24"/>
        </w:rPr>
        <w:t>Cataldo et al</w:t>
      </w:r>
      <w:r w:rsidR="009F2670" w:rsidRPr="0017633B">
        <w:rPr>
          <w:rFonts w:ascii="Arial" w:hAnsi="Arial" w:cs="Arial"/>
          <w:sz w:val="24"/>
          <w:szCs w:val="24"/>
        </w:rPr>
        <w:t>.</w:t>
      </w:r>
      <w:r w:rsidR="00912DE5" w:rsidRPr="0017633B">
        <w:rPr>
          <w:rFonts w:ascii="Arial" w:hAnsi="Arial" w:cs="Arial"/>
          <w:sz w:val="24"/>
          <w:szCs w:val="24"/>
        </w:rPr>
        <w:t xml:space="preserve"> (2021) proposed that electronic devices introduce a third party into the therapeutic relationship, </w:t>
      </w:r>
      <w:proofErr w:type="gramStart"/>
      <w:r w:rsidR="00912DE5" w:rsidRPr="0017633B">
        <w:rPr>
          <w:rFonts w:ascii="Arial" w:hAnsi="Arial" w:cs="Arial"/>
          <w:sz w:val="24"/>
          <w:szCs w:val="24"/>
        </w:rPr>
        <w:t>essentially changing</w:t>
      </w:r>
      <w:proofErr w:type="gramEnd"/>
      <w:r w:rsidR="00912DE5" w:rsidRPr="0017633B">
        <w:rPr>
          <w:rFonts w:ascii="Arial" w:hAnsi="Arial" w:cs="Arial"/>
          <w:sz w:val="24"/>
          <w:szCs w:val="24"/>
        </w:rPr>
        <w:t xml:space="preserve"> our understanding of the alliance and may explain why therapists experience lower confidence and competence in this medium. </w:t>
      </w:r>
      <w:r w:rsidR="00997788" w:rsidRPr="0017633B">
        <w:rPr>
          <w:rFonts w:ascii="Arial" w:hAnsi="Arial" w:cs="Arial"/>
          <w:sz w:val="24"/>
          <w:szCs w:val="24"/>
        </w:rPr>
        <w:t>The suggestion is that it can take longer to build rapport</w:t>
      </w:r>
      <w:r w:rsidR="00832FB1" w:rsidRPr="0017633B">
        <w:rPr>
          <w:rFonts w:ascii="Arial" w:hAnsi="Arial" w:cs="Arial"/>
          <w:sz w:val="24"/>
          <w:szCs w:val="24"/>
        </w:rPr>
        <w:t xml:space="preserve"> remotely</w:t>
      </w:r>
      <w:r w:rsidR="00166C74" w:rsidRPr="0017633B">
        <w:rPr>
          <w:rFonts w:ascii="Arial" w:hAnsi="Arial" w:cs="Arial"/>
          <w:sz w:val="24"/>
          <w:szCs w:val="24"/>
        </w:rPr>
        <w:t>, potentially having implications for the efficacy of brief therapies</w:t>
      </w:r>
      <w:r w:rsidR="00BE536F" w:rsidRPr="0017633B">
        <w:rPr>
          <w:rFonts w:ascii="Arial" w:hAnsi="Arial" w:cs="Arial"/>
          <w:sz w:val="24"/>
          <w:szCs w:val="24"/>
        </w:rPr>
        <w:t>.</w:t>
      </w:r>
      <w:r w:rsidR="00166C74" w:rsidRPr="0017633B">
        <w:rPr>
          <w:rFonts w:ascii="Arial" w:hAnsi="Arial" w:cs="Arial"/>
          <w:sz w:val="24"/>
          <w:szCs w:val="24"/>
        </w:rPr>
        <w:t xml:space="preserve"> </w:t>
      </w:r>
      <w:proofErr w:type="gramStart"/>
      <w:r w:rsidR="00DB41DA" w:rsidRPr="0017633B">
        <w:rPr>
          <w:rFonts w:ascii="Arial" w:hAnsi="Arial" w:cs="Arial"/>
          <w:sz w:val="24"/>
          <w:szCs w:val="24"/>
        </w:rPr>
        <w:t xml:space="preserve">With this in mind, </w:t>
      </w:r>
      <w:r w:rsidR="005C2470" w:rsidRPr="0017633B">
        <w:rPr>
          <w:rFonts w:ascii="Arial" w:hAnsi="Arial" w:cs="Arial"/>
          <w:sz w:val="24"/>
          <w:szCs w:val="24"/>
        </w:rPr>
        <w:t>consideration</w:t>
      </w:r>
      <w:proofErr w:type="gramEnd"/>
      <w:r w:rsidR="005C2470" w:rsidRPr="0017633B">
        <w:rPr>
          <w:rFonts w:ascii="Arial" w:hAnsi="Arial" w:cs="Arial"/>
          <w:sz w:val="24"/>
          <w:szCs w:val="24"/>
        </w:rPr>
        <w:t xml:space="preserve"> should </w:t>
      </w:r>
      <w:proofErr w:type="gramStart"/>
      <w:r w:rsidR="005C2470" w:rsidRPr="0017633B">
        <w:rPr>
          <w:rFonts w:ascii="Arial" w:hAnsi="Arial" w:cs="Arial"/>
          <w:sz w:val="24"/>
          <w:szCs w:val="24"/>
        </w:rPr>
        <w:lastRenderedPageBreak/>
        <w:t>be given</w:t>
      </w:r>
      <w:proofErr w:type="gramEnd"/>
      <w:r w:rsidR="005C2470" w:rsidRPr="0017633B">
        <w:rPr>
          <w:rFonts w:ascii="Arial" w:hAnsi="Arial" w:cs="Arial"/>
          <w:sz w:val="24"/>
          <w:szCs w:val="24"/>
        </w:rPr>
        <w:t xml:space="preserve"> to the influence of the therapeutic approach used. </w:t>
      </w:r>
      <w:r w:rsidR="005726C4" w:rsidRPr="0017633B">
        <w:rPr>
          <w:rFonts w:ascii="Arial" w:hAnsi="Arial" w:cs="Arial"/>
          <w:sz w:val="24"/>
          <w:szCs w:val="24"/>
        </w:rPr>
        <w:t>Aaf</w:t>
      </w:r>
      <w:r w:rsidR="00DC1328" w:rsidRPr="0017633B">
        <w:rPr>
          <w:rFonts w:ascii="Arial" w:hAnsi="Arial" w:cs="Arial"/>
          <w:sz w:val="24"/>
          <w:szCs w:val="24"/>
        </w:rPr>
        <w:t>j</w:t>
      </w:r>
      <w:r w:rsidR="005726C4" w:rsidRPr="0017633B">
        <w:rPr>
          <w:rFonts w:ascii="Arial" w:hAnsi="Arial" w:cs="Arial"/>
          <w:sz w:val="24"/>
          <w:szCs w:val="24"/>
        </w:rPr>
        <w:t>es-Van Doorn et al. (2024) considers</w:t>
      </w:r>
      <w:r w:rsidR="00146834" w:rsidRPr="0017633B">
        <w:rPr>
          <w:rFonts w:ascii="Arial" w:hAnsi="Arial" w:cs="Arial"/>
          <w:sz w:val="24"/>
          <w:szCs w:val="24"/>
        </w:rPr>
        <w:t xml:space="preserve"> that </w:t>
      </w:r>
      <w:r w:rsidR="00CC1754" w:rsidRPr="0017633B">
        <w:rPr>
          <w:rFonts w:ascii="Arial" w:hAnsi="Arial" w:cs="Arial"/>
          <w:sz w:val="24"/>
          <w:szCs w:val="24"/>
        </w:rPr>
        <w:t xml:space="preserve">cognitive &amp; </w:t>
      </w:r>
      <w:r w:rsidR="00E12606" w:rsidRPr="0017633B">
        <w:rPr>
          <w:rFonts w:ascii="Arial" w:hAnsi="Arial" w:cs="Arial"/>
          <w:sz w:val="24"/>
          <w:szCs w:val="24"/>
        </w:rPr>
        <w:t>behavioural therapy</w:t>
      </w:r>
      <w:r w:rsidR="00730676" w:rsidRPr="0017633B">
        <w:rPr>
          <w:rFonts w:ascii="Arial" w:hAnsi="Arial" w:cs="Arial"/>
          <w:sz w:val="24"/>
          <w:szCs w:val="24"/>
        </w:rPr>
        <w:t xml:space="preserve"> focuses on verbal communication and</w:t>
      </w:r>
      <w:r w:rsidR="00146834" w:rsidRPr="0017633B">
        <w:rPr>
          <w:rFonts w:ascii="Arial" w:hAnsi="Arial" w:cs="Arial"/>
          <w:sz w:val="24"/>
          <w:szCs w:val="24"/>
        </w:rPr>
        <w:t xml:space="preserve"> </w:t>
      </w:r>
      <w:r w:rsidR="004C5F63" w:rsidRPr="0017633B">
        <w:rPr>
          <w:rFonts w:ascii="Arial" w:hAnsi="Arial" w:cs="Arial"/>
          <w:sz w:val="24"/>
          <w:szCs w:val="24"/>
        </w:rPr>
        <w:t xml:space="preserve">is effective for remote </w:t>
      </w:r>
      <w:r w:rsidR="00832FB1" w:rsidRPr="0017633B">
        <w:rPr>
          <w:rFonts w:ascii="Arial" w:hAnsi="Arial" w:cs="Arial"/>
          <w:sz w:val="24"/>
          <w:szCs w:val="24"/>
        </w:rPr>
        <w:t>working</w:t>
      </w:r>
      <w:r w:rsidR="00730676" w:rsidRPr="0017633B">
        <w:rPr>
          <w:rFonts w:ascii="Arial" w:hAnsi="Arial" w:cs="Arial"/>
          <w:sz w:val="24"/>
          <w:szCs w:val="24"/>
        </w:rPr>
        <w:t>,</w:t>
      </w:r>
      <w:r w:rsidR="004C5F63" w:rsidRPr="0017633B">
        <w:rPr>
          <w:rFonts w:ascii="Arial" w:hAnsi="Arial" w:cs="Arial"/>
          <w:sz w:val="24"/>
          <w:szCs w:val="24"/>
        </w:rPr>
        <w:t xml:space="preserve"> lend</w:t>
      </w:r>
      <w:r w:rsidR="00730676" w:rsidRPr="0017633B">
        <w:rPr>
          <w:rFonts w:ascii="Arial" w:hAnsi="Arial" w:cs="Arial"/>
          <w:sz w:val="24"/>
          <w:szCs w:val="24"/>
        </w:rPr>
        <w:t>ing</w:t>
      </w:r>
      <w:r w:rsidR="004C5F63" w:rsidRPr="0017633B">
        <w:rPr>
          <w:rFonts w:ascii="Arial" w:hAnsi="Arial" w:cs="Arial"/>
          <w:sz w:val="24"/>
          <w:szCs w:val="24"/>
        </w:rPr>
        <w:t xml:space="preserve"> itself well to a brief the</w:t>
      </w:r>
      <w:r w:rsidR="00706237" w:rsidRPr="0017633B">
        <w:rPr>
          <w:rFonts w:ascii="Arial" w:hAnsi="Arial" w:cs="Arial"/>
          <w:sz w:val="24"/>
          <w:szCs w:val="24"/>
        </w:rPr>
        <w:t xml:space="preserve">rapy. </w:t>
      </w:r>
      <w:r w:rsidR="00E603D3" w:rsidRPr="0017633B">
        <w:rPr>
          <w:rFonts w:ascii="Arial" w:hAnsi="Arial" w:cs="Arial"/>
          <w:sz w:val="24"/>
          <w:szCs w:val="24"/>
        </w:rPr>
        <w:t>Whereas</w:t>
      </w:r>
      <w:r w:rsidR="00FF5D76" w:rsidRPr="0017633B">
        <w:rPr>
          <w:rFonts w:ascii="Arial" w:hAnsi="Arial" w:cs="Arial"/>
          <w:sz w:val="24"/>
          <w:szCs w:val="24"/>
        </w:rPr>
        <w:t xml:space="preserve"> studies have suggested that </w:t>
      </w:r>
      <w:r w:rsidR="001D3D50" w:rsidRPr="0017633B">
        <w:rPr>
          <w:rFonts w:ascii="Arial" w:hAnsi="Arial" w:cs="Arial"/>
          <w:sz w:val="24"/>
          <w:szCs w:val="24"/>
        </w:rPr>
        <w:t xml:space="preserve">more a relational approach may </w:t>
      </w:r>
      <w:proofErr w:type="gramStart"/>
      <w:r w:rsidR="001D3D50" w:rsidRPr="0017633B">
        <w:rPr>
          <w:rFonts w:ascii="Arial" w:hAnsi="Arial" w:cs="Arial"/>
          <w:sz w:val="24"/>
          <w:szCs w:val="24"/>
        </w:rPr>
        <w:t>experience difficulty</w:t>
      </w:r>
      <w:proofErr w:type="gramEnd"/>
      <w:r w:rsidR="001D3D50" w:rsidRPr="0017633B">
        <w:rPr>
          <w:rFonts w:ascii="Arial" w:hAnsi="Arial" w:cs="Arial"/>
          <w:sz w:val="24"/>
          <w:szCs w:val="24"/>
        </w:rPr>
        <w:t xml:space="preserve"> </w:t>
      </w:r>
      <w:r w:rsidR="0085717A" w:rsidRPr="0017633B">
        <w:rPr>
          <w:rFonts w:ascii="Arial" w:hAnsi="Arial" w:cs="Arial"/>
          <w:sz w:val="24"/>
          <w:szCs w:val="24"/>
        </w:rPr>
        <w:t xml:space="preserve">in teletherapy. </w:t>
      </w:r>
      <w:r w:rsidR="0026303C" w:rsidRPr="0017633B">
        <w:rPr>
          <w:rFonts w:ascii="Arial" w:hAnsi="Arial" w:cs="Arial"/>
          <w:sz w:val="24"/>
          <w:szCs w:val="24"/>
        </w:rPr>
        <w:t xml:space="preserve">Despite this, </w:t>
      </w:r>
      <w:r w:rsidR="0026303C" w:rsidRPr="0017633B">
        <w:rPr>
          <w:rFonts w:ascii="Arial" w:hAnsi="Arial" w:cs="Arial"/>
          <w:sz w:val="24"/>
          <w:szCs w:val="24"/>
        </w:rPr>
        <w:t>Békés et al</w:t>
      </w:r>
      <w:r w:rsidR="00763E2C" w:rsidRPr="0017633B">
        <w:rPr>
          <w:rFonts w:ascii="Arial" w:hAnsi="Arial" w:cs="Arial"/>
          <w:sz w:val="24"/>
          <w:szCs w:val="24"/>
        </w:rPr>
        <w:t>.</w:t>
      </w:r>
      <w:r w:rsidR="001D3D50" w:rsidRPr="0017633B">
        <w:rPr>
          <w:rFonts w:ascii="Arial" w:hAnsi="Arial" w:cs="Arial"/>
          <w:sz w:val="24"/>
          <w:szCs w:val="24"/>
        </w:rPr>
        <w:t xml:space="preserve"> </w:t>
      </w:r>
      <w:r w:rsidR="0026303C" w:rsidRPr="0017633B">
        <w:rPr>
          <w:rFonts w:ascii="Arial" w:hAnsi="Arial" w:cs="Arial"/>
          <w:sz w:val="24"/>
          <w:szCs w:val="24"/>
        </w:rPr>
        <w:t>(2020)</w:t>
      </w:r>
      <w:r w:rsidR="0007571B" w:rsidRPr="0017633B">
        <w:rPr>
          <w:rFonts w:ascii="Arial" w:hAnsi="Arial" w:cs="Arial"/>
          <w:sz w:val="24"/>
          <w:szCs w:val="24"/>
        </w:rPr>
        <w:t xml:space="preserve"> noted that </w:t>
      </w:r>
      <w:proofErr w:type="gramStart"/>
      <w:r w:rsidR="0007571B" w:rsidRPr="0017633B">
        <w:rPr>
          <w:rFonts w:ascii="Arial" w:hAnsi="Arial" w:cs="Arial"/>
          <w:sz w:val="24"/>
          <w:szCs w:val="24"/>
        </w:rPr>
        <w:t>many</w:t>
      </w:r>
      <w:proofErr w:type="gramEnd"/>
      <w:r w:rsidR="0007571B" w:rsidRPr="0017633B">
        <w:rPr>
          <w:rFonts w:ascii="Arial" w:hAnsi="Arial" w:cs="Arial"/>
          <w:sz w:val="24"/>
          <w:szCs w:val="24"/>
        </w:rPr>
        <w:t xml:space="preserve"> relational therapists</w:t>
      </w:r>
      <w:r w:rsidR="00C55D4C" w:rsidRPr="0017633B">
        <w:rPr>
          <w:rFonts w:ascii="Arial" w:hAnsi="Arial" w:cs="Arial"/>
          <w:sz w:val="24"/>
          <w:szCs w:val="24"/>
        </w:rPr>
        <w:t xml:space="preserve"> experienced a strong therapeutic alliance when </w:t>
      </w:r>
      <w:proofErr w:type="gramStart"/>
      <w:r w:rsidR="00C55D4C" w:rsidRPr="0017633B">
        <w:rPr>
          <w:rFonts w:ascii="Arial" w:hAnsi="Arial" w:cs="Arial"/>
          <w:sz w:val="24"/>
          <w:szCs w:val="24"/>
        </w:rPr>
        <w:t>working</w:t>
      </w:r>
      <w:proofErr w:type="gramEnd"/>
      <w:r w:rsidR="00C55D4C" w:rsidRPr="0017633B">
        <w:rPr>
          <w:rFonts w:ascii="Arial" w:hAnsi="Arial" w:cs="Arial"/>
          <w:sz w:val="24"/>
          <w:szCs w:val="24"/>
        </w:rPr>
        <w:t xml:space="preserve"> with their clients remotely. </w:t>
      </w:r>
      <w:r w:rsidR="001D1F14" w:rsidRPr="0017633B">
        <w:rPr>
          <w:rFonts w:ascii="Arial" w:hAnsi="Arial" w:cs="Arial"/>
          <w:sz w:val="24"/>
          <w:szCs w:val="24"/>
        </w:rPr>
        <w:t xml:space="preserve">This poses the question as to whether </w:t>
      </w:r>
      <w:r w:rsidR="00706237" w:rsidRPr="0017633B">
        <w:rPr>
          <w:rFonts w:ascii="Arial" w:hAnsi="Arial" w:cs="Arial"/>
          <w:sz w:val="24"/>
          <w:szCs w:val="24"/>
        </w:rPr>
        <w:t xml:space="preserve">therapists may </w:t>
      </w:r>
      <w:r w:rsidR="00185348" w:rsidRPr="0017633B">
        <w:rPr>
          <w:rFonts w:ascii="Arial" w:hAnsi="Arial" w:cs="Arial"/>
          <w:sz w:val="24"/>
          <w:szCs w:val="24"/>
        </w:rPr>
        <w:t>find using an integrative approac</w:t>
      </w:r>
      <w:r w:rsidR="001D1F14" w:rsidRPr="0017633B">
        <w:rPr>
          <w:rFonts w:ascii="Arial" w:hAnsi="Arial" w:cs="Arial"/>
          <w:sz w:val="24"/>
          <w:szCs w:val="24"/>
        </w:rPr>
        <w:t>h</w:t>
      </w:r>
      <w:r w:rsidR="00185348" w:rsidRPr="0017633B">
        <w:rPr>
          <w:rFonts w:ascii="Arial" w:hAnsi="Arial" w:cs="Arial"/>
          <w:sz w:val="24"/>
          <w:szCs w:val="24"/>
        </w:rPr>
        <w:t xml:space="preserve"> beneficial</w:t>
      </w:r>
      <w:r w:rsidR="001D1F14" w:rsidRPr="0017633B">
        <w:rPr>
          <w:rFonts w:ascii="Arial" w:hAnsi="Arial" w:cs="Arial"/>
          <w:sz w:val="24"/>
          <w:szCs w:val="24"/>
        </w:rPr>
        <w:t xml:space="preserve">, allowing them to adapt </w:t>
      </w:r>
      <w:r w:rsidR="00A97B51" w:rsidRPr="0017633B">
        <w:rPr>
          <w:rFonts w:ascii="Arial" w:hAnsi="Arial" w:cs="Arial"/>
          <w:sz w:val="24"/>
          <w:szCs w:val="24"/>
        </w:rPr>
        <w:t>from session to session, client to client.</w:t>
      </w:r>
      <w:r w:rsidR="00755053" w:rsidRPr="0017633B">
        <w:rPr>
          <w:rFonts w:ascii="Arial" w:hAnsi="Arial" w:cs="Arial"/>
          <w:sz w:val="24"/>
          <w:szCs w:val="24"/>
        </w:rPr>
        <w:t xml:space="preserve"> </w:t>
      </w:r>
      <w:proofErr w:type="spellStart"/>
      <w:r w:rsidR="004061F0" w:rsidRPr="0017633B">
        <w:rPr>
          <w:rFonts w:ascii="Arial" w:hAnsi="Arial" w:cs="Arial"/>
          <w:sz w:val="24"/>
          <w:szCs w:val="24"/>
        </w:rPr>
        <w:t>Marouda-Chatjoulis</w:t>
      </w:r>
      <w:proofErr w:type="spellEnd"/>
      <w:r w:rsidR="004061F0" w:rsidRPr="0017633B">
        <w:rPr>
          <w:rFonts w:ascii="Arial" w:hAnsi="Arial" w:cs="Arial"/>
          <w:sz w:val="24"/>
          <w:szCs w:val="24"/>
        </w:rPr>
        <w:t xml:space="preserve"> &amp; </w:t>
      </w:r>
      <w:proofErr w:type="spellStart"/>
      <w:r w:rsidR="004061F0" w:rsidRPr="0017633B">
        <w:rPr>
          <w:rFonts w:ascii="Arial" w:hAnsi="Arial" w:cs="Arial"/>
          <w:sz w:val="24"/>
          <w:szCs w:val="24"/>
        </w:rPr>
        <w:t>Ntali</w:t>
      </w:r>
      <w:proofErr w:type="spellEnd"/>
      <w:r w:rsidR="004061F0" w:rsidRPr="0017633B">
        <w:rPr>
          <w:rFonts w:ascii="Arial" w:hAnsi="Arial" w:cs="Arial"/>
          <w:sz w:val="24"/>
          <w:szCs w:val="24"/>
        </w:rPr>
        <w:t xml:space="preserve"> (2022) </w:t>
      </w:r>
      <w:r w:rsidR="007D6187" w:rsidRPr="0017633B">
        <w:rPr>
          <w:rFonts w:ascii="Arial" w:hAnsi="Arial" w:cs="Arial"/>
          <w:sz w:val="24"/>
          <w:szCs w:val="24"/>
        </w:rPr>
        <w:t>discuss</w:t>
      </w:r>
      <w:r w:rsidR="0056041C" w:rsidRPr="0017633B">
        <w:rPr>
          <w:rFonts w:ascii="Arial" w:hAnsi="Arial" w:cs="Arial"/>
          <w:sz w:val="24"/>
          <w:szCs w:val="24"/>
        </w:rPr>
        <w:t xml:space="preserve">ed that the distance of remote therapy can result in clients in </w:t>
      </w:r>
      <w:proofErr w:type="gramStart"/>
      <w:r w:rsidR="0056041C" w:rsidRPr="0017633B">
        <w:rPr>
          <w:rFonts w:ascii="Arial" w:hAnsi="Arial" w:cs="Arial"/>
          <w:sz w:val="24"/>
          <w:szCs w:val="24"/>
        </w:rPr>
        <w:t>opening up</w:t>
      </w:r>
      <w:proofErr w:type="gramEnd"/>
      <w:r w:rsidR="0056041C" w:rsidRPr="0017633B">
        <w:rPr>
          <w:rFonts w:ascii="Arial" w:hAnsi="Arial" w:cs="Arial"/>
          <w:sz w:val="24"/>
          <w:szCs w:val="24"/>
        </w:rPr>
        <w:t xml:space="preserve"> more quickly</w:t>
      </w:r>
      <w:r w:rsidR="0055258E" w:rsidRPr="0017633B">
        <w:rPr>
          <w:rFonts w:ascii="Arial" w:hAnsi="Arial" w:cs="Arial"/>
          <w:sz w:val="24"/>
          <w:szCs w:val="24"/>
        </w:rPr>
        <w:t xml:space="preserve"> than face to face</w:t>
      </w:r>
      <w:r w:rsidR="00546C87" w:rsidRPr="0017633B">
        <w:rPr>
          <w:rFonts w:ascii="Arial" w:hAnsi="Arial" w:cs="Arial"/>
          <w:sz w:val="24"/>
          <w:szCs w:val="24"/>
        </w:rPr>
        <w:t>, suggesting</w:t>
      </w:r>
      <w:r w:rsidR="00403B08" w:rsidRPr="0017633B">
        <w:rPr>
          <w:rFonts w:ascii="Arial" w:hAnsi="Arial" w:cs="Arial"/>
          <w:sz w:val="24"/>
          <w:szCs w:val="24"/>
        </w:rPr>
        <w:t xml:space="preserve"> increased attunement to verbal cues</w:t>
      </w:r>
      <w:r w:rsidR="0055258E" w:rsidRPr="0017633B">
        <w:rPr>
          <w:rFonts w:ascii="Arial" w:hAnsi="Arial" w:cs="Arial"/>
          <w:sz w:val="24"/>
          <w:szCs w:val="24"/>
        </w:rPr>
        <w:t xml:space="preserve">. </w:t>
      </w:r>
      <w:r w:rsidR="006F1F35" w:rsidRPr="0017633B">
        <w:rPr>
          <w:rFonts w:ascii="Arial" w:hAnsi="Arial" w:cs="Arial"/>
          <w:sz w:val="24"/>
          <w:szCs w:val="24"/>
        </w:rPr>
        <w:t>Suler (2004) found tha</w:t>
      </w:r>
      <w:r w:rsidR="006E1E7F" w:rsidRPr="0017633B">
        <w:rPr>
          <w:rFonts w:ascii="Arial" w:hAnsi="Arial" w:cs="Arial"/>
          <w:sz w:val="24"/>
          <w:szCs w:val="24"/>
        </w:rPr>
        <w:t>t</w:t>
      </w:r>
      <w:r w:rsidR="00790C9D" w:rsidRPr="0017633B">
        <w:rPr>
          <w:rFonts w:ascii="Arial" w:hAnsi="Arial" w:cs="Arial"/>
          <w:sz w:val="24"/>
          <w:szCs w:val="24"/>
        </w:rPr>
        <w:t xml:space="preserve"> remote therapy can </w:t>
      </w:r>
      <w:r w:rsidR="00E83926" w:rsidRPr="0017633B">
        <w:rPr>
          <w:rFonts w:ascii="Arial" w:hAnsi="Arial" w:cs="Arial"/>
          <w:sz w:val="24"/>
          <w:szCs w:val="24"/>
        </w:rPr>
        <w:t xml:space="preserve">support clients in being open and honest, </w:t>
      </w:r>
      <w:r w:rsidR="00E810CD" w:rsidRPr="0017633B">
        <w:rPr>
          <w:rFonts w:ascii="Arial" w:hAnsi="Arial" w:cs="Arial"/>
          <w:sz w:val="24"/>
          <w:szCs w:val="24"/>
        </w:rPr>
        <w:t>that the distance leads</w:t>
      </w:r>
      <w:r w:rsidR="005A1B5D" w:rsidRPr="0017633B">
        <w:rPr>
          <w:rFonts w:ascii="Arial" w:hAnsi="Arial" w:cs="Arial"/>
          <w:sz w:val="24"/>
          <w:szCs w:val="24"/>
        </w:rPr>
        <w:t xml:space="preserve"> ‘disinhibition’</w:t>
      </w:r>
      <w:r w:rsidR="00E810CD" w:rsidRPr="0017633B">
        <w:rPr>
          <w:rFonts w:ascii="Arial" w:hAnsi="Arial" w:cs="Arial"/>
          <w:sz w:val="24"/>
          <w:szCs w:val="24"/>
        </w:rPr>
        <w:t>. The conc</w:t>
      </w:r>
      <w:r w:rsidR="0055258E" w:rsidRPr="0017633B">
        <w:rPr>
          <w:rFonts w:ascii="Arial" w:hAnsi="Arial" w:cs="Arial"/>
          <w:sz w:val="24"/>
          <w:szCs w:val="24"/>
        </w:rPr>
        <w:t xml:space="preserve">ern </w:t>
      </w:r>
      <w:r w:rsidR="00E810CD" w:rsidRPr="0017633B">
        <w:rPr>
          <w:rFonts w:ascii="Arial" w:hAnsi="Arial" w:cs="Arial"/>
          <w:sz w:val="24"/>
          <w:szCs w:val="24"/>
        </w:rPr>
        <w:t xml:space="preserve">is </w:t>
      </w:r>
      <w:r w:rsidR="002E2BA3" w:rsidRPr="0017633B">
        <w:rPr>
          <w:rFonts w:ascii="Arial" w:hAnsi="Arial" w:cs="Arial"/>
          <w:sz w:val="24"/>
          <w:szCs w:val="24"/>
        </w:rPr>
        <w:t xml:space="preserve">the speed </w:t>
      </w:r>
      <w:r w:rsidR="0055258E" w:rsidRPr="0017633B">
        <w:rPr>
          <w:rFonts w:ascii="Arial" w:hAnsi="Arial" w:cs="Arial"/>
          <w:sz w:val="24"/>
          <w:szCs w:val="24"/>
        </w:rPr>
        <w:t>of</w:t>
      </w:r>
      <w:r w:rsidR="008848B5" w:rsidRPr="0017633B">
        <w:rPr>
          <w:rFonts w:ascii="Arial" w:hAnsi="Arial" w:cs="Arial"/>
          <w:sz w:val="24"/>
          <w:szCs w:val="24"/>
        </w:rPr>
        <w:t xml:space="preserve"> bearing one’s soul;</w:t>
      </w:r>
      <w:r w:rsidR="00800865" w:rsidRPr="0017633B">
        <w:rPr>
          <w:rFonts w:ascii="Arial" w:hAnsi="Arial" w:cs="Arial"/>
          <w:sz w:val="24"/>
          <w:szCs w:val="24"/>
        </w:rPr>
        <w:t xml:space="preserve"> risk</w:t>
      </w:r>
      <w:r w:rsidR="000C5A7D" w:rsidRPr="0017633B">
        <w:rPr>
          <w:rFonts w:ascii="Arial" w:hAnsi="Arial" w:cs="Arial"/>
          <w:sz w:val="24"/>
          <w:szCs w:val="24"/>
        </w:rPr>
        <w:t>s</w:t>
      </w:r>
      <w:r w:rsidR="00800865" w:rsidRPr="0017633B">
        <w:rPr>
          <w:rFonts w:ascii="Arial" w:hAnsi="Arial" w:cs="Arial"/>
          <w:sz w:val="24"/>
          <w:szCs w:val="24"/>
        </w:rPr>
        <w:t xml:space="preserve"> a client </w:t>
      </w:r>
      <w:r w:rsidR="00153944" w:rsidRPr="0017633B">
        <w:rPr>
          <w:rFonts w:ascii="Arial" w:hAnsi="Arial" w:cs="Arial"/>
          <w:sz w:val="24"/>
          <w:szCs w:val="24"/>
        </w:rPr>
        <w:t>feeling unsafe</w:t>
      </w:r>
      <w:r w:rsidR="00582D99" w:rsidRPr="0017633B">
        <w:rPr>
          <w:rFonts w:ascii="Arial" w:hAnsi="Arial" w:cs="Arial"/>
          <w:sz w:val="24"/>
          <w:szCs w:val="24"/>
        </w:rPr>
        <w:t xml:space="preserve"> and shame due to </w:t>
      </w:r>
      <w:proofErr w:type="gramStart"/>
      <w:r w:rsidR="00800865" w:rsidRPr="0017633B">
        <w:rPr>
          <w:rFonts w:ascii="Arial" w:hAnsi="Arial" w:cs="Arial"/>
          <w:sz w:val="24"/>
          <w:szCs w:val="24"/>
        </w:rPr>
        <w:t>open</w:t>
      </w:r>
      <w:r w:rsidR="00153944" w:rsidRPr="0017633B">
        <w:rPr>
          <w:rFonts w:ascii="Arial" w:hAnsi="Arial" w:cs="Arial"/>
          <w:sz w:val="24"/>
          <w:szCs w:val="24"/>
        </w:rPr>
        <w:t>ing</w:t>
      </w:r>
      <w:r w:rsidR="00800865" w:rsidRPr="0017633B">
        <w:rPr>
          <w:rFonts w:ascii="Arial" w:hAnsi="Arial" w:cs="Arial"/>
          <w:sz w:val="24"/>
          <w:szCs w:val="24"/>
        </w:rPr>
        <w:t xml:space="preserve"> up</w:t>
      </w:r>
      <w:proofErr w:type="gramEnd"/>
      <w:r w:rsidR="00800865" w:rsidRPr="0017633B">
        <w:rPr>
          <w:rFonts w:ascii="Arial" w:hAnsi="Arial" w:cs="Arial"/>
          <w:sz w:val="24"/>
          <w:szCs w:val="24"/>
        </w:rPr>
        <w:t xml:space="preserve"> too quickly</w:t>
      </w:r>
      <w:r w:rsidR="00582D99" w:rsidRPr="0017633B">
        <w:rPr>
          <w:rFonts w:ascii="Arial" w:hAnsi="Arial" w:cs="Arial"/>
          <w:sz w:val="24"/>
          <w:szCs w:val="24"/>
        </w:rPr>
        <w:t>. This</w:t>
      </w:r>
      <w:r w:rsidR="000B6CA3" w:rsidRPr="0017633B">
        <w:rPr>
          <w:rFonts w:ascii="Arial" w:hAnsi="Arial" w:cs="Arial"/>
          <w:sz w:val="24"/>
          <w:szCs w:val="24"/>
        </w:rPr>
        <w:t xml:space="preserve"> is a</w:t>
      </w:r>
      <w:r w:rsidR="00E708A3" w:rsidRPr="0017633B">
        <w:rPr>
          <w:rFonts w:ascii="Arial" w:hAnsi="Arial" w:cs="Arial"/>
          <w:sz w:val="24"/>
          <w:szCs w:val="24"/>
        </w:rPr>
        <w:t xml:space="preserve"> particular</w:t>
      </w:r>
      <w:r w:rsidR="000B6CA3" w:rsidRPr="0017633B">
        <w:rPr>
          <w:rFonts w:ascii="Arial" w:hAnsi="Arial" w:cs="Arial"/>
          <w:sz w:val="24"/>
          <w:szCs w:val="24"/>
        </w:rPr>
        <w:t xml:space="preserve"> risk</w:t>
      </w:r>
      <w:r w:rsidR="00E708A3" w:rsidRPr="0017633B">
        <w:rPr>
          <w:rFonts w:ascii="Arial" w:hAnsi="Arial" w:cs="Arial"/>
          <w:sz w:val="24"/>
          <w:szCs w:val="24"/>
        </w:rPr>
        <w:t xml:space="preserve"> </w:t>
      </w:r>
      <w:r w:rsidR="00846D4D" w:rsidRPr="0017633B">
        <w:rPr>
          <w:rFonts w:ascii="Arial" w:hAnsi="Arial" w:cs="Arial"/>
          <w:sz w:val="24"/>
          <w:szCs w:val="24"/>
        </w:rPr>
        <w:t xml:space="preserve">if this happens </w:t>
      </w:r>
      <w:r w:rsidR="00E708A3" w:rsidRPr="0017633B">
        <w:rPr>
          <w:rFonts w:ascii="Arial" w:hAnsi="Arial" w:cs="Arial"/>
          <w:sz w:val="24"/>
          <w:szCs w:val="24"/>
        </w:rPr>
        <w:t>before a strong</w:t>
      </w:r>
      <w:r w:rsidR="00B078D0" w:rsidRPr="0017633B">
        <w:rPr>
          <w:rFonts w:ascii="Arial" w:hAnsi="Arial" w:cs="Arial"/>
          <w:sz w:val="24"/>
          <w:szCs w:val="24"/>
        </w:rPr>
        <w:t xml:space="preserve"> trusting,</w:t>
      </w:r>
      <w:r w:rsidR="00E708A3" w:rsidRPr="0017633B">
        <w:rPr>
          <w:rFonts w:ascii="Arial" w:hAnsi="Arial" w:cs="Arial"/>
          <w:sz w:val="24"/>
          <w:szCs w:val="24"/>
        </w:rPr>
        <w:t xml:space="preserve"> therapeutic connection </w:t>
      </w:r>
      <w:proofErr w:type="gramStart"/>
      <w:r w:rsidR="00E708A3" w:rsidRPr="0017633B">
        <w:rPr>
          <w:rFonts w:ascii="Arial" w:hAnsi="Arial" w:cs="Arial"/>
          <w:sz w:val="24"/>
          <w:szCs w:val="24"/>
        </w:rPr>
        <w:t>is created</w:t>
      </w:r>
      <w:proofErr w:type="gramEnd"/>
      <w:r w:rsidR="00C33107" w:rsidRPr="0017633B">
        <w:rPr>
          <w:rFonts w:ascii="Arial" w:hAnsi="Arial" w:cs="Arial"/>
          <w:sz w:val="24"/>
          <w:szCs w:val="24"/>
        </w:rPr>
        <w:t>, leading to</w:t>
      </w:r>
      <w:r w:rsidR="00EC2371" w:rsidRPr="0017633B">
        <w:rPr>
          <w:rFonts w:ascii="Arial" w:hAnsi="Arial" w:cs="Arial"/>
          <w:sz w:val="24"/>
          <w:szCs w:val="24"/>
        </w:rPr>
        <w:t xml:space="preserve"> mistrust</w:t>
      </w:r>
      <w:r w:rsidR="002210F4" w:rsidRPr="0017633B">
        <w:rPr>
          <w:rFonts w:ascii="Arial" w:hAnsi="Arial" w:cs="Arial"/>
          <w:sz w:val="24"/>
          <w:szCs w:val="24"/>
        </w:rPr>
        <w:t xml:space="preserve"> of the </w:t>
      </w:r>
      <w:r w:rsidR="00695034" w:rsidRPr="0017633B">
        <w:rPr>
          <w:rFonts w:ascii="Arial" w:hAnsi="Arial" w:cs="Arial"/>
          <w:sz w:val="24"/>
          <w:szCs w:val="24"/>
        </w:rPr>
        <w:t>practitioner</w:t>
      </w:r>
      <w:r w:rsidR="00EC2371" w:rsidRPr="0017633B">
        <w:rPr>
          <w:rFonts w:ascii="Arial" w:hAnsi="Arial" w:cs="Arial"/>
          <w:sz w:val="24"/>
          <w:szCs w:val="24"/>
        </w:rPr>
        <w:t xml:space="preserve"> and</w:t>
      </w:r>
      <w:r w:rsidR="00C33107" w:rsidRPr="0017633B">
        <w:rPr>
          <w:rFonts w:ascii="Arial" w:hAnsi="Arial" w:cs="Arial"/>
          <w:sz w:val="24"/>
          <w:szCs w:val="24"/>
        </w:rPr>
        <w:t xml:space="preserve"> poorer therapeutic outcomes. </w:t>
      </w:r>
      <w:r w:rsidR="002B7B4D" w:rsidRPr="0017633B">
        <w:rPr>
          <w:rFonts w:ascii="Arial" w:hAnsi="Arial" w:cs="Arial"/>
          <w:sz w:val="24"/>
          <w:szCs w:val="24"/>
        </w:rPr>
        <w:t>Therapists need to be aware of this effect to support clients</w:t>
      </w:r>
      <w:r w:rsidR="00B078D0" w:rsidRPr="0017633B">
        <w:rPr>
          <w:rFonts w:ascii="Arial" w:hAnsi="Arial" w:cs="Arial"/>
          <w:sz w:val="24"/>
          <w:szCs w:val="24"/>
        </w:rPr>
        <w:t xml:space="preserve"> to slow down and pace therapy to a speed that feels safe</w:t>
      </w:r>
      <w:r w:rsidR="003171B8" w:rsidRPr="0017633B">
        <w:rPr>
          <w:rFonts w:ascii="Arial" w:hAnsi="Arial" w:cs="Arial"/>
          <w:sz w:val="24"/>
          <w:szCs w:val="24"/>
        </w:rPr>
        <w:t xml:space="preserve"> </w:t>
      </w:r>
      <w:r w:rsidR="0008181F" w:rsidRPr="0017633B">
        <w:rPr>
          <w:rFonts w:ascii="Arial" w:hAnsi="Arial" w:cs="Arial"/>
          <w:sz w:val="24"/>
          <w:szCs w:val="24"/>
        </w:rPr>
        <w:t>and</w:t>
      </w:r>
      <w:r w:rsidR="00B51F20" w:rsidRPr="0017633B">
        <w:rPr>
          <w:rFonts w:ascii="Arial" w:hAnsi="Arial" w:cs="Arial"/>
          <w:sz w:val="24"/>
          <w:szCs w:val="24"/>
        </w:rPr>
        <w:t xml:space="preserve"> controlled</w:t>
      </w:r>
      <w:r w:rsidR="00B078D0" w:rsidRPr="0017633B">
        <w:rPr>
          <w:rFonts w:ascii="Arial" w:hAnsi="Arial" w:cs="Arial"/>
          <w:sz w:val="24"/>
          <w:szCs w:val="24"/>
        </w:rPr>
        <w:t>.</w:t>
      </w:r>
    </w:p>
    <w:p w14:paraId="683BD7A7" w14:textId="2CBEF74C" w:rsidR="00F74ACB" w:rsidRPr="0017633B" w:rsidRDefault="004C7976" w:rsidP="0017633B">
      <w:pPr>
        <w:spacing w:line="480" w:lineRule="auto"/>
        <w:jc w:val="both"/>
        <w:rPr>
          <w:rFonts w:ascii="Arial" w:hAnsi="Arial" w:cs="Arial"/>
          <w:sz w:val="24"/>
          <w:szCs w:val="24"/>
        </w:rPr>
      </w:pPr>
      <w:r w:rsidRPr="0017633B">
        <w:rPr>
          <w:rFonts w:ascii="Arial" w:hAnsi="Arial" w:cs="Arial"/>
          <w:sz w:val="24"/>
          <w:szCs w:val="24"/>
        </w:rPr>
        <w:t>When body language is limited, t</w:t>
      </w:r>
      <w:r w:rsidR="00F90991" w:rsidRPr="0017633B">
        <w:rPr>
          <w:rFonts w:ascii="Arial" w:hAnsi="Arial" w:cs="Arial"/>
          <w:sz w:val="24"/>
          <w:szCs w:val="24"/>
        </w:rPr>
        <w:t>o support congruent and empathic interactions</w:t>
      </w:r>
      <w:r w:rsidR="00F639AE" w:rsidRPr="0017633B">
        <w:rPr>
          <w:rFonts w:ascii="Arial" w:hAnsi="Arial" w:cs="Arial"/>
          <w:sz w:val="24"/>
          <w:szCs w:val="24"/>
        </w:rPr>
        <w:t>, it is important for the therapist to adapt their skills by verba</w:t>
      </w:r>
      <w:r w:rsidR="006378BD" w:rsidRPr="0017633B">
        <w:rPr>
          <w:rFonts w:ascii="Arial" w:hAnsi="Arial" w:cs="Arial"/>
          <w:sz w:val="24"/>
          <w:szCs w:val="24"/>
        </w:rPr>
        <w:t>lising what is being experienced through the use of immediacy</w:t>
      </w:r>
      <w:r w:rsidR="00E76FBF" w:rsidRPr="0017633B">
        <w:rPr>
          <w:rFonts w:ascii="Arial" w:hAnsi="Arial" w:cs="Arial"/>
          <w:sz w:val="24"/>
          <w:szCs w:val="24"/>
        </w:rPr>
        <w:t xml:space="preserve"> and noticing, while being mindful to check in with the client</w:t>
      </w:r>
      <w:r w:rsidR="00743EB1" w:rsidRPr="0017633B">
        <w:rPr>
          <w:rFonts w:ascii="Arial" w:hAnsi="Arial" w:cs="Arial"/>
          <w:sz w:val="24"/>
          <w:szCs w:val="24"/>
        </w:rPr>
        <w:t xml:space="preserve"> </w:t>
      </w:r>
      <w:r w:rsidR="005739E5" w:rsidRPr="0017633B">
        <w:rPr>
          <w:rFonts w:ascii="Arial" w:hAnsi="Arial" w:cs="Arial"/>
          <w:sz w:val="24"/>
          <w:szCs w:val="24"/>
        </w:rPr>
        <w:t>(Békés et al., 2023)</w:t>
      </w:r>
      <w:r w:rsidR="00BB4769" w:rsidRPr="0017633B">
        <w:rPr>
          <w:rFonts w:ascii="Arial" w:hAnsi="Arial" w:cs="Arial"/>
          <w:sz w:val="24"/>
          <w:szCs w:val="24"/>
        </w:rPr>
        <w:t xml:space="preserve">. </w:t>
      </w:r>
      <w:r w:rsidR="00D66D72" w:rsidRPr="0017633B">
        <w:rPr>
          <w:rFonts w:ascii="Arial" w:hAnsi="Arial" w:cs="Arial"/>
          <w:sz w:val="24"/>
          <w:szCs w:val="24"/>
        </w:rPr>
        <w:t xml:space="preserve">Further emphasis should </w:t>
      </w:r>
      <w:proofErr w:type="gramStart"/>
      <w:r w:rsidR="00D66D72" w:rsidRPr="0017633B">
        <w:rPr>
          <w:rFonts w:ascii="Arial" w:hAnsi="Arial" w:cs="Arial"/>
          <w:sz w:val="24"/>
          <w:szCs w:val="24"/>
        </w:rPr>
        <w:t>be placed</w:t>
      </w:r>
      <w:proofErr w:type="gramEnd"/>
      <w:r w:rsidR="00D66D72" w:rsidRPr="0017633B">
        <w:rPr>
          <w:rFonts w:ascii="Arial" w:hAnsi="Arial" w:cs="Arial"/>
          <w:sz w:val="24"/>
          <w:szCs w:val="24"/>
        </w:rPr>
        <w:t xml:space="preserve"> on active listening</w:t>
      </w:r>
      <w:r w:rsidR="001A1891" w:rsidRPr="0017633B">
        <w:rPr>
          <w:rFonts w:ascii="Arial" w:hAnsi="Arial" w:cs="Arial"/>
          <w:sz w:val="24"/>
          <w:szCs w:val="24"/>
        </w:rPr>
        <w:t xml:space="preserve">, not only hearing what is and </w:t>
      </w:r>
      <w:proofErr w:type="gramStart"/>
      <w:r w:rsidR="001A1891" w:rsidRPr="0017633B">
        <w:rPr>
          <w:rFonts w:ascii="Arial" w:hAnsi="Arial" w:cs="Arial"/>
          <w:sz w:val="24"/>
          <w:szCs w:val="24"/>
        </w:rPr>
        <w:t>isn’t</w:t>
      </w:r>
      <w:proofErr w:type="gramEnd"/>
      <w:r w:rsidR="001A1891" w:rsidRPr="0017633B">
        <w:rPr>
          <w:rFonts w:ascii="Arial" w:hAnsi="Arial" w:cs="Arial"/>
          <w:sz w:val="24"/>
          <w:szCs w:val="24"/>
        </w:rPr>
        <w:t xml:space="preserve"> said, </w:t>
      </w:r>
      <w:r w:rsidR="00724B5F" w:rsidRPr="0017633B">
        <w:rPr>
          <w:rFonts w:ascii="Arial" w:hAnsi="Arial" w:cs="Arial"/>
          <w:sz w:val="24"/>
          <w:szCs w:val="24"/>
        </w:rPr>
        <w:t xml:space="preserve">by </w:t>
      </w:r>
      <w:r w:rsidR="001A1891" w:rsidRPr="0017633B">
        <w:rPr>
          <w:rFonts w:ascii="Arial" w:hAnsi="Arial" w:cs="Arial"/>
          <w:sz w:val="24"/>
          <w:szCs w:val="24"/>
        </w:rPr>
        <w:t>paying attention to the client</w:t>
      </w:r>
      <w:r w:rsidR="00724B5F" w:rsidRPr="0017633B">
        <w:rPr>
          <w:rFonts w:ascii="Arial" w:hAnsi="Arial" w:cs="Arial"/>
          <w:sz w:val="24"/>
          <w:szCs w:val="24"/>
        </w:rPr>
        <w:t>’</w:t>
      </w:r>
      <w:r w:rsidR="001A1891" w:rsidRPr="0017633B">
        <w:rPr>
          <w:rFonts w:ascii="Arial" w:hAnsi="Arial" w:cs="Arial"/>
          <w:sz w:val="24"/>
          <w:szCs w:val="24"/>
        </w:rPr>
        <w:t xml:space="preserve">s </w:t>
      </w:r>
      <w:r w:rsidR="002B5E9F" w:rsidRPr="0017633B">
        <w:rPr>
          <w:rFonts w:ascii="Arial" w:hAnsi="Arial" w:cs="Arial"/>
          <w:sz w:val="24"/>
          <w:szCs w:val="24"/>
        </w:rPr>
        <w:t xml:space="preserve">tone of voice, pitch, </w:t>
      </w:r>
      <w:proofErr w:type="gramStart"/>
      <w:r w:rsidR="002B5E9F" w:rsidRPr="0017633B">
        <w:rPr>
          <w:rFonts w:ascii="Arial" w:hAnsi="Arial" w:cs="Arial"/>
          <w:sz w:val="24"/>
          <w:szCs w:val="24"/>
        </w:rPr>
        <w:t>speed</w:t>
      </w:r>
      <w:proofErr w:type="gramEnd"/>
      <w:r w:rsidR="002B5E9F" w:rsidRPr="0017633B">
        <w:rPr>
          <w:rFonts w:ascii="Arial" w:hAnsi="Arial" w:cs="Arial"/>
          <w:sz w:val="24"/>
          <w:szCs w:val="24"/>
        </w:rPr>
        <w:t xml:space="preserve"> and volume, noting any changes. </w:t>
      </w:r>
      <w:r w:rsidR="00FB2313" w:rsidRPr="0017633B">
        <w:rPr>
          <w:rFonts w:ascii="Arial" w:hAnsi="Arial" w:cs="Arial"/>
          <w:sz w:val="24"/>
          <w:szCs w:val="24"/>
        </w:rPr>
        <w:t xml:space="preserve">The use of silence may need to </w:t>
      </w:r>
      <w:proofErr w:type="gramStart"/>
      <w:r w:rsidR="00FB2313" w:rsidRPr="0017633B">
        <w:rPr>
          <w:rFonts w:ascii="Arial" w:hAnsi="Arial" w:cs="Arial"/>
          <w:sz w:val="24"/>
          <w:szCs w:val="24"/>
        </w:rPr>
        <w:t>be reconsidered</w:t>
      </w:r>
      <w:proofErr w:type="gramEnd"/>
      <w:r w:rsidR="00FB2313" w:rsidRPr="0017633B">
        <w:rPr>
          <w:rFonts w:ascii="Arial" w:hAnsi="Arial" w:cs="Arial"/>
          <w:sz w:val="24"/>
          <w:szCs w:val="24"/>
        </w:rPr>
        <w:t xml:space="preserve"> as</w:t>
      </w:r>
      <w:r w:rsidR="003D4C49" w:rsidRPr="0017633B">
        <w:rPr>
          <w:rFonts w:ascii="Arial" w:hAnsi="Arial" w:cs="Arial"/>
          <w:sz w:val="24"/>
          <w:szCs w:val="24"/>
        </w:rPr>
        <w:t>,</w:t>
      </w:r>
      <w:r w:rsidR="00FB2313" w:rsidRPr="0017633B">
        <w:rPr>
          <w:rFonts w:ascii="Arial" w:hAnsi="Arial" w:cs="Arial"/>
          <w:sz w:val="24"/>
          <w:szCs w:val="24"/>
        </w:rPr>
        <w:t xml:space="preserve"> </w:t>
      </w:r>
      <w:r w:rsidR="00931F1A" w:rsidRPr="0017633B">
        <w:rPr>
          <w:rFonts w:ascii="Arial" w:hAnsi="Arial" w:cs="Arial"/>
          <w:sz w:val="24"/>
          <w:szCs w:val="24"/>
        </w:rPr>
        <w:t xml:space="preserve">with limited non-verbal cues, could </w:t>
      </w:r>
      <w:proofErr w:type="gramStart"/>
      <w:r w:rsidR="00931F1A" w:rsidRPr="0017633B">
        <w:rPr>
          <w:rFonts w:ascii="Arial" w:hAnsi="Arial" w:cs="Arial"/>
          <w:sz w:val="24"/>
          <w:szCs w:val="24"/>
        </w:rPr>
        <w:t>be perceived</w:t>
      </w:r>
      <w:proofErr w:type="gramEnd"/>
      <w:r w:rsidR="00931F1A" w:rsidRPr="0017633B">
        <w:rPr>
          <w:rFonts w:ascii="Arial" w:hAnsi="Arial" w:cs="Arial"/>
          <w:sz w:val="24"/>
          <w:szCs w:val="24"/>
        </w:rPr>
        <w:t xml:space="preserve"> as threatening</w:t>
      </w:r>
      <w:r w:rsidR="00E027C2" w:rsidRPr="0017633B">
        <w:rPr>
          <w:rFonts w:ascii="Arial" w:hAnsi="Arial" w:cs="Arial"/>
          <w:sz w:val="24"/>
          <w:szCs w:val="24"/>
        </w:rPr>
        <w:t xml:space="preserve"> instead of an invitation to reflect and sit with emotions as would </w:t>
      </w:r>
      <w:proofErr w:type="gramStart"/>
      <w:r w:rsidR="00E027C2" w:rsidRPr="0017633B">
        <w:rPr>
          <w:rFonts w:ascii="Arial" w:hAnsi="Arial" w:cs="Arial"/>
          <w:sz w:val="24"/>
          <w:szCs w:val="24"/>
        </w:rPr>
        <w:t>be experienced</w:t>
      </w:r>
      <w:proofErr w:type="gramEnd"/>
      <w:r w:rsidR="00E027C2" w:rsidRPr="0017633B">
        <w:rPr>
          <w:rFonts w:ascii="Arial" w:hAnsi="Arial" w:cs="Arial"/>
          <w:sz w:val="24"/>
          <w:szCs w:val="24"/>
        </w:rPr>
        <w:t xml:space="preserve"> during </w:t>
      </w:r>
      <w:r w:rsidR="00AA4D5F" w:rsidRPr="0017633B">
        <w:rPr>
          <w:rFonts w:ascii="Arial" w:hAnsi="Arial" w:cs="Arial"/>
          <w:sz w:val="24"/>
          <w:szCs w:val="24"/>
        </w:rPr>
        <w:lastRenderedPageBreak/>
        <w:t>face-to-face</w:t>
      </w:r>
      <w:r w:rsidR="00E027C2" w:rsidRPr="0017633B">
        <w:rPr>
          <w:rFonts w:ascii="Arial" w:hAnsi="Arial" w:cs="Arial"/>
          <w:sz w:val="24"/>
          <w:szCs w:val="24"/>
        </w:rPr>
        <w:t xml:space="preserve"> therapy</w:t>
      </w:r>
      <w:r w:rsidR="00F904D6" w:rsidRPr="0017633B">
        <w:rPr>
          <w:rFonts w:ascii="Arial" w:hAnsi="Arial" w:cs="Arial"/>
          <w:sz w:val="24"/>
          <w:szCs w:val="24"/>
        </w:rPr>
        <w:t xml:space="preserve"> </w:t>
      </w:r>
      <w:r w:rsidR="00724B5F" w:rsidRPr="0017633B">
        <w:rPr>
          <w:rFonts w:ascii="Arial" w:hAnsi="Arial" w:cs="Arial"/>
          <w:sz w:val="24"/>
          <w:szCs w:val="24"/>
        </w:rPr>
        <w:t>(Békés et al., 2023)</w:t>
      </w:r>
      <w:r w:rsidR="00F904D6" w:rsidRPr="0017633B">
        <w:rPr>
          <w:rFonts w:ascii="Arial" w:hAnsi="Arial" w:cs="Arial"/>
          <w:sz w:val="24"/>
          <w:szCs w:val="24"/>
        </w:rPr>
        <w:t>.</w:t>
      </w:r>
      <w:r w:rsidR="001C5FA1" w:rsidRPr="0017633B">
        <w:rPr>
          <w:rFonts w:ascii="Arial" w:hAnsi="Arial" w:cs="Arial"/>
          <w:sz w:val="24"/>
          <w:szCs w:val="24"/>
        </w:rPr>
        <w:t xml:space="preserve"> Silence also has the potential to </w:t>
      </w:r>
      <w:proofErr w:type="gramStart"/>
      <w:r w:rsidR="001C5FA1" w:rsidRPr="0017633B">
        <w:rPr>
          <w:rFonts w:ascii="Arial" w:hAnsi="Arial" w:cs="Arial"/>
          <w:sz w:val="24"/>
          <w:szCs w:val="24"/>
        </w:rPr>
        <w:t>be mistaken</w:t>
      </w:r>
      <w:proofErr w:type="gramEnd"/>
      <w:r w:rsidR="001C5FA1" w:rsidRPr="0017633B">
        <w:rPr>
          <w:rFonts w:ascii="Arial" w:hAnsi="Arial" w:cs="Arial"/>
          <w:sz w:val="24"/>
          <w:szCs w:val="24"/>
        </w:rPr>
        <w:t xml:space="preserve"> for technical problems, </w:t>
      </w:r>
      <w:r w:rsidR="006954B4" w:rsidRPr="0017633B">
        <w:rPr>
          <w:rFonts w:ascii="Arial" w:hAnsi="Arial" w:cs="Arial"/>
          <w:sz w:val="24"/>
          <w:szCs w:val="24"/>
        </w:rPr>
        <w:t xml:space="preserve">interrupting the flow of the session. </w:t>
      </w:r>
      <w:r w:rsidR="009E4C4B" w:rsidRPr="0017633B">
        <w:rPr>
          <w:rFonts w:ascii="Arial" w:hAnsi="Arial" w:cs="Arial"/>
          <w:sz w:val="24"/>
          <w:szCs w:val="24"/>
        </w:rPr>
        <w:t xml:space="preserve">As silence is a key counselling skill, </w:t>
      </w:r>
      <w:r w:rsidR="00356B7B" w:rsidRPr="0017633B">
        <w:rPr>
          <w:rFonts w:ascii="Arial" w:hAnsi="Arial" w:cs="Arial"/>
          <w:sz w:val="24"/>
          <w:szCs w:val="24"/>
        </w:rPr>
        <w:t>offering</w:t>
      </w:r>
      <w:r w:rsidR="009E4C4B" w:rsidRPr="0017633B">
        <w:rPr>
          <w:rFonts w:ascii="Arial" w:hAnsi="Arial" w:cs="Arial"/>
          <w:sz w:val="24"/>
          <w:szCs w:val="24"/>
        </w:rPr>
        <w:t xml:space="preserve"> clients </w:t>
      </w:r>
      <w:r w:rsidR="00356B7B" w:rsidRPr="0017633B">
        <w:rPr>
          <w:rFonts w:ascii="Arial" w:hAnsi="Arial" w:cs="Arial"/>
          <w:sz w:val="24"/>
          <w:szCs w:val="24"/>
        </w:rPr>
        <w:t xml:space="preserve">the </w:t>
      </w:r>
      <w:r w:rsidR="009E4C4B" w:rsidRPr="0017633B">
        <w:rPr>
          <w:rFonts w:ascii="Arial" w:hAnsi="Arial" w:cs="Arial"/>
          <w:sz w:val="24"/>
          <w:szCs w:val="24"/>
        </w:rPr>
        <w:t>opportunity for reflection, therapists could adapt</w:t>
      </w:r>
      <w:r w:rsidR="006709CF" w:rsidRPr="0017633B">
        <w:rPr>
          <w:rFonts w:ascii="Arial" w:hAnsi="Arial" w:cs="Arial"/>
          <w:sz w:val="24"/>
          <w:szCs w:val="24"/>
        </w:rPr>
        <w:t xml:space="preserve"> by stating their intention, for example “I’m going to </w:t>
      </w:r>
      <w:r w:rsidR="00C75463" w:rsidRPr="0017633B">
        <w:rPr>
          <w:rFonts w:ascii="Arial" w:hAnsi="Arial" w:cs="Arial"/>
          <w:sz w:val="24"/>
          <w:szCs w:val="24"/>
        </w:rPr>
        <w:t>give you a moment to sit with that emotion/experience</w:t>
      </w:r>
      <w:proofErr w:type="gramStart"/>
      <w:r w:rsidR="00C75463" w:rsidRPr="0017633B">
        <w:rPr>
          <w:rFonts w:ascii="Arial" w:hAnsi="Arial" w:cs="Arial"/>
          <w:sz w:val="24"/>
          <w:szCs w:val="24"/>
        </w:rPr>
        <w:t>”</w:t>
      </w:r>
      <w:r w:rsidR="00870463" w:rsidRPr="0017633B">
        <w:rPr>
          <w:rFonts w:ascii="Arial" w:hAnsi="Arial" w:cs="Arial"/>
          <w:sz w:val="24"/>
          <w:szCs w:val="24"/>
        </w:rPr>
        <w:t>.</w:t>
      </w:r>
      <w:proofErr w:type="gramEnd"/>
    </w:p>
    <w:p w14:paraId="259513E2" w14:textId="0EB3A4C2" w:rsidR="00A91A8A" w:rsidRPr="0017633B" w:rsidRDefault="00902158" w:rsidP="0017633B">
      <w:pPr>
        <w:spacing w:line="480" w:lineRule="auto"/>
        <w:jc w:val="both"/>
        <w:rPr>
          <w:rFonts w:ascii="Arial" w:hAnsi="Arial" w:cs="Arial"/>
          <w:sz w:val="24"/>
          <w:szCs w:val="24"/>
        </w:rPr>
      </w:pPr>
      <w:proofErr w:type="spellStart"/>
      <w:r w:rsidRPr="0017633B">
        <w:rPr>
          <w:rFonts w:ascii="Arial" w:hAnsi="Arial" w:cs="Arial"/>
          <w:sz w:val="24"/>
          <w:szCs w:val="24"/>
        </w:rPr>
        <w:t>Lagetto</w:t>
      </w:r>
      <w:proofErr w:type="spellEnd"/>
      <w:r w:rsidRPr="0017633B">
        <w:rPr>
          <w:rFonts w:ascii="Arial" w:hAnsi="Arial" w:cs="Arial"/>
          <w:sz w:val="24"/>
          <w:szCs w:val="24"/>
        </w:rPr>
        <w:t xml:space="preserve"> et al</w:t>
      </w:r>
      <w:r w:rsidR="00763E2C" w:rsidRPr="0017633B">
        <w:rPr>
          <w:rFonts w:ascii="Arial" w:hAnsi="Arial" w:cs="Arial"/>
          <w:sz w:val="24"/>
          <w:szCs w:val="24"/>
        </w:rPr>
        <w:t>.</w:t>
      </w:r>
      <w:r w:rsidRPr="0017633B">
        <w:rPr>
          <w:rFonts w:ascii="Arial" w:hAnsi="Arial" w:cs="Arial"/>
          <w:sz w:val="24"/>
          <w:szCs w:val="24"/>
        </w:rPr>
        <w:t xml:space="preserve"> (2024) </w:t>
      </w:r>
      <w:r w:rsidR="007A5125" w:rsidRPr="0017633B">
        <w:rPr>
          <w:rFonts w:ascii="Arial" w:hAnsi="Arial" w:cs="Arial"/>
          <w:sz w:val="24"/>
          <w:szCs w:val="24"/>
        </w:rPr>
        <w:t>considers the varied experiences</w:t>
      </w:r>
      <w:r w:rsidR="00BA6B47" w:rsidRPr="0017633B">
        <w:rPr>
          <w:rFonts w:ascii="Arial" w:hAnsi="Arial" w:cs="Arial"/>
          <w:sz w:val="24"/>
          <w:szCs w:val="24"/>
        </w:rPr>
        <w:t xml:space="preserve"> of therapists in remote working; both positive and negative</w:t>
      </w:r>
      <w:r w:rsidR="00C72FDE" w:rsidRPr="0017633B">
        <w:rPr>
          <w:rFonts w:ascii="Arial" w:hAnsi="Arial" w:cs="Arial"/>
          <w:sz w:val="24"/>
          <w:szCs w:val="24"/>
        </w:rPr>
        <w:t xml:space="preserve">. </w:t>
      </w:r>
      <w:proofErr w:type="spellStart"/>
      <w:r w:rsidR="00C72FDE" w:rsidRPr="0017633B">
        <w:rPr>
          <w:rFonts w:ascii="Arial" w:hAnsi="Arial" w:cs="Arial"/>
          <w:sz w:val="24"/>
          <w:szCs w:val="24"/>
        </w:rPr>
        <w:t>Lagetto</w:t>
      </w:r>
      <w:proofErr w:type="spellEnd"/>
      <w:r w:rsidR="00C72FDE" w:rsidRPr="0017633B">
        <w:rPr>
          <w:rFonts w:ascii="Arial" w:hAnsi="Arial" w:cs="Arial"/>
          <w:sz w:val="24"/>
          <w:szCs w:val="24"/>
        </w:rPr>
        <w:t xml:space="preserve"> et al</w:t>
      </w:r>
      <w:r w:rsidR="000A1862" w:rsidRPr="0017633B">
        <w:rPr>
          <w:rFonts w:ascii="Arial" w:hAnsi="Arial" w:cs="Arial"/>
          <w:sz w:val="24"/>
          <w:szCs w:val="24"/>
        </w:rPr>
        <w:t>. (2024)</w:t>
      </w:r>
      <w:r w:rsidR="00C72FDE" w:rsidRPr="0017633B">
        <w:rPr>
          <w:rFonts w:ascii="Arial" w:hAnsi="Arial" w:cs="Arial"/>
          <w:sz w:val="24"/>
          <w:szCs w:val="24"/>
        </w:rPr>
        <w:t xml:space="preserve"> suggested that the</w:t>
      </w:r>
      <w:r w:rsidR="00C60753" w:rsidRPr="0017633B">
        <w:rPr>
          <w:rFonts w:ascii="Arial" w:hAnsi="Arial" w:cs="Arial"/>
          <w:sz w:val="24"/>
          <w:szCs w:val="24"/>
        </w:rPr>
        <w:t xml:space="preserve"> therapeutic approach, clinical </w:t>
      </w:r>
      <w:proofErr w:type="gramStart"/>
      <w:r w:rsidR="00C60753" w:rsidRPr="0017633B">
        <w:rPr>
          <w:rFonts w:ascii="Arial" w:hAnsi="Arial" w:cs="Arial"/>
          <w:sz w:val="24"/>
          <w:szCs w:val="24"/>
        </w:rPr>
        <w:t>experience</w:t>
      </w:r>
      <w:proofErr w:type="gramEnd"/>
      <w:r w:rsidR="00C60753" w:rsidRPr="0017633B">
        <w:rPr>
          <w:rFonts w:ascii="Arial" w:hAnsi="Arial" w:cs="Arial"/>
          <w:sz w:val="24"/>
          <w:szCs w:val="24"/>
        </w:rPr>
        <w:t xml:space="preserve"> and techn</w:t>
      </w:r>
      <w:r w:rsidR="008370A1" w:rsidRPr="0017633B">
        <w:rPr>
          <w:rFonts w:ascii="Arial" w:hAnsi="Arial" w:cs="Arial"/>
          <w:sz w:val="24"/>
          <w:szCs w:val="24"/>
        </w:rPr>
        <w:t>ical knowledge</w:t>
      </w:r>
      <w:r w:rsidR="009E57CB" w:rsidRPr="0017633B">
        <w:rPr>
          <w:rFonts w:ascii="Arial" w:hAnsi="Arial" w:cs="Arial"/>
          <w:sz w:val="24"/>
          <w:szCs w:val="24"/>
        </w:rPr>
        <w:t xml:space="preserve"> </w:t>
      </w:r>
      <w:r w:rsidR="00850EC1" w:rsidRPr="0017633B">
        <w:rPr>
          <w:rFonts w:ascii="Arial" w:hAnsi="Arial" w:cs="Arial"/>
          <w:sz w:val="24"/>
          <w:szCs w:val="24"/>
        </w:rPr>
        <w:t>are influencing factors on the therapists</w:t>
      </w:r>
      <w:r w:rsidR="005058A2" w:rsidRPr="0017633B">
        <w:rPr>
          <w:rFonts w:ascii="Arial" w:hAnsi="Arial" w:cs="Arial"/>
          <w:sz w:val="24"/>
          <w:szCs w:val="24"/>
        </w:rPr>
        <w:t>’ attitude</w:t>
      </w:r>
      <w:r w:rsidR="000E42FC" w:rsidRPr="0017633B">
        <w:rPr>
          <w:rFonts w:ascii="Arial" w:hAnsi="Arial" w:cs="Arial"/>
          <w:sz w:val="24"/>
          <w:szCs w:val="24"/>
        </w:rPr>
        <w:t xml:space="preserve"> towards remote therapy, therefore</w:t>
      </w:r>
      <w:r w:rsidR="00395059" w:rsidRPr="0017633B">
        <w:rPr>
          <w:rFonts w:ascii="Arial" w:hAnsi="Arial" w:cs="Arial"/>
          <w:sz w:val="24"/>
          <w:szCs w:val="24"/>
        </w:rPr>
        <w:t xml:space="preserve"> colouring their view of the therapeutic relationship</w:t>
      </w:r>
      <w:r w:rsidR="004F26B8" w:rsidRPr="0017633B">
        <w:rPr>
          <w:rFonts w:ascii="Arial" w:hAnsi="Arial" w:cs="Arial"/>
          <w:sz w:val="24"/>
          <w:szCs w:val="24"/>
        </w:rPr>
        <w:t xml:space="preserve"> and impact on therapeutic outcomes.</w:t>
      </w:r>
      <w:r w:rsidR="00201989" w:rsidRPr="0017633B">
        <w:rPr>
          <w:rFonts w:ascii="Arial" w:hAnsi="Arial" w:cs="Arial"/>
          <w:sz w:val="24"/>
          <w:szCs w:val="24"/>
        </w:rPr>
        <w:t xml:space="preserve"> </w:t>
      </w:r>
      <w:r w:rsidR="006023B4" w:rsidRPr="0017633B">
        <w:rPr>
          <w:rFonts w:ascii="Arial" w:hAnsi="Arial" w:cs="Arial"/>
          <w:sz w:val="24"/>
          <w:szCs w:val="24"/>
        </w:rPr>
        <w:t>Whereas</w:t>
      </w:r>
      <w:r w:rsidR="00201989" w:rsidRPr="0017633B">
        <w:rPr>
          <w:rFonts w:ascii="Arial" w:hAnsi="Arial" w:cs="Arial"/>
          <w:sz w:val="24"/>
          <w:szCs w:val="24"/>
        </w:rPr>
        <w:t xml:space="preserve"> </w:t>
      </w:r>
      <w:proofErr w:type="spellStart"/>
      <w:r w:rsidR="00786D26" w:rsidRPr="0017633B">
        <w:rPr>
          <w:rFonts w:ascii="Arial" w:hAnsi="Arial" w:cs="Arial"/>
          <w:sz w:val="24"/>
          <w:szCs w:val="24"/>
        </w:rPr>
        <w:t>Marmarosh</w:t>
      </w:r>
      <w:proofErr w:type="spellEnd"/>
      <w:r w:rsidR="00786D26" w:rsidRPr="0017633B">
        <w:rPr>
          <w:rFonts w:ascii="Arial" w:hAnsi="Arial" w:cs="Arial"/>
          <w:sz w:val="24"/>
          <w:szCs w:val="24"/>
        </w:rPr>
        <w:t xml:space="preserve"> et al</w:t>
      </w:r>
      <w:r w:rsidR="00870A4B" w:rsidRPr="0017633B">
        <w:rPr>
          <w:rFonts w:ascii="Arial" w:hAnsi="Arial" w:cs="Arial"/>
          <w:sz w:val="24"/>
          <w:szCs w:val="24"/>
        </w:rPr>
        <w:t>.</w:t>
      </w:r>
      <w:r w:rsidR="00786D26" w:rsidRPr="0017633B">
        <w:rPr>
          <w:rFonts w:ascii="Arial" w:hAnsi="Arial" w:cs="Arial"/>
          <w:sz w:val="24"/>
          <w:szCs w:val="24"/>
        </w:rPr>
        <w:t xml:space="preserve"> (2024) considered the in</w:t>
      </w:r>
      <w:r w:rsidR="00DC1BE3" w:rsidRPr="0017633B">
        <w:rPr>
          <w:rFonts w:ascii="Arial" w:hAnsi="Arial" w:cs="Arial"/>
          <w:sz w:val="24"/>
          <w:szCs w:val="24"/>
        </w:rPr>
        <w:t xml:space="preserve">dividual influencing factors of clients that impact on the effectiveness of </w:t>
      </w:r>
      <w:r w:rsidR="00AB6C2D" w:rsidRPr="0017633B">
        <w:rPr>
          <w:rFonts w:ascii="Arial" w:hAnsi="Arial" w:cs="Arial"/>
          <w:sz w:val="24"/>
          <w:szCs w:val="24"/>
        </w:rPr>
        <w:t>remote therapy. Particular attention was paid to the clients’ attachment styles</w:t>
      </w:r>
      <w:r w:rsidR="00477B6F" w:rsidRPr="0017633B">
        <w:rPr>
          <w:rFonts w:ascii="Arial" w:hAnsi="Arial" w:cs="Arial"/>
          <w:sz w:val="24"/>
          <w:szCs w:val="24"/>
        </w:rPr>
        <w:t xml:space="preserve">, finding those who are anxious and avoidant experienced </w:t>
      </w:r>
      <w:r w:rsidR="00E36428" w:rsidRPr="0017633B">
        <w:rPr>
          <w:rFonts w:ascii="Arial" w:hAnsi="Arial" w:cs="Arial"/>
          <w:sz w:val="24"/>
          <w:szCs w:val="24"/>
        </w:rPr>
        <w:t>more difficulty with engaging with therapy online,</w:t>
      </w:r>
      <w:r w:rsidR="001C261F" w:rsidRPr="0017633B">
        <w:rPr>
          <w:rFonts w:ascii="Arial" w:hAnsi="Arial" w:cs="Arial"/>
          <w:sz w:val="24"/>
          <w:szCs w:val="24"/>
        </w:rPr>
        <w:t xml:space="preserve"> noting a negative </w:t>
      </w:r>
      <w:r w:rsidR="00C572A5" w:rsidRPr="0017633B">
        <w:rPr>
          <w:rFonts w:ascii="Arial" w:hAnsi="Arial" w:cs="Arial"/>
          <w:sz w:val="24"/>
          <w:szCs w:val="24"/>
        </w:rPr>
        <w:t>effect</w:t>
      </w:r>
      <w:r w:rsidR="001C261F" w:rsidRPr="0017633B">
        <w:rPr>
          <w:rFonts w:ascii="Arial" w:hAnsi="Arial" w:cs="Arial"/>
          <w:sz w:val="24"/>
          <w:szCs w:val="24"/>
        </w:rPr>
        <w:t xml:space="preserve"> on</w:t>
      </w:r>
      <w:r w:rsidR="00A2054D" w:rsidRPr="0017633B">
        <w:rPr>
          <w:rFonts w:ascii="Arial" w:hAnsi="Arial" w:cs="Arial"/>
          <w:sz w:val="24"/>
          <w:szCs w:val="24"/>
        </w:rPr>
        <w:t xml:space="preserve"> presence,</w:t>
      </w:r>
      <w:r w:rsidR="00E36428" w:rsidRPr="0017633B">
        <w:rPr>
          <w:rFonts w:ascii="Arial" w:hAnsi="Arial" w:cs="Arial"/>
          <w:sz w:val="24"/>
          <w:szCs w:val="24"/>
        </w:rPr>
        <w:t xml:space="preserve"> empathy</w:t>
      </w:r>
      <w:r w:rsidR="001C261F" w:rsidRPr="0017633B">
        <w:rPr>
          <w:rFonts w:ascii="Arial" w:hAnsi="Arial" w:cs="Arial"/>
          <w:sz w:val="24"/>
          <w:szCs w:val="24"/>
        </w:rPr>
        <w:t xml:space="preserve"> and limited non-verbal communication</w:t>
      </w:r>
      <w:r w:rsidR="00A2054D" w:rsidRPr="0017633B">
        <w:rPr>
          <w:rFonts w:ascii="Arial" w:hAnsi="Arial" w:cs="Arial"/>
          <w:sz w:val="24"/>
          <w:szCs w:val="24"/>
        </w:rPr>
        <w:t xml:space="preserve">; leading to a perception that online therapy is less effective than face to face for those individuals. </w:t>
      </w:r>
      <w:r w:rsidR="00F90504" w:rsidRPr="0017633B">
        <w:rPr>
          <w:rFonts w:ascii="Arial" w:hAnsi="Arial" w:cs="Arial"/>
          <w:sz w:val="24"/>
          <w:szCs w:val="24"/>
        </w:rPr>
        <w:t>Although the study relates to group therapy, it does raise an interesting question of whether</w:t>
      </w:r>
      <w:r w:rsidR="00B52567" w:rsidRPr="0017633B">
        <w:rPr>
          <w:rFonts w:ascii="Arial" w:hAnsi="Arial" w:cs="Arial"/>
          <w:sz w:val="24"/>
          <w:szCs w:val="24"/>
        </w:rPr>
        <w:t xml:space="preserve"> attachment style can influence how well a person perceives and engages with online therapy</w:t>
      </w:r>
      <w:r w:rsidR="000A418A" w:rsidRPr="0017633B">
        <w:rPr>
          <w:rFonts w:ascii="Arial" w:hAnsi="Arial" w:cs="Arial"/>
          <w:sz w:val="24"/>
          <w:szCs w:val="24"/>
        </w:rPr>
        <w:t>.</w:t>
      </w:r>
      <w:r w:rsidR="005820D3" w:rsidRPr="0017633B">
        <w:rPr>
          <w:rFonts w:ascii="Arial" w:hAnsi="Arial" w:cs="Arial"/>
          <w:sz w:val="24"/>
          <w:szCs w:val="24"/>
        </w:rPr>
        <w:t xml:space="preserve"> Future research may be useful to explore</w:t>
      </w:r>
      <w:r w:rsidR="00344273" w:rsidRPr="0017633B">
        <w:rPr>
          <w:rFonts w:ascii="Arial" w:hAnsi="Arial" w:cs="Arial"/>
          <w:sz w:val="24"/>
          <w:szCs w:val="24"/>
        </w:rPr>
        <w:t xml:space="preserve"> the impact of </w:t>
      </w:r>
      <w:r w:rsidR="00907537" w:rsidRPr="0017633B">
        <w:rPr>
          <w:rFonts w:ascii="Arial" w:hAnsi="Arial" w:cs="Arial"/>
          <w:sz w:val="24"/>
          <w:szCs w:val="24"/>
        </w:rPr>
        <w:t xml:space="preserve">an </w:t>
      </w:r>
      <w:r w:rsidR="00344273" w:rsidRPr="0017633B">
        <w:rPr>
          <w:rFonts w:ascii="Arial" w:hAnsi="Arial" w:cs="Arial"/>
          <w:sz w:val="24"/>
          <w:szCs w:val="24"/>
        </w:rPr>
        <w:t xml:space="preserve">attachment informed </w:t>
      </w:r>
      <w:r w:rsidR="00C83BAC" w:rsidRPr="0017633B">
        <w:rPr>
          <w:rFonts w:ascii="Arial" w:hAnsi="Arial" w:cs="Arial"/>
          <w:sz w:val="24"/>
          <w:szCs w:val="24"/>
        </w:rPr>
        <w:t>approach in remote practice.</w:t>
      </w:r>
      <w:r w:rsidR="004725B4" w:rsidRPr="0017633B">
        <w:rPr>
          <w:rFonts w:ascii="Arial" w:hAnsi="Arial" w:cs="Arial"/>
          <w:sz w:val="24"/>
          <w:szCs w:val="24"/>
        </w:rPr>
        <w:t xml:space="preserve"> </w:t>
      </w:r>
      <w:r w:rsidR="00685A8A" w:rsidRPr="0017633B">
        <w:rPr>
          <w:rFonts w:ascii="Arial" w:hAnsi="Arial" w:cs="Arial"/>
          <w:sz w:val="24"/>
          <w:szCs w:val="24"/>
        </w:rPr>
        <w:t>A</w:t>
      </w:r>
      <w:r w:rsidR="001C0E82" w:rsidRPr="0017633B">
        <w:rPr>
          <w:rFonts w:ascii="Arial" w:hAnsi="Arial" w:cs="Arial"/>
          <w:sz w:val="24"/>
          <w:szCs w:val="24"/>
        </w:rPr>
        <w:t xml:space="preserve">s the efficacy of therapy is a </w:t>
      </w:r>
      <w:r w:rsidR="008C72FD" w:rsidRPr="0017633B">
        <w:rPr>
          <w:rFonts w:ascii="Arial" w:hAnsi="Arial" w:cs="Arial"/>
          <w:sz w:val="24"/>
          <w:szCs w:val="24"/>
        </w:rPr>
        <w:t>two-way</w:t>
      </w:r>
      <w:r w:rsidR="001C0E82" w:rsidRPr="0017633B">
        <w:rPr>
          <w:rFonts w:ascii="Arial" w:hAnsi="Arial" w:cs="Arial"/>
          <w:sz w:val="24"/>
          <w:szCs w:val="24"/>
        </w:rPr>
        <w:t xml:space="preserve"> process, it may be </w:t>
      </w:r>
      <w:r w:rsidR="00492D0A" w:rsidRPr="0017633B">
        <w:rPr>
          <w:rFonts w:ascii="Arial" w:hAnsi="Arial" w:cs="Arial"/>
          <w:sz w:val="24"/>
          <w:szCs w:val="24"/>
        </w:rPr>
        <w:t>worthwhile</w:t>
      </w:r>
      <w:r w:rsidR="001C0E82" w:rsidRPr="0017633B">
        <w:rPr>
          <w:rFonts w:ascii="Arial" w:hAnsi="Arial" w:cs="Arial"/>
          <w:sz w:val="24"/>
          <w:szCs w:val="24"/>
        </w:rPr>
        <w:t xml:space="preserve"> to </w:t>
      </w:r>
      <w:r w:rsidR="00AF5B4F" w:rsidRPr="0017633B">
        <w:rPr>
          <w:rFonts w:ascii="Arial" w:hAnsi="Arial" w:cs="Arial"/>
          <w:sz w:val="24"/>
          <w:szCs w:val="24"/>
        </w:rPr>
        <w:t>consider the impact of the therapist’ attachment style on the outcomes for remote work</w:t>
      </w:r>
      <w:r w:rsidR="00B23349" w:rsidRPr="0017633B">
        <w:rPr>
          <w:rFonts w:ascii="Arial" w:hAnsi="Arial" w:cs="Arial"/>
          <w:sz w:val="24"/>
          <w:szCs w:val="24"/>
        </w:rPr>
        <w:t>.</w:t>
      </w:r>
      <w:r w:rsidR="00AF5B4F" w:rsidRPr="0017633B">
        <w:rPr>
          <w:rFonts w:ascii="Arial" w:hAnsi="Arial" w:cs="Arial"/>
          <w:sz w:val="24"/>
          <w:szCs w:val="24"/>
        </w:rPr>
        <w:t xml:space="preserve"> </w:t>
      </w:r>
      <w:r w:rsidR="005A0EB8" w:rsidRPr="0017633B">
        <w:rPr>
          <w:rFonts w:ascii="Arial" w:hAnsi="Arial" w:cs="Arial"/>
          <w:sz w:val="24"/>
          <w:szCs w:val="24"/>
        </w:rPr>
        <w:t>María Marín</w:t>
      </w:r>
      <w:r w:rsidR="005A0EB8" w:rsidRPr="0017633B">
        <w:rPr>
          <w:rFonts w:ascii="Cambria Math" w:hAnsi="Cambria Math" w:cs="Cambria Math"/>
          <w:sz w:val="24"/>
          <w:szCs w:val="24"/>
        </w:rPr>
        <w:t>‐</w:t>
      </w:r>
      <w:proofErr w:type="spellStart"/>
      <w:r w:rsidR="005A0EB8" w:rsidRPr="0017633B">
        <w:rPr>
          <w:rFonts w:ascii="Arial" w:hAnsi="Arial" w:cs="Arial"/>
          <w:sz w:val="24"/>
          <w:szCs w:val="24"/>
        </w:rPr>
        <w:t>Cavestany</w:t>
      </w:r>
      <w:proofErr w:type="spellEnd"/>
      <w:r w:rsidR="005A0EB8" w:rsidRPr="0017633B">
        <w:rPr>
          <w:rFonts w:ascii="Arial" w:hAnsi="Arial" w:cs="Arial"/>
          <w:sz w:val="24"/>
          <w:szCs w:val="24"/>
        </w:rPr>
        <w:t xml:space="preserve"> et al.</w:t>
      </w:r>
      <w:r w:rsidR="00870A4B" w:rsidRPr="0017633B">
        <w:rPr>
          <w:rFonts w:ascii="Arial" w:hAnsi="Arial" w:cs="Arial"/>
          <w:sz w:val="24"/>
          <w:szCs w:val="24"/>
        </w:rPr>
        <w:t xml:space="preserve"> (</w:t>
      </w:r>
      <w:r w:rsidR="005A0EB8" w:rsidRPr="0017633B">
        <w:rPr>
          <w:rFonts w:ascii="Arial" w:hAnsi="Arial" w:cs="Arial"/>
          <w:sz w:val="24"/>
          <w:szCs w:val="24"/>
        </w:rPr>
        <w:t>2025</w:t>
      </w:r>
      <w:r w:rsidR="00870A4B" w:rsidRPr="0017633B">
        <w:rPr>
          <w:rFonts w:ascii="Arial" w:hAnsi="Arial" w:cs="Arial"/>
          <w:sz w:val="24"/>
          <w:szCs w:val="24"/>
        </w:rPr>
        <w:t>)</w:t>
      </w:r>
      <w:r w:rsidR="00B23349" w:rsidRPr="0017633B">
        <w:rPr>
          <w:rFonts w:ascii="Arial" w:hAnsi="Arial" w:cs="Arial"/>
          <w:sz w:val="24"/>
          <w:szCs w:val="24"/>
        </w:rPr>
        <w:t xml:space="preserve"> </w:t>
      </w:r>
      <w:r w:rsidR="001F6F5B" w:rsidRPr="0017633B">
        <w:rPr>
          <w:rFonts w:ascii="Arial" w:hAnsi="Arial" w:cs="Arial"/>
          <w:sz w:val="24"/>
          <w:szCs w:val="24"/>
        </w:rPr>
        <w:t xml:space="preserve">considered the influence of the </w:t>
      </w:r>
      <w:r w:rsidR="005B0142" w:rsidRPr="0017633B">
        <w:rPr>
          <w:rFonts w:ascii="Arial" w:hAnsi="Arial" w:cs="Arial"/>
          <w:sz w:val="24"/>
          <w:szCs w:val="24"/>
        </w:rPr>
        <w:t>practitioner</w:t>
      </w:r>
      <w:r w:rsidR="001F6F5B" w:rsidRPr="0017633B">
        <w:rPr>
          <w:rFonts w:ascii="Arial" w:hAnsi="Arial" w:cs="Arial"/>
          <w:sz w:val="24"/>
          <w:szCs w:val="24"/>
        </w:rPr>
        <w:t>’s attachment style on the therapeutic alliance</w:t>
      </w:r>
      <w:r w:rsidR="005B0142" w:rsidRPr="0017633B">
        <w:rPr>
          <w:rFonts w:ascii="Arial" w:hAnsi="Arial" w:cs="Arial"/>
          <w:sz w:val="24"/>
          <w:szCs w:val="24"/>
        </w:rPr>
        <w:t>.</w:t>
      </w:r>
      <w:r w:rsidR="001F6F5B" w:rsidRPr="0017633B">
        <w:rPr>
          <w:rFonts w:ascii="Arial" w:hAnsi="Arial" w:cs="Arial"/>
          <w:sz w:val="24"/>
          <w:szCs w:val="24"/>
        </w:rPr>
        <w:t xml:space="preserve"> </w:t>
      </w:r>
      <w:r w:rsidR="005B0142" w:rsidRPr="0017633B">
        <w:rPr>
          <w:rFonts w:ascii="Arial" w:hAnsi="Arial" w:cs="Arial"/>
          <w:sz w:val="24"/>
          <w:szCs w:val="24"/>
        </w:rPr>
        <w:t>W</w:t>
      </w:r>
      <w:r w:rsidR="001F6F5B" w:rsidRPr="0017633B">
        <w:rPr>
          <w:rFonts w:ascii="Arial" w:hAnsi="Arial" w:cs="Arial"/>
          <w:sz w:val="24"/>
          <w:szCs w:val="24"/>
        </w:rPr>
        <w:t xml:space="preserve">hilst the focus </w:t>
      </w:r>
      <w:r w:rsidR="005B0142" w:rsidRPr="0017633B">
        <w:rPr>
          <w:rFonts w:ascii="Arial" w:hAnsi="Arial" w:cs="Arial"/>
          <w:sz w:val="24"/>
          <w:szCs w:val="24"/>
        </w:rPr>
        <w:t>was</w:t>
      </w:r>
      <w:r w:rsidR="001F6F5B" w:rsidRPr="0017633B">
        <w:rPr>
          <w:rFonts w:ascii="Arial" w:hAnsi="Arial" w:cs="Arial"/>
          <w:sz w:val="24"/>
          <w:szCs w:val="24"/>
        </w:rPr>
        <w:t xml:space="preserve"> </w:t>
      </w:r>
      <w:r w:rsidR="00B0697B" w:rsidRPr="0017633B">
        <w:rPr>
          <w:rFonts w:ascii="Arial" w:hAnsi="Arial" w:cs="Arial"/>
          <w:sz w:val="24"/>
          <w:szCs w:val="24"/>
        </w:rPr>
        <w:t>not specifically on tele</w:t>
      </w:r>
      <w:r w:rsidR="001044A8" w:rsidRPr="0017633B">
        <w:rPr>
          <w:rFonts w:ascii="Arial" w:hAnsi="Arial" w:cs="Arial"/>
          <w:sz w:val="24"/>
          <w:szCs w:val="24"/>
        </w:rPr>
        <w:t xml:space="preserve">therapy, </w:t>
      </w:r>
      <w:r w:rsidR="00D5720D" w:rsidRPr="0017633B">
        <w:rPr>
          <w:rFonts w:ascii="Arial" w:hAnsi="Arial" w:cs="Arial"/>
          <w:sz w:val="24"/>
          <w:szCs w:val="24"/>
        </w:rPr>
        <w:t xml:space="preserve">further research and consideration would be worthwhile to </w:t>
      </w:r>
      <w:r w:rsidR="00ED0B51" w:rsidRPr="0017633B">
        <w:rPr>
          <w:rFonts w:ascii="Arial" w:hAnsi="Arial" w:cs="Arial"/>
          <w:sz w:val="24"/>
          <w:szCs w:val="24"/>
        </w:rPr>
        <w:t xml:space="preserve">impact of </w:t>
      </w:r>
      <w:r w:rsidR="00277946" w:rsidRPr="0017633B">
        <w:rPr>
          <w:rFonts w:ascii="Arial" w:hAnsi="Arial" w:cs="Arial"/>
          <w:sz w:val="24"/>
          <w:szCs w:val="24"/>
        </w:rPr>
        <w:t>attachment styles</w:t>
      </w:r>
      <w:r w:rsidR="00285F8D" w:rsidRPr="0017633B">
        <w:rPr>
          <w:rFonts w:ascii="Arial" w:hAnsi="Arial" w:cs="Arial"/>
          <w:sz w:val="24"/>
          <w:szCs w:val="24"/>
        </w:rPr>
        <w:t xml:space="preserve">, both in person and remote working, on the </w:t>
      </w:r>
      <w:r w:rsidR="00277946" w:rsidRPr="0017633B">
        <w:rPr>
          <w:rFonts w:ascii="Arial" w:hAnsi="Arial" w:cs="Arial"/>
          <w:sz w:val="24"/>
          <w:szCs w:val="24"/>
        </w:rPr>
        <w:lastRenderedPageBreak/>
        <w:t xml:space="preserve">therapeutic </w:t>
      </w:r>
      <w:r w:rsidR="00233982" w:rsidRPr="0017633B">
        <w:rPr>
          <w:rFonts w:ascii="Arial" w:hAnsi="Arial" w:cs="Arial"/>
          <w:sz w:val="24"/>
          <w:szCs w:val="24"/>
        </w:rPr>
        <w:t xml:space="preserve">relationship and </w:t>
      </w:r>
      <w:r w:rsidR="00285F8D" w:rsidRPr="0017633B">
        <w:rPr>
          <w:rFonts w:ascii="Arial" w:hAnsi="Arial" w:cs="Arial"/>
          <w:sz w:val="24"/>
          <w:szCs w:val="24"/>
        </w:rPr>
        <w:t>outcomes</w:t>
      </w:r>
      <w:r w:rsidR="008C72FD" w:rsidRPr="0017633B">
        <w:rPr>
          <w:rFonts w:ascii="Arial" w:hAnsi="Arial" w:cs="Arial"/>
          <w:sz w:val="24"/>
          <w:szCs w:val="24"/>
        </w:rPr>
        <w:t xml:space="preserve">. </w:t>
      </w:r>
      <w:r w:rsidR="00DF7E69" w:rsidRPr="0017633B">
        <w:rPr>
          <w:rFonts w:ascii="Arial" w:hAnsi="Arial" w:cs="Arial"/>
          <w:sz w:val="24"/>
          <w:szCs w:val="24"/>
        </w:rPr>
        <w:t xml:space="preserve">Both studies suggest that the efficiency of remote </w:t>
      </w:r>
      <w:r w:rsidR="003631C1" w:rsidRPr="0017633B">
        <w:rPr>
          <w:rFonts w:ascii="Arial" w:hAnsi="Arial" w:cs="Arial"/>
          <w:sz w:val="24"/>
          <w:szCs w:val="24"/>
        </w:rPr>
        <w:t>practice</w:t>
      </w:r>
      <w:r w:rsidR="00DF7E69" w:rsidRPr="0017633B">
        <w:rPr>
          <w:rFonts w:ascii="Arial" w:hAnsi="Arial" w:cs="Arial"/>
          <w:sz w:val="24"/>
          <w:szCs w:val="24"/>
        </w:rPr>
        <w:t xml:space="preserve"> </w:t>
      </w:r>
      <w:proofErr w:type="gramStart"/>
      <w:r w:rsidR="00DF7E69" w:rsidRPr="0017633B">
        <w:rPr>
          <w:rFonts w:ascii="Arial" w:hAnsi="Arial" w:cs="Arial"/>
          <w:sz w:val="24"/>
          <w:szCs w:val="24"/>
        </w:rPr>
        <w:t xml:space="preserve">is </w:t>
      </w:r>
      <w:r w:rsidR="009D05FC" w:rsidRPr="0017633B">
        <w:rPr>
          <w:rFonts w:ascii="Arial" w:hAnsi="Arial" w:cs="Arial"/>
          <w:sz w:val="24"/>
          <w:szCs w:val="24"/>
        </w:rPr>
        <w:t>influenced</w:t>
      </w:r>
      <w:proofErr w:type="gramEnd"/>
      <w:r w:rsidR="002725A5" w:rsidRPr="0017633B">
        <w:rPr>
          <w:rFonts w:ascii="Arial" w:hAnsi="Arial" w:cs="Arial"/>
          <w:sz w:val="24"/>
          <w:szCs w:val="24"/>
        </w:rPr>
        <w:t xml:space="preserve"> and impacted</w:t>
      </w:r>
      <w:r w:rsidR="009D05FC" w:rsidRPr="0017633B">
        <w:rPr>
          <w:rFonts w:ascii="Arial" w:hAnsi="Arial" w:cs="Arial"/>
          <w:sz w:val="24"/>
          <w:szCs w:val="24"/>
        </w:rPr>
        <w:t xml:space="preserve"> by the experience and perceptions of the parties involved, both </w:t>
      </w:r>
      <w:r w:rsidR="00A46670" w:rsidRPr="0017633B">
        <w:rPr>
          <w:rFonts w:ascii="Arial" w:hAnsi="Arial" w:cs="Arial"/>
          <w:sz w:val="24"/>
          <w:szCs w:val="24"/>
        </w:rPr>
        <w:t>practitioner and client.</w:t>
      </w:r>
    </w:p>
    <w:p w14:paraId="0530E596" w14:textId="5AB0A2F1" w:rsidR="008F74F8" w:rsidRPr="0017633B" w:rsidRDefault="000008DF" w:rsidP="0017633B">
      <w:pPr>
        <w:spacing w:line="480" w:lineRule="auto"/>
        <w:jc w:val="both"/>
        <w:rPr>
          <w:rFonts w:ascii="Arial" w:hAnsi="Arial" w:cs="Arial"/>
          <w:sz w:val="24"/>
          <w:szCs w:val="24"/>
        </w:rPr>
      </w:pPr>
      <w:r w:rsidRPr="0017633B">
        <w:rPr>
          <w:rFonts w:ascii="Arial" w:hAnsi="Arial" w:cs="Arial"/>
          <w:sz w:val="24"/>
          <w:szCs w:val="24"/>
        </w:rPr>
        <w:t xml:space="preserve">While there are considerations and adaptations to </w:t>
      </w:r>
      <w:proofErr w:type="gramStart"/>
      <w:r w:rsidRPr="0017633B">
        <w:rPr>
          <w:rFonts w:ascii="Arial" w:hAnsi="Arial" w:cs="Arial"/>
          <w:sz w:val="24"/>
          <w:szCs w:val="24"/>
        </w:rPr>
        <w:t>be made</w:t>
      </w:r>
      <w:proofErr w:type="gramEnd"/>
      <w:r w:rsidRPr="0017633B">
        <w:rPr>
          <w:rFonts w:ascii="Arial" w:hAnsi="Arial" w:cs="Arial"/>
          <w:sz w:val="24"/>
          <w:szCs w:val="24"/>
        </w:rPr>
        <w:t xml:space="preserve"> </w:t>
      </w:r>
      <w:r w:rsidR="00453A3E" w:rsidRPr="0017633B">
        <w:rPr>
          <w:rFonts w:ascii="Arial" w:hAnsi="Arial" w:cs="Arial"/>
          <w:sz w:val="24"/>
          <w:szCs w:val="24"/>
        </w:rPr>
        <w:t>to support the effectiveness of remote therapy</w:t>
      </w:r>
      <w:r w:rsidR="00AC4458" w:rsidRPr="0017633B">
        <w:rPr>
          <w:rFonts w:ascii="Arial" w:hAnsi="Arial" w:cs="Arial"/>
          <w:sz w:val="24"/>
          <w:szCs w:val="24"/>
        </w:rPr>
        <w:t xml:space="preserve">, there are </w:t>
      </w:r>
      <w:proofErr w:type="gramStart"/>
      <w:r w:rsidR="00AC4458" w:rsidRPr="0017633B">
        <w:rPr>
          <w:rFonts w:ascii="Arial" w:hAnsi="Arial" w:cs="Arial"/>
          <w:sz w:val="24"/>
          <w:szCs w:val="24"/>
        </w:rPr>
        <w:t>numerous</w:t>
      </w:r>
      <w:proofErr w:type="gramEnd"/>
      <w:r w:rsidR="00AC4458" w:rsidRPr="0017633B">
        <w:rPr>
          <w:rFonts w:ascii="Arial" w:hAnsi="Arial" w:cs="Arial"/>
          <w:sz w:val="24"/>
          <w:szCs w:val="24"/>
        </w:rPr>
        <w:t xml:space="preserve"> notable positives. Remote working </w:t>
      </w:r>
      <w:proofErr w:type="gramStart"/>
      <w:r w:rsidR="00AC4458" w:rsidRPr="0017633B">
        <w:rPr>
          <w:rFonts w:ascii="Arial" w:hAnsi="Arial" w:cs="Arial"/>
          <w:sz w:val="24"/>
          <w:szCs w:val="24"/>
        </w:rPr>
        <w:t>opens up</w:t>
      </w:r>
      <w:proofErr w:type="gramEnd"/>
      <w:r w:rsidR="00AC4458" w:rsidRPr="0017633B">
        <w:rPr>
          <w:rFonts w:ascii="Arial" w:hAnsi="Arial" w:cs="Arial"/>
          <w:sz w:val="24"/>
          <w:szCs w:val="24"/>
        </w:rPr>
        <w:t xml:space="preserve"> </w:t>
      </w:r>
      <w:r w:rsidR="00DD0451" w:rsidRPr="0017633B">
        <w:rPr>
          <w:rFonts w:ascii="Arial" w:hAnsi="Arial" w:cs="Arial"/>
          <w:sz w:val="24"/>
          <w:szCs w:val="24"/>
        </w:rPr>
        <w:t xml:space="preserve">therapy to people who would not normally would have </w:t>
      </w:r>
      <w:r w:rsidR="00C76173" w:rsidRPr="0017633B">
        <w:rPr>
          <w:rFonts w:ascii="Arial" w:hAnsi="Arial" w:cs="Arial"/>
          <w:sz w:val="24"/>
          <w:szCs w:val="24"/>
        </w:rPr>
        <w:t xml:space="preserve">used the service. </w:t>
      </w:r>
      <w:r w:rsidR="0069404C" w:rsidRPr="0017633B">
        <w:rPr>
          <w:rFonts w:ascii="Arial" w:hAnsi="Arial" w:cs="Arial"/>
          <w:sz w:val="24"/>
          <w:szCs w:val="24"/>
        </w:rPr>
        <w:t>Simon (2024) noted that</w:t>
      </w:r>
      <w:r w:rsidR="00264AF8" w:rsidRPr="0017633B">
        <w:rPr>
          <w:rFonts w:ascii="Arial" w:hAnsi="Arial" w:cs="Arial"/>
          <w:sz w:val="24"/>
          <w:szCs w:val="24"/>
        </w:rPr>
        <w:t xml:space="preserve"> </w:t>
      </w:r>
      <w:r w:rsidR="00C7374F" w:rsidRPr="0017633B">
        <w:rPr>
          <w:rFonts w:ascii="Arial" w:hAnsi="Arial" w:cs="Arial"/>
          <w:sz w:val="24"/>
          <w:szCs w:val="24"/>
        </w:rPr>
        <w:t>teletherapy</w:t>
      </w:r>
      <w:r w:rsidR="00264AF8" w:rsidRPr="0017633B">
        <w:rPr>
          <w:rFonts w:ascii="Arial" w:hAnsi="Arial" w:cs="Arial"/>
          <w:sz w:val="24"/>
          <w:szCs w:val="24"/>
        </w:rPr>
        <w:t xml:space="preserve"> is inclusive</w:t>
      </w:r>
      <w:r w:rsidR="00E657AF" w:rsidRPr="0017633B">
        <w:rPr>
          <w:rFonts w:ascii="Arial" w:hAnsi="Arial" w:cs="Arial"/>
          <w:sz w:val="24"/>
          <w:szCs w:val="24"/>
        </w:rPr>
        <w:t>, providing opportunity for those who live</w:t>
      </w:r>
      <w:r w:rsidR="00C7374F" w:rsidRPr="0017633B">
        <w:rPr>
          <w:rFonts w:ascii="Arial" w:hAnsi="Arial" w:cs="Arial"/>
          <w:sz w:val="24"/>
          <w:szCs w:val="24"/>
        </w:rPr>
        <w:t xml:space="preserve"> remotely, </w:t>
      </w:r>
      <w:r w:rsidR="0090613E" w:rsidRPr="0017633B">
        <w:rPr>
          <w:rFonts w:ascii="Arial" w:hAnsi="Arial" w:cs="Arial"/>
          <w:sz w:val="24"/>
          <w:szCs w:val="24"/>
        </w:rPr>
        <w:t>have physical or psychological difficulties</w:t>
      </w:r>
      <w:r w:rsidR="00472E25" w:rsidRPr="0017633B">
        <w:rPr>
          <w:rFonts w:ascii="Arial" w:hAnsi="Arial" w:cs="Arial"/>
          <w:sz w:val="24"/>
          <w:szCs w:val="24"/>
        </w:rPr>
        <w:t xml:space="preserve">, </w:t>
      </w:r>
      <w:r w:rsidR="00540002" w:rsidRPr="0017633B">
        <w:rPr>
          <w:rFonts w:ascii="Arial" w:hAnsi="Arial" w:cs="Arial"/>
          <w:sz w:val="24"/>
          <w:szCs w:val="24"/>
        </w:rPr>
        <w:t>feelings of</w:t>
      </w:r>
      <w:r w:rsidR="00472E25" w:rsidRPr="0017633B">
        <w:rPr>
          <w:rFonts w:ascii="Arial" w:hAnsi="Arial" w:cs="Arial"/>
          <w:sz w:val="24"/>
          <w:szCs w:val="24"/>
        </w:rPr>
        <w:t xml:space="preserve"> embarrass</w:t>
      </w:r>
      <w:r w:rsidR="00540002" w:rsidRPr="0017633B">
        <w:rPr>
          <w:rFonts w:ascii="Arial" w:hAnsi="Arial" w:cs="Arial"/>
          <w:sz w:val="24"/>
          <w:szCs w:val="24"/>
        </w:rPr>
        <w:t>ment</w:t>
      </w:r>
      <w:r w:rsidR="00472E25" w:rsidRPr="0017633B">
        <w:rPr>
          <w:rFonts w:ascii="Arial" w:hAnsi="Arial" w:cs="Arial"/>
          <w:sz w:val="24"/>
          <w:szCs w:val="24"/>
        </w:rPr>
        <w:t xml:space="preserve"> </w:t>
      </w:r>
      <w:r w:rsidR="003B0475" w:rsidRPr="0017633B">
        <w:rPr>
          <w:rFonts w:ascii="Arial" w:hAnsi="Arial" w:cs="Arial"/>
          <w:sz w:val="24"/>
          <w:szCs w:val="24"/>
        </w:rPr>
        <w:t>of</w:t>
      </w:r>
      <w:r w:rsidR="00472E25" w:rsidRPr="0017633B">
        <w:rPr>
          <w:rFonts w:ascii="Arial" w:hAnsi="Arial" w:cs="Arial"/>
          <w:sz w:val="24"/>
          <w:szCs w:val="24"/>
        </w:rPr>
        <w:t xml:space="preserve"> </w:t>
      </w:r>
      <w:proofErr w:type="gramStart"/>
      <w:r w:rsidR="00472E25" w:rsidRPr="0017633B">
        <w:rPr>
          <w:rFonts w:ascii="Arial" w:hAnsi="Arial" w:cs="Arial"/>
          <w:sz w:val="24"/>
          <w:szCs w:val="24"/>
        </w:rPr>
        <w:t>being seen</w:t>
      </w:r>
      <w:proofErr w:type="gramEnd"/>
      <w:r w:rsidR="008129DF" w:rsidRPr="0017633B">
        <w:rPr>
          <w:rFonts w:ascii="Arial" w:hAnsi="Arial" w:cs="Arial"/>
          <w:sz w:val="24"/>
          <w:szCs w:val="24"/>
        </w:rPr>
        <w:t>, financial concerns</w:t>
      </w:r>
      <w:r w:rsidR="00472E25" w:rsidRPr="0017633B">
        <w:rPr>
          <w:rFonts w:ascii="Arial" w:hAnsi="Arial" w:cs="Arial"/>
          <w:sz w:val="24"/>
          <w:szCs w:val="24"/>
        </w:rPr>
        <w:t xml:space="preserve"> or struggle</w:t>
      </w:r>
      <w:r w:rsidR="003B0475" w:rsidRPr="0017633B">
        <w:rPr>
          <w:rFonts w:ascii="Arial" w:hAnsi="Arial" w:cs="Arial"/>
          <w:sz w:val="24"/>
          <w:szCs w:val="24"/>
        </w:rPr>
        <w:t>s</w:t>
      </w:r>
      <w:r w:rsidR="00472E25" w:rsidRPr="0017633B">
        <w:rPr>
          <w:rFonts w:ascii="Arial" w:hAnsi="Arial" w:cs="Arial"/>
          <w:sz w:val="24"/>
          <w:szCs w:val="24"/>
        </w:rPr>
        <w:t xml:space="preserve"> to find the time. Online therapy can support</w:t>
      </w:r>
      <w:r w:rsidR="008129DF" w:rsidRPr="0017633B">
        <w:rPr>
          <w:rFonts w:ascii="Arial" w:hAnsi="Arial" w:cs="Arial"/>
          <w:sz w:val="24"/>
          <w:szCs w:val="24"/>
        </w:rPr>
        <w:t xml:space="preserve"> individuals to overcome these challenges by offering convenience, flexibility</w:t>
      </w:r>
      <w:r w:rsidR="00FB580A" w:rsidRPr="0017633B">
        <w:rPr>
          <w:rFonts w:ascii="Arial" w:hAnsi="Arial" w:cs="Arial"/>
          <w:sz w:val="24"/>
          <w:szCs w:val="24"/>
        </w:rPr>
        <w:t xml:space="preserve">, control over one’s own environment, </w:t>
      </w:r>
      <w:r w:rsidR="005123E5" w:rsidRPr="0017633B">
        <w:rPr>
          <w:rFonts w:ascii="Arial" w:hAnsi="Arial" w:cs="Arial"/>
          <w:sz w:val="24"/>
          <w:szCs w:val="24"/>
        </w:rPr>
        <w:t>removing the time and cost implications of travel</w:t>
      </w:r>
      <w:r w:rsidR="00591201" w:rsidRPr="0017633B">
        <w:rPr>
          <w:rFonts w:ascii="Arial" w:hAnsi="Arial" w:cs="Arial"/>
          <w:sz w:val="24"/>
          <w:szCs w:val="24"/>
        </w:rPr>
        <w:t xml:space="preserve"> and </w:t>
      </w:r>
      <w:proofErr w:type="gramStart"/>
      <w:r w:rsidR="00591201" w:rsidRPr="0017633B">
        <w:rPr>
          <w:rFonts w:ascii="Arial" w:hAnsi="Arial" w:cs="Arial"/>
          <w:sz w:val="24"/>
          <w:szCs w:val="24"/>
        </w:rPr>
        <w:t>possibly passing</w:t>
      </w:r>
      <w:proofErr w:type="gramEnd"/>
      <w:r w:rsidR="00591201" w:rsidRPr="0017633B">
        <w:rPr>
          <w:rFonts w:ascii="Arial" w:hAnsi="Arial" w:cs="Arial"/>
          <w:sz w:val="24"/>
          <w:szCs w:val="24"/>
        </w:rPr>
        <w:t xml:space="preserve"> on cost savings from the therapists because of reduced overheads. </w:t>
      </w:r>
      <w:r w:rsidR="00F37E43" w:rsidRPr="0017633B">
        <w:rPr>
          <w:rFonts w:ascii="Arial" w:hAnsi="Arial" w:cs="Arial"/>
          <w:sz w:val="24"/>
          <w:szCs w:val="24"/>
        </w:rPr>
        <w:t>This</w:t>
      </w:r>
      <w:r w:rsidR="0044609A" w:rsidRPr="0017633B">
        <w:rPr>
          <w:rFonts w:ascii="Arial" w:hAnsi="Arial" w:cs="Arial"/>
          <w:sz w:val="24"/>
          <w:szCs w:val="24"/>
        </w:rPr>
        <w:t xml:space="preserve"> can </w:t>
      </w:r>
      <w:r w:rsidR="00F37E43" w:rsidRPr="0017633B">
        <w:rPr>
          <w:rFonts w:ascii="Arial" w:hAnsi="Arial" w:cs="Arial"/>
          <w:sz w:val="24"/>
          <w:szCs w:val="24"/>
        </w:rPr>
        <w:t xml:space="preserve">be </w:t>
      </w:r>
      <w:r w:rsidR="0044609A" w:rsidRPr="0017633B">
        <w:rPr>
          <w:rFonts w:ascii="Arial" w:hAnsi="Arial" w:cs="Arial"/>
          <w:sz w:val="24"/>
          <w:szCs w:val="24"/>
        </w:rPr>
        <w:t>support</w:t>
      </w:r>
      <w:r w:rsidR="00F37E43" w:rsidRPr="0017633B">
        <w:rPr>
          <w:rFonts w:ascii="Arial" w:hAnsi="Arial" w:cs="Arial"/>
          <w:sz w:val="24"/>
          <w:szCs w:val="24"/>
        </w:rPr>
        <w:t xml:space="preserve">ive in </w:t>
      </w:r>
      <w:r w:rsidR="0044609A" w:rsidRPr="0017633B">
        <w:rPr>
          <w:rFonts w:ascii="Arial" w:hAnsi="Arial" w:cs="Arial"/>
          <w:sz w:val="24"/>
          <w:szCs w:val="24"/>
        </w:rPr>
        <w:t>bringing people into therapy</w:t>
      </w:r>
      <w:r w:rsidR="003C6979" w:rsidRPr="0017633B">
        <w:rPr>
          <w:rFonts w:ascii="Arial" w:hAnsi="Arial" w:cs="Arial"/>
          <w:sz w:val="24"/>
          <w:szCs w:val="24"/>
        </w:rPr>
        <w:t xml:space="preserve"> as well as encourage </w:t>
      </w:r>
      <w:r w:rsidR="00F37E43" w:rsidRPr="0017633B">
        <w:rPr>
          <w:rFonts w:ascii="Arial" w:hAnsi="Arial" w:cs="Arial"/>
          <w:sz w:val="24"/>
          <w:szCs w:val="24"/>
        </w:rPr>
        <w:t>regular attendance to</w:t>
      </w:r>
      <w:r w:rsidR="003C6979" w:rsidRPr="0017633B">
        <w:rPr>
          <w:rFonts w:ascii="Arial" w:hAnsi="Arial" w:cs="Arial"/>
          <w:sz w:val="24"/>
          <w:szCs w:val="24"/>
        </w:rPr>
        <w:t xml:space="preserve"> sessions</w:t>
      </w:r>
      <w:r w:rsidR="00DF3359" w:rsidRPr="0017633B">
        <w:rPr>
          <w:rFonts w:ascii="Arial" w:hAnsi="Arial" w:cs="Arial"/>
          <w:sz w:val="24"/>
          <w:szCs w:val="24"/>
        </w:rPr>
        <w:t xml:space="preserve"> due to the convenience and ease offered through working remotely. </w:t>
      </w:r>
      <w:r w:rsidR="008F74F8" w:rsidRPr="0017633B">
        <w:rPr>
          <w:rFonts w:ascii="Arial" w:hAnsi="Arial" w:cs="Arial"/>
          <w:sz w:val="24"/>
          <w:szCs w:val="24"/>
        </w:rPr>
        <w:t>The benefits for the therapist include flexibility, convenience,</w:t>
      </w:r>
      <w:r w:rsidR="00DF6130" w:rsidRPr="0017633B">
        <w:rPr>
          <w:rFonts w:ascii="Arial" w:hAnsi="Arial" w:cs="Arial"/>
          <w:sz w:val="24"/>
          <w:szCs w:val="24"/>
        </w:rPr>
        <w:t xml:space="preserve"> </w:t>
      </w:r>
      <w:r w:rsidR="00DF6130" w:rsidRPr="0017633B">
        <w:rPr>
          <w:rFonts w:ascii="Arial" w:hAnsi="Arial" w:cs="Arial"/>
          <w:sz w:val="24"/>
          <w:szCs w:val="24"/>
        </w:rPr>
        <w:t>improved wellbeing</w:t>
      </w:r>
      <w:r w:rsidR="00DF6130" w:rsidRPr="0017633B">
        <w:rPr>
          <w:rFonts w:ascii="Arial" w:hAnsi="Arial" w:cs="Arial"/>
          <w:sz w:val="24"/>
          <w:szCs w:val="24"/>
        </w:rPr>
        <w:t>,</w:t>
      </w:r>
      <w:r w:rsidR="008F74F8" w:rsidRPr="0017633B">
        <w:rPr>
          <w:rFonts w:ascii="Arial" w:hAnsi="Arial" w:cs="Arial"/>
          <w:sz w:val="24"/>
          <w:szCs w:val="24"/>
        </w:rPr>
        <w:t xml:space="preserve"> </w:t>
      </w:r>
      <w:r w:rsidR="006F26B4" w:rsidRPr="0017633B">
        <w:rPr>
          <w:rFonts w:ascii="Arial" w:hAnsi="Arial" w:cs="Arial"/>
          <w:sz w:val="24"/>
          <w:szCs w:val="24"/>
        </w:rPr>
        <w:t>reduced overheads, increased client base to nation</w:t>
      </w:r>
      <w:r w:rsidR="00090848" w:rsidRPr="0017633B">
        <w:rPr>
          <w:rFonts w:ascii="Arial" w:hAnsi="Arial" w:cs="Arial"/>
          <w:sz w:val="24"/>
          <w:szCs w:val="24"/>
        </w:rPr>
        <w:t>wide</w:t>
      </w:r>
      <w:r w:rsidR="00F142E5" w:rsidRPr="0017633B">
        <w:rPr>
          <w:rFonts w:ascii="Arial" w:hAnsi="Arial" w:cs="Arial"/>
          <w:sz w:val="24"/>
          <w:szCs w:val="24"/>
        </w:rPr>
        <w:t xml:space="preserve"> </w:t>
      </w:r>
      <w:r w:rsidR="006F26B4" w:rsidRPr="0017633B">
        <w:rPr>
          <w:rFonts w:ascii="Arial" w:hAnsi="Arial" w:cs="Arial"/>
          <w:sz w:val="24"/>
          <w:szCs w:val="24"/>
        </w:rPr>
        <w:t>and improved outcomes for those clients that prefer online</w:t>
      </w:r>
      <w:r w:rsidR="00E5659D" w:rsidRPr="0017633B">
        <w:rPr>
          <w:rFonts w:ascii="Arial" w:hAnsi="Arial" w:cs="Arial"/>
          <w:sz w:val="24"/>
          <w:szCs w:val="24"/>
        </w:rPr>
        <w:t xml:space="preserve"> </w:t>
      </w:r>
      <w:r w:rsidR="00E5659D" w:rsidRPr="0017633B">
        <w:rPr>
          <w:rFonts w:ascii="Arial" w:hAnsi="Arial" w:cs="Arial"/>
          <w:sz w:val="24"/>
          <w:szCs w:val="24"/>
        </w:rPr>
        <w:t>(Khan, Shapka and Domene, 2021)</w:t>
      </w:r>
      <w:r w:rsidR="00E81D5B" w:rsidRPr="0017633B">
        <w:rPr>
          <w:rFonts w:ascii="Arial" w:hAnsi="Arial" w:cs="Arial"/>
          <w:sz w:val="24"/>
          <w:szCs w:val="24"/>
        </w:rPr>
        <w:t>.</w:t>
      </w:r>
    </w:p>
    <w:p w14:paraId="77564F8D" w14:textId="285BEA0F" w:rsidR="00562C96" w:rsidRPr="0017633B" w:rsidRDefault="00FA2F42" w:rsidP="0017633B">
      <w:pPr>
        <w:spacing w:line="480" w:lineRule="auto"/>
        <w:jc w:val="both"/>
        <w:rPr>
          <w:rFonts w:ascii="Arial" w:hAnsi="Arial" w:cs="Arial"/>
          <w:sz w:val="24"/>
          <w:szCs w:val="24"/>
        </w:rPr>
      </w:pPr>
      <w:r w:rsidRPr="0017633B">
        <w:rPr>
          <w:rFonts w:ascii="Arial" w:hAnsi="Arial" w:cs="Arial"/>
          <w:sz w:val="24"/>
          <w:szCs w:val="24"/>
        </w:rPr>
        <w:t xml:space="preserve">Dunn &amp; Wilson (2021) </w:t>
      </w:r>
      <w:r w:rsidR="00FA19D2" w:rsidRPr="0017633B">
        <w:rPr>
          <w:rFonts w:ascii="Arial" w:hAnsi="Arial" w:cs="Arial"/>
          <w:sz w:val="24"/>
          <w:szCs w:val="24"/>
        </w:rPr>
        <w:t xml:space="preserve">assessed a hybrid approach in which </w:t>
      </w:r>
      <w:r w:rsidR="004E2AA9" w:rsidRPr="0017633B">
        <w:rPr>
          <w:rFonts w:ascii="Arial" w:hAnsi="Arial" w:cs="Arial"/>
          <w:sz w:val="24"/>
          <w:szCs w:val="24"/>
        </w:rPr>
        <w:t xml:space="preserve">therapy was a combination of in person and online. The key findings were that </w:t>
      </w:r>
      <w:r w:rsidR="00681704" w:rsidRPr="0017633B">
        <w:rPr>
          <w:rFonts w:ascii="Arial" w:hAnsi="Arial" w:cs="Arial"/>
          <w:sz w:val="24"/>
          <w:szCs w:val="24"/>
        </w:rPr>
        <w:t xml:space="preserve">clients </w:t>
      </w:r>
      <w:r w:rsidR="00AD298D" w:rsidRPr="0017633B">
        <w:rPr>
          <w:rFonts w:ascii="Arial" w:hAnsi="Arial" w:cs="Arial"/>
          <w:sz w:val="24"/>
          <w:szCs w:val="24"/>
        </w:rPr>
        <w:t>a</w:t>
      </w:r>
      <w:r w:rsidR="00681704" w:rsidRPr="0017633B">
        <w:rPr>
          <w:rFonts w:ascii="Arial" w:hAnsi="Arial" w:cs="Arial"/>
          <w:sz w:val="24"/>
          <w:szCs w:val="24"/>
        </w:rPr>
        <w:t>ppreciated the flexibility and autonomy of choice in which mode of therapy suited them</w:t>
      </w:r>
      <w:r w:rsidR="00AD298D" w:rsidRPr="0017633B">
        <w:rPr>
          <w:rFonts w:ascii="Arial" w:hAnsi="Arial" w:cs="Arial"/>
          <w:sz w:val="24"/>
          <w:szCs w:val="24"/>
        </w:rPr>
        <w:t xml:space="preserve">, leading to increased </w:t>
      </w:r>
      <w:r w:rsidR="00945450" w:rsidRPr="0017633B">
        <w:rPr>
          <w:rFonts w:ascii="Arial" w:hAnsi="Arial" w:cs="Arial"/>
          <w:sz w:val="24"/>
          <w:szCs w:val="24"/>
        </w:rPr>
        <w:t xml:space="preserve">engagement and levels of satisfaction. The study noted that the therapeutic relationship can </w:t>
      </w:r>
      <w:proofErr w:type="gramStart"/>
      <w:r w:rsidR="00945450" w:rsidRPr="0017633B">
        <w:rPr>
          <w:rFonts w:ascii="Arial" w:hAnsi="Arial" w:cs="Arial"/>
          <w:sz w:val="24"/>
          <w:szCs w:val="24"/>
        </w:rPr>
        <w:t xml:space="preserve">be </w:t>
      </w:r>
      <w:r w:rsidR="006E0048" w:rsidRPr="0017633B">
        <w:rPr>
          <w:rFonts w:ascii="Arial" w:hAnsi="Arial" w:cs="Arial"/>
          <w:sz w:val="24"/>
          <w:szCs w:val="24"/>
        </w:rPr>
        <w:t>maintained</w:t>
      </w:r>
      <w:proofErr w:type="gramEnd"/>
      <w:r w:rsidR="006E0048" w:rsidRPr="0017633B">
        <w:rPr>
          <w:rFonts w:ascii="Arial" w:hAnsi="Arial" w:cs="Arial"/>
          <w:sz w:val="24"/>
          <w:szCs w:val="24"/>
        </w:rPr>
        <w:t xml:space="preserve"> however therapists need to ensure consistency</w:t>
      </w:r>
      <w:r w:rsidR="00042C35" w:rsidRPr="0017633B">
        <w:rPr>
          <w:rFonts w:ascii="Arial" w:hAnsi="Arial" w:cs="Arial"/>
          <w:sz w:val="24"/>
          <w:szCs w:val="24"/>
        </w:rPr>
        <w:t xml:space="preserve"> in </w:t>
      </w:r>
      <w:r w:rsidR="001B518E" w:rsidRPr="0017633B">
        <w:rPr>
          <w:rFonts w:ascii="Arial" w:hAnsi="Arial" w:cs="Arial"/>
          <w:sz w:val="24"/>
          <w:szCs w:val="24"/>
        </w:rPr>
        <w:t xml:space="preserve">their </w:t>
      </w:r>
      <w:r w:rsidR="00240E0D" w:rsidRPr="0017633B">
        <w:rPr>
          <w:rFonts w:ascii="Arial" w:hAnsi="Arial" w:cs="Arial"/>
          <w:sz w:val="24"/>
          <w:szCs w:val="24"/>
        </w:rPr>
        <w:t>approach,</w:t>
      </w:r>
      <w:r w:rsidR="00143098" w:rsidRPr="0017633B">
        <w:rPr>
          <w:rFonts w:ascii="Arial" w:hAnsi="Arial" w:cs="Arial"/>
          <w:sz w:val="24"/>
          <w:szCs w:val="24"/>
        </w:rPr>
        <w:t xml:space="preserve"> assessing the needs</w:t>
      </w:r>
      <w:r w:rsidR="00B10CD4" w:rsidRPr="0017633B">
        <w:rPr>
          <w:rFonts w:ascii="Arial" w:hAnsi="Arial" w:cs="Arial"/>
          <w:sz w:val="24"/>
          <w:szCs w:val="24"/>
        </w:rPr>
        <w:t>, attachment style</w:t>
      </w:r>
      <w:r w:rsidR="00143098" w:rsidRPr="0017633B">
        <w:rPr>
          <w:rFonts w:ascii="Arial" w:hAnsi="Arial" w:cs="Arial"/>
          <w:sz w:val="24"/>
          <w:szCs w:val="24"/>
        </w:rPr>
        <w:t xml:space="preserve"> and </w:t>
      </w:r>
      <w:r w:rsidR="00BF49CC" w:rsidRPr="0017633B">
        <w:rPr>
          <w:rFonts w:ascii="Arial" w:hAnsi="Arial" w:cs="Arial"/>
          <w:sz w:val="24"/>
          <w:szCs w:val="24"/>
        </w:rPr>
        <w:t>resilience</w:t>
      </w:r>
      <w:r w:rsidR="00143098" w:rsidRPr="0017633B">
        <w:rPr>
          <w:rFonts w:ascii="Arial" w:hAnsi="Arial" w:cs="Arial"/>
          <w:sz w:val="24"/>
          <w:szCs w:val="24"/>
        </w:rPr>
        <w:t xml:space="preserve"> </w:t>
      </w:r>
      <w:r w:rsidR="00C0565C" w:rsidRPr="0017633B">
        <w:rPr>
          <w:rFonts w:ascii="Arial" w:hAnsi="Arial" w:cs="Arial"/>
          <w:sz w:val="24"/>
          <w:szCs w:val="24"/>
        </w:rPr>
        <w:t xml:space="preserve">to change </w:t>
      </w:r>
      <w:r w:rsidR="00143098" w:rsidRPr="0017633B">
        <w:rPr>
          <w:rFonts w:ascii="Arial" w:hAnsi="Arial" w:cs="Arial"/>
          <w:sz w:val="24"/>
          <w:szCs w:val="24"/>
        </w:rPr>
        <w:t>of the client</w:t>
      </w:r>
      <w:r w:rsidR="00B10CD4" w:rsidRPr="0017633B">
        <w:rPr>
          <w:rFonts w:ascii="Arial" w:hAnsi="Arial" w:cs="Arial"/>
          <w:sz w:val="24"/>
          <w:szCs w:val="24"/>
        </w:rPr>
        <w:t>,</w:t>
      </w:r>
      <w:r w:rsidR="00042C35" w:rsidRPr="0017633B">
        <w:rPr>
          <w:rFonts w:ascii="Arial" w:hAnsi="Arial" w:cs="Arial"/>
          <w:sz w:val="24"/>
          <w:szCs w:val="24"/>
        </w:rPr>
        <w:t xml:space="preserve"> a</w:t>
      </w:r>
      <w:r w:rsidR="00B10CD4" w:rsidRPr="0017633B">
        <w:rPr>
          <w:rFonts w:ascii="Arial" w:hAnsi="Arial" w:cs="Arial"/>
          <w:sz w:val="24"/>
          <w:szCs w:val="24"/>
        </w:rPr>
        <w:t>s well as</w:t>
      </w:r>
      <w:r w:rsidR="00042C35" w:rsidRPr="0017633B">
        <w:rPr>
          <w:rFonts w:ascii="Arial" w:hAnsi="Arial" w:cs="Arial"/>
          <w:sz w:val="24"/>
          <w:szCs w:val="24"/>
        </w:rPr>
        <w:t xml:space="preserve"> address/plan for technical issues. </w:t>
      </w:r>
    </w:p>
    <w:p w14:paraId="53760D46" w14:textId="6E02A9AB" w:rsidR="00D033C6" w:rsidRPr="0017633B" w:rsidRDefault="00206ABD" w:rsidP="0017633B">
      <w:pPr>
        <w:spacing w:line="480" w:lineRule="auto"/>
        <w:jc w:val="both"/>
        <w:rPr>
          <w:rFonts w:ascii="Arial" w:hAnsi="Arial" w:cs="Arial"/>
          <w:sz w:val="24"/>
          <w:szCs w:val="24"/>
        </w:rPr>
      </w:pPr>
      <w:r w:rsidRPr="0017633B">
        <w:rPr>
          <w:rFonts w:ascii="Arial" w:hAnsi="Arial" w:cs="Arial"/>
          <w:sz w:val="24"/>
          <w:szCs w:val="24"/>
        </w:rPr>
        <w:lastRenderedPageBreak/>
        <w:t xml:space="preserve">Despite the resistance felt by </w:t>
      </w:r>
      <w:proofErr w:type="gramStart"/>
      <w:r w:rsidRPr="0017633B">
        <w:rPr>
          <w:rFonts w:ascii="Arial" w:hAnsi="Arial" w:cs="Arial"/>
          <w:sz w:val="24"/>
          <w:szCs w:val="24"/>
        </w:rPr>
        <w:t>some</w:t>
      </w:r>
      <w:proofErr w:type="gramEnd"/>
      <w:r w:rsidRPr="0017633B">
        <w:rPr>
          <w:rFonts w:ascii="Arial" w:hAnsi="Arial" w:cs="Arial"/>
          <w:sz w:val="24"/>
          <w:szCs w:val="24"/>
        </w:rPr>
        <w:t xml:space="preserve"> therapists, this points to the importance of online therapy</w:t>
      </w:r>
      <w:r w:rsidR="00CF0A2E" w:rsidRPr="0017633B">
        <w:rPr>
          <w:rFonts w:ascii="Arial" w:hAnsi="Arial" w:cs="Arial"/>
          <w:sz w:val="24"/>
          <w:szCs w:val="24"/>
        </w:rPr>
        <w:t xml:space="preserve">, to ensure that opportunity </w:t>
      </w:r>
      <w:proofErr w:type="gramStart"/>
      <w:r w:rsidR="00CF0A2E" w:rsidRPr="0017633B">
        <w:rPr>
          <w:rFonts w:ascii="Arial" w:hAnsi="Arial" w:cs="Arial"/>
          <w:sz w:val="24"/>
          <w:szCs w:val="24"/>
        </w:rPr>
        <w:t>is provided</w:t>
      </w:r>
      <w:proofErr w:type="gramEnd"/>
      <w:r w:rsidR="00CF0A2E" w:rsidRPr="0017633B">
        <w:rPr>
          <w:rFonts w:ascii="Arial" w:hAnsi="Arial" w:cs="Arial"/>
          <w:sz w:val="24"/>
          <w:szCs w:val="24"/>
        </w:rPr>
        <w:t xml:space="preserve"> to all and in a form that is appropriate to the individual.</w:t>
      </w:r>
      <w:r w:rsidR="000E6CFC" w:rsidRPr="0017633B">
        <w:rPr>
          <w:rFonts w:ascii="Arial" w:hAnsi="Arial" w:cs="Arial"/>
          <w:sz w:val="24"/>
          <w:szCs w:val="24"/>
        </w:rPr>
        <w:t xml:space="preserve"> </w:t>
      </w:r>
      <w:r w:rsidR="005D062F" w:rsidRPr="0017633B">
        <w:rPr>
          <w:rFonts w:ascii="Arial" w:hAnsi="Arial" w:cs="Arial"/>
          <w:sz w:val="24"/>
          <w:szCs w:val="24"/>
        </w:rPr>
        <w:t xml:space="preserve">For a variety of reasons, as previously discussed, there are </w:t>
      </w:r>
      <w:proofErr w:type="gramStart"/>
      <w:r w:rsidR="005D062F" w:rsidRPr="0017633B">
        <w:rPr>
          <w:rFonts w:ascii="Arial" w:hAnsi="Arial" w:cs="Arial"/>
          <w:sz w:val="24"/>
          <w:szCs w:val="24"/>
        </w:rPr>
        <w:t>some</w:t>
      </w:r>
      <w:proofErr w:type="gramEnd"/>
      <w:r w:rsidR="005D062F" w:rsidRPr="0017633B">
        <w:rPr>
          <w:rFonts w:ascii="Arial" w:hAnsi="Arial" w:cs="Arial"/>
          <w:sz w:val="24"/>
          <w:szCs w:val="24"/>
        </w:rPr>
        <w:t xml:space="preserve"> who prefer remote therapy and </w:t>
      </w:r>
      <w:proofErr w:type="gramStart"/>
      <w:r w:rsidR="005D062F" w:rsidRPr="0017633B">
        <w:rPr>
          <w:rFonts w:ascii="Arial" w:hAnsi="Arial" w:cs="Arial"/>
          <w:sz w:val="24"/>
          <w:szCs w:val="24"/>
        </w:rPr>
        <w:t>some</w:t>
      </w:r>
      <w:proofErr w:type="gramEnd"/>
      <w:r w:rsidR="005D062F" w:rsidRPr="0017633B">
        <w:rPr>
          <w:rFonts w:ascii="Arial" w:hAnsi="Arial" w:cs="Arial"/>
          <w:sz w:val="24"/>
          <w:szCs w:val="24"/>
        </w:rPr>
        <w:t xml:space="preserve"> who do not</w:t>
      </w:r>
      <w:r w:rsidR="00024C69" w:rsidRPr="0017633B">
        <w:rPr>
          <w:rFonts w:ascii="Arial" w:hAnsi="Arial" w:cs="Arial"/>
          <w:sz w:val="24"/>
          <w:szCs w:val="24"/>
        </w:rPr>
        <w:t>. Therapists, particu</w:t>
      </w:r>
      <w:r w:rsidR="00B81E7E" w:rsidRPr="0017633B">
        <w:rPr>
          <w:rFonts w:ascii="Arial" w:hAnsi="Arial" w:cs="Arial"/>
          <w:sz w:val="24"/>
          <w:szCs w:val="24"/>
        </w:rPr>
        <w:t>larly Humanistic in their approach, believe in</w:t>
      </w:r>
      <w:r w:rsidR="00070251" w:rsidRPr="0017633B">
        <w:rPr>
          <w:rFonts w:ascii="Arial" w:hAnsi="Arial" w:cs="Arial"/>
          <w:sz w:val="24"/>
          <w:szCs w:val="24"/>
        </w:rPr>
        <w:t xml:space="preserve"> an equal relationship and</w:t>
      </w:r>
      <w:r w:rsidR="00B81E7E" w:rsidRPr="0017633B">
        <w:rPr>
          <w:rFonts w:ascii="Arial" w:hAnsi="Arial" w:cs="Arial"/>
          <w:sz w:val="24"/>
          <w:szCs w:val="24"/>
        </w:rPr>
        <w:t xml:space="preserve"> meeting </w:t>
      </w:r>
      <w:r w:rsidR="00DA7DB9" w:rsidRPr="0017633B">
        <w:rPr>
          <w:rFonts w:ascii="Arial" w:hAnsi="Arial" w:cs="Arial"/>
          <w:sz w:val="24"/>
          <w:szCs w:val="24"/>
        </w:rPr>
        <w:t>the client where they are</w:t>
      </w:r>
      <w:r w:rsidR="00070251" w:rsidRPr="0017633B">
        <w:rPr>
          <w:rFonts w:ascii="Arial" w:hAnsi="Arial" w:cs="Arial"/>
          <w:sz w:val="24"/>
          <w:szCs w:val="24"/>
        </w:rPr>
        <w:t xml:space="preserve">. </w:t>
      </w:r>
      <w:r w:rsidR="007709EC" w:rsidRPr="0017633B">
        <w:rPr>
          <w:rFonts w:ascii="Arial" w:hAnsi="Arial" w:cs="Arial"/>
          <w:sz w:val="24"/>
          <w:szCs w:val="24"/>
        </w:rPr>
        <w:t xml:space="preserve">Remote therapy is </w:t>
      </w:r>
      <w:r w:rsidR="00382F84" w:rsidRPr="0017633B">
        <w:rPr>
          <w:rFonts w:ascii="Arial" w:hAnsi="Arial" w:cs="Arial"/>
          <w:sz w:val="24"/>
          <w:szCs w:val="24"/>
        </w:rPr>
        <w:t xml:space="preserve">another </w:t>
      </w:r>
      <w:r w:rsidR="00A3663F" w:rsidRPr="0017633B">
        <w:rPr>
          <w:rFonts w:ascii="Arial" w:hAnsi="Arial" w:cs="Arial"/>
          <w:sz w:val="24"/>
          <w:szCs w:val="24"/>
        </w:rPr>
        <w:t>opportunity</w:t>
      </w:r>
      <w:r w:rsidR="00382F84" w:rsidRPr="0017633B">
        <w:rPr>
          <w:rFonts w:ascii="Arial" w:hAnsi="Arial" w:cs="Arial"/>
          <w:sz w:val="24"/>
          <w:szCs w:val="24"/>
        </w:rPr>
        <w:t xml:space="preserve"> to empower clients to take the lead as the expert of their own needs.</w:t>
      </w:r>
      <w:r w:rsidR="00DA7DB9" w:rsidRPr="0017633B">
        <w:rPr>
          <w:rFonts w:ascii="Arial" w:hAnsi="Arial" w:cs="Arial"/>
          <w:sz w:val="24"/>
          <w:szCs w:val="24"/>
        </w:rPr>
        <w:t xml:space="preserve"> </w:t>
      </w:r>
      <w:r w:rsidR="00F5673A" w:rsidRPr="0017633B">
        <w:rPr>
          <w:rFonts w:ascii="Arial" w:hAnsi="Arial" w:cs="Arial"/>
          <w:sz w:val="24"/>
          <w:szCs w:val="24"/>
        </w:rPr>
        <w:t>To remain current in the changing landscape, practitioners should consider</w:t>
      </w:r>
      <w:r w:rsidR="00657A73" w:rsidRPr="0017633B">
        <w:rPr>
          <w:rFonts w:ascii="Arial" w:hAnsi="Arial" w:cs="Arial"/>
          <w:sz w:val="24"/>
          <w:szCs w:val="24"/>
        </w:rPr>
        <w:t xml:space="preserve"> broadening their experience and </w:t>
      </w:r>
      <w:r w:rsidR="00D34CB3" w:rsidRPr="0017633B">
        <w:rPr>
          <w:rFonts w:ascii="Arial" w:hAnsi="Arial" w:cs="Arial"/>
          <w:sz w:val="24"/>
          <w:szCs w:val="24"/>
        </w:rPr>
        <w:t>knowledge</w:t>
      </w:r>
      <w:r w:rsidR="00657A73" w:rsidRPr="0017633B">
        <w:rPr>
          <w:rFonts w:ascii="Arial" w:hAnsi="Arial" w:cs="Arial"/>
          <w:sz w:val="24"/>
          <w:szCs w:val="24"/>
        </w:rPr>
        <w:t xml:space="preserve"> to offer therapy</w:t>
      </w:r>
      <w:r w:rsidR="00F27015" w:rsidRPr="0017633B">
        <w:rPr>
          <w:rFonts w:ascii="Arial" w:hAnsi="Arial" w:cs="Arial"/>
          <w:sz w:val="24"/>
          <w:szCs w:val="24"/>
        </w:rPr>
        <w:t xml:space="preserve"> in a form that supportive for each individual client, be that in person, remote or hybrid</w:t>
      </w:r>
      <w:r w:rsidR="004C155E" w:rsidRPr="0017633B">
        <w:rPr>
          <w:rFonts w:ascii="Arial" w:hAnsi="Arial" w:cs="Arial"/>
          <w:sz w:val="24"/>
          <w:szCs w:val="24"/>
        </w:rPr>
        <w:t xml:space="preserve"> </w:t>
      </w:r>
      <w:r w:rsidR="004C155E" w:rsidRPr="0017633B">
        <w:rPr>
          <w:rFonts w:ascii="Arial" w:hAnsi="Arial" w:cs="Arial"/>
          <w:sz w:val="24"/>
          <w:szCs w:val="24"/>
        </w:rPr>
        <w:t>(Békés et al., 2021</w:t>
      </w:r>
      <w:r w:rsidR="001D4A77" w:rsidRPr="0017633B">
        <w:rPr>
          <w:rFonts w:ascii="Arial" w:hAnsi="Arial" w:cs="Arial"/>
          <w:sz w:val="24"/>
          <w:szCs w:val="24"/>
        </w:rPr>
        <w:t>b</w:t>
      </w:r>
      <w:r w:rsidR="00011C1A" w:rsidRPr="0017633B">
        <w:rPr>
          <w:rFonts w:ascii="Arial" w:hAnsi="Arial" w:cs="Arial"/>
          <w:sz w:val="24"/>
          <w:szCs w:val="24"/>
        </w:rPr>
        <w:t>)</w:t>
      </w:r>
      <w:r w:rsidR="00F41EA4" w:rsidRPr="0017633B">
        <w:rPr>
          <w:rFonts w:ascii="Arial" w:hAnsi="Arial" w:cs="Arial"/>
          <w:sz w:val="24"/>
          <w:szCs w:val="24"/>
        </w:rPr>
        <w:t>.</w:t>
      </w:r>
      <w:r w:rsidR="00503B2D" w:rsidRPr="0017633B">
        <w:rPr>
          <w:rFonts w:ascii="Arial" w:hAnsi="Arial" w:cs="Arial"/>
          <w:sz w:val="24"/>
          <w:szCs w:val="24"/>
        </w:rPr>
        <w:t xml:space="preserve"> </w:t>
      </w:r>
      <w:proofErr w:type="gramStart"/>
      <w:r w:rsidR="00EC7AA8" w:rsidRPr="0017633B">
        <w:rPr>
          <w:rFonts w:ascii="Arial" w:hAnsi="Arial" w:cs="Arial"/>
          <w:sz w:val="24"/>
          <w:szCs w:val="24"/>
        </w:rPr>
        <w:t>All in all</w:t>
      </w:r>
      <w:proofErr w:type="gramEnd"/>
      <w:r w:rsidR="00EC7AA8" w:rsidRPr="0017633B">
        <w:rPr>
          <w:rFonts w:ascii="Arial" w:hAnsi="Arial" w:cs="Arial"/>
          <w:sz w:val="24"/>
          <w:szCs w:val="24"/>
        </w:rPr>
        <w:t xml:space="preserve">, across a range of studies and research, the experience for both client and therapist of remote working varies. </w:t>
      </w:r>
      <w:r w:rsidR="001B0DAC" w:rsidRPr="0017633B">
        <w:rPr>
          <w:rFonts w:ascii="Arial" w:hAnsi="Arial" w:cs="Arial"/>
          <w:sz w:val="24"/>
          <w:szCs w:val="24"/>
        </w:rPr>
        <w:t>Acceptance of working</w:t>
      </w:r>
      <w:r w:rsidR="006469C8" w:rsidRPr="0017633B">
        <w:rPr>
          <w:rFonts w:ascii="Arial" w:hAnsi="Arial" w:cs="Arial"/>
          <w:sz w:val="24"/>
          <w:szCs w:val="24"/>
        </w:rPr>
        <w:t xml:space="preserve"> through a different medium, </w:t>
      </w:r>
      <w:r w:rsidR="009F5248" w:rsidRPr="0017633B">
        <w:rPr>
          <w:rFonts w:ascii="Arial" w:hAnsi="Arial" w:cs="Arial"/>
          <w:sz w:val="24"/>
          <w:szCs w:val="24"/>
        </w:rPr>
        <w:t xml:space="preserve">an </w:t>
      </w:r>
      <w:r w:rsidR="006469C8" w:rsidRPr="0017633B">
        <w:rPr>
          <w:rFonts w:ascii="Arial" w:hAnsi="Arial" w:cs="Arial"/>
          <w:sz w:val="24"/>
          <w:szCs w:val="24"/>
        </w:rPr>
        <w:t>openness to adapting skills and approach</w:t>
      </w:r>
      <w:r w:rsidR="00D15A80" w:rsidRPr="0017633B">
        <w:rPr>
          <w:rFonts w:ascii="Arial" w:hAnsi="Arial" w:cs="Arial"/>
          <w:sz w:val="24"/>
          <w:szCs w:val="24"/>
        </w:rPr>
        <w:t xml:space="preserve"> alongside having the relevant training are </w:t>
      </w:r>
      <w:r w:rsidR="00494F5F" w:rsidRPr="0017633B">
        <w:rPr>
          <w:rFonts w:ascii="Arial" w:hAnsi="Arial" w:cs="Arial"/>
          <w:sz w:val="24"/>
          <w:szCs w:val="24"/>
        </w:rPr>
        <w:t>conducive</w:t>
      </w:r>
      <w:r w:rsidR="00D15A80" w:rsidRPr="0017633B">
        <w:rPr>
          <w:rFonts w:ascii="Arial" w:hAnsi="Arial" w:cs="Arial"/>
          <w:sz w:val="24"/>
          <w:szCs w:val="24"/>
        </w:rPr>
        <w:t xml:space="preserve"> </w:t>
      </w:r>
      <w:r w:rsidR="00494F5F" w:rsidRPr="0017633B">
        <w:rPr>
          <w:rFonts w:ascii="Arial" w:hAnsi="Arial" w:cs="Arial"/>
          <w:sz w:val="24"/>
          <w:szCs w:val="24"/>
        </w:rPr>
        <w:t xml:space="preserve">for a </w:t>
      </w:r>
      <w:proofErr w:type="gramStart"/>
      <w:r w:rsidR="00494F5F" w:rsidRPr="0017633B">
        <w:rPr>
          <w:rFonts w:ascii="Arial" w:hAnsi="Arial" w:cs="Arial"/>
          <w:sz w:val="24"/>
          <w:szCs w:val="24"/>
        </w:rPr>
        <w:t>positive attitude</w:t>
      </w:r>
      <w:proofErr w:type="gramEnd"/>
      <w:r w:rsidR="00494F5F" w:rsidRPr="0017633B">
        <w:rPr>
          <w:rFonts w:ascii="Arial" w:hAnsi="Arial" w:cs="Arial"/>
          <w:sz w:val="24"/>
          <w:szCs w:val="24"/>
        </w:rPr>
        <w:t xml:space="preserve"> towards remote therapy. </w:t>
      </w:r>
      <w:r w:rsidR="00344B78" w:rsidRPr="0017633B">
        <w:rPr>
          <w:rFonts w:ascii="Arial" w:hAnsi="Arial" w:cs="Arial"/>
          <w:sz w:val="24"/>
          <w:szCs w:val="24"/>
        </w:rPr>
        <w:t xml:space="preserve">The therapeutic relationship is a strong influencing factor, </w:t>
      </w:r>
      <w:r w:rsidR="00346829" w:rsidRPr="0017633B">
        <w:rPr>
          <w:rFonts w:ascii="Arial" w:hAnsi="Arial" w:cs="Arial"/>
          <w:sz w:val="24"/>
          <w:szCs w:val="24"/>
        </w:rPr>
        <w:t>enabling the alliance to overcome the challenges presented through teletherapy</w:t>
      </w:r>
      <w:r w:rsidR="00247F37" w:rsidRPr="0017633B">
        <w:rPr>
          <w:rFonts w:ascii="Arial" w:hAnsi="Arial" w:cs="Arial"/>
          <w:sz w:val="24"/>
          <w:szCs w:val="24"/>
        </w:rPr>
        <w:t>, paving the way for a positive experience that is supportive for growth and change.</w:t>
      </w:r>
      <w:r w:rsidR="00A453E1" w:rsidRPr="0017633B">
        <w:rPr>
          <w:rFonts w:ascii="Arial" w:hAnsi="Arial" w:cs="Arial"/>
          <w:sz w:val="24"/>
          <w:szCs w:val="24"/>
        </w:rPr>
        <w:t xml:space="preserve"> However, </w:t>
      </w:r>
      <w:r w:rsidR="00B92657" w:rsidRPr="0017633B">
        <w:rPr>
          <w:rFonts w:ascii="Arial" w:hAnsi="Arial" w:cs="Arial"/>
          <w:sz w:val="24"/>
          <w:szCs w:val="24"/>
        </w:rPr>
        <w:t xml:space="preserve">suitably </w:t>
      </w:r>
      <w:r w:rsidR="00291BA2" w:rsidRPr="0017633B">
        <w:rPr>
          <w:rFonts w:ascii="Arial" w:hAnsi="Arial" w:cs="Arial"/>
          <w:sz w:val="24"/>
          <w:szCs w:val="24"/>
        </w:rPr>
        <w:t>and safety of</w:t>
      </w:r>
      <w:r w:rsidR="00B92657" w:rsidRPr="0017633B">
        <w:rPr>
          <w:rFonts w:ascii="Arial" w:hAnsi="Arial" w:cs="Arial"/>
          <w:sz w:val="24"/>
          <w:szCs w:val="24"/>
        </w:rPr>
        <w:t xml:space="preserve"> this medium should </w:t>
      </w:r>
      <w:proofErr w:type="gramStart"/>
      <w:r w:rsidR="00B92657" w:rsidRPr="0017633B">
        <w:rPr>
          <w:rFonts w:ascii="Arial" w:hAnsi="Arial" w:cs="Arial"/>
          <w:sz w:val="24"/>
          <w:szCs w:val="24"/>
        </w:rPr>
        <w:t>be assessed</w:t>
      </w:r>
      <w:proofErr w:type="gramEnd"/>
      <w:r w:rsidR="00B92657" w:rsidRPr="0017633B">
        <w:rPr>
          <w:rFonts w:ascii="Arial" w:hAnsi="Arial" w:cs="Arial"/>
          <w:sz w:val="24"/>
          <w:szCs w:val="24"/>
        </w:rPr>
        <w:t xml:space="preserve"> for each client </w:t>
      </w:r>
      <w:r w:rsidR="00447CA3" w:rsidRPr="0017633B">
        <w:rPr>
          <w:rFonts w:ascii="Arial" w:hAnsi="Arial" w:cs="Arial"/>
          <w:sz w:val="24"/>
          <w:szCs w:val="24"/>
        </w:rPr>
        <w:t>as well as their preference</w:t>
      </w:r>
      <w:r w:rsidR="009B1B0E" w:rsidRPr="0017633B">
        <w:rPr>
          <w:rFonts w:ascii="Arial" w:hAnsi="Arial" w:cs="Arial"/>
          <w:sz w:val="24"/>
          <w:szCs w:val="24"/>
        </w:rPr>
        <w:t xml:space="preserve"> (Khan, Shapka &amp; Domene, </w:t>
      </w:r>
      <w:r w:rsidR="00B4014C" w:rsidRPr="0017633B">
        <w:rPr>
          <w:rFonts w:ascii="Arial" w:hAnsi="Arial" w:cs="Arial"/>
          <w:sz w:val="24"/>
          <w:szCs w:val="24"/>
        </w:rPr>
        <w:t>2021)</w:t>
      </w:r>
      <w:r w:rsidR="00447CA3" w:rsidRPr="0017633B">
        <w:rPr>
          <w:rFonts w:ascii="Arial" w:hAnsi="Arial" w:cs="Arial"/>
          <w:sz w:val="24"/>
          <w:szCs w:val="24"/>
        </w:rPr>
        <w:t>.</w:t>
      </w:r>
    </w:p>
    <w:p w14:paraId="6E7DDAFD" w14:textId="6B9A8915" w:rsidR="00373540" w:rsidRPr="0017633B" w:rsidRDefault="00251591" w:rsidP="0017633B">
      <w:pPr>
        <w:spacing w:line="480" w:lineRule="auto"/>
        <w:jc w:val="both"/>
        <w:rPr>
          <w:rFonts w:ascii="Arial" w:hAnsi="Arial" w:cs="Arial"/>
          <w:sz w:val="24"/>
          <w:szCs w:val="24"/>
        </w:rPr>
      </w:pPr>
      <w:r w:rsidRPr="0017633B">
        <w:rPr>
          <w:rFonts w:ascii="Arial" w:hAnsi="Arial" w:cs="Arial"/>
          <w:sz w:val="24"/>
          <w:szCs w:val="24"/>
        </w:rPr>
        <w:t xml:space="preserve">Supervision </w:t>
      </w:r>
      <w:r w:rsidR="008447A1" w:rsidRPr="0017633B">
        <w:rPr>
          <w:rFonts w:ascii="Arial" w:hAnsi="Arial" w:cs="Arial"/>
          <w:sz w:val="24"/>
          <w:szCs w:val="24"/>
        </w:rPr>
        <w:t>is a form of professional mentoring to support</w:t>
      </w:r>
      <w:r w:rsidR="006177BF" w:rsidRPr="0017633B">
        <w:rPr>
          <w:rFonts w:ascii="Arial" w:hAnsi="Arial" w:cs="Arial"/>
          <w:sz w:val="24"/>
          <w:szCs w:val="24"/>
        </w:rPr>
        <w:t xml:space="preserve"> resilience</w:t>
      </w:r>
      <w:r w:rsidR="008447A1" w:rsidRPr="0017633B">
        <w:rPr>
          <w:rFonts w:ascii="Arial" w:hAnsi="Arial" w:cs="Arial"/>
          <w:sz w:val="24"/>
          <w:szCs w:val="24"/>
        </w:rPr>
        <w:t xml:space="preserve">, ensure </w:t>
      </w:r>
      <w:r w:rsidR="006177BF" w:rsidRPr="0017633B">
        <w:rPr>
          <w:rFonts w:ascii="Arial" w:hAnsi="Arial" w:cs="Arial"/>
          <w:sz w:val="24"/>
          <w:szCs w:val="24"/>
        </w:rPr>
        <w:t>quality and standards while promoting</w:t>
      </w:r>
      <w:r w:rsidR="004B06B8" w:rsidRPr="0017633B">
        <w:rPr>
          <w:rFonts w:ascii="Arial" w:hAnsi="Arial" w:cs="Arial"/>
          <w:sz w:val="24"/>
          <w:szCs w:val="24"/>
        </w:rPr>
        <w:t xml:space="preserve"> learning (</w:t>
      </w:r>
      <w:r w:rsidR="00464AA3" w:rsidRPr="0017633B">
        <w:rPr>
          <w:rFonts w:ascii="Arial" w:hAnsi="Arial" w:cs="Arial"/>
          <w:sz w:val="24"/>
          <w:szCs w:val="24"/>
        </w:rPr>
        <w:t>British Association for Counselling &amp; Psychotherapy</w:t>
      </w:r>
      <w:r w:rsidR="00493260" w:rsidRPr="0017633B">
        <w:rPr>
          <w:rFonts w:ascii="Arial" w:hAnsi="Arial" w:cs="Arial"/>
          <w:sz w:val="24"/>
          <w:szCs w:val="24"/>
        </w:rPr>
        <w:t xml:space="preserve"> [hereafter </w:t>
      </w:r>
      <w:r w:rsidR="006D3768" w:rsidRPr="0017633B">
        <w:rPr>
          <w:rFonts w:ascii="Arial" w:hAnsi="Arial" w:cs="Arial"/>
          <w:sz w:val="24"/>
          <w:szCs w:val="24"/>
        </w:rPr>
        <w:t>BACP</w:t>
      </w:r>
      <w:r w:rsidR="00493260" w:rsidRPr="0017633B">
        <w:rPr>
          <w:rFonts w:ascii="Arial" w:hAnsi="Arial" w:cs="Arial"/>
          <w:sz w:val="24"/>
          <w:szCs w:val="24"/>
        </w:rPr>
        <w:t>]</w:t>
      </w:r>
      <w:r w:rsidR="006D3768" w:rsidRPr="0017633B">
        <w:rPr>
          <w:rFonts w:ascii="Arial" w:hAnsi="Arial" w:cs="Arial"/>
          <w:sz w:val="24"/>
          <w:szCs w:val="24"/>
        </w:rPr>
        <w:t>, 202</w:t>
      </w:r>
      <w:r w:rsidR="001927A4" w:rsidRPr="0017633B">
        <w:rPr>
          <w:rFonts w:ascii="Arial" w:hAnsi="Arial" w:cs="Arial"/>
          <w:sz w:val="24"/>
          <w:szCs w:val="24"/>
        </w:rPr>
        <w:t>4a</w:t>
      </w:r>
      <w:r w:rsidR="006D3768" w:rsidRPr="0017633B">
        <w:rPr>
          <w:rFonts w:ascii="Arial" w:hAnsi="Arial" w:cs="Arial"/>
          <w:sz w:val="24"/>
          <w:szCs w:val="24"/>
        </w:rPr>
        <w:t>).</w:t>
      </w:r>
      <w:r w:rsidR="00FC5074" w:rsidRPr="0017633B">
        <w:rPr>
          <w:rFonts w:ascii="Arial" w:hAnsi="Arial" w:cs="Arial"/>
          <w:sz w:val="24"/>
          <w:szCs w:val="24"/>
        </w:rPr>
        <w:t xml:space="preserve"> </w:t>
      </w:r>
      <w:r w:rsidR="00926631" w:rsidRPr="0017633B">
        <w:rPr>
          <w:rFonts w:ascii="Arial" w:hAnsi="Arial" w:cs="Arial"/>
          <w:sz w:val="24"/>
          <w:szCs w:val="24"/>
        </w:rPr>
        <w:t xml:space="preserve">Supervision, </w:t>
      </w:r>
      <w:proofErr w:type="gramStart"/>
      <w:r w:rsidR="00926631" w:rsidRPr="0017633B">
        <w:rPr>
          <w:rFonts w:ascii="Arial" w:hAnsi="Arial" w:cs="Arial"/>
          <w:sz w:val="24"/>
          <w:szCs w:val="24"/>
        </w:rPr>
        <w:t>similar to</w:t>
      </w:r>
      <w:proofErr w:type="gramEnd"/>
      <w:r w:rsidR="00926631" w:rsidRPr="0017633B">
        <w:rPr>
          <w:rFonts w:ascii="Arial" w:hAnsi="Arial" w:cs="Arial"/>
          <w:sz w:val="24"/>
          <w:szCs w:val="24"/>
        </w:rPr>
        <w:t xml:space="preserve"> therapy, requires presence of the core conditions and counselling skills </w:t>
      </w:r>
      <w:r w:rsidR="008955A7" w:rsidRPr="0017633B">
        <w:rPr>
          <w:rFonts w:ascii="Arial" w:hAnsi="Arial" w:cs="Arial"/>
          <w:sz w:val="24"/>
          <w:szCs w:val="24"/>
        </w:rPr>
        <w:t xml:space="preserve">to build rapport and a trusting relationship. </w:t>
      </w:r>
      <w:r w:rsidR="00E46EE0" w:rsidRPr="0017633B">
        <w:rPr>
          <w:rFonts w:ascii="Arial" w:hAnsi="Arial" w:cs="Arial"/>
          <w:sz w:val="24"/>
          <w:szCs w:val="24"/>
        </w:rPr>
        <w:t>Similar</w:t>
      </w:r>
      <w:r w:rsidR="00B33CA0" w:rsidRPr="0017633B">
        <w:rPr>
          <w:rFonts w:ascii="Arial" w:hAnsi="Arial" w:cs="Arial"/>
          <w:sz w:val="24"/>
          <w:szCs w:val="24"/>
        </w:rPr>
        <w:t xml:space="preserve"> advantages and</w:t>
      </w:r>
      <w:r w:rsidR="008955A7" w:rsidRPr="0017633B">
        <w:rPr>
          <w:rFonts w:ascii="Arial" w:hAnsi="Arial" w:cs="Arial"/>
          <w:sz w:val="24"/>
          <w:szCs w:val="24"/>
        </w:rPr>
        <w:t xml:space="preserve"> </w:t>
      </w:r>
      <w:r w:rsidR="00E46EE0" w:rsidRPr="0017633B">
        <w:rPr>
          <w:rFonts w:ascii="Arial" w:hAnsi="Arial" w:cs="Arial"/>
          <w:sz w:val="24"/>
          <w:szCs w:val="24"/>
        </w:rPr>
        <w:t xml:space="preserve">challenges </w:t>
      </w:r>
      <w:proofErr w:type="gramStart"/>
      <w:r w:rsidR="00E46EE0" w:rsidRPr="0017633B">
        <w:rPr>
          <w:rFonts w:ascii="Arial" w:hAnsi="Arial" w:cs="Arial"/>
          <w:sz w:val="24"/>
          <w:szCs w:val="24"/>
        </w:rPr>
        <w:t>are</w:t>
      </w:r>
      <w:r w:rsidR="008955A7" w:rsidRPr="0017633B">
        <w:rPr>
          <w:rFonts w:ascii="Arial" w:hAnsi="Arial" w:cs="Arial"/>
          <w:sz w:val="24"/>
          <w:szCs w:val="24"/>
        </w:rPr>
        <w:t xml:space="preserve"> experienced</w:t>
      </w:r>
      <w:proofErr w:type="gramEnd"/>
      <w:r w:rsidR="008955A7" w:rsidRPr="0017633B">
        <w:rPr>
          <w:rFonts w:ascii="Arial" w:hAnsi="Arial" w:cs="Arial"/>
          <w:sz w:val="24"/>
          <w:szCs w:val="24"/>
        </w:rPr>
        <w:t xml:space="preserve"> </w:t>
      </w:r>
      <w:r w:rsidR="00B33CA0" w:rsidRPr="0017633B">
        <w:rPr>
          <w:rFonts w:ascii="Arial" w:hAnsi="Arial" w:cs="Arial"/>
          <w:sz w:val="24"/>
          <w:szCs w:val="24"/>
        </w:rPr>
        <w:t>in</w:t>
      </w:r>
      <w:r w:rsidR="008955A7" w:rsidRPr="0017633B">
        <w:rPr>
          <w:rFonts w:ascii="Arial" w:hAnsi="Arial" w:cs="Arial"/>
          <w:sz w:val="24"/>
          <w:szCs w:val="24"/>
        </w:rPr>
        <w:t xml:space="preserve"> online therapy </w:t>
      </w:r>
      <w:proofErr w:type="gramStart"/>
      <w:r w:rsidR="008569A9" w:rsidRPr="0017633B">
        <w:rPr>
          <w:rFonts w:ascii="Arial" w:hAnsi="Arial" w:cs="Arial"/>
          <w:sz w:val="24"/>
          <w:szCs w:val="24"/>
        </w:rPr>
        <w:t>are f</w:t>
      </w:r>
      <w:r w:rsidR="000C7955" w:rsidRPr="0017633B">
        <w:rPr>
          <w:rFonts w:ascii="Arial" w:hAnsi="Arial" w:cs="Arial"/>
          <w:sz w:val="24"/>
          <w:szCs w:val="24"/>
        </w:rPr>
        <w:t>ound</w:t>
      </w:r>
      <w:proofErr w:type="gramEnd"/>
      <w:r w:rsidR="000C7955" w:rsidRPr="0017633B">
        <w:rPr>
          <w:rFonts w:ascii="Arial" w:hAnsi="Arial" w:cs="Arial"/>
          <w:sz w:val="24"/>
          <w:szCs w:val="24"/>
        </w:rPr>
        <w:t xml:space="preserve"> in supervision; both of which benefit from relevant, additional training and </w:t>
      </w:r>
      <w:r w:rsidR="000E1DFA" w:rsidRPr="0017633B">
        <w:rPr>
          <w:rFonts w:ascii="Arial" w:hAnsi="Arial" w:cs="Arial"/>
          <w:sz w:val="24"/>
          <w:szCs w:val="24"/>
        </w:rPr>
        <w:t>adapting of skills and approach</w:t>
      </w:r>
      <w:r w:rsidR="00215B7C" w:rsidRPr="0017633B">
        <w:rPr>
          <w:rFonts w:ascii="Arial" w:hAnsi="Arial" w:cs="Arial"/>
          <w:sz w:val="24"/>
          <w:szCs w:val="24"/>
        </w:rPr>
        <w:t xml:space="preserve"> to support both supervisor and supervisee</w:t>
      </w:r>
      <w:r w:rsidR="00C104AB" w:rsidRPr="0017633B">
        <w:rPr>
          <w:rFonts w:ascii="Arial" w:hAnsi="Arial" w:cs="Arial"/>
          <w:sz w:val="24"/>
          <w:szCs w:val="24"/>
        </w:rPr>
        <w:t xml:space="preserve"> (</w:t>
      </w:r>
      <w:r w:rsidR="00703346" w:rsidRPr="0017633B">
        <w:rPr>
          <w:rFonts w:ascii="Arial" w:hAnsi="Arial" w:cs="Arial"/>
          <w:sz w:val="24"/>
          <w:szCs w:val="24"/>
        </w:rPr>
        <w:t xml:space="preserve">Phillips, </w:t>
      </w:r>
      <w:r w:rsidR="0065364B" w:rsidRPr="0017633B">
        <w:rPr>
          <w:rFonts w:ascii="Arial" w:hAnsi="Arial" w:cs="Arial"/>
          <w:sz w:val="24"/>
          <w:szCs w:val="24"/>
        </w:rPr>
        <w:lastRenderedPageBreak/>
        <w:t>Logan &amp; Mather, 2021)</w:t>
      </w:r>
      <w:r w:rsidR="00215B7C" w:rsidRPr="0017633B">
        <w:rPr>
          <w:rFonts w:ascii="Arial" w:hAnsi="Arial" w:cs="Arial"/>
          <w:sz w:val="24"/>
          <w:szCs w:val="24"/>
        </w:rPr>
        <w:t xml:space="preserve">. </w:t>
      </w:r>
      <w:r w:rsidR="008569A9" w:rsidRPr="0017633B">
        <w:rPr>
          <w:rFonts w:ascii="Arial" w:hAnsi="Arial" w:cs="Arial"/>
          <w:sz w:val="24"/>
          <w:szCs w:val="24"/>
        </w:rPr>
        <w:t xml:space="preserve">Supervisors </w:t>
      </w:r>
      <w:r w:rsidR="00427B6F" w:rsidRPr="0017633B">
        <w:rPr>
          <w:rFonts w:ascii="Arial" w:hAnsi="Arial" w:cs="Arial"/>
          <w:sz w:val="24"/>
          <w:szCs w:val="24"/>
        </w:rPr>
        <w:t>with training</w:t>
      </w:r>
      <w:r w:rsidR="008569A9" w:rsidRPr="0017633B">
        <w:rPr>
          <w:rFonts w:ascii="Arial" w:hAnsi="Arial" w:cs="Arial"/>
          <w:sz w:val="24"/>
          <w:szCs w:val="24"/>
        </w:rPr>
        <w:t xml:space="preserve"> and experience</w:t>
      </w:r>
      <w:r w:rsidR="00BD3A95" w:rsidRPr="0017633B">
        <w:rPr>
          <w:rFonts w:ascii="Arial" w:hAnsi="Arial" w:cs="Arial"/>
          <w:sz w:val="24"/>
          <w:szCs w:val="24"/>
        </w:rPr>
        <w:t xml:space="preserve"> in working remotely will be </w:t>
      </w:r>
      <w:r w:rsidR="00427B6F" w:rsidRPr="0017633B">
        <w:rPr>
          <w:rFonts w:ascii="Arial" w:hAnsi="Arial" w:cs="Arial"/>
          <w:sz w:val="24"/>
          <w:szCs w:val="24"/>
        </w:rPr>
        <w:t>en</w:t>
      </w:r>
      <w:r w:rsidR="00BD3A95" w:rsidRPr="0017633B">
        <w:rPr>
          <w:rFonts w:ascii="Arial" w:hAnsi="Arial" w:cs="Arial"/>
          <w:sz w:val="24"/>
          <w:szCs w:val="24"/>
        </w:rPr>
        <w:t>able</w:t>
      </w:r>
      <w:r w:rsidR="00427B6F" w:rsidRPr="0017633B">
        <w:rPr>
          <w:rFonts w:ascii="Arial" w:hAnsi="Arial" w:cs="Arial"/>
          <w:sz w:val="24"/>
          <w:szCs w:val="24"/>
        </w:rPr>
        <w:t>d</w:t>
      </w:r>
      <w:r w:rsidR="00BD3A95" w:rsidRPr="0017633B">
        <w:rPr>
          <w:rFonts w:ascii="Arial" w:hAnsi="Arial" w:cs="Arial"/>
          <w:sz w:val="24"/>
          <w:szCs w:val="24"/>
        </w:rPr>
        <w:t xml:space="preserve"> to </w:t>
      </w:r>
      <w:r w:rsidR="00A92048" w:rsidRPr="0017633B">
        <w:rPr>
          <w:rFonts w:ascii="Arial" w:hAnsi="Arial" w:cs="Arial"/>
          <w:sz w:val="24"/>
          <w:szCs w:val="24"/>
        </w:rPr>
        <w:t xml:space="preserve">foster a </w:t>
      </w:r>
      <w:r w:rsidR="000138F7" w:rsidRPr="0017633B">
        <w:rPr>
          <w:rFonts w:ascii="Arial" w:hAnsi="Arial" w:cs="Arial"/>
          <w:sz w:val="24"/>
          <w:szCs w:val="24"/>
        </w:rPr>
        <w:t xml:space="preserve">strong working alliance, </w:t>
      </w:r>
      <w:r w:rsidR="00BD3A95" w:rsidRPr="0017633B">
        <w:rPr>
          <w:rFonts w:ascii="Arial" w:hAnsi="Arial" w:cs="Arial"/>
          <w:sz w:val="24"/>
          <w:szCs w:val="24"/>
        </w:rPr>
        <w:t>offer</w:t>
      </w:r>
      <w:r w:rsidR="000138F7" w:rsidRPr="0017633B">
        <w:rPr>
          <w:rFonts w:ascii="Arial" w:hAnsi="Arial" w:cs="Arial"/>
          <w:sz w:val="24"/>
          <w:szCs w:val="24"/>
        </w:rPr>
        <w:t>ing</w:t>
      </w:r>
      <w:r w:rsidR="00BD3A95" w:rsidRPr="0017633B">
        <w:rPr>
          <w:rFonts w:ascii="Arial" w:hAnsi="Arial" w:cs="Arial"/>
          <w:sz w:val="24"/>
          <w:szCs w:val="24"/>
        </w:rPr>
        <w:t xml:space="preserve"> support and understanding to therapists</w:t>
      </w:r>
      <w:r w:rsidR="00495DEB" w:rsidRPr="0017633B">
        <w:rPr>
          <w:rFonts w:ascii="Arial" w:hAnsi="Arial" w:cs="Arial"/>
          <w:sz w:val="24"/>
          <w:szCs w:val="24"/>
        </w:rPr>
        <w:t xml:space="preserve"> in their own teletherapy</w:t>
      </w:r>
      <w:r w:rsidR="000138F7" w:rsidRPr="0017633B">
        <w:rPr>
          <w:rFonts w:ascii="Arial" w:hAnsi="Arial" w:cs="Arial"/>
          <w:sz w:val="24"/>
          <w:szCs w:val="24"/>
        </w:rPr>
        <w:t xml:space="preserve"> experience</w:t>
      </w:r>
      <w:r w:rsidR="00495DEB" w:rsidRPr="0017633B">
        <w:rPr>
          <w:rFonts w:ascii="Arial" w:hAnsi="Arial" w:cs="Arial"/>
          <w:sz w:val="24"/>
          <w:szCs w:val="24"/>
        </w:rPr>
        <w:t>.</w:t>
      </w:r>
      <w:r w:rsidR="00191A4D" w:rsidRPr="0017633B">
        <w:rPr>
          <w:rFonts w:ascii="Arial" w:hAnsi="Arial" w:cs="Arial"/>
          <w:sz w:val="24"/>
          <w:szCs w:val="24"/>
        </w:rPr>
        <w:t xml:space="preserve"> </w:t>
      </w:r>
      <w:r w:rsidR="00495DEB" w:rsidRPr="0017633B">
        <w:rPr>
          <w:rFonts w:ascii="Arial" w:hAnsi="Arial" w:cs="Arial"/>
          <w:sz w:val="24"/>
          <w:szCs w:val="24"/>
        </w:rPr>
        <w:t xml:space="preserve">The positives of </w:t>
      </w:r>
      <w:proofErr w:type="gramStart"/>
      <w:r w:rsidR="00495DEB" w:rsidRPr="0017633B">
        <w:rPr>
          <w:rFonts w:ascii="Arial" w:hAnsi="Arial" w:cs="Arial"/>
          <w:sz w:val="24"/>
          <w:szCs w:val="24"/>
        </w:rPr>
        <w:t>working</w:t>
      </w:r>
      <w:proofErr w:type="gramEnd"/>
      <w:r w:rsidR="00495DEB" w:rsidRPr="0017633B">
        <w:rPr>
          <w:rFonts w:ascii="Arial" w:hAnsi="Arial" w:cs="Arial"/>
          <w:sz w:val="24"/>
          <w:szCs w:val="24"/>
        </w:rPr>
        <w:t xml:space="preserve"> with a supervisor online include flexibility and convenience,</w:t>
      </w:r>
      <w:r w:rsidR="00932A30" w:rsidRPr="0017633B">
        <w:rPr>
          <w:rFonts w:ascii="Arial" w:hAnsi="Arial" w:cs="Arial"/>
          <w:sz w:val="24"/>
          <w:szCs w:val="24"/>
        </w:rPr>
        <w:t xml:space="preserve"> </w:t>
      </w:r>
      <w:proofErr w:type="gramStart"/>
      <w:r w:rsidR="00932A30" w:rsidRPr="0017633B">
        <w:rPr>
          <w:rFonts w:ascii="Arial" w:hAnsi="Arial" w:cs="Arial"/>
          <w:sz w:val="24"/>
          <w:szCs w:val="24"/>
        </w:rPr>
        <w:t>accessibility</w:t>
      </w:r>
      <w:proofErr w:type="gramEnd"/>
      <w:r w:rsidR="007C28EB" w:rsidRPr="0017633B">
        <w:rPr>
          <w:rFonts w:ascii="Arial" w:hAnsi="Arial" w:cs="Arial"/>
          <w:sz w:val="24"/>
          <w:szCs w:val="24"/>
        </w:rPr>
        <w:t xml:space="preserve"> and the </w:t>
      </w:r>
      <w:r w:rsidR="00932A30" w:rsidRPr="0017633B">
        <w:rPr>
          <w:rFonts w:ascii="Arial" w:hAnsi="Arial" w:cs="Arial"/>
          <w:sz w:val="24"/>
          <w:szCs w:val="24"/>
        </w:rPr>
        <w:t xml:space="preserve">option to choose a supervisor from </w:t>
      </w:r>
      <w:r w:rsidR="007C28EB" w:rsidRPr="0017633B">
        <w:rPr>
          <w:rFonts w:ascii="Arial" w:hAnsi="Arial" w:cs="Arial"/>
          <w:sz w:val="24"/>
          <w:szCs w:val="24"/>
        </w:rPr>
        <w:t>a nationwide pool not just locally.</w:t>
      </w:r>
      <w:r w:rsidR="00495DEB" w:rsidRPr="0017633B">
        <w:rPr>
          <w:rFonts w:ascii="Arial" w:hAnsi="Arial" w:cs="Arial"/>
          <w:sz w:val="24"/>
          <w:szCs w:val="24"/>
        </w:rPr>
        <w:t xml:space="preserve"> </w:t>
      </w:r>
      <w:r w:rsidR="00702077" w:rsidRPr="0017633B">
        <w:rPr>
          <w:rFonts w:ascii="Arial" w:hAnsi="Arial" w:cs="Arial"/>
          <w:sz w:val="24"/>
          <w:szCs w:val="24"/>
        </w:rPr>
        <w:t xml:space="preserve">Financially, savings can </w:t>
      </w:r>
      <w:proofErr w:type="gramStart"/>
      <w:r w:rsidR="00702077" w:rsidRPr="0017633B">
        <w:rPr>
          <w:rFonts w:ascii="Arial" w:hAnsi="Arial" w:cs="Arial"/>
          <w:sz w:val="24"/>
          <w:szCs w:val="24"/>
        </w:rPr>
        <w:t>be made</w:t>
      </w:r>
      <w:proofErr w:type="gramEnd"/>
      <w:r w:rsidR="00702077" w:rsidRPr="0017633B">
        <w:rPr>
          <w:rFonts w:ascii="Arial" w:hAnsi="Arial" w:cs="Arial"/>
          <w:sz w:val="24"/>
          <w:szCs w:val="24"/>
        </w:rPr>
        <w:t xml:space="preserve"> by no</w:t>
      </w:r>
      <w:r w:rsidR="003074C2" w:rsidRPr="0017633B">
        <w:rPr>
          <w:rFonts w:ascii="Arial" w:hAnsi="Arial" w:cs="Arial"/>
          <w:sz w:val="24"/>
          <w:szCs w:val="24"/>
        </w:rPr>
        <w:t>t</w:t>
      </w:r>
      <w:r w:rsidR="00702077" w:rsidRPr="0017633B">
        <w:rPr>
          <w:rFonts w:ascii="Arial" w:hAnsi="Arial" w:cs="Arial"/>
          <w:sz w:val="24"/>
          <w:szCs w:val="24"/>
        </w:rPr>
        <w:t xml:space="preserve"> needing to travel for appointments and the po</w:t>
      </w:r>
      <w:r w:rsidR="00CE7B6A" w:rsidRPr="0017633B">
        <w:rPr>
          <w:rFonts w:ascii="Arial" w:hAnsi="Arial" w:cs="Arial"/>
          <w:sz w:val="24"/>
          <w:szCs w:val="24"/>
        </w:rPr>
        <w:t xml:space="preserve">ssibility of cost savings </w:t>
      </w:r>
      <w:proofErr w:type="gramStart"/>
      <w:r w:rsidR="00CE7B6A" w:rsidRPr="0017633B">
        <w:rPr>
          <w:rFonts w:ascii="Arial" w:hAnsi="Arial" w:cs="Arial"/>
          <w:sz w:val="24"/>
          <w:szCs w:val="24"/>
        </w:rPr>
        <w:t>being passed</w:t>
      </w:r>
      <w:proofErr w:type="gramEnd"/>
      <w:r w:rsidR="00CE7B6A" w:rsidRPr="0017633B">
        <w:rPr>
          <w:rFonts w:ascii="Arial" w:hAnsi="Arial" w:cs="Arial"/>
          <w:sz w:val="24"/>
          <w:szCs w:val="24"/>
        </w:rPr>
        <w:t xml:space="preserve"> on by the supervisor due to reduced overheads. </w:t>
      </w:r>
      <w:r w:rsidR="007C3C90" w:rsidRPr="0017633B">
        <w:rPr>
          <w:rFonts w:ascii="Arial" w:hAnsi="Arial" w:cs="Arial"/>
          <w:sz w:val="24"/>
          <w:szCs w:val="24"/>
        </w:rPr>
        <w:t xml:space="preserve">Therapists who provide remote therapy may also find it useful and insightful to </w:t>
      </w:r>
      <w:proofErr w:type="gramStart"/>
      <w:r w:rsidR="007C3C90" w:rsidRPr="0017633B">
        <w:rPr>
          <w:rFonts w:ascii="Arial" w:hAnsi="Arial" w:cs="Arial"/>
          <w:sz w:val="24"/>
          <w:szCs w:val="24"/>
        </w:rPr>
        <w:t>work</w:t>
      </w:r>
      <w:proofErr w:type="gramEnd"/>
      <w:r w:rsidR="007C3C90" w:rsidRPr="0017633B">
        <w:rPr>
          <w:rFonts w:ascii="Arial" w:hAnsi="Arial" w:cs="Arial"/>
          <w:sz w:val="24"/>
          <w:szCs w:val="24"/>
        </w:rPr>
        <w:t xml:space="preserve"> with a supervisor online</w:t>
      </w:r>
      <w:r w:rsidR="00B975C2" w:rsidRPr="0017633B">
        <w:rPr>
          <w:rFonts w:ascii="Arial" w:hAnsi="Arial" w:cs="Arial"/>
          <w:sz w:val="24"/>
          <w:szCs w:val="24"/>
        </w:rPr>
        <w:t>, providing them a deeper understanding of the client’s experience</w:t>
      </w:r>
      <w:r w:rsidR="00F62BBA" w:rsidRPr="0017633B">
        <w:rPr>
          <w:rFonts w:ascii="Arial" w:hAnsi="Arial" w:cs="Arial"/>
          <w:sz w:val="24"/>
          <w:szCs w:val="24"/>
        </w:rPr>
        <w:t xml:space="preserve"> (BACP</w:t>
      </w:r>
      <w:r w:rsidR="007F5268" w:rsidRPr="0017633B">
        <w:rPr>
          <w:rFonts w:ascii="Arial" w:hAnsi="Arial" w:cs="Arial"/>
          <w:sz w:val="24"/>
          <w:szCs w:val="24"/>
        </w:rPr>
        <w:t>, 2021)</w:t>
      </w:r>
      <w:r w:rsidR="00B975C2" w:rsidRPr="0017633B">
        <w:rPr>
          <w:rFonts w:ascii="Arial" w:hAnsi="Arial" w:cs="Arial"/>
          <w:sz w:val="24"/>
          <w:szCs w:val="24"/>
        </w:rPr>
        <w:t xml:space="preserve">. </w:t>
      </w:r>
      <w:r w:rsidR="00373540" w:rsidRPr="0017633B">
        <w:rPr>
          <w:rFonts w:ascii="Arial" w:hAnsi="Arial" w:cs="Arial"/>
          <w:sz w:val="24"/>
          <w:szCs w:val="24"/>
        </w:rPr>
        <w:t xml:space="preserve">The limitations </w:t>
      </w:r>
      <w:r w:rsidR="00F04797" w:rsidRPr="0017633B">
        <w:rPr>
          <w:rFonts w:ascii="Arial" w:hAnsi="Arial" w:cs="Arial"/>
          <w:sz w:val="24"/>
          <w:szCs w:val="24"/>
        </w:rPr>
        <w:t>include the challenge of creating a strong relationship with limited non-verbal commu</w:t>
      </w:r>
      <w:r w:rsidR="006C3E9B" w:rsidRPr="0017633B">
        <w:rPr>
          <w:rFonts w:ascii="Arial" w:hAnsi="Arial" w:cs="Arial"/>
          <w:sz w:val="24"/>
          <w:szCs w:val="24"/>
        </w:rPr>
        <w:t xml:space="preserve">nication, </w:t>
      </w:r>
      <w:proofErr w:type="gramStart"/>
      <w:r w:rsidR="006C3E9B" w:rsidRPr="0017633B">
        <w:rPr>
          <w:rFonts w:ascii="Arial" w:hAnsi="Arial" w:cs="Arial"/>
          <w:sz w:val="24"/>
          <w:szCs w:val="24"/>
        </w:rPr>
        <w:t>distractions</w:t>
      </w:r>
      <w:proofErr w:type="gramEnd"/>
      <w:r w:rsidR="006C3E9B" w:rsidRPr="0017633B">
        <w:rPr>
          <w:rFonts w:ascii="Arial" w:hAnsi="Arial" w:cs="Arial"/>
          <w:sz w:val="24"/>
          <w:szCs w:val="24"/>
        </w:rPr>
        <w:t xml:space="preserve"> and reduced </w:t>
      </w:r>
      <w:r w:rsidR="0082526D" w:rsidRPr="0017633B">
        <w:rPr>
          <w:rFonts w:ascii="Arial" w:hAnsi="Arial" w:cs="Arial"/>
          <w:sz w:val="24"/>
          <w:szCs w:val="24"/>
        </w:rPr>
        <w:t>presence,</w:t>
      </w:r>
      <w:r w:rsidR="001245FD" w:rsidRPr="0017633B">
        <w:rPr>
          <w:rFonts w:ascii="Arial" w:hAnsi="Arial" w:cs="Arial"/>
          <w:sz w:val="24"/>
          <w:szCs w:val="24"/>
        </w:rPr>
        <w:t xml:space="preserve"> making it difficult</w:t>
      </w:r>
      <w:r w:rsidR="003A062E" w:rsidRPr="0017633B">
        <w:rPr>
          <w:rFonts w:ascii="Arial" w:hAnsi="Arial" w:cs="Arial"/>
          <w:sz w:val="24"/>
          <w:szCs w:val="24"/>
        </w:rPr>
        <w:t xml:space="preserve"> for the supervisor to </w:t>
      </w:r>
      <w:r w:rsidR="00660B7A" w:rsidRPr="0017633B">
        <w:rPr>
          <w:rFonts w:ascii="Arial" w:hAnsi="Arial" w:cs="Arial"/>
          <w:sz w:val="24"/>
          <w:szCs w:val="24"/>
        </w:rPr>
        <w:t xml:space="preserve">observe </w:t>
      </w:r>
      <w:r w:rsidR="00995EF5" w:rsidRPr="0017633B">
        <w:rPr>
          <w:rFonts w:ascii="Arial" w:hAnsi="Arial" w:cs="Arial"/>
          <w:sz w:val="24"/>
          <w:szCs w:val="24"/>
        </w:rPr>
        <w:t xml:space="preserve">emotional changes in the supervisee </w:t>
      </w:r>
      <w:r w:rsidR="00A4284A" w:rsidRPr="0017633B">
        <w:rPr>
          <w:rFonts w:ascii="Arial" w:hAnsi="Arial" w:cs="Arial"/>
          <w:sz w:val="24"/>
          <w:szCs w:val="24"/>
        </w:rPr>
        <w:t xml:space="preserve">(Ratcliffe and </w:t>
      </w:r>
      <w:proofErr w:type="spellStart"/>
      <w:r w:rsidR="00A4284A" w:rsidRPr="0017633B">
        <w:rPr>
          <w:rFonts w:ascii="Arial" w:hAnsi="Arial" w:cs="Arial"/>
          <w:sz w:val="24"/>
          <w:szCs w:val="24"/>
        </w:rPr>
        <w:t>Kaluzeviciute</w:t>
      </w:r>
      <w:proofErr w:type="spellEnd"/>
      <w:r w:rsidR="00A4284A" w:rsidRPr="0017633B">
        <w:rPr>
          <w:rFonts w:ascii="Arial" w:hAnsi="Arial" w:cs="Arial"/>
          <w:sz w:val="24"/>
          <w:szCs w:val="24"/>
        </w:rPr>
        <w:t>-Moreton, 2023)</w:t>
      </w:r>
      <w:r w:rsidR="009B0C7B" w:rsidRPr="0017633B">
        <w:rPr>
          <w:rFonts w:ascii="Arial" w:hAnsi="Arial" w:cs="Arial"/>
          <w:sz w:val="24"/>
          <w:szCs w:val="24"/>
        </w:rPr>
        <w:t xml:space="preserve">. These can </w:t>
      </w:r>
      <w:proofErr w:type="gramStart"/>
      <w:r w:rsidR="009B0C7B" w:rsidRPr="0017633B">
        <w:rPr>
          <w:rFonts w:ascii="Arial" w:hAnsi="Arial" w:cs="Arial"/>
          <w:sz w:val="24"/>
          <w:szCs w:val="24"/>
        </w:rPr>
        <w:t>be overcome</w:t>
      </w:r>
      <w:proofErr w:type="gramEnd"/>
      <w:r w:rsidR="009B0C7B" w:rsidRPr="0017633B">
        <w:rPr>
          <w:rFonts w:ascii="Arial" w:hAnsi="Arial" w:cs="Arial"/>
          <w:sz w:val="24"/>
          <w:szCs w:val="24"/>
        </w:rPr>
        <w:t xml:space="preserve"> by adapting skills and maintaining an open attitude to remote working.</w:t>
      </w:r>
    </w:p>
    <w:p w14:paraId="7ACCD6E3" w14:textId="77777777" w:rsidR="00AE7945" w:rsidRPr="0017633B" w:rsidRDefault="00AE7945" w:rsidP="0017633B">
      <w:pPr>
        <w:spacing w:line="480" w:lineRule="auto"/>
        <w:jc w:val="both"/>
        <w:rPr>
          <w:rFonts w:ascii="Arial" w:hAnsi="Arial" w:cs="Arial"/>
          <w:sz w:val="24"/>
          <w:szCs w:val="24"/>
        </w:rPr>
      </w:pPr>
    </w:p>
    <w:p w14:paraId="4325A38F" w14:textId="31108993" w:rsidR="001A6D72" w:rsidRPr="0017633B" w:rsidRDefault="00147E14" w:rsidP="0017633B">
      <w:pPr>
        <w:spacing w:line="480" w:lineRule="auto"/>
        <w:jc w:val="both"/>
        <w:rPr>
          <w:rFonts w:ascii="Arial" w:hAnsi="Arial" w:cs="Arial"/>
          <w:b/>
          <w:bCs/>
          <w:sz w:val="24"/>
          <w:szCs w:val="24"/>
        </w:rPr>
      </w:pPr>
      <w:r w:rsidRPr="0017633B">
        <w:rPr>
          <w:rFonts w:ascii="Arial" w:hAnsi="Arial" w:cs="Arial"/>
          <w:b/>
          <w:bCs/>
          <w:sz w:val="24"/>
          <w:szCs w:val="24"/>
        </w:rPr>
        <w:t>Technical &amp; Ethical Considerations</w:t>
      </w:r>
    </w:p>
    <w:p w14:paraId="151D77A6" w14:textId="74ADE271" w:rsidR="00147E14" w:rsidRPr="0017633B" w:rsidRDefault="00402795" w:rsidP="0017633B">
      <w:pPr>
        <w:spacing w:line="480" w:lineRule="auto"/>
        <w:jc w:val="both"/>
        <w:rPr>
          <w:rFonts w:ascii="Arial" w:hAnsi="Arial" w:cs="Arial"/>
          <w:b/>
          <w:bCs/>
          <w:sz w:val="24"/>
          <w:szCs w:val="24"/>
        </w:rPr>
      </w:pPr>
      <w:r w:rsidRPr="0017633B">
        <w:rPr>
          <w:rFonts w:ascii="Arial" w:hAnsi="Arial" w:cs="Arial"/>
          <w:sz w:val="24"/>
          <w:szCs w:val="24"/>
        </w:rPr>
        <w:t>Alongside</w:t>
      </w:r>
      <w:r w:rsidR="004414DB" w:rsidRPr="0017633B">
        <w:rPr>
          <w:rFonts w:ascii="Arial" w:hAnsi="Arial" w:cs="Arial"/>
          <w:sz w:val="24"/>
          <w:szCs w:val="24"/>
        </w:rPr>
        <w:t xml:space="preserve"> adapting skills, practising the core </w:t>
      </w:r>
      <w:proofErr w:type="gramStart"/>
      <w:r w:rsidR="004414DB" w:rsidRPr="0017633B">
        <w:rPr>
          <w:rFonts w:ascii="Arial" w:hAnsi="Arial" w:cs="Arial"/>
          <w:sz w:val="24"/>
          <w:szCs w:val="24"/>
        </w:rPr>
        <w:t>conditions</w:t>
      </w:r>
      <w:proofErr w:type="gramEnd"/>
      <w:r w:rsidR="00907D6A" w:rsidRPr="0017633B">
        <w:rPr>
          <w:rFonts w:ascii="Arial" w:hAnsi="Arial" w:cs="Arial"/>
          <w:sz w:val="24"/>
          <w:szCs w:val="24"/>
        </w:rPr>
        <w:t xml:space="preserve"> and fostering a strong therapeutic relationship, the therapist needs to consider more practical elements for online therapy</w:t>
      </w:r>
      <w:r w:rsidR="00E84277" w:rsidRPr="0017633B">
        <w:rPr>
          <w:rFonts w:ascii="Arial" w:hAnsi="Arial" w:cs="Arial"/>
          <w:sz w:val="24"/>
          <w:szCs w:val="24"/>
        </w:rPr>
        <w:t xml:space="preserve">. Technology provides opportunity to </w:t>
      </w:r>
      <w:r w:rsidR="00436625" w:rsidRPr="0017633B">
        <w:rPr>
          <w:rFonts w:ascii="Arial" w:hAnsi="Arial" w:cs="Arial"/>
          <w:sz w:val="24"/>
          <w:szCs w:val="24"/>
        </w:rPr>
        <w:t>provide</w:t>
      </w:r>
      <w:r w:rsidR="00E84277" w:rsidRPr="0017633B">
        <w:rPr>
          <w:rFonts w:ascii="Arial" w:hAnsi="Arial" w:cs="Arial"/>
          <w:sz w:val="24"/>
          <w:szCs w:val="24"/>
        </w:rPr>
        <w:t xml:space="preserve"> </w:t>
      </w:r>
      <w:r w:rsidR="008E1CC1" w:rsidRPr="0017633B">
        <w:rPr>
          <w:rFonts w:ascii="Arial" w:hAnsi="Arial" w:cs="Arial"/>
          <w:sz w:val="24"/>
          <w:szCs w:val="24"/>
        </w:rPr>
        <w:t xml:space="preserve">services in </w:t>
      </w:r>
      <w:proofErr w:type="gramStart"/>
      <w:r w:rsidR="008E1CC1" w:rsidRPr="0017633B">
        <w:rPr>
          <w:rFonts w:ascii="Arial" w:hAnsi="Arial" w:cs="Arial"/>
          <w:sz w:val="24"/>
          <w:szCs w:val="24"/>
        </w:rPr>
        <w:t>a different way</w:t>
      </w:r>
      <w:proofErr w:type="gramEnd"/>
      <w:r w:rsidR="008E1CC1" w:rsidRPr="0017633B">
        <w:rPr>
          <w:rFonts w:ascii="Arial" w:hAnsi="Arial" w:cs="Arial"/>
          <w:sz w:val="24"/>
          <w:szCs w:val="24"/>
        </w:rPr>
        <w:t xml:space="preserve">, </w:t>
      </w:r>
      <w:r w:rsidR="000B3953" w:rsidRPr="0017633B">
        <w:rPr>
          <w:rFonts w:ascii="Arial" w:hAnsi="Arial" w:cs="Arial"/>
          <w:sz w:val="24"/>
          <w:szCs w:val="24"/>
        </w:rPr>
        <w:t>offering inclusivity and creativity.</w:t>
      </w:r>
      <w:r w:rsidR="0024756F" w:rsidRPr="0017633B">
        <w:rPr>
          <w:rFonts w:ascii="Arial" w:hAnsi="Arial" w:cs="Arial"/>
          <w:sz w:val="24"/>
          <w:szCs w:val="24"/>
        </w:rPr>
        <w:t xml:space="preserve"> Remote </w:t>
      </w:r>
      <w:r w:rsidR="001213F6" w:rsidRPr="0017633B">
        <w:rPr>
          <w:rFonts w:ascii="Arial" w:hAnsi="Arial" w:cs="Arial"/>
          <w:sz w:val="24"/>
          <w:szCs w:val="24"/>
        </w:rPr>
        <w:t>practice</w:t>
      </w:r>
      <w:r w:rsidR="002A5749" w:rsidRPr="0017633B">
        <w:rPr>
          <w:rFonts w:ascii="Arial" w:hAnsi="Arial" w:cs="Arial"/>
          <w:sz w:val="24"/>
          <w:szCs w:val="24"/>
        </w:rPr>
        <w:t xml:space="preserve"> </w:t>
      </w:r>
      <w:r w:rsidR="002229EA" w:rsidRPr="0017633B">
        <w:rPr>
          <w:rFonts w:ascii="Arial" w:hAnsi="Arial" w:cs="Arial"/>
          <w:sz w:val="24"/>
          <w:szCs w:val="24"/>
        </w:rPr>
        <w:t xml:space="preserve">enables </w:t>
      </w:r>
      <w:r w:rsidR="002A5749" w:rsidRPr="0017633B">
        <w:rPr>
          <w:rFonts w:ascii="Arial" w:hAnsi="Arial" w:cs="Arial"/>
          <w:sz w:val="24"/>
          <w:szCs w:val="24"/>
        </w:rPr>
        <w:t>the therapist to work creatively, such as screen sharing when working through a therapeutic worksheet</w:t>
      </w:r>
      <w:r w:rsidR="00311B97" w:rsidRPr="0017633B">
        <w:rPr>
          <w:rFonts w:ascii="Arial" w:hAnsi="Arial" w:cs="Arial"/>
          <w:sz w:val="24"/>
          <w:szCs w:val="24"/>
        </w:rPr>
        <w:t xml:space="preserve"> or looking at an image together and the chat function could be useful </w:t>
      </w:r>
      <w:r w:rsidR="008E5A82" w:rsidRPr="0017633B">
        <w:rPr>
          <w:rFonts w:ascii="Arial" w:hAnsi="Arial" w:cs="Arial"/>
          <w:sz w:val="24"/>
          <w:szCs w:val="24"/>
        </w:rPr>
        <w:t xml:space="preserve">if a client finds certain words too difficult to say </w:t>
      </w:r>
      <w:proofErr w:type="gramStart"/>
      <w:r w:rsidR="008E5A82" w:rsidRPr="0017633B">
        <w:rPr>
          <w:rFonts w:ascii="Arial" w:hAnsi="Arial" w:cs="Arial"/>
          <w:sz w:val="24"/>
          <w:szCs w:val="24"/>
        </w:rPr>
        <w:t>out loud</w:t>
      </w:r>
      <w:proofErr w:type="gramEnd"/>
      <w:r w:rsidR="008E5A82" w:rsidRPr="0017633B">
        <w:rPr>
          <w:rFonts w:ascii="Arial" w:hAnsi="Arial" w:cs="Arial"/>
          <w:sz w:val="24"/>
          <w:szCs w:val="24"/>
        </w:rPr>
        <w:t>.</w:t>
      </w:r>
      <w:r w:rsidR="000B3953" w:rsidRPr="0017633B">
        <w:rPr>
          <w:rFonts w:ascii="Arial" w:hAnsi="Arial" w:cs="Arial"/>
          <w:sz w:val="24"/>
          <w:szCs w:val="24"/>
        </w:rPr>
        <w:t xml:space="preserve"> </w:t>
      </w:r>
      <w:r w:rsidR="006B6EB9" w:rsidRPr="0017633B">
        <w:rPr>
          <w:rFonts w:ascii="Arial" w:hAnsi="Arial" w:cs="Arial"/>
          <w:sz w:val="24"/>
          <w:szCs w:val="24"/>
        </w:rPr>
        <w:t xml:space="preserve">Remote therapy allows those who would not have previously accessed support due to </w:t>
      </w:r>
      <w:r w:rsidR="00D66CE8" w:rsidRPr="0017633B">
        <w:rPr>
          <w:rFonts w:ascii="Arial" w:hAnsi="Arial" w:cs="Arial"/>
          <w:sz w:val="24"/>
          <w:szCs w:val="24"/>
        </w:rPr>
        <w:t>physical or mental difficulties, location</w:t>
      </w:r>
      <w:r w:rsidR="00013E26" w:rsidRPr="0017633B">
        <w:rPr>
          <w:rFonts w:ascii="Arial" w:hAnsi="Arial" w:cs="Arial"/>
          <w:sz w:val="24"/>
          <w:szCs w:val="24"/>
        </w:rPr>
        <w:t xml:space="preserve">, </w:t>
      </w:r>
      <w:r w:rsidR="00D66CE8" w:rsidRPr="0017633B">
        <w:rPr>
          <w:rFonts w:ascii="Arial" w:hAnsi="Arial" w:cs="Arial"/>
          <w:sz w:val="24"/>
          <w:szCs w:val="24"/>
        </w:rPr>
        <w:lastRenderedPageBreak/>
        <w:t xml:space="preserve">financial </w:t>
      </w:r>
      <w:proofErr w:type="gramStart"/>
      <w:r w:rsidR="00013E26" w:rsidRPr="0017633B">
        <w:rPr>
          <w:rFonts w:ascii="Arial" w:hAnsi="Arial" w:cs="Arial"/>
          <w:sz w:val="24"/>
          <w:szCs w:val="24"/>
        </w:rPr>
        <w:t>reasons</w:t>
      </w:r>
      <w:proofErr w:type="gramEnd"/>
      <w:r w:rsidR="00013E26" w:rsidRPr="0017633B">
        <w:rPr>
          <w:rFonts w:ascii="Arial" w:hAnsi="Arial" w:cs="Arial"/>
          <w:sz w:val="24"/>
          <w:szCs w:val="24"/>
        </w:rPr>
        <w:t xml:space="preserve"> or time constraints. However, </w:t>
      </w:r>
      <w:r w:rsidR="00896FB2" w:rsidRPr="0017633B">
        <w:rPr>
          <w:rFonts w:ascii="Arial" w:hAnsi="Arial" w:cs="Arial"/>
          <w:sz w:val="24"/>
          <w:szCs w:val="24"/>
        </w:rPr>
        <w:t xml:space="preserve">technology can also create challenges and not only </w:t>
      </w:r>
      <w:r w:rsidR="00DC207F" w:rsidRPr="0017633B">
        <w:rPr>
          <w:rFonts w:ascii="Arial" w:hAnsi="Arial" w:cs="Arial"/>
          <w:sz w:val="24"/>
          <w:szCs w:val="24"/>
        </w:rPr>
        <w:t xml:space="preserve">in the </w:t>
      </w:r>
      <w:r w:rsidR="00B96D80" w:rsidRPr="0017633B">
        <w:rPr>
          <w:rFonts w:ascii="Arial" w:hAnsi="Arial" w:cs="Arial"/>
          <w:sz w:val="24"/>
          <w:szCs w:val="24"/>
        </w:rPr>
        <w:t>areas</w:t>
      </w:r>
      <w:r w:rsidR="00DC207F" w:rsidRPr="0017633B">
        <w:rPr>
          <w:rFonts w:ascii="Arial" w:hAnsi="Arial" w:cs="Arial"/>
          <w:sz w:val="24"/>
          <w:szCs w:val="24"/>
        </w:rPr>
        <w:t xml:space="preserve"> we considered earlier. Therapists need to be aware </w:t>
      </w:r>
      <w:r w:rsidR="00111387" w:rsidRPr="0017633B">
        <w:rPr>
          <w:rFonts w:ascii="Arial" w:hAnsi="Arial" w:cs="Arial"/>
          <w:sz w:val="24"/>
          <w:szCs w:val="24"/>
        </w:rPr>
        <w:t>of and plan for issues relating to connectivity and time lags</w:t>
      </w:r>
      <w:r w:rsidR="00760D9F" w:rsidRPr="0017633B">
        <w:rPr>
          <w:rFonts w:ascii="Arial" w:hAnsi="Arial" w:cs="Arial"/>
          <w:sz w:val="24"/>
          <w:szCs w:val="24"/>
        </w:rPr>
        <w:t>, and the impact these have on the flow of the sessions</w:t>
      </w:r>
      <w:r w:rsidR="00303B62" w:rsidRPr="0017633B">
        <w:rPr>
          <w:rFonts w:ascii="Arial" w:hAnsi="Arial" w:cs="Arial"/>
          <w:sz w:val="24"/>
          <w:szCs w:val="24"/>
        </w:rPr>
        <w:t xml:space="preserve"> (</w:t>
      </w:r>
      <w:proofErr w:type="spellStart"/>
      <w:r w:rsidR="00303B62" w:rsidRPr="0017633B">
        <w:rPr>
          <w:rFonts w:ascii="Arial" w:hAnsi="Arial" w:cs="Arial"/>
          <w:sz w:val="24"/>
          <w:szCs w:val="24"/>
        </w:rPr>
        <w:t>Moudatsou</w:t>
      </w:r>
      <w:proofErr w:type="spellEnd"/>
      <w:r w:rsidR="00303B62" w:rsidRPr="0017633B">
        <w:rPr>
          <w:rFonts w:ascii="Arial" w:hAnsi="Arial" w:cs="Arial"/>
          <w:sz w:val="24"/>
          <w:szCs w:val="24"/>
        </w:rPr>
        <w:t xml:space="preserve"> et al., 2024)</w:t>
      </w:r>
      <w:r w:rsidR="00760D9F" w:rsidRPr="0017633B">
        <w:rPr>
          <w:rFonts w:ascii="Arial" w:hAnsi="Arial" w:cs="Arial"/>
          <w:sz w:val="24"/>
          <w:szCs w:val="24"/>
        </w:rPr>
        <w:t>. Similarly, as touched upon earlier</w:t>
      </w:r>
      <w:r w:rsidR="003568BC" w:rsidRPr="0017633B">
        <w:rPr>
          <w:rFonts w:ascii="Arial" w:hAnsi="Arial" w:cs="Arial"/>
          <w:sz w:val="24"/>
          <w:szCs w:val="24"/>
        </w:rPr>
        <w:t xml:space="preserve"> with the use of silence, setting expectations prior or at the beginning of the session with an agreed back up plan in place should </w:t>
      </w:r>
      <w:r w:rsidR="00D30EF9" w:rsidRPr="0017633B">
        <w:rPr>
          <w:rFonts w:ascii="Arial" w:hAnsi="Arial" w:cs="Arial"/>
          <w:sz w:val="24"/>
          <w:szCs w:val="24"/>
        </w:rPr>
        <w:t xml:space="preserve">issues arise. It is important for therapists to understand and be competent in the platform they are using so that they are comfortable to guide and instruct the client. </w:t>
      </w:r>
      <w:r w:rsidR="00E45087" w:rsidRPr="0017633B">
        <w:rPr>
          <w:rFonts w:ascii="Arial" w:hAnsi="Arial" w:cs="Arial"/>
          <w:sz w:val="24"/>
          <w:szCs w:val="24"/>
        </w:rPr>
        <w:t xml:space="preserve">It may be useful to provide the client with a checklist </w:t>
      </w:r>
      <w:r w:rsidR="006726A5" w:rsidRPr="0017633B">
        <w:rPr>
          <w:rFonts w:ascii="Arial" w:hAnsi="Arial" w:cs="Arial"/>
          <w:sz w:val="24"/>
          <w:szCs w:val="24"/>
        </w:rPr>
        <w:t>for remote therapy that ensures access to equipment (laptop, phone, webcam)</w:t>
      </w:r>
      <w:r w:rsidR="00980B08" w:rsidRPr="0017633B">
        <w:rPr>
          <w:rFonts w:ascii="Arial" w:hAnsi="Arial" w:cs="Arial"/>
          <w:sz w:val="24"/>
          <w:szCs w:val="24"/>
        </w:rPr>
        <w:t>, reliable and secure internet/mobile signal</w:t>
      </w:r>
      <w:r w:rsidR="00C10782" w:rsidRPr="0017633B">
        <w:rPr>
          <w:rFonts w:ascii="Arial" w:hAnsi="Arial" w:cs="Arial"/>
          <w:sz w:val="24"/>
          <w:szCs w:val="24"/>
        </w:rPr>
        <w:t xml:space="preserve">. This checklist could form part of an adapted online therapeutic contract in which </w:t>
      </w:r>
      <w:r w:rsidR="002F7F19" w:rsidRPr="0017633B">
        <w:rPr>
          <w:rFonts w:ascii="Arial" w:hAnsi="Arial" w:cs="Arial"/>
          <w:sz w:val="24"/>
          <w:szCs w:val="24"/>
        </w:rPr>
        <w:t>it is</w:t>
      </w:r>
      <w:r w:rsidR="00740D0C" w:rsidRPr="0017633B">
        <w:rPr>
          <w:rFonts w:ascii="Arial" w:hAnsi="Arial" w:cs="Arial"/>
          <w:sz w:val="24"/>
          <w:szCs w:val="24"/>
        </w:rPr>
        <w:t xml:space="preserve"> </w:t>
      </w:r>
      <w:r w:rsidR="002F7F19" w:rsidRPr="0017633B">
        <w:rPr>
          <w:rFonts w:ascii="Arial" w:hAnsi="Arial" w:cs="Arial"/>
          <w:sz w:val="24"/>
          <w:szCs w:val="24"/>
        </w:rPr>
        <w:t xml:space="preserve">agreed who should and should not be present, use of appropriate space, </w:t>
      </w:r>
      <w:r w:rsidR="00BF6AB1" w:rsidRPr="0017633B">
        <w:rPr>
          <w:rFonts w:ascii="Arial" w:hAnsi="Arial" w:cs="Arial"/>
          <w:sz w:val="24"/>
          <w:szCs w:val="24"/>
        </w:rPr>
        <w:t>back up plan and provision of information</w:t>
      </w:r>
      <w:r w:rsidR="00034166" w:rsidRPr="0017633B">
        <w:rPr>
          <w:rFonts w:ascii="Arial" w:hAnsi="Arial" w:cs="Arial"/>
          <w:sz w:val="24"/>
          <w:szCs w:val="24"/>
        </w:rPr>
        <w:t xml:space="preserve"> </w:t>
      </w:r>
      <w:r w:rsidR="00034166" w:rsidRPr="0017633B">
        <w:rPr>
          <w:rFonts w:ascii="Arial" w:hAnsi="Arial" w:cs="Arial"/>
          <w:sz w:val="24"/>
          <w:szCs w:val="24"/>
        </w:rPr>
        <w:t>(location, telephone number, GP contact details etc)</w:t>
      </w:r>
      <w:r w:rsidR="00BF6AB1" w:rsidRPr="0017633B">
        <w:rPr>
          <w:rFonts w:ascii="Arial" w:hAnsi="Arial" w:cs="Arial"/>
          <w:sz w:val="24"/>
          <w:szCs w:val="24"/>
        </w:rPr>
        <w:t xml:space="preserve"> as part of crisis plan</w:t>
      </w:r>
      <w:r w:rsidR="00034166" w:rsidRPr="0017633B">
        <w:rPr>
          <w:rFonts w:ascii="Arial" w:hAnsi="Arial" w:cs="Arial"/>
          <w:sz w:val="24"/>
          <w:szCs w:val="24"/>
        </w:rPr>
        <w:t xml:space="preserve"> (BACP, 2021</w:t>
      </w:r>
      <w:r w:rsidR="00551EE6" w:rsidRPr="0017633B">
        <w:rPr>
          <w:rFonts w:ascii="Arial" w:hAnsi="Arial" w:cs="Arial"/>
          <w:sz w:val="24"/>
          <w:szCs w:val="24"/>
        </w:rPr>
        <w:t>)</w:t>
      </w:r>
      <w:r w:rsidR="00BF6AB1" w:rsidRPr="0017633B">
        <w:rPr>
          <w:rFonts w:ascii="Arial" w:hAnsi="Arial" w:cs="Arial"/>
          <w:sz w:val="24"/>
          <w:szCs w:val="24"/>
        </w:rPr>
        <w:t xml:space="preserve">. </w:t>
      </w:r>
      <w:r w:rsidR="003D4CBC" w:rsidRPr="0017633B">
        <w:rPr>
          <w:rFonts w:ascii="Arial" w:hAnsi="Arial" w:cs="Arial"/>
          <w:sz w:val="24"/>
          <w:szCs w:val="24"/>
        </w:rPr>
        <w:t xml:space="preserve">This does present </w:t>
      </w:r>
      <w:r w:rsidR="00DD22F0" w:rsidRPr="0017633B">
        <w:rPr>
          <w:rFonts w:ascii="Arial" w:hAnsi="Arial" w:cs="Arial"/>
          <w:sz w:val="24"/>
          <w:szCs w:val="24"/>
        </w:rPr>
        <w:t xml:space="preserve">data risks that are associated with working online. The therapist </w:t>
      </w:r>
      <w:r w:rsidR="00A93BAE" w:rsidRPr="0017633B">
        <w:rPr>
          <w:rFonts w:ascii="Arial" w:hAnsi="Arial" w:cs="Arial"/>
          <w:sz w:val="24"/>
          <w:szCs w:val="24"/>
        </w:rPr>
        <w:t xml:space="preserve">must </w:t>
      </w:r>
      <w:proofErr w:type="gramStart"/>
      <w:r w:rsidR="00A93BAE" w:rsidRPr="0017633B">
        <w:rPr>
          <w:rFonts w:ascii="Arial" w:hAnsi="Arial" w:cs="Arial"/>
          <w:sz w:val="24"/>
          <w:szCs w:val="24"/>
        </w:rPr>
        <w:t>carry out</w:t>
      </w:r>
      <w:proofErr w:type="gramEnd"/>
      <w:r w:rsidR="00A93BAE" w:rsidRPr="0017633B">
        <w:rPr>
          <w:rFonts w:ascii="Arial" w:hAnsi="Arial" w:cs="Arial"/>
          <w:sz w:val="24"/>
          <w:szCs w:val="24"/>
        </w:rPr>
        <w:t xml:space="preserve"> due </w:t>
      </w:r>
      <w:r w:rsidR="00762438" w:rsidRPr="0017633B">
        <w:rPr>
          <w:rFonts w:ascii="Arial" w:hAnsi="Arial" w:cs="Arial"/>
          <w:sz w:val="24"/>
          <w:szCs w:val="24"/>
        </w:rPr>
        <w:t>diligence</w:t>
      </w:r>
      <w:r w:rsidR="00A93BAE" w:rsidRPr="0017633B">
        <w:rPr>
          <w:rFonts w:ascii="Arial" w:hAnsi="Arial" w:cs="Arial"/>
          <w:sz w:val="24"/>
          <w:szCs w:val="24"/>
        </w:rPr>
        <w:t xml:space="preserve"> by using </w:t>
      </w:r>
      <w:r w:rsidR="00762438" w:rsidRPr="0017633B">
        <w:rPr>
          <w:rFonts w:ascii="Arial" w:hAnsi="Arial" w:cs="Arial"/>
          <w:sz w:val="24"/>
          <w:szCs w:val="24"/>
        </w:rPr>
        <w:t>a platform that is secure and encrypted, with any personal information (</w:t>
      </w:r>
      <w:r w:rsidR="00F8500E" w:rsidRPr="0017633B">
        <w:rPr>
          <w:rFonts w:ascii="Arial" w:hAnsi="Arial" w:cs="Arial"/>
          <w:sz w:val="24"/>
          <w:szCs w:val="24"/>
        </w:rPr>
        <w:t>therapy notes</w:t>
      </w:r>
      <w:r w:rsidR="00762438" w:rsidRPr="0017633B">
        <w:rPr>
          <w:rFonts w:ascii="Arial" w:hAnsi="Arial" w:cs="Arial"/>
          <w:sz w:val="24"/>
          <w:szCs w:val="24"/>
        </w:rPr>
        <w:t xml:space="preserve">, contact details </w:t>
      </w:r>
      <w:proofErr w:type="gramStart"/>
      <w:r w:rsidR="00762438" w:rsidRPr="0017633B">
        <w:rPr>
          <w:rFonts w:ascii="Arial" w:hAnsi="Arial" w:cs="Arial"/>
          <w:sz w:val="24"/>
          <w:szCs w:val="24"/>
        </w:rPr>
        <w:t>etc</w:t>
      </w:r>
      <w:proofErr w:type="gramEnd"/>
      <w:r w:rsidR="00762438" w:rsidRPr="0017633B">
        <w:rPr>
          <w:rFonts w:ascii="Arial" w:hAnsi="Arial" w:cs="Arial"/>
          <w:sz w:val="24"/>
          <w:szCs w:val="24"/>
        </w:rPr>
        <w:t>)</w:t>
      </w:r>
      <w:r w:rsidR="005543A6" w:rsidRPr="0017633B">
        <w:rPr>
          <w:rFonts w:ascii="Arial" w:hAnsi="Arial" w:cs="Arial"/>
          <w:sz w:val="24"/>
          <w:szCs w:val="24"/>
        </w:rPr>
        <w:t xml:space="preserve"> protected and stored securely. It is paramount that the client </w:t>
      </w:r>
      <w:proofErr w:type="gramStart"/>
      <w:r w:rsidR="009E5519" w:rsidRPr="0017633B">
        <w:rPr>
          <w:rFonts w:ascii="Arial" w:hAnsi="Arial" w:cs="Arial"/>
          <w:sz w:val="24"/>
          <w:szCs w:val="24"/>
        </w:rPr>
        <w:t>is made</w:t>
      </w:r>
      <w:proofErr w:type="gramEnd"/>
      <w:r w:rsidR="009E5519" w:rsidRPr="0017633B">
        <w:rPr>
          <w:rFonts w:ascii="Arial" w:hAnsi="Arial" w:cs="Arial"/>
          <w:sz w:val="24"/>
          <w:szCs w:val="24"/>
        </w:rPr>
        <w:t xml:space="preserve"> aware of</w:t>
      </w:r>
      <w:r w:rsidR="00C04928" w:rsidRPr="0017633B">
        <w:rPr>
          <w:rFonts w:ascii="Arial" w:hAnsi="Arial" w:cs="Arial"/>
          <w:sz w:val="24"/>
          <w:szCs w:val="24"/>
        </w:rPr>
        <w:t xml:space="preserve"> and understands</w:t>
      </w:r>
      <w:r w:rsidR="009E5519" w:rsidRPr="0017633B">
        <w:rPr>
          <w:rFonts w:ascii="Arial" w:hAnsi="Arial" w:cs="Arial"/>
          <w:sz w:val="24"/>
          <w:szCs w:val="24"/>
        </w:rPr>
        <w:t xml:space="preserve"> </w:t>
      </w:r>
      <w:r w:rsidR="00E62238" w:rsidRPr="0017633B">
        <w:rPr>
          <w:rFonts w:ascii="Arial" w:hAnsi="Arial" w:cs="Arial"/>
          <w:sz w:val="24"/>
          <w:szCs w:val="24"/>
        </w:rPr>
        <w:t>the risks and mitigations used</w:t>
      </w:r>
      <w:r w:rsidR="00C04928" w:rsidRPr="0017633B">
        <w:rPr>
          <w:rFonts w:ascii="Arial" w:hAnsi="Arial" w:cs="Arial"/>
          <w:sz w:val="24"/>
          <w:szCs w:val="24"/>
        </w:rPr>
        <w:t xml:space="preserve"> to ensure informed consent.</w:t>
      </w:r>
      <w:r w:rsidR="00B74037" w:rsidRPr="0017633B">
        <w:rPr>
          <w:rFonts w:ascii="Arial" w:hAnsi="Arial" w:cs="Arial"/>
          <w:sz w:val="24"/>
          <w:szCs w:val="24"/>
        </w:rPr>
        <w:t xml:space="preserve"> </w:t>
      </w:r>
      <w:r w:rsidR="00F8500E" w:rsidRPr="0017633B">
        <w:rPr>
          <w:rFonts w:ascii="Arial" w:hAnsi="Arial" w:cs="Arial"/>
          <w:sz w:val="24"/>
          <w:szCs w:val="24"/>
        </w:rPr>
        <w:t>Protection</w:t>
      </w:r>
      <w:r w:rsidR="00B74037" w:rsidRPr="0017633B">
        <w:rPr>
          <w:rFonts w:ascii="Arial" w:hAnsi="Arial" w:cs="Arial"/>
          <w:sz w:val="24"/>
          <w:szCs w:val="24"/>
        </w:rPr>
        <w:t xml:space="preserve"> against these risks</w:t>
      </w:r>
      <w:r w:rsidR="00246356" w:rsidRPr="0017633B">
        <w:rPr>
          <w:rFonts w:ascii="Arial" w:hAnsi="Arial" w:cs="Arial"/>
          <w:sz w:val="24"/>
          <w:szCs w:val="24"/>
        </w:rPr>
        <w:t xml:space="preserve"> for both therapist and client</w:t>
      </w:r>
      <w:r w:rsidR="00B74037" w:rsidRPr="0017633B">
        <w:rPr>
          <w:rFonts w:ascii="Arial" w:hAnsi="Arial" w:cs="Arial"/>
          <w:sz w:val="24"/>
          <w:szCs w:val="24"/>
        </w:rPr>
        <w:t xml:space="preserve"> include </w:t>
      </w:r>
      <w:r w:rsidR="00C1720E" w:rsidRPr="0017633B">
        <w:rPr>
          <w:rFonts w:ascii="Arial" w:hAnsi="Arial" w:cs="Arial"/>
          <w:sz w:val="24"/>
          <w:szCs w:val="24"/>
        </w:rPr>
        <w:t>using antivirus software, firewalls, password protection</w:t>
      </w:r>
      <w:r w:rsidR="00246356" w:rsidRPr="0017633B">
        <w:rPr>
          <w:rFonts w:ascii="Arial" w:hAnsi="Arial" w:cs="Arial"/>
          <w:sz w:val="24"/>
          <w:szCs w:val="24"/>
        </w:rPr>
        <w:t xml:space="preserve"> and se</w:t>
      </w:r>
      <w:r w:rsidR="00C1720E" w:rsidRPr="0017633B">
        <w:rPr>
          <w:rFonts w:ascii="Arial" w:hAnsi="Arial" w:cs="Arial"/>
          <w:sz w:val="24"/>
          <w:szCs w:val="24"/>
        </w:rPr>
        <w:t>cure networks</w:t>
      </w:r>
      <w:r w:rsidR="00246356" w:rsidRPr="0017633B">
        <w:rPr>
          <w:rFonts w:ascii="Arial" w:hAnsi="Arial" w:cs="Arial"/>
          <w:sz w:val="24"/>
          <w:szCs w:val="24"/>
        </w:rPr>
        <w:t>. S</w:t>
      </w:r>
      <w:r w:rsidR="00C1720E" w:rsidRPr="0017633B">
        <w:rPr>
          <w:rFonts w:ascii="Arial" w:hAnsi="Arial" w:cs="Arial"/>
          <w:sz w:val="24"/>
          <w:szCs w:val="24"/>
        </w:rPr>
        <w:t xml:space="preserve">pecifically for </w:t>
      </w:r>
      <w:r w:rsidR="00246356" w:rsidRPr="0017633B">
        <w:rPr>
          <w:rFonts w:ascii="Arial" w:hAnsi="Arial" w:cs="Arial"/>
          <w:sz w:val="24"/>
          <w:szCs w:val="24"/>
        </w:rPr>
        <w:t>the therapist</w:t>
      </w:r>
      <w:r w:rsidR="004C5991" w:rsidRPr="0017633B">
        <w:rPr>
          <w:rFonts w:ascii="Arial" w:hAnsi="Arial" w:cs="Arial"/>
          <w:sz w:val="24"/>
          <w:szCs w:val="24"/>
        </w:rPr>
        <w:t xml:space="preserve">, using two factor authentication, only collecting necessary </w:t>
      </w:r>
      <w:proofErr w:type="gramStart"/>
      <w:r w:rsidR="004C5991" w:rsidRPr="0017633B">
        <w:rPr>
          <w:rFonts w:ascii="Arial" w:hAnsi="Arial" w:cs="Arial"/>
          <w:sz w:val="24"/>
          <w:szCs w:val="24"/>
        </w:rPr>
        <w:t>data</w:t>
      </w:r>
      <w:proofErr w:type="gramEnd"/>
      <w:r w:rsidR="00572E49" w:rsidRPr="0017633B">
        <w:rPr>
          <w:rFonts w:ascii="Arial" w:hAnsi="Arial" w:cs="Arial"/>
          <w:sz w:val="24"/>
          <w:szCs w:val="24"/>
        </w:rPr>
        <w:t xml:space="preserve"> and providing clear consent forms will </w:t>
      </w:r>
      <w:r w:rsidR="002F2910" w:rsidRPr="0017633B">
        <w:rPr>
          <w:rFonts w:ascii="Arial" w:hAnsi="Arial" w:cs="Arial"/>
          <w:sz w:val="24"/>
          <w:szCs w:val="24"/>
        </w:rPr>
        <w:t>help protect against data breaches</w:t>
      </w:r>
      <w:r w:rsidR="00673836" w:rsidRPr="0017633B">
        <w:rPr>
          <w:rFonts w:ascii="Arial" w:hAnsi="Arial" w:cs="Arial"/>
          <w:sz w:val="24"/>
          <w:szCs w:val="24"/>
        </w:rPr>
        <w:t xml:space="preserve"> in line with privacy law (BACP</w:t>
      </w:r>
      <w:r w:rsidR="00F8697E" w:rsidRPr="0017633B">
        <w:rPr>
          <w:rFonts w:ascii="Arial" w:hAnsi="Arial" w:cs="Arial"/>
          <w:sz w:val="24"/>
          <w:szCs w:val="24"/>
        </w:rPr>
        <w:t>, 2024</w:t>
      </w:r>
      <w:r w:rsidR="004C77A4" w:rsidRPr="0017633B">
        <w:rPr>
          <w:rFonts w:ascii="Arial" w:hAnsi="Arial" w:cs="Arial"/>
          <w:sz w:val="24"/>
          <w:szCs w:val="24"/>
        </w:rPr>
        <w:t>b</w:t>
      </w:r>
      <w:r w:rsidR="00F8697E" w:rsidRPr="0017633B">
        <w:rPr>
          <w:rFonts w:ascii="Arial" w:hAnsi="Arial" w:cs="Arial"/>
          <w:sz w:val="24"/>
          <w:szCs w:val="24"/>
        </w:rPr>
        <w:t>).</w:t>
      </w:r>
      <w:r w:rsidR="00F8697E" w:rsidRPr="0017633B">
        <w:rPr>
          <w:rFonts w:ascii="Arial" w:hAnsi="Arial" w:cs="Arial"/>
          <w:b/>
          <w:bCs/>
          <w:sz w:val="24"/>
          <w:szCs w:val="24"/>
        </w:rPr>
        <w:t xml:space="preserve"> </w:t>
      </w:r>
    </w:p>
    <w:p w14:paraId="7D4F89DE" w14:textId="77777777" w:rsidR="00A3329E" w:rsidRPr="0017633B" w:rsidRDefault="00A3329E" w:rsidP="0017633B">
      <w:pPr>
        <w:spacing w:line="480" w:lineRule="auto"/>
        <w:jc w:val="both"/>
        <w:rPr>
          <w:rFonts w:ascii="Arial" w:hAnsi="Arial" w:cs="Arial"/>
          <w:sz w:val="24"/>
          <w:szCs w:val="24"/>
        </w:rPr>
      </w:pPr>
    </w:p>
    <w:p w14:paraId="14AF285C" w14:textId="60A27A8D" w:rsidR="00054D71" w:rsidRPr="0017633B" w:rsidRDefault="00FC5074" w:rsidP="0017633B">
      <w:pPr>
        <w:spacing w:line="480" w:lineRule="auto"/>
        <w:jc w:val="both"/>
        <w:rPr>
          <w:rFonts w:ascii="Arial" w:hAnsi="Arial" w:cs="Arial"/>
          <w:b/>
          <w:bCs/>
          <w:sz w:val="24"/>
          <w:szCs w:val="24"/>
        </w:rPr>
      </w:pPr>
      <w:r w:rsidRPr="0017633B">
        <w:rPr>
          <w:rFonts w:ascii="Arial" w:hAnsi="Arial" w:cs="Arial"/>
          <w:b/>
          <w:bCs/>
          <w:sz w:val="24"/>
          <w:szCs w:val="24"/>
        </w:rPr>
        <w:t>Conclusion</w:t>
      </w:r>
    </w:p>
    <w:p w14:paraId="60F813A3" w14:textId="4EAA4F57" w:rsidR="00462F85" w:rsidRPr="0017633B" w:rsidRDefault="00107A56" w:rsidP="0017633B">
      <w:pPr>
        <w:spacing w:line="480" w:lineRule="auto"/>
        <w:jc w:val="both"/>
        <w:rPr>
          <w:rFonts w:ascii="Arial" w:hAnsi="Arial" w:cs="Arial"/>
          <w:sz w:val="24"/>
          <w:szCs w:val="24"/>
        </w:rPr>
      </w:pPr>
      <w:r w:rsidRPr="0017633B">
        <w:rPr>
          <w:rFonts w:ascii="Arial" w:hAnsi="Arial" w:cs="Arial"/>
          <w:sz w:val="24"/>
          <w:szCs w:val="24"/>
        </w:rPr>
        <w:lastRenderedPageBreak/>
        <w:t xml:space="preserve">In conclusion, </w:t>
      </w:r>
      <w:r w:rsidR="0093676E" w:rsidRPr="0017633B">
        <w:rPr>
          <w:rFonts w:ascii="Arial" w:hAnsi="Arial" w:cs="Arial"/>
          <w:sz w:val="24"/>
          <w:szCs w:val="24"/>
        </w:rPr>
        <w:t>while initial resistance to remote therapy and supervision is understandable</w:t>
      </w:r>
      <w:r w:rsidR="0093676E" w:rsidRPr="0017633B">
        <w:rPr>
          <w:rFonts w:ascii="Arial" w:hAnsi="Arial" w:cs="Arial"/>
          <w:b/>
          <w:bCs/>
          <w:sz w:val="24"/>
          <w:szCs w:val="24"/>
        </w:rPr>
        <w:t xml:space="preserve">, </w:t>
      </w:r>
      <w:r w:rsidR="00F324AB" w:rsidRPr="0017633B">
        <w:rPr>
          <w:rFonts w:ascii="Arial" w:hAnsi="Arial" w:cs="Arial"/>
          <w:sz w:val="24"/>
          <w:szCs w:val="24"/>
        </w:rPr>
        <w:t xml:space="preserve">there is </w:t>
      </w:r>
      <w:proofErr w:type="gramStart"/>
      <w:r w:rsidR="00F324AB" w:rsidRPr="0017633B">
        <w:rPr>
          <w:rFonts w:ascii="Arial" w:hAnsi="Arial" w:cs="Arial"/>
          <w:sz w:val="24"/>
          <w:szCs w:val="24"/>
        </w:rPr>
        <w:t>strong evidence</w:t>
      </w:r>
      <w:proofErr w:type="gramEnd"/>
      <w:r w:rsidR="005555F1" w:rsidRPr="0017633B">
        <w:rPr>
          <w:rFonts w:ascii="Arial" w:hAnsi="Arial" w:cs="Arial"/>
          <w:sz w:val="24"/>
          <w:szCs w:val="24"/>
        </w:rPr>
        <w:t xml:space="preserve"> demonstrating that </w:t>
      </w:r>
      <w:r w:rsidR="007C1695" w:rsidRPr="0017633B">
        <w:rPr>
          <w:rFonts w:ascii="Arial" w:hAnsi="Arial" w:cs="Arial"/>
          <w:sz w:val="24"/>
          <w:szCs w:val="24"/>
        </w:rPr>
        <w:t xml:space="preserve">working in this medium is highly effective when </w:t>
      </w:r>
      <w:r w:rsidR="007E4663" w:rsidRPr="0017633B">
        <w:rPr>
          <w:rFonts w:ascii="Arial" w:hAnsi="Arial" w:cs="Arial"/>
          <w:sz w:val="24"/>
          <w:szCs w:val="24"/>
        </w:rPr>
        <w:t>approached with an open attitude</w:t>
      </w:r>
      <w:r w:rsidR="00AF428A" w:rsidRPr="0017633B">
        <w:rPr>
          <w:rFonts w:ascii="Arial" w:hAnsi="Arial" w:cs="Arial"/>
          <w:sz w:val="24"/>
          <w:szCs w:val="24"/>
        </w:rPr>
        <w:t xml:space="preserve">, </w:t>
      </w:r>
      <w:proofErr w:type="gramStart"/>
      <w:r w:rsidR="00AF428A" w:rsidRPr="0017633B">
        <w:rPr>
          <w:rFonts w:ascii="Arial" w:hAnsi="Arial" w:cs="Arial"/>
          <w:sz w:val="24"/>
          <w:szCs w:val="24"/>
        </w:rPr>
        <w:t>adaptability</w:t>
      </w:r>
      <w:proofErr w:type="gramEnd"/>
      <w:r w:rsidR="00AF428A" w:rsidRPr="0017633B">
        <w:rPr>
          <w:rFonts w:ascii="Arial" w:hAnsi="Arial" w:cs="Arial"/>
          <w:sz w:val="24"/>
          <w:szCs w:val="24"/>
        </w:rPr>
        <w:t xml:space="preserve"> and intention</w:t>
      </w:r>
      <w:r w:rsidR="005555F1" w:rsidRPr="0017633B">
        <w:rPr>
          <w:rFonts w:ascii="Arial" w:hAnsi="Arial" w:cs="Arial"/>
          <w:sz w:val="24"/>
          <w:szCs w:val="24"/>
        </w:rPr>
        <w:t xml:space="preserve">. </w:t>
      </w:r>
      <w:r w:rsidR="00AF428A" w:rsidRPr="0017633B">
        <w:rPr>
          <w:rFonts w:ascii="Arial" w:hAnsi="Arial" w:cs="Arial"/>
          <w:sz w:val="24"/>
          <w:szCs w:val="24"/>
        </w:rPr>
        <w:t>Therapists</w:t>
      </w:r>
      <w:r w:rsidR="009E323E" w:rsidRPr="0017633B">
        <w:rPr>
          <w:rFonts w:ascii="Arial" w:hAnsi="Arial" w:cs="Arial"/>
          <w:sz w:val="24"/>
          <w:szCs w:val="24"/>
        </w:rPr>
        <w:t xml:space="preserve"> need to be prepared to evolve by</w:t>
      </w:r>
      <w:r w:rsidR="009E340E" w:rsidRPr="0017633B">
        <w:rPr>
          <w:rFonts w:ascii="Arial" w:hAnsi="Arial" w:cs="Arial"/>
          <w:sz w:val="24"/>
          <w:szCs w:val="24"/>
        </w:rPr>
        <w:t xml:space="preserve"> adapti</w:t>
      </w:r>
      <w:r w:rsidR="009E323E" w:rsidRPr="0017633B">
        <w:rPr>
          <w:rFonts w:ascii="Arial" w:hAnsi="Arial" w:cs="Arial"/>
          <w:sz w:val="24"/>
          <w:szCs w:val="24"/>
        </w:rPr>
        <w:t>ng</w:t>
      </w:r>
      <w:r w:rsidR="009E340E" w:rsidRPr="0017633B">
        <w:rPr>
          <w:rFonts w:ascii="Arial" w:hAnsi="Arial" w:cs="Arial"/>
          <w:sz w:val="24"/>
          <w:szCs w:val="24"/>
        </w:rPr>
        <w:t xml:space="preserve"> </w:t>
      </w:r>
      <w:r w:rsidR="009E323E" w:rsidRPr="0017633B">
        <w:rPr>
          <w:rFonts w:ascii="Arial" w:hAnsi="Arial" w:cs="Arial"/>
          <w:sz w:val="24"/>
          <w:szCs w:val="24"/>
        </w:rPr>
        <w:t>their existing</w:t>
      </w:r>
      <w:r w:rsidR="009E340E" w:rsidRPr="0017633B">
        <w:rPr>
          <w:rFonts w:ascii="Arial" w:hAnsi="Arial" w:cs="Arial"/>
          <w:sz w:val="24"/>
          <w:szCs w:val="24"/>
        </w:rPr>
        <w:t xml:space="preserve"> skills</w:t>
      </w:r>
      <w:r w:rsidR="009E323E" w:rsidRPr="0017633B">
        <w:rPr>
          <w:rFonts w:ascii="Arial" w:hAnsi="Arial" w:cs="Arial"/>
          <w:sz w:val="24"/>
          <w:szCs w:val="24"/>
        </w:rPr>
        <w:t xml:space="preserve">, learning new </w:t>
      </w:r>
      <w:proofErr w:type="gramStart"/>
      <w:r w:rsidR="009E323E" w:rsidRPr="0017633B">
        <w:rPr>
          <w:rFonts w:ascii="Arial" w:hAnsi="Arial" w:cs="Arial"/>
          <w:sz w:val="24"/>
          <w:szCs w:val="24"/>
        </w:rPr>
        <w:t>ones</w:t>
      </w:r>
      <w:proofErr w:type="gramEnd"/>
      <w:r w:rsidR="009E340E" w:rsidRPr="0017633B">
        <w:rPr>
          <w:rFonts w:ascii="Arial" w:hAnsi="Arial" w:cs="Arial"/>
          <w:sz w:val="24"/>
          <w:szCs w:val="24"/>
        </w:rPr>
        <w:t xml:space="preserve"> and </w:t>
      </w:r>
      <w:r w:rsidR="003261B7" w:rsidRPr="0017633B">
        <w:rPr>
          <w:rFonts w:ascii="Arial" w:hAnsi="Arial" w:cs="Arial"/>
          <w:sz w:val="24"/>
          <w:szCs w:val="24"/>
        </w:rPr>
        <w:t>offering</w:t>
      </w:r>
      <w:r w:rsidR="00971FF7" w:rsidRPr="0017633B">
        <w:rPr>
          <w:rFonts w:ascii="Arial" w:hAnsi="Arial" w:cs="Arial"/>
          <w:sz w:val="24"/>
          <w:szCs w:val="24"/>
        </w:rPr>
        <w:t xml:space="preserve"> the core conditions in a more overt way.</w:t>
      </w:r>
      <w:r w:rsidR="009D716B" w:rsidRPr="0017633B">
        <w:rPr>
          <w:rFonts w:ascii="Arial" w:hAnsi="Arial" w:cs="Arial"/>
          <w:sz w:val="24"/>
          <w:szCs w:val="24"/>
        </w:rPr>
        <w:t xml:space="preserve"> </w:t>
      </w:r>
      <w:r w:rsidR="003261B7" w:rsidRPr="0017633B">
        <w:rPr>
          <w:rFonts w:ascii="Arial" w:hAnsi="Arial" w:cs="Arial"/>
          <w:sz w:val="24"/>
          <w:szCs w:val="24"/>
        </w:rPr>
        <w:t>Remote working</w:t>
      </w:r>
      <w:r w:rsidR="0073591A" w:rsidRPr="0017633B">
        <w:rPr>
          <w:rFonts w:ascii="Arial" w:hAnsi="Arial" w:cs="Arial"/>
          <w:sz w:val="24"/>
          <w:szCs w:val="24"/>
        </w:rPr>
        <w:t xml:space="preserve"> </w:t>
      </w:r>
      <w:r w:rsidR="00586AFE" w:rsidRPr="0017633B">
        <w:rPr>
          <w:rFonts w:ascii="Arial" w:hAnsi="Arial" w:cs="Arial"/>
          <w:sz w:val="24"/>
          <w:szCs w:val="24"/>
        </w:rPr>
        <w:t>can create more work for the therapist in the planning</w:t>
      </w:r>
      <w:r w:rsidR="00683875" w:rsidRPr="0017633B">
        <w:rPr>
          <w:rFonts w:ascii="Arial" w:hAnsi="Arial" w:cs="Arial"/>
          <w:sz w:val="24"/>
          <w:szCs w:val="24"/>
        </w:rPr>
        <w:t>, administration, manag</w:t>
      </w:r>
      <w:r w:rsidR="00E6371F" w:rsidRPr="0017633B">
        <w:rPr>
          <w:rFonts w:ascii="Arial" w:hAnsi="Arial" w:cs="Arial"/>
          <w:sz w:val="24"/>
          <w:szCs w:val="24"/>
        </w:rPr>
        <w:t>ement of</w:t>
      </w:r>
      <w:r w:rsidR="00683875" w:rsidRPr="0017633B">
        <w:rPr>
          <w:rFonts w:ascii="Arial" w:hAnsi="Arial" w:cs="Arial"/>
          <w:sz w:val="24"/>
          <w:szCs w:val="24"/>
        </w:rPr>
        <w:t xml:space="preserve"> risks </w:t>
      </w:r>
      <w:r w:rsidR="00E6371F" w:rsidRPr="0017633B">
        <w:rPr>
          <w:rFonts w:ascii="Arial" w:hAnsi="Arial" w:cs="Arial"/>
          <w:sz w:val="24"/>
          <w:szCs w:val="24"/>
        </w:rPr>
        <w:t>in addition to</w:t>
      </w:r>
      <w:r w:rsidR="00A43F30" w:rsidRPr="0017633B">
        <w:rPr>
          <w:rFonts w:ascii="Arial" w:hAnsi="Arial" w:cs="Arial"/>
          <w:sz w:val="24"/>
          <w:szCs w:val="24"/>
        </w:rPr>
        <w:t xml:space="preserve"> supporting the client with technical queries, setting up </w:t>
      </w:r>
      <w:r w:rsidR="008E3383" w:rsidRPr="0017633B">
        <w:rPr>
          <w:rFonts w:ascii="Arial" w:hAnsi="Arial" w:cs="Arial"/>
          <w:sz w:val="24"/>
          <w:szCs w:val="24"/>
        </w:rPr>
        <w:t xml:space="preserve">the environment and the intentional use of counselling skills. </w:t>
      </w:r>
      <w:r w:rsidR="002E264C" w:rsidRPr="0017633B">
        <w:rPr>
          <w:rFonts w:ascii="Arial" w:hAnsi="Arial" w:cs="Arial"/>
          <w:sz w:val="24"/>
          <w:szCs w:val="24"/>
        </w:rPr>
        <w:t xml:space="preserve">This </w:t>
      </w:r>
      <w:r w:rsidR="00B219C7" w:rsidRPr="0017633B">
        <w:rPr>
          <w:rFonts w:ascii="Arial" w:hAnsi="Arial" w:cs="Arial"/>
          <w:sz w:val="24"/>
          <w:szCs w:val="24"/>
        </w:rPr>
        <w:t xml:space="preserve">additional effort can come at an increased cost of fatigue, making self-care ever more important for the therapist. </w:t>
      </w:r>
      <w:r w:rsidR="008E3383" w:rsidRPr="0017633B">
        <w:rPr>
          <w:rFonts w:ascii="Arial" w:hAnsi="Arial" w:cs="Arial"/>
          <w:sz w:val="24"/>
          <w:szCs w:val="24"/>
        </w:rPr>
        <w:t>H</w:t>
      </w:r>
      <w:r w:rsidR="009D716B" w:rsidRPr="0017633B">
        <w:rPr>
          <w:rFonts w:ascii="Arial" w:hAnsi="Arial" w:cs="Arial"/>
          <w:sz w:val="24"/>
          <w:szCs w:val="24"/>
        </w:rPr>
        <w:t xml:space="preserve">owever as indicated by </w:t>
      </w:r>
      <w:proofErr w:type="gramStart"/>
      <w:r w:rsidR="009D716B" w:rsidRPr="0017633B">
        <w:rPr>
          <w:rFonts w:ascii="Arial" w:hAnsi="Arial" w:cs="Arial"/>
          <w:sz w:val="24"/>
          <w:szCs w:val="24"/>
        </w:rPr>
        <w:t>some</w:t>
      </w:r>
      <w:proofErr w:type="gramEnd"/>
      <w:r w:rsidR="009D716B" w:rsidRPr="0017633B">
        <w:rPr>
          <w:rFonts w:ascii="Arial" w:hAnsi="Arial" w:cs="Arial"/>
          <w:sz w:val="24"/>
          <w:szCs w:val="24"/>
        </w:rPr>
        <w:t xml:space="preserve"> studies </w:t>
      </w:r>
      <w:r w:rsidR="003560AA" w:rsidRPr="0017633B">
        <w:rPr>
          <w:rFonts w:ascii="Arial" w:hAnsi="Arial" w:cs="Arial"/>
          <w:sz w:val="24"/>
          <w:szCs w:val="24"/>
        </w:rPr>
        <w:t>(Aafjes–van Doorn et al., 2022)</w:t>
      </w:r>
      <w:r w:rsidR="009D716B" w:rsidRPr="0017633B">
        <w:rPr>
          <w:rFonts w:ascii="Arial" w:hAnsi="Arial" w:cs="Arial"/>
          <w:sz w:val="24"/>
          <w:szCs w:val="24"/>
        </w:rPr>
        <w:t xml:space="preserve">, this negative perception </w:t>
      </w:r>
      <w:r w:rsidR="00392683" w:rsidRPr="0017633B">
        <w:rPr>
          <w:rFonts w:ascii="Arial" w:hAnsi="Arial" w:cs="Arial"/>
          <w:sz w:val="24"/>
          <w:szCs w:val="24"/>
        </w:rPr>
        <w:t xml:space="preserve">improved over time as the </w:t>
      </w:r>
      <w:r w:rsidR="00442723" w:rsidRPr="0017633B">
        <w:rPr>
          <w:rFonts w:ascii="Arial" w:hAnsi="Arial" w:cs="Arial"/>
          <w:sz w:val="24"/>
          <w:szCs w:val="24"/>
        </w:rPr>
        <w:t>practitioner</w:t>
      </w:r>
      <w:r w:rsidR="00392683" w:rsidRPr="0017633B">
        <w:rPr>
          <w:rFonts w:ascii="Arial" w:hAnsi="Arial" w:cs="Arial"/>
          <w:sz w:val="24"/>
          <w:szCs w:val="24"/>
        </w:rPr>
        <w:t xml:space="preserve"> gain</w:t>
      </w:r>
      <w:r w:rsidR="00E6371F" w:rsidRPr="0017633B">
        <w:rPr>
          <w:rFonts w:ascii="Arial" w:hAnsi="Arial" w:cs="Arial"/>
          <w:sz w:val="24"/>
          <w:szCs w:val="24"/>
        </w:rPr>
        <w:t>s</w:t>
      </w:r>
      <w:r w:rsidR="00392683" w:rsidRPr="0017633B">
        <w:rPr>
          <w:rFonts w:ascii="Arial" w:hAnsi="Arial" w:cs="Arial"/>
          <w:sz w:val="24"/>
          <w:szCs w:val="24"/>
        </w:rPr>
        <w:t xml:space="preserve"> more experience and confidence. </w:t>
      </w:r>
      <w:r w:rsidR="00C56548" w:rsidRPr="0017633B">
        <w:rPr>
          <w:rFonts w:ascii="Arial" w:hAnsi="Arial" w:cs="Arial"/>
          <w:sz w:val="24"/>
          <w:szCs w:val="24"/>
        </w:rPr>
        <w:t xml:space="preserve">While the dynamics can differ to </w:t>
      </w:r>
      <w:r w:rsidR="00E6371F" w:rsidRPr="0017633B">
        <w:rPr>
          <w:rFonts w:ascii="Arial" w:hAnsi="Arial" w:cs="Arial"/>
          <w:sz w:val="24"/>
          <w:szCs w:val="24"/>
        </w:rPr>
        <w:t>face-to-face</w:t>
      </w:r>
      <w:r w:rsidR="00C56548" w:rsidRPr="0017633B">
        <w:rPr>
          <w:rFonts w:ascii="Arial" w:hAnsi="Arial" w:cs="Arial"/>
          <w:sz w:val="24"/>
          <w:szCs w:val="24"/>
        </w:rPr>
        <w:t xml:space="preserve"> therapy, </w:t>
      </w:r>
      <w:r w:rsidR="00B6466E" w:rsidRPr="0017633B">
        <w:rPr>
          <w:rFonts w:ascii="Arial" w:hAnsi="Arial" w:cs="Arial"/>
          <w:sz w:val="24"/>
          <w:szCs w:val="24"/>
        </w:rPr>
        <w:t xml:space="preserve">the relationships can </w:t>
      </w:r>
      <w:r w:rsidR="00873671" w:rsidRPr="0017633B">
        <w:rPr>
          <w:rFonts w:ascii="Arial" w:hAnsi="Arial" w:cs="Arial"/>
          <w:sz w:val="24"/>
          <w:szCs w:val="24"/>
        </w:rPr>
        <w:t>develop</w:t>
      </w:r>
      <w:r w:rsidR="00B6466E" w:rsidRPr="0017633B">
        <w:rPr>
          <w:rFonts w:ascii="Arial" w:hAnsi="Arial" w:cs="Arial"/>
          <w:sz w:val="24"/>
          <w:szCs w:val="24"/>
        </w:rPr>
        <w:t xml:space="preserve"> depth and meaning. </w:t>
      </w:r>
      <w:proofErr w:type="spellStart"/>
      <w:r w:rsidR="00B6466E" w:rsidRPr="0017633B">
        <w:rPr>
          <w:rFonts w:ascii="Arial" w:hAnsi="Arial" w:cs="Arial"/>
          <w:sz w:val="24"/>
          <w:szCs w:val="24"/>
        </w:rPr>
        <w:t>Marouda-Chatjoulis</w:t>
      </w:r>
      <w:proofErr w:type="spellEnd"/>
      <w:r w:rsidR="00B6466E" w:rsidRPr="0017633B">
        <w:rPr>
          <w:rFonts w:ascii="Arial" w:hAnsi="Arial" w:cs="Arial"/>
          <w:sz w:val="24"/>
          <w:szCs w:val="24"/>
        </w:rPr>
        <w:t xml:space="preserve"> &amp; </w:t>
      </w:r>
      <w:proofErr w:type="spellStart"/>
      <w:r w:rsidR="00B6466E" w:rsidRPr="0017633B">
        <w:rPr>
          <w:rFonts w:ascii="Arial" w:hAnsi="Arial" w:cs="Arial"/>
          <w:sz w:val="24"/>
          <w:szCs w:val="24"/>
        </w:rPr>
        <w:t>Ntali</w:t>
      </w:r>
      <w:proofErr w:type="spellEnd"/>
      <w:r w:rsidR="00B6466E" w:rsidRPr="0017633B">
        <w:rPr>
          <w:rFonts w:ascii="Arial" w:hAnsi="Arial" w:cs="Arial"/>
          <w:sz w:val="24"/>
          <w:szCs w:val="24"/>
        </w:rPr>
        <w:t xml:space="preserve"> (2022) </w:t>
      </w:r>
      <w:r w:rsidR="009E4E82" w:rsidRPr="0017633B">
        <w:rPr>
          <w:rFonts w:ascii="Arial" w:hAnsi="Arial" w:cs="Arial"/>
          <w:sz w:val="24"/>
          <w:szCs w:val="24"/>
        </w:rPr>
        <w:t>invite</w:t>
      </w:r>
      <w:r w:rsidR="00FF55F2" w:rsidRPr="0017633B">
        <w:rPr>
          <w:rFonts w:ascii="Arial" w:hAnsi="Arial" w:cs="Arial"/>
          <w:sz w:val="24"/>
          <w:szCs w:val="24"/>
        </w:rPr>
        <w:t>s</w:t>
      </w:r>
      <w:r w:rsidR="009E4E82" w:rsidRPr="0017633B">
        <w:rPr>
          <w:rFonts w:ascii="Arial" w:hAnsi="Arial" w:cs="Arial"/>
          <w:sz w:val="24"/>
          <w:szCs w:val="24"/>
        </w:rPr>
        <w:t xml:space="preserve"> the re-examination of how </w:t>
      </w:r>
      <w:r w:rsidR="000A70DD" w:rsidRPr="0017633B">
        <w:rPr>
          <w:rFonts w:ascii="Arial" w:hAnsi="Arial" w:cs="Arial"/>
          <w:sz w:val="24"/>
          <w:szCs w:val="24"/>
        </w:rPr>
        <w:t xml:space="preserve">relationships </w:t>
      </w:r>
      <w:proofErr w:type="gramStart"/>
      <w:r w:rsidR="000A70DD" w:rsidRPr="0017633B">
        <w:rPr>
          <w:rFonts w:ascii="Arial" w:hAnsi="Arial" w:cs="Arial"/>
          <w:sz w:val="24"/>
          <w:szCs w:val="24"/>
        </w:rPr>
        <w:t>are created</w:t>
      </w:r>
      <w:proofErr w:type="gramEnd"/>
      <w:r w:rsidR="000A70DD" w:rsidRPr="0017633B">
        <w:rPr>
          <w:rFonts w:ascii="Arial" w:hAnsi="Arial" w:cs="Arial"/>
          <w:sz w:val="24"/>
          <w:szCs w:val="24"/>
        </w:rPr>
        <w:t xml:space="preserve"> online without co-presence.</w:t>
      </w:r>
      <w:r w:rsidR="009F178B" w:rsidRPr="0017633B">
        <w:rPr>
          <w:rFonts w:ascii="Arial" w:hAnsi="Arial" w:cs="Arial"/>
          <w:sz w:val="24"/>
          <w:szCs w:val="24"/>
        </w:rPr>
        <w:t xml:space="preserve"> Looking at the evidence</w:t>
      </w:r>
      <w:r w:rsidR="00873671" w:rsidRPr="0017633B">
        <w:rPr>
          <w:rFonts w:ascii="Arial" w:hAnsi="Arial" w:cs="Arial"/>
          <w:sz w:val="24"/>
          <w:szCs w:val="24"/>
        </w:rPr>
        <w:t>;</w:t>
      </w:r>
      <w:r w:rsidR="009F178B" w:rsidRPr="0017633B">
        <w:rPr>
          <w:rFonts w:ascii="Arial" w:hAnsi="Arial" w:cs="Arial"/>
          <w:sz w:val="24"/>
          <w:szCs w:val="24"/>
        </w:rPr>
        <w:t xml:space="preserve"> </w:t>
      </w:r>
      <w:r w:rsidR="00873671" w:rsidRPr="0017633B">
        <w:rPr>
          <w:rFonts w:ascii="Arial" w:hAnsi="Arial" w:cs="Arial"/>
          <w:sz w:val="24"/>
          <w:szCs w:val="24"/>
        </w:rPr>
        <w:t>the</w:t>
      </w:r>
      <w:r w:rsidR="009F178B" w:rsidRPr="0017633B">
        <w:rPr>
          <w:rFonts w:ascii="Arial" w:hAnsi="Arial" w:cs="Arial"/>
          <w:sz w:val="24"/>
          <w:szCs w:val="24"/>
        </w:rPr>
        <w:t xml:space="preserve"> attitude, </w:t>
      </w:r>
      <w:r w:rsidR="0085011C" w:rsidRPr="0017633B">
        <w:rPr>
          <w:rFonts w:ascii="Arial" w:hAnsi="Arial" w:cs="Arial"/>
          <w:sz w:val="24"/>
          <w:szCs w:val="24"/>
        </w:rPr>
        <w:t xml:space="preserve">knowledge and adaptability of both client, therapist and supervisor have a significant impact on </w:t>
      </w:r>
      <w:r w:rsidR="00512D03" w:rsidRPr="0017633B">
        <w:rPr>
          <w:rFonts w:ascii="Arial" w:hAnsi="Arial" w:cs="Arial"/>
          <w:sz w:val="24"/>
          <w:szCs w:val="24"/>
        </w:rPr>
        <w:t xml:space="preserve">the working alliance and therefore perception of </w:t>
      </w:r>
      <w:r w:rsidR="00095BCC" w:rsidRPr="0017633B">
        <w:rPr>
          <w:rFonts w:ascii="Arial" w:hAnsi="Arial" w:cs="Arial"/>
          <w:sz w:val="24"/>
          <w:szCs w:val="24"/>
        </w:rPr>
        <w:t xml:space="preserve">successful outcomes. </w:t>
      </w:r>
      <w:r w:rsidR="00FD65FD" w:rsidRPr="0017633B">
        <w:rPr>
          <w:rFonts w:ascii="Arial" w:hAnsi="Arial" w:cs="Arial"/>
          <w:sz w:val="24"/>
          <w:szCs w:val="24"/>
        </w:rPr>
        <w:t xml:space="preserve">By holding these in mind, the therapist can cultivate </w:t>
      </w:r>
      <w:r w:rsidR="009A4B54" w:rsidRPr="0017633B">
        <w:rPr>
          <w:rFonts w:ascii="Arial" w:hAnsi="Arial" w:cs="Arial"/>
          <w:sz w:val="24"/>
          <w:szCs w:val="24"/>
        </w:rPr>
        <w:t>a meaningful connection with intentional (overt) practising of counselling skills</w:t>
      </w:r>
      <w:r w:rsidR="00190C4A" w:rsidRPr="0017633B">
        <w:rPr>
          <w:rFonts w:ascii="Arial" w:hAnsi="Arial" w:cs="Arial"/>
          <w:sz w:val="24"/>
          <w:szCs w:val="24"/>
        </w:rPr>
        <w:t xml:space="preserve"> and ensuring technical competence. </w:t>
      </w:r>
      <w:r w:rsidR="00E30B38" w:rsidRPr="0017633B">
        <w:rPr>
          <w:rFonts w:ascii="Arial" w:hAnsi="Arial" w:cs="Arial"/>
          <w:sz w:val="24"/>
          <w:szCs w:val="24"/>
        </w:rPr>
        <w:t>Békés</w:t>
      </w:r>
      <w:r w:rsidR="00E30B38" w:rsidRPr="0017633B">
        <w:rPr>
          <w:rFonts w:ascii="Arial" w:hAnsi="Arial" w:cs="Arial"/>
          <w:sz w:val="24"/>
          <w:szCs w:val="24"/>
        </w:rPr>
        <w:t xml:space="preserve"> et al. (2021</w:t>
      </w:r>
      <w:r w:rsidR="00B869A9" w:rsidRPr="0017633B">
        <w:rPr>
          <w:rFonts w:ascii="Arial" w:hAnsi="Arial" w:cs="Arial"/>
          <w:sz w:val="24"/>
          <w:szCs w:val="24"/>
        </w:rPr>
        <w:t>b</w:t>
      </w:r>
      <w:r w:rsidR="00E30B38" w:rsidRPr="0017633B">
        <w:rPr>
          <w:rFonts w:ascii="Arial" w:hAnsi="Arial" w:cs="Arial"/>
          <w:sz w:val="24"/>
          <w:szCs w:val="24"/>
        </w:rPr>
        <w:t xml:space="preserve">) noted that therapists’ professional </w:t>
      </w:r>
      <w:r w:rsidR="005F5032" w:rsidRPr="0017633B">
        <w:rPr>
          <w:rFonts w:ascii="Arial" w:hAnsi="Arial" w:cs="Arial"/>
          <w:sz w:val="24"/>
          <w:szCs w:val="24"/>
        </w:rPr>
        <w:t>self-doubt</w:t>
      </w:r>
      <w:r w:rsidR="003D7C6B" w:rsidRPr="0017633B">
        <w:rPr>
          <w:rFonts w:ascii="Arial" w:hAnsi="Arial" w:cs="Arial"/>
          <w:sz w:val="24"/>
          <w:szCs w:val="24"/>
        </w:rPr>
        <w:t xml:space="preserve"> has a negative impact on remote therapy. It is therefore important for these therapists to seek their own professional support</w:t>
      </w:r>
      <w:r w:rsidR="003375EA" w:rsidRPr="0017633B">
        <w:rPr>
          <w:rFonts w:ascii="Arial" w:hAnsi="Arial" w:cs="Arial"/>
          <w:sz w:val="24"/>
          <w:szCs w:val="24"/>
        </w:rPr>
        <w:t xml:space="preserve"> through online supervision to reduce feelings of doubt and anxiety.</w:t>
      </w:r>
      <w:r w:rsidR="00E36C03" w:rsidRPr="0017633B">
        <w:rPr>
          <w:rFonts w:ascii="Arial" w:hAnsi="Arial" w:cs="Arial"/>
          <w:sz w:val="24"/>
          <w:szCs w:val="24"/>
        </w:rPr>
        <w:t xml:space="preserve"> </w:t>
      </w:r>
      <w:r w:rsidR="00462F85" w:rsidRPr="0017633B">
        <w:rPr>
          <w:rFonts w:ascii="Arial" w:hAnsi="Arial" w:cs="Arial"/>
          <w:sz w:val="24"/>
          <w:szCs w:val="24"/>
        </w:rPr>
        <w:t xml:space="preserve">Supervision in a remote context mirror </w:t>
      </w:r>
      <w:proofErr w:type="gramStart"/>
      <w:r w:rsidR="00462F85" w:rsidRPr="0017633B">
        <w:rPr>
          <w:rFonts w:ascii="Arial" w:hAnsi="Arial" w:cs="Arial"/>
          <w:sz w:val="24"/>
          <w:szCs w:val="24"/>
        </w:rPr>
        <w:t>many</w:t>
      </w:r>
      <w:proofErr w:type="gramEnd"/>
      <w:r w:rsidR="00462F85" w:rsidRPr="0017633B">
        <w:rPr>
          <w:rFonts w:ascii="Arial" w:hAnsi="Arial" w:cs="Arial"/>
          <w:sz w:val="24"/>
          <w:szCs w:val="24"/>
        </w:rPr>
        <w:t xml:space="preserve"> of these challenges, particularly regarding presence and emotional attunement. However, it also offers flexibility and access to diverse supervisory relationships, potentially improving professional growth</w:t>
      </w:r>
      <w:r w:rsidR="00221F27" w:rsidRPr="0017633B">
        <w:rPr>
          <w:rFonts w:ascii="Arial" w:hAnsi="Arial" w:cs="Arial"/>
          <w:sz w:val="24"/>
          <w:szCs w:val="24"/>
        </w:rPr>
        <w:t>.</w:t>
      </w:r>
      <w:r w:rsidR="00462F85" w:rsidRPr="0017633B">
        <w:rPr>
          <w:rFonts w:ascii="Arial" w:hAnsi="Arial" w:cs="Arial"/>
          <w:sz w:val="24"/>
          <w:szCs w:val="24"/>
        </w:rPr>
        <w:t xml:space="preserve"> </w:t>
      </w:r>
    </w:p>
    <w:p w14:paraId="6746C74E" w14:textId="3BC45ECC" w:rsidR="00DE4421" w:rsidRPr="0017633B" w:rsidRDefault="00755D27" w:rsidP="0017633B">
      <w:pPr>
        <w:spacing w:line="480" w:lineRule="auto"/>
        <w:jc w:val="both"/>
        <w:rPr>
          <w:rFonts w:ascii="Arial" w:hAnsi="Arial" w:cs="Arial"/>
          <w:sz w:val="24"/>
          <w:szCs w:val="24"/>
        </w:rPr>
      </w:pPr>
      <w:proofErr w:type="gramStart"/>
      <w:r w:rsidRPr="0017633B">
        <w:rPr>
          <w:rFonts w:ascii="Arial" w:hAnsi="Arial" w:cs="Arial"/>
          <w:sz w:val="24"/>
          <w:szCs w:val="24"/>
        </w:rPr>
        <w:lastRenderedPageBreak/>
        <w:t>Ultimately,</w:t>
      </w:r>
      <w:r w:rsidR="00C73A43" w:rsidRPr="0017633B">
        <w:rPr>
          <w:rFonts w:ascii="Arial" w:hAnsi="Arial" w:cs="Arial"/>
          <w:sz w:val="24"/>
          <w:szCs w:val="24"/>
        </w:rPr>
        <w:t xml:space="preserve"> remote</w:t>
      </w:r>
      <w:proofErr w:type="gramEnd"/>
      <w:r w:rsidR="00C73A43" w:rsidRPr="0017633B">
        <w:rPr>
          <w:rFonts w:ascii="Arial" w:hAnsi="Arial" w:cs="Arial"/>
          <w:sz w:val="24"/>
          <w:szCs w:val="24"/>
        </w:rPr>
        <w:t xml:space="preserve"> </w:t>
      </w:r>
      <w:r w:rsidR="00E351B6" w:rsidRPr="0017633B">
        <w:rPr>
          <w:rFonts w:ascii="Arial" w:hAnsi="Arial" w:cs="Arial"/>
          <w:sz w:val="24"/>
          <w:szCs w:val="24"/>
        </w:rPr>
        <w:t xml:space="preserve">therapy is here to stay as a </w:t>
      </w:r>
      <w:r w:rsidR="00662F1D" w:rsidRPr="0017633B">
        <w:rPr>
          <w:rFonts w:ascii="Arial" w:hAnsi="Arial" w:cs="Arial"/>
          <w:sz w:val="24"/>
          <w:szCs w:val="24"/>
        </w:rPr>
        <w:t>service, no longer</w:t>
      </w:r>
      <w:r w:rsidR="00C73A43" w:rsidRPr="0017633B">
        <w:rPr>
          <w:rFonts w:ascii="Arial" w:hAnsi="Arial" w:cs="Arial"/>
          <w:sz w:val="24"/>
          <w:szCs w:val="24"/>
        </w:rPr>
        <w:t xml:space="preserve"> an</w:t>
      </w:r>
      <w:r w:rsidR="00FE3362" w:rsidRPr="0017633B">
        <w:rPr>
          <w:rFonts w:ascii="Arial" w:hAnsi="Arial" w:cs="Arial"/>
          <w:sz w:val="24"/>
          <w:szCs w:val="24"/>
        </w:rPr>
        <w:t xml:space="preserve"> inferior </w:t>
      </w:r>
      <w:r w:rsidR="00C73A43" w:rsidRPr="0017633B">
        <w:rPr>
          <w:rFonts w:ascii="Arial" w:hAnsi="Arial" w:cs="Arial"/>
          <w:sz w:val="24"/>
          <w:szCs w:val="24"/>
        </w:rPr>
        <w:t>substitute</w:t>
      </w:r>
      <w:r w:rsidR="00C047D4" w:rsidRPr="0017633B">
        <w:rPr>
          <w:rFonts w:ascii="Arial" w:hAnsi="Arial" w:cs="Arial"/>
          <w:sz w:val="24"/>
          <w:szCs w:val="24"/>
        </w:rPr>
        <w:t xml:space="preserve"> but a valid and inclusive form of counselling</w:t>
      </w:r>
      <w:r w:rsidR="00FE3362" w:rsidRPr="0017633B">
        <w:rPr>
          <w:rFonts w:ascii="Arial" w:hAnsi="Arial" w:cs="Arial"/>
          <w:sz w:val="24"/>
          <w:szCs w:val="24"/>
        </w:rPr>
        <w:t xml:space="preserve">. </w:t>
      </w:r>
      <w:r w:rsidR="000F09DB" w:rsidRPr="0017633B">
        <w:rPr>
          <w:rFonts w:ascii="Arial" w:hAnsi="Arial" w:cs="Arial"/>
          <w:sz w:val="24"/>
          <w:szCs w:val="24"/>
        </w:rPr>
        <w:t>The success of remote therapy</w:t>
      </w:r>
      <w:r w:rsidR="005923D8" w:rsidRPr="0017633B">
        <w:rPr>
          <w:rFonts w:ascii="Arial" w:hAnsi="Arial" w:cs="Arial"/>
          <w:sz w:val="24"/>
          <w:szCs w:val="24"/>
        </w:rPr>
        <w:t xml:space="preserve"> and supervision doe</w:t>
      </w:r>
      <w:r w:rsidR="00946A86" w:rsidRPr="0017633B">
        <w:rPr>
          <w:rFonts w:ascii="Arial" w:hAnsi="Arial" w:cs="Arial"/>
          <w:sz w:val="24"/>
          <w:szCs w:val="24"/>
        </w:rPr>
        <w:t>s not depend on the medium itself, but</w:t>
      </w:r>
      <w:r w:rsidR="000F09DB" w:rsidRPr="0017633B">
        <w:rPr>
          <w:rFonts w:ascii="Arial" w:hAnsi="Arial" w:cs="Arial"/>
          <w:sz w:val="24"/>
          <w:szCs w:val="24"/>
        </w:rPr>
        <w:t xml:space="preserve"> on the </w:t>
      </w:r>
      <w:r w:rsidR="00662F1D" w:rsidRPr="0017633B">
        <w:rPr>
          <w:rFonts w:ascii="Arial" w:hAnsi="Arial" w:cs="Arial"/>
          <w:sz w:val="24"/>
          <w:szCs w:val="24"/>
        </w:rPr>
        <w:t>therapist’s</w:t>
      </w:r>
      <w:r w:rsidR="000F09DB" w:rsidRPr="0017633B">
        <w:rPr>
          <w:rFonts w:ascii="Arial" w:hAnsi="Arial" w:cs="Arial"/>
          <w:sz w:val="24"/>
          <w:szCs w:val="24"/>
        </w:rPr>
        <w:t xml:space="preserve"> </w:t>
      </w:r>
      <w:r w:rsidR="00662F1D" w:rsidRPr="0017633B">
        <w:rPr>
          <w:rFonts w:ascii="Arial" w:hAnsi="Arial" w:cs="Arial"/>
          <w:sz w:val="24"/>
          <w:szCs w:val="24"/>
        </w:rPr>
        <w:t>self-awareness</w:t>
      </w:r>
      <w:r w:rsidR="00514B61" w:rsidRPr="0017633B">
        <w:rPr>
          <w:rFonts w:ascii="Arial" w:hAnsi="Arial" w:cs="Arial"/>
          <w:sz w:val="24"/>
          <w:szCs w:val="24"/>
        </w:rPr>
        <w:t xml:space="preserve"> and reflection</w:t>
      </w:r>
      <w:r w:rsidR="00662F1D" w:rsidRPr="0017633B">
        <w:rPr>
          <w:rFonts w:ascii="Arial" w:hAnsi="Arial" w:cs="Arial"/>
          <w:sz w:val="24"/>
          <w:szCs w:val="24"/>
        </w:rPr>
        <w:t xml:space="preserve">, adaptability, technical </w:t>
      </w:r>
      <w:r w:rsidR="00C82EB8" w:rsidRPr="0017633B">
        <w:rPr>
          <w:rFonts w:ascii="Arial" w:hAnsi="Arial" w:cs="Arial"/>
          <w:sz w:val="24"/>
          <w:szCs w:val="24"/>
        </w:rPr>
        <w:t>competence,</w:t>
      </w:r>
      <w:r w:rsidR="00662F1D" w:rsidRPr="0017633B">
        <w:rPr>
          <w:rFonts w:ascii="Arial" w:hAnsi="Arial" w:cs="Arial"/>
          <w:sz w:val="24"/>
          <w:szCs w:val="24"/>
        </w:rPr>
        <w:t xml:space="preserve"> and willingness to meet the client where they are, emotionally and physically. </w:t>
      </w:r>
      <w:r w:rsidR="00AF0264" w:rsidRPr="0017633B">
        <w:rPr>
          <w:rFonts w:ascii="Arial" w:hAnsi="Arial" w:cs="Arial"/>
          <w:sz w:val="24"/>
          <w:szCs w:val="24"/>
        </w:rPr>
        <w:t>It is the responsibility of the profession to</w:t>
      </w:r>
      <w:r w:rsidR="00E4377F" w:rsidRPr="0017633B">
        <w:rPr>
          <w:rFonts w:ascii="Arial" w:hAnsi="Arial" w:cs="Arial"/>
          <w:sz w:val="24"/>
          <w:szCs w:val="24"/>
        </w:rPr>
        <w:t xml:space="preserve"> evolve, to integrate remote working ethically and </w:t>
      </w:r>
      <w:r w:rsidR="00E83635" w:rsidRPr="0017633B">
        <w:rPr>
          <w:rFonts w:ascii="Arial" w:hAnsi="Arial" w:cs="Arial"/>
          <w:sz w:val="24"/>
          <w:szCs w:val="24"/>
        </w:rPr>
        <w:t>with intention to ensure that therapy continues to be client-centred</w:t>
      </w:r>
      <w:r w:rsidR="00C82EB8" w:rsidRPr="0017633B">
        <w:rPr>
          <w:rFonts w:ascii="Arial" w:hAnsi="Arial" w:cs="Arial"/>
          <w:sz w:val="24"/>
          <w:szCs w:val="24"/>
        </w:rPr>
        <w:t xml:space="preserve">, </w:t>
      </w:r>
      <w:proofErr w:type="gramStart"/>
      <w:r w:rsidR="00C82EB8" w:rsidRPr="0017633B">
        <w:rPr>
          <w:rFonts w:ascii="Arial" w:hAnsi="Arial" w:cs="Arial"/>
          <w:sz w:val="24"/>
          <w:szCs w:val="24"/>
        </w:rPr>
        <w:t>accessible</w:t>
      </w:r>
      <w:proofErr w:type="gramEnd"/>
      <w:r w:rsidR="00C82EB8" w:rsidRPr="0017633B">
        <w:rPr>
          <w:rFonts w:ascii="Arial" w:hAnsi="Arial" w:cs="Arial"/>
          <w:sz w:val="24"/>
          <w:szCs w:val="24"/>
        </w:rPr>
        <w:t xml:space="preserve"> and effective for the diverse needs of the community.</w:t>
      </w:r>
      <w:r w:rsidR="00F66520" w:rsidRPr="0017633B">
        <w:rPr>
          <w:rFonts w:ascii="Arial" w:hAnsi="Arial" w:cs="Arial"/>
          <w:sz w:val="24"/>
          <w:szCs w:val="24"/>
        </w:rPr>
        <w:t xml:space="preserve"> The evolution of remote therapy </w:t>
      </w:r>
      <w:r w:rsidR="00F66520" w:rsidRPr="0017633B">
        <w:rPr>
          <w:rFonts w:ascii="Arial" w:hAnsi="Arial" w:cs="Arial"/>
          <w:sz w:val="24"/>
          <w:szCs w:val="24"/>
        </w:rPr>
        <w:t>is not only a technical adaptation but an opportunity to rethink therapeutic practice in a digitally connected world.</w:t>
      </w:r>
    </w:p>
    <w:p w14:paraId="1084EAF9" w14:textId="77777777" w:rsidR="00054D71" w:rsidRPr="0017633B" w:rsidRDefault="00054D71" w:rsidP="0017633B">
      <w:pPr>
        <w:spacing w:line="480" w:lineRule="auto"/>
        <w:jc w:val="both"/>
        <w:rPr>
          <w:rFonts w:ascii="Arial" w:hAnsi="Arial" w:cs="Arial"/>
          <w:sz w:val="24"/>
          <w:szCs w:val="24"/>
        </w:rPr>
      </w:pPr>
    </w:p>
    <w:p w14:paraId="168FA326" w14:textId="77777777" w:rsidR="00054D71" w:rsidRPr="0017633B" w:rsidRDefault="00054D71" w:rsidP="0017633B">
      <w:pPr>
        <w:spacing w:line="480" w:lineRule="auto"/>
        <w:jc w:val="both"/>
        <w:rPr>
          <w:rFonts w:ascii="Arial" w:hAnsi="Arial" w:cs="Arial"/>
          <w:sz w:val="24"/>
          <w:szCs w:val="24"/>
        </w:rPr>
      </w:pPr>
    </w:p>
    <w:p w14:paraId="0ACE28BD" w14:textId="77777777" w:rsidR="00054D71" w:rsidRPr="0017633B" w:rsidRDefault="00054D71" w:rsidP="0017633B">
      <w:pPr>
        <w:spacing w:line="480" w:lineRule="auto"/>
        <w:jc w:val="both"/>
        <w:rPr>
          <w:rFonts w:ascii="Arial" w:hAnsi="Arial" w:cs="Arial"/>
          <w:sz w:val="24"/>
          <w:szCs w:val="24"/>
        </w:rPr>
      </w:pPr>
    </w:p>
    <w:p w14:paraId="15C45797" w14:textId="77777777" w:rsidR="00054D71" w:rsidRPr="0017633B" w:rsidRDefault="00054D71" w:rsidP="0017633B">
      <w:pPr>
        <w:spacing w:line="480" w:lineRule="auto"/>
        <w:jc w:val="both"/>
        <w:rPr>
          <w:rFonts w:ascii="Arial" w:hAnsi="Arial" w:cs="Arial"/>
          <w:sz w:val="24"/>
          <w:szCs w:val="24"/>
        </w:rPr>
      </w:pPr>
    </w:p>
    <w:p w14:paraId="2B5FAF51" w14:textId="77777777" w:rsidR="00054D71" w:rsidRPr="0017633B" w:rsidRDefault="00054D71" w:rsidP="0017633B">
      <w:pPr>
        <w:spacing w:line="480" w:lineRule="auto"/>
        <w:jc w:val="both"/>
        <w:rPr>
          <w:rFonts w:ascii="Arial" w:hAnsi="Arial" w:cs="Arial"/>
          <w:sz w:val="24"/>
          <w:szCs w:val="24"/>
        </w:rPr>
      </w:pPr>
    </w:p>
    <w:p w14:paraId="6B237CD9" w14:textId="77777777" w:rsidR="00054D71" w:rsidRPr="0017633B" w:rsidRDefault="00054D71" w:rsidP="0017633B">
      <w:pPr>
        <w:spacing w:line="480" w:lineRule="auto"/>
        <w:jc w:val="both"/>
        <w:rPr>
          <w:rFonts w:ascii="Arial" w:hAnsi="Arial" w:cs="Arial"/>
          <w:sz w:val="24"/>
          <w:szCs w:val="24"/>
        </w:rPr>
      </w:pPr>
    </w:p>
    <w:p w14:paraId="0FF4CC82" w14:textId="77777777" w:rsidR="00054D71" w:rsidRPr="0017633B" w:rsidRDefault="00054D71" w:rsidP="0017633B">
      <w:pPr>
        <w:spacing w:line="480" w:lineRule="auto"/>
        <w:jc w:val="both"/>
        <w:rPr>
          <w:rFonts w:ascii="Arial" w:hAnsi="Arial" w:cs="Arial"/>
          <w:sz w:val="24"/>
          <w:szCs w:val="24"/>
        </w:rPr>
      </w:pPr>
    </w:p>
    <w:p w14:paraId="32E1488A" w14:textId="77777777" w:rsidR="00054D71" w:rsidRPr="0017633B" w:rsidRDefault="00054D71" w:rsidP="0017633B">
      <w:pPr>
        <w:spacing w:line="480" w:lineRule="auto"/>
        <w:jc w:val="both"/>
        <w:rPr>
          <w:rFonts w:ascii="Arial" w:hAnsi="Arial" w:cs="Arial"/>
          <w:sz w:val="24"/>
          <w:szCs w:val="24"/>
        </w:rPr>
      </w:pPr>
    </w:p>
    <w:p w14:paraId="69044836" w14:textId="77777777" w:rsidR="00054D71" w:rsidRPr="0017633B" w:rsidRDefault="00054D71" w:rsidP="0017633B">
      <w:pPr>
        <w:spacing w:line="480" w:lineRule="auto"/>
        <w:jc w:val="both"/>
        <w:rPr>
          <w:rFonts w:ascii="Arial" w:hAnsi="Arial" w:cs="Arial"/>
          <w:sz w:val="24"/>
          <w:szCs w:val="24"/>
        </w:rPr>
      </w:pPr>
    </w:p>
    <w:p w14:paraId="656E735E" w14:textId="77777777" w:rsidR="00054D71" w:rsidRPr="0017633B" w:rsidRDefault="00054D71" w:rsidP="0017633B">
      <w:pPr>
        <w:spacing w:line="480" w:lineRule="auto"/>
        <w:jc w:val="both"/>
        <w:rPr>
          <w:rFonts w:ascii="Arial" w:hAnsi="Arial" w:cs="Arial"/>
          <w:sz w:val="24"/>
          <w:szCs w:val="24"/>
        </w:rPr>
      </w:pPr>
    </w:p>
    <w:p w14:paraId="74367E7A" w14:textId="77777777" w:rsidR="00054D71" w:rsidRPr="0017633B" w:rsidRDefault="00054D71" w:rsidP="0017633B">
      <w:pPr>
        <w:spacing w:line="480" w:lineRule="auto"/>
        <w:jc w:val="both"/>
        <w:rPr>
          <w:rFonts w:ascii="Arial" w:hAnsi="Arial" w:cs="Arial"/>
          <w:sz w:val="24"/>
          <w:szCs w:val="24"/>
        </w:rPr>
      </w:pPr>
    </w:p>
    <w:p w14:paraId="3BD8727C" w14:textId="77777777" w:rsidR="004E1244" w:rsidRDefault="004E1244" w:rsidP="0017633B">
      <w:pPr>
        <w:spacing w:line="480" w:lineRule="auto"/>
        <w:jc w:val="both"/>
        <w:rPr>
          <w:rFonts w:ascii="Arial" w:hAnsi="Arial" w:cs="Arial"/>
        </w:rPr>
      </w:pPr>
    </w:p>
    <w:p w14:paraId="3D355BF7" w14:textId="426F1DD6" w:rsidR="00C16548" w:rsidRPr="0017633B" w:rsidRDefault="004E1244" w:rsidP="0017633B">
      <w:pPr>
        <w:spacing w:line="480" w:lineRule="auto"/>
        <w:jc w:val="both"/>
        <w:rPr>
          <w:rFonts w:ascii="Arial" w:hAnsi="Arial" w:cs="Arial"/>
          <w:b/>
          <w:bCs/>
          <w:sz w:val="24"/>
          <w:szCs w:val="24"/>
        </w:rPr>
      </w:pPr>
      <w:r>
        <w:rPr>
          <w:rFonts w:ascii="Arial" w:hAnsi="Arial" w:cs="Arial"/>
          <w:b/>
          <w:bCs/>
        </w:rPr>
        <w:lastRenderedPageBreak/>
        <w:t>R</w:t>
      </w:r>
      <w:r w:rsidR="00C16548" w:rsidRPr="0017633B">
        <w:rPr>
          <w:rFonts w:ascii="Arial" w:hAnsi="Arial" w:cs="Arial"/>
          <w:b/>
          <w:bCs/>
          <w:sz w:val="24"/>
          <w:szCs w:val="24"/>
        </w:rPr>
        <w:t>eference List</w:t>
      </w:r>
    </w:p>
    <w:p w14:paraId="4315D7D1" w14:textId="77777777" w:rsidR="00C16548" w:rsidRPr="00925AC8" w:rsidRDefault="00C16548" w:rsidP="0017633B">
      <w:pPr>
        <w:spacing w:line="480" w:lineRule="auto"/>
        <w:jc w:val="both"/>
        <w:rPr>
          <w:rFonts w:ascii="Arial" w:hAnsi="Arial" w:cs="Arial"/>
          <w:sz w:val="24"/>
          <w:szCs w:val="24"/>
        </w:rPr>
      </w:pPr>
      <w:r w:rsidRPr="00925AC8">
        <w:rPr>
          <w:rFonts w:ascii="Arial" w:hAnsi="Arial" w:cs="Arial"/>
          <w:sz w:val="24"/>
          <w:szCs w:val="24"/>
        </w:rPr>
        <w:t xml:space="preserve">Aafjes–van Doorn, K., Békés, V., Prout, T.A. and Hoffman, L. (2022). Practicing Online During COVID-19: Psychodynamic and Psychoanalytic Therapists’ Experiences. </w:t>
      </w:r>
      <w:r w:rsidRPr="00925AC8">
        <w:rPr>
          <w:rFonts w:ascii="Arial" w:hAnsi="Arial" w:cs="Arial"/>
          <w:i/>
          <w:iCs/>
          <w:sz w:val="24"/>
          <w:szCs w:val="24"/>
        </w:rPr>
        <w:t>Journal of the American Psychoanalytic Association</w:t>
      </w:r>
      <w:r w:rsidRPr="00925AC8">
        <w:rPr>
          <w:rFonts w:ascii="Arial" w:hAnsi="Arial" w:cs="Arial"/>
          <w:sz w:val="24"/>
          <w:szCs w:val="24"/>
        </w:rPr>
        <w:t xml:space="preserve">, 70(4), pp.665–694. </w:t>
      </w:r>
      <w:r w:rsidRPr="0017633B">
        <w:rPr>
          <w:rFonts w:ascii="Arial" w:hAnsi="Arial" w:cs="Arial"/>
          <w:sz w:val="24"/>
          <w:szCs w:val="24"/>
        </w:rPr>
        <w:t xml:space="preserve">Available at: </w:t>
      </w:r>
      <w:r w:rsidRPr="00925AC8">
        <w:rPr>
          <w:rFonts w:ascii="Arial" w:hAnsi="Arial" w:cs="Arial"/>
          <w:sz w:val="24"/>
          <w:szCs w:val="24"/>
        </w:rPr>
        <w:t>https://doi.org/10.1177/00030651221114053.</w:t>
      </w:r>
    </w:p>
    <w:p w14:paraId="38053289" w14:textId="77777777" w:rsidR="00C16548" w:rsidRPr="0017633B" w:rsidRDefault="00C16548" w:rsidP="0017633B">
      <w:pPr>
        <w:spacing w:line="480" w:lineRule="auto"/>
        <w:jc w:val="both"/>
        <w:rPr>
          <w:rFonts w:ascii="Arial" w:hAnsi="Arial" w:cs="Arial"/>
          <w:sz w:val="24"/>
          <w:szCs w:val="24"/>
        </w:rPr>
      </w:pPr>
      <w:r w:rsidRPr="00AB6884">
        <w:rPr>
          <w:rFonts w:ascii="Arial" w:hAnsi="Arial" w:cs="Arial"/>
          <w:sz w:val="24"/>
          <w:szCs w:val="24"/>
        </w:rPr>
        <w:t xml:space="preserve">Aafjes-Van Doorn, K., Békés, V., Luo, </w:t>
      </w:r>
      <w:proofErr w:type="gramStart"/>
      <w:r w:rsidRPr="00AB6884">
        <w:rPr>
          <w:rFonts w:ascii="Arial" w:hAnsi="Arial" w:cs="Arial"/>
          <w:sz w:val="24"/>
          <w:szCs w:val="24"/>
        </w:rPr>
        <w:t>X.</w:t>
      </w:r>
      <w:proofErr w:type="gramEnd"/>
      <w:r w:rsidRPr="00AB6884">
        <w:rPr>
          <w:rFonts w:ascii="Arial" w:hAnsi="Arial" w:cs="Arial"/>
          <w:sz w:val="24"/>
          <w:szCs w:val="24"/>
        </w:rPr>
        <w:t xml:space="preserve"> and Hopwood, C.J. (202</w:t>
      </w:r>
      <w:r w:rsidRPr="0017633B">
        <w:rPr>
          <w:rFonts w:ascii="Arial" w:hAnsi="Arial" w:cs="Arial"/>
          <w:sz w:val="24"/>
          <w:szCs w:val="24"/>
        </w:rPr>
        <w:t>4</w:t>
      </w:r>
      <w:r w:rsidRPr="00AB6884">
        <w:rPr>
          <w:rFonts w:ascii="Arial" w:hAnsi="Arial" w:cs="Arial"/>
          <w:sz w:val="24"/>
          <w:szCs w:val="24"/>
        </w:rPr>
        <w:t xml:space="preserve">). Therapists’ perception of the working alliance, real </w:t>
      </w:r>
      <w:proofErr w:type="gramStart"/>
      <w:r w:rsidRPr="00AB6884">
        <w:rPr>
          <w:rFonts w:ascii="Arial" w:hAnsi="Arial" w:cs="Arial"/>
          <w:sz w:val="24"/>
          <w:szCs w:val="24"/>
        </w:rPr>
        <w:t>relationship</w:t>
      </w:r>
      <w:proofErr w:type="gramEnd"/>
      <w:r w:rsidRPr="00AB6884">
        <w:rPr>
          <w:rFonts w:ascii="Arial" w:hAnsi="Arial" w:cs="Arial"/>
          <w:sz w:val="24"/>
          <w:szCs w:val="24"/>
        </w:rPr>
        <w:t xml:space="preserve"> and therapeutic presence in in-person therapy versus tele-therapy. </w:t>
      </w:r>
      <w:r w:rsidRPr="00AB6884">
        <w:rPr>
          <w:rFonts w:ascii="Arial" w:hAnsi="Arial" w:cs="Arial"/>
          <w:i/>
          <w:iCs/>
          <w:sz w:val="24"/>
          <w:szCs w:val="24"/>
        </w:rPr>
        <w:t>Psychotherapy Research</w:t>
      </w:r>
      <w:r w:rsidRPr="00AB6884">
        <w:rPr>
          <w:rFonts w:ascii="Arial" w:hAnsi="Arial" w:cs="Arial"/>
          <w:sz w:val="24"/>
          <w:szCs w:val="24"/>
        </w:rPr>
        <w:t>, 34(5), pp.</w:t>
      </w:r>
      <w:r w:rsidRPr="0017633B">
        <w:rPr>
          <w:rFonts w:ascii="Arial" w:hAnsi="Arial" w:cs="Arial"/>
          <w:sz w:val="24"/>
          <w:szCs w:val="24"/>
        </w:rPr>
        <w:t>574</w:t>
      </w:r>
      <w:r w:rsidRPr="00AB6884">
        <w:rPr>
          <w:rFonts w:ascii="Arial" w:hAnsi="Arial" w:cs="Arial"/>
          <w:sz w:val="24"/>
          <w:szCs w:val="24"/>
        </w:rPr>
        <w:t>–</w:t>
      </w:r>
      <w:r w:rsidRPr="0017633B">
        <w:rPr>
          <w:rFonts w:ascii="Arial" w:hAnsi="Arial" w:cs="Arial"/>
          <w:sz w:val="24"/>
          <w:szCs w:val="24"/>
        </w:rPr>
        <w:t>588</w:t>
      </w:r>
      <w:r w:rsidRPr="00AB6884">
        <w:rPr>
          <w:rFonts w:ascii="Arial" w:hAnsi="Arial" w:cs="Arial"/>
          <w:sz w:val="24"/>
          <w:szCs w:val="24"/>
        </w:rPr>
        <w:t xml:space="preserve">. </w:t>
      </w:r>
      <w:r w:rsidRPr="00DF158C">
        <w:rPr>
          <w:rFonts w:ascii="Arial" w:hAnsi="Arial" w:cs="Arial"/>
          <w:sz w:val="24"/>
          <w:szCs w:val="24"/>
        </w:rPr>
        <w:t>Available at:</w:t>
      </w:r>
      <w:r w:rsidRPr="0017633B">
        <w:rPr>
          <w:rFonts w:ascii="Arial" w:hAnsi="Arial" w:cs="Arial"/>
          <w:sz w:val="24"/>
          <w:szCs w:val="24"/>
        </w:rPr>
        <w:t xml:space="preserve"> </w:t>
      </w:r>
      <w:hyperlink r:id="rId8" w:history="1">
        <w:r w:rsidRPr="00AB6884">
          <w:rPr>
            <w:rStyle w:val="Hyperlink"/>
            <w:rFonts w:ascii="Arial" w:hAnsi="Arial" w:cs="Arial"/>
            <w:sz w:val="24"/>
            <w:szCs w:val="24"/>
          </w:rPr>
          <w:t>https://doi.org/10.1080/10503307.2023.2193299</w:t>
        </w:r>
      </w:hyperlink>
      <w:r w:rsidRPr="00AB6884">
        <w:rPr>
          <w:rFonts w:ascii="Arial" w:hAnsi="Arial" w:cs="Arial"/>
          <w:sz w:val="24"/>
          <w:szCs w:val="24"/>
        </w:rPr>
        <w:t>.</w:t>
      </w:r>
    </w:p>
    <w:p w14:paraId="3A7081CB"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Atkinson, L. (2023) ‘“In my own comfort zone”: Clients' experiences of relational aspects of online therapy for alcohol problems’, </w:t>
      </w:r>
      <w:r w:rsidRPr="0017633B">
        <w:rPr>
          <w:rFonts w:ascii="Arial" w:hAnsi="Arial" w:cs="Arial"/>
          <w:i/>
          <w:iCs/>
          <w:sz w:val="24"/>
          <w:szCs w:val="24"/>
        </w:rPr>
        <w:t>Counselling and Psychotherapy Research</w:t>
      </w:r>
      <w:r w:rsidRPr="0017633B">
        <w:rPr>
          <w:rFonts w:ascii="Arial" w:hAnsi="Arial" w:cs="Arial"/>
          <w:sz w:val="24"/>
          <w:szCs w:val="24"/>
        </w:rPr>
        <w:t xml:space="preserve">, 23(2), pp. 371–380. </w:t>
      </w:r>
      <w:proofErr w:type="spellStart"/>
      <w:r w:rsidRPr="0017633B">
        <w:rPr>
          <w:rFonts w:ascii="Arial" w:hAnsi="Arial" w:cs="Arial"/>
          <w:sz w:val="24"/>
          <w:szCs w:val="24"/>
        </w:rPr>
        <w:t>doi</w:t>
      </w:r>
      <w:proofErr w:type="spellEnd"/>
      <w:r w:rsidRPr="0017633B">
        <w:rPr>
          <w:rFonts w:ascii="Arial" w:hAnsi="Arial" w:cs="Arial"/>
          <w:sz w:val="24"/>
          <w:szCs w:val="24"/>
        </w:rPr>
        <w:t>: 10.1002/capr.12621.</w:t>
      </w:r>
    </w:p>
    <w:p w14:paraId="0930224A" w14:textId="644AE4F7" w:rsidR="00C16548" w:rsidRPr="00F13F22"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Békés, V., Aafjes-van Doorn, K., Prout, T.A. and Hoffman, L. (2020) ‘Stretching the analytic frame: Analytic therapists’ experiences with remote therapy during COVID-19’, </w:t>
      </w:r>
      <w:r w:rsidRPr="0017633B">
        <w:rPr>
          <w:rFonts w:ascii="Arial" w:hAnsi="Arial" w:cs="Arial"/>
          <w:i/>
          <w:iCs/>
          <w:sz w:val="24"/>
          <w:szCs w:val="24"/>
        </w:rPr>
        <w:t>Journal of the American Psychoanalytic Association</w:t>
      </w:r>
      <w:r w:rsidRPr="0017633B">
        <w:rPr>
          <w:rFonts w:ascii="Arial" w:hAnsi="Arial" w:cs="Arial"/>
          <w:sz w:val="24"/>
          <w:szCs w:val="24"/>
        </w:rPr>
        <w:t xml:space="preserve">, 68(3), pp. 437–446. </w:t>
      </w:r>
      <w:r w:rsidR="004E1244">
        <w:rPr>
          <w:rFonts w:ascii="Arial" w:hAnsi="Arial" w:cs="Arial"/>
        </w:rPr>
        <w:t xml:space="preserve">Available at: </w:t>
      </w:r>
      <w:proofErr w:type="spellStart"/>
      <w:r w:rsidR="004E1244">
        <w:rPr>
          <w:rFonts w:ascii="Arial" w:hAnsi="Arial" w:cs="Arial"/>
        </w:rPr>
        <w:t>do</w:t>
      </w:r>
      <w:r w:rsidRPr="0017633B">
        <w:rPr>
          <w:rFonts w:ascii="Arial" w:hAnsi="Arial" w:cs="Arial"/>
          <w:sz w:val="24"/>
          <w:szCs w:val="24"/>
        </w:rPr>
        <w:t>i</w:t>
      </w:r>
      <w:proofErr w:type="spellEnd"/>
      <w:r w:rsidRPr="0017633B">
        <w:rPr>
          <w:rFonts w:ascii="Arial" w:hAnsi="Arial" w:cs="Arial"/>
          <w:sz w:val="24"/>
          <w:szCs w:val="24"/>
        </w:rPr>
        <w:t>: 10.1177/0003065120939298.</w:t>
      </w:r>
    </w:p>
    <w:p w14:paraId="16A026AF" w14:textId="77777777" w:rsidR="00C16548" w:rsidRPr="0017633B" w:rsidRDefault="00C16548" w:rsidP="0017633B">
      <w:pPr>
        <w:spacing w:line="480" w:lineRule="auto"/>
        <w:jc w:val="both"/>
        <w:rPr>
          <w:rFonts w:ascii="Arial" w:hAnsi="Arial" w:cs="Arial"/>
          <w:sz w:val="24"/>
          <w:szCs w:val="24"/>
        </w:rPr>
      </w:pPr>
      <w:r w:rsidRPr="00F13F22">
        <w:rPr>
          <w:rFonts w:ascii="Arial" w:hAnsi="Arial" w:cs="Arial"/>
          <w:sz w:val="24"/>
          <w:szCs w:val="24"/>
        </w:rPr>
        <w:t>Békés, V., Aafjes-van Doorn, K., Luo, X., Prout, T.A. and Hoffman, L. (2021</w:t>
      </w:r>
      <w:r w:rsidRPr="0017633B">
        <w:rPr>
          <w:rFonts w:ascii="Arial" w:hAnsi="Arial" w:cs="Arial"/>
          <w:sz w:val="24"/>
          <w:szCs w:val="24"/>
        </w:rPr>
        <w:t>a</w:t>
      </w:r>
      <w:r w:rsidRPr="00F13F22">
        <w:rPr>
          <w:rFonts w:ascii="Arial" w:hAnsi="Arial" w:cs="Arial"/>
          <w:sz w:val="24"/>
          <w:szCs w:val="24"/>
        </w:rPr>
        <w:t xml:space="preserve">). Psychotherapists’ Challenges </w:t>
      </w:r>
      <w:proofErr w:type="gramStart"/>
      <w:r w:rsidRPr="00F13F22">
        <w:rPr>
          <w:rFonts w:ascii="Arial" w:hAnsi="Arial" w:cs="Arial"/>
          <w:sz w:val="24"/>
          <w:szCs w:val="24"/>
        </w:rPr>
        <w:t>With</w:t>
      </w:r>
      <w:proofErr w:type="gramEnd"/>
      <w:r w:rsidRPr="00F13F22">
        <w:rPr>
          <w:rFonts w:ascii="Arial" w:hAnsi="Arial" w:cs="Arial"/>
          <w:sz w:val="24"/>
          <w:szCs w:val="24"/>
        </w:rPr>
        <w:t xml:space="preserve"> Online Therapy During COVID-19: Concerns About Connectedness Predict Therapists’ Negative View of Online Therapy and Its Perceived Efficacy Over Time. </w:t>
      </w:r>
      <w:r w:rsidRPr="00F13F22">
        <w:rPr>
          <w:rFonts w:ascii="Arial" w:hAnsi="Arial" w:cs="Arial"/>
          <w:i/>
          <w:iCs/>
          <w:sz w:val="24"/>
          <w:szCs w:val="24"/>
        </w:rPr>
        <w:t>Frontiers in Psychology</w:t>
      </w:r>
      <w:r w:rsidRPr="00F13F22">
        <w:rPr>
          <w:rFonts w:ascii="Arial" w:hAnsi="Arial" w:cs="Arial"/>
          <w:sz w:val="24"/>
          <w:szCs w:val="24"/>
        </w:rPr>
        <w:t xml:space="preserve">, [online] 12(12). </w:t>
      </w:r>
      <w:r w:rsidRPr="00DF158C">
        <w:rPr>
          <w:rFonts w:ascii="Arial" w:hAnsi="Arial" w:cs="Arial"/>
          <w:sz w:val="24"/>
          <w:szCs w:val="24"/>
        </w:rPr>
        <w:t>Available at:</w:t>
      </w:r>
      <w:r w:rsidRPr="0017633B">
        <w:rPr>
          <w:rFonts w:ascii="Arial" w:hAnsi="Arial" w:cs="Arial"/>
          <w:sz w:val="24"/>
          <w:szCs w:val="24"/>
        </w:rPr>
        <w:t xml:space="preserve"> </w:t>
      </w:r>
      <w:hyperlink r:id="rId9" w:history="1">
        <w:r w:rsidRPr="00F13F22">
          <w:rPr>
            <w:rStyle w:val="Hyperlink"/>
            <w:rFonts w:ascii="Arial" w:hAnsi="Arial" w:cs="Arial"/>
            <w:sz w:val="24"/>
            <w:szCs w:val="24"/>
          </w:rPr>
          <w:t>https://doi.org/10.3389/fpsyg.2021.705699</w:t>
        </w:r>
      </w:hyperlink>
      <w:r w:rsidRPr="00F13F22">
        <w:rPr>
          <w:rFonts w:ascii="Arial" w:hAnsi="Arial" w:cs="Arial"/>
          <w:sz w:val="24"/>
          <w:szCs w:val="24"/>
        </w:rPr>
        <w:t>.</w:t>
      </w:r>
    </w:p>
    <w:p w14:paraId="18F8CB16" w14:textId="77777777" w:rsidR="00C16548" w:rsidRPr="00622B48" w:rsidRDefault="00C16548" w:rsidP="0017633B">
      <w:pPr>
        <w:spacing w:line="480" w:lineRule="auto"/>
        <w:jc w:val="both"/>
        <w:rPr>
          <w:rFonts w:ascii="Arial" w:hAnsi="Arial" w:cs="Arial"/>
          <w:sz w:val="24"/>
          <w:szCs w:val="24"/>
        </w:rPr>
      </w:pPr>
      <w:r w:rsidRPr="00622B48">
        <w:rPr>
          <w:rFonts w:ascii="Arial" w:hAnsi="Arial" w:cs="Arial"/>
          <w:sz w:val="24"/>
          <w:szCs w:val="24"/>
        </w:rPr>
        <w:t>Békés, V., Aafjes</w:t>
      </w:r>
      <w:r w:rsidRPr="00622B48">
        <w:rPr>
          <w:rFonts w:ascii="Cambria Math" w:hAnsi="Cambria Math" w:cs="Cambria Math"/>
          <w:sz w:val="24"/>
          <w:szCs w:val="24"/>
        </w:rPr>
        <w:t>‐</w:t>
      </w:r>
      <w:r w:rsidRPr="00622B48">
        <w:rPr>
          <w:rFonts w:ascii="Arial" w:hAnsi="Arial" w:cs="Arial"/>
          <w:sz w:val="24"/>
          <w:szCs w:val="24"/>
        </w:rPr>
        <w:t xml:space="preserve">van Doorn, K., </w:t>
      </w:r>
      <w:proofErr w:type="spellStart"/>
      <w:r w:rsidRPr="00622B48">
        <w:rPr>
          <w:rFonts w:ascii="Arial" w:hAnsi="Arial" w:cs="Arial"/>
          <w:sz w:val="24"/>
          <w:szCs w:val="24"/>
        </w:rPr>
        <w:t>Zilcha</w:t>
      </w:r>
      <w:proofErr w:type="spellEnd"/>
      <w:r w:rsidRPr="00622B48">
        <w:rPr>
          <w:rFonts w:ascii="Cambria Math" w:hAnsi="Cambria Math" w:cs="Cambria Math"/>
          <w:sz w:val="24"/>
          <w:szCs w:val="24"/>
        </w:rPr>
        <w:t>‐</w:t>
      </w:r>
      <w:r w:rsidRPr="00622B48">
        <w:rPr>
          <w:rFonts w:ascii="Arial" w:hAnsi="Arial" w:cs="Arial"/>
          <w:sz w:val="24"/>
          <w:szCs w:val="24"/>
        </w:rPr>
        <w:t>Mano, S., Prout, T. and Hoffman, L. (2021</w:t>
      </w:r>
      <w:r w:rsidRPr="0017633B">
        <w:rPr>
          <w:rFonts w:ascii="Arial" w:hAnsi="Arial" w:cs="Arial"/>
          <w:sz w:val="24"/>
          <w:szCs w:val="24"/>
        </w:rPr>
        <w:t>b</w:t>
      </w:r>
      <w:r w:rsidRPr="00622B48">
        <w:rPr>
          <w:rFonts w:ascii="Arial" w:hAnsi="Arial" w:cs="Arial"/>
          <w:sz w:val="24"/>
          <w:szCs w:val="24"/>
        </w:rPr>
        <w:t xml:space="preserve">). Psychotherapists’ acceptance of </w:t>
      </w:r>
      <w:proofErr w:type="spellStart"/>
      <w:r w:rsidRPr="00622B48">
        <w:rPr>
          <w:rFonts w:ascii="Arial" w:hAnsi="Arial" w:cs="Arial"/>
          <w:sz w:val="24"/>
          <w:szCs w:val="24"/>
        </w:rPr>
        <w:t>telepsychotherapy</w:t>
      </w:r>
      <w:proofErr w:type="spellEnd"/>
      <w:r w:rsidRPr="00622B48">
        <w:rPr>
          <w:rFonts w:ascii="Arial" w:hAnsi="Arial" w:cs="Arial"/>
          <w:sz w:val="24"/>
          <w:szCs w:val="24"/>
        </w:rPr>
        <w:t xml:space="preserve"> during the COVID</w:t>
      </w:r>
      <w:r w:rsidRPr="00622B48">
        <w:rPr>
          <w:rFonts w:ascii="Cambria Math" w:hAnsi="Cambria Math" w:cs="Cambria Math"/>
          <w:sz w:val="24"/>
          <w:szCs w:val="24"/>
        </w:rPr>
        <w:t>‐</w:t>
      </w:r>
      <w:r w:rsidRPr="00622B48">
        <w:rPr>
          <w:rFonts w:ascii="Arial" w:hAnsi="Arial" w:cs="Arial"/>
          <w:sz w:val="24"/>
          <w:szCs w:val="24"/>
        </w:rPr>
        <w:t xml:space="preserve">19 pandemic: </w:t>
      </w:r>
      <w:r w:rsidRPr="00622B48">
        <w:rPr>
          <w:rFonts w:ascii="Arial" w:hAnsi="Arial" w:cs="Arial"/>
          <w:sz w:val="24"/>
          <w:szCs w:val="24"/>
        </w:rPr>
        <w:lastRenderedPageBreak/>
        <w:t xml:space="preserve">A machine learning approach. </w:t>
      </w:r>
      <w:r w:rsidRPr="00622B48">
        <w:rPr>
          <w:rFonts w:ascii="Arial" w:hAnsi="Arial" w:cs="Arial"/>
          <w:i/>
          <w:iCs/>
          <w:sz w:val="24"/>
          <w:szCs w:val="24"/>
        </w:rPr>
        <w:t>Clinical Psychology &amp; Psychotherapy</w:t>
      </w:r>
      <w:r w:rsidRPr="00622B48">
        <w:rPr>
          <w:rFonts w:ascii="Arial" w:hAnsi="Arial" w:cs="Arial"/>
          <w:sz w:val="24"/>
          <w:szCs w:val="24"/>
        </w:rPr>
        <w:t xml:space="preserve">, 28(6). </w:t>
      </w:r>
      <w:r w:rsidRPr="00DF158C">
        <w:rPr>
          <w:rFonts w:ascii="Arial" w:hAnsi="Arial" w:cs="Arial"/>
          <w:sz w:val="24"/>
          <w:szCs w:val="24"/>
        </w:rPr>
        <w:t>Available at:</w:t>
      </w:r>
      <w:r w:rsidRPr="0017633B">
        <w:rPr>
          <w:rFonts w:ascii="Arial" w:hAnsi="Arial" w:cs="Arial"/>
          <w:sz w:val="24"/>
          <w:szCs w:val="24"/>
        </w:rPr>
        <w:t xml:space="preserve"> </w:t>
      </w:r>
      <w:r w:rsidRPr="00622B48">
        <w:rPr>
          <w:rFonts w:ascii="Arial" w:hAnsi="Arial" w:cs="Arial"/>
          <w:sz w:val="24"/>
          <w:szCs w:val="24"/>
        </w:rPr>
        <w:t>https://doi.org/10.1002/cpp.2682.</w:t>
      </w:r>
    </w:p>
    <w:p w14:paraId="1B93D7B9" w14:textId="77777777" w:rsidR="00C16548" w:rsidRPr="0017633B" w:rsidRDefault="00C16548" w:rsidP="0017633B">
      <w:pPr>
        <w:spacing w:line="480" w:lineRule="auto"/>
        <w:jc w:val="both"/>
        <w:rPr>
          <w:rFonts w:ascii="Arial" w:hAnsi="Arial" w:cs="Arial"/>
          <w:sz w:val="24"/>
          <w:szCs w:val="24"/>
        </w:rPr>
      </w:pPr>
      <w:r w:rsidRPr="009D161F">
        <w:rPr>
          <w:rFonts w:ascii="Arial" w:hAnsi="Arial" w:cs="Arial"/>
          <w:sz w:val="24"/>
          <w:szCs w:val="24"/>
        </w:rPr>
        <w:t>Békés, V., Aafjes</w:t>
      </w:r>
      <w:r w:rsidRPr="009D161F">
        <w:rPr>
          <w:rFonts w:ascii="Cambria Math" w:hAnsi="Cambria Math" w:cs="Cambria Math"/>
          <w:sz w:val="24"/>
          <w:szCs w:val="24"/>
        </w:rPr>
        <w:t>‐</w:t>
      </w:r>
      <w:r w:rsidRPr="009D161F">
        <w:rPr>
          <w:rFonts w:ascii="Arial" w:hAnsi="Arial" w:cs="Arial"/>
          <w:sz w:val="24"/>
          <w:szCs w:val="24"/>
        </w:rPr>
        <w:t xml:space="preserve">van Doorn, K., Roberts, K.E., Stukenberg, K., Prout, T. and Hoffman, L. (2023). Adjusting to a new reality: Consensual qualitative research on therapists’ experiences with teletherapy. </w:t>
      </w:r>
      <w:r w:rsidRPr="009D161F">
        <w:rPr>
          <w:rFonts w:ascii="Arial" w:hAnsi="Arial" w:cs="Arial"/>
          <w:i/>
          <w:iCs/>
          <w:sz w:val="24"/>
          <w:szCs w:val="24"/>
        </w:rPr>
        <w:t>Journal of Clinical Psychology</w:t>
      </w:r>
      <w:r w:rsidRPr="009D161F">
        <w:rPr>
          <w:rFonts w:ascii="Arial" w:hAnsi="Arial" w:cs="Arial"/>
          <w:sz w:val="24"/>
          <w:szCs w:val="24"/>
        </w:rPr>
        <w:t xml:space="preserve">, 79(5), pp.1293–1313. </w:t>
      </w:r>
      <w:r w:rsidRPr="00DF158C">
        <w:rPr>
          <w:rFonts w:ascii="Arial" w:hAnsi="Arial" w:cs="Arial"/>
          <w:sz w:val="24"/>
          <w:szCs w:val="24"/>
        </w:rPr>
        <w:t>Available at:</w:t>
      </w:r>
      <w:r w:rsidRPr="0017633B">
        <w:rPr>
          <w:rFonts w:ascii="Arial" w:hAnsi="Arial" w:cs="Arial"/>
          <w:sz w:val="24"/>
          <w:szCs w:val="24"/>
        </w:rPr>
        <w:t xml:space="preserve"> </w:t>
      </w:r>
      <w:hyperlink r:id="rId10" w:history="1">
        <w:r w:rsidRPr="009D161F">
          <w:rPr>
            <w:rStyle w:val="Hyperlink"/>
            <w:rFonts w:ascii="Arial" w:hAnsi="Arial" w:cs="Arial"/>
            <w:sz w:val="24"/>
            <w:szCs w:val="24"/>
          </w:rPr>
          <w:t>https://doi.org/10.1002/jclp.23477</w:t>
        </w:r>
      </w:hyperlink>
      <w:r w:rsidRPr="009D161F">
        <w:rPr>
          <w:rFonts w:ascii="Arial" w:hAnsi="Arial" w:cs="Arial"/>
          <w:sz w:val="24"/>
          <w:szCs w:val="24"/>
        </w:rPr>
        <w:t>.</w:t>
      </w:r>
    </w:p>
    <w:p w14:paraId="11C787B0"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British Association for Counselling &amp; Psychotherapy [BACP] (2021) </w:t>
      </w:r>
      <w:r w:rsidRPr="0017633B">
        <w:rPr>
          <w:rFonts w:ascii="Arial" w:hAnsi="Arial" w:cs="Arial"/>
          <w:i/>
          <w:iCs/>
          <w:sz w:val="24"/>
          <w:szCs w:val="24"/>
        </w:rPr>
        <w:t>Online and phone therapy (OPT) competence framework</w:t>
      </w:r>
      <w:r w:rsidRPr="0017633B">
        <w:rPr>
          <w:rFonts w:ascii="Arial" w:hAnsi="Arial" w:cs="Arial"/>
          <w:sz w:val="24"/>
          <w:szCs w:val="24"/>
        </w:rPr>
        <w:t xml:space="preserve">. Available at: </w:t>
      </w:r>
      <w:hyperlink r:id="rId11" w:history="1">
        <w:r w:rsidRPr="0017633B">
          <w:rPr>
            <w:rStyle w:val="Hyperlink"/>
            <w:rFonts w:ascii="Arial" w:hAnsi="Arial" w:cs="Arial"/>
            <w:sz w:val="24"/>
            <w:szCs w:val="24"/>
          </w:rPr>
          <w:t>https://www.bacp.co.uk/media/10849/bacp-online-and-phone-therapy-competence-framework-feb21.pdf</w:t>
        </w:r>
      </w:hyperlink>
      <w:r w:rsidRPr="0017633B">
        <w:rPr>
          <w:rFonts w:ascii="Arial" w:hAnsi="Arial" w:cs="Arial"/>
          <w:sz w:val="24"/>
          <w:szCs w:val="24"/>
        </w:rPr>
        <w:t xml:space="preserve"> (Accessed: 25 April 2025)</w:t>
      </w:r>
    </w:p>
    <w:p w14:paraId="2EAD163F"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British Association for Counselling &amp; Psychotherapy [BACP] (2024a) </w:t>
      </w:r>
      <w:r w:rsidRPr="0017633B">
        <w:rPr>
          <w:rFonts w:ascii="Arial" w:hAnsi="Arial" w:cs="Arial"/>
          <w:i/>
          <w:iCs/>
          <w:sz w:val="24"/>
          <w:szCs w:val="24"/>
        </w:rPr>
        <w:t>Introduction to supervision in the counselling professions (member version)</w:t>
      </w:r>
      <w:r w:rsidRPr="0017633B">
        <w:rPr>
          <w:rFonts w:ascii="Arial" w:hAnsi="Arial" w:cs="Arial"/>
          <w:sz w:val="24"/>
          <w:szCs w:val="24"/>
        </w:rPr>
        <w:t xml:space="preserve">. </w:t>
      </w:r>
      <w:proofErr w:type="spellStart"/>
      <w:r w:rsidRPr="0017633B">
        <w:rPr>
          <w:rFonts w:ascii="Arial" w:hAnsi="Arial" w:cs="Arial"/>
          <w:sz w:val="24"/>
          <w:szCs w:val="24"/>
        </w:rPr>
        <w:t>GPiA</w:t>
      </w:r>
      <w:proofErr w:type="spellEnd"/>
      <w:r w:rsidRPr="0017633B">
        <w:rPr>
          <w:rFonts w:ascii="Arial" w:hAnsi="Arial" w:cs="Arial"/>
          <w:sz w:val="24"/>
          <w:szCs w:val="24"/>
        </w:rPr>
        <w:t xml:space="preserve"> 054</w:t>
      </w:r>
      <w:proofErr w:type="gramStart"/>
      <w:r w:rsidRPr="0017633B">
        <w:rPr>
          <w:rFonts w:ascii="Arial" w:hAnsi="Arial" w:cs="Arial"/>
          <w:sz w:val="24"/>
          <w:szCs w:val="24"/>
        </w:rPr>
        <w:t xml:space="preserve">.  </w:t>
      </w:r>
      <w:proofErr w:type="gramEnd"/>
      <w:r w:rsidRPr="0017633B">
        <w:rPr>
          <w:rFonts w:ascii="Arial" w:hAnsi="Arial" w:cs="Arial"/>
          <w:sz w:val="24"/>
          <w:szCs w:val="24"/>
        </w:rPr>
        <w:t xml:space="preserve">Available at: </w:t>
      </w:r>
      <w:hyperlink r:id="rId12" w:history="1">
        <w:r w:rsidRPr="0017633B">
          <w:rPr>
            <w:rStyle w:val="Hyperlink"/>
            <w:rFonts w:ascii="Arial" w:hAnsi="Arial" w:cs="Arial"/>
            <w:sz w:val="24"/>
            <w:szCs w:val="24"/>
          </w:rPr>
          <w:t>https://www.bacp.co.uk/events-and-resources/ethics-and-standards/good-practice-in-action/publications/gpia054-introduction-to-supervision-for-members-caq/</w:t>
        </w:r>
      </w:hyperlink>
      <w:r w:rsidRPr="0017633B">
        <w:rPr>
          <w:rFonts w:ascii="Arial" w:hAnsi="Arial" w:cs="Arial"/>
          <w:sz w:val="24"/>
          <w:szCs w:val="24"/>
        </w:rPr>
        <w:t xml:space="preserve"> (Accessed: 25 April 2025)</w:t>
      </w:r>
    </w:p>
    <w:p w14:paraId="413B4847"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British Association for Counselling &amp; Psychotherapy [BACP] (2024b) </w:t>
      </w:r>
      <w:r w:rsidRPr="0017633B">
        <w:rPr>
          <w:rFonts w:ascii="Arial" w:hAnsi="Arial" w:cs="Arial"/>
          <w:i/>
          <w:iCs/>
          <w:sz w:val="24"/>
          <w:szCs w:val="24"/>
        </w:rPr>
        <w:t>The United Kingdom General Data Protection Regulation (UK-GDPR) legal principles and practice notes for the counselling professions.</w:t>
      </w:r>
      <w:r w:rsidRPr="0017633B">
        <w:rPr>
          <w:rFonts w:ascii="Arial" w:hAnsi="Arial" w:cs="Arial"/>
          <w:sz w:val="24"/>
          <w:szCs w:val="24"/>
        </w:rPr>
        <w:t xml:space="preserve"> </w:t>
      </w:r>
      <w:proofErr w:type="spellStart"/>
      <w:r w:rsidRPr="0017633B">
        <w:rPr>
          <w:rFonts w:ascii="Arial" w:hAnsi="Arial" w:cs="Arial"/>
          <w:sz w:val="24"/>
          <w:szCs w:val="24"/>
        </w:rPr>
        <w:t>GPiA</w:t>
      </w:r>
      <w:proofErr w:type="spellEnd"/>
      <w:r w:rsidRPr="0017633B">
        <w:rPr>
          <w:rFonts w:ascii="Arial" w:hAnsi="Arial" w:cs="Arial"/>
          <w:sz w:val="24"/>
          <w:szCs w:val="24"/>
        </w:rPr>
        <w:t xml:space="preserve"> 105. Available at: </w:t>
      </w:r>
      <w:hyperlink r:id="rId13" w:history="1">
        <w:r w:rsidRPr="0017633B">
          <w:rPr>
            <w:rStyle w:val="Hyperlink"/>
            <w:rFonts w:ascii="Arial" w:hAnsi="Arial" w:cs="Arial"/>
            <w:sz w:val="24"/>
            <w:szCs w:val="24"/>
          </w:rPr>
          <w:t>https://www.bacp.co.uk/media/21253/bacp-uk-gdpr-lr-gpia105-may24.pdf</w:t>
        </w:r>
      </w:hyperlink>
      <w:r w:rsidRPr="0017633B">
        <w:rPr>
          <w:rFonts w:ascii="Arial" w:hAnsi="Arial" w:cs="Arial"/>
          <w:sz w:val="24"/>
          <w:szCs w:val="24"/>
        </w:rPr>
        <w:t xml:space="preserve"> (Accessed: 25 April 2025)</w:t>
      </w:r>
    </w:p>
    <w:p w14:paraId="1A509A05"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Cataldo, F., Mendoza, A., Chang, S. and Buchanan, G. (2019). Videoconference in psychotherapy: Understanding research and practical implications. </w:t>
      </w:r>
      <w:r w:rsidRPr="0017633B">
        <w:rPr>
          <w:rFonts w:ascii="Arial" w:hAnsi="Arial" w:cs="Arial"/>
          <w:i/>
          <w:iCs/>
          <w:sz w:val="24"/>
          <w:szCs w:val="24"/>
        </w:rPr>
        <w:t>Proceedings of the 30th Australasian Conference on Information Systems (ACIS 2019)</w:t>
      </w:r>
      <w:r w:rsidRPr="0017633B">
        <w:rPr>
          <w:rFonts w:ascii="Arial" w:hAnsi="Arial" w:cs="Arial"/>
          <w:sz w:val="24"/>
          <w:szCs w:val="24"/>
        </w:rPr>
        <w:t xml:space="preserve">, Perth, Australia, </w:t>
      </w:r>
      <w:r w:rsidRPr="0017633B">
        <w:rPr>
          <w:rFonts w:ascii="Arial" w:hAnsi="Arial" w:cs="Arial"/>
          <w:sz w:val="24"/>
          <w:szCs w:val="24"/>
        </w:rPr>
        <w:lastRenderedPageBreak/>
        <w:t xml:space="preserve">9–11 December. Available at: </w:t>
      </w:r>
      <w:hyperlink r:id="rId14" w:tgtFrame="_new" w:history="1">
        <w:r w:rsidRPr="0017633B">
          <w:rPr>
            <w:rStyle w:val="Hyperlink"/>
            <w:rFonts w:ascii="Arial" w:hAnsi="Arial" w:cs="Arial"/>
            <w:sz w:val="24"/>
            <w:szCs w:val="24"/>
          </w:rPr>
          <w:t>https://aisel.aisnet.org/acis2019/70</w:t>
        </w:r>
      </w:hyperlink>
      <w:r w:rsidRPr="0017633B">
        <w:rPr>
          <w:rFonts w:ascii="Arial" w:hAnsi="Arial" w:cs="Arial"/>
          <w:sz w:val="24"/>
          <w:szCs w:val="24"/>
        </w:rPr>
        <w:t xml:space="preserve"> (Accessed 21 April 2025)</w:t>
      </w:r>
    </w:p>
    <w:p w14:paraId="21317D92"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Cataldo, F., Chang, S., Mendoza, A. &amp; Buchanan, G., 2021. A perspective on client-psychologist relationships in videoconferencing psychotherapy: Literature review. </w:t>
      </w:r>
      <w:r w:rsidRPr="0017633B">
        <w:rPr>
          <w:rFonts w:ascii="Arial" w:hAnsi="Arial" w:cs="Arial"/>
          <w:i/>
          <w:iCs/>
          <w:sz w:val="24"/>
          <w:szCs w:val="24"/>
        </w:rPr>
        <w:t>JMIR Mental Health</w:t>
      </w:r>
      <w:r w:rsidRPr="0017633B">
        <w:rPr>
          <w:rFonts w:ascii="Arial" w:hAnsi="Arial" w:cs="Arial"/>
          <w:sz w:val="24"/>
          <w:szCs w:val="24"/>
        </w:rPr>
        <w:t xml:space="preserve">, 8(2), p.e19004. Available at: </w:t>
      </w:r>
      <w:hyperlink r:id="rId15" w:tgtFrame="_new" w:history="1">
        <w:r w:rsidRPr="0017633B">
          <w:rPr>
            <w:rStyle w:val="Hyperlink"/>
            <w:rFonts w:ascii="Arial" w:hAnsi="Arial" w:cs="Arial"/>
            <w:sz w:val="24"/>
            <w:szCs w:val="24"/>
          </w:rPr>
          <w:t>https://doi.org/10.2196/19004</w:t>
        </w:r>
      </w:hyperlink>
      <w:r w:rsidRPr="0017633B">
        <w:rPr>
          <w:rFonts w:ascii="Arial" w:hAnsi="Arial" w:cs="Arial"/>
          <w:sz w:val="24"/>
          <w:szCs w:val="24"/>
        </w:rPr>
        <w:t>.</w:t>
      </w:r>
    </w:p>
    <w:p w14:paraId="02AB1605" w14:textId="77777777" w:rsidR="00C16548" w:rsidRPr="0017633B" w:rsidRDefault="00C16548" w:rsidP="0017633B">
      <w:pPr>
        <w:spacing w:line="480" w:lineRule="auto"/>
        <w:jc w:val="both"/>
        <w:rPr>
          <w:rFonts w:ascii="Arial" w:hAnsi="Arial" w:cs="Arial"/>
          <w:sz w:val="24"/>
          <w:szCs w:val="24"/>
        </w:rPr>
      </w:pPr>
      <w:r w:rsidRPr="00032B7B">
        <w:rPr>
          <w:rFonts w:ascii="Arial" w:hAnsi="Arial" w:cs="Arial"/>
          <w:sz w:val="24"/>
          <w:szCs w:val="24"/>
        </w:rPr>
        <w:t xml:space="preserve">Cavarretta, M.V., Pellerin, H., Maurel, E., Anzalone, S.M., Truck, I., Cohen, D. and Ingoglia, S. (2025). The effectiveness of online therapy in promoting wellbeing and reducing burnout among psychotherapists. </w:t>
      </w:r>
      <w:r w:rsidRPr="00032B7B">
        <w:rPr>
          <w:rFonts w:ascii="Arial" w:hAnsi="Arial" w:cs="Arial"/>
          <w:i/>
          <w:iCs/>
          <w:sz w:val="24"/>
          <w:szCs w:val="24"/>
        </w:rPr>
        <w:t>Frontiers in Psychology</w:t>
      </w:r>
      <w:r w:rsidRPr="00032B7B">
        <w:rPr>
          <w:rFonts w:ascii="Arial" w:hAnsi="Arial" w:cs="Arial"/>
          <w:sz w:val="24"/>
          <w:szCs w:val="24"/>
        </w:rPr>
        <w:t xml:space="preserve">, 16. </w:t>
      </w:r>
      <w:r w:rsidRPr="0017633B">
        <w:rPr>
          <w:rFonts w:ascii="Arial" w:hAnsi="Arial" w:cs="Arial"/>
          <w:sz w:val="24"/>
          <w:szCs w:val="24"/>
        </w:rPr>
        <w:t xml:space="preserve">Available at: </w:t>
      </w:r>
      <w:hyperlink r:id="rId16" w:history="1">
        <w:r w:rsidRPr="00032B7B">
          <w:rPr>
            <w:rStyle w:val="Hyperlink"/>
            <w:rFonts w:ascii="Arial" w:hAnsi="Arial" w:cs="Arial"/>
            <w:sz w:val="24"/>
            <w:szCs w:val="24"/>
          </w:rPr>
          <w:t>https://doi.org/10.3389/fpsyg.2025.1510383</w:t>
        </w:r>
      </w:hyperlink>
      <w:r w:rsidRPr="00032B7B">
        <w:rPr>
          <w:rFonts w:ascii="Arial" w:hAnsi="Arial" w:cs="Arial"/>
          <w:sz w:val="24"/>
          <w:szCs w:val="24"/>
        </w:rPr>
        <w:t>.</w:t>
      </w:r>
    </w:p>
    <w:p w14:paraId="78787855"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Dolev-Amit, T., Leibovich, L., &amp; </w:t>
      </w:r>
      <w:proofErr w:type="spellStart"/>
      <w:r w:rsidRPr="0017633B">
        <w:rPr>
          <w:rFonts w:ascii="Arial" w:hAnsi="Arial" w:cs="Arial"/>
          <w:sz w:val="24"/>
          <w:szCs w:val="24"/>
        </w:rPr>
        <w:t>Zilcha</w:t>
      </w:r>
      <w:proofErr w:type="spellEnd"/>
      <w:r w:rsidRPr="0017633B">
        <w:rPr>
          <w:rFonts w:ascii="Arial" w:hAnsi="Arial" w:cs="Arial"/>
          <w:sz w:val="24"/>
          <w:szCs w:val="24"/>
        </w:rPr>
        <w:t xml:space="preserve">-Mano, S. (2020). Repairing alliance ruptures using supportive techniques in </w:t>
      </w:r>
      <w:proofErr w:type="spellStart"/>
      <w:r w:rsidRPr="0017633B">
        <w:rPr>
          <w:rFonts w:ascii="Arial" w:hAnsi="Arial" w:cs="Arial"/>
          <w:sz w:val="24"/>
          <w:szCs w:val="24"/>
        </w:rPr>
        <w:t>telepsychotherapy</w:t>
      </w:r>
      <w:proofErr w:type="spellEnd"/>
      <w:r w:rsidRPr="0017633B">
        <w:rPr>
          <w:rFonts w:ascii="Arial" w:hAnsi="Arial" w:cs="Arial"/>
          <w:sz w:val="24"/>
          <w:szCs w:val="24"/>
        </w:rPr>
        <w:t xml:space="preserve"> during the COVID-19 pandemic. </w:t>
      </w:r>
      <w:r w:rsidRPr="0017633B">
        <w:rPr>
          <w:rFonts w:ascii="Arial" w:hAnsi="Arial" w:cs="Arial"/>
          <w:i/>
          <w:iCs/>
          <w:sz w:val="24"/>
          <w:szCs w:val="24"/>
        </w:rPr>
        <w:t>Counselling Psychology Quarterly</w:t>
      </w:r>
      <w:r w:rsidRPr="0017633B">
        <w:rPr>
          <w:rFonts w:ascii="Arial" w:hAnsi="Arial" w:cs="Arial"/>
          <w:sz w:val="24"/>
          <w:szCs w:val="24"/>
        </w:rPr>
        <w:t xml:space="preserve">, 34(4), 1–14. </w:t>
      </w:r>
      <w:r w:rsidRPr="00DF158C">
        <w:rPr>
          <w:rFonts w:ascii="Arial" w:hAnsi="Arial" w:cs="Arial"/>
          <w:sz w:val="24"/>
          <w:szCs w:val="24"/>
        </w:rPr>
        <w:t xml:space="preserve">Available at: </w:t>
      </w:r>
      <w:hyperlink r:id="rId17" w:tgtFrame="_new" w:history="1">
        <w:r w:rsidRPr="0017633B">
          <w:rPr>
            <w:rStyle w:val="Hyperlink"/>
            <w:rFonts w:ascii="Arial" w:hAnsi="Arial" w:cs="Arial"/>
            <w:sz w:val="24"/>
            <w:szCs w:val="24"/>
          </w:rPr>
          <w:t>https://doi.org/10.108</w:t>
        </w:r>
        <w:r w:rsidRPr="0017633B">
          <w:rPr>
            <w:rStyle w:val="Hyperlink"/>
            <w:rFonts w:ascii="Arial" w:hAnsi="Arial" w:cs="Arial"/>
            <w:sz w:val="24"/>
            <w:szCs w:val="24"/>
          </w:rPr>
          <w:t>0</w:t>
        </w:r>
        <w:r w:rsidRPr="0017633B">
          <w:rPr>
            <w:rStyle w:val="Hyperlink"/>
            <w:rFonts w:ascii="Arial" w:hAnsi="Arial" w:cs="Arial"/>
            <w:sz w:val="24"/>
            <w:szCs w:val="24"/>
          </w:rPr>
          <w:t>/09515070.2020.1777089</w:t>
        </w:r>
      </w:hyperlink>
      <w:r w:rsidRPr="0017633B">
        <w:rPr>
          <w:rFonts w:ascii="Arial" w:hAnsi="Arial" w:cs="Arial"/>
          <w:sz w:val="24"/>
          <w:szCs w:val="24"/>
        </w:rPr>
        <w:t>​</w:t>
      </w:r>
    </w:p>
    <w:p w14:paraId="40AD4FC4"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Dunn, K. &amp; Wilson, J. (2021). </w:t>
      </w:r>
      <w:r w:rsidRPr="0017633B">
        <w:rPr>
          <w:rFonts w:ascii="Arial" w:hAnsi="Arial" w:cs="Arial"/>
          <w:i/>
          <w:iCs/>
          <w:sz w:val="24"/>
          <w:szCs w:val="24"/>
        </w:rPr>
        <w:t xml:space="preserve">When online and face to face </w:t>
      </w:r>
      <w:proofErr w:type="spellStart"/>
      <w:r w:rsidRPr="0017633B">
        <w:rPr>
          <w:rFonts w:ascii="Arial" w:hAnsi="Arial" w:cs="Arial"/>
          <w:i/>
          <w:iCs/>
          <w:sz w:val="24"/>
          <w:szCs w:val="24"/>
        </w:rPr>
        <w:t>counseling</w:t>
      </w:r>
      <w:proofErr w:type="spellEnd"/>
      <w:r w:rsidRPr="0017633B">
        <w:rPr>
          <w:rFonts w:ascii="Arial" w:hAnsi="Arial" w:cs="Arial"/>
          <w:i/>
          <w:iCs/>
          <w:sz w:val="24"/>
          <w:szCs w:val="24"/>
        </w:rPr>
        <w:t xml:space="preserve"> work together: assessing the impact of blended or hybrid approaches, where clients move between face-to-face and online meetings</w:t>
      </w:r>
      <w:r w:rsidRPr="0017633B">
        <w:rPr>
          <w:rFonts w:ascii="Arial" w:hAnsi="Arial" w:cs="Arial"/>
          <w:sz w:val="24"/>
          <w:szCs w:val="24"/>
        </w:rPr>
        <w:t>. Person-</w:t>
      </w:r>
      <w:proofErr w:type="spellStart"/>
      <w:r w:rsidRPr="0017633B">
        <w:rPr>
          <w:rFonts w:ascii="Arial" w:hAnsi="Arial" w:cs="Arial"/>
          <w:sz w:val="24"/>
          <w:szCs w:val="24"/>
        </w:rPr>
        <w:t>Centered</w:t>
      </w:r>
      <w:proofErr w:type="spellEnd"/>
      <w:r w:rsidRPr="0017633B">
        <w:rPr>
          <w:rFonts w:ascii="Arial" w:hAnsi="Arial" w:cs="Arial"/>
          <w:sz w:val="24"/>
          <w:szCs w:val="24"/>
        </w:rPr>
        <w:t xml:space="preserve"> and Experiential Psychotherapies, 20(4), 312–326. </w:t>
      </w:r>
      <w:r w:rsidRPr="00DF158C">
        <w:rPr>
          <w:rFonts w:ascii="Arial" w:hAnsi="Arial" w:cs="Arial"/>
          <w:sz w:val="24"/>
          <w:szCs w:val="24"/>
        </w:rPr>
        <w:t xml:space="preserve">Available at: </w:t>
      </w:r>
      <w:hyperlink r:id="rId18" w:tgtFrame="_new" w:history="1">
        <w:r w:rsidRPr="0017633B">
          <w:rPr>
            <w:rStyle w:val="Hyperlink"/>
            <w:rFonts w:ascii="Arial" w:hAnsi="Arial" w:cs="Arial"/>
            <w:sz w:val="24"/>
            <w:szCs w:val="24"/>
          </w:rPr>
          <w:t>https://doi.org/10.1080/14779757.2021.1993970</w:t>
        </w:r>
      </w:hyperlink>
    </w:p>
    <w:p w14:paraId="53D9D88F" w14:textId="77777777" w:rsidR="00C16548" w:rsidRPr="00DF158C" w:rsidRDefault="00C16548" w:rsidP="0017633B">
      <w:pPr>
        <w:spacing w:line="480" w:lineRule="auto"/>
        <w:jc w:val="both"/>
        <w:rPr>
          <w:rFonts w:ascii="Arial" w:hAnsi="Arial" w:cs="Arial"/>
          <w:sz w:val="24"/>
          <w:szCs w:val="24"/>
        </w:rPr>
      </w:pPr>
      <w:r w:rsidRPr="00DF158C">
        <w:rPr>
          <w:rFonts w:ascii="Arial" w:hAnsi="Arial" w:cs="Arial"/>
          <w:sz w:val="24"/>
          <w:szCs w:val="24"/>
        </w:rPr>
        <w:t xml:space="preserve">Geller, S. (2021) ‘Cultivating online therapeutic presence: strengthening therapeutic relationships in teletherapy sessions’, </w:t>
      </w:r>
      <w:r w:rsidRPr="00DF158C">
        <w:rPr>
          <w:rFonts w:ascii="Arial" w:hAnsi="Arial" w:cs="Arial"/>
          <w:i/>
          <w:iCs/>
          <w:sz w:val="24"/>
          <w:szCs w:val="24"/>
        </w:rPr>
        <w:t>Counselling psychology quarterly</w:t>
      </w:r>
      <w:r w:rsidRPr="00DF158C">
        <w:rPr>
          <w:rFonts w:ascii="Arial" w:hAnsi="Arial" w:cs="Arial"/>
          <w:sz w:val="24"/>
          <w:szCs w:val="24"/>
        </w:rPr>
        <w:t>, 34(3–4), pp. 687–703. Available at: https://doi.org/10.1080/09515070.2020.1787348.</w:t>
      </w:r>
    </w:p>
    <w:p w14:paraId="6755D54A"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James, G., Schröder, T. and De Boos, D. (2022). Changing to remote psychological therapy during COVID-19: Psychological therapists' experience of the working alliance, therapeutic </w:t>
      </w:r>
      <w:proofErr w:type="gramStart"/>
      <w:r w:rsidRPr="0017633B">
        <w:rPr>
          <w:rFonts w:ascii="Arial" w:hAnsi="Arial" w:cs="Arial"/>
          <w:sz w:val="24"/>
          <w:szCs w:val="24"/>
        </w:rPr>
        <w:t>boundaries</w:t>
      </w:r>
      <w:proofErr w:type="gramEnd"/>
      <w:r w:rsidRPr="0017633B">
        <w:rPr>
          <w:rFonts w:ascii="Arial" w:hAnsi="Arial" w:cs="Arial"/>
          <w:sz w:val="24"/>
          <w:szCs w:val="24"/>
        </w:rPr>
        <w:t xml:space="preserve"> and work involvement. </w:t>
      </w:r>
      <w:r w:rsidRPr="0017633B">
        <w:rPr>
          <w:rFonts w:ascii="Arial" w:hAnsi="Arial" w:cs="Arial"/>
          <w:i/>
          <w:iCs/>
          <w:sz w:val="24"/>
          <w:szCs w:val="24"/>
        </w:rPr>
        <w:t xml:space="preserve">Psychology and </w:t>
      </w:r>
      <w:r w:rsidRPr="0017633B">
        <w:rPr>
          <w:rFonts w:ascii="Arial" w:hAnsi="Arial" w:cs="Arial"/>
          <w:i/>
          <w:iCs/>
          <w:sz w:val="24"/>
          <w:szCs w:val="24"/>
        </w:rPr>
        <w:lastRenderedPageBreak/>
        <w:t>Psychotherapy: Theory, Research and Practice</w:t>
      </w:r>
      <w:r w:rsidRPr="0017633B">
        <w:rPr>
          <w:rFonts w:ascii="Arial" w:hAnsi="Arial" w:cs="Arial"/>
          <w:sz w:val="24"/>
          <w:szCs w:val="24"/>
        </w:rPr>
        <w:t xml:space="preserve">, 95(4), pp.970–989. </w:t>
      </w:r>
      <w:r w:rsidRPr="00DF158C">
        <w:rPr>
          <w:rFonts w:ascii="Arial" w:hAnsi="Arial" w:cs="Arial"/>
          <w:sz w:val="24"/>
          <w:szCs w:val="24"/>
        </w:rPr>
        <w:t xml:space="preserve">Available at: </w:t>
      </w:r>
      <w:hyperlink r:id="rId19" w:tgtFrame="_new" w:history="1">
        <w:r w:rsidRPr="0017633B">
          <w:rPr>
            <w:rStyle w:val="Hyperlink"/>
            <w:rFonts w:ascii="Arial" w:hAnsi="Arial" w:cs="Arial"/>
            <w:sz w:val="24"/>
            <w:szCs w:val="24"/>
          </w:rPr>
          <w:t>https://doi.org/10.1111/papt.12413</w:t>
        </w:r>
      </w:hyperlink>
    </w:p>
    <w:p w14:paraId="62E474F0" w14:textId="77777777" w:rsidR="00C16548" w:rsidRPr="00B25EBC" w:rsidRDefault="00C16548" w:rsidP="0017633B">
      <w:pPr>
        <w:spacing w:line="480" w:lineRule="auto"/>
        <w:jc w:val="both"/>
        <w:rPr>
          <w:rFonts w:ascii="Arial" w:hAnsi="Arial" w:cs="Arial"/>
          <w:sz w:val="24"/>
          <w:szCs w:val="24"/>
        </w:rPr>
      </w:pPr>
      <w:r w:rsidRPr="00B25EBC">
        <w:rPr>
          <w:rFonts w:ascii="Arial" w:hAnsi="Arial" w:cs="Arial"/>
          <w:sz w:val="24"/>
          <w:szCs w:val="24"/>
        </w:rPr>
        <w:t xml:space="preserve">Khan, S., Shapka, J.D. and Domene, J.F. (2021). Counsellors’ experiences of online therapy. </w:t>
      </w:r>
      <w:r w:rsidRPr="00B25EBC">
        <w:rPr>
          <w:rFonts w:ascii="Arial" w:hAnsi="Arial" w:cs="Arial"/>
          <w:i/>
          <w:iCs/>
          <w:sz w:val="24"/>
          <w:szCs w:val="24"/>
        </w:rPr>
        <w:t>British Journal of Guidance &amp; Counselling</w:t>
      </w:r>
      <w:r w:rsidRPr="00B25EBC">
        <w:rPr>
          <w:rFonts w:ascii="Arial" w:hAnsi="Arial" w:cs="Arial"/>
          <w:sz w:val="24"/>
          <w:szCs w:val="24"/>
        </w:rPr>
        <w:t xml:space="preserve">, 50(1), pp.43–65. </w:t>
      </w:r>
      <w:r w:rsidRPr="00DF158C">
        <w:rPr>
          <w:rFonts w:ascii="Arial" w:hAnsi="Arial" w:cs="Arial"/>
          <w:sz w:val="24"/>
          <w:szCs w:val="24"/>
        </w:rPr>
        <w:t>Available at:</w:t>
      </w:r>
      <w:r w:rsidRPr="0017633B">
        <w:rPr>
          <w:rFonts w:ascii="Arial" w:hAnsi="Arial" w:cs="Arial"/>
          <w:sz w:val="24"/>
          <w:szCs w:val="24"/>
        </w:rPr>
        <w:t xml:space="preserve"> </w:t>
      </w:r>
      <w:r w:rsidRPr="00B25EBC">
        <w:rPr>
          <w:rFonts w:ascii="Arial" w:hAnsi="Arial" w:cs="Arial"/>
          <w:sz w:val="24"/>
          <w:szCs w:val="24"/>
        </w:rPr>
        <w:t>https://doi.org/10.1080/03069885.2021.1885009.</w:t>
      </w:r>
    </w:p>
    <w:p w14:paraId="7166FB18"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Kotera, Y., </w:t>
      </w:r>
      <w:proofErr w:type="spellStart"/>
      <w:r w:rsidRPr="0017633B">
        <w:rPr>
          <w:rFonts w:ascii="Arial" w:hAnsi="Arial" w:cs="Arial"/>
          <w:sz w:val="24"/>
          <w:szCs w:val="24"/>
        </w:rPr>
        <w:t>Kaluzeviciute</w:t>
      </w:r>
      <w:proofErr w:type="spellEnd"/>
      <w:r w:rsidRPr="0017633B">
        <w:rPr>
          <w:rFonts w:ascii="Arial" w:hAnsi="Arial" w:cs="Arial"/>
          <w:sz w:val="24"/>
          <w:szCs w:val="24"/>
        </w:rPr>
        <w:t xml:space="preserve">, G., Lloyd, C., Edwards, A.-M. &amp; Ozaki, A. (2021) ‘Qualitative Investigation into Therapists’ Experiences of Online Therapy: Implications for Working Clients’, </w:t>
      </w:r>
      <w:r w:rsidRPr="0017633B">
        <w:rPr>
          <w:rFonts w:ascii="Arial" w:hAnsi="Arial" w:cs="Arial"/>
          <w:i/>
          <w:iCs/>
          <w:sz w:val="24"/>
          <w:szCs w:val="24"/>
        </w:rPr>
        <w:t>International Journal of Environmental Research and Public Health</w:t>
      </w:r>
      <w:r w:rsidRPr="0017633B">
        <w:rPr>
          <w:rFonts w:ascii="Arial" w:hAnsi="Arial" w:cs="Arial"/>
          <w:sz w:val="24"/>
          <w:szCs w:val="24"/>
        </w:rPr>
        <w:t xml:space="preserve">, 18(19), p. 10295. Available at: </w:t>
      </w:r>
      <w:hyperlink r:id="rId20" w:tgtFrame="_new" w:history="1">
        <w:r w:rsidRPr="0017633B">
          <w:rPr>
            <w:rStyle w:val="Hyperlink"/>
            <w:rFonts w:ascii="Arial" w:hAnsi="Arial" w:cs="Arial"/>
            <w:sz w:val="24"/>
            <w:szCs w:val="24"/>
          </w:rPr>
          <w:t>https://doi.org/10.3390/ijerph181910295</w:t>
        </w:r>
      </w:hyperlink>
      <w:r w:rsidRPr="0017633B">
        <w:rPr>
          <w:rFonts w:ascii="Arial" w:hAnsi="Arial" w:cs="Arial"/>
          <w:sz w:val="24"/>
          <w:szCs w:val="24"/>
        </w:rPr>
        <w:t>.</w:t>
      </w:r>
    </w:p>
    <w:p w14:paraId="16BBB4BE" w14:textId="77777777" w:rsidR="00C16548" w:rsidRPr="0017633B" w:rsidRDefault="00C16548" w:rsidP="0017633B">
      <w:pPr>
        <w:spacing w:line="480" w:lineRule="auto"/>
        <w:jc w:val="both"/>
        <w:rPr>
          <w:rFonts w:ascii="Arial" w:hAnsi="Arial" w:cs="Arial"/>
          <w:sz w:val="24"/>
          <w:szCs w:val="24"/>
        </w:rPr>
      </w:pPr>
      <w:proofErr w:type="spellStart"/>
      <w:r w:rsidRPr="0017633B">
        <w:rPr>
          <w:rFonts w:ascii="Arial" w:hAnsi="Arial" w:cs="Arial"/>
          <w:sz w:val="24"/>
          <w:szCs w:val="24"/>
        </w:rPr>
        <w:t>Lagetto</w:t>
      </w:r>
      <w:proofErr w:type="spellEnd"/>
      <w:r w:rsidRPr="0017633B">
        <w:rPr>
          <w:rFonts w:ascii="Arial" w:hAnsi="Arial" w:cs="Arial"/>
          <w:sz w:val="24"/>
          <w:szCs w:val="24"/>
        </w:rPr>
        <w:t xml:space="preserve">, G., Teti, A., Fortunato, L., </w:t>
      </w:r>
      <w:proofErr w:type="spellStart"/>
      <w:r w:rsidRPr="0017633B">
        <w:rPr>
          <w:rFonts w:ascii="Arial" w:hAnsi="Arial" w:cs="Arial"/>
          <w:sz w:val="24"/>
          <w:szCs w:val="24"/>
        </w:rPr>
        <w:t>Urone</w:t>
      </w:r>
      <w:proofErr w:type="spellEnd"/>
      <w:r w:rsidRPr="0017633B">
        <w:rPr>
          <w:rFonts w:ascii="Arial" w:hAnsi="Arial" w:cs="Arial"/>
          <w:sz w:val="24"/>
          <w:szCs w:val="24"/>
        </w:rPr>
        <w:t xml:space="preserve">, C., Gullo, S., </w:t>
      </w:r>
      <w:proofErr w:type="spellStart"/>
      <w:r w:rsidRPr="0017633B">
        <w:rPr>
          <w:rFonts w:ascii="Arial" w:hAnsi="Arial" w:cs="Arial"/>
          <w:sz w:val="24"/>
          <w:szCs w:val="24"/>
        </w:rPr>
        <w:t>Ciccarese</w:t>
      </w:r>
      <w:proofErr w:type="spellEnd"/>
      <w:r w:rsidRPr="0017633B">
        <w:rPr>
          <w:rFonts w:ascii="Arial" w:hAnsi="Arial" w:cs="Arial"/>
          <w:sz w:val="24"/>
          <w:szCs w:val="24"/>
        </w:rPr>
        <w:t xml:space="preserve">, G., Lardo, P.P. and Gelo, O.C.G. (2024). The therapeutic relationship in videoconferencing psychotherapy: a qualitative study of therapists’ experiences. </w:t>
      </w:r>
      <w:r w:rsidRPr="0017633B">
        <w:rPr>
          <w:rFonts w:ascii="Arial" w:hAnsi="Arial" w:cs="Arial"/>
          <w:i/>
          <w:iCs/>
          <w:sz w:val="24"/>
          <w:szCs w:val="24"/>
        </w:rPr>
        <w:t>Clinical Neuropsychiatry</w:t>
      </w:r>
      <w:r w:rsidRPr="0017633B">
        <w:rPr>
          <w:rFonts w:ascii="Arial" w:hAnsi="Arial" w:cs="Arial"/>
          <w:sz w:val="24"/>
          <w:szCs w:val="24"/>
        </w:rPr>
        <w:t xml:space="preserve">, 21(5), pp.418–435. Available at: </w:t>
      </w:r>
      <w:hyperlink r:id="rId21" w:tgtFrame="_new" w:history="1">
        <w:r w:rsidRPr="0017633B">
          <w:rPr>
            <w:rStyle w:val="Hyperlink"/>
            <w:rFonts w:ascii="Arial" w:hAnsi="Arial" w:cs="Arial"/>
            <w:sz w:val="24"/>
            <w:szCs w:val="24"/>
          </w:rPr>
          <w:t>https://doi.org/10.36131/cnfioritieditore20240506</w:t>
        </w:r>
      </w:hyperlink>
      <w:r w:rsidRPr="0017633B">
        <w:rPr>
          <w:rFonts w:ascii="Arial" w:hAnsi="Arial" w:cs="Arial"/>
          <w:sz w:val="24"/>
          <w:szCs w:val="24"/>
        </w:rPr>
        <w:t>.</w:t>
      </w:r>
    </w:p>
    <w:p w14:paraId="3A119B97"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Larson, V. A. (1987). ‘An exploration of psychotherapeutic resonance</w:t>
      </w:r>
      <w:proofErr w:type="gramStart"/>
      <w:r w:rsidRPr="0017633B">
        <w:rPr>
          <w:rFonts w:ascii="Arial" w:hAnsi="Arial" w:cs="Arial"/>
          <w:sz w:val="24"/>
          <w:szCs w:val="24"/>
        </w:rPr>
        <w:t>’,</w:t>
      </w:r>
      <w:proofErr w:type="gramEnd"/>
      <w:r w:rsidRPr="0017633B">
        <w:rPr>
          <w:rFonts w:ascii="Arial" w:hAnsi="Arial" w:cs="Arial"/>
          <w:sz w:val="24"/>
          <w:szCs w:val="24"/>
        </w:rPr>
        <w:t xml:space="preserve"> </w:t>
      </w:r>
      <w:r w:rsidRPr="0017633B">
        <w:rPr>
          <w:rFonts w:ascii="Arial" w:hAnsi="Arial" w:cs="Arial"/>
          <w:i/>
          <w:iCs/>
          <w:sz w:val="24"/>
          <w:szCs w:val="24"/>
        </w:rPr>
        <w:t>Psychotherapy</w:t>
      </w:r>
      <w:r w:rsidRPr="0017633B">
        <w:rPr>
          <w:rFonts w:ascii="Arial" w:hAnsi="Arial" w:cs="Arial"/>
          <w:sz w:val="24"/>
          <w:szCs w:val="24"/>
        </w:rPr>
        <w:t>, 24(3), pp. 321-324. </w:t>
      </w:r>
    </w:p>
    <w:p w14:paraId="508ABD08" w14:textId="77777777" w:rsidR="00C16548" w:rsidRPr="0017633B" w:rsidRDefault="00C16548" w:rsidP="0017633B">
      <w:pPr>
        <w:spacing w:line="480" w:lineRule="auto"/>
        <w:jc w:val="both"/>
        <w:rPr>
          <w:rFonts w:ascii="Arial" w:hAnsi="Arial" w:cs="Arial"/>
          <w:sz w:val="24"/>
          <w:szCs w:val="24"/>
        </w:rPr>
      </w:pPr>
      <w:r w:rsidRPr="002725A5">
        <w:rPr>
          <w:rFonts w:ascii="Arial" w:hAnsi="Arial" w:cs="Arial"/>
          <w:sz w:val="24"/>
          <w:szCs w:val="24"/>
        </w:rPr>
        <w:t>María Marín</w:t>
      </w:r>
      <w:r w:rsidRPr="002725A5">
        <w:rPr>
          <w:rFonts w:ascii="Cambria Math" w:hAnsi="Cambria Math" w:cs="Cambria Math"/>
          <w:sz w:val="24"/>
          <w:szCs w:val="24"/>
        </w:rPr>
        <w:t>‐</w:t>
      </w:r>
      <w:proofErr w:type="spellStart"/>
      <w:r w:rsidRPr="002725A5">
        <w:rPr>
          <w:rFonts w:ascii="Arial" w:hAnsi="Arial" w:cs="Arial"/>
          <w:sz w:val="24"/>
          <w:szCs w:val="24"/>
        </w:rPr>
        <w:t>Cavestany</w:t>
      </w:r>
      <w:proofErr w:type="spellEnd"/>
      <w:r w:rsidRPr="002725A5">
        <w:rPr>
          <w:rFonts w:ascii="Arial" w:hAnsi="Arial" w:cs="Arial"/>
          <w:sz w:val="24"/>
          <w:szCs w:val="24"/>
        </w:rPr>
        <w:t>, María Ángeles De la Cruz, Juan I. Durán, Stiles, B., Lahera, G. and Andrade</w:t>
      </w:r>
      <w:r w:rsidRPr="002725A5">
        <w:rPr>
          <w:rFonts w:ascii="Cambria Math" w:hAnsi="Cambria Math" w:cs="Cambria Math"/>
          <w:sz w:val="24"/>
          <w:szCs w:val="24"/>
        </w:rPr>
        <w:t>‐</w:t>
      </w:r>
      <w:r w:rsidRPr="002725A5">
        <w:rPr>
          <w:rFonts w:ascii="Arial" w:hAnsi="Arial" w:cs="Arial"/>
          <w:sz w:val="24"/>
          <w:szCs w:val="24"/>
        </w:rPr>
        <w:t>González, N. (2025). Influence of Therapist Attachment Style on the Working Alliance in Individual Psychotherapy: A Systematic Review and Meta</w:t>
      </w:r>
      <w:r w:rsidRPr="002725A5">
        <w:rPr>
          <w:rFonts w:ascii="Cambria Math" w:hAnsi="Cambria Math" w:cs="Cambria Math"/>
          <w:sz w:val="24"/>
          <w:szCs w:val="24"/>
        </w:rPr>
        <w:t>‐</w:t>
      </w:r>
      <w:r w:rsidRPr="002725A5">
        <w:rPr>
          <w:rFonts w:ascii="Arial" w:hAnsi="Arial" w:cs="Arial"/>
          <w:sz w:val="24"/>
          <w:szCs w:val="24"/>
        </w:rPr>
        <w:t xml:space="preserve">Analysis. </w:t>
      </w:r>
      <w:r w:rsidRPr="002725A5">
        <w:rPr>
          <w:rFonts w:ascii="Arial" w:hAnsi="Arial" w:cs="Arial"/>
          <w:i/>
          <w:iCs/>
          <w:sz w:val="24"/>
          <w:szCs w:val="24"/>
        </w:rPr>
        <w:t>Clinical Psychology &amp; Psychotherapy</w:t>
      </w:r>
      <w:r w:rsidRPr="002725A5">
        <w:rPr>
          <w:rFonts w:ascii="Arial" w:hAnsi="Arial" w:cs="Arial"/>
          <w:sz w:val="24"/>
          <w:szCs w:val="24"/>
        </w:rPr>
        <w:t xml:space="preserve">, 32(1). </w:t>
      </w:r>
      <w:r w:rsidRPr="00DF158C">
        <w:rPr>
          <w:rFonts w:ascii="Arial" w:hAnsi="Arial" w:cs="Arial"/>
          <w:sz w:val="24"/>
          <w:szCs w:val="24"/>
        </w:rPr>
        <w:t>Available at:</w:t>
      </w:r>
      <w:r w:rsidRPr="0017633B">
        <w:rPr>
          <w:rFonts w:ascii="Arial" w:hAnsi="Arial" w:cs="Arial"/>
          <w:sz w:val="24"/>
          <w:szCs w:val="24"/>
        </w:rPr>
        <w:t xml:space="preserve"> </w:t>
      </w:r>
      <w:hyperlink r:id="rId22" w:history="1">
        <w:r w:rsidRPr="002725A5">
          <w:rPr>
            <w:rStyle w:val="Hyperlink"/>
            <w:rFonts w:ascii="Arial" w:hAnsi="Arial" w:cs="Arial"/>
            <w:sz w:val="24"/>
            <w:szCs w:val="24"/>
          </w:rPr>
          <w:t>https://doi.org/10.1002/cpp.70025</w:t>
        </w:r>
      </w:hyperlink>
      <w:r w:rsidRPr="002725A5">
        <w:rPr>
          <w:rFonts w:ascii="Arial" w:hAnsi="Arial" w:cs="Arial"/>
          <w:sz w:val="24"/>
          <w:szCs w:val="24"/>
        </w:rPr>
        <w:t>.</w:t>
      </w:r>
    </w:p>
    <w:p w14:paraId="7582B930" w14:textId="77777777" w:rsidR="00C16548" w:rsidRPr="0017633B" w:rsidRDefault="00C16548" w:rsidP="0017633B">
      <w:pPr>
        <w:spacing w:line="480" w:lineRule="auto"/>
        <w:jc w:val="both"/>
        <w:rPr>
          <w:rFonts w:ascii="Arial" w:hAnsi="Arial" w:cs="Arial"/>
          <w:sz w:val="24"/>
          <w:szCs w:val="24"/>
        </w:rPr>
      </w:pPr>
      <w:proofErr w:type="spellStart"/>
      <w:r w:rsidRPr="0017633B">
        <w:rPr>
          <w:rFonts w:ascii="Arial" w:hAnsi="Arial" w:cs="Arial"/>
          <w:sz w:val="24"/>
          <w:szCs w:val="24"/>
        </w:rPr>
        <w:t>Marmarosh</w:t>
      </w:r>
      <w:proofErr w:type="spellEnd"/>
      <w:r w:rsidRPr="0017633B">
        <w:rPr>
          <w:rFonts w:ascii="Arial" w:hAnsi="Arial" w:cs="Arial"/>
          <w:sz w:val="24"/>
          <w:szCs w:val="24"/>
        </w:rPr>
        <w:t xml:space="preserve">, C., Solorio, A., Koroma, M., Xing, F. and Robelo, A. (2024). Attachment theory and the transition to online group therapy during COVID-19: A preliminary </w:t>
      </w:r>
      <w:r w:rsidRPr="0017633B">
        <w:rPr>
          <w:rFonts w:ascii="Arial" w:hAnsi="Arial" w:cs="Arial"/>
          <w:sz w:val="24"/>
          <w:szCs w:val="24"/>
        </w:rPr>
        <w:lastRenderedPageBreak/>
        <w:t xml:space="preserve">investigation. </w:t>
      </w:r>
      <w:r w:rsidRPr="0017633B">
        <w:rPr>
          <w:rFonts w:ascii="Arial" w:hAnsi="Arial" w:cs="Arial"/>
          <w:i/>
          <w:iCs/>
          <w:sz w:val="24"/>
          <w:szCs w:val="24"/>
        </w:rPr>
        <w:t>Group Dynamics: Theory, Research, and Practice</w:t>
      </w:r>
      <w:r w:rsidRPr="0017633B">
        <w:rPr>
          <w:rFonts w:ascii="Arial" w:hAnsi="Arial" w:cs="Arial"/>
          <w:sz w:val="24"/>
          <w:szCs w:val="24"/>
        </w:rPr>
        <w:t xml:space="preserve">, 28(3), pp.17–27. </w:t>
      </w:r>
      <w:r w:rsidRPr="00DF158C">
        <w:rPr>
          <w:rFonts w:ascii="Arial" w:hAnsi="Arial" w:cs="Arial"/>
          <w:sz w:val="24"/>
          <w:szCs w:val="24"/>
        </w:rPr>
        <w:t xml:space="preserve">Available at: </w:t>
      </w:r>
      <w:hyperlink r:id="rId23" w:tgtFrame="_new" w:history="1">
        <w:r w:rsidRPr="0017633B">
          <w:rPr>
            <w:rStyle w:val="Hyperlink"/>
            <w:rFonts w:ascii="Arial" w:hAnsi="Arial" w:cs="Arial"/>
            <w:sz w:val="24"/>
            <w:szCs w:val="24"/>
          </w:rPr>
          <w:t>https://doi.org/10.1037/gdn0000209</w:t>
        </w:r>
      </w:hyperlink>
    </w:p>
    <w:p w14:paraId="33076C1C" w14:textId="77777777" w:rsidR="00C16548" w:rsidRPr="0017633B" w:rsidRDefault="00C16548" w:rsidP="0017633B">
      <w:pPr>
        <w:spacing w:line="480" w:lineRule="auto"/>
        <w:jc w:val="both"/>
        <w:rPr>
          <w:rFonts w:ascii="Arial" w:hAnsi="Arial" w:cs="Arial"/>
          <w:sz w:val="24"/>
          <w:szCs w:val="24"/>
        </w:rPr>
      </w:pPr>
      <w:proofErr w:type="spellStart"/>
      <w:r w:rsidRPr="0017633B">
        <w:rPr>
          <w:rFonts w:ascii="Arial" w:hAnsi="Arial" w:cs="Arial"/>
          <w:sz w:val="24"/>
          <w:szCs w:val="24"/>
        </w:rPr>
        <w:t>Marouda-Chatjoulis</w:t>
      </w:r>
      <w:proofErr w:type="spellEnd"/>
      <w:r w:rsidRPr="0017633B">
        <w:rPr>
          <w:rFonts w:ascii="Arial" w:hAnsi="Arial" w:cs="Arial"/>
          <w:sz w:val="24"/>
          <w:szCs w:val="24"/>
        </w:rPr>
        <w:t xml:space="preserve">, A. and </w:t>
      </w:r>
      <w:proofErr w:type="spellStart"/>
      <w:r w:rsidRPr="0017633B">
        <w:rPr>
          <w:rFonts w:ascii="Arial" w:hAnsi="Arial" w:cs="Arial"/>
          <w:sz w:val="24"/>
          <w:szCs w:val="24"/>
        </w:rPr>
        <w:t>Ntali</w:t>
      </w:r>
      <w:proofErr w:type="spellEnd"/>
      <w:r w:rsidRPr="0017633B">
        <w:rPr>
          <w:rFonts w:ascii="Arial" w:hAnsi="Arial" w:cs="Arial"/>
          <w:sz w:val="24"/>
          <w:szCs w:val="24"/>
        </w:rPr>
        <w:t xml:space="preserve">, E. (2022) ‘The untouched touched: Intimacy and intersubjectivity online’, in Weinberg, H., Rolnick, A. and Leighton, A. (eds) </w:t>
      </w:r>
      <w:r w:rsidRPr="0017633B">
        <w:rPr>
          <w:rFonts w:ascii="Arial" w:hAnsi="Arial" w:cs="Arial"/>
          <w:i/>
          <w:iCs/>
          <w:sz w:val="24"/>
          <w:szCs w:val="24"/>
        </w:rPr>
        <w:t>Advances in Online Therapy: Emergence of a New Paradigm</w:t>
      </w:r>
      <w:r w:rsidRPr="0017633B">
        <w:rPr>
          <w:rFonts w:ascii="Arial" w:hAnsi="Arial" w:cs="Arial"/>
          <w:sz w:val="24"/>
          <w:szCs w:val="24"/>
        </w:rPr>
        <w:t>. London: Routledge, pp. 60–73.</w:t>
      </w:r>
    </w:p>
    <w:p w14:paraId="3ECB49CF"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Moeller, A.M., Hansen, J.P. and Andersen, P.T. (2022) ‘Patients’ experiences of home-based psychotherapy via videoconference: A qualitative study’, </w:t>
      </w:r>
      <w:r w:rsidRPr="0017633B">
        <w:rPr>
          <w:rFonts w:ascii="Arial" w:hAnsi="Arial" w:cs="Arial"/>
          <w:i/>
          <w:iCs/>
          <w:sz w:val="24"/>
          <w:szCs w:val="24"/>
        </w:rPr>
        <w:t>Archives of Psychiatric Nursing</w:t>
      </w:r>
      <w:r w:rsidRPr="0017633B">
        <w:rPr>
          <w:rFonts w:ascii="Arial" w:hAnsi="Arial" w:cs="Arial"/>
          <w:sz w:val="24"/>
          <w:szCs w:val="24"/>
        </w:rPr>
        <w:t xml:space="preserve">, 39, pp. 91–96. </w:t>
      </w:r>
      <w:r w:rsidRPr="00DF158C">
        <w:rPr>
          <w:rFonts w:ascii="Arial" w:hAnsi="Arial" w:cs="Arial"/>
          <w:sz w:val="24"/>
          <w:szCs w:val="24"/>
        </w:rPr>
        <w:t>Available at:</w:t>
      </w:r>
      <w:r w:rsidRPr="0017633B">
        <w:rPr>
          <w:rFonts w:ascii="Arial" w:hAnsi="Arial" w:cs="Arial"/>
          <w:sz w:val="24"/>
          <w:szCs w:val="24"/>
        </w:rPr>
        <w:t xml:space="preserve"> https://doi.org/10.1016/j.apnu.2022.03.004.</w:t>
      </w:r>
    </w:p>
    <w:p w14:paraId="17DB69A9"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Morgan, A., Davies, C., </w:t>
      </w:r>
      <w:proofErr w:type="spellStart"/>
      <w:r w:rsidRPr="0017633B">
        <w:rPr>
          <w:rFonts w:ascii="Arial" w:hAnsi="Arial" w:cs="Arial"/>
          <w:sz w:val="24"/>
          <w:szCs w:val="24"/>
        </w:rPr>
        <w:t>Olabi</w:t>
      </w:r>
      <w:proofErr w:type="spellEnd"/>
      <w:r w:rsidRPr="0017633B">
        <w:rPr>
          <w:rFonts w:ascii="Arial" w:hAnsi="Arial" w:cs="Arial"/>
          <w:sz w:val="24"/>
          <w:szCs w:val="24"/>
        </w:rPr>
        <w:t xml:space="preserve">, Y., Hope-Stone, L., Cherry, M.G. and Fisher, P., (2022). Therapists’ experiences of remote working during the COVID-19 pandemic. </w:t>
      </w:r>
      <w:r w:rsidRPr="0017633B">
        <w:rPr>
          <w:rFonts w:ascii="Arial" w:hAnsi="Arial" w:cs="Arial"/>
          <w:i/>
          <w:iCs/>
          <w:sz w:val="24"/>
          <w:szCs w:val="24"/>
        </w:rPr>
        <w:t>Frontiers in Psychology</w:t>
      </w:r>
      <w:r w:rsidRPr="0017633B">
        <w:rPr>
          <w:rFonts w:ascii="Arial" w:hAnsi="Arial" w:cs="Arial"/>
          <w:sz w:val="24"/>
          <w:szCs w:val="24"/>
        </w:rPr>
        <w:t xml:space="preserve">, 13, p.966021. Available at: </w:t>
      </w:r>
      <w:hyperlink r:id="rId24" w:tgtFrame="_new" w:history="1">
        <w:r w:rsidRPr="0017633B">
          <w:rPr>
            <w:rStyle w:val="Hyperlink"/>
            <w:rFonts w:ascii="Arial" w:hAnsi="Arial" w:cs="Arial"/>
            <w:sz w:val="24"/>
            <w:szCs w:val="24"/>
          </w:rPr>
          <w:t>https://doi.org/10.3389/fpsyg.2022.966021</w:t>
        </w:r>
      </w:hyperlink>
    </w:p>
    <w:p w14:paraId="57713B9B" w14:textId="77777777" w:rsidR="00C16548" w:rsidRPr="0017633B" w:rsidRDefault="00C16548" w:rsidP="0017633B">
      <w:pPr>
        <w:spacing w:line="480" w:lineRule="auto"/>
        <w:jc w:val="both"/>
        <w:rPr>
          <w:rFonts w:ascii="Arial" w:hAnsi="Arial" w:cs="Arial"/>
          <w:sz w:val="24"/>
          <w:szCs w:val="24"/>
        </w:rPr>
      </w:pPr>
      <w:proofErr w:type="spellStart"/>
      <w:r w:rsidRPr="0017633B">
        <w:rPr>
          <w:rFonts w:ascii="Arial" w:hAnsi="Arial" w:cs="Arial"/>
          <w:sz w:val="24"/>
          <w:szCs w:val="24"/>
        </w:rPr>
        <w:t>Moudatsou</w:t>
      </w:r>
      <w:proofErr w:type="spellEnd"/>
      <w:r w:rsidRPr="0017633B">
        <w:rPr>
          <w:rFonts w:ascii="Arial" w:hAnsi="Arial" w:cs="Arial"/>
          <w:sz w:val="24"/>
          <w:szCs w:val="24"/>
        </w:rPr>
        <w:t xml:space="preserve">, M., Stavropoulou, A., Rovithis, M., &amp; </w:t>
      </w:r>
      <w:proofErr w:type="spellStart"/>
      <w:r w:rsidRPr="0017633B">
        <w:rPr>
          <w:rFonts w:ascii="Arial" w:hAnsi="Arial" w:cs="Arial"/>
          <w:sz w:val="24"/>
          <w:szCs w:val="24"/>
        </w:rPr>
        <w:t>Koukouli</w:t>
      </w:r>
      <w:proofErr w:type="spellEnd"/>
      <w:r w:rsidRPr="0017633B">
        <w:rPr>
          <w:rFonts w:ascii="Arial" w:hAnsi="Arial" w:cs="Arial"/>
          <w:sz w:val="24"/>
          <w:szCs w:val="24"/>
        </w:rPr>
        <w:t xml:space="preserve">, S. (2024). Evaluation of online </w:t>
      </w:r>
      <w:proofErr w:type="spellStart"/>
      <w:r w:rsidRPr="0017633B">
        <w:rPr>
          <w:rFonts w:ascii="Arial" w:hAnsi="Arial" w:cs="Arial"/>
          <w:sz w:val="24"/>
          <w:szCs w:val="24"/>
        </w:rPr>
        <w:t>counseling</w:t>
      </w:r>
      <w:proofErr w:type="spellEnd"/>
      <w:r w:rsidRPr="0017633B">
        <w:rPr>
          <w:rFonts w:ascii="Arial" w:hAnsi="Arial" w:cs="Arial"/>
          <w:sz w:val="24"/>
          <w:szCs w:val="24"/>
        </w:rPr>
        <w:t xml:space="preserve"> through the working experiences of mental health therapists amidst the COVID-19 pandemic. </w:t>
      </w:r>
      <w:r w:rsidRPr="0017633B">
        <w:rPr>
          <w:rFonts w:ascii="Arial" w:hAnsi="Arial" w:cs="Arial"/>
          <w:i/>
          <w:iCs/>
          <w:sz w:val="24"/>
          <w:szCs w:val="24"/>
        </w:rPr>
        <w:t>Healthcare</w:t>
      </w:r>
      <w:r w:rsidRPr="0017633B">
        <w:rPr>
          <w:rFonts w:ascii="Arial" w:hAnsi="Arial" w:cs="Arial"/>
          <w:sz w:val="24"/>
          <w:szCs w:val="24"/>
        </w:rPr>
        <w:t xml:space="preserve">, 12(4), 495. </w:t>
      </w:r>
      <w:r w:rsidRPr="00DF158C">
        <w:rPr>
          <w:rFonts w:ascii="Arial" w:hAnsi="Arial" w:cs="Arial"/>
          <w:sz w:val="24"/>
          <w:szCs w:val="24"/>
        </w:rPr>
        <w:t xml:space="preserve">Available at: </w:t>
      </w:r>
      <w:hyperlink r:id="rId25" w:tgtFrame="_new" w:history="1">
        <w:r w:rsidRPr="0017633B">
          <w:rPr>
            <w:rStyle w:val="Hyperlink"/>
            <w:rFonts w:ascii="Arial" w:hAnsi="Arial" w:cs="Arial"/>
            <w:sz w:val="24"/>
            <w:szCs w:val="24"/>
          </w:rPr>
          <w:t>https://doi.org/10.3390/healthcare12040495</w:t>
        </w:r>
      </w:hyperlink>
    </w:p>
    <w:p w14:paraId="2E088087"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Ndhlovu, D. and Mwanza, N., 2024. Use of the Empty Chair Gestalt Counselling Technique in Helping University Students with Peer Relationship Challenges: A Hermeneutic Phenomenological Approach. </w:t>
      </w:r>
      <w:r w:rsidRPr="0017633B">
        <w:rPr>
          <w:rFonts w:ascii="Arial" w:hAnsi="Arial" w:cs="Arial"/>
          <w:i/>
          <w:iCs/>
          <w:sz w:val="24"/>
          <w:szCs w:val="24"/>
        </w:rPr>
        <w:t>International Journal of Research and Scientific Innovation</w:t>
      </w:r>
      <w:r w:rsidRPr="0017633B">
        <w:rPr>
          <w:rFonts w:ascii="Arial" w:hAnsi="Arial" w:cs="Arial"/>
          <w:sz w:val="24"/>
          <w:szCs w:val="24"/>
        </w:rPr>
        <w:t xml:space="preserve">, 11(7), pp.528–539. </w:t>
      </w:r>
      <w:r w:rsidRPr="00DF158C">
        <w:rPr>
          <w:rFonts w:ascii="Arial" w:hAnsi="Arial" w:cs="Arial"/>
          <w:sz w:val="24"/>
          <w:szCs w:val="24"/>
        </w:rPr>
        <w:t xml:space="preserve">Available at: </w:t>
      </w:r>
      <w:hyperlink r:id="rId26" w:tgtFrame="_new" w:history="1">
        <w:r w:rsidRPr="0017633B">
          <w:rPr>
            <w:rStyle w:val="Hyperlink"/>
            <w:rFonts w:ascii="Arial" w:hAnsi="Arial" w:cs="Arial"/>
            <w:sz w:val="24"/>
            <w:szCs w:val="24"/>
          </w:rPr>
          <w:t>https://doi.org/10.51244/IJRSI.2024.1107040</w:t>
        </w:r>
      </w:hyperlink>
      <w:r w:rsidRPr="0017633B">
        <w:rPr>
          <w:rFonts w:ascii="Arial" w:hAnsi="Arial" w:cs="Arial"/>
          <w:sz w:val="24"/>
          <w:szCs w:val="24"/>
        </w:rPr>
        <w:t>.</w:t>
      </w:r>
    </w:p>
    <w:p w14:paraId="17377F01" w14:textId="77777777" w:rsidR="00C16548" w:rsidRPr="00E955B8" w:rsidRDefault="00C16548" w:rsidP="0017633B">
      <w:pPr>
        <w:spacing w:line="480" w:lineRule="auto"/>
        <w:jc w:val="both"/>
        <w:rPr>
          <w:rFonts w:ascii="Arial" w:hAnsi="Arial" w:cs="Arial"/>
          <w:sz w:val="24"/>
          <w:szCs w:val="24"/>
        </w:rPr>
      </w:pPr>
      <w:r w:rsidRPr="00E955B8">
        <w:rPr>
          <w:rFonts w:ascii="Arial" w:hAnsi="Arial" w:cs="Arial"/>
          <w:sz w:val="24"/>
          <w:szCs w:val="24"/>
        </w:rPr>
        <w:t xml:space="preserve">Phillips, L.A., Logan, J.N. and Mather, D.B. (2021) ‘COVID-19 and Beyond: </w:t>
      </w:r>
      <w:proofErr w:type="spellStart"/>
      <w:r w:rsidRPr="00E955B8">
        <w:rPr>
          <w:rFonts w:ascii="Arial" w:hAnsi="Arial" w:cs="Arial"/>
          <w:sz w:val="24"/>
          <w:szCs w:val="24"/>
        </w:rPr>
        <w:t>Telesupervision</w:t>
      </w:r>
      <w:proofErr w:type="spellEnd"/>
      <w:r w:rsidRPr="00E955B8">
        <w:rPr>
          <w:rFonts w:ascii="Arial" w:hAnsi="Arial" w:cs="Arial"/>
          <w:sz w:val="24"/>
          <w:szCs w:val="24"/>
        </w:rPr>
        <w:t xml:space="preserve"> Training Within the Supervision Competency’, </w:t>
      </w:r>
      <w:r w:rsidRPr="00E955B8">
        <w:rPr>
          <w:rFonts w:ascii="Arial" w:hAnsi="Arial" w:cs="Arial"/>
          <w:i/>
          <w:iCs/>
          <w:sz w:val="24"/>
          <w:szCs w:val="24"/>
        </w:rPr>
        <w:t xml:space="preserve">Training and education </w:t>
      </w:r>
      <w:r w:rsidRPr="00E955B8">
        <w:rPr>
          <w:rFonts w:ascii="Arial" w:hAnsi="Arial" w:cs="Arial"/>
          <w:i/>
          <w:iCs/>
          <w:sz w:val="24"/>
          <w:szCs w:val="24"/>
        </w:rPr>
        <w:lastRenderedPageBreak/>
        <w:t>in professional psychology</w:t>
      </w:r>
      <w:r w:rsidRPr="00E955B8">
        <w:rPr>
          <w:rFonts w:ascii="Arial" w:hAnsi="Arial" w:cs="Arial"/>
          <w:sz w:val="24"/>
          <w:szCs w:val="24"/>
        </w:rPr>
        <w:t>, 15(4), pp. 284–289. Available at: https://doi.org/10.1037/tep0000362.</w:t>
      </w:r>
    </w:p>
    <w:p w14:paraId="47101989"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Pugh, M., Bell, T. and Dixon, A. (2021) ‘Delivering tele-</w:t>
      </w:r>
      <w:proofErr w:type="spellStart"/>
      <w:r w:rsidRPr="0017633B">
        <w:rPr>
          <w:rFonts w:ascii="Arial" w:hAnsi="Arial" w:cs="Arial"/>
          <w:sz w:val="24"/>
          <w:szCs w:val="24"/>
        </w:rPr>
        <w:t>chairwork</w:t>
      </w:r>
      <w:proofErr w:type="spellEnd"/>
      <w:r w:rsidRPr="0017633B">
        <w:rPr>
          <w:rFonts w:ascii="Arial" w:hAnsi="Arial" w:cs="Arial"/>
          <w:sz w:val="24"/>
          <w:szCs w:val="24"/>
        </w:rPr>
        <w:t xml:space="preserve">: A qualitative survey of expert therapists’, </w:t>
      </w:r>
      <w:r w:rsidRPr="0017633B">
        <w:rPr>
          <w:rFonts w:ascii="Arial" w:hAnsi="Arial" w:cs="Arial"/>
          <w:i/>
          <w:iCs/>
          <w:sz w:val="24"/>
          <w:szCs w:val="24"/>
        </w:rPr>
        <w:t>Psychotherapy Research</w:t>
      </w:r>
      <w:r w:rsidRPr="0017633B">
        <w:rPr>
          <w:rFonts w:ascii="Arial" w:hAnsi="Arial" w:cs="Arial"/>
          <w:sz w:val="24"/>
          <w:szCs w:val="24"/>
        </w:rPr>
        <w:t xml:space="preserve">, 31(7), pp. 843–858. </w:t>
      </w:r>
      <w:proofErr w:type="spellStart"/>
      <w:r w:rsidRPr="0017633B">
        <w:rPr>
          <w:rFonts w:ascii="Arial" w:hAnsi="Arial" w:cs="Arial"/>
          <w:sz w:val="24"/>
          <w:szCs w:val="24"/>
        </w:rPr>
        <w:t>doi</w:t>
      </w:r>
      <w:proofErr w:type="spellEnd"/>
      <w:r w:rsidRPr="0017633B">
        <w:rPr>
          <w:rFonts w:ascii="Arial" w:hAnsi="Arial" w:cs="Arial"/>
          <w:sz w:val="24"/>
          <w:szCs w:val="24"/>
        </w:rPr>
        <w:t>: 10.1080/10503307.2020.1854486.</w:t>
      </w:r>
    </w:p>
    <w:p w14:paraId="4FB0843F" w14:textId="77777777" w:rsidR="00C16548" w:rsidRPr="00E831BD" w:rsidRDefault="00C16548" w:rsidP="0017633B">
      <w:pPr>
        <w:spacing w:line="480" w:lineRule="auto"/>
        <w:jc w:val="both"/>
        <w:rPr>
          <w:rFonts w:ascii="Arial" w:hAnsi="Arial" w:cs="Arial"/>
          <w:sz w:val="24"/>
          <w:szCs w:val="24"/>
        </w:rPr>
      </w:pPr>
      <w:r w:rsidRPr="00E831BD">
        <w:rPr>
          <w:rFonts w:ascii="Arial" w:hAnsi="Arial" w:cs="Arial"/>
          <w:sz w:val="24"/>
          <w:szCs w:val="24"/>
        </w:rPr>
        <w:t xml:space="preserve">Ratcliffe, K. and </w:t>
      </w:r>
      <w:proofErr w:type="spellStart"/>
      <w:r w:rsidRPr="00E831BD">
        <w:rPr>
          <w:rFonts w:ascii="Arial" w:hAnsi="Arial" w:cs="Arial"/>
          <w:sz w:val="24"/>
          <w:szCs w:val="24"/>
        </w:rPr>
        <w:t>Kaluzeviciute</w:t>
      </w:r>
      <w:proofErr w:type="spellEnd"/>
      <w:r w:rsidRPr="00E831BD">
        <w:rPr>
          <w:rFonts w:ascii="Arial" w:hAnsi="Arial" w:cs="Arial"/>
          <w:sz w:val="24"/>
          <w:szCs w:val="24"/>
        </w:rPr>
        <w:t xml:space="preserve">-Moreton, G. (2023). </w:t>
      </w:r>
      <w:proofErr w:type="spellStart"/>
      <w:r w:rsidRPr="00E831BD">
        <w:rPr>
          <w:rFonts w:ascii="Arial" w:hAnsi="Arial" w:cs="Arial"/>
          <w:sz w:val="24"/>
          <w:szCs w:val="24"/>
        </w:rPr>
        <w:t>Telesupervision</w:t>
      </w:r>
      <w:proofErr w:type="spellEnd"/>
      <w:r w:rsidRPr="00E831BD">
        <w:rPr>
          <w:rFonts w:ascii="Arial" w:hAnsi="Arial" w:cs="Arial"/>
          <w:sz w:val="24"/>
          <w:szCs w:val="24"/>
        </w:rPr>
        <w:t xml:space="preserve"> in counselling and psychotherapy: a systematic review of the literature. </w:t>
      </w:r>
      <w:r w:rsidRPr="00E831BD">
        <w:rPr>
          <w:rFonts w:ascii="Arial" w:hAnsi="Arial" w:cs="Arial"/>
          <w:i/>
          <w:iCs/>
          <w:sz w:val="24"/>
          <w:szCs w:val="24"/>
        </w:rPr>
        <w:t>British Journal of Guidance &amp; Counselling</w:t>
      </w:r>
      <w:r w:rsidRPr="00E831BD">
        <w:rPr>
          <w:rFonts w:ascii="Arial" w:hAnsi="Arial" w:cs="Arial"/>
          <w:sz w:val="24"/>
          <w:szCs w:val="24"/>
        </w:rPr>
        <w:t xml:space="preserve">, 52(5), pp.801–814. </w:t>
      </w:r>
      <w:proofErr w:type="spellStart"/>
      <w:proofErr w:type="gramStart"/>
      <w:r w:rsidRPr="00E831BD">
        <w:rPr>
          <w:rFonts w:ascii="Arial" w:hAnsi="Arial" w:cs="Arial"/>
          <w:sz w:val="24"/>
          <w:szCs w:val="24"/>
        </w:rPr>
        <w:t>doi:https</w:t>
      </w:r>
      <w:proofErr w:type="spellEnd"/>
      <w:r w:rsidRPr="00E831BD">
        <w:rPr>
          <w:rFonts w:ascii="Arial" w:hAnsi="Arial" w:cs="Arial"/>
          <w:sz w:val="24"/>
          <w:szCs w:val="24"/>
        </w:rPr>
        <w:t>://doi.org/10.1080/03069885.2023.2264480</w:t>
      </w:r>
      <w:proofErr w:type="gramEnd"/>
      <w:r w:rsidRPr="00E831BD">
        <w:rPr>
          <w:rFonts w:ascii="Arial" w:hAnsi="Arial" w:cs="Arial"/>
          <w:sz w:val="24"/>
          <w:szCs w:val="24"/>
        </w:rPr>
        <w:t>.</w:t>
      </w:r>
    </w:p>
    <w:p w14:paraId="41CE38CE"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Rogers, C.R. (1957) ‘The necessary and sufficient conditions of therapeutic personality change’, </w:t>
      </w:r>
      <w:r w:rsidRPr="0017633B">
        <w:rPr>
          <w:rFonts w:ascii="Arial" w:hAnsi="Arial" w:cs="Arial"/>
          <w:i/>
          <w:iCs/>
          <w:sz w:val="24"/>
          <w:szCs w:val="24"/>
        </w:rPr>
        <w:t>Journal of Consulting Psychology</w:t>
      </w:r>
      <w:r w:rsidRPr="0017633B">
        <w:rPr>
          <w:rFonts w:ascii="Arial" w:hAnsi="Arial" w:cs="Arial"/>
          <w:sz w:val="24"/>
          <w:szCs w:val="24"/>
        </w:rPr>
        <w:t xml:space="preserve">, 21(2), </w:t>
      </w:r>
      <w:proofErr w:type="gramStart"/>
      <w:r w:rsidRPr="0017633B">
        <w:rPr>
          <w:rFonts w:ascii="Arial" w:hAnsi="Arial" w:cs="Arial"/>
          <w:sz w:val="24"/>
          <w:szCs w:val="24"/>
        </w:rPr>
        <w:t xml:space="preserve">pp.  </w:t>
      </w:r>
      <w:proofErr w:type="gramEnd"/>
      <w:r w:rsidRPr="0017633B">
        <w:rPr>
          <w:rFonts w:ascii="Arial" w:hAnsi="Arial" w:cs="Arial"/>
          <w:sz w:val="24"/>
          <w:szCs w:val="24"/>
        </w:rPr>
        <w:t>95-103. </w:t>
      </w:r>
    </w:p>
    <w:p w14:paraId="1F662176"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Simon, G. (2024). Looking and listening in online therapy. </w:t>
      </w:r>
      <w:r w:rsidRPr="0017633B">
        <w:rPr>
          <w:rFonts w:ascii="Arial" w:hAnsi="Arial" w:cs="Arial"/>
          <w:i/>
          <w:iCs/>
          <w:sz w:val="24"/>
          <w:szCs w:val="24"/>
        </w:rPr>
        <w:t>European Journal of Psychotherapy &amp; Counselling</w:t>
      </w:r>
      <w:r w:rsidRPr="0017633B">
        <w:rPr>
          <w:rFonts w:ascii="Arial" w:hAnsi="Arial" w:cs="Arial"/>
          <w:sz w:val="24"/>
          <w:szCs w:val="24"/>
        </w:rPr>
        <w:t xml:space="preserve">, 26(1), pp.14–33. </w:t>
      </w:r>
      <w:r w:rsidRPr="00DF158C">
        <w:rPr>
          <w:rFonts w:ascii="Arial" w:hAnsi="Arial" w:cs="Arial"/>
          <w:sz w:val="24"/>
          <w:szCs w:val="24"/>
        </w:rPr>
        <w:t xml:space="preserve">Available at: </w:t>
      </w:r>
      <w:hyperlink r:id="rId27" w:history="1">
        <w:r w:rsidRPr="0017633B">
          <w:rPr>
            <w:rStyle w:val="Hyperlink"/>
            <w:rFonts w:ascii="Arial" w:hAnsi="Arial" w:cs="Arial"/>
            <w:sz w:val="24"/>
            <w:szCs w:val="24"/>
          </w:rPr>
          <w:t>https://doi.org/10.1080/13642537.2023.2289111</w:t>
        </w:r>
      </w:hyperlink>
    </w:p>
    <w:p w14:paraId="2C1E718D"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Simpson, S., Richardson, L., </w:t>
      </w:r>
      <w:proofErr w:type="spellStart"/>
      <w:r w:rsidRPr="0017633B">
        <w:rPr>
          <w:rFonts w:ascii="Arial" w:hAnsi="Arial" w:cs="Arial"/>
          <w:sz w:val="24"/>
          <w:szCs w:val="24"/>
        </w:rPr>
        <w:t>Pietrabissa</w:t>
      </w:r>
      <w:proofErr w:type="spellEnd"/>
      <w:r w:rsidRPr="0017633B">
        <w:rPr>
          <w:rFonts w:ascii="Arial" w:hAnsi="Arial" w:cs="Arial"/>
          <w:sz w:val="24"/>
          <w:szCs w:val="24"/>
        </w:rPr>
        <w:t xml:space="preserve">, G., Castelnuovo, G., &amp; Reid, C. (2021). </w:t>
      </w:r>
      <w:proofErr w:type="spellStart"/>
      <w:r w:rsidRPr="0017633B">
        <w:rPr>
          <w:rFonts w:ascii="Arial" w:hAnsi="Arial" w:cs="Arial"/>
          <w:sz w:val="24"/>
          <w:szCs w:val="24"/>
        </w:rPr>
        <w:t>Videotherapy</w:t>
      </w:r>
      <w:proofErr w:type="spellEnd"/>
      <w:r w:rsidRPr="0017633B">
        <w:rPr>
          <w:rFonts w:ascii="Arial" w:hAnsi="Arial" w:cs="Arial"/>
          <w:sz w:val="24"/>
          <w:szCs w:val="24"/>
        </w:rPr>
        <w:t xml:space="preserve"> and therapeutic alliance in the age of COVID-19. </w:t>
      </w:r>
      <w:r w:rsidRPr="0017633B">
        <w:rPr>
          <w:rFonts w:ascii="Arial" w:hAnsi="Arial" w:cs="Arial"/>
          <w:i/>
          <w:iCs/>
          <w:sz w:val="24"/>
          <w:szCs w:val="24"/>
        </w:rPr>
        <w:t>Clinical psychology &amp; psychotherapy</w:t>
      </w:r>
      <w:r w:rsidRPr="0017633B">
        <w:rPr>
          <w:rFonts w:ascii="Arial" w:hAnsi="Arial" w:cs="Arial"/>
          <w:sz w:val="24"/>
          <w:szCs w:val="24"/>
        </w:rPr>
        <w:t>, </w:t>
      </w:r>
      <w:r w:rsidRPr="0017633B">
        <w:rPr>
          <w:rFonts w:ascii="Arial" w:hAnsi="Arial" w:cs="Arial"/>
          <w:i/>
          <w:iCs/>
          <w:sz w:val="24"/>
          <w:szCs w:val="24"/>
        </w:rPr>
        <w:t>28</w:t>
      </w:r>
      <w:r w:rsidRPr="0017633B">
        <w:rPr>
          <w:rFonts w:ascii="Arial" w:hAnsi="Arial" w:cs="Arial"/>
          <w:sz w:val="24"/>
          <w:szCs w:val="24"/>
        </w:rPr>
        <w:t xml:space="preserve">(2), 409–421. </w:t>
      </w:r>
      <w:r w:rsidRPr="00DF158C">
        <w:rPr>
          <w:rFonts w:ascii="Arial" w:hAnsi="Arial" w:cs="Arial"/>
          <w:sz w:val="24"/>
          <w:szCs w:val="24"/>
        </w:rPr>
        <w:t xml:space="preserve">Available at: </w:t>
      </w:r>
      <w:hyperlink r:id="rId28" w:history="1">
        <w:r w:rsidRPr="0017633B">
          <w:rPr>
            <w:rStyle w:val="Hyperlink"/>
            <w:rFonts w:ascii="Arial" w:hAnsi="Arial" w:cs="Arial"/>
            <w:sz w:val="24"/>
            <w:szCs w:val="24"/>
          </w:rPr>
          <w:t>https://doi.org/10.1002/cpp.2521</w:t>
        </w:r>
      </w:hyperlink>
    </w:p>
    <w:p w14:paraId="26F70537"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Suler, J. (2004). The online disinhibition effect. </w:t>
      </w:r>
      <w:proofErr w:type="spellStart"/>
      <w:r w:rsidRPr="0017633B">
        <w:rPr>
          <w:rFonts w:ascii="Arial" w:hAnsi="Arial" w:cs="Arial"/>
          <w:i/>
          <w:iCs/>
          <w:sz w:val="24"/>
          <w:szCs w:val="24"/>
        </w:rPr>
        <w:t>CyberPsychology</w:t>
      </w:r>
      <w:proofErr w:type="spellEnd"/>
      <w:r w:rsidRPr="0017633B">
        <w:rPr>
          <w:rFonts w:ascii="Arial" w:hAnsi="Arial" w:cs="Arial"/>
          <w:i/>
          <w:iCs/>
          <w:sz w:val="24"/>
          <w:szCs w:val="24"/>
        </w:rPr>
        <w:t xml:space="preserve"> &amp; </w:t>
      </w:r>
      <w:proofErr w:type="spellStart"/>
      <w:r w:rsidRPr="0017633B">
        <w:rPr>
          <w:rFonts w:ascii="Arial" w:hAnsi="Arial" w:cs="Arial"/>
          <w:i/>
          <w:iCs/>
          <w:sz w:val="24"/>
          <w:szCs w:val="24"/>
        </w:rPr>
        <w:t>Behavior</w:t>
      </w:r>
      <w:proofErr w:type="spellEnd"/>
      <w:r w:rsidRPr="0017633B">
        <w:rPr>
          <w:rFonts w:ascii="Arial" w:hAnsi="Arial" w:cs="Arial"/>
          <w:sz w:val="24"/>
          <w:szCs w:val="24"/>
        </w:rPr>
        <w:t xml:space="preserve">, 7(3), 321–326. </w:t>
      </w:r>
      <w:r w:rsidRPr="00DF158C">
        <w:rPr>
          <w:rFonts w:ascii="Arial" w:hAnsi="Arial" w:cs="Arial"/>
          <w:sz w:val="24"/>
          <w:szCs w:val="24"/>
        </w:rPr>
        <w:t xml:space="preserve">Available at: </w:t>
      </w:r>
      <w:hyperlink r:id="rId29" w:tgtFrame="_new" w:history="1">
        <w:r w:rsidRPr="0017633B">
          <w:rPr>
            <w:rStyle w:val="Hyperlink"/>
            <w:rFonts w:ascii="Arial" w:hAnsi="Arial" w:cs="Arial"/>
            <w:sz w:val="24"/>
            <w:szCs w:val="24"/>
          </w:rPr>
          <w:t>https://doi.org/10.1089/1094931041291295</w:t>
        </w:r>
      </w:hyperlink>
    </w:p>
    <w:p w14:paraId="6D8FE465" w14:textId="77777777" w:rsidR="00C16548" w:rsidRPr="0017633B" w:rsidRDefault="00C16548" w:rsidP="0017633B">
      <w:pPr>
        <w:spacing w:line="480" w:lineRule="auto"/>
        <w:jc w:val="both"/>
        <w:rPr>
          <w:rFonts w:ascii="Arial" w:hAnsi="Arial" w:cs="Arial"/>
          <w:sz w:val="24"/>
          <w:szCs w:val="24"/>
        </w:rPr>
      </w:pPr>
      <w:r w:rsidRPr="0017633B">
        <w:rPr>
          <w:rFonts w:ascii="Arial" w:hAnsi="Arial" w:cs="Arial"/>
          <w:sz w:val="24"/>
          <w:szCs w:val="24"/>
        </w:rPr>
        <w:t xml:space="preserve">Tzur Bitan, D., Gideon, S., &amp; Aviram, G. (2022). Loss of rituals, boundaries, and relationship: Patient experiences of transition to </w:t>
      </w:r>
      <w:proofErr w:type="spellStart"/>
      <w:r w:rsidRPr="0017633B">
        <w:rPr>
          <w:rFonts w:ascii="Arial" w:hAnsi="Arial" w:cs="Arial"/>
          <w:sz w:val="24"/>
          <w:szCs w:val="24"/>
        </w:rPr>
        <w:t>telepsychotherapy</w:t>
      </w:r>
      <w:proofErr w:type="spellEnd"/>
      <w:r w:rsidRPr="0017633B">
        <w:rPr>
          <w:rFonts w:ascii="Arial" w:hAnsi="Arial" w:cs="Arial"/>
          <w:sz w:val="24"/>
          <w:szCs w:val="24"/>
        </w:rPr>
        <w:t xml:space="preserve"> following the onset of COVID-19 pandemic. </w:t>
      </w:r>
      <w:r w:rsidRPr="0017633B">
        <w:rPr>
          <w:rFonts w:ascii="Arial" w:hAnsi="Arial" w:cs="Arial"/>
          <w:i/>
          <w:iCs/>
          <w:sz w:val="24"/>
          <w:szCs w:val="24"/>
        </w:rPr>
        <w:t>Frontiers in Psychology</w:t>
      </w:r>
      <w:r w:rsidRPr="0017633B">
        <w:rPr>
          <w:rFonts w:ascii="Arial" w:hAnsi="Arial" w:cs="Arial"/>
          <w:sz w:val="24"/>
          <w:szCs w:val="24"/>
        </w:rPr>
        <w:t xml:space="preserve">, 13, Article 835214. </w:t>
      </w:r>
      <w:r w:rsidRPr="00DF158C">
        <w:rPr>
          <w:rFonts w:ascii="Arial" w:hAnsi="Arial" w:cs="Arial"/>
          <w:sz w:val="24"/>
          <w:szCs w:val="24"/>
        </w:rPr>
        <w:t xml:space="preserve">Available at: </w:t>
      </w:r>
      <w:hyperlink r:id="rId30" w:tgtFrame="_new" w:history="1">
        <w:r w:rsidRPr="0017633B">
          <w:rPr>
            <w:rStyle w:val="Hyperlink"/>
            <w:rFonts w:ascii="Arial" w:hAnsi="Arial" w:cs="Arial"/>
            <w:sz w:val="24"/>
            <w:szCs w:val="24"/>
          </w:rPr>
          <w:t>https://doi.org/10.3389/fpsyg.2022.835214</w:t>
        </w:r>
      </w:hyperlink>
    </w:p>
    <w:p w14:paraId="3EA53680" w14:textId="77777777" w:rsidR="003822A0" w:rsidRDefault="003822A0">
      <w:pPr>
        <w:rPr>
          <w:b/>
          <w:bCs/>
        </w:rPr>
      </w:pPr>
    </w:p>
    <w:sectPr w:rsidR="003822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3C111" w14:textId="77777777" w:rsidR="00516F0C" w:rsidRDefault="00516F0C" w:rsidP="004E1244">
      <w:pPr>
        <w:spacing w:after="0" w:line="240" w:lineRule="auto"/>
      </w:pPr>
      <w:r>
        <w:separator/>
      </w:r>
    </w:p>
  </w:endnote>
  <w:endnote w:type="continuationSeparator" w:id="0">
    <w:p w14:paraId="4D161E01" w14:textId="77777777" w:rsidR="00516F0C" w:rsidRDefault="00516F0C" w:rsidP="004E1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7E3F8" w14:textId="77777777" w:rsidR="00516F0C" w:rsidRDefault="00516F0C" w:rsidP="004E1244">
      <w:pPr>
        <w:spacing w:after="0" w:line="240" w:lineRule="auto"/>
      </w:pPr>
      <w:r>
        <w:separator/>
      </w:r>
    </w:p>
  </w:footnote>
  <w:footnote w:type="continuationSeparator" w:id="0">
    <w:p w14:paraId="45B0A4E8" w14:textId="77777777" w:rsidR="00516F0C" w:rsidRDefault="00516F0C" w:rsidP="004E1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5206"/>
    <w:multiLevelType w:val="hybridMultilevel"/>
    <w:tmpl w:val="C8725244"/>
    <w:lvl w:ilvl="0" w:tplc="3F1A4C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85171"/>
    <w:multiLevelType w:val="multilevel"/>
    <w:tmpl w:val="384C3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453B9E"/>
    <w:multiLevelType w:val="hybridMultilevel"/>
    <w:tmpl w:val="92C29B8E"/>
    <w:lvl w:ilvl="0" w:tplc="3F1A4CD4">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AF193C"/>
    <w:multiLevelType w:val="hybridMultilevel"/>
    <w:tmpl w:val="D3B41BAE"/>
    <w:lvl w:ilvl="0" w:tplc="3F1A4C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854025">
    <w:abstractNumId w:val="3"/>
  </w:num>
  <w:num w:numId="2" w16cid:durableId="514881484">
    <w:abstractNumId w:val="1"/>
  </w:num>
  <w:num w:numId="3" w16cid:durableId="1080709552">
    <w:abstractNumId w:val="0"/>
  </w:num>
  <w:num w:numId="4" w16cid:durableId="1496191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97"/>
    <w:rsid w:val="000008DF"/>
    <w:rsid w:val="00000A27"/>
    <w:rsid w:val="00007846"/>
    <w:rsid w:val="00011C1A"/>
    <w:rsid w:val="000138F7"/>
    <w:rsid w:val="00013E26"/>
    <w:rsid w:val="00015A04"/>
    <w:rsid w:val="0001776C"/>
    <w:rsid w:val="00024C69"/>
    <w:rsid w:val="00026532"/>
    <w:rsid w:val="00027E78"/>
    <w:rsid w:val="00030D91"/>
    <w:rsid w:val="00032B7B"/>
    <w:rsid w:val="000335AF"/>
    <w:rsid w:val="00034166"/>
    <w:rsid w:val="00034487"/>
    <w:rsid w:val="00034756"/>
    <w:rsid w:val="0004115B"/>
    <w:rsid w:val="00042C35"/>
    <w:rsid w:val="000462A8"/>
    <w:rsid w:val="00047996"/>
    <w:rsid w:val="00054D71"/>
    <w:rsid w:val="00061137"/>
    <w:rsid w:val="000640E1"/>
    <w:rsid w:val="000644A6"/>
    <w:rsid w:val="00066753"/>
    <w:rsid w:val="000667E8"/>
    <w:rsid w:val="00070251"/>
    <w:rsid w:val="00072880"/>
    <w:rsid w:val="00073BEA"/>
    <w:rsid w:val="0007571B"/>
    <w:rsid w:val="00076B2C"/>
    <w:rsid w:val="00076CD0"/>
    <w:rsid w:val="0007709A"/>
    <w:rsid w:val="00080912"/>
    <w:rsid w:val="0008181F"/>
    <w:rsid w:val="0008230D"/>
    <w:rsid w:val="0008333B"/>
    <w:rsid w:val="00090848"/>
    <w:rsid w:val="00090F33"/>
    <w:rsid w:val="00093361"/>
    <w:rsid w:val="00095BCC"/>
    <w:rsid w:val="000A1862"/>
    <w:rsid w:val="000A2965"/>
    <w:rsid w:val="000A3390"/>
    <w:rsid w:val="000A418A"/>
    <w:rsid w:val="000A6DDB"/>
    <w:rsid w:val="000A70DD"/>
    <w:rsid w:val="000B3953"/>
    <w:rsid w:val="000B5CDB"/>
    <w:rsid w:val="000B64A7"/>
    <w:rsid w:val="000B6CA3"/>
    <w:rsid w:val="000C1800"/>
    <w:rsid w:val="000C53D0"/>
    <w:rsid w:val="000C5A7D"/>
    <w:rsid w:val="000C7955"/>
    <w:rsid w:val="000D3593"/>
    <w:rsid w:val="000D3ACD"/>
    <w:rsid w:val="000E1CD7"/>
    <w:rsid w:val="000E1DFA"/>
    <w:rsid w:val="000E42A9"/>
    <w:rsid w:val="000E42FC"/>
    <w:rsid w:val="000E5207"/>
    <w:rsid w:val="000E6CFC"/>
    <w:rsid w:val="000F09DB"/>
    <w:rsid w:val="000F0EC1"/>
    <w:rsid w:val="00102725"/>
    <w:rsid w:val="00103ED3"/>
    <w:rsid w:val="001044A8"/>
    <w:rsid w:val="0010778C"/>
    <w:rsid w:val="00107A56"/>
    <w:rsid w:val="0011098A"/>
    <w:rsid w:val="00111387"/>
    <w:rsid w:val="00113CEB"/>
    <w:rsid w:val="001213F6"/>
    <w:rsid w:val="00123E35"/>
    <w:rsid w:val="001245FD"/>
    <w:rsid w:val="001252D9"/>
    <w:rsid w:val="0012645B"/>
    <w:rsid w:val="00130C56"/>
    <w:rsid w:val="0013134C"/>
    <w:rsid w:val="00133313"/>
    <w:rsid w:val="00143098"/>
    <w:rsid w:val="00145DB6"/>
    <w:rsid w:val="00146834"/>
    <w:rsid w:val="00147E14"/>
    <w:rsid w:val="00153944"/>
    <w:rsid w:val="001555CB"/>
    <w:rsid w:val="00160422"/>
    <w:rsid w:val="00161958"/>
    <w:rsid w:val="00162287"/>
    <w:rsid w:val="00162519"/>
    <w:rsid w:val="00163468"/>
    <w:rsid w:val="00166C74"/>
    <w:rsid w:val="0017633B"/>
    <w:rsid w:val="001820F1"/>
    <w:rsid w:val="00185348"/>
    <w:rsid w:val="00190C4A"/>
    <w:rsid w:val="00191A4D"/>
    <w:rsid w:val="001927A4"/>
    <w:rsid w:val="00193C1F"/>
    <w:rsid w:val="001A0CCB"/>
    <w:rsid w:val="001A1891"/>
    <w:rsid w:val="001A6D72"/>
    <w:rsid w:val="001B0DAC"/>
    <w:rsid w:val="001B11C9"/>
    <w:rsid w:val="001B275C"/>
    <w:rsid w:val="001B3CF7"/>
    <w:rsid w:val="001B518E"/>
    <w:rsid w:val="001B6ADF"/>
    <w:rsid w:val="001C0E82"/>
    <w:rsid w:val="001C0F15"/>
    <w:rsid w:val="001C261F"/>
    <w:rsid w:val="001C47F8"/>
    <w:rsid w:val="001C5FA1"/>
    <w:rsid w:val="001C6126"/>
    <w:rsid w:val="001D1F14"/>
    <w:rsid w:val="001D3D50"/>
    <w:rsid w:val="001D4A77"/>
    <w:rsid w:val="001E4042"/>
    <w:rsid w:val="001F0F81"/>
    <w:rsid w:val="001F3E80"/>
    <w:rsid w:val="001F6227"/>
    <w:rsid w:val="001F6F5B"/>
    <w:rsid w:val="0020030C"/>
    <w:rsid w:val="00201989"/>
    <w:rsid w:val="00205969"/>
    <w:rsid w:val="00206ABD"/>
    <w:rsid w:val="00207A6C"/>
    <w:rsid w:val="00210690"/>
    <w:rsid w:val="00210F59"/>
    <w:rsid w:val="0021561F"/>
    <w:rsid w:val="00215A45"/>
    <w:rsid w:val="00215B7C"/>
    <w:rsid w:val="002210F4"/>
    <w:rsid w:val="00221F27"/>
    <w:rsid w:val="002229EA"/>
    <w:rsid w:val="00233982"/>
    <w:rsid w:val="00240E0D"/>
    <w:rsid w:val="00240E67"/>
    <w:rsid w:val="00246356"/>
    <w:rsid w:val="0024756F"/>
    <w:rsid w:val="00247F37"/>
    <w:rsid w:val="00251591"/>
    <w:rsid w:val="00254EB9"/>
    <w:rsid w:val="00255A43"/>
    <w:rsid w:val="002568E6"/>
    <w:rsid w:val="00257C6F"/>
    <w:rsid w:val="00260403"/>
    <w:rsid w:val="0026303C"/>
    <w:rsid w:val="00264AF8"/>
    <w:rsid w:val="002725A5"/>
    <w:rsid w:val="00273A0E"/>
    <w:rsid w:val="00276775"/>
    <w:rsid w:val="00277946"/>
    <w:rsid w:val="00280B22"/>
    <w:rsid w:val="002819FB"/>
    <w:rsid w:val="00285D82"/>
    <w:rsid w:val="00285F8D"/>
    <w:rsid w:val="00286C86"/>
    <w:rsid w:val="00286FF2"/>
    <w:rsid w:val="0028749A"/>
    <w:rsid w:val="0029040D"/>
    <w:rsid w:val="00291BA2"/>
    <w:rsid w:val="00297036"/>
    <w:rsid w:val="002A2634"/>
    <w:rsid w:val="002A5749"/>
    <w:rsid w:val="002B5E9F"/>
    <w:rsid w:val="002B7346"/>
    <w:rsid w:val="002B7B4D"/>
    <w:rsid w:val="002C03B1"/>
    <w:rsid w:val="002C19CB"/>
    <w:rsid w:val="002C3E30"/>
    <w:rsid w:val="002C4669"/>
    <w:rsid w:val="002C7D9F"/>
    <w:rsid w:val="002D565F"/>
    <w:rsid w:val="002D5F60"/>
    <w:rsid w:val="002E264C"/>
    <w:rsid w:val="002E2BA3"/>
    <w:rsid w:val="002F2910"/>
    <w:rsid w:val="002F2D45"/>
    <w:rsid w:val="002F7F19"/>
    <w:rsid w:val="00300058"/>
    <w:rsid w:val="00302BBF"/>
    <w:rsid w:val="00303222"/>
    <w:rsid w:val="00303B62"/>
    <w:rsid w:val="00304549"/>
    <w:rsid w:val="003074C2"/>
    <w:rsid w:val="0031110E"/>
    <w:rsid w:val="00311B97"/>
    <w:rsid w:val="00313D67"/>
    <w:rsid w:val="003171B8"/>
    <w:rsid w:val="0032037D"/>
    <w:rsid w:val="00322005"/>
    <w:rsid w:val="0032247A"/>
    <w:rsid w:val="00323F22"/>
    <w:rsid w:val="003261B7"/>
    <w:rsid w:val="00326DF6"/>
    <w:rsid w:val="00327B51"/>
    <w:rsid w:val="003341EF"/>
    <w:rsid w:val="00334350"/>
    <w:rsid w:val="003375EA"/>
    <w:rsid w:val="00340979"/>
    <w:rsid w:val="00344273"/>
    <w:rsid w:val="00344B78"/>
    <w:rsid w:val="00345198"/>
    <w:rsid w:val="00346829"/>
    <w:rsid w:val="00353681"/>
    <w:rsid w:val="003560AA"/>
    <w:rsid w:val="003564F9"/>
    <w:rsid w:val="003568BC"/>
    <w:rsid w:val="00356B7B"/>
    <w:rsid w:val="00361021"/>
    <w:rsid w:val="003631C1"/>
    <w:rsid w:val="0036727E"/>
    <w:rsid w:val="00373540"/>
    <w:rsid w:val="003822A0"/>
    <w:rsid w:val="0038258E"/>
    <w:rsid w:val="00382F84"/>
    <w:rsid w:val="00385FB6"/>
    <w:rsid w:val="00392683"/>
    <w:rsid w:val="00395059"/>
    <w:rsid w:val="00397300"/>
    <w:rsid w:val="003A062E"/>
    <w:rsid w:val="003A1C0D"/>
    <w:rsid w:val="003A3263"/>
    <w:rsid w:val="003A3CEF"/>
    <w:rsid w:val="003B0475"/>
    <w:rsid w:val="003B127D"/>
    <w:rsid w:val="003B29C2"/>
    <w:rsid w:val="003B2E05"/>
    <w:rsid w:val="003B6A59"/>
    <w:rsid w:val="003C0086"/>
    <w:rsid w:val="003C55C1"/>
    <w:rsid w:val="003C6577"/>
    <w:rsid w:val="003C6979"/>
    <w:rsid w:val="003C73B2"/>
    <w:rsid w:val="003D0B38"/>
    <w:rsid w:val="003D421C"/>
    <w:rsid w:val="003D4C49"/>
    <w:rsid w:val="003D4CBC"/>
    <w:rsid w:val="003D7C6B"/>
    <w:rsid w:val="003E0DFD"/>
    <w:rsid w:val="003E4099"/>
    <w:rsid w:val="003E541A"/>
    <w:rsid w:val="003F2887"/>
    <w:rsid w:val="003F28A1"/>
    <w:rsid w:val="003F6B86"/>
    <w:rsid w:val="003F7E81"/>
    <w:rsid w:val="00402795"/>
    <w:rsid w:val="00403B08"/>
    <w:rsid w:val="00404497"/>
    <w:rsid w:val="00404534"/>
    <w:rsid w:val="004061F0"/>
    <w:rsid w:val="00414A12"/>
    <w:rsid w:val="0041769F"/>
    <w:rsid w:val="00423CA6"/>
    <w:rsid w:val="00426C2F"/>
    <w:rsid w:val="00427B6F"/>
    <w:rsid w:val="00432140"/>
    <w:rsid w:val="00434CFB"/>
    <w:rsid w:val="00436554"/>
    <w:rsid w:val="00436625"/>
    <w:rsid w:val="00440658"/>
    <w:rsid w:val="004414DB"/>
    <w:rsid w:val="00442723"/>
    <w:rsid w:val="00444673"/>
    <w:rsid w:val="00445188"/>
    <w:rsid w:val="0044609A"/>
    <w:rsid w:val="004465A4"/>
    <w:rsid w:val="00447CA3"/>
    <w:rsid w:val="004521B1"/>
    <w:rsid w:val="00453A3E"/>
    <w:rsid w:val="00454507"/>
    <w:rsid w:val="0046039E"/>
    <w:rsid w:val="004615AD"/>
    <w:rsid w:val="00462F85"/>
    <w:rsid w:val="00464AA3"/>
    <w:rsid w:val="00464B57"/>
    <w:rsid w:val="004657D7"/>
    <w:rsid w:val="00465ED3"/>
    <w:rsid w:val="0047010A"/>
    <w:rsid w:val="004725B4"/>
    <w:rsid w:val="00472E25"/>
    <w:rsid w:val="00477A30"/>
    <w:rsid w:val="00477B6F"/>
    <w:rsid w:val="0049043A"/>
    <w:rsid w:val="00492D0A"/>
    <w:rsid w:val="00492D5F"/>
    <w:rsid w:val="00493260"/>
    <w:rsid w:val="00494F5F"/>
    <w:rsid w:val="00495DEB"/>
    <w:rsid w:val="004A1669"/>
    <w:rsid w:val="004A27D8"/>
    <w:rsid w:val="004A368E"/>
    <w:rsid w:val="004A4EAD"/>
    <w:rsid w:val="004B06B8"/>
    <w:rsid w:val="004B2209"/>
    <w:rsid w:val="004B38D4"/>
    <w:rsid w:val="004B43D5"/>
    <w:rsid w:val="004B55FE"/>
    <w:rsid w:val="004C07EF"/>
    <w:rsid w:val="004C155E"/>
    <w:rsid w:val="004C1EC4"/>
    <w:rsid w:val="004C5991"/>
    <w:rsid w:val="004C5F63"/>
    <w:rsid w:val="004C77A4"/>
    <w:rsid w:val="004C7976"/>
    <w:rsid w:val="004D26DB"/>
    <w:rsid w:val="004D5734"/>
    <w:rsid w:val="004E1244"/>
    <w:rsid w:val="004E2AA9"/>
    <w:rsid w:val="004E40B7"/>
    <w:rsid w:val="004E45DF"/>
    <w:rsid w:val="004E7F2E"/>
    <w:rsid w:val="004F070E"/>
    <w:rsid w:val="004F26B8"/>
    <w:rsid w:val="004F7389"/>
    <w:rsid w:val="00503B2D"/>
    <w:rsid w:val="005058A2"/>
    <w:rsid w:val="00507E90"/>
    <w:rsid w:val="005123E5"/>
    <w:rsid w:val="00512D03"/>
    <w:rsid w:val="00514B61"/>
    <w:rsid w:val="00516F0C"/>
    <w:rsid w:val="0052281B"/>
    <w:rsid w:val="005238D7"/>
    <w:rsid w:val="00530997"/>
    <w:rsid w:val="00533121"/>
    <w:rsid w:val="0053748C"/>
    <w:rsid w:val="00537AAA"/>
    <w:rsid w:val="00540002"/>
    <w:rsid w:val="0054036E"/>
    <w:rsid w:val="00543198"/>
    <w:rsid w:val="00543DFC"/>
    <w:rsid w:val="00546C87"/>
    <w:rsid w:val="00551EE6"/>
    <w:rsid w:val="00552394"/>
    <w:rsid w:val="0055258E"/>
    <w:rsid w:val="00553470"/>
    <w:rsid w:val="005543A6"/>
    <w:rsid w:val="005555F1"/>
    <w:rsid w:val="00556DB1"/>
    <w:rsid w:val="0056041C"/>
    <w:rsid w:val="00560DBB"/>
    <w:rsid w:val="00560EB2"/>
    <w:rsid w:val="00562C96"/>
    <w:rsid w:val="0056525C"/>
    <w:rsid w:val="00566A00"/>
    <w:rsid w:val="0057038A"/>
    <w:rsid w:val="0057068E"/>
    <w:rsid w:val="005710E0"/>
    <w:rsid w:val="005726C4"/>
    <w:rsid w:val="00572E49"/>
    <w:rsid w:val="005739E5"/>
    <w:rsid w:val="00580E01"/>
    <w:rsid w:val="00580F12"/>
    <w:rsid w:val="0058181E"/>
    <w:rsid w:val="005820D3"/>
    <w:rsid w:val="00582D99"/>
    <w:rsid w:val="0058393B"/>
    <w:rsid w:val="00584C0C"/>
    <w:rsid w:val="00585661"/>
    <w:rsid w:val="00586393"/>
    <w:rsid w:val="00586AFE"/>
    <w:rsid w:val="00590768"/>
    <w:rsid w:val="00590A74"/>
    <w:rsid w:val="00591201"/>
    <w:rsid w:val="00591348"/>
    <w:rsid w:val="005923D8"/>
    <w:rsid w:val="005A0EB8"/>
    <w:rsid w:val="005A1B5D"/>
    <w:rsid w:val="005B0142"/>
    <w:rsid w:val="005B09DB"/>
    <w:rsid w:val="005B4A9F"/>
    <w:rsid w:val="005C0ED6"/>
    <w:rsid w:val="005C2470"/>
    <w:rsid w:val="005C359E"/>
    <w:rsid w:val="005D062F"/>
    <w:rsid w:val="005D0AF2"/>
    <w:rsid w:val="005D3E6C"/>
    <w:rsid w:val="005D65D5"/>
    <w:rsid w:val="005E2CED"/>
    <w:rsid w:val="005E3976"/>
    <w:rsid w:val="005E3D75"/>
    <w:rsid w:val="005E3FF4"/>
    <w:rsid w:val="005E545C"/>
    <w:rsid w:val="005F5032"/>
    <w:rsid w:val="006023B4"/>
    <w:rsid w:val="0061177F"/>
    <w:rsid w:val="006156C6"/>
    <w:rsid w:val="006177BF"/>
    <w:rsid w:val="00622B48"/>
    <w:rsid w:val="00622D5D"/>
    <w:rsid w:val="00625E79"/>
    <w:rsid w:val="006262BA"/>
    <w:rsid w:val="00632F3B"/>
    <w:rsid w:val="006371E8"/>
    <w:rsid w:val="006378BD"/>
    <w:rsid w:val="0064562F"/>
    <w:rsid w:val="006469C8"/>
    <w:rsid w:val="00650795"/>
    <w:rsid w:val="006518B2"/>
    <w:rsid w:val="006524FB"/>
    <w:rsid w:val="0065364B"/>
    <w:rsid w:val="00657A73"/>
    <w:rsid w:val="00660B7A"/>
    <w:rsid w:val="00661FBD"/>
    <w:rsid w:val="00662E81"/>
    <w:rsid w:val="00662F1D"/>
    <w:rsid w:val="00667B49"/>
    <w:rsid w:val="006709CF"/>
    <w:rsid w:val="006726A5"/>
    <w:rsid w:val="00673836"/>
    <w:rsid w:val="00675FE6"/>
    <w:rsid w:val="00677C10"/>
    <w:rsid w:val="00681704"/>
    <w:rsid w:val="00683875"/>
    <w:rsid w:val="0068425D"/>
    <w:rsid w:val="00684B48"/>
    <w:rsid w:val="00685A8A"/>
    <w:rsid w:val="006866EF"/>
    <w:rsid w:val="0069404C"/>
    <w:rsid w:val="00695034"/>
    <w:rsid w:val="006954B4"/>
    <w:rsid w:val="0069789E"/>
    <w:rsid w:val="00697EC4"/>
    <w:rsid w:val="006A0D7A"/>
    <w:rsid w:val="006A3D6E"/>
    <w:rsid w:val="006A6106"/>
    <w:rsid w:val="006A672F"/>
    <w:rsid w:val="006A680F"/>
    <w:rsid w:val="006B3301"/>
    <w:rsid w:val="006B5B07"/>
    <w:rsid w:val="006B6EB9"/>
    <w:rsid w:val="006C091E"/>
    <w:rsid w:val="006C3E9B"/>
    <w:rsid w:val="006C5196"/>
    <w:rsid w:val="006C5F42"/>
    <w:rsid w:val="006C5FA9"/>
    <w:rsid w:val="006D2683"/>
    <w:rsid w:val="006D3768"/>
    <w:rsid w:val="006D3BC2"/>
    <w:rsid w:val="006D6BF6"/>
    <w:rsid w:val="006E0048"/>
    <w:rsid w:val="006E08A0"/>
    <w:rsid w:val="006E1E7F"/>
    <w:rsid w:val="006F03B8"/>
    <w:rsid w:val="006F0806"/>
    <w:rsid w:val="006F0C52"/>
    <w:rsid w:val="006F1F35"/>
    <w:rsid w:val="006F26B4"/>
    <w:rsid w:val="006F7E62"/>
    <w:rsid w:val="00702077"/>
    <w:rsid w:val="00703346"/>
    <w:rsid w:val="00704B1C"/>
    <w:rsid w:val="00704BF1"/>
    <w:rsid w:val="00706237"/>
    <w:rsid w:val="00707DE0"/>
    <w:rsid w:val="007204C6"/>
    <w:rsid w:val="00722185"/>
    <w:rsid w:val="00724B5F"/>
    <w:rsid w:val="00725057"/>
    <w:rsid w:val="00730387"/>
    <w:rsid w:val="00730676"/>
    <w:rsid w:val="00733CAC"/>
    <w:rsid w:val="0073591A"/>
    <w:rsid w:val="0073779C"/>
    <w:rsid w:val="007409C4"/>
    <w:rsid w:val="00740D0C"/>
    <w:rsid w:val="00742266"/>
    <w:rsid w:val="00743EB1"/>
    <w:rsid w:val="00746BA8"/>
    <w:rsid w:val="00751665"/>
    <w:rsid w:val="00754EB1"/>
    <w:rsid w:val="00755053"/>
    <w:rsid w:val="00755247"/>
    <w:rsid w:val="00755D27"/>
    <w:rsid w:val="00760D9F"/>
    <w:rsid w:val="00761AF6"/>
    <w:rsid w:val="00762438"/>
    <w:rsid w:val="00763E2C"/>
    <w:rsid w:val="00765D5A"/>
    <w:rsid w:val="007677A9"/>
    <w:rsid w:val="007709EC"/>
    <w:rsid w:val="00777E0C"/>
    <w:rsid w:val="007803AE"/>
    <w:rsid w:val="00780AAB"/>
    <w:rsid w:val="00786D26"/>
    <w:rsid w:val="007877E7"/>
    <w:rsid w:val="00790C9D"/>
    <w:rsid w:val="007940AE"/>
    <w:rsid w:val="00795936"/>
    <w:rsid w:val="0079658F"/>
    <w:rsid w:val="00796C46"/>
    <w:rsid w:val="007A4948"/>
    <w:rsid w:val="007A5125"/>
    <w:rsid w:val="007A6B48"/>
    <w:rsid w:val="007B1052"/>
    <w:rsid w:val="007B33FF"/>
    <w:rsid w:val="007B3A07"/>
    <w:rsid w:val="007B4225"/>
    <w:rsid w:val="007B4E3B"/>
    <w:rsid w:val="007B547A"/>
    <w:rsid w:val="007B7F7E"/>
    <w:rsid w:val="007C15D8"/>
    <w:rsid w:val="007C1695"/>
    <w:rsid w:val="007C1EAD"/>
    <w:rsid w:val="007C28EB"/>
    <w:rsid w:val="007C32DA"/>
    <w:rsid w:val="007C3C90"/>
    <w:rsid w:val="007D5A88"/>
    <w:rsid w:val="007D6187"/>
    <w:rsid w:val="007E2377"/>
    <w:rsid w:val="007E3997"/>
    <w:rsid w:val="007E39BA"/>
    <w:rsid w:val="007E4663"/>
    <w:rsid w:val="007F4BDD"/>
    <w:rsid w:val="007F4F97"/>
    <w:rsid w:val="007F5268"/>
    <w:rsid w:val="00800865"/>
    <w:rsid w:val="00801800"/>
    <w:rsid w:val="00801ACB"/>
    <w:rsid w:val="00803282"/>
    <w:rsid w:val="00805B34"/>
    <w:rsid w:val="00806BB7"/>
    <w:rsid w:val="008129DF"/>
    <w:rsid w:val="00812D44"/>
    <w:rsid w:val="00821553"/>
    <w:rsid w:val="0082526D"/>
    <w:rsid w:val="00830BE6"/>
    <w:rsid w:val="00831E54"/>
    <w:rsid w:val="00832FB1"/>
    <w:rsid w:val="008370A1"/>
    <w:rsid w:val="008426A5"/>
    <w:rsid w:val="008447A1"/>
    <w:rsid w:val="00846D4D"/>
    <w:rsid w:val="0085011C"/>
    <w:rsid w:val="00850EC1"/>
    <w:rsid w:val="008566D4"/>
    <w:rsid w:val="008569A9"/>
    <w:rsid w:val="008570A0"/>
    <w:rsid w:val="0085717A"/>
    <w:rsid w:val="008668C4"/>
    <w:rsid w:val="00867E9E"/>
    <w:rsid w:val="00870463"/>
    <w:rsid w:val="00870A4B"/>
    <w:rsid w:val="00873671"/>
    <w:rsid w:val="008768DA"/>
    <w:rsid w:val="008822E3"/>
    <w:rsid w:val="008848B5"/>
    <w:rsid w:val="0088496D"/>
    <w:rsid w:val="00886F02"/>
    <w:rsid w:val="00891F11"/>
    <w:rsid w:val="008955A7"/>
    <w:rsid w:val="00896FB2"/>
    <w:rsid w:val="0089771D"/>
    <w:rsid w:val="008A3ABA"/>
    <w:rsid w:val="008B01BD"/>
    <w:rsid w:val="008B2F16"/>
    <w:rsid w:val="008C0160"/>
    <w:rsid w:val="008C05C6"/>
    <w:rsid w:val="008C2FD8"/>
    <w:rsid w:val="008C5322"/>
    <w:rsid w:val="008C6AC8"/>
    <w:rsid w:val="008C6B18"/>
    <w:rsid w:val="008C72FD"/>
    <w:rsid w:val="008D0181"/>
    <w:rsid w:val="008D7114"/>
    <w:rsid w:val="008E1CC1"/>
    <w:rsid w:val="008E2122"/>
    <w:rsid w:val="008E3383"/>
    <w:rsid w:val="008E3805"/>
    <w:rsid w:val="008E5A82"/>
    <w:rsid w:val="008E6EE5"/>
    <w:rsid w:val="008F1E46"/>
    <w:rsid w:val="008F74F8"/>
    <w:rsid w:val="0090040D"/>
    <w:rsid w:val="00902158"/>
    <w:rsid w:val="00904BE8"/>
    <w:rsid w:val="0090613E"/>
    <w:rsid w:val="00907537"/>
    <w:rsid w:val="00907D6A"/>
    <w:rsid w:val="00911461"/>
    <w:rsid w:val="00912DE5"/>
    <w:rsid w:val="00912E9C"/>
    <w:rsid w:val="0091334A"/>
    <w:rsid w:val="00920399"/>
    <w:rsid w:val="00924409"/>
    <w:rsid w:val="00925AC8"/>
    <w:rsid w:val="00925B6D"/>
    <w:rsid w:val="00926631"/>
    <w:rsid w:val="00931F1A"/>
    <w:rsid w:val="00932A30"/>
    <w:rsid w:val="00932EF8"/>
    <w:rsid w:val="009337CA"/>
    <w:rsid w:val="00935983"/>
    <w:rsid w:val="00936533"/>
    <w:rsid w:val="0093676E"/>
    <w:rsid w:val="009409C8"/>
    <w:rsid w:val="00940E8A"/>
    <w:rsid w:val="009443A1"/>
    <w:rsid w:val="00945450"/>
    <w:rsid w:val="00946A86"/>
    <w:rsid w:val="00947ED3"/>
    <w:rsid w:val="00950C37"/>
    <w:rsid w:val="00952813"/>
    <w:rsid w:val="00953CE3"/>
    <w:rsid w:val="00953FBA"/>
    <w:rsid w:val="00955E12"/>
    <w:rsid w:val="0096445B"/>
    <w:rsid w:val="00966554"/>
    <w:rsid w:val="009704C3"/>
    <w:rsid w:val="00971FF7"/>
    <w:rsid w:val="00973F7A"/>
    <w:rsid w:val="00977EA2"/>
    <w:rsid w:val="00980010"/>
    <w:rsid w:val="00980B08"/>
    <w:rsid w:val="0098138A"/>
    <w:rsid w:val="00982F68"/>
    <w:rsid w:val="00985DE7"/>
    <w:rsid w:val="00987AE4"/>
    <w:rsid w:val="00994573"/>
    <w:rsid w:val="0099524C"/>
    <w:rsid w:val="00995EF5"/>
    <w:rsid w:val="00996EFB"/>
    <w:rsid w:val="00996FA0"/>
    <w:rsid w:val="00997788"/>
    <w:rsid w:val="009A2F39"/>
    <w:rsid w:val="009A4B54"/>
    <w:rsid w:val="009B0C7B"/>
    <w:rsid w:val="009B1B0E"/>
    <w:rsid w:val="009B349B"/>
    <w:rsid w:val="009C2261"/>
    <w:rsid w:val="009C3412"/>
    <w:rsid w:val="009C5B54"/>
    <w:rsid w:val="009C63A5"/>
    <w:rsid w:val="009C64D6"/>
    <w:rsid w:val="009C6EFA"/>
    <w:rsid w:val="009C7D44"/>
    <w:rsid w:val="009D05FC"/>
    <w:rsid w:val="009D0F0E"/>
    <w:rsid w:val="009D161F"/>
    <w:rsid w:val="009D4E75"/>
    <w:rsid w:val="009D716B"/>
    <w:rsid w:val="009E323E"/>
    <w:rsid w:val="009E340E"/>
    <w:rsid w:val="009E3DC3"/>
    <w:rsid w:val="009E4C4B"/>
    <w:rsid w:val="009E4E82"/>
    <w:rsid w:val="009E5519"/>
    <w:rsid w:val="009E57CB"/>
    <w:rsid w:val="009E5D90"/>
    <w:rsid w:val="009E7E9B"/>
    <w:rsid w:val="009F178B"/>
    <w:rsid w:val="009F2670"/>
    <w:rsid w:val="009F2BA3"/>
    <w:rsid w:val="009F5248"/>
    <w:rsid w:val="009F7D24"/>
    <w:rsid w:val="00A060E6"/>
    <w:rsid w:val="00A10661"/>
    <w:rsid w:val="00A2054D"/>
    <w:rsid w:val="00A278D7"/>
    <w:rsid w:val="00A3329E"/>
    <w:rsid w:val="00A347E2"/>
    <w:rsid w:val="00A36090"/>
    <w:rsid w:val="00A3663F"/>
    <w:rsid w:val="00A37208"/>
    <w:rsid w:val="00A40B61"/>
    <w:rsid w:val="00A40EEE"/>
    <w:rsid w:val="00A4284A"/>
    <w:rsid w:val="00A4291C"/>
    <w:rsid w:val="00A43F30"/>
    <w:rsid w:val="00A43F7F"/>
    <w:rsid w:val="00A453E1"/>
    <w:rsid w:val="00A45BC2"/>
    <w:rsid w:val="00A46670"/>
    <w:rsid w:val="00A51905"/>
    <w:rsid w:val="00A574E3"/>
    <w:rsid w:val="00A6262C"/>
    <w:rsid w:val="00A679D2"/>
    <w:rsid w:val="00A67B9C"/>
    <w:rsid w:val="00A67FF8"/>
    <w:rsid w:val="00A70557"/>
    <w:rsid w:val="00A72E15"/>
    <w:rsid w:val="00A77249"/>
    <w:rsid w:val="00A82087"/>
    <w:rsid w:val="00A825AA"/>
    <w:rsid w:val="00A827D6"/>
    <w:rsid w:val="00A87DDA"/>
    <w:rsid w:val="00A90B2F"/>
    <w:rsid w:val="00A91A27"/>
    <w:rsid w:val="00A91A8A"/>
    <w:rsid w:val="00A92048"/>
    <w:rsid w:val="00A93BAE"/>
    <w:rsid w:val="00A945BE"/>
    <w:rsid w:val="00A96292"/>
    <w:rsid w:val="00A97B51"/>
    <w:rsid w:val="00AA0100"/>
    <w:rsid w:val="00AA049D"/>
    <w:rsid w:val="00AA202B"/>
    <w:rsid w:val="00AA4D5F"/>
    <w:rsid w:val="00AA538B"/>
    <w:rsid w:val="00AA6666"/>
    <w:rsid w:val="00AB13DF"/>
    <w:rsid w:val="00AB56F5"/>
    <w:rsid w:val="00AB6884"/>
    <w:rsid w:val="00AB6C2D"/>
    <w:rsid w:val="00AB70B0"/>
    <w:rsid w:val="00AB78DE"/>
    <w:rsid w:val="00AC3B08"/>
    <w:rsid w:val="00AC4458"/>
    <w:rsid w:val="00AC56DD"/>
    <w:rsid w:val="00AD298D"/>
    <w:rsid w:val="00AE626C"/>
    <w:rsid w:val="00AE643B"/>
    <w:rsid w:val="00AE7369"/>
    <w:rsid w:val="00AE7945"/>
    <w:rsid w:val="00AF0264"/>
    <w:rsid w:val="00AF2BA8"/>
    <w:rsid w:val="00AF3E7C"/>
    <w:rsid w:val="00AF428A"/>
    <w:rsid w:val="00AF4DC0"/>
    <w:rsid w:val="00AF514F"/>
    <w:rsid w:val="00AF5B4F"/>
    <w:rsid w:val="00AF7915"/>
    <w:rsid w:val="00B00282"/>
    <w:rsid w:val="00B031F3"/>
    <w:rsid w:val="00B0697B"/>
    <w:rsid w:val="00B078D0"/>
    <w:rsid w:val="00B07C59"/>
    <w:rsid w:val="00B10CD4"/>
    <w:rsid w:val="00B11C40"/>
    <w:rsid w:val="00B14A6F"/>
    <w:rsid w:val="00B15F20"/>
    <w:rsid w:val="00B21960"/>
    <w:rsid w:val="00B219C7"/>
    <w:rsid w:val="00B23349"/>
    <w:rsid w:val="00B25EBC"/>
    <w:rsid w:val="00B33CA0"/>
    <w:rsid w:val="00B34B05"/>
    <w:rsid w:val="00B3703A"/>
    <w:rsid w:val="00B37652"/>
    <w:rsid w:val="00B4014C"/>
    <w:rsid w:val="00B446D8"/>
    <w:rsid w:val="00B51F20"/>
    <w:rsid w:val="00B52567"/>
    <w:rsid w:val="00B54351"/>
    <w:rsid w:val="00B55F69"/>
    <w:rsid w:val="00B64021"/>
    <w:rsid w:val="00B6466E"/>
    <w:rsid w:val="00B64EFC"/>
    <w:rsid w:val="00B65A02"/>
    <w:rsid w:val="00B67BF9"/>
    <w:rsid w:val="00B71D3F"/>
    <w:rsid w:val="00B73705"/>
    <w:rsid w:val="00B74037"/>
    <w:rsid w:val="00B75436"/>
    <w:rsid w:val="00B77625"/>
    <w:rsid w:val="00B81E7E"/>
    <w:rsid w:val="00B869A9"/>
    <w:rsid w:val="00B91718"/>
    <w:rsid w:val="00B92657"/>
    <w:rsid w:val="00B929A9"/>
    <w:rsid w:val="00B93EA0"/>
    <w:rsid w:val="00B958C6"/>
    <w:rsid w:val="00B9643A"/>
    <w:rsid w:val="00B96D80"/>
    <w:rsid w:val="00B97453"/>
    <w:rsid w:val="00B975C2"/>
    <w:rsid w:val="00BA1A54"/>
    <w:rsid w:val="00BA301B"/>
    <w:rsid w:val="00BA6B47"/>
    <w:rsid w:val="00BB4769"/>
    <w:rsid w:val="00BB4993"/>
    <w:rsid w:val="00BB5263"/>
    <w:rsid w:val="00BC2B8C"/>
    <w:rsid w:val="00BC4103"/>
    <w:rsid w:val="00BC5A1A"/>
    <w:rsid w:val="00BD1651"/>
    <w:rsid w:val="00BD3A95"/>
    <w:rsid w:val="00BD786A"/>
    <w:rsid w:val="00BE5019"/>
    <w:rsid w:val="00BE536F"/>
    <w:rsid w:val="00BE5DBC"/>
    <w:rsid w:val="00BF0595"/>
    <w:rsid w:val="00BF11D3"/>
    <w:rsid w:val="00BF1F82"/>
    <w:rsid w:val="00BF31A2"/>
    <w:rsid w:val="00BF49CC"/>
    <w:rsid w:val="00BF6AB1"/>
    <w:rsid w:val="00BF741F"/>
    <w:rsid w:val="00C047D4"/>
    <w:rsid w:val="00C04928"/>
    <w:rsid w:val="00C0565C"/>
    <w:rsid w:val="00C0755B"/>
    <w:rsid w:val="00C104AB"/>
    <w:rsid w:val="00C10782"/>
    <w:rsid w:val="00C14C57"/>
    <w:rsid w:val="00C16548"/>
    <w:rsid w:val="00C1720E"/>
    <w:rsid w:val="00C17D7D"/>
    <w:rsid w:val="00C218FD"/>
    <w:rsid w:val="00C21C84"/>
    <w:rsid w:val="00C25A09"/>
    <w:rsid w:val="00C33107"/>
    <w:rsid w:val="00C41E19"/>
    <w:rsid w:val="00C450CF"/>
    <w:rsid w:val="00C47F27"/>
    <w:rsid w:val="00C52963"/>
    <w:rsid w:val="00C5348A"/>
    <w:rsid w:val="00C549F6"/>
    <w:rsid w:val="00C55736"/>
    <w:rsid w:val="00C55D4C"/>
    <w:rsid w:val="00C56548"/>
    <w:rsid w:val="00C572A5"/>
    <w:rsid w:val="00C576A0"/>
    <w:rsid w:val="00C60753"/>
    <w:rsid w:val="00C637F6"/>
    <w:rsid w:val="00C6448D"/>
    <w:rsid w:val="00C660A5"/>
    <w:rsid w:val="00C72FDE"/>
    <w:rsid w:val="00C7374F"/>
    <w:rsid w:val="00C73A43"/>
    <w:rsid w:val="00C740B7"/>
    <w:rsid w:val="00C75463"/>
    <w:rsid w:val="00C76173"/>
    <w:rsid w:val="00C80D0C"/>
    <w:rsid w:val="00C82EB8"/>
    <w:rsid w:val="00C83BAC"/>
    <w:rsid w:val="00C84E73"/>
    <w:rsid w:val="00C85E71"/>
    <w:rsid w:val="00C913D9"/>
    <w:rsid w:val="00C94C7D"/>
    <w:rsid w:val="00CA09BF"/>
    <w:rsid w:val="00CA13D2"/>
    <w:rsid w:val="00CB0909"/>
    <w:rsid w:val="00CB43AE"/>
    <w:rsid w:val="00CB453F"/>
    <w:rsid w:val="00CC1754"/>
    <w:rsid w:val="00CC2260"/>
    <w:rsid w:val="00CC3956"/>
    <w:rsid w:val="00CC4CA6"/>
    <w:rsid w:val="00CC5059"/>
    <w:rsid w:val="00CC55D6"/>
    <w:rsid w:val="00CC5E8D"/>
    <w:rsid w:val="00CD2A44"/>
    <w:rsid w:val="00CD73AB"/>
    <w:rsid w:val="00CE2A3A"/>
    <w:rsid w:val="00CE33F7"/>
    <w:rsid w:val="00CE3A20"/>
    <w:rsid w:val="00CE49C4"/>
    <w:rsid w:val="00CE75A3"/>
    <w:rsid w:val="00CE7B6A"/>
    <w:rsid w:val="00CF0A2E"/>
    <w:rsid w:val="00CF0C5E"/>
    <w:rsid w:val="00CF22BD"/>
    <w:rsid w:val="00CF705C"/>
    <w:rsid w:val="00D00503"/>
    <w:rsid w:val="00D033C6"/>
    <w:rsid w:val="00D10C0E"/>
    <w:rsid w:val="00D10FEB"/>
    <w:rsid w:val="00D1299C"/>
    <w:rsid w:val="00D14860"/>
    <w:rsid w:val="00D15A80"/>
    <w:rsid w:val="00D16442"/>
    <w:rsid w:val="00D227DD"/>
    <w:rsid w:val="00D23CE7"/>
    <w:rsid w:val="00D30EF9"/>
    <w:rsid w:val="00D3170C"/>
    <w:rsid w:val="00D34CB3"/>
    <w:rsid w:val="00D35D97"/>
    <w:rsid w:val="00D43ED9"/>
    <w:rsid w:val="00D45960"/>
    <w:rsid w:val="00D45970"/>
    <w:rsid w:val="00D45F52"/>
    <w:rsid w:val="00D4689D"/>
    <w:rsid w:val="00D562BD"/>
    <w:rsid w:val="00D5720D"/>
    <w:rsid w:val="00D66CE8"/>
    <w:rsid w:val="00D66D72"/>
    <w:rsid w:val="00D7111B"/>
    <w:rsid w:val="00D84E37"/>
    <w:rsid w:val="00D86DDA"/>
    <w:rsid w:val="00D9266B"/>
    <w:rsid w:val="00D94498"/>
    <w:rsid w:val="00D96F49"/>
    <w:rsid w:val="00D97712"/>
    <w:rsid w:val="00DA08DD"/>
    <w:rsid w:val="00DA1923"/>
    <w:rsid w:val="00DA7DB9"/>
    <w:rsid w:val="00DB2BFB"/>
    <w:rsid w:val="00DB41DA"/>
    <w:rsid w:val="00DB6E5A"/>
    <w:rsid w:val="00DC0A0D"/>
    <w:rsid w:val="00DC1328"/>
    <w:rsid w:val="00DC1BE3"/>
    <w:rsid w:val="00DC207F"/>
    <w:rsid w:val="00DC7215"/>
    <w:rsid w:val="00DD0451"/>
    <w:rsid w:val="00DD22F0"/>
    <w:rsid w:val="00DD25D1"/>
    <w:rsid w:val="00DD27C6"/>
    <w:rsid w:val="00DD64B6"/>
    <w:rsid w:val="00DE18D9"/>
    <w:rsid w:val="00DE2828"/>
    <w:rsid w:val="00DE4421"/>
    <w:rsid w:val="00DE7E1C"/>
    <w:rsid w:val="00DF158C"/>
    <w:rsid w:val="00DF3359"/>
    <w:rsid w:val="00DF4FC2"/>
    <w:rsid w:val="00DF6130"/>
    <w:rsid w:val="00DF65ED"/>
    <w:rsid w:val="00DF75AE"/>
    <w:rsid w:val="00DF7E69"/>
    <w:rsid w:val="00E0057B"/>
    <w:rsid w:val="00E01167"/>
    <w:rsid w:val="00E0146E"/>
    <w:rsid w:val="00E01C94"/>
    <w:rsid w:val="00E01C97"/>
    <w:rsid w:val="00E027C2"/>
    <w:rsid w:val="00E05CFE"/>
    <w:rsid w:val="00E06EE9"/>
    <w:rsid w:val="00E07857"/>
    <w:rsid w:val="00E10ED7"/>
    <w:rsid w:val="00E12606"/>
    <w:rsid w:val="00E15752"/>
    <w:rsid w:val="00E20513"/>
    <w:rsid w:val="00E2348E"/>
    <w:rsid w:val="00E30B38"/>
    <w:rsid w:val="00E3111D"/>
    <w:rsid w:val="00E31271"/>
    <w:rsid w:val="00E3200E"/>
    <w:rsid w:val="00E33CCC"/>
    <w:rsid w:val="00E34ED9"/>
    <w:rsid w:val="00E351B6"/>
    <w:rsid w:val="00E36428"/>
    <w:rsid w:val="00E36C03"/>
    <w:rsid w:val="00E36E50"/>
    <w:rsid w:val="00E4377F"/>
    <w:rsid w:val="00E45087"/>
    <w:rsid w:val="00E46EE0"/>
    <w:rsid w:val="00E4784C"/>
    <w:rsid w:val="00E54B0E"/>
    <w:rsid w:val="00E5659D"/>
    <w:rsid w:val="00E60198"/>
    <w:rsid w:val="00E603D3"/>
    <w:rsid w:val="00E62238"/>
    <w:rsid w:val="00E6371F"/>
    <w:rsid w:val="00E646B3"/>
    <w:rsid w:val="00E6496D"/>
    <w:rsid w:val="00E657AF"/>
    <w:rsid w:val="00E663C4"/>
    <w:rsid w:val="00E6674B"/>
    <w:rsid w:val="00E708A3"/>
    <w:rsid w:val="00E714F7"/>
    <w:rsid w:val="00E745E4"/>
    <w:rsid w:val="00E75218"/>
    <w:rsid w:val="00E76FBF"/>
    <w:rsid w:val="00E77F5F"/>
    <w:rsid w:val="00E810CD"/>
    <w:rsid w:val="00E81D5B"/>
    <w:rsid w:val="00E82D99"/>
    <w:rsid w:val="00E831BD"/>
    <w:rsid w:val="00E83635"/>
    <w:rsid w:val="00E83926"/>
    <w:rsid w:val="00E84277"/>
    <w:rsid w:val="00E8525E"/>
    <w:rsid w:val="00E9462D"/>
    <w:rsid w:val="00E955B8"/>
    <w:rsid w:val="00E97383"/>
    <w:rsid w:val="00EB5397"/>
    <w:rsid w:val="00EB5467"/>
    <w:rsid w:val="00EC2371"/>
    <w:rsid w:val="00EC2B3E"/>
    <w:rsid w:val="00EC7AA8"/>
    <w:rsid w:val="00ED0B51"/>
    <w:rsid w:val="00ED0F54"/>
    <w:rsid w:val="00ED0FB8"/>
    <w:rsid w:val="00ED4327"/>
    <w:rsid w:val="00ED59E6"/>
    <w:rsid w:val="00ED5CE3"/>
    <w:rsid w:val="00ED6339"/>
    <w:rsid w:val="00EE0E30"/>
    <w:rsid w:val="00EE13A5"/>
    <w:rsid w:val="00EE3A68"/>
    <w:rsid w:val="00EF2A91"/>
    <w:rsid w:val="00EF306C"/>
    <w:rsid w:val="00EF38E7"/>
    <w:rsid w:val="00EF390E"/>
    <w:rsid w:val="00EF4499"/>
    <w:rsid w:val="00EF718C"/>
    <w:rsid w:val="00EF7ACD"/>
    <w:rsid w:val="00F04797"/>
    <w:rsid w:val="00F047CB"/>
    <w:rsid w:val="00F10899"/>
    <w:rsid w:val="00F114F2"/>
    <w:rsid w:val="00F137E7"/>
    <w:rsid w:val="00F13F22"/>
    <w:rsid w:val="00F142E5"/>
    <w:rsid w:val="00F16027"/>
    <w:rsid w:val="00F16DD8"/>
    <w:rsid w:val="00F22B11"/>
    <w:rsid w:val="00F237B8"/>
    <w:rsid w:val="00F25E32"/>
    <w:rsid w:val="00F27015"/>
    <w:rsid w:val="00F324AB"/>
    <w:rsid w:val="00F336A6"/>
    <w:rsid w:val="00F33F76"/>
    <w:rsid w:val="00F35371"/>
    <w:rsid w:val="00F35775"/>
    <w:rsid w:val="00F35959"/>
    <w:rsid w:val="00F37E43"/>
    <w:rsid w:val="00F41EA4"/>
    <w:rsid w:val="00F5673A"/>
    <w:rsid w:val="00F570EB"/>
    <w:rsid w:val="00F62BBA"/>
    <w:rsid w:val="00F639AE"/>
    <w:rsid w:val="00F6592D"/>
    <w:rsid w:val="00F66520"/>
    <w:rsid w:val="00F665B6"/>
    <w:rsid w:val="00F71698"/>
    <w:rsid w:val="00F71A93"/>
    <w:rsid w:val="00F74ACB"/>
    <w:rsid w:val="00F74B6C"/>
    <w:rsid w:val="00F74F73"/>
    <w:rsid w:val="00F824FD"/>
    <w:rsid w:val="00F8500E"/>
    <w:rsid w:val="00F85C97"/>
    <w:rsid w:val="00F8697E"/>
    <w:rsid w:val="00F86CF9"/>
    <w:rsid w:val="00F904D6"/>
    <w:rsid w:val="00F90504"/>
    <w:rsid w:val="00F90991"/>
    <w:rsid w:val="00F92DDD"/>
    <w:rsid w:val="00F936F5"/>
    <w:rsid w:val="00FA19D2"/>
    <w:rsid w:val="00FA2F42"/>
    <w:rsid w:val="00FA6A42"/>
    <w:rsid w:val="00FA7A4C"/>
    <w:rsid w:val="00FB1244"/>
    <w:rsid w:val="00FB2313"/>
    <w:rsid w:val="00FB580A"/>
    <w:rsid w:val="00FC0919"/>
    <w:rsid w:val="00FC4460"/>
    <w:rsid w:val="00FC5074"/>
    <w:rsid w:val="00FC589C"/>
    <w:rsid w:val="00FD38AE"/>
    <w:rsid w:val="00FD65FD"/>
    <w:rsid w:val="00FE1751"/>
    <w:rsid w:val="00FE3362"/>
    <w:rsid w:val="00FE5272"/>
    <w:rsid w:val="00FE5671"/>
    <w:rsid w:val="00FF2988"/>
    <w:rsid w:val="00FF41F0"/>
    <w:rsid w:val="00FF55F2"/>
    <w:rsid w:val="00FF5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D8B4E"/>
  <w15:chartTrackingRefBased/>
  <w15:docId w15:val="{ECC5E955-0CE3-4B62-BD8F-0FDB1AE0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905"/>
  </w:style>
  <w:style w:type="paragraph" w:styleId="Heading1">
    <w:name w:val="heading 1"/>
    <w:basedOn w:val="Normal"/>
    <w:next w:val="Normal"/>
    <w:link w:val="Heading1Char"/>
    <w:uiPriority w:val="9"/>
    <w:qFormat/>
    <w:rsid w:val="00A5190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A5190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A5190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A5190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A5190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A5190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A5190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A5190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A5190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90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A5190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A5190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A5190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A5190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A5190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A5190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A5190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A51905"/>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A5190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A5190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A5190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A51905"/>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A5190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A51905"/>
    <w:rPr>
      <w:rFonts w:asciiTheme="majorHAnsi" w:eastAsiaTheme="majorEastAsia" w:hAnsiTheme="majorHAnsi" w:cstheme="majorBidi"/>
      <w:sz w:val="25"/>
      <w:szCs w:val="25"/>
    </w:rPr>
  </w:style>
  <w:style w:type="paragraph" w:styleId="ListParagraph">
    <w:name w:val="List Paragraph"/>
    <w:basedOn w:val="Normal"/>
    <w:uiPriority w:val="34"/>
    <w:qFormat/>
    <w:rsid w:val="00E01C97"/>
    <w:pPr>
      <w:ind w:left="720"/>
      <w:contextualSpacing/>
    </w:pPr>
  </w:style>
  <w:style w:type="character" w:styleId="IntenseEmphasis">
    <w:name w:val="Intense Emphasis"/>
    <w:basedOn w:val="DefaultParagraphFont"/>
    <w:uiPriority w:val="21"/>
    <w:qFormat/>
    <w:rsid w:val="00A51905"/>
    <w:rPr>
      <w:b/>
      <w:bCs/>
      <w:i/>
      <w:iCs/>
    </w:rPr>
  </w:style>
  <w:style w:type="paragraph" w:styleId="IntenseQuote">
    <w:name w:val="Intense Quote"/>
    <w:basedOn w:val="Normal"/>
    <w:next w:val="Normal"/>
    <w:link w:val="IntenseQuoteChar"/>
    <w:uiPriority w:val="30"/>
    <w:qFormat/>
    <w:rsid w:val="00A5190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A51905"/>
    <w:rPr>
      <w:color w:val="404040" w:themeColor="text1" w:themeTint="BF"/>
      <w:sz w:val="32"/>
      <w:szCs w:val="32"/>
    </w:rPr>
  </w:style>
  <w:style w:type="character" w:styleId="IntenseReference">
    <w:name w:val="Intense Reference"/>
    <w:basedOn w:val="DefaultParagraphFont"/>
    <w:uiPriority w:val="32"/>
    <w:qFormat/>
    <w:rsid w:val="00A51905"/>
    <w:rPr>
      <w:b/>
      <w:bCs/>
      <w:caps w:val="0"/>
      <w:smallCaps/>
      <w:color w:val="auto"/>
      <w:spacing w:val="3"/>
      <w:u w:val="single"/>
    </w:rPr>
  </w:style>
  <w:style w:type="character" w:styleId="Hyperlink">
    <w:name w:val="Hyperlink"/>
    <w:basedOn w:val="DefaultParagraphFont"/>
    <w:uiPriority w:val="99"/>
    <w:unhideWhenUsed/>
    <w:rsid w:val="00704B1C"/>
    <w:rPr>
      <w:color w:val="467886" w:themeColor="hyperlink"/>
      <w:u w:val="single"/>
    </w:rPr>
  </w:style>
  <w:style w:type="character" w:styleId="UnresolvedMention">
    <w:name w:val="Unresolved Mention"/>
    <w:basedOn w:val="DefaultParagraphFont"/>
    <w:uiPriority w:val="99"/>
    <w:semiHidden/>
    <w:unhideWhenUsed/>
    <w:rsid w:val="00704B1C"/>
    <w:rPr>
      <w:color w:val="605E5C"/>
      <w:shd w:val="clear" w:color="auto" w:fill="E1DFDD"/>
    </w:rPr>
  </w:style>
  <w:style w:type="character" w:styleId="FollowedHyperlink">
    <w:name w:val="FollowedHyperlink"/>
    <w:basedOn w:val="DefaultParagraphFont"/>
    <w:uiPriority w:val="99"/>
    <w:semiHidden/>
    <w:unhideWhenUsed/>
    <w:rsid w:val="00E06EE9"/>
    <w:rPr>
      <w:color w:val="96607D" w:themeColor="followedHyperlink"/>
      <w:u w:val="single"/>
    </w:rPr>
  </w:style>
  <w:style w:type="paragraph" w:styleId="Header">
    <w:name w:val="header"/>
    <w:basedOn w:val="Normal"/>
    <w:link w:val="HeaderChar"/>
    <w:uiPriority w:val="99"/>
    <w:unhideWhenUsed/>
    <w:rsid w:val="004E12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244"/>
  </w:style>
  <w:style w:type="paragraph" w:styleId="Footer">
    <w:name w:val="footer"/>
    <w:basedOn w:val="Normal"/>
    <w:link w:val="FooterChar"/>
    <w:uiPriority w:val="99"/>
    <w:unhideWhenUsed/>
    <w:rsid w:val="004E12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244"/>
  </w:style>
  <w:style w:type="paragraph" w:customStyle="1" w:styleId="paragraph">
    <w:name w:val="paragraph"/>
    <w:basedOn w:val="Normal"/>
    <w:rsid w:val="004C07E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4C07EF"/>
  </w:style>
  <w:style w:type="character" w:customStyle="1" w:styleId="eop">
    <w:name w:val="eop"/>
    <w:basedOn w:val="DefaultParagraphFont"/>
    <w:rsid w:val="004C07EF"/>
  </w:style>
  <w:style w:type="paragraph" w:styleId="Caption">
    <w:name w:val="caption"/>
    <w:basedOn w:val="Normal"/>
    <w:next w:val="Normal"/>
    <w:uiPriority w:val="35"/>
    <w:semiHidden/>
    <w:unhideWhenUsed/>
    <w:qFormat/>
    <w:rsid w:val="00A51905"/>
    <w:pPr>
      <w:spacing w:line="240" w:lineRule="auto"/>
    </w:pPr>
    <w:rPr>
      <w:b/>
      <w:bCs/>
      <w:smallCaps/>
      <w:color w:val="595959" w:themeColor="text1" w:themeTint="A6"/>
    </w:rPr>
  </w:style>
  <w:style w:type="character" w:styleId="Strong">
    <w:name w:val="Strong"/>
    <w:basedOn w:val="DefaultParagraphFont"/>
    <w:uiPriority w:val="22"/>
    <w:qFormat/>
    <w:rsid w:val="00A51905"/>
    <w:rPr>
      <w:b/>
      <w:bCs/>
    </w:rPr>
  </w:style>
  <w:style w:type="character" w:styleId="Emphasis">
    <w:name w:val="Emphasis"/>
    <w:basedOn w:val="DefaultParagraphFont"/>
    <w:uiPriority w:val="20"/>
    <w:qFormat/>
    <w:rsid w:val="00A51905"/>
    <w:rPr>
      <w:i/>
      <w:iCs/>
    </w:rPr>
  </w:style>
  <w:style w:type="paragraph" w:styleId="NoSpacing">
    <w:name w:val="No Spacing"/>
    <w:uiPriority w:val="1"/>
    <w:qFormat/>
    <w:rsid w:val="00A51905"/>
    <w:pPr>
      <w:spacing w:after="0" w:line="240" w:lineRule="auto"/>
    </w:pPr>
  </w:style>
  <w:style w:type="character" w:styleId="SubtleEmphasis">
    <w:name w:val="Subtle Emphasis"/>
    <w:basedOn w:val="DefaultParagraphFont"/>
    <w:uiPriority w:val="19"/>
    <w:qFormat/>
    <w:rsid w:val="00A51905"/>
    <w:rPr>
      <w:i/>
      <w:iCs/>
      <w:color w:val="595959" w:themeColor="text1" w:themeTint="A6"/>
    </w:rPr>
  </w:style>
  <w:style w:type="character" w:styleId="SubtleReference">
    <w:name w:val="Subtle Reference"/>
    <w:basedOn w:val="DefaultParagraphFont"/>
    <w:uiPriority w:val="31"/>
    <w:qFormat/>
    <w:rsid w:val="00A51905"/>
    <w:rPr>
      <w:smallCaps/>
      <w:color w:val="404040" w:themeColor="text1" w:themeTint="BF"/>
      <w:u w:val="single" w:color="7F7F7F" w:themeColor="text1" w:themeTint="80"/>
    </w:rPr>
  </w:style>
  <w:style w:type="character" w:styleId="BookTitle">
    <w:name w:val="Book Title"/>
    <w:basedOn w:val="DefaultParagraphFont"/>
    <w:uiPriority w:val="33"/>
    <w:qFormat/>
    <w:rsid w:val="00A51905"/>
    <w:rPr>
      <w:b/>
      <w:bCs/>
      <w:smallCaps/>
      <w:spacing w:val="7"/>
    </w:rPr>
  </w:style>
  <w:style w:type="paragraph" w:styleId="TOCHeading">
    <w:name w:val="TOC Heading"/>
    <w:basedOn w:val="Heading1"/>
    <w:next w:val="Normal"/>
    <w:uiPriority w:val="39"/>
    <w:semiHidden/>
    <w:unhideWhenUsed/>
    <w:qFormat/>
    <w:rsid w:val="00A5190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97973">
      <w:bodyDiv w:val="1"/>
      <w:marLeft w:val="0"/>
      <w:marRight w:val="0"/>
      <w:marTop w:val="0"/>
      <w:marBottom w:val="0"/>
      <w:divBdr>
        <w:top w:val="none" w:sz="0" w:space="0" w:color="auto"/>
        <w:left w:val="none" w:sz="0" w:space="0" w:color="auto"/>
        <w:bottom w:val="none" w:sz="0" w:space="0" w:color="auto"/>
        <w:right w:val="none" w:sz="0" w:space="0" w:color="auto"/>
      </w:divBdr>
      <w:divsChild>
        <w:div w:id="1230118637">
          <w:marLeft w:val="0"/>
          <w:marRight w:val="0"/>
          <w:marTop w:val="0"/>
          <w:marBottom w:val="0"/>
          <w:divBdr>
            <w:top w:val="none" w:sz="0" w:space="0" w:color="auto"/>
            <w:left w:val="none" w:sz="0" w:space="0" w:color="auto"/>
            <w:bottom w:val="none" w:sz="0" w:space="0" w:color="auto"/>
            <w:right w:val="none" w:sz="0" w:space="0" w:color="auto"/>
          </w:divBdr>
        </w:div>
      </w:divsChild>
    </w:div>
    <w:div w:id="143008795">
      <w:bodyDiv w:val="1"/>
      <w:marLeft w:val="0"/>
      <w:marRight w:val="0"/>
      <w:marTop w:val="0"/>
      <w:marBottom w:val="0"/>
      <w:divBdr>
        <w:top w:val="none" w:sz="0" w:space="0" w:color="auto"/>
        <w:left w:val="none" w:sz="0" w:space="0" w:color="auto"/>
        <w:bottom w:val="none" w:sz="0" w:space="0" w:color="auto"/>
        <w:right w:val="none" w:sz="0" w:space="0" w:color="auto"/>
      </w:divBdr>
    </w:div>
    <w:div w:id="170342218">
      <w:bodyDiv w:val="1"/>
      <w:marLeft w:val="0"/>
      <w:marRight w:val="0"/>
      <w:marTop w:val="0"/>
      <w:marBottom w:val="0"/>
      <w:divBdr>
        <w:top w:val="none" w:sz="0" w:space="0" w:color="auto"/>
        <w:left w:val="none" w:sz="0" w:space="0" w:color="auto"/>
        <w:bottom w:val="none" w:sz="0" w:space="0" w:color="auto"/>
        <w:right w:val="none" w:sz="0" w:space="0" w:color="auto"/>
      </w:divBdr>
    </w:div>
    <w:div w:id="182477155">
      <w:bodyDiv w:val="1"/>
      <w:marLeft w:val="0"/>
      <w:marRight w:val="0"/>
      <w:marTop w:val="0"/>
      <w:marBottom w:val="0"/>
      <w:divBdr>
        <w:top w:val="none" w:sz="0" w:space="0" w:color="auto"/>
        <w:left w:val="none" w:sz="0" w:space="0" w:color="auto"/>
        <w:bottom w:val="none" w:sz="0" w:space="0" w:color="auto"/>
        <w:right w:val="none" w:sz="0" w:space="0" w:color="auto"/>
      </w:divBdr>
      <w:divsChild>
        <w:div w:id="516769500">
          <w:marLeft w:val="0"/>
          <w:marRight w:val="0"/>
          <w:marTop w:val="0"/>
          <w:marBottom w:val="0"/>
          <w:divBdr>
            <w:top w:val="none" w:sz="0" w:space="0" w:color="auto"/>
            <w:left w:val="none" w:sz="0" w:space="0" w:color="auto"/>
            <w:bottom w:val="none" w:sz="0" w:space="0" w:color="auto"/>
            <w:right w:val="none" w:sz="0" w:space="0" w:color="auto"/>
          </w:divBdr>
        </w:div>
      </w:divsChild>
    </w:div>
    <w:div w:id="196823164">
      <w:bodyDiv w:val="1"/>
      <w:marLeft w:val="0"/>
      <w:marRight w:val="0"/>
      <w:marTop w:val="0"/>
      <w:marBottom w:val="0"/>
      <w:divBdr>
        <w:top w:val="none" w:sz="0" w:space="0" w:color="auto"/>
        <w:left w:val="none" w:sz="0" w:space="0" w:color="auto"/>
        <w:bottom w:val="none" w:sz="0" w:space="0" w:color="auto"/>
        <w:right w:val="none" w:sz="0" w:space="0" w:color="auto"/>
      </w:divBdr>
    </w:div>
    <w:div w:id="205877081">
      <w:bodyDiv w:val="1"/>
      <w:marLeft w:val="0"/>
      <w:marRight w:val="0"/>
      <w:marTop w:val="0"/>
      <w:marBottom w:val="0"/>
      <w:divBdr>
        <w:top w:val="none" w:sz="0" w:space="0" w:color="auto"/>
        <w:left w:val="none" w:sz="0" w:space="0" w:color="auto"/>
        <w:bottom w:val="none" w:sz="0" w:space="0" w:color="auto"/>
        <w:right w:val="none" w:sz="0" w:space="0" w:color="auto"/>
      </w:divBdr>
      <w:divsChild>
        <w:div w:id="464204023">
          <w:marLeft w:val="0"/>
          <w:marRight w:val="0"/>
          <w:marTop w:val="0"/>
          <w:marBottom w:val="0"/>
          <w:divBdr>
            <w:top w:val="none" w:sz="0" w:space="0" w:color="auto"/>
            <w:left w:val="none" w:sz="0" w:space="0" w:color="auto"/>
            <w:bottom w:val="none" w:sz="0" w:space="0" w:color="auto"/>
            <w:right w:val="none" w:sz="0" w:space="0" w:color="auto"/>
          </w:divBdr>
          <w:divsChild>
            <w:div w:id="127336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8355">
      <w:bodyDiv w:val="1"/>
      <w:marLeft w:val="0"/>
      <w:marRight w:val="0"/>
      <w:marTop w:val="0"/>
      <w:marBottom w:val="0"/>
      <w:divBdr>
        <w:top w:val="none" w:sz="0" w:space="0" w:color="auto"/>
        <w:left w:val="none" w:sz="0" w:space="0" w:color="auto"/>
        <w:bottom w:val="none" w:sz="0" w:space="0" w:color="auto"/>
        <w:right w:val="none" w:sz="0" w:space="0" w:color="auto"/>
      </w:divBdr>
    </w:div>
    <w:div w:id="256713530">
      <w:bodyDiv w:val="1"/>
      <w:marLeft w:val="0"/>
      <w:marRight w:val="0"/>
      <w:marTop w:val="0"/>
      <w:marBottom w:val="0"/>
      <w:divBdr>
        <w:top w:val="none" w:sz="0" w:space="0" w:color="auto"/>
        <w:left w:val="none" w:sz="0" w:space="0" w:color="auto"/>
        <w:bottom w:val="none" w:sz="0" w:space="0" w:color="auto"/>
        <w:right w:val="none" w:sz="0" w:space="0" w:color="auto"/>
      </w:divBdr>
      <w:divsChild>
        <w:div w:id="1040128282">
          <w:marLeft w:val="0"/>
          <w:marRight w:val="0"/>
          <w:marTop w:val="0"/>
          <w:marBottom w:val="0"/>
          <w:divBdr>
            <w:top w:val="none" w:sz="0" w:space="0" w:color="auto"/>
            <w:left w:val="none" w:sz="0" w:space="0" w:color="auto"/>
            <w:bottom w:val="none" w:sz="0" w:space="0" w:color="auto"/>
            <w:right w:val="none" w:sz="0" w:space="0" w:color="auto"/>
          </w:divBdr>
        </w:div>
      </w:divsChild>
    </w:div>
    <w:div w:id="270406281">
      <w:bodyDiv w:val="1"/>
      <w:marLeft w:val="0"/>
      <w:marRight w:val="0"/>
      <w:marTop w:val="0"/>
      <w:marBottom w:val="0"/>
      <w:divBdr>
        <w:top w:val="none" w:sz="0" w:space="0" w:color="auto"/>
        <w:left w:val="none" w:sz="0" w:space="0" w:color="auto"/>
        <w:bottom w:val="none" w:sz="0" w:space="0" w:color="auto"/>
        <w:right w:val="none" w:sz="0" w:space="0" w:color="auto"/>
      </w:divBdr>
      <w:divsChild>
        <w:div w:id="567306608">
          <w:marLeft w:val="0"/>
          <w:marRight w:val="0"/>
          <w:marTop w:val="0"/>
          <w:marBottom w:val="0"/>
          <w:divBdr>
            <w:top w:val="none" w:sz="0" w:space="0" w:color="auto"/>
            <w:left w:val="none" w:sz="0" w:space="0" w:color="auto"/>
            <w:bottom w:val="none" w:sz="0" w:space="0" w:color="auto"/>
            <w:right w:val="none" w:sz="0" w:space="0" w:color="auto"/>
          </w:divBdr>
        </w:div>
      </w:divsChild>
    </w:div>
    <w:div w:id="302933499">
      <w:bodyDiv w:val="1"/>
      <w:marLeft w:val="0"/>
      <w:marRight w:val="0"/>
      <w:marTop w:val="0"/>
      <w:marBottom w:val="0"/>
      <w:divBdr>
        <w:top w:val="none" w:sz="0" w:space="0" w:color="auto"/>
        <w:left w:val="none" w:sz="0" w:space="0" w:color="auto"/>
        <w:bottom w:val="none" w:sz="0" w:space="0" w:color="auto"/>
        <w:right w:val="none" w:sz="0" w:space="0" w:color="auto"/>
      </w:divBdr>
      <w:divsChild>
        <w:div w:id="240455091">
          <w:marLeft w:val="0"/>
          <w:marRight w:val="0"/>
          <w:marTop w:val="0"/>
          <w:marBottom w:val="0"/>
          <w:divBdr>
            <w:top w:val="none" w:sz="0" w:space="0" w:color="auto"/>
            <w:left w:val="none" w:sz="0" w:space="0" w:color="auto"/>
            <w:bottom w:val="none" w:sz="0" w:space="0" w:color="auto"/>
            <w:right w:val="none" w:sz="0" w:space="0" w:color="auto"/>
          </w:divBdr>
        </w:div>
      </w:divsChild>
    </w:div>
    <w:div w:id="311299335">
      <w:bodyDiv w:val="1"/>
      <w:marLeft w:val="0"/>
      <w:marRight w:val="0"/>
      <w:marTop w:val="0"/>
      <w:marBottom w:val="0"/>
      <w:divBdr>
        <w:top w:val="none" w:sz="0" w:space="0" w:color="auto"/>
        <w:left w:val="none" w:sz="0" w:space="0" w:color="auto"/>
        <w:bottom w:val="none" w:sz="0" w:space="0" w:color="auto"/>
        <w:right w:val="none" w:sz="0" w:space="0" w:color="auto"/>
      </w:divBdr>
    </w:div>
    <w:div w:id="319040992">
      <w:bodyDiv w:val="1"/>
      <w:marLeft w:val="0"/>
      <w:marRight w:val="0"/>
      <w:marTop w:val="0"/>
      <w:marBottom w:val="0"/>
      <w:divBdr>
        <w:top w:val="none" w:sz="0" w:space="0" w:color="auto"/>
        <w:left w:val="none" w:sz="0" w:space="0" w:color="auto"/>
        <w:bottom w:val="none" w:sz="0" w:space="0" w:color="auto"/>
        <w:right w:val="none" w:sz="0" w:space="0" w:color="auto"/>
      </w:divBdr>
      <w:divsChild>
        <w:div w:id="1830243621">
          <w:marLeft w:val="0"/>
          <w:marRight w:val="0"/>
          <w:marTop w:val="0"/>
          <w:marBottom w:val="0"/>
          <w:divBdr>
            <w:top w:val="none" w:sz="0" w:space="0" w:color="auto"/>
            <w:left w:val="none" w:sz="0" w:space="0" w:color="auto"/>
            <w:bottom w:val="none" w:sz="0" w:space="0" w:color="auto"/>
            <w:right w:val="none" w:sz="0" w:space="0" w:color="auto"/>
          </w:divBdr>
        </w:div>
      </w:divsChild>
    </w:div>
    <w:div w:id="328826305">
      <w:bodyDiv w:val="1"/>
      <w:marLeft w:val="0"/>
      <w:marRight w:val="0"/>
      <w:marTop w:val="0"/>
      <w:marBottom w:val="0"/>
      <w:divBdr>
        <w:top w:val="none" w:sz="0" w:space="0" w:color="auto"/>
        <w:left w:val="none" w:sz="0" w:space="0" w:color="auto"/>
        <w:bottom w:val="none" w:sz="0" w:space="0" w:color="auto"/>
        <w:right w:val="none" w:sz="0" w:space="0" w:color="auto"/>
      </w:divBdr>
      <w:divsChild>
        <w:div w:id="906568987">
          <w:marLeft w:val="0"/>
          <w:marRight w:val="0"/>
          <w:marTop w:val="0"/>
          <w:marBottom w:val="0"/>
          <w:divBdr>
            <w:top w:val="none" w:sz="0" w:space="0" w:color="auto"/>
            <w:left w:val="none" w:sz="0" w:space="0" w:color="auto"/>
            <w:bottom w:val="none" w:sz="0" w:space="0" w:color="auto"/>
            <w:right w:val="none" w:sz="0" w:space="0" w:color="auto"/>
          </w:divBdr>
        </w:div>
      </w:divsChild>
    </w:div>
    <w:div w:id="334840952">
      <w:bodyDiv w:val="1"/>
      <w:marLeft w:val="0"/>
      <w:marRight w:val="0"/>
      <w:marTop w:val="0"/>
      <w:marBottom w:val="0"/>
      <w:divBdr>
        <w:top w:val="none" w:sz="0" w:space="0" w:color="auto"/>
        <w:left w:val="none" w:sz="0" w:space="0" w:color="auto"/>
        <w:bottom w:val="none" w:sz="0" w:space="0" w:color="auto"/>
        <w:right w:val="none" w:sz="0" w:space="0" w:color="auto"/>
      </w:divBdr>
      <w:divsChild>
        <w:div w:id="1401170030">
          <w:marLeft w:val="0"/>
          <w:marRight w:val="0"/>
          <w:marTop w:val="0"/>
          <w:marBottom w:val="0"/>
          <w:divBdr>
            <w:top w:val="none" w:sz="0" w:space="0" w:color="auto"/>
            <w:left w:val="none" w:sz="0" w:space="0" w:color="auto"/>
            <w:bottom w:val="none" w:sz="0" w:space="0" w:color="auto"/>
            <w:right w:val="none" w:sz="0" w:space="0" w:color="auto"/>
          </w:divBdr>
        </w:div>
      </w:divsChild>
    </w:div>
    <w:div w:id="357512545">
      <w:bodyDiv w:val="1"/>
      <w:marLeft w:val="0"/>
      <w:marRight w:val="0"/>
      <w:marTop w:val="0"/>
      <w:marBottom w:val="0"/>
      <w:divBdr>
        <w:top w:val="none" w:sz="0" w:space="0" w:color="auto"/>
        <w:left w:val="none" w:sz="0" w:space="0" w:color="auto"/>
        <w:bottom w:val="none" w:sz="0" w:space="0" w:color="auto"/>
        <w:right w:val="none" w:sz="0" w:space="0" w:color="auto"/>
      </w:divBdr>
    </w:div>
    <w:div w:id="416682544">
      <w:bodyDiv w:val="1"/>
      <w:marLeft w:val="0"/>
      <w:marRight w:val="0"/>
      <w:marTop w:val="0"/>
      <w:marBottom w:val="0"/>
      <w:divBdr>
        <w:top w:val="none" w:sz="0" w:space="0" w:color="auto"/>
        <w:left w:val="none" w:sz="0" w:space="0" w:color="auto"/>
        <w:bottom w:val="none" w:sz="0" w:space="0" w:color="auto"/>
        <w:right w:val="none" w:sz="0" w:space="0" w:color="auto"/>
      </w:divBdr>
    </w:div>
    <w:div w:id="594480568">
      <w:bodyDiv w:val="1"/>
      <w:marLeft w:val="0"/>
      <w:marRight w:val="0"/>
      <w:marTop w:val="0"/>
      <w:marBottom w:val="0"/>
      <w:divBdr>
        <w:top w:val="none" w:sz="0" w:space="0" w:color="auto"/>
        <w:left w:val="none" w:sz="0" w:space="0" w:color="auto"/>
        <w:bottom w:val="none" w:sz="0" w:space="0" w:color="auto"/>
        <w:right w:val="none" w:sz="0" w:space="0" w:color="auto"/>
      </w:divBdr>
      <w:divsChild>
        <w:div w:id="1809517673">
          <w:marLeft w:val="0"/>
          <w:marRight w:val="0"/>
          <w:marTop w:val="0"/>
          <w:marBottom w:val="0"/>
          <w:divBdr>
            <w:top w:val="none" w:sz="0" w:space="0" w:color="auto"/>
            <w:left w:val="none" w:sz="0" w:space="0" w:color="auto"/>
            <w:bottom w:val="none" w:sz="0" w:space="0" w:color="auto"/>
            <w:right w:val="none" w:sz="0" w:space="0" w:color="auto"/>
          </w:divBdr>
        </w:div>
      </w:divsChild>
    </w:div>
    <w:div w:id="641888071">
      <w:bodyDiv w:val="1"/>
      <w:marLeft w:val="0"/>
      <w:marRight w:val="0"/>
      <w:marTop w:val="0"/>
      <w:marBottom w:val="0"/>
      <w:divBdr>
        <w:top w:val="none" w:sz="0" w:space="0" w:color="auto"/>
        <w:left w:val="none" w:sz="0" w:space="0" w:color="auto"/>
        <w:bottom w:val="none" w:sz="0" w:space="0" w:color="auto"/>
        <w:right w:val="none" w:sz="0" w:space="0" w:color="auto"/>
      </w:divBdr>
    </w:div>
    <w:div w:id="728194073">
      <w:bodyDiv w:val="1"/>
      <w:marLeft w:val="0"/>
      <w:marRight w:val="0"/>
      <w:marTop w:val="0"/>
      <w:marBottom w:val="0"/>
      <w:divBdr>
        <w:top w:val="none" w:sz="0" w:space="0" w:color="auto"/>
        <w:left w:val="none" w:sz="0" w:space="0" w:color="auto"/>
        <w:bottom w:val="none" w:sz="0" w:space="0" w:color="auto"/>
        <w:right w:val="none" w:sz="0" w:space="0" w:color="auto"/>
      </w:divBdr>
      <w:divsChild>
        <w:div w:id="1782996099">
          <w:marLeft w:val="0"/>
          <w:marRight w:val="0"/>
          <w:marTop w:val="0"/>
          <w:marBottom w:val="0"/>
          <w:divBdr>
            <w:top w:val="none" w:sz="0" w:space="0" w:color="auto"/>
            <w:left w:val="none" w:sz="0" w:space="0" w:color="auto"/>
            <w:bottom w:val="none" w:sz="0" w:space="0" w:color="auto"/>
            <w:right w:val="none" w:sz="0" w:space="0" w:color="auto"/>
          </w:divBdr>
        </w:div>
      </w:divsChild>
    </w:div>
    <w:div w:id="919604819">
      <w:bodyDiv w:val="1"/>
      <w:marLeft w:val="0"/>
      <w:marRight w:val="0"/>
      <w:marTop w:val="0"/>
      <w:marBottom w:val="0"/>
      <w:divBdr>
        <w:top w:val="none" w:sz="0" w:space="0" w:color="auto"/>
        <w:left w:val="none" w:sz="0" w:space="0" w:color="auto"/>
        <w:bottom w:val="none" w:sz="0" w:space="0" w:color="auto"/>
        <w:right w:val="none" w:sz="0" w:space="0" w:color="auto"/>
      </w:divBdr>
    </w:div>
    <w:div w:id="933972959">
      <w:bodyDiv w:val="1"/>
      <w:marLeft w:val="0"/>
      <w:marRight w:val="0"/>
      <w:marTop w:val="0"/>
      <w:marBottom w:val="0"/>
      <w:divBdr>
        <w:top w:val="none" w:sz="0" w:space="0" w:color="auto"/>
        <w:left w:val="none" w:sz="0" w:space="0" w:color="auto"/>
        <w:bottom w:val="none" w:sz="0" w:space="0" w:color="auto"/>
        <w:right w:val="none" w:sz="0" w:space="0" w:color="auto"/>
      </w:divBdr>
      <w:divsChild>
        <w:div w:id="1564682427">
          <w:marLeft w:val="0"/>
          <w:marRight w:val="0"/>
          <w:marTop w:val="0"/>
          <w:marBottom w:val="0"/>
          <w:divBdr>
            <w:top w:val="none" w:sz="0" w:space="0" w:color="auto"/>
            <w:left w:val="none" w:sz="0" w:space="0" w:color="auto"/>
            <w:bottom w:val="none" w:sz="0" w:space="0" w:color="auto"/>
            <w:right w:val="none" w:sz="0" w:space="0" w:color="auto"/>
          </w:divBdr>
        </w:div>
        <w:div w:id="295567468">
          <w:marLeft w:val="0"/>
          <w:marRight w:val="0"/>
          <w:marTop w:val="0"/>
          <w:marBottom w:val="0"/>
          <w:divBdr>
            <w:top w:val="none" w:sz="0" w:space="0" w:color="auto"/>
            <w:left w:val="none" w:sz="0" w:space="0" w:color="auto"/>
            <w:bottom w:val="none" w:sz="0" w:space="0" w:color="auto"/>
            <w:right w:val="none" w:sz="0" w:space="0" w:color="auto"/>
          </w:divBdr>
        </w:div>
        <w:div w:id="1169827912">
          <w:marLeft w:val="0"/>
          <w:marRight w:val="0"/>
          <w:marTop w:val="0"/>
          <w:marBottom w:val="0"/>
          <w:divBdr>
            <w:top w:val="none" w:sz="0" w:space="0" w:color="auto"/>
            <w:left w:val="none" w:sz="0" w:space="0" w:color="auto"/>
            <w:bottom w:val="none" w:sz="0" w:space="0" w:color="auto"/>
            <w:right w:val="none" w:sz="0" w:space="0" w:color="auto"/>
          </w:divBdr>
        </w:div>
        <w:div w:id="1468546564">
          <w:marLeft w:val="0"/>
          <w:marRight w:val="0"/>
          <w:marTop w:val="0"/>
          <w:marBottom w:val="0"/>
          <w:divBdr>
            <w:top w:val="none" w:sz="0" w:space="0" w:color="auto"/>
            <w:left w:val="none" w:sz="0" w:space="0" w:color="auto"/>
            <w:bottom w:val="none" w:sz="0" w:space="0" w:color="auto"/>
            <w:right w:val="none" w:sz="0" w:space="0" w:color="auto"/>
          </w:divBdr>
        </w:div>
      </w:divsChild>
    </w:div>
    <w:div w:id="976565197">
      <w:bodyDiv w:val="1"/>
      <w:marLeft w:val="0"/>
      <w:marRight w:val="0"/>
      <w:marTop w:val="0"/>
      <w:marBottom w:val="0"/>
      <w:divBdr>
        <w:top w:val="none" w:sz="0" w:space="0" w:color="auto"/>
        <w:left w:val="none" w:sz="0" w:space="0" w:color="auto"/>
        <w:bottom w:val="none" w:sz="0" w:space="0" w:color="auto"/>
        <w:right w:val="none" w:sz="0" w:space="0" w:color="auto"/>
      </w:divBdr>
    </w:div>
    <w:div w:id="1002440397">
      <w:bodyDiv w:val="1"/>
      <w:marLeft w:val="0"/>
      <w:marRight w:val="0"/>
      <w:marTop w:val="0"/>
      <w:marBottom w:val="0"/>
      <w:divBdr>
        <w:top w:val="none" w:sz="0" w:space="0" w:color="auto"/>
        <w:left w:val="none" w:sz="0" w:space="0" w:color="auto"/>
        <w:bottom w:val="none" w:sz="0" w:space="0" w:color="auto"/>
        <w:right w:val="none" w:sz="0" w:space="0" w:color="auto"/>
      </w:divBdr>
    </w:div>
    <w:div w:id="1071199451">
      <w:bodyDiv w:val="1"/>
      <w:marLeft w:val="0"/>
      <w:marRight w:val="0"/>
      <w:marTop w:val="0"/>
      <w:marBottom w:val="0"/>
      <w:divBdr>
        <w:top w:val="none" w:sz="0" w:space="0" w:color="auto"/>
        <w:left w:val="none" w:sz="0" w:space="0" w:color="auto"/>
        <w:bottom w:val="none" w:sz="0" w:space="0" w:color="auto"/>
        <w:right w:val="none" w:sz="0" w:space="0" w:color="auto"/>
      </w:divBdr>
      <w:divsChild>
        <w:div w:id="1023097955">
          <w:marLeft w:val="0"/>
          <w:marRight w:val="0"/>
          <w:marTop w:val="0"/>
          <w:marBottom w:val="0"/>
          <w:divBdr>
            <w:top w:val="none" w:sz="0" w:space="0" w:color="auto"/>
            <w:left w:val="none" w:sz="0" w:space="0" w:color="auto"/>
            <w:bottom w:val="none" w:sz="0" w:space="0" w:color="auto"/>
            <w:right w:val="none" w:sz="0" w:space="0" w:color="auto"/>
          </w:divBdr>
        </w:div>
      </w:divsChild>
    </w:div>
    <w:div w:id="1108162861">
      <w:bodyDiv w:val="1"/>
      <w:marLeft w:val="0"/>
      <w:marRight w:val="0"/>
      <w:marTop w:val="0"/>
      <w:marBottom w:val="0"/>
      <w:divBdr>
        <w:top w:val="none" w:sz="0" w:space="0" w:color="auto"/>
        <w:left w:val="none" w:sz="0" w:space="0" w:color="auto"/>
        <w:bottom w:val="none" w:sz="0" w:space="0" w:color="auto"/>
        <w:right w:val="none" w:sz="0" w:space="0" w:color="auto"/>
      </w:divBdr>
      <w:divsChild>
        <w:div w:id="1056970488">
          <w:marLeft w:val="0"/>
          <w:marRight w:val="0"/>
          <w:marTop w:val="0"/>
          <w:marBottom w:val="0"/>
          <w:divBdr>
            <w:top w:val="none" w:sz="0" w:space="0" w:color="auto"/>
            <w:left w:val="none" w:sz="0" w:space="0" w:color="auto"/>
            <w:bottom w:val="none" w:sz="0" w:space="0" w:color="auto"/>
            <w:right w:val="none" w:sz="0" w:space="0" w:color="auto"/>
          </w:divBdr>
        </w:div>
      </w:divsChild>
    </w:div>
    <w:div w:id="1149597112">
      <w:bodyDiv w:val="1"/>
      <w:marLeft w:val="0"/>
      <w:marRight w:val="0"/>
      <w:marTop w:val="0"/>
      <w:marBottom w:val="0"/>
      <w:divBdr>
        <w:top w:val="none" w:sz="0" w:space="0" w:color="auto"/>
        <w:left w:val="none" w:sz="0" w:space="0" w:color="auto"/>
        <w:bottom w:val="none" w:sz="0" w:space="0" w:color="auto"/>
        <w:right w:val="none" w:sz="0" w:space="0" w:color="auto"/>
      </w:divBdr>
      <w:divsChild>
        <w:div w:id="1990549476">
          <w:marLeft w:val="0"/>
          <w:marRight w:val="0"/>
          <w:marTop w:val="0"/>
          <w:marBottom w:val="0"/>
          <w:divBdr>
            <w:top w:val="none" w:sz="0" w:space="0" w:color="auto"/>
            <w:left w:val="none" w:sz="0" w:space="0" w:color="auto"/>
            <w:bottom w:val="none" w:sz="0" w:space="0" w:color="auto"/>
            <w:right w:val="none" w:sz="0" w:space="0" w:color="auto"/>
          </w:divBdr>
        </w:div>
      </w:divsChild>
    </w:div>
    <w:div w:id="1186745697">
      <w:bodyDiv w:val="1"/>
      <w:marLeft w:val="0"/>
      <w:marRight w:val="0"/>
      <w:marTop w:val="0"/>
      <w:marBottom w:val="0"/>
      <w:divBdr>
        <w:top w:val="none" w:sz="0" w:space="0" w:color="auto"/>
        <w:left w:val="none" w:sz="0" w:space="0" w:color="auto"/>
        <w:bottom w:val="none" w:sz="0" w:space="0" w:color="auto"/>
        <w:right w:val="none" w:sz="0" w:space="0" w:color="auto"/>
      </w:divBdr>
      <w:divsChild>
        <w:div w:id="731345458">
          <w:marLeft w:val="0"/>
          <w:marRight w:val="0"/>
          <w:marTop w:val="0"/>
          <w:marBottom w:val="0"/>
          <w:divBdr>
            <w:top w:val="none" w:sz="0" w:space="0" w:color="auto"/>
            <w:left w:val="none" w:sz="0" w:space="0" w:color="auto"/>
            <w:bottom w:val="none" w:sz="0" w:space="0" w:color="auto"/>
            <w:right w:val="none" w:sz="0" w:space="0" w:color="auto"/>
          </w:divBdr>
        </w:div>
        <w:div w:id="383451505">
          <w:marLeft w:val="0"/>
          <w:marRight w:val="0"/>
          <w:marTop w:val="0"/>
          <w:marBottom w:val="0"/>
          <w:divBdr>
            <w:top w:val="none" w:sz="0" w:space="0" w:color="auto"/>
            <w:left w:val="none" w:sz="0" w:space="0" w:color="auto"/>
            <w:bottom w:val="none" w:sz="0" w:space="0" w:color="auto"/>
            <w:right w:val="none" w:sz="0" w:space="0" w:color="auto"/>
          </w:divBdr>
        </w:div>
      </w:divsChild>
    </w:div>
    <w:div w:id="1211959325">
      <w:bodyDiv w:val="1"/>
      <w:marLeft w:val="0"/>
      <w:marRight w:val="0"/>
      <w:marTop w:val="0"/>
      <w:marBottom w:val="0"/>
      <w:divBdr>
        <w:top w:val="none" w:sz="0" w:space="0" w:color="auto"/>
        <w:left w:val="none" w:sz="0" w:space="0" w:color="auto"/>
        <w:bottom w:val="none" w:sz="0" w:space="0" w:color="auto"/>
        <w:right w:val="none" w:sz="0" w:space="0" w:color="auto"/>
      </w:divBdr>
      <w:divsChild>
        <w:div w:id="1665160967">
          <w:marLeft w:val="0"/>
          <w:marRight w:val="0"/>
          <w:marTop w:val="0"/>
          <w:marBottom w:val="0"/>
          <w:divBdr>
            <w:top w:val="none" w:sz="0" w:space="0" w:color="auto"/>
            <w:left w:val="none" w:sz="0" w:space="0" w:color="auto"/>
            <w:bottom w:val="none" w:sz="0" w:space="0" w:color="auto"/>
            <w:right w:val="none" w:sz="0" w:space="0" w:color="auto"/>
          </w:divBdr>
        </w:div>
      </w:divsChild>
    </w:div>
    <w:div w:id="1234198332">
      <w:bodyDiv w:val="1"/>
      <w:marLeft w:val="0"/>
      <w:marRight w:val="0"/>
      <w:marTop w:val="0"/>
      <w:marBottom w:val="0"/>
      <w:divBdr>
        <w:top w:val="none" w:sz="0" w:space="0" w:color="auto"/>
        <w:left w:val="none" w:sz="0" w:space="0" w:color="auto"/>
        <w:bottom w:val="none" w:sz="0" w:space="0" w:color="auto"/>
        <w:right w:val="none" w:sz="0" w:space="0" w:color="auto"/>
      </w:divBdr>
    </w:div>
    <w:div w:id="1309743758">
      <w:bodyDiv w:val="1"/>
      <w:marLeft w:val="0"/>
      <w:marRight w:val="0"/>
      <w:marTop w:val="0"/>
      <w:marBottom w:val="0"/>
      <w:divBdr>
        <w:top w:val="none" w:sz="0" w:space="0" w:color="auto"/>
        <w:left w:val="none" w:sz="0" w:space="0" w:color="auto"/>
        <w:bottom w:val="none" w:sz="0" w:space="0" w:color="auto"/>
        <w:right w:val="none" w:sz="0" w:space="0" w:color="auto"/>
      </w:divBdr>
      <w:divsChild>
        <w:div w:id="1951625630">
          <w:marLeft w:val="0"/>
          <w:marRight w:val="0"/>
          <w:marTop w:val="0"/>
          <w:marBottom w:val="0"/>
          <w:divBdr>
            <w:top w:val="none" w:sz="0" w:space="0" w:color="auto"/>
            <w:left w:val="none" w:sz="0" w:space="0" w:color="auto"/>
            <w:bottom w:val="none" w:sz="0" w:space="0" w:color="auto"/>
            <w:right w:val="none" w:sz="0" w:space="0" w:color="auto"/>
          </w:divBdr>
        </w:div>
        <w:div w:id="1511063771">
          <w:marLeft w:val="0"/>
          <w:marRight w:val="0"/>
          <w:marTop w:val="0"/>
          <w:marBottom w:val="0"/>
          <w:divBdr>
            <w:top w:val="none" w:sz="0" w:space="0" w:color="auto"/>
            <w:left w:val="none" w:sz="0" w:space="0" w:color="auto"/>
            <w:bottom w:val="none" w:sz="0" w:space="0" w:color="auto"/>
            <w:right w:val="none" w:sz="0" w:space="0" w:color="auto"/>
          </w:divBdr>
        </w:div>
      </w:divsChild>
    </w:div>
    <w:div w:id="1434667632">
      <w:bodyDiv w:val="1"/>
      <w:marLeft w:val="0"/>
      <w:marRight w:val="0"/>
      <w:marTop w:val="0"/>
      <w:marBottom w:val="0"/>
      <w:divBdr>
        <w:top w:val="none" w:sz="0" w:space="0" w:color="auto"/>
        <w:left w:val="none" w:sz="0" w:space="0" w:color="auto"/>
        <w:bottom w:val="none" w:sz="0" w:space="0" w:color="auto"/>
        <w:right w:val="none" w:sz="0" w:space="0" w:color="auto"/>
      </w:divBdr>
      <w:divsChild>
        <w:div w:id="398330202">
          <w:marLeft w:val="0"/>
          <w:marRight w:val="0"/>
          <w:marTop w:val="0"/>
          <w:marBottom w:val="0"/>
          <w:divBdr>
            <w:top w:val="none" w:sz="0" w:space="0" w:color="auto"/>
            <w:left w:val="none" w:sz="0" w:space="0" w:color="auto"/>
            <w:bottom w:val="none" w:sz="0" w:space="0" w:color="auto"/>
            <w:right w:val="none" w:sz="0" w:space="0" w:color="auto"/>
          </w:divBdr>
          <w:divsChild>
            <w:div w:id="59660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95055">
      <w:bodyDiv w:val="1"/>
      <w:marLeft w:val="0"/>
      <w:marRight w:val="0"/>
      <w:marTop w:val="0"/>
      <w:marBottom w:val="0"/>
      <w:divBdr>
        <w:top w:val="none" w:sz="0" w:space="0" w:color="auto"/>
        <w:left w:val="none" w:sz="0" w:space="0" w:color="auto"/>
        <w:bottom w:val="none" w:sz="0" w:space="0" w:color="auto"/>
        <w:right w:val="none" w:sz="0" w:space="0" w:color="auto"/>
      </w:divBdr>
      <w:divsChild>
        <w:div w:id="1159032965">
          <w:marLeft w:val="0"/>
          <w:marRight w:val="0"/>
          <w:marTop w:val="0"/>
          <w:marBottom w:val="0"/>
          <w:divBdr>
            <w:top w:val="none" w:sz="0" w:space="0" w:color="auto"/>
            <w:left w:val="none" w:sz="0" w:space="0" w:color="auto"/>
            <w:bottom w:val="none" w:sz="0" w:space="0" w:color="auto"/>
            <w:right w:val="none" w:sz="0" w:space="0" w:color="auto"/>
          </w:divBdr>
        </w:div>
      </w:divsChild>
    </w:div>
    <w:div w:id="1451127403">
      <w:bodyDiv w:val="1"/>
      <w:marLeft w:val="0"/>
      <w:marRight w:val="0"/>
      <w:marTop w:val="0"/>
      <w:marBottom w:val="0"/>
      <w:divBdr>
        <w:top w:val="none" w:sz="0" w:space="0" w:color="auto"/>
        <w:left w:val="none" w:sz="0" w:space="0" w:color="auto"/>
        <w:bottom w:val="none" w:sz="0" w:space="0" w:color="auto"/>
        <w:right w:val="none" w:sz="0" w:space="0" w:color="auto"/>
      </w:divBdr>
      <w:divsChild>
        <w:div w:id="353900">
          <w:marLeft w:val="0"/>
          <w:marRight w:val="0"/>
          <w:marTop w:val="0"/>
          <w:marBottom w:val="0"/>
          <w:divBdr>
            <w:top w:val="none" w:sz="0" w:space="0" w:color="auto"/>
            <w:left w:val="none" w:sz="0" w:space="0" w:color="auto"/>
            <w:bottom w:val="none" w:sz="0" w:space="0" w:color="auto"/>
            <w:right w:val="none" w:sz="0" w:space="0" w:color="auto"/>
          </w:divBdr>
        </w:div>
      </w:divsChild>
    </w:div>
    <w:div w:id="1464159278">
      <w:bodyDiv w:val="1"/>
      <w:marLeft w:val="0"/>
      <w:marRight w:val="0"/>
      <w:marTop w:val="0"/>
      <w:marBottom w:val="0"/>
      <w:divBdr>
        <w:top w:val="none" w:sz="0" w:space="0" w:color="auto"/>
        <w:left w:val="none" w:sz="0" w:space="0" w:color="auto"/>
        <w:bottom w:val="none" w:sz="0" w:space="0" w:color="auto"/>
        <w:right w:val="none" w:sz="0" w:space="0" w:color="auto"/>
      </w:divBdr>
    </w:div>
    <w:div w:id="1512378612">
      <w:bodyDiv w:val="1"/>
      <w:marLeft w:val="0"/>
      <w:marRight w:val="0"/>
      <w:marTop w:val="0"/>
      <w:marBottom w:val="0"/>
      <w:divBdr>
        <w:top w:val="none" w:sz="0" w:space="0" w:color="auto"/>
        <w:left w:val="none" w:sz="0" w:space="0" w:color="auto"/>
        <w:bottom w:val="none" w:sz="0" w:space="0" w:color="auto"/>
        <w:right w:val="none" w:sz="0" w:space="0" w:color="auto"/>
      </w:divBdr>
      <w:divsChild>
        <w:div w:id="786856033">
          <w:marLeft w:val="0"/>
          <w:marRight w:val="0"/>
          <w:marTop w:val="0"/>
          <w:marBottom w:val="0"/>
          <w:divBdr>
            <w:top w:val="none" w:sz="0" w:space="0" w:color="auto"/>
            <w:left w:val="none" w:sz="0" w:space="0" w:color="auto"/>
            <w:bottom w:val="none" w:sz="0" w:space="0" w:color="auto"/>
            <w:right w:val="none" w:sz="0" w:space="0" w:color="auto"/>
          </w:divBdr>
          <w:divsChild>
            <w:div w:id="15306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7684">
      <w:bodyDiv w:val="1"/>
      <w:marLeft w:val="0"/>
      <w:marRight w:val="0"/>
      <w:marTop w:val="0"/>
      <w:marBottom w:val="0"/>
      <w:divBdr>
        <w:top w:val="none" w:sz="0" w:space="0" w:color="auto"/>
        <w:left w:val="none" w:sz="0" w:space="0" w:color="auto"/>
        <w:bottom w:val="none" w:sz="0" w:space="0" w:color="auto"/>
        <w:right w:val="none" w:sz="0" w:space="0" w:color="auto"/>
      </w:divBdr>
      <w:divsChild>
        <w:div w:id="1857033470">
          <w:marLeft w:val="0"/>
          <w:marRight w:val="0"/>
          <w:marTop w:val="0"/>
          <w:marBottom w:val="0"/>
          <w:divBdr>
            <w:top w:val="none" w:sz="0" w:space="0" w:color="auto"/>
            <w:left w:val="none" w:sz="0" w:space="0" w:color="auto"/>
            <w:bottom w:val="none" w:sz="0" w:space="0" w:color="auto"/>
            <w:right w:val="none" w:sz="0" w:space="0" w:color="auto"/>
          </w:divBdr>
          <w:divsChild>
            <w:div w:id="179452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978596">
      <w:bodyDiv w:val="1"/>
      <w:marLeft w:val="0"/>
      <w:marRight w:val="0"/>
      <w:marTop w:val="0"/>
      <w:marBottom w:val="0"/>
      <w:divBdr>
        <w:top w:val="none" w:sz="0" w:space="0" w:color="auto"/>
        <w:left w:val="none" w:sz="0" w:space="0" w:color="auto"/>
        <w:bottom w:val="none" w:sz="0" w:space="0" w:color="auto"/>
        <w:right w:val="none" w:sz="0" w:space="0" w:color="auto"/>
      </w:divBdr>
      <w:divsChild>
        <w:div w:id="713771903">
          <w:marLeft w:val="0"/>
          <w:marRight w:val="0"/>
          <w:marTop w:val="0"/>
          <w:marBottom w:val="0"/>
          <w:divBdr>
            <w:top w:val="none" w:sz="0" w:space="0" w:color="auto"/>
            <w:left w:val="none" w:sz="0" w:space="0" w:color="auto"/>
            <w:bottom w:val="none" w:sz="0" w:space="0" w:color="auto"/>
            <w:right w:val="none" w:sz="0" w:space="0" w:color="auto"/>
          </w:divBdr>
        </w:div>
      </w:divsChild>
    </w:div>
    <w:div w:id="1789884285">
      <w:bodyDiv w:val="1"/>
      <w:marLeft w:val="0"/>
      <w:marRight w:val="0"/>
      <w:marTop w:val="0"/>
      <w:marBottom w:val="0"/>
      <w:divBdr>
        <w:top w:val="none" w:sz="0" w:space="0" w:color="auto"/>
        <w:left w:val="none" w:sz="0" w:space="0" w:color="auto"/>
        <w:bottom w:val="none" w:sz="0" w:space="0" w:color="auto"/>
        <w:right w:val="none" w:sz="0" w:space="0" w:color="auto"/>
      </w:divBdr>
    </w:div>
    <w:div w:id="1819374110">
      <w:bodyDiv w:val="1"/>
      <w:marLeft w:val="0"/>
      <w:marRight w:val="0"/>
      <w:marTop w:val="0"/>
      <w:marBottom w:val="0"/>
      <w:divBdr>
        <w:top w:val="none" w:sz="0" w:space="0" w:color="auto"/>
        <w:left w:val="none" w:sz="0" w:space="0" w:color="auto"/>
        <w:bottom w:val="none" w:sz="0" w:space="0" w:color="auto"/>
        <w:right w:val="none" w:sz="0" w:space="0" w:color="auto"/>
      </w:divBdr>
      <w:divsChild>
        <w:div w:id="1193764504">
          <w:marLeft w:val="0"/>
          <w:marRight w:val="0"/>
          <w:marTop w:val="0"/>
          <w:marBottom w:val="0"/>
          <w:divBdr>
            <w:top w:val="none" w:sz="0" w:space="0" w:color="auto"/>
            <w:left w:val="none" w:sz="0" w:space="0" w:color="auto"/>
            <w:bottom w:val="none" w:sz="0" w:space="0" w:color="auto"/>
            <w:right w:val="none" w:sz="0" w:space="0" w:color="auto"/>
          </w:divBdr>
        </w:div>
      </w:divsChild>
    </w:div>
    <w:div w:id="1859079586">
      <w:bodyDiv w:val="1"/>
      <w:marLeft w:val="0"/>
      <w:marRight w:val="0"/>
      <w:marTop w:val="0"/>
      <w:marBottom w:val="0"/>
      <w:divBdr>
        <w:top w:val="none" w:sz="0" w:space="0" w:color="auto"/>
        <w:left w:val="none" w:sz="0" w:space="0" w:color="auto"/>
        <w:bottom w:val="none" w:sz="0" w:space="0" w:color="auto"/>
        <w:right w:val="none" w:sz="0" w:space="0" w:color="auto"/>
      </w:divBdr>
      <w:divsChild>
        <w:div w:id="2095396454">
          <w:marLeft w:val="0"/>
          <w:marRight w:val="0"/>
          <w:marTop w:val="0"/>
          <w:marBottom w:val="0"/>
          <w:divBdr>
            <w:top w:val="none" w:sz="0" w:space="0" w:color="auto"/>
            <w:left w:val="none" w:sz="0" w:space="0" w:color="auto"/>
            <w:bottom w:val="none" w:sz="0" w:space="0" w:color="auto"/>
            <w:right w:val="none" w:sz="0" w:space="0" w:color="auto"/>
          </w:divBdr>
        </w:div>
      </w:divsChild>
    </w:div>
    <w:div w:id="1880360661">
      <w:bodyDiv w:val="1"/>
      <w:marLeft w:val="0"/>
      <w:marRight w:val="0"/>
      <w:marTop w:val="0"/>
      <w:marBottom w:val="0"/>
      <w:divBdr>
        <w:top w:val="none" w:sz="0" w:space="0" w:color="auto"/>
        <w:left w:val="none" w:sz="0" w:space="0" w:color="auto"/>
        <w:bottom w:val="none" w:sz="0" w:space="0" w:color="auto"/>
        <w:right w:val="none" w:sz="0" w:space="0" w:color="auto"/>
      </w:divBdr>
    </w:div>
    <w:div w:id="1903369023">
      <w:bodyDiv w:val="1"/>
      <w:marLeft w:val="0"/>
      <w:marRight w:val="0"/>
      <w:marTop w:val="0"/>
      <w:marBottom w:val="0"/>
      <w:divBdr>
        <w:top w:val="none" w:sz="0" w:space="0" w:color="auto"/>
        <w:left w:val="none" w:sz="0" w:space="0" w:color="auto"/>
        <w:bottom w:val="none" w:sz="0" w:space="0" w:color="auto"/>
        <w:right w:val="none" w:sz="0" w:space="0" w:color="auto"/>
      </w:divBdr>
    </w:div>
    <w:div w:id="2060783957">
      <w:bodyDiv w:val="1"/>
      <w:marLeft w:val="0"/>
      <w:marRight w:val="0"/>
      <w:marTop w:val="0"/>
      <w:marBottom w:val="0"/>
      <w:divBdr>
        <w:top w:val="none" w:sz="0" w:space="0" w:color="auto"/>
        <w:left w:val="none" w:sz="0" w:space="0" w:color="auto"/>
        <w:bottom w:val="none" w:sz="0" w:space="0" w:color="auto"/>
        <w:right w:val="none" w:sz="0" w:space="0" w:color="auto"/>
      </w:divBdr>
      <w:divsChild>
        <w:div w:id="1271546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03307.2023.2193299" TargetMode="External"/><Relationship Id="rId13" Type="http://schemas.openxmlformats.org/officeDocument/2006/relationships/hyperlink" Target="https://www.bacp.co.uk/media/21253/bacp-uk-gdpr-lr-gpia105-may24.pdf" TargetMode="External"/><Relationship Id="rId18" Type="http://schemas.openxmlformats.org/officeDocument/2006/relationships/hyperlink" Target="https://doi.org/10.1080/14779757.2021.1993970" TargetMode="External"/><Relationship Id="rId26" Type="http://schemas.openxmlformats.org/officeDocument/2006/relationships/hyperlink" Target="https://doi.org/10.51244/IJRSI.2024.1107040" TargetMode="External"/><Relationship Id="rId3" Type="http://schemas.openxmlformats.org/officeDocument/2006/relationships/styles" Target="styles.xml"/><Relationship Id="rId21" Type="http://schemas.openxmlformats.org/officeDocument/2006/relationships/hyperlink" Target="https://doi.org/10.36131/cnfioritieditore20240506" TargetMode="External"/><Relationship Id="rId7" Type="http://schemas.openxmlformats.org/officeDocument/2006/relationships/endnotes" Target="endnotes.xml"/><Relationship Id="rId12" Type="http://schemas.openxmlformats.org/officeDocument/2006/relationships/hyperlink" Target="https://www.bacp.co.uk/events-and-resources/ethics-and-standards/good-practice-in-action/publications/gpia054-introduction-to-supervision-for-members-caq/" TargetMode="External"/><Relationship Id="rId17" Type="http://schemas.openxmlformats.org/officeDocument/2006/relationships/hyperlink" Target="https://doi.org/10.1080/09515070.2020.1777089" TargetMode="External"/><Relationship Id="rId25" Type="http://schemas.openxmlformats.org/officeDocument/2006/relationships/hyperlink" Target="https://doi.org/10.3390/healthcare12040495" TargetMode="External"/><Relationship Id="rId2" Type="http://schemas.openxmlformats.org/officeDocument/2006/relationships/numbering" Target="numbering.xml"/><Relationship Id="rId16" Type="http://schemas.openxmlformats.org/officeDocument/2006/relationships/hyperlink" Target="https://doi.org/10.3389/fpsyg.2025.1510383" TargetMode="External"/><Relationship Id="rId20" Type="http://schemas.openxmlformats.org/officeDocument/2006/relationships/hyperlink" Target="https://doi.org/10.3390/ijerph181910295" TargetMode="External"/><Relationship Id="rId29" Type="http://schemas.openxmlformats.org/officeDocument/2006/relationships/hyperlink" Target="https://doi.org/10.1089/10949310412912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p.co.uk/media/10849/bacp-online-and-phone-therapy-competence-framework-feb21.pdf" TargetMode="External"/><Relationship Id="rId24" Type="http://schemas.openxmlformats.org/officeDocument/2006/relationships/hyperlink" Target="https://doi.org/10.3389/fpsyg.2022.96602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96/19004" TargetMode="External"/><Relationship Id="rId23" Type="http://schemas.openxmlformats.org/officeDocument/2006/relationships/hyperlink" Target="https://doi.org/10.1037/gdn0000209" TargetMode="External"/><Relationship Id="rId28" Type="http://schemas.openxmlformats.org/officeDocument/2006/relationships/hyperlink" Target="https://doi.org/10.1002/cpp.2521" TargetMode="External"/><Relationship Id="rId10" Type="http://schemas.openxmlformats.org/officeDocument/2006/relationships/hyperlink" Target="https://doi.org/10.1002/jclp.23477" TargetMode="External"/><Relationship Id="rId19" Type="http://schemas.openxmlformats.org/officeDocument/2006/relationships/hyperlink" Target="https://doi.org/10.1111/papt.1241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89/fpsyg.2021.705699" TargetMode="External"/><Relationship Id="rId14" Type="http://schemas.openxmlformats.org/officeDocument/2006/relationships/hyperlink" Target="https://aisel.aisnet.org/acis2019/70" TargetMode="External"/><Relationship Id="rId22" Type="http://schemas.openxmlformats.org/officeDocument/2006/relationships/hyperlink" Target="https://doi.org/10.1002/cpp.70025" TargetMode="External"/><Relationship Id="rId27" Type="http://schemas.openxmlformats.org/officeDocument/2006/relationships/hyperlink" Target="https://doi.org/10.1080/13642537.2023.2289111" TargetMode="External"/><Relationship Id="rId30" Type="http://schemas.openxmlformats.org/officeDocument/2006/relationships/hyperlink" Target="https://doi.org/10.3389/fpsyg.2022.835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5ABF1-CCA3-488A-8602-1CC34C1EF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21</Pages>
  <Words>5799</Words>
  <Characters>33055</Characters>
  <Application>Microsoft Office Word</Application>
  <DocSecurity>0</DocSecurity>
  <Lines>275</Lines>
  <Paragraphs>77</Paragraphs>
  <ScaleCrop>false</ScaleCrop>
  <Company/>
  <LinksUpToDate>false</LinksUpToDate>
  <CharactersWithSpaces>38777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Mansour</dc:creator>
  <cp:keywords/>
  <dc:description/>
  <cp:lastModifiedBy>Caitlin Mansour</cp:lastModifiedBy>
  <cp:revision>71</cp:revision>
  <dcterms:created xsi:type="dcterms:W3CDTF">2025-04-27T19:28:00Z</dcterms:created>
  <dcterms:modified xsi:type="dcterms:W3CDTF">2025-04-27T20:59:00Z</dcterms:modified>
</cp:coreProperties>
</file>