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40C2C60" w14:textId="77777777" w:rsidR="00E67829"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6F7AD992" w14:textId="77777777" w:rsidR="00E67829" w:rsidRDefault="00E67829" w:rsidP="00340E9A">
            <w:pPr>
              <w:overflowPunct/>
              <w:autoSpaceDE/>
              <w:autoSpaceDN/>
              <w:adjustRightInd/>
              <w:ind w:right="237"/>
              <w:textAlignment w:val="auto"/>
              <w:rPr>
                <w:b/>
                <w:color w:val="auto"/>
                <w:sz w:val="32"/>
              </w:rPr>
            </w:pPr>
          </w:p>
          <w:p w14:paraId="7FB1B882" w14:textId="120F4947" w:rsidR="007B491F" w:rsidRPr="008F22BD" w:rsidRDefault="00680FA1" w:rsidP="00340E9A">
            <w:pPr>
              <w:overflowPunct/>
              <w:autoSpaceDE/>
              <w:autoSpaceDN/>
              <w:adjustRightInd/>
              <w:ind w:right="237"/>
              <w:textAlignment w:val="auto"/>
              <w:rPr>
                <w:b/>
                <w:color w:val="auto"/>
                <w:sz w:val="32"/>
              </w:rPr>
            </w:pPr>
            <w:r>
              <w:rPr>
                <w:b/>
                <w:color w:val="auto"/>
                <w:sz w:val="32"/>
              </w:rPr>
              <w:t>Joseph THOMPSON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544548F4"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010C9D80" w14:textId="77777777" w:rsidR="00E67829" w:rsidRPr="008F22BD" w:rsidRDefault="00E67829" w:rsidP="00340E9A">
            <w:pPr>
              <w:overflowPunct/>
              <w:autoSpaceDE/>
              <w:autoSpaceDN/>
              <w:adjustRightInd/>
              <w:ind w:right="237"/>
              <w:textAlignment w:val="auto"/>
              <w:rPr>
                <w:b/>
                <w:color w:val="auto"/>
                <w:sz w:val="32"/>
              </w:rPr>
            </w:pPr>
          </w:p>
          <w:p w14:paraId="52B439D7" w14:textId="56F99965" w:rsidR="005A1BA3" w:rsidRPr="008F22BD" w:rsidRDefault="00E67829" w:rsidP="00340E9A">
            <w:pPr>
              <w:overflowPunct/>
              <w:autoSpaceDE/>
              <w:autoSpaceDN/>
              <w:adjustRightInd/>
              <w:ind w:right="237"/>
              <w:textAlignment w:val="auto"/>
              <w:rPr>
                <w:b/>
                <w:color w:val="auto"/>
                <w:sz w:val="32"/>
              </w:rPr>
            </w:pPr>
            <w:r>
              <w:rPr>
                <w:b/>
                <w:color w:val="auto"/>
                <w:sz w:val="32"/>
              </w:rPr>
              <w:t>2117848</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E0690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77777777" w:rsidR="00FF7784" w:rsidRPr="00270EEB" w:rsidRDefault="00FF7784" w:rsidP="00340E9A">
      <w:pPr>
        <w:ind w:right="237"/>
        <w:jc w:val="both"/>
        <w:rPr>
          <w:sz w:val="24"/>
          <w:szCs w:val="24"/>
        </w:rPr>
      </w:pPr>
    </w:p>
    <w:p w14:paraId="19FBAC4F" w14:textId="5051731F" w:rsidR="00FF7784" w:rsidRDefault="00680FA1" w:rsidP="00340E9A">
      <w:pPr>
        <w:ind w:right="237"/>
        <w:jc w:val="both"/>
        <w:rPr>
          <w:sz w:val="24"/>
          <w:szCs w:val="24"/>
        </w:rPr>
      </w:pPr>
      <w:r>
        <w:rPr>
          <w:sz w:val="24"/>
          <w:szCs w:val="24"/>
        </w:rPr>
        <w:t xml:space="preserve">The switch between tutorship and independent patrol status was a massive step in my personal development </w:t>
      </w:r>
      <w:r w:rsidR="00833AAC">
        <w:rPr>
          <w:sz w:val="24"/>
          <w:szCs w:val="24"/>
        </w:rPr>
        <w:t xml:space="preserve">and was a crucial step in my progression through the role of a police constable. The step between was very daunting, the feeling of being independent and having to go out solo crewed after being paired up for the weeks </w:t>
      </w:r>
      <w:proofErr w:type="gramStart"/>
      <w:r w:rsidR="00833AAC">
        <w:rPr>
          <w:sz w:val="24"/>
          <w:szCs w:val="24"/>
        </w:rPr>
        <w:t>before</w:t>
      </w:r>
      <w:proofErr w:type="gramEnd"/>
      <w:r w:rsidR="00833AAC">
        <w:rPr>
          <w:sz w:val="24"/>
          <w:szCs w:val="24"/>
        </w:rPr>
        <w:t xml:space="preserve"> but I got stuck in and looking back at my time so far, I am very proud to have achieved independent status. The bridge between tutorship and independent status was made easier by remaining on the same team. I was fortunate enough to remain on the same team at the same station that I was tutored on. </w:t>
      </w:r>
    </w:p>
    <w:p w14:paraId="3DAA083D" w14:textId="3F0AE699" w:rsidR="00833AAC" w:rsidRDefault="00833AAC" w:rsidP="00340E9A">
      <w:pPr>
        <w:ind w:right="237"/>
        <w:jc w:val="both"/>
        <w:rPr>
          <w:sz w:val="24"/>
          <w:szCs w:val="24"/>
        </w:rPr>
      </w:pPr>
    </w:p>
    <w:p w14:paraId="203D5EA4" w14:textId="67981458" w:rsidR="00833AAC" w:rsidRDefault="00833AAC" w:rsidP="00340E9A">
      <w:pPr>
        <w:ind w:right="237"/>
        <w:jc w:val="both"/>
        <w:rPr>
          <w:sz w:val="24"/>
          <w:szCs w:val="24"/>
        </w:rPr>
      </w:pPr>
      <w:r>
        <w:rPr>
          <w:sz w:val="24"/>
          <w:szCs w:val="24"/>
        </w:rPr>
        <w:t xml:space="preserve">There is no denying that the job role of a police constable is demanding, and I was concerned that having independent status would increase this demand. Policing culture in the organisation is extremely caring and compassionate, the force is often referred to as a family and this </w:t>
      </w:r>
      <w:r w:rsidR="00695012">
        <w:rPr>
          <w:sz w:val="24"/>
          <w:szCs w:val="24"/>
        </w:rPr>
        <w:t xml:space="preserve">was very comforting. </w:t>
      </w:r>
      <w:r w:rsidR="00CA5407">
        <w:rPr>
          <w:sz w:val="24"/>
          <w:szCs w:val="24"/>
        </w:rPr>
        <w:t xml:space="preserve">Team numbers are a make or break in this job and I am very lucky that my team has good resource levels, this lowers the stress levels and I feel I am on track. </w:t>
      </w:r>
      <w:r w:rsidR="00505FF9">
        <w:rPr>
          <w:sz w:val="24"/>
          <w:szCs w:val="24"/>
        </w:rPr>
        <w:t>I feel very lucky and fortunate to be experiencing a team like that as there are studies which have shown ‘</w:t>
      </w:r>
      <w:r w:rsidR="00505FF9" w:rsidRPr="00505FF9">
        <w:rPr>
          <w:sz w:val="24"/>
          <w:szCs w:val="24"/>
        </w:rPr>
        <w:t>80% of police officers suffer from depression or anxiety</w:t>
      </w:r>
      <w:r w:rsidR="00505FF9">
        <w:rPr>
          <w:sz w:val="24"/>
          <w:szCs w:val="24"/>
        </w:rPr>
        <w:t xml:space="preserve">’ </w:t>
      </w:r>
      <w:sdt>
        <w:sdtPr>
          <w:rPr>
            <w:sz w:val="24"/>
            <w:szCs w:val="24"/>
          </w:rPr>
          <w:id w:val="1983195354"/>
          <w:citation/>
        </w:sdtPr>
        <w:sdtContent>
          <w:r w:rsidR="00505FF9">
            <w:rPr>
              <w:sz w:val="24"/>
              <w:szCs w:val="24"/>
            </w:rPr>
            <w:fldChar w:fldCharType="begin"/>
          </w:r>
          <w:r w:rsidR="00505FF9">
            <w:rPr>
              <w:sz w:val="24"/>
              <w:szCs w:val="24"/>
            </w:rPr>
            <w:instrText xml:space="preserve"> CITATION Sim18 \l 2057 </w:instrText>
          </w:r>
          <w:r w:rsidR="00505FF9">
            <w:rPr>
              <w:sz w:val="24"/>
              <w:szCs w:val="24"/>
            </w:rPr>
            <w:fldChar w:fldCharType="separate"/>
          </w:r>
          <w:r w:rsidR="00505FF9" w:rsidRPr="00505FF9">
            <w:rPr>
              <w:noProof/>
              <w:sz w:val="24"/>
              <w:szCs w:val="24"/>
            </w:rPr>
            <w:t>(Meechan, 2018)</w:t>
          </w:r>
          <w:r w:rsidR="00505FF9">
            <w:rPr>
              <w:sz w:val="24"/>
              <w:szCs w:val="24"/>
            </w:rPr>
            <w:fldChar w:fldCharType="end"/>
          </w:r>
        </w:sdtContent>
      </w:sdt>
      <w:r w:rsidR="0050728B">
        <w:rPr>
          <w:sz w:val="24"/>
          <w:szCs w:val="24"/>
        </w:rPr>
        <w:t xml:space="preserve"> </w:t>
      </w:r>
      <w:r w:rsidR="00505FF9">
        <w:rPr>
          <w:sz w:val="24"/>
          <w:szCs w:val="24"/>
        </w:rPr>
        <w:t xml:space="preserve">with direct links to staff shortages and large workloads. I have seen this for myself while </w:t>
      </w:r>
      <w:r w:rsidR="0050728B">
        <w:rPr>
          <w:sz w:val="24"/>
          <w:szCs w:val="24"/>
        </w:rPr>
        <w:t>being</w:t>
      </w:r>
      <w:r w:rsidR="00505FF9">
        <w:rPr>
          <w:sz w:val="24"/>
          <w:szCs w:val="24"/>
        </w:rPr>
        <w:t xml:space="preserve"> in the force however I feel I have a very strong support team with a positive outlook and a rank structure who are </w:t>
      </w:r>
      <w:r w:rsidR="0050728B">
        <w:rPr>
          <w:sz w:val="24"/>
          <w:szCs w:val="24"/>
        </w:rPr>
        <w:t>incredibly</w:t>
      </w:r>
      <w:r w:rsidR="00505FF9">
        <w:rPr>
          <w:sz w:val="24"/>
          <w:szCs w:val="24"/>
        </w:rPr>
        <w:t xml:space="preserve"> supportive also. </w:t>
      </w:r>
    </w:p>
    <w:p w14:paraId="17F1EE7E" w14:textId="77777777" w:rsidR="00FB19D7" w:rsidRDefault="00FB19D7" w:rsidP="00340E9A">
      <w:pPr>
        <w:ind w:right="237"/>
        <w:jc w:val="both"/>
        <w:rPr>
          <w:sz w:val="24"/>
          <w:szCs w:val="24"/>
        </w:rPr>
      </w:pPr>
    </w:p>
    <w:p w14:paraId="55E47884" w14:textId="532AE7F5" w:rsidR="00FB19D7" w:rsidRDefault="00FB19D7" w:rsidP="00340E9A">
      <w:pPr>
        <w:ind w:right="237"/>
        <w:jc w:val="both"/>
        <w:rPr>
          <w:sz w:val="24"/>
          <w:szCs w:val="24"/>
        </w:rPr>
      </w:pPr>
      <w:r>
        <w:rPr>
          <w:sz w:val="24"/>
          <w:szCs w:val="24"/>
        </w:rPr>
        <w:t>Despite me working to the codes of ethic</w:t>
      </w:r>
      <w:r w:rsidR="0050728B">
        <w:rPr>
          <w:sz w:val="24"/>
          <w:szCs w:val="24"/>
        </w:rPr>
        <w:t>s, statutory rules and regulations that must be adhered to by all police officers and staff</w:t>
      </w:r>
      <w:sdt>
        <w:sdtPr>
          <w:rPr>
            <w:sz w:val="24"/>
            <w:szCs w:val="24"/>
          </w:rPr>
          <w:id w:val="1071929660"/>
          <w:citation/>
        </w:sdtPr>
        <w:sdtContent>
          <w:r w:rsidR="0050728B">
            <w:rPr>
              <w:sz w:val="24"/>
              <w:szCs w:val="24"/>
            </w:rPr>
            <w:fldChar w:fldCharType="begin"/>
          </w:r>
          <w:r w:rsidR="0050728B">
            <w:rPr>
              <w:sz w:val="24"/>
              <w:szCs w:val="24"/>
            </w:rPr>
            <w:instrText xml:space="preserve"> CITATION Hom14 \l 2057 </w:instrText>
          </w:r>
          <w:r w:rsidR="0050728B">
            <w:rPr>
              <w:sz w:val="24"/>
              <w:szCs w:val="24"/>
            </w:rPr>
            <w:fldChar w:fldCharType="separate"/>
          </w:r>
          <w:r w:rsidR="0050728B">
            <w:rPr>
              <w:noProof/>
              <w:sz w:val="24"/>
              <w:szCs w:val="24"/>
            </w:rPr>
            <w:t xml:space="preserve"> </w:t>
          </w:r>
          <w:r w:rsidR="0050728B" w:rsidRPr="0050728B">
            <w:rPr>
              <w:noProof/>
              <w:sz w:val="24"/>
              <w:szCs w:val="24"/>
            </w:rPr>
            <w:t>(Home Office, 2014)</w:t>
          </w:r>
          <w:r w:rsidR="0050728B">
            <w:rPr>
              <w:sz w:val="24"/>
              <w:szCs w:val="24"/>
            </w:rPr>
            <w:fldChar w:fldCharType="end"/>
          </w:r>
        </w:sdtContent>
      </w:sdt>
      <w:r w:rsidR="0050728B">
        <w:rPr>
          <w:sz w:val="24"/>
          <w:szCs w:val="24"/>
        </w:rPr>
        <w:t>,  t</w:t>
      </w:r>
      <w:r>
        <w:rPr>
          <w:sz w:val="24"/>
          <w:szCs w:val="24"/>
        </w:rPr>
        <w:t xml:space="preserve">o the professional standards set out by </w:t>
      </w:r>
      <w:r w:rsidRPr="00FB19D7">
        <w:rPr>
          <w:sz w:val="24"/>
          <w:szCs w:val="24"/>
        </w:rPr>
        <w:t>South Wales Police</w:t>
      </w:r>
      <w:r>
        <w:rPr>
          <w:sz w:val="24"/>
          <w:szCs w:val="24"/>
        </w:rPr>
        <w:t xml:space="preserve"> I am conscious at all times of public perception. As a relatively new member in the force, my development is constantly moving forward, and I recognise that I am no longer the newest member</w:t>
      </w:r>
      <w:r w:rsidR="007F7D75">
        <w:rPr>
          <w:sz w:val="24"/>
          <w:szCs w:val="24"/>
        </w:rPr>
        <w:t xml:space="preserve"> with new intakes starting regularly</w:t>
      </w:r>
      <w:r>
        <w:rPr>
          <w:sz w:val="24"/>
          <w:szCs w:val="24"/>
        </w:rPr>
        <w:t xml:space="preserve">. </w:t>
      </w:r>
      <w:r w:rsidR="009B49C0">
        <w:rPr>
          <w:sz w:val="24"/>
          <w:szCs w:val="24"/>
        </w:rPr>
        <w:t>I</w:t>
      </w:r>
      <w:r w:rsidR="007F7D75">
        <w:rPr>
          <w:sz w:val="24"/>
          <w:szCs w:val="24"/>
        </w:rPr>
        <w:t xml:space="preserve"> </w:t>
      </w:r>
      <w:r w:rsidR="009B49C0">
        <w:rPr>
          <w:sz w:val="24"/>
          <w:szCs w:val="24"/>
        </w:rPr>
        <w:t>now abide by the rules and regulations both in work and outside of the duty</w:t>
      </w:r>
      <w:r w:rsidR="007F7D75">
        <w:rPr>
          <w:sz w:val="24"/>
          <w:szCs w:val="24"/>
        </w:rPr>
        <w:t xml:space="preserve"> and I feel as </w:t>
      </w:r>
      <w:proofErr w:type="gramStart"/>
      <w:r w:rsidR="007F7D75">
        <w:rPr>
          <w:sz w:val="24"/>
          <w:szCs w:val="24"/>
        </w:rPr>
        <w:t>a new recruit</w:t>
      </w:r>
      <w:proofErr w:type="gramEnd"/>
      <w:r w:rsidR="007F7D75">
        <w:rPr>
          <w:sz w:val="24"/>
          <w:szCs w:val="24"/>
        </w:rPr>
        <w:t xml:space="preserve"> I have to set an example moving forward for those individual training behind me</w:t>
      </w:r>
      <w:r w:rsidR="00CA57B5">
        <w:rPr>
          <w:sz w:val="24"/>
          <w:szCs w:val="24"/>
        </w:rPr>
        <w:t>.</w:t>
      </w:r>
    </w:p>
    <w:p w14:paraId="58B2334E" w14:textId="47671346" w:rsidR="00CA57B5" w:rsidRDefault="00CA57B5" w:rsidP="00340E9A">
      <w:pPr>
        <w:ind w:right="237"/>
        <w:jc w:val="both"/>
        <w:rPr>
          <w:sz w:val="24"/>
          <w:szCs w:val="24"/>
        </w:rPr>
      </w:pPr>
    </w:p>
    <w:p w14:paraId="585B3966" w14:textId="77777777" w:rsidR="00CA57B5" w:rsidRDefault="00CA57B5" w:rsidP="00340E9A">
      <w:pPr>
        <w:ind w:right="237"/>
        <w:jc w:val="both"/>
        <w:rPr>
          <w:sz w:val="24"/>
          <w:szCs w:val="24"/>
        </w:rPr>
      </w:pPr>
    </w:p>
    <w:p w14:paraId="38BB86FB" w14:textId="6DD5D31B" w:rsidR="00541C2E" w:rsidRDefault="007F7D75" w:rsidP="00340E9A">
      <w:pPr>
        <w:ind w:right="237"/>
        <w:jc w:val="both"/>
        <w:rPr>
          <w:sz w:val="24"/>
          <w:szCs w:val="24"/>
        </w:rPr>
      </w:pPr>
      <w:r>
        <w:rPr>
          <w:sz w:val="24"/>
          <w:szCs w:val="24"/>
        </w:rPr>
        <w:lastRenderedPageBreak/>
        <w:t xml:space="preserve">Organisational culture formats the way in which the police force acts and responds, from the rank structure of the chief constable down to the police constables and each role in between. The regulations set in place through the culture sets in stone </w:t>
      </w:r>
      <w:r w:rsidR="00CA57B5">
        <w:rPr>
          <w:sz w:val="24"/>
          <w:szCs w:val="24"/>
        </w:rPr>
        <w:t xml:space="preserve">how officers are required and expected to follow. </w:t>
      </w:r>
      <w:r w:rsidR="0050728B">
        <w:rPr>
          <w:sz w:val="24"/>
          <w:szCs w:val="24"/>
        </w:rPr>
        <w:t xml:space="preserve">The fundamental culture in the force which all police officers strive towards is to protect others and prevent crime. This naturally encounters a safety risk to officers and there is a critical </w:t>
      </w:r>
      <w:r w:rsidR="000645B3">
        <w:rPr>
          <w:sz w:val="24"/>
          <w:szCs w:val="24"/>
        </w:rPr>
        <w:t>culture in the police that all members of the family must return safe at the end of the shift. There is massive strive in policing to look after each other and there are multiple schemes and opportunities in the force to ensure positive wellbeing. Organisational culture, defined by Judith Bell describes ‘</w:t>
      </w:r>
      <w:r w:rsidR="000645B3" w:rsidRPr="000645B3">
        <w:rPr>
          <w:sz w:val="24"/>
          <w:szCs w:val="24"/>
        </w:rPr>
        <w:t xml:space="preserve">Organisational culture is ‘how we do things round here’.  It represents the collective values and beliefs of the people who work in the organisation and is influenced by its history, its primary task, key individuals, management strategy, external </w:t>
      </w:r>
      <w:proofErr w:type="gramStart"/>
      <w:r w:rsidR="000645B3" w:rsidRPr="000645B3">
        <w:rPr>
          <w:sz w:val="24"/>
          <w:szCs w:val="24"/>
        </w:rPr>
        <w:t>constraints</w:t>
      </w:r>
      <w:proofErr w:type="gramEnd"/>
      <w:r w:rsidR="000645B3" w:rsidRPr="000645B3">
        <w:rPr>
          <w:sz w:val="24"/>
          <w:szCs w:val="24"/>
        </w:rPr>
        <w:t xml:space="preserve"> and circumstances</w:t>
      </w:r>
      <w:r w:rsidR="000645B3">
        <w:rPr>
          <w:sz w:val="24"/>
          <w:szCs w:val="24"/>
        </w:rPr>
        <w:t>’</w:t>
      </w:r>
      <w:sdt>
        <w:sdtPr>
          <w:rPr>
            <w:sz w:val="24"/>
            <w:szCs w:val="24"/>
          </w:rPr>
          <w:id w:val="-1475365959"/>
          <w:citation/>
        </w:sdtPr>
        <w:sdtContent>
          <w:r w:rsidR="000645B3">
            <w:rPr>
              <w:sz w:val="24"/>
              <w:szCs w:val="24"/>
            </w:rPr>
            <w:fldChar w:fldCharType="begin"/>
          </w:r>
          <w:r w:rsidR="000645B3">
            <w:rPr>
              <w:sz w:val="24"/>
              <w:szCs w:val="24"/>
            </w:rPr>
            <w:instrText xml:space="preserve"> CITATION Jud17 \l 2057 </w:instrText>
          </w:r>
          <w:r w:rsidR="000645B3">
            <w:rPr>
              <w:sz w:val="24"/>
              <w:szCs w:val="24"/>
            </w:rPr>
            <w:fldChar w:fldCharType="separate"/>
          </w:r>
          <w:r w:rsidR="000645B3">
            <w:rPr>
              <w:noProof/>
              <w:sz w:val="24"/>
              <w:szCs w:val="24"/>
            </w:rPr>
            <w:t xml:space="preserve"> </w:t>
          </w:r>
          <w:r w:rsidR="000645B3" w:rsidRPr="000645B3">
            <w:rPr>
              <w:noProof/>
              <w:sz w:val="24"/>
              <w:szCs w:val="24"/>
            </w:rPr>
            <w:t>(Bell, 2017)</w:t>
          </w:r>
          <w:r w:rsidR="000645B3">
            <w:rPr>
              <w:sz w:val="24"/>
              <w:szCs w:val="24"/>
            </w:rPr>
            <w:fldChar w:fldCharType="end"/>
          </w:r>
        </w:sdtContent>
      </w:sdt>
      <w:r w:rsidR="000645B3">
        <w:rPr>
          <w:sz w:val="24"/>
          <w:szCs w:val="24"/>
        </w:rPr>
        <w:t xml:space="preserve">. Bell is here describing the culture within the NHS environment however this is the same structure inside of the police, highlighting the values and beliefs within the police organisation all followed by the staff no matter of position or rank. </w:t>
      </w:r>
    </w:p>
    <w:p w14:paraId="148DF1E7" w14:textId="610B7F28" w:rsidR="007F7D75" w:rsidRDefault="007F7D75" w:rsidP="00340E9A">
      <w:pPr>
        <w:ind w:right="237"/>
        <w:jc w:val="both"/>
        <w:rPr>
          <w:sz w:val="24"/>
          <w:szCs w:val="24"/>
        </w:rPr>
      </w:pPr>
    </w:p>
    <w:p w14:paraId="372A97C2" w14:textId="7040A170" w:rsidR="00541C2E" w:rsidRDefault="00CA57B5" w:rsidP="00340E9A">
      <w:pPr>
        <w:ind w:right="237"/>
        <w:jc w:val="both"/>
        <w:rPr>
          <w:sz w:val="24"/>
          <w:szCs w:val="24"/>
        </w:rPr>
      </w:pPr>
      <w:r w:rsidRPr="00CA57B5">
        <w:rPr>
          <w:sz w:val="24"/>
          <w:szCs w:val="24"/>
        </w:rPr>
        <w:t xml:space="preserve">Wellbeing is vital to survival in this job, self-wellbeing and the sign of this failing is a key signal to recognise and in turn looking after wellbeing increases resilience. Media and social media play a fundamental part of wellbeing and show clear signs of how wellbeing can be negatively affected through the negativity and scrutiny towards police. </w:t>
      </w:r>
      <w:r w:rsidR="007F238A">
        <w:rPr>
          <w:sz w:val="24"/>
          <w:szCs w:val="24"/>
        </w:rPr>
        <w:t>In 2018 the Home Office set out a plan that by 2021 welfare and wellbeing would be improved upon and supported in the police force. It quoted ‘</w:t>
      </w:r>
      <w:r w:rsidR="007F238A" w:rsidRPr="007F238A">
        <w:rPr>
          <w:sz w:val="24"/>
          <w:szCs w:val="24"/>
        </w:rPr>
        <w:t>By 2021, policing will ensure that every member of the police service feels confident that their welfare and wellbeing is actively supported by their police force throughout their career</w:t>
      </w:r>
      <w:r w:rsidR="007F238A">
        <w:rPr>
          <w:sz w:val="24"/>
          <w:szCs w:val="24"/>
        </w:rPr>
        <w:t xml:space="preserve">’ </w:t>
      </w:r>
      <w:sdt>
        <w:sdtPr>
          <w:rPr>
            <w:sz w:val="24"/>
            <w:szCs w:val="24"/>
          </w:rPr>
          <w:id w:val="1125277012"/>
          <w:citation/>
        </w:sdtPr>
        <w:sdtContent>
          <w:r w:rsidR="007F238A">
            <w:rPr>
              <w:sz w:val="24"/>
              <w:szCs w:val="24"/>
            </w:rPr>
            <w:fldChar w:fldCharType="begin"/>
          </w:r>
          <w:r w:rsidR="007F238A">
            <w:rPr>
              <w:sz w:val="24"/>
              <w:szCs w:val="24"/>
            </w:rPr>
            <w:instrText xml:space="preserve"> CITATION Hom18 \l 2057 </w:instrText>
          </w:r>
          <w:r w:rsidR="007F238A">
            <w:rPr>
              <w:sz w:val="24"/>
              <w:szCs w:val="24"/>
            </w:rPr>
            <w:fldChar w:fldCharType="separate"/>
          </w:r>
          <w:r w:rsidR="007F238A" w:rsidRPr="007F238A">
            <w:rPr>
              <w:noProof/>
              <w:sz w:val="24"/>
              <w:szCs w:val="24"/>
            </w:rPr>
            <w:t>(Home Office, 2018)</w:t>
          </w:r>
          <w:r w:rsidR="007F238A">
            <w:rPr>
              <w:sz w:val="24"/>
              <w:szCs w:val="24"/>
            </w:rPr>
            <w:fldChar w:fldCharType="end"/>
          </w:r>
        </w:sdtContent>
      </w:sdt>
      <w:r w:rsidR="007F238A">
        <w:rPr>
          <w:sz w:val="24"/>
          <w:szCs w:val="24"/>
        </w:rPr>
        <w:t xml:space="preserve"> which has led to police forces and the federations alongside working towards improvements in welfare including dedicated welfare days, increased capability of </w:t>
      </w:r>
      <w:r w:rsidR="007F238A" w:rsidRPr="007F238A">
        <w:rPr>
          <w:sz w:val="24"/>
          <w:szCs w:val="24"/>
        </w:rPr>
        <w:t>Trauma risk management</w:t>
      </w:r>
      <w:r w:rsidR="007F238A">
        <w:rPr>
          <w:sz w:val="24"/>
          <w:szCs w:val="24"/>
        </w:rPr>
        <w:t xml:space="preserve"> (TRIM) support as well as multiple initiatives to boost and promote positive mental health. </w:t>
      </w:r>
    </w:p>
    <w:p w14:paraId="23B44FE8" w14:textId="77777777" w:rsidR="00541C2E" w:rsidRDefault="00541C2E" w:rsidP="00340E9A">
      <w:pPr>
        <w:ind w:right="237"/>
        <w:jc w:val="both"/>
        <w:rPr>
          <w:sz w:val="24"/>
          <w:szCs w:val="24"/>
        </w:rPr>
      </w:pPr>
    </w:p>
    <w:p w14:paraId="4355CEFE" w14:textId="1E6BAC0E" w:rsidR="00CA57B5" w:rsidRDefault="00CA57B5" w:rsidP="00340E9A">
      <w:pPr>
        <w:ind w:right="237"/>
        <w:jc w:val="both"/>
        <w:rPr>
          <w:sz w:val="24"/>
          <w:szCs w:val="24"/>
        </w:rPr>
      </w:pPr>
      <w:r>
        <w:rPr>
          <w:sz w:val="24"/>
          <w:szCs w:val="24"/>
        </w:rPr>
        <w:t xml:space="preserve">The medias action has immediate effect on the perceptions towards the police, the platforms in which they use has easy viewing and as a result reputation and perception can be damaged in seconds. Even when I know I am following the codes of practice and professional standards, the wider public are often oblivious to what police officers </w:t>
      </w:r>
      <w:proofErr w:type="gramStart"/>
      <w:r>
        <w:rPr>
          <w:sz w:val="24"/>
          <w:szCs w:val="24"/>
        </w:rPr>
        <w:t>have to</w:t>
      </w:r>
      <w:proofErr w:type="gramEnd"/>
      <w:r>
        <w:rPr>
          <w:sz w:val="24"/>
          <w:szCs w:val="24"/>
        </w:rPr>
        <w:t xml:space="preserve"> face day in day out and such when the media post something it is believed straight away. </w:t>
      </w:r>
    </w:p>
    <w:p w14:paraId="46704308" w14:textId="5BC85150" w:rsidR="000D62A4" w:rsidRDefault="000D62A4" w:rsidP="00340E9A">
      <w:pPr>
        <w:ind w:right="237"/>
        <w:jc w:val="both"/>
        <w:rPr>
          <w:sz w:val="24"/>
          <w:szCs w:val="24"/>
        </w:rPr>
      </w:pPr>
    </w:p>
    <w:p w14:paraId="6FF81449" w14:textId="15A55AF2" w:rsidR="00E34E93" w:rsidRDefault="000D62A4" w:rsidP="00340E9A">
      <w:pPr>
        <w:ind w:right="237"/>
        <w:jc w:val="both"/>
        <w:rPr>
          <w:sz w:val="24"/>
          <w:szCs w:val="24"/>
        </w:rPr>
      </w:pPr>
      <w:r>
        <w:rPr>
          <w:sz w:val="24"/>
          <w:szCs w:val="24"/>
        </w:rPr>
        <w:t xml:space="preserve">Having a break between work and home life is crucial to longstanding wellbeing. Working a shift pattern of six working days and then four rest days off I found it very important to find ways to take my mind off work. Rest days give you an opportunity to switch off and I used them to focus on exercise. </w:t>
      </w:r>
      <w:r w:rsidR="00EA2FD8">
        <w:rPr>
          <w:sz w:val="24"/>
          <w:szCs w:val="24"/>
        </w:rPr>
        <w:t xml:space="preserve">Exercise has clear links between work stress </w:t>
      </w:r>
      <w:r w:rsidR="00AF2C90">
        <w:rPr>
          <w:sz w:val="24"/>
          <w:szCs w:val="24"/>
        </w:rPr>
        <w:t>release,</w:t>
      </w:r>
      <w:r w:rsidR="00EA2FD8">
        <w:rPr>
          <w:sz w:val="24"/>
          <w:szCs w:val="24"/>
        </w:rPr>
        <w:t xml:space="preserve"> and I find that exercise after a hard stressful set of shifts helps me to release from work and shut off in preparation for rest days to enjoy myself. </w:t>
      </w:r>
      <w:r w:rsidR="00AF2C90">
        <w:rPr>
          <w:sz w:val="24"/>
          <w:szCs w:val="24"/>
        </w:rPr>
        <w:t>Studies show shocking statistics of stress felt by officers in the force, including ‘</w:t>
      </w:r>
      <w:r w:rsidR="00AF2C90" w:rsidRPr="00AF2C90">
        <w:rPr>
          <w:sz w:val="24"/>
          <w:szCs w:val="24"/>
        </w:rPr>
        <w:t>almost 8 in 10 (79 per cent) of officers say they have felt feelings of stress and anxiety within the previous 12 months</w:t>
      </w:r>
      <w:r w:rsidR="00AF2C90">
        <w:rPr>
          <w:sz w:val="24"/>
          <w:szCs w:val="24"/>
        </w:rPr>
        <w:t xml:space="preserve">’ </w:t>
      </w:r>
      <w:sdt>
        <w:sdtPr>
          <w:rPr>
            <w:sz w:val="24"/>
            <w:szCs w:val="24"/>
          </w:rPr>
          <w:id w:val="-1684118553"/>
          <w:citation/>
        </w:sdtPr>
        <w:sdtContent>
          <w:r w:rsidR="00AF2C90">
            <w:rPr>
              <w:sz w:val="24"/>
              <w:szCs w:val="24"/>
            </w:rPr>
            <w:fldChar w:fldCharType="begin"/>
          </w:r>
          <w:r w:rsidR="00AF2C90">
            <w:rPr>
              <w:sz w:val="24"/>
              <w:szCs w:val="24"/>
            </w:rPr>
            <w:instrText xml:space="preserve"> CITATION Min19 \l 2057 </w:instrText>
          </w:r>
          <w:r w:rsidR="00AF2C90">
            <w:rPr>
              <w:sz w:val="24"/>
              <w:szCs w:val="24"/>
            </w:rPr>
            <w:fldChar w:fldCharType="separate"/>
          </w:r>
          <w:r w:rsidR="00AF2C90" w:rsidRPr="00AF2C90">
            <w:rPr>
              <w:noProof/>
              <w:sz w:val="24"/>
              <w:szCs w:val="24"/>
            </w:rPr>
            <w:t>(Mind , 2019)</w:t>
          </w:r>
          <w:r w:rsidR="00AF2C90">
            <w:rPr>
              <w:sz w:val="24"/>
              <w:szCs w:val="24"/>
            </w:rPr>
            <w:fldChar w:fldCharType="end"/>
          </w:r>
        </w:sdtContent>
      </w:sdt>
      <w:r w:rsidR="00AF2C90">
        <w:rPr>
          <w:sz w:val="24"/>
          <w:szCs w:val="24"/>
        </w:rPr>
        <w:t xml:space="preserve">found in a survey carried out by the </w:t>
      </w:r>
      <w:r w:rsidR="00AF2C90" w:rsidRPr="00AF2C90">
        <w:rPr>
          <w:sz w:val="24"/>
          <w:szCs w:val="24"/>
        </w:rPr>
        <w:t>Police Federation of England and Wales</w:t>
      </w:r>
      <w:r w:rsidR="00AF2C90">
        <w:rPr>
          <w:sz w:val="24"/>
          <w:szCs w:val="24"/>
        </w:rPr>
        <w:t xml:space="preserve">. I have become very aware of the way that I am </w:t>
      </w:r>
      <w:proofErr w:type="gramStart"/>
      <w:r w:rsidR="00AF2C90">
        <w:rPr>
          <w:sz w:val="24"/>
          <w:szCs w:val="24"/>
        </w:rPr>
        <w:t>feeling</w:t>
      </w:r>
      <w:proofErr w:type="gramEnd"/>
      <w:r w:rsidR="00AF2C90">
        <w:rPr>
          <w:sz w:val="24"/>
          <w:szCs w:val="24"/>
        </w:rPr>
        <w:t xml:space="preserve"> and I have recognised that there is no shame or embarrassment to ask for support and guidance and I will most certainly take these steps in the future If I become stressed or anxious to a point that it is affect my work or personal life. </w:t>
      </w:r>
    </w:p>
    <w:p w14:paraId="78D35F52" w14:textId="5FFCB3E4" w:rsidR="00E34E93" w:rsidRDefault="00E34E93" w:rsidP="00340E9A">
      <w:pPr>
        <w:ind w:right="237"/>
        <w:jc w:val="both"/>
        <w:rPr>
          <w:sz w:val="24"/>
          <w:szCs w:val="24"/>
        </w:rPr>
      </w:pPr>
    </w:p>
    <w:p w14:paraId="7C8E0944" w14:textId="27125630" w:rsidR="00E34E93" w:rsidRDefault="00E34E93" w:rsidP="00340E9A">
      <w:pPr>
        <w:ind w:right="237"/>
        <w:jc w:val="both"/>
        <w:rPr>
          <w:sz w:val="24"/>
          <w:szCs w:val="24"/>
        </w:rPr>
      </w:pPr>
      <w:r>
        <w:rPr>
          <w:sz w:val="24"/>
          <w:szCs w:val="24"/>
        </w:rPr>
        <w:t>It is very easy to fall into a rut where stress and poor mental health are two main causes, and I have witnessed people in the force struggling with this. All aspects of a police officer’s daily role involve being subjected to incidents and calls that no other member of the public will ever have to witness or being involved with, disturbing and often dangerous nature of the calls can stick with you</w:t>
      </w:r>
      <w:r w:rsidR="004563C7">
        <w:rPr>
          <w:sz w:val="24"/>
          <w:szCs w:val="24"/>
        </w:rPr>
        <w:t xml:space="preserve">. I count myself lucky that I </w:t>
      </w:r>
      <w:proofErr w:type="gramStart"/>
      <w:r w:rsidR="004563C7">
        <w:rPr>
          <w:sz w:val="24"/>
          <w:szCs w:val="24"/>
        </w:rPr>
        <w:t>am able to</w:t>
      </w:r>
      <w:proofErr w:type="gramEnd"/>
      <w:r w:rsidR="004563C7">
        <w:rPr>
          <w:sz w:val="24"/>
          <w:szCs w:val="24"/>
        </w:rPr>
        <w:t xml:space="preserve"> shut off from elements that may otherwise stick with me and move forward, however stress is a </w:t>
      </w:r>
      <w:r w:rsidR="00BB78E7">
        <w:rPr>
          <w:sz w:val="24"/>
          <w:szCs w:val="24"/>
        </w:rPr>
        <w:t>thing</w:t>
      </w:r>
      <w:r w:rsidR="004563C7">
        <w:rPr>
          <w:sz w:val="24"/>
          <w:szCs w:val="24"/>
        </w:rPr>
        <w:t xml:space="preserve"> that no doubt every single officer is facing on a daily basis</w:t>
      </w:r>
      <w:r w:rsidR="00BB78E7">
        <w:rPr>
          <w:sz w:val="24"/>
          <w:szCs w:val="24"/>
        </w:rPr>
        <w:t xml:space="preserve"> including myself. </w:t>
      </w:r>
      <w:r w:rsidR="008D6F90">
        <w:rPr>
          <w:sz w:val="24"/>
          <w:szCs w:val="24"/>
        </w:rPr>
        <w:t xml:space="preserve">The job entails multiple pressures and timescales, but I have remained positive and </w:t>
      </w:r>
      <w:r w:rsidR="00541C2E">
        <w:rPr>
          <w:sz w:val="24"/>
          <w:szCs w:val="24"/>
        </w:rPr>
        <w:t xml:space="preserve">by </w:t>
      </w:r>
      <w:r w:rsidR="008D6F90">
        <w:rPr>
          <w:sz w:val="24"/>
          <w:szCs w:val="24"/>
        </w:rPr>
        <w:t xml:space="preserve">keeping </w:t>
      </w:r>
      <w:r w:rsidR="00541C2E">
        <w:rPr>
          <w:sz w:val="24"/>
          <w:szCs w:val="24"/>
        </w:rPr>
        <w:t xml:space="preserve">a positive mental attitude motivated myself to achieve more. My team and supervisor support networks have proved to be invaluable and having my team to assist if needed is a real support. </w:t>
      </w:r>
    </w:p>
    <w:p w14:paraId="621BED7F" w14:textId="31B2A0E0" w:rsidR="00E34E93" w:rsidRDefault="00E34E93" w:rsidP="00340E9A">
      <w:pPr>
        <w:ind w:right="237"/>
        <w:jc w:val="both"/>
        <w:rPr>
          <w:sz w:val="24"/>
          <w:szCs w:val="24"/>
        </w:rPr>
      </w:pPr>
    </w:p>
    <w:p w14:paraId="2CD28F56" w14:textId="18AD0BD6" w:rsidR="0050728B" w:rsidRDefault="0050728B" w:rsidP="00340E9A">
      <w:pPr>
        <w:ind w:right="237"/>
        <w:jc w:val="both"/>
        <w:rPr>
          <w:sz w:val="24"/>
          <w:szCs w:val="24"/>
        </w:rPr>
      </w:pPr>
      <w:r>
        <w:rPr>
          <w:sz w:val="24"/>
          <w:szCs w:val="24"/>
        </w:rPr>
        <w:t xml:space="preserve">I have struggled with </w:t>
      </w:r>
      <w:proofErr w:type="gramStart"/>
      <w:r>
        <w:rPr>
          <w:sz w:val="24"/>
          <w:szCs w:val="24"/>
        </w:rPr>
        <w:t>a number of</w:t>
      </w:r>
      <w:proofErr w:type="gramEnd"/>
      <w:r>
        <w:rPr>
          <w:sz w:val="24"/>
          <w:szCs w:val="24"/>
        </w:rPr>
        <w:t xml:space="preserve"> things during my career so far, majority of issues being resolved through peer intervention and support from ranks above me to develop my policing skillset.  An area which I still struggle with is using my police authority as a young member of the force. I have noticed that a small proportion of the public we deal with do not engage well with a young member of the force instructing them to do something for example. This doesn’t deter me and only makes me want to continue my policing career to show I </w:t>
      </w:r>
      <w:proofErr w:type="gramStart"/>
      <w:r>
        <w:rPr>
          <w:sz w:val="24"/>
          <w:szCs w:val="24"/>
        </w:rPr>
        <w:t>am capable of serving</w:t>
      </w:r>
      <w:proofErr w:type="gramEnd"/>
      <w:r>
        <w:rPr>
          <w:sz w:val="24"/>
          <w:szCs w:val="24"/>
        </w:rPr>
        <w:t xml:space="preserve"> the force and the public despite my age. </w:t>
      </w:r>
    </w:p>
    <w:p w14:paraId="2BFBC482" w14:textId="74AE7E93" w:rsidR="00E34E93" w:rsidRDefault="00E34E93" w:rsidP="00340E9A">
      <w:pPr>
        <w:ind w:right="237"/>
        <w:jc w:val="both"/>
        <w:rPr>
          <w:sz w:val="24"/>
          <w:szCs w:val="24"/>
        </w:rPr>
      </w:pPr>
    </w:p>
    <w:p w14:paraId="5294A21C" w14:textId="22BCF5AE" w:rsidR="009B49C0" w:rsidRPr="00270EEB" w:rsidRDefault="009B49C0" w:rsidP="00340E9A">
      <w:pPr>
        <w:ind w:right="237"/>
        <w:jc w:val="both"/>
        <w:rPr>
          <w:sz w:val="24"/>
          <w:szCs w:val="24"/>
        </w:rPr>
      </w:pPr>
      <w:r>
        <w:rPr>
          <w:sz w:val="24"/>
          <w:szCs w:val="24"/>
        </w:rPr>
        <w:t xml:space="preserve">Looking back at my development as a police constable, I am a different person to who I was before. I have learnt so much being out on the job, </w:t>
      </w:r>
      <w:proofErr w:type="gramStart"/>
      <w:r>
        <w:rPr>
          <w:sz w:val="24"/>
          <w:szCs w:val="24"/>
        </w:rPr>
        <w:t>it is clear that you</w:t>
      </w:r>
      <w:proofErr w:type="gramEnd"/>
      <w:r>
        <w:rPr>
          <w:sz w:val="24"/>
          <w:szCs w:val="24"/>
        </w:rPr>
        <w:t xml:space="preserve"> do your learning here on the job and training is just the background, I am keen to continue my development and look to build on my knowledge as much as I can in my progression. </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5C5CF371" w:rsidR="00FF7784" w:rsidRPr="00270EEB" w:rsidRDefault="008D6F90" w:rsidP="00340E9A">
      <w:pPr>
        <w:ind w:right="237"/>
        <w:jc w:val="both"/>
        <w:rPr>
          <w:sz w:val="24"/>
          <w:szCs w:val="24"/>
        </w:rPr>
      </w:pPr>
      <w:r>
        <w:rPr>
          <w:sz w:val="24"/>
          <w:szCs w:val="24"/>
        </w:rPr>
        <w:t xml:space="preserve">WORD COUNT: </w:t>
      </w:r>
      <w:r w:rsidR="00EA2FD8">
        <w:rPr>
          <w:sz w:val="24"/>
          <w:szCs w:val="24"/>
        </w:rPr>
        <w:t xml:space="preserve"> 1</w:t>
      </w:r>
      <w:r w:rsidR="00AF2C90">
        <w:rPr>
          <w:sz w:val="24"/>
          <w:szCs w:val="24"/>
        </w:rPr>
        <w:t>377</w:t>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3C7B0D89" w14:textId="5ABE4AAE" w:rsidR="007B3F2E"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16A533F" w14:textId="77777777" w:rsidR="007B3F2E" w:rsidRDefault="007B3F2E" w:rsidP="00340E9A">
      <w:pPr>
        <w:ind w:right="237"/>
        <w:jc w:val="both"/>
        <w:rPr>
          <w:sz w:val="24"/>
          <w:szCs w:val="24"/>
        </w:rPr>
      </w:pPr>
      <w:r>
        <w:rPr>
          <w:sz w:val="24"/>
          <w:szCs w:val="24"/>
        </w:rPr>
        <w:t>Through this essay, the context will be based upon a domestic related incident I attended as part of my policing role, explaining and reflecting on the decisions made during this incident and how I came to make these decisions taking note of any vulnerability and public protection risks along with any officer discretion used.</w:t>
      </w:r>
    </w:p>
    <w:p w14:paraId="1C5B6316" w14:textId="77777777" w:rsidR="007B3F2E" w:rsidRDefault="007B3F2E" w:rsidP="00340E9A">
      <w:pPr>
        <w:ind w:right="237"/>
        <w:jc w:val="both"/>
        <w:rPr>
          <w:sz w:val="24"/>
          <w:szCs w:val="24"/>
        </w:rPr>
      </w:pPr>
    </w:p>
    <w:p w14:paraId="28CEE28F" w14:textId="7534B043" w:rsidR="007919EA" w:rsidRDefault="007919EA" w:rsidP="00340E9A">
      <w:pPr>
        <w:ind w:right="237"/>
        <w:jc w:val="both"/>
        <w:rPr>
          <w:sz w:val="24"/>
          <w:szCs w:val="24"/>
        </w:rPr>
      </w:pPr>
      <w:r>
        <w:rPr>
          <w:noProof/>
          <w:sz w:val="24"/>
          <w:szCs w:val="24"/>
        </w:rPr>
        <w:drawing>
          <wp:anchor distT="0" distB="0" distL="114300" distR="114300" simplePos="0" relativeHeight="251658240" behindDoc="0" locked="0" layoutInCell="1" allowOverlap="1" wp14:anchorId="25B10404" wp14:editId="21E3DEEB">
            <wp:simplePos x="0" y="0"/>
            <wp:positionH relativeFrom="margin">
              <wp:align>left</wp:align>
            </wp:positionH>
            <wp:positionV relativeFrom="paragraph">
              <wp:posOffset>951230</wp:posOffset>
            </wp:positionV>
            <wp:extent cx="2103755" cy="19513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03755" cy="1951355"/>
                    </a:xfrm>
                    <a:prstGeom prst="rect">
                      <a:avLst/>
                    </a:prstGeom>
                    <a:noFill/>
                  </pic:spPr>
                </pic:pic>
              </a:graphicData>
            </a:graphic>
            <wp14:sizeRelH relativeFrom="page">
              <wp14:pctWidth>0</wp14:pctWidth>
            </wp14:sizeRelH>
            <wp14:sizeRelV relativeFrom="page">
              <wp14:pctHeight>0</wp14:pctHeight>
            </wp14:sizeRelV>
          </wp:anchor>
        </w:drawing>
      </w:r>
      <w:r w:rsidR="007B3F2E">
        <w:rPr>
          <w:sz w:val="24"/>
          <w:szCs w:val="24"/>
        </w:rPr>
        <w:t xml:space="preserve">When making crucial decisions in day-to-day policing, it is vital to consider the national </w:t>
      </w:r>
      <w:r>
        <w:rPr>
          <w:sz w:val="24"/>
          <w:szCs w:val="24"/>
        </w:rPr>
        <w:t>decision-making</w:t>
      </w:r>
      <w:r w:rsidR="007B3F2E">
        <w:rPr>
          <w:sz w:val="24"/>
          <w:szCs w:val="24"/>
        </w:rPr>
        <w:t xml:space="preserve"> model (NDM). The NDM ensures that multiple key factors are considered in the process of </w:t>
      </w:r>
      <w:r>
        <w:rPr>
          <w:sz w:val="24"/>
          <w:szCs w:val="24"/>
        </w:rPr>
        <w:t xml:space="preserve">deciding. The model centres the code of ethics at the middle of all decisions made. The code of ethics presents the fundamental building blocks of all police work incorporating the morals and ethics all officers must follow. Spanning from these six chronological steps make up the dynamics of the decision-making process, these steps begin with gathering information and intelligence, followed by assessing threat and risk, next to consider police powers and policy, identifying options and contingencies, and concluding with </w:t>
      </w:r>
      <w:proofErr w:type="gramStart"/>
      <w:r>
        <w:rPr>
          <w:sz w:val="24"/>
          <w:szCs w:val="24"/>
        </w:rPr>
        <w:t>taking action</w:t>
      </w:r>
      <w:proofErr w:type="gramEnd"/>
      <w:r>
        <w:rPr>
          <w:sz w:val="24"/>
          <w:szCs w:val="24"/>
        </w:rPr>
        <w:t xml:space="preserve"> and reviewing any actions carried out. </w:t>
      </w:r>
      <w:sdt>
        <w:sdtPr>
          <w:rPr>
            <w:sz w:val="24"/>
            <w:szCs w:val="24"/>
          </w:rPr>
          <w:id w:val="-1400058852"/>
          <w:citation/>
        </w:sdtPr>
        <w:sdtEndPr/>
        <w:sdtContent>
          <w:r>
            <w:rPr>
              <w:sz w:val="24"/>
              <w:szCs w:val="24"/>
            </w:rPr>
            <w:fldChar w:fldCharType="begin"/>
          </w:r>
          <w:r>
            <w:rPr>
              <w:sz w:val="24"/>
              <w:szCs w:val="24"/>
            </w:rPr>
            <w:instrText xml:space="preserve"> CITATION Col131 \l 2057 </w:instrText>
          </w:r>
          <w:r>
            <w:rPr>
              <w:sz w:val="24"/>
              <w:szCs w:val="24"/>
            </w:rPr>
            <w:fldChar w:fldCharType="separate"/>
          </w:r>
          <w:r w:rsidRPr="007919EA">
            <w:rPr>
              <w:noProof/>
              <w:sz w:val="24"/>
              <w:szCs w:val="24"/>
            </w:rPr>
            <w:t>(College of Policing, 2013)</w:t>
          </w:r>
          <w:r>
            <w:rPr>
              <w:sz w:val="24"/>
              <w:szCs w:val="24"/>
            </w:rPr>
            <w:fldChar w:fldCharType="end"/>
          </w:r>
        </w:sdtContent>
      </w:sdt>
      <w:r>
        <w:rPr>
          <w:sz w:val="24"/>
          <w:szCs w:val="24"/>
        </w:rPr>
        <w:t xml:space="preserve"> The NDM is a college of policing approved model followed by police forces across the United Kingdom. During this essay I will use the structure of the NDM to explain and evaluate the effectiveness of decisions made during the incident. </w:t>
      </w:r>
    </w:p>
    <w:p w14:paraId="015AFF44" w14:textId="1AFF902C" w:rsidR="00FF1936" w:rsidRDefault="00FF1936" w:rsidP="00340E9A">
      <w:pPr>
        <w:ind w:right="237"/>
        <w:jc w:val="both"/>
        <w:rPr>
          <w:sz w:val="24"/>
          <w:szCs w:val="24"/>
        </w:rPr>
      </w:pPr>
    </w:p>
    <w:p w14:paraId="594AB1DD" w14:textId="499A9412" w:rsidR="00FF1936" w:rsidRDefault="00FF1936" w:rsidP="00340E9A">
      <w:pPr>
        <w:ind w:right="237"/>
        <w:jc w:val="both"/>
        <w:rPr>
          <w:sz w:val="24"/>
          <w:szCs w:val="24"/>
        </w:rPr>
      </w:pPr>
      <w:r>
        <w:rPr>
          <w:sz w:val="24"/>
          <w:szCs w:val="24"/>
        </w:rPr>
        <w:t xml:space="preserve">The incident I will base this essay upon involves a grade one emergency response call which is the highest priority call. The call involved several abandoned 999 calls </w:t>
      </w:r>
      <w:r>
        <w:rPr>
          <w:sz w:val="24"/>
          <w:szCs w:val="24"/>
        </w:rPr>
        <w:lastRenderedPageBreak/>
        <w:t xml:space="preserve">whereby no address or names were passed but a disturbance could be heard. We were alerted to the call on the airwave radio, and we started to make our way to the area. When an abandoned call comes into the control room location checks are immediately carried out to ascertain the geographical area in which the call was made from. Considering the NDM initial step of gathering information and intelligence I requested that the informant numbers were run though the police system in case of a match and for officer safety in case the user of the number has any warning or critical markers attached to them. The control room were able to find a match for the number and passed details, I was aware of the male and female involved due to previous dealings. Repeated 999 abandoned calls were made and at the time no details of the reasoning for the call had been found out. </w:t>
      </w:r>
      <w:r w:rsidR="00533EA7">
        <w:rPr>
          <w:sz w:val="24"/>
          <w:szCs w:val="24"/>
        </w:rPr>
        <w:t xml:space="preserve">Through checking the systems, it was established that the male in question was wanted for </w:t>
      </w:r>
      <w:proofErr w:type="gramStart"/>
      <w:r w:rsidR="00533EA7">
        <w:rPr>
          <w:sz w:val="24"/>
          <w:szCs w:val="24"/>
        </w:rPr>
        <w:t>a number of</w:t>
      </w:r>
      <w:proofErr w:type="gramEnd"/>
      <w:r w:rsidR="00533EA7">
        <w:rPr>
          <w:sz w:val="24"/>
          <w:szCs w:val="24"/>
        </w:rPr>
        <w:t xml:space="preserve"> offences but had yet not been arrested due to evading police. </w:t>
      </w:r>
    </w:p>
    <w:p w14:paraId="41237001" w14:textId="078CBFCB" w:rsidR="00FF1936" w:rsidRDefault="00FF1936" w:rsidP="00340E9A">
      <w:pPr>
        <w:ind w:right="237"/>
        <w:jc w:val="both"/>
        <w:rPr>
          <w:sz w:val="24"/>
          <w:szCs w:val="24"/>
        </w:rPr>
      </w:pPr>
    </w:p>
    <w:p w14:paraId="3DA671AA" w14:textId="6B147F1C" w:rsidR="00FF1936" w:rsidRDefault="00FF1936" w:rsidP="00340E9A">
      <w:pPr>
        <w:ind w:right="237"/>
        <w:jc w:val="both"/>
        <w:rPr>
          <w:sz w:val="24"/>
          <w:szCs w:val="24"/>
        </w:rPr>
      </w:pPr>
      <w:r>
        <w:rPr>
          <w:sz w:val="24"/>
          <w:szCs w:val="24"/>
        </w:rPr>
        <w:t xml:space="preserve">The individuals involved consisted of a young male and his mother who is a </w:t>
      </w:r>
      <w:r w:rsidR="00533EA7">
        <w:rPr>
          <w:sz w:val="24"/>
          <w:szCs w:val="24"/>
        </w:rPr>
        <w:t>high-level</w:t>
      </w:r>
      <w:r>
        <w:rPr>
          <w:sz w:val="24"/>
          <w:szCs w:val="24"/>
        </w:rPr>
        <w:t xml:space="preserve"> domestic abuse victim to her son. Due to the markers on the address and the person markers for the male I ensured I was in possession of my personal protection equipment which is force issued to ensure my own safety. We then proceeded to the address on blue lights and sirens. </w:t>
      </w:r>
    </w:p>
    <w:p w14:paraId="43FD9C6B" w14:textId="73668E7C" w:rsidR="00FF1936" w:rsidRDefault="00FF1936" w:rsidP="00340E9A">
      <w:pPr>
        <w:ind w:right="237"/>
        <w:jc w:val="both"/>
        <w:rPr>
          <w:sz w:val="24"/>
          <w:szCs w:val="24"/>
        </w:rPr>
      </w:pPr>
    </w:p>
    <w:p w14:paraId="40750E2D" w14:textId="19F2D471" w:rsidR="00FF1936" w:rsidRDefault="00533EA7" w:rsidP="00340E9A">
      <w:pPr>
        <w:ind w:right="237"/>
        <w:jc w:val="both"/>
        <w:rPr>
          <w:sz w:val="24"/>
          <w:szCs w:val="24"/>
        </w:rPr>
      </w:pPr>
      <w:r>
        <w:rPr>
          <w:sz w:val="24"/>
          <w:szCs w:val="24"/>
        </w:rPr>
        <w:t xml:space="preserve">Assessing the threat and risk to the possible victims and officers attending I requested further units to make </w:t>
      </w:r>
      <w:proofErr w:type="spellStart"/>
      <w:r>
        <w:rPr>
          <w:sz w:val="24"/>
          <w:szCs w:val="24"/>
        </w:rPr>
        <w:t>there</w:t>
      </w:r>
      <w:proofErr w:type="spellEnd"/>
      <w:r>
        <w:rPr>
          <w:sz w:val="24"/>
          <w:szCs w:val="24"/>
        </w:rPr>
        <w:t xml:space="preserve"> way to the area. Dealing with the family previously I know that the male often makes off on foot upon police arrival and so I decided to call for further units so that if the male makes </w:t>
      </w:r>
      <w:r w:rsidR="004F7C99">
        <w:rPr>
          <w:sz w:val="24"/>
          <w:szCs w:val="24"/>
        </w:rPr>
        <w:t>off,</w:t>
      </w:r>
      <w:r>
        <w:rPr>
          <w:sz w:val="24"/>
          <w:szCs w:val="24"/>
        </w:rPr>
        <w:t xml:space="preserve"> we </w:t>
      </w:r>
      <w:r w:rsidR="004F7C99">
        <w:rPr>
          <w:sz w:val="24"/>
          <w:szCs w:val="24"/>
        </w:rPr>
        <w:t>can</w:t>
      </w:r>
      <w:r>
        <w:rPr>
          <w:sz w:val="24"/>
          <w:szCs w:val="24"/>
        </w:rPr>
        <w:t xml:space="preserve"> set up a containment on the area in question. </w:t>
      </w:r>
    </w:p>
    <w:p w14:paraId="6284F917" w14:textId="2254CDB6" w:rsidR="00533EA7" w:rsidRDefault="00533EA7" w:rsidP="00340E9A">
      <w:pPr>
        <w:ind w:right="237"/>
        <w:jc w:val="both"/>
        <w:rPr>
          <w:sz w:val="24"/>
          <w:szCs w:val="24"/>
        </w:rPr>
      </w:pPr>
    </w:p>
    <w:p w14:paraId="2A64773D" w14:textId="7EBBCFDD" w:rsidR="00533EA7" w:rsidRDefault="00533EA7" w:rsidP="00340E9A">
      <w:pPr>
        <w:ind w:right="237"/>
        <w:jc w:val="both"/>
        <w:rPr>
          <w:sz w:val="24"/>
          <w:szCs w:val="24"/>
        </w:rPr>
      </w:pPr>
      <w:r>
        <w:rPr>
          <w:sz w:val="24"/>
          <w:szCs w:val="24"/>
        </w:rPr>
        <w:t xml:space="preserve">Upon arrival at the address still not knowing if the male was </w:t>
      </w:r>
      <w:r w:rsidR="004F7C99">
        <w:rPr>
          <w:sz w:val="24"/>
          <w:szCs w:val="24"/>
        </w:rPr>
        <w:t>present,</w:t>
      </w:r>
      <w:r>
        <w:rPr>
          <w:sz w:val="24"/>
          <w:szCs w:val="24"/>
        </w:rPr>
        <w:t xml:space="preserve"> we arrived silently turning off all lights and sirens not to alert the male of our arrival. When I </w:t>
      </w:r>
      <w:r w:rsidR="004F7C99">
        <w:rPr>
          <w:sz w:val="24"/>
          <w:szCs w:val="24"/>
        </w:rPr>
        <w:t>arrived,</w:t>
      </w:r>
      <w:r>
        <w:rPr>
          <w:sz w:val="24"/>
          <w:szCs w:val="24"/>
        </w:rPr>
        <w:t xml:space="preserve"> I used my radio to show that we were at scene to show the control our location in</w:t>
      </w:r>
      <w:r w:rsidR="004F7C99">
        <w:rPr>
          <w:sz w:val="24"/>
          <w:szCs w:val="24"/>
        </w:rPr>
        <w:t xml:space="preserve"> </w:t>
      </w:r>
      <w:r>
        <w:rPr>
          <w:sz w:val="24"/>
          <w:szCs w:val="24"/>
        </w:rPr>
        <w:t xml:space="preserve">case we needed assistance. Walking towards the address I turned on body worn camera it was clear that something had happened at the address as the door had been kicked in and the female was extremely distressed. She explained that her son had caused the damage and that he was inside his uncles address a few </w:t>
      </w:r>
      <w:r w:rsidR="004F7C99">
        <w:rPr>
          <w:sz w:val="24"/>
          <w:szCs w:val="24"/>
        </w:rPr>
        <w:t>doors</w:t>
      </w:r>
      <w:r>
        <w:rPr>
          <w:sz w:val="24"/>
          <w:szCs w:val="24"/>
        </w:rPr>
        <w:t xml:space="preserve"> up the road. We immediately surrounded the address and co</w:t>
      </w:r>
      <w:r w:rsidR="002D4621">
        <w:rPr>
          <w:sz w:val="24"/>
          <w:szCs w:val="24"/>
        </w:rPr>
        <w:t xml:space="preserve">vered a door each to wait for the second unit to arrive. </w:t>
      </w:r>
    </w:p>
    <w:p w14:paraId="6B9A9FFF" w14:textId="25F8F6C5" w:rsidR="002D4621" w:rsidRDefault="002D4621" w:rsidP="00340E9A">
      <w:pPr>
        <w:ind w:right="237"/>
        <w:jc w:val="both"/>
        <w:rPr>
          <w:sz w:val="24"/>
          <w:szCs w:val="24"/>
        </w:rPr>
      </w:pPr>
    </w:p>
    <w:p w14:paraId="5B1FA43A" w14:textId="0F65EB6E" w:rsidR="002D4621" w:rsidRDefault="002D4621" w:rsidP="00340E9A">
      <w:pPr>
        <w:ind w:right="237"/>
        <w:jc w:val="both"/>
        <w:rPr>
          <w:sz w:val="24"/>
          <w:szCs w:val="24"/>
        </w:rPr>
      </w:pPr>
      <w:r>
        <w:rPr>
          <w:sz w:val="24"/>
          <w:szCs w:val="24"/>
        </w:rPr>
        <w:t xml:space="preserve">Considering point three of the NDM </w:t>
      </w:r>
      <w:r w:rsidR="004F7C99">
        <w:rPr>
          <w:sz w:val="24"/>
          <w:szCs w:val="24"/>
        </w:rPr>
        <w:t>based upon powers and policies, following force policy to take positive action in cases of domestic related incidents and the confirmation that an offence of domestic related criminal damage had taken place along with the other offences the male in question was wanted for it was proportionate</w:t>
      </w:r>
      <w:r w:rsidR="00813163">
        <w:rPr>
          <w:sz w:val="24"/>
          <w:szCs w:val="24"/>
        </w:rPr>
        <w:t xml:space="preserve"> and necessary</w:t>
      </w:r>
      <w:r w:rsidR="004F7C99">
        <w:rPr>
          <w:sz w:val="24"/>
          <w:szCs w:val="24"/>
        </w:rPr>
        <w:t xml:space="preserve"> to locate and arrest the male</w:t>
      </w:r>
      <w:r w:rsidR="00813163">
        <w:rPr>
          <w:sz w:val="24"/>
          <w:szCs w:val="24"/>
        </w:rPr>
        <w:t xml:space="preserve"> under section 24 of the Police and Criminal Evidence Act 1984 under Code G. </w:t>
      </w:r>
      <w:sdt>
        <w:sdtPr>
          <w:rPr>
            <w:sz w:val="24"/>
            <w:szCs w:val="24"/>
          </w:rPr>
          <w:id w:val="-905072369"/>
          <w:citation/>
        </w:sdtPr>
        <w:sdtEndPr/>
        <w:sdtContent>
          <w:r w:rsidR="00813163">
            <w:rPr>
              <w:sz w:val="24"/>
              <w:szCs w:val="24"/>
            </w:rPr>
            <w:fldChar w:fldCharType="begin"/>
          </w:r>
          <w:r w:rsidR="00813163">
            <w:rPr>
              <w:sz w:val="24"/>
              <w:szCs w:val="24"/>
            </w:rPr>
            <w:instrText xml:space="preserve"> CITATION Hom23 \l 2057 </w:instrText>
          </w:r>
          <w:r w:rsidR="00813163">
            <w:rPr>
              <w:sz w:val="24"/>
              <w:szCs w:val="24"/>
            </w:rPr>
            <w:fldChar w:fldCharType="separate"/>
          </w:r>
          <w:r w:rsidR="00813163" w:rsidRPr="00813163">
            <w:rPr>
              <w:noProof/>
              <w:sz w:val="24"/>
              <w:szCs w:val="24"/>
            </w:rPr>
            <w:t>(Home Office, 2023)</w:t>
          </w:r>
          <w:r w:rsidR="00813163">
            <w:rPr>
              <w:sz w:val="24"/>
              <w:szCs w:val="24"/>
            </w:rPr>
            <w:fldChar w:fldCharType="end"/>
          </w:r>
        </w:sdtContent>
      </w:sdt>
      <w:r w:rsidR="00813163">
        <w:rPr>
          <w:sz w:val="24"/>
          <w:szCs w:val="24"/>
        </w:rPr>
        <w:t xml:space="preserve">. </w:t>
      </w:r>
    </w:p>
    <w:p w14:paraId="5405A597" w14:textId="77AE6865" w:rsidR="00813163" w:rsidRDefault="00813163" w:rsidP="00340E9A">
      <w:pPr>
        <w:ind w:right="237"/>
        <w:jc w:val="both"/>
        <w:rPr>
          <w:sz w:val="24"/>
          <w:szCs w:val="24"/>
        </w:rPr>
      </w:pPr>
    </w:p>
    <w:p w14:paraId="264E03F4" w14:textId="20F396CE" w:rsidR="005D17DF" w:rsidRDefault="00813163" w:rsidP="005D17DF">
      <w:pPr>
        <w:ind w:right="237"/>
        <w:jc w:val="both"/>
        <w:rPr>
          <w:sz w:val="24"/>
          <w:szCs w:val="24"/>
        </w:rPr>
      </w:pPr>
      <w:r>
        <w:rPr>
          <w:sz w:val="24"/>
          <w:szCs w:val="24"/>
        </w:rPr>
        <w:t xml:space="preserve">While outside of the address multiple attempts for peaceful entry were attempted by knocking on the doors and windows. It was clear that someone was inside as shadows could be seen through the address. The uncle is also a </w:t>
      </w:r>
      <w:r w:rsidR="00F532BD">
        <w:rPr>
          <w:sz w:val="24"/>
          <w:szCs w:val="24"/>
        </w:rPr>
        <w:t>high-risk</w:t>
      </w:r>
      <w:r>
        <w:rPr>
          <w:sz w:val="24"/>
          <w:szCs w:val="24"/>
        </w:rPr>
        <w:t xml:space="preserve"> domestic abuse to the male </w:t>
      </w:r>
      <w:r w:rsidR="00F532BD">
        <w:rPr>
          <w:sz w:val="24"/>
          <w:szCs w:val="24"/>
        </w:rPr>
        <w:t xml:space="preserve">and was also believed to be inside the address. I considered options available under the next stage of the NDM and any contingencies. It </w:t>
      </w:r>
      <w:proofErr w:type="gramStart"/>
      <w:r w:rsidR="00F532BD">
        <w:rPr>
          <w:sz w:val="24"/>
          <w:szCs w:val="24"/>
        </w:rPr>
        <w:t>was  discussed</w:t>
      </w:r>
      <w:proofErr w:type="gramEnd"/>
      <w:r w:rsidR="00F532BD">
        <w:rPr>
          <w:sz w:val="24"/>
          <w:szCs w:val="24"/>
        </w:rPr>
        <w:t xml:space="preserve"> between </w:t>
      </w:r>
      <w:r w:rsidR="004D483E">
        <w:rPr>
          <w:sz w:val="24"/>
          <w:szCs w:val="24"/>
        </w:rPr>
        <w:t>colleagues</w:t>
      </w:r>
      <w:r w:rsidR="00F532BD">
        <w:rPr>
          <w:sz w:val="24"/>
          <w:szCs w:val="24"/>
        </w:rPr>
        <w:t xml:space="preserve"> at the scene and the decision was made not to wait for backup and to force entry ourselves as the male was still believed to be in the </w:t>
      </w:r>
      <w:r w:rsidR="00F532BD">
        <w:rPr>
          <w:sz w:val="24"/>
          <w:szCs w:val="24"/>
        </w:rPr>
        <w:lastRenderedPageBreak/>
        <w:t>address, there was movement inside but no reply to the doors and the occupier who is the uncle to the male has a critical marker at the address due to the abuse.  Therefore,</w:t>
      </w:r>
      <w:r>
        <w:rPr>
          <w:sz w:val="24"/>
          <w:szCs w:val="24"/>
        </w:rPr>
        <w:t xml:space="preserve"> under section 17 of the Police and Criminal Evidence Act 1984 I forced entry to the property</w:t>
      </w:r>
      <w:r w:rsidR="00F532BD">
        <w:rPr>
          <w:sz w:val="24"/>
          <w:szCs w:val="24"/>
        </w:rPr>
        <w:t xml:space="preserve">. </w:t>
      </w:r>
      <w:r w:rsidR="005D17DF">
        <w:rPr>
          <w:sz w:val="24"/>
          <w:szCs w:val="24"/>
        </w:rPr>
        <w:t>Section 17 allows police officers to gain entry ‘</w:t>
      </w:r>
      <w:r w:rsidR="005D17DF" w:rsidRPr="005D17DF">
        <w:rPr>
          <w:sz w:val="24"/>
          <w:szCs w:val="24"/>
        </w:rPr>
        <w:t>To enter and search any premises to:</w:t>
      </w:r>
      <w:r w:rsidR="005D17DF">
        <w:rPr>
          <w:sz w:val="24"/>
          <w:szCs w:val="24"/>
        </w:rPr>
        <w:t xml:space="preserve"> </w:t>
      </w:r>
      <w:r w:rsidR="005D17DF" w:rsidRPr="005D17DF">
        <w:rPr>
          <w:sz w:val="24"/>
          <w:szCs w:val="24"/>
        </w:rPr>
        <w:t>execute an arrest warrant, arrest or recapture a person on any premises</w:t>
      </w:r>
      <w:r w:rsidR="005D17DF">
        <w:rPr>
          <w:sz w:val="24"/>
          <w:szCs w:val="24"/>
        </w:rPr>
        <w:t xml:space="preserve">, </w:t>
      </w:r>
      <w:r w:rsidR="005D17DF" w:rsidRPr="005D17DF">
        <w:rPr>
          <w:sz w:val="24"/>
          <w:szCs w:val="24"/>
        </w:rPr>
        <w:t>save life and limb or prevent serious damage to property</w:t>
      </w:r>
      <w:r w:rsidR="005D17DF">
        <w:rPr>
          <w:sz w:val="24"/>
          <w:szCs w:val="24"/>
        </w:rPr>
        <w:t xml:space="preserve">’. </w:t>
      </w:r>
      <w:sdt>
        <w:sdtPr>
          <w:rPr>
            <w:sz w:val="24"/>
            <w:szCs w:val="24"/>
          </w:rPr>
          <w:id w:val="671677061"/>
          <w:citation/>
        </w:sdtPr>
        <w:sdtEndPr/>
        <w:sdtContent>
          <w:r w:rsidR="005D17DF">
            <w:rPr>
              <w:sz w:val="24"/>
              <w:szCs w:val="24"/>
            </w:rPr>
            <w:fldChar w:fldCharType="begin"/>
          </w:r>
          <w:r w:rsidR="005D17DF">
            <w:rPr>
              <w:sz w:val="24"/>
              <w:szCs w:val="24"/>
            </w:rPr>
            <w:instrText xml:space="preserve"> CITATION Col132 \l 2057 </w:instrText>
          </w:r>
          <w:r w:rsidR="005D17DF">
            <w:rPr>
              <w:sz w:val="24"/>
              <w:szCs w:val="24"/>
            </w:rPr>
            <w:fldChar w:fldCharType="separate"/>
          </w:r>
          <w:r w:rsidR="005D17DF" w:rsidRPr="005D17DF">
            <w:rPr>
              <w:noProof/>
              <w:sz w:val="24"/>
              <w:szCs w:val="24"/>
            </w:rPr>
            <w:t>(College of Policing, 2013)</w:t>
          </w:r>
          <w:r w:rsidR="005D17DF">
            <w:rPr>
              <w:sz w:val="24"/>
              <w:szCs w:val="24"/>
            </w:rPr>
            <w:fldChar w:fldCharType="end"/>
          </w:r>
        </w:sdtContent>
      </w:sdt>
      <w:r w:rsidR="005D17DF">
        <w:rPr>
          <w:sz w:val="24"/>
          <w:szCs w:val="24"/>
        </w:rPr>
        <w:t xml:space="preserve">. </w:t>
      </w:r>
    </w:p>
    <w:p w14:paraId="7E5F7E2E" w14:textId="77777777" w:rsidR="005D17DF" w:rsidRDefault="005D17DF" w:rsidP="005D17DF">
      <w:pPr>
        <w:ind w:right="237"/>
        <w:jc w:val="both"/>
        <w:rPr>
          <w:sz w:val="24"/>
          <w:szCs w:val="24"/>
        </w:rPr>
      </w:pPr>
    </w:p>
    <w:p w14:paraId="78E7E306" w14:textId="18E50DC5" w:rsidR="00813163" w:rsidRDefault="00F532BD" w:rsidP="00340E9A">
      <w:pPr>
        <w:ind w:right="237"/>
        <w:jc w:val="both"/>
        <w:rPr>
          <w:sz w:val="24"/>
          <w:szCs w:val="24"/>
        </w:rPr>
      </w:pPr>
      <w:r>
        <w:rPr>
          <w:sz w:val="24"/>
          <w:szCs w:val="24"/>
        </w:rPr>
        <w:t xml:space="preserve">The male was then located hiding down the side of a bed inside the address and it became apparent he had threatened the uncle leading to him not answering the door to police. I believe this decision was the correct one at that point in time as the forced entry was effective and the male was located. I was conscious that the longer </w:t>
      </w:r>
      <w:proofErr w:type="gramStart"/>
      <w:r>
        <w:rPr>
          <w:sz w:val="24"/>
          <w:szCs w:val="24"/>
        </w:rPr>
        <w:t>time period</w:t>
      </w:r>
      <w:proofErr w:type="gramEnd"/>
      <w:r>
        <w:rPr>
          <w:sz w:val="24"/>
          <w:szCs w:val="24"/>
        </w:rPr>
        <w:t xml:space="preserve"> may lead the male to try and make off on foot and due to the time of night and fading light conditions it may be difficult to locate the male if he got away from officers. </w:t>
      </w:r>
    </w:p>
    <w:p w14:paraId="6B39AB5B" w14:textId="1E6FAD0F" w:rsidR="00F532BD" w:rsidRDefault="00F532BD" w:rsidP="00340E9A">
      <w:pPr>
        <w:ind w:right="237"/>
        <w:jc w:val="both"/>
        <w:rPr>
          <w:sz w:val="24"/>
          <w:szCs w:val="24"/>
        </w:rPr>
      </w:pPr>
    </w:p>
    <w:p w14:paraId="3D4EDA9D" w14:textId="46993EA8" w:rsidR="00F532BD" w:rsidRDefault="00F532BD" w:rsidP="00340E9A">
      <w:pPr>
        <w:ind w:right="237"/>
        <w:jc w:val="both"/>
        <w:rPr>
          <w:sz w:val="24"/>
          <w:szCs w:val="24"/>
        </w:rPr>
      </w:pPr>
      <w:r>
        <w:rPr>
          <w:sz w:val="24"/>
          <w:szCs w:val="24"/>
        </w:rPr>
        <w:t xml:space="preserve">In this situation using the powers on offer arresting the male was the best outcome. I consider my decision to do this justified and proportional ensuring safeguarding of all parties involved. The male resisted arrest and the incident resulted in my </w:t>
      </w:r>
      <w:r w:rsidR="005D17DF">
        <w:rPr>
          <w:sz w:val="24"/>
          <w:szCs w:val="24"/>
        </w:rPr>
        <w:t>colleague</w:t>
      </w:r>
      <w:r>
        <w:rPr>
          <w:sz w:val="24"/>
          <w:szCs w:val="24"/>
        </w:rPr>
        <w:t xml:space="preserve"> pressing </w:t>
      </w:r>
      <w:r w:rsidR="005D17DF">
        <w:rPr>
          <w:sz w:val="24"/>
          <w:szCs w:val="24"/>
        </w:rPr>
        <w:t xml:space="preserve">her emergency panic button. The activation of this button made me reconsider the NDM falling back to the risk and threat stage, the male was struggling with officers and becoming violent, despite there being four officers in attendance the male was still resisting. The threat to officer had significantly increased due to the struggle and being within a confined bedroom at this point led to immediate reconsidering of powers and policies. Police powers give officers multiple safety options, due to the close confinement the decision to use Parva spray was taken to gain compliance. The use of this calmed the male due to the disorientation caused to the eyes. I stand with the use of this as this was a viable option at the time as </w:t>
      </w:r>
      <w:r w:rsidR="003E3246">
        <w:rPr>
          <w:sz w:val="24"/>
          <w:szCs w:val="24"/>
        </w:rPr>
        <w:t>even though</w:t>
      </w:r>
      <w:r w:rsidR="005D17DF">
        <w:rPr>
          <w:sz w:val="24"/>
          <w:szCs w:val="24"/>
        </w:rPr>
        <w:t xml:space="preserve"> we had pressed our emergency button signalling all </w:t>
      </w:r>
      <w:r w:rsidR="003E3246">
        <w:rPr>
          <w:sz w:val="24"/>
          <w:szCs w:val="24"/>
        </w:rPr>
        <w:t>available</w:t>
      </w:r>
      <w:r w:rsidR="005D17DF">
        <w:rPr>
          <w:sz w:val="24"/>
          <w:szCs w:val="24"/>
        </w:rPr>
        <w:t xml:space="preserve"> </w:t>
      </w:r>
      <w:r w:rsidR="003E3246">
        <w:rPr>
          <w:sz w:val="24"/>
          <w:szCs w:val="24"/>
        </w:rPr>
        <w:t>officers</w:t>
      </w:r>
      <w:r w:rsidR="005D17DF">
        <w:rPr>
          <w:sz w:val="24"/>
          <w:szCs w:val="24"/>
        </w:rPr>
        <w:t xml:space="preserve"> to make their way to the location </w:t>
      </w:r>
      <w:r w:rsidR="003E3246">
        <w:rPr>
          <w:sz w:val="24"/>
          <w:szCs w:val="24"/>
        </w:rPr>
        <w:t xml:space="preserve">I was conscious whether we would be able to struggle with the male </w:t>
      </w:r>
      <w:proofErr w:type="gramStart"/>
      <w:r w:rsidR="003E3246">
        <w:rPr>
          <w:sz w:val="24"/>
          <w:szCs w:val="24"/>
        </w:rPr>
        <w:t>for the amount of</w:t>
      </w:r>
      <w:proofErr w:type="gramEnd"/>
      <w:r w:rsidR="003E3246">
        <w:rPr>
          <w:sz w:val="24"/>
          <w:szCs w:val="24"/>
        </w:rPr>
        <w:t xml:space="preserve"> time waiting for additional resources to arrive. </w:t>
      </w:r>
    </w:p>
    <w:p w14:paraId="00059E42" w14:textId="7294FAAD" w:rsidR="003E3246" w:rsidRDefault="003E3246" w:rsidP="00340E9A">
      <w:pPr>
        <w:ind w:right="237"/>
        <w:jc w:val="both"/>
        <w:rPr>
          <w:sz w:val="24"/>
          <w:szCs w:val="24"/>
        </w:rPr>
      </w:pPr>
    </w:p>
    <w:p w14:paraId="5861C199" w14:textId="178D64AA" w:rsidR="003E3246" w:rsidRDefault="003E3246" w:rsidP="00340E9A">
      <w:pPr>
        <w:ind w:right="237"/>
        <w:jc w:val="both"/>
        <w:rPr>
          <w:sz w:val="24"/>
          <w:szCs w:val="24"/>
        </w:rPr>
      </w:pPr>
      <w:r>
        <w:rPr>
          <w:sz w:val="24"/>
          <w:szCs w:val="24"/>
        </w:rPr>
        <w:t xml:space="preserve">The male was brought under control and was handcuffed to the rear to prevent further struggles. I carried out a search of the male under section 32 of the Police and Criminal Evidence Act 1984 and he was then placed into a marked police vehicle and taken straight to a custody suite where his detention was </w:t>
      </w:r>
      <w:r w:rsidR="004D483E">
        <w:rPr>
          <w:sz w:val="24"/>
          <w:szCs w:val="24"/>
        </w:rPr>
        <w:t>authorised,</w:t>
      </w:r>
      <w:r>
        <w:rPr>
          <w:sz w:val="24"/>
          <w:szCs w:val="24"/>
        </w:rPr>
        <w:t xml:space="preserve"> and the male was offered medical attention for the use of parva spray. </w:t>
      </w:r>
    </w:p>
    <w:p w14:paraId="15806E08" w14:textId="7B09D75C" w:rsidR="00741CFB" w:rsidRDefault="00741CFB" w:rsidP="00340E9A">
      <w:pPr>
        <w:ind w:right="237"/>
        <w:jc w:val="both"/>
        <w:rPr>
          <w:sz w:val="24"/>
          <w:szCs w:val="24"/>
        </w:rPr>
      </w:pPr>
    </w:p>
    <w:p w14:paraId="4397D5F0" w14:textId="2CF7A212" w:rsidR="00741CFB" w:rsidRPr="00270EEB" w:rsidRDefault="00741CFB" w:rsidP="00340E9A">
      <w:pPr>
        <w:ind w:right="237"/>
        <w:jc w:val="both"/>
        <w:rPr>
          <w:sz w:val="24"/>
          <w:szCs w:val="24"/>
        </w:rPr>
      </w:pPr>
      <w:r>
        <w:rPr>
          <w:sz w:val="24"/>
          <w:szCs w:val="24"/>
        </w:rPr>
        <w:t xml:space="preserve">In </w:t>
      </w:r>
      <w:r w:rsidRPr="00741CFB">
        <w:rPr>
          <w:sz w:val="24"/>
          <w:szCs w:val="24"/>
        </w:rPr>
        <w:t>South Wales Police</w:t>
      </w:r>
      <w:r>
        <w:rPr>
          <w:sz w:val="24"/>
          <w:szCs w:val="24"/>
        </w:rPr>
        <w:t xml:space="preserve"> there is focus on domestic abuse. It has become a force wide topic of high importance and the focus is heavily on supporting victims and those directly affected by the violence or abuse. The force quotes ‘</w:t>
      </w:r>
      <w:r w:rsidRPr="00741CFB">
        <w:rPr>
          <w:sz w:val="24"/>
          <w:szCs w:val="24"/>
        </w:rPr>
        <w:t>South Wales Police’s priority is to protect anyone experiencing domestic abuse and violence, and any children you have. If the situation is an emergency an officer will attend and, if proportionate, necessary, and lawful to do so, arrest the perpetrator, and take action to protect you from further harm – giving you time to think</w:t>
      </w:r>
      <w:r>
        <w:rPr>
          <w:sz w:val="24"/>
          <w:szCs w:val="24"/>
        </w:rPr>
        <w:t xml:space="preserve">’ </w:t>
      </w:r>
      <w:sdt>
        <w:sdtPr>
          <w:rPr>
            <w:sz w:val="24"/>
            <w:szCs w:val="24"/>
          </w:rPr>
          <w:id w:val="1840195839"/>
          <w:citation/>
        </w:sdtPr>
        <w:sdtEndPr/>
        <w:sdtContent>
          <w:r>
            <w:rPr>
              <w:sz w:val="24"/>
              <w:szCs w:val="24"/>
            </w:rPr>
            <w:fldChar w:fldCharType="begin"/>
          </w:r>
          <w:r>
            <w:rPr>
              <w:sz w:val="24"/>
              <w:szCs w:val="24"/>
            </w:rPr>
            <w:instrText xml:space="preserve"> CITATION Sou22 \l 2057 </w:instrText>
          </w:r>
          <w:r>
            <w:rPr>
              <w:sz w:val="24"/>
              <w:szCs w:val="24"/>
            </w:rPr>
            <w:fldChar w:fldCharType="separate"/>
          </w:r>
          <w:r w:rsidRPr="00741CFB">
            <w:rPr>
              <w:noProof/>
              <w:sz w:val="24"/>
              <w:szCs w:val="24"/>
            </w:rPr>
            <w:t>(South Wales Police, 2022)</w:t>
          </w:r>
          <w:r>
            <w:rPr>
              <w:sz w:val="24"/>
              <w:szCs w:val="24"/>
            </w:rPr>
            <w:fldChar w:fldCharType="end"/>
          </w:r>
        </w:sdtContent>
      </w:sdt>
      <w:r>
        <w:rPr>
          <w:sz w:val="24"/>
          <w:szCs w:val="24"/>
        </w:rPr>
        <w:t xml:space="preserve"> in an open statement on the force website highlighting how serious the matter is taken. </w:t>
      </w:r>
    </w:p>
    <w:p w14:paraId="607A0D29" w14:textId="33116867" w:rsidR="00AA666E" w:rsidRDefault="00AA666E" w:rsidP="00340E9A">
      <w:pPr>
        <w:ind w:right="237"/>
        <w:jc w:val="both"/>
        <w:rPr>
          <w:sz w:val="24"/>
          <w:szCs w:val="24"/>
        </w:rPr>
      </w:pPr>
    </w:p>
    <w:p w14:paraId="3DDF056B" w14:textId="6141FBC5" w:rsidR="00741CFB" w:rsidRDefault="00741CFB" w:rsidP="00340E9A">
      <w:pPr>
        <w:ind w:right="237"/>
        <w:jc w:val="both"/>
        <w:rPr>
          <w:sz w:val="24"/>
          <w:szCs w:val="24"/>
        </w:rPr>
      </w:pPr>
      <w:r>
        <w:rPr>
          <w:sz w:val="24"/>
          <w:szCs w:val="24"/>
        </w:rPr>
        <w:lastRenderedPageBreak/>
        <w:t xml:space="preserve">The final stage of the NDM comes into play after the conclusion of the incident allowing officers to reflect on the actions carried out. </w:t>
      </w:r>
      <w:r w:rsidR="00593107">
        <w:rPr>
          <w:sz w:val="24"/>
          <w:szCs w:val="24"/>
        </w:rPr>
        <w:t xml:space="preserve">Prior to leaving the scene I revisited both the mother and the uncle who were very grateful for the polices response, it was clear they were all very shaken and with children present also it was very traumatic. I quickly recognised their levels of vulnerability had increased significantly. The family had bail conditions in place against the son due to a previous issue and thought that the conditions in place would prevent anything further however this was not the case. Due to the vulnerability factors, I completed a high priority Public Protection notification (PPN) by the end of my tour of duty as per force guidelines. The PPN was shared to social services as well as other organisations to help those involved. Domestic abuse is a worsening policing problem and by submitted a PPN collaboratively working with other agencies it creates the best possible option for the victims to get support which they really need. </w:t>
      </w:r>
    </w:p>
    <w:p w14:paraId="3B649B72" w14:textId="1DAC26F4" w:rsidR="00593107" w:rsidRDefault="00593107" w:rsidP="00340E9A">
      <w:pPr>
        <w:ind w:right="237"/>
        <w:jc w:val="both"/>
        <w:rPr>
          <w:sz w:val="24"/>
          <w:szCs w:val="24"/>
        </w:rPr>
      </w:pPr>
    </w:p>
    <w:p w14:paraId="705F1D81" w14:textId="1236AE23" w:rsidR="00593107" w:rsidRDefault="00593107" w:rsidP="00340E9A">
      <w:pPr>
        <w:ind w:right="237"/>
        <w:jc w:val="both"/>
        <w:rPr>
          <w:sz w:val="24"/>
          <w:szCs w:val="24"/>
        </w:rPr>
      </w:pPr>
      <w:r>
        <w:rPr>
          <w:sz w:val="24"/>
          <w:szCs w:val="24"/>
        </w:rPr>
        <w:t xml:space="preserve">The positive action carried out in arresting the male meant the victims were immediately safeguarding while they had a chance to speak to police and make a complaint. </w:t>
      </w:r>
    </w:p>
    <w:p w14:paraId="56C34077" w14:textId="1B8D0793" w:rsidR="00593107" w:rsidRDefault="00593107" w:rsidP="00340E9A">
      <w:pPr>
        <w:ind w:right="237"/>
        <w:jc w:val="both"/>
        <w:rPr>
          <w:sz w:val="24"/>
          <w:szCs w:val="24"/>
        </w:rPr>
      </w:pPr>
    </w:p>
    <w:p w14:paraId="0C684CED" w14:textId="04E53AF0" w:rsidR="00593107" w:rsidRDefault="00593107" w:rsidP="00340E9A">
      <w:pPr>
        <w:ind w:right="237"/>
        <w:jc w:val="both"/>
        <w:rPr>
          <w:sz w:val="24"/>
          <w:szCs w:val="24"/>
        </w:rPr>
      </w:pPr>
      <w:r>
        <w:rPr>
          <w:sz w:val="24"/>
          <w:szCs w:val="24"/>
        </w:rPr>
        <w:t>The Nation</w:t>
      </w:r>
      <w:r w:rsidR="00467DED">
        <w:rPr>
          <w:sz w:val="24"/>
          <w:szCs w:val="24"/>
        </w:rPr>
        <w:t>al</w:t>
      </w:r>
      <w:r>
        <w:rPr>
          <w:sz w:val="24"/>
          <w:szCs w:val="24"/>
        </w:rPr>
        <w:t xml:space="preserve"> </w:t>
      </w:r>
      <w:r w:rsidR="00467DED">
        <w:rPr>
          <w:sz w:val="24"/>
          <w:szCs w:val="24"/>
        </w:rPr>
        <w:t>decision-making</w:t>
      </w:r>
      <w:r>
        <w:rPr>
          <w:sz w:val="24"/>
          <w:szCs w:val="24"/>
        </w:rPr>
        <w:t xml:space="preserve"> model provides an invaluable</w:t>
      </w:r>
      <w:r w:rsidR="00467DED">
        <w:rPr>
          <w:sz w:val="24"/>
          <w:szCs w:val="24"/>
        </w:rPr>
        <w:t xml:space="preserve"> resource in dealing with resources effectively and professionally. Throughout the incident I feel that the NDM massively aided me making important decisions which upon looking back at were well considered and the best in that circumstance. The NDM helps to look at </w:t>
      </w:r>
      <w:r w:rsidR="004D483E">
        <w:rPr>
          <w:sz w:val="24"/>
          <w:szCs w:val="24"/>
        </w:rPr>
        <w:t>officers’</w:t>
      </w:r>
      <w:r w:rsidR="00467DED">
        <w:rPr>
          <w:sz w:val="24"/>
          <w:szCs w:val="24"/>
        </w:rPr>
        <w:t xml:space="preserve"> skills sets </w:t>
      </w:r>
      <w:proofErr w:type="gramStart"/>
      <w:r w:rsidR="00467DED">
        <w:rPr>
          <w:sz w:val="24"/>
          <w:szCs w:val="24"/>
        </w:rPr>
        <w:t>and also</w:t>
      </w:r>
      <w:proofErr w:type="gramEnd"/>
      <w:r w:rsidR="00467DED">
        <w:rPr>
          <w:sz w:val="24"/>
          <w:szCs w:val="24"/>
        </w:rPr>
        <w:t xml:space="preserve"> helped me to re-evaluate areas of improvement. </w:t>
      </w:r>
    </w:p>
    <w:p w14:paraId="6912BC96" w14:textId="0ED9B790" w:rsidR="004D483E" w:rsidRDefault="004D483E" w:rsidP="00340E9A">
      <w:pPr>
        <w:ind w:right="237"/>
        <w:jc w:val="both"/>
        <w:rPr>
          <w:sz w:val="24"/>
          <w:szCs w:val="24"/>
        </w:rPr>
      </w:pPr>
    </w:p>
    <w:p w14:paraId="5163C676" w14:textId="4357AEEE" w:rsidR="004D483E" w:rsidRDefault="004D483E" w:rsidP="00340E9A">
      <w:pPr>
        <w:ind w:right="237"/>
        <w:jc w:val="both"/>
        <w:rPr>
          <w:sz w:val="24"/>
          <w:szCs w:val="24"/>
        </w:rPr>
      </w:pPr>
    </w:p>
    <w:p w14:paraId="15DEC804" w14:textId="7CE2E4EC" w:rsidR="004D483E" w:rsidRPr="00270EEB" w:rsidRDefault="004D483E" w:rsidP="00340E9A">
      <w:pPr>
        <w:ind w:right="237"/>
        <w:jc w:val="both"/>
        <w:rPr>
          <w:sz w:val="24"/>
          <w:szCs w:val="24"/>
        </w:rPr>
      </w:pPr>
      <w:r>
        <w:rPr>
          <w:sz w:val="24"/>
          <w:szCs w:val="24"/>
        </w:rPr>
        <w:t>WORD COUNT: 1726</w:t>
      </w:r>
    </w:p>
    <w:p w14:paraId="4557CCDD" w14:textId="11F04510" w:rsidR="008B28E7" w:rsidRPr="00270EEB" w:rsidRDefault="008B28E7" w:rsidP="00340E9A">
      <w:pPr>
        <w:ind w:right="237"/>
        <w:jc w:val="both"/>
        <w:rPr>
          <w:sz w:val="24"/>
          <w:szCs w:val="24"/>
        </w:rPr>
      </w:pPr>
    </w:p>
    <w:p w14:paraId="545B147F" w14:textId="5A08C79E" w:rsidR="008B28E7" w:rsidRPr="00270EEB" w:rsidRDefault="008B28E7" w:rsidP="00340E9A">
      <w:pPr>
        <w:ind w:right="237"/>
        <w:jc w:val="both"/>
        <w:rPr>
          <w:sz w:val="24"/>
          <w:szCs w:val="24"/>
        </w:rPr>
      </w:pPr>
    </w:p>
    <w:p w14:paraId="452E40A6" w14:textId="1413D08E" w:rsidR="008B28E7" w:rsidRPr="00270EEB" w:rsidRDefault="008B28E7" w:rsidP="00340E9A">
      <w:pPr>
        <w:ind w:right="237"/>
        <w:jc w:val="both"/>
        <w:rPr>
          <w:sz w:val="24"/>
          <w:szCs w:val="24"/>
        </w:rPr>
      </w:pPr>
    </w:p>
    <w:p w14:paraId="1A730B74" w14:textId="78CAC722" w:rsidR="008B28E7" w:rsidRPr="00270EEB" w:rsidRDefault="008B28E7" w:rsidP="00340E9A">
      <w:pPr>
        <w:ind w:right="237"/>
        <w:jc w:val="both"/>
        <w:rPr>
          <w:sz w:val="24"/>
          <w:szCs w:val="24"/>
        </w:rPr>
      </w:pPr>
    </w:p>
    <w:p w14:paraId="4A8B313D" w14:textId="5B5A33BB" w:rsidR="008B28E7" w:rsidRPr="00270EEB" w:rsidRDefault="008B28E7" w:rsidP="00340E9A">
      <w:pPr>
        <w:ind w:right="237"/>
        <w:jc w:val="both"/>
        <w:rPr>
          <w:sz w:val="24"/>
          <w:szCs w:val="24"/>
        </w:rPr>
      </w:pPr>
    </w:p>
    <w:p w14:paraId="58ECD1AB" w14:textId="1183E8BA" w:rsidR="008B28E7" w:rsidRPr="00270EEB" w:rsidRDefault="008B28E7" w:rsidP="00340E9A">
      <w:pPr>
        <w:ind w:right="237"/>
        <w:jc w:val="both"/>
        <w:rPr>
          <w:sz w:val="24"/>
          <w:szCs w:val="24"/>
        </w:rPr>
      </w:pPr>
    </w:p>
    <w:p w14:paraId="1034652A" w14:textId="4ACF8B16"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61AED26" w:rsidR="00025650" w:rsidRDefault="00025650" w:rsidP="00340E9A">
      <w:pPr>
        <w:ind w:right="237"/>
        <w:jc w:val="both"/>
        <w:rPr>
          <w:sz w:val="24"/>
          <w:szCs w:val="24"/>
        </w:rPr>
      </w:pPr>
    </w:p>
    <w:p w14:paraId="0208B116" w14:textId="346E8279" w:rsidR="004175AC" w:rsidRDefault="004F6F26" w:rsidP="00340E9A">
      <w:pPr>
        <w:ind w:right="237"/>
        <w:jc w:val="both"/>
        <w:rPr>
          <w:sz w:val="24"/>
          <w:szCs w:val="24"/>
        </w:rPr>
      </w:pPr>
      <w:r>
        <w:rPr>
          <w:sz w:val="24"/>
          <w:szCs w:val="24"/>
        </w:rPr>
        <w:t xml:space="preserve">In this essay I will evaluate team dynamics and the theories surrounding this specifically focussing on how interpersonal conflict can have an impact and how issues can develop effecting professional standard requirements within the police force. I will evaluate how developing team cohesion is effective and in circumstances where this is a difficulty how it can be changed and adapted. </w:t>
      </w:r>
    </w:p>
    <w:p w14:paraId="0E903E44" w14:textId="4EB1762B" w:rsidR="004F6F26" w:rsidRDefault="004F6F26" w:rsidP="00340E9A">
      <w:pPr>
        <w:ind w:right="237"/>
        <w:jc w:val="both"/>
        <w:rPr>
          <w:sz w:val="24"/>
          <w:szCs w:val="24"/>
        </w:rPr>
      </w:pPr>
    </w:p>
    <w:p w14:paraId="2F97C979" w14:textId="799C2F0B" w:rsidR="00E9057F" w:rsidRDefault="00E9057F" w:rsidP="00340E9A">
      <w:pPr>
        <w:ind w:right="237"/>
        <w:jc w:val="both"/>
        <w:rPr>
          <w:sz w:val="24"/>
          <w:szCs w:val="24"/>
        </w:rPr>
      </w:pPr>
      <w:r>
        <w:rPr>
          <w:sz w:val="24"/>
          <w:szCs w:val="24"/>
        </w:rPr>
        <w:t>Teamwork</w:t>
      </w:r>
      <w:r w:rsidR="004F6F26">
        <w:rPr>
          <w:sz w:val="24"/>
          <w:szCs w:val="24"/>
        </w:rPr>
        <w:t xml:space="preserve"> and team dynamics have key links to team cohesion. Team dynamics directly affected by </w:t>
      </w:r>
      <w:r>
        <w:rPr>
          <w:sz w:val="24"/>
          <w:szCs w:val="24"/>
        </w:rPr>
        <w:t>individuals’</w:t>
      </w:r>
      <w:r w:rsidR="004F6F26">
        <w:rPr>
          <w:sz w:val="24"/>
          <w:szCs w:val="24"/>
        </w:rPr>
        <w:t xml:space="preserve"> personality traits. Helen Wale defines team cohesion as ‘</w:t>
      </w:r>
      <w:r w:rsidR="004F6F26" w:rsidRPr="004F6F26">
        <w:rPr>
          <w:sz w:val="24"/>
          <w:szCs w:val="24"/>
        </w:rPr>
        <w:t>Team cohesion is the strength and extent of interpersonal connection existing among the members of a group</w:t>
      </w:r>
      <w:r w:rsidR="004F6F26">
        <w:rPr>
          <w:sz w:val="24"/>
          <w:szCs w:val="24"/>
        </w:rPr>
        <w:t xml:space="preserve">’ </w:t>
      </w:r>
      <w:sdt>
        <w:sdtPr>
          <w:rPr>
            <w:sz w:val="24"/>
            <w:szCs w:val="24"/>
          </w:rPr>
          <w:id w:val="770355083"/>
          <w:citation/>
        </w:sdtPr>
        <w:sdtEndPr/>
        <w:sdtContent>
          <w:r w:rsidR="004F6F26">
            <w:rPr>
              <w:sz w:val="24"/>
              <w:szCs w:val="24"/>
            </w:rPr>
            <w:fldChar w:fldCharType="begin"/>
          </w:r>
          <w:r w:rsidR="004F6F26">
            <w:rPr>
              <w:sz w:val="24"/>
              <w:szCs w:val="24"/>
            </w:rPr>
            <w:instrText xml:space="preserve"> CITATION Hel23 \l 2057 </w:instrText>
          </w:r>
          <w:r w:rsidR="004F6F26">
            <w:rPr>
              <w:sz w:val="24"/>
              <w:szCs w:val="24"/>
            </w:rPr>
            <w:fldChar w:fldCharType="separate"/>
          </w:r>
          <w:r w:rsidR="004F6F26" w:rsidRPr="004F6F26">
            <w:rPr>
              <w:noProof/>
              <w:sz w:val="24"/>
              <w:szCs w:val="24"/>
            </w:rPr>
            <w:t>(Wale, 2023)</w:t>
          </w:r>
          <w:r w:rsidR="004F6F26">
            <w:rPr>
              <w:sz w:val="24"/>
              <w:szCs w:val="24"/>
            </w:rPr>
            <w:fldChar w:fldCharType="end"/>
          </w:r>
        </w:sdtContent>
      </w:sdt>
      <w:r w:rsidR="004F6F26">
        <w:rPr>
          <w:sz w:val="24"/>
          <w:szCs w:val="24"/>
        </w:rPr>
        <w:t xml:space="preserve"> therefore identifying that for team cohesion it is vital for there to be multiple individuals in the team or group. </w:t>
      </w:r>
      <w:r w:rsidR="00090F8B">
        <w:rPr>
          <w:sz w:val="24"/>
          <w:szCs w:val="24"/>
        </w:rPr>
        <w:t>Within a team environment differing leadership styles can have a fundamental impact on team dynamics. Leadership style</w:t>
      </w:r>
      <w:r>
        <w:rPr>
          <w:sz w:val="24"/>
          <w:szCs w:val="24"/>
        </w:rPr>
        <w:t xml:space="preserve"> differs for each individual due to personal characteristics, leading to the person fulfilling one of six leadership styles.</w:t>
      </w:r>
      <w:r w:rsidR="00A1163E">
        <w:rPr>
          <w:sz w:val="24"/>
          <w:szCs w:val="24"/>
        </w:rPr>
        <w:t xml:space="preserve"> </w:t>
      </w:r>
      <w:r w:rsidR="00087877">
        <w:rPr>
          <w:sz w:val="24"/>
          <w:szCs w:val="24"/>
        </w:rPr>
        <w:t xml:space="preserve">The six main leadership styles discussed according to </w:t>
      </w:r>
      <w:r w:rsidR="00087877" w:rsidRPr="00087877">
        <w:rPr>
          <w:sz w:val="24"/>
          <w:szCs w:val="24"/>
        </w:rPr>
        <w:t>Kendra Cherry</w:t>
      </w:r>
      <w:r w:rsidR="00087877">
        <w:rPr>
          <w:sz w:val="24"/>
          <w:szCs w:val="24"/>
        </w:rPr>
        <w:t xml:space="preserve"> are Autocratic, Democratic, </w:t>
      </w:r>
      <w:r w:rsidR="00087877" w:rsidRPr="00087877">
        <w:rPr>
          <w:sz w:val="24"/>
          <w:szCs w:val="24"/>
        </w:rPr>
        <w:t>Laissez-Faire</w:t>
      </w:r>
      <w:r w:rsidR="00087877">
        <w:rPr>
          <w:sz w:val="24"/>
          <w:szCs w:val="24"/>
        </w:rPr>
        <w:t xml:space="preserve">, Transformational, Transactional, and Situational leadership </w:t>
      </w:r>
      <w:sdt>
        <w:sdtPr>
          <w:rPr>
            <w:sz w:val="24"/>
            <w:szCs w:val="24"/>
          </w:rPr>
          <w:id w:val="1446276165"/>
          <w:citation/>
        </w:sdtPr>
        <w:sdtEndPr/>
        <w:sdtContent>
          <w:r w:rsidR="00087877">
            <w:rPr>
              <w:sz w:val="24"/>
              <w:szCs w:val="24"/>
            </w:rPr>
            <w:fldChar w:fldCharType="begin"/>
          </w:r>
          <w:r w:rsidR="00087877">
            <w:rPr>
              <w:sz w:val="24"/>
              <w:szCs w:val="24"/>
            </w:rPr>
            <w:instrText xml:space="preserve"> CITATION Ken22 \l 2057 </w:instrText>
          </w:r>
          <w:r w:rsidR="00087877">
            <w:rPr>
              <w:sz w:val="24"/>
              <w:szCs w:val="24"/>
            </w:rPr>
            <w:fldChar w:fldCharType="separate"/>
          </w:r>
          <w:r w:rsidR="00087877" w:rsidRPr="00087877">
            <w:rPr>
              <w:noProof/>
              <w:sz w:val="24"/>
              <w:szCs w:val="24"/>
            </w:rPr>
            <w:t>(Cherry, 2022)</w:t>
          </w:r>
          <w:r w:rsidR="00087877">
            <w:rPr>
              <w:sz w:val="24"/>
              <w:szCs w:val="24"/>
            </w:rPr>
            <w:fldChar w:fldCharType="end"/>
          </w:r>
        </w:sdtContent>
      </w:sdt>
      <w:r w:rsidR="00087877">
        <w:rPr>
          <w:sz w:val="24"/>
          <w:szCs w:val="24"/>
        </w:rPr>
        <w:t xml:space="preserve">. Each leadership style has characteristics based upon how a person manages, </w:t>
      </w:r>
      <w:proofErr w:type="gramStart"/>
      <w:r w:rsidR="00087877">
        <w:rPr>
          <w:sz w:val="24"/>
          <w:szCs w:val="24"/>
        </w:rPr>
        <w:t>leads</w:t>
      </w:r>
      <w:proofErr w:type="gramEnd"/>
      <w:r w:rsidR="00087877">
        <w:rPr>
          <w:sz w:val="24"/>
          <w:szCs w:val="24"/>
        </w:rPr>
        <w:t xml:space="preserve"> and directs themselves and others, which can easily have an effect on team dynamics both positively and negatively. The way in which someone leads, for example an Autocratic leader may come across as being </w:t>
      </w:r>
      <w:r w:rsidR="008B667D">
        <w:rPr>
          <w:sz w:val="24"/>
          <w:szCs w:val="24"/>
        </w:rPr>
        <w:t xml:space="preserve">overpowering or strict as individuals with this leading style often set strict deadlines expectations and outcomes according to Kendra Cherry also. </w:t>
      </w:r>
      <w:r w:rsidR="008B667D" w:rsidRPr="008B667D">
        <w:rPr>
          <w:sz w:val="24"/>
          <w:szCs w:val="24"/>
        </w:rPr>
        <w:t>(Cherry, 2022)</w:t>
      </w:r>
      <w:r w:rsidR="008B667D">
        <w:rPr>
          <w:sz w:val="24"/>
          <w:szCs w:val="24"/>
        </w:rPr>
        <w:t xml:space="preserve">. </w:t>
      </w:r>
    </w:p>
    <w:p w14:paraId="1C5CC146" w14:textId="2D6F50D4" w:rsidR="008B667D" w:rsidRDefault="008B667D" w:rsidP="00340E9A">
      <w:pPr>
        <w:ind w:right="237"/>
        <w:jc w:val="both"/>
        <w:rPr>
          <w:sz w:val="24"/>
          <w:szCs w:val="24"/>
        </w:rPr>
      </w:pPr>
    </w:p>
    <w:p w14:paraId="19819F4E" w14:textId="7B2B6CDE" w:rsidR="00470A91" w:rsidRDefault="008B667D" w:rsidP="00340E9A">
      <w:pPr>
        <w:ind w:right="237"/>
        <w:jc w:val="both"/>
        <w:rPr>
          <w:sz w:val="24"/>
          <w:szCs w:val="24"/>
        </w:rPr>
      </w:pPr>
      <w:r>
        <w:rPr>
          <w:sz w:val="24"/>
          <w:szCs w:val="24"/>
        </w:rPr>
        <w:t xml:space="preserve">Many studies have been carried out which have identified links between team dynamics and team </w:t>
      </w:r>
      <w:r w:rsidR="00470A91">
        <w:rPr>
          <w:sz w:val="24"/>
          <w:szCs w:val="24"/>
        </w:rPr>
        <w:t>cohesion</w:t>
      </w:r>
      <w:r>
        <w:rPr>
          <w:sz w:val="24"/>
          <w:szCs w:val="24"/>
        </w:rPr>
        <w:t xml:space="preserve">. One of these studies is a study that was initially carried out in 1965 by an individual named Bruce Tuckman. The theory sets out a </w:t>
      </w:r>
      <w:r w:rsidR="00470A91">
        <w:rPr>
          <w:sz w:val="24"/>
          <w:szCs w:val="24"/>
        </w:rPr>
        <w:lastRenderedPageBreak/>
        <w:t>four-step</w:t>
      </w:r>
      <w:r>
        <w:rPr>
          <w:sz w:val="24"/>
          <w:szCs w:val="24"/>
        </w:rPr>
        <w:t xml:space="preserve"> approach </w:t>
      </w:r>
      <w:r w:rsidR="00470A91">
        <w:rPr>
          <w:sz w:val="24"/>
          <w:szCs w:val="24"/>
        </w:rPr>
        <w:t xml:space="preserve">looking into the process a person undergoes when joining an established team environment. </w:t>
      </w:r>
    </w:p>
    <w:p w14:paraId="0DEABB62" w14:textId="0123609E" w:rsidR="00470A91" w:rsidRDefault="00470A91" w:rsidP="00340E9A">
      <w:pPr>
        <w:ind w:right="237"/>
        <w:jc w:val="both"/>
        <w:rPr>
          <w:sz w:val="24"/>
          <w:szCs w:val="24"/>
        </w:rPr>
      </w:pPr>
    </w:p>
    <w:p w14:paraId="453E41D9" w14:textId="61848F39" w:rsidR="00470A91" w:rsidRDefault="00470A91" w:rsidP="00340E9A">
      <w:pPr>
        <w:ind w:right="237"/>
        <w:jc w:val="both"/>
        <w:rPr>
          <w:sz w:val="24"/>
          <w:szCs w:val="24"/>
        </w:rPr>
      </w:pPr>
      <w:r>
        <w:rPr>
          <w:sz w:val="24"/>
          <w:szCs w:val="24"/>
        </w:rPr>
        <w:t>The first step in Tuckman’s theory is the Forming stage. This stage, the first interactions of a new member of the team joining a new team involves the ‘forming’ of new relationships and interactions. The forming stage can often take a while to take place as the individuals get used to each other, MindTools quote ‘</w:t>
      </w:r>
      <w:r w:rsidRPr="00470A91">
        <w:rPr>
          <w:sz w:val="24"/>
          <w:szCs w:val="24"/>
        </w:rPr>
        <w:t>This may take some time, as people get to know their new colleagues and one another's ways of working</w:t>
      </w:r>
      <w:r>
        <w:rPr>
          <w:sz w:val="24"/>
          <w:szCs w:val="24"/>
        </w:rPr>
        <w:t xml:space="preserve">’ </w:t>
      </w:r>
      <w:sdt>
        <w:sdtPr>
          <w:rPr>
            <w:sz w:val="24"/>
            <w:szCs w:val="24"/>
          </w:rPr>
          <w:id w:val="-24791761"/>
          <w:citation/>
        </w:sdtPr>
        <w:sdtEndPr/>
        <w:sdtContent>
          <w:r>
            <w:rPr>
              <w:sz w:val="24"/>
              <w:szCs w:val="24"/>
            </w:rPr>
            <w:fldChar w:fldCharType="begin"/>
          </w:r>
          <w:r>
            <w:rPr>
              <w:sz w:val="24"/>
              <w:szCs w:val="24"/>
            </w:rPr>
            <w:instrText xml:space="preserve"> CITATION Min23 \l 2057 </w:instrText>
          </w:r>
          <w:r>
            <w:rPr>
              <w:sz w:val="24"/>
              <w:szCs w:val="24"/>
            </w:rPr>
            <w:fldChar w:fldCharType="separate"/>
          </w:r>
          <w:r w:rsidRPr="00470A91">
            <w:rPr>
              <w:noProof/>
              <w:sz w:val="24"/>
              <w:szCs w:val="24"/>
            </w:rPr>
            <w:t>(Mind Tools Content Team, n.d.)</w:t>
          </w:r>
          <w:r>
            <w:rPr>
              <w:sz w:val="24"/>
              <w:szCs w:val="24"/>
            </w:rPr>
            <w:fldChar w:fldCharType="end"/>
          </w:r>
        </w:sdtContent>
      </w:sdt>
      <w:r>
        <w:rPr>
          <w:sz w:val="24"/>
          <w:szCs w:val="24"/>
        </w:rPr>
        <w:t xml:space="preserve">. This step can be difficult and can lead to the start of interpersonal conflict as first impressions </w:t>
      </w:r>
      <w:r w:rsidR="007058E2">
        <w:rPr>
          <w:sz w:val="24"/>
          <w:szCs w:val="24"/>
        </w:rPr>
        <w:t xml:space="preserve">are very important and if this is not the greatest it could cause a conflict. </w:t>
      </w:r>
    </w:p>
    <w:p w14:paraId="35776050" w14:textId="3FB6B867" w:rsidR="007058E2" w:rsidRDefault="007058E2" w:rsidP="00340E9A">
      <w:pPr>
        <w:ind w:right="237"/>
        <w:jc w:val="both"/>
        <w:rPr>
          <w:sz w:val="24"/>
          <w:szCs w:val="24"/>
        </w:rPr>
      </w:pPr>
    </w:p>
    <w:p w14:paraId="5FCD0B00" w14:textId="13BABEA4" w:rsidR="007058E2" w:rsidRDefault="007058E2" w:rsidP="00340E9A">
      <w:pPr>
        <w:ind w:right="237"/>
        <w:jc w:val="both"/>
        <w:rPr>
          <w:sz w:val="24"/>
          <w:szCs w:val="24"/>
        </w:rPr>
      </w:pPr>
      <w:r>
        <w:rPr>
          <w:sz w:val="24"/>
          <w:szCs w:val="24"/>
        </w:rPr>
        <w:t xml:space="preserve">The next step is the Storming phase </w:t>
      </w:r>
      <w:r w:rsidR="007D2F26">
        <w:rPr>
          <w:sz w:val="24"/>
          <w:szCs w:val="24"/>
        </w:rPr>
        <w:t xml:space="preserve">where a new team member has begun to settle in involves the interaction and setting of tasks typically by a supervisor. This stage helps to recognise the approach of the team and how the individual can mix and fit in with the established environment. During this stage due to the new </w:t>
      </w:r>
      <w:r w:rsidR="007A3D62">
        <w:rPr>
          <w:sz w:val="24"/>
          <w:szCs w:val="24"/>
        </w:rPr>
        <w:t>interactions,</w:t>
      </w:r>
      <w:r w:rsidR="007D2F26">
        <w:rPr>
          <w:sz w:val="24"/>
          <w:szCs w:val="24"/>
        </w:rPr>
        <w:t xml:space="preserve"> it is possible for clashes when lead structures are being set out and experience rank is being established. Andrew Wallbridge quotes ‘</w:t>
      </w:r>
      <w:r w:rsidR="007D2F26" w:rsidRPr="007D2F26">
        <w:rPr>
          <w:sz w:val="24"/>
          <w:szCs w:val="24"/>
        </w:rPr>
        <w:t>The storming stage is necessary to iron out problems and for group members to work out where they fit in to the wider team dynamic</w:t>
      </w:r>
      <w:r w:rsidR="007D2F26">
        <w:rPr>
          <w:sz w:val="24"/>
          <w:szCs w:val="24"/>
        </w:rPr>
        <w:t xml:space="preserve">’ </w:t>
      </w:r>
      <w:sdt>
        <w:sdtPr>
          <w:rPr>
            <w:sz w:val="24"/>
            <w:szCs w:val="24"/>
          </w:rPr>
          <w:id w:val="-263848788"/>
          <w:citation/>
        </w:sdtPr>
        <w:sdtEndPr/>
        <w:sdtContent>
          <w:r w:rsidR="007D2F26">
            <w:rPr>
              <w:sz w:val="24"/>
              <w:szCs w:val="24"/>
            </w:rPr>
            <w:fldChar w:fldCharType="begin"/>
          </w:r>
          <w:r w:rsidR="007D2F26">
            <w:rPr>
              <w:sz w:val="24"/>
              <w:szCs w:val="24"/>
            </w:rPr>
            <w:instrText xml:space="preserve"> CITATION And21 \l 2057 </w:instrText>
          </w:r>
          <w:r w:rsidR="007D2F26">
            <w:rPr>
              <w:sz w:val="24"/>
              <w:szCs w:val="24"/>
            </w:rPr>
            <w:fldChar w:fldCharType="separate"/>
          </w:r>
          <w:r w:rsidR="007D2F26" w:rsidRPr="007D2F26">
            <w:rPr>
              <w:noProof/>
              <w:sz w:val="24"/>
              <w:szCs w:val="24"/>
            </w:rPr>
            <w:t>(Wallbridge, 2021)</w:t>
          </w:r>
          <w:r w:rsidR="007D2F26">
            <w:rPr>
              <w:sz w:val="24"/>
              <w:szCs w:val="24"/>
            </w:rPr>
            <w:fldChar w:fldCharType="end"/>
          </w:r>
        </w:sdtContent>
      </w:sdt>
      <w:r w:rsidR="007A3D62">
        <w:rPr>
          <w:sz w:val="24"/>
          <w:szCs w:val="24"/>
        </w:rPr>
        <w:t xml:space="preserve"> highlighting the importance of this stage to aid team dynamics moving forward for successful team development. </w:t>
      </w:r>
    </w:p>
    <w:p w14:paraId="28BBC6F5" w14:textId="46CC5ED9" w:rsidR="007058E2" w:rsidRDefault="007058E2" w:rsidP="00340E9A">
      <w:pPr>
        <w:ind w:right="237"/>
        <w:jc w:val="both"/>
        <w:rPr>
          <w:sz w:val="24"/>
          <w:szCs w:val="24"/>
        </w:rPr>
      </w:pPr>
    </w:p>
    <w:p w14:paraId="295F8D5D" w14:textId="52A05190" w:rsidR="007058E2" w:rsidRDefault="007058E2" w:rsidP="00340E9A">
      <w:pPr>
        <w:ind w:right="237"/>
        <w:jc w:val="both"/>
        <w:rPr>
          <w:sz w:val="24"/>
          <w:szCs w:val="24"/>
        </w:rPr>
      </w:pPr>
      <w:r>
        <w:rPr>
          <w:sz w:val="24"/>
          <w:szCs w:val="24"/>
        </w:rPr>
        <w:t>This is followed by the Norming phase</w:t>
      </w:r>
      <w:r w:rsidR="003E4461">
        <w:rPr>
          <w:sz w:val="24"/>
          <w:szCs w:val="24"/>
        </w:rPr>
        <w:t xml:space="preserve">. During this stage new individuals are said to become a significant part of the and trust bonds begin to develop sharing similar values and goals, subsiding any conflict that may have developed and starting to work better as a team according to Leigh Espy. </w:t>
      </w:r>
      <w:sdt>
        <w:sdtPr>
          <w:rPr>
            <w:sz w:val="24"/>
            <w:szCs w:val="24"/>
          </w:rPr>
          <w:id w:val="-385258788"/>
          <w:citation/>
        </w:sdtPr>
        <w:sdtEndPr/>
        <w:sdtContent>
          <w:r w:rsidR="003E4461">
            <w:rPr>
              <w:sz w:val="24"/>
              <w:szCs w:val="24"/>
            </w:rPr>
            <w:fldChar w:fldCharType="begin"/>
          </w:r>
          <w:r w:rsidR="003E4461">
            <w:rPr>
              <w:sz w:val="24"/>
              <w:szCs w:val="24"/>
            </w:rPr>
            <w:instrText xml:space="preserve"> CITATION Lei21 \l 2057 </w:instrText>
          </w:r>
          <w:r w:rsidR="003E4461">
            <w:rPr>
              <w:sz w:val="24"/>
              <w:szCs w:val="24"/>
            </w:rPr>
            <w:fldChar w:fldCharType="separate"/>
          </w:r>
          <w:r w:rsidR="003E4461" w:rsidRPr="003E4461">
            <w:rPr>
              <w:noProof/>
              <w:sz w:val="24"/>
              <w:szCs w:val="24"/>
            </w:rPr>
            <w:t>(Espy, 2021)</w:t>
          </w:r>
          <w:r w:rsidR="003E4461">
            <w:rPr>
              <w:sz w:val="24"/>
              <w:szCs w:val="24"/>
            </w:rPr>
            <w:fldChar w:fldCharType="end"/>
          </w:r>
        </w:sdtContent>
      </w:sdt>
    </w:p>
    <w:p w14:paraId="4CDD93A6" w14:textId="6B76141B" w:rsidR="007058E2" w:rsidRDefault="007058E2" w:rsidP="00340E9A">
      <w:pPr>
        <w:ind w:right="237"/>
        <w:jc w:val="both"/>
        <w:rPr>
          <w:sz w:val="24"/>
          <w:szCs w:val="24"/>
        </w:rPr>
      </w:pPr>
    </w:p>
    <w:p w14:paraId="2BEE309E" w14:textId="0C98F0DC" w:rsidR="007058E2" w:rsidRDefault="007058E2" w:rsidP="00340E9A">
      <w:pPr>
        <w:ind w:right="237"/>
        <w:jc w:val="both"/>
        <w:rPr>
          <w:sz w:val="24"/>
          <w:szCs w:val="24"/>
        </w:rPr>
      </w:pPr>
      <w:r>
        <w:rPr>
          <w:sz w:val="24"/>
          <w:szCs w:val="24"/>
        </w:rPr>
        <w:t>The final step in the Tuckman’s theory is the Performing stage</w:t>
      </w:r>
      <w:r w:rsidR="003E4461">
        <w:rPr>
          <w:sz w:val="24"/>
          <w:szCs w:val="24"/>
        </w:rPr>
        <w:t xml:space="preserve">. This stage involves the team being recognised as one whole, built up of individuals who respect and appreciate each other and their morals and collectively work towards the same goal. There is sharing of responsibility and roles and despite career length </w:t>
      </w:r>
      <w:proofErr w:type="gramStart"/>
      <w:r w:rsidR="003E4461">
        <w:rPr>
          <w:sz w:val="24"/>
          <w:szCs w:val="24"/>
        </w:rPr>
        <w:t>each individual</w:t>
      </w:r>
      <w:proofErr w:type="gramEnd"/>
      <w:r w:rsidR="003E4461">
        <w:rPr>
          <w:sz w:val="24"/>
          <w:szCs w:val="24"/>
        </w:rPr>
        <w:t xml:space="preserve"> is recognised and treats each other with respect</w:t>
      </w:r>
      <w:r w:rsidR="00C051B2">
        <w:rPr>
          <w:sz w:val="24"/>
          <w:szCs w:val="24"/>
        </w:rPr>
        <w:t xml:space="preserve">. </w:t>
      </w:r>
      <w:sdt>
        <w:sdtPr>
          <w:rPr>
            <w:sz w:val="24"/>
            <w:szCs w:val="24"/>
          </w:rPr>
          <w:id w:val="-1817174634"/>
          <w:citation/>
        </w:sdtPr>
        <w:sdtEndPr/>
        <w:sdtContent>
          <w:r w:rsidR="00C051B2">
            <w:rPr>
              <w:sz w:val="24"/>
              <w:szCs w:val="24"/>
            </w:rPr>
            <w:fldChar w:fldCharType="begin"/>
          </w:r>
          <w:r w:rsidR="00C051B2">
            <w:rPr>
              <w:sz w:val="24"/>
              <w:szCs w:val="24"/>
            </w:rPr>
            <w:instrText xml:space="preserve"> CITATION PNG23 \l 2057 </w:instrText>
          </w:r>
          <w:r w:rsidR="00C051B2">
            <w:rPr>
              <w:sz w:val="24"/>
              <w:szCs w:val="24"/>
            </w:rPr>
            <w:fldChar w:fldCharType="separate"/>
          </w:r>
          <w:r w:rsidR="00C051B2" w:rsidRPr="00C051B2">
            <w:rPr>
              <w:noProof/>
              <w:sz w:val="24"/>
              <w:szCs w:val="24"/>
            </w:rPr>
            <w:t>(PNG Engineering , 2023)</w:t>
          </w:r>
          <w:r w:rsidR="00C051B2">
            <w:rPr>
              <w:sz w:val="24"/>
              <w:szCs w:val="24"/>
            </w:rPr>
            <w:fldChar w:fldCharType="end"/>
          </w:r>
        </w:sdtContent>
      </w:sdt>
    </w:p>
    <w:p w14:paraId="4B4C8860" w14:textId="521899C6" w:rsidR="007058E2" w:rsidRDefault="007058E2" w:rsidP="00340E9A">
      <w:pPr>
        <w:ind w:right="237"/>
        <w:jc w:val="both"/>
        <w:rPr>
          <w:sz w:val="24"/>
          <w:szCs w:val="24"/>
        </w:rPr>
      </w:pPr>
    </w:p>
    <w:p w14:paraId="408ED232" w14:textId="115CD411" w:rsidR="00617C43" w:rsidRDefault="007058E2" w:rsidP="00340E9A">
      <w:pPr>
        <w:ind w:right="237"/>
        <w:jc w:val="both"/>
        <w:rPr>
          <w:sz w:val="24"/>
          <w:szCs w:val="24"/>
        </w:rPr>
      </w:pPr>
      <w:r>
        <w:rPr>
          <w:sz w:val="24"/>
          <w:szCs w:val="24"/>
        </w:rPr>
        <w:t xml:space="preserve">This theory has massively similar characteristics as that when an individual joins the police force. The </w:t>
      </w:r>
      <w:r w:rsidR="007D2F26">
        <w:rPr>
          <w:sz w:val="24"/>
          <w:szCs w:val="24"/>
        </w:rPr>
        <w:t>four-step</w:t>
      </w:r>
      <w:r>
        <w:rPr>
          <w:sz w:val="24"/>
          <w:szCs w:val="24"/>
        </w:rPr>
        <w:t xml:space="preserve"> approach follows the process of </w:t>
      </w:r>
      <w:proofErr w:type="gramStart"/>
      <w:r>
        <w:rPr>
          <w:sz w:val="24"/>
          <w:szCs w:val="24"/>
        </w:rPr>
        <w:t>a new recruit</w:t>
      </w:r>
      <w:proofErr w:type="gramEnd"/>
      <w:r>
        <w:rPr>
          <w:sz w:val="24"/>
          <w:szCs w:val="24"/>
        </w:rPr>
        <w:t xml:space="preserve"> joining a team in the forming stage, being tutored on the team and settling in during the storming stage, passing tutorship and gaining independent patrol status and becoming a permanent member of the team working to the same goals and standards set by the locally by the </w:t>
      </w:r>
      <w:r w:rsidR="007D2F26">
        <w:rPr>
          <w:sz w:val="24"/>
          <w:szCs w:val="24"/>
        </w:rPr>
        <w:t>supervisors</w:t>
      </w:r>
      <w:r>
        <w:rPr>
          <w:sz w:val="24"/>
          <w:szCs w:val="24"/>
        </w:rPr>
        <w:t xml:space="preserve"> and codes of ethics and professional standards on a wider </w:t>
      </w:r>
      <w:r w:rsidR="007D2F26">
        <w:rPr>
          <w:sz w:val="24"/>
          <w:szCs w:val="24"/>
        </w:rPr>
        <w:t>picture</w:t>
      </w:r>
      <w:r>
        <w:rPr>
          <w:sz w:val="24"/>
          <w:szCs w:val="24"/>
        </w:rPr>
        <w:t xml:space="preserve">. Finally becoming settled and engaged with the team during the performing stage usually upon completion of probation, whereby trust and </w:t>
      </w:r>
      <w:r w:rsidR="007D2F26">
        <w:rPr>
          <w:sz w:val="24"/>
          <w:szCs w:val="24"/>
        </w:rPr>
        <w:t>teamwork</w:t>
      </w:r>
      <w:r>
        <w:rPr>
          <w:sz w:val="24"/>
          <w:szCs w:val="24"/>
        </w:rPr>
        <w:t xml:space="preserve"> is exchanged between other team members. I fell that I have successfully followed these steps in the process of my police service so far and coming towards my year anniversary of being on response I feel I am in the performing stage. </w:t>
      </w:r>
      <w:r w:rsidR="003E4461">
        <w:rPr>
          <w:sz w:val="24"/>
          <w:szCs w:val="24"/>
        </w:rPr>
        <w:t xml:space="preserve">Using this theory without realising is a sign that I have successfully joined and merged through the process of joining the team. </w:t>
      </w:r>
      <w:r w:rsidR="00617C43">
        <w:rPr>
          <w:sz w:val="24"/>
          <w:szCs w:val="24"/>
        </w:rPr>
        <w:t xml:space="preserve">I feel that this theory as an approach is very realistic and shows true correlation to the real life joining of a team and reflects the true experience that an individual faces when undertaking a new challenge and joining a team. </w:t>
      </w:r>
    </w:p>
    <w:p w14:paraId="552AEEF1" w14:textId="37615F3B" w:rsidR="00EA1883" w:rsidRDefault="00EA1883" w:rsidP="00340E9A">
      <w:pPr>
        <w:ind w:right="237"/>
        <w:jc w:val="both"/>
        <w:rPr>
          <w:sz w:val="24"/>
          <w:szCs w:val="24"/>
        </w:rPr>
      </w:pPr>
    </w:p>
    <w:p w14:paraId="64BEA137" w14:textId="77777777" w:rsidR="00AB2645" w:rsidRDefault="00EA1883" w:rsidP="00340E9A">
      <w:pPr>
        <w:ind w:right="237"/>
        <w:jc w:val="both"/>
        <w:rPr>
          <w:sz w:val="24"/>
          <w:szCs w:val="24"/>
        </w:rPr>
      </w:pPr>
      <w:r>
        <w:rPr>
          <w:sz w:val="24"/>
          <w:szCs w:val="24"/>
        </w:rPr>
        <w:lastRenderedPageBreak/>
        <w:t xml:space="preserve">It is inevitable that teams will encounter cases of interpersonal conflict. Differing opinions, morals and circumstances combined with often stressful and demanding team environments can lead to these conflicts occurring. Conflicts can between one of more </w:t>
      </w:r>
      <w:r w:rsidR="007D2F26">
        <w:rPr>
          <w:sz w:val="24"/>
          <w:szCs w:val="24"/>
        </w:rPr>
        <w:t>colleagues</w:t>
      </w:r>
      <w:r>
        <w:rPr>
          <w:sz w:val="24"/>
          <w:szCs w:val="24"/>
        </w:rPr>
        <w:t xml:space="preserve"> or may involve conflict with someone of charge position. Interpersonal conflict can be caused by four reasons. A careers guide states causes of conflict could be as a result of </w:t>
      </w:r>
      <w:r w:rsidRPr="00EA1883">
        <w:rPr>
          <w:sz w:val="24"/>
          <w:szCs w:val="24"/>
        </w:rPr>
        <w:t>Pseudo-conflicts</w:t>
      </w:r>
      <w:r>
        <w:rPr>
          <w:sz w:val="24"/>
          <w:szCs w:val="24"/>
        </w:rPr>
        <w:t xml:space="preserve"> </w:t>
      </w:r>
      <w:r w:rsidR="007D2F26">
        <w:rPr>
          <w:sz w:val="24"/>
          <w:szCs w:val="24"/>
        </w:rPr>
        <w:t>whereby</w:t>
      </w:r>
      <w:r>
        <w:rPr>
          <w:sz w:val="24"/>
          <w:szCs w:val="24"/>
        </w:rPr>
        <w:t xml:space="preserve"> individuals cannot come to the same agreement due to wanting different outcomes, </w:t>
      </w:r>
      <w:r w:rsidRPr="00EA1883">
        <w:rPr>
          <w:sz w:val="24"/>
          <w:szCs w:val="24"/>
        </w:rPr>
        <w:t>Policy-related interpersonal conflict</w:t>
      </w:r>
      <w:r>
        <w:rPr>
          <w:sz w:val="24"/>
          <w:szCs w:val="24"/>
        </w:rPr>
        <w:t xml:space="preserve"> a conflict heavily based on fundamental decision or situation, </w:t>
      </w:r>
      <w:r w:rsidRPr="00EA1883">
        <w:rPr>
          <w:sz w:val="24"/>
          <w:szCs w:val="24"/>
        </w:rPr>
        <w:t>Value-related interpersonal conflicts</w:t>
      </w:r>
      <w:r>
        <w:rPr>
          <w:sz w:val="24"/>
          <w:szCs w:val="24"/>
        </w:rPr>
        <w:t xml:space="preserve"> caused by </w:t>
      </w:r>
      <w:r w:rsidR="007D2F26">
        <w:rPr>
          <w:sz w:val="24"/>
          <w:szCs w:val="24"/>
        </w:rPr>
        <w:t xml:space="preserve">individual </w:t>
      </w:r>
      <w:r>
        <w:rPr>
          <w:sz w:val="24"/>
          <w:szCs w:val="24"/>
        </w:rPr>
        <w:t xml:space="preserve">moral or value </w:t>
      </w:r>
      <w:r w:rsidR="007D2F26">
        <w:rPr>
          <w:sz w:val="24"/>
          <w:szCs w:val="24"/>
        </w:rPr>
        <w:t xml:space="preserve">indifferences, and finally </w:t>
      </w:r>
      <w:r w:rsidR="007D2F26" w:rsidRPr="007D2F26">
        <w:rPr>
          <w:sz w:val="24"/>
          <w:szCs w:val="24"/>
        </w:rPr>
        <w:t>Ego-related interpersonal conflicts</w:t>
      </w:r>
      <w:r w:rsidR="007D2F26">
        <w:rPr>
          <w:sz w:val="24"/>
          <w:szCs w:val="24"/>
        </w:rPr>
        <w:t xml:space="preserve"> where it has the potential to become personal and hurtful due to the personal nature. </w:t>
      </w:r>
      <w:sdt>
        <w:sdtPr>
          <w:rPr>
            <w:sz w:val="24"/>
            <w:szCs w:val="24"/>
          </w:rPr>
          <w:id w:val="892315307"/>
          <w:citation/>
        </w:sdtPr>
        <w:sdtEndPr/>
        <w:sdtContent>
          <w:r w:rsidR="007D2F26">
            <w:rPr>
              <w:sz w:val="24"/>
              <w:szCs w:val="24"/>
            </w:rPr>
            <w:fldChar w:fldCharType="begin"/>
          </w:r>
          <w:r w:rsidR="007D2F26">
            <w:rPr>
              <w:sz w:val="24"/>
              <w:szCs w:val="24"/>
            </w:rPr>
            <w:instrText xml:space="preserve"> CITATION Ind23 \l 2057 </w:instrText>
          </w:r>
          <w:r w:rsidR="007D2F26">
            <w:rPr>
              <w:sz w:val="24"/>
              <w:szCs w:val="24"/>
            </w:rPr>
            <w:fldChar w:fldCharType="separate"/>
          </w:r>
          <w:r w:rsidR="007D2F26" w:rsidRPr="007D2F26">
            <w:rPr>
              <w:noProof/>
              <w:sz w:val="24"/>
              <w:szCs w:val="24"/>
            </w:rPr>
            <w:t>(Indeed Editorial Team, 2023)</w:t>
          </w:r>
          <w:r w:rsidR="007D2F26">
            <w:rPr>
              <w:sz w:val="24"/>
              <w:szCs w:val="24"/>
            </w:rPr>
            <w:fldChar w:fldCharType="end"/>
          </w:r>
        </w:sdtContent>
      </w:sdt>
      <w:r w:rsidR="007D2F26">
        <w:rPr>
          <w:sz w:val="24"/>
          <w:szCs w:val="24"/>
        </w:rPr>
        <w:t xml:space="preserve">. </w:t>
      </w:r>
    </w:p>
    <w:p w14:paraId="0DAE5594" w14:textId="77777777" w:rsidR="00AB2645" w:rsidRDefault="00AB2645" w:rsidP="00340E9A">
      <w:pPr>
        <w:ind w:right="237"/>
        <w:jc w:val="both"/>
        <w:rPr>
          <w:sz w:val="24"/>
          <w:szCs w:val="24"/>
        </w:rPr>
      </w:pPr>
    </w:p>
    <w:p w14:paraId="2D8F2D02" w14:textId="225D580A" w:rsidR="00EA1883" w:rsidRDefault="007D2F26" w:rsidP="00340E9A">
      <w:pPr>
        <w:ind w:right="237"/>
        <w:jc w:val="both"/>
        <w:rPr>
          <w:sz w:val="24"/>
          <w:szCs w:val="24"/>
        </w:rPr>
      </w:pPr>
      <w:r>
        <w:rPr>
          <w:sz w:val="24"/>
          <w:szCs w:val="24"/>
        </w:rPr>
        <w:t xml:space="preserve">Interpersonal conflict </w:t>
      </w:r>
      <w:r w:rsidR="00AB2645">
        <w:rPr>
          <w:sz w:val="24"/>
          <w:szCs w:val="24"/>
        </w:rPr>
        <w:t xml:space="preserve">is prevalent in all workplaces and is an issue which is often short lasting. While the issue may be short lasting in most cases it is still important to recognise and implement strategies to performance on both a team and individual level. </w:t>
      </w:r>
      <w:r w:rsidR="00425C04">
        <w:rPr>
          <w:sz w:val="24"/>
          <w:szCs w:val="24"/>
        </w:rPr>
        <w:t>The crucial step is to recognise the type of conflict before any strategies can be implemented. In the police force, due to the nature of the job and the stresses it involves it is very important that teamwork is at its highest level possible so that the team can work efficiently and remain as a team. It is only natural for conflict to occur occasionally however individuals can better themselves by becoming aware of their actions. A</w:t>
      </w:r>
      <w:r w:rsidR="00311F9B">
        <w:rPr>
          <w:sz w:val="24"/>
          <w:szCs w:val="24"/>
        </w:rPr>
        <w:t>n</w:t>
      </w:r>
      <w:r w:rsidR="00425C04">
        <w:rPr>
          <w:sz w:val="24"/>
          <w:szCs w:val="24"/>
        </w:rPr>
        <w:t xml:space="preserve"> easy strategy to adapt is that each and every individual will have their own strengths, weaknesses and points of trigger, based upon biased perceptions, </w:t>
      </w:r>
      <w:proofErr w:type="gramStart"/>
      <w:r w:rsidR="00425C04">
        <w:rPr>
          <w:sz w:val="24"/>
          <w:szCs w:val="24"/>
        </w:rPr>
        <w:t>In</w:t>
      </w:r>
      <w:proofErr w:type="gramEnd"/>
      <w:r w:rsidR="00425C04">
        <w:rPr>
          <w:sz w:val="24"/>
          <w:szCs w:val="24"/>
        </w:rPr>
        <w:t xml:space="preserve"> situations where both individuals believe they are correct, agreeing to differ and respected </w:t>
      </w:r>
      <w:r w:rsidR="00311F9B">
        <w:rPr>
          <w:sz w:val="24"/>
          <w:szCs w:val="24"/>
        </w:rPr>
        <w:t>each other’s</w:t>
      </w:r>
      <w:r w:rsidR="00425C04">
        <w:rPr>
          <w:sz w:val="24"/>
          <w:szCs w:val="24"/>
        </w:rPr>
        <w:t xml:space="preserve"> beliefs is usually a </w:t>
      </w:r>
      <w:r w:rsidR="00617C43">
        <w:rPr>
          <w:sz w:val="24"/>
          <w:szCs w:val="24"/>
        </w:rPr>
        <w:t>satisfied</w:t>
      </w:r>
      <w:r w:rsidR="00425C04">
        <w:rPr>
          <w:sz w:val="24"/>
          <w:szCs w:val="24"/>
        </w:rPr>
        <w:t xml:space="preserve"> outcome. </w:t>
      </w:r>
    </w:p>
    <w:p w14:paraId="62E647E7" w14:textId="72072D0E" w:rsidR="00EA1883" w:rsidRDefault="00EA1883" w:rsidP="00340E9A">
      <w:pPr>
        <w:ind w:right="237"/>
        <w:jc w:val="both"/>
        <w:rPr>
          <w:sz w:val="24"/>
          <w:szCs w:val="24"/>
        </w:rPr>
      </w:pPr>
    </w:p>
    <w:p w14:paraId="18585F7C" w14:textId="6349EA89" w:rsidR="00311F9B" w:rsidRDefault="00311F9B" w:rsidP="00340E9A">
      <w:pPr>
        <w:ind w:right="237"/>
        <w:jc w:val="both"/>
        <w:rPr>
          <w:sz w:val="24"/>
          <w:szCs w:val="24"/>
        </w:rPr>
      </w:pPr>
      <w:r>
        <w:rPr>
          <w:sz w:val="24"/>
          <w:szCs w:val="24"/>
        </w:rPr>
        <w:t>A theory that can assist in situations where a team conflict is occurring aiding further team and individual performance is that of the emotional intelligence. According to Think Psych ‘</w:t>
      </w:r>
      <w:r w:rsidRPr="00311F9B">
        <w:rPr>
          <w:sz w:val="24"/>
          <w:szCs w:val="24"/>
        </w:rPr>
        <w:t xml:space="preserve">Developing one’s emotional intelligence allows for them to become a better friend, partner, </w:t>
      </w:r>
      <w:r w:rsidR="006D065A" w:rsidRPr="00311F9B">
        <w:rPr>
          <w:sz w:val="24"/>
          <w:szCs w:val="24"/>
        </w:rPr>
        <w:t>parent,</w:t>
      </w:r>
      <w:r w:rsidRPr="00311F9B">
        <w:rPr>
          <w:sz w:val="24"/>
          <w:szCs w:val="24"/>
        </w:rPr>
        <w:t xml:space="preserve"> or leader. Emotional intelligence also allows individuals to mediate conflict (both internally and externally), regulate anxiety, reduce </w:t>
      </w:r>
      <w:r w:rsidR="006D065A" w:rsidRPr="00311F9B">
        <w:rPr>
          <w:sz w:val="24"/>
          <w:szCs w:val="24"/>
        </w:rPr>
        <w:t>stress,</w:t>
      </w:r>
      <w:r w:rsidRPr="00311F9B">
        <w:rPr>
          <w:sz w:val="24"/>
          <w:szCs w:val="24"/>
        </w:rPr>
        <w:t xml:space="preserve"> and generally improve one’s quality of life</w:t>
      </w:r>
      <w:r>
        <w:rPr>
          <w:sz w:val="24"/>
          <w:szCs w:val="24"/>
        </w:rPr>
        <w:t xml:space="preserve">’ </w:t>
      </w:r>
      <w:sdt>
        <w:sdtPr>
          <w:rPr>
            <w:sz w:val="24"/>
            <w:szCs w:val="24"/>
          </w:rPr>
          <w:id w:val="-570194836"/>
          <w:citation/>
        </w:sdtPr>
        <w:sdtEndPr/>
        <w:sdtContent>
          <w:r>
            <w:rPr>
              <w:sz w:val="24"/>
              <w:szCs w:val="24"/>
            </w:rPr>
            <w:fldChar w:fldCharType="begin"/>
          </w:r>
          <w:r>
            <w:rPr>
              <w:sz w:val="24"/>
              <w:szCs w:val="24"/>
            </w:rPr>
            <w:instrText xml:space="preserve"> CITATION Thi21 \l 2057 </w:instrText>
          </w:r>
          <w:r>
            <w:rPr>
              <w:sz w:val="24"/>
              <w:szCs w:val="24"/>
            </w:rPr>
            <w:fldChar w:fldCharType="separate"/>
          </w:r>
          <w:r w:rsidRPr="00311F9B">
            <w:rPr>
              <w:noProof/>
              <w:sz w:val="24"/>
              <w:szCs w:val="24"/>
            </w:rPr>
            <w:t>(Think Psych, 2021)</w:t>
          </w:r>
          <w:r>
            <w:rPr>
              <w:sz w:val="24"/>
              <w:szCs w:val="24"/>
            </w:rPr>
            <w:fldChar w:fldCharType="end"/>
          </w:r>
        </w:sdtContent>
      </w:sdt>
      <w:r w:rsidR="006D065A">
        <w:rPr>
          <w:sz w:val="24"/>
          <w:szCs w:val="24"/>
        </w:rPr>
        <w:t xml:space="preserve">. Think Psych explains how Emotional intelligence bases its theory on improving an individual by making steps to improve in 5 different areas including self-awareness to help the person become more aware how their actions can influence upon others, self- regulation to help understand situations and how to reflect actions on the circumstance, Empathy awareness of both self and others emotional wellbeing, decision making and finally social skills building upon skills working with other and team work. By being aware of these areas’ individuals can better themselves enhancing their own performance, however by improving themselves aiding towards team performance. In the police recognising and improving in these areas becoming more emotionally aware not only benefits the team but also the individuals we come to see on our daily patrols and though emergency calls increasing victim and witness satisfaction and increasing positive police perceptions. </w:t>
      </w:r>
    </w:p>
    <w:p w14:paraId="25B783FB" w14:textId="0C4EF17A" w:rsidR="00F40BEE" w:rsidRDefault="00F40BEE" w:rsidP="00340E9A">
      <w:pPr>
        <w:ind w:right="237"/>
        <w:jc w:val="both"/>
        <w:rPr>
          <w:sz w:val="24"/>
          <w:szCs w:val="24"/>
        </w:rPr>
      </w:pPr>
    </w:p>
    <w:p w14:paraId="4B929F20" w14:textId="54C2C626" w:rsidR="00F40BEE" w:rsidRDefault="00F40BEE" w:rsidP="00340E9A">
      <w:pPr>
        <w:ind w:right="237"/>
        <w:jc w:val="both"/>
        <w:rPr>
          <w:sz w:val="24"/>
          <w:szCs w:val="24"/>
        </w:rPr>
      </w:pPr>
      <w:r>
        <w:rPr>
          <w:sz w:val="24"/>
          <w:szCs w:val="24"/>
        </w:rPr>
        <w:t xml:space="preserve">Within the police force it is essential that team dynamics comply with professional dynamics, the code of ethics and all other police regulations. </w:t>
      </w:r>
      <w:r w:rsidR="001B19C0">
        <w:rPr>
          <w:sz w:val="24"/>
          <w:szCs w:val="24"/>
        </w:rPr>
        <w:t xml:space="preserve">All police officers and staff must adhere to the governing rules or risk punishment for breaches of these. These rules are ultimately to ensure that professional behaviour is encouraged at all times and due to the powers given to police officers and the sensitive information </w:t>
      </w:r>
      <w:r w:rsidR="001B19C0">
        <w:rPr>
          <w:sz w:val="24"/>
          <w:szCs w:val="24"/>
        </w:rPr>
        <w:lastRenderedPageBreak/>
        <w:t xml:space="preserve">on offer to all police officers and staff for example that honesty and integrity is upheld at all </w:t>
      </w:r>
      <w:proofErr w:type="gramStart"/>
      <w:r w:rsidR="001B19C0">
        <w:rPr>
          <w:sz w:val="24"/>
          <w:szCs w:val="24"/>
        </w:rPr>
        <w:t>time</w:t>
      </w:r>
      <w:proofErr w:type="gramEnd"/>
      <w:r w:rsidR="001B19C0">
        <w:rPr>
          <w:sz w:val="24"/>
          <w:szCs w:val="24"/>
        </w:rPr>
        <w:t xml:space="preserve">. It is only natural that in the force teams and departments will develop strong working bonds due to the sheer amount of time spent working together. This close working relationship is a great positive to the job as police officers are subject to heavy stresses, </w:t>
      </w:r>
      <w:proofErr w:type="gramStart"/>
      <w:r w:rsidR="001B19C0">
        <w:rPr>
          <w:sz w:val="24"/>
          <w:szCs w:val="24"/>
        </w:rPr>
        <w:t>pressures</w:t>
      </w:r>
      <w:proofErr w:type="gramEnd"/>
      <w:r w:rsidR="001B19C0">
        <w:rPr>
          <w:sz w:val="24"/>
          <w:szCs w:val="24"/>
        </w:rPr>
        <w:t xml:space="preserve"> and sights that nobody else has to see, therefore strong teams help each other get through difficult situations and can offer support to each other. </w:t>
      </w:r>
      <w:proofErr w:type="gramStart"/>
      <w:r w:rsidR="001B19C0">
        <w:rPr>
          <w:sz w:val="24"/>
          <w:szCs w:val="24"/>
        </w:rPr>
        <w:t>However</w:t>
      </w:r>
      <w:proofErr w:type="gramEnd"/>
      <w:r w:rsidR="001B19C0">
        <w:rPr>
          <w:sz w:val="24"/>
          <w:szCs w:val="24"/>
        </w:rPr>
        <w:t xml:space="preserve"> it is important that within these teams professional behaviour is at the highest level at all times. Due to the closeness of teams however this can have a massively negative effect and lead to possible breaches of professional standards, one being sexual relationships between team members which is a break in police standards especially when hidden. Breaches in police officer requirements can lead to misconduct hearings, most commonly when the 9 important points in the code of ethics are not adhered to. </w:t>
      </w:r>
      <w:r w:rsidR="00F14167">
        <w:rPr>
          <w:sz w:val="24"/>
          <w:szCs w:val="24"/>
        </w:rPr>
        <w:t xml:space="preserve">If this is not raised by a member of the same team due to closeness it eventually could lead to the whole team becoming invested as when </w:t>
      </w:r>
      <w:proofErr w:type="gramStart"/>
      <w:r w:rsidR="00F14167">
        <w:rPr>
          <w:sz w:val="24"/>
          <w:szCs w:val="24"/>
        </w:rPr>
        <w:t>identified</w:t>
      </w:r>
      <w:proofErr w:type="gramEnd"/>
      <w:r w:rsidR="00F14167">
        <w:rPr>
          <w:sz w:val="24"/>
          <w:szCs w:val="24"/>
        </w:rPr>
        <w:t xml:space="preserve"> they could all be subject to misconduct. It is essential to follow the rules and regulations within the force, it is key to recognise that they are there not to only protect the force but also those within the force on an individual basis. </w:t>
      </w:r>
    </w:p>
    <w:p w14:paraId="4F387F30" w14:textId="4574370B" w:rsidR="00F14167" w:rsidRDefault="00F14167" w:rsidP="00340E9A">
      <w:pPr>
        <w:ind w:right="237"/>
        <w:jc w:val="both"/>
        <w:rPr>
          <w:sz w:val="24"/>
          <w:szCs w:val="24"/>
        </w:rPr>
      </w:pPr>
    </w:p>
    <w:p w14:paraId="16707C56" w14:textId="1D936EE3" w:rsidR="00F14167" w:rsidRDefault="00F14167" w:rsidP="00340E9A">
      <w:pPr>
        <w:ind w:right="237"/>
        <w:jc w:val="both"/>
        <w:rPr>
          <w:sz w:val="24"/>
          <w:szCs w:val="24"/>
        </w:rPr>
      </w:pPr>
      <w:r>
        <w:rPr>
          <w:sz w:val="24"/>
          <w:szCs w:val="24"/>
        </w:rPr>
        <w:t>To conclude, team dynamics form the basis of team cohesions building. It is clear that team conflict is common and identified through the Tuckman</w:t>
      </w:r>
      <w:r w:rsidR="00156D2A">
        <w:rPr>
          <w:sz w:val="24"/>
          <w:szCs w:val="24"/>
        </w:rPr>
        <w:t>’</w:t>
      </w:r>
      <w:r>
        <w:rPr>
          <w:sz w:val="24"/>
          <w:szCs w:val="24"/>
        </w:rPr>
        <w:t xml:space="preserve">s theory that this is most common during the storming stage and </w:t>
      </w:r>
      <w:proofErr w:type="gramStart"/>
      <w:r>
        <w:rPr>
          <w:sz w:val="24"/>
          <w:szCs w:val="24"/>
        </w:rPr>
        <w:t>as a result of</w:t>
      </w:r>
      <w:proofErr w:type="gramEnd"/>
      <w:r>
        <w:rPr>
          <w:sz w:val="24"/>
          <w:szCs w:val="24"/>
        </w:rPr>
        <w:t xml:space="preserve"> interpersonal conflict. This doesn’t mean that the team is not going to function and providing that theories such as emotional intelligence are considered along with strong leadership supervisors, it can ultimately make a strong team who respect and care for each other, combined with police regulations of professional standards and codes of ethics making the basis of a very successful working environment for a team to thrive on. </w:t>
      </w:r>
    </w:p>
    <w:p w14:paraId="72689DF9" w14:textId="328158C3" w:rsidR="00F14167" w:rsidRDefault="00F14167" w:rsidP="00340E9A">
      <w:pPr>
        <w:ind w:right="237"/>
        <w:jc w:val="both"/>
        <w:rPr>
          <w:sz w:val="24"/>
          <w:szCs w:val="24"/>
        </w:rPr>
      </w:pPr>
    </w:p>
    <w:p w14:paraId="2736FBB2" w14:textId="0362A0C1" w:rsidR="00F14167" w:rsidRDefault="00F14167" w:rsidP="00340E9A">
      <w:pPr>
        <w:ind w:right="237"/>
        <w:jc w:val="both"/>
        <w:rPr>
          <w:sz w:val="24"/>
          <w:szCs w:val="24"/>
        </w:rPr>
      </w:pPr>
    </w:p>
    <w:p w14:paraId="79BDAB5B" w14:textId="2F9C3C10" w:rsidR="00F14167" w:rsidRDefault="00F14167" w:rsidP="00340E9A">
      <w:pPr>
        <w:ind w:right="237"/>
        <w:jc w:val="both"/>
        <w:rPr>
          <w:sz w:val="24"/>
          <w:szCs w:val="24"/>
        </w:rPr>
      </w:pPr>
      <w:r>
        <w:rPr>
          <w:sz w:val="24"/>
          <w:szCs w:val="24"/>
        </w:rPr>
        <w:t>WORD COUNT: 1794</w:t>
      </w:r>
    </w:p>
    <w:p w14:paraId="5CC8CEF2" w14:textId="1EB7FF12" w:rsidR="004F6F26" w:rsidRDefault="004F6F26" w:rsidP="00340E9A">
      <w:pPr>
        <w:ind w:right="237"/>
        <w:jc w:val="both"/>
        <w:rPr>
          <w:sz w:val="24"/>
          <w:szCs w:val="24"/>
        </w:rPr>
      </w:pPr>
    </w:p>
    <w:p w14:paraId="13C11143" w14:textId="77777777" w:rsidR="004F6F26" w:rsidRPr="00270EEB" w:rsidRDefault="004F6F26"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8B85AEB" w14:textId="56FFAF78" w:rsidR="00454338" w:rsidRDefault="00454338" w:rsidP="00340E9A">
      <w:pPr>
        <w:ind w:right="237"/>
        <w:jc w:val="both"/>
        <w:rPr>
          <w:sz w:val="24"/>
          <w:szCs w:val="24"/>
        </w:rPr>
      </w:pPr>
      <w:r>
        <w:rPr>
          <w:sz w:val="24"/>
          <w:szCs w:val="24"/>
        </w:rPr>
        <w:t xml:space="preserve">In this essay I will consider the use of information and intelligence in </w:t>
      </w:r>
      <w:r w:rsidR="000D746A">
        <w:rPr>
          <w:sz w:val="24"/>
          <w:szCs w:val="24"/>
        </w:rPr>
        <w:t>day-to-day</w:t>
      </w:r>
      <w:r>
        <w:rPr>
          <w:sz w:val="24"/>
          <w:szCs w:val="24"/>
        </w:rPr>
        <w:t xml:space="preserve"> policing and how its effective use can be used to disrupt more prevalent criminal activity. Although information and intelligence </w:t>
      </w:r>
      <w:r w:rsidR="000D746A">
        <w:rPr>
          <w:sz w:val="24"/>
          <w:szCs w:val="24"/>
        </w:rPr>
        <w:t>are</w:t>
      </w:r>
      <w:r>
        <w:rPr>
          <w:sz w:val="24"/>
          <w:szCs w:val="24"/>
        </w:rPr>
        <w:t xml:space="preserve"> a widely used tool in </w:t>
      </w:r>
      <w:r w:rsidR="000D746A">
        <w:rPr>
          <w:sz w:val="24"/>
          <w:szCs w:val="24"/>
        </w:rPr>
        <w:t>policing,</w:t>
      </w:r>
      <w:r>
        <w:rPr>
          <w:sz w:val="24"/>
          <w:szCs w:val="24"/>
        </w:rPr>
        <w:t xml:space="preserve"> I will focus on the use of it in the roads policing units specifically for this essay. I will also outline the use of Automatic number plate recognition cameras (ANPR) and how these can assist in the disruption of criminal activity. </w:t>
      </w:r>
    </w:p>
    <w:p w14:paraId="5420A2E3" w14:textId="0315CB91" w:rsidR="00454338" w:rsidRDefault="00454338" w:rsidP="00340E9A">
      <w:pPr>
        <w:ind w:right="237"/>
        <w:jc w:val="both"/>
        <w:rPr>
          <w:sz w:val="24"/>
          <w:szCs w:val="24"/>
        </w:rPr>
      </w:pPr>
    </w:p>
    <w:p w14:paraId="762F18C5" w14:textId="42BBE5A8" w:rsidR="00454338" w:rsidRDefault="00454338" w:rsidP="00340E9A">
      <w:pPr>
        <w:ind w:right="237"/>
        <w:jc w:val="both"/>
        <w:rPr>
          <w:sz w:val="24"/>
          <w:szCs w:val="24"/>
        </w:rPr>
      </w:pPr>
      <w:r>
        <w:rPr>
          <w:sz w:val="24"/>
          <w:szCs w:val="24"/>
        </w:rPr>
        <w:t xml:space="preserve">Information and intelligence provide the backbone of details for </w:t>
      </w:r>
      <w:r w:rsidR="000D746A">
        <w:rPr>
          <w:sz w:val="24"/>
          <w:szCs w:val="24"/>
        </w:rPr>
        <w:t>policing;</w:t>
      </w:r>
      <w:r>
        <w:rPr>
          <w:sz w:val="24"/>
          <w:szCs w:val="24"/>
        </w:rPr>
        <w:t xml:space="preserve"> </w:t>
      </w:r>
      <w:r w:rsidR="004B2E22">
        <w:rPr>
          <w:sz w:val="24"/>
          <w:szCs w:val="24"/>
        </w:rPr>
        <w:t>however,</w:t>
      </w:r>
      <w:r>
        <w:rPr>
          <w:sz w:val="24"/>
          <w:szCs w:val="24"/>
        </w:rPr>
        <w:t xml:space="preserve"> information is very different to intelligence. Information is the very basics of </w:t>
      </w:r>
      <w:r w:rsidR="000D746A">
        <w:rPr>
          <w:sz w:val="24"/>
          <w:szCs w:val="24"/>
        </w:rPr>
        <w:t>day-to-day</w:t>
      </w:r>
      <w:r>
        <w:rPr>
          <w:sz w:val="24"/>
          <w:szCs w:val="24"/>
        </w:rPr>
        <w:t xml:space="preserve"> information gathered from multiple sources without even noticing. Information can be sourced though personal interactions, social media</w:t>
      </w:r>
      <w:r w:rsidR="000D746A">
        <w:rPr>
          <w:sz w:val="24"/>
          <w:szCs w:val="24"/>
        </w:rPr>
        <w:t xml:space="preserve">, </w:t>
      </w:r>
      <w:r w:rsidR="004B2E22">
        <w:rPr>
          <w:sz w:val="24"/>
          <w:szCs w:val="24"/>
        </w:rPr>
        <w:t>colleagues,</w:t>
      </w:r>
      <w:r w:rsidR="000D746A">
        <w:rPr>
          <w:sz w:val="24"/>
          <w:szCs w:val="24"/>
        </w:rPr>
        <w:t xml:space="preserve"> and other departments in an organisation, in policing information is readily available and builds a picture and offers insights into that specific area. Frequently information provides the basis of intelligence development. </w:t>
      </w:r>
    </w:p>
    <w:p w14:paraId="57A8F063" w14:textId="071AF9A8" w:rsidR="000D746A" w:rsidRDefault="000D746A" w:rsidP="00340E9A">
      <w:pPr>
        <w:ind w:right="237"/>
        <w:jc w:val="both"/>
        <w:rPr>
          <w:sz w:val="24"/>
          <w:szCs w:val="24"/>
        </w:rPr>
      </w:pPr>
    </w:p>
    <w:p w14:paraId="30E866E4" w14:textId="2D284191" w:rsidR="000D746A" w:rsidRDefault="000D746A" w:rsidP="00340E9A">
      <w:pPr>
        <w:ind w:right="237"/>
        <w:jc w:val="both"/>
        <w:rPr>
          <w:sz w:val="24"/>
          <w:szCs w:val="24"/>
        </w:rPr>
      </w:pPr>
      <w:r>
        <w:rPr>
          <w:sz w:val="24"/>
          <w:szCs w:val="24"/>
        </w:rPr>
        <w:t>Differing from information,</w:t>
      </w:r>
      <w:r w:rsidR="000619A9">
        <w:rPr>
          <w:sz w:val="24"/>
          <w:szCs w:val="24"/>
        </w:rPr>
        <w:t xml:space="preserve"> ‘</w:t>
      </w:r>
      <w:r w:rsidR="000619A9" w:rsidRPr="000619A9">
        <w:rPr>
          <w:sz w:val="24"/>
          <w:szCs w:val="24"/>
        </w:rPr>
        <w:t>Intelligence is information that has been analysed to assess its relevance and reliability</w:t>
      </w:r>
      <w:r w:rsidR="000619A9">
        <w:rPr>
          <w:sz w:val="24"/>
          <w:szCs w:val="24"/>
        </w:rPr>
        <w:t xml:space="preserve">’ </w:t>
      </w:r>
      <w:sdt>
        <w:sdtPr>
          <w:rPr>
            <w:sz w:val="24"/>
            <w:szCs w:val="24"/>
          </w:rPr>
          <w:id w:val="1849828179"/>
          <w:citation/>
        </w:sdtPr>
        <w:sdtEndPr/>
        <w:sdtContent>
          <w:r w:rsidR="000619A9">
            <w:rPr>
              <w:sz w:val="24"/>
              <w:szCs w:val="24"/>
            </w:rPr>
            <w:fldChar w:fldCharType="begin"/>
          </w:r>
          <w:r w:rsidR="000619A9">
            <w:rPr>
              <w:sz w:val="24"/>
              <w:szCs w:val="24"/>
            </w:rPr>
            <w:instrText xml:space="preserve"> CITATION Nat23 \l 2057 </w:instrText>
          </w:r>
          <w:r w:rsidR="000619A9">
            <w:rPr>
              <w:sz w:val="24"/>
              <w:szCs w:val="24"/>
            </w:rPr>
            <w:fldChar w:fldCharType="separate"/>
          </w:r>
          <w:r w:rsidR="000619A9" w:rsidRPr="000619A9">
            <w:rPr>
              <w:noProof/>
              <w:sz w:val="24"/>
              <w:szCs w:val="24"/>
            </w:rPr>
            <w:t>(National Crime Agency , n.d.)</w:t>
          </w:r>
          <w:r w:rsidR="000619A9">
            <w:rPr>
              <w:sz w:val="24"/>
              <w:szCs w:val="24"/>
            </w:rPr>
            <w:fldChar w:fldCharType="end"/>
          </w:r>
        </w:sdtContent>
      </w:sdt>
      <w:r w:rsidR="000619A9">
        <w:rPr>
          <w:sz w:val="24"/>
          <w:szCs w:val="24"/>
        </w:rPr>
        <w:t xml:space="preserve">. Information essentially builds a picture, </w:t>
      </w:r>
      <w:r w:rsidR="004B2E22">
        <w:rPr>
          <w:sz w:val="24"/>
          <w:szCs w:val="24"/>
        </w:rPr>
        <w:t>however,</w:t>
      </w:r>
      <w:r w:rsidR="000619A9">
        <w:rPr>
          <w:sz w:val="24"/>
          <w:szCs w:val="24"/>
        </w:rPr>
        <w:t xml:space="preserve"> to become intelligence information must be evaluated, </w:t>
      </w:r>
      <w:proofErr w:type="gramStart"/>
      <w:r w:rsidR="000619A9">
        <w:rPr>
          <w:sz w:val="24"/>
          <w:szCs w:val="24"/>
        </w:rPr>
        <w:t>graded</w:t>
      </w:r>
      <w:proofErr w:type="gramEnd"/>
      <w:r w:rsidR="000619A9">
        <w:rPr>
          <w:sz w:val="24"/>
          <w:szCs w:val="24"/>
        </w:rPr>
        <w:t xml:space="preserve"> and analysed in depth before it can be used to format a response to the criminal activity it is referring to. </w:t>
      </w:r>
    </w:p>
    <w:p w14:paraId="3F12A62A" w14:textId="497D5CB1" w:rsidR="000619A9" w:rsidRDefault="000619A9" w:rsidP="00340E9A">
      <w:pPr>
        <w:ind w:right="237"/>
        <w:jc w:val="both"/>
        <w:rPr>
          <w:sz w:val="24"/>
          <w:szCs w:val="24"/>
        </w:rPr>
      </w:pPr>
    </w:p>
    <w:p w14:paraId="06152147" w14:textId="77777777" w:rsidR="00E26A2F" w:rsidRDefault="000619A9" w:rsidP="00340E9A">
      <w:pPr>
        <w:ind w:right="237"/>
        <w:jc w:val="both"/>
        <w:rPr>
          <w:sz w:val="24"/>
          <w:szCs w:val="24"/>
        </w:rPr>
      </w:pPr>
      <w:r>
        <w:rPr>
          <w:sz w:val="24"/>
          <w:szCs w:val="24"/>
        </w:rPr>
        <w:t xml:space="preserve">To aid the intelligence process, a college of </w:t>
      </w:r>
      <w:r w:rsidR="004B2E22">
        <w:rPr>
          <w:sz w:val="24"/>
          <w:szCs w:val="24"/>
        </w:rPr>
        <w:t>policing</w:t>
      </w:r>
      <w:r>
        <w:rPr>
          <w:sz w:val="24"/>
          <w:szCs w:val="24"/>
        </w:rPr>
        <w:t xml:space="preserve"> approved framework titled National Intelligence Model (NIM) is used breaking down into three </w:t>
      </w:r>
      <w:r w:rsidR="00020574">
        <w:rPr>
          <w:sz w:val="24"/>
          <w:szCs w:val="24"/>
        </w:rPr>
        <w:t xml:space="preserve">separate focus areas. </w:t>
      </w:r>
      <w:r w:rsidR="004B2E22">
        <w:rPr>
          <w:sz w:val="24"/>
          <w:szCs w:val="24"/>
        </w:rPr>
        <w:t>The gathering of</w:t>
      </w:r>
      <w:r w:rsidR="004175AC">
        <w:rPr>
          <w:sz w:val="24"/>
          <w:szCs w:val="24"/>
        </w:rPr>
        <w:t xml:space="preserve"> intelligence</w:t>
      </w:r>
      <w:r w:rsidR="004B2E22">
        <w:rPr>
          <w:sz w:val="24"/>
          <w:szCs w:val="24"/>
        </w:rPr>
        <w:t xml:space="preserve"> </w:t>
      </w:r>
      <w:r w:rsidR="004175AC">
        <w:rPr>
          <w:sz w:val="24"/>
          <w:szCs w:val="24"/>
        </w:rPr>
        <w:t xml:space="preserve">uses a uniformed approach once obtained to assess the </w:t>
      </w:r>
      <w:r w:rsidR="00D60839">
        <w:rPr>
          <w:sz w:val="24"/>
          <w:szCs w:val="24"/>
        </w:rPr>
        <w:t>relevance and reliability of the data. The approach is referred to as the 3X5X2 model and begins with evaluation of the source. This refers to the source being graded as reliable, untested, or not reliable</w:t>
      </w:r>
      <w:r w:rsidR="00E06D7F">
        <w:rPr>
          <w:sz w:val="24"/>
          <w:szCs w:val="24"/>
        </w:rPr>
        <w:t xml:space="preserve">. These gradings provide the basis of the ‘3’ element of the model. </w:t>
      </w:r>
      <w:r w:rsidR="001B2574">
        <w:rPr>
          <w:sz w:val="24"/>
          <w:szCs w:val="24"/>
        </w:rPr>
        <w:t xml:space="preserve">Following this the information is graded in respect to how the intelligence was obtained, this is categorised into being known directly to the source, known indirectly to the source but corroborated, known indirectly to the </w:t>
      </w:r>
      <w:r w:rsidR="001B2574">
        <w:rPr>
          <w:sz w:val="24"/>
          <w:szCs w:val="24"/>
        </w:rPr>
        <w:lastRenderedPageBreak/>
        <w:t xml:space="preserve">source, not known, and finally suspected to </w:t>
      </w:r>
      <w:r w:rsidR="002C0C39">
        <w:rPr>
          <w:sz w:val="24"/>
          <w:szCs w:val="24"/>
        </w:rPr>
        <w:t>false intelligence. Once the evaluation has been carried out the handling conditions are considered either permitting lawful sharing of the intelligence or lawful sharing permitted but with specified conditions or restrictions</w:t>
      </w:r>
      <w:r w:rsidR="004175AC">
        <w:rPr>
          <w:sz w:val="24"/>
          <w:szCs w:val="24"/>
        </w:rPr>
        <w:t xml:space="preserve"> </w:t>
      </w:r>
      <w:sdt>
        <w:sdtPr>
          <w:rPr>
            <w:sz w:val="24"/>
            <w:szCs w:val="24"/>
          </w:rPr>
          <w:id w:val="-1687123502"/>
          <w:citation/>
        </w:sdtPr>
        <w:sdtEndPr/>
        <w:sdtContent>
          <w:r w:rsidR="00D60839">
            <w:rPr>
              <w:sz w:val="24"/>
              <w:szCs w:val="24"/>
            </w:rPr>
            <w:fldChar w:fldCharType="begin"/>
          </w:r>
          <w:r w:rsidR="00D60839">
            <w:rPr>
              <w:sz w:val="24"/>
              <w:szCs w:val="24"/>
            </w:rPr>
            <w:instrText xml:space="preserve"> CITATION Ste20 \l 2057 </w:instrText>
          </w:r>
          <w:r w:rsidR="00D60839">
            <w:rPr>
              <w:sz w:val="24"/>
              <w:szCs w:val="24"/>
            </w:rPr>
            <w:fldChar w:fldCharType="separate"/>
          </w:r>
          <w:r w:rsidR="00D60839" w:rsidRPr="00D60839">
            <w:rPr>
              <w:noProof/>
              <w:sz w:val="24"/>
              <w:szCs w:val="24"/>
            </w:rPr>
            <w:t>(Adams, 2020)</w:t>
          </w:r>
          <w:r w:rsidR="00D60839">
            <w:rPr>
              <w:sz w:val="24"/>
              <w:szCs w:val="24"/>
            </w:rPr>
            <w:fldChar w:fldCharType="end"/>
          </w:r>
        </w:sdtContent>
      </w:sdt>
      <w:r w:rsidR="002C0C39">
        <w:rPr>
          <w:sz w:val="24"/>
          <w:szCs w:val="24"/>
        </w:rPr>
        <w:t xml:space="preserve">. </w:t>
      </w:r>
    </w:p>
    <w:p w14:paraId="6630C69A" w14:textId="77777777" w:rsidR="00E26A2F" w:rsidRDefault="00E26A2F" w:rsidP="00340E9A">
      <w:pPr>
        <w:ind w:right="237"/>
        <w:jc w:val="both"/>
        <w:rPr>
          <w:sz w:val="24"/>
          <w:szCs w:val="24"/>
        </w:rPr>
      </w:pPr>
    </w:p>
    <w:p w14:paraId="31BD61A4" w14:textId="0C399A39" w:rsidR="00020574" w:rsidRDefault="002C0C39" w:rsidP="00340E9A">
      <w:pPr>
        <w:ind w:right="237"/>
        <w:jc w:val="both"/>
        <w:rPr>
          <w:sz w:val="24"/>
          <w:szCs w:val="24"/>
        </w:rPr>
      </w:pPr>
      <w:r>
        <w:rPr>
          <w:sz w:val="24"/>
          <w:szCs w:val="24"/>
        </w:rPr>
        <w:t xml:space="preserve">It is crucial for this process to be carried out to allow as the intelligence and strength of its reliability and accuracy coordinates the </w:t>
      </w:r>
      <w:r w:rsidR="00E26A2F">
        <w:rPr>
          <w:sz w:val="24"/>
          <w:szCs w:val="24"/>
        </w:rPr>
        <w:t>sharing process. Intelligence builds an understanding of criminal activity and due to the nature of the intelligence it gets shared on a three base level</w:t>
      </w:r>
      <w:r w:rsidR="00305A5E">
        <w:rPr>
          <w:sz w:val="24"/>
          <w:szCs w:val="24"/>
        </w:rPr>
        <w:t xml:space="preserve"> using the National Intelligence Model. Focussing on risk assessments</w:t>
      </w:r>
      <w:r w:rsidR="003D19B4">
        <w:rPr>
          <w:sz w:val="24"/>
          <w:szCs w:val="24"/>
        </w:rPr>
        <w:t xml:space="preserve"> the sharing and distribution of intelligence is either shared locally within the local BCU, to the police force or other cross border forces, or finally the highest sharing level nationally or internationally.</w:t>
      </w:r>
      <w:r w:rsidR="005F284B">
        <w:rPr>
          <w:sz w:val="24"/>
          <w:szCs w:val="24"/>
        </w:rPr>
        <w:t xml:space="preserve"> The sharing of information is invaluable as without the intelligence being shared the ability to police proactively based on the intelligence would not be possible. </w:t>
      </w:r>
      <w:sdt>
        <w:sdtPr>
          <w:rPr>
            <w:sz w:val="24"/>
            <w:szCs w:val="24"/>
          </w:rPr>
          <w:id w:val="672379620"/>
          <w:citation/>
        </w:sdtPr>
        <w:sdtEndPr/>
        <w:sdtContent>
          <w:r w:rsidR="00305A5E">
            <w:rPr>
              <w:sz w:val="24"/>
              <w:szCs w:val="24"/>
            </w:rPr>
            <w:fldChar w:fldCharType="begin"/>
          </w:r>
          <w:r w:rsidR="00305A5E">
            <w:rPr>
              <w:sz w:val="24"/>
              <w:szCs w:val="24"/>
            </w:rPr>
            <w:instrText xml:space="preserve"> CITATION Oro23 \l 2057 </w:instrText>
          </w:r>
          <w:r w:rsidR="00305A5E">
            <w:rPr>
              <w:sz w:val="24"/>
              <w:szCs w:val="24"/>
            </w:rPr>
            <w:fldChar w:fldCharType="separate"/>
          </w:r>
          <w:r w:rsidR="00305A5E" w:rsidRPr="00305A5E">
            <w:rPr>
              <w:noProof/>
              <w:sz w:val="24"/>
              <w:szCs w:val="24"/>
            </w:rPr>
            <w:t>(Orodite Consulting, n.d.)</w:t>
          </w:r>
          <w:r w:rsidR="00305A5E">
            <w:rPr>
              <w:sz w:val="24"/>
              <w:szCs w:val="24"/>
            </w:rPr>
            <w:fldChar w:fldCharType="end"/>
          </w:r>
        </w:sdtContent>
      </w:sdt>
    </w:p>
    <w:p w14:paraId="243561C7" w14:textId="2EF4E4B6" w:rsidR="00020574" w:rsidRDefault="00020574" w:rsidP="00340E9A">
      <w:pPr>
        <w:ind w:right="237"/>
        <w:jc w:val="both"/>
        <w:rPr>
          <w:sz w:val="24"/>
          <w:szCs w:val="24"/>
        </w:rPr>
      </w:pPr>
    </w:p>
    <w:p w14:paraId="03F6F6A8" w14:textId="60D5F13B" w:rsidR="00020574" w:rsidRDefault="006D49BC" w:rsidP="00340E9A">
      <w:pPr>
        <w:ind w:right="237"/>
        <w:jc w:val="both"/>
        <w:rPr>
          <w:sz w:val="24"/>
          <w:szCs w:val="24"/>
        </w:rPr>
      </w:pPr>
      <w:r>
        <w:rPr>
          <w:sz w:val="24"/>
          <w:szCs w:val="24"/>
        </w:rPr>
        <w:t xml:space="preserve">Without </w:t>
      </w:r>
      <w:r w:rsidR="005E763D">
        <w:rPr>
          <w:sz w:val="24"/>
          <w:szCs w:val="24"/>
        </w:rPr>
        <w:t>effective use of information and intelligence, the disruption of criminal activity would become incredibly difficult</w:t>
      </w:r>
      <w:r w:rsidR="00E46673">
        <w:rPr>
          <w:sz w:val="24"/>
          <w:szCs w:val="24"/>
        </w:rPr>
        <w:t>. Intelligence allows for a proactive response to policing essentially becoming intelligence led. Intelligence led policing</w:t>
      </w:r>
      <w:r w:rsidR="00AB1E7D">
        <w:rPr>
          <w:sz w:val="24"/>
          <w:szCs w:val="24"/>
        </w:rPr>
        <w:t xml:space="preserve"> compromised the use of intelligence and the recognition of criminal activity to be proactive in the manner of policing that catches the perpetrators. </w:t>
      </w:r>
    </w:p>
    <w:p w14:paraId="0A943DD4" w14:textId="741495E0" w:rsidR="00AB1E7D" w:rsidRDefault="00AB1E7D" w:rsidP="00340E9A">
      <w:pPr>
        <w:ind w:right="237"/>
        <w:jc w:val="both"/>
        <w:rPr>
          <w:sz w:val="24"/>
          <w:szCs w:val="24"/>
        </w:rPr>
      </w:pPr>
    </w:p>
    <w:p w14:paraId="54C6A47D" w14:textId="4130ED63" w:rsidR="00AB1E7D" w:rsidRDefault="00AB1E7D" w:rsidP="00340E9A">
      <w:pPr>
        <w:ind w:right="237"/>
        <w:jc w:val="both"/>
        <w:rPr>
          <w:sz w:val="24"/>
          <w:szCs w:val="24"/>
        </w:rPr>
      </w:pPr>
      <w:r>
        <w:rPr>
          <w:sz w:val="24"/>
          <w:szCs w:val="24"/>
        </w:rPr>
        <w:t xml:space="preserve">An area in policing which deals with significant usage of intelligence is that of the roads policing units. Historically the roads policing teams </w:t>
      </w:r>
      <w:r w:rsidR="00A9767E">
        <w:rPr>
          <w:sz w:val="24"/>
          <w:szCs w:val="24"/>
        </w:rPr>
        <w:t>prominently</w:t>
      </w:r>
      <w:r>
        <w:rPr>
          <w:sz w:val="24"/>
          <w:szCs w:val="24"/>
        </w:rPr>
        <w:t xml:space="preserve"> deal with road collisions and all driving offences, however intelligence at a high level indicates that the lifeline of organised criminal activity is the road network. In the United Kingdom the road networks and access to fast moving roads are readily easy to have access to, therefore these networks had fundamental links to moving criminals. </w:t>
      </w:r>
      <w:r w:rsidR="00A9767E">
        <w:rPr>
          <w:sz w:val="24"/>
          <w:szCs w:val="24"/>
        </w:rPr>
        <w:t xml:space="preserve">There are clear leads that criminal activity encounters cross border activity and often involves multiple police forces. </w:t>
      </w:r>
    </w:p>
    <w:p w14:paraId="0D0FB853" w14:textId="2F1EF4F6" w:rsidR="00B361D2" w:rsidRDefault="00B361D2" w:rsidP="00340E9A">
      <w:pPr>
        <w:ind w:right="237"/>
        <w:jc w:val="both"/>
        <w:rPr>
          <w:sz w:val="24"/>
          <w:szCs w:val="24"/>
        </w:rPr>
      </w:pPr>
    </w:p>
    <w:p w14:paraId="51A84CAB" w14:textId="7A968AB5" w:rsidR="00B361D2" w:rsidRDefault="00B361D2" w:rsidP="00340E9A">
      <w:pPr>
        <w:ind w:right="237"/>
        <w:jc w:val="both"/>
        <w:rPr>
          <w:sz w:val="24"/>
          <w:szCs w:val="24"/>
        </w:rPr>
      </w:pPr>
      <w:r>
        <w:rPr>
          <w:sz w:val="24"/>
          <w:szCs w:val="24"/>
        </w:rPr>
        <w:t xml:space="preserve">In many forces standard response officers and other </w:t>
      </w:r>
      <w:r w:rsidR="00321F9E">
        <w:rPr>
          <w:sz w:val="24"/>
          <w:szCs w:val="24"/>
        </w:rPr>
        <w:t>departments</w:t>
      </w:r>
      <w:r>
        <w:rPr>
          <w:sz w:val="24"/>
          <w:szCs w:val="24"/>
        </w:rPr>
        <w:t xml:space="preserve"> such as Criminal </w:t>
      </w:r>
      <w:r w:rsidR="00321F9E">
        <w:rPr>
          <w:sz w:val="24"/>
          <w:szCs w:val="24"/>
        </w:rPr>
        <w:t xml:space="preserve">Investigation Department (CID), Public Protection, or neighbourhood policing teams do not have the training and authorisation to carry out stops and attendance at incidents on fast moving roads, therefore meaning the roads policing teams becoming invaluable. However, the shared expertise of the roads policing team with other sections and departments makes for an approach that can significantly deter criminal activity. </w:t>
      </w:r>
    </w:p>
    <w:p w14:paraId="396ED7D9" w14:textId="6C5B6EF4" w:rsidR="00A9767E" w:rsidRDefault="00A9767E" w:rsidP="00340E9A">
      <w:pPr>
        <w:ind w:right="237"/>
        <w:jc w:val="both"/>
        <w:rPr>
          <w:sz w:val="24"/>
          <w:szCs w:val="24"/>
        </w:rPr>
      </w:pPr>
    </w:p>
    <w:p w14:paraId="0ABC7FA7" w14:textId="6D375D6F" w:rsidR="00A9767E" w:rsidRDefault="00A9767E" w:rsidP="00340E9A">
      <w:pPr>
        <w:ind w:right="237"/>
        <w:jc w:val="both"/>
        <w:rPr>
          <w:sz w:val="24"/>
          <w:szCs w:val="24"/>
        </w:rPr>
      </w:pPr>
      <w:r>
        <w:rPr>
          <w:sz w:val="24"/>
          <w:szCs w:val="24"/>
        </w:rPr>
        <w:t>It is common for police forces to join forces and set up cross border operations in attempts to disrupt criminality, one such Operation Crossbow manned by Greater Manchester and Cheshire Police to combat organised crime. The operation quotes ‘</w:t>
      </w:r>
      <w:r w:rsidRPr="00A9767E">
        <w:rPr>
          <w:sz w:val="24"/>
          <w:szCs w:val="24"/>
        </w:rPr>
        <w:t xml:space="preserve">officers from roads policing, motorcycles, dogs, </w:t>
      </w:r>
      <w:proofErr w:type="gramStart"/>
      <w:r w:rsidRPr="00A9767E">
        <w:rPr>
          <w:sz w:val="24"/>
          <w:szCs w:val="24"/>
        </w:rPr>
        <w:t>drones</w:t>
      </w:r>
      <w:proofErr w:type="gramEnd"/>
      <w:r w:rsidRPr="00A9767E">
        <w:rPr>
          <w:sz w:val="24"/>
          <w:szCs w:val="24"/>
        </w:rPr>
        <w:t xml:space="preserve"> and local policing, enabling both forces to work collaboratively and police the border between the two counties</w:t>
      </w:r>
      <w:r>
        <w:rPr>
          <w:sz w:val="24"/>
          <w:szCs w:val="24"/>
        </w:rPr>
        <w:t xml:space="preserve">’ </w:t>
      </w:r>
      <w:sdt>
        <w:sdtPr>
          <w:rPr>
            <w:sz w:val="24"/>
            <w:szCs w:val="24"/>
          </w:rPr>
          <w:id w:val="290172576"/>
          <w:citation/>
        </w:sdtPr>
        <w:sdtEndPr/>
        <w:sdtContent>
          <w:r>
            <w:rPr>
              <w:sz w:val="24"/>
              <w:szCs w:val="24"/>
            </w:rPr>
            <w:fldChar w:fldCharType="begin"/>
          </w:r>
          <w:r>
            <w:rPr>
              <w:sz w:val="24"/>
              <w:szCs w:val="24"/>
            </w:rPr>
            <w:instrText xml:space="preserve"> CITATION Gre21 \l 2057 </w:instrText>
          </w:r>
          <w:r>
            <w:rPr>
              <w:sz w:val="24"/>
              <w:szCs w:val="24"/>
            </w:rPr>
            <w:fldChar w:fldCharType="separate"/>
          </w:r>
          <w:r w:rsidRPr="00A9767E">
            <w:rPr>
              <w:noProof/>
              <w:sz w:val="24"/>
              <w:szCs w:val="24"/>
            </w:rPr>
            <w:t>(Greater Manchester Police, 2021)</w:t>
          </w:r>
          <w:r>
            <w:rPr>
              <w:sz w:val="24"/>
              <w:szCs w:val="24"/>
            </w:rPr>
            <w:fldChar w:fldCharType="end"/>
          </w:r>
        </w:sdtContent>
      </w:sdt>
      <w:r>
        <w:rPr>
          <w:sz w:val="24"/>
          <w:szCs w:val="24"/>
        </w:rPr>
        <w:t xml:space="preserve"> which in turn disrupts criminal activity but not also showing a visual presence but also carrying out stops. Thus shows the criminals that their activities will not be tolerated but also demonstrates to the public that the police force is determined to catch offenders in the act increasing positive public perception. </w:t>
      </w:r>
    </w:p>
    <w:p w14:paraId="7591EA44" w14:textId="27753097" w:rsidR="000D746A" w:rsidRDefault="000D746A" w:rsidP="00340E9A">
      <w:pPr>
        <w:ind w:right="237"/>
        <w:jc w:val="both"/>
        <w:rPr>
          <w:sz w:val="24"/>
          <w:szCs w:val="24"/>
        </w:rPr>
      </w:pPr>
    </w:p>
    <w:p w14:paraId="55D5D843" w14:textId="0E493DAB" w:rsidR="004D483E" w:rsidRDefault="004D483E" w:rsidP="00340E9A">
      <w:pPr>
        <w:ind w:right="237"/>
        <w:jc w:val="both"/>
        <w:rPr>
          <w:sz w:val="24"/>
          <w:szCs w:val="24"/>
        </w:rPr>
      </w:pPr>
      <w:r>
        <w:rPr>
          <w:sz w:val="24"/>
          <w:szCs w:val="24"/>
        </w:rPr>
        <w:lastRenderedPageBreak/>
        <w:t xml:space="preserve">The use of fast-moving roads such as motorways, with many basic response officers not trained to deal with incidents on these types of roads, requires the expertise of the roads policing units. To help coordinate officers to be in the right place at the right time the use of automatic number plate recognition cameras or often referred to as ANPR is becoming far more prevalent. ANPR is a widely used camera network system which uses camera to pick up moving number plates of vehicles. According to </w:t>
      </w:r>
      <w:r w:rsidR="00F473B0">
        <w:rPr>
          <w:sz w:val="24"/>
          <w:szCs w:val="24"/>
        </w:rPr>
        <w:t>Police UK, the website states ‘</w:t>
      </w:r>
      <w:r w:rsidR="00F473B0" w:rsidRPr="00F473B0">
        <w:rPr>
          <w:sz w:val="24"/>
          <w:szCs w:val="24"/>
        </w:rPr>
        <w:t xml:space="preserve">We use ANPR (Automatic Number Plate Recognition) technology to help detect, </w:t>
      </w:r>
      <w:proofErr w:type="gramStart"/>
      <w:r w:rsidR="00F473B0" w:rsidRPr="00F473B0">
        <w:rPr>
          <w:sz w:val="24"/>
          <w:szCs w:val="24"/>
        </w:rPr>
        <w:t>deter</w:t>
      </w:r>
      <w:proofErr w:type="gramEnd"/>
      <w:r w:rsidR="00F473B0" w:rsidRPr="00F473B0">
        <w:rPr>
          <w:sz w:val="24"/>
          <w:szCs w:val="24"/>
        </w:rPr>
        <w:t xml:space="preserve"> and disrupt criminal activity at a local, force, regional and national level. This includes travelling criminals (those using the road network to avoid being caught), organised crime groups and terrorists</w:t>
      </w:r>
      <w:r w:rsidR="00F473B0">
        <w:rPr>
          <w:sz w:val="24"/>
          <w:szCs w:val="24"/>
        </w:rPr>
        <w:t xml:space="preserve">’ </w:t>
      </w:r>
      <w:sdt>
        <w:sdtPr>
          <w:rPr>
            <w:sz w:val="24"/>
            <w:szCs w:val="24"/>
          </w:rPr>
          <w:id w:val="1323085847"/>
          <w:citation/>
        </w:sdtPr>
        <w:sdtEndPr/>
        <w:sdtContent>
          <w:r w:rsidR="00F473B0">
            <w:rPr>
              <w:sz w:val="24"/>
              <w:szCs w:val="24"/>
            </w:rPr>
            <w:fldChar w:fldCharType="begin"/>
          </w:r>
          <w:r w:rsidR="00F473B0">
            <w:rPr>
              <w:sz w:val="24"/>
              <w:szCs w:val="24"/>
            </w:rPr>
            <w:instrText xml:space="preserve"> CITATION Pol23 \l 2057 </w:instrText>
          </w:r>
          <w:r w:rsidR="00F473B0">
            <w:rPr>
              <w:sz w:val="24"/>
              <w:szCs w:val="24"/>
            </w:rPr>
            <w:fldChar w:fldCharType="separate"/>
          </w:r>
          <w:r w:rsidR="00F473B0" w:rsidRPr="00F473B0">
            <w:rPr>
              <w:noProof/>
              <w:sz w:val="24"/>
              <w:szCs w:val="24"/>
            </w:rPr>
            <w:t>(Police.UK, 2023)</w:t>
          </w:r>
          <w:r w:rsidR="00F473B0">
            <w:rPr>
              <w:sz w:val="24"/>
              <w:szCs w:val="24"/>
            </w:rPr>
            <w:fldChar w:fldCharType="end"/>
          </w:r>
        </w:sdtContent>
      </w:sdt>
      <w:r w:rsidR="00F473B0">
        <w:rPr>
          <w:sz w:val="24"/>
          <w:szCs w:val="24"/>
        </w:rPr>
        <w:t xml:space="preserve">. There is a clear link between recognising a number plate of interest, to coordinating a response to ultimately deter and disrupt the criminal activity. The use of ANPR allows for discrete tracking of the vehicle as it hits each camera and builds a picture over time of the vehicle’s movement. Based on the information obtained by these camera hits combined with any other information and </w:t>
      </w:r>
      <w:r w:rsidR="009E2497">
        <w:rPr>
          <w:sz w:val="24"/>
          <w:szCs w:val="24"/>
        </w:rPr>
        <w:t xml:space="preserve">intelligence the police have steps can be put into place to coordinate a response. This could involve a stop and search of the vehicle and the occupants within, and arrest if reasonable proportionate and necessary. </w:t>
      </w:r>
    </w:p>
    <w:p w14:paraId="2ACF7076" w14:textId="731A2034" w:rsidR="002F022E" w:rsidRDefault="002F022E" w:rsidP="00340E9A">
      <w:pPr>
        <w:ind w:right="237"/>
        <w:jc w:val="both"/>
        <w:rPr>
          <w:sz w:val="24"/>
          <w:szCs w:val="24"/>
        </w:rPr>
      </w:pPr>
    </w:p>
    <w:p w14:paraId="3BD297C6" w14:textId="45B7C876" w:rsidR="001A2058" w:rsidRDefault="002F022E" w:rsidP="00340E9A">
      <w:pPr>
        <w:ind w:right="237"/>
        <w:jc w:val="both"/>
        <w:rPr>
          <w:sz w:val="24"/>
          <w:szCs w:val="24"/>
        </w:rPr>
      </w:pPr>
      <w:r>
        <w:rPr>
          <w:sz w:val="24"/>
          <w:szCs w:val="24"/>
        </w:rPr>
        <w:t xml:space="preserve">A massive problem in many areas </w:t>
      </w:r>
      <w:r w:rsidR="00BF3602">
        <w:rPr>
          <w:sz w:val="24"/>
          <w:szCs w:val="24"/>
        </w:rPr>
        <w:t xml:space="preserve">of the UK is that of county lines. By definition, county lines </w:t>
      </w:r>
      <w:proofErr w:type="gramStart"/>
      <w:r w:rsidR="00BF3602">
        <w:rPr>
          <w:sz w:val="24"/>
          <w:szCs w:val="24"/>
        </w:rPr>
        <w:t>is</w:t>
      </w:r>
      <w:proofErr w:type="gramEnd"/>
      <w:r w:rsidR="00EF56AF">
        <w:rPr>
          <w:sz w:val="24"/>
          <w:szCs w:val="24"/>
        </w:rPr>
        <w:t xml:space="preserve"> a phrase</w:t>
      </w:r>
      <w:r w:rsidR="00BF3602">
        <w:rPr>
          <w:sz w:val="24"/>
          <w:szCs w:val="24"/>
        </w:rPr>
        <w:t xml:space="preserve"> </w:t>
      </w:r>
      <w:r w:rsidR="00EF56AF">
        <w:rPr>
          <w:sz w:val="24"/>
          <w:szCs w:val="24"/>
        </w:rPr>
        <w:t>‘</w:t>
      </w:r>
      <w:r w:rsidR="00EF56AF" w:rsidRPr="00EF56AF">
        <w:rPr>
          <w:sz w:val="24"/>
          <w:szCs w:val="24"/>
        </w:rPr>
        <w:t>used to describe gangs and organised criminal networks involved in exporting illegal drugs into one or more importing areas within the UK</w:t>
      </w:r>
      <w:r w:rsidR="00EF56AF">
        <w:rPr>
          <w:sz w:val="24"/>
          <w:szCs w:val="24"/>
        </w:rPr>
        <w:t xml:space="preserve">’ </w:t>
      </w:r>
      <w:sdt>
        <w:sdtPr>
          <w:rPr>
            <w:sz w:val="24"/>
            <w:szCs w:val="24"/>
          </w:rPr>
          <w:id w:val="-491638173"/>
          <w:citation/>
        </w:sdtPr>
        <w:sdtEndPr/>
        <w:sdtContent>
          <w:r w:rsidR="00EF56AF">
            <w:rPr>
              <w:sz w:val="24"/>
              <w:szCs w:val="24"/>
            </w:rPr>
            <w:fldChar w:fldCharType="begin"/>
          </w:r>
          <w:r w:rsidR="00EF56AF">
            <w:rPr>
              <w:sz w:val="24"/>
              <w:szCs w:val="24"/>
            </w:rPr>
            <w:instrText xml:space="preserve"> CITATION Hom17 \l 2057 </w:instrText>
          </w:r>
          <w:r w:rsidR="00EF56AF">
            <w:rPr>
              <w:sz w:val="24"/>
              <w:szCs w:val="24"/>
            </w:rPr>
            <w:fldChar w:fldCharType="separate"/>
          </w:r>
          <w:r w:rsidR="00EF56AF" w:rsidRPr="00EF56AF">
            <w:rPr>
              <w:noProof/>
              <w:sz w:val="24"/>
              <w:szCs w:val="24"/>
            </w:rPr>
            <w:t>(Home Office, 2017)</w:t>
          </w:r>
          <w:r w:rsidR="00EF56AF">
            <w:rPr>
              <w:sz w:val="24"/>
              <w:szCs w:val="24"/>
            </w:rPr>
            <w:fldChar w:fldCharType="end"/>
          </w:r>
        </w:sdtContent>
      </w:sdt>
      <w:r w:rsidR="00EF56AF">
        <w:rPr>
          <w:sz w:val="24"/>
          <w:szCs w:val="24"/>
        </w:rPr>
        <w:t>. County lines differs to drug dealing on a local level and involves an immensely organised system bringing large quantities of controlled substances and drugs into an area using the road networks</w:t>
      </w:r>
      <w:r w:rsidR="00B62E92">
        <w:rPr>
          <w:sz w:val="24"/>
          <w:szCs w:val="24"/>
        </w:rPr>
        <w:t xml:space="preserve">. ANPR cameras are used to monitor the transport and movement of the subject vehicles noticing trends and </w:t>
      </w:r>
      <w:r w:rsidR="00D03A07">
        <w:rPr>
          <w:sz w:val="24"/>
          <w:szCs w:val="24"/>
        </w:rPr>
        <w:t>similarities</w:t>
      </w:r>
      <w:r w:rsidR="00B62E92">
        <w:rPr>
          <w:sz w:val="24"/>
          <w:szCs w:val="24"/>
        </w:rPr>
        <w:t xml:space="preserve">. This aids a response as if the vehicles are making the same drop off trips at the same time and location it is far easier to carry out stops on the vehicles based on the intelligence. </w:t>
      </w:r>
    </w:p>
    <w:p w14:paraId="4C55A3C7" w14:textId="1471D89A" w:rsidR="005D4C23" w:rsidRDefault="005D4C23" w:rsidP="00340E9A">
      <w:pPr>
        <w:ind w:right="237"/>
        <w:jc w:val="both"/>
        <w:rPr>
          <w:sz w:val="24"/>
          <w:szCs w:val="24"/>
        </w:rPr>
      </w:pPr>
    </w:p>
    <w:p w14:paraId="387EB77E" w14:textId="4A4ADA30" w:rsidR="00D92499" w:rsidRDefault="006F5FB3" w:rsidP="00340E9A">
      <w:pPr>
        <w:ind w:right="237"/>
        <w:jc w:val="both"/>
        <w:rPr>
          <w:sz w:val="24"/>
          <w:szCs w:val="24"/>
        </w:rPr>
      </w:pPr>
      <w:r>
        <w:rPr>
          <w:sz w:val="24"/>
          <w:szCs w:val="24"/>
        </w:rPr>
        <w:t xml:space="preserve">Alongside the widely reported issues of county lines, organised crime gangs or OCGs </w:t>
      </w:r>
      <w:r w:rsidR="00B361D2">
        <w:rPr>
          <w:sz w:val="24"/>
          <w:szCs w:val="24"/>
        </w:rPr>
        <w:t xml:space="preserve">have direct links to the road networks. </w:t>
      </w:r>
      <w:r w:rsidR="00D92499">
        <w:rPr>
          <w:sz w:val="24"/>
          <w:szCs w:val="24"/>
        </w:rPr>
        <w:t xml:space="preserve">There is a widespread problem with criminal activity incorporating drug smuggling, human trafficking, sexual </w:t>
      </w:r>
      <w:proofErr w:type="gramStart"/>
      <w:r w:rsidR="00D92499">
        <w:rPr>
          <w:sz w:val="24"/>
          <w:szCs w:val="24"/>
        </w:rPr>
        <w:t>exploitation</w:t>
      </w:r>
      <w:proofErr w:type="gramEnd"/>
      <w:r w:rsidR="00D92499">
        <w:rPr>
          <w:sz w:val="24"/>
          <w:szCs w:val="24"/>
        </w:rPr>
        <w:t xml:space="preserve"> and shipment of counterfeit goods. </w:t>
      </w:r>
      <w:proofErr w:type="gramStart"/>
      <w:r w:rsidR="00D92499">
        <w:rPr>
          <w:sz w:val="24"/>
          <w:szCs w:val="24"/>
        </w:rPr>
        <w:t>All of</w:t>
      </w:r>
      <w:proofErr w:type="gramEnd"/>
      <w:r w:rsidR="00D92499">
        <w:rPr>
          <w:sz w:val="24"/>
          <w:szCs w:val="24"/>
        </w:rPr>
        <w:t xml:space="preserve"> these targeted high-level offences rely on cross border exchanges, working in multiple areas totally reliant on the movement of the criminality.</w:t>
      </w:r>
      <w:r w:rsidR="00DE6EDA">
        <w:rPr>
          <w:sz w:val="24"/>
          <w:szCs w:val="24"/>
        </w:rPr>
        <w:t xml:space="preserve"> The use of effective intelligence management provides officers with powers to stop vehicles believed to be involved using powers such as section 163 of the Road Traffic Act 1988. The college of policing promotes ‘</w:t>
      </w:r>
      <w:r w:rsidR="00DE6EDA" w:rsidRPr="00DE6EDA">
        <w:rPr>
          <w:sz w:val="24"/>
          <w:szCs w:val="24"/>
        </w:rPr>
        <w:t>Criminals’ use of roads ranges from minor motoring offences to international organised crime</w:t>
      </w:r>
      <w:r w:rsidR="00DE6EDA">
        <w:rPr>
          <w:sz w:val="24"/>
          <w:szCs w:val="24"/>
        </w:rPr>
        <w:t xml:space="preserve">’ </w:t>
      </w:r>
      <w:sdt>
        <w:sdtPr>
          <w:rPr>
            <w:sz w:val="24"/>
            <w:szCs w:val="24"/>
          </w:rPr>
          <w:id w:val="-254672989"/>
          <w:citation/>
        </w:sdtPr>
        <w:sdtEndPr/>
        <w:sdtContent>
          <w:r w:rsidR="00DE6EDA">
            <w:rPr>
              <w:sz w:val="24"/>
              <w:szCs w:val="24"/>
            </w:rPr>
            <w:fldChar w:fldCharType="begin"/>
          </w:r>
          <w:r w:rsidR="00DE6EDA">
            <w:rPr>
              <w:sz w:val="24"/>
              <w:szCs w:val="24"/>
            </w:rPr>
            <w:instrText xml:space="preserve"> CITATION Col19 \l 2057 </w:instrText>
          </w:r>
          <w:r w:rsidR="00DE6EDA">
            <w:rPr>
              <w:sz w:val="24"/>
              <w:szCs w:val="24"/>
            </w:rPr>
            <w:fldChar w:fldCharType="separate"/>
          </w:r>
          <w:r w:rsidR="00DE6EDA" w:rsidRPr="00DE6EDA">
            <w:rPr>
              <w:noProof/>
              <w:sz w:val="24"/>
              <w:szCs w:val="24"/>
            </w:rPr>
            <w:t>(College of Polcing, 2019)</w:t>
          </w:r>
          <w:r w:rsidR="00DE6EDA">
            <w:rPr>
              <w:sz w:val="24"/>
              <w:szCs w:val="24"/>
            </w:rPr>
            <w:fldChar w:fldCharType="end"/>
          </w:r>
        </w:sdtContent>
      </w:sdt>
      <w:r w:rsidR="00DE6EDA">
        <w:rPr>
          <w:sz w:val="24"/>
          <w:szCs w:val="24"/>
        </w:rPr>
        <w:t xml:space="preserve">clearly identifying a link between criminal activity and the road network. </w:t>
      </w:r>
    </w:p>
    <w:p w14:paraId="1E0B8AF1" w14:textId="77777777" w:rsidR="00D92499" w:rsidRDefault="00D92499" w:rsidP="00340E9A">
      <w:pPr>
        <w:ind w:right="237"/>
        <w:jc w:val="both"/>
        <w:rPr>
          <w:sz w:val="24"/>
          <w:szCs w:val="24"/>
        </w:rPr>
      </w:pPr>
    </w:p>
    <w:p w14:paraId="35AA0037" w14:textId="70523D6E" w:rsidR="00B361D2" w:rsidRDefault="00B361D2" w:rsidP="00340E9A">
      <w:pPr>
        <w:ind w:right="237"/>
        <w:jc w:val="both"/>
        <w:rPr>
          <w:sz w:val="24"/>
          <w:szCs w:val="24"/>
        </w:rPr>
      </w:pPr>
      <w:r>
        <w:rPr>
          <w:sz w:val="24"/>
          <w:szCs w:val="24"/>
        </w:rPr>
        <w:t xml:space="preserve">In the UK there is estimated to be </w:t>
      </w:r>
      <w:r w:rsidRPr="00B361D2">
        <w:rPr>
          <w:sz w:val="24"/>
          <w:szCs w:val="24"/>
        </w:rPr>
        <w:t>247,500 miles</w:t>
      </w:r>
      <w:r>
        <w:rPr>
          <w:sz w:val="24"/>
          <w:szCs w:val="24"/>
        </w:rPr>
        <w:t xml:space="preserve">, a number which is ever increasing due to do new roads being developed.  The study estimating this in 2020 also estimated 2300 miles of motorway. </w:t>
      </w:r>
      <w:sdt>
        <w:sdtPr>
          <w:rPr>
            <w:sz w:val="24"/>
            <w:szCs w:val="24"/>
          </w:rPr>
          <w:id w:val="579486819"/>
          <w:citation/>
        </w:sdtPr>
        <w:sdtEndPr/>
        <w:sdtContent>
          <w:r>
            <w:rPr>
              <w:sz w:val="24"/>
              <w:szCs w:val="24"/>
            </w:rPr>
            <w:fldChar w:fldCharType="begin"/>
          </w:r>
          <w:r>
            <w:rPr>
              <w:sz w:val="24"/>
              <w:szCs w:val="24"/>
            </w:rPr>
            <w:instrText xml:space="preserve"> CITATION Dep21 \l 2057 </w:instrText>
          </w:r>
          <w:r>
            <w:rPr>
              <w:sz w:val="24"/>
              <w:szCs w:val="24"/>
            </w:rPr>
            <w:fldChar w:fldCharType="separate"/>
          </w:r>
          <w:r w:rsidRPr="00B361D2">
            <w:rPr>
              <w:noProof/>
              <w:sz w:val="24"/>
              <w:szCs w:val="24"/>
            </w:rPr>
            <w:t>(Department for Transport, 2021)</w:t>
          </w:r>
          <w:r>
            <w:rPr>
              <w:sz w:val="24"/>
              <w:szCs w:val="24"/>
            </w:rPr>
            <w:fldChar w:fldCharType="end"/>
          </w:r>
        </w:sdtContent>
      </w:sdt>
      <w:r>
        <w:rPr>
          <w:sz w:val="24"/>
          <w:szCs w:val="24"/>
        </w:rPr>
        <w:t xml:space="preserve">. It is clear that the road network is impossible to police every second of the day due to the sheer volume of miles it covers however the use of ANPR on the </w:t>
      </w:r>
      <w:proofErr w:type="gramStart"/>
      <w:r>
        <w:rPr>
          <w:sz w:val="24"/>
          <w:szCs w:val="24"/>
        </w:rPr>
        <w:t>fast moving</w:t>
      </w:r>
      <w:proofErr w:type="gramEnd"/>
      <w:r>
        <w:rPr>
          <w:sz w:val="24"/>
          <w:szCs w:val="24"/>
        </w:rPr>
        <w:t xml:space="preserve"> trunk routes combined with moving ANPR cameras in roads policing vehicles it allows for a far wider coverage area. The ANPR cameras static usually on motorways essentially </w:t>
      </w:r>
      <w:r>
        <w:rPr>
          <w:sz w:val="24"/>
          <w:szCs w:val="24"/>
        </w:rPr>
        <w:lastRenderedPageBreak/>
        <w:t xml:space="preserve">mean the road new work can be watched remotely and patrols called in upon a positive detection of a subject vehicle. </w:t>
      </w:r>
    </w:p>
    <w:p w14:paraId="56BA8910" w14:textId="77777777" w:rsidR="006F5FB3" w:rsidRDefault="006F5FB3" w:rsidP="00340E9A">
      <w:pPr>
        <w:ind w:right="237"/>
        <w:jc w:val="both"/>
        <w:rPr>
          <w:sz w:val="24"/>
          <w:szCs w:val="24"/>
        </w:rPr>
      </w:pPr>
    </w:p>
    <w:p w14:paraId="78FE9BE0" w14:textId="3B284C51" w:rsidR="009E2497" w:rsidRDefault="005D4C23" w:rsidP="00340E9A">
      <w:pPr>
        <w:ind w:right="237"/>
        <w:jc w:val="both"/>
        <w:rPr>
          <w:sz w:val="24"/>
          <w:szCs w:val="24"/>
        </w:rPr>
      </w:pPr>
      <w:r>
        <w:rPr>
          <w:sz w:val="24"/>
          <w:szCs w:val="24"/>
        </w:rPr>
        <w:t xml:space="preserve">BBC News reported on success made by Gwent police </w:t>
      </w:r>
      <w:r w:rsidR="00D03A07">
        <w:rPr>
          <w:sz w:val="24"/>
          <w:szCs w:val="24"/>
        </w:rPr>
        <w:t>incorporating</w:t>
      </w:r>
      <w:r>
        <w:rPr>
          <w:sz w:val="24"/>
          <w:szCs w:val="24"/>
        </w:rPr>
        <w:t xml:space="preserve"> intelligence led </w:t>
      </w:r>
      <w:r w:rsidR="00D03A07">
        <w:rPr>
          <w:sz w:val="24"/>
          <w:szCs w:val="24"/>
        </w:rPr>
        <w:t>policing</w:t>
      </w:r>
      <w:r>
        <w:rPr>
          <w:sz w:val="24"/>
          <w:szCs w:val="24"/>
        </w:rPr>
        <w:t xml:space="preserve"> to disrupt </w:t>
      </w:r>
      <w:r w:rsidR="00D03A07">
        <w:rPr>
          <w:sz w:val="24"/>
          <w:szCs w:val="24"/>
        </w:rPr>
        <w:t>organised</w:t>
      </w:r>
      <w:r>
        <w:rPr>
          <w:sz w:val="24"/>
          <w:szCs w:val="24"/>
        </w:rPr>
        <w:t xml:space="preserve"> criminals. Gwent Police have a </w:t>
      </w:r>
      <w:r w:rsidR="00D03A07">
        <w:rPr>
          <w:sz w:val="24"/>
          <w:szCs w:val="24"/>
        </w:rPr>
        <w:t>long-lasting</w:t>
      </w:r>
      <w:r>
        <w:rPr>
          <w:sz w:val="24"/>
          <w:szCs w:val="24"/>
        </w:rPr>
        <w:t xml:space="preserve"> Operation titled Operation </w:t>
      </w:r>
      <w:r w:rsidR="00D03A07">
        <w:rPr>
          <w:sz w:val="24"/>
          <w:szCs w:val="24"/>
        </w:rPr>
        <w:t>UTAH. A part of this operation demonstrated successes as the operation saw ‘</w:t>
      </w:r>
      <w:r w:rsidR="00D03A07" w:rsidRPr="00D03A07">
        <w:rPr>
          <w:sz w:val="24"/>
          <w:szCs w:val="24"/>
        </w:rPr>
        <w:t>officers confiscate thousands of pounds worth of drugs</w:t>
      </w:r>
      <w:r w:rsidR="00D03A07">
        <w:rPr>
          <w:sz w:val="24"/>
          <w:szCs w:val="24"/>
        </w:rPr>
        <w:t xml:space="preserve">. This successful operation noted the use of ANPR using static cameras and cameras within vehicles to recognise the subjects. </w:t>
      </w:r>
      <w:sdt>
        <w:sdtPr>
          <w:rPr>
            <w:sz w:val="24"/>
            <w:szCs w:val="24"/>
          </w:rPr>
          <w:id w:val="-342636757"/>
          <w:citation/>
        </w:sdtPr>
        <w:sdtEndPr/>
        <w:sdtContent>
          <w:r w:rsidR="00D03A07">
            <w:rPr>
              <w:sz w:val="24"/>
              <w:szCs w:val="24"/>
            </w:rPr>
            <w:fldChar w:fldCharType="begin"/>
          </w:r>
          <w:r w:rsidR="00D03A07">
            <w:rPr>
              <w:sz w:val="24"/>
              <w:szCs w:val="24"/>
            </w:rPr>
            <w:instrText xml:space="preserve"> CITATION BBC18 \l 2057 </w:instrText>
          </w:r>
          <w:r w:rsidR="00D03A07">
            <w:rPr>
              <w:sz w:val="24"/>
              <w:szCs w:val="24"/>
            </w:rPr>
            <w:fldChar w:fldCharType="separate"/>
          </w:r>
          <w:r w:rsidR="00D03A07" w:rsidRPr="00D03A07">
            <w:rPr>
              <w:noProof/>
              <w:sz w:val="24"/>
              <w:szCs w:val="24"/>
            </w:rPr>
            <w:t>(BBC News, 2018)</w:t>
          </w:r>
          <w:r w:rsidR="00D03A07">
            <w:rPr>
              <w:sz w:val="24"/>
              <w:szCs w:val="24"/>
            </w:rPr>
            <w:fldChar w:fldCharType="end"/>
          </w:r>
        </w:sdtContent>
      </w:sdt>
    </w:p>
    <w:p w14:paraId="14049CB7" w14:textId="77777777" w:rsidR="00A407B5" w:rsidRDefault="00A407B5" w:rsidP="00340E9A">
      <w:pPr>
        <w:ind w:right="237"/>
        <w:jc w:val="both"/>
        <w:rPr>
          <w:sz w:val="24"/>
          <w:szCs w:val="24"/>
        </w:rPr>
      </w:pPr>
    </w:p>
    <w:p w14:paraId="6857A213" w14:textId="6B702DD5" w:rsidR="00B361D2" w:rsidRDefault="00DF4636" w:rsidP="00340E9A">
      <w:pPr>
        <w:ind w:right="237"/>
        <w:jc w:val="both"/>
        <w:rPr>
          <w:sz w:val="24"/>
          <w:szCs w:val="24"/>
        </w:rPr>
      </w:pPr>
      <w:r>
        <w:rPr>
          <w:sz w:val="24"/>
          <w:szCs w:val="24"/>
        </w:rPr>
        <w:t xml:space="preserve">The use of ANPR is invaluable to modern day policing, combined with proactive police work by all officers strongly encouraged in the force sets markers in bringing organised criminals to justice. </w:t>
      </w:r>
      <w:r w:rsidR="006242AF">
        <w:rPr>
          <w:sz w:val="24"/>
          <w:szCs w:val="24"/>
        </w:rPr>
        <w:t xml:space="preserve">Conducting investigations into organised crime and crimes linked to policing on the </w:t>
      </w:r>
      <w:r w:rsidR="001A2714">
        <w:rPr>
          <w:sz w:val="24"/>
          <w:szCs w:val="24"/>
        </w:rPr>
        <w:t xml:space="preserve">roads has been made significantly more streamlined using the ANPR cameras which offer a massive positive. The combined use of ANPR and roads policing officers is a massively effective tool </w:t>
      </w:r>
      <w:r w:rsidR="00BA1736">
        <w:rPr>
          <w:sz w:val="24"/>
          <w:szCs w:val="24"/>
        </w:rPr>
        <w:t xml:space="preserve">in policing, whether just disrupting the process or gaining effective arrests ultimately demonstrates to the public and those individuals involved in crime that it will not be tolerated. </w:t>
      </w:r>
      <w:r w:rsidR="008403D0">
        <w:rPr>
          <w:sz w:val="24"/>
          <w:szCs w:val="24"/>
        </w:rPr>
        <w:t xml:space="preserve">To conclude, ANPR and roads policing deter and disrupt criminal activity significantly, by just having the equipment in use acts as an instant deterrent before it has even been effectively used. The uses provide positive advances in stopping prevalent criminal activity which although is not a quick overnight fix, provides a working strategy to achieve results. </w:t>
      </w:r>
    </w:p>
    <w:p w14:paraId="7E8086D3" w14:textId="46403230" w:rsidR="009E2497" w:rsidRDefault="009E2497" w:rsidP="00340E9A">
      <w:pPr>
        <w:ind w:right="237"/>
        <w:jc w:val="both"/>
        <w:rPr>
          <w:sz w:val="24"/>
          <w:szCs w:val="24"/>
        </w:rPr>
      </w:pPr>
    </w:p>
    <w:p w14:paraId="27D243AA" w14:textId="7843195D" w:rsidR="00B361D2" w:rsidRDefault="00B361D2" w:rsidP="00340E9A">
      <w:pPr>
        <w:ind w:right="237"/>
        <w:jc w:val="both"/>
        <w:rPr>
          <w:sz w:val="24"/>
          <w:szCs w:val="24"/>
        </w:rPr>
      </w:pPr>
    </w:p>
    <w:p w14:paraId="7F74099D" w14:textId="77777777" w:rsidR="000D746A" w:rsidRPr="00270EEB" w:rsidRDefault="000D746A" w:rsidP="00340E9A">
      <w:pPr>
        <w:ind w:right="237"/>
        <w:jc w:val="both"/>
        <w:rPr>
          <w:sz w:val="24"/>
          <w:szCs w:val="24"/>
        </w:rPr>
      </w:pPr>
    </w:p>
    <w:p w14:paraId="55E8513B" w14:textId="46BAA9D7" w:rsidR="00025650" w:rsidRPr="00270EEB" w:rsidRDefault="008403D0" w:rsidP="00340E9A">
      <w:pPr>
        <w:ind w:right="237"/>
        <w:jc w:val="both"/>
        <w:rPr>
          <w:sz w:val="24"/>
          <w:szCs w:val="24"/>
        </w:rPr>
      </w:pPr>
      <w:r>
        <w:rPr>
          <w:sz w:val="24"/>
          <w:szCs w:val="24"/>
        </w:rPr>
        <w:t>WORD COUNT:</w:t>
      </w:r>
      <w:r w:rsidR="00DE6EDA">
        <w:rPr>
          <w:sz w:val="24"/>
          <w:szCs w:val="24"/>
        </w:rPr>
        <w:t xml:space="preserve"> 1662</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17B871A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56D2A">
              <w:rPr>
                <w:sz w:val="22"/>
                <w:szCs w:val="22"/>
                <w:lang w:eastAsia="zh-TW"/>
              </w:rPr>
              <w:t xml:space="preserve">-Case File building </w:t>
            </w:r>
          </w:p>
          <w:p w14:paraId="5C20C1CE" w14:textId="1614C22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E58F9C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275DB9F" w14:textId="77777777" w:rsidR="00156D2A" w:rsidRDefault="00156D2A" w:rsidP="00FE5420">
            <w:pPr>
              <w:overflowPunct/>
              <w:autoSpaceDE/>
              <w:autoSpaceDN/>
              <w:adjustRightInd/>
              <w:rPr>
                <w:sz w:val="24"/>
                <w:szCs w:val="24"/>
                <w:lang w:eastAsia="zh-TW"/>
              </w:rPr>
            </w:pPr>
          </w:p>
          <w:p w14:paraId="4F4734CC" w14:textId="4AC8CCB8" w:rsidR="00156D2A" w:rsidRPr="00FE5420" w:rsidRDefault="00156D2A"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108EB6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A61091A" w14:textId="77777777" w:rsidR="00156D2A" w:rsidRDefault="00156D2A" w:rsidP="00156D2A">
            <w:pPr>
              <w:rPr>
                <w:sz w:val="22"/>
                <w:szCs w:val="22"/>
                <w:lang w:eastAsia="zh-TW"/>
              </w:rPr>
            </w:pPr>
          </w:p>
          <w:p w14:paraId="0C370363" w14:textId="35899E58" w:rsidR="00156D2A" w:rsidRDefault="00156D2A" w:rsidP="00156D2A">
            <w:pPr>
              <w:rPr>
                <w:sz w:val="22"/>
                <w:szCs w:val="22"/>
                <w:lang w:eastAsia="zh-TW"/>
              </w:rPr>
            </w:pPr>
            <w:r>
              <w:rPr>
                <w:sz w:val="22"/>
                <w:szCs w:val="22"/>
                <w:lang w:eastAsia="zh-TW"/>
              </w:rPr>
              <w:t>8</w:t>
            </w:r>
          </w:p>
          <w:p w14:paraId="084D2D24" w14:textId="67A6FCA4" w:rsidR="00156D2A" w:rsidRPr="00156D2A" w:rsidRDefault="00156D2A" w:rsidP="00156D2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3F25DA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A49137D" w14:textId="77777777" w:rsidR="00156D2A" w:rsidRDefault="00156D2A" w:rsidP="00156D2A">
            <w:pPr>
              <w:rPr>
                <w:sz w:val="22"/>
                <w:szCs w:val="22"/>
                <w:lang w:eastAsia="zh-TW"/>
              </w:rPr>
            </w:pPr>
          </w:p>
          <w:p w14:paraId="2C5BCF29" w14:textId="59272332" w:rsidR="00156D2A" w:rsidRDefault="00156D2A" w:rsidP="00156D2A">
            <w:pPr>
              <w:rPr>
                <w:sz w:val="22"/>
                <w:szCs w:val="22"/>
                <w:lang w:eastAsia="zh-TW"/>
              </w:rPr>
            </w:pPr>
            <w:r>
              <w:rPr>
                <w:sz w:val="22"/>
                <w:szCs w:val="22"/>
                <w:lang w:eastAsia="zh-TW"/>
              </w:rPr>
              <w:t>6</w:t>
            </w:r>
          </w:p>
          <w:p w14:paraId="0BCB15AA" w14:textId="407D9221" w:rsidR="00156D2A" w:rsidRPr="00156D2A" w:rsidRDefault="00156D2A" w:rsidP="00156D2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59C93D2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56D2A">
              <w:rPr>
                <w:sz w:val="22"/>
                <w:szCs w:val="22"/>
                <w:lang w:eastAsia="zh-TW"/>
              </w:rPr>
              <w:t xml:space="preserve">Due to the investigation hub in Swansea Central Police station assisting with </w:t>
            </w:r>
            <w:proofErr w:type="gramStart"/>
            <w:r w:rsidR="00156D2A">
              <w:rPr>
                <w:sz w:val="22"/>
                <w:szCs w:val="22"/>
                <w:lang w:eastAsia="zh-TW"/>
              </w:rPr>
              <w:t>the majority of</w:t>
            </w:r>
            <w:proofErr w:type="gramEnd"/>
            <w:r w:rsidR="00156D2A">
              <w:rPr>
                <w:sz w:val="22"/>
                <w:szCs w:val="22"/>
                <w:lang w:eastAsia="zh-TW"/>
              </w:rPr>
              <w:t xml:space="preserve"> prisoners arrested for offences I have not had much experience in case file building. To develop </w:t>
            </w:r>
            <w:proofErr w:type="gramStart"/>
            <w:r w:rsidR="00156D2A">
              <w:rPr>
                <w:sz w:val="22"/>
                <w:szCs w:val="22"/>
                <w:lang w:eastAsia="zh-TW"/>
              </w:rPr>
              <w:t>this</w:t>
            </w:r>
            <w:proofErr w:type="gramEnd"/>
            <w:r w:rsidR="00156D2A">
              <w:rPr>
                <w:sz w:val="22"/>
                <w:szCs w:val="22"/>
                <w:lang w:eastAsia="zh-TW"/>
              </w:rPr>
              <w:t xml:space="preserve"> I will actively look to assist with any case file building opportunities as this is the best way to learn how to complete the </w:t>
            </w:r>
            <w:proofErr w:type="spellStart"/>
            <w:r w:rsidR="00156D2A">
              <w:rPr>
                <w:sz w:val="22"/>
                <w:szCs w:val="22"/>
                <w:lang w:eastAsia="zh-TW"/>
              </w:rPr>
              <w:t>relvevant</w:t>
            </w:r>
            <w:proofErr w:type="spellEnd"/>
            <w:r w:rsidR="00156D2A">
              <w:rPr>
                <w:sz w:val="22"/>
                <w:szCs w:val="22"/>
                <w:lang w:eastAsia="zh-TW"/>
              </w:rPr>
              <w:t xml:space="preserve"> paper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12143493"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C9276B">
              <w:rPr>
                <w:b/>
                <w:bCs/>
                <w:sz w:val="22"/>
                <w:szCs w:val="22"/>
                <w:lang w:eastAsia="zh-TW"/>
              </w:rPr>
              <w:t>-Blue light driving course</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B3A26B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DF357BF" w14:textId="77777777" w:rsidR="00156D2A" w:rsidRDefault="00156D2A" w:rsidP="00156D2A">
            <w:pPr>
              <w:rPr>
                <w:sz w:val="22"/>
                <w:szCs w:val="22"/>
                <w:lang w:eastAsia="zh-TW"/>
              </w:rPr>
            </w:pPr>
          </w:p>
          <w:p w14:paraId="768EE4E2" w14:textId="62EFA75D" w:rsidR="00156D2A" w:rsidRDefault="00156D2A" w:rsidP="00156D2A">
            <w:pPr>
              <w:rPr>
                <w:sz w:val="22"/>
                <w:szCs w:val="22"/>
                <w:lang w:eastAsia="zh-TW"/>
              </w:rPr>
            </w:pPr>
            <w:r>
              <w:rPr>
                <w:sz w:val="22"/>
                <w:szCs w:val="22"/>
                <w:lang w:eastAsia="zh-TW"/>
              </w:rPr>
              <w:t>8</w:t>
            </w:r>
          </w:p>
          <w:p w14:paraId="0C242629" w14:textId="5B7A1BF1" w:rsidR="00156D2A" w:rsidRPr="00156D2A" w:rsidRDefault="00156D2A" w:rsidP="00156D2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4B79DF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313BEB5" w14:textId="77777777" w:rsidR="00156D2A" w:rsidRDefault="00156D2A" w:rsidP="00156D2A">
            <w:pPr>
              <w:rPr>
                <w:sz w:val="22"/>
                <w:szCs w:val="22"/>
                <w:lang w:eastAsia="zh-TW"/>
              </w:rPr>
            </w:pPr>
          </w:p>
          <w:p w14:paraId="77317E37" w14:textId="40C40130" w:rsidR="00156D2A" w:rsidRDefault="00156D2A" w:rsidP="00156D2A">
            <w:pPr>
              <w:rPr>
                <w:sz w:val="22"/>
                <w:szCs w:val="22"/>
                <w:lang w:eastAsia="zh-TW"/>
              </w:rPr>
            </w:pPr>
            <w:r>
              <w:rPr>
                <w:sz w:val="22"/>
                <w:szCs w:val="22"/>
                <w:lang w:eastAsia="zh-TW"/>
              </w:rPr>
              <w:t>1</w:t>
            </w:r>
          </w:p>
          <w:p w14:paraId="51BAE1EE" w14:textId="3787FE3F" w:rsidR="00156D2A" w:rsidRPr="00156D2A" w:rsidRDefault="00156D2A" w:rsidP="00156D2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599CD5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9276B">
              <w:rPr>
                <w:sz w:val="22"/>
                <w:szCs w:val="22"/>
                <w:lang w:eastAsia="zh-TW"/>
              </w:rPr>
              <w:t xml:space="preserve">Once I have achieved the required level of service, a minimum of one year including training school, I will be able to book onto a </w:t>
            </w:r>
            <w:r w:rsidR="00C9276B">
              <w:rPr>
                <w:sz w:val="22"/>
                <w:szCs w:val="22"/>
                <w:lang w:eastAsia="zh-TW"/>
              </w:rPr>
              <w:lastRenderedPageBreak/>
              <w:t xml:space="preserve">driving course and develop my police driving qualification allowing me to drive to emergency calls using blue lights and sirens when required. To be allowed to complete this course I also </w:t>
            </w:r>
            <w:proofErr w:type="gramStart"/>
            <w:r w:rsidR="00C9276B">
              <w:rPr>
                <w:sz w:val="22"/>
                <w:szCs w:val="22"/>
                <w:lang w:eastAsia="zh-TW"/>
              </w:rPr>
              <w:t>have to</w:t>
            </w:r>
            <w:proofErr w:type="gramEnd"/>
            <w:r w:rsidR="00C9276B">
              <w:rPr>
                <w:sz w:val="22"/>
                <w:szCs w:val="22"/>
                <w:lang w:eastAsia="zh-TW"/>
              </w:rPr>
              <w:t xml:space="preserve"> complete the necessary NCALT online training courses which I have already completed in preparation.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09BD37BA"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331E4D">
              <w:rPr>
                <w:b/>
                <w:bCs/>
                <w:sz w:val="22"/>
                <w:szCs w:val="22"/>
                <w:lang w:eastAsia="zh-TW"/>
              </w:rPr>
              <w:t>-Traffic/ road related offences</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37A9A79D" w:rsidR="00FE5420" w:rsidRPr="00FE5420" w:rsidRDefault="00FE5420"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5E5DD0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D954B83" w14:textId="77777777" w:rsidR="00156D2A" w:rsidRPr="00156D2A" w:rsidRDefault="00156D2A" w:rsidP="00156D2A">
            <w:pPr>
              <w:rPr>
                <w:rFonts w:ascii="Times New Roman" w:hAnsi="Times New Roman" w:cs="Times New Roman"/>
                <w:sz w:val="24"/>
                <w:szCs w:val="24"/>
                <w:lang w:eastAsia="zh-TW"/>
              </w:rPr>
            </w:pPr>
          </w:p>
          <w:p w14:paraId="6FF0DD90" w14:textId="77777777" w:rsidR="00156D2A" w:rsidRDefault="00156D2A" w:rsidP="00156D2A">
            <w:pPr>
              <w:rPr>
                <w:sz w:val="22"/>
                <w:szCs w:val="22"/>
                <w:lang w:eastAsia="zh-TW"/>
              </w:rPr>
            </w:pPr>
          </w:p>
          <w:p w14:paraId="2EBBD312" w14:textId="769D1A46" w:rsidR="00156D2A" w:rsidRDefault="00156D2A" w:rsidP="00156D2A">
            <w:pPr>
              <w:rPr>
                <w:sz w:val="22"/>
                <w:szCs w:val="22"/>
                <w:lang w:eastAsia="zh-TW"/>
              </w:rPr>
            </w:pPr>
            <w:r>
              <w:rPr>
                <w:sz w:val="22"/>
                <w:szCs w:val="22"/>
                <w:lang w:eastAsia="zh-TW"/>
              </w:rPr>
              <w:t>8</w:t>
            </w:r>
          </w:p>
          <w:p w14:paraId="5277763A" w14:textId="0670C17F" w:rsidR="00156D2A" w:rsidRPr="00156D2A" w:rsidRDefault="00156D2A" w:rsidP="00156D2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26AEFB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CC3DD51" w14:textId="77777777" w:rsidR="00156D2A" w:rsidRPr="00156D2A" w:rsidRDefault="00156D2A" w:rsidP="00156D2A">
            <w:pPr>
              <w:rPr>
                <w:rFonts w:ascii="Times New Roman" w:hAnsi="Times New Roman" w:cs="Times New Roman"/>
                <w:sz w:val="24"/>
                <w:szCs w:val="24"/>
                <w:lang w:eastAsia="zh-TW"/>
              </w:rPr>
            </w:pPr>
          </w:p>
          <w:p w14:paraId="4B571420" w14:textId="77777777" w:rsidR="00156D2A" w:rsidRDefault="00156D2A" w:rsidP="00156D2A">
            <w:pPr>
              <w:rPr>
                <w:sz w:val="22"/>
                <w:szCs w:val="22"/>
                <w:lang w:eastAsia="zh-TW"/>
              </w:rPr>
            </w:pPr>
          </w:p>
          <w:p w14:paraId="6CC384EB" w14:textId="78CD5D68" w:rsidR="00156D2A" w:rsidRDefault="00156D2A" w:rsidP="00156D2A">
            <w:pPr>
              <w:rPr>
                <w:sz w:val="22"/>
                <w:szCs w:val="22"/>
                <w:lang w:eastAsia="zh-TW"/>
              </w:rPr>
            </w:pPr>
            <w:r>
              <w:rPr>
                <w:sz w:val="22"/>
                <w:szCs w:val="22"/>
                <w:lang w:eastAsia="zh-TW"/>
              </w:rPr>
              <w:t>5</w:t>
            </w:r>
          </w:p>
          <w:p w14:paraId="591BADF3" w14:textId="77777777" w:rsidR="00156D2A" w:rsidRDefault="00156D2A" w:rsidP="00156D2A">
            <w:pPr>
              <w:rPr>
                <w:sz w:val="22"/>
                <w:szCs w:val="22"/>
                <w:lang w:eastAsia="zh-TW"/>
              </w:rPr>
            </w:pPr>
          </w:p>
          <w:p w14:paraId="19ACC4DF" w14:textId="23CF0C68" w:rsidR="00156D2A" w:rsidRPr="00156D2A" w:rsidRDefault="00156D2A" w:rsidP="00156D2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173E2F9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31E4D">
              <w:rPr>
                <w:sz w:val="22"/>
                <w:szCs w:val="22"/>
                <w:lang w:eastAsia="zh-TW"/>
              </w:rPr>
              <w:t xml:space="preserve">Working on response and having a separate dedicated roads policing team I have not dealt with many instances of a traffic or road related offences. Traffic attachments within the force have now been cancelled and are no longer required for OCPs however I have requested authorisation to attend a basic attachment with a traffic officer for a crash course of traffic matters.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39C9227" w14:textId="789AD224" w:rsidR="00FE5420" w:rsidRDefault="00FE5420" w:rsidP="00E0690A">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67CA6F6" w14:textId="571E1D2F" w:rsidR="00E0690A" w:rsidRDefault="00E0690A" w:rsidP="00E0690A">
      <w:pPr>
        <w:overflowPunct/>
        <w:autoSpaceDE/>
        <w:autoSpaceDN/>
        <w:adjustRightInd/>
        <w:ind w:right="225"/>
        <w:rPr>
          <w:rFonts w:ascii="Segoe UI" w:hAnsi="Segoe UI" w:cs="Segoe UI"/>
          <w:sz w:val="18"/>
          <w:szCs w:val="18"/>
          <w:lang w:eastAsia="zh-TW"/>
        </w:rPr>
      </w:pPr>
    </w:p>
    <w:p w14:paraId="39526A8B" w14:textId="29CE2180" w:rsidR="00E0690A" w:rsidRDefault="00E0690A" w:rsidP="00E0690A">
      <w:pPr>
        <w:overflowPunct/>
        <w:autoSpaceDE/>
        <w:autoSpaceDN/>
        <w:adjustRightInd/>
        <w:ind w:right="225"/>
        <w:rPr>
          <w:rFonts w:ascii="Segoe UI" w:hAnsi="Segoe UI" w:cs="Segoe UI"/>
          <w:sz w:val="18"/>
          <w:szCs w:val="18"/>
          <w:lang w:eastAsia="zh-TW"/>
        </w:rPr>
      </w:pPr>
    </w:p>
    <w:p w14:paraId="63E7FE85" w14:textId="561C180C" w:rsidR="00E0690A" w:rsidRDefault="00E0690A" w:rsidP="00E0690A">
      <w:pPr>
        <w:overflowPunct/>
        <w:autoSpaceDE/>
        <w:autoSpaceDN/>
        <w:adjustRightInd/>
        <w:ind w:right="225"/>
        <w:rPr>
          <w:rFonts w:ascii="Segoe UI" w:hAnsi="Segoe UI" w:cs="Segoe UI"/>
          <w:sz w:val="18"/>
          <w:szCs w:val="18"/>
          <w:lang w:eastAsia="zh-TW"/>
        </w:rPr>
      </w:pPr>
    </w:p>
    <w:p w14:paraId="0ED35523" w14:textId="5C75CBD9" w:rsidR="00E0690A" w:rsidRDefault="00E0690A" w:rsidP="00E0690A">
      <w:pPr>
        <w:overflowPunct/>
        <w:autoSpaceDE/>
        <w:autoSpaceDN/>
        <w:adjustRightInd/>
        <w:ind w:right="225"/>
        <w:rPr>
          <w:rFonts w:ascii="Segoe UI" w:hAnsi="Segoe UI" w:cs="Segoe UI"/>
          <w:sz w:val="18"/>
          <w:szCs w:val="18"/>
          <w:lang w:eastAsia="zh-TW"/>
        </w:rPr>
      </w:pPr>
    </w:p>
    <w:p w14:paraId="2E1A1D26" w14:textId="3ADD0210" w:rsidR="00E0690A" w:rsidRDefault="00E0690A" w:rsidP="00E0690A">
      <w:pPr>
        <w:overflowPunct/>
        <w:autoSpaceDE/>
        <w:autoSpaceDN/>
        <w:adjustRightInd/>
        <w:ind w:right="225"/>
        <w:rPr>
          <w:rFonts w:ascii="Segoe UI" w:hAnsi="Segoe UI" w:cs="Segoe UI"/>
          <w:sz w:val="18"/>
          <w:szCs w:val="18"/>
          <w:lang w:eastAsia="zh-TW"/>
        </w:rPr>
      </w:pPr>
    </w:p>
    <w:p w14:paraId="4BA4EFB0" w14:textId="118BFE8B" w:rsidR="00E0690A" w:rsidRDefault="00E0690A" w:rsidP="00E0690A">
      <w:pPr>
        <w:overflowPunct/>
        <w:autoSpaceDE/>
        <w:autoSpaceDN/>
        <w:adjustRightInd/>
        <w:ind w:right="225"/>
        <w:rPr>
          <w:rFonts w:ascii="Segoe UI" w:hAnsi="Segoe UI" w:cs="Segoe UI"/>
          <w:sz w:val="18"/>
          <w:szCs w:val="18"/>
          <w:lang w:eastAsia="zh-TW"/>
        </w:rPr>
      </w:pPr>
    </w:p>
    <w:p w14:paraId="42B0D889" w14:textId="156FE8E6" w:rsidR="00E0690A" w:rsidRDefault="00E0690A" w:rsidP="00E0690A">
      <w:pPr>
        <w:overflowPunct/>
        <w:autoSpaceDE/>
        <w:autoSpaceDN/>
        <w:adjustRightInd/>
        <w:ind w:right="225"/>
        <w:rPr>
          <w:rFonts w:ascii="Segoe UI" w:hAnsi="Segoe UI" w:cs="Segoe UI"/>
          <w:sz w:val="18"/>
          <w:szCs w:val="18"/>
          <w:lang w:eastAsia="zh-TW"/>
        </w:rPr>
      </w:pPr>
    </w:p>
    <w:p w14:paraId="01466CF7" w14:textId="05CEF60F" w:rsidR="00E0690A" w:rsidRDefault="00E0690A" w:rsidP="00E0690A">
      <w:pPr>
        <w:overflowPunct/>
        <w:autoSpaceDE/>
        <w:autoSpaceDN/>
        <w:adjustRightInd/>
        <w:ind w:right="225"/>
        <w:rPr>
          <w:rFonts w:ascii="Segoe UI" w:hAnsi="Segoe UI" w:cs="Segoe UI"/>
          <w:sz w:val="18"/>
          <w:szCs w:val="18"/>
          <w:lang w:eastAsia="zh-TW"/>
        </w:rPr>
      </w:pPr>
    </w:p>
    <w:p w14:paraId="6FC24503" w14:textId="0ADE65D5" w:rsidR="00E0690A" w:rsidRDefault="00E0690A" w:rsidP="00E0690A">
      <w:pPr>
        <w:overflowPunct/>
        <w:autoSpaceDE/>
        <w:autoSpaceDN/>
        <w:adjustRightInd/>
        <w:ind w:right="225"/>
        <w:rPr>
          <w:rFonts w:ascii="Segoe UI" w:hAnsi="Segoe UI" w:cs="Segoe UI"/>
          <w:sz w:val="18"/>
          <w:szCs w:val="18"/>
          <w:lang w:eastAsia="zh-TW"/>
        </w:rPr>
      </w:pPr>
    </w:p>
    <w:p w14:paraId="10F55999" w14:textId="2F7B056B" w:rsidR="00E0690A" w:rsidRDefault="00E0690A" w:rsidP="00E0690A">
      <w:pPr>
        <w:overflowPunct/>
        <w:autoSpaceDE/>
        <w:autoSpaceDN/>
        <w:adjustRightInd/>
        <w:ind w:right="225"/>
        <w:rPr>
          <w:rFonts w:ascii="Segoe UI" w:hAnsi="Segoe UI" w:cs="Segoe UI"/>
          <w:sz w:val="18"/>
          <w:szCs w:val="18"/>
          <w:lang w:eastAsia="zh-TW"/>
        </w:rPr>
      </w:pPr>
    </w:p>
    <w:p w14:paraId="1D8BB49D" w14:textId="139C9D3D" w:rsidR="00E0690A" w:rsidRDefault="00E0690A" w:rsidP="00E0690A">
      <w:pPr>
        <w:overflowPunct/>
        <w:autoSpaceDE/>
        <w:autoSpaceDN/>
        <w:adjustRightInd/>
        <w:ind w:right="225"/>
        <w:rPr>
          <w:rFonts w:ascii="Segoe UI" w:hAnsi="Segoe UI" w:cs="Segoe UI"/>
          <w:sz w:val="18"/>
          <w:szCs w:val="18"/>
          <w:lang w:eastAsia="zh-TW"/>
        </w:rPr>
      </w:pPr>
    </w:p>
    <w:p w14:paraId="7A48FB75" w14:textId="5CE3B096" w:rsidR="00E0690A" w:rsidRDefault="00E0690A" w:rsidP="00E0690A">
      <w:pPr>
        <w:overflowPunct/>
        <w:autoSpaceDE/>
        <w:autoSpaceDN/>
        <w:adjustRightInd/>
        <w:ind w:right="225"/>
        <w:rPr>
          <w:rFonts w:ascii="Segoe UI" w:hAnsi="Segoe UI" w:cs="Segoe UI"/>
          <w:sz w:val="18"/>
          <w:szCs w:val="18"/>
          <w:lang w:eastAsia="zh-TW"/>
        </w:rPr>
      </w:pPr>
    </w:p>
    <w:p w14:paraId="25FA58B7" w14:textId="102A1F61" w:rsidR="00E0690A" w:rsidRDefault="00E0690A" w:rsidP="00E0690A">
      <w:pPr>
        <w:overflowPunct/>
        <w:autoSpaceDE/>
        <w:autoSpaceDN/>
        <w:adjustRightInd/>
        <w:ind w:right="225"/>
        <w:rPr>
          <w:rFonts w:ascii="Segoe UI" w:hAnsi="Segoe UI" w:cs="Segoe UI"/>
          <w:sz w:val="18"/>
          <w:szCs w:val="18"/>
          <w:lang w:eastAsia="zh-TW"/>
        </w:rPr>
      </w:pPr>
    </w:p>
    <w:p w14:paraId="3B0276E0" w14:textId="68973069" w:rsidR="00E0690A" w:rsidRDefault="00E0690A" w:rsidP="00E0690A">
      <w:pPr>
        <w:overflowPunct/>
        <w:autoSpaceDE/>
        <w:autoSpaceDN/>
        <w:adjustRightInd/>
        <w:ind w:right="225"/>
        <w:rPr>
          <w:rFonts w:ascii="Segoe UI" w:hAnsi="Segoe UI" w:cs="Segoe UI"/>
          <w:sz w:val="18"/>
          <w:szCs w:val="18"/>
          <w:lang w:eastAsia="zh-TW"/>
        </w:rPr>
      </w:pPr>
    </w:p>
    <w:p w14:paraId="0B291F76" w14:textId="43A8BA3F" w:rsidR="00E0690A" w:rsidRDefault="00E0690A" w:rsidP="00E0690A">
      <w:pPr>
        <w:overflowPunct/>
        <w:autoSpaceDE/>
        <w:autoSpaceDN/>
        <w:adjustRightInd/>
        <w:ind w:right="225"/>
        <w:rPr>
          <w:rFonts w:ascii="Segoe UI" w:hAnsi="Segoe UI" w:cs="Segoe UI"/>
          <w:sz w:val="18"/>
          <w:szCs w:val="18"/>
          <w:lang w:eastAsia="zh-TW"/>
        </w:rPr>
      </w:pPr>
    </w:p>
    <w:p w14:paraId="3AFDEE8F" w14:textId="3AB5BE77" w:rsidR="00E0690A" w:rsidRDefault="00E0690A" w:rsidP="00E0690A">
      <w:pPr>
        <w:overflowPunct/>
        <w:autoSpaceDE/>
        <w:autoSpaceDN/>
        <w:adjustRightInd/>
        <w:ind w:right="225"/>
        <w:rPr>
          <w:rFonts w:ascii="Segoe UI" w:hAnsi="Segoe UI" w:cs="Segoe UI"/>
          <w:sz w:val="18"/>
          <w:szCs w:val="18"/>
          <w:lang w:eastAsia="zh-TW"/>
        </w:rPr>
      </w:pPr>
    </w:p>
    <w:p w14:paraId="69589EE3" w14:textId="07D46B7F" w:rsidR="00E0690A" w:rsidRDefault="00E0690A" w:rsidP="00E0690A">
      <w:pPr>
        <w:overflowPunct/>
        <w:autoSpaceDE/>
        <w:autoSpaceDN/>
        <w:adjustRightInd/>
        <w:ind w:right="225"/>
        <w:rPr>
          <w:rFonts w:ascii="Segoe UI" w:hAnsi="Segoe UI" w:cs="Segoe UI"/>
          <w:sz w:val="18"/>
          <w:szCs w:val="18"/>
          <w:lang w:eastAsia="zh-TW"/>
        </w:rPr>
      </w:pPr>
    </w:p>
    <w:p w14:paraId="7B2C925E" w14:textId="77F818EE" w:rsidR="00E0690A" w:rsidRDefault="00E0690A" w:rsidP="00E0690A">
      <w:pPr>
        <w:overflowPunct/>
        <w:autoSpaceDE/>
        <w:autoSpaceDN/>
        <w:adjustRightInd/>
        <w:ind w:right="225"/>
        <w:rPr>
          <w:rFonts w:ascii="Segoe UI" w:hAnsi="Segoe UI" w:cs="Segoe UI"/>
          <w:sz w:val="18"/>
          <w:szCs w:val="18"/>
          <w:lang w:eastAsia="zh-TW"/>
        </w:rPr>
      </w:pPr>
    </w:p>
    <w:p w14:paraId="03E15B2D" w14:textId="77777777" w:rsidR="00E0690A" w:rsidRPr="00E0690A" w:rsidRDefault="00E0690A" w:rsidP="00E0690A">
      <w:pPr>
        <w:overflowPunct/>
        <w:autoSpaceDE/>
        <w:autoSpaceDN/>
        <w:adjustRightInd/>
        <w:ind w:right="225"/>
        <w:rPr>
          <w:rFonts w:ascii="Segoe UI" w:hAnsi="Segoe UI" w:cs="Segoe UI"/>
          <w:sz w:val="18"/>
          <w:szCs w:val="18"/>
          <w:lang w:eastAsia="zh-TW"/>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397A3D93"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19904A0" w14:textId="065327E6" w:rsidR="007F5597" w:rsidRDefault="007F5597" w:rsidP="00340E9A">
      <w:pPr>
        <w:keepNext/>
        <w:spacing w:before="240" w:after="60"/>
        <w:ind w:right="237"/>
        <w:jc w:val="both"/>
        <w:rPr>
          <w:sz w:val="24"/>
          <w:szCs w:val="24"/>
        </w:rPr>
      </w:pPr>
    </w:p>
    <w:p w14:paraId="605BF734" w14:textId="668A55D3" w:rsidR="007F5597" w:rsidRDefault="007F5597" w:rsidP="007F5597">
      <w:pPr>
        <w:pStyle w:val="Bibliography"/>
        <w:rPr>
          <w:noProof/>
        </w:rPr>
      </w:pPr>
      <w:r>
        <w:rPr>
          <w:b/>
          <w:sz w:val="24"/>
          <w:szCs w:val="24"/>
        </w:rPr>
        <w:fldChar w:fldCharType="begin"/>
      </w:r>
      <w:r>
        <w:rPr>
          <w:b/>
          <w:sz w:val="24"/>
          <w:szCs w:val="24"/>
        </w:rPr>
        <w:instrText xml:space="preserve"> BIBLIOGRAPHY  \l 2057 </w:instrText>
      </w:r>
      <w:r>
        <w:rPr>
          <w:b/>
          <w:sz w:val="24"/>
          <w:szCs w:val="24"/>
        </w:rPr>
        <w:fldChar w:fldCharType="separate"/>
      </w:r>
      <w:r>
        <w:rPr>
          <w:noProof/>
        </w:rPr>
        <w:t xml:space="preserve">Adams, S., 2020. </w:t>
      </w:r>
      <w:r>
        <w:rPr>
          <w:i/>
          <w:iCs/>
          <w:noProof/>
        </w:rPr>
        <w:t xml:space="preserve">Intelligence with Steve: The 5-minute guide to the intelligence grading process and its application in OSINT. </w:t>
      </w:r>
      <w:r>
        <w:rPr>
          <w:noProof/>
        </w:rPr>
        <w:t xml:space="preserve">[Online] </w:t>
      </w:r>
      <w:r>
        <w:rPr>
          <w:noProof/>
        </w:rPr>
        <w:br/>
        <w:t xml:space="preserve">Available at: </w:t>
      </w:r>
      <w:r>
        <w:rPr>
          <w:noProof/>
          <w:u w:val="single"/>
        </w:rPr>
        <w:t>https://www.intelligencewithsteve.com/post/the-5-minute-guide-to-the-intelligence-grading-process-and-its-application-in-osint</w:t>
      </w:r>
      <w:r>
        <w:rPr>
          <w:noProof/>
        </w:rPr>
        <w:br/>
        <w:t>[Accessed 04 04 2023].</w:t>
      </w:r>
    </w:p>
    <w:p w14:paraId="640B62B5" w14:textId="77777777" w:rsidR="007F5597" w:rsidRPr="007F5597" w:rsidRDefault="007F5597" w:rsidP="007F5597"/>
    <w:p w14:paraId="432773A9" w14:textId="77777777" w:rsidR="007F5597" w:rsidRDefault="007F5597" w:rsidP="007F5597">
      <w:pPr>
        <w:pStyle w:val="Bibliography"/>
        <w:rPr>
          <w:noProof/>
        </w:rPr>
      </w:pPr>
      <w:r>
        <w:rPr>
          <w:noProof/>
        </w:rPr>
        <w:t xml:space="preserve">BBC News, 2018. </w:t>
      </w:r>
      <w:r>
        <w:rPr>
          <w:i/>
          <w:iCs/>
          <w:noProof/>
        </w:rPr>
        <w:t xml:space="preserve">'Operation Utah' - Gwent Police officers tackle road offenders, </w:t>
      </w:r>
      <w:r>
        <w:rPr>
          <w:noProof/>
        </w:rPr>
        <w:t>Wales: BBC News.</w:t>
      </w:r>
    </w:p>
    <w:p w14:paraId="5B8CF834" w14:textId="23D6988A" w:rsidR="007F5597" w:rsidRDefault="007F5597" w:rsidP="007F5597">
      <w:pPr>
        <w:pStyle w:val="Bibliography"/>
        <w:rPr>
          <w:noProof/>
        </w:rPr>
      </w:pPr>
      <w:r>
        <w:rPr>
          <w:noProof/>
        </w:rPr>
        <w:t xml:space="preserve">Bell, J., 2017. </w:t>
      </w:r>
      <w:r>
        <w:rPr>
          <w:i/>
          <w:iCs/>
          <w:noProof/>
        </w:rPr>
        <w:t xml:space="preserve">Tavistock Consulting: Organisation culture in the NHS. </w:t>
      </w:r>
      <w:r>
        <w:rPr>
          <w:noProof/>
        </w:rPr>
        <w:t xml:space="preserve">[Online] </w:t>
      </w:r>
      <w:r>
        <w:rPr>
          <w:noProof/>
        </w:rPr>
        <w:br/>
        <w:t xml:space="preserve">Available at: </w:t>
      </w:r>
      <w:r>
        <w:rPr>
          <w:noProof/>
          <w:u w:val="single"/>
        </w:rPr>
        <w:t>https://tavistockconsulting.co.uk/organisational-culture-nhs/#:~:text=Organisational%20culture%20is%20%E2%80%98how%20we%20do%20things%20round,key%20individuals%2C%20management%20strategy%2C%20external%20constraints%20and%20circumstances.</w:t>
      </w:r>
      <w:r>
        <w:rPr>
          <w:noProof/>
        </w:rPr>
        <w:br/>
        <w:t>[Accessed 09 04 2023].</w:t>
      </w:r>
    </w:p>
    <w:p w14:paraId="7AA6B75A" w14:textId="77777777" w:rsidR="007F5597" w:rsidRPr="007F5597" w:rsidRDefault="007F5597" w:rsidP="007F5597"/>
    <w:p w14:paraId="4A1ACC9D" w14:textId="68D4F400" w:rsidR="007F5597" w:rsidRDefault="007F5597" w:rsidP="007F5597">
      <w:pPr>
        <w:pStyle w:val="Bibliography"/>
        <w:rPr>
          <w:noProof/>
        </w:rPr>
      </w:pPr>
      <w:r>
        <w:rPr>
          <w:noProof/>
        </w:rPr>
        <w:t xml:space="preserve">Cherry, K., 2022. </w:t>
      </w:r>
      <w:r>
        <w:rPr>
          <w:i/>
          <w:iCs/>
          <w:noProof/>
        </w:rPr>
        <w:t xml:space="preserve">Very Well Mind: How to Lead: 6 Leadership Styles and Frameworks. </w:t>
      </w:r>
      <w:r>
        <w:rPr>
          <w:noProof/>
        </w:rPr>
        <w:t xml:space="preserve">[Online] </w:t>
      </w:r>
      <w:r>
        <w:rPr>
          <w:noProof/>
        </w:rPr>
        <w:br/>
        <w:t xml:space="preserve">Available at: </w:t>
      </w:r>
      <w:r>
        <w:rPr>
          <w:noProof/>
          <w:u w:val="single"/>
        </w:rPr>
        <w:t>https://www.verywellmind.com/leadership-styles-2795312</w:t>
      </w:r>
      <w:r>
        <w:rPr>
          <w:noProof/>
        </w:rPr>
        <w:br/>
        <w:t>[Accessed 09 04 2023].</w:t>
      </w:r>
    </w:p>
    <w:p w14:paraId="4CA18B07" w14:textId="77777777" w:rsidR="007F5597" w:rsidRPr="007F5597" w:rsidRDefault="007F5597" w:rsidP="007F5597"/>
    <w:p w14:paraId="01288831" w14:textId="6C5F5C03" w:rsidR="007F5597" w:rsidRDefault="007F5597" w:rsidP="007F5597">
      <w:pPr>
        <w:pStyle w:val="Bibliography"/>
        <w:rPr>
          <w:noProof/>
        </w:rPr>
      </w:pPr>
      <w:r>
        <w:rPr>
          <w:noProof/>
        </w:rPr>
        <w:t xml:space="preserve">College of Polcing, 2019. </w:t>
      </w:r>
      <w:r>
        <w:rPr>
          <w:i/>
          <w:iCs/>
          <w:noProof/>
        </w:rPr>
        <w:t xml:space="preserve">College of Polcing: Disrupting criminality. </w:t>
      </w:r>
      <w:r>
        <w:rPr>
          <w:noProof/>
        </w:rPr>
        <w:t xml:space="preserve">[Online] </w:t>
      </w:r>
      <w:r>
        <w:rPr>
          <w:noProof/>
        </w:rPr>
        <w:br/>
        <w:t xml:space="preserve">Available at: </w:t>
      </w:r>
      <w:r>
        <w:rPr>
          <w:noProof/>
          <w:u w:val="single"/>
        </w:rPr>
        <w:t>https://www.college.police.uk/app/roads-policing/disrupting-criminality</w:t>
      </w:r>
      <w:r>
        <w:rPr>
          <w:noProof/>
        </w:rPr>
        <w:br/>
        <w:t>[Accessed 07 04 2023].</w:t>
      </w:r>
    </w:p>
    <w:p w14:paraId="2159E271" w14:textId="77777777" w:rsidR="007F5597" w:rsidRPr="007F5597" w:rsidRDefault="007F5597" w:rsidP="007F5597"/>
    <w:p w14:paraId="0AFD7B86" w14:textId="1050CC90" w:rsidR="007F5597" w:rsidRDefault="007F5597" w:rsidP="007F5597">
      <w:pPr>
        <w:pStyle w:val="Bibliography"/>
        <w:rPr>
          <w:noProof/>
        </w:rPr>
      </w:pPr>
      <w:r>
        <w:rPr>
          <w:noProof/>
        </w:rPr>
        <w:t xml:space="preserve">College of Policing, 2013. </w:t>
      </w:r>
      <w:r>
        <w:rPr>
          <w:i/>
          <w:iCs/>
          <w:noProof/>
        </w:rPr>
        <w:t xml:space="preserve">College of Polcing: Search powers, and obtaining and executing search warrants. </w:t>
      </w:r>
      <w:r>
        <w:rPr>
          <w:noProof/>
        </w:rPr>
        <w:t xml:space="preserve">[Online] </w:t>
      </w:r>
      <w:r>
        <w:rPr>
          <w:noProof/>
        </w:rPr>
        <w:br/>
        <w:t xml:space="preserve">Available at: </w:t>
      </w:r>
      <w:r>
        <w:rPr>
          <w:noProof/>
          <w:u w:val="single"/>
        </w:rPr>
        <w:t>https://www.college.police.uk/app/investigation/investigative-strategies/search-powers-and-obtaining-and-executing-search-warrants</w:t>
      </w:r>
      <w:r>
        <w:rPr>
          <w:noProof/>
        </w:rPr>
        <w:br/>
        <w:t>[Accessed 30 03 2023].</w:t>
      </w:r>
    </w:p>
    <w:p w14:paraId="06C47D0B" w14:textId="77777777" w:rsidR="007F5597" w:rsidRPr="007F5597" w:rsidRDefault="007F5597" w:rsidP="007F5597"/>
    <w:p w14:paraId="39786E3E" w14:textId="3AFDC279" w:rsidR="007F5597" w:rsidRDefault="007F5597" w:rsidP="007F5597">
      <w:pPr>
        <w:pStyle w:val="Bibliography"/>
        <w:rPr>
          <w:noProof/>
        </w:rPr>
      </w:pPr>
      <w:r>
        <w:rPr>
          <w:noProof/>
        </w:rPr>
        <w:t xml:space="preserve">College of Policing, 2013. </w:t>
      </w:r>
      <w:r>
        <w:rPr>
          <w:i/>
          <w:iCs/>
          <w:noProof/>
        </w:rPr>
        <w:t xml:space="preserve">College of Policing: 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30 03 2023].</w:t>
      </w:r>
    </w:p>
    <w:p w14:paraId="341A6DA1" w14:textId="77777777" w:rsidR="007F5597" w:rsidRPr="007F5597" w:rsidRDefault="007F5597" w:rsidP="007F5597"/>
    <w:p w14:paraId="5C2A0618" w14:textId="74EC92E0" w:rsidR="007F5597" w:rsidRDefault="007F5597" w:rsidP="007F5597">
      <w:pPr>
        <w:pStyle w:val="Bibliography"/>
        <w:rPr>
          <w:noProof/>
        </w:rPr>
      </w:pPr>
      <w:r>
        <w:rPr>
          <w:noProof/>
        </w:rPr>
        <w:t xml:space="preserve">Department for Transport, 2021. </w:t>
      </w:r>
      <w:r>
        <w:rPr>
          <w:i/>
          <w:iCs/>
          <w:noProof/>
        </w:rPr>
        <w:t xml:space="preserve">Gov.UK: National statistics Road Lengths in Great Britain: 2020. </w:t>
      </w:r>
      <w:r>
        <w:rPr>
          <w:noProof/>
        </w:rPr>
        <w:t xml:space="preserve">[Online] </w:t>
      </w:r>
      <w:r>
        <w:rPr>
          <w:noProof/>
        </w:rPr>
        <w:br/>
        <w:t xml:space="preserve">Available at: </w:t>
      </w:r>
      <w:r>
        <w:rPr>
          <w:noProof/>
          <w:u w:val="single"/>
        </w:rPr>
        <w:t>https://www.gov.uk/government/statistics/road-lengths-in-great-britain-2020/road-lengths-in-great-britain-2020</w:t>
      </w:r>
      <w:r>
        <w:rPr>
          <w:noProof/>
        </w:rPr>
        <w:br/>
        <w:t>[Accessed 07 04 2023].</w:t>
      </w:r>
    </w:p>
    <w:p w14:paraId="32CB8FF7" w14:textId="77777777" w:rsidR="007F5597" w:rsidRPr="007F5597" w:rsidRDefault="007F5597" w:rsidP="007F5597"/>
    <w:p w14:paraId="5338A67A" w14:textId="465EC27C" w:rsidR="007F5597" w:rsidRDefault="007F5597" w:rsidP="007F5597">
      <w:pPr>
        <w:pStyle w:val="Bibliography"/>
        <w:rPr>
          <w:noProof/>
        </w:rPr>
      </w:pPr>
      <w:r>
        <w:rPr>
          <w:noProof/>
        </w:rPr>
        <w:t xml:space="preserve">Espy, L., 2021. </w:t>
      </w:r>
      <w:r>
        <w:rPr>
          <w:i/>
          <w:iCs/>
          <w:noProof/>
        </w:rPr>
        <w:t xml:space="preserve">Project Bliss: Tuckman Model of Team Development: Forming Storming Norming Performing. </w:t>
      </w:r>
      <w:r>
        <w:rPr>
          <w:noProof/>
        </w:rPr>
        <w:t xml:space="preserve">[Online] </w:t>
      </w:r>
      <w:r>
        <w:rPr>
          <w:noProof/>
        </w:rPr>
        <w:br/>
        <w:t xml:space="preserve">Available at: </w:t>
      </w:r>
      <w:r>
        <w:rPr>
          <w:noProof/>
          <w:u w:val="single"/>
        </w:rPr>
        <w:t>https://projectbliss.net/tuckman-model-of-team-development/</w:t>
      </w:r>
      <w:r>
        <w:rPr>
          <w:noProof/>
        </w:rPr>
        <w:br/>
        <w:t>[Accessed 09 04 2023].</w:t>
      </w:r>
    </w:p>
    <w:p w14:paraId="3C57DB06" w14:textId="77777777" w:rsidR="007F5597" w:rsidRPr="007F5597" w:rsidRDefault="007F5597" w:rsidP="007F5597"/>
    <w:p w14:paraId="3F577568" w14:textId="117A5611" w:rsidR="007F5597" w:rsidRDefault="007F5597" w:rsidP="007F5597">
      <w:pPr>
        <w:pStyle w:val="Bibliography"/>
        <w:rPr>
          <w:noProof/>
        </w:rPr>
      </w:pPr>
      <w:r>
        <w:rPr>
          <w:noProof/>
        </w:rPr>
        <w:t xml:space="preserve">Greater Manchester Police, 2021. </w:t>
      </w:r>
      <w:r>
        <w:rPr>
          <w:i/>
          <w:iCs/>
          <w:noProof/>
        </w:rPr>
        <w:t xml:space="preserve">Greater Manchester Police: Dedicated Operation to tackle criminality across the roads in Manchester and Cheshire. </w:t>
      </w:r>
      <w:r>
        <w:rPr>
          <w:noProof/>
        </w:rPr>
        <w:t xml:space="preserve">[Online] </w:t>
      </w:r>
      <w:r>
        <w:rPr>
          <w:noProof/>
        </w:rPr>
        <w:br/>
        <w:t xml:space="preserve">Available at: </w:t>
      </w:r>
      <w:r>
        <w:rPr>
          <w:noProof/>
          <w:u w:val="single"/>
        </w:rPr>
        <w:t>https://www.gmp.police.uk/news/greater-manchester/news/news/2021/september/criminals-using-roads-in-and-around-greater-manchester-and-cheshire-have-been-targeted-during-a-dedicated-operation/</w:t>
      </w:r>
      <w:r>
        <w:rPr>
          <w:noProof/>
        </w:rPr>
        <w:br/>
        <w:t>[Accessed 31 03 2023].</w:t>
      </w:r>
    </w:p>
    <w:p w14:paraId="1D447856" w14:textId="77777777" w:rsidR="007F5597" w:rsidRPr="007F5597" w:rsidRDefault="007F5597" w:rsidP="007F5597"/>
    <w:p w14:paraId="193FDD84" w14:textId="66C92A85" w:rsidR="007F5597" w:rsidRDefault="007F5597" w:rsidP="007F5597">
      <w:pPr>
        <w:pStyle w:val="Bibliography"/>
        <w:rPr>
          <w:noProof/>
        </w:rPr>
      </w:pPr>
      <w:r>
        <w:rPr>
          <w:noProof/>
        </w:rPr>
        <w:t xml:space="preserve">Home Office, 2014. </w:t>
      </w:r>
      <w:r>
        <w:rPr>
          <w:i/>
          <w:iCs/>
          <w:noProof/>
        </w:rPr>
        <w:t xml:space="preserve">Gov.UK: Code of ethics: policing professionalism. </w:t>
      </w:r>
      <w:r>
        <w:rPr>
          <w:noProof/>
        </w:rPr>
        <w:t xml:space="preserve">[Online] </w:t>
      </w:r>
      <w:r>
        <w:rPr>
          <w:noProof/>
        </w:rPr>
        <w:br/>
        <w:t xml:space="preserve">Available at: </w:t>
      </w:r>
      <w:r>
        <w:rPr>
          <w:noProof/>
          <w:u w:val="single"/>
        </w:rPr>
        <w:t>https://www.gov.uk/government/publications/code-of-ethics-policing-professionalism</w:t>
      </w:r>
      <w:r>
        <w:rPr>
          <w:noProof/>
        </w:rPr>
        <w:br/>
        <w:t>[Accessed 09 04 2023].</w:t>
      </w:r>
    </w:p>
    <w:p w14:paraId="4E7121C2" w14:textId="77777777" w:rsidR="007F5597" w:rsidRPr="007F5597" w:rsidRDefault="007F5597" w:rsidP="007F5597"/>
    <w:p w14:paraId="4221D669" w14:textId="6528E977" w:rsidR="007F5597" w:rsidRDefault="007F5597" w:rsidP="007F5597">
      <w:pPr>
        <w:pStyle w:val="Bibliography"/>
        <w:rPr>
          <w:noProof/>
        </w:rPr>
      </w:pPr>
      <w:r>
        <w:rPr>
          <w:noProof/>
        </w:rPr>
        <w:t xml:space="preserve">Home Office, 2017. </w:t>
      </w:r>
      <w:r>
        <w:rPr>
          <w:i/>
          <w:iCs/>
          <w:noProof/>
        </w:rPr>
        <w:t xml:space="preserve">Gov.UK: County lines: criminal exploitation of children and vulnerable adults. </w:t>
      </w:r>
      <w:r>
        <w:rPr>
          <w:noProof/>
        </w:rPr>
        <w:t xml:space="preserve">[Online] </w:t>
      </w:r>
      <w:r>
        <w:rPr>
          <w:noProof/>
        </w:rPr>
        <w:br/>
        <w:t xml:space="preserve">Available at: </w:t>
      </w:r>
      <w:r>
        <w:rPr>
          <w:noProof/>
          <w:u w:val="single"/>
        </w:rPr>
        <w:t>https://www.gov.uk/government/collections/county-lines-criminal-exploitation-of-children-and-vulnerable-adults</w:t>
      </w:r>
      <w:r>
        <w:rPr>
          <w:noProof/>
        </w:rPr>
        <w:br/>
        <w:t>[Accessed 05 04 2023].</w:t>
      </w:r>
    </w:p>
    <w:p w14:paraId="6D9159D6" w14:textId="77777777" w:rsidR="007F5597" w:rsidRPr="007F5597" w:rsidRDefault="007F5597" w:rsidP="007F5597"/>
    <w:p w14:paraId="272B6299" w14:textId="7C305E40" w:rsidR="007F5597" w:rsidRDefault="007F5597" w:rsidP="007F5597">
      <w:pPr>
        <w:pStyle w:val="Bibliography"/>
        <w:rPr>
          <w:noProof/>
        </w:rPr>
      </w:pPr>
      <w:r>
        <w:rPr>
          <w:noProof/>
        </w:rPr>
        <w:t xml:space="preserve">Home Office, 2018. </w:t>
      </w:r>
      <w:r>
        <w:rPr>
          <w:i/>
          <w:iCs/>
          <w:noProof/>
        </w:rPr>
        <w:t xml:space="preserve">Gov.UK: Police wellbeing goal. </w:t>
      </w:r>
      <w:r>
        <w:rPr>
          <w:noProof/>
        </w:rPr>
        <w:t xml:space="preserve">[Online] </w:t>
      </w:r>
      <w:r>
        <w:rPr>
          <w:noProof/>
        </w:rPr>
        <w:br/>
        <w:t xml:space="preserve">Available at: </w:t>
      </w:r>
      <w:r>
        <w:rPr>
          <w:noProof/>
          <w:u w:val="single"/>
        </w:rPr>
        <w:t>https://www.gov.uk/government/publications/police-wellbeing-goal</w:t>
      </w:r>
      <w:r>
        <w:rPr>
          <w:noProof/>
        </w:rPr>
        <w:br/>
        <w:t>[Accessed 09 04 2023].</w:t>
      </w:r>
    </w:p>
    <w:p w14:paraId="669CB2A9" w14:textId="77777777" w:rsidR="007F5597" w:rsidRPr="007F5597" w:rsidRDefault="007F5597" w:rsidP="007F5597"/>
    <w:p w14:paraId="46724300" w14:textId="247EEF83" w:rsidR="007F5597" w:rsidRDefault="007F5597" w:rsidP="007F5597">
      <w:pPr>
        <w:pStyle w:val="Bibliography"/>
        <w:rPr>
          <w:noProof/>
        </w:rPr>
      </w:pPr>
      <w:r>
        <w:rPr>
          <w:noProof/>
        </w:rPr>
        <w:t xml:space="preserve">Home Office, 2023. </w:t>
      </w:r>
      <w:r>
        <w:rPr>
          <w:i/>
          <w:iCs/>
          <w:noProof/>
        </w:rPr>
        <w:t xml:space="preserve">Gov.uk: Police and Criminal Evidence Act 1984 (PACE) codes of practice. </w:t>
      </w:r>
      <w:r>
        <w:rPr>
          <w:noProof/>
        </w:rPr>
        <w:t xml:space="preserve">[Online] </w:t>
      </w:r>
      <w:r>
        <w:rPr>
          <w:noProof/>
        </w:rPr>
        <w:br/>
        <w:t>[Accessed 30 03 2023].</w:t>
      </w:r>
    </w:p>
    <w:p w14:paraId="34B74091" w14:textId="77777777" w:rsidR="007F5597" w:rsidRPr="007F5597" w:rsidRDefault="007F5597" w:rsidP="007F5597"/>
    <w:p w14:paraId="750DF53C" w14:textId="2F7AE14E" w:rsidR="007F5597" w:rsidRDefault="007F5597" w:rsidP="007F5597">
      <w:pPr>
        <w:pStyle w:val="Bibliography"/>
        <w:rPr>
          <w:noProof/>
        </w:rPr>
      </w:pPr>
      <w:r>
        <w:rPr>
          <w:noProof/>
        </w:rPr>
        <w:t xml:space="preserve">Indeed Editorial Team, 2023. </w:t>
      </w:r>
      <w:r>
        <w:rPr>
          <w:i/>
          <w:iCs/>
          <w:noProof/>
        </w:rPr>
        <w:t xml:space="preserve">Indeed Careers Guide: Interpersonal Conflict: Types and How To Resolve Them. </w:t>
      </w:r>
      <w:r>
        <w:rPr>
          <w:noProof/>
        </w:rPr>
        <w:t xml:space="preserve">[Online] </w:t>
      </w:r>
      <w:r>
        <w:rPr>
          <w:noProof/>
        </w:rPr>
        <w:br/>
        <w:t xml:space="preserve">Available at: </w:t>
      </w:r>
      <w:r>
        <w:rPr>
          <w:noProof/>
          <w:u w:val="single"/>
        </w:rPr>
        <w:t>https://www.indeed.com/career-advice/career-development/interpersonal-conflict</w:t>
      </w:r>
      <w:r>
        <w:rPr>
          <w:noProof/>
        </w:rPr>
        <w:br/>
        <w:t>[Accessed 09 04 2023].</w:t>
      </w:r>
    </w:p>
    <w:p w14:paraId="18222B61" w14:textId="77777777" w:rsidR="007F5597" w:rsidRPr="007F5597" w:rsidRDefault="007F5597" w:rsidP="007F5597"/>
    <w:p w14:paraId="7F77D70F" w14:textId="71E6EAFF" w:rsidR="007F5597" w:rsidRDefault="007F5597" w:rsidP="007F5597">
      <w:pPr>
        <w:pStyle w:val="Bibliography"/>
        <w:rPr>
          <w:noProof/>
        </w:rPr>
      </w:pPr>
      <w:r>
        <w:rPr>
          <w:noProof/>
        </w:rPr>
        <w:t xml:space="preserve">Meechan, S., 2018. </w:t>
      </w:r>
      <w:r>
        <w:rPr>
          <w:i/>
          <w:iCs/>
          <w:noProof/>
        </w:rPr>
        <w:t xml:space="preserve">Chronicle Live: 80% of police officers suffer from depression or anxiety. </w:t>
      </w:r>
      <w:r>
        <w:rPr>
          <w:noProof/>
        </w:rPr>
        <w:t xml:space="preserve">[Online] </w:t>
      </w:r>
      <w:r>
        <w:rPr>
          <w:noProof/>
        </w:rPr>
        <w:br/>
        <w:t xml:space="preserve">Available at: </w:t>
      </w:r>
      <w:r>
        <w:rPr>
          <w:noProof/>
          <w:u w:val="single"/>
        </w:rPr>
        <w:t>https://www.chroniclelive.co.uk/news/north-east-news/80-police-officers-suffer-depression-14538930</w:t>
      </w:r>
      <w:r>
        <w:rPr>
          <w:noProof/>
        </w:rPr>
        <w:br/>
        <w:t>[Accessed 09 04 2023].</w:t>
      </w:r>
    </w:p>
    <w:p w14:paraId="42D232C5" w14:textId="77777777" w:rsidR="007F5597" w:rsidRPr="007F5597" w:rsidRDefault="007F5597" w:rsidP="007F5597"/>
    <w:p w14:paraId="33825063" w14:textId="14F28C68" w:rsidR="007F5597" w:rsidRDefault="007F5597" w:rsidP="007F5597">
      <w:pPr>
        <w:pStyle w:val="Bibliography"/>
        <w:rPr>
          <w:noProof/>
        </w:rPr>
      </w:pPr>
      <w:r>
        <w:rPr>
          <w:noProof/>
        </w:rPr>
        <w:t xml:space="preserve">Mind , 2019. </w:t>
      </w:r>
      <w:r>
        <w:rPr>
          <w:i/>
          <w:iCs/>
          <w:noProof/>
        </w:rPr>
        <w:t xml:space="preserve">Mind: Nearly 8 in 10 police officers recently felt stressed, finds Police Federation. </w:t>
      </w:r>
      <w:r>
        <w:rPr>
          <w:noProof/>
        </w:rPr>
        <w:t xml:space="preserve">[Online] </w:t>
      </w:r>
      <w:r>
        <w:rPr>
          <w:noProof/>
        </w:rPr>
        <w:br/>
        <w:t xml:space="preserve">Available at: </w:t>
      </w:r>
      <w:r>
        <w:rPr>
          <w:noProof/>
          <w:u w:val="single"/>
        </w:rPr>
        <w:t>https://www.mind.org.uk/news-campaigns/news/nearly-8-in-10-police-officers-recently-felt-stressed-finds-police-federation/</w:t>
      </w:r>
      <w:r>
        <w:rPr>
          <w:noProof/>
        </w:rPr>
        <w:br/>
        <w:t>[Accessed 09 04 2023].</w:t>
      </w:r>
    </w:p>
    <w:p w14:paraId="38012748" w14:textId="77777777" w:rsidR="007F5597" w:rsidRPr="007F5597" w:rsidRDefault="007F5597" w:rsidP="007F5597"/>
    <w:p w14:paraId="2952BC36" w14:textId="1F4CC329" w:rsidR="007F5597" w:rsidRDefault="007F5597" w:rsidP="007F5597">
      <w:pPr>
        <w:pStyle w:val="Bibliography"/>
        <w:rPr>
          <w:noProof/>
        </w:rPr>
      </w:pPr>
      <w:r>
        <w:rPr>
          <w:noProof/>
        </w:rPr>
        <w:t xml:space="preserve">Mind Tools Content Team, n.d. </w:t>
      </w:r>
      <w:r>
        <w:rPr>
          <w:i/>
          <w:iCs/>
          <w:noProof/>
        </w:rPr>
        <w:t xml:space="preserve">Mind Tools: Forming, Storming, Norming and Performing. </w:t>
      </w:r>
      <w:r>
        <w:rPr>
          <w:noProof/>
        </w:rPr>
        <w:t xml:space="preserve">[Online] </w:t>
      </w:r>
      <w:r>
        <w:rPr>
          <w:noProof/>
        </w:rPr>
        <w:br/>
        <w:t xml:space="preserve">Available at: </w:t>
      </w:r>
      <w:r>
        <w:rPr>
          <w:noProof/>
          <w:u w:val="single"/>
        </w:rPr>
        <w:t>https://www.mindtools.com/abyj5fi/forming-storming-norming-and-performing</w:t>
      </w:r>
      <w:r>
        <w:rPr>
          <w:noProof/>
        </w:rPr>
        <w:br/>
        <w:t>[Accessed 09 04 2023].</w:t>
      </w:r>
    </w:p>
    <w:p w14:paraId="5EE7B2BE" w14:textId="77777777" w:rsidR="007F5597" w:rsidRPr="007F5597" w:rsidRDefault="007F5597" w:rsidP="007F5597"/>
    <w:p w14:paraId="660B19B7" w14:textId="79C0FB5C" w:rsidR="007F5597" w:rsidRDefault="007F5597" w:rsidP="007F5597">
      <w:pPr>
        <w:pStyle w:val="Bibliography"/>
        <w:rPr>
          <w:noProof/>
        </w:rPr>
      </w:pPr>
      <w:r>
        <w:rPr>
          <w:noProof/>
        </w:rPr>
        <w:t xml:space="preserve">National Crime Agency , n.d. </w:t>
      </w:r>
      <w:r>
        <w:rPr>
          <w:i/>
          <w:iCs/>
          <w:noProof/>
        </w:rPr>
        <w:t xml:space="preserve">National Crime Agency: Intelligence: enhancing the picture of serious organised crime affecting the UK. </w:t>
      </w:r>
      <w:r>
        <w:rPr>
          <w:noProof/>
        </w:rPr>
        <w:t xml:space="preserve">[Online] </w:t>
      </w:r>
      <w:r>
        <w:rPr>
          <w:noProof/>
        </w:rPr>
        <w:br/>
        <w:t xml:space="preserve">Available at: </w:t>
      </w:r>
      <w:r>
        <w:rPr>
          <w:noProof/>
          <w:u w:val="single"/>
        </w:rPr>
        <w:t>https://nationalcrimeagency.gov.uk/what-we-do/how-we-work/intelligence-enhancing-the-picture-of-serious-organised-crime-affecting-the-uk</w:t>
      </w:r>
      <w:r>
        <w:rPr>
          <w:noProof/>
        </w:rPr>
        <w:br/>
        <w:t>[Accessed 31 03 2023].</w:t>
      </w:r>
    </w:p>
    <w:p w14:paraId="7B77FE8A" w14:textId="77777777" w:rsidR="007F5597" w:rsidRPr="007F5597" w:rsidRDefault="007F5597" w:rsidP="007F5597"/>
    <w:p w14:paraId="52E660DD" w14:textId="456CF9BB" w:rsidR="007F5597" w:rsidRDefault="007F5597" w:rsidP="007F5597">
      <w:pPr>
        <w:pStyle w:val="Bibliography"/>
        <w:rPr>
          <w:noProof/>
        </w:rPr>
      </w:pPr>
      <w:r>
        <w:rPr>
          <w:noProof/>
        </w:rPr>
        <w:t xml:space="preserve">Orodite Consulting, n.d. </w:t>
      </w:r>
      <w:r>
        <w:rPr>
          <w:i/>
          <w:iCs/>
          <w:noProof/>
        </w:rPr>
        <w:t xml:space="preserve">Orodite Consulting: NIM - A Guide to the National Intelligence Model. </w:t>
      </w:r>
      <w:r>
        <w:rPr>
          <w:noProof/>
        </w:rPr>
        <w:t xml:space="preserve">[Online] </w:t>
      </w:r>
      <w:r>
        <w:rPr>
          <w:noProof/>
        </w:rPr>
        <w:br/>
        <w:t xml:space="preserve">Available at: </w:t>
      </w:r>
      <w:r>
        <w:rPr>
          <w:noProof/>
          <w:u w:val="single"/>
        </w:rPr>
        <w:t>https://oroditeconsulting.co.uk/index.php/services/nim</w:t>
      </w:r>
      <w:r>
        <w:rPr>
          <w:noProof/>
        </w:rPr>
        <w:br/>
        <w:t>[Accessed 04 04 2023].</w:t>
      </w:r>
    </w:p>
    <w:p w14:paraId="00B54FAF" w14:textId="77777777" w:rsidR="007F5597" w:rsidRPr="007F5597" w:rsidRDefault="007F5597" w:rsidP="007F5597"/>
    <w:p w14:paraId="6B1EE0E3" w14:textId="46BE8A65" w:rsidR="007F5597" w:rsidRDefault="007F5597" w:rsidP="007F5597">
      <w:pPr>
        <w:pStyle w:val="Bibliography"/>
        <w:rPr>
          <w:noProof/>
        </w:rPr>
      </w:pPr>
      <w:r>
        <w:rPr>
          <w:noProof/>
        </w:rPr>
        <w:t xml:space="preserve">PNG Engineering , 2023. </w:t>
      </w:r>
      <w:r>
        <w:rPr>
          <w:i/>
          <w:iCs/>
          <w:noProof/>
        </w:rPr>
        <w:t xml:space="preserve">PNG Engineering: Tuckman: Forming, Storming, Norming, Performing Model. </w:t>
      </w:r>
      <w:r>
        <w:rPr>
          <w:noProof/>
        </w:rPr>
        <w:t xml:space="preserve">[Online] </w:t>
      </w:r>
      <w:r>
        <w:rPr>
          <w:noProof/>
        </w:rPr>
        <w:br/>
        <w:t xml:space="preserve">Available at: </w:t>
      </w:r>
      <w:r>
        <w:rPr>
          <w:noProof/>
          <w:u w:val="single"/>
        </w:rPr>
        <w:t>https://www.pmg.engineering/tuckman-forming-storming-norming-performing-model/</w:t>
      </w:r>
      <w:r>
        <w:rPr>
          <w:noProof/>
        </w:rPr>
        <w:br/>
        <w:t>[Accessed 09 04 2023].</w:t>
      </w:r>
    </w:p>
    <w:p w14:paraId="16D029C6" w14:textId="77777777" w:rsidR="007F5597" w:rsidRPr="007F5597" w:rsidRDefault="007F5597" w:rsidP="007F5597"/>
    <w:p w14:paraId="1AA6662B" w14:textId="4ADF5125" w:rsidR="007F5597" w:rsidRDefault="007F5597" w:rsidP="007F5597">
      <w:pPr>
        <w:pStyle w:val="Bibliography"/>
        <w:rPr>
          <w:noProof/>
        </w:rPr>
      </w:pPr>
      <w:r>
        <w:rPr>
          <w:noProof/>
        </w:rPr>
        <w:t xml:space="preserve">Police.UK, 2023. </w:t>
      </w:r>
      <w:r>
        <w:rPr>
          <w:i/>
          <w:iCs/>
          <w:noProof/>
        </w:rPr>
        <w:t xml:space="preserve">Police.UK: Automatic Number Plate Recognition (ANPR). </w:t>
      </w:r>
      <w:r>
        <w:rPr>
          <w:noProof/>
        </w:rPr>
        <w:t xml:space="preserve">[Online] </w:t>
      </w:r>
      <w:r>
        <w:rPr>
          <w:noProof/>
        </w:rPr>
        <w:br/>
        <w:t xml:space="preserve">Available at: </w:t>
      </w:r>
      <w:r>
        <w:rPr>
          <w:noProof/>
          <w:u w:val="single"/>
        </w:rPr>
        <w:t>https://www.police.uk/advice/advice-and-information/rs/road-safety/automatic-number-plate-recognition-anpr/</w:t>
      </w:r>
      <w:r>
        <w:rPr>
          <w:noProof/>
        </w:rPr>
        <w:br/>
        <w:t>[Accessed 03 04 2023].</w:t>
      </w:r>
    </w:p>
    <w:p w14:paraId="7438C577" w14:textId="77777777" w:rsidR="007F5597" w:rsidRPr="007F5597" w:rsidRDefault="007F5597" w:rsidP="007F5597"/>
    <w:p w14:paraId="7CAA4347" w14:textId="0D298146" w:rsidR="007F5597" w:rsidRDefault="007F5597" w:rsidP="007F5597">
      <w:pPr>
        <w:pStyle w:val="Bibliography"/>
        <w:rPr>
          <w:noProof/>
        </w:rPr>
      </w:pPr>
      <w:r>
        <w:rPr>
          <w:noProof/>
        </w:rPr>
        <w:lastRenderedPageBreak/>
        <w:t xml:space="preserve">South Wales Police, 2022. </w:t>
      </w:r>
      <w:r>
        <w:rPr>
          <w:i/>
          <w:iCs/>
          <w:noProof/>
        </w:rPr>
        <w:t xml:space="preserve">South Wales Police: South Wales Police encourage reports of domestic violence concerns over New Year after increase over last five years. </w:t>
      </w:r>
      <w:r>
        <w:rPr>
          <w:noProof/>
        </w:rPr>
        <w:t xml:space="preserve">[Online] </w:t>
      </w:r>
      <w:r>
        <w:rPr>
          <w:noProof/>
        </w:rPr>
        <w:br/>
        <w:t xml:space="preserve">Available at: </w:t>
      </w:r>
      <w:r>
        <w:rPr>
          <w:noProof/>
          <w:u w:val="single"/>
        </w:rPr>
        <w:t>https://www.south-wales.police.uk/news/south-wales/news/2022/rha-dec/south-wales-police-encourage-reports-of-domestic-violence-concerns-over-new-year-after-increase-over-last-five-years/</w:t>
      </w:r>
      <w:r>
        <w:rPr>
          <w:noProof/>
        </w:rPr>
        <w:br/>
        <w:t>[Accessed 30 03 2023].</w:t>
      </w:r>
    </w:p>
    <w:p w14:paraId="0C5120F1" w14:textId="77777777" w:rsidR="007F5597" w:rsidRPr="007F5597" w:rsidRDefault="007F5597" w:rsidP="007F5597"/>
    <w:p w14:paraId="2AE3FBD2" w14:textId="1F696E1B" w:rsidR="007F5597" w:rsidRDefault="007F5597" w:rsidP="007F5597">
      <w:pPr>
        <w:pStyle w:val="Bibliography"/>
        <w:rPr>
          <w:noProof/>
        </w:rPr>
      </w:pPr>
      <w:r>
        <w:rPr>
          <w:noProof/>
        </w:rPr>
        <w:t xml:space="preserve">Think Psych, 2021. </w:t>
      </w:r>
      <w:r>
        <w:rPr>
          <w:i/>
          <w:iCs/>
          <w:noProof/>
        </w:rPr>
        <w:t xml:space="preserve">Think Psych: The five components of emotional intelligence. </w:t>
      </w:r>
      <w:r>
        <w:rPr>
          <w:noProof/>
        </w:rPr>
        <w:t xml:space="preserve">[Online] </w:t>
      </w:r>
      <w:r>
        <w:rPr>
          <w:noProof/>
        </w:rPr>
        <w:br/>
        <w:t xml:space="preserve">Available at: </w:t>
      </w:r>
      <w:r>
        <w:rPr>
          <w:noProof/>
          <w:u w:val="single"/>
        </w:rPr>
        <w:t>https://thinkpsych.com/blog/the-five-components-of-emotional-intelligence/</w:t>
      </w:r>
      <w:r>
        <w:rPr>
          <w:noProof/>
        </w:rPr>
        <w:br/>
        <w:t>[Accessed 09 04 2023].</w:t>
      </w:r>
    </w:p>
    <w:p w14:paraId="2AB1D043" w14:textId="77777777" w:rsidR="007F5597" w:rsidRPr="007F5597" w:rsidRDefault="007F5597" w:rsidP="007F5597"/>
    <w:p w14:paraId="0740790A" w14:textId="028F54A3" w:rsidR="007F5597" w:rsidRDefault="007F5597" w:rsidP="007F5597">
      <w:pPr>
        <w:pStyle w:val="Bibliography"/>
        <w:rPr>
          <w:noProof/>
        </w:rPr>
      </w:pPr>
      <w:r>
        <w:rPr>
          <w:noProof/>
        </w:rPr>
        <w:t xml:space="preserve">Wale, H., 2023. </w:t>
      </w:r>
      <w:r>
        <w:rPr>
          <w:i/>
          <w:iCs/>
          <w:noProof/>
        </w:rPr>
        <w:t xml:space="preserve">Corporate Finance Insitute: Team Cohesion. </w:t>
      </w:r>
      <w:r>
        <w:rPr>
          <w:noProof/>
        </w:rPr>
        <w:t xml:space="preserve">[Online] </w:t>
      </w:r>
      <w:r>
        <w:rPr>
          <w:noProof/>
        </w:rPr>
        <w:br/>
        <w:t xml:space="preserve">Available at: </w:t>
      </w:r>
      <w:r>
        <w:rPr>
          <w:noProof/>
          <w:u w:val="single"/>
        </w:rPr>
        <w:t>https://corporatefinanceinstitute.com/resources/management/team-cohesion/</w:t>
      </w:r>
      <w:r>
        <w:rPr>
          <w:noProof/>
        </w:rPr>
        <w:br/>
        <w:t>[Accessed 07 04 2023].</w:t>
      </w:r>
    </w:p>
    <w:p w14:paraId="4FAEB0D4" w14:textId="77777777" w:rsidR="007F5597" w:rsidRPr="007F5597" w:rsidRDefault="007F5597" w:rsidP="007F5597"/>
    <w:p w14:paraId="4F702EA0" w14:textId="77777777" w:rsidR="007F5597" w:rsidRDefault="007F5597" w:rsidP="007F5597">
      <w:pPr>
        <w:pStyle w:val="Bibliography"/>
        <w:rPr>
          <w:noProof/>
        </w:rPr>
      </w:pPr>
      <w:r>
        <w:rPr>
          <w:noProof/>
        </w:rPr>
        <w:t xml:space="preserve">Wallbridge, A., 2021. </w:t>
      </w:r>
      <w:r>
        <w:rPr>
          <w:i/>
          <w:iCs/>
          <w:noProof/>
        </w:rPr>
        <w:t xml:space="preserve">TSW Training: Tuckman’s Model Of Team Development – Forming, Storming, Norming &amp; Performing. </w:t>
      </w:r>
      <w:r>
        <w:rPr>
          <w:noProof/>
        </w:rPr>
        <w:t xml:space="preserve">[Online] </w:t>
      </w:r>
      <w:r>
        <w:rPr>
          <w:noProof/>
        </w:rPr>
        <w:br/>
        <w:t xml:space="preserve">Available at: </w:t>
      </w:r>
      <w:r>
        <w:rPr>
          <w:noProof/>
          <w:u w:val="single"/>
        </w:rPr>
        <w:t>https://www.tsw.co.uk/blog/leadership-and-management/tuckmans-model/</w:t>
      </w:r>
      <w:r>
        <w:rPr>
          <w:noProof/>
        </w:rPr>
        <w:br/>
        <w:t>[Accessed 09 04 2023].</w:t>
      </w:r>
    </w:p>
    <w:p w14:paraId="3F2E57C1" w14:textId="1DB9A098" w:rsidR="007F5597" w:rsidRPr="00270EEB" w:rsidRDefault="007F5597" w:rsidP="007F5597">
      <w:pPr>
        <w:keepNext/>
        <w:spacing w:before="240" w:after="60"/>
        <w:ind w:right="237"/>
        <w:jc w:val="both"/>
        <w:rPr>
          <w:b/>
          <w:sz w:val="24"/>
          <w:szCs w:val="24"/>
        </w:rPr>
      </w:pPr>
      <w:r>
        <w:rPr>
          <w:b/>
          <w:sz w:val="24"/>
          <w:szCs w:val="24"/>
        </w:rPr>
        <w:fldChar w:fldCharType="end"/>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D5329" w14:textId="77777777" w:rsidR="005A05F9" w:rsidRDefault="005A05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6B8FA" w14:textId="77777777" w:rsidR="005A05F9" w:rsidRDefault="005A0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E0FA" w14:textId="77777777" w:rsidR="005A05F9" w:rsidRDefault="005A05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5EA7A" w14:textId="77777777" w:rsidR="005A05F9" w:rsidRDefault="005A05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2AD19" w14:textId="77777777" w:rsidR="005A05F9" w:rsidRDefault="005A05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9469590">
    <w:abstractNumId w:val="22"/>
  </w:num>
  <w:num w:numId="2" w16cid:durableId="968362019">
    <w:abstractNumId w:val="7"/>
  </w:num>
  <w:num w:numId="3" w16cid:durableId="1869877095">
    <w:abstractNumId w:val="2"/>
  </w:num>
  <w:num w:numId="4" w16cid:durableId="744649975">
    <w:abstractNumId w:val="1"/>
    <w:lvlOverride w:ilvl="0">
      <w:lvl w:ilvl="0">
        <w:start w:val="1"/>
        <w:numFmt w:val="bullet"/>
        <w:lvlText w:val=""/>
        <w:lvlJc w:val="left"/>
        <w:pPr>
          <w:ind w:left="720" w:hanging="360"/>
        </w:pPr>
        <w:rPr>
          <w:rFonts w:ascii="Symbol" w:hAnsi="Symbol" w:hint="default"/>
        </w:rPr>
      </w:lvl>
    </w:lvlOverride>
  </w:num>
  <w:num w:numId="5" w16cid:durableId="1016926614">
    <w:abstractNumId w:val="24"/>
  </w:num>
  <w:num w:numId="6" w16cid:durableId="1352415620">
    <w:abstractNumId w:val="46"/>
  </w:num>
  <w:num w:numId="7" w16cid:durableId="2010474509">
    <w:abstractNumId w:val="48"/>
  </w:num>
  <w:num w:numId="8" w16cid:durableId="1066414548">
    <w:abstractNumId w:val="36"/>
  </w:num>
  <w:num w:numId="9" w16cid:durableId="1682775724">
    <w:abstractNumId w:val="34"/>
  </w:num>
  <w:num w:numId="10" w16cid:durableId="1537427550">
    <w:abstractNumId w:val="31"/>
  </w:num>
  <w:num w:numId="11" w16cid:durableId="2048681871">
    <w:abstractNumId w:val="32"/>
  </w:num>
  <w:num w:numId="12" w16cid:durableId="1254894256">
    <w:abstractNumId w:val="11"/>
  </w:num>
  <w:num w:numId="13" w16cid:durableId="1536388193">
    <w:abstractNumId w:val="35"/>
  </w:num>
  <w:num w:numId="14" w16cid:durableId="546457462">
    <w:abstractNumId w:val="18"/>
  </w:num>
  <w:num w:numId="15" w16cid:durableId="2118090432">
    <w:abstractNumId w:val="17"/>
  </w:num>
  <w:num w:numId="16" w16cid:durableId="874001694">
    <w:abstractNumId w:val="28"/>
  </w:num>
  <w:num w:numId="17" w16cid:durableId="711153393">
    <w:abstractNumId w:val="9"/>
  </w:num>
  <w:num w:numId="18" w16cid:durableId="1848867900">
    <w:abstractNumId w:val="27"/>
  </w:num>
  <w:num w:numId="19" w16cid:durableId="183246995">
    <w:abstractNumId w:val="16"/>
  </w:num>
  <w:num w:numId="20" w16cid:durableId="1931430124">
    <w:abstractNumId w:val="14"/>
  </w:num>
  <w:num w:numId="21" w16cid:durableId="43648824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5133322">
    <w:abstractNumId w:val="25"/>
  </w:num>
  <w:num w:numId="23" w16cid:durableId="2022967128">
    <w:abstractNumId w:val="19"/>
  </w:num>
  <w:num w:numId="24" w16cid:durableId="693580378">
    <w:abstractNumId w:val="15"/>
  </w:num>
  <w:num w:numId="25" w16cid:durableId="1666207071">
    <w:abstractNumId w:val="12"/>
  </w:num>
  <w:num w:numId="26" w16cid:durableId="268052975">
    <w:abstractNumId w:val="29"/>
  </w:num>
  <w:num w:numId="27" w16cid:durableId="1347486387">
    <w:abstractNumId w:val="20"/>
  </w:num>
  <w:num w:numId="28" w16cid:durableId="2138140869">
    <w:abstractNumId w:val="42"/>
  </w:num>
  <w:num w:numId="29" w16cid:durableId="517962061">
    <w:abstractNumId w:val="37"/>
  </w:num>
  <w:num w:numId="30" w16cid:durableId="872381787">
    <w:abstractNumId w:val="41"/>
  </w:num>
  <w:num w:numId="31" w16cid:durableId="1828278364">
    <w:abstractNumId w:val="21"/>
  </w:num>
  <w:num w:numId="32" w16cid:durableId="1255743763">
    <w:abstractNumId w:val="44"/>
  </w:num>
  <w:num w:numId="33" w16cid:durableId="1962806793">
    <w:abstractNumId w:val="33"/>
  </w:num>
  <w:num w:numId="34" w16cid:durableId="1427575965">
    <w:abstractNumId w:val="13"/>
  </w:num>
  <w:num w:numId="35" w16cid:durableId="1113479265">
    <w:abstractNumId w:val="45"/>
  </w:num>
  <w:num w:numId="36" w16cid:durableId="1896160020">
    <w:abstractNumId w:val="40"/>
  </w:num>
  <w:num w:numId="37" w16cid:durableId="1539775211">
    <w:abstractNumId w:val="5"/>
  </w:num>
  <w:num w:numId="38" w16cid:durableId="1115562592">
    <w:abstractNumId w:val="47"/>
  </w:num>
  <w:num w:numId="39" w16cid:durableId="1911382055">
    <w:abstractNumId w:val="43"/>
  </w:num>
  <w:num w:numId="40" w16cid:durableId="104547638">
    <w:abstractNumId w:val="38"/>
  </w:num>
  <w:num w:numId="41" w16cid:durableId="1630011725">
    <w:abstractNumId w:val="39"/>
  </w:num>
  <w:num w:numId="42" w16cid:durableId="44526405">
    <w:abstractNumId w:val="4"/>
  </w:num>
  <w:num w:numId="43" w16cid:durableId="1395742123">
    <w:abstractNumId w:val="6"/>
  </w:num>
  <w:num w:numId="44" w16cid:durableId="109786572">
    <w:abstractNumId w:val="26"/>
  </w:num>
  <w:num w:numId="45" w16cid:durableId="1142622752">
    <w:abstractNumId w:val="8"/>
  </w:num>
  <w:num w:numId="46" w16cid:durableId="149752908">
    <w:abstractNumId w:val="3"/>
  </w:num>
  <w:num w:numId="47" w16cid:durableId="369306180">
    <w:abstractNumId w:val="0"/>
  </w:num>
  <w:num w:numId="48" w16cid:durableId="1168669763">
    <w:abstractNumId w:val="23"/>
  </w:num>
  <w:num w:numId="49" w16cid:durableId="1149253352">
    <w:abstractNumId w:val="30"/>
  </w:num>
  <w:num w:numId="50" w16cid:durableId="1221552277">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574"/>
    <w:rsid w:val="00020EEC"/>
    <w:rsid w:val="00025650"/>
    <w:rsid w:val="00026FAB"/>
    <w:rsid w:val="00027B1F"/>
    <w:rsid w:val="0003088B"/>
    <w:rsid w:val="000325D9"/>
    <w:rsid w:val="000372B2"/>
    <w:rsid w:val="0004079F"/>
    <w:rsid w:val="00045B87"/>
    <w:rsid w:val="00045C07"/>
    <w:rsid w:val="00055D43"/>
    <w:rsid w:val="00056FAC"/>
    <w:rsid w:val="00057751"/>
    <w:rsid w:val="000619A9"/>
    <w:rsid w:val="00062E39"/>
    <w:rsid w:val="000645B3"/>
    <w:rsid w:val="00080E58"/>
    <w:rsid w:val="00083D99"/>
    <w:rsid w:val="00084EA6"/>
    <w:rsid w:val="00085699"/>
    <w:rsid w:val="00087877"/>
    <w:rsid w:val="00087891"/>
    <w:rsid w:val="00090F8B"/>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D62A4"/>
    <w:rsid w:val="000D746A"/>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6D2A"/>
    <w:rsid w:val="001608C4"/>
    <w:rsid w:val="00171418"/>
    <w:rsid w:val="00190913"/>
    <w:rsid w:val="001961CF"/>
    <w:rsid w:val="001A2058"/>
    <w:rsid w:val="001A2714"/>
    <w:rsid w:val="001A59BB"/>
    <w:rsid w:val="001A6A51"/>
    <w:rsid w:val="001A79C4"/>
    <w:rsid w:val="001B19C0"/>
    <w:rsid w:val="001B257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0C39"/>
    <w:rsid w:val="002C256A"/>
    <w:rsid w:val="002C496D"/>
    <w:rsid w:val="002D05EB"/>
    <w:rsid w:val="002D2F29"/>
    <w:rsid w:val="002D2FD3"/>
    <w:rsid w:val="002D4621"/>
    <w:rsid w:val="002E7017"/>
    <w:rsid w:val="002F022E"/>
    <w:rsid w:val="002F4F6E"/>
    <w:rsid w:val="003015C3"/>
    <w:rsid w:val="00305A5E"/>
    <w:rsid w:val="0030698D"/>
    <w:rsid w:val="00311F9B"/>
    <w:rsid w:val="0031350A"/>
    <w:rsid w:val="00316815"/>
    <w:rsid w:val="003168CA"/>
    <w:rsid w:val="00321255"/>
    <w:rsid w:val="00321F9E"/>
    <w:rsid w:val="0032230D"/>
    <w:rsid w:val="00322A0B"/>
    <w:rsid w:val="00331E4D"/>
    <w:rsid w:val="00333654"/>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19B4"/>
    <w:rsid w:val="003D4710"/>
    <w:rsid w:val="003E16D7"/>
    <w:rsid w:val="003E197E"/>
    <w:rsid w:val="003E3246"/>
    <w:rsid w:val="003E4461"/>
    <w:rsid w:val="004046F0"/>
    <w:rsid w:val="0040668F"/>
    <w:rsid w:val="00412677"/>
    <w:rsid w:val="0041496C"/>
    <w:rsid w:val="004175AC"/>
    <w:rsid w:val="00417925"/>
    <w:rsid w:val="00425C04"/>
    <w:rsid w:val="004348AE"/>
    <w:rsid w:val="004376C0"/>
    <w:rsid w:val="0044115F"/>
    <w:rsid w:val="0044223A"/>
    <w:rsid w:val="00446792"/>
    <w:rsid w:val="00446F80"/>
    <w:rsid w:val="00450C83"/>
    <w:rsid w:val="00451851"/>
    <w:rsid w:val="00453343"/>
    <w:rsid w:val="00454338"/>
    <w:rsid w:val="004563C7"/>
    <w:rsid w:val="004608B9"/>
    <w:rsid w:val="00460ADB"/>
    <w:rsid w:val="00465947"/>
    <w:rsid w:val="00467DED"/>
    <w:rsid w:val="00470A91"/>
    <w:rsid w:val="00470BB1"/>
    <w:rsid w:val="004718F7"/>
    <w:rsid w:val="00473153"/>
    <w:rsid w:val="004743AF"/>
    <w:rsid w:val="004757F6"/>
    <w:rsid w:val="00482C17"/>
    <w:rsid w:val="004911B4"/>
    <w:rsid w:val="0049196A"/>
    <w:rsid w:val="004923DA"/>
    <w:rsid w:val="00493434"/>
    <w:rsid w:val="004962F9"/>
    <w:rsid w:val="004968E2"/>
    <w:rsid w:val="004A2A49"/>
    <w:rsid w:val="004B2E22"/>
    <w:rsid w:val="004B38E7"/>
    <w:rsid w:val="004B600B"/>
    <w:rsid w:val="004B6822"/>
    <w:rsid w:val="004B69F6"/>
    <w:rsid w:val="004C2D3A"/>
    <w:rsid w:val="004D03C4"/>
    <w:rsid w:val="004D0BF1"/>
    <w:rsid w:val="004D24D2"/>
    <w:rsid w:val="004D35A4"/>
    <w:rsid w:val="004D445F"/>
    <w:rsid w:val="004D483E"/>
    <w:rsid w:val="004E087B"/>
    <w:rsid w:val="004E44A4"/>
    <w:rsid w:val="004E7B8B"/>
    <w:rsid w:val="004E7BDD"/>
    <w:rsid w:val="004F1E21"/>
    <w:rsid w:val="004F6F26"/>
    <w:rsid w:val="004F740D"/>
    <w:rsid w:val="004F7B8F"/>
    <w:rsid w:val="004F7C99"/>
    <w:rsid w:val="00500748"/>
    <w:rsid w:val="005011D6"/>
    <w:rsid w:val="0050167A"/>
    <w:rsid w:val="005042F1"/>
    <w:rsid w:val="00505FF9"/>
    <w:rsid w:val="0050728B"/>
    <w:rsid w:val="00513C7D"/>
    <w:rsid w:val="005169D1"/>
    <w:rsid w:val="00521123"/>
    <w:rsid w:val="00521221"/>
    <w:rsid w:val="00533EA7"/>
    <w:rsid w:val="00536FA9"/>
    <w:rsid w:val="005414F4"/>
    <w:rsid w:val="00541C2E"/>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93107"/>
    <w:rsid w:val="005A05F9"/>
    <w:rsid w:val="005A1B4C"/>
    <w:rsid w:val="005A1BA3"/>
    <w:rsid w:val="005A545C"/>
    <w:rsid w:val="005B1CF8"/>
    <w:rsid w:val="005B4260"/>
    <w:rsid w:val="005C1567"/>
    <w:rsid w:val="005C6CE5"/>
    <w:rsid w:val="005D17DF"/>
    <w:rsid w:val="005D3F07"/>
    <w:rsid w:val="005D4C23"/>
    <w:rsid w:val="005D583E"/>
    <w:rsid w:val="005E13EA"/>
    <w:rsid w:val="005E53BD"/>
    <w:rsid w:val="005E763D"/>
    <w:rsid w:val="005F284B"/>
    <w:rsid w:val="00606E27"/>
    <w:rsid w:val="006108C9"/>
    <w:rsid w:val="00615C7E"/>
    <w:rsid w:val="00617C43"/>
    <w:rsid w:val="0062158D"/>
    <w:rsid w:val="006242AF"/>
    <w:rsid w:val="00630955"/>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0FA1"/>
    <w:rsid w:val="00682334"/>
    <w:rsid w:val="00684B16"/>
    <w:rsid w:val="00694C00"/>
    <w:rsid w:val="00695012"/>
    <w:rsid w:val="00696F65"/>
    <w:rsid w:val="006A7A6D"/>
    <w:rsid w:val="006B5E67"/>
    <w:rsid w:val="006C2EB5"/>
    <w:rsid w:val="006C3261"/>
    <w:rsid w:val="006D065A"/>
    <w:rsid w:val="006D18A3"/>
    <w:rsid w:val="006D49BC"/>
    <w:rsid w:val="006D5970"/>
    <w:rsid w:val="006E481E"/>
    <w:rsid w:val="006E795F"/>
    <w:rsid w:val="006EBD1E"/>
    <w:rsid w:val="006F5E65"/>
    <w:rsid w:val="006F5FB3"/>
    <w:rsid w:val="00700249"/>
    <w:rsid w:val="007058E2"/>
    <w:rsid w:val="0070604C"/>
    <w:rsid w:val="007069CD"/>
    <w:rsid w:val="007110E6"/>
    <w:rsid w:val="00711A70"/>
    <w:rsid w:val="00712E6F"/>
    <w:rsid w:val="00712E90"/>
    <w:rsid w:val="00713B7E"/>
    <w:rsid w:val="007204AE"/>
    <w:rsid w:val="0072678F"/>
    <w:rsid w:val="00727C4C"/>
    <w:rsid w:val="00734809"/>
    <w:rsid w:val="007406E1"/>
    <w:rsid w:val="00741CFB"/>
    <w:rsid w:val="00743E40"/>
    <w:rsid w:val="00751263"/>
    <w:rsid w:val="0075704F"/>
    <w:rsid w:val="00763B2D"/>
    <w:rsid w:val="007678B9"/>
    <w:rsid w:val="00772924"/>
    <w:rsid w:val="00784EC4"/>
    <w:rsid w:val="007872F2"/>
    <w:rsid w:val="007874BC"/>
    <w:rsid w:val="007908E0"/>
    <w:rsid w:val="007919EA"/>
    <w:rsid w:val="00793EB3"/>
    <w:rsid w:val="00794205"/>
    <w:rsid w:val="00797012"/>
    <w:rsid w:val="007A1F6A"/>
    <w:rsid w:val="007A3D62"/>
    <w:rsid w:val="007A7FCE"/>
    <w:rsid w:val="007B0DE3"/>
    <w:rsid w:val="007B3F2E"/>
    <w:rsid w:val="007B491F"/>
    <w:rsid w:val="007B5CB2"/>
    <w:rsid w:val="007B7191"/>
    <w:rsid w:val="007C1634"/>
    <w:rsid w:val="007C1D94"/>
    <w:rsid w:val="007C2879"/>
    <w:rsid w:val="007C6A87"/>
    <w:rsid w:val="007C705D"/>
    <w:rsid w:val="007D0A07"/>
    <w:rsid w:val="007D0C96"/>
    <w:rsid w:val="007D133D"/>
    <w:rsid w:val="007D2F26"/>
    <w:rsid w:val="007D3EB4"/>
    <w:rsid w:val="007D3F16"/>
    <w:rsid w:val="007D78CC"/>
    <w:rsid w:val="007E2846"/>
    <w:rsid w:val="007E4FC2"/>
    <w:rsid w:val="007F238A"/>
    <w:rsid w:val="007F3F7E"/>
    <w:rsid w:val="007F5497"/>
    <w:rsid w:val="007F5597"/>
    <w:rsid w:val="007F7D75"/>
    <w:rsid w:val="00813163"/>
    <w:rsid w:val="00813CEC"/>
    <w:rsid w:val="0081534C"/>
    <w:rsid w:val="008171E4"/>
    <w:rsid w:val="008208EA"/>
    <w:rsid w:val="00824E67"/>
    <w:rsid w:val="00825A64"/>
    <w:rsid w:val="00826F48"/>
    <w:rsid w:val="008308AE"/>
    <w:rsid w:val="0083166E"/>
    <w:rsid w:val="00831DC3"/>
    <w:rsid w:val="008322C7"/>
    <w:rsid w:val="00833AAC"/>
    <w:rsid w:val="00834F1D"/>
    <w:rsid w:val="00836FEC"/>
    <w:rsid w:val="008403D0"/>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667D"/>
    <w:rsid w:val="008C14C7"/>
    <w:rsid w:val="008C2264"/>
    <w:rsid w:val="008C2FFB"/>
    <w:rsid w:val="008C6EEA"/>
    <w:rsid w:val="008D5813"/>
    <w:rsid w:val="008D634E"/>
    <w:rsid w:val="008D6F90"/>
    <w:rsid w:val="008D778A"/>
    <w:rsid w:val="008F22BD"/>
    <w:rsid w:val="00906C1B"/>
    <w:rsid w:val="009079BD"/>
    <w:rsid w:val="00912BD9"/>
    <w:rsid w:val="00920E5B"/>
    <w:rsid w:val="00926436"/>
    <w:rsid w:val="0093018C"/>
    <w:rsid w:val="00932CCA"/>
    <w:rsid w:val="00953E15"/>
    <w:rsid w:val="009544C0"/>
    <w:rsid w:val="00954FA4"/>
    <w:rsid w:val="00956AE9"/>
    <w:rsid w:val="00964CC6"/>
    <w:rsid w:val="00981DCE"/>
    <w:rsid w:val="00991FDA"/>
    <w:rsid w:val="009927A1"/>
    <w:rsid w:val="0099774D"/>
    <w:rsid w:val="009A5F3B"/>
    <w:rsid w:val="009B0B61"/>
    <w:rsid w:val="009B28C0"/>
    <w:rsid w:val="009B49C0"/>
    <w:rsid w:val="009B7136"/>
    <w:rsid w:val="009B7806"/>
    <w:rsid w:val="009C3AC2"/>
    <w:rsid w:val="009D4365"/>
    <w:rsid w:val="009D4E3B"/>
    <w:rsid w:val="009D7BC9"/>
    <w:rsid w:val="009E0C5A"/>
    <w:rsid w:val="009E1982"/>
    <w:rsid w:val="009E2497"/>
    <w:rsid w:val="009E4D2C"/>
    <w:rsid w:val="009F0978"/>
    <w:rsid w:val="009F3AEC"/>
    <w:rsid w:val="00A00081"/>
    <w:rsid w:val="00A015F7"/>
    <w:rsid w:val="00A10D56"/>
    <w:rsid w:val="00A1163E"/>
    <w:rsid w:val="00A12AAE"/>
    <w:rsid w:val="00A16DD1"/>
    <w:rsid w:val="00A22441"/>
    <w:rsid w:val="00A23F3B"/>
    <w:rsid w:val="00A24406"/>
    <w:rsid w:val="00A25F64"/>
    <w:rsid w:val="00A27CC2"/>
    <w:rsid w:val="00A3221B"/>
    <w:rsid w:val="00A3273B"/>
    <w:rsid w:val="00A407B5"/>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767E"/>
    <w:rsid w:val="00AA241A"/>
    <w:rsid w:val="00AA252C"/>
    <w:rsid w:val="00AA666E"/>
    <w:rsid w:val="00AB1E7D"/>
    <w:rsid w:val="00AB2645"/>
    <w:rsid w:val="00AB5518"/>
    <w:rsid w:val="00AC01D4"/>
    <w:rsid w:val="00AC4A04"/>
    <w:rsid w:val="00AD336F"/>
    <w:rsid w:val="00AD3550"/>
    <w:rsid w:val="00AD4DB4"/>
    <w:rsid w:val="00AE2564"/>
    <w:rsid w:val="00AE301F"/>
    <w:rsid w:val="00AE3302"/>
    <w:rsid w:val="00AE3B3A"/>
    <w:rsid w:val="00AE7077"/>
    <w:rsid w:val="00AF2C90"/>
    <w:rsid w:val="00AF61C2"/>
    <w:rsid w:val="00AF6CC6"/>
    <w:rsid w:val="00B011CD"/>
    <w:rsid w:val="00B0296A"/>
    <w:rsid w:val="00B12295"/>
    <w:rsid w:val="00B137BE"/>
    <w:rsid w:val="00B17FA0"/>
    <w:rsid w:val="00B212BA"/>
    <w:rsid w:val="00B24344"/>
    <w:rsid w:val="00B26769"/>
    <w:rsid w:val="00B31C91"/>
    <w:rsid w:val="00B361D2"/>
    <w:rsid w:val="00B3747F"/>
    <w:rsid w:val="00B43194"/>
    <w:rsid w:val="00B459FC"/>
    <w:rsid w:val="00B47734"/>
    <w:rsid w:val="00B50FBA"/>
    <w:rsid w:val="00B558EB"/>
    <w:rsid w:val="00B577D3"/>
    <w:rsid w:val="00B60466"/>
    <w:rsid w:val="00B62E92"/>
    <w:rsid w:val="00B6548F"/>
    <w:rsid w:val="00B7502A"/>
    <w:rsid w:val="00B77305"/>
    <w:rsid w:val="00B82CC2"/>
    <w:rsid w:val="00B84A89"/>
    <w:rsid w:val="00B92BEF"/>
    <w:rsid w:val="00B9689A"/>
    <w:rsid w:val="00BA1736"/>
    <w:rsid w:val="00BA1FFA"/>
    <w:rsid w:val="00BA358B"/>
    <w:rsid w:val="00BA4BCA"/>
    <w:rsid w:val="00BA7FF1"/>
    <w:rsid w:val="00BB06CB"/>
    <w:rsid w:val="00BB261F"/>
    <w:rsid w:val="00BB2887"/>
    <w:rsid w:val="00BB5EAA"/>
    <w:rsid w:val="00BB5F11"/>
    <w:rsid w:val="00BB78E7"/>
    <w:rsid w:val="00BC0401"/>
    <w:rsid w:val="00BC04FA"/>
    <w:rsid w:val="00BC1C22"/>
    <w:rsid w:val="00BC460B"/>
    <w:rsid w:val="00BC5725"/>
    <w:rsid w:val="00BD30B1"/>
    <w:rsid w:val="00BE0F7B"/>
    <w:rsid w:val="00BE10C2"/>
    <w:rsid w:val="00BF3602"/>
    <w:rsid w:val="00C01D14"/>
    <w:rsid w:val="00C025B4"/>
    <w:rsid w:val="00C051B2"/>
    <w:rsid w:val="00C11F61"/>
    <w:rsid w:val="00C161FD"/>
    <w:rsid w:val="00C22D26"/>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76B"/>
    <w:rsid w:val="00C92C71"/>
    <w:rsid w:val="00C93F8F"/>
    <w:rsid w:val="00C960A6"/>
    <w:rsid w:val="00CA2745"/>
    <w:rsid w:val="00CA3593"/>
    <w:rsid w:val="00CA5407"/>
    <w:rsid w:val="00CA57B5"/>
    <w:rsid w:val="00CA7F4F"/>
    <w:rsid w:val="00CB258E"/>
    <w:rsid w:val="00CB3C8F"/>
    <w:rsid w:val="00CB75CE"/>
    <w:rsid w:val="00CC02F1"/>
    <w:rsid w:val="00CC11A6"/>
    <w:rsid w:val="00CC135E"/>
    <w:rsid w:val="00CC2F8D"/>
    <w:rsid w:val="00CD5D3F"/>
    <w:rsid w:val="00CF1E90"/>
    <w:rsid w:val="00CF3DB3"/>
    <w:rsid w:val="00D03A07"/>
    <w:rsid w:val="00D052BC"/>
    <w:rsid w:val="00D07026"/>
    <w:rsid w:val="00D11C62"/>
    <w:rsid w:val="00D22C8F"/>
    <w:rsid w:val="00D33491"/>
    <w:rsid w:val="00D44F8E"/>
    <w:rsid w:val="00D44FD0"/>
    <w:rsid w:val="00D47CAF"/>
    <w:rsid w:val="00D5733C"/>
    <w:rsid w:val="00D607EF"/>
    <w:rsid w:val="00D60839"/>
    <w:rsid w:val="00D60F88"/>
    <w:rsid w:val="00D625E7"/>
    <w:rsid w:val="00D646BD"/>
    <w:rsid w:val="00D70239"/>
    <w:rsid w:val="00D71201"/>
    <w:rsid w:val="00D720C7"/>
    <w:rsid w:val="00D73A26"/>
    <w:rsid w:val="00D77A04"/>
    <w:rsid w:val="00D81D06"/>
    <w:rsid w:val="00D8652C"/>
    <w:rsid w:val="00D876E6"/>
    <w:rsid w:val="00D92499"/>
    <w:rsid w:val="00DA1025"/>
    <w:rsid w:val="00DA22EC"/>
    <w:rsid w:val="00DA5860"/>
    <w:rsid w:val="00DB2767"/>
    <w:rsid w:val="00DC4729"/>
    <w:rsid w:val="00DE556F"/>
    <w:rsid w:val="00DE6EDA"/>
    <w:rsid w:val="00DF4636"/>
    <w:rsid w:val="00E03B6D"/>
    <w:rsid w:val="00E0690A"/>
    <w:rsid w:val="00E06D7F"/>
    <w:rsid w:val="00E17160"/>
    <w:rsid w:val="00E26A2F"/>
    <w:rsid w:val="00E27E98"/>
    <w:rsid w:val="00E34E93"/>
    <w:rsid w:val="00E35BEC"/>
    <w:rsid w:val="00E4401A"/>
    <w:rsid w:val="00E46673"/>
    <w:rsid w:val="00E50821"/>
    <w:rsid w:val="00E50EF8"/>
    <w:rsid w:val="00E51F91"/>
    <w:rsid w:val="00E67829"/>
    <w:rsid w:val="00E7086E"/>
    <w:rsid w:val="00E7245B"/>
    <w:rsid w:val="00E7374A"/>
    <w:rsid w:val="00E73C41"/>
    <w:rsid w:val="00E7598F"/>
    <w:rsid w:val="00E76F60"/>
    <w:rsid w:val="00E83D90"/>
    <w:rsid w:val="00E83F28"/>
    <w:rsid w:val="00E83F91"/>
    <w:rsid w:val="00E9057F"/>
    <w:rsid w:val="00E9107A"/>
    <w:rsid w:val="00E91F62"/>
    <w:rsid w:val="00E929FD"/>
    <w:rsid w:val="00E93240"/>
    <w:rsid w:val="00E9479B"/>
    <w:rsid w:val="00EA1883"/>
    <w:rsid w:val="00EA2FD8"/>
    <w:rsid w:val="00EA4D48"/>
    <w:rsid w:val="00EB0650"/>
    <w:rsid w:val="00EB1BFA"/>
    <w:rsid w:val="00EB2173"/>
    <w:rsid w:val="00EB28DC"/>
    <w:rsid w:val="00EB3E2F"/>
    <w:rsid w:val="00EB62E6"/>
    <w:rsid w:val="00ED1B30"/>
    <w:rsid w:val="00ED250E"/>
    <w:rsid w:val="00ED6535"/>
    <w:rsid w:val="00EE1AC1"/>
    <w:rsid w:val="00EE39D6"/>
    <w:rsid w:val="00EE413C"/>
    <w:rsid w:val="00EE52AD"/>
    <w:rsid w:val="00EF56AF"/>
    <w:rsid w:val="00F01F92"/>
    <w:rsid w:val="00F10A08"/>
    <w:rsid w:val="00F139CF"/>
    <w:rsid w:val="00F14167"/>
    <w:rsid w:val="00F22AC5"/>
    <w:rsid w:val="00F254D1"/>
    <w:rsid w:val="00F32B82"/>
    <w:rsid w:val="00F4043E"/>
    <w:rsid w:val="00F40BEE"/>
    <w:rsid w:val="00F40CB5"/>
    <w:rsid w:val="00F41BBC"/>
    <w:rsid w:val="00F43B9D"/>
    <w:rsid w:val="00F444F0"/>
    <w:rsid w:val="00F473B0"/>
    <w:rsid w:val="00F50590"/>
    <w:rsid w:val="00F50847"/>
    <w:rsid w:val="00F532BD"/>
    <w:rsid w:val="00F53F27"/>
    <w:rsid w:val="00F546D1"/>
    <w:rsid w:val="00F6513F"/>
    <w:rsid w:val="00F66272"/>
    <w:rsid w:val="00F709C0"/>
    <w:rsid w:val="00F927A1"/>
    <w:rsid w:val="00F92E4D"/>
    <w:rsid w:val="00FA3764"/>
    <w:rsid w:val="00FA56ED"/>
    <w:rsid w:val="00FB19D7"/>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1936"/>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Bibliography">
    <w:name w:val="Bibliography"/>
    <w:basedOn w:val="Normal"/>
    <w:next w:val="Normal"/>
    <w:uiPriority w:val="37"/>
    <w:unhideWhenUsed/>
    <w:rsid w:val="007F5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02846">
      <w:bodyDiv w:val="1"/>
      <w:marLeft w:val="0"/>
      <w:marRight w:val="0"/>
      <w:marTop w:val="0"/>
      <w:marBottom w:val="0"/>
      <w:divBdr>
        <w:top w:val="none" w:sz="0" w:space="0" w:color="auto"/>
        <w:left w:val="none" w:sz="0" w:space="0" w:color="auto"/>
        <w:bottom w:val="none" w:sz="0" w:space="0" w:color="auto"/>
        <w:right w:val="none" w:sz="0" w:space="0" w:color="auto"/>
      </w:divBdr>
    </w:div>
    <w:div w:id="218396196">
      <w:bodyDiv w:val="1"/>
      <w:marLeft w:val="0"/>
      <w:marRight w:val="0"/>
      <w:marTop w:val="0"/>
      <w:marBottom w:val="0"/>
      <w:divBdr>
        <w:top w:val="none" w:sz="0" w:space="0" w:color="auto"/>
        <w:left w:val="none" w:sz="0" w:space="0" w:color="auto"/>
        <w:bottom w:val="none" w:sz="0" w:space="0" w:color="auto"/>
        <w:right w:val="none" w:sz="0" w:space="0" w:color="auto"/>
      </w:divBdr>
    </w:div>
    <w:div w:id="229191592">
      <w:bodyDiv w:val="1"/>
      <w:marLeft w:val="0"/>
      <w:marRight w:val="0"/>
      <w:marTop w:val="0"/>
      <w:marBottom w:val="0"/>
      <w:divBdr>
        <w:top w:val="none" w:sz="0" w:space="0" w:color="auto"/>
        <w:left w:val="none" w:sz="0" w:space="0" w:color="auto"/>
        <w:bottom w:val="none" w:sz="0" w:space="0" w:color="auto"/>
        <w:right w:val="none" w:sz="0" w:space="0" w:color="auto"/>
      </w:divBdr>
    </w:div>
    <w:div w:id="241985312">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04712865">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965439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2560189">
      <w:bodyDiv w:val="1"/>
      <w:marLeft w:val="0"/>
      <w:marRight w:val="0"/>
      <w:marTop w:val="0"/>
      <w:marBottom w:val="0"/>
      <w:divBdr>
        <w:top w:val="none" w:sz="0" w:space="0" w:color="auto"/>
        <w:left w:val="none" w:sz="0" w:space="0" w:color="auto"/>
        <w:bottom w:val="none" w:sz="0" w:space="0" w:color="auto"/>
        <w:right w:val="none" w:sz="0" w:space="0" w:color="auto"/>
      </w:divBdr>
    </w:div>
    <w:div w:id="668948193">
      <w:bodyDiv w:val="1"/>
      <w:marLeft w:val="0"/>
      <w:marRight w:val="0"/>
      <w:marTop w:val="0"/>
      <w:marBottom w:val="0"/>
      <w:divBdr>
        <w:top w:val="none" w:sz="0" w:space="0" w:color="auto"/>
        <w:left w:val="none" w:sz="0" w:space="0" w:color="auto"/>
        <w:bottom w:val="none" w:sz="0" w:space="0" w:color="auto"/>
        <w:right w:val="none" w:sz="0" w:space="0" w:color="auto"/>
      </w:divBdr>
    </w:div>
    <w:div w:id="682128014">
      <w:bodyDiv w:val="1"/>
      <w:marLeft w:val="0"/>
      <w:marRight w:val="0"/>
      <w:marTop w:val="0"/>
      <w:marBottom w:val="0"/>
      <w:divBdr>
        <w:top w:val="none" w:sz="0" w:space="0" w:color="auto"/>
        <w:left w:val="none" w:sz="0" w:space="0" w:color="auto"/>
        <w:bottom w:val="none" w:sz="0" w:space="0" w:color="auto"/>
        <w:right w:val="none" w:sz="0" w:space="0" w:color="auto"/>
      </w:divBdr>
    </w:div>
    <w:div w:id="769860591">
      <w:bodyDiv w:val="1"/>
      <w:marLeft w:val="0"/>
      <w:marRight w:val="0"/>
      <w:marTop w:val="0"/>
      <w:marBottom w:val="0"/>
      <w:divBdr>
        <w:top w:val="none" w:sz="0" w:space="0" w:color="auto"/>
        <w:left w:val="none" w:sz="0" w:space="0" w:color="auto"/>
        <w:bottom w:val="none" w:sz="0" w:space="0" w:color="auto"/>
        <w:right w:val="none" w:sz="0" w:space="0" w:color="auto"/>
      </w:divBdr>
    </w:div>
    <w:div w:id="780996847">
      <w:bodyDiv w:val="1"/>
      <w:marLeft w:val="0"/>
      <w:marRight w:val="0"/>
      <w:marTop w:val="0"/>
      <w:marBottom w:val="0"/>
      <w:divBdr>
        <w:top w:val="none" w:sz="0" w:space="0" w:color="auto"/>
        <w:left w:val="none" w:sz="0" w:space="0" w:color="auto"/>
        <w:bottom w:val="none" w:sz="0" w:space="0" w:color="auto"/>
        <w:right w:val="none" w:sz="0" w:space="0" w:color="auto"/>
      </w:divBdr>
    </w:div>
    <w:div w:id="880704353">
      <w:bodyDiv w:val="1"/>
      <w:marLeft w:val="0"/>
      <w:marRight w:val="0"/>
      <w:marTop w:val="0"/>
      <w:marBottom w:val="0"/>
      <w:divBdr>
        <w:top w:val="none" w:sz="0" w:space="0" w:color="auto"/>
        <w:left w:val="none" w:sz="0" w:space="0" w:color="auto"/>
        <w:bottom w:val="none" w:sz="0" w:space="0" w:color="auto"/>
        <w:right w:val="none" w:sz="0" w:space="0" w:color="auto"/>
      </w:divBdr>
    </w:div>
    <w:div w:id="912273101">
      <w:bodyDiv w:val="1"/>
      <w:marLeft w:val="0"/>
      <w:marRight w:val="0"/>
      <w:marTop w:val="0"/>
      <w:marBottom w:val="0"/>
      <w:divBdr>
        <w:top w:val="none" w:sz="0" w:space="0" w:color="auto"/>
        <w:left w:val="none" w:sz="0" w:space="0" w:color="auto"/>
        <w:bottom w:val="none" w:sz="0" w:space="0" w:color="auto"/>
        <w:right w:val="none" w:sz="0" w:space="0" w:color="auto"/>
      </w:divBdr>
    </w:div>
    <w:div w:id="932710304">
      <w:bodyDiv w:val="1"/>
      <w:marLeft w:val="0"/>
      <w:marRight w:val="0"/>
      <w:marTop w:val="0"/>
      <w:marBottom w:val="0"/>
      <w:divBdr>
        <w:top w:val="none" w:sz="0" w:space="0" w:color="auto"/>
        <w:left w:val="none" w:sz="0" w:space="0" w:color="auto"/>
        <w:bottom w:val="none" w:sz="0" w:space="0" w:color="auto"/>
        <w:right w:val="none" w:sz="0" w:space="0" w:color="auto"/>
      </w:divBdr>
    </w:div>
    <w:div w:id="96751280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4377428">
      <w:bodyDiv w:val="1"/>
      <w:marLeft w:val="0"/>
      <w:marRight w:val="0"/>
      <w:marTop w:val="0"/>
      <w:marBottom w:val="0"/>
      <w:divBdr>
        <w:top w:val="none" w:sz="0" w:space="0" w:color="auto"/>
        <w:left w:val="none" w:sz="0" w:space="0" w:color="auto"/>
        <w:bottom w:val="none" w:sz="0" w:space="0" w:color="auto"/>
        <w:right w:val="none" w:sz="0" w:space="0" w:color="auto"/>
      </w:divBdr>
    </w:div>
    <w:div w:id="110699649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7402480">
      <w:bodyDiv w:val="1"/>
      <w:marLeft w:val="0"/>
      <w:marRight w:val="0"/>
      <w:marTop w:val="0"/>
      <w:marBottom w:val="0"/>
      <w:divBdr>
        <w:top w:val="none" w:sz="0" w:space="0" w:color="auto"/>
        <w:left w:val="none" w:sz="0" w:space="0" w:color="auto"/>
        <w:bottom w:val="none" w:sz="0" w:space="0" w:color="auto"/>
        <w:right w:val="none" w:sz="0" w:space="0" w:color="auto"/>
      </w:divBdr>
    </w:div>
    <w:div w:id="1329481666">
      <w:bodyDiv w:val="1"/>
      <w:marLeft w:val="0"/>
      <w:marRight w:val="0"/>
      <w:marTop w:val="0"/>
      <w:marBottom w:val="0"/>
      <w:divBdr>
        <w:top w:val="none" w:sz="0" w:space="0" w:color="auto"/>
        <w:left w:val="none" w:sz="0" w:space="0" w:color="auto"/>
        <w:bottom w:val="none" w:sz="0" w:space="0" w:color="auto"/>
        <w:right w:val="none" w:sz="0" w:space="0" w:color="auto"/>
      </w:divBdr>
    </w:div>
    <w:div w:id="1356738014">
      <w:bodyDiv w:val="1"/>
      <w:marLeft w:val="0"/>
      <w:marRight w:val="0"/>
      <w:marTop w:val="0"/>
      <w:marBottom w:val="0"/>
      <w:divBdr>
        <w:top w:val="none" w:sz="0" w:space="0" w:color="auto"/>
        <w:left w:val="none" w:sz="0" w:space="0" w:color="auto"/>
        <w:bottom w:val="none" w:sz="0" w:space="0" w:color="auto"/>
        <w:right w:val="none" w:sz="0" w:space="0" w:color="auto"/>
      </w:divBdr>
    </w:div>
    <w:div w:id="1421870684">
      <w:bodyDiv w:val="1"/>
      <w:marLeft w:val="0"/>
      <w:marRight w:val="0"/>
      <w:marTop w:val="0"/>
      <w:marBottom w:val="0"/>
      <w:divBdr>
        <w:top w:val="none" w:sz="0" w:space="0" w:color="auto"/>
        <w:left w:val="none" w:sz="0" w:space="0" w:color="auto"/>
        <w:bottom w:val="none" w:sz="0" w:space="0" w:color="auto"/>
        <w:right w:val="none" w:sz="0" w:space="0" w:color="auto"/>
      </w:divBdr>
    </w:div>
    <w:div w:id="1449355717">
      <w:bodyDiv w:val="1"/>
      <w:marLeft w:val="0"/>
      <w:marRight w:val="0"/>
      <w:marTop w:val="0"/>
      <w:marBottom w:val="0"/>
      <w:divBdr>
        <w:top w:val="none" w:sz="0" w:space="0" w:color="auto"/>
        <w:left w:val="none" w:sz="0" w:space="0" w:color="auto"/>
        <w:bottom w:val="none" w:sz="0" w:space="0" w:color="auto"/>
        <w:right w:val="none" w:sz="0" w:space="0" w:color="auto"/>
      </w:divBdr>
    </w:div>
    <w:div w:id="1552691641">
      <w:bodyDiv w:val="1"/>
      <w:marLeft w:val="0"/>
      <w:marRight w:val="0"/>
      <w:marTop w:val="0"/>
      <w:marBottom w:val="0"/>
      <w:divBdr>
        <w:top w:val="none" w:sz="0" w:space="0" w:color="auto"/>
        <w:left w:val="none" w:sz="0" w:space="0" w:color="auto"/>
        <w:bottom w:val="none" w:sz="0" w:space="0" w:color="auto"/>
        <w:right w:val="none" w:sz="0" w:space="0" w:color="auto"/>
      </w:divBdr>
    </w:div>
    <w:div w:id="1556971321">
      <w:bodyDiv w:val="1"/>
      <w:marLeft w:val="0"/>
      <w:marRight w:val="0"/>
      <w:marTop w:val="0"/>
      <w:marBottom w:val="0"/>
      <w:divBdr>
        <w:top w:val="none" w:sz="0" w:space="0" w:color="auto"/>
        <w:left w:val="none" w:sz="0" w:space="0" w:color="auto"/>
        <w:bottom w:val="none" w:sz="0" w:space="0" w:color="auto"/>
        <w:right w:val="none" w:sz="0" w:space="0" w:color="auto"/>
      </w:divBdr>
    </w:div>
    <w:div w:id="1660428208">
      <w:bodyDiv w:val="1"/>
      <w:marLeft w:val="0"/>
      <w:marRight w:val="0"/>
      <w:marTop w:val="0"/>
      <w:marBottom w:val="0"/>
      <w:divBdr>
        <w:top w:val="none" w:sz="0" w:space="0" w:color="auto"/>
        <w:left w:val="none" w:sz="0" w:space="0" w:color="auto"/>
        <w:bottom w:val="none" w:sz="0" w:space="0" w:color="auto"/>
        <w:right w:val="none" w:sz="0" w:space="0" w:color="auto"/>
      </w:divBdr>
    </w:div>
    <w:div w:id="173770580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400594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Col131</b:Tag>
    <b:SourceType>InternetSite</b:SourceType>
    <b:Guid>{A337BAA8-102A-4F9C-86E2-650BD5C1AF69}</b:Guid>
    <b:Author>
      <b:Author>
        <b:Corporate>College of Policing</b:Corporate>
      </b:Author>
    </b:Author>
    <b:Title>College of Policing: National decision model</b:Title>
    <b:Year>2013</b:Year>
    <b:YearAccessed>2023</b:YearAccessed>
    <b:MonthAccessed>03</b:MonthAccessed>
    <b:DayAccessed>30</b:DayAccessed>
    <b:URL>https://www.college.police.uk/app/national-decision-model/national-decision-model</b:URL>
    <b:RefOrder>6</b:RefOrder>
  </b:Source>
  <b:Source>
    <b:Tag>Hom23</b:Tag>
    <b:SourceType>InternetSite</b:SourceType>
    <b:Guid>{55B2A390-1DAC-470A-9A5D-17A98158D845}</b:Guid>
    <b:Author>
      <b:Author>
        <b:Corporate>Home Office</b:Corporate>
      </b:Author>
    </b:Author>
    <b:Title>Gov.uk: Police and Criminal Evidence Act 1984 (PACE) codes of practice</b:Title>
    <b:Year>2023</b:Year>
    <b:YearAccessed>2023</b:YearAccessed>
    <b:MonthAccessed>03</b:MonthAccessed>
    <b:DayAccessed>30</b:DayAccessed>
    <b:RefOrder>7</b:RefOrder>
  </b:Source>
  <b:Source>
    <b:Tag>Col132</b:Tag>
    <b:SourceType>InternetSite</b:SourceType>
    <b:Guid>{7030BB8E-28C0-404C-81C5-F934156913F3}</b:Guid>
    <b:Author>
      <b:Author>
        <b:Corporate>College of Policing</b:Corporate>
      </b:Author>
    </b:Author>
    <b:Title>College of Polcing: Search powers, and obtaining and executing search warrants</b:Title>
    <b:Year>2013</b:Year>
    <b:YearAccessed>2023</b:YearAccessed>
    <b:MonthAccessed>03</b:MonthAccessed>
    <b:DayAccessed>30</b:DayAccessed>
    <b:URL>https://www.college.police.uk/app/investigation/investigative-strategies/search-powers-and-obtaining-and-executing-search-warrants</b:URL>
    <b:RefOrder>8</b:RefOrder>
  </b:Source>
  <b:Source>
    <b:Tag>Sou22</b:Tag>
    <b:SourceType>InternetSite</b:SourceType>
    <b:Guid>{714D0170-0774-43F7-8D38-3AA5D26E0DDE}</b:Guid>
    <b:Author>
      <b:Author>
        <b:Corporate>South Wales Police</b:Corporate>
      </b:Author>
    </b:Author>
    <b:Title>South Wales Police: South Wales Police encourage reports of domestic violence concerns over New Year after increase over last five years</b:Title>
    <b:Year>2022</b:Year>
    <b:YearAccessed>2023</b:YearAccessed>
    <b:MonthAccessed>03</b:MonthAccessed>
    <b:DayAccessed>30</b:DayAccessed>
    <b:URL>https://www.south-wales.police.uk/news/south-wales/news/2022/rha-dec/south-wales-police-encourage-reports-of-domestic-violence-concerns-over-new-year-after-increase-over-last-five-years/</b:URL>
    <b:RefOrder>9</b:RefOrder>
  </b:Source>
  <b:Source>
    <b:Tag>Nat23</b:Tag>
    <b:SourceType>InternetSite</b:SourceType>
    <b:Guid>{B79A956D-13FB-483D-A97A-DF2DE87807C7}</b:Guid>
    <b:Author>
      <b:Author>
        <b:Corporate>National Crime Agency </b:Corporate>
      </b:Author>
    </b:Author>
    <b:Title>National Crime Agency: Intelligence: enhancing the picture of serious organised crime affecting the UK</b:Title>
    <b:YearAccessed>2023</b:YearAccessed>
    <b:MonthAccessed>03</b:MonthAccessed>
    <b:DayAccessed>31</b:DayAccessed>
    <b:URL>https://nationalcrimeagency.gov.uk/what-we-do/how-we-work/intelligence-enhancing-the-picture-of-serious-organised-crime-affecting-the-uk</b:URL>
    <b:RefOrder>18</b:RefOrder>
  </b:Source>
  <b:Source>
    <b:Tag>Gre21</b:Tag>
    <b:SourceType>InternetSite</b:SourceType>
    <b:Guid>{10A04ED7-0B9C-498B-9BC4-21BA67909C05}</b:Guid>
    <b:Author>
      <b:Author>
        <b:Corporate>Greater Manchester Police</b:Corporate>
      </b:Author>
    </b:Author>
    <b:Title>Greater Manchester Police: Dedicated Operation to tackle criminality across the roads in Manchester and Cheshire</b:Title>
    <b:Year>2021</b:Year>
    <b:YearAccessed>2023</b:YearAccessed>
    <b:MonthAccessed>03</b:MonthAccessed>
    <b:DayAccessed>31</b:DayAccessed>
    <b:URL>https://www.gmp.police.uk/news/greater-manchester/news/news/2021/september/criminals-using-roads-in-and-around-greater-manchester-and-cheshire-have-been-targeted-during-a-dedicated-operation/</b:URL>
    <b:RefOrder>21</b:RefOrder>
  </b:Source>
  <b:Source>
    <b:Tag>Pol23</b:Tag>
    <b:SourceType>InternetSite</b:SourceType>
    <b:Guid>{C335B7DF-0874-4FC2-8689-BD6902EC1CEA}</b:Guid>
    <b:Author>
      <b:Author>
        <b:Corporate>Police.UK</b:Corporate>
      </b:Author>
    </b:Author>
    <b:Title>Police.UK: Automatic Number Plate Recognition (ANPR)</b:Title>
    <b:Year>2023</b:Year>
    <b:YearAccessed>2023</b:YearAccessed>
    <b:MonthAccessed>04</b:MonthAccessed>
    <b:DayAccessed>03</b:DayAccessed>
    <b:URL>https://www.police.uk/advice/advice-and-information/rs/road-safety/automatic-number-plate-recognition-anpr/</b:URL>
    <b:RefOrder>22</b:RefOrder>
  </b:Source>
  <b:Source>
    <b:Tag>Ste20</b:Tag>
    <b:SourceType>InternetSite</b:SourceType>
    <b:Guid>{285B6FC1-1C03-46D7-9D6B-C8ED5B6515F4}</b:Guid>
    <b:Author>
      <b:Author>
        <b:NameList>
          <b:Person>
            <b:Last>Adams</b:Last>
            <b:First>Steve</b:First>
          </b:Person>
        </b:NameList>
      </b:Author>
    </b:Author>
    <b:Title>Intelligence with Steve: The 5-minute guide to the intelligence grading process and its application in OSINT</b:Title>
    <b:Year>2020</b:Year>
    <b:YearAccessed>2023</b:YearAccessed>
    <b:MonthAccessed>04</b:MonthAccessed>
    <b:DayAccessed>04</b:DayAccessed>
    <b:URL>https://www.intelligencewithsteve.com/post/the-5-minute-guide-to-the-intelligence-grading-process-and-its-application-in-osint</b:URL>
    <b:RefOrder>19</b:RefOrder>
  </b:Source>
  <b:Source>
    <b:Tag>Oro23</b:Tag>
    <b:SourceType>InternetSite</b:SourceType>
    <b:Guid>{3CA287C5-DA5A-46E8-909C-351F755F3B57}</b:Guid>
    <b:Author>
      <b:Author>
        <b:Corporate>Orodite Consulting</b:Corporate>
      </b:Author>
    </b:Author>
    <b:Title>Orodite Consulting: NIM - A Guide to the National Intelligence Model</b:Title>
    <b:YearAccessed>2023</b:YearAccessed>
    <b:MonthAccessed>04</b:MonthAccessed>
    <b:DayAccessed>04</b:DayAccessed>
    <b:URL>https://oroditeconsulting.co.uk/index.php/services/nim</b:URL>
    <b:RefOrder>20</b:RefOrder>
  </b:Source>
  <b:Source>
    <b:Tag>Hom17</b:Tag>
    <b:SourceType>InternetSite</b:SourceType>
    <b:Guid>{8D106258-E25E-4143-A12D-5867239361A4}</b:Guid>
    <b:Title>Gov.UK: County lines: criminal exploitation of children and vulnerable adults</b:Title>
    <b:Year>2017</b:Year>
    <b:Author>
      <b:Author>
        <b:Corporate>Home Office</b:Corporate>
      </b:Author>
    </b:Author>
    <b:YearAccessed>2023</b:YearAccessed>
    <b:MonthAccessed>04</b:MonthAccessed>
    <b:DayAccessed>05</b:DayAccessed>
    <b:URL>https://www.gov.uk/government/collections/county-lines-criminal-exploitation-of-children-and-vulnerable-adults</b:URL>
    <b:RefOrder>23</b:RefOrder>
  </b:Source>
  <b:Source>
    <b:Tag>BBC18</b:Tag>
    <b:SourceType>Report</b:SourceType>
    <b:Guid>{2BE69EE6-BE8E-448C-8B0A-56B2F5E5F51B}</b:Guid>
    <b:Author>
      <b:Author>
        <b:Corporate>BBC News</b:Corporate>
      </b:Author>
    </b:Author>
    <b:Title>'Operation Utah' - Gwent Police officers tackle road offenders</b:Title>
    <b:Year>2018</b:Year>
    <b:City>Wales</b:City>
    <b:Publisher>BBC News</b:Publisher>
    <b:RefOrder>26</b:RefOrder>
  </b:Source>
  <b:Source>
    <b:Tag>Dep21</b:Tag>
    <b:SourceType>InternetSite</b:SourceType>
    <b:Guid>{E4432563-7F74-48C3-AD19-786819681BDE}</b:Guid>
    <b:Title>Gov.UK: National statistics Road Lengths in Great Britain: 2020</b:Title>
    <b:Year>2021</b:Year>
    <b:Author>
      <b:Author>
        <b:Corporate>Department for Transport</b:Corporate>
      </b:Author>
    </b:Author>
    <b:YearAccessed>2023</b:YearAccessed>
    <b:MonthAccessed>04</b:MonthAccessed>
    <b:DayAccessed>07</b:DayAccessed>
    <b:URL>https://www.gov.uk/government/statistics/road-lengths-in-great-britain-2020/road-lengths-in-great-britain-2020</b:URL>
    <b:RefOrder>25</b:RefOrder>
  </b:Source>
  <b:Source>
    <b:Tag>Col19</b:Tag>
    <b:SourceType>InternetSite</b:SourceType>
    <b:Guid>{E8CF5C53-9DC6-4D17-BFB9-982EA9FC8468}</b:Guid>
    <b:Author>
      <b:Author>
        <b:Corporate>College of Polcing</b:Corporate>
      </b:Author>
    </b:Author>
    <b:Title>College of Polcing: Disrupting criminality</b:Title>
    <b:Year>2019</b:Year>
    <b:YearAccessed>2023</b:YearAccessed>
    <b:MonthAccessed>04</b:MonthAccessed>
    <b:DayAccessed>07</b:DayAccessed>
    <b:URL>https://www.college.police.uk/app/roads-policing/disrupting-criminality</b:URL>
    <b:RefOrder>24</b:RefOrder>
  </b:Source>
  <b:Source>
    <b:Tag>Hel23</b:Tag>
    <b:SourceType>InternetSite</b:SourceType>
    <b:Guid>{9187A593-BF17-4834-B9B7-351DFB553569}</b:Guid>
    <b:Author>
      <b:Author>
        <b:NameList>
          <b:Person>
            <b:Last>Wale</b:Last>
            <b:First>Helen</b:First>
          </b:Person>
        </b:NameList>
      </b:Author>
    </b:Author>
    <b:Title>Corporate Finance Insitute: Team Cohesion</b:Title>
    <b:Year>2023</b:Year>
    <b:YearAccessed>2023</b:YearAccessed>
    <b:MonthAccessed>04</b:MonthAccessed>
    <b:DayAccessed>07</b:DayAccessed>
    <b:URL>https://corporatefinanceinstitute.com/resources/management/team-cohesion/</b:URL>
    <b:RefOrder>10</b:RefOrder>
  </b:Source>
  <b:Source>
    <b:Tag>Ken22</b:Tag>
    <b:SourceType>InternetSite</b:SourceType>
    <b:Guid>{95B17DA6-84C8-4C8D-BBE7-0BCFDFBE78E7}</b:Guid>
    <b:Title>Very Well Mind: How to Lead: 6 Leadership Styles and Frameworks</b:Title>
    <b:Year>2022</b:Year>
    <b:YearAccessed>2023</b:YearAccessed>
    <b:MonthAccessed>04</b:MonthAccessed>
    <b:DayAccessed>09</b:DayAccessed>
    <b:URL>https://www.verywellmind.com/leadership-styles-2795312</b:URL>
    <b:Author>
      <b:Author>
        <b:NameList>
          <b:Person>
            <b:Last>Cherry</b:Last>
            <b:First>Kendra</b:First>
          </b:Person>
        </b:NameList>
      </b:Author>
    </b:Author>
    <b:RefOrder>11</b:RefOrder>
  </b:Source>
  <b:Source>
    <b:Tag>Min23</b:Tag>
    <b:SourceType>InternetSite</b:SourceType>
    <b:Guid>{A2BFD1FD-FA6B-418B-B9BB-C492A183B3C8}</b:Guid>
    <b:Author>
      <b:Author>
        <b:Corporate>Mind Tools Content Team</b:Corporate>
      </b:Author>
    </b:Author>
    <b:Title>Mind Tools: Forming, Storming, Norming and Performing</b:Title>
    <b:YearAccessed>2023</b:YearAccessed>
    <b:MonthAccessed>04</b:MonthAccessed>
    <b:DayAccessed>09</b:DayAccessed>
    <b:URL>https://www.mindtools.com/abyj5fi/forming-storming-norming-and-performing</b:URL>
    <b:RefOrder>12</b:RefOrder>
  </b:Source>
  <b:Source>
    <b:Tag>Ind23</b:Tag>
    <b:SourceType>InternetSite</b:SourceType>
    <b:Guid>{9FCDDD22-B1B8-4CA8-9892-2F160EF6A870}</b:Guid>
    <b:Author>
      <b:Author>
        <b:Corporate>Indeed Editorial Team</b:Corporate>
      </b:Author>
    </b:Author>
    <b:Title>Indeed Careers Guide: Interpersonal Conflict: Types and How To Resolve Them</b:Title>
    <b:Year>2023</b:Year>
    <b:YearAccessed>2023</b:YearAccessed>
    <b:MonthAccessed>04</b:MonthAccessed>
    <b:DayAccessed>09</b:DayAccessed>
    <b:URL>https://www.indeed.com/career-advice/career-development/interpersonal-conflict</b:URL>
    <b:RefOrder>16</b:RefOrder>
  </b:Source>
  <b:Source>
    <b:Tag>And21</b:Tag>
    <b:SourceType>InternetSite</b:SourceType>
    <b:Guid>{EEB7DCC3-BAAA-4A14-8EBC-5D941125C8FE}</b:Guid>
    <b:Author>
      <b:Author>
        <b:NameList>
          <b:Person>
            <b:Last>Wallbridge</b:Last>
            <b:First>Andrew</b:First>
          </b:Person>
        </b:NameList>
      </b:Author>
    </b:Author>
    <b:Title>TSW Training: Tuckman’s Model Of Team Development – Forming, Storming, Norming &amp; Performing</b:Title>
    <b:Year>2021</b:Year>
    <b:YearAccessed>2023</b:YearAccessed>
    <b:MonthAccessed>04</b:MonthAccessed>
    <b:DayAccessed>09</b:DayAccessed>
    <b:URL>https://www.tsw.co.uk/blog/leadership-and-management/tuckmans-model/</b:URL>
    <b:RefOrder>13</b:RefOrder>
  </b:Source>
  <b:Source>
    <b:Tag>Lei21</b:Tag>
    <b:SourceType>InternetSite</b:SourceType>
    <b:Guid>{59848E90-79F5-4142-8BB7-08CFAA24DD7F}</b:Guid>
    <b:Author>
      <b:Author>
        <b:NameList>
          <b:Person>
            <b:Last>Espy</b:Last>
            <b:First>Leigh</b:First>
          </b:Person>
        </b:NameList>
      </b:Author>
    </b:Author>
    <b:Title>Project Bliss: Tuckman Model of Team Development: Forming Storming Norming Performing</b:Title>
    <b:Year>2021</b:Year>
    <b:YearAccessed>2023</b:YearAccessed>
    <b:MonthAccessed>04</b:MonthAccessed>
    <b:DayAccessed>09</b:DayAccessed>
    <b:URL>https://projectbliss.net/tuckman-model-of-team-development/</b:URL>
    <b:RefOrder>14</b:RefOrder>
  </b:Source>
  <b:Source>
    <b:Tag>PNG23</b:Tag>
    <b:SourceType>InternetSite</b:SourceType>
    <b:Guid>{EFD30493-3077-4B3E-9944-49B591718A28}</b:Guid>
    <b:Author>
      <b:Author>
        <b:Corporate>PNG Engineering </b:Corporate>
      </b:Author>
    </b:Author>
    <b:Title>PNG Engineering: Tuckman: Forming, Storming, Norming, Performing Model</b:Title>
    <b:Year>2023</b:Year>
    <b:YearAccessed>2023</b:YearAccessed>
    <b:MonthAccessed>04</b:MonthAccessed>
    <b:DayAccessed>09</b:DayAccessed>
    <b:URL>https://www.pmg.engineering/tuckman-forming-storming-norming-performing-model/</b:URL>
    <b:RefOrder>15</b:RefOrder>
  </b:Source>
  <b:Source>
    <b:Tag>Thi21</b:Tag>
    <b:SourceType>InternetSite</b:SourceType>
    <b:Guid>{11A73F81-1F71-4B19-9EB3-A54ACDC61A42}</b:Guid>
    <b:Author>
      <b:Author>
        <b:Corporate>Think Psych</b:Corporate>
      </b:Author>
    </b:Author>
    <b:Title>Think Psych: The five components of emotional intelligence</b:Title>
    <b:Year>2021</b:Year>
    <b:YearAccessed>2023</b:YearAccessed>
    <b:MonthAccessed>04</b:MonthAccessed>
    <b:DayAccessed>09</b:DayAccessed>
    <b:URL>https://thinkpsych.com/blog/the-five-components-of-emotional-intelligence/</b:URL>
    <b:RefOrder>17</b:RefOrder>
  </b:Source>
  <b:Source>
    <b:Tag>Sim18</b:Tag>
    <b:SourceType>InternetSite</b:SourceType>
    <b:Guid>{C19E8335-7A75-4265-9276-083C1D1858D4}</b:Guid>
    <b:Author>
      <b:Author>
        <b:NameList>
          <b:Person>
            <b:Last>Meechan</b:Last>
            <b:First>Simon</b:First>
          </b:Person>
        </b:NameList>
      </b:Author>
    </b:Author>
    <b:Title>Chronicle Live: 80% of police officers suffer from depression or anxiety</b:Title>
    <b:Year>2018</b:Year>
    <b:YearAccessed>2023</b:YearAccessed>
    <b:MonthAccessed>04</b:MonthAccessed>
    <b:DayAccessed>09</b:DayAccessed>
    <b:URL>https://www.chroniclelive.co.uk/news/north-east-news/80-police-officers-suffer-depression-14538930</b:URL>
    <b:RefOrder>1</b:RefOrder>
  </b:Source>
  <b:Source>
    <b:Tag>Hom14</b:Tag>
    <b:SourceType>InternetSite</b:SourceType>
    <b:Guid>{8D5BE7FA-214E-4B84-977E-308C2D2B418C}</b:Guid>
    <b:Author>
      <b:Author>
        <b:Corporate>Home Office</b:Corporate>
      </b:Author>
    </b:Author>
    <b:Title>Gov.UK: Code of ethics: policing professionalism</b:Title>
    <b:Year>2014</b:Year>
    <b:YearAccessed>2023</b:YearAccessed>
    <b:MonthAccessed>04</b:MonthAccessed>
    <b:DayAccessed>09</b:DayAccessed>
    <b:URL>https://www.gov.uk/government/publications/code-of-ethics-policing-professionalism</b:URL>
    <b:RefOrder>2</b:RefOrder>
  </b:Source>
  <b:Source>
    <b:Tag>Jud17</b:Tag>
    <b:SourceType>InternetSite</b:SourceType>
    <b:Guid>{E3C1FF50-0676-46FD-A936-588C06767CD0}</b:Guid>
    <b:Author>
      <b:Author>
        <b:NameList>
          <b:Person>
            <b:Last>Bell</b:Last>
            <b:First>Judith</b:First>
          </b:Person>
        </b:NameList>
      </b:Author>
    </b:Author>
    <b:Title>Tavistock Consulting: Organisation culture in the NHS</b:Title>
    <b:Year>2017</b:Year>
    <b:YearAccessed>2023</b:YearAccessed>
    <b:MonthAccessed>04</b:MonthAccessed>
    <b:DayAccessed>09</b:DayAccessed>
    <b:URL>https://tavistockconsulting.co.uk/organisational-culture-nhs/#:~:text=Organisational%20culture%20is%20%E2%80%98how%20we%20do%20things%20round,key%20individuals%2C%20management%20strategy%2C%20external%20constraints%20and%20circumstances.</b:URL>
    <b:RefOrder>3</b:RefOrder>
  </b:Source>
  <b:Source>
    <b:Tag>Hom18</b:Tag>
    <b:SourceType>InternetSite</b:SourceType>
    <b:Guid>{37D3D3B9-DB03-4222-AF9E-C0B5B20B58FB}</b:Guid>
    <b:Author>
      <b:Author>
        <b:Corporate>Home Office</b:Corporate>
      </b:Author>
    </b:Author>
    <b:Title>Gov.UK: Police wellbeing goal</b:Title>
    <b:Year>2018</b:Year>
    <b:YearAccessed>2023</b:YearAccessed>
    <b:MonthAccessed>04</b:MonthAccessed>
    <b:DayAccessed>09</b:DayAccessed>
    <b:URL>https://www.gov.uk/government/publications/police-wellbeing-goal</b:URL>
    <b:RefOrder>4</b:RefOrder>
  </b:Source>
  <b:Source>
    <b:Tag>Min19</b:Tag>
    <b:SourceType>InternetSite</b:SourceType>
    <b:Guid>{EF84DCAA-F726-4224-A5A5-AF3CBBCBDF1E}</b:Guid>
    <b:Author>
      <b:Author>
        <b:Corporate>Mind </b:Corporate>
      </b:Author>
    </b:Author>
    <b:Title>Mind: Nearly 8 in 10 police officers recently felt stressed, finds Police Federation</b:Title>
    <b:Year>2019</b:Year>
    <b:YearAccessed>2023</b:YearAccessed>
    <b:MonthAccessed>04</b:MonthAccessed>
    <b:DayAccessed>09</b:DayAccessed>
    <b:URL>https://www.mind.org.uk/news-campaigns/news/nearly-8-in-10-police-officers-recently-felt-stressed-finds-police-federation/</b:URL>
    <b:RefOrder>5</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ABD4747-EAD2-4DC6-B84B-C812B6808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25</Pages>
  <Words>8803</Words>
  <Characters>50112</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Thompson,Joseph swp8091</cp:lastModifiedBy>
  <cp:revision>77</cp:revision>
  <cp:lastPrinted>2014-08-26T08:55:00Z</cp:lastPrinted>
  <dcterms:created xsi:type="dcterms:W3CDTF">2022-11-15T12:03:00Z</dcterms:created>
  <dcterms:modified xsi:type="dcterms:W3CDTF">2023-04-09T17:21:00Z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2022-11-15T11:57:44Z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bd07df97-4e65-483b-80b4-78d5f269ff59</vt:lpwstr>
  </property>
  <property fmtid="{D5CDD505-2E9C-101B-9397-08002B2CF9AE}" pid="9" name="MSIP_Label_66cf8fe5-b7b7-4df7-b38d-1c61ac2f6639_ContentBits">
    <vt:lpwstr>0</vt:lpwstr>
  </property>
</Properties>
</file>