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eastAsiaTheme="minorHAnsi"/>
          <w:color w:val="5B9BD5" w:themeColor="accent1"/>
        </w:rPr>
        <w:id w:val="597211753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:rsidR="00C56337" w:rsidRDefault="00C56337">
          <w:pPr>
            <w:pStyle w:val="a3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</w:rPr>
            <w:drawing>
              <wp:inline distT="0" distB="0" distL="0" distR="0">
                <wp:extent cx="1417320" cy="750898"/>
                <wp:effectExtent l="0" t="0" r="0" b="0"/>
                <wp:docPr id="143" name="Картина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Times New Roman" w:eastAsiaTheme="majorEastAsia" w:hAnsi="Times New Roman" w:cs="Times New Roman"/>
              <w:i/>
              <w:caps/>
              <w:color w:val="5B9BD5" w:themeColor="accent1"/>
              <w:sz w:val="72"/>
              <w:szCs w:val="72"/>
            </w:rPr>
            <w:alias w:val="Заглавие"/>
            <w:tag w:val=""/>
            <w:id w:val="1735040861"/>
            <w:placeholder>
              <w:docPart w:val="B36675F1E47F45C787668C5AD16EDFA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C56337" w:rsidRPr="00C56337" w:rsidRDefault="00C56337">
              <w:pPr>
                <w:pStyle w:val="a3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="Times New Roman" w:eastAsiaTheme="majorEastAsia" w:hAnsi="Times New Roman" w:cs="Times New Roman"/>
                  <w:i/>
                  <w:caps/>
                  <w:color w:val="5B9BD5" w:themeColor="accent1"/>
                  <w:sz w:val="80"/>
                  <w:szCs w:val="80"/>
                </w:rPr>
              </w:pPr>
              <w:r w:rsidRPr="00C56337">
                <w:rPr>
                  <w:rFonts w:ascii="Times New Roman" w:eastAsiaTheme="majorEastAsia" w:hAnsi="Times New Roman" w:cs="Times New Roman"/>
                  <w:i/>
                  <w:caps/>
                  <w:color w:val="5B9BD5" w:themeColor="accent1"/>
                  <w:sz w:val="72"/>
                  <w:szCs w:val="72"/>
                </w:rPr>
                <w:t>Marketing Management</w:t>
              </w:r>
            </w:p>
          </w:sdtContent>
        </w:sdt>
        <w:sdt>
          <w:sdtPr>
            <w:rPr>
              <w:rFonts w:ascii="Times New Roman" w:hAnsi="Times New Roman" w:cs="Times New Roman"/>
              <w:i/>
              <w:color w:val="44546A" w:themeColor="text2"/>
              <w:sz w:val="56"/>
              <w:szCs w:val="56"/>
            </w:rPr>
            <w:alias w:val="Подзаглавие"/>
            <w:tag w:val=""/>
            <w:id w:val="328029620"/>
            <w:placeholder>
              <w:docPart w:val="FE011526EE1B4C63821125775CA4136F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:rsidR="00C56337" w:rsidRDefault="00294B75">
              <w:pPr>
                <w:pStyle w:val="a3"/>
                <w:jc w:val="center"/>
                <w:rPr>
                  <w:i/>
                  <w:color w:val="44546A" w:themeColor="text2"/>
                  <w:sz w:val="56"/>
                  <w:szCs w:val="56"/>
                </w:rPr>
              </w:pPr>
              <w:r>
                <w:rPr>
                  <w:rFonts w:ascii="Times New Roman" w:hAnsi="Times New Roman" w:cs="Times New Roman"/>
                  <w:i/>
                  <w:color w:val="44546A" w:themeColor="text2"/>
                  <w:sz w:val="56"/>
                  <w:szCs w:val="56"/>
                </w:rPr>
                <w:t>Marketing Strategies for raising awareness of Ted Baker</w:t>
              </w:r>
            </w:p>
          </w:sdtContent>
        </w:sdt>
        <w:p w:rsidR="00C56337" w:rsidRPr="00C56337" w:rsidRDefault="00C56337">
          <w:pPr>
            <w:pStyle w:val="a3"/>
            <w:jc w:val="center"/>
            <w:rPr>
              <w:i/>
              <w:color w:val="44546A" w:themeColor="text2"/>
              <w:sz w:val="56"/>
              <w:szCs w:val="56"/>
            </w:rPr>
          </w:pPr>
        </w:p>
        <w:p w:rsidR="00C56337" w:rsidRDefault="00C56337">
          <w:pPr>
            <w:pStyle w:val="a3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Текстово поле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aps/>
                                    <w:color w:val="5B9BD5" w:themeColor="accent1"/>
                                    <w:sz w:val="52"/>
                                    <w:szCs w:val="52"/>
                                  </w:rPr>
                                  <w:alias w:val="Дата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9-01-16T00:00:00Z">
                                    <w:dateFormat w:val="d MMMM yyyy' г.'"/>
                                    <w:lid w:val="bg-BG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:rsidR="00AB67B5" w:rsidRPr="00C56337" w:rsidRDefault="00E65B1D">
                                    <w:pPr>
                                      <w:pStyle w:val="a3"/>
                                      <w:spacing w:after="40"/>
                                      <w:jc w:val="center"/>
                                      <w:rPr>
                                        <w:i/>
                                        <w:caps/>
                                        <w:color w:val="5B9BD5" w:themeColor="accent1"/>
                                        <w:sz w:val="52"/>
                                        <w:szCs w:val="52"/>
                                      </w:rPr>
                                    </w:pPr>
                                    <w:r>
                                      <w:rPr>
                                        <w:i/>
                                        <w:caps/>
                                        <w:color w:val="5B9BD5" w:themeColor="accent1"/>
                                        <w:sz w:val="52"/>
                                        <w:szCs w:val="52"/>
                                        <w:lang w:val="bg-BG"/>
                                      </w:rPr>
                                      <w:t>16 януари 2019 г.</w:t>
                                    </w:r>
                                  </w:p>
                                </w:sdtContent>
                              </w:sdt>
                              <w:p w:rsidR="00AB67B5" w:rsidRPr="00C56337" w:rsidRDefault="00CE469D">
                                <w:pPr>
                                  <w:pStyle w:val="a3"/>
                                  <w:jc w:val="center"/>
                                  <w:rPr>
                                    <w:i/>
                                    <w:color w:val="5B9BD5" w:themeColor="accent1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i/>
                                      <w:caps/>
                                      <w:color w:val="5B9BD5" w:themeColor="accent1"/>
                                      <w:sz w:val="52"/>
                                      <w:szCs w:val="52"/>
                                    </w:rPr>
                                    <w:alias w:val="Фирма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B67B5" w:rsidRPr="00C56337">
                                      <w:rPr>
                                        <w:i/>
                                        <w:caps/>
                                        <w:color w:val="5B9BD5" w:themeColor="accent1"/>
                                        <w:sz w:val="52"/>
                                        <w:szCs w:val="52"/>
                                      </w:rPr>
                                      <w:t>uWTSD</w:t>
                                    </w:r>
                                  </w:sdtContent>
                                </w:sdt>
                              </w:p>
                              <w:p w:rsidR="00AB67B5" w:rsidRPr="00C56337" w:rsidRDefault="00AB67B5">
                                <w:pPr>
                                  <w:pStyle w:val="a3"/>
                                  <w:jc w:val="center"/>
                                  <w:rPr>
                                    <w:i/>
                                    <w:color w:val="5B9BD5" w:themeColor="accent1"/>
                                    <w:sz w:val="52"/>
                                    <w:szCs w:val="5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Текстово поле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i/>
                              <w:caps/>
                              <w:color w:val="5B9BD5" w:themeColor="accent1"/>
                              <w:sz w:val="52"/>
                              <w:szCs w:val="52"/>
                            </w:rPr>
                            <w:alias w:val="Дата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9-01-16T00:00:00Z">
                              <w:dateFormat w:val="d MMMM yyyy' г.'"/>
                              <w:lid w:val="bg-BG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AB67B5" w:rsidRPr="00C56337" w:rsidRDefault="00E65B1D">
                              <w:pPr>
                                <w:pStyle w:val="a3"/>
                                <w:spacing w:after="40"/>
                                <w:jc w:val="center"/>
                                <w:rPr>
                                  <w:i/>
                                  <w:caps/>
                                  <w:color w:val="5B9BD5" w:themeColor="accent1"/>
                                  <w:sz w:val="52"/>
                                  <w:szCs w:val="52"/>
                                </w:rPr>
                              </w:pPr>
                              <w:r>
                                <w:rPr>
                                  <w:i/>
                                  <w:caps/>
                                  <w:color w:val="5B9BD5" w:themeColor="accent1"/>
                                  <w:sz w:val="52"/>
                                  <w:szCs w:val="52"/>
                                  <w:lang w:val="bg-BG"/>
                                </w:rPr>
                                <w:t>16 януари 2019 г.</w:t>
                              </w:r>
                            </w:p>
                          </w:sdtContent>
                        </w:sdt>
                        <w:p w:rsidR="00AB67B5" w:rsidRPr="00C56337" w:rsidRDefault="00CE469D">
                          <w:pPr>
                            <w:pStyle w:val="a3"/>
                            <w:jc w:val="center"/>
                            <w:rPr>
                              <w:i/>
                              <w:color w:val="5B9BD5" w:themeColor="accent1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i/>
                                <w:caps/>
                                <w:color w:val="5B9BD5" w:themeColor="accent1"/>
                                <w:sz w:val="52"/>
                                <w:szCs w:val="52"/>
                              </w:rPr>
                              <w:alias w:val="Фирма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AB67B5" w:rsidRPr="00C56337">
                                <w:rPr>
                                  <w:i/>
                                  <w:caps/>
                                  <w:color w:val="5B9BD5" w:themeColor="accent1"/>
                                  <w:sz w:val="52"/>
                                  <w:szCs w:val="52"/>
                                </w:rPr>
                                <w:t>uWTSD</w:t>
                              </w:r>
                            </w:sdtContent>
                          </w:sdt>
                        </w:p>
                        <w:p w:rsidR="00AB67B5" w:rsidRPr="00C56337" w:rsidRDefault="00AB67B5">
                          <w:pPr>
                            <w:pStyle w:val="a3"/>
                            <w:jc w:val="center"/>
                            <w:rPr>
                              <w:i/>
                              <w:color w:val="5B9BD5" w:themeColor="accent1"/>
                              <w:sz w:val="52"/>
                              <w:szCs w:val="52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</w:rPr>
            <w:drawing>
              <wp:inline distT="0" distB="0" distL="0" distR="0">
                <wp:extent cx="758952" cy="478932"/>
                <wp:effectExtent l="0" t="0" r="3175" b="0"/>
                <wp:docPr id="144" name="Картина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C56337" w:rsidRDefault="00C56337">
          <w:r>
            <w:br w:type="page"/>
          </w:r>
        </w:p>
      </w:sdtContent>
    </w:sdt>
    <w:p w:rsidR="00886A39" w:rsidRDefault="00886A3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</w:p>
    <w:p w:rsidR="004B7FBF" w:rsidRDefault="004B7FBF">
      <w:pPr>
        <w:rPr>
          <w:rFonts w:ascii="Arial" w:hAnsi="Arial" w:cs="Arial"/>
          <w:sz w:val="32"/>
          <w:szCs w:val="32"/>
        </w:rPr>
      </w:pPr>
    </w:p>
    <w:p w:rsidR="004D72A5" w:rsidRDefault="004D72A5">
      <w:pPr>
        <w:rPr>
          <w:rFonts w:ascii="Arial" w:hAnsi="Arial" w:cs="Arial"/>
          <w:sz w:val="32"/>
          <w:szCs w:val="32"/>
        </w:rPr>
      </w:pPr>
    </w:p>
    <w:p w:rsidR="00886A39" w:rsidRDefault="00886A39">
      <w:pPr>
        <w:rPr>
          <w:rFonts w:ascii="Arial" w:hAnsi="Arial" w:cs="Arial"/>
          <w:sz w:val="36"/>
          <w:szCs w:val="36"/>
        </w:rPr>
      </w:pPr>
      <w:r w:rsidRPr="00886A39">
        <w:rPr>
          <w:rFonts w:ascii="Arial" w:hAnsi="Arial" w:cs="Arial"/>
          <w:sz w:val="32"/>
          <w:szCs w:val="32"/>
        </w:rPr>
        <w:t xml:space="preserve">Module </w:t>
      </w:r>
      <w:proofErr w:type="gramStart"/>
      <w:r w:rsidRPr="00886A39">
        <w:rPr>
          <w:rFonts w:ascii="Arial" w:hAnsi="Arial" w:cs="Arial"/>
          <w:sz w:val="32"/>
          <w:szCs w:val="32"/>
        </w:rPr>
        <w:t>title :</w:t>
      </w:r>
      <w:proofErr w:type="gramEnd"/>
      <w:r>
        <w:rPr>
          <w:rFonts w:ascii="Arial" w:hAnsi="Arial" w:cs="Arial"/>
          <w:sz w:val="32"/>
          <w:szCs w:val="32"/>
        </w:rPr>
        <w:t xml:space="preserve">          </w:t>
      </w:r>
      <w:r w:rsidRPr="00886A39">
        <w:rPr>
          <w:rFonts w:ascii="Arial" w:hAnsi="Arial" w:cs="Arial"/>
          <w:sz w:val="36"/>
          <w:szCs w:val="36"/>
        </w:rPr>
        <w:t>Marketing Management</w:t>
      </w:r>
    </w:p>
    <w:p w:rsidR="00886A39" w:rsidRDefault="00886A39">
      <w:pPr>
        <w:rPr>
          <w:rFonts w:ascii="Arial" w:hAnsi="Arial" w:cs="Arial"/>
          <w:sz w:val="32"/>
          <w:szCs w:val="32"/>
        </w:rPr>
      </w:pPr>
    </w:p>
    <w:p w:rsidR="00886A39" w:rsidRDefault="00886A39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2"/>
          <w:szCs w:val="32"/>
        </w:rPr>
        <w:t xml:space="preserve">Assignment </w:t>
      </w:r>
      <w:proofErr w:type="gramStart"/>
      <w:r>
        <w:rPr>
          <w:rFonts w:ascii="Arial" w:hAnsi="Arial" w:cs="Arial"/>
          <w:sz w:val="32"/>
          <w:szCs w:val="32"/>
        </w:rPr>
        <w:t>code :</w:t>
      </w:r>
      <w:proofErr w:type="gramEnd"/>
      <w:r>
        <w:rPr>
          <w:rFonts w:ascii="Arial" w:hAnsi="Arial" w:cs="Arial"/>
          <w:sz w:val="32"/>
          <w:szCs w:val="32"/>
        </w:rPr>
        <w:t xml:space="preserve">        </w:t>
      </w:r>
      <w:r>
        <w:rPr>
          <w:rFonts w:ascii="Arial" w:hAnsi="Arial" w:cs="Arial"/>
          <w:sz w:val="36"/>
          <w:szCs w:val="36"/>
        </w:rPr>
        <w:t>LCMB7001</w:t>
      </w:r>
    </w:p>
    <w:p w:rsidR="00886A39" w:rsidRDefault="00886A39">
      <w:pPr>
        <w:rPr>
          <w:rFonts w:ascii="Arial" w:hAnsi="Arial" w:cs="Arial"/>
          <w:sz w:val="36"/>
          <w:szCs w:val="36"/>
        </w:rPr>
      </w:pPr>
    </w:p>
    <w:p w:rsidR="00886A39" w:rsidRDefault="00886A39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2"/>
          <w:szCs w:val="32"/>
        </w:rPr>
        <w:t xml:space="preserve">Module </w:t>
      </w:r>
      <w:proofErr w:type="gramStart"/>
      <w:r>
        <w:rPr>
          <w:rFonts w:ascii="Arial" w:hAnsi="Arial" w:cs="Arial"/>
          <w:sz w:val="32"/>
          <w:szCs w:val="32"/>
        </w:rPr>
        <w:t>lecturer :</w:t>
      </w:r>
      <w:proofErr w:type="gramEnd"/>
      <w:r>
        <w:rPr>
          <w:rFonts w:ascii="Arial" w:hAnsi="Arial" w:cs="Arial"/>
          <w:sz w:val="32"/>
          <w:szCs w:val="32"/>
        </w:rPr>
        <w:t xml:space="preserve">            </w:t>
      </w:r>
      <w:r>
        <w:rPr>
          <w:rFonts w:ascii="Arial" w:hAnsi="Arial" w:cs="Arial"/>
          <w:sz w:val="36"/>
          <w:szCs w:val="36"/>
        </w:rPr>
        <w:t>Richard Small</w:t>
      </w:r>
    </w:p>
    <w:p w:rsidR="00C133FC" w:rsidRDefault="00C133FC">
      <w:pPr>
        <w:rPr>
          <w:rFonts w:ascii="Arial" w:hAnsi="Arial" w:cs="Arial"/>
          <w:sz w:val="36"/>
          <w:szCs w:val="36"/>
        </w:rPr>
      </w:pPr>
    </w:p>
    <w:p w:rsidR="00C133FC" w:rsidRPr="00C133FC" w:rsidRDefault="00C133FC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2"/>
          <w:szCs w:val="32"/>
        </w:rPr>
        <w:t xml:space="preserve">Email:                 </w:t>
      </w:r>
      <w:r w:rsidRPr="00C133FC">
        <w:rPr>
          <w:rFonts w:ascii="Arial" w:hAnsi="Arial" w:cs="Arial"/>
          <w:sz w:val="36"/>
          <w:szCs w:val="36"/>
        </w:rPr>
        <w:t>r.small@uwtsd.ac.uk</w:t>
      </w:r>
    </w:p>
    <w:p w:rsidR="00886A39" w:rsidRDefault="00886A39">
      <w:pPr>
        <w:rPr>
          <w:rFonts w:ascii="Arial" w:hAnsi="Arial" w:cs="Arial"/>
          <w:sz w:val="36"/>
          <w:szCs w:val="36"/>
        </w:rPr>
      </w:pPr>
    </w:p>
    <w:p w:rsidR="00886A39" w:rsidRPr="00E37B47" w:rsidRDefault="00886A39">
      <w:pPr>
        <w:rPr>
          <w:rFonts w:ascii="Arial" w:hAnsi="Arial" w:cs="Arial"/>
          <w:b/>
          <w:sz w:val="40"/>
          <w:szCs w:val="40"/>
        </w:rPr>
      </w:pPr>
      <w:proofErr w:type="gramStart"/>
      <w:r w:rsidRPr="00E37B47">
        <w:rPr>
          <w:rFonts w:ascii="Arial" w:hAnsi="Arial" w:cs="Arial"/>
          <w:b/>
          <w:sz w:val="36"/>
          <w:szCs w:val="36"/>
        </w:rPr>
        <w:t>Name :</w:t>
      </w:r>
      <w:proofErr w:type="gramEnd"/>
      <w:r w:rsidRPr="00E37B47">
        <w:rPr>
          <w:rFonts w:ascii="Arial" w:hAnsi="Arial" w:cs="Arial"/>
          <w:b/>
          <w:sz w:val="36"/>
          <w:szCs w:val="36"/>
        </w:rPr>
        <w:t xml:space="preserve">  </w:t>
      </w:r>
      <w:r w:rsidRPr="00886A39">
        <w:rPr>
          <w:rFonts w:ascii="Arial" w:hAnsi="Arial" w:cs="Arial"/>
          <w:b/>
          <w:sz w:val="36"/>
          <w:szCs w:val="36"/>
        </w:rPr>
        <w:t xml:space="preserve">              </w:t>
      </w:r>
      <w:r w:rsidRPr="00E37B47">
        <w:rPr>
          <w:rFonts w:ascii="Arial" w:hAnsi="Arial" w:cs="Arial"/>
          <w:b/>
          <w:sz w:val="40"/>
          <w:szCs w:val="40"/>
        </w:rPr>
        <w:t xml:space="preserve">Elena Ikonomova </w:t>
      </w:r>
    </w:p>
    <w:p w:rsidR="00E37B47" w:rsidRPr="00E37B47" w:rsidRDefault="00E37B47">
      <w:pPr>
        <w:rPr>
          <w:rFonts w:ascii="Arial" w:hAnsi="Arial" w:cs="Arial"/>
          <w:b/>
          <w:sz w:val="40"/>
          <w:szCs w:val="40"/>
        </w:rPr>
      </w:pPr>
    </w:p>
    <w:p w:rsidR="00886A39" w:rsidRPr="00886A39" w:rsidRDefault="00886A39">
      <w:pPr>
        <w:rPr>
          <w:rFonts w:ascii="Arial" w:hAnsi="Arial" w:cs="Arial"/>
          <w:b/>
          <w:sz w:val="36"/>
          <w:szCs w:val="36"/>
        </w:rPr>
      </w:pPr>
      <w:r w:rsidRPr="00E37B47">
        <w:rPr>
          <w:rFonts w:ascii="Arial" w:hAnsi="Arial" w:cs="Arial"/>
          <w:b/>
          <w:sz w:val="36"/>
          <w:szCs w:val="36"/>
        </w:rPr>
        <w:t xml:space="preserve">Student ID </w:t>
      </w:r>
      <w:proofErr w:type="gramStart"/>
      <w:r w:rsidRPr="00E37B47">
        <w:rPr>
          <w:rFonts w:ascii="Arial" w:hAnsi="Arial" w:cs="Arial"/>
          <w:b/>
          <w:sz w:val="36"/>
          <w:szCs w:val="36"/>
        </w:rPr>
        <w:t>number</w:t>
      </w:r>
      <w:r w:rsidR="00E37B47">
        <w:rPr>
          <w:rFonts w:ascii="Arial" w:hAnsi="Arial" w:cs="Arial"/>
          <w:b/>
          <w:sz w:val="36"/>
          <w:szCs w:val="36"/>
        </w:rPr>
        <w:t xml:space="preserve"> :</w:t>
      </w:r>
      <w:proofErr w:type="gramEnd"/>
      <w:r w:rsidRPr="00886A39">
        <w:rPr>
          <w:rFonts w:ascii="Arial" w:hAnsi="Arial" w:cs="Arial"/>
          <w:b/>
          <w:sz w:val="32"/>
          <w:szCs w:val="32"/>
        </w:rPr>
        <w:t xml:space="preserve">      </w:t>
      </w:r>
      <w:r w:rsidRPr="00E37B47">
        <w:rPr>
          <w:rFonts w:ascii="Arial" w:hAnsi="Arial" w:cs="Arial"/>
          <w:b/>
          <w:sz w:val="40"/>
          <w:szCs w:val="40"/>
        </w:rPr>
        <w:t>1809771</w:t>
      </w:r>
    </w:p>
    <w:p w:rsidR="00886A39" w:rsidRPr="00886A39" w:rsidRDefault="00886A39">
      <w:pPr>
        <w:rPr>
          <w:rFonts w:ascii="Arial" w:hAnsi="Arial" w:cs="Arial"/>
          <w:b/>
          <w:sz w:val="36"/>
          <w:szCs w:val="36"/>
        </w:rPr>
      </w:pPr>
    </w:p>
    <w:p w:rsidR="00886A39" w:rsidRPr="00E37B47" w:rsidRDefault="00886A39">
      <w:pPr>
        <w:rPr>
          <w:rFonts w:ascii="Arial" w:hAnsi="Arial" w:cs="Arial"/>
          <w:b/>
          <w:sz w:val="40"/>
          <w:szCs w:val="40"/>
        </w:rPr>
      </w:pPr>
      <w:proofErr w:type="gramStart"/>
      <w:r w:rsidRPr="00E37B47">
        <w:rPr>
          <w:rFonts w:ascii="Arial" w:hAnsi="Arial" w:cs="Arial"/>
          <w:b/>
          <w:sz w:val="36"/>
          <w:szCs w:val="36"/>
        </w:rPr>
        <w:t>Date :</w:t>
      </w:r>
      <w:proofErr w:type="gramEnd"/>
      <w:r w:rsidRPr="00886A39">
        <w:rPr>
          <w:rFonts w:ascii="Arial" w:hAnsi="Arial" w:cs="Arial"/>
          <w:b/>
          <w:sz w:val="32"/>
          <w:szCs w:val="32"/>
        </w:rPr>
        <w:t xml:space="preserve">                       </w:t>
      </w:r>
      <w:r w:rsidR="004B7FBF">
        <w:rPr>
          <w:rFonts w:ascii="Arial" w:hAnsi="Arial" w:cs="Arial"/>
          <w:b/>
          <w:sz w:val="40"/>
          <w:szCs w:val="40"/>
        </w:rPr>
        <w:t>16/01/2019</w:t>
      </w:r>
    </w:p>
    <w:p w:rsidR="00C133FC" w:rsidRDefault="00C133FC">
      <w:pPr>
        <w:rPr>
          <w:rFonts w:ascii="Arial" w:hAnsi="Arial" w:cs="Arial"/>
          <w:b/>
          <w:sz w:val="36"/>
          <w:szCs w:val="36"/>
        </w:rPr>
      </w:pPr>
    </w:p>
    <w:p w:rsidR="00E37B47" w:rsidRDefault="00E37B47">
      <w:pPr>
        <w:rPr>
          <w:rFonts w:ascii="Arial" w:hAnsi="Arial" w:cs="Arial"/>
          <w:b/>
          <w:sz w:val="36"/>
          <w:szCs w:val="36"/>
        </w:rPr>
      </w:pPr>
    </w:p>
    <w:p w:rsidR="00E37B47" w:rsidRDefault="00E37B47">
      <w:pPr>
        <w:rPr>
          <w:rFonts w:ascii="Arial" w:hAnsi="Arial" w:cs="Arial"/>
          <w:b/>
          <w:sz w:val="36"/>
          <w:szCs w:val="36"/>
        </w:rPr>
      </w:pPr>
    </w:p>
    <w:p w:rsidR="00E37B47" w:rsidRDefault="00E37B47">
      <w:pPr>
        <w:rPr>
          <w:rFonts w:ascii="Arial" w:hAnsi="Arial" w:cs="Arial"/>
          <w:b/>
          <w:sz w:val="36"/>
          <w:szCs w:val="36"/>
        </w:rPr>
      </w:pPr>
    </w:p>
    <w:p w:rsidR="00E37B47" w:rsidRDefault="00E37B47">
      <w:pPr>
        <w:rPr>
          <w:rFonts w:ascii="Arial" w:hAnsi="Arial" w:cs="Arial"/>
          <w:b/>
          <w:sz w:val="36"/>
          <w:szCs w:val="36"/>
        </w:rPr>
      </w:pPr>
    </w:p>
    <w:p w:rsidR="004B7FBF" w:rsidRDefault="004B7FBF">
      <w:pPr>
        <w:rPr>
          <w:rFonts w:ascii="Arial" w:hAnsi="Arial" w:cs="Arial"/>
          <w:b/>
          <w:sz w:val="36"/>
          <w:szCs w:val="36"/>
        </w:rPr>
      </w:pPr>
    </w:p>
    <w:p w:rsidR="00C56337" w:rsidRDefault="00C56337">
      <w:pPr>
        <w:rPr>
          <w:rFonts w:ascii="Arial" w:hAnsi="Arial" w:cs="Arial"/>
          <w:b/>
          <w:sz w:val="36"/>
          <w:szCs w:val="36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30041602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E37B47" w:rsidRPr="0073413F" w:rsidRDefault="0073413F" w:rsidP="0073413F">
          <w:pPr>
            <w:pStyle w:val="1"/>
            <w:jc w:val="center"/>
            <w:rPr>
              <w:rFonts w:ascii="Arial" w:eastAsiaTheme="minorHAnsi" w:hAnsi="Arial" w:cs="Arial"/>
              <w:color w:val="auto"/>
              <w:sz w:val="56"/>
              <w:szCs w:val="56"/>
            </w:rPr>
          </w:pPr>
          <w:r w:rsidRPr="0073413F">
            <w:rPr>
              <w:rFonts w:ascii="Arial" w:eastAsiaTheme="minorHAnsi" w:hAnsi="Arial" w:cs="Arial"/>
              <w:color w:val="auto"/>
              <w:sz w:val="56"/>
              <w:szCs w:val="56"/>
            </w:rPr>
            <w:t>Table of contents</w:t>
          </w:r>
        </w:p>
        <w:p w:rsidR="0073413F" w:rsidRDefault="00E37B47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34375685" w:history="1">
            <w:r w:rsidR="0073413F" w:rsidRPr="00A57EF0">
              <w:rPr>
                <w:rStyle w:val="aa"/>
                <w:rFonts w:ascii="Arial" w:hAnsi="Arial" w:cs="Arial"/>
                <w:noProof/>
              </w:rPr>
              <w:t>Introduction</w:t>
            </w:r>
            <w:r w:rsidR="0073413F">
              <w:rPr>
                <w:noProof/>
                <w:webHidden/>
              </w:rPr>
              <w:tab/>
            </w:r>
            <w:r w:rsidR="0073413F">
              <w:rPr>
                <w:noProof/>
                <w:webHidden/>
              </w:rPr>
              <w:fldChar w:fldCharType="begin"/>
            </w:r>
            <w:r w:rsidR="0073413F">
              <w:rPr>
                <w:noProof/>
                <w:webHidden/>
              </w:rPr>
              <w:instrText xml:space="preserve"> PAGEREF _Toc534375685 \h </w:instrText>
            </w:r>
            <w:r w:rsidR="0073413F">
              <w:rPr>
                <w:noProof/>
                <w:webHidden/>
              </w:rPr>
            </w:r>
            <w:r w:rsidR="0073413F">
              <w:rPr>
                <w:noProof/>
                <w:webHidden/>
              </w:rPr>
              <w:fldChar w:fldCharType="separate"/>
            </w:r>
            <w:r w:rsidR="0073413F">
              <w:rPr>
                <w:noProof/>
                <w:webHidden/>
              </w:rPr>
              <w:t>3</w:t>
            </w:r>
            <w:r w:rsidR="0073413F">
              <w:rPr>
                <w:noProof/>
                <w:webHidden/>
              </w:rPr>
              <w:fldChar w:fldCharType="end"/>
            </w:r>
          </w:hyperlink>
        </w:p>
        <w:p w:rsidR="0073413F" w:rsidRDefault="00CE469D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4375686" w:history="1">
            <w:r w:rsidR="0073413F" w:rsidRPr="00A57EF0">
              <w:rPr>
                <w:rStyle w:val="aa"/>
                <w:rFonts w:ascii="Arial" w:hAnsi="Arial" w:cs="Arial"/>
                <w:noProof/>
              </w:rPr>
              <w:t>End-to-end Journey</w:t>
            </w:r>
            <w:r w:rsidR="0073413F">
              <w:rPr>
                <w:noProof/>
                <w:webHidden/>
              </w:rPr>
              <w:tab/>
            </w:r>
            <w:r w:rsidR="0073413F">
              <w:rPr>
                <w:noProof/>
                <w:webHidden/>
              </w:rPr>
              <w:fldChar w:fldCharType="begin"/>
            </w:r>
            <w:r w:rsidR="0073413F">
              <w:rPr>
                <w:noProof/>
                <w:webHidden/>
              </w:rPr>
              <w:instrText xml:space="preserve"> PAGEREF _Toc534375686 \h </w:instrText>
            </w:r>
            <w:r w:rsidR="0073413F">
              <w:rPr>
                <w:noProof/>
                <w:webHidden/>
              </w:rPr>
            </w:r>
            <w:r w:rsidR="0073413F">
              <w:rPr>
                <w:noProof/>
                <w:webHidden/>
              </w:rPr>
              <w:fldChar w:fldCharType="separate"/>
            </w:r>
            <w:r w:rsidR="0073413F">
              <w:rPr>
                <w:noProof/>
                <w:webHidden/>
              </w:rPr>
              <w:t>4</w:t>
            </w:r>
            <w:r w:rsidR="0073413F">
              <w:rPr>
                <w:noProof/>
                <w:webHidden/>
              </w:rPr>
              <w:fldChar w:fldCharType="end"/>
            </w:r>
          </w:hyperlink>
        </w:p>
        <w:p w:rsidR="0073413F" w:rsidRDefault="00CE469D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4375687" w:history="1">
            <w:r w:rsidR="0073413F" w:rsidRPr="00A57EF0">
              <w:rPr>
                <w:rStyle w:val="aa"/>
                <w:rFonts w:ascii="Arial" w:hAnsi="Arial" w:cs="Arial"/>
                <w:noProof/>
              </w:rPr>
              <w:t>GAP analysis of Ted Baker</w:t>
            </w:r>
            <w:r w:rsidR="0073413F">
              <w:rPr>
                <w:noProof/>
                <w:webHidden/>
              </w:rPr>
              <w:tab/>
            </w:r>
            <w:r w:rsidR="0073413F">
              <w:rPr>
                <w:noProof/>
                <w:webHidden/>
              </w:rPr>
              <w:fldChar w:fldCharType="begin"/>
            </w:r>
            <w:r w:rsidR="0073413F">
              <w:rPr>
                <w:noProof/>
                <w:webHidden/>
              </w:rPr>
              <w:instrText xml:space="preserve"> PAGEREF _Toc534375687 \h </w:instrText>
            </w:r>
            <w:r w:rsidR="0073413F">
              <w:rPr>
                <w:noProof/>
                <w:webHidden/>
              </w:rPr>
            </w:r>
            <w:r w:rsidR="0073413F">
              <w:rPr>
                <w:noProof/>
                <w:webHidden/>
              </w:rPr>
              <w:fldChar w:fldCharType="separate"/>
            </w:r>
            <w:r w:rsidR="0073413F">
              <w:rPr>
                <w:noProof/>
                <w:webHidden/>
              </w:rPr>
              <w:t>5</w:t>
            </w:r>
            <w:r w:rsidR="0073413F">
              <w:rPr>
                <w:noProof/>
                <w:webHidden/>
              </w:rPr>
              <w:fldChar w:fldCharType="end"/>
            </w:r>
          </w:hyperlink>
        </w:p>
        <w:p w:rsidR="0073413F" w:rsidRDefault="00CE469D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4375688" w:history="1">
            <w:r w:rsidR="0073413F" w:rsidRPr="00A57EF0">
              <w:rPr>
                <w:rStyle w:val="aa"/>
                <w:rFonts w:ascii="Arial" w:hAnsi="Arial" w:cs="Arial"/>
                <w:noProof/>
              </w:rPr>
              <w:t>Ted Baker ANSOFF matrix</w:t>
            </w:r>
            <w:r w:rsidR="0073413F">
              <w:rPr>
                <w:noProof/>
                <w:webHidden/>
              </w:rPr>
              <w:tab/>
            </w:r>
            <w:r w:rsidR="0073413F">
              <w:rPr>
                <w:noProof/>
                <w:webHidden/>
              </w:rPr>
              <w:fldChar w:fldCharType="begin"/>
            </w:r>
            <w:r w:rsidR="0073413F">
              <w:rPr>
                <w:noProof/>
                <w:webHidden/>
              </w:rPr>
              <w:instrText xml:space="preserve"> PAGEREF _Toc534375688 \h </w:instrText>
            </w:r>
            <w:r w:rsidR="0073413F">
              <w:rPr>
                <w:noProof/>
                <w:webHidden/>
              </w:rPr>
            </w:r>
            <w:r w:rsidR="0073413F">
              <w:rPr>
                <w:noProof/>
                <w:webHidden/>
              </w:rPr>
              <w:fldChar w:fldCharType="separate"/>
            </w:r>
            <w:r w:rsidR="0073413F">
              <w:rPr>
                <w:noProof/>
                <w:webHidden/>
              </w:rPr>
              <w:t>6</w:t>
            </w:r>
            <w:r w:rsidR="0073413F">
              <w:rPr>
                <w:noProof/>
                <w:webHidden/>
              </w:rPr>
              <w:fldChar w:fldCharType="end"/>
            </w:r>
          </w:hyperlink>
        </w:p>
        <w:p w:rsidR="0073413F" w:rsidRDefault="00CE469D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4375689" w:history="1">
            <w:r w:rsidR="0073413F" w:rsidRPr="00A57EF0">
              <w:rPr>
                <w:rStyle w:val="aa"/>
                <w:rFonts w:ascii="Arial" w:hAnsi="Arial" w:cs="Arial"/>
                <w:noProof/>
              </w:rPr>
              <w:t>Competitor Analysis of Ted Baker</w:t>
            </w:r>
            <w:r w:rsidR="0073413F">
              <w:rPr>
                <w:noProof/>
                <w:webHidden/>
              </w:rPr>
              <w:tab/>
            </w:r>
            <w:r w:rsidR="0073413F">
              <w:rPr>
                <w:noProof/>
                <w:webHidden/>
              </w:rPr>
              <w:fldChar w:fldCharType="begin"/>
            </w:r>
            <w:r w:rsidR="0073413F">
              <w:rPr>
                <w:noProof/>
                <w:webHidden/>
              </w:rPr>
              <w:instrText xml:space="preserve"> PAGEREF _Toc534375689 \h </w:instrText>
            </w:r>
            <w:r w:rsidR="0073413F">
              <w:rPr>
                <w:noProof/>
                <w:webHidden/>
              </w:rPr>
            </w:r>
            <w:r w:rsidR="0073413F">
              <w:rPr>
                <w:noProof/>
                <w:webHidden/>
              </w:rPr>
              <w:fldChar w:fldCharType="separate"/>
            </w:r>
            <w:r w:rsidR="0073413F">
              <w:rPr>
                <w:noProof/>
                <w:webHidden/>
              </w:rPr>
              <w:t>7</w:t>
            </w:r>
            <w:r w:rsidR="0073413F">
              <w:rPr>
                <w:noProof/>
                <w:webHidden/>
              </w:rPr>
              <w:fldChar w:fldCharType="end"/>
            </w:r>
          </w:hyperlink>
        </w:p>
        <w:p w:rsidR="0073413F" w:rsidRDefault="00CE469D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4375690" w:history="1">
            <w:r w:rsidR="0073413F" w:rsidRPr="00A57EF0">
              <w:rPr>
                <w:rStyle w:val="aa"/>
                <w:rFonts w:ascii="Arial" w:hAnsi="Arial" w:cs="Arial"/>
                <w:noProof/>
              </w:rPr>
              <w:t>Consumers Adoption Cycle</w:t>
            </w:r>
            <w:r w:rsidR="0073413F">
              <w:rPr>
                <w:noProof/>
                <w:webHidden/>
              </w:rPr>
              <w:tab/>
            </w:r>
            <w:r w:rsidR="0073413F">
              <w:rPr>
                <w:noProof/>
                <w:webHidden/>
              </w:rPr>
              <w:fldChar w:fldCharType="begin"/>
            </w:r>
            <w:r w:rsidR="0073413F">
              <w:rPr>
                <w:noProof/>
                <w:webHidden/>
              </w:rPr>
              <w:instrText xml:space="preserve"> PAGEREF _Toc534375690 \h </w:instrText>
            </w:r>
            <w:r w:rsidR="0073413F">
              <w:rPr>
                <w:noProof/>
                <w:webHidden/>
              </w:rPr>
            </w:r>
            <w:r w:rsidR="0073413F">
              <w:rPr>
                <w:noProof/>
                <w:webHidden/>
              </w:rPr>
              <w:fldChar w:fldCharType="separate"/>
            </w:r>
            <w:r w:rsidR="0073413F">
              <w:rPr>
                <w:noProof/>
                <w:webHidden/>
              </w:rPr>
              <w:t>8</w:t>
            </w:r>
            <w:r w:rsidR="0073413F">
              <w:rPr>
                <w:noProof/>
                <w:webHidden/>
              </w:rPr>
              <w:fldChar w:fldCharType="end"/>
            </w:r>
          </w:hyperlink>
        </w:p>
        <w:p w:rsidR="0073413F" w:rsidRDefault="00CE469D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4375691" w:history="1">
            <w:r w:rsidR="0073413F" w:rsidRPr="00A57EF0">
              <w:rPr>
                <w:rStyle w:val="aa"/>
                <w:rFonts w:ascii="Arial" w:hAnsi="Arial" w:cs="Arial"/>
                <w:noProof/>
              </w:rPr>
              <w:t>Positioning and Market segmentation</w:t>
            </w:r>
            <w:r w:rsidR="0073413F">
              <w:rPr>
                <w:noProof/>
                <w:webHidden/>
              </w:rPr>
              <w:tab/>
            </w:r>
            <w:r w:rsidR="0073413F">
              <w:rPr>
                <w:noProof/>
                <w:webHidden/>
              </w:rPr>
              <w:fldChar w:fldCharType="begin"/>
            </w:r>
            <w:r w:rsidR="0073413F">
              <w:rPr>
                <w:noProof/>
                <w:webHidden/>
              </w:rPr>
              <w:instrText xml:space="preserve"> PAGEREF _Toc534375691 \h </w:instrText>
            </w:r>
            <w:r w:rsidR="0073413F">
              <w:rPr>
                <w:noProof/>
                <w:webHidden/>
              </w:rPr>
            </w:r>
            <w:r w:rsidR="0073413F">
              <w:rPr>
                <w:noProof/>
                <w:webHidden/>
              </w:rPr>
              <w:fldChar w:fldCharType="separate"/>
            </w:r>
            <w:r w:rsidR="0073413F">
              <w:rPr>
                <w:noProof/>
                <w:webHidden/>
              </w:rPr>
              <w:t>9</w:t>
            </w:r>
            <w:r w:rsidR="0073413F">
              <w:rPr>
                <w:noProof/>
                <w:webHidden/>
              </w:rPr>
              <w:fldChar w:fldCharType="end"/>
            </w:r>
          </w:hyperlink>
        </w:p>
        <w:p w:rsidR="0073413F" w:rsidRDefault="00CE469D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4375692" w:history="1">
            <w:r w:rsidR="0073413F" w:rsidRPr="00A57EF0">
              <w:rPr>
                <w:rStyle w:val="aa"/>
                <w:rFonts w:ascii="Arial" w:hAnsi="Arial" w:cs="Arial"/>
                <w:noProof/>
              </w:rPr>
              <w:t>Marketing strategies of Ted Baker to raise awareness</w:t>
            </w:r>
            <w:r w:rsidR="0073413F">
              <w:rPr>
                <w:noProof/>
                <w:webHidden/>
              </w:rPr>
              <w:tab/>
            </w:r>
            <w:r w:rsidR="0073413F">
              <w:rPr>
                <w:noProof/>
                <w:webHidden/>
              </w:rPr>
              <w:fldChar w:fldCharType="begin"/>
            </w:r>
            <w:r w:rsidR="0073413F">
              <w:rPr>
                <w:noProof/>
                <w:webHidden/>
              </w:rPr>
              <w:instrText xml:space="preserve"> PAGEREF _Toc534375692 \h </w:instrText>
            </w:r>
            <w:r w:rsidR="0073413F">
              <w:rPr>
                <w:noProof/>
                <w:webHidden/>
              </w:rPr>
            </w:r>
            <w:r w:rsidR="0073413F">
              <w:rPr>
                <w:noProof/>
                <w:webHidden/>
              </w:rPr>
              <w:fldChar w:fldCharType="separate"/>
            </w:r>
            <w:r w:rsidR="0073413F">
              <w:rPr>
                <w:noProof/>
                <w:webHidden/>
              </w:rPr>
              <w:t>9</w:t>
            </w:r>
            <w:r w:rsidR="0073413F">
              <w:rPr>
                <w:noProof/>
                <w:webHidden/>
              </w:rPr>
              <w:fldChar w:fldCharType="end"/>
            </w:r>
          </w:hyperlink>
        </w:p>
        <w:p w:rsidR="0073413F" w:rsidRDefault="00CE469D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4375693" w:history="1">
            <w:r w:rsidR="0073413F" w:rsidRPr="00A57EF0">
              <w:rPr>
                <w:rStyle w:val="aa"/>
                <w:rFonts w:ascii="Arial" w:hAnsi="Arial" w:cs="Arial"/>
                <w:noProof/>
              </w:rPr>
              <w:t>Recommendations</w:t>
            </w:r>
            <w:r w:rsidR="0073413F">
              <w:rPr>
                <w:noProof/>
                <w:webHidden/>
              </w:rPr>
              <w:tab/>
            </w:r>
            <w:r w:rsidR="0073413F">
              <w:rPr>
                <w:noProof/>
                <w:webHidden/>
              </w:rPr>
              <w:fldChar w:fldCharType="begin"/>
            </w:r>
            <w:r w:rsidR="0073413F">
              <w:rPr>
                <w:noProof/>
                <w:webHidden/>
              </w:rPr>
              <w:instrText xml:space="preserve"> PAGEREF _Toc534375693 \h </w:instrText>
            </w:r>
            <w:r w:rsidR="0073413F">
              <w:rPr>
                <w:noProof/>
                <w:webHidden/>
              </w:rPr>
            </w:r>
            <w:r w:rsidR="0073413F">
              <w:rPr>
                <w:noProof/>
                <w:webHidden/>
              </w:rPr>
              <w:fldChar w:fldCharType="separate"/>
            </w:r>
            <w:r w:rsidR="0073413F">
              <w:rPr>
                <w:noProof/>
                <w:webHidden/>
              </w:rPr>
              <w:t>10</w:t>
            </w:r>
            <w:r w:rsidR="0073413F">
              <w:rPr>
                <w:noProof/>
                <w:webHidden/>
              </w:rPr>
              <w:fldChar w:fldCharType="end"/>
            </w:r>
          </w:hyperlink>
        </w:p>
        <w:p w:rsidR="0073413F" w:rsidRDefault="00CE469D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4375694" w:history="1">
            <w:r w:rsidR="0073413F" w:rsidRPr="00A57EF0">
              <w:rPr>
                <w:rStyle w:val="aa"/>
                <w:rFonts w:ascii="Arial" w:hAnsi="Arial" w:cs="Arial"/>
                <w:noProof/>
              </w:rPr>
              <w:t>Conclusion</w:t>
            </w:r>
            <w:r w:rsidR="0073413F">
              <w:rPr>
                <w:noProof/>
                <w:webHidden/>
              </w:rPr>
              <w:tab/>
            </w:r>
            <w:r w:rsidR="0073413F">
              <w:rPr>
                <w:noProof/>
                <w:webHidden/>
              </w:rPr>
              <w:fldChar w:fldCharType="begin"/>
            </w:r>
            <w:r w:rsidR="0073413F">
              <w:rPr>
                <w:noProof/>
                <w:webHidden/>
              </w:rPr>
              <w:instrText xml:space="preserve"> PAGEREF _Toc534375694 \h </w:instrText>
            </w:r>
            <w:r w:rsidR="0073413F">
              <w:rPr>
                <w:noProof/>
                <w:webHidden/>
              </w:rPr>
            </w:r>
            <w:r w:rsidR="0073413F">
              <w:rPr>
                <w:noProof/>
                <w:webHidden/>
              </w:rPr>
              <w:fldChar w:fldCharType="separate"/>
            </w:r>
            <w:r w:rsidR="0073413F">
              <w:rPr>
                <w:noProof/>
                <w:webHidden/>
              </w:rPr>
              <w:t>11</w:t>
            </w:r>
            <w:r w:rsidR="0073413F">
              <w:rPr>
                <w:noProof/>
                <w:webHidden/>
              </w:rPr>
              <w:fldChar w:fldCharType="end"/>
            </w:r>
          </w:hyperlink>
        </w:p>
        <w:p w:rsidR="0073413F" w:rsidRDefault="00CE469D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4375695" w:history="1">
            <w:r w:rsidR="0073413F" w:rsidRPr="00A57EF0">
              <w:rPr>
                <w:rStyle w:val="aa"/>
                <w:rFonts w:ascii="Arial" w:hAnsi="Arial" w:cs="Arial"/>
                <w:noProof/>
              </w:rPr>
              <w:t>Reference List</w:t>
            </w:r>
            <w:r w:rsidR="0073413F">
              <w:rPr>
                <w:noProof/>
                <w:webHidden/>
              </w:rPr>
              <w:tab/>
            </w:r>
            <w:r w:rsidR="0073413F">
              <w:rPr>
                <w:noProof/>
                <w:webHidden/>
              </w:rPr>
              <w:fldChar w:fldCharType="begin"/>
            </w:r>
            <w:r w:rsidR="0073413F">
              <w:rPr>
                <w:noProof/>
                <w:webHidden/>
              </w:rPr>
              <w:instrText xml:space="preserve"> PAGEREF _Toc534375695 \h </w:instrText>
            </w:r>
            <w:r w:rsidR="0073413F">
              <w:rPr>
                <w:noProof/>
                <w:webHidden/>
              </w:rPr>
            </w:r>
            <w:r w:rsidR="0073413F">
              <w:rPr>
                <w:noProof/>
                <w:webHidden/>
              </w:rPr>
              <w:fldChar w:fldCharType="separate"/>
            </w:r>
            <w:r w:rsidR="0073413F">
              <w:rPr>
                <w:noProof/>
                <w:webHidden/>
              </w:rPr>
              <w:t>12</w:t>
            </w:r>
            <w:r w:rsidR="0073413F">
              <w:rPr>
                <w:noProof/>
                <w:webHidden/>
              </w:rPr>
              <w:fldChar w:fldCharType="end"/>
            </w:r>
          </w:hyperlink>
        </w:p>
        <w:p w:rsidR="00E37B47" w:rsidRDefault="00E37B47">
          <w:r>
            <w:rPr>
              <w:b/>
              <w:bCs/>
              <w:noProof/>
            </w:rPr>
            <w:fldChar w:fldCharType="end"/>
          </w:r>
        </w:p>
      </w:sdtContent>
    </w:sdt>
    <w:p w:rsidR="00E37B47" w:rsidRPr="00E37B47" w:rsidRDefault="00E37B47">
      <w:pPr>
        <w:rPr>
          <w:rFonts w:ascii="Arial" w:hAnsi="Arial" w:cs="Arial"/>
          <w:b/>
          <w:sz w:val="24"/>
          <w:szCs w:val="24"/>
        </w:rPr>
      </w:pPr>
    </w:p>
    <w:p w:rsidR="00C133FC" w:rsidRDefault="00C133FC">
      <w:pPr>
        <w:rPr>
          <w:rFonts w:ascii="Arial" w:hAnsi="Arial" w:cs="Arial"/>
          <w:b/>
          <w:sz w:val="36"/>
          <w:szCs w:val="36"/>
        </w:rPr>
      </w:pPr>
    </w:p>
    <w:p w:rsidR="00C133FC" w:rsidRDefault="00C133FC">
      <w:pPr>
        <w:rPr>
          <w:rFonts w:ascii="Arial" w:hAnsi="Arial" w:cs="Arial"/>
          <w:b/>
          <w:sz w:val="36"/>
          <w:szCs w:val="36"/>
        </w:rPr>
      </w:pPr>
    </w:p>
    <w:p w:rsidR="00C133FC" w:rsidRDefault="00C133FC">
      <w:pPr>
        <w:rPr>
          <w:rFonts w:ascii="Arial" w:hAnsi="Arial" w:cs="Arial"/>
          <w:b/>
          <w:sz w:val="36"/>
          <w:szCs w:val="36"/>
        </w:rPr>
      </w:pPr>
    </w:p>
    <w:p w:rsidR="00C133FC" w:rsidRDefault="00C133FC">
      <w:pPr>
        <w:rPr>
          <w:rFonts w:ascii="Arial" w:hAnsi="Arial" w:cs="Arial"/>
          <w:b/>
          <w:sz w:val="24"/>
          <w:szCs w:val="24"/>
        </w:rPr>
      </w:pPr>
    </w:p>
    <w:p w:rsidR="00E37B47" w:rsidRDefault="00E37B47">
      <w:pPr>
        <w:rPr>
          <w:rFonts w:ascii="Arial" w:hAnsi="Arial" w:cs="Arial"/>
          <w:b/>
          <w:sz w:val="24"/>
          <w:szCs w:val="24"/>
        </w:rPr>
      </w:pPr>
    </w:p>
    <w:p w:rsidR="00E37B47" w:rsidRDefault="00E37B47">
      <w:pPr>
        <w:rPr>
          <w:rFonts w:ascii="Arial" w:hAnsi="Arial" w:cs="Arial"/>
          <w:b/>
          <w:sz w:val="24"/>
          <w:szCs w:val="24"/>
        </w:rPr>
      </w:pPr>
    </w:p>
    <w:p w:rsidR="00E37B47" w:rsidRDefault="00E37B47">
      <w:pPr>
        <w:rPr>
          <w:rFonts w:ascii="Arial" w:hAnsi="Arial" w:cs="Arial"/>
          <w:b/>
          <w:sz w:val="24"/>
          <w:szCs w:val="24"/>
        </w:rPr>
      </w:pPr>
    </w:p>
    <w:p w:rsidR="00E37B47" w:rsidRDefault="00E37B47">
      <w:pPr>
        <w:rPr>
          <w:rFonts w:ascii="Arial" w:hAnsi="Arial" w:cs="Arial"/>
          <w:b/>
          <w:sz w:val="24"/>
          <w:szCs w:val="24"/>
        </w:rPr>
      </w:pPr>
    </w:p>
    <w:p w:rsidR="00E37B47" w:rsidRDefault="00E37B47">
      <w:pPr>
        <w:rPr>
          <w:rFonts w:ascii="Arial" w:hAnsi="Arial" w:cs="Arial"/>
          <w:b/>
          <w:sz w:val="24"/>
          <w:szCs w:val="24"/>
        </w:rPr>
      </w:pPr>
    </w:p>
    <w:p w:rsidR="00E37B47" w:rsidRDefault="00E37B47">
      <w:pPr>
        <w:rPr>
          <w:rFonts w:ascii="Arial" w:hAnsi="Arial" w:cs="Arial"/>
          <w:b/>
          <w:sz w:val="24"/>
          <w:szCs w:val="24"/>
        </w:rPr>
      </w:pPr>
    </w:p>
    <w:p w:rsidR="00E37B47" w:rsidRDefault="00E37B47">
      <w:pPr>
        <w:rPr>
          <w:rFonts w:ascii="Arial" w:hAnsi="Arial" w:cs="Arial"/>
          <w:b/>
          <w:sz w:val="24"/>
          <w:szCs w:val="24"/>
        </w:rPr>
      </w:pPr>
    </w:p>
    <w:p w:rsidR="00E37B47" w:rsidRDefault="00E37B47">
      <w:pPr>
        <w:rPr>
          <w:rFonts w:ascii="Arial" w:hAnsi="Arial" w:cs="Arial"/>
          <w:b/>
          <w:sz w:val="24"/>
          <w:szCs w:val="24"/>
        </w:rPr>
      </w:pPr>
    </w:p>
    <w:p w:rsidR="0092181C" w:rsidRDefault="0092181C" w:rsidP="002B018A">
      <w:pPr>
        <w:pStyle w:val="1"/>
        <w:jc w:val="center"/>
        <w:rPr>
          <w:rFonts w:ascii="Arial" w:eastAsiaTheme="minorHAnsi" w:hAnsi="Arial" w:cs="Arial"/>
          <w:b/>
          <w:color w:val="auto"/>
          <w:sz w:val="24"/>
          <w:szCs w:val="24"/>
        </w:rPr>
      </w:pPr>
      <w:bookmarkStart w:id="0" w:name="_Toc534375685"/>
    </w:p>
    <w:p w:rsidR="002B018A" w:rsidRDefault="00863E20" w:rsidP="002B018A">
      <w:pPr>
        <w:pStyle w:val="1"/>
        <w:jc w:val="center"/>
        <w:rPr>
          <w:rFonts w:ascii="Arial" w:hAnsi="Arial" w:cs="Arial"/>
          <w:color w:val="auto"/>
          <w:sz w:val="56"/>
          <w:szCs w:val="56"/>
          <w:u w:val="single"/>
        </w:rPr>
      </w:pPr>
      <w:r w:rsidRPr="00863E20">
        <w:rPr>
          <w:rFonts w:ascii="Arial" w:hAnsi="Arial" w:cs="Arial"/>
          <w:color w:val="auto"/>
          <w:sz w:val="56"/>
          <w:szCs w:val="56"/>
          <w:u w:val="single"/>
        </w:rPr>
        <w:t>Introduction</w:t>
      </w:r>
      <w:bookmarkEnd w:id="0"/>
    </w:p>
    <w:p w:rsidR="002B018A" w:rsidRDefault="002B018A" w:rsidP="002B018A"/>
    <w:p w:rsidR="00A17934" w:rsidRDefault="000F4286" w:rsidP="002B01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Ted Baker is a British Brand for stylish clothes and accessories</w:t>
      </w:r>
      <w:r w:rsidR="00C246FA">
        <w:rPr>
          <w:rFonts w:ascii="Arial" w:hAnsi="Arial" w:cs="Arial"/>
          <w:sz w:val="24"/>
          <w:szCs w:val="24"/>
        </w:rPr>
        <w:t>, perfume</w:t>
      </w:r>
      <w:r w:rsidR="00E260DD">
        <w:rPr>
          <w:rFonts w:ascii="Arial" w:hAnsi="Arial" w:cs="Arial"/>
          <w:sz w:val="24"/>
          <w:szCs w:val="24"/>
        </w:rPr>
        <w:t>, shoes, watches</w:t>
      </w:r>
      <w:r>
        <w:rPr>
          <w:rFonts w:ascii="Arial" w:hAnsi="Arial" w:cs="Arial"/>
          <w:sz w:val="24"/>
          <w:szCs w:val="24"/>
        </w:rPr>
        <w:t>.</w:t>
      </w:r>
      <w:r w:rsidRPr="000F4286">
        <w:t xml:space="preserve"> </w:t>
      </w:r>
      <w:r>
        <w:rPr>
          <w:rFonts w:ascii="Arial" w:hAnsi="Arial" w:cs="Arial"/>
          <w:sz w:val="24"/>
          <w:szCs w:val="24"/>
        </w:rPr>
        <w:t>T</w:t>
      </w:r>
      <w:r w:rsidRPr="000F4286">
        <w:rPr>
          <w:rFonts w:ascii="Arial" w:hAnsi="Arial" w:cs="Arial"/>
          <w:sz w:val="24"/>
          <w:szCs w:val="24"/>
        </w:rPr>
        <w:t>he idea of ​​a global brand with distinctive design and beautiful quality comes during fishing in the distant</w:t>
      </w:r>
      <w:r>
        <w:rPr>
          <w:rFonts w:ascii="Arial" w:hAnsi="Arial" w:cs="Arial"/>
          <w:sz w:val="24"/>
          <w:szCs w:val="24"/>
        </w:rPr>
        <w:t xml:space="preserve"> 1987</w:t>
      </w:r>
      <w:r w:rsidR="00294B7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871605989"/>
          <w:citation/>
        </w:sdtPr>
        <w:sdtEndPr/>
        <w:sdtContent>
          <w:r w:rsidR="00294B75">
            <w:rPr>
              <w:rFonts w:ascii="Arial" w:hAnsi="Arial" w:cs="Arial"/>
              <w:sz w:val="24"/>
              <w:szCs w:val="24"/>
            </w:rPr>
            <w:fldChar w:fldCharType="begin"/>
          </w:r>
          <w:r w:rsidR="00294B75">
            <w:rPr>
              <w:rFonts w:ascii="Arial" w:hAnsi="Arial" w:cs="Arial"/>
              <w:sz w:val="24"/>
              <w:szCs w:val="24"/>
            </w:rPr>
            <w:instrText xml:space="preserve"> CITATION Ted18 \l 1033 </w:instrText>
          </w:r>
          <w:r w:rsidR="00294B75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(Baker, 2018)</w:t>
          </w:r>
          <w:r w:rsidR="00294B7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>.The</w:t>
      </w:r>
      <w:r w:rsidRPr="000F4286">
        <w:rPr>
          <w:rFonts w:ascii="Arial" w:hAnsi="Arial" w:cs="Arial"/>
          <w:sz w:val="24"/>
          <w:szCs w:val="24"/>
        </w:rPr>
        <w:t xml:space="preserve"> first </w:t>
      </w:r>
      <w:r w:rsidR="00A17934">
        <w:rPr>
          <w:rFonts w:ascii="Arial" w:hAnsi="Arial" w:cs="Arial"/>
          <w:sz w:val="24"/>
          <w:szCs w:val="24"/>
        </w:rPr>
        <w:t>store opened in 1988 in Glasgow</w:t>
      </w:r>
      <w:r w:rsidR="00C246FA">
        <w:rPr>
          <w:rFonts w:ascii="Arial" w:hAnsi="Arial" w:cs="Arial"/>
          <w:sz w:val="24"/>
          <w:szCs w:val="24"/>
        </w:rPr>
        <w:t xml:space="preserve"> which a </w:t>
      </w:r>
      <w:r w:rsidRPr="000F4286">
        <w:rPr>
          <w:rFonts w:ascii="Arial" w:hAnsi="Arial" w:cs="Arial"/>
          <w:sz w:val="24"/>
          <w:szCs w:val="24"/>
        </w:rPr>
        <w:t xml:space="preserve">short time has grown throughout </w:t>
      </w:r>
      <w:r w:rsidR="00A17934">
        <w:rPr>
          <w:rFonts w:ascii="Arial" w:hAnsi="Arial" w:cs="Arial"/>
          <w:sz w:val="24"/>
          <w:szCs w:val="24"/>
        </w:rPr>
        <w:t xml:space="preserve">all </w:t>
      </w:r>
      <w:r w:rsidRPr="000F4286">
        <w:rPr>
          <w:rFonts w:ascii="Arial" w:hAnsi="Arial" w:cs="Arial"/>
          <w:sz w:val="24"/>
          <w:szCs w:val="24"/>
        </w:rPr>
        <w:t>England</w:t>
      </w:r>
      <w:r w:rsidR="00A17934">
        <w:rPr>
          <w:rFonts w:ascii="Arial" w:hAnsi="Arial" w:cs="Arial"/>
          <w:sz w:val="24"/>
          <w:szCs w:val="24"/>
        </w:rPr>
        <w:t>. T</w:t>
      </w:r>
      <w:r w:rsidR="00A17934" w:rsidRPr="00A17934">
        <w:rPr>
          <w:rFonts w:ascii="Arial" w:hAnsi="Arial" w:cs="Arial"/>
          <w:sz w:val="24"/>
          <w:szCs w:val="24"/>
        </w:rPr>
        <w:t>he brand launched its first collection of Oxford Street shirts in London</w:t>
      </w:r>
      <w:r w:rsidR="00A17934">
        <w:rPr>
          <w:rFonts w:ascii="Arial" w:hAnsi="Arial" w:cs="Arial"/>
          <w:sz w:val="24"/>
          <w:szCs w:val="24"/>
        </w:rPr>
        <w:t xml:space="preserve"> and two years later in 1993, it becomes a private company</w:t>
      </w:r>
      <w:r w:rsidR="00294B7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86665071"/>
          <w:citation/>
        </w:sdtPr>
        <w:sdtEndPr/>
        <w:sdtContent>
          <w:r w:rsidR="00294B75">
            <w:rPr>
              <w:rFonts w:ascii="Arial" w:hAnsi="Arial" w:cs="Arial"/>
              <w:sz w:val="24"/>
              <w:szCs w:val="24"/>
            </w:rPr>
            <w:fldChar w:fldCharType="begin"/>
          </w:r>
          <w:r w:rsidR="00294B75">
            <w:rPr>
              <w:rFonts w:ascii="Arial" w:hAnsi="Arial" w:cs="Arial"/>
              <w:sz w:val="24"/>
              <w:szCs w:val="24"/>
            </w:rPr>
            <w:instrText xml:space="preserve"> CITATION Ted18 \l 1033 </w:instrText>
          </w:r>
          <w:r w:rsidR="00294B75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(Baker, 2018)</w:t>
          </w:r>
          <w:r w:rsidR="00294B7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17934">
        <w:rPr>
          <w:rFonts w:ascii="Arial" w:hAnsi="Arial" w:cs="Arial"/>
          <w:sz w:val="24"/>
          <w:szCs w:val="24"/>
        </w:rPr>
        <w:t>.</w:t>
      </w:r>
    </w:p>
    <w:p w:rsidR="00A100C6" w:rsidRDefault="00A17934" w:rsidP="00A100C6">
      <w:pPr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sz w:val="24"/>
          <w:szCs w:val="24"/>
        </w:rPr>
        <w:t xml:space="preserve">A few years later, new two lines were discovered and also </w:t>
      </w:r>
      <w:r w:rsidRPr="00A17934">
        <w:rPr>
          <w:rFonts w:ascii="Arial" w:hAnsi="Arial" w:cs="Arial"/>
          <w:sz w:val="24"/>
          <w:szCs w:val="24"/>
          <w:lang w:val="en"/>
        </w:rPr>
        <w:t>comme</w:t>
      </w:r>
      <w:r w:rsidR="00A100C6">
        <w:rPr>
          <w:rFonts w:ascii="Arial" w:hAnsi="Arial" w:cs="Arial"/>
          <w:sz w:val="24"/>
          <w:szCs w:val="24"/>
          <w:lang w:val="en"/>
        </w:rPr>
        <w:t xml:space="preserve">nced wholesale trade in </w:t>
      </w:r>
      <w:r w:rsidR="00C246FA">
        <w:rPr>
          <w:rFonts w:ascii="Arial" w:hAnsi="Arial" w:cs="Arial"/>
          <w:sz w:val="24"/>
          <w:szCs w:val="24"/>
          <w:lang w:val="en"/>
        </w:rPr>
        <w:t xml:space="preserve">the </w:t>
      </w:r>
      <w:r w:rsidR="00A100C6">
        <w:rPr>
          <w:rFonts w:ascii="Arial" w:hAnsi="Arial" w:cs="Arial"/>
          <w:sz w:val="24"/>
          <w:szCs w:val="24"/>
          <w:lang w:val="en"/>
        </w:rPr>
        <w:t>USA. After expanding</w:t>
      </w:r>
      <w:r w:rsidR="00A100C6" w:rsidRPr="00A100C6">
        <w:rPr>
          <w:rFonts w:ascii="Arial" w:hAnsi="Arial" w:cs="Arial"/>
          <w:sz w:val="24"/>
          <w:szCs w:val="24"/>
          <w:lang w:val="en"/>
        </w:rPr>
        <w:t xml:space="preserve"> </w:t>
      </w:r>
      <w:r w:rsidR="00C246FA">
        <w:rPr>
          <w:rFonts w:ascii="Arial" w:hAnsi="Arial" w:cs="Arial"/>
          <w:sz w:val="24"/>
          <w:szCs w:val="24"/>
          <w:lang w:val="en"/>
        </w:rPr>
        <w:t>several of its stores,</w:t>
      </w:r>
      <w:r w:rsidR="00A100C6">
        <w:rPr>
          <w:rFonts w:ascii="Arial" w:hAnsi="Arial" w:cs="Arial"/>
          <w:sz w:val="24"/>
          <w:szCs w:val="24"/>
          <w:lang w:val="en"/>
        </w:rPr>
        <w:t xml:space="preserve"> Ted</w:t>
      </w:r>
      <w:r w:rsidR="00A100C6" w:rsidRPr="00A100C6">
        <w:rPr>
          <w:rFonts w:ascii="Arial" w:hAnsi="Arial" w:cs="Arial"/>
          <w:sz w:val="24"/>
          <w:szCs w:val="24"/>
          <w:lang w:val="en"/>
        </w:rPr>
        <w:t xml:space="preserve"> Baker becomes a public association that has been trading like</w:t>
      </w:r>
      <w:r w:rsidR="00A100C6">
        <w:rPr>
          <w:rFonts w:ascii="Arial" w:hAnsi="Arial" w:cs="Arial"/>
          <w:sz w:val="24"/>
          <w:szCs w:val="24"/>
          <w:lang w:val="en"/>
        </w:rPr>
        <w:t xml:space="preserve"> “No Ordinary Designer Label Limited”</w:t>
      </w:r>
      <w:r w:rsidR="00294B75">
        <w:rPr>
          <w:rFonts w:ascii="Arial" w:hAnsi="Arial" w:cs="Arial"/>
          <w:sz w:val="24"/>
          <w:szCs w:val="24"/>
          <w:lang w:val="en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"/>
          </w:rPr>
          <w:id w:val="-1871370018"/>
          <w:citation/>
        </w:sdtPr>
        <w:sdtEndPr/>
        <w:sdtContent>
          <w:r w:rsidR="00294B75">
            <w:rPr>
              <w:rFonts w:ascii="Arial" w:hAnsi="Arial" w:cs="Arial"/>
              <w:sz w:val="24"/>
              <w:szCs w:val="24"/>
              <w:lang w:val="en"/>
            </w:rPr>
            <w:fldChar w:fldCharType="begin"/>
          </w:r>
          <w:r w:rsidR="00294B75">
            <w:rPr>
              <w:rFonts w:ascii="Arial" w:hAnsi="Arial" w:cs="Arial"/>
              <w:sz w:val="24"/>
              <w:szCs w:val="24"/>
            </w:rPr>
            <w:instrText xml:space="preserve"> CITATION Ted18 \l 1033 </w:instrText>
          </w:r>
          <w:r w:rsidR="00294B75">
            <w:rPr>
              <w:rFonts w:ascii="Arial" w:hAnsi="Arial" w:cs="Arial"/>
              <w:sz w:val="24"/>
              <w:szCs w:val="24"/>
              <w:lang w:val="en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(Baker, 2018)</w:t>
          </w:r>
          <w:r w:rsidR="00294B75">
            <w:rPr>
              <w:rFonts w:ascii="Arial" w:hAnsi="Arial" w:cs="Arial"/>
              <w:sz w:val="24"/>
              <w:szCs w:val="24"/>
              <w:lang w:val="en"/>
            </w:rPr>
            <w:fldChar w:fldCharType="end"/>
          </w:r>
        </w:sdtContent>
      </w:sdt>
      <w:r w:rsidR="00A100C6">
        <w:rPr>
          <w:rFonts w:ascii="Arial" w:hAnsi="Arial" w:cs="Arial"/>
          <w:sz w:val="24"/>
          <w:szCs w:val="24"/>
          <w:lang w:val="en"/>
        </w:rPr>
        <w:t>. They are opening their first store in New York, expanding their produ</w:t>
      </w:r>
      <w:r w:rsidR="00C246FA">
        <w:rPr>
          <w:rFonts w:ascii="Arial" w:hAnsi="Arial" w:cs="Arial"/>
          <w:sz w:val="24"/>
          <w:szCs w:val="24"/>
          <w:lang w:val="en"/>
        </w:rPr>
        <w:t>ct range like new women perfume</w:t>
      </w:r>
      <w:r w:rsidR="00A100C6">
        <w:rPr>
          <w:rFonts w:ascii="Arial" w:hAnsi="Arial" w:cs="Arial"/>
          <w:sz w:val="24"/>
          <w:szCs w:val="24"/>
          <w:lang w:val="en"/>
        </w:rPr>
        <w:t xml:space="preserve"> and shoes.</w:t>
      </w:r>
      <w:r w:rsidR="00A100C6" w:rsidRPr="00A100C6">
        <w:rPr>
          <w:rFonts w:ascii="inherit" w:eastAsia="Times New Roman" w:hAnsi="inherit" w:cs="Courier New"/>
          <w:color w:val="212121"/>
          <w:sz w:val="20"/>
          <w:szCs w:val="20"/>
          <w:lang w:val="en"/>
        </w:rPr>
        <w:t xml:space="preserve"> </w:t>
      </w:r>
      <w:r w:rsidR="00A100C6">
        <w:rPr>
          <w:rFonts w:ascii="Arial" w:hAnsi="Arial" w:cs="Arial"/>
          <w:sz w:val="24"/>
          <w:szCs w:val="24"/>
          <w:lang w:val="en"/>
        </w:rPr>
        <w:t>S</w:t>
      </w:r>
      <w:r w:rsidR="00A100C6" w:rsidRPr="00A100C6">
        <w:rPr>
          <w:rFonts w:ascii="Arial" w:hAnsi="Arial" w:cs="Arial"/>
          <w:sz w:val="24"/>
          <w:szCs w:val="24"/>
          <w:lang w:val="en"/>
        </w:rPr>
        <w:t>o far, the largest store of Ted Baker is located in Birmingham</w:t>
      </w:r>
      <w:r w:rsidR="00294B75">
        <w:rPr>
          <w:rFonts w:ascii="Arial" w:hAnsi="Arial" w:cs="Arial"/>
          <w:sz w:val="24"/>
          <w:szCs w:val="24"/>
          <w:lang w:val="en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"/>
          </w:rPr>
          <w:id w:val="-1542201728"/>
          <w:citation/>
        </w:sdtPr>
        <w:sdtEndPr/>
        <w:sdtContent>
          <w:r w:rsidR="00294B75">
            <w:rPr>
              <w:rFonts w:ascii="Arial" w:hAnsi="Arial" w:cs="Arial"/>
              <w:sz w:val="24"/>
              <w:szCs w:val="24"/>
              <w:lang w:val="en"/>
            </w:rPr>
            <w:fldChar w:fldCharType="begin"/>
          </w:r>
          <w:r w:rsidR="00294B75">
            <w:rPr>
              <w:rFonts w:ascii="Arial" w:hAnsi="Arial" w:cs="Arial"/>
              <w:sz w:val="24"/>
              <w:szCs w:val="24"/>
            </w:rPr>
            <w:instrText xml:space="preserve"> CITATION Ted18 \l 1033 </w:instrText>
          </w:r>
          <w:r w:rsidR="00294B75">
            <w:rPr>
              <w:rFonts w:ascii="Arial" w:hAnsi="Arial" w:cs="Arial"/>
              <w:sz w:val="24"/>
              <w:szCs w:val="24"/>
              <w:lang w:val="en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(Baker, 2018)</w:t>
          </w:r>
          <w:r w:rsidR="00294B75">
            <w:rPr>
              <w:rFonts w:ascii="Arial" w:hAnsi="Arial" w:cs="Arial"/>
              <w:sz w:val="24"/>
              <w:szCs w:val="24"/>
              <w:lang w:val="en"/>
            </w:rPr>
            <w:fldChar w:fldCharType="end"/>
          </w:r>
        </w:sdtContent>
      </w:sdt>
      <w:r w:rsidR="009A29D7">
        <w:rPr>
          <w:rFonts w:ascii="Arial" w:hAnsi="Arial" w:cs="Arial"/>
          <w:sz w:val="24"/>
          <w:szCs w:val="24"/>
          <w:lang w:val="en"/>
        </w:rPr>
        <w:t>.</w:t>
      </w:r>
    </w:p>
    <w:p w:rsidR="009A29D7" w:rsidRDefault="009A29D7" w:rsidP="00A100C6">
      <w:pPr>
        <w:rPr>
          <w:rFonts w:ascii="Arial" w:hAnsi="Arial" w:cs="Arial"/>
          <w:sz w:val="24"/>
          <w:szCs w:val="24"/>
        </w:rPr>
      </w:pPr>
      <w:r w:rsidRPr="009A29D7">
        <w:rPr>
          <w:rFonts w:ascii="Arial" w:hAnsi="Arial" w:cs="Arial"/>
          <w:sz w:val="24"/>
          <w:szCs w:val="24"/>
        </w:rPr>
        <w:t>An interesting fact ab</w:t>
      </w:r>
      <w:r>
        <w:rPr>
          <w:rFonts w:ascii="Arial" w:hAnsi="Arial" w:cs="Arial"/>
          <w:sz w:val="24"/>
          <w:szCs w:val="24"/>
        </w:rPr>
        <w:t>out the brand is that in 2001 Ted</w:t>
      </w:r>
      <w:r w:rsidRPr="009A29D7">
        <w:rPr>
          <w:rFonts w:ascii="Arial" w:hAnsi="Arial" w:cs="Arial"/>
          <w:sz w:val="24"/>
          <w:szCs w:val="24"/>
        </w:rPr>
        <w:t xml:space="preserve"> opened his </w:t>
      </w:r>
      <w:r>
        <w:rPr>
          <w:rFonts w:ascii="Arial" w:hAnsi="Arial" w:cs="Arial"/>
          <w:sz w:val="24"/>
          <w:szCs w:val="24"/>
        </w:rPr>
        <w:t>first airport shop in Gatwick</w:t>
      </w:r>
      <w:r w:rsidRPr="009A29D7">
        <w:rPr>
          <w:rFonts w:ascii="Arial" w:hAnsi="Arial" w:cs="Arial"/>
          <w:sz w:val="24"/>
          <w:szCs w:val="24"/>
        </w:rPr>
        <w:t xml:space="preserve"> South</w:t>
      </w:r>
      <w:r>
        <w:rPr>
          <w:rFonts w:ascii="Arial" w:hAnsi="Arial" w:cs="Arial"/>
          <w:sz w:val="24"/>
          <w:szCs w:val="24"/>
        </w:rPr>
        <w:t xml:space="preserve">. In November 2002, Ted Baker becomes a sponsor of Team Bath and expanding the business in Paris, Saint Hose and Miami. A few years later, the brand made his first steps in Australia and New </w:t>
      </w:r>
      <w:r w:rsidR="00A1266A">
        <w:rPr>
          <w:rFonts w:ascii="Arial" w:hAnsi="Arial" w:cs="Arial"/>
          <w:sz w:val="24"/>
          <w:szCs w:val="24"/>
        </w:rPr>
        <w:t>Zealand</w:t>
      </w:r>
      <w:r>
        <w:rPr>
          <w:rFonts w:ascii="Arial" w:hAnsi="Arial" w:cs="Arial"/>
          <w:sz w:val="24"/>
          <w:szCs w:val="24"/>
        </w:rPr>
        <w:t>.</w:t>
      </w:r>
      <w:r w:rsidR="00E9721A">
        <w:rPr>
          <w:rFonts w:ascii="Arial" w:hAnsi="Arial" w:cs="Arial"/>
          <w:sz w:val="24"/>
          <w:szCs w:val="24"/>
        </w:rPr>
        <w:t xml:space="preserve"> F</w:t>
      </w:r>
      <w:r w:rsidR="00E9721A" w:rsidRPr="00E9721A">
        <w:rPr>
          <w:rFonts w:ascii="Arial" w:hAnsi="Arial" w:cs="Arial"/>
          <w:sz w:val="24"/>
          <w:szCs w:val="24"/>
        </w:rPr>
        <w:t>rom 2002 to 2008 are years of success and new theft</w:t>
      </w:r>
      <w:r w:rsidR="00C246FA">
        <w:rPr>
          <w:rFonts w:ascii="Arial" w:hAnsi="Arial" w:cs="Arial"/>
          <w:sz w:val="24"/>
          <w:szCs w:val="24"/>
        </w:rPr>
        <w:t xml:space="preserve"> products, and this is reflected in</w:t>
      </w:r>
      <w:r w:rsidR="00E9721A" w:rsidRPr="00E9721A">
        <w:rPr>
          <w:rFonts w:ascii="Arial" w:hAnsi="Arial" w:cs="Arial"/>
          <w:sz w:val="24"/>
          <w:szCs w:val="24"/>
        </w:rPr>
        <w:t xml:space="preserve"> their acquisition of status</w:t>
      </w:r>
      <w:r w:rsidR="00E9721A">
        <w:rPr>
          <w:rFonts w:ascii="Arial" w:hAnsi="Arial" w:cs="Arial"/>
          <w:sz w:val="24"/>
          <w:szCs w:val="24"/>
        </w:rPr>
        <w:t xml:space="preserve"> that they are one of the biggest brands in UK</w:t>
      </w:r>
      <w:r w:rsidR="00294B7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337280682"/>
          <w:citation/>
        </w:sdtPr>
        <w:sdtEndPr/>
        <w:sdtContent>
          <w:r w:rsidR="00294B75">
            <w:rPr>
              <w:rFonts w:ascii="Arial" w:hAnsi="Arial" w:cs="Arial"/>
              <w:sz w:val="24"/>
              <w:szCs w:val="24"/>
            </w:rPr>
            <w:fldChar w:fldCharType="begin"/>
          </w:r>
          <w:r w:rsidR="00294B75">
            <w:rPr>
              <w:rFonts w:ascii="Arial" w:hAnsi="Arial" w:cs="Arial"/>
              <w:sz w:val="24"/>
              <w:szCs w:val="24"/>
            </w:rPr>
            <w:instrText xml:space="preserve"> CITATION Ted18 \l 1033 </w:instrText>
          </w:r>
          <w:r w:rsidR="00294B75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(Baker, 2018)</w:t>
          </w:r>
          <w:r w:rsidR="00294B7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9721A">
        <w:rPr>
          <w:rFonts w:ascii="Arial" w:hAnsi="Arial" w:cs="Arial"/>
          <w:sz w:val="24"/>
          <w:szCs w:val="24"/>
        </w:rPr>
        <w:t>.</w:t>
      </w:r>
    </w:p>
    <w:p w:rsidR="00A1266A" w:rsidRPr="00A100C6" w:rsidRDefault="00A1266A" w:rsidP="00A100C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One of the important moments of Ted Baker is the rewarding of his closest man Ray Kelvin by Queen Elizabeth. Ray is taking a price for services in the fashion industry. Ted Baker celebrate</w:t>
      </w:r>
      <w:r w:rsidR="00C246FA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their 25</w:t>
      </w:r>
      <w:r w:rsidRPr="00A1266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anniversary in 2013 and</w:t>
      </w:r>
      <w:r w:rsidRPr="00A1266A">
        <w:rPr>
          <w:rFonts w:ascii="Arial" w:hAnsi="Arial" w:cs="Arial"/>
          <w:sz w:val="24"/>
          <w:szCs w:val="24"/>
        </w:rPr>
        <w:t xml:space="preserve"> is given to the opening of more stores around the world</w:t>
      </w:r>
      <w:r w:rsidR="00294B7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207294021"/>
          <w:citation/>
        </w:sdtPr>
        <w:sdtEndPr/>
        <w:sdtContent>
          <w:r w:rsidR="00294B75">
            <w:rPr>
              <w:rFonts w:ascii="Arial" w:hAnsi="Arial" w:cs="Arial"/>
              <w:sz w:val="24"/>
              <w:szCs w:val="24"/>
            </w:rPr>
            <w:fldChar w:fldCharType="begin"/>
          </w:r>
          <w:r w:rsidR="00294B75">
            <w:rPr>
              <w:rFonts w:ascii="Arial" w:hAnsi="Arial" w:cs="Arial"/>
              <w:sz w:val="24"/>
              <w:szCs w:val="24"/>
            </w:rPr>
            <w:instrText xml:space="preserve"> CITATION Ted18 \l 1033 </w:instrText>
          </w:r>
          <w:r w:rsidR="00294B75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(Baker, 2018)</w:t>
          </w:r>
          <w:r w:rsidR="00294B7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>.</w:t>
      </w:r>
    </w:p>
    <w:p w:rsidR="00A100C6" w:rsidRDefault="00A100C6" w:rsidP="00A100C6">
      <w:pPr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sz w:val="24"/>
          <w:szCs w:val="24"/>
          <w:lang w:val="en"/>
        </w:rPr>
        <w:t xml:space="preserve"> </w:t>
      </w:r>
      <w:r w:rsidR="007F137B">
        <w:rPr>
          <w:rFonts w:ascii="Arial" w:hAnsi="Arial" w:cs="Arial"/>
          <w:sz w:val="24"/>
          <w:szCs w:val="24"/>
          <w:lang w:val="en"/>
        </w:rPr>
        <w:t xml:space="preserve">The </w:t>
      </w:r>
      <w:r w:rsidR="00C246FA">
        <w:rPr>
          <w:rFonts w:ascii="Arial" w:hAnsi="Arial" w:cs="Arial"/>
          <w:sz w:val="24"/>
          <w:szCs w:val="24"/>
          <w:lang w:val="en"/>
        </w:rPr>
        <w:t>aim and strategy of Ted Baker are</w:t>
      </w:r>
      <w:r w:rsidR="007F137B">
        <w:rPr>
          <w:rFonts w:ascii="Arial" w:hAnsi="Arial" w:cs="Arial"/>
          <w:sz w:val="24"/>
          <w:szCs w:val="24"/>
          <w:lang w:val="en"/>
        </w:rPr>
        <w:t xml:space="preserve"> to become the world ‘s leading brand of fashion, following three main elements</w:t>
      </w:r>
      <w:r w:rsidR="00294B75">
        <w:rPr>
          <w:rFonts w:ascii="Arial" w:hAnsi="Arial" w:cs="Arial"/>
          <w:sz w:val="24"/>
          <w:szCs w:val="24"/>
          <w:lang w:val="en"/>
        </w:rPr>
        <w:t xml:space="preserve"> </w:t>
      </w:r>
      <w:r w:rsidR="00E26C80" w:rsidRPr="00E26C80">
        <w:rPr>
          <w:rFonts w:ascii="Arial" w:hAnsi="Arial" w:cs="Arial"/>
          <w:noProof/>
          <w:sz w:val="24"/>
          <w:szCs w:val="24"/>
        </w:rPr>
        <w:t>(</w:t>
      </w:r>
      <w:r w:rsidR="006E4911">
        <w:rPr>
          <w:rFonts w:ascii="Arial" w:hAnsi="Arial" w:cs="Arial"/>
          <w:noProof/>
          <w:sz w:val="24"/>
          <w:szCs w:val="24"/>
        </w:rPr>
        <w:t xml:space="preserve">T.B </w:t>
      </w:r>
      <w:r w:rsidR="00E26C80" w:rsidRPr="00E26C80">
        <w:rPr>
          <w:rFonts w:ascii="Arial" w:hAnsi="Arial" w:cs="Arial"/>
          <w:noProof/>
          <w:sz w:val="24"/>
          <w:szCs w:val="24"/>
        </w:rPr>
        <w:t>PLC, 2018)</w:t>
      </w:r>
      <w:r w:rsidR="007F137B">
        <w:rPr>
          <w:rFonts w:ascii="Arial" w:hAnsi="Arial" w:cs="Arial"/>
          <w:sz w:val="24"/>
          <w:szCs w:val="24"/>
          <w:lang w:val="en"/>
        </w:rPr>
        <w:t>:</w:t>
      </w:r>
    </w:p>
    <w:p w:rsidR="007F137B" w:rsidRDefault="007F137B" w:rsidP="007F137B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Pr="007F137B">
        <w:rPr>
          <w:rFonts w:ascii="Arial" w:hAnsi="Arial" w:cs="Arial"/>
          <w:sz w:val="24"/>
          <w:szCs w:val="24"/>
        </w:rPr>
        <w:t>o continuously expand their collections</w:t>
      </w:r>
    </w:p>
    <w:p w:rsidR="007F137B" w:rsidRPr="007F137B" w:rsidRDefault="007F137B" w:rsidP="007F137B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7F137B">
        <w:rPr>
          <w:rFonts w:ascii="Arial" w:hAnsi="Arial" w:cs="Arial"/>
          <w:sz w:val="24"/>
          <w:szCs w:val="24"/>
          <w:lang w:val="en"/>
        </w:rPr>
        <w:t>traded on the retail, wholesale and licensed market</w:t>
      </w:r>
    </w:p>
    <w:p w:rsidR="007F137B" w:rsidRDefault="0038511A" w:rsidP="007F137B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38511A">
        <w:rPr>
          <w:rFonts w:ascii="Arial" w:hAnsi="Arial" w:cs="Arial"/>
          <w:sz w:val="24"/>
          <w:szCs w:val="24"/>
        </w:rPr>
        <w:t>effectively managing existing stores and opening new ones</w:t>
      </w:r>
    </w:p>
    <w:p w:rsidR="0038511A" w:rsidRDefault="0038511A" w:rsidP="0038511A">
      <w:pPr>
        <w:pStyle w:val="ab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</w:t>
      </w:r>
    </w:p>
    <w:p w:rsidR="0038511A" w:rsidRDefault="0038511A" w:rsidP="0038511A">
      <w:pPr>
        <w:pStyle w:val="ab"/>
        <w:rPr>
          <w:rFonts w:ascii="Arial" w:hAnsi="Arial" w:cs="Arial"/>
          <w:sz w:val="24"/>
          <w:szCs w:val="24"/>
        </w:rPr>
      </w:pPr>
    </w:p>
    <w:p w:rsidR="0038511A" w:rsidRDefault="0038511A" w:rsidP="0038511A">
      <w:pPr>
        <w:pStyle w:val="ab"/>
        <w:rPr>
          <w:rFonts w:ascii="Arial" w:hAnsi="Arial" w:cs="Arial"/>
          <w:sz w:val="24"/>
          <w:szCs w:val="24"/>
        </w:rPr>
      </w:pPr>
    </w:p>
    <w:p w:rsidR="0038511A" w:rsidRDefault="0038511A" w:rsidP="0038511A">
      <w:pPr>
        <w:pStyle w:val="ab"/>
        <w:rPr>
          <w:rFonts w:ascii="Arial" w:hAnsi="Arial" w:cs="Arial"/>
          <w:sz w:val="24"/>
          <w:szCs w:val="24"/>
        </w:rPr>
      </w:pPr>
    </w:p>
    <w:p w:rsidR="0038511A" w:rsidRDefault="0038511A" w:rsidP="0038511A">
      <w:pPr>
        <w:pStyle w:val="ab"/>
        <w:rPr>
          <w:rFonts w:ascii="Arial" w:hAnsi="Arial" w:cs="Arial"/>
          <w:sz w:val="24"/>
          <w:szCs w:val="24"/>
        </w:rPr>
      </w:pPr>
    </w:p>
    <w:p w:rsidR="0038511A" w:rsidRDefault="0038511A" w:rsidP="0038511A">
      <w:pPr>
        <w:pStyle w:val="ab"/>
        <w:rPr>
          <w:rFonts w:ascii="Arial" w:hAnsi="Arial" w:cs="Arial"/>
          <w:sz w:val="24"/>
          <w:szCs w:val="24"/>
        </w:rPr>
      </w:pPr>
    </w:p>
    <w:p w:rsidR="004D72A5" w:rsidRDefault="004D72A5" w:rsidP="000D7C3B">
      <w:pPr>
        <w:pStyle w:val="1"/>
        <w:jc w:val="center"/>
        <w:rPr>
          <w:rFonts w:ascii="Arial" w:hAnsi="Arial" w:cs="Arial"/>
          <w:color w:val="auto"/>
          <w:sz w:val="56"/>
          <w:szCs w:val="56"/>
          <w:u w:val="single"/>
        </w:rPr>
      </w:pPr>
    </w:p>
    <w:p w:rsidR="0038511A" w:rsidRPr="00C56337" w:rsidRDefault="00D95E5D" w:rsidP="000D7C3B">
      <w:pPr>
        <w:pStyle w:val="1"/>
        <w:jc w:val="center"/>
        <w:rPr>
          <w:rFonts w:ascii="Arial" w:hAnsi="Arial" w:cs="Arial"/>
          <w:color w:val="auto"/>
          <w:sz w:val="56"/>
          <w:szCs w:val="56"/>
          <w:u w:val="single"/>
        </w:rPr>
      </w:pPr>
      <w:bookmarkStart w:id="1" w:name="_Toc534375686"/>
      <w:r w:rsidRPr="00C56337">
        <w:rPr>
          <w:rFonts w:ascii="Arial" w:hAnsi="Arial" w:cs="Arial"/>
          <w:color w:val="auto"/>
          <w:sz w:val="56"/>
          <w:szCs w:val="56"/>
          <w:u w:val="single"/>
        </w:rPr>
        <w:t xml:space="preserve">End-to-end </w:t>
      </w:r>
      <w:r w:rsidR="00E65B1D">
        <w:rPr>
          <w:rFonts w:ascii="Arial" w:hAnsi="Arial" w:cs="Arial"/>
          <w:color w:val="auto"/>
          <w:sz w:val="56"/>
          <w:szCs w:val="56"/>
          <w:u w:val="single"/>
        </w:rPr>
        <w:t xml:space="preserve">Customer </w:t>
      </w:r>
      <w:r w:rsidRPr="00C56337">
        <w:rPr>
          <w:rFonts w:ascii="Arial" w:hAnsi="Arial" w:cs="Arial"/>
          <w:color w:val="auto"/>
          <w:sz w:val="56"/>
          <w:szCs w:val="56"/>
          <w:u w:val="single"/>
        </w:rPr>
        <w:t>Journey</w:t>
      </w:r>
      <w:bookmarkEnd w:id="1"/>
    </w:p>
    <w:p w:rsidR="00D95E5D" w:rsidRDefault="00D95E5D" w:rsidP="00D95E5D"/>
    <w:p w:rsidR="00B61985" w:rsidRDefault="009121E4" w:rsidP="00D95E5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End-to-end journey of the customer is the</w:t>
      </w:r>
      <w:r w:rsidR="00315CD1">
        <w:rPr>
          <w:rFonts w:ascii="Arial" w:hAnsi="Arial" w:cs="Arial"/>
          <w:sz w:val="24"/>
          <w:szCs w:val="24"/>
        </w:rPr>
        <w:t xml:space="preserve"> sum of three elements, that from</w:t>
      </w:r>
      <w:r>
        <w:rPr>
          <w:rFonts w:ascii="Arial" w:hAnsi="Arial" w:cs="Arial"/>
          <w:sz w:val="24"/>
          <w:szCs w:val="24"/>
        </w:rPr>
        <w:t xml:space="preserve"> the basis of the client and organization connect</w:t>
      </w:r>
      <w:r w:rsidR="00315CD1">
        <w:rPr>
          <w:rFonts w:ascii="Arial" w:hAnsi="Arial" w:cs="Arial"/>
          <w:sz w:val="24"/>
          <w:szCs w:val="24"/>
        </w:rPr>
        <w:t>ion. These elements are consumer</w:t>
      </w:r>
      <w:r>
        <w:rPr>
          <w:rFonts w:ascii="Arial" w:hAnsi="Arial" w:cs="Arial"/>
          <w:sz w:val="24"/>
          <w:szCs w:val="24"/>
        </w:rPr>
        <w:t xml:space="preserve"> contact with the brand, customer journey and the middle of them. All together create the customer’s end-to-end journey. </w:t>
      </w:r>
      <w:sdt>
        <w:sdtPr>
          <w:rPr>
            <w:rFonts w:ascii="Arial" w:hAnsi="Arial" w:cs="Arial"/>
            <w:sz w:val="24"/>
            <w:szCs w:val="24"/>
          </w:rPr>
          <w:id w:val="-716508435"/>
          <w:citation/>
        </w:sdtPr>
        <w:sdtEndPr/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Pie17 \l 1033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(Veyrat, 2017)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:rsidR="00FA5DB6" w:rsidRDefault="00B61985" w:rsidP="00FA5DB6">
      <w:pPr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sz w:val="24"/>
          <w:szCs w:val="24"/>
        </w:rPr>
        <w:t>Customer contact with the brand</w:t>
      </w:r>
      <w:r w:rsidR="00E03D8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or with othe</w:t>
      </w:r>
      <w:r w:rsidR="00315CD1">
        <w:rPr>
          <w:rFonts w:ascii="Arial" w:hAnsi="Arial" w:cs="Arial"/>
          <w:sz w:val="24"/>
          <w:szCs w:val="24"/>
        </w:rPr>
        <w:t>r words moments of the truth is</w:t>
      </w:r>
      <w:r>
        <w:rPr>
          <w:rFonts w:ascii="Arial" w:hAnsi="Arial" w:cs="Arial"/>
          <w:sz w:val="24"/>
          <w:szCs w:val="24"/>
        </w:rPr>
        <w:t xml:space="preserve"> all critic</w:t>
      </w:r>
      <w:r w:rsidR="00315CD1">
        <w:rPr>
          <w:rFonts w:ascii="Arial" w:hAnsi="Arial" w:cs="Arial"/>
          <w:sz w:val="24"/>
          <w:szCs w:val="24"/>
        </w:rPr>
        <w:t>al</w:t>
      </w:r>
      <w:r>
        <w:rPr>
          <w:rFonts w:ascii="Arial" w:hAnsi="Arial" w:cs="Arial"/>
          <w:sz w:val="24"/>
          <w:szCs w:val="24"/>
        </w:rPr>
        <w:t xml:space="preserve"> moments</w:t>
      </w:r>
      <w:r w:rsidR="00315CD1">
        <w:rPr>
          <w:rFonts w:ascii="Arial" w:hAnsi="Arial" w:cs="Arial"/>
          <w:sz w:val="24"/>
          <w:szCs w:val="24"/>
        </w:rPr>
        <w:t xml:space="preserve"> when clients communicate</w:t>
      </w:r>
      <w:r w:rsidR="000139AA">
        <w:rPr>
          <w:rFonts w:ascii="Arial" w:hAnsi="Arial" w:cs="Arial"/>
          <w:sz w:val="24"/>
          <w:szCs w:val="24"/>
        </w:rPr>
        <w:t xml:space="preserve"> with </w:t>
      </w:r>
      <w:r w:rsidR="00315CD1">
        <w:rPr>
          <w:rFonts w:ascii="Arial" w:hAnsi="Arial" w:cs="Arial"/>
          <w:sz w:val="24"/>
          <w:szCs w:val="24"/>
        </w:rPr>
        <w:t xml:space="preserve">an </w:t>
      </w:r>
      <w:r w:rsidR="000139AA">
        <w:rPr>
          <w:rFonts w:ascii="Arial" w:hAnsi="Arial" w:cs="Arial"/>
          <w:sz w:val="24"/>
          <w:szCs w:val="24"/>
        </w:rPr>
        <w:t xml:space="preserve">organization </w:t>
      </w:r>
      <w:r>
        <w:rPr>
          <w:rFonts w:ascii="Arial" w:hAnsi="Arial" w:cs="Arial"/>
          <w:sz w:val="24"/>
          <w:szCs w:val="24"/>
        </w:rPr>
        <w:t xml:space="preserve">like </w:t>
      </w:r>
      <w:r w:rsidRPr="00B61985">
        <w:rPr>
          <w:rFonts w:ascii="Arial" w:hAnsi="Arial" w:cs="Arial"/>
          <w:color w:val="212121"/>
          <w:sz w:val="24"/>
          <w:szCs w:val="24"/>
          <w:shd w:val="clear" w:color="auto" w:fill="FFFFFF"/>
        </w:rPr>
        <w:t>brand, products or services, ads, websites, social media, offers</w:t>
      </w:r>
      <w:r w:rsidR="00AF03A0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12121"/>
            <w:sz w:val="24"/>
            <w:szCs w:val="24"/>
            <w:shd w:val="clear" w:color="auto" w:fill="FFFFFF"/>
          </w:rPr>
          <w:id w:val="-139420940"/>
          <w:citation/>
        </w:sdtPr>
        <w:sdtContent>
          <w:r w:rsidR="00AF03A0">
            <w:rPr>
              <w:rFonts w:ascii="Arial" w:hAnsi="Arial" w:cs="Arial"/>
              <w:color w:val="212121"/>
              <w:sz w:val="24"/>
              <w:szCs w:val="24"/>
              <w:shd w:val="clear" w:color="auto" w:fill="FFFFFF"/>
            </w:rPr>
            <w:fldChar w:fldCharType="begin"/>
          </w:r>
          <w:r w:rsidR="00AF03A0">
            <w:rPr>
              <w:rFonts w:ascii="Arial" w:hAnsi="Arial" w:cs="Arial"/>
              <w:color w:val="212121"/>
              <w:sz w:val="24"/>
              <w:szCs w:val="24"/>
              <w:shd w:val="clear" w:color="auto" w:fill="FFFFFF"/>
            </w:rPr>
            <w:instrText xml:space="preserve"> CITATION Ala16 \l 1033 </w:instrText>
          </w:r>
          <w:r w:rsidR="00AF03A0">
            <w:rPr>
              <w:rFonts w:ascii="Arial" w:hAnsi="Arial" w:cs="Arial"/>
              <w:color w:val="212121"/>
              <w:sz w:val="24"/>
              <w:szCs w:val="24"/>
              <w:shd w:val="clear" w:color="auto" w:fill="FFFFFF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color w:val="212121"/>
              <w:sz w:val="24"/>
              <w:szCs w:val="24"/>
              <w:shd w:val="clear" w:color="auto" w:fill="FFFFFF"/>
            </w:rPr>
            <w:t>(Pennington, 2016)</w:t>
          </w:r>
          <w:r w:rsidR="00AF03A0">
            <w:rPr>
              <w:rFonts w:ascii="Arial" w:hAnsi="Arial" w:cs="Arial"/>
              <w:color w:val="212121"/>
              <w:sz w:val="24"/>
              <w:szCs w:val="24"/>
              <w:shd w:val="clear" w:color="auto" w:fill="FFFFFF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>.</w:t>
      </w:r>
      <w:r w:rsidR="000E1F61">
        <w:rPr>
          <w:rFonts w:ascii="Arial" w:hAnsi="Arial" w:cs="Arial"/>
          <w:sz w:val="24"/>
          <w:szCs w:val="24"/>
        </w:rPr>
        <w:t xml:space="preserve"> </w:t>
      </w:r>
      <w:r w:rsidR="000139AA">
        <w:rPr>
          <w:rFonts w:ascii="Arial" w:hAnsi="Arial" w:cs="Arial"/>
          <w:sz w:val="24"/>
          <w:szCs w:val="24"/>
        </w:rPr>
        <w:t xml:space="preserve">For example, after their new line “Tie the Knot”, Ted Baker </w:t>
      </w:r>
      <w:r w:rsidR="000E1F61" w:rsidRPr="000E1F61">
        <w:rPr>
          <w:rFonts w:ascii="Arial" w:hAnsi="Arial" w:cs="Arial"/>
          <w:sz w:val="24"/>
          <w:szCs w:val="24"/>
        </w:rPr>
        <w:t>wanted to encompass brides and bridesmaids and to become a clutch for bridal wear</w:t>
      </w:r>
      <w:r w:rsidR="000E1F61">
        <w:rPr>
          <w:rFonts w:ascii="Arial" w:hAnsi="Arial" w:cs="Arial"/>
          <w:sz w:val="24"/>
          <w:szCs w:val="24"/>
        </w:rPr>
        <w:t xml:space="preserve"> in UK. To achieve their goal, Ted let the line go on Pinners, </w:t>
      </w:r>
      <w:r w:rsidR="000E1F61" w:rsidRPr="000E1F61">
        <w:rPr>
          <w:rFonts w:ascii="Arial" w:hAnsi="Arial" w:cs="Arial"/>
          <w:sz w:val="24"/>
          <w:szCs w:val="24"/>
        </w:rPr>
        <w:t>for which weddings are one of the most wanted topics</w:t>
      </w:r>
      <w:r w:rsidR="000E1F6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064363129"/>
          <w:citation/>
        </w:sdtPr>
        <w:sdtEndPr/>
        <w:sdtContent>
          <w:r w:rsidR="000E1F61">
            <w:rPr>
              <w:rFonts w:ascii="Arial" w:hAnsi="Arial" w:cs="Arial"/>
              <w:sz w:val="24"/>
              <w:szCs w:val="24"/>
            </w:rPr>
            <w:fldChar w:fldCharType="begin"/>
          </w:r>
          <w:r w:rsidR="000E1F61">
            <w:rPr>
              <w:rFonts w:ascii="Arial" w:hAnsi="Arial" w:cs="Arial"/>
              <w:sz w:val="24"/>
              <w:szCs w:val="24"/>
            </w:rPr>
            <w:instrText xml:space="preserve"> CITATION Pin18 \l 1033 </w:instrText>
          </w:r>
          <w:r w:rsidR="000E1F61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(Pinterest, 2018)</w:t>
          </w:r>
          <w:r w:rsidR="000E1F6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E1F61">
        <w:rPr>
          <w:rFonts w:ascii="Arial" w:hAnsi="Arial" w:cs="Arial"/>
          <w:sz w:val="24"/>
          <w:szCs w:val="24"/>
        </w:rPr>
        <w:t>.</w:t>
      </w:r>
      <w:r w:rsidR="00FA5DB6">
        <w:rPr>
          <w:rFonts w:ascii="Arial" w:hAnsi="Arial" w:cs="Arial"/>
          <w:sz w:val="24"/>
          <w:szCs w:val="24"/>
        </w:rPr>
        <w:t xml:space="preserve"> Customer journey is </w:t>
      </w:r>
      <w:r w:rsidR="00FA5DB6" w:rsidRPr="00FA5DB6">
        <w:rPr>
          <w:rFonts w:ascii="Arial" w:hAnsi="Arial" w:cs="Arial"/>
          <w:sz w:val="24"/>
          <w:szCs w:val="24"/>
          <w:lang w:val="en"/>
        </w:rPr>
        <w:t>each time the customer goes to the organization until he decides to buy</w:t>
      </w:r>
      <w:r w:rsidR="00FA5DB6">
        <w:rPr>
          <w:rFonts w:ascii="Arial" w:hAnsi="Arial" w:cs="Arial"/>
          <w:sz w:val="24"/>
          <w:szCs w:val="24"/>
          <w:lang w:val="en"/>
        </w:rPr>
        <w:t>. This is one of the oldest marketing concepts. And the last element is</w:t>
      </w:r>
      <w:r w:rsidR="00315CD1">
        <w:rPr>
          <w:rFonts w:ascii="Arial" w:hAnsi="Arial" w:cs="Arial"/>
          <w:sz w:val="24"/>
          <w:szCs w:val="24"/>
          <w:lang w:val="en"/>
        </w:rPr>
        <w:t xml:space="preserve"> the</w:t>
      </w:r>
      <w:r w:rsidR="00FA5DB6">
        <w:rPr>
          <w:rFonts w:ascii="Arial" w:hAnsi="Arial" w:cs="Arial"/>
          <w:sz w:val="24"/>
          <w:szCs w:val="24"/>
          <w:lang w:val="en"/>
        </w:rPr>
        <w:t xml:space="preserve"> customer environment, which </w:t>
      </w:r>
      <w:r w:rsidR="00FA5DB6" w:rsidRPr="00FA5DB6">
        <w:rPr>
          <w:rFonts w:ascii="Arial" w:hAnsi="Arial" w:cs="Arial"/>
          <w:sz w:val="24"/>
          <w:szCs w:val="24"/>
          <w:lang w:val="en"/>
        </w:rPr>
        <w:t>wants to limit the client's experience of being just the Internet and the place of sales</w:t>
      </w:r>
      <w:r w:rsidR="00FA5DB6">
        <w:rPr>
          <w:rFonts w:ascii="Arial" w:hAnsi="Arial" w:cs="Arial"/>
          <w:sz w:val="24"/>
          <w:szCs w:val="24"/>
          <w:lang w:val="en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"/>
          </w:rPr>
          <w:id w:val="636843841"/>
          <w:citation/>
        </w:sdtPr>
        <w:sdtEndPr/>
        <w:sdtContent>
          <w:r w:rsidR="00FA5DB6">
            <w:rPr>
              <w:rFonts w:ascii="Arial" w:hAnsi="Arial" w:cs="Arial"/>
              <w:sz w:val="24"/>
              <w:szCs w:val="24"/>
              <w:lang w:val="en"/>
            </w:rPr>
            <w:fldChar w:fldCharType="begin"/>
          </w:r>
          <w:r w:rsidR="00FA5DB6">
            <w:rPr>
              <w:rFonts w:ascii="Arial" w:hAnsi="Arial" w:cs="Arial"/>
              <w:sz w:val="24"/>
              <w:szCs w:val="24"/>
            </w:rPr>
            <w:instrText xml:space="preserve"> CITATION Pie17 \l 1033 </w:instrText>
          </w:r>
          <w:r w:rsidR="00FA5DB6">
            <w:rPr>
              <w:rFonts w:ascii="Arial" w:hAnsi="Arial" w:cs="Arial"/>
              <w:sz w:val="24"/>
              <w:szCs w:val="24"/>
              <w:lang w:val="en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(Veyrat, 2017)</w:t>
          </w:r>
          <w:r w:rsidR="00FA5DB6">
            <w:rPr>
              <w:rFonts w:ascii="Arial" w:hAnsi="Arial" w:cs="Arial"/>
              <w:sz w:val="24"/>
              <w:szCs w:val="24"/>
              <w:lang w:val="en"/>
            </w:rPr>
            <w:fldChar w:fldCharType="end"/>
          </w:r>
        </w:sdtContent>
      </w:sdt>
      <w:r w:rsidR="00FA5DB6">
        <w:rPr>
          <w:rFonts w:ascii="Arial" w:hAnsi="Arial" w:cs="Arial"/>
          <w:sz w:val="24"/>
          <w:szCs w:val="24"/>
          <w:lang w:val="en"/>
        </w:rPr>
        <w:t>.</w:t>
      </w:r>
    </w:p>
    <w:p w:rsidR="009D3AC1" w:rsidRDefault="003109AD" w:rsidP="00FA5DB6">
      <w:pPr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sz w:val="24"/>
          <w:szCs w:val="24"/>
          <w:lang w:val="en"/>
        </w:rPr>
        <w:t xml:space="preserve">The customer end-to-end journey usually goes </w:t>
      </w:r>
      <w:r w:rsidR="00105503">
        <w:rPr>
          <w:rFonts w:ascii="Arial" w:hAnsi="Arial" w:cs="Arial"/>
          <w:sz w:val="24"/>
          <w:szCs w:val="24"/>
          <w:lang w:val="en"/>
        </w:rPr>
        <w:t>through several</w:t>
      </w:r>
      <w:r>
        <w:rPr>
          <w:rFonts w:ascii="Arial" w:hAnsi="Arial" w:cs="Arial"/>
          <w:sz w:val="24"/>
          <w:szCs w:val="24"/>
          <w:lang w:val="en"/>
        </w:rPr>
        <w:t xml:space="preserve"> phases</w:t>
      </w:r>
      <w:r w:rsidR="00105503">
        <w:rPr>
          <w:rFonts w:ascii="Arial" w:hAnsi="Arial" w:cs="Arial"/>
          <w:sz w:val="24"/>
          <w:szCs w:val="24"/>
          <w:lang w:val="en"/>
        </w:rPr>
        <w:t xml:space="preserve">, also called touch points. These phases are </w:t>
      </w:r>
      <w:sdt>
        <w:sdtPr>
          <w:rPr>
            <w:rFonts w:ascii="Arial" w:hAnsi="Arial" w:cs="Arial"/>
            <w:sz w:val="24"/>
            <w:szCs w:val="24"/>
            <w:lang w:val="en"/>
          </w:rPr>
          <w:id w:val="2039383538"/>
          <w:citation/>
        </w:sdtPr>
        <w:sdtEndPr/>
        <w:sdtContent>
          <w:r w:rsidR="009D3AC1">
            <w:rPr>
              <w:rFonts w:ascii="Arial" w:hAnsi="Arial" w:cs="Arial"/>
              <w:sz w:val="24"/>
              <w:szCs w:val="24"/>
              <w:lang w:val="en"/>
            </w:rPr>
            <w:fldChar w:fldCharType="begin"/>
          </w:r>
          <w:r w:rsidR="009D3AC1">
            <w:rPr>
              <w:rFonts w:ascii="Arial" w:hAnsi="Arial" w:cs="Arial"/>
              <w:sz w:val="24"/>
              <w:szCs w:val="24"/>
            </w:rPr>
            <w:instrText xml:space="preserve"> CITATION Mat12 \l 1033 </w:instrText>
          </w:r>
          <w:r w:rsidR="009D3AC1">
            <w:rPr>
              <w:rFonts w:ascii="Arial" w:hAnsi="Arial" w:cs="Arial"/>
              <w:sz w:val="24"/>
              <w:szCs w:val="24"/>
              <w:lang w:val="en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(Watkinson, 2012)</w:t>
          </w:r>
          <w:r w:rsidR="009D3AC1">
            <w:rPr>
              <w:rFonts w:ascii="Arial" w:hAnsi="Arial" w:cs="Arial"/>
              <w:sz w:val="24"/>
              <w:szCs w:val="24"/>
              <w:lang w:val="en"/>
            </w:rPr>
            <w:fldChar w:fldCharType="end"/>
          </w:r>
        </w:sdtContent>
      </w:sdt>
      <w:r w:rsidR="00315CD1">
        <w:rPr>
          <w:rFonts w:ascii="Arial" w:hAnsi="Arial" w:cs="Arial"/>
          <w:sz w:val="24"/>
          <w:szCs w:val="24"/>
          <w:lang w:val="en"/>
        </w:rPr>
        <w:t>:</w:t>
      </w:r>
    </w:p>
    <w:p w:rsidR="009D3AC1" w:rsidRPr="00CB0E49" w:rsidRDefault="009D3AC1" w:rsidP="00CB0E49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  <w:lang w:val="en"/>
        </w:rPr>
      </w:pPr>
      <w:r w:rsidRPr="009D3AC1">
        <w:rPr>
          <w:rFonts w:ascii="Arial" w:hAnsi="Arial" w:cs="Arial"/>
          <w:b/>
          <w:sz w:val="24"/>
          <w:szCs w:val="24"/>
          <w:lang w:val="en"/>
        </w:rPr>
        <w:t>Awarenes</w:t>
      </w:r>
      <w:r>
        <w:rPr>
          <w:rFonts w:ascii="Arial" w:hAnsi="Arial" w:cs="Arial"/>
          <w:b/>
          <w:sz w:val="24"/>
          <w:szCs w:val="24"/>
          <w:lang w:val="en"/>
        </w:rPr>
        <w:t>s</w:t>
      </w:r>
      <w:r w:rsidR="00105503">
        <w:rPr>
          <w:rFonts w:ascii="Arial" w:hAnsi="Arial" w:cs="Arial"/>
          <w:sz w:val="24"/>
          <w:szCs w:val="24"/>
          <w:lang w:val="en"/>
        </w:rPr>
        <w:t>-&gt; t</w:t>
      </w:r>
      <w:r w:rsidR="00105503" w:rsidRPr="00105503">
        <w:rPr>
          <w:rFonts w:ascii="Arial" w:hAnsi="Arial" w:cs="Arial"/>
          <w:sz w:val="24"/>
          <w:szCs w:val="24"/>
          <w:lang w:val="en"/>
        </w:rPr>
        <w:t>his is the phase in which the consumer becomes familiar with the brand</w:t>
      </w:r>
      <w:r w:rsidR="000E31FE">
        <w:rPr>
          <w:rFonts w:ascii="Arial" w:hAnsi="Arial" w:cs="Arial"/>
          <w:sz w:val="24"/>
          <w:szCs w:val="24"/>
          <w:lang w:val="en"/>
        </w:rPr>
        <w:t xml:space="preserve">, </w:t>
      </w:r>
      <w:r w:rsidR="000E31FE" w:rsidRPr="000E31FE">
        <w:rPr>
          <w:rFonts w:ascii="Arial" w:hAnsi="Arial" w:cs="Arial"/>
          <w:sz w:val="24"/>
          <w:szCs w:val="24"/>
          <w:lang w:val="en"/>
        </w:rPr>
        <w:t>most often this is through advertising</w:t>
      </w:r>
      <w:r w:rsidR="000E31FE">
        <w:rPr>
          <w:rFonts w:ascii="Arial" w:hAnsi="Arial" w:cs="Arial"/>
          <w:sz w:val="24"/>
          <w:szCs w:val="24"/>
          <w:lang w:val="en"/>
        </w:rPr>
        <w:t>. O</w:t>
      </w:r>
      <w:r w:rsidR="000E31FE" w:rsidRPr="000E31FE">
        <w:rPr>
          <w:rFonts w:ascii="Arial" w:hAnsi="Arial" w:cs="Arial"/>
          <w:sz w:val="24"/>
          <w:szCs w:val="24"/>
          <w:lang w:val="en"/>
        </w:rPr>
        <w:t>ver the years</w:t>
      </w:r>
      <w:r w:rsidR="006E0AA5">
        <w:rPr>
          <w:rFonts w:ascii="Arial" w:hAnsi="Arial" w:cs="Arial"/>
          <w:sz w:val="24"/>
          <w:szCs w:val="24"/>
          <w:lang w:val="en"/>
        </w:rPr>
        <w:t>,</w:t>
      </w:r>
      <w:r w:rsidR="000E31FE" w:rsidRPr="000E31FE">
        <w:rPr>
          <w:rFonts w:ascii="Arial" w:hAnsi="Arial" w:cs="Arial"/>
          <w:sz w:val="24"/>
          <w:szCs w:val="24"/>
          <w:lang w:val="en"/>
        </w:rPr>
        <w:t xml:space="preserve"> forms of advertising have transformed drastically from</w:t>
      </w:r>
      <w:r w:rsidR="000E31FE">
        <w:rPr>
          <w:rFonts w:ascii="Arial" w:hAnsi="Arial" w:cs="Arial"/>
          <w:sz w:val="24"/>
          <w:szCs w:val="24"/>
          <w:lang w:val="en"/>
        </w:rPr>
        <w:t xml:space="preserve"> </w:t>
      </w:r>
      <w:r w:rsidR="000E31FE" w:rsidRPr="000E31FE">
        <w:rPr>
          <w:rFonts w:ascii="Arial" w:hAnsi="Arial" w:cs="Arial"/>
          <w:sz w:val="24"/>
          <w:szCs w:val="24"/>
          <w:lang w:val="en"/>
        </w:rPr>
        <w:t>newspapers and billboards</w:t>
      </w:r>
      <w:r w:rsidR="000E31FE">
        <w:rPr>
          <w:rFonts w:ascii="Arial" w:hAnsi="Arial" w:cs="Arial"/>
          <w:sz w:val="24"/>
          <w:szCs w:val="24"/>
          <w:lang w:val="en"/>
        </w:rPr>
        <w:t xml:space="preserve"> </w:t>
      </w:r>
      <w:r w:rsidR="000E31FE" w:rsidRPr="000E31FE">
        <w:rPr>
          <w:rFonts w:ascii="Arial" w:hAnsi="Arial" w:cs="Arial"/>
          <w:sz w:val="24"/>
          <w:szCs w:val="24"/>
          <w:lang w:val="en"/>
        </w:rPr>
        <w:t>to digital and online advertising these days</w:t>
      </w:r>
      <w:r w:rsidR="000E31FE">
        <w:rPr>
          <w:rFonts w:ascii="Arial" w:hAnsi="Arial" w:cs="Arial"/>
          <w:sz w:val="24"/>
          <w:szCs w:val="24"/>
          <w:lang w:val="en"/>
        </w:rPr>
        <w:t xml:space="preserve">. ‘Paint it Ted’ </w:t>
      </w:r>
      <w:r w:rsidR="000E31FE" w:rsidRPr="000E31FE">
        <w:rPr>
          <w:rFonts w:ascii="Arial" w:hAnsi="Arial" w:cs="Arial"/>
          <w:sz w:val="24"/>
          <w:szCs w:val="24"/>
          <w:lang w:val="en"/>
        </w:rPr>
        <w:t>is the next advertising campaign scheme of the Ted Baker</w:t>
      </w:r>
      <w:r w:rsidR="00223779">
        <w:rPr>
          <w:rFonts w:ascii="Arial" w:hAnsi="Arial" w:cs="Arial"/>
          <w:sz w:val="24"/>
          <w:szCs w:val="24"/>
          <w:lang w:val="en"/>
        </w:rPr>
        <w:t>. I</w:t>
      </w:r>
      <w:r w:rsidR="00223779" w:rsidRPr="00223779">
        <w:rPr>
          <w:rFonts w:ascii="Arial" w:hAnsi="Arial" w:cs="Arial"/>
          <w:sz w:val="24"/>
          <w:szCs w:val="24"/>
          <w:lang w:val="en"/>
        </w:rPr>
        <w:t>t is on the occasion of the 30th anniversary of the opening of the first store of the brand in Glasgow</w:t>
      </w:r>
      <w:r w:rsidR="00223779">
        <w:rPr>
          <w:rFonts w:ascii="Arial" w:hAnsi="Arial" w:cs="Arial"/>
          <w:sz w:val="24"/>
          <w:szCs w:val="24"/>
          <w:lang w:val="en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"/>
          </w:rPr>
          <w:id w:val="1283464685"/>
          <w:citation/>
        </w:sdtPr>
        <w:sdtEndPr/>
        <w:sdtContent>
          <w:r w:rsidR="00223779">
            <w:rPr>
              <w:rFonts w:ascii="Arial" w:hAnsi="Arial" w:cs="Arial"/>
              <w:sz w:val="24"/>
              <w:szCs w:val="24"/>
              <w:lang w:val="en"/>
            </w:rPr>
            <w:fldChar w:fldCharType="begin"/>
          </w:r>
          <w:r w:rsidR="00223779">
            <w:rPr>
              <w:rFonts w:ascii="Arial" w:hAnsi="Arial" w:cs="Arial"/>
              <w:sz w:val="24"/>
              <w:szCs w:val="24"/>
            </w:rPr>
            <w:instrText xml:space="preserve"> CITATION Hug18 \l 1033 </w:instrText>
          </w:r>
          <w:r w:rsidR="00223779">
            <w:rPr>
              <w:rFonts w:ascii="Arial" w:hAnsi="Arial" w:cs="Arial"/>
              <w:sz w:val="24"/>
              <w:szCs w:val="24"/>
              <w:lang w:val="en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(Hughes, 2018)</w:t>
          </w:r>
          <w:r w:rsidR="00223779">
            <w:rPr>
              <w:rFonts w:ascii="Arial" w:hAnsi="Arial" w:cs="Arial"/>
              <w:sz w:val="24"/>
              <w:szCs w:val="24"/>
              <w:lang w:val="en"/>
            </w:rPr>
            <w:fldChar w:fldCharType="end"/>
          </w:r>
        </w:sdtContent>
      </w:sdt>
      <w:r w:rsidR="00223779">
        <w:rPr>
          <w:rFonts w:ascii="Arial" w:hAnsi="Arial" w:cs="Arial"/>
          <w:sz w:val="24"/>
          <w:szCs w:val="24"/>
          <w:lang w:val="en"/>
        </w:rPr>
        <w:t>.</w:t>
      </w:r>
      <w:r w:rsidR="00CB0E49">
        <w:rPr>
          <w:rFonts w:ascii="Arial" w:hAnsi="Arial" w:cs="Arial"/>
          <w:sz w:val="24"/>
          <w:szCs w:val="24"/>
          <w:lang w:val="en"/>
        </w:rPr>
        <w:t xml:space="preserve"> </w:t>
      </w:r>
      <w:r w:rsidR="00CB0E49" w:rsidRPr="00CB0E49">
        <w:rPr>
          <w:rFonts w:ascii="Arial" w:hAnsi="Arial" w:cs="Arial"/>
          <w:sz w:val="24"/>
          <w:szCs w:val="24"/>
          <w:lang w:val="en"/>
        </w:rPr>
        <w:t>Nevertheless</w:t>
      </w:r>
      <w:r w:rsidR="00CB0E49">
        <w:rPr>
          <w:rFonts w:ascii="Arial" w:hAnsi="Arial" w:cs="Arial"/>
          <w:sz w:val="24"/>
          <w:szCs w:val="24"/>
          <w:lang w:val="en"/>
        </w:rPr>
        <w:t xml:space="preserve">, Ted </w:t>
      </w:r>
      <w:r w:rsidR="00CB0E49" w:rsidRPr="00CB0E49">
        <w:rPr>
          <w:rFonts w:ascii="Arial" w:hAnsi="Arial" w:cs="Arial"/>
          <w:sz w:val="24"/>
          <w:szCs w:val="24"/>
          <w:lang w:val="en"/>
        </w:rPr>
        <w:t>does not keep</w:t>
      </w:r>
      <w:r w:rsidR="00CB0E49">
        <w:rPr>
          <w:rFonts w:ascii="Arial" w:hAnsi="Arial" w:cs="Arial"/>
          <w:sz w:val="24"/>
          <w:szCs w:val="24"/>
          <w:lang w:val="en"/>
        </w:rPr>
        <w:t xml:space="preserve"> as much on advertising as on</w:t>
      </w:r>
      <w:r w:rsidR="00CB0E49" w:rsidRPr="00CB0E49">
        <w:rPr>
          <w:rFonts w:ascii="Arial" w:hAnsi="Arial" w:cs="Arial"/>
          <w:sz w:val="24"/>
          <w:szCs w:val="24"/>
          <w:lang w:val="en"/>
        </w:rPr>
        <w:t xml:space="preserve"> the creation of quality</w:t>
      </w:r>
      <w:r w:rsidR="00CB0E49">
        <w:rPr>
          <w:rFonts w:ascii="Arial" w:hAnsi="Arial" w:cs="Arial"/>
          <w:sz w:val="24"/>
          <w:szCs w:val="24"/>
          <w:lang w:val="en"/>
        </w:rPr>
        <w:t xml:space="preserve"> </w:t>
      </w:r>
      <w:r w:rsidR="00CB0E49" w:rsidRPr="00CB0E49">
        <w:rPr>
          <w:rFonts w:ascii="Arial" w:hAnsi="Arial" w:cs="Arial"/>
          <w:sz w:val="24"/>
          <w:szCs w:val="24"/>
          <w:lang w:val="en"/>
        </w:rPr>
        <w:t>product</w:t>
      </w:r>
      <w:r w:rsidR="00CB0E49">
        <w:rPr>
          <w:rFonts w:ascii="Arial" w:hAnsi="Arial" w:cs="Arial"/>
          <w:sz w:val="24"/>
          <w:szCs w:val="24"/>
          <w:lang w:val="en"/>
        </w:rPr>
        <w:t>,</w:t>
      </w:r>
      <w:r w:rsidR="00CB0E49" w:rsidRPr="00CB0E49">
        <w:rPr>
          <w:rFonts w:ascii="Arial" w:hAnsi="Arial" w:cs="Arial"/>
          <w:sz w:val="24"/>
          <w:szCs w:val="24"/>
          <w:lang w:val="en"/>
        </w:rPr>
        <w:t xml:space="preserve"> for which people will talk and buy</w:t>
      </w:r>
      <w:r w:rsidR="00CB0E49">
        <w:rPr>
          <w:rFonts w:ascii="Arial" w:hAnsi="Arial" w:cs="Arial"/>
          <w:sz w:val="24"/>
          <w:szCs w:val="24"/>
          <w:lang w:val="en"/>
        </w:rPr>
        <w:t>.</w:t>
      </w:r>
    </w:p>
    <w:p w:rsidR="00223779" w:rsidRDefault="00223779" w:rsidP="00674F97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b/>
          <w:sz w:val="24"/>
          <w:szCs w:val="24"/>
          <w:lang w:val="en"/>
        </w:rPr>
        <w:t>Consideration</w:t>
      </w:r>
      <w:r>
        <w:rPr>
          <w:rFonts w:ascii="Arial" w:hAnsi="Arial" w:cs="Arial"/>
          <w:sz w:val="24"/>
          <w:szCs w:val="24"/>
          <w:lang w:val="en"/>
        </w:rPr>
        <w:t xml:space="preserve">-&gt; </w:t>
      </w:r>
      <w:r w:rsidRPr="00223779">
        <w:rPr>
          <w:rFonts w:ascii="Arial" w:hAnsi="Arial" w:cs="Arial"/>
          <w:sz w:val="24"/>
          <w:szCs w:val="24"/>
          <w:lang w:val="en"/>
        </w:rPr>
        <w:t>a point in the journey where consumers start thinking about buying the product that matches their</w:t>
      </w:r>
      <w:r>
        <w:rPr>
          <w:rFonts w:ascii="Arial" w:hAnsi="Arial" w:cs="Arial"/>
          <w:sz w:val="24"/>
          <w:szCs w:val="24"/>
          <w:lang w:val="en"/>
        </w:rPr>
        <w:t xml:space="preserve"> needs. </w:t>
      </w:r>
      <w:r w:rsidR="00FA7399">
        <w:rPr>
          <w:rFonts w:ascii="Arial" w:hAnsi="Arial" w:cs="Arial"/>
          <w:sz w:val="24"/>
          <w:szCs w:val="24"/>
          <w:lang w:val="en"/>
        </w:rPr>
        <w:t>P</w:t>
      </w:r>
      <w:r w:rsidRPr="00FA7399">
        <w:rPr>
          <w:rFonts w:ascii="Arial" w:hAnsi="Arial" w:cs="Arial"/>
          <w:sz w:val="24"/>
          <w:szCs w:val="24"/>
          <w:lang w:val="en"/>
        </w:rPr>
        <w:t>rofitable will be the brand that is most discoverable</w:t>
      </w:r>
      <w:r w:rsidR="00FA7399">
        <w:rPr>
          <w:rFonts w:ascii="Arial" w:hAnsi="Arial" w:cs="Arial"/>
          <w:sz w:val="24"/>
          <w:szCs w:val="24"/>
          <w:lang w:val="en"/>
        </w:rPr>
        <w:t>. A</w:t>
      </w:r>
      <w:r w:rsidR="006E0AA5">
        <w:rPr>
          <w:rFonts w:ascii="Arial" w:hAnsi="Arial" w:cs="Arial"/>
          <w:sz w:val="24"/>
          <w:szCs w:val="24"/>
          <w:lang w:val="en"/>
        </w:rPr>
        <w:t>ccording to</w:t>
      </w:r>
      <w:r w:rsidR="00FA7399" w:rsidRPr="00FA7399">
        <w:rPr>
          <w:rFonts w:ascii="Arial" w:hAnsi="Arial" w:cs="Arial"/>
          <w:sz w:val="24"/>
          <w:szCs w:val="24"/>
          <w:lang w:val="en"/>
        </w:rPr>
        <w:t xml:space="preserve"> Chief Executive Officer</w:t>
      </w:r>
      <w:r w:rsidR="00FA7399">
        <w:rPr>
          <w:rFonts w:ascii="Arial" w:hAnsi="Arial" w:cs="Arial"/>
          <w:sz w:val="24"/>
          <w:szCs w:val="24"/>
          <w:lang w:val="en"/>
        </w:rPr>
        <w:t xml:space="preserve"> Ray Kelvin</w:t>
      </w:r>
      <w:r w:rsidR="00FA7399" w:rsidRPr="00FA7399">
        <w:rPr>
          <w:rFonts w:ascii="Arial" w:hAnsi="Arial" w:cs="Arial"/>
          <w:sz w:val="24"/>
          <w:szCs w:val="24"/>
          <w:lang w:val="en"/>
        </w:rPr>
        <w:t xml:space="preserve"> of</w:t>
      </w:r>
      <w:r w:rsidR="00674F97">
        <w:rPr>
          <w:rFonts w:ascii="Arial" w:hAnsi="Arial" w:cs="Arial"/>
          <w:sz w:val="24"/>
          <w:szCs w:val="24"/>
          <w:lang w:val="en"/>
        </w:rPr>
        <w:t xml:space="preserve"> Ted Baker</w:t>
      </w:r>
      <w:r w:rsidR="006E0AA5">
        <w:rPr>
          <w:rFonts w:ascii="Arial" w:hAnsi="Arial" w:cs="Arial"/>
          <w:sz w:val="24"/>
          <w:szCs w:val="24"/>
          <w:lang w:val="en"/>
        </w:rPr>
        <w:t xml:space="preserve">, </w:t>
      </w:r>
      <w:r w:rsidR="00674F97">
        <w:rPr>
          <w:rFonts w:ascii="Arial" w:hAnsi="Arial" w:cs="Arial"/>
          <w:sz w:val="24"/>
          <w:szCs w:val="24"/>
          <w:lang w:val="en"/>
        </w:rPr>
        <w:t xml:space="preserve"> </w:t>
      </w:r>
      <w:r w:rsidR="00FA7399" w:rsidRPr="00FA7399">
        <w:rPr>
          <w:rFonts w:ascii="Arial" w:hAnsi="Arial" w:cs="Arial"/>
          <w:sz w:val="24"/>
          <w:szCs w:val="24"/>
          <w:lang w:val="en"/>
        </w:rPr>
        <w:t>the online marketing strategy of the brand is good</w:t>
      </w:r>
      <w:r w:rsidR="00674F97">
        <w:rPr>
          <w:rFonts w:ascii="Arial" w:hAnsi="Arial" w:cs="Arial"/>
          <w:sz w:val="24"/>
          <w:szCs w:val="24"/>
          <w:lang w:val="en"/>
        </w:rPr>
        <w:t xml:space="preserve">, </w:t>
      </w:r>
      <w:r w:rsidR="00674F97" w:rsidRPr="00674F97">
        <w:rPr>
          <w:rFonts w:ascii="Arial" w:hAnsi="Arial" w:cs="Arial"/>
          <w:sz w:val="24"/>
          <w:szCs w:val="24"/>
          <w:lang w:val="en"/>
        </w:rPr>
        <w:t xml:space="preserve">because </w:t>
      </w:r>
      <w:r w:rsidR="00674F97">
        <w:rPr>
          <w:rFonts w:ascii="Arial" w:hAnsi="Arial" w:cs="Arial"/>
          <w:sz w:val="24"/>
          <w:szCs w:val="24"/>
          <w:lang w:val="en"/>
        </w:rPr>
        <w:t xml:space="preserve">they report growth from the 39.8% </w:t>
      </w:r>
      <w:r w:rsidR="00674F97" w:rsidRPr="00674F97">
        <w:rPr>
          <w:rFonts w:ascii="Arial" w:hAnsi="Arial" w:cs="Arial"/>
          <w:sz w:val="24"/>
          <w:szCs w:val="24"/>
          <w:lang w:val="en"/>
        </w:rPr>
        <w:t>of the sa</w:t>
      </w:r>
      <w:r w:rsidR="00674F97">
        <w:rPr>
          <w:rFonts w:ascii="Arial" w:hAnsi="Arial" w:cs="Arial"/>
          <w:sz w:val="24"/>
          <w:szCs w:val="24"/>
          <w:lang w:val="en"/>
        </w:rPr>
        <w:t xml:space="preserve">les in their e-commerce </w:t>
      </w:r>
      <w:sdt>
        <w:sdtPr>
          <w:rPr>
            <w:rFonts w:ascii="Arial" w:hAnsi="Arial" w:cs="Arial"/>
            <w:sz w:val="24"/>
            <w:szCs w:val="24"/>
            <w:lang w:val="en"/>
          </w:rPr>
          <w:id w:val="1187794170"/>
          <w:citation/>
        </w:sdtPr>
        <w:sdtEndPr/>
        <w:sdtContent>
          <w:r w:rsidR="00674F97">
            <w:rPr>
              <w:rFonts w:ascii="Arial" w:hAnsi="Arial" w:cs="Arial"/>
              <w:sz w:val="24"/>
              <w:szCs w:val="24"/>
              <w:lang w:val="en"/>
            </w:rPr>
            <w:fldChar w:fldCharType="begin"/>
          </w:r>
          <w:r w:rsidR="00674F97">
            <w:rPr>
              <w:rFonts w:ascii="Arial" w:hAnsi="Arial" w:cs="Arial"/>
              <w:sz w:val="24"/>
              <w:szCs w:val="24"/>
            </w:rPr>
            <w:instrText xml:space="preserve"> CITATION Chl18 \l 1033 </w:instrText>
          </w:r>
          <w:r w:rsidR="00674F97">
            <w:rPr>
              <w:rFonts w:ascii="Arial" w:hAnsi="Arial" w:cs="Arial"/>
              <w:sz w:val="24"/>
              <w:szCs w:val="24"/>
              <w:lang w:val="en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(Rigby, 2018)</w:t>
          </w:r>
          <w:r w:rsidR="00674F97">
            <w:rPr>
              <w:rFonts w:ascii="Arial" w:hAnsi="Arial" w:cs="Arial"/>
              <w:sz w:val="24"/>
              <w:szCs w:val="24"/>
              <w:lang w:val="en"/>
            </w:rPr>
            <w:fldChar w:fldCharType="end"/>
          </w:r>
        </w:sdtContent>
      </w:sdt>
      <w:r w:rsidR="00674F97">
        <w:rPr>
          <w:rFonts w:ascii="Arial" w:hAnsi="Arial" w:cs="Arial"/>
          <w:sz w:val="24"/>
          <w:szCs w:val="24"/>
          <w:lang w:val="en"/>
        </w:rPr>
        <w:t>.</w:t>
      </w:r>
    </w:p>
    <w:p w:rsidR="00674F97" w:rsidRDefault="00674F97" w:rsidP="00CD481D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b/>
          <w:sz w:val="24"/>
          <w:szCs w:val="24"/>
          <w:lang w:val="en"/>
        </w:rPr>
        <w:t>Purchase</w:t>
      </w:r>
      <w:r>
        <w:rPr>
          <w:rFonts w:ascii="Arial" w:hAnsi="Arial" w:cs="Arial"/>
          <w:sz w:val="24"/>
          <w:szCs w:val="24"/>
          <w:lang w:val="en"/>
        </w:rPr>
        <w:t xml:space="preserve">-&gt; </w:t>
      </w:r>
      <w:r w:rsidRPr="00674F97">
        <w:rPr>
          <w:rFonts w:ascii="Arial" w:hAnsi="Arial" w:cs="Arial"/>
          <w:sz w:val="24"/>
          <w:szCs w:val="24"/>
          <w:lang w:val="en"/>
        </w:rPr>
        <w:t>the phase in which the customer makes the purchase</w:t>
      </w:r>
      <w:r>
        <w:rPr>
          <w:rFonts w:ascii="Arial" w:hAnsi="Arial" w:cs="Arial"/>
          <w:sz w:val="24"/>
          <w:szCs w:val="24"/>
          <w:lang w:val="en"/>
        </w:rPr>
        <w:t xml:space="preserve">. </w:t>
      </w:r>
      <w:r w:rsidR="00CD481D">
        <w:rPr>
          <w:rFonts w:ascii="Arial" w:hAnsi="Arial" w:cs="Arial"/>
          <w:sz w:val="24"/>
          <w:szCs w:val="24"/>
          <w:lang w:val="en"/>
        </w:rPr>
        <w:t xml:space="preserve">On this point, Ted Baker </w:t>
      </w:r>
      <w:r w:rsidRPr="00674F97">
        <w:rPr>
          <w:rFonts w:ascii="Arial" w:hAnsi="Arial" w:cs="Arial"/>
          <w:sz w:val="24"/>
          <w:szCs w:val="24"/>
          <w:lang w:val="en"/>
        </w:rPr>
        <w:t>has many purchase options to better serve their cus</w:t>
      </w:r>
      <w:r w:rsidR="006E0AA5">
        <w:rPr>
          <w:rFonts w:ascii="Arial" w:hAnsi="Arial" w:cs="Arial"/>
          <w:sz w:val="24"/>
          <w:szCs w:val="24"/>
          <w:lang w:val="en"/>
        </w:rPr>
        <w:t>tomers and maximize their need</w:t>
      </w:r>
      <w:r w:rsidR="00CD481D">
        <w:rPr>
          <w:rFonts w:ascii="Arial" w:hAnsi="Arial" w:cs="Arial"/>
          <w:sz w:val="24"/>
          <w:szCs w:val="24"/>
          <w:lang w:val="en"/>
        </w:rPr>
        <w:t>. A</w:t>
      </w:r>
      <w:r w:rsidR="00CD481D" w:rsidRPr="00CD481D">
        <w:rPr>
          <w:rFonts w:ascii="Arial" w:hAnsi="Arial" w:cs="Arial"/>
          <w:sz w:val="24"/>
          <w:szCs w:val="24"/>
          <w:lang w:val="en"/>
        </w:rPr>
        <w:t>s an example, the brand offers two payment meth</w:t>
      </w:r>
      <w:r w:rsidR="00CD481D">
        <w:rPr>
          <w:rFonts w:ascii="Arial" w:hAnsi="Arial" w:cs="Arial"/>
          <w:sz w:val="24"/>
          <w:szCs w:val="24"/>
          <w:lang w:val="en"/>
        </w:rPr>
        <w:t>ods in its stores, cash or card. A</w:t>
      </w:r>
      <w:r w:rsidR="00CD481D" w:rsidRPr="00CD481D">
        <w:rPr>
          <w:rFonts w:ascii="Arial" w:hAnsi="Arial" w:cs="Arial"/>
          <w:sz w:val="24"/>
          <w:szCs w:val="24"/>
          <w:lang w:val="en"/>
        </w:rPr>
        <w:t>s well as registering customer emails to be first informed about new brand collections, discounts,</w:t>
      </w:r>
      <w:r w:rsidR="00CD481D">
        <w:rPr>
          <w:rFonts w:ascii="Arial" w:hAnsi="Arial" w:cs="Arial"/>
          <w:sz w:val="24"/>
          <w:szCs w:val="24"/>
          <w:lang w:val="en"/>
        </w:rPr>
        <w:t xml:space="preserve"> etc. </w:t>
      </w:r>
    </w:p>
    <w:p w:rsidR="00FA5DB6" w:rsidRDefault="00CD481D" w:rsidP="00F748E8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  <w:lang w:val="en"/>
        </w:rPr>
      </w:pPr>
      <w:r w:rsidRPr="00957A21">
        <w:rPr>
          <w:rFonts w:ascii="Arial" w:hAnsi="Arial" w:cs="Arial"/>
          <w:b/>
          <w:sz w:val="24"/>
          <w:szCs w:val="24"/>
          <w:lang w:val="en"/>
        </w:rPr>
        <w:lastRenderedPageBreak/>
        <w:t>Retention</w:t>
      </w:r>
      <w:r w:rsidRPr="00957A21">
        <w:rPr>
          <w:rFonts w:ascii="Arial" w:hAnsi="Arial" w:cs="Arial"/>
          <w:sz w:val="24"/>
          <w:szCs w:val="24"/>
          <w:lang w:val="en"/>
        </w:rPr>
        <w:t xml:space="preserve">-&gt; in this phase after the client is already known, </w:t>
      </w:r>
      <w:r w:rsidR="00957A21" w:rsidRPr="00957A21">
        <w:rPr>
          <w:rFonts w:ascii="Arial" w:hAnsi="Arial" w:cs="Arial"/>
          <w:sz w:val="24"/>
          <w:szCs w:val="24"/>
          <w:lang w:val="en"/>
        </w:rPr>
        <w:t>everything is done to achieve and even exceed its expectations</w:t>
      </w:r>
      <w:r w:rsidR="00912654">
        <w:rPr>
          <w:rFonts w:ascii="Arial" w:hAnsi="Arial" w:cs="Arial"/>
          <w:sz w:val="24"/>
          <w:szCs w:val="24"/>
          <w:lang w:val="en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"/>
          </w:rPr>
          <w:id w:val="511567888"/>
          <w:citation/>
        </w:sdtPr>
        <w:sdtContent>
          <w:r w:rsidR="00912654">
            <w:rPr>
              <w:rFonts w:ascii="Arial" w:hAnsi="Arial" w:cs="Arial"/>
              <w:sz w:val="24"/>
              <w:szCs w:val="24"/>
              <w:lang w:val="en"/>
            </w:rPr>
            <w:fldChar w:fldCharType="begin"/>
          </w:r>
          <w:r w:rsidR="00912654">
            <w:rPr>
              <w:rFonts w:ascii="Arial" w:hAnsi="Arial" w:cs="Arial"/>
              <w:sz w:val="24"/>
              <w:szCs w:val="24"/>
            </w:rPr>
            <w:instrText xml:space="preserve"> CITATION Hep15 \l 1033 </w:instrText>
          </w:r>
          <w:r w:rsidR="00912654">
            <w:rPr>
              <w:rFonts w:ascii="Arial" w:hAnsi="Arial" w:cs="Arial"/>
              <w:sz w:val="24"/>
              <w:szCs w:val="24"/>
              <w:lang w:val="en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(Heppell, 2015)</w:t>
          </w:r>
          <w:r w:rsidR="00912654">
            <w:rPr>
              <w:rFonts w:ascii="Arial" w:hAnsi="Arial" w:cs="Arial"/>
              <w:sz w:val="24"/>
              <w:szCs w:val="24"/>
              <w:lang w:val="en"/>
            </w:rPr>
            <w:fldChar w:fldCharType="end"/>
          </w:r>
        </w:sdtContent>
      </w:sdt>
      <w:r w:rsidR="00957A21" w:rsidRPr="00957A21">
        <w:rPr>
          <w:rFonts w:ascii="Arial" w:hAnsi="Arial" w:cs="Arial"/>
          <w:sz w:val="24"/>
          <w:szCs w:val="24"/>
          <w:lang w:val="en"/>
        </w:rPr>
        <w:t>. As already mentioned, e-mail is one of the ways, with whom Ted Baker communicates with its clients</w:t>
      </w:r>
      <w:r w:rsidR="00957A21">
        <w:rPr>
          <w:rFonts w:ascii="Arial" w:hAnsi="Arial" w:cs="Arial"/>
          <w:sz w:val="24"/>
          <w:szCs w:val="24"/>
          <w:lang w:val="en"/>
        </w:rPr>
        <w:t xml:space="preserve">. </w:t>
      </w:r>
      <w:r w:rsidR="00F748E8">
        <w:rPr>
          <w:rFonts w:ascii="Arial" w:hAnsi="Arial" w:cs="Arial"/>
          <w:sz w:val="24"/>
          <w:szCs w:val="24"/>
          <w:lang w:val="en"/>
        </w:rPr>
        <w:t>Another example is issuing a membership card, when the brand exist</w:t>
      </w:r>
      <w:r w:rsidR="006E0AA5">
        <w:rPr>
          <w:rFonts w:ascii="Arial" w:hAnsi="Arial" w:cs="Arial"/>
          <w:sz w:val="24"/>
          <w:szCs w:val="24"/>
          <w:lang w:val="en"/>
        </w:rPr>
        <w:t>s</w:t>
      </w:r>
      <w:r w:rsidR="00F748E8" w:rsidRPr="00F748E8">
        <w:rPr>
          <w:rFonts w:ascii="Arial" w:hAnsi="Arial" w:cs="Arial"/>
          <w:sz w:val="24"/>
          <w:szCs w:val="24"/>
          <w:lang w:val="en"/>
        </w:rPr>
        <w:t xml:space="preserve"> customer will buy again</w:t>
      </w:r>
      <w:r w:rsidR="00F748E8">
        <w:rPr>
          <w:rFonts w:ascii="Arial" w:hAnsi="Arial" w:cs="Arial"/>
          <w:sz w:val="24"/>
          <w:szCs w:val="24"/>
          <w:lang w:val="en"/>
        </w:rPr>
        <w:t xml:space="preserve">, </w:t>
      </w:r>
      <w:r w:rsidR="00F748E8" w:rsidRPr="00F748E8">
        <w:rPr>
          <w:rFonts w:ascii="Arial" w:hAnsi="Arial" w:cs="Arial"/>
          <w:sz w:val="24"/>
          <w:szCs w:val="24"/>
          <w:lang w:val="en"/>
        </w:rPr>
        <w:t xml:space="preserve">with which the brand shows that it rates not only new customers, but also those already existing. </w:t>
      </w:r>
    </w:p>
    <w:p w:rsidR="00F748E8" w:rsidRDefault="00F748E8" w:rsidP="00A24CC7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b/>
          <w:sz w:val="24"/>
          <w:szCs w:val="24"/>
          <w:lang w:val="en"/>
        </w:rPr>
        <w:t>Advocacy</w:t>
      </w:r>
      <w:r>
        <w:rPr>
          <w:rFonts w:ascii="Arial" w:hAnsi="Arial" w:cs="Arial"/>
          <w:sz w:val="24"/>
          <w:szCs w:val="24"/>
          <w:lang w:val="en"/>
        </w:rPr>
        <w:t xml:space="preserve">-&gt; </w:t>
      </w:r>
      <w:r w:rsidRPr="006F5C7A">
        <w:rPr>
          <w:rFonts w:ascii="Arial" w:hAnsi="Arial" w:cs="Arial"/>
          <w:sz w:val="24"/>
          <w:szCs w:val="24"/>
          <w:lang w:val="en"/>
        </w:rPr>
        <w:t>the phase in which the client shares his experience</w:t>
      </w:r>
      <w:r w:rsidR="006F5C7A">
        <w:rPr>
          <w:rFonts w:ascii="Arial" w:hAnsi="Arial" w:cs="Arial"/>
          <w:sz w:val="24"/>
          <w:szCs w:val="24"/>
          <w:lang w:val="en"/>
        </w:rPr>
        <w:t>, which can be positive or negative</w:t>
      </w:r>
      <w:r w:rsidR="005E6FC2">
        <w:rPr>
          <w:rFonts w:ascii="Arial" w:hAnsi="Arial" w:cs="Arial"/>
          <w:sz w:val="24"/>
          <w:szCs w:val="24"/>
          <w:lang w:val="en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"/>
          </w:rPr>
          <w:id w:val="2116934912"/>
          <w:citation/>
        </w:sdtPr>
        <w:sdtContent>
          <w:r w:rsidR="005E6FC2">
            <w:rPr>
              <w:rFonts w:ascii="Arial" w:hAnsi="Arial" w:cs="Arial"/>
              <w:sz w:val="24"/>
              <w:szCs w:val="24"/>
              <w:lang w:val="en"/>
            </w:rPr>
            <w:fldChar w:fldCharType="begin"/>
          </w:r>
          <w:r w:rsidR="005E6FC2">
            <w:rPr>
              <w:rFonts w:ascii="Arial" w:hAnsi="Arial" w:cs="Arial"/>
              <w:sz w:val="24"/>
              <w:szCs w:val="24"/>
            </w:rPr>
            <w:instrText xml:space="preserve"> CITATION Hep15 \l 1033 </w:instrText>
          </w:r>
          <w:r w:rsidR="005E6FC2">
            <w:rPr>
              <w:rFonts w:ascii="Arial" w:hAnsi="Arial" w:cs="Arial"/>
              <w:sz w:val="24"/>
              <w:szCs w:val="24"/>
              <w:lang w:val="en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(Heppell, 2015)</w:t>
          </w:r>
          <w:r w:rsidR="005E6FC2">
            <w:rPr>
              <w:rFonts w:ascii="Arial" w:hAnsi="Arial" w:cs="Arial"/>
              <w:sz w:val="24"/>
              <w:szCs w:val="24"/>
              <w:lang w:val="en"/>
            </w:rPr>
            <w:fldChar w:fldCharType="end"/>
          </w:r>
        </w:sdtContent>
      </w:sdt>
      <w:r w:rsidR="006F5C7A">
        <w:rPr>
          <w:rFonts w:ascii="Arial" w:hAnsi="Arial" w:cs="Arial"/>
          <w:sz w:val="24"/>
          <w:szCs w:val="24"/>
          <w:lang w:val="en"/>
        </w:rPr>
        <w:t xml:space="preserve">. </w:t>
      </w:r>
      <w:r w:rsidR="00A24CC7" w:rsidRPr="00A24CC7">
        <w:rPr>
          <w:rFonts w:ascii="Arial" w:hAnsi="Arial" w:cs="Arial"/>
          <w:sz w:val="24"/>
          <w:szCs w:val="24"/>
          <w:lang w:val="en"/>
        </w:rPr>
        <w:t xml:space="preserve">For </w:t>
      </w:r>
      <w:r w:rsidR="00A24CC7">
        <w:rPr>
          <w:rFonts w:ascii="Arial" w:hAnsi="Arial" w:cs="Arial"/>
          <w:sz w:val="24"/>
          <w:szCs w:val="24"/>
          <w:lang w:val="en"/>
        </w:rPr>
        <w:t>example, through social media</w:t>
      </w:r>
      <w:r w:rsidR="00A24CC7" w:rsidRPr="00A24CC7">
        <w:rPr>
          <w:rFonts w:ascii="Arial" w:hAnsi="Arial" w:cs="Arial"/>
          <w:sz w:val="24"/>
          <w:szCs w:val="24"/>
          <w:lang w:val="en"/>
        </w:rPr>
        <w:t>, such</w:t>
      </w:r>
      <w:r w:rsidR="00A24CC7">
        <w:rPr>
          <w:rFonts w:ascii="Arial" w:hAnsi="Arial" w:cs="Arial"/>
          <w:sz w:val="24"/>
          <w:szCs w:val="24"/>
          <w:lang w:val="en"/>
        </w:rPr>
        <w:t xml:space="preserve"> as Instagram in which Ted </w:t>
      </w:r>
      <w:r w:rsidR="00A24CC7" w:rsidRPr="00A24CC7">
        <w:rPr>
          <w:rFonts w:ascii="Arial" w:hAnsi="Arial" w:cs="Arial"/>
          <w:sz w:val="24"/>
          <w:szCs w:val="24"/>
          <w:lang w:val="en"/>
        </w:rPr>
        <w:t>Baker puts pictures of their products, customers share their experience by commenting</w:t>
      </w:r>
      <w:r w:rsidR="00A24CC7">
        <w:rPr>
          <w:rFonts w:ascii="Arial" w:hAnsi="Arial" w:cs="Arial"/>
          <w:sz w:val="24"/>
          <w:szCs w:val="24"/>
          <w:lang w:val="en"/>
        </w:rPr>
        <w:t xml:space="preserve"> on them. T</w:t>
      </w:r>
      <w:r w:rsidR="006E0AA5">
        <w:rPr>
          <w:rFonts w:ascii="Arial" w:hAnsi="Arial" w:cs="Arial"/>
          <w:sz w:val="24"/>
          <w:szCs w:val="24"/>
          <w:lang w:val="en"/>
        </w:rPr>
        <w:t>his is just one of the approaches</w:t>
      </w:r>
      <w:r w:rsidR="00A24CC7">
        <w:rPr>
          <w:rFonts w:ascii="Arial" w:hAnsi="Arial" w:cs="Arial"/>
          <w:sz w:val="24"/>
          <w:szCs w:val="24"/>
          <w:lang w:val="en"/>
        </w:rPr>
        <w:t>,</w:t>
      </w:r>
      <w:r w:rsidR="00A24CC7" w:rsidRPr="00A24CC7">
        <w:rPr>
          <w:rFonts w:ascii="Arial" w:hAnsi="Arial" w:cs="Arial"/>
          <w:sz w:val="24"/>
          <w:szCs w:val="24"/>
          <w:lang w:val="en"/>
        </w:rPr>
        <w:t xml:space="preserve"> retail</w:t>
      </w:r>
      <w:r w:rsidR="00A24CC7">
        <w:rPr>
          <w:rFonts w:ascii="Arial" w:hAnsi="Arial" w:cs="Arial"/>
          <w:sz w:val="24"/>
          <w:szCs w:val="24"/>
          <w:lang w:val="en"/>
        </w:rPr>
        <w:t xml:space="preserve">ers reach out to their customer experience. </w:t>
      </w:r>
    </w:p>
    <w:p w:rsidR="00A24CC7" w:rsidRDefault="009F3465" w:rsidP="00A24CC7">
      <w:pPr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sz w:val="24"/>
          <w:szCs w:val="24"/>
          <w:lang w:val="en"/>
        </w:rPr>
        <w:t>Customer Journey is particularly important for the marketing</w:t>
      </w:r>
      <w:r w:rsidR="006E0AA5">
        <w:rPr>
          <w:rFonts w:ascii="Arial" w:hAnsi="Arial" w:cs="Arial"/>
          <w:sz w:val="24"/>
          <w:szCs w:val="24"/>
          <w:lang w:val="en"/>
        </w:rPr>
        <w:t xml:space="preserve"> strategy of Ted Baker, because</w:t>
      </w:r>
      <w:r w:rsidRPr="009F3465">
        <w:rPr>
          <w:rFonts w:ascii="Arial" w:hAnsi="Arial" w:cs="Arial"/>
          <w:sz w:val="24"/>
          <w:szCs w:val="24"/>
          <w:lang w:val="en"/>
        </w:rPr>
        <w:t xml:space="preserve"> his help come</w:t>
      </w:r>
      <w:r w:rsidR="00280BFD">
        <w:rPr>
          <w:rFonts w:ascii="Arial" w:hAnsi="Arial" w:cs="Arial"/>
          <w:sz w:val="24"/>
          <w:szCs w:val="24"/>
          <w:lang w:val="en"/>
        </w:rPr>
        <w:t>s</w:t>
      </w:r>
      <w:r w:rsidRPr="009F3465">
        <w:rPr>
          <w:rFonts w:ascii="Arial" w:hAnsi="Arial" w:cs="Arial"/>
          <w:sz w:val="24"/>
          <w:szCs w:val="24"/>
          <w:lang w:val="en"/>
        </w:rPr>
        <w:t xml:space="preserve"> into contact with the client's experience</w:t>
      </w:r>
      <w:r w:rsidR="005D5EAB">
        <w:rPr>
          <w:rFonts w:ascii="Arial" w:hAnsi="Arial" w:cs="Arial"/>
          <w:sz w:val="24"/>
          <w:szCs w:val="24"/>
          <w:lang w:val="en"/>
        </w:rPr>
        <w:t xml:space="preserve"> </w:t>
      </w:r>
      <w:r w:rsidR="005D5EAB" w:rsidRPr="005D5EAB">
        <w:rPr>
          <w:rFonts w:ascii="Arial" w:hAnsi="Arial" w:cs="Arial"/>
          <w:sz w:val="24"/>
          <w:szCs w:val="24"/>
          <w:lang w:val="en"/>
        </w:rPr>
        <w:t>and thus understand what is expe</w:t>
      </w:r>
      <w:r w:rsidR="006E0AA5">
        <w:rPr>
          <w:rFonts w:ascii="Arial" w:hAnsi="Arial" w:cs="Arial"/>
          <w:sz w:val="24"/>
          <w:szCs w:val="24"/>
          <w:lang w:val="en"/>
        </w:rPr>
        <w:t>cted of them to meet their need</w:t>
      </w:r>
      <w:r w:rsidR="005D5EAB">
        <w:rPr>
          <w:rFonts w:ascii="Arial" w:hAnsi="Arial" w:cs="Arial"/>
          <w:sz w:val="24"/>
          <w:szCs w:val="24"/>
          <w:lang w:val="en"/>
        </w:rPr>
        <w:t xml:space="preserve">. </w:t>
      </w:r>
    </w:p>
    <w:p w:rsidR="005D5EAB" w:rsidRDefault="005D5EAB" w:rsidP="00A24CC7">
      <w:pPr>
        <w:rPr>
          <w:rFonts w:ascii="Arial" w:hAnsi="Arial" w:cs="Arial"/>
          <w:sz w:val="24"/>
          <w:szCs w:val="24"/>
          <w:lang w:val="en"/>
        </w:rPr>
      </w:pPr>
    </w:p>
    <w:p w:rsidR="005D5EAB" w:rsidRPr="00A24CC7" w:rsidRDefault="005D5EAB" w:rsidP="000D7C3B">
      <w:pPr>
        <w:pStyle w:val="1"/>
        <w:rPr>
          <w:lang w:val="en"/>
        </w:rPr>
      </w:pPr>
    </w:p>
    <w:p w:rsidR="000E1F61" w:rsidRDefault="000D7C3B" w:rsidP="000D7C3B">
      <w:pPr>
        <w:pStyle w:val="1"/>
        <w:jc w:val="center"/>
        <w:rPr>
          <w:rFonts w:ascii="Arial" w:hAnsi="Arial" w:cs="Arial"/>
          <w:color w:val="auto"/>
          <w:sz w:val="56"/>
          <w:szCs w:val="56"/>
          <w:u w:val="single"/>
        </w:rPr>
      </w:pPr>
      <w:bookmarkStart w:id="2" w:name="_Toc534375687"/>
      <w:r w:rsidRPr="000D7C3B">
        <w:rPr>
          <w:rFonts w:ascii="Arial" w:hAnsi="Arial" w:cs="Arial"/>
          <w:color w:val="auto"/>
          <w:sz w:val="56"/>
          <w:szCs w:val="56"/>
          <w:u w:val="single"/>
        </w:rPr>
        <w:t>GAP analysis of Ted Baker</w:t>
      </w:r>
      <w:bookmarkEnd w:id="2"/>
    </w:p>
    <w:p w:rsidR="000D7C3B" w:rsidRDefault="000D7C3B" w:rsidP="000D7C3B"/>
    <w:p w:rsidR="000D7C3B" w:rsidRDefault="00CB0E49" w:rsidP="000D7C3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Developed by </w:t>
      </w:r>
      <w:proofErr w:type="spellStart"/>
      <w:r w:rsidRPr="00B83485">
        <w:rPr>
          <w:rFonts w:ascii="Arial" w:hAnsi="Arial" w:cs="Arial"/>
          <w:sz w:val="24"/>
          <w:szCs w:val="24"/>
        </w:rPr>
        <w:t>Par</w:t>
      </w:r>
      <w:r>
        <w:rPr>
          <w:rFonts w:ascii="Arial" w:hAnsi="Arial" w:cs="Arial"/>
          <w:sz w:val="24"/>
          <w:szCs w:val="24"/>
        </w:rPr>
        <w:t>asuraman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Zeithaml</w:t>
      </w:r>
      <w:proofErr w:type="spellEnd"/>
      <w:r>
        <w:rPr>
          <w:rFonts w:ascii="Arial" w:hAnsi="Arial" w:cs="Arial"/>
          <w:sz w:val="24"/>
          <w:szCs w:val="24"/>
        </w:rPr>
        <w:t xml:space="preserve"> and Berry in </w:t>
      </w:r>
      <w:r w:rsidRPr="00B83485">
        <w:rPr>
          <w:rFonts w:ascii="Arial" w:hAnsi="Arial" w:cs="Arial"/>
          <w:sz w:val="24"/>
          <w:szCs w:val="24"/>
        </w:rPr>
        <w:t>1985</w:t>
      </w:r>
      <w:r>
        <w:rPr>
          <w:rFonts w:ascii="Arial" w:hAnsi="Arial" w:cs="Arial"/>
          <w:sz w:val="24"/>
          <w:szCs w:val="24"/>
        </w:rPr>
        <w:t xml:space="preserve">, </w:t>
      </w:r>
      <w:r w:rsidR="00CB2313">
        <w:rPr>
          <w:rFonts w:ascii="Arial" w:hAnsi="Arial" w:cs="Arial"/>
          <w:sz w:val="24"/>
          <w:szCs w:val="24"/>
        </w:rPr>
        <w:t>GAP analysis is a</w:t>
      </w:r>
      <w:r w:rsidR="00B83485">
        <w:rPr>
          <w:rFonts w:ascii="Arial" w:hAnsi="Arial" w:cs="Arial"/>
          <w:sz w:val="24"/>
          <w:szCs w:val="24"/>
        </w:rPr>
        <w:t xml:space="preserve"> strategic</w:t>
      </w:r>
      <w:r>
        <w:rPr>
          <w:rFonts w:ascii="Arial" w:hAnsi="Arial" w:cs="Arial"/>
          <w:sz w:val="24"/>
          <w:szCs w:val="24"/>
        </w:rPr>
        <w:t xml:space="preserve"> model, </w:t>
      </w:r>
      <w:r w:rsidR="00A03E47">
        <w:rPr>
          <w:rFonts w:ascii="Arial" w:hAnsi="Arial" w:cs="Arial"/>
          <w:sz w:val="24"/>
          <w:szCs w:val="24"/>
        </w:rPr>
        <w:t>which serves</w:t>
      </w:r>
      <w:r w:rsidR="00B83485" w:rsidRPr="00B83485">
        <w:rPr>
          <w:rFonts w:ascii="Arial" w:hAnsi="Arial" w:cs="Arial"/>
          <w:sz w:val="24"/>
          <w:szCs w:val="24"/>
        </w:rPr>
        <w:t xml:space="preserve"> to manage the quality of services</w:t>
      </w:r>
      <w:r w:rsidR="00B8348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97803685"/>
          <w:citation/>
        </w:sdtPr>
        <w:sdtEndPr/>
        <w:sdtContent>
          <w:r w:rsidR="00B83485">
            <w:rPr>
              <w:rFonts w:ascii="Arial" w:hAnsi="Arial" w:cs="Arial"/>
              <w:sz w:val="24"/>
              <w:szCs w:val="24"/>
            </w:rPr>
            <w:fldChar w:fldCharType="begin"/>
          </w:r>
          <w:r w:rsidR="00B83485">
            <w:rPr>
              <w:rFonts w:ascii="Arial" w:hAnsi="Arial" w:cs="Arial"/>
              <w:sz w:val="24"/>
              <w:szCs w:val="24"/>
            </w:rPr>
            <w:instrText xml:space="preserve"> CITATION Val09 \l 1033 </w:instrText>
          </w:r>
          <w:r w:rsidR="00B83485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(Zeithaml, 2009)</w:t>
          </w:r>
          <w:r w:rsidR="00B8348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83485">
        <w:rPr>
          <w:rFonts w:ascii="Arial" w:hAnsi="Arial" w:cs="Arial"/>
          <w:sz w:val="24"/>
          <w:szCs w:val="24"/>
        </w:rPr>
        <w:t>. T</w:t>
      </w:r>
      <w:r w:rsidR="00B83485" w:rsidRPr="00B83485">
        <w:rPr>
          <w:rFonts w:ascii="Arial" w:hAnsi="Arial" w:cs="Arial"/>
          <w:sz w:val="24"/>
          <w:szCs w:val="24"/>
        </w:rPr>
        <w:t>he provision of quality services not only includes the products that are offered, but also the customer service</w:t>
      </w:r>
      <w:r w:rsidR="00EB4726">
        <w:rPr>
          <w:rFonts w:ascii="Arial" w:hAnsi="Arial" w:cs="Arial"/>
          <w:sz w:val="24"/>
          <w:szCs w:val="24"/>
        </w:rPr>
        <w:t>. T</w:t>
      </w:r>
      <w:r w:rsidR="00EB4726" w:rsidRPr="00EB4726">
        <w:rPr>
          <w:rFonts w:ascii="Arial" w:hAnsi="Arial" w:cs="Arial"/>
          <w:sz w:val="24"/>
          <w:szCs w:val="24"/>
        </w:rPr>
        <w:t>here may be deviations, in the</w:t>
      </w:r>
      <w:r w:rsidR="00B54BC3">
        <w:rPr>
          <w:rFonts w:ascii="Arial" w:hAnsi="Arial" w:cs="Arial"/>
          <w:sz w:val="24"/>
          <w:szCs w:val="24"/>
        </w:rPr>
        <w:t xml:space="preserve"> provision of services by enterprises, </w:t>
      </w:r>
      <w:r w:rsidR="00A03E47">
        <w:rPr>
          <w:rFonts w:ascii="Arial" w:hAnsi="Arial" w:cs="Arial"/>
          <w:sz w:val="24"/>
          <w:szCs w:val="24"/>
        </w:rPr>
        <w:t>which will reflect the client</w:t>
      </w:r>
      <w:r w:rsidR="00B54BC3" w:rsidRPr="00B54BC3">
        <w:rPr>
          <w:rFonts w:ascii="Arial" w:hAnsi="Arial" w:cs="Arial"/>
          <w:sz w:val="24"/>
          <w:szCs w:val="24"/>
        </w:rPr>
        <w:t>'s expectations</w:t>
      </w:r>
      <w:r w:rsidR="00B54BC3">
        <w:rPr>
          <w:rFonts w:ascii="Arial" w:hAnsi="Arial" w:cs="Arial"/>
          <w:sz w:val="24"/>
          <w:szCs w:val="24"/>
        </w:rPr>
        <w:t xml:space="preserve">. </w:t>
      </w:r>
      <w:r w:rsidR="00177380">
        <w:rPr>
          <w:rFonts w:ascii="Arial" w:hAnsi="Arial" w:cs="Arial"/>
          <w:sz w:val="24"/>
          <w:szCs w:val="24"/>
        </w:rPr>
        <w:t>These deviations</w:t>
      </w:r>
      <w:r w:rsidR="00177380" w:rsidRPr="00177380">
        <w:rPr>
          <w:rFonts w:ascii="Arial" w:hAnsi="Arial" w:cs="Arial"/>
          <w:sz w:val="24"/>
          <w:szCs w:val="24"/>
        </w:rPr>
        <w:t xml:space="preserve"> are due to the difference between customer perceptions and expectations and they are called</w:t>
      </w:r>
      <w:r w:rsidR="00177380">
        <w:rPr>
          <w:rFonts w:ascii="Arial" w:hAnsi="Arial" w:cs="Arial"/>
          <w:sz w:val="24"/>
          <w:szCs w:val="24"/>
        </w:rPr>
        <w:t xml:space="preserve"> customer gap</w:t>
      </w:r>
      <w:r w:rsidR="005E6FC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330247397"/>
          <w:citation/>
        </w:sdtPr>
        <w:sdtContent>
          <w:r w:rsidR="005E6FC2">
            <w:rPr>
              <w:rFonts w:ascii="Arial" w:hAnsi="Arial" w:cs="Arial"/>
              <w:sz w:val="24"/>
              <w:szCs w:val="24"/>
            </w:rPr>
            <w:fldChar w:fldCharType="begin"/>
          </w:r>
          <w:r w:rsidR="005E6FC2">
            <w:rPr>
              <w:rFonts w:ascii="Arial" w:hAnsi="Arial" w:cs="Arial"/>
              <w:sz w:val="24"/>
              <w:szCs w:val="24"/>
            </w:rPr>
            <w:instrText xml:space="preserve"> CITATION Mar06 \l 1033 </w:instrText>
          </w:r>
          <w:r w:rsidR="005E6FC2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(Franklin, 2006)</w:t>
          </w:r>
          <w:r w:rsidR="005E6FC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77380">
        <w:rPr>
          <w:rFonts w:ascii="Arial" w:hAnsi="Arial" w:cs="Arial"/>
          <w:sz w:val="24"/>
          <w:szCs w:val="24"/>
        </w:rPr>
        <w:t>:</w:t>
      </w:r>
    </w:p>
    <w:p w:rsidR="00B54BC3" w:rsidRDefault="00B54BC3" w:rsidP="000D7C3B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:rsidR="004974B3" w:rsidRDefault="004974B3" w:rsidP="004974B3">
      <w:pPr>
        <w:jc w:val="center"/>
        <w:rPr>
          <w:rFonts w:ascii="Arial" w:hAnsi="Arial" w:cs="Arial"/>
          <w:b/>
          <w:noProof/>
          <w:sz w:val="28"/>
          <w:szCs w:val="28"/>
        </w:rPr>
      </w:pPr>
      <w:r w:rsidRPr="004974B3">
        <w:rPr>
          <w:rFonts w:ascii="Arial" w:hAnsi="Arial" w:cs="Arial"/>
          <w:b/>
          <w:noProof/>
          <w:sz w:val="28"/>
          <w:szCs w:val="28"/>
        </w:rPr>
        <w:t xml:space="preserve">Expected Service </w:t>
      </w:r>
      <w:r w:rsidRPr="004974B3">
        <w:rPr>
          <w:rFonts w:ascii="Arial" w:hAnsi="Arial" w:cs="Arial"/>
          <w:b/>
          <w:noProof/>
          <w:sz w:val="28"/>
          <w:szCs w:val="28"/>
        </w:rPr>
        <w:sym w:font="Wingdings" w:char="F0E0"/>
      </w:r>
      <w:r w:rsidRPr="004974B3">
        <w:rPr>
          <w:rFonts w:ascii="Arial" w:hAnsi="Arial" w:cs="Arial"/>
          <w:b/>
          <w:noProof/>
          <w:sz w:val="28"/>
          <w:szCs w:val="28"/>
        </w:rPr>
        <w:t xml:space="preserve"> Customer GAP</w:t>
      </w:r>
      <w:r>
        <w:rPr>
          <w:rFonts w:ascii="Arial" w:hAnsi="Arial" w:cs="Arial"/>
          <w:b/>
          <w:noProof/>
          <w:sz w:val="28"/>
          <w:szCs w:val="28"/>
        </w:rPr>
        <w:t xml:space="preserve"> </w:t>
      </w:r>
      <w:r w:rsidRPr="004974B3">
        <w:rPr>
          <w:rFonts w:ascii="Arial" w:hAnsi="Arial" w:cs="Arial"/>
          <w:b/>
          <w:noProof/>
          <w:sz w:val="28"/>
          <w:szCs w:val="28"/>
        </w:rPr>
        <w:sym w:font="Wingdings" w:char="F0DF"/>
      </w:r>
      <w:r w:rsidRPr="004974B3">
        <w:rPr>
          <w:rFonts w:ascii="Arial" w:hAnsi="Arial" w:cs="Arial"/>
          <w:b/>
          <w:noProof/>
          <w:sz w:val="28"/>
          <w:szCs w:val="28"/>
        </w:rPr>
        <w:t xml:space="preserve"> Perceived Service</w:t>
      </w:r>
    </w:p>
    <w:p w:rsidR="00177380" w:rsidRDefault="00177380" w:rsidP="00177380">
      <w:pPr>
        <w:rPr>
          <w:rFonts w:ascii="Arial" w:hAnsi="Arial" w:cs="Arial"/>
          <w:b/>
          <w:noProof/>
          <w:sz w:val="28"/>
          <w:szCs w:val="28"/>
        </w:rPr>
      </w:pPr>
    </w:p>
    <w:p w:rsidR="00177380" w:rsidRPr="00177380" w:rsidRDefault="00741111" w:rsidP="00177380">
      <w:pPr>
        <w:rPr>
          <w:rFonts w:ascii="Arial" w:hAnsi="Arial" w:cs="Arial"/>
          <w:noProof/>
          <w:sz w:val="24"/>
          <w:szCs w:val="24"/>
        </w:rPr>
      </w:pPr>
      <w:r w:rsidRPr="00741111">
        <w:rPr>
          <w:rFonts w:ascii="Arial" w:hAnsi="Arial" w:cs="Arial"/>
          <w:noProof/>
          <w:sz w:val="24"/>
          <w:szCs w:val="24"/>
        </w:rPr>
        <w:t>This type of discrepancy arises in the absence of studies on consumer expectations, needs and requirements</w:t>
      </w:r>
      <w:r>
        <w:rPr>
          <w:rFonts w:ascii="Arial" w:hAnsi="Arial" w:cs="Arial"/>
          <w:noProof/>
          <w:sz w:val="24"/>
          <w:szCs w:val="24"/>
        </w:rPr>
        <w:t xml:space="preserve">, </w:t>
      </w:r>
      <w:r w:rsidR="00A03E47">
        <w:rPr>
          <w:rFonts w:ascii="Arial" w:hAnsi="Arial" w:cs="Arial"/>
          <w:noProof/>
          <w:sz w:val="24"/>
          <w:szCs w:val="24"/>
        </w:rPr>
        <w:t>in the presence of various</w:t>
      </w:r>
      <w:r w:rsidRPr="00741111">
        <w:rPr>
          <w:rFonts w:ascii="Arial" w:hAnsi="Arial" w:cs="Arial"/>
          <w:noProof/>
          <w:sz w:val="24"/>
          <w:szCs w:val="24"/>
        </w:rPr>
        <w:t xml:space="preserve"> units between the front office staff and the managers in charge</w:t>
      </w:r>
      <w:r>
        <w:rPr>
          <w:rFonts w:ascii="Arial" w:hAnsi="Arial" w:cs="Arial"/>
          <w:noProof/>
          <w:sz w:val="24"/>
          <w:szCs w:val="24"/>
        </w:rPr>
        <w:t xml:space="preserve">. </w:t>
      </w:r>
      <w:r w:rsidR="00177380" w:rsidRPr="00177380">
        <w:rPr>
          <w:rFonts w:ascii="Arial" w:hAnsi="Arial" w:cs="Arial"/>
          <w:noProof/>
          <w:sz w:val="24"/>
          <w:szCs w:val="24"/>
        </w:rPr>
        <w:t>Accordingly, the company's main task is to reduce this contradiction in orde</w:t>
      </w:r>
      <w:r w:rsidR="00280BFD">
        <w:rPr>
          <w:rFonts w:ascii="Arial" w:hAnsi="Arial" w:cs="Arial"/>
          <w:noProof/>
          <w:sz w:val="24"/>
          <w:szCs w:val="24"/>
        </w:rPr>
        <w:t>r to meet the need</w:t>
      </w:r>
      <w:r w:rsidR="00A03E47">
        <w:rPr>
          <w:rFonts w:ascii="Arial" w:hAnsi="Arial" w:cs="Arial"/>
          <w:noProof/>
          <w:sz w:val="24"/>
          <w:szCs w:val="24"/>
        </w:rPr>
        <w:t xml:space="preserve"> of customers</w:t>
      </w:r>
      <w:r w:rsidR="00177380" w:rsidRPr="00177380">
        <w:rPr>
          <w:rFonts w:ascii="Arial" w:hAnsi="Arial" w:cs="Arial"/>
          <w:noProof/>
          <w:sz w:val="24"/>
          <w:szCs w:val="24"/>
        </w:rPr>
        <w:t xml:space="preserve"> and build </w:t>
      </w:r>
      <w:r w:rsidR="00177380">
        <w:rPr>
          <w:rFonts w:ascii="Arial" w:hAnsi="Arial" w:cs="Arial"/>
          <w:noProof/>
          <w:sz w:val="24"/>
          <w:szCs w:val="24"/>
        </w:rPr>
        <w:t xml:space="preserve">lasting relationships with them </w:t>
      </w:r>
      <w:sdt>
        <w:sdtPr>
          <w:rPr>
            <w:rFonts w:ascii="Arial" w:hAnsi="Arial" w:cs="Arial"/>
            <w:noProof/>
            <w:sz w:val="24"/>
            <w:szCs w:val="24"/>
          </w:rPr>
          <w:id w:val="-357355676"/>
          <w:citation/>
        </w:sdtPr>
        <w:sdtEndPr/>
        <w:sdtContent>
          <w:r w:rsidR="00177380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177380">
            <w:rPr>
              <w:rFonts w:ascii="Arial" w:hAnsi="Arial" w:cs="Arial"/>
              <w:noProof/>
              <w:sz w:val="24"/>
              <w:szCs w:val="24"/>
            </w:rPr>
            <w:instrText xml:space="preserve"> CITATION Val09 \l 1033 </w:instrText>
          </w:r>
          <w:r w:rsidR="00177380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(Zeithaml, 2009)</w:t>
          </w:r>
          <w:r w:rsidR="00177380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177380">
        <w:rPr>
          <w:rFonts w:ascii="Arial" w:hAnsi="Arial" w:cs="Arial"/>
          <w:noProof/>
          <w:sz w:val="24"/>
          <w:szCs w:val="24"/>
        </w:rPr>
        <w:t xml:space="preserve">. </w:t>
      </w:r>
    </w:p>
    <w:p w:rsidR="004974B3" w:rsidRDefault="00F341EC" w:rsidP="004974B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Pr="00F341EC">
        <w:rPr>
          <w:rFonts w:ascii="Arial" w:hAnsi="Arial" w:cs="Arial"/>
          <w:sz w:val="24"/>
          <w:szCs w:val="24"/>
        </w:rPr>
        <w:t>fter the introductory theory of the model of discrepancies to assess the quality of services</w:t>
      </w:r>
      <w:r>
        <w:rPr>
          <w:rFonts w:ascii="Arial" w:hAnsi="Arial" w:cs="Arial"/>
          <w:sz w:val="24"/>
          <w:szCs w:val="24"/>
        </w:rPr>
        <w:t xml:space="preserve">, </w:t>
      </w:r>
      <w:r w:rsidR="008D0BD5">
        <w:rPr>
          <w:rFonts w:ascii="Arial" w:hAnsi="Arial" w:cs="Arial"/>
          <w:sz w:val="24"/>
          <w:szCs w:val="24"/>
        </w:rPr>
        <w:t>we are going to analyze how</w:t>
      </w:r>
      <w:r w:rsidRPr="00F341EC">
        <w:rPr>
          <w:rFonts w:ascii="Arial" w:hAnsi="Arial" w:cs="Arial"/>
          <w:sz w:val="24"/>
          <w:szCs w:val="24"/>
        </w:rPr>
        <w:t xml:space="preserve"> Ted Baker </w:t>
      </w:r>
      <w:r w:rsidR="00A03E47">
        <w:rPr>
          <w:rFonts w:ascii="Arial" w:hAnsi="Arial" w:cs="Arial"/>
          <w:sz w:val="24"/>
          <w:szCs w:val="24"/>
        </w:rPr>
        <w:t>meets the needs of its consumers</w:t>
      </w:r>
      <w:r w:rsidRPr="00F341EC">
        <w:rPr>
          <w:rFonts w:ascii="Arial" w:hAnsi="Arial" w:cs="Arial"/>
          <w:sz w:val="24"/>
          <w:szCs w:val="24"/>
        </w:rPr>
        <w:t xml:space="preserve"> </w:t>
      </w:r>
      <w:r w:rsidRPr="00F341EC">
        <w:rPr>
          <w:rFonts w:ascii="Arial" w:hAnsi="Arial" w:cs="Arial"/>
          <w:sz w:val="24"/>
          <w:szCs w:val="24"/>
        </w:rPr>
        <w:lastRenderedPageBreak/>
        <w:t>through its products</w:t>
      </w:r>
      <w:r>
        <w:rPr>
          <w:rFonts w:ascii="Arial" w:hAnsi="Arial" w:cs="Arial"/>
          <w:sz w:val="24"/>
          <w:szCs w:val="24"/>
        </w:rPr>
        <w:t xml:space="preserve">. </w:t>
      </w:r>
      <w:r w:rsidR="00617D00">
        <w:rPr>
          <w:rFonts w:ascii="Arial" w:hAnsi="Arial" w:cs="Arial"/>
          <w:sz w:val="24"/>
          <w:szCs w:val="24"/>
        </w:rPr>
        <w:t>T</w:t>
      </w:r>
      <w:r w:rsidR="00617D00" w:rsidRPr="00617D00">
        <w:rPr>
          <w:rFonts w:ascii="Arial" w:hAnsi="Arial" w:cs="Arial"/>
          <w:sz w:val="24"/>
          <w:szCs w:val="24"/>
        </w:rPr>
        <w:t>he most important part of the brand strategy is the att</w:t>
      </w:r>
      <w:r w:rsidR="00617D00">
        <w:rPr>
          <w:rFonts w:ascii="Arial" w:hAnsi="Arial" w:cs="Arial"/>
          <w:sz w:val="24"/>
          <w:szCs w:val="24"/>
        </w:rPr>
        <w:t>itude to detail when creating their</w:t>
      </w:r>
      <w:r w:rsidR="00617D00" w:rsidRPr="00617D00">
        <w:rPr>
          <w:rFonts w:ascii="Arial" w:hAnsi="Arial" w:cs="Arial"/>
          <w:sz w:val="24"/>
          <w:szCs w:val="24"/>
        </w:rPr>
        <w:t xml:space="preserve"> products</w:t>
      </w:r>
      <w:r w:rsidR="00617D00">
        <w:rPr>
          <w:rFonts w:ascii="Arial" w:hAnsi="Arial" w:cs="Arial"/>
          <w:sz w:val="24"/>
          <w:szCs w:val="24"/>
        </w:rPr>
        <w:t xml:space="preserve"> </w:t>
      </w:r>
      <w:r w:rsidR="00920752" w:rsidRPr="00920752">
        <w:rPr>
          <w:rFonts w:ascii="Arial" w:hAnsi="Arial" w:cs="Arial"/>
          <w:noProof/>
          <w:sz w:val="24"/>
          <w:szCs w:val="24"/>
        </w:rPr>
        <w:t>(</w:t>
      </w:r>
      <w:r w:rsidR="00920752">
        <w:rPr>
          <w:rFonts w:ascii="Arial" w:hAnsi="Arial" w:cs="Arial"/>
          <w:noProof/>
          <w:sz w:val="24"/>
          <w:szCs w:val="24"/>
        </w:rPr>
        <w:t xml:space="preserve">T.B </w:t>
      </w:r>
      <w:r w:rsidR="00920752" w:rsidRPr="00920752">
        <w:rPr>
          <w:rFonts w:ascii="Arial" w:hAnsi="Arial" w:cs="Arial"/>
          <w:noProof/>
          <w:sz w:val="24"/>
          <w:szCs w:val="24"/>
        </w:rPr>
        <w:t>PLC, 2018)</w:t>
      </w:r>
      <w:r w:rsidR="00617D00">
        <w:rPr>
          <w:rFonts w:ascii="Arial" w:hAnsi="Arial" w:cs="Arial"/>
          <w:sz w:val="24"/>
          <w:szCs w:val="24"/>
        </w:rPr>
        <w:t>. To deal with customer gap, Ted works over the possible providers of this gap:</w:t>
      </w:r>
    </w:p>
    <w:p w:rsidR="005D2991" w:rsidRPr="005D2991" w:rsidRDefault="00617D00" w:rsidP="005D2991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Company perception of customer expectations- </w:t>
      </w:r>
      <w:r w:rsidR="008D0BD5" w:rsidRPr="008D0BD5">
        <w:rPr>
          <w:rFonts w:ascii="Arial" w:hAnsi="Arial" w:cs="Arial"/>
          <w:sz w:val="24"/>
          <w:szCs w:val="24"/>
        </w:rPr>
        <w:t>Ted aims to innovate in his collections and they are related to fashion trends</w:t>
      </w:r>
      <w:r w:rsidR="008D0BD5">
        <w:rPr>
          <w:rFonts w:ascii="Arial" w:hAnsi="Arial" w:cs="Arial"/>
          <w:sz w:val="24"/>
          <w:szCs w:val="24"/>
        </w:rPr>
        <w:t xml:space="preserve">. Another example is </w:t>
      </w:r>
      <w:r w:rsidR="008D0BD5" w:rsidRPr="008D0BD5">
        <w:rPr>
          <w:rFonts w:ascii="Arial" w:hAnsi="Arial" w:cs="Arial"/>
          <w:sz w:val="24"/>
          <w:szCs w:val="24"/>
        </w:rPr>
        <w:t>brand communication with the buyer, which is a key factor for them</w:t>
      </w:r>
      <w:r w:rsidR="008D0BD5">
        <w:rPr>
          <w:rFonts w:ascii="Arial" w:hAnsi="Arial" w:cs="Arial"/>
          <w:sz w:val="24"/>
          <w:szCs w:val="24"/>
        </w:rPr>
        <w:t xml:space="preserve">. </w:t>
      </w:r>
      <w:r w:rsidR="005D2991">
        <w:rPr>
          <w:rFonts w:ascii="Arial" w:hAnsi="Arial" w:cs="Arial"/>
          <w:sz w:val="24"/>
          <w:szCs w:val="24"/>
        </w:rPr>
        <w:t>P</w:t>
      </w:r>
      <w:r w:rsidR="00A03E47">
        <w:rPr>
          <w:rFonts w:ascii="Arial" w:hAnsi="Arial" w:cs="Arial"/>
          <w:sz w:val="24"/>
          <w:szCs w:val="24"/>
        </w:rPr>
        <w:t>roof of</w:t>
      </w:r>
      <w:r w:rsidR="005D2991" w:rsidRPr="005D2991">
        <w:rPr>
          <w:rFonts w:ascii="Arial" w:hAnsi="Arial" w:cs="Arial"/>
          <w:sz w:val="24"/>
          <w:szCs w:val="24"/>
        </w:rPr>
        <w:t xml:space="preserve"> good communication between the brand and the customers</w:t>
      </w:r>
      <w:r w:rsidR="005D2991">
        <w:rPr>
          <w:rFonts w:ascii="Arial" w:hAnsi="Arial" w:cs="Arial"/>
          <w:sz w:val="24"/>
          <w:szCs w:val="24"/>
        </w:rPr>
        <w:t xml:space="preserve"> </w:t>
      </w:r>
      <w:r w:rsidR="00A03E47">
        <w:rPr>
          <w:rFonts w:ascii="Arial" w:hAnsi="Arial" w:cs="Arial"/>
          <w:sz w:val="24"/>
          <w:szCs w:val="24"/>
        </w:rPr>
        <w:t>is</w:t>
      </w:r>
      <w:r w:rsidR="005D2991">
        <w:rPr>
          <w:rFonts w:ascii="Arial" w:hAnsi="Arial" w:cs="Arial"/>
          <w:sz w:val="24"/>
          <w:szCs w:val="24"/>
        </w:rPr>
        <w:t xml:space="preserve"> the growth in sales that Ted</w:t>
      </w:r>
      <w:r w:rsidR="005D2991" w:rsidRPr="005D2991">
        <w:rPr>
          <w:rFonts w:ascii="Arial" w:hAnsi="Arial" w:cs="Arial"/>
          <w:sz w:val="24"/>
          <w:szCs w:val="24"/>
        </w:rPr>
        <w:t xml:space="preserve"> reports</w:t>
      </w:r>
      <w:r w:rsidR="005D2991">
        <w:rPr>
          <w:rFonts w:ascii="Arial" w:hAnsi="Arial" w:cs="Arial"/>
          <w:sz w:val="24"/>
          <w:szCs w:val="24"/>
        </w:rPr>
        <w:t xml:space="preserve">. </w:t>
      </w:r>
      <w:r w:rsidR="005D2991">
        <w:rPr>
          <w:rFonts w:ascii="Arial" w:hAnsi="Arial" w:cs="Arial"/>
          <w:sz w:val="24"/>
          <w:szCs w:val="24"/>
          <w:lang w:val="en"/>
        </w:rPr>
        <w:t>A</w:t>
      </w:r>
      <w:r w:rsidR="005D2991" w:rsidRPr="005D2991">
        <w:rPr>
          <w:rFonts w:ascii="Arial" w:hAnsi="Arial" w:cs="Arial"/>
          <w:sz w:val="24"/>
          <w:szCs w:val="24"/>
          <w:lang w:val="en"/>
        </w:rPr>
        <w:t>nd this in turn leads to the conclusion that products are liked by buyers</w:t>
      </w:r>
      <w:r w:rsidR="005D2991">
        <w:rPr>
          <w:rFonts w:ascii="Arial" w:hAnsi="Arial" w:cs="Arial"/>
          <w:sz w:val="24"/>
          <w:szCs w:val="24"/>
          <w:lang w:val="en"/>
        </w:rPr>
        <w:t>.</w:t>
      </w:r>
    </w:p>
    <w:p w:rsidR="00617D00" w:rsidRDefault="005D2991" w:rsidP="00E70707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Actual service standards- </w:t>
      </w:r>
      <w:r w:rsidR="009C0E06" w:rsidRPr="009C0E06">
        <w:rPr>
          <w:rFonts w:ascii="Arial" w:hAnsi="Arial" w:cs="Arial"/>
          <w:sz w:val="24"/>
          <w:szCs w:val="24"/>
        </w:rPr>
        <w:t>Th</w:t>
      </w:r>
      <w:r w:rsidR="00A03E47">
        <w:rPr>
          <w:rFonts w:ascii="Arial" w:hAnsi="Arial" w:cs="Arial"/>
          <w:sz w:val="24"/>
          <w:szCs w:val="24"/>
        </w:rPr>
        <w:t>e Baker take</w:t>
      </w:r>
      <w:r w:rsidR="009C0E06" w:rsidRPr="009C0E06">
        <w:rPr>
          <w:rFonts w:ascii="Arial" w:hAnsi="Arial" w:cs="Arial"/>
          <w:sz w:val="24"/>
          <w:szCs w:val="24"/>
        </w:rPr>
        <w:t xml:space="preserve"> into account his attitude towards</w:t>
      </w:r>
      <w:r w:rsidR="009C0E06">
        <w:rPr>
          <w:rFonts w:ascii="Arial" w:hAnsi="Arial" w:cs="Arial"/>
          <w:sz w:val="24"/>
          <w:szCs w:val="24"/>
        </w:rPr>
        <w:t xml:space="preserve"> service s</w:t>
      </w:r>
      <w:r w:rsidR="00280BFD">
        <w:rPr>
          <w:rFonts w:ascii="Arial" w:hAnsi="Arial" w:cs="Arial"/>
          <w:sz w:val="24"/>
          <w:szCs w:val="24"/>
        </w:rPr>
        <w:t>tandards and example for this are</w:t>
      </w:r>
      <w:r w:rsidR="009C0E06">
        <w:rPr>
          <w:rFonts w:ascii="Arial" w:hAnsi="Arial" w:cs="Arial"/>
          <w:sz w:val="24"/>
          <w:szCs w:val="24"/>
        </w:rPr>
        <w:t xml:space="preserve"> </w:t>
      </w:r>
      <w:r w:rsidR="009C0E06" w:rsidRPr="009C0E06">
        <w:rPr>
          <w:rFonts w:ascii="Arial" w:hAnsi="Arial" w:cs="Arial"/>
          <w:sz w:val="24"/>
          <w:szCs w:val="24"/>
        </w:rPr>
        <w:t>the partnership with</w:t>
      </w:r>
      <w:r w:rsidR="009C0E06">
        <w:rPr>
          <w:rFonts w:ascii="Arial" w:hAnsi="Arial" w:cs="Arial"/>
          <w:sz w:val="24"/>
          <w:szCs w:val="24"/>
        </w:rPr>
        <w:t xml:space="preserve"> online platform Segura. </w:t>
      </w:r>
      <w:r w:rsidR="00E70707">
        <w:rPr>
          <w:rFonts w:ascii="Arial" w:hAnsi="Arial" w:cs="Arial"/>
          <w:sz w:val="24"/>
          <w:szCs w:val="24"/>
        </w:rPr>
        <w:t>S</w:t>
      </w:r>
      <w:r w:rsidR="009C0E06" w:rsidRPr="009C0E06">
        <w:rPr>
          <w:rFonts w:ascii="Arial" w:hAnsi="Arial" w:cs="Arial"/>
          <w:sz w:val="24"/>
          <w:szCs w:val="24"/>
        </w:rPr>
        <w:t>ince it has more than 400 stores around the world</w:t>
      </w:r>
      <w:r w:rsidR="00E70707">
        <w:rPr>
          <w:rFonts w:ascii="Arial" w:hAnsi="Arial" w:cs="Arial"/>
          <w:sz w:val="24"/>
          <w:szCs w:val="24"/>
        </w:rPr>
        <w:t xml:space="preserve"> </w:t>
      </w:r>
      <w:r w:rsidR="00E70707" w:rsidRPr="00E70707">
        <w:rPr>
          <w:rFonts w:ascii="Arial" w:hAnsi="Arial" w:cs="Arial"/>
          <w:sz w:val="24"/>
          <w:szCs w:val="24"/>
        </w:rPr>
        <w:t>and shopping habits and cultures of customers are different,</w:t>
      </w:r>
      <w:r w:rsidR="00E70707">
        <w:rPr>
          <w:rFonts w:ascii="Arial" w:hAnsi="Arial" w:cs="Arial"/>
          <w:sz w:val="24"/>
          <w:szCs w:val="24"/>
        </w:rPr>
        <w:t xml:space="preserve"> Segura offers a tool to Ted, </w:t>
      </w:r>
      <w:r w:rsidR="00E70707" w:rsidRPr="00E70707">
        <w:rPr>
          <w:rFonts w:ascii="Arial" w:hAnsi="Arial" w:cs="Arial"/>
          <w:sz w:val="24"/>
          <w:szCs w:val="24"/>
        </w:rPr>
        <w:t>with which the brand has up-to-date information about its suppliers and strengthens its relationship with them</w:t>
      </w:r>
      <w:r w:rsidR="004C175F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427631020"/>
          <w:citation/>
        </w:sdtPr>
        <w:sdtEndPr/>
        <w:sdtContent>
          <w:r w:rsidR="004C175F">
            <w:rPr>
              <w:rFonts w:ascii="Arial" w:hAnsi="Arial" w:cs="Arial"/>
              <w:sz w:val="24"/>
              <w:szCs w:val="24"/>
            </w:rPr>
            <w:fldChar w:fldCharType="begin"/>
          </w:r>
          <w:r w:rsidR="004C175F">
            <w:rPr>
              <w:rFonts w:ascii="Arial" w:hAnsi="Arial" w:cs="Arial"/>
              <w:sz w:val="24"/>
              <w:szCs w:val="24"/>
            </w:rPr>
            <w:instrText xml:space="preserve"> CITATION Pet17 \l 1033 </w:instrText>
          </w:r>
          <w:r w:rsidR="004C175F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(Needle, 2017)</w:t>
          </w:r>
          <w:r w:rsidR="004C175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:rsidR="004C175F" w:rsidRPr="00A22A89" w:rsidRDefault="001F423E" w:rsidP="00A22A89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Management perceptions and employee expectations- T</w:t>
      </w:r>
      <w:r w:rsidR="00A03E47">
        <w:rPr>
          <w:rFonts w:ascii="Arial" w:hAnsi="Arial" w:cs="Arial"/>
          <w:sz w:val="24"/>
          <w:szCs w:val="24"/>
        </w:rPr>
        <w:t>his reflect</w:t>
      </w:r>
      <w:r w:rsidRPr="001F423E">
        <w:rPr>
          <w:rFonts w:ascii="Arial" w:hAnsi="Arial" w:cs="Arial"/>
          <w:sz w:val="24"/>
          <w:szCs w:val="24"/>
        </w:rPr>
        <w:t xml:space="preserve"> the misconduct of management towards its employees</w:t>
      </w:r>
      <w:r>
        <w:rPr>
          <w:rFonts w:ascii="Arial" w:hAnsi="Arial" w:cs="Arial"/>
          <w:sz w:val="24"/>
          <w:szCs w:val="24"/>
        </w:rPr>
        <w:t xml:space="preserve">. </w:t>
      </w:r>
      <w:r w:rsidR="009A2F52">
        <w:rPr>
          <w:rFonts w:ascii="Arial" w:hAnsi="Arial" w:cs="Arial"/>
          <w:sz w:val="24"/>
          <w:szCs w:val="24"/>
        </w:rPr>
        <w:t>T</w:t>
      </w:r>
      <w:r w:rsidRPr="001F423E">
        <w:rPr>
          <w:rFonts w:ascii="Arial" w:hAnsi="Arial" w:cs="Arial"/>
          <w:sz w:val="24"/>
          <w:szCs w:val="24"/>
        </w:rPr>
        <w:t>his can lead to delib</w:t>
      </w:r>
      <w:r w:rsidR="00425741">
        <w:rPr>
          <w:rFonts w:ascii="Arial" w:hAnsi="Arial" w:cs="Arial"/>
          <w:sz w:val="24"/>
          <w:szCs w:val="24"/>
        </w:rPr>
        <w:t>erately poor customer service from</w:t>
      </w:r>
      <w:r w:rsidRPr="001F423E">
        <w:rPr>
          <w:rFonts w:ascii="Arial" w:hAnsi="Arial" w:cs="Arial"/>
          <w:sz w:val="24"/>
          <w:szCs w:val="24"/>
        </w:rPr>
        <w:t xml:space="preserve"> the servants</w:t>
      </w:r>
      <w:r>
        <w:rPr>
          <w:rFonts w:ascii="Arial" w:hAnsi="Arial" w:cs="Arial"/>
          <w:sz w:val="24"/>
          <w:szCs w:val="24"/>
        </w:rPr>
        <w:t>.</w:t>
      </w:r>
      <w:r w:rsidR="009A2F52">
        <w:rPr>
          <w:rFonts w:ascii="Arial" w:hAnsi="Arial" w:cs="Arial"/>
          <w:sz w:val="24"/>
          <w:szCs w:val="24"/>
        </w:rPr>
        <w:t xml:space="preserve"> A</w:t>
      </w:r>
      <w:r w:rsidR="009A2F52" w:rsidRPr="009A2F52">
        <w:rPr>
          <w:rFonts w:ascii="Arial" w:hAnsi="Arial" w:cs="Arial"/>
          <w:sz w:val="24"/>
          <w:szCs w:val="24"/>
        </w:rPr>
        <w:t>n example of such a problem is the petition</w:t>
      </w:r>
      <w:r w:rsidR="00A22A89">
        <w:rPr>
          <w:rFonts w:ascii="Arial" w:hAnsi="Arial" w:cs="Arial"/>
          <w:sz w:val="24"/>
          <w:szCs w:val="24"/>
        </w:rPr>
        <w:t xml:space="preserve"> ‘Forced Hugging’</w:t>
      </w:r>
      <w:r w:rsidR="009A2F52" w:rsidRPr="009A2F52">
        <w:rPr>
          <w:rFonts w:ascii="Arial" w:hAnsi="Arial" w:cs="Arial"/>
          <w:sz w:val="24"/>
          <w:szCs w:val="24"/>
        </w:rPr>
        <w:t xml:space="preserve"> e</w:t>
      </w:r>
      <w:r w:rsidR="009A2F52">
        <w:rPr>
          <w:rFonts w:ascii="Arial" w:hAnsi="Arial" w:cs="Arial"/>
          <w:sz w:val="24"/>
          <w:szCs w:val="24"/>
        </w:rPr>
        <w:t xml:space="preserve">mployees sign for against Ray Kelvin, their director. </w:t>
      </w:r>
      <w:r w:rsidR="00A22A89">
        <w:rPr>
          <w:rFonts w:ascii="Arial" w:hAnsi="Arial" w:cs="Arial"/>
          <w:sz w:val="24"/>
          <w:szCs w:val="24"/>
        </w:rPr>
        <w:t>I</w:t>
      </w:r>
      <w:r w:rsidR="00A22A89" w:rsidRPr="00A22A89">
        <w:rPr>
          <w:rFonts w:ascii="Arial" w:hAnsi="Arial" w:cs="Arial"/>
          <w:sz w:val="24"/>
          <w:szCs w:val="24"/>
        </w:rPr>
        <w:t>n it the employees accuse their creator of using the sexual hints on them</w:t>
      </w:r>
      <w:r w:rsidR="00A22A89">
        <w:rPr>
          <w:rFonts w:ascii="Arial" w:hAnsi="Arial" w:cs="Arial"/>
          <w:sz w:val="24"/>
          <w:szCs w:val="24"/>
        </w:rPr>
        <w:t xml:space="preserve">, </w:t>
      </w:r>
      <w:r w:rsidR="00A22A89" w:rsidRPr="00A22A89">
        <w:rPr>
          <w:rFonts w:ascii="Arial" w:hAnsi="Arial" w:cs="Arial"/>
          <w:sz w:val="24"/>
          <w:szCs w:val="24"/>
        </w:rPr>
        <w:t>and that previous complaints were ignored</w:t>
      </w:r>
      <w:r w:rsidR="00A22A8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653992569"/>
          <w:citation/>
        </w:sdtPr>
        <w:sdtEndPr/>
        <w:sdtContent>
          <w:r w:rsidR="00A22A89">
            <w:rPr>
              <w:rFonts w:ascii="Arial" w:hAnsi="Arial" w:cs="Arial"/>
              <w:sz w:val="24"/>
              <w:szCs w:val="24"/>
            </w:rPr>
            <w:fldChar w:fldCharType="begin"/>
          </w:r>
          <w:r w:rsidR="00A22A89">
            <w:rPr>
              <w:rFonts w:ascii="Arial" w:hAnsi="Arial" w:cs="Arial"/>
              <w:sz w:val="24"/>
              <w:szCs w:val="24"/>
            </w:rPr>
            <w:instrText xml:space="preserve"> CITATION Bil18 \l 1033 </w:instrText>
          </w:r>
          <w:r w:rsidR="00A22A89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(Wilson, 2018)</w:t>
          </w:r>
          <w:r w:rsidR="00A22A8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22A89">
        <w:rPr>
          <w:rFonts w:ascii="Arial" w:hAnsi="Arial" w:cs="Arial"/>
          <w:sz w:val="24"/>
          <w:szCs w:val="24"/>
        </w:rPr>
        <w:t>.</w:t>
      </w:r>
    </w:p>
    <w:p w:rsidR="001F423E" w:rsidRPr="001F423E" w:rsidRDefault="001F423E" w:rsidP="009A2F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Pr="001F423E">
        <w:rPr>
          <w:rFonts w:ascii="Arial" w:hAnsi="Arial" w:cs="Arial"/>
          <w:sz w:val="24"/>
          <w:szCs w:val="24"/>
        </w:rPr>
        <w:t>fter the analysis we made, we can argue that in terms of products and revenues from sales, as well as justification of customer expectations</w:t>
      </w:r>
      <w:r w:rsidR="00425741">
        <w:rPr>
          <w:rFonts w:ascii="Arial" w:hAnsi="Arial" w:cs="Arial"/>
          <w:sz w:val="24"/>
          <w:szCs w:val="24"/>
        </w:rPr>
        <w:t>. T</w:t>
      </w:r>
      <w:r w:rsidR="009A2F52">
        <w:rPr>
          <w:rFonts w:ascii="Arial" w:hAnsi="Arial" w:cs="Arial"/>
          <w:sz w:val="24"/>
          <w:szCs w:val="24"/>
        </w:rPr>
        <w:t xml:space="preserve">he only </w:t>
      </w:r>
      <w:r w:rsidR="005E6FC2">
        <w:rPr>
          <w:rFonts w:ascii="Arial" w:hAnsi="Arial" w:cs="Arial"/>
          <w:sz w:val="24"/>
          <w:szCs w:val="24"/>
        </w:rPr>
        <w:t>potential</w:t>
      </w:r>
      <w:r w:rsidR="00F87B43">
        <w:rPr>
          <w:rFonts w:ascii="Arial" w:hAnsi="Arial" w:cs="Arial"/>
          <w:sz w:val="24"/>
          <w:szCs w:val="24"/>
        </w:rPr>
        <w:t xml:space="preserve"> </w:t>
      </w:r>
      <w:r w:rsidR="009A2F52">
        <w:rPr>
          <w:rFonts w:ascii="Arial" w:hAnsi="Arial" w:cs="Arial"/>
          <w:sz w:val="24"/>
          <w:szCs w:val="24"/>
        </w:rPr>
        <w:t>gap which Ted B</w:t>
      </w:r>
      <w:r w:rsidR="009A2F52" w:rsidRPr="009A2F52">
        <w:rPr>
          <w:rFonts w:ascii="Arial" w:hAnsi="Arial" w:cs="Arial"/>
          <w:sz w:val="24"/>
          <w:szCs w:val="24"/>
        </w:rPr>
        <w:t>aker has to corr</w:t>
      </w:r>
      <w:r w:rsidR="009A2F52">
        <w:rPr>
          <w:rFonts w:ascii="Arial" w:hAnsi="Arial" w:cs="Arial"/>
          <w:sz w:val="24"/>
          <w:szCs w:val="24"/>
        </w:rPr>
        <w:t xml:space="preserve">ect is the attitude of the Ray Kelvin </w:t>
      </w:r>
      <w:r w:rsidR="009A2F52" w:rsidRPr="009A2F52">
        <w:rPr>
          <w:rFonts w:ascii="Arial" w:hAnsi="Arial" w:cs="Arial"/>
          <w:sz w:val="24"/>
          <w:szCs w:val="24"/>
        </w:rPr>
        <w:t>to the servants</w:t>
      </w:r>
      <w:r w:rsidR="009A2F52">
        <w:rPr>
          <w:rFonts w:ascii="Arial" w:hAnsi="Arial" w:cs="Arial"/>
          <w:sz w:val="24"/>
          <w:szCs w:val="24"/>
        </w:rPr>
        <w:t>.</w:t>
      </w:r>
      <w:r w:rsidR="009A2F52" w:rsidRPr="009A2F52">
        <w:t xml:space="preserve"> </w:t>
      </w:r>
      <w:r w:rsidR="009A2F52">
        <w:rPr>
          <w:rFonts w:ascii="Arial" w:hAnsi="Arial" w:cs="Arial"/>
          <w:sz w:val="24"/>
          <w:szCs w:val="24"/>
        </w:rPr>
        <w:t>T</w:t>
      </w:r>
      <w:r w:rsidR="009A2F52" w:rsidRPr="009A2F52">
        <w:rPr>
          <w:rFonts w:ascii="Arial" w:hAnsi="Arial" w:cs="Arial"/>
          <w:sz w:val="24"/>
          <w:szCs w:val="24"/>
        </w:rPr>
        <w:t>his can be done by buildin</w:t>
      </w:r>
      <w:r w:rsidR="009A2F52">
        <w:rPr>
          <w:rFonts w:ascii="Arial" w:hAnsi="Arial" w:cs="Arial"/>
          <w:sz w:val="24"/>
          <w:szCs w:val="24"/>
        </w:rPr>
        <w:t xml:space="preserve">g </w:t>
      </w:r>
      <w:r w:rsidR="00425741">
        <w:rPr>
          <w:rFonts w:ascii="Arial" w:hAnsi="Arial" w:cs="Arial"/>
          <w:sz w:val="24"/>
          <w:szCs w:val="24"/>
        </w:rPr>
        <w:t>a solid human resources policy. T</w:t>
      </w:r>
      <w:r w:rsidR="009A2F52" w:rsidRPr="009A2F52">
        <w:rPr>
          <w:rFonts w:ascii="Arial" w:hAnsi="Arial" w:cs="Arial"/>
          <w:sz w:val="24"/>
          <w:szCs w:val="24"/>
        </w:rPr>
        <w:t>hat will provide greater protectio</w:t>
      </w:r>
      <w:r w:rsidR="009A2F52">
        <w:rPr>
          <w:rFonts w:ascii="Arial" w:hAnsi="Arial" w:cs="Arial"/>
          <w:sz w:val="24"/>
          <w:szCs w:val="24"/>
        </w:rPr>
        <w:t>n and value to company employees</w:t>
      </w:r>
      <w:r w:rsidR="00A22A89">
        <w:rPr>
          <w:rFonts w:ascii="Arial" w:hAnsi="Arial" w:cs="Arial"/>
          <w:sz w:val="24"/>
          <w:szCs w:val="24"/>
        </w:rPr>
        <w:t xml:space="preserve"> or removing R. Kelvin.</w:t>
      </w:r>
    </w:p>
    <w:p w:rsidR="00617D00" w:rsidRPr="004974B3" w:rsidRDefault="00617D00" w:rsidP="004974B3">
      <w:pPr>
        <w:rPr>
          <w:rFonts w:ascii="Arial" w:hAnsi="Arial" w:cs="Arial"/>
          <w:sz w:val="24"/>
          <w:szCs w:val="24"/>
        </w:rPr>
      </w:pPr>
    </w:p>
    <w:p w:rsidR="00B83485" w:rsidRPr="00050F2C" w:rsidRDefault="00B83485" w:rsidP="000D7C3B">
      <w:pPr>
        <w:rPr>
          <w:rFonts w:ascii="Arial" w:hAnsi="Arial" w:cs="Arial"/>
          <w:sz w:val="24"/>
          <w:szCs w:val="24"/>
        </w:rPr>
      </w:pPr>
    </w:p>
    <w:p w:rsidR="000D7C3B" w:rsidRPr="000D7C3B" w:rsidRDefault="000D7C3B" w:rsidP="000D7C3B">
      <w:pPr>
        <w:rPr>
          <w:rFonts w:ascii="Arial" w:hAnsi="Arial" w:cs="Arial"/>
          <w:sz w:val="24"/>
          <w:szCs w:val="24"/>
        </w:rPr>
      </w:pPr>
    </w:p>
    <w:p w:rsidR="000E1F61" w:rsidRDefault="001F0B62" w:rsidP="001F0B62">
      <w:pPr>
        <w:pStyle w:val="1"/>
        <w:jc w:val="center"/>
        <w:rPr>
          <w:rFonts w:ascii="Arial" w:hAnsi="Arial" w:cs="Arial"/>
          <w:color w:val="auto"/>
          <w:sz w:val="56"/>
          <w:szCs w:val="56"/>
          <w:u w:val="single"/>
        </w:rPr>
      </w:pPr>
      <w:bookmarkStart w:id="3" w:name="_Toc534375688"/>
      <w:r w:rsidRPr="001F0B62">
        <w:rPr>
          <w:rFonts w:ascii="Arial" w:hAnsi="Arial" w:cs="Arial"/>
          <w:color w:val="auto"/>
          <w:sz w:val="56"/>
          <w:szCs w:val="56"/>
          <w:u w:val="single"/>
        </w:rPr>
        <w:t>Ted Baker ANSOFF matrix</w:t>
      </w:r>
      <w:bookmarkEnd w:id="3"/>
    </w:p>
    <w:p w:rsidR="001F0B62" w:rsidRDefault="001F0B62" w:rsidP="001F0B62"/>
    <w:p w:rsidR="001F0B62" w:rsidRDefault="0043262E" w:rsidP="001A765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Ted</w:t>
      </w:r>
      <w:r w:rsidRPr="0043262E">
        <w:rPr>
          <w:rFonts w:ascii="Arial" w:hAnsi="Arial" w:cs="Arial"/>
          <w:sz w:val="24"/>
          <w:szCs w:val="24"/>
        </w:rPr>
        <w:t xml:space="preserve"> Baker is expanding its business to increase its revenue and market popularity</w:t>
      </w:r>
      <w:r>
        <w:rPr>
          <w:rFonts w:ascii="Arial" w:hAnsi="Arial" w:cs="Arial"/>
          <w:sz w:val="24"/>
          <w:szCs w:val="24"/>
        </w:rPr>
        <w:t>. T</w:t>
      </w:r>
      <w:r w:rsidRPr="0043262E">
        <w:rPr>
          <w:rFonts w:ascii="Arial" w:hAnsi="Arial" w:cs="Arial"/>
          <w:sz w:val="24"/>
          <w:szCs w:val="24"/>
        </w:rPr>
        <w:t>o answer the question of where it is best to find a new store or what product to invest in, we will present</w:t>
      </w:r>
      <w:r>
        <w:rPr>
          <w:rFonts w:ascii="Arial" w:hAnsi="Arial" w:cs="Arial"/>
          <w:sz w:val="24"/>
          <w:szCs w:val="24"/>
        </w:rPr>
        <w:t xml:space="preserve"> ANSOFF matrix. T</w:t>
      </w:r>
      <w:r w:rsidRPr="0043262E">
        <w:rPr>
          <w:rFonts w:ascii="Arial" w:hAnsi="Arial" w:cs="Arial"/>
          <w:sz w:val="24"/>
          <w:szCs w:val="24"/>
        </w:rPr>
        <w:t>his is a classic tool presented by Igor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Ansoff</w:t>
      </w:r>
      <w:proofErr w:type="spellEnd"/>
      <w:r w:rsidR="00605E35">
        <w:rPr>
          <w:rFonts w:ascii="Arial" w:hAnsi="Arial" w:cs="Arial"/>
          <w:sz w:val="24"/>
          <w:szCs w:val="24"/>
        </w:rPr>
        <w:t xml:space="preserve"> in </w:t>
      </w:r>
      <w:r w:rsidR="00425741">
        <w:rPr>
          <w:rFonts w:ascii="Arial" w:hAnsi="Arial" w:cs="Arial"/>
          <w:sz w:val="24"/>
          <w:szCs w:val="24"/>
        </w:rPr>
        <w:t>1965, which has demonstrated</w:t>
      </w:r>
      <w:r w:rsidRPr="0043262E">
        <w:rPr>
          <w:rFonts w:ascii="Arial" w:hAnsi="Arial" w:cs="Arial"/>
          <w:sz w:val="24"/>
          <w:szCs w:val="24"/>
        </w:rPr>
        <w:t xml:space="preserve"> its usefulness in determining the opportunities for business growth in the process of strategic planning</w:t>
      </w:r>
      <w:r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965938740"/>
          <w:citation/>
        </w:sdtPr>
        <w:sdtEndPr/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Fra17 \l 1033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(Fortin, 2017)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 xml:space="preserve">. </w:t>
      </w:r>
      <w:r w:rsidR="001A7657" w:rsidRPr="001A7657">
        <w:rPr>
          <w:rFonts w:ascii="Arial" w:hAnsi="Arial" w:cs="Arial"/>
          <w:sz w:val="24"/>
          <w:szCs w:val="24"/>
        </w:rPr>
        <w:t>The matrix has two dimensions, products and markets</w:t>
      </w:r>
      <w:r w:rsidR="001A7657">
        <w:rPr>
          <w:rFonts w:ascii="Arial" w:hAnsi="Arial" w:cs="Arial"/>
          <w:sz w:val="24"/>
          <w:szCs w:val="24"/>
        </w:rPr>
        <w:t xml:space="preserve">, from which </w:t>
      </w:r>
      <w:r w:rsidR="00425741">
        <w:rPr>
          <w:rFonts w:ascii="Arial" w:hAnsi="Arial" w:cs="Arial"/>
          <w:sz w:val="24"/>
          <w:szCs w:val="24"/>
        </w:rPr>
        <w:t xml:space="preserve">the </w:t>
      </w:r>
      <w:r w:rsidR="001A7657" w:rsidRPr="001A7657">
        <w:rPr>
          <w:rFonts w:ascii="Arial" w:hAnsi="Arial" w:cs="Arial"/>
          <w:sz w:val="24"/>
          <w:szCs w:val="24"/>
        </w:rPr>
        <w:t>four main types of strategies arise</w:t>
      </w:r>
      <w:r w:rsidR="001A7657">
        <w:rPr>
          <w:rFonts w:ascii="Arial" w:hAnsi="Arial" w:cs="Arial"/>
          <w:sz w:val="24"/>
          <w:szCs w:val="24"/>
        </w:rPr>
        <w:t xml:space="preserve">. </w:t>
      </w:r>
      <w:r w:rsidR="001A7657">
        <w:rPr>
          <w:rFonts w:ascii="Arial" w:hAnsi="Arial" w:cs="Arial"/>
          <w:sz w:val="24"/>
          <w:szCs w:val="24"/>
        </w:rPr>
        <w:lastRenderedPageBreak/>
        <w:t xml:space="preserve">The strategies are focused on whether the products and markets are new or existing </w:t>
      </w:r>
      <w:sdt>
        <w:sdtPr>
          <w:rPr>
            <w:rFonts w:ascii="Arial" w:hAnsi="Arial" w:cs="Arial"/>
            <w:sz w:val="24"/>
            <w:szCs w:val="24"/>
          </w:rPr>
          <w:id w:val="856467620"/>
          <w:citation/>
        </w:sdtPr>
        <w:sdtEndPr/>
        <w:sdtContent>
          <w:r w:rsidR="001A7657">
            <w:rPr>
              <w:rFonts w:ascii="Arial" w:hAnsi="Arial" w:cs="Arial"/>
              <w:sz w:val="24"/>
              <w:szCs w:val="24"/>
            </w:rPr>
            <w:fldChar w:fldCharType="begin"/>
          </w:r>
          <w:r w:rsidR="001A7657">
            <w:rPr>
              <w:rFonts w:ascii="Arial" w:hAnsi="Arial" w:cs="Arial"/>
              <w:sz w:val="24"/>
              <w:szCs w:val="24"/>
            </w:rPr>
            <w:instrText xml:space="preserve"> CITATION Fra17 \l 1033 </w:instrText>
          </w:r>
          <w:r w:rsidR="001A7657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(Fortin, 2017)</w:t>
          </w:r>
          <w:r w:rsidR="001A765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A7657">
        <w:rPr>
          <w:rFonts w:ascii="Arial" w:hAnsi="Arial" w:cs="Arial"/>
          <w:sz w:val="24"/>
          <w:szCs w:val="24"/>
        </w:rPr>
        <w:t>:</w:t>
      </w:r>
    </w:p>
    <w:p w:rsidR="001A7657" w:rsidRDefault="00A53625" w:rsidP="00E30B46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53625">
        <w:rPr>
          <w:rFonts w:ascii="Arial" w:hAnsi="Arial" w:cs="Arial"/>
          <w:b/>
          <w:sz w:val="24"/>
          <w:szCs w:val="24"/>
        </w:rPr>
        <w:t>market penetration</w:t>
      </w:r>
      <w:r w:rsidRPr="00A53625">
        <w:rPr>
          <w:rFonts w:ascii="Arial" w:hAnsi="Arial" w:cs="Arial"/>
          <w:sz w:val="24"/>
          <w:szCs w:val="24"/>
        </w:rPr>
        <w:t xml:space="preserve"> is the first and safest growth strategy</w:t>
      </w:r>
      <w:r>
        <w:rPr>
          <w:rFonts w:ascii="Arial" w:hAnsi="Arial" w:cs="Arial"/>
          <w:sz w:val="24"/>
          <w:szCs w:val="24"/>
        </w:rPr>
        <w:t>. With</w:t>
      </w:r>
      <w:r w:rsidR="0074679D">
        <w:rPr>
          <w:rFonts w:ascii="Arial" w:hAnsi="Arial" w:cs="Arial"/>
          <w:sz w:val="24"/>
          <w:szCs w:val="24"/>
        </w:rPr>
        <w:t xml:space="preserve"> this strategy company focuses</w:t>
      </w:r>
      <w:r>
        <w:rPr>
          <w:rFonts w:ascii="Arial" w:hAnsi="Arial" w:cs="Arial"/>
          <w:sz w:val="24"/>
          <w:szCs w:val="24"/>
        </w:rPr>
        <w:t xml:space="preserve"> </w:t>
      </w:r>
      <w:r w:rsidRPr="00A53625">
        <w:rPr>
          <w:rFonts w:ascii="Arial" w:hAnsi="Arial" w:cs="Arial"/>
          <w:sz w:val="24"/>
          <w:szCs w:val="24"/>
        </w:rPr>
        <w:t>on activating sales in existing markets</w:t>
      </w:r>
      <w:r>
        <w:rPr>
          <w:rFonts w:ascii="Arial" w:hAnsi="Arial" w:cs="Arial"/>
          <w:sz w:val="24"/>
          <w:szCs w:val="24"/>
        </w:rPr>
        <w:t xml:space="preserve">. </w:t>
      </w:r>
      <w:r w:rsidR="00E30B46">
        <w:rPr>
          <w:rFonts w:ascii="Arial" w:hAnsi="Arial" w:cs="Arial"/>
          <w:sz w:val="24"/>
          <w:szCs w:val="24"/>
        </w:rPr>
        <w:t>W</w:t>
      </w:r>
      <w:r w:rsidR="00E30B46" w:rsidRPr="00E30B46">
        <w:rPr>
          <w:rFonts w:ascii="Arial" w:hAnsi="Arial" w:cs="Arial"/>
          <w:sz w:val="24"/>
          <w:szCs w:val="24"/>
        </w:rPr>
        <w:t>ord-of-mouth advertising, not the use of funds</w:t>
      </w:r>
      <w:r w:rsidR="00E30B46">
        <w:rPr>
          <w:rFonts w:ascii="Arial" w:hAnsi="Arial" w:cs="Arial"/>
          <w:sz w:val="24"/>
          <w:szCs w:val="24"/>
        </w:rPr>
        <w:t xml:space="preserve">, </w:t>
      </w:r>
      <w:r w:rsidR="00E30B46" w:rsidRPr="00E30B46">
        <w:rPr>
          <w:rFonts w:ascii="Arial" w:hAnsi="Arial" w:cs="Arial"/>
          <w:sz w:val="24"/>
          <w:szCs w:val="24"/>
        </w:rPr>
        <w:t>is an example of a successful</w:t>
      </w:r>
      <w:r w:rsidR="00E30B46">
        <w:rPr>
          <w:rFonts w:ascii="Arial" w:hAnsi="Arial" w:cs="Arial"/>
          <w:sz w:val="24"/>
          <w:szCs w:val="24"/>
        </w:rPr>
        <w:t xml:space="preserve"> marketing strategy for TB </w:t>
      </w:r>
      <w:r w:rsidR="00E30B46" w:rsidRPr="00E30B46">
        <w:rPr>
          <w:rFonts w:ascii="Arial" w:hAnsi="Arial" w:cs="Arial"/>
          <w:sz w:val="24"/>
          <w:szCs w:val="24"/>
        </w:rPr>
        <w:t>that results in sales and revenue growth</w:t>
      </w:r>
      <w:r w:rsidR="00E30B46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085020072"/>
          <w:citation/>
        </w:sdtPr>
        <w:sdtEndPr/>
        <w:sdtContent>
          <w:r w:rsidR="00E30B46">
            <w:rPr>
              <w:rFonts w:ascii="Arial" w:hAnsi="Arial" w:cs="Arial"/>
              <w:sz w:val="24"/>
              <w:szCs w:val="24"/>
            </w:rPr>
            <w:fldChar w:fldCharType="begin"/>
          </w:r>
          <w:r w:rsidR="00E30B46">
            <w:rPr>
              <w:rFonts w:ascii="Arial" w:hAnsi="Arial" w:cs="Arial"/>
              <w:sz w:val="24"/>
              <w:szCs w:val="24"/>
            </w:rPr>
            <w:instrText xml:space="preserve"> CITATION Ted18 \l 1033 </w:instrText>
          </w:r>
          <w:r w:rsidR="00E30B46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(Baker, 2018)</w:t>
          </w:r>
          <w:r w:rsidR="00E30B4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:rsidR="00E30B46" w:rsidRPr="00605E35" w:rsidRDefault="00FD3938" w:rsidP="00605E35">
      <w:pPr>
        <w:pStyle w:val="ab"/>
        <w:numPr>
          <w:ilvl w:val="0"/>
          <w:numId w:val="1"/>
        </w:numPr>
        <w:rPr>
          <w:rFonts w:ascii="Arial" w:hAnsi="Arial" w:cs="Arial"/>
          <w:b/>
          <w:sz w:val="24"/>
          <w:szCs w:val="24"/>
        </w:rPr>
      </w:pPr>
      <w:r w:rsidRPr="00FD3938">
        <w:rPr>
          <w:rFonts w:ascii="Arial" w:hAnsi="Arial" w:cs="Arial"/>
          <w:b/>
          <w:sz w:val="24"/>
          <w:szCs w:val="24"/>
        </w:rPr>
        <w:t xml:space="preserve">market development </w:t>
      </w:r>
      <w:r w:rsidRPr="00FD3938">
        <w:rPr>
          <w:rFonts w:ascii="Arial" w:hAnsi="Arial" w:cs="Arial"/>
          <w:sz w:val="24"/>
          <w:szCs w:val="24"/>
        </w:rPr>
        <w:t>is a strategy where the company offers</w:t>
      </w:r>
      <w:r>
        <w:rPr>
          <w:rFonts w:ascii="Arial" w:hAnsi="Arial" w:cs="Arial"/>
          <w:sz w:val="24"/>
          <w:szCs w:val="24"/>
        </w:rPr>
        <w:t xml:space="preserve"> </w:t>
      </w:r>
      <w:r w:rsidRPr="00FD3938">
        <w:rPr>
          <w:rFonts w:ascii="Arial" w:hAnsi="Arial" w:cs="Arial"/>
          <w:sz w:val="24"/>
          <w:szCs w:val="24"/>
        </w:rPr>
        <w:t>existing products in new markets</w:t>
      </w:r>
      <w:r>
        <w:rPr>
          <w:rFonts w:ascii="Arial" w:hAnsi="Arial" w:cs="Arial"/>
          <w:sz w:val="24"/>
          <w:szCs w:val="24"/>
        </w:rPr>
        <w:t xml:space="preserve">. </w:t>
      </w:r>
      <w:r w:rsidR="00605E35">
        <w:rPr>
          <w:rFonts w:ascii="Arial" w:hAnsi="Arial" w:cs="Arial"/>
          <w:sz w:val="24"/>
          <w:szCs w:val="24"/>
        </w:rPr>
        <w:t>T</w:t>
      </w:r>
      <w:r w:rsidR="00605E35" w:rsidRPr="00605E35">
        <w:rPr>
          <w:rFonts w:ascii="Arial" w:hAnsi="Arial" w:cs="Arial"/>
          <w:sz w:val="24"/>
          <w:szCs w:val="24"/>
        </w:rPr>
        <w:t>his strategy is very important for Ted Baker because the brand is seeking leadership in the fashion industry</w:t>
      </w:r>
      <w:r w:rsidR="00605E35">
        <w:rPr>
          <w:rFonts w:ascii="Arial" w:hAnsi="Arial" w:cs="Arial"/>
          <w:sz w:val="24"/>
          <w:szCs w:val="24"/>
        </w:rPr>
        <w:t xml:space="preserve"> </w:t>
      </w:r>
      <w:r w:rsidR="00605E35" w:rsidRPr="00605E35">
        <w:rPr>
          <w:rFonts w:ascii="Arial" w:hAnsi="Arial" w:cs="Arial"/>
          <w:sz w:val="24"/>
          <w:szCs w:val="24"/>
        </w:rPr>
        <w:t>and strengthening brand presence on European markets</w:t>
      </w:r>
      <w:r w:rsidR="00605E35">
        <w:rPr>
          <w:rFonts w:ascii="Arial" w:hAnsi="Arial" w:cs="Arial"/>
          <w:sz w:val="24"/>
          <w:szCs w:val="24"/>
        </w:rPr>
        <w:t xml:space="preserve"> </w:t>
      </w:r>
      <w:r w:rsidR="005E6FC2" w:rsidRPr="0092181C">
        <w:rPr>
          <w:rFonts w:ascii="Arial" w:hAnsi="Arial" w:cs="Arial"/>
          <w:noProof/>
          <w:sz w:val="24"/>
          <w:szCs w:val="24"/>
        </w:rPr>
        <w:t>(</w:t>
      </w:r>
      <w:r w:rsidR="005E6FC2">
        <w:rPr>
          <w:rFonts w:ascii="Arial" w:hAnsi="Arial" w:cs="Arial"/>
          <w:noProof/>
          <w:sz w:val="24"/>
          <w:szCs w:val="24"/>
        </w:rPr>
        <w:t xml:space="preserve">T.B </w:t>
      </w:r>
      <w:r w:rsidR="005E6FC2" w:rsidRPr="0092181C">
        <w:rPr>
          <w:rFonts w:ascii="Arial" w:hAnsi="Arial" w:cs="Arial"/>
          <w:noProof/>
          <w:sz w:val="24"/>
          <w:szCs w:val="24"/>
        </w:rPr>
        <w:t>PLC, 2018)</w:t>
      </w:r>
    </w:p>
    <w:p w:rsidR="00E30B46" w:rsidRDefault="00605E35" w:rsidP="00EA71CD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product development</w:t>
      </w:r>
      <w:r>
        <w:rPr>
          <w:rFonts w:ascii="Arial" w:hAnsi="Arial" w:cs="Arial"/>
          <w:sz w:val="24"/>
          <w:szCs w:val="24"/>
        </w:rPr>
        <w:t xml:space="preserve"> </w:t>
      </w:r>
      <w:r w:rsidRPr="00605E35">
        <w:rPr>
          <w:rFonts w:ascii="Arial" w:hAnsi="Arial" w:cs="Arial"/>
          <w:sz w:val="24"/>
          <w:szCs w:val="24"/>
        </w:rPr>
        <w:t>is a risky strategy that focuses on sales of n</w:t>
      </w:r>
      <w:r w:rsidR="00425741">
        <w:rPr>
          <w:rFonts w:ascii="Arial" w:hAnsi="Arial" w:cs="Arial"/>
          <w:sz w:val="24"/>
          <w:szCs w:val="24"/>
        </w:rPr>
        <w:t>ew products to regular clients</w:t>
      </w:r>
      <w:r w:rsidR="005E6FC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662821234"/>
          <w:citation/>
        </w:sdtPr>
        <w:sdtContent>
          <w:r w:rsidR="005E6FC2">
            <w:rPr>
              <w:rFonts w:ascii="Arial" w:hAnsi="Arial" w:cs="Arial"/>
              <w:sz w:val="24"/>
              <w:szCs w:val="24"/>
            </w:rPr>
            <w:fldChar w:fldCharType="begin"/>
          </w:r>
          <w:r w:rsidR="005E6FC2">
            <w:rPr>
              <w:rFonts w:ascii="Arial" w:hAnsi="Arial" w:cs="Arial"/>
              <w:sz w:val="24"/>
              <w:szCs w:val="24"/>
            </w:rPr>
            <w:instrText xml:space="preserve"> CITATION Mig15 \l 1033 </w:instrText>
          </w:r>
          <w:r w:rsidR="005E6FC2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(Scott, 2015)</w:t>
          </w:r>
          <w:r w:rsidR="005E6FC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 xml:space="preserve">. </w:t>
      </w:r>
      <w:r w:rsidR="00EA71CD" w:rsidRPr="00EA71CD">
        <w:rPr>
          <w:rFonts w:ascii="Arial" w:hAnsi="Arial" w:cs="Arial"/>
          <w:sz w:val="24"/>
          <w:szCs w:val="24"/>
        </w:rPr>
        <w:t>Ted Baker is doing well with its product development,</w:t>
      </w:r>
      <w:r w:rsidR="00EA71CD">
        <w:rPr>
          <w:rFonts w:ascii="Arial" w:hAnsi="Arial" w:cs="Arial"/>
          <w:sz w:val="24"/>
          <w:szCs w:val="24"/>
        </w:rPr>
        <w:t xml:space="preserve"> because </w:t>
      </w:r>
      <w:r w:rsidR="00EA71CD" w:rsidRPr="00EA71CD">
        <w:rPr>
          <w:rFonts w:ascii="Arial" w:hAnsi="Arial" w:cs="Arial"/>
          <w:sz w:val="24"/>
          <w:szCs w:val="24"/>
        </w:rPr>
        <w:t xml:space="preserve">their products are </w:t>
      </w:r>
      <w:r w:rsidR="00AE3794">
        <w:rPr>
          <w:rFonts w:ascii="Arial" w:hAnsi="Arial" w:cs="Arial"/>
          <w:sz w:val="24"/>
          <w:szCs w:val="24"/>
        </w:rPr>
        <w:t>characterized</w:t>
      </w:r>
      <w:r w:rsidR="00EA71CD" w:rsidRPr="00EA71CD">
        <w:rPr>
          <w:rFonts w:ascii="Arial" w:hAnsi="Arial" w:cs="Arial"/>
          <w:sz w:val="24"/>
          <w:szCs w:val="24"/>
        </w:rPr>
        <w:t xml:space="preserve"> by their unique quality and design</w:t>
      </w:r>
      <w:r w:rsidR="00EA71CD">
        <w:rPr>
          <w:rFonts w:ascii="Arial" w:hAnsi="Arial" w:cs="Arial"/>
          <w:sz w:val="24"/>
          <w:szCs w:val="24"/>
        </w:rPr>
        <w:t>. A</w:t>
      </w:r>
      <w:r w:rsidR="00EA71CD" w:rsidRPr="00EA71CD">
        <w:rPr>
          <w:rFonts w:ascii="Arial" w:hAnsi="Arial" w:cs="Arial"/>
          <w:sz w:val="24"/>
          <w:szCs w:val="24"/>
        </w:rPr>
        <w:t>nd their customer base specifically looks for and expects to receive a high level of quality for which it does not mind paying a higher price</w:t>
      </w:r>
    </w:p>
    <w:p w:rsidR="003F4574" w:rsidRDefault="00EA71CD" w:rsidP="00525F28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  <w:lang w:val="en"/>
        </w:rPr>
      </w:pPr>
      <w:r w:rsidRPr="00EA71CD">
        <w:rPr>
          <w:rFonts w:ascii="Arial" w:hAnsi="Arial" w:cs="Arial"/>
          <w:b/>
          <w:sz w:val="24"/>
          <w:szCs w:val="24"/>
        </w:rPr>
        <w:t>diversification</w:t>
      </w:r>
      <w:r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</w:t>
      </w:r>
      <w:r w:rsidRPr="00EA71CD">
        <w:rPr>
          <w:rFonts w:ascii="Arial" w:hAnsi="Arial" w:cs="Arial"/>
          <w:sz w:val="24"/>
          <w:szCs w:val="24"/>
        </w:rPr>
        <w:t>s a strategy where the company is entering new</w:t>
      </w:r>
      <w:r w:rsidR="00AE3794">
        <w:rPr>
          <w:rFonts w:ascii="Arial" w:hAnsi="Arial" w:cs="Arial"/>
          <w:sz w:val="24"/>
          <w:szCs w:val="24"/>
        </w:rPr>
        <w:t xml:space="preserve"> markets with innovative</w:t>
      </w:r>
      <w:r w:rsidRPr="00EA71CD">
        <w:rPr>
          <w:rFonts w:ascii="Arial" w:hAnsi="Arial" w:cs="Arial"/>
          <w:sz w:val="24"/>
          <w:szCs w:val="24"/>
        </w:rPr>
        <w:t xml:space="preserve"> products</w:t>
      </w:r>
      <w:r>
        <w:rPr>
          <w:rFonts w:ascii="Arial" w:hAnsi="Arial" w:cs="Arial"/>
          <w:sz w:val="24"/>
          <w:szCs w:val="24"/>
        </w:rPr>
        <w:t xml:space="preserve">. </w:t>
      </w:r>
      <w:r w:rsidR="003F4574">
        <w:rPr>
          <w:rFonts w:ascii="Arial" w:hAnsi="Arial" w:cs="Arial"/>
          <w:sz w:val="24"/>
          <w:szCs w:val="24"/>
        </w:rPr>
        <w:t>T</w:t>
      </w:r>
      <w:r w:rsidRPr="00EA71CD">
        <w:rPr>
          <w:rFonts w:ascii="Arial" w:hAnsi="Arial" w:cs="Arial"/>
          <w:sz w:val="24"/>
          <w:szCs w:val="24"/>
        </w:rPr>
        <w:t>his is the most risky strategy</w:t>
      </w:r>
      <w:r w:rsidR="003F4574">
        <w:rPr>
          <w:rFonts w:ascii="Arial" w:hAnsi="Arial" w:cs="Arial"/>
          <w:sz w:val="24"/>
          <w:szCs w:val="24"/>
        </w:rPr>
        <w:t xml:space="preserve">, </w:t>
      </w:r>
      <w:r w:rsidRPr="00EA71CD">
        <w:rPr>
          <w:rFonts w:ascii="Arial" w:hAnsi="Arial" w:cs="Arial"/>
          <w:sz w:val="24"/>
          <w:szCs w:val="24"/>
        </w:rPr>
        <w:t>because</w:t>
      </w:r>
      <w:r w:rsidR="003F4574">
        <w:rPr>
          <w:rFonts w:ascii="Arial" w:hAnsi="Arial" w:cs="Arial"/>
          <w:sz w:val="24"/>
          <w:szCs w:val="24"/>
        </w:rPr>
        <w:t xml:space="preserve"> </w:t>
      </w:r>
      <w:r w:rsidR="003F4574" w:rsidRPr="003F4574">
        <w:rPr>
          <w:rFonts w:ascii="Arial" w:hAnsi="Arial" w:cs="Arial"/>
          <w:sz w:val="24"/>
          <w:szCs w:val="24"/>
        </w:rPr>
        <w:t>both company's image and communication are in focus</w:t>
      </w:r>
      <w:r w:rsidR="003F4574">
        <w:rPr>
          <w:rFonts w:ascii="Arial" w:hAnsi="Arial" w:cs="Arial"/>
          <w:sz w:val="24"/>
          <w:szCs w:val="24"/>
        </w:rPr>
        <w:t xml:space="preserve"> </w:t>
      </w:r>
      <w:r w:rsidR="003F4574" w:rsidRPr="003F4574">
        <w:rPr>
          <w:rFonts w:ascii="Arial" w:hAnsi="Arial" w:cs="Arial"/>
          <w:sz w:val="24"/>
          <w:szCs w:val="24"/>
          <w:lang w:val="en"/>
        </w:rPr>
        <w:t>and the use of dive</w:t>
      </w:r>
      <w:r w:rsidR="00AE3794">
        <w:rPr>
          <w:rFonts w:ascii="Arial" w:hAnsi="Arial" w:cs="Arial"/>
          <w:sz w:val="24"/>
          <w:szCs w:val="24"/>
          <w:lang w:val="en"/>
        </w:rPr>
        <w:t>rsification means creating a different</w:t>
      </w:r>
      <w:r w:rsidR="003F4574" w:rsidRPr="003F4574">
        <w:rPr>
          <w:rFonts w:ascii="Arial" w:hAnsi="Arial" w:cs="Arial"/>
          <w:sz w:val="24"/>
          <w:szCs w:val="24"/>
          <w:lang w:val="en"/>
        </w:rPr>
        <w:t xml:space="preserve"> marketing mix</w:t>
      </w:r>
      <w:r w:rsidR="005E6FC2">
        <w:rPr>
          <w:rFonts w:ascii="Arial" w:hAnsi="Arial" w:cs="Arial"/>
          <w:sz w:val="24"/>
          <w:szCs w:val="24"/>
          <w:lang w:val="en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"/>
          </w:rPr>
          <w:id w:val="1521052592"/>
          <w:citation/>
        </w:sdtPr>
        <w:sdtContent>
          <w:r w:rsidR="005E6FC2">
            <w:rPr>
              <w:rFonts w:ascii="Arial" w:hAnsi="Arial" w:cs="Arial"/>
              <w:sz w:val="24"/>
              <w:szCs w:val="24"/>
              <w:lang w:val="en"/>
            </w:rPr>
            <w:fldChar w:fldCharType="begin"/>
          </w:r>
          <w:r w:rsidR="005E6FC2">
            <w:rPr>
              <w:rFonts w:ascii="Arial" w:hAnsi="Arial" w:cs="Arial"/>
              <w:sz w:val="24"/>
              <w:szCs w:val="24"/>
            </w:rPr>
            <w:instrText xml:space="preserve"> CITATION Mig15 \l 1033 </w:instrText>
          </w:r>
          <w:r w:rsidR="005E6FC2">
            <w:rPr>
              <w:rFonts w:ascii="Arial" w:hAnsi="Arial" w:cs="Arial"/>
              <w:sz w:val="24"/>
              <w:szCs w:val="24"/>
              <w:lang w:val="en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(Scott, 2015)</w:t>
          </w:r>
          <w:r w:rsidR="005E6FC2">
            <w:rPr>
              <w:rFonts w:ascii="Arial" w:hAnsi="Arial" w:cs="Arial"/>
              <w:sz w:val="24"/>
              <w:szCs w:val="24"/>
              <w:lang w:val="en"/>
            </w:rPr>
            <w:fldChar w:fldCharType="end"/>
          </w:r>
        </w:sdtContent>
      </w:sdt>
      <w:r w:rsidR="003F4574">
        <w:rPr>
          <w:rFonts w:ascii="Arial" w:hAnsi="Arial" w:cs="Arial"/>
          <w:sz w:val="24"/>
          <w:szCs w:val="24"/>
          <w:lang w:val="en"/>
        </w:rPr>
        <w:t xml:space="preserve">. </w:t>
      </w:r>
      <w:r w:rsidR="00AE3794">
        <w:rPr>
          <w:rFonts w:ascii="Arial" w:hAnsi="Arial" w:cs="Arial"/>
          <w:sz w:val="24"/>
          <w:szCs w:val="24"/>
          <w:lang w:val="en"/>
        </w:rPr>
        <w:t xml:space="preserve">Ray Kelvin, </w:t>
      </w:r>
      <w:r w:rsidR="00525F28">
        <w:rPr>
          <w:rFonts w:ascii="Arial" w:hAnsi="Arial" w:cs="Arial"/>
          <w:sz w:val="24"/>
          <w:szCs w:val="24"/>
          <w:lang w:val="en"/>
        </w:rPr>
        <w:t>founder of Ted Baker states, that t</w:t>
      </w:r>
      <w:r w:rsidR="00525F28" w:rsidRPr="00525F28">
        <w:rPr>
          <w:rFonts w:ascii="Arial" w:hAnsi="Arial" w:cs="Arial"/>
          <w:sz w:val="24"/>
          <w:szCs w:val="24"/>
          <w:lang w:val="en"/>
        </w:rPr>
        <w:t>he success of the brand is that everything that is named after TB always brings high quality</w:t>
      </w:r>
      <w:r w:rsidR="00525F28">
        <w:rPr>
          <w:rFonts w:ascii="Arial" w:hAnsi="Arial" w:cs="Arial"/>
          <w:sz w:val="24"/>
          <w:szCs w:val="24"/>
          <w:lang w:val="en"/>
        </w:rPr>
        <w:t xml:space="preserve"> </w:t>
      </w:r>
      <w:r w:rsidR="00525F28" w:rsidRPr="00525F28">
        <w:rPr>
          <w:rFonts w:ascii="Arial" w:hAnsi="Arial" w:cs="Arial"/>
          <w:sz w:val="24"/>
          <w:szCs w:val="24"/>
          <w:lang w:val="en"/>
        </w:rPr>
        <w:t xml:space="preserve">with an emphasis on a </w:t>
      </w:r>
      <w:r w:rsidR="00525F28">
        <w:rPr>
          <w:rFonts w:ascii="Arial" w:hAnsi="Arial" w:cs="Arial"/>
          <w:sz w:val="24"/>
          <w:szCs w:val="24"/>
          <w:lang w:val="en"/>
        </w:rPr>
        <w:t>“</w:t>
      </w:r>
      <w:r w:rsidR="00525F28" w:rsidRPr="00525F28">
        <w:rPr>
          <w:rFonts w:ascii="Arial" w:hAnsi="Arial" w:cs="Arial"/>
          <w:sz w:val="24"/>
          <w:szCs w:val="24"/>
          <w:lang w:val="en"/>
        </w:rPr>
        <w:t>British personality</w:t>
      </w:r>
      <w:r w:rsidR="00525F28">
        <w:rPr>
          <w:rFonts w:ascii="Arial" w:hAnsi="Arial" w:cs="Arial"/>
          <w:sz w:val="24"/>
          <w:szCs w:val="24"/>
          <w:lang w:val="en"/>
        </w:rPr>
        <w:t xml:space="preserve">” </w:t>
      </w:r>
      <w:sdt>
        <w:sdtPr>
          <w:rPr>
            <w:rFonts w:ascii="Arial" w:hAnsi="Arial" w:cs="Arial"/>
            <w:sz w:val="24"/>
            <w:szCs w:val="24"/>
            <w:lang w:val="en"/>
          </w:rPr>
          <w:id w:val="805050234"/>
          <w:citation/>
        </w:sdtPr>
        <w:sdtEndPr/>
        <w:sdtContent>
          <w:r w:rsidR="00525F28">
            <w:rPr>
              <w:rFonts w:ascii="Arial" w:hAnsi="Arial" w:cs="Arial"/>
              <w:sz w:val="24"/>
              <w:szCs w:val="24"/>
              <w:lang w:val="en"/>
            </w:rPr>
            <w:fldChar w:fldCharType="begin"/>
          </w:r>
          <w:r w:rsidR="00525F28">
            <w:rPr>
              <w:rFonts w:ascii="Arial" w:hAnsi="Arial" w:cs="Arial"/>
              <w:sz w:val="24"/>
              <w:szCs w:val="24"/>
            </w:rPr>
            <w:instrText xml:space="preserve"> CITATION Gem18 \l 1033 </w:instrText>
          </w:r>
          <w:r w:rsidR="00525F28">
            <w:rPr>
              <w:rFonts w:ascii="Arial" w:hAnsi="Arial" w:cs="Arial"/>
              <w:sz w:val="24"/>
              <w:szCs w:val="24"/>
              <w:lang w:val="en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(Balmford, 2018)</w:t>
          </w:r>
          <w:r w:rsidR="00525F28">
            <w:rPr>
              <w:rFonts w:ascii="Arial" w:hAnsi="Arial" w:cs="Arial"/>
              <w:sz w:val="24"/>
              <w:szCs w:val="24"/>
              <w:lang w:val="en"/>
            </w:rPr>
            <w:fldChar w:fldCharType="end"/>
          </w:r>
        </w:sdtContent>
      </w:sdt>
      <w:r w:rsidR="00525F28">
        <w:rPr>
          <w:rFonts w:ascii="Arial" w:hAnsi="Arial" w:cs="Arial"/>
          <w:sz w:val="24"/>
          <w:szCs w:val="24"/>
          <w:lang w:val="en"/>
        </w:rPr>
        <w:t xml:space="preserve">. </w:t>
      </w:r>
    </w:p>
    <w:p w:rsidR="00525F28" w:rsidRPr="004C175F" w:rsidRDefault="007D4613" w:rsidP="004C175F">
      <w:pPr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sz w:val="24"/>
          <w:szCs w:val="24"/>
          <w:lang w:val="en"/>
        </w:rPr>
        <w:t xml:space="preserve">As a conclusion of Ted Baker ANSOFF matrix, </w:t>
      </w:r>
      <w:r w:rsidRPr="007D4613">
        <w:rPr>
          <w:rFonts w:ascii="Arial" w:hAnsi="Arial" w:cs="Arial"/>
          <w:sz w:val="24"/>
          <w:szCs w:val="24"/>
          <w:lang w:val="en"/>
        </w:rPr>
        <w:t>we can say that the uniqueness of the products an</w:t>
      </w:r>
      <w:r w:rsidR="00AE3794">
        <w:rPr>
          <w:rFonts w:ascii="Arial" w:hAnsi="Arial" w:cs="Arial"/>
          <w:sz w:val="24"/>
          <w:szCs w:val="24"/>
          <w:lang w:val="en"/>
        </w:rPr>
        <w:t>d the success of the brand come</w:t>
      </w:r>
      <w:r w:rsidRPr="007D4613">
        <w:rPr>
          <w:rFonts w:ascii="Arial" w:hAnsi="Arial" w:cs="Arial"/>
          <w:sz w:val="24"/>
          <w:szCs w:val="24"/>
          <w:lang w:val="en"/>
        </w:rPr>
        <w:t xml:space="preserve"> from the fact that the business is a pleasure for them</w:t>
      </w:r>
      <w:r>
        <w:rPr>
          <w:rFonts w:ascii="Arial" w:hAnsi="Arial" w:cs="Arial"/>
          <w:sz w:val="24"/>
          <w:szCs w:val="24"/>
          <w:lang w:val="en"/>
        </w:rPr>
        <w:t>. E</w:t>
      </w:r>
      <w:r w:rsidRPr="007D4613">
        <w:rPr>
          <w:rFonts w:ascii="Arial" w:hAnsi="Arial" w:cs="Arial"/>
          <w:sz w:val="24"/>
          <w:szCs w:val="24"/>
          <w:lang w:val="en"/>
        </w:rPr>
        <w:t>ach of the shops of Ted reflects both the brand's own style and the details of the city where it is located</w:t>
      </w:r>
      <w:r>
        <w:rPr>
          <w:rFonts w:ascii="Arial" w:hAnsi="Arial" w:cs="Arial"/>
          <w:sz w:val="24"/>
          <w:szCs w:val="24"/>
          <w:lang w:val="en"/>
        </w:rPr>
        <w:t>. W</w:t>
      </w:r>
      <w:r w:rsidRPr="007D4613">
        <w:rPr>
          <w:rFonts w:ascii="Arial" w:hAnsi="Arial" w:cs="Arial"/>
          <w:sz w:val="24"/>
          <w:szCs w:val="24"/>
          <w:lang w:val="en"/>
        </w:rPr>
        <w:t>ith each of the given examples, in addition to the high level of customer service, Ted always strives to exceed the expectations of</w:t>
      </w:r>
      <w:r w:rsidR="004C175F">
        <w:rPr>
          <w:rFonts w:ascii="Arial" w:hAnsi="Arial" w:cs="Arial"/>
          <w:sz w:val="24"/>
          <w:szCs w:val="24"/>
          <w:lang w:val="en"/>
        </w:rPr>
        <w:t xml:space="preserve"> </w:t>
      </w:r>
      <w:r w:rsidR="004C175F" w:rsidRPr="004C175F">
        <w:rPr>
          <w:rFonts w:ascii="Arial" w:hAnsi="Arial" w:cs="Arial"/>
          <w:sz w:val="24"/>
          <w:szCs w:val="24"/>
          <w:lang w:val="en"/>
        </w:rPr>
        <w:t>people who buy the brand</w:t>
      </w:r>
      <w:r w:rsidR="004C175F">
        <w:rPr>
          <w:rFonts w:ascii="Arial" w:hAnsi="Arial" w:cs="Arial"/>
          <w:sz w:val="24"/>
          <w:szCs w:val="24"/>
          <w:lang w:val="en"/>
        </w:rPr>
        <w:t>. A</w:t>
      </w:r>
      <w:r w:rsidR="004C175F" w:rsidRPr="004C175F">
        <w:rPr>
          <w:rFonts w:ascii="Arial" w:hAnsi="Arial" w:cs="Arial"/>
          <w:sz w:val="24"/>
          <w:szCs w:val="24"/>
          <w:lang w:val="en"/>
        </w:rPr>
        <w:t>nd it looks like</w:t>
      </w:r>
      <w:r w:rsidR="004C175F">
        <w:rPr>
          <w:rFonts w:ascii="Arial" w:hAnsi="Arial" w:cs="Arial"/>
          <w:sz w:val="24"/>
          <w:szCs w:val="24"/>
          <w:lang w:val="en"/>
        </w:rPr>
        <w:t xml:space="preserve"> </w:t>
      </w:r>
      <w:r w:rsidR="004C175F" w:rsidRPr="004C175F">
        <w:rPr>
          <w:rFonts w:ascii="Arial" w:hAnsi="Arial" w:cs="Arial"/>
          <w:sz w:val="24"/>
          <w:szCs w:val="24"/>
          <w:lang w:val="en"/>
        </w:rPr>
        <w:t>that it has been doing well for the brand for 30 years now</w:t>
      </w:r>
      <w:r w:rsidR="004C175F">
        <w:rPr>
          <w:rFonts w:ascii="Arial" w:hAnsi="Arial" w:cs="Arial"/>
          <w:sz w:val="24"/>
          <w:szCs w:val="24"/>
          <w:lang w:val="en"/>
        </w:rPr>
        <w:t xml:space="preserve">. </w:t>
      </w:r>
    </w:p>
    <w:p w:rsidR="00EA71CD" w:rsidRPr="003F4574" w:rsidRDefault="00EA71CD" w:rsidP="003F4574">
      <w:pPr>
        <w:ind w:left="360"/>
        <w:rPr>
          <w:rFonts w:ascii="Arial" w:hAnsi="Arial" w:cs="Arial"/>
          <w:sz w:val="24"/>
          <w:szCs w:val="24"/>
        </w:rPr>
      </w:pPr>
    </w:p>
    <w:p w:rsidR="00D95E5D" w:rsidRDefault="00D95E5D" w:rsidP="001F0B62">
      <w:pPr>
        <w:pStyle w:val="1"/>
      </w:pPr>
    </w:p>
    <w:p w:rsidR="004D72A5" w:rsidRPr="004D72A5" w:rsidRDefault="004D72A5" w:rsidP="004D72A5">
      <w:pPr>
        <w:pStyle w:val="1"/>
        <w:jc w:val="center"/>
        <w:rPr>
          <w:rFonts w:ascii="Arial" w:hAnsi="Arial" w:cs="Arial"/>
          <w:color w:val="auto"/>
          <w:sz w:val="56"/>
          <w:szCs w:val="56"/>
          <w:u w:val="single"/>
        </w:rPr>
      </w:pPr>
      <w:bookmarkStart w:id="4" w:name="_Toc534375689"/>
      <w:r w:rsidRPr="004D72A5">
        <w:rPr>
          <w:rFonts w:ascii="Arial" w:hAnsi="Arial" w:cs="Arial"/>
          <w:color w:val="auto"/>
          <w:sz w:val="56"/>
          <w:szCs w:val="56"/>
          <w:u w:val="single"/>
        </w:rPr>
        <w:t>Competitor Analysis of Ted Baker</w:t>
      </w:r>
      <w:bookmarkEnd w:id="4"/>
    </w:p>
    <w:p w:rsidR="00D95E5D" w:rsidRDefault="00D95E5D" w:rsidP="00863E20">
      <w:pPr>
        <w:rPr>
          <w:rFonts w:ascii="Arial" w:hAnsi="Arial" w:cs="Arial"/>
          <w:sz w:val="24"/>
          <w:szCs w:val="24"/>
        </w:rPr>
      </w:pPr>
    </w:p>
    <w:p w:rsidR="00CF176A" w:rsidRDefault="00224DB8" w:rsidP="00CF17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AE3794">
        <w:rPr>
          <w:rFonts w:ascii="Arial" w:hAnsi="Arial" w:cs="Arial"/>
          <w:sz w:val="24"/>
          <w:szCs w:val="24"/>
        </w:rPr>
        <w:t>t is no wonder</w:t>
      </w:r>
      <w:r w:rsidRPr="00224DB8">
        <w:rPr>
          <w:rFonts w:ascii="Arial" w:hAnsi="Arial" w:cs="Arial"/>
          <w:sz w:val="24"/>
          <w:szCs w:val="24"/>
        </w:rPr>
        <w:t xml:space="preserve"> to anyone that there is a lot of competition in the fashion industry</w:t>
      </w:r>
      <w:r w:rsidR="00F370E4">
        <w:rPr>
          <w:rFonts w:ascii="Arial" w:hAnsi="Arial" w:cs="Arial"/>
          <w:sz w:val="24"/>
          <w:szCs w:val="24"/>
        </w:rPr>
        <w:t>. C</w:t>
      </w:r>
      <w:r w:rsidR="00AE3794">
        <w:rPr>
          <w:rFonts w:ascii="Arial" w:hAnsi="Arial" w:cs="Arial"/>
          <w:sz w:val="24"/>
          <w:szCs w:val="24"/>
        </w:rPr>
        <w:t>ontinual</w:t>
      </w:r>
      <w:r w:rsidR="00F370E4" w:rsidRPr="00F370E4">
        <w:rPr>
          <w:rFonts w:ascii="Arial" w:hAnsi="Arial" w:cs="Arial"/>
          <w:sz w:val="24"/>
          <w:szCs w:val="24"/>
        </w:rPr>
        <w:t xml:space="preserve"> changes in fashion trends are the main reason why</w:t>
      </w:r>
      <w:r w:rsidR="00F370E4">
        <w:rPr>
          <w:rFonts w:ascii="Arial" w:hAnsi="Arial" w:cs="Arial"/>
          <w:sz w:val="24"/>
          <w:szCs w:val="24"/>
        </w:rPr>
        <w:t xml:space="preserve"> </w:t>
      </w:r>
      <w:r w:rsidR="00F370E4" w:rsidRPr="00F370E4">
        <w:rPr>
          <w:rFonts w:ascii="Arial" w:hAnsi="Arial" w:cs="Arial"/>
          <w:sz w:val="24"/>
          <w:szCs w:val="24"/>
        </w:rPr>
        <w:t>companies in the industry need to make changes to confirm their name on the market</w:t>
      </w:r>
      <w:r w:rsidR="00F370E4">
        <w:rPr>
          <w:rFonts w:ascii="Arial" w:hAnsi="Arial" w:cs="Arial"/>
          <w:sz w:val="24"/>
          <w:szCs w:val="24"/>
        </w:rPr>
        <w:t xml:space="preserve">. </w:t>
      </w:r>
      <w:r w:rsidR="00F370E4" w:rsidRPr="00F370E4">
        <w:rPr>
          <w:rFonts w:ascii="Arial" w:hAnsi="Arial" w:cs="Arial"/>
          <w:sz w:val="24"/>
          <w:szCs w:val="24"/>
        </w:rPr>
        <w:t>Ted Baker has direct and indirect competitors</w:t>
      </w:r>
      <w:r w:rsidR="00F370E4">
        <w:rPr>
          <w:rFonts w:ascii="Arial" w:hAnsi="Arial" w:cs="Arial"/>
          <w:sz w:val="24"/>
          <w:szCs w:val="24"/>
        </w:rPr>
        <w:t xml:space="preserve">. </w:t>
      </w:r>
      <w:r w:rsidR="00D4517C">
        <w:rPr>
          <w:rFonts w:ascii="Arial" w:hAnsi="Arial" w:cs="Arial"/>
          <w:sz w:val="24"/>
          <w:szCs w:val="24"/>
        </w:rPr>
        <w:t>D</w:t>
      </w:r>
      <w:r w:rsidR="00D4517C" w:rsidRPr="00D4517C">
        <w:rPr>
          <w:rFonts w:ascii="Arial" w:hAnsi="Arial" w:cs="Arial"/>
          <w:sz w:val="24"/>
          <w:szCs w:val="24"/>
        </w:rPr>
        <w:t>irect</w:t>
      </w:r>
      <w:r w:rsidR="00AE3794">
        <w:rPr>
          <w:rFonts w:ascii="Arial" w:hAnsi="Arial" w:cs="Arial"/>
          <w:sz w:val="24"/>
          <w:szCs w:val="24"/>
        </w:rPr>
        <w:t xml:space="preserve"> competitors are the ones that</w:t>
      </w:r>
      <w:r w:rsidR="00D4517C" w:rsidRPr="00D4517C">
        <w:rPr>
          <w:rFonts w:ascii="Arial" w:hAnsi="Arial" w:cs="Arial"/>
          <w:sz w:val="24"/>
          <w:szCs w:val="24"/>
        </w:rPr>
        <w:t xml:space="preserve"> offer the same goods and services</w:t>
      </w:r>
      <w:r w:rsidR="00D4517C">
        <w:rPr>
          <w:rFonts w:ascii="Arial" w:hAnsi="Arial" w:cs="Arial"/>
          <w:sz w:val="24"/>
          <w:szCs w:val="24"/>
        </w:rPr>
        <w:t xml:space="preserve">, </w:t>
      </w:r>
      <w:r w:rsidR="00D4517C" w:rsidRPr="00D4517C">
        <w:rPr>
          <w:rFonts w:ascii="Arial" w:hAnsi="Arial" w:cs="Arial"/>
          <w:sz w:val="24"/>
          <w:szCs w:val="24"/>
        </w:rPr>
        <w:t>while indirect competitors are those who offer similar ones</w:t>
      </w:r>
      <w:r w:rsidR="00D4517C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701747184"/>
          <w:citation/>
        </w:sdtPr>
        <w:sdtEndPr/>
        <w:sdtContent>
          <w:r w:rsidR="00D4517C">
            <w:rPr>
              <w:rFonts w:ascii="Arial" w:hAnsi="Arial" w:cs="Arial"/>
              <w:sz w:val="24"/>
              <w:szCs w:val="24"/>
            </w:rPr>
            <w:fldChar w:fldCharType="begin"/>
          </w:r>
          <w:r w:rsidR="00D4517C">
            <w:rPr>
              <w:rFonts w:ascii="Arial" w:hAnsi="Arial" w:cs="Arial"/>
              <w:sz w:val="24"/>
              <w:szCs w:val="24"/>
            </w:rPr>
            <w:instrText xml:space="preserve"> CITATION Tor98 \l 1033 </w:instrText>
          </w:r>
          <w:r w:rsidR="00D4517C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(Nilson, 1998)</w:t>
          </w:r>
          <w:r w:rsidR="00D4517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B67B5">
        <w:rPr>
          <w:rFonts w:ascii="Arial" w:hAnsi="Arial" w:cs="Arial"/>
          <w:sz w:val="24"/>
          <w:szCs w:val="24"/>
        </w:rPr>
        <w:t xml:space="preserve">. To </w:t>
      </w:r>
      <w:r w:rsidR="00AB67B5">
        <w:rPr>
          <w:rFonts w:ascii="Arial" w:hAnsi="Arial" w:cs="Arial"/>
          <w:sz w:val="24"/>
          <w:szCs w:val="24"/>
        </w:rPr>
        <w:lastRenderedPageBreak/>
        <w:t xml:space="preserve">the first ones for Ted Baker are Paul Smith ( </w:t>
      </w:r>
      <w:r w:rsidR="00AB67B5" w:rsidRPr="00AB67B5">
        <w:rPr>
          <w:rFonts w:ascii="Arial" w:hAnsi="Arial" w:cs="Arial"/>
          <w:sz w:val="24"/>
          <w:szCs w:val="24"/>
        </w:rPr>
        <w:t>where each element of products reflects the character of</w:t>
      </w:r>
      <w:r w:rsidR="00AB67B5">
        <w:rPr>
          <w:rFonts w:ascii="Arial" w:hAnsi="Arial" w:cs="Arial"/>
          <w:sz w:val="24"/>
          <w:szCs w:val="24"/>
        </w:rPr>
        <w:t xml:space="preserve"> P. Smith), Reiss (brand </w:t>
      </w:r>
      <w:r w:rsidR="00E34750">
        <w:rPr>
          <w:rFonts w:ascii="Arial" w:hAnsi="Arial" w:cs="Arial"/>
          <w:sz w:val="24"/>
          <w:szCs w:val="24"/>
        </w:rPr>
        <w:t>generates 35% of Ted’s revenue)</w:t>
      </w:r>
      <w:r w:rsidR="00AB67B5">
        <w:rPr>
          <w:rFonts w:ascii="Arial" w:hAnsi="Arial" w:cs="Arial"/>
          <w:sz w:val="24"/>
          <w:szCs w:val="24"/>
        </w:rPr>
        <w:t>, All Saints (</w:t>
      </w:r>
      <w:r w:rsidR="00E34750">
        <w:rPr>
          <w:rFonts w:ascii="Arial" w:hAnsi="Arial" w:cs="Arial"/>
          <w:sz w:val="24"/>
          <w:szCs w:val="24"/>
        </w:rPr>
        <w:t>compared to TB</w:t>
      </w:r>
      <w:r w:rsidR="00E34750" w:rsidRPr="00E34750">
        <w:rPr>
          <w:rFonts w:ascii="Arial" w:hAnsi="Arial" w:cs="Arial"/>
          <w:sz w:val="24"/>
          <w:szCs w:val="24"/>
        </w:rPr>
        <w:t>, the mark has 1589 fewer employees</w:t>
      </w:r>
      <w:r w:rsidR="00E34750">
        <w:rPr>
          <w:rFonts w:ascii="Arial" w:hAnsi="Arial" w:cs="Arial"/>
          <w:sz w:val="24"/>
          <w:szCs w:val="24"/>
        </w:rPr>
        <w:t xml:space="preserve">) </w:t>
      </w:r>
      <w:r w:rsidR="00AB67B5">
        <w:rPr>
          <w:rFonts w:ascii="Arial" w:hAnsi="Arial" w:cs="Arial"/>
          <w:sz w:val="24"/>
          <w:szCs w:val="24"/>
        </w:rPr>
        <w:t>and French Connection</w:t>
      </w:r>
      <w:r w:rsidR="00E34750">
        <w:rPr>
          <w:rFonts w:ascii="Arial" w:hAnsi="Arial" w:cs="Arial"/>
          <w:sz w:val="24"/>
          <w:szCs w:val="24"/>
        </w:rPr>
        <w:t>,</w:t>
      </w:r>
      <w:r w:rsidR="00E34750" w:rsidRPr="00E34750">
        <w:t xml:space="preserve"> </w:t>
      </w:r>
      <w:r w:rsidR="00E34750">
        <w:rPr>
          <w:rFonts w:ascii="Arial" w:hAnsi="Arial" w:cs="Arial"/>
          <w:sz w:val="24"/>
          <w:szCs w:val="24"/>
        </w:rPr>
        <w:t>w</w:t>
      </w:r>
      <w:r w:rsidR="00E34750" w:rsidRPr="00E34750">
        <w:rPr>
          <w:rFonts w:ascii="Arial" w:hAnsi="Arial" w:cs="Arial"/>
          <w:sz w:val="24"/>
          <w:szCs w:val="24"/>
        </w:rPr>
        <w:t>hich generates 622.</w:t>
      </w:r>
      <w:r w:rsidR="00E34750">
        <w:rPr>
          <w:rFonts w:ascii="Arial" w:hAnsi="Arial" w:cs="Arial"/>
          <w:sz w:val="24"/>
          <w:szCs w:val="24"/>
        </w:rPr>
        <w:t>9</w:t>
      </w:r>
      <w:r w:rsidR="00E34750" w:rsidRPr="00E34750">
        <w:rPr>
          <w:rFonts w:ascii="Arial" w:hAnsi="Arial" w:cs="Arial"/>
          <w:sz w:val="24"/>
          <w:szCs w:val="24"/>
        </w:rPr>
        <w:t xml:space="preserve"> million less revenue than</w:t>
      </w:r>
      <w:r w:rsidR="00E34750">
        <w:rPr>
          <w:rFonts w:ascii="Arial" w:hAnsi="Arial" w:cs="Arial"/>
          <w:sz w:val="24"/>
          <w:szCs w:val="24"/>
        </w:rPr>
        <w:t xml:space="preserve"> Ted </w:t>
      </w:r>
      <w:sdt>
        <w:sdtPr>
          <w:rPr>
            <w:rFonts w:ascii="Arial" w:hAnsi="Arial" w:cs="Arial"/>
            <w:sz w:val="24"/>
            <w:szCs w:val="24"/>
          </w:rPr>
          <w:id w:val="-371540385"/>
          <w:citation/>
        </w:sdtPr>
        <w:sdtEndPr/>
        <w:sdtContent>
          <w:r w:rsidR="00E34750">
            <w:rPr>
              <w:rFonts w:ascii="Arial" w:hAnsi="Arial" w:cs="Arial"/>
              <w:sz w:val="24"/>
              <w:szCs w:val="24"/>
            </w:rPr>
            <w:fldChar w:fldCharType="begin"/>
          </w:r>
          <w:r w:rsidR="00E34750">
            <w:rPr>
              <w:rFonts w:ascii="Arial" w:hAnsi="Arial" w:cs="Arial"/>
              <w:sz w:val="24"/>
              <w:szCs w:val="24"/>
            </w:rPr>
            <w:instrText xml:space="preserve"> CITATION Owl181 \l 1033 </w:instrText>
          </w:r>
          <w:r w:rsidR="00E34750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(Owler, 2018)</w:t>
          </w:r>
          <w:r w:rsidR="00E3475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34750">
        <w:rPr>
          <w:rFonts w:ascii="Arial" w:hAnsi="Arial" w:cs="Arial"/>
          <w:sz w:val="24"/>
          <w:szCs w:val="24"/>
        </w:rPr>
        <w:t xml:space="preserve">. Indirect competitors for TB are </w:t>
      </w:r>
      <w:proofErr w:type="spellStart"/>
      <w:r w:rsidR="00E34750">
        <w:rPr>
          <w:rFonts w:ascii="Arial" w:hAnsi="Arial" w:cs="Arial"/>
          <w:sz w:val="24"/>
          <w:szCs w:val="24"/>
        </w:rPr>
        <w:t>Bonmarche</w:t>
      </w:r>
      <w:proofErr w:type="spellEnd"/>
      <w:r w:rsidR="00E34750">
        <w:rPr>
          <w:rFonts w:ascii="Arial" w:hAnsi="Arial" w:cs="Arial"/>
          <w:sz w:val="24"/>
          <w:szCs w:val="24"/>
        </w:rPr>
        <w:t xml:space="preserve">, Dorothy Perkins, Golden Goose </w:t>
      </w:r>
      <w:r w:rsidR="00671527">
        <w:rPr>
          <w:rFonts w:ascii="Arial" w:hAnsi="Arial" w:cs="Arial"/>
          <w:sz w:val="24"/>
          <w:szCs w:val="24"/>
        </w:rPr>
        <w:t xml:space="preserve">Deluxe Brand </w:t>
      </w:r>
      <w:sdt>
        <w:sdtPr>
          <w:rPr>
            <w:rFonts w:ascii="Arial" w:hAnsi="Arial" w:cs="Arial"/>
            <w:sz w:val="24"/>
            <w:szCs w:val="24"/>
          </w:rPr>
          <w:id w:val="1536392910"/>
          <w:citation/>
        </w:sdtPr>
        <w:sdtEndPr/>
        <w:sdtContent>
          <w:r w:rsidR="00671527">
            <w:rPr>
              <w:rFonts w:ascii="Arial" w:hAnsi="Arial" w:cs="Arial"/>
              <w:sz w:val="24"/>
              <w:szCs w:val="24"/>
            </w:rPr>
            <w:fldChar w:fldCharType="begin"/>
          </w:r>
          <w:r w:rsidR="00671527">
            <w:rPr>
              <w:rFonts w:ascii="Arial" w:hAnsi="Arial" w:cs="Arial"/>
              <w:sz w:val="24"/>
              <w:szCs w:val="24"/>
            </w:rPr>
            <w:instrText xml:space="preserve"> CITATION Cra18 \l 1033 </w:instrText>
          </w:r>
          <w:r w:rsidR="00671527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(Craft, 2018)</w:t>
          </w:r>
          <w:r w:rsidR="0067152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71527">
        <w:rPr>
          <w:rFonts w:ascii="Arial" w:hAnsi="Arial" w:cs="Arial"/>
          <w:sz w:val="24"/>
          <w:szCs w:val="24"/>
        </w:rPr>
        <w:t xml:space="preserve">. Interesting for </w:t>
      </w:r>
      <w:proofErr w:type="spellStart"/>
      <w:r w:rsidR="00671527">
        <w:rPr>
          <w:rFonts w:ascii="Arial" w:hAnsi="Arial" w:cs="Arial"/>
          <w:sz w:val="24"/>
          <w:szCs w:val="24"/>
        </w:rPr>
        <w:t>Bonmarche</w:t>
      </w:r>
      <w:proofErr w:type="spellEnd"/>
      <w:r w:rsidR="00671527">
        <w:rPr>
          <w:rFonts w:ascii="Arial" w:hAnsi="Arial" w:cs="Arial"/>
          <w:sz w:val="24"/>
          <w:szCs w:val="24"/>
        </w:rPr>
        <w:t xml:space="preserve"> is </w:t>
      </w:r>
      <w:r w:rsidR="00671527" w:rsidRPr="00671527">
        <w:rPr>
          <w:rFonts w:ascii="Arial" w:hAnsi="Arial" w:cs="Arial"/>
          <w:sz w:val="24"/>
          <w:szCs w:val="24"/>
        </w:rPr>
        <w:t>although it was created earlier</w:t>
      </w:r>
      <w:r w:rsidR="00671527">
        <w:rPr>
          <w:rFonts w:ascii="Arial" w:hAnsi="Arial" w:cs="Arial"/>
          <w:sz w:val="24"/>
          <w:szCs w:val="24"/>
        </w:rPr>
        <w:t xml:space="preserve"> than Ted</w:t>
      </w:r>
      <w:r w:rsidR="00671527" w:rsidRPr="00671527">
        <w:rPr>
          <w:rFonts w:ascii="Arial" w:hAnsi="Arial" w:cs="Arial"/>
          <w:sz w:val="24"/>
          <w:szCs w:val="24"/>
        </w:rPr>
        <w:t xml:space="preserve"> in 1982</w:t>
      </w:r>
      <w:r w:rsidR="00671527">
        <w:rPr>
          <w:rFonts w:ascii="Arial" w:hAnsi="Arial" w:cs="Arial"/>
          <w:sz w:val="24"/>
          <w:szCs w:val="24"/>
        </w:rPr>
        <w:t xml:space="preserve">, </w:t>
      </w:r>
      <w:r w:rsidR="00671527" w:rsidRPr="00671527">
        <w:rPr>
          <w:rFonts w:ascii="Arial" w:hAnsi="Arial" w:cs="Arial"/>
          <w:sz w:val="24"/>
          <w:szCs w:val="24"/>
        </w:rPr>
        <w:t>and that there are more stores</w:t>
      </w:r>
      <w:r w:rsidR="00671527">
        <w:rPr>
          <w:rFonts w:ascii="Arial" w:hAnsi="Arial" w:cs="Arial"/>
          <w:sz w:val="24"/>
          <w:szCs w:val="24"/>
        </w:rPr>
        <w:t xml:space="preserve"> (325)</w:t>
      </w:r>
      <w:r w:rsidR="00671527" w:rsidRPr="00671527">
        <w:rPr>
          <w:rFonts w:ascii="Arial" w:hAnsi="Arial" w:cs="Arial"/>
          <w:sz w:val="24"/>
          <w:szCs w:val="24"/>
        </w:rPr>
        <w:t xml:space="preserve"> in the UK</w:t>
      </w:r>
      <w:r w:rsidR="009F638E">
        <w:rPr>
          <w:rFonts w:ascii="Arial" w:hAnsi="Arial" w:cs="Arial"/>
          <w:sz w:val="24"/>
          <w:szCs w:val="24"/>
        </w:rPr>
        <w:t xml:space="preserve">, TB </w:t>
      </w:r>
      <w:r w:rsidR="009F638E" w:rsidRPr="009F638E">
        <w:rPr>
          <w:rFonts w:ascii="Arial" w:hAnsi="Arial" w:cs="Arial"/>
          <w:sz w:val="24"/>
          <w:szCs w:val="24"/>
        </w:rPr>
        <w:t>has three times more revenue</w:t>
      </w:r>
      <w:r w:rsidR="00AE3794">
        <w:rPr>
          <w:rFonts w:ascii="Arial" w:hAnsi="Arial" w:cs="Arial"/>
          <w:sz w:val="24"/>
          <w:szCs w:val="24"/>
        </w:rPr>
        <w:t>s</w:t>
      </w:r>
      <w:r w:rsidR="009F638E">
        <w:rPr>
          <w:rFonts w:ascii="Arial" w:hAnsi="Arial" w:cs="Arial"/>
          <w:sz w:val="24"/>
          <w:szCs w:val="24"/>
        </w:rPr>
        <w:t xml:space="preserve"> from 591.7m</w:t>
      </w:r>
      <w:r w:rsidR="009F638E" w:rsidRPr="009F638E">
        <w:rPr>
          <w:rFonts w:ascii="Arial" w:hAnsi="Arial" w:cs="Arial"/>
          <w:sz w:val="24"/>
          <w:szCs w:val="24"/>
        </w:rPr>
        <w:t xml:space="preserve"> than</w:t>
      </w:r>
      <w:r w:rsidR="009F63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F638E">
        <w:rPr>
          <w:rFonts w:ascii="Arial" w:hAnsi="Arial" w:cs="Arial"/>
          <w:sz w:val="24"/>
          <w:szCs w:val="24"/>
        </w:rPr>
        <w:t>Bonmarche</w:t>
      </w:r>
      <w:proofErr w:type="spellEnd"/>
      <w:r w:rsidR="009F638E">
        <w:rPr>
          <w:rFonts w:ascii="Arial" w:hAnsi="Arial" w:cs="Arial"/>
          <w:sz w:val="24"/>
          <w:szCs w:val="24"/>
        </w:rPr>
        <w:t xml:space="preserve"> with 186m in 2018 </w:t>
      </w:r>
      <w:sdt>
        <w:sdtPr>
          <w:rPr>
            <w:rFonts w:ascii="Arial" w:hAnsi="Arial" w:cs="Arial"/>
            <w:sz w:val="24"/>
            <w:szCs w:val="24"/>
          </w:rPr>
          <w:id w:val="-305935218"/>
          <w:citation/>
        </w:sdtPr>
        <w:sdtEndPr/>
        <w:sdtContent>
          <w:r w:rsidR="009F638E">
            <w:rPr>
              <w:rFonts w:ascii="Arial" w:hAnsi="Arial" w:cs="Arial"/>
              <w:sz w:val="24"/>
              <w:szCs w:val="24"/>
            </w:rPr>
            <w:fldChar w:fldCharType="begin"/>
          </w:r>
          <w:r w:rsidR="009F638E">
            <w:rPr>
              <w:rFonts w:ascii="Arial" w:hAnsi="Arial" w:cs="Arial"/>
              <w:sz w:val="24"/>
              <w:szCs w:val="24"/>
            </w:rPr>
            <w:instrText xml:space="preserve"> CITATION Cra18 \l 1033 </w:instrText>
          </w:r>
          <w:r w:rsidR="009F638E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(Craft, 2018)</w:t>
          </w:r>
          <w:r w:rsidR="009F63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F638E">
        <w:rPr>
          <w:rFonts w:ascii="Arial" w:hAnsi="Arial" w:cs="Arial"/>
          <w:sz w:val="24"/>
          <w:szCs w:val="24"/>
        </w:rPr>
        <w:t xml:space="preserve">. </w:t>
      </w:r>
    </w:p>
    <w:p w:rsidR="00CF176A" w:rsidRDefault="00CF176A" w:rsidP="00CF17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</w:t>
      </w:r>
      <w:r w:rsidRPr="00CF176A">
        <w:rPr>
          <w:rFonts w:ascii="Arial" w:hAnsi="Arial" w:cs="Arial"/>
          <w:sz w:val="24"/>
          <w:szCs w:val="24"/>
        </w:rPr>
        <w:t>espite the problems with our director and the big competition, we can</w:t>
      </w:r>
      <w:r>
        <w:rPr>
          <w:rFonts w:ascii="Arial" w:hAnsi="Arial" w:cs="Arial"/>
          <w:sz w:val="24"/>
          <w:szCs w:val="24"/>
        </w:rPr>
        <w:t xml:space="preserve"> conclude that </w:t>
      </w:r>
      <w:r w:rsidRPr="00CF176A">
        <w:rPr>
          <w:rFonts w:ascii="Arial" w:hAnsi="Arial" w:cs="Arial"/>
          <w:sz w:val="24"/>
          <w:szCs w:val="24"/>
        </w:rPr>
        <w:t>Ted Baker is doing well in the fashion market and this is proven by high revenue and numerous customers</w:t>
      </w:r>
      <w:r>
        <w:rPr>
          <w:rFonts w:ascii="Arial" w:hAnsi="Arial" w:cs="Arial"/>
          <w:sz w:val="24"/>
          <w:szCs w:val="24"/>
        </w:rPr>
        <w:t xml:space="preserve">. </w:t>
      </w:r>
    </w:p>
    <w:p w:rsidR="00CF176A" w:rsidRDefault="00CF176A" w:rsidP="00CF176A">
      <w:pPr>
        <w:rPr>
          <w:rFonts w:ascii="Arial" w:hAnsi="Arial" w:cs="Arial"/>
          <w:sz w:val="24"/>
          <w:szCs w:val="24"/>
        </w:rPr>
      </w:pPr>
    </w:p>
    <w:p w:rsidR="00CF176A" w:rsidRDefault="00731EDA" w:rsidP="00CF176A">
      <w:pPr>
        <w:pStyle w:val="1"/>
        <w:jc w:val="center"/>
        <w:rPr>
          <w:rFonts w:ascii="Arial" w:hAnsi="Arial" w:cs="Arial"/>
          <w:color w:val="auto"/>
          <w:sz w:val="56"/>
          <w:szCs w:val="56"/>
          <w:u w:val="single"/>
        </w:rPr>
      </w:pPr>
      <w:bookmarkStart w:id="5" w:name="_Toc534375690"/>
      <w:r>
        <w:rPr>
          <w:rFonts w:ascii="Arial" w:hAnsi="Arial" w:cs="Arial"/>
          <w:color w:val="auto"/>
          <w:sz w:val="56"/>
          <w:szCs w:val="56"/>
          <w:u w:val="single"/>
        </w:rPr>
        <w:t>Consumers Adoption Cycle</w:t>
      </w:r>
      <w:bookmarkEnd w:id="5"/>
      <w:r>
        <w:rPr>
          <w:rFonts w:ascii="Arial" w:hAnsi="Arial" w:cs="Arial"/>
          <w:color w:val="auto"/>
          <w:sz w:val="56"/>
          <w:szCs w:val="56"/>
          <w:u w:val="single"/>
        </w:rPr>
        <w:t xml:space="preserve"> </w:t>
      </w:r>
    </w:p>
    <w:p w:rsidR="00A44B86" w:rsidRDefault="00A44B86" w:rsidP="004F6DA0">
      <w:pPr>
        <w:rPr>
          <w:rFonts w:ascii="Arial" w:hAnsi="Arial" w:cs="Arial"/>
          <w:sz w:val="24"/>
          <w:szCs w:val="24"/>
        </w:rPr>
      </w:pPr>
    </w:p>
    <w:p w:rsidR="00EB0B66" w:rsidRDefault="00AE3794" w:rsidP="004F6DA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Custo</w:t>
      </w:r>
      <w:r w:rsidR="00CF0020" w:rsidRPr="00CF0020">
        <w:rPr>
          <w:rFonts w:ascii="Arial" w:hAnsi="Arial" w:cs="Arial"/>
          <w:sz w:val="24"/>
          <w:szCs w:val="24"/>
        </w:rPr>
        <w:t>mers show varying degrees of interest in new products and brands</w:t>
      </w:r>
      <w:r w:rsidR="004F6DA0">
        <w:rPr>
          <w:rFonts w:ascii="Arial" w:hAnsi="Arial" w:cs="Arial"/>
          <w:sz w:val="24"/>
          <w:szCs w:val="24"/>
        </w:rPr>
        <w:t>. E</w:t>
      </w:r>
      <w:r w:rsidR="004F6DA0" w:rsidRPr="004F6DA0">
        <w:rPr>
          <w:rFonts w:ascii="Arial" w:hAnsi="Arial" w:cs="Arial"/>
          <w:sz w:val="24"/>
          <w:szCs w:val="24"/>
        </w:rPr>
        <w:t>specially in today's competitive world, they have a wide choice of products and services</w:t>
      </w:r>
      <w:r w:rsidR="004F6DA0">
        <w:rPr>
          <w:rFonts w:ascii="Arial" w:hAnsi="Arial" w:cs="Arial"/>
          <w:sz w:val="24"/>
          <w:szCs w:val="24"/>
        </w:rPr>
        <w:t xml:space="preserve"> to buy. T</w:t>
      </w:r>
      <w:r w:rsidR="004F6DA0" w:rsidRPr="004F6DA0">
        <w:rPr>
          <w:rFonts w:ascii="Arial" w:hAnsi="Arial" w:cs="Arial"/>
          <w:sz w:val="24"/>
          <w:szCs w:val="24"/>
        </w:rPr>
        <w:t>he process of how to decide on the acceptance of a new product is actually</w:t>
      </w:r>
      <w:r w:rsidR="004F6DA0">
        <w:rPr>
          <w:rFonts w:ascii="Arial" w:hAnsi="Arial" w:cs="Arial"/>
          <w:sz w:val="24"/>
          <w:szCs w:val="24"/>
        </w:rPr>
        <w:t xml:space="preserve"> adoption cycle </w:t>
      </w:r>
      <w:r w:rsidR="00EB0B66">
        <w:rPr>
          <w:rFonts w:ascii="Arial" w:hAnsi="Arial" w:cs="Arial"/>
          <w:sz w:val="24"/>
          <w:szCs w:val="24"/>
        </w:rPr>
        <w:t xml:space="preserve">of consumers </w:t>
      </w:r>
      <w:sdt>
        <w:sdtPr>
          <w:rPr>
            <w:rFonts w:ascii="Arial" w:hAnsi="Arial" w:cs="Arial"/>
            <w:sz w:val="24"/>
            <w:szCs w:val="24"/>
          </w:rPr>
          <w:id w:val="797799263"/>
          <w:citation/>
        </w:sdtPr>
        <w:sdtEndPr/>
        <w:sdtContent>
          <w:r w:rsidR="004F6DA0">
            <w:rPr>
              <w:rFonts w:ascii="Arial" w:hAnsi="Arial" w:cs="Arial"/>
              <w:sz w:val="24"/>
              <w:szCs w:val="24"/>
            </w:rPr>
            <w:fldChar w:fldCharType="begin"/>
          </w:r>
          <w:r w:rsidR="004F6DA0">
            <w:rPr>
              <w:rFonts w:ascii="Arial" w:hAnsi="Arial" w:cs="Arial"/>
              <w:sz w:val="24"/>
              <w:szCs w:val="24"/>
            </w:rPr>
            <w:instrText xml:space="preserve"> CITATION Mic01 \l 1033 </w:instrText>
          </w:r>
          <w:r w:rsidR="004F6DA0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(Baker, 2001)</w:t>
          </w:r>
          <w:r w:rsidR="004F6DA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F6DA0">
        <w:rPr>
          <w:rFonts w:ascii="Arial" w:hAnsi="Arial" w:cs="Arial"/>
          <w:sz w:val="24"/>
          <w:szCs w:val="24"/>
        </w:rPr>
        <w:t xml:space="preserve">. </w:t>
      </w:r>
    </w:p>
    <w:p w:rsidR="0029218D" w:rsidRDefault="00EB0B66" w:rsidP="0029218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sdt>
        <w:sdtPr>
          <w:rPr>
            <w:rFonts w:ascii="Arial" w:hAnsi="Arial" w:cs="Arial"/>
            <w:sz w:val="24"/>
            <w:szCs w:val="24"/>
          </w:rPr>
          <w:id w:val="176084870"/>
          <w:citation/>
        </w:sdtPr>
        <w:sdtEndPr/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Mic01 \l 1033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(Baker, 2001)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>, t</w:t>
      </w:r>
      <w:r w:rsidRPr="00EB0B66">
        <w:rPr>
          <w:rFonts w:ascii="Arial" w:hAnsi="Arial" w:cs="Arial"/>
          <w:sz w:val="24"/>
          <w:szCs w:val="24"/>
        </w:rPr>
        <w:t>he acceptance process through wh</w:t>
      </w:r>
      <w:r w:rsidR="00AE3794">
        <w:rPr>
          <w:rFonts w:ascii="Arial" w:hAnsi="Arial" w:cs="Arial"/>
          <w:sz w:val="24"/>
          <w:szCs w:val="24"/>
        </w:rPr>
        <w:t>ich the user passes contain</w:t>
      </w:r>
      <w:r w:rsidRPr="00EB0B66">
        <w:rPr>
          <w:rFonts w:ascii="Arial" w:hAnsi="Arial" w:cs="Arial"/>
          <w:sz w:val="24"/>
          <w:szCs w:val="24"/>
        </w:rPr>
        <w:t xml:space="preserve"> 5 stages</w:t>
      </w:r>
      <w:r>
        <w:rPr>
          <w:rFonts w:ascii="Arial" w:hAnsi="Arial" w:cs="Arial"/>
          <w:sz w:val="24"/>
          <w:szCs w:val="24"/>
        </w:rPr>
        <w:t xml:space="preserve">: </w:t>
      </w:r>
      <w:r w:rsidRPr="00EB0B66">
        <w:rPr>
          <w:rFonts w:ascii="Arial" w:hAnsi="Arial" w:cs="Arial"/>
          <w:sz w:val="24"/>
          <w:szCs w:val="24"/>
        </w:rPr>
        <w:t>information, interest, evaluation, testing, acceptance</w:t>
      </w:r>
      <w:r>
        <w:rPr>
          <w:rFonts w:ascii="Arial" w:hAnsi="Arial" w:cs="Arial"/>
          <w:sz w:val="24"/>
          <w:szCs w:val="24"/>
        </w:rPr>
        <w:t>.</w:t>
      </w:r>
      <w:r w:rsidR="0029218D" w:rsidRPr="0029218D">
        <w:t xml:space="preserve"> </w:t>
      </w:r>
      <w:r w:rsidR="0029218D" w:rsidRPr="0029218D">
        <w:rPr>
          <w:rFonts w:ascii="Arial" w:hAnsi="Arial" w:cs="Arial"/>
          <w:sz w:val="24"/>
          <w:szCs w:val="24"/>
        </w:rPr>
        <w:t>Because people differ in their readiness, there are pioneers in consumption and early adoptions.</w:t>
      </w:r>
      <w:r w:rsidR="0029218D">
        <w:rPr>
          <w:rFonts w:ascii="Arial" w:hAnsi="Arial" w:cs="Arial"/>
          <w:sz w:val="24"/>
          <w:szCs w:val="24"/>
        </w:rPr>
        <w:t xml:space="preserve"> </w:t>
      </w:r>
      <w:r w:rsidR="0029218D" w:rsidRPr="0029218D">
        <w:rPr>
          <w:rFonts w:ascii="Arial" w:hAnsi="Arial" w:cs="Arial"/>
          <w:sz w:val="24"/>
          <w:szCs w:val="24"/>
        </w:rPr>
        <w:t>A factor that influences acceptance is the personal influence, the impact that a person has on the relationship of another, and the likelihood that he or she will buy. Although personal influence is greater in</w:t>
      </w:r>
      <w:r w:rsidR="00280BFD">
        <w:rPr>
          <w:rFonts w:ascii="Arial" w:hAnsi="Arial" w:cs="Arial"/>
          <w:sz w:val="24"/>
          <w:szCs w:val="24"/>
        </w:rPr>
        <w:t xml:space="preserve"> some situations and for</w:t>
      </w:r>
      <w:bookmarkStart w:id="6" w:name="_GoBack"/>
      <w:bookmarkEnd w:id="6"/>
      <w:r w:rsidR="0029218D" w:rsidRPr="0029218D">
        <w:rPr>
          <w:rFonts w:ascii="Arial" w:hAnsi="Arial" w:cs="Arial"/>
          <w:sz w:val="24"/>
          <w:szCs w:val="24"/>
        </w:rPr>
        <w:t xml:space="preserve"> some people, it is most important at the stage of assessment of the reception process.</w:t>
      </w:r>
      <w:r w:rsidR="00AE3794">
        <w:rPr>
          <w:rFonts w:ascii="Arial" w:hAnsi="Arial" w:cs="Arial"/>
          <w:sz w:val="24"/>
          <w:szCs w:val="24"/>
        </w:rPr>
        <w:t xml:space="preserve"> It usually has a bigger influence</w:t>
      </w:r>
      <w:r w:rsidR="0029218D" w:rsidRPr="0029218D">
        <w:rPr>
          <w:rFonts w:ascii="Arial" w:hAnsi="Arial" w:cs="Arial"/>
          <w:sz w:val="24"/>
          <w:szCs w:val="24"/>
        </w:rPr>
        <w:t xml:space="preserve"> on late adopters and is mo</w:t>
      </w:r>
      <w:r w:rsidR="0029218D">
        <w:rPr>
          <w:rFonts w:ascii="Arial" w:hAnsi="Arial" w:cs="Arial"/>
          <w:sz w:val="24"/>
          <w:szCs w:val="24"/>
        </w:rPr>
        <w:t xml:space="preserve">re important in risk situations </w:t>
      </w:r>
      <w:sdt>
        <w:sdtPr>
          <w:rPr>
            <w:rFonts w:ascii="Arial" w:hAnsi="Arial" w:cs="Arial"/>
            <w:sz w:val="24"/>
            <w:szCs w:val="24"/>
          </w:rPr>
          <w:id w:val="1411115602"/>
          <w:citation/>
        </w:sdtPr>
        <w:sdtEndPr/>
        <w:sdtContent>
          <w:r w:rsidR="0029218D">
            <w:rPr>
              <w:rFonts w:ascii="Arial" w:hAnsi="Arial" w:cs="Arial"/>
              <w:sz w:val="24"/>
              <w:szCs w:val="24"/>
            </w:rPr>
            <w:fldChar w:fldCharType="begin"/>
          </w:r>
          <w:r w:rsidR="0029218D">
            <w:rPr>
              <w:rFonts w:ascii="Arial" w:hAnsi="Arial" w:cs="Arial"/>
              <w:sz w:val="24"/>
              <w:szCs w:val="24"/>
            </w:rPr>
            <w:instrText xml:space="preserve"> CITATION Mic01 \l 1033 </w:instrText>
          </w:r>
          <w:r w:rsidR="0029218D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(Baker, 2001)</w:t>
          </w:r>
          <w:r w:rsidR="0029218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9218D">
        <w:rPr>
          <w:rFonts w:ascii="Arial" w:hAnsi="Arial" w:cs="Arial"/>
          <w:sz w:val="24"/>
          <w:szCs w:val="24"/>
        </w:rPr>
        <w:t xml:space="preserve">. </w:t>
      </w:r>
    </w:p>
    <w:p w:rsidR="00731EDA" w:rsidRDefault="00AE3794" w:rsidP="00541E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</w:t>
      </w:r>
      <w:r w:rsidR="0029218D">
        <w:rPr>
          <w:rFonts w:ascii="Arial" w:hAnsi="Arial" w:cs="Arial"/>
          <w:sz w:val="24"/>
          <w:szCs w:val="24"/>
        </w:rPr>
        <w:t xml:space="preserve"> t</w:t>
      </w:r>
      <w:r w:rsidR="0029218D" w:rsidRPr="0029218D">
        <w:rPr>
          <w:rFonts w:ascii="Arial" w:hAnsi="Arial" w:cs="Arial"/>
          <w:sz w:val="24"/>
          <w:szCs w:val="24"/>
        </w:rPr>
        <w:t>hese stages require time, whether each user would go through them or directly switch to product perception?</w:t>
      </w:r>
      <w:r w:rsidR="0029218D">
        <w:rPr>
          <w:rFonts w:ascii="Arial" w:hAnsi="Arial" w:cs="Arial"/>
          <w:sz w:val="24"/>
          <w:szCs w:val="24"/>
        </w:rPr>
        <w:t xml:space="preserve"> T</w:t>
      </w:r>
      <w:r w:rsidR="0029218D" w:rsidRPr="0029218D">
        <w:rPr>
          <w:rFonts w:ascii="Arial" w:hAnsi="Arial" w:cs="Arial"/>
          <w:sz w:val="24"/>
          <w:szCs w:val="24"/>
        </w:rPr>
        <w:t xml:space="preserve">o answer this question, we </w:t>
      </w:r>
      <w:r w:rsidR="0029218D">
        <w:rPr>
          <w:rFonts w:ascii="Arial" w:hAnsi="Arial" w:cs="Arial"/>
          <w:sz w:val="24"/>
          <w:szCs w:val="24"/>
        </w:rPr>
        <w:t>can immediately say that Ted Ba</w:t>
      </w:r>
      <w:r w:rsidR="0029218D" w:rsidRPr="0029218D">
        <w:rPr>
          <w:rFonts w:ascii="Arial" w:hAnsi="Arial" w:cs="Arial"/>
          <w:sz w:val="24"/>
          <w:szCs w:val="24"/>
        </w:rPr>
        <w:t>ker is advertising through the word-of-mouth method</w:t>
      </w:r>
      <w:r w:rsidR="0029218D">
        <w:rPr>
          <w:rFonts w:ascii="Arial" w:hAnsi="Arial" w:cs="Arial"/>
          <w:sz w:val="24"/>
          <w:szCs w:val="24"/>
        </w:rPr>
        <w:t xml:space="preserve">. </w:t>
      </w:r>
      <w:r w:rsidR="00541E04">
        <w:rPr>
          <w:rFonts w:ascii="Arial" w:hAnsi="Arial" w:cs="Arial"/>
          <w:sz w:val="24"/>
          <w:szCs w:val="24"/>
        </w:rPr>
        <w:t>O</w:t>
      </w:r>
      <w:r w:rsidR="00541E04" w:rsidRPr="00541E04">
        <w:rPr>
          <w:rFonts w:ascii="Arial" w:hAnsi="Arial" w:cs="Arial"/>
          <w:sz w:val="24"/>
          <w:szCs w:val="24"/>
        </w:rPr>
        <w:t>n the one hand</w:t>
      </w:r>
      <w:r w:rsidR="00541E04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this is great</w:t>
      </w:r>
      <w:r w:rsidR="00541E04" w:rsidRPr="00541E04">
        <w:rPr>
          <w:rFonts w:ascii="Arial" w:hAnsi="Arial" w:cs="Arial"/>
          <w:sz w:val="24"/>
          <w:szCs w:val="24"/>
        </w:rPr>
        <w:t xml:space="preserve"> for the brand, because it is entirely directing its efforts towards customer satisfaction</w:t>
      </w:r>
      <w:r>
        <w:rPr>
          <w:rFonts w:ascii="Arial" w:hAnsi="Arial" w:cs="Arial"/>
          <w:sz w:val="24"/>
          <w:szCs w:val="24"/>
        </w:rPr>
        <w:t>. Nevertheless</w:t>
      </w:r>
      <w:r w:rsidR="00541E04">
        <w:rPr>
          <w:rFonts w:ascii="Arial" w:hAnsi="Arial" w:cs="Arial"/>
          <w:sz w:val="24"/>
          <w:szCs w:val="24"/>
        </w:rPr>
        <w:t>, on the other hand, the popularity of Ted</w:t>
      </w:r>
      <w:r w:rsidR="00541E04" w:rsidRPr="00541E04">
        <w:rPr>
          <w:rFonts w:ascii="Arial" w:hAnsi="Arial" w:cs="Arial"/>
          <w:sz w:val="24"/>
          <w:szCs w:val="24"/>
        </w:rPr>
        <w:t xml:space="preserve"> Baker is limited</w:t>
      </w:r>
      <w:r w:rsidR="007852F7">
        <w:rPr>
          <w:rFonts w:ascii="Arial" w:hAnsi="Arial" w:cs="Arial"/>
          <w:sz w:val="24"/>
          <w:szCs w:val="24"/>
        </w:rPr>
        <w:t xml:space="preserve">, </w:t>
      </w:r>
      <w:r w:rsidR="007852F7" w:rsidRPr="007852F7">
        <w:rPr>
          <w:rFonts w:ascii="Arial" w:hAnsi="Arial" w:cs="Arial"/>
          <w:sz w:val="24"/>
          <w:szCs w:val="24"/>
        </w:rPr>
        <w:t xml:space="preserve">and the marketing of products is sometimes </w:t>
      </w:r>
      <w:r w:rsidR="007852F7">
        <w:rPr>
          <w:rFonts w:ascii="Arial" w:hAnsi="Arial" w:cs="Arial"/>
          <w:sz w:val="24"/>
          <w:szCs w:val="24"/>
        </w:rPr>
        <w:t>more important than its creation and acceptance.</w:t>
      </w:r>
    </w:p>
    <w:p w:rsidR="007852F7" w:rsidRDefault="00331547" w:rsidP="00541E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Pr="00331547">
        <w:rPr>
          <w:rFonts w:ascii="Arial" w:hAnsi="Arial" w:cs="Arial"/>
          <w:sz w:val="24"/>
          <w:szCs w:val="24"/>
        </w:rPr>
        <w:t>he develo</w:t>
      </w:r>
      <w:r>
        <w:rPr>
          <w:rFonts w:ascii="Arial" w:hAnsi="Arial" w:cs="Arial"/>
          <w:sz w:val="24"/>
          <w:szCs w:val="24"/>
        </w:rPr>
        <w:t>pment of new products</w:t>
      </w:r>
      <w:r w:rsidRPr="00331547">
        <w:rPr>
          <w:rFonts w:ascii="Arial" w:hAnsi="Arial" w:cs="Arial"/>
          <w:sz w:val="24"/>
          <w:szCs w:val="24"/>
        </w:rPr>
        <w:t xml:space="preserve"> must be a constant activity</w:t>
      </w:r>
      <w:r>
        <w:rPr>
          <w:rFonts w:ascii="Arial" w:hAnsi="Arial" w:cs="Arial"/>
          <w:sz w:val="24"/>
          <w:szCs w:val="24"/>
        </w:rPr>
        <w:t xml:space="preserve"> for the fashion brand,</w:t>
      </w:r>
      <w:r w:rsidRPr="00331547">
        <w:t xml:space="preserve"> </w:t>
      </w:r>
      <w:r w:rsidRPr="00331547">
        <w:rPr>
          <w:rFonts w:ascii="Arial" w:hAnsi="Arial" w:cs="Arial"/>
          <w:sz w:val="24"/>
          <w:szCs w:val="24"/>
        </w:rPr>
        <w:t>because it can solve problems like</w:t>
      </w:r>
      <w:r>
        <w:rPr>
          <w:rFonts w:ascii="Arial" w:hAnsi="Arial" w:cs="Arial"/>
          <w:sz w:val="24"/>
          <w:szCs w:val="24"/>
        </w:rPr>
        <w:t>:</w:t>
      </w:r>
    </w:p>
    <w:p w:rsidR="00B30EF4" w:rsidRDefault="00331547" w:rsidP="00B30EF4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331547">
        <w:rPr>
          <w:rFonts w:ascii="Arial" w:hAnsi="Arial" w:cs="Arial"/>
          <w:sz w:val="24"/>
          <w:szCs w:val="24"/>
        </w:rPr>
        <w:t>maintaining the organization's prestige as developing and prospering to the demands of time</w:t>
      </w:r>
    </w:p>
    <w:p w:rsidR="00331547" w:rsidRPr="00B30EF4" w:rsidRDefault="00331547" w:rsidP="00B30EF4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B30EF4">
        <w:rPr>
          <w:rFonts w:ascii="Arial" w:hAnsi="Arial" w:cs="Arial"/>
          <w:sz w:val="24"/>
          <w:szCs w:val="24"/>
        </w:rPr>
        <w:lastRenderedPageBreak/>
        <w:t>gaining a competitive edge</w:t>
      </w:r>
    </w:p>
    <w:p w:rsidR="00331547" w:rsidRDefault="00331547" w:rsidP="00331547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331547">
        <w:rPr>
          <w:rFonts w:ascii="Arial" w:hAnsi="Arial" w:cs="Arial"/>
          <w:sz w:val="24"/>
          <w:szCs w:val="24"/>
        </w:rPr>
        <w:t>maintaining and expa</w:t>
      </w:r>
      <w:r w:rsidR="00D27E20">
        <w:rPr>
          <w:rFonts w:ascii="Arial" w:hAnsi="Arial" w:cs="Arial"/>
          <w:sz w:val="24"/>
          <w:szCs w:val="24"/>
        </w:rPr>
        <w:t xml:space="preserve">nding markets and maintaining </w:t>
      </w:r>
      <w:r w:rsidRPr="00331547">
        <w:rPr>
          <w:rFonts w:ascii="Arial" w:hAnsi="Arial" w:cs="Arial"/>
          <w:sz w:val="24"/>
          <w:szCs w:val="24"/>
        </w:rPr>
        <w:t>permanent customer</w:t>
      </w:r>
      <w:r>
        <w:rPr>
          <w:rFonts w:ascii="Arial" w:hAnsi="Arial" w:cs="Arial"/>
          <w:sz w:val="24"/>
          <w:szCs w:val="24"/>
        </w:rPr>
        <w:t>s</w:t>
      </w:r>
    </w:p>
    <w:p w:rsidR="00331547" w:rsidRPr="00D27E20" w:rsidRDefault="00D27E20" w:rsidP="00D27E20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27E20">
        <w:rPr>
          <w:rFonts w:ascii="Arial" w:hAnsi="Arial" w:cs="Arial"/>
          <w:sz w:val="24"/>
          <w:szCs w:val="24"/>
        </w:rPr>
        <w:t>responding to changes in fashion trends</w:t>
      </w:r>
    </w:p>
    <w:p w:rsidR="00331547" w:rsidRPr="00331547" w:rsidRDefault="00331547" w:rsidP="00D27E20">
      <w:pPr>
        <w:pStyle w:val="ab"/>
        <w:rPr>
          <w:rFonts w:ascii="Arial" w:hAnsi="Arial" w:cs="Arial"/>
          <w:sz w:val="24"/>
          <w:szCs w:val="24"/>
        </w:rPr>
      </w:pPr>
    </w:p>
    <w:p w:rsidR="007852F7" w:rsidRDefault="007852F7" w:rsidP="00541E04">
      <w:pPr>
        <w:rPr>
          <w:rFonts w:ascii="Arial" w:hAnsi="Arial" w:cs="Arial"/>
          <w:sz w:val="24"/>
          <w:szCs w:val="24"/>
        </w:rPr>
      </w:pPr>
    </w:p>
    <w:p w:rsidR="00A44B86" w:rsidRDefault="009711E7" w:rsidP="009711E7">
      <w:pPr>
        <w:pStyle w:val="1"/>
        <w:jc w:val="center"/>
        <w:rPr>
          <w:rFonts w:ascii="Arial" w:hAnsi="Arial" w:cs="Arial"/>
          <w:color w:val="auto"/>
          <w:sz w:val="56"/>
          <w:szCs w:val="56"/>
          <w:u w:val="single"/>
        </w:rPr>
      </w:pPr>
      <w:bookmarkStart w:id="7" w:name="_Toc534375691"/>
      <w:r w:rsidRPr="009711E7">
        <w:rPr>
          <w:rFonts w:ascii="Arial" w:hAnsi="Arial" w:cs="Arial"/>
          <w:color w:val="auto"/>
          <w:sz w:val="56"/>
          <w:szCs w:val="56"/>
          <w:u w:val="single"/>
        </w:rPr>
        <w:t xml:space="preserve">Positioning </w:t>
      </w:r>
      <w:r w:rsidR="0045030E">
        <w:rPr>
          <w:rFonts w:ascii="Arial" w:hAnsi="Arial" w:cs="Arial"/>
          <w:color w:val="auto"/>
          <w:sz w:val="56"/>
          <w:szCs w:val="56"/>
          <w:u w:val="single"/>
        </w:rPr>
        <w:t xml:space="preserve">and </w:t>
      </w:r>
      <w:r w:rsidR="003026A8">
        <w:rPr>
          <w:rFonts w:ascii="Arial" w:hAnsi="Arial" w:cs="Arial"/>
          <w:color w:val="auto"/>
          <w:sz w:val="56"/>
          <w:szCs w:val="56"/>
          <w:u w:val="single"/>
        </w:rPr>
        <w:t>Market s</w:t>
      </w:r>
      <w:r w:rsidR="0045030E">
        <w:rPr>
          <w:rFonts w:ascii="Arial" w:hAnsi="Arial" w:cs="Arial"/>
          <w:color w:val="auto"/>
          <w:sz w:val="56"/>
          <w:szCs w:val="56"/>
          <w:u w:val="single"/>
        </w:rPr>
        <w:t>egmentation</w:t>
      </w:r>
      <w:bookmarkEnd w:id="7"/>
      <w:r w:rsidR="0045030E">
        <w:rPr>
          <w:rFonts w:ascii="Arial" w:hAnsi="Arial" w:cs="Arial"/>
          <w:color w:val="auto"/>
          <w:sz w:val="56"/>
          <w:szCs w:val="56"/>
          <w:u w:val="single"/>
        </w:rPr>
        <w:t xml:space="preserve"> </w:t>
      </w:r>
    </w:p>
    <w:p w:rsidR="0045030E" w:rsidRDefault="0045030E" w:rsidP="0045030E"/>
    <w:p w:rsidR="0045030E" w:rsidRDefault="00A20804" w:rsidP="004503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Pr="00A20804">
        <w:rPr>
          <w:rFonts w:ascii="Arial" w:hAnsi="Arial" w:cs="Arial"/>
          <w:sz w:val="24"/>
          <w:szCs w:val="24"/>
        </w:rPr>
        <w:t>ith the continuous expansion of i</w:t>
      </w:r>
      <w:r>
        <w:rPr>
          <w:rFonts w:ascii="Arial" w:hAnsi="Arial" w:cs="Arial"/>
          <w:sz w:val="24"/>
          <w:szCs w:val="24"/>
        </w:rPr>
        <w:t>ts business around the world, Ted Baker</w:t>
      </w:r>
      <w:r w:rsidRPr="00A20804">
        <w:rPr>
          <w:rFonts w:ascii="Arial" w:hAnsi="Arial" w:cs="Arial"/>
          <w:sz w:val="24"/>
          <w:szCs w:val="24"/>
        </w:rPr>
        <w:t xml:space="preserve"> notes</w:t>
      </w:r>
      <w:r>
        <w:rPr>
          <w:rFonts w:ascii="Arial" w:hAnsi="Arial" w:cs="Arial"/>
          <w:sz w:val="24"/>
          <w:szCs w:val="24"/>
        </w:rPr>
        <w:t xml:space="preserve"> </w:t>
      </w:r>
      <w:r w:rsidR="00D41034" w:rsidRPr="00D41034">
        <w:rPr>
          <w:rFonts w:ascii="Arial" w:hAnsi="Arial" w:cs="Arial"/>
          <w:sz w:val="24"/>
          <w:szCs w:val="24"/>
        </w:rPr>
        <w:t>442.5 million British pounds</w:t>
      </w:r>
      <w:r w:rsidR="00D41034">
        <w:rPr>
          <w:rFonts w:ascii="Arial" w:hAnsi="Arial" w:cs="Arial"/>
          <w:sz w:val="24"/>
          <w:szCs w:val="24"/>
        </w:rPr>
        <w:t xml:space="preserve"> revenue</w:t>
      </w:r>
      <w:r w:rsidR="00AE3794">
        <w:rPr>
          <w:rFonts w:ascii="Arial" w:hAnsi="Arial" w:cs="Arial"/>
          <w:sz w:val="24"/>
          <w:szCs w:val="24"/>
        </w:rPr>
        <w:t>s</w:t>
      </w:r>
      <w:r w:rsidR="00D41034">
        <w:rPr>
          <w:rFonts w:ascii="Arial" w:hAnsi="Arial" w:cs="Arial"/>
          <w:sz w:val="24"/>
          <w:szCs w:val="24"/>
        </w:rPr>
        <w:t xml:space="preserve">, </w:t>
      </w:r>
      <w:r w:rsidR="00D41034" w:rsidRPr="00D41034">
        <w:rPr>
          <w:rFonts w:ascii="Arial" w:hAnsi="Arial" w:cs="Arial"/>
          <w:sz w:val="24"/>
          <w:szCs w:val="24"/>
        </w:rPr>
        <w:t>from its retail operations worldwide</w:t>
      </w:r>
      <w:r w:rsidR="00D41034">
        <w:rPr>
          <w:rFonts w:ascii="Arial" w:hAnsi="Arial" w:cs="Arial"/>
          <w:sz w:val="24"/>
          <w:szCs w:val="24"/>
        </w:rPr>
        <w:t xml:space="preserve"> in January,2018v</w:t>
      </w:r>
      <w:sdt>
        <w:sdtPr>
          <w:rPr>
            <w:rFonts w:ascii="Arial" w:hAnsi="Arial" w:cs="Arial"/>
            <w:sz w:val="24"/>
            <w:szCs w:val="24"/>
          </w:rPr>
          <w:id w:val="1350680692"/>
          <w:citation/>
        </w:sdtPr>
        <w:sdtEndPr/>
        <w:sdtContent>
          <w:r w:rsidR="00D41034">
            <w:rPr>
              <w:rFonts w:ascii="Arial" w:hAnsi="Arial" w:cs="Arial"/>
              <w:sz w:val="24"/>
              <w:szCs w:val="24"/>
            </w:rPr>
            <w:fldChar w:fldCharType="begin"/>
          </w:r>
          <w:r w:rsidR="00D41034">
            <w:rPr>
              <w:rFonts w:ascii="Arial" w:hAnsi="Arial" w:cs="Arial"/>
              <w:sz w:val="24"/>
              <w:szCs w:val="24"/>
            </w:rPr>
            <w:instrText xml:space="preserve"> CITATION Sta19 \l 1033 </w:instrText>
          </w:r>
          <w:r w:rsidR="00D41034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(Statista, 2019)</w:t>
          </w:r>
          <w:r w:rsidR="00D4103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41034" w:rsidRPr="00D41034">
        <w:rPr>
          <w:rFonts w:ascii="Arial" w:hAnsi="Arial" w:cs="Arial"/>
          <w:sz w:val="24"/>
          <w:szCs w:val="24"/>
        </w:rPr>
        <w:t>.</w:t>
      </w:r>
      <w:r w:rsidR="00AE3794">
        <w:rPr>
          <w:rFonts w:ascii="Arial" w:hAnsi="Arial" w:cs="Arial"/>
          <w:sz w:val="24"/>
          <w:szCs w:val="24"/>
        </w:rPr>
        <w:t xml:space="preserve"> Nonetheless, </w:t>
      </w:r>
      <w:r w:rsidR="00D41034" w:rsidRPr="00D41034">
        <w:rPr>
          <w:rFonts w:ascii="Arial" w:hAnsi="Arial" w:cs="Arial"/>
          <w:sz w:val="24"/>
          <w:szCs w:val="24"/>
        </w:rPr>
        <w:t>after the scandal with Ra</w:t>
      </w:r>
      <w:r w:rsidR="00D41034">
        <w:rPr>
          <w:rFonts w:ascii="Arial" w:hAnsi="Arial" w:cs="Arial"/>
          <w:sz w:val="24"/>
          <w:szCs w:val="24"/>
        </w:rPr>
        <w:t>y Kelvin</w:t>
      </w:r>
      <w:r w:rsidR="00D41034" w:rsidRPr="00D41034">
        <w:rPr>
          <w:rFonts w:ascii="Arial" w:hAnsi="Arial" w:cs="Arial"/>
          <w:sz w:val="24"/>
          <w:szCs w:val="24"/>
        </w:rPr>
        <w:t>, the founder of the brand, shares fell to their three-year low</w:t>
      </w:r>
      <w:r w:rsidR="00D4103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402573235"/>
          <w:citation/>
        </w:sdtPr>
        <w:sdtEndPr/>
        <w:sdtContent>
          <w:r w:rsidR="00D41034">
            <w:rPr>
              <w:rFonts w:ascii="Arial" w:hAnsi="Arial" w:cs="Arial"/>
              <w:sz w:val="24"/>
              <w:szCs w:val="24"/>
            </w:rPr>
            <w:fldChar w:fldCharType="begin"/>
          </w:r>
          <w:r w:rsidR="00D41034">
            <w:rPr>
              <w:rFonts w:ascii="Arial" w:hAnsi="Arial" w:cs="Arial"/>
              <w:sz w:val="24"/>
              <w:szCs w:val="24"/>
            </w:rPr>
            <w:instrText xml:space="preserve"> CITATION Huw18 \l 1033 </w:instrText>
          </w:r>
          <w:r w:rsidR="00D41034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(Hughes, 2018)</w:t>
          </w:r>
          <w:r w:rsidR="00D4103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40DB3">
        <w:rPr>
          <w:rFonts w:ascii="Arial" w:hAnsi="Arial" w:cs="Arial"/>
          <w:sz w:val="24"/>
          <w:szCs w:val="24"/>
        </w:rPr>
        <w:t xml:space="preserve">. </w:t>
      </w:r>
    </w:p>
    <w:p w:rsidR="00140DB3" w:rsidRDefault="00BE66BE" w:rsidP="000D75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 segmentation is a method, containing four</w:t>
      </w:r>
      <w:r w:rsidRPr="00BE66BE">
        <w:rPr>
          <w:rFonts w:ascii="Arial" w:hAnsi="Arial" w:cs="Arial"/>
          <w:sz w:val="24"/>
          <w:szCs w:val="24"/>
        </w:rPr>
        <w:t xml:space="preserve"> segmentation approach</w:t>
      </w:r>
      <w:r w:rsidR="00B30EF4">
        <w:rPr>
          <w:rFonts w:ascii="Arial" w:hAnsi="Arial" w:cs="Arial"/>
          <w:sz w:val="24"/>
          <w:szCs w:val="24"/>
        </w:rPr>
        <w:t>es</w:t>
      </w:r>
      <w:r w:rsidRPr="00BE66BE">
        <w:rPr>
          <w:rFonts w:ascii="Arial" w:hAnsi="Arial" w:cs="Arial"/>
          <w:sz w:val="24"/>
          <w:szCs w:val="24"/>
        </w:rPr>
        <w:t xml:space="preserve"> and used to determine the</w:t>
      </w:r>
      <w:r>
        <w:rPr>
          <w:rFonts w:ascii="Arial" w:hAnsi="Arial" w:cs="Arial"/>
          <w:sz w:val="24"/>
          <w:szCs w:val="24"/>
        </w:rPr>
        <w:t xml:space="preserve"> </w:t>
      </w:r>
      <w:r w:rsidRPr="00BE66BE">
        <w:rPr>
          <w:rFonts w:ascii="Arial" w:hAnsi="Arial" w:cs="Arial"/>
          <w:sz w:val="24"/>
          <w:szCs w:val="24"/>
        </w:rPr>
        <w:t>most profitable customers for the branded product or service</w:t>
      </w:r>
      <w:r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453480740"/>
          <w:citation/>
        </w:sdtPr>
        <w:sdtEndPr/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Mal12 \l 1033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(Mcdonald &amp; Dunbar, 2012)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4101F">
        <w:rPr>
          <w:rFonts w:ascii="Arial" w:hAnsi="Arial" w:cs="Arial"/>
          <w:sz w:val="24"/>
          <w:szCs w:val="24"/>
        </w:rPr>
        <w:t xml:space="preserve">. </w:t>
      </w:r>
      <w:r w:rsidR="00506C4E">
        <w:rPr>
          <w:rFonts w:ascii="Arial" w:hAnsi="Arial" w:cs="Arial"/>
          <w:sz w:val="24"/>
          <w:szCs w:val="24"/>
        </w:rPr>
        <w:t xml:space="preserve">Ted Baker is a British fashion brand, </w:t>
      </w:r>
      <w:r w:rsidR="00506C4E" w:rsidRPr="00506C4E">
        <w:rPr>
          <w:rFonts w:ascii="Arial" w:hAnsi="Arial" w:cs="Arial"/>
          <w:sz w:val="24"/>
          <w:szCs w:val="24"/>
        </w:rPr>
        <w:t>aimed at people belonging to a higher class</w:t>
      </w:r>
      <w:r w:rsidR="00506C4E">
        <w:rPr>
          <w:rFonts w:ascii="Arial" w:hAnsi="Arial" w:cs="Arial"/>
          <w:sz w:val="24"/>
          <w:szCs w:val="24"/>
        </w:rPr>
        <w:t xml:space="preserve">, </w:t>
      </w:r>
      <w:r w:rsidR="00506C4E" w:rsidRPr="00506C4E">
        <w:rPr>
          <w:rFonts w:ascii="Arial" w:hAnsi="Arial" w:cs="Arial"/>
          <w:sz w:val="24"/>
          <w:szCs w:val="24"/>
        </w:rPr>
        <w:t xml:space="preserve">occupying </w:t>
      </w:r>
      <w:r w:rsidR="00506C4E">
        <w:rPr>
          <w:rFonts w:ascii="Arial" w:hAnsi="Arial" w:cs="Arial"/>
          <w:sz w:val="24"/>
          <w:szCs w:val="24"/>
        </w:rPr>
        <w:t xml:space="preserve">management </w:t>
      </w:r>
      <w:r w:rsidR="00506C4E" w:rsidRPr="00506C4E">
        <w:rPr>
          <w:rFonts w:ascii="Arial" w:hAnsi="Arial" w:cs="Arial"/>
          <w:sz w:val="24"/>
          <w:szCs w:val="24"/>
        </w:rPr>
        <w:t>positions</w:t>
      </w:r>
      <w:r w:rsidR="003F4A2C">
        <w:rPr>
          <w:rFonts w:ascii="Arial" w:hAnsi="Arial" w:cs="Arial"/>
          <w:sz w:val="24"/>
          <w:szCs w:val="24"/>
        </w:rPr>
        <w:t>.</w:t>
      </w:r>
      <w:r w:rsidR="00AF617B">
        <w:rPr>
          <w:rFonts w:ascii="Arial" w:hAnsi="Arial" w:cs="Arial"/>
          <w:sz w:val="24"/>
          <w:szCs w:val="24"/>
        </w:rPr>
        <w:t xml:space="preserve"> </w:t>
      </w:r>
      <w:r w:rsidR="003026A8">
        <w:rPr>
          <w:rFonts w:ascii="Arial" w:hAnsi="Arial" w:cs="Arial"/>
          <w:sz w:val="24"/>
          <w:szCs w:val="24"/>
        </w:rPr>
        <w:t>W</w:t>
      </w:r>
      <w:r w:rsidR="003026A8" w:rsidRPr="003026A8">
        <w:rPr>
          <w:rFonts w:ascii="Arial" w:hAnsi="Arial" w:cs="Arial"/>
          <w:sz w:val="24"/>
          <w:szCs w:val="24"/>
        </w:rPr>
        <w:t>ith respect to demographic variables,</w:t>
      </w:r>
      <w:r w:rsidR="003026A8">
        <w:rPr>
          <w:rFonts w:ascii="Arial" w:hAnsi="Arial" w:cs="Arial"/>
          <w:sz w:val="24"/>
          <w:szCs w:val="24"/>
        </w:rPr>
        <w:t xml:space="preserve"> </w:t>
      </w:r>
      <w:r w:rsidR="003026A8" w:rsidRPr="003026A8">
        <w:rPr>
          <w:rFonts w:ascii="Arial" w:hAnsi="Arial" w:cs="Arial"/>
          <w:sz w:val="24"/>
          <w:szCs w:val="24"/>
        </w:rPr>
        <w:t xml:space="preserve">the target customer of the </w:t>
      </w:r>
      <w:r w:rsidR="00B30EF4">
        <w:rPr>
          <w:rFonts w:ascii="Arial" w:hAnsi="Arial" w:cs="Arial"/>
          <w:sz w:val="24"/>
          <w:szCs w:val="24"/>
        </w:rPr>
        <w:t>trademark</w:t>
      </w:r>
      <w:r w:rsidR="003026A8">
        <w:rPr>
          <w:rFonts w:ascii="Arial" w:hAnsi="Arial" w:cs="Arial"/>
          <w:sz w:val="24"/>
          <w:szCs w:val="24"/>
        </w:rPr>
        <w:t xml:space="preserve"> is aged between 25-45, </w:t>
      </w:r>
      <w:r w:rsidR="003026A8" w:rsidRPr="003026A8">
        <w:rPr>
          <w:rFonts w:ascii="Arial" w:hAnsi="Arial" w:cs="Arial"/>
          <w:sz w:val="24"/>
          <w:szCs w:val="24"/>
        </w:rPr>
        <w:t>most of whom have higher education</w:t>
      </w:r>
      <w:r w:rsidR="003026A8">
        <w:rPr>
          <w:rFonts w:ascii="Arial" w:hAnsi="Arial" w:cs="Arial"/>
          <w:sz w:val="24"/>
          <w:szCs w:val="24"/>
        </w:rPr>
        <w:t xml:space="preserve">. </w:t>
      </w:r>
      <w:r w:rsidR="003F4A2C">
        <w:rPr>
          <w:rFonts w:ascii="Arial" w:hAnsi="Arial" w:cs="Arial"/>
          <w:sz w:val="24"/>
          <w:szCs w:val="24"/>
        </w:rPr>
        <w:t>P</w:t>
      </w:r>
      <w:r w:rsidR="003F4A2C" w:rsidRPr="003F4A2C">
        <w:rPr>
          <w:rFonts w:ascii="Arial" w:hAnsi="Arial" w:cs="Arial"/>
          <w:sz w:val="24"/>
          <w:szCs w:val="24"/>
        </w:rPr>
        <w:t>otential clients with regard to the psychographic segmentation approach have a certain product requirement,</w:t>
      </w:r>
      <w:r w:rsidR="003F4A2C">
        <w:rPr>
          <w:rFonts w:ascii="Arial" w:hAnsi="Arial" w:cs="Arial"/>
          <w:sz w:val="24"/>
          <w:szCs w:val="24"/>
        </w:rPr>
        <w:t xml:space="preserve"> </w:t>
      </w:r>
      <w:r w:rsidR="003F4A2C" w:rsidRPr="003F4A2C">
        <w:rPr>
          <w:rFonts w:ascii="Arial" w:hAnsi="Arial" w:cs="Arial"/>
          <w:sz w:val="24"/>
          <w:szCs w:val="24"/>
        </w:rPr>
        <w:t>or which they are willing to pay a higher price as long as it is fulfilled</w:t>
      </w:r>
      <w:r w:rsidR="003F4A2C">
        <w:rPr>
          <w:rFonts w:ascii="Arial" w:hAnsi="Arial" w:cs="Arial"/>
          <w:sz w:val="24"/>
          <w:szCs w:val="24"/>
        </w:rPr>
        <w:t>.</w:t>
      </w:r>
      <w:r w:rsidR="00D4101F">
        <w:rPr>
          <w:rFonts w:ascii="Arial" w:hAnsi="Arial" w:cs="Arial"/>
          <w:sz w:val="24"/>
          <w:szCs w:val="24"/>
        </w:rPr>
        <w:t xml:space="preserve"> The next one, </w:t>
      </w:r>
      <w:r w:rsidR="00D4101F" w:rsidRPr="00D4101F">
        <w:rPr>
          <w:rFonts w:ascii="Arial" w:hAnsi="Arial" w:cs="Arial"/>
          <w:sz w:val="24"/>
          <w:szCs w:val="24"/>
        </w:rPr>
        <w:t>geographic segmentation</w:t>
      </w:r>
      <w:r w:rsidR="00D4101F">
        <w:rPr>
          <w:rFonts w:ascii="Arial" w:hAnsi="Arial" w:cs="Arial"/>
          <w:sz w:val="24"/>
          <w:szCs w:val="24"/>
        </w:rPr>
        <w:t>,</w:t>
      </w:r>
      <w:r w:rsidR="00D4101F" w:rsidRPr="00D4101F">
        <w:rPr>
          <w:rFonts w:ascii="Arial" w:hAnsi="Arial" w:cs="Arial"/>
          <w:sz w:val="24"/>
          <w:szCs w:val="24"/>
        </w:rPr>
        <w:t xml:space="preserve"> divides customers by territory</w:t>
      </w:r>
      <w:r w:rsidR="00D4101F">
        <w:rPr>
          <w:rFonts w:ascii="Arial" w:hAnsi="Arial" w:cs="Arial"/>
          <w:sz w:val="24"/>
          <w:szCs w:val="24"/>
        </w:rPr>
        <w:t>. B</w:t>
      </w:r>
      <w:r w:rsidR="00D4101F" w:rsidRPr="00D4101F">
        <w:rPr>
          <w:rFonts w:ascii="Arial" w:hAnsi="Arial" w:cs="Arial"/>
          <w:sz w:val="24"/>
          <w:szCs w:val="24"/>
        </w:rPr>
        <w:t>ased on the territory in which they are located, customers have dif</w:t>
      </w:r>
      <w:r w:rsidR="00D4101F">
        <w:rPr>
          <w:rFonts w:ascii="Arial" w:hAnsi="Arial" w:cs="Arial"/>
          <w:sz w:val="24"/>
          <w:szCs w:val="24"/>
        </w:rPr>
        <w:t>ferent needs. As</w:t>
      </w:r>
      <w:r w:rsidR="00D4101F" w:rsidRPr="00D4101F">
        <w:rPr>
          <w:rFonts w:ascii="Arial" w:hAnsi="Arial" w:cs="Arial"/>
          <w:sz w:val="24"/>
          <w:szCs w:val="24"/>
        </w:rPr>
        <w:t xml:space="preserve"> an </w:t>
      </w:r>
      <w:r w:rsidR="00D4101F">
        <w:rPr>
          <w:rFonts w:ascii="Arial" w:hAnsi="Arial" w:cs="Arial"/>
          <w:sz w:val="24"/>
          <w:szCs w:val="24"/>
        </w:rPr>
        <w:t>example, the unique coats of TB</w:t>
      </w:r>
      <w:r w:rsidR="00D4101F" w:rsidRPr="00D4101F">
        <w:rPr>
          <w:rFonts w:ascii="Arial" w:hAnsi="Arial" w:cs="Arial"/>
          <w:sz w:val="24"/>
          <w:szCs w:val="24"/>
        </w:rPr>
        <w:t xml:space="preserve"> have not particularly high sales in Dubai because of the temperature climate</w:t>
      </w:r>
      <w:r w:rsidR="00AC1959">
        <w:rPr>
          <w:rFonts w:ascii="Arial" w:hAnsi="Arial" w:cs="Arial"/>
          <w:sz w:val="24"/>
          <w:szCs w:val="24"/>
        </w:rPr>
        <w:t xml:space="preserve">, </w:t>
      </w:r>
      <w:r w:rsidR="00AC1959" w:rsidRPr="00AC1959">
        <w:rPr>
          <w:rFonts w:ascii="Arial" w:hAnsi="Arial" w:cs="Arial"/>
          <w:sz w:val="24"/>
          <w:szCs w:val="24"/>
        </w:rPr>
        <w:t>they do not need winter products</w:t>
      </w:r>
      <w:r w:rsidR="00AC1959">
        <w:rPr>
          <w:rFonts w:ascii="Arial" w:hAnsi="Arial" w:cs="Arial"/>
          <w:sz w:val="24"/>
          <w:szCs w:val="24"/>
        </w:rPr>
        <w:t xml:space="preserve">. </w:t>
      </w:r>
      <w:r w:rsidR="007C0DB9">
        <w:rPr>
          <w:rFonts w:ascii="Arial" w:hAnsi="Arial" w:cs="Arial"/>
          <w:sz w:val="24"/>
          <w:szCs w:val="24"/>
        </w:rPr>
        <w:t>T</w:t>
      </w:r>
      <w:r w:rsidR="00B30EF4">
        <w:rPr>
          <w:rFonts w:ascii="Arial" w:hAnsi="Arial" w:cs="Arial"/>
          <w:sz w:val="24"/>
          <w:szCs w:val="24"/>
        </w:rPr>
        <w:t>he fourth approach</w:t>
      </w:r>
      <w:r w:rsidR="007C0DB9" w:rsidRPr="007C0DB9">
        <w:rPr>
          <w:rFonts w:ascii="Arial" w:hAnsi="Arial" w:cs="Arial"/>
          <w:sz w:val="24"/>
          <w:szCs w:val="24"/>
        </w:rPr>
        <w:t xml:space="preserve"> of segmentation is behavioral</w:t>
      </w:r>
      <w:r w:rsidR="007C0DB9">
        <w:rPr>
          <w:rFonts w:ascii="Arial" w:hAnsi="Arial" w:cs="Arial"/>
          <w:sz w:val="24"/>
          <w:szCs w:val="24"/>
        </w:rPr>
        <w:t>. T</w:t>
      </w:r>
      <w:r w:rsidR="007C0DB9" w:rsidRPr="007C0DB9">
        <w:rPr>
          <w:rFonts w:ascii="Arial" w:hAnsi="Arial" w:cs="Arial"/>
          <w:sz w:val="24"/>
          <w:szCs w:val="24"/>
        </w:rPr>
        <w:t>his approach is that the product is marketed on the basis of the buyer's behavior</w:t>
      </w:r>
      <w:r w:rsidR="007C0DB9">
        <w:rPr>
          <w:rFonts w:ascii="Arial" w:hAnsi="Arial" w:cs="Arial"/>
          <w:sz w:val="24"/>
          <w:szCs w:val="24"/>
        </w:rPr>
        <w:t xml:space="preserve">. </w:t>
      </w:r>
      <w:r w:rsidR="00324AB6">
        <w:rPr>
          <w:rFonts w:ascii="Arial" w:hAnsi="Arial" w:cs="Arial"/>
          <w:sz w:val="24"/>
          <w:szCs w:val="24"/>
        </w:rPr>
        <w:t>Some of the clients of T</w:t>
      </w:r>
      <w:r w:rsidR="00324AB6" w:rsidRPr="00324AB6">
        <w:rPr>
          <w:rFonts w:ascii="Arial" w:hAnsi="Arial" w:cs="Arial"/>
          <w:sz w:val="24"/>
          <w:szCs w:val="24"/>
        </w:rPr>
        <w:t>ed analyze their purchases</w:t>
      </w:r>
      <w:r w:rsidR="00324AB6">
        <w:rPr>
          <w:rFonts w:ascii="Arial" w:hAnsi="Arial" w:cs="Arial"/>
          <w:sz w:val="24"/>
          <w:szCs w:val="24"/>
        </w:rPr>
        <w:t xml:space="preserve">, </w:t>
      </w:r>
      <w:r w:rsidR="00324AB6" w:rsidRPr="00324AB6">
        <w:rPr>
          <w:rFonts w:ascii="Arial" w:hAnsi="Arial" w:cs="Arial"/>
          <w:sz w:val="24"/>
          <w:szCs w:val="24"/>
        </w:rPr>
        <w:t>compare them at prices in certain stores</w:t>
      </w:r>
      <w:r w:rsidR="00324AB6">
        <w:rPr>
          <w:rFonts w:ascii="Arial" w:hAnsi="Arial" w:cs="Arial"/>
          <w:sz w:val="24"/>
          <w:szCs w:val="24"/>
        </w:rPr>
        <w:t xml:space="preserve">. </w:t>
      </w:r>
      <w:r w:rsidR="000D7546">
        <w:rPr>
          <w:rFonts w:ascii="Arial" w:hAnsi="Arial" w:cs="Arial"/>
          <w:sz w:val="24"/>
          <w:szCs w:val="24"/>
        </w:rPr>
        <w:t>A</w:t>
      </w:r>
      <w:r w:rsidR="000D7546" w:rsidRPr="000D7546">
        <w:rPr>
          <w:rFonts w:ascii="Arial" w:hAnsi="Arial" w:cs="Arial"/>
          <w:sz w:val="24"/>
          <w:szCs w:val="24"/>
        </w:rPr>
        <w:t>nother part of the buyers remains loyal to the brand</w:t>
      </w:r>
      <w:r w:rsidR="000D7546">
        <w:rPr>
          <w:rFonts w:ascii="Arial" w:hAnsi="Arial" w:cs="Arial"/>
          <w:sz w:val="24"/>
          <w:szCs w:val="24"/>
        </w:rPr>
        <w:t xml:space="preserve">. </w:t>
      </w:r>
    </w:p>
    <w:p w:rsidR="00AA0441" w:rsidRDefault="00AA0441" w:rsidP="000D7546">
      <w:pPr>
        <w:rPr>
          <w:rFonts w:ascii="Arial" w:hAnsi="Arial" w:cs="Arial"/>
          <w:sz w:val="24"/>
          <w:szCs w:val="24"/>
        </w:rPr>
      </w:pPr>
    </w:p>
    <w:p w:rsidR="000D7546" w:rsidRPr="00AF5037" w:rsidRDefault="00AF5037" w:rsidP="00AF5037">
      <w:pPr>
        <w:pStyle w:val="1"/>
        <w:jc w:val="center"/>
        <w:rPr>
          <w:rFonts w:ascii="Arial" w:hAnsi="Arial" w:cs="Arial"/>
          <w:color w:val="auto"/>
          <w:sz w:val="56"/>
          <w:szCs w:val="56"/>
          <w:u w:val="single"/>
        </w:rPr>
      </w:pPr>
      <w:bookmarkStart w:id="8" w:name="_Toc534375692"/>
      <w:r w:rsidRPr="00AF5037">
        <w:rPr>
          <w:rFonts w:ascii="Arial" w:hAnsi="Arial" w:cs="Arial"/>
          <w:color w:val="auto"/>
          <w:sz w:val="56"/>
          <w:szCs w:val="56"/>
          <w:u w:val="single"/>
        </w:rPr>
        <w:t>Marketing strategies</w:t>
      </w:r>
      <w:r w:rsidR="006E3ED5">
        <w:rPr>
          <w:rFonts w:ascii="Arial" w:hAnsi="Arial" w:cs="Arial"/>
          <w:color w:val="auto"/>
          <w:sz w:val="56"/>
          <w:szCs w:val="56"/>
          <w:u w:val="single"/>
        </w:rPr>
        <w:t xml:space="preserve"> of Ted Baker to raise awareness</w:t>
      </w:r>
      <w:bookmarkEnd w:id="8"/>
    </w:p>
    <w:p w:rsidR="000D7546" w:rsidRPr="003026A8" w:rsidRDefault="000D7546" w:rsidP="000D7546">
      <w:pPr>
        <w:rPr>
          <w:rFonts w:ascii="Arial" w:hAnsi="Arial" w:cs="Arial"/>
          <w:sz w:val="24"/>
          <w:szCs w:val="24"/>
        </w:rPr>
      </w:pPr>
    </w:p>
    <w:p w:rsidR="006E3ED5" w:rsidRDefault="00AF5037" w:rsidP="00DD489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Pr="00AF5037">
        <w:rPr>
          <w:rFonts w:ascii="Arial" w:hAnsi="Arial" w:cs="Arial"/>
          <w:sz w:val="24"/>
          <w:szCs w:val="24"/>
        </w:rPr>
        <w:t>n the fashion industry</w:t>
      </w:r>
      <w:r w:rsidR="00B30EF4">
        <w:rPr>
          <w:rFonts w:ascii="Arial" w:hAnsi="Arial" w:cs="Arial"/>
          <w:sz w:val="24"/>
          <w:szCs w:val="24"/>
        </w:rPr>
        <w:t>,</w:t>
      </w:r>
      <w:r w:rsidRPr="00AF5037">
        <w:rPr>
          <w:rFonts w:ascii="Arial" w:hAnsi="Arial" w:cs="Arial"/>
          <w:sz w:val="24"/>
          <w:szCs w:val="24"/>
        </w:rPr>
        <w:t xml:space="preserve"> the competition is huge</w:t>
      </w:r>
      <w:r>
        <w:rPr>
          <w:rFonts w:ascii="Arial" w:hAnsi="Arial" w:cs="Arial"/>
          <w:sz w:val="24"/>
          <w:szCs w:val="24"/>
        </w:rPr>
        <w:t>. E</w:t>
      </w:r>
      <w:r w:rsidRPr="00AF5037">
        <w:rPr>
          <w:rFonts w:ascii="Arial" w:hAnsi="Arial" w:cs="Arial"/>
          <w:sz w:val="24"/>
          <w:szCs w:val="24"/>
        </w:rPr>
        <w:t>ach of the brands seeks to gain market share among the competitive environment</w:t>
      </w:r>
      <w:r w:rsidR="00B30EF4">
        <w:rPr>
          <w:rFonts w:ascii="Arial" w:hAnsi="Arial" w:cs="Arial"/>
          <w:sz w:val="24"/>
          <w:szCs w:val="24"/>
        </w:rPr>
        <w:t>. Nonetheless,</w:t>
      </w:r>
      <w:r w:rsidRPr="00AF5037">
        <w:rPr>
          <w:rFonts w:ascii="Arial" w:hAnsi="Arial" w:cs="Arial"/>
          <w:sz w:val="24"/>
          <w:szCs w:val="24"/>
        </w:rPr>
        <w:t xml:space="preserve"> the common thing about fashion business is that all prospects are targeted at customers who are actually people</w:t>
      </w:r>
      <w:r w:rsidR="00A03F0F">
        <w:rPr>
          <w:rFonts w:ascii="Arial" w:hAnsi="Arial" w:cs="Arial"/>
          <w:sz w:val="24"/>
          <w:szCs w:val="24"/>
        </w:rPr>
        <w:t>. T</w:t>
      </w:r>
      <w:r w:rsidR="00A03F0F" w:rsidRPr="00A03F0F">
        <w:rPr>
          <w:rFonts w:ascii="Arial" w:hAnsi="Arial" w:cs="Arial"/>
          <w:sz w:val="24"/>
          <w:szCs w:val="24"/>
        </w:rPr>
        <w:t>o attract more customers, the fashion industry must inform people of their existence</w:t>
      </w:r>
      <w:r w:rsidR="00A03F0F">
        <w:rPr>
          <w:rFonts w:ascii="Arial" w:hAnsi="Arial" w:cs="Arial"/>
          <w:sz w:val="24"/>
          <w:szCs w:val="24"/>
        </w:rPr>
        <w:t xml:space="preserve">, </w:t>
      </w:r>
      <w:r w:rsidR="00A03F0F" w:rsidRPr="00A03F0F">
        <w:rPr>
          <w:rFonts w:ascii="Arial" w:hAnsi="Arial" w:cs="Arial"/>
          <w:sz w:val="24"/>
          <w:szCs w:val="24"/>
        </w:rPr>
        <w:t>and thi</w:t>
      </w:r>
      <w:r w:rsidR="00B30EF4">
        <w:rPr>
          <w:rFonts w:ascii="Arial" w:hAnsi="Arial" w:cs="Arial"/>
          <w:sz w:val="24"/>
          <w:szCs w:val="24"/>
        </w:rPr>
        <w:t>s is made possible by building effective</w:t>
      </w:r>
      <w:r w:rsidR="00A03F0F" w:rsidRPr="00A03F0F">
        <w:rPr>
          <w:rFonts w:ascii="Arial" w:hAnsi="Arial" w:cs="Arial"/>
          <w:sz w:val="24"/>
          <w:szCs w:val="24"/>
        </w:rPr>
        <w:t xml:space="preserve"> marketing strategies</w:t>
      </w:r>
      <w:r w:rsidR="00A03F0F">
        <w:rPr>
          <w:rFonts w:ascii="Arial" w:hAnsi="Arial" w:cs="Arial"/>
          <w:sz w:val="24"/>
          <w:szCs w:val="24"/>
        </w:rPr>
        <w:t xml:space="preserve">. </w:t>
      </w:r>
    </w:p>
    <w:p w:rsidR="00A03F0F" w:rsidRDefault="006E3ED5" w:rsidP="00DD489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</w:t>
      </w:r>
      <w:r w:rsidRPr="006E3ED5">
        <w:rPr>
          <w:rFonts w:ascii="Arial" w:hAnsi="Arial" w:cs="Arial"/>
          <w:sz w:val="24"/>
          <w:szCs w:val="24"/>
        </w:rPr>
        <w:t>s a</w:t>
      </w:r>
      <w:r>
        <w:rPr>
          <w:rFonts w:ascii="Arial" w:hAnsi="Arial" w:cs="Arial"/>
          <w:sz w:val="24"/>
          <w:szCs w:val="24"/>
        </w:rPr>
        <w:t xml:space="preserve">n example for </w:t>
      </w:r>
      <w:r w:rsidR="00B30EF4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 xml:space="preserve">good step, is the comedy of Ted </w:t>
      </w:r>
      <w:r w:rsidR="00A03F0F">
        <w:rPr>
          <w:rFonts w:ascii="Arial" w:hAnsi="Arial" w:cs="Arial"/>
          <w:sz w:val="24"/>
          <w:szCs w:val="24"/>
        </w:rPr>
        <w:t>“</w:t>
      </w:r>
      <w:r w:rsidR="00A03F0F" w:rsidRPr="00A03F0F">
        <w:rPr>
          <w:rFonts w:ascii="Arial" w:hAnsi="Arial" w:cs="Arial"/>
          <w:sz w:val="24"/>
          <w:szCs w:val="24"/>
        </w:rPr>
        <w:t>Keeping up with the Bakers</w:t>
      </w:r>
      <w:r w:rsidR="00A03F0F">
        <w:rPr>
          <w:rFonts w:ascii="Arial" w:hAnsi="Arial" w:cs="Arial"/>
          <w:sz w:val="24"/>
          <w:szCs w:val="24"/>
        </w:rPr>
        <w:t>”</w:t>
      </w:r>
      <w:r w:rsidR="00DD489B">
        <w:rPr>
          <w:rFonts w:ascii="Arial" w:hAnsi="Arial" w:cs="Arial"/>
          <w:sz w:val="24"/>
          <w:szCs w:val="24"/>
        </w:rPr>
        <w:t xml:space="preserve"> in Instagram</w:t>
      </w:r>
      <w:r w:rsidR="00B30EF4">
        <w:rPr>
          <w:rFonts w:ascii="Arial" w:hAnsi="Arial" w:cs="Arial"/>
          <w:sz w:val="24"/>
          <w:szCs w:val="24"/>
        </w:rPr>
        <w:t xml:space="preserve">. </w:t>
      </w:r>
      <w:r w:rsidR="00A03F0F">
        <w:rPr>
          <w:rFonts w:ascii="Arial" w:hAnsi="Arial" w:cs="Arial"/>
          <w:sz w:val="24"/>
          <w:szCs w:val="24"/>
        </w:rPr>
        <w:t xml:space="preserve">Ted Baker </w:t>
      </w:r>
      <w:r w:rsidR="00A03F0F" w:rsidRPr="00A03F0F">
        <w:rPr>
          <w:rFonts w:ascii="Arial" w:hAnsi="Arial" w:cs="Arial"/>
          <w:sz w:val="24"/>
          <w:szCs w:val="24"/>
        </w:rPr>
        <w:t>creates interest and awareness of the brand in its clients in a wholly original way</w:t>
      </w:r>
      <w:r w:rsidR="00A55965">
        <w:rPr>
          <w:rFonts w:ascii="Arial" w:hAnsi="Arial" w:cs="Arial"/>
          <w:sz w:val="24"/>
          <w:szCs w:val="24"/>
        </w:rPr>
        <w:t>.</w:t>
      </w:r>
      <w:r w:rsidR="00DD489B">
        <w:rPr>
          <w:rFonts w:ascii="Arial" w:hAnsi="Arial" w:cs="Arial"/>
          <w:sz w:val="24"/>
          <w:szCs w:val="24"/>
        </w:rPr>
        <w:t xml:space="preserve"> The film has a built-in VR </w:t>
      </w:r>
      <w:r w:rsidR="00DD489B" w:rsidRPr="00DD489B">
        <w:rPr>
          <w:rFonts w:ascii="Arial" w:hAnsi="Arial" w:cs="Arial"/>
          <w:sz w:val="24"/>
          <w:szCs w:val="24"/>
        </w:rPr>
        <w:t>element that allows viewers to fully understand the world of the brand.</w:t>
      </w:r>
      <w:r w:rsidR="00DD489B">
        <w:rPr>
          <w:rFonts w:ascii="Arial" w:hAnsi="Arial" w:cs="Arial"/>
          <w:sz w:val="24"/>
          <w:szCs w:val="24"/>
        </w:rPr>
        <w:t xml:space="preserve"> It</w:t>
      </w:r>
      <w:r w:rsidR="00DD489B" w:rsidRPr="00DD489B">
        <w:rPr>
          <w:rFonts w:ascii="Arial" w:hAnsi="Arial" w:cs="Arial"/>
          <w:sz w:val="24"/>
          <w:szCs w:val="24"/>
        </w:rPr>
        <w:t xml:space="preserve"> has been c</w:t>
      </w:r>
      <w:r w:rsidR="00DD489B">
        <w:rPr>
          <w:rFonts w:ascii="Arial" w:hAnsi="Arial" w:cs="Arial"/>
          <w:sz w:val="24"/>
          <w:szCs w:val="24"/>
        </w:rPr>
        <w:t>rowned with success in the 1.9</w:t>
      </w:r>
      <w:r w:rsidR="00DD489B" w:rsidRPr="00DD489B">
        <w:rPr>
          <w:rFonts w:ascii="Arial" w:hAnsi="Arial" w:cs="Arial"/>
          <w:sz w:val="24"/>
          <w:szCs w:val="24"/>
        </w:rPr>
        <w:t>th-millionth watch</w:t>
      </w:r>
      <w:r w:rsidR="00DD489B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591070965"/>
          <w:citation/>
        </w:sdtPr>
        <w:sdtEndPr/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Clo17 \l 1033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(O'Brien, 2017)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 xml:space="preserve">. </w:t>
      </w:r>
    </w:p>
    <w:p w:rsidR="006E3ED5" w:rsidRDefault="00B208AA" w:rsidP="00DD489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Pr="00B208AA">
        <w:rPr>
          <w:rFonts w:ascii="Arial" w:hAnsi="Arial" w:cs="Arial"/>
          <w:sz w:val="24"/>
          <w:szCs w:val="24"/>
        </w:rPr>
        <w:t>nother example of a successful marketing strate</w:t>
      </w:r>
      <w:r>
        <w:rPr>
          <w:rFonts w:ascii="Arial" w:hAnsi="Arial" w:cs="Arial"/>
          <w:sz w:val="24"/>
          <w:szCs w:val="24"/>
        </w:rPr>
        <w:t>gy TB</w:t>
      </w:r>
      <w:r w:rsidRPr="00B208AA">
        <w:rPr>
          <w:rFonts w:ascii="Arial" w:hAnsi="Arial" w:cs="Arial"/>
          <w:sz w:val="24"/>
          <w:szCs w:val="24"/>
        </w:rPr>
        <w:t xml:space="preserve"> uses</w:t>
      </w:r>
      <w:r>
        <w:rPr>
          <w:rFonts w:ascii="Arial" w:hAnsi="Arial" w:cs="Arial"/>
          <w:sz w:val="24"/>
          <w:szCs w:val="24"/>
        </w:rPr>
        <w:t xml:space="preserve"> is </w:t>
      </w:r>
      <w:r w:rsidRPr="00B208AA">
        <w:rPr>
          <w:rFonts w:ascii="Arial" w:hAnsi="Arial" w:cs="Arial"/>
          <w:sz w:val="24"/>
          <w:szCs w:val="24"/>
        </w:rPr>
        <w:t>that besides expanding i</w:t>
      </w:r>
      <w:r>
        <w:rPr>
          <w:rFonts w:ascii="Arial" w:hAnsi="Arial" w:cs="Arial"/>
          <w:sz w:val="24"/>
          <w:szCs w:val="24"/>
        </w:rPr>
        <w:t>ts collections, the company focu</w:t>
      </w:r>
      <w:r w:rsidRPr="00B208AA">
        <w:rPr>
          <w:rFonts w:ascii="Arial" w:hAnsi="Arial" w:cs="Arial"/>
          <w:sz w:val="24"/>
          <w:szCs w:val="24"/>
        </w:rPr>
        <w:t>s</w:t>
      </w:r>
      <w:r w:rsidR="00B30EF4">
        <w:rPr>
          <w:rFonts w:ascii="Arial" w:hAnsi="Arial" w:cs="Arial"/>
          <w:sz w:val="24"/>
          <w:szCs w:val="24"/>
        </w:rPr>
        <w:t>ses</w:t>
      </w:r>
      <w:r w:rsidRPr="00B208AA">
        <w:rPr>
          <w:rFonts w:ascii="Arial" w:hAnsi="Arial" w:cs="Arial"/>
          <w:sz w:val="24"/>
          <w:szCs w:val="24"/>
        </w:rPr>
        <w:t xml:space="preserve"> its distribution through its channels for</w:t>
      </w:r>
      <w:r>
        <w:rPr>
          <w:rFonts w:ascii="Arial" w:hAnsi="Arial" w:cs="Arial"/>
          <w:sz w:val="24"/>
          <w:szCs w:val="24"/>
        </w:rPr>
        <w:t xml:space="preserve"> </w:t>
      </w:r>
      <w:r w:rsidRPr="00B208AA">
        <w:rPr>
          <w:rFonts w:ascii="Arial" w:hAnsi="Arial" w:cs="Arial"/>
          <w:sz w:val="24"/>
          <w:szCs w:val="24"/>
        </w:rPr>
        <w:t>retail, wholesale and licensing</w:t>
      </w:r>
      <w:r>
        <w:rPr>
          <w:rFonts w:ascii="Arial" w:hAnsi="Arial" w:cs="Arial"/>
          <w:sz w:val="24"/>
          <w:szCs w:val="24"/>
        </w:rPr>
        <w:t xml:space="preserve"> </w:t>
      </w:r>
      <w:r w:rsidR="00920752" w:rsidRPr="00920752">
        <w:rPr>
          <w:rFonts w:ascii="Arial" w:hAnsi="Arial" w:cs="Arial"/>
          <w:noProof/>
          <w:sz w:val="24"/>
          <w:szCs w:val="24"/>
        </w:rPr>
        <w:t>(</w:t>
      </w:r>
      <w:r w:rsidR="00920752">
        <w:rPr>
          <w:rFonts w:ascii="Arial" w:hAnsi="Arial" w:cs="Arial"/>
          <w:noProof/>
          <w:sz w:val="24"/>
          <w:szCs w:val="24"/>
        </w:rPr>
        <w:t xml:space="preserve">T.B </w:t>
      </w:r>
      <w:r w:rsidR="00920752" w:rsidRPr="00920752">
        <w:rPr>
          <w:rFonts w:ascii="Arial" w:hAnsi="Arial" w:cs="Arial"/>
          <w:noProof/>
          <w:sz w:val="24"/>
          <w:szCs w:val="24"/>
        </w:rPr>
        <w:t>PLC, 2018)</w:t>
      </w:r>
      <w:r>
        <w:rPr>
          <w:rFonts w:ascii="Arial" w:hAnsi="Arial" w:cs="Arial"/>
          <w:sz w:val="24"/>
          <w:szCs w:val="24"/>
        </w:rPr>
        <w:t xml:space="preserve">. </w:t>
      </w:r>
    </w:p>
    <w:p w:rsidR="00B208AA" w:rsidRDefault="00C35B10" w:rsidP="00DD489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</w:t>
      </w:r>
      <w:r w:rsidRPr="00C35B10">
        <w:rPr>
          <w:rFonts w:ascii="Arial" w:hAnsi="Arial" w:cs="Arial"/>
          <w:sz w:val="24"/>
          <w:szCs w:val="24"/>
        </w:rPr>
        <w:t xml:space="preserve">ertical clips to promote their autumn-winter collection in </w:t>
      </w:r>
      <w:r>
        <w:rPr>
          <w:rFonts w:ascii="Arial" w:hAnsi="Arial" w:cs="Arial"/>
          <w:sz w:val="24"/>
          <w:szCs w:val="24"/>
        </w:rPr>
        <w:t>Instagram</w:t>
      </w:r>
      <w:r w:rsidRPr="00C35B10">
        <w:rPr>
          <w:rFonts w:ascii="Arial" w:hAnsi="Arial" w:cs="Arial"/>
          <w:sz w:val="24"/>
          <w:szCs w:val="24"/>
        </w:rPr>
        <w:t xml:space="preserve"> are another successful brand distribution strategy</w:t>
      </w:r>
      <w:r>
        <w:rPr>
          <w:rFonts w:ascii="Arial" w:hAnsi="Arial" w:cs="Arial"/>
          <w:sz w:val="24"/>
          <w:szCs w:val="24"/>
        </w:rPr>
        <w:t xml:space="preserve"> of Ted. Ad</w:t>
      </w:r>
      <w:r w:rsidRPr="00C35B10">
        <w:rPr>
          <w:rFonts w:ascii="Arial" w:hAnsi="Arial" w:cs="Arial"/>
          <w:sz w:val="24"/>
          <w:szCs w:val="24"/>
        </w:rPr>
        <w:t xml:space="preserve"> led to a 22%</w:t>
      </w:r>
      <w:r w:rsidR="009B68DA">
        <w:rPr>
          <w:rFonts w:ascii="Arial" w:hAnsi="Arial" w:cs="Arial"/>
          <w:sz w:val="24"/>
          <w:szCs w:val="24"/>
        </w:rPr>
        <w:t xml:space="preserve"> larger implementation of the company, a memorable collection</w:t>
      </w:r>
      <w:r w:rsidRPr="00C35B10">
        <w:rPr>
          <w:rFonts w:ascii="Arial" w:hAnsi="Arial" w:cs="Arial"/>
          <w:sz w:val="24"/>
          <w:szCs w:val="24"/>
        </w:rPr>
        <w:t xml:space="preserve">, as </w:t>
      </w:r>
      <w:r w:rsidR="00B30EF4">
        <w:rPr>
          <w:rFonts w:ascii="Arial" w:hAnsi="Arial" w:cs="Arial"/>
          <w:sz w:val="24"/>
          <w:szCs w:val="24"/>
        </w:rPr>
        <w:t>well as attracting new clients</w:t>
      </w:r>
      <w:r w:rsidRPr="00C35B10">
        <w:rPr>
          <w:rFonts w:ascii="Arial" w:hAnsi="Arial" w:cs="Arial"/>
          <w:sz w:val="24"/>
          <w:szCs w:val="24"/>
        </w:rPr>
        <w:t xml:space="preserve"> to Ted's site</w:t>
      </w:r>
      <w:r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057539447"/>
          <w:citation/>
        </w:sdtPr>
        <w:sdtEndPr/>
        <w:sdtContent>
          <w:r w:rsidR="009B68DA">
            <w:rPr>
              <w:rFonts w:ascii="Arial" w:hAnsi="Arial" w:cs="Arial"/>
              <w:sz w:val="24"/>
              <w:szCs w:val="24"/>
            </w:rPr>
            <w:fldChar w:fldCharType="begin"/>
          </w:r>
          <w:r w:rsidR="009B68DA">
            <w:rPr>
              <w:rFonts w:ascii="Arial" w:hAnsi="Arial" w:cs="Arial"/>
              <w:sz w:val="24"/>
              <w:szCs w:val="24"/>
            </w:rPr>
            <w:instrText xml:space="preserve"> CITATION Cre18 \l 1033 </w:instrText>
          </w:r>
          <w:r w:rsidR="009B68DA">
            <w:rPr>
              <w:rFonts w:ascii="Arial" w:hAnsi="Arial" w:cs="Arial"/>
              <w:sz w:val="24"/>
              <w:szCs w:val="24"/>
            </w:rPr>
            <w:fldChar w:fldCharType="separate"/>
          </w:r>
          <w:r w:rsidR="00920752" w:rsidRPr="00920752">
            <w:rPr>
              <w:rFonts w:ascii="Arial" w:hAnsi="Arial" w:cs="Arial"/>
              <w:noProof/>
              <w:sz w:val="24"/>
              <w:szCs w:val="24"/>
            </w:rPr>
            <w:t>(Review, 2018)</w:t>
          </w:r>
          <w:r w:rsidR="009B68D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B68DA">
        <w:rPr>
          <w:rFonts w:ascii="Arial" w:hAnsi="Arial" w:cs="Arial"/>
          <w:sz w:val="24"/>
          <w:szCs w:val="24"/>
        </w:rPr>
        <w:t>.</w:t>
      </w:r>
    </w:p>
    <w:p w:rsidR="009B68DA" w:rsidRDefault="009B68DA" w:rsidP="00DD489B">
      <w:pPr>
        <w:rPr>
          <w:rFonts w:ascii="Arial" w:hAnsi="Arial" w:cs="Arial"/>
          <w:sz w:val="24"/>
          <w:szCs w:val="24"/>
        </w:rPr>
      </w:pPr>
    </w:p>
    <w:p w:rsidR="00B30EF4" w:rsidRDefault="00B30EF4" w:rsidP="00B30EF4">
      <w:pPr>
        <w:pStyle w:val="1"/>
        <w:jc w:val="center"/>
        <w:rPr>
          <w:rFonts w:ascii="Arial" w:hAnsi="Arial" w:cs="Arial"/>
          <w:color w:val="auto"/>
          <w:sz w:val="56"/>
          <w:szCs w:val="56"/>
          <w:u w:val="single"/>
        </w:rPr>
      </w:pPr>
      <w:bookmarkStart w:id="9" w:name="_Toc534375693"/>
    </w:p>
    <w:p w:rsidR="009B68DA" w:rsidRDefault="004537D7" w:rsidP="00B30EF4">
      <w:pPr>
        <w:pStyle w:val="1"/>
        <w:jc w:val="center"/>
        <w:rPr>
          <w:rFonts w:ascii="Arial" w:hAnsi="Arial" w:cs="Arial"/>
          <w:color w:val="auto"/>
          <w:sz w:val="56"/>
          <w:szCs w:val="56"/>
          <w:u w:val="single"/>
        </w:rPr>
      </w:pPr>
      <w:r w:rsidRPr="004537D7">
        <w:rPr>
          <w:rFonts w:ascii="Arial" w:hAnsi="Arial" w:cs="Arial"/>
          <w:color w:val="auto"/>
          <w:sz w:val="56"/>
          <w:szCs w:val="56"/>
          <w:u w:val="single"/>
        </w:rPr>
        <w:t>Recommendations</w:t>
      </w:r>
      <w:bookmarkEnd w:id="9"/>
    </w:p>
    <w:p w:rsidR="004537D7" w:rsidRDefault="004537D7" w:rsidP="004537D7"/>
    <w:p w:rsidR="004537D7" w:rsidRDefault="004537D7" w:rsidP="004537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Pr="004537D7">
        <w:rPr>
          <w:rFonts w:ascii="Arial" w:hAnsi="Arial" w:cs="Arial"/>
          <w:sz w:val="24"/>
          <w:szCs w:val="24"/>
        </w:rPr>
        <w:t>n order to keep</w:t>
      </w:r>
      <w:r>
        <w:rPr>
          <w:rFonts w:ascii="Arial" w:hAnsi="Arial" w:cs="Arial"/>
          <w:sz w:val="24"/>
          <w:szCs w:val="24"/>
        </w:rPr>
        <w:t xml:space="preserve"> its place in this industry, Ted Baker </w:t>
      </w:r>
      <w:r w:rsidRPr="004537D7">
        <w:rPr>
          <w:rFonts w:ascii="Arial" w:hAnsi="Arial" w:cs="Arial"/>
          <w:sz w:val="24"/>
          <w:szCs w:val="24"/>
        </w:rPr>
        <w:t>must maintain its competitive advantage in the market like</w:t>
      </w:r>
      <w:r>
        <w:rPr>
          <w:rFonts w:ascii="Arial" w:hAnsi="Arial" w:cs="Arial"/>
          <w:sz w:val="24"/>
          <w:szCs w:val="24"/>
        </w:rPr>
        <w:t>:</w:t>
      </w:r>
    </w:p>
    <w:p w:rsidR="004537D7" w:rsidRDefault="004537D7" w:rsidP="004537D7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537D7">
        <w:rPr>
          <w:rFonts w:ascii="Arial" w:hAnsi="Arial" w:cs="Arial"/>
          <w:sz w:val="24"/>
          <w:szCs w:val="24"/>
        </w:rPr>
        <w:t>creates new products and services because they bring new customers</w:t>
      </w:r>
    </w:p>
    <w:p w:rsidR="009711E7" w:rsidRDefault="0015385E" w:rsidP="009711E7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5385E">
        <w:rPr>
          <w:rFonts w:ascii="Arial" w:hAnsi="Arial" w:cs="Arial"/>
          <w:sz w:val="24"/>
          <w:szCs w:val="24"/>
        </w:rPr>
        <w:t xml:space="preserve">innovation and investment in </w:t>
      </w:r>
      <w:r>
        <w:rPr>
          <w:rFonts w:ascii="Arial" w:hAnsi="Arial" w:cs="Arial"/>
          <w:sz w:val="24"/>
          <w:szCs w:val="24"/>
        </w:rPr>
        <w:t xml:space="preserve">their </w:t>
      </w:r>
      <w:r w:rsidRPr="0015385E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-</w:t>
      </w:r>
      <w:r w:rsidRPr="0015385E">
        <w:rPr>
          <w:rFonts w:ascii="Arial" w:hAnsi="Arial" w:cs="Arial"/>
          <w:sz w:val="24"/>
          <w:szCs w:val="24"/>
        </w:rPr>
        <w:t>commerce</w:t>
      </w:r>
      <w:r w:rsidR="005457B2">
        <w:rPr>
          <w:rFonts w:ascii="Arial" w:hAnsi="Arial" w:cs="Arial"/>
          <w:sz w:val="24"/>
          <w:szCs w:val="24"/>
        </w:rPr>
        <w:t xml:space="preserve">, </w:t>
      </w:r>
      <w:r w:rsidRPr="005457B2">
        <w:rPr>
          <w:rFonts w:ascii="Arial" w:hAnsi="Arial" w:cs="Arial"/>
          <w:sz w:val="24"/>
          <w:szCs w:val="24"/>
        </w:rPr>
        <w:t xml:space="preserve">because it will make it easier for customers to access the brand </w:t>
      </w:r>
      <w:r w:rsidR="005457B2">
        <w:rPr>
          <w:rFonts w:ascii="Arial" w:hAnsi="Arial" w:cs="Arial"/>
          <w:sz w:val="24"/>
          <w:szCs w:val="24"/>
        </w:rPr>
        <w:t xml:space="preserve">and reduce advertising costs </w:t>
      </w:r>
    </w:p>
    <w:p w:rsidR="005457B2" w:rsidRDefault="00987783" w:rsidP="00987783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987783">
        <w:rPr>
          <w:rFonts w:ascii="Arial" w:hAnsi="Arial" w:cs="Arial"/>
          <w:sz w:val="24"/>
          <w:szCs w:val="24"/>
        </w:rPr>
        <w:t>to expand its global presence by opening stores in new countries</w:t>
      </w:r>
    </w:p>
    <w:p w:rsidR="00987783" w:rsidRDefault="00987783" w:rsidP="00987783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987783">
        <w:rPr>
          <w:rFonts w:ascii="Arial" w:hAnsi="Arial" w:cs="Arial"/>
          <w:sz w:val="24"/>
          <w:szCs w:val="24"/>
        </w:rPr>
        <w:t>build effective links with its suppliers</w:t>
      </w:r>
    </w:p>
    <w:p w:rsidR="00987783" w:rsidRDefault="00987783" w:rsidP="00987783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987783">
        <w:rPr>
          <w:rFonts w:ascii="Arial" w:hAnsi="Arial" w:cs="Arial"/>
          <w:sz w:val="24"/>
          <w:szCs w:val="24"/>
        </w:rPr>
        <w:t>use different materials in designing their products, because if their prices rise, they can replace them</w:t>
      </w:r>
    </w:p>
    <w:p w:rsidR="00987783" w:rsidRDefault="00987783" w:rsidP="00987783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987783">
        <w:rPr>
          <w:rFonts w:ascii="Arial" w:hAnsi="Arial" w:cs="Arial"/>
          <w:sz w:val="24"/>
          <w:szCs w:val="24"/>
        </w:rPr>
        <w:t>optimizing their work processes, which will also lead to an increase in the company's profitability</w:t>
      </w:r>
    </w:p>
    <w:p w:rsidR="00987783" w:rsidRDefault="00987783" w:rsidP="00987783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987783">
        <w:rPr>
          <w:rFonts w:ascii="Arial" w:hAnsi="Arial" w:cs="Arial"/>
          <w:sz w:val="24"/>
          <w:szCs w:val="24"/>
        </w:rPr>
        <w:t>constantly tracking</w:t>
      </w:r>
      <w:r>
        <w:rPr>
          <w:rFonts w:ascii="Arial" w:hAnsi="Arial" w:cs="Arial"/>
          <w:sz w:val="24"/>
          <w:szCs w:val="24"/>
        </w:rPr>
        <w:t xml:space="preserve"> customer’s journey, to fully understand their needs</w:t>
      </w:r>
    </w:p>
    <w:p w:rsidR="00D74BDD" w:rsidRDefault="00D74BDD" w:rsidP="00D74BDD">
      <w:pPr>
        <w:pStyle w:val="ab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74BDD">
        <w:rPr>
          <w:rFonts w:ascii="Arial" w:hAnsi="Arial" w:cs="Arial"/>
          <w:sz w:val="24"/>
          <w:szCs w:val="24"/>
        </w:rPr>
        <w:t>build sustainable differentiation to deal with existing competitors</w:t>
      </w:r>
      <w:r>
        <w:rPr>
          <w:rFonts w:ascii="Arial" w:hAnsi="Arial" w:cs="Arial"/>
          <w:sz w:val="24"/>
          <w:szCs w:val="24"/>
        </w:rPr>
        <w:t xml:space="preserve">, </w:t>
      </w:r>
      <w:r w:rsidRPr="00D74BDD">
        <w:rPr>
          <w:rFonts w:ascii="Arial" w:hAnsi="Arial" w:cs="Arial"/>
          <w:sz w:val="24"/>
          <w:szCs w:val="24"/>
        </w:rPr>
        <w:t>or even build co-operation with them</w:t>
      </w:r>
    </w:p>
    <w:p w:rsidR="00D74BDD" w:rsidRDefault="00D74BDD" w:rsidP="00D74BDD">
      <w:pPr>
        <w:ind w:left="360"/>
        <w:rPr>
          <w:rFonts w:ascii="Arial" w:hAnsi="Arial" w:cs="Arial"/>
          <w:sz w:val="24"/>
          <w:szCs w:val="24"/>
        </w:rPr>
      </w:pPr>
    </w:p>
    <w:p w:rsidR="00D74BDD" w:rsidRDefault="00D74BDD" w:rsidP="00D74BDD">
      <w:pPr>
        <w:pStyle w:val="1"/>
      </w:pPr>
    </w:p>
    <w:p w:rsidR="008D5884" w:rsidRDefault="008D5884" w:rsidP="00D74BDD">
      <w:pPr>
        <w:jc w:val="center"/>
        <w:rPr>
          <w:rFonts w:ascii="Arial" w:hAnsi="Arial" w:cs="Arial"/>
          <w:sz w:val="56"/>
          <w:szCs w:val="56"/>
          <w:u w:val="single"/>
        </w:rPr>
      </w:pPr>
    </w:p>
    <w:p w:rsidR="008D5884" w:rsidRDefault="008D5884" w:rsidP="00D74BDD">
      <w:pPr>
        <w:jc w:val="center"/>
        <w:rPr>
          <w:rFonts w:ascii="Arial" w:hAnsi="Arial" w:cs="Arial"/>
          <w:sz w:val="56"/>
          <w:szCs w:val="56"/>
          <w:u w:val="single"/>
        </w:rPr>
      </w:pPr>
    </w:p>
    <w:p w:rsidR="00C501D3" w:rsidRDefault="00C501D3" w:rsidP="00D74BDD">
      <w:pPr>
        <w:jc w:val="center"/>
        <w:rPr>
          <w:rFonts w:ascii="Arial" w:hAnsi="Arial" w:cs="Arial"/>
          <w:sz w:val="56"/>
          <w:szCs w:val="56"/>
          <w:u w:val="single"/>
        </w:rPr>
      </w:pPr>
    </w:p>
    <w:p w:rsidR="00D74BDD" w:rsidRPr="0073413F" w:rsidRDefault="00D74BDD" w:rsidP="0073413F">
      <w:pPr>
        <w:pStyle w:val="1"/>
        <w:jc w:val="center"/>
        <w:rPr>
          <w:rFonts w:ascii="Arial" w:hAnsi="Arial" w:cs="Arial"/>
          <w:color w:val="auto"/>
          <w:sz w:val="56"/>
          <w:szCs w:val="56"/>
          <w:u w:val="single"/>
        </w:rPr>
      </w:pPr>
      <w:bookmarkStart w:id="10" w:name="_Toc534375694"/>
      <w:r w:rsidRPr="0073413F">
        <w:rPr>
          <w:rFonts w:ascii="Arial" w:hAnsi="Arial" w:cs="Arial"/>
          <w:color w:val="auto"/>
          <w:sz w:val="56"/>
          <w:szCs w:val="56"/>
          <w:u w:val="single"/>
        </w:rPr>
        <w:t>Conclusion</w:t>
      </w:r>
      <w:bookmarkEnd w:id="10"/>
    </w:p>
    <w:p w:rsidR="00D74BDD" w:rsidRDefault="00D74BDD" w:rsidP="005A6AA7">
      <w:pPr>
        <w:jc w:val="right"/>
        <w:rPr>
          <w:rFonts w:ascii="Arial" w:hAnsi="Arial" w:cs="Arial"/>
          <w:sz w:val="24"/>
          <w:szCs w:val="24"/>
        </w:rPr>
      </w:pPr>
    </w:p>
    <w:p w:rsidR="00D74BDD" w:rsidRDefault="005A6AA7" w:rsidP="00C5017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Pr="005A6AA7">
        <w:rPr>
          <w:rFonts w:ascii="Arial" w:hAnsi="Arial" w:cs="Arial"/>
          <w:sz w:val="24"/>
          <w:szCs w:val="24"/>
        </w:rPr>
        <w:t xml:space="preserve">n conclusion, we can say that Ted Baker is an established brand on the </w:t>
      </w:r>
      <w:r>
        <w:rPr>
          <w:rFonts w:ascii="Arial" w:hAnsi="Arial" w:cs="Arial"/>
          <w:sz w:val="24"/>
          <w:szCs w:val="24"/>
        </w:rPr>
        <w:t xml:space="preserve">fashion </w:t>
      </w:r>
      <w:r w:rsidRPr="005A6AA7">
        <w:rPr>
          <w:rFonts w:ascii="Arial" w:hAnsi="Arial" w:cs="Arial"/>
          <w:sz w:val="24"/>
          <w:szCs w:val="24"/>
        </w:rPr>
        <w:t>market</w:t>
      </w:r>
      <w:r w:rsidR="00C5017E">
        <w:rPr>
          <w:rFonts w:ascii="Arial" w:hAnsi="Arial" w:cs="Arial"/>
          <w:sz w:val="24"/>
          <w:szCs w:val="24"/>
        </w:rPr>
        <w:t>. T</w:t>
      </w:r>
      <w:r w:rsidR="00C5017E" w:rsidRPr="00C5017E">
        <w:rPr>
          <w:rFonts w:ascii="Arial" w:hAnsi="Arial" w:cs="Arial"/>
          <w:sz w:val="24"/>
          <w:szCs w:val="24"/>
        </w:rPr>
        <w:t>he uniqueness of ted's products comes from the emphasis on designing and high quality</w:t>
      </w:r>
      <w:r w:rsidR="00C5017E">
        <w:rPr>
          <w:rFonts w:ascii="Arial" w:hAnsi="Arial" w:cs="Arial"/>
          <w:sz w:val="24"/>
          <w:szCs w:val="24"/>
        </w:rPr>
        <w:t xml:space="preserve">. </w:t>
      </w:r>
      <w:r w:rsidR="00C5017E" w:rsidRPr="00C5017E">
        <w:rPr>
          <w:rFonts w:ascii="Arial" w:hAnsi="Arial" w:cs="Arial"/>
          <w:sz w:val="24"/>
          <w:szCs w:val="24"/>
        </w:rPr>
        <w:t>The competitiveness that Ted owns is due to the special attitude</w:t>
      </w:r>
      <w:r w:rsidR="00C5017E">
        <w:rPr>
          <w:rFonts w:ascii="Arial" w:hAnsi="Arial" w:cs="Arial"/>
          <w:sz w:val="24"/>
          <w:szCs w:val="24"/>
        </w:rPr>
        <w:t xml:space="preserve"> and care</w:t>
      </w:r>
      <w:r w:rsidR="00B30EF4">
        <w:rPr>
          <w:rFonts w:ascii="Arial" w:hAnsi="Arial" w:cs="Arial"/>
          <w:sz w:val="24"/>
          <w:szCs w:val="24"/>
        </w:rPr>
        <w:t>s</w:t>
      </w:r>
      <w:r w:rsidR="00C5017E">
        <w:rPr>
          <w:rFonts w:ascii="Arial" w:hAnsi="Arial" w:cs="Arial"/>
          <w:sz w:val="24"/>
          <w:szCs w:val="24"/>
        </w:rPr>
        <w:t xml:space="preserve"> for their</w:t>
      </w:r>
      <w:r w:rsidR="00C5017E" w:rsidRPr="00C5017E">
        <w:rPr>
          <w:rFonts w:ascii="Arial" w:hAnsi="Arial" w:cs="Arial"/>
          <w:sz w:val="24"/>
          <w:szCs w:val="24"/>
        </w:rPr>
        <w:t xml:space="preserve"> </w:t>
      </w:r>
      <w:r w:rsidR="00B30EF4" w:rsidRPr="00C5017E">
        <w:rPr>
          <w:rFonts w:ascii="Arial" w:hAnsi="Arial" w:cs="Arial"/>
          <w:sz w:val="24"/>
          <w:szCs w:val="24"/>
        </w:rPr>
        <w:t>client’s</w:t>
      </w:r>
      <w:r w:rsidR="00B30EF4">
        <w:rPr>
          <w:rFonts w:ascii="Arial" w:hAnsi="Arial" w:cs="Arial"/>
          <w:sz w:val="24"/>
          <w:szCs w:val="24"/>
        </w:rPr>
        <w:t xml:space="preserve"> needs</w:t>
      </w:r>
      <w:r w:rsidR="00C5017E">
        <w:rPr>
          <w:rFonts w:ascii="Arial" w:hAnsi="Arial" w:cs="Arial"/>
          <w:sz w:val="24"/>
          <w:szCs w:val="24"/>
        </w:rPr>
        <w:t xml:space="preserve">. </w:t>
      </w:r>
    </w:p>
    <w:p w:rsidR="00C5017E" w:rsidRDefault="00C5017E" w:rsidP="00C5017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Since its inception, Ted</w:t>
      </w:r>
      <w:r w:rsidRPr="00C5017E">
        <w:rPr>
          <w:rFonts w:ascii="Arial" w:hAnsi="Arial" w:cs="Arial"/>
          <w:sz w:val="24"/>
          <w:szCs w:val="24"/>
        </w:rPr>
        <w:t xml:space="preserve"> Baker has not changed its approach to marketing</w:t>
      </w:r>
      <w:r>
        <w:rPr>
          <w:rFonts w:ascii="Arial" w:hAnsi="Arial" w:cs="Arial"/>
          <w:sz w:val="24"/>
          <w:szCs w:val="24"/>
        </w:rPr>
        <w:t>. T</w:t>
      </w:r>
      <w:r w:rsidRPr="00C5017E">
        <w:rPr>
          <w:rFonts w:ascii="Arial" w:hAnsi="Arial" w:cs="Arial"/>
          <w:sz w:val="24"/>
          <w:szCs w:val="24"/>
        </w:rPr>
        <w:t>he word-of-m</w:t>
      </w:r>
      <w:r w:rsidR="00AA5A12">
        <w:rPr>
          <w:rFonts w:ascii="Arial" w:hAnsi="Arial" w:cs="Arial"/>
          <w:sz w:val="24"/>
          <w:szCs w:val="24"/>
        </w:rPr>
        <w:t>outh promotion strategy makes the brand</w:t>
      </w:r>
      <w:r w:rsidRPr="00C5017E">
        <w:rPr>
          <w:rFonts w:ascii="Arial" w:hAnsi="Arial" w:cs="Arial"/>
          <w:sz w:val="24"/>
          <w:szCs w:val="24"/>
        </w:rPr>
        <w:t xml:space="preserve"> one of the few</w:t>
      </w:r>
      <w:r w:rsidR="00AA5A12">
        <w:rPr>
          <w:rFonts w:ascii="Arial" w:hAnsi="Arial" w:cs="Arial"/>
          <w:sz w:val="24"/>
          <w:szCs w:val="24"/>
        </w:rPr>
        <w:t xml:space="preserve"> companies, which </w:t>
      </w:r>
      <w:r w:rsidR="00AA5A12" w:rsidRPr="00AA5A12">
        <w:rPr>
          <w:rFonts w:ascii="Arial" w:hAnsi="Arial" w:cs="Arial"/>
          <w:sz w:val="24"/>
          <w:szCs w:val="24"/>
        </w:rPr>
        <w:t>gain international status only through their designer products instead of advertising engagement</w:t>
      </w:r>
      <w:r w:rsidR="00AA5A12">
        <w:rPr>
          <w:rFonts w:ascii="Arial" w:hAnsi="Arial" w:cs="Arial"/>
          <w:sz w:val="24"/>
          <w:szCs w:val="24"/>
        </w:rPr>
        <w:t xml:space="preserve">. </w:t>
      </w:r>
    </w:p>
    <w:p w:rsidR="00AA5A12" w:rsidRDefault="00AA5A12" w:rsidP="00AA5A12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  <w:lang w:val="en"/>
        </w:rPr>
      </w:pPr>
      <w:r>
        <w:rPr>
          <w:rFonts w:ascii="Arial" w:eastAsia="Times New Roman" w:hAnsi="Arial" w:cs="Arial"/>
          <w:color w:val="212121"/>
          <w:sz w:val="24"/>
          <w:szCs w:val="24"/>
          <w:lang w:val="en"/>
        </w:rPr>
        <w:t>With tracking of customer’s journey in the beginning of that report</w:t>
      </w:r>
      <w:r w:rsidR="00B30EF4">
        <w:rPr>
          <w:rFonts w:ascii="Arial" w:eastAsia="Times New Roman" w:hAnsi="Arial" w:cs="Arial"/>
          <w:color w:val="212121"/>
          <w:sz w:val="24"/>
          <w:szCs w:val="24"/>
          <w:lang w:val="en"/>
        </w:rPr>
        <w:t>,</w:t>
      </w:r>
      <w:r>
        <w:rPr>
          <w:rFonts w:ascii="Arial" w:eastAsia="Times New Roman" w:hAnsi="Arial" w:cs="Arial"/>
          <w:color w:val="212121"/>
          <w:sz w:val="24"/>
          <w:szCs w:val="24"/>
          <w:lang w:val="en"/>
        </w:rPr>
        <w:t xml:space="preserve"> we conclude that TB </w:t>
      </w:r>
      <w:r w:rsidR="00B30EF4">
        <w:rPr>
          <w:rFonts w:ascii="Arial" w:eastAsia="Times New Roman" w:hAnsi="Arial" w:cs="Arial"/>
          <w:color w:val="212121"/>
          <w:sz w:val="24"/>
          <w:szCs w:val="24"/>
          <w:lang w:val="en"/>
        </w:rPr>
        <w:t>has</w:t>
      </w:r>
      <w:r>
        <w:rPr>
          <w:rFonts w:ascii="Arial" w:eastAsia="Times New Roman" w:hAnsi="Arial" w:cs="Arial"/>
          <w:color w:val="212121"/>
          <w:sz w:val="24"/>
          <w:szCs w:val="24"/>
          <w:lang w:val="en"/>
        </w:rPr>
        <w:t xml:space="preserve"> a good relationship with their </w:t>
      </w:r>
      <w:r w:rsidRPr="00AA5A12">
        <w:rPr>
          <w:rFonts w:ascii="Arial" w:eastAsia="Times New Roman" w:hAnsi="Arial" w:cs="Arial"/>
          <w:color w:val="212121"/>
          <w:sz w:val="24"/>
          <w:szCs w:val="24"/>
          <w:lang w:val="en"/>
        </w:rPr>
        <w:t>customers</w:t>
      </w:r>
      <w:r>
        <w:rPr>
          <w:rFonts w:ascii="Arial" w:eastAsia="Times New Roman" w:hAnsi="Arial" w:cs="Arial"/>
          <w:color w:val="212121"/>
          <w:sz w:val="24"/>
          <w:szCs w:val="24"/>
          <w:lang w:val="en"/>
        </w:rPr>
        <w:t>. A</w:t>
      </w:r>
      <w:r w:rsidRPr="00AA5A12">
        <w:rPr>
          <w:rFonts w:ascii="Arial" w:eastAsia="Times New Roman" w:hAnsi="Arial" w:cs="Arial"/>
          <w:color w:val="212121"/>
          <w:sz w:val="24"/>
          <w:szCs w:val="24"/>
          <w:lang w:val="en"/>
        </w:rPr>
        <w:t>lso by gap analysis it was revealed that it did not exist</w:t>
      </w:r>
      <w:r>
        <w:rPr>
          <w:rFonts w:ascii="Arial" w:eastAsia="Times New Roman" w:hAnsi="Arial" w:cs="Arial"/>
          <w:color w:val="212121"/>
          <w:sz w:val="24"/>
          <w:szCs w:val="24"/>
          <w:lang w:val="en"/>
        </w:rPr>
        <w:t xml:space="preserve"> </w:t>
      </w:r>
      <w:r w:rsidR="00B30EF4">
        <w:rPr>
          <w:rFonts w:ascii="Arial" w:eastAsia="Times New Roman" w:hAnsi="Arial" w:cs="Arial"/>
          <w:color w:val="212121"/>
          <w:sz w:val="24"/>
          <w:szCs w:val="24"/>
          <w:lang w:val="en"/>
        </w:rPr>
        <w:t xml:space="preserve">a </w:t>
      </w:r>
      <w:r>
        <w:rPr>
          <w:rFonts w:ascii="Arial" w:eastAsia="Times New Roman" w:hAnsi="Arial" w:cs="Arial"/>
          <w:color w:val="212121"/>
          <w:sz w:val="24"/>
          <w:szCs w:val="24"/>
          <w:lang w:val="en"/>
        </w:rPr>
        <w:t>potential customer gap, but a gap, connected with</w:t>
      </w:r>
      <w:r w:rsidR="00B30EF4">
        <w:rPr>
          <w:rFonts w:ascii="Arial" w:eastAsia="Times New Roman" w:hAnsi="Arial" w:cs="Arial"/>
          <w:color w:val="212121"/>
          <w:sz w:val="24"/>
          <w:szCs w:val="24"/>
          <w:lang w:val="en"/>
        </w:rPr>
        <w:t xml:space="preserve"> the</w:t>
      </w:r>
      <w:r>
        <w:rPr>
          <w:rFonts w:ascii="Arial" w:eastAsia="Times New Roman" w:hAnsi="Arial" w:cs="Arial"/>
          <w:color w:val="212121"/>
          <w:sz w:val="24"/>
          <w:szCs w:val="24"/>
          <w:lang w:val="en"/>
        </w:rPr>
        <w:t xml:space="preserve"> </w:t>
      </w:r>
      <w:r w:rsidRPr="00AA5A12">
        <w:rPr>
          <w:rFonts w:ascii="Arial" w:eastAsia="Times New Roman" w:hAnsi="Arial" w:cs="Arial"/>
          <w:color w:val="212121"/>
          <w:sz w:val="24"/>
          <w:szCs w:val="24"/>
          <w:lang w:val="en"/>
        </w:rPr>
        <w:t>relationship b</w:t>
      </w:r>
      <w:r>
        <w:rPr>
          <w:rFonts w:ascii="Arial" w:eastAsia="Times New Roman" w:hAnsi="Arial" w:cs="Arial"/>
          <w:color w:val="212121"/>
          <w:sz w:val="24"/>
          <w:szCs w:val="24"/>
          <w:lang w:val="en"/>
        </w:rPr>
        <w:t>etween management and employees. I</w:t>
      </w:r>
      <w:r w:rsidRPr="00AA5A12">
        <w:rPr>
          <w:rFonts w:ascii="Arial" w:eastAsia="Times New Roman" w:hAnsi="Arial" w:cs="Arial"/>
          <w:color w:val="212121"/>
          <w:sz w:val="24"/>
          <w:szCs w:val="24"/>
          <w:lang w:val="en"/>
        </w:rPr>
        <w:t>f not over</w:t>
      </w:r>
      <w:r w:rsidR="00B30EF4">
        <w:rPr>
          <w:rFonts w:ascii="Arial" w:eastAsia="Times New Roman" w:hAnsi="Arial" w:cs="Arial"/>
          <w:color w:val="212121"/>
          <w:sz w:val="24"/>
          <w:szCs w:val="24"/>
          <w:lang w:val="en"/>
        </w:rPr>
        <w:t>come in time, can be a cause of</w:t>
      </w:r>
      <w:r w:rsidRPr="00AA5A12">
        <w:rPr>
          <w:rFonts w:ascii="Arial" w:eastAsia="Times New Roman" w:hAnsi="Arial" w:cs="Arial"/>
          <w:color w:val="212121"/>
          <w:sz w:val="24"/>
          <w:szCs w:val="24"/>
          <w:lang w:val="en"/>
        </w:rPr>
        <w:t xml:space="preserve"> future problems in the company</w:t>
      </w:r>
      <w:r w:rsidR="008D5884">
        <w:rPr>
          <w:rFonts w:ascii="Arial" w:eastAsia="Times New Roman" w:hAnsi="Arial" w:cs="Arial"/>
          <w:color w:val="212121"/>
          <w:sz w:val="24"/>
          <w:szCs w:val="24"/>
          <w:lang w:val="en"/>
        </w:rPr>
        <w:t>.</w:t>
      </w:r>
    </w:p>
    <w:p w:rsidR="00C501D3" w:rsidRDefault="008D5884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  <w:r w:rsidRPr="008D5884">
        <w:rPr>
          <w:rFonts w:ascii="Arial" w:eastAsia="Times New Roman" w:hAnsi="Arial" w:cs="Arial"/>
          <w:color w:val="212121"/>
          <w:sz w:val="24"/>
          <w:szCs w:val="24"/>
        </w:rPr>
        <w:t>The leadership of the fashion company is delighted t</w:t>
      </w:r>
      <w:r w:rsidR="00B30EF4">
        <w:rPr>
          <w:rFonts w:ascii="Arial" w:eastAsia="Times New Roman" w:hAnsi="Arial" w:cs="Arial"/>
          <w:color w:val="212121"/>
          <w:sz w:val="24"/>
          <w:szCs w:val="24"/>
        </w:rPr>
        <w:t>hat work is made</w:t>
      </w:r>
      <w:r w:rsidRPr="008D5884">
        <w:rPr>
          <w:rFonts w:ascii="Arial" w:eastAsia="Times New Roman" w:hAnsi="Arial" w:cs="Arial"/>
          <w:color w:val="212121"/>
          <w:sz w:val="24"/>
          <w:szCs w:val="24"/>
        </w:rPr>
        <w:t xml:space="preserve"> in a pleasant environment and a great pleasure</w:t>
      </w:r>
      <w:r>
        <w:rPr>
          <w:rFonts w:ascii="Arial" w:eastAsia="Times New Roman" w:hAnsi="Arial" w:cs="Arial"/>
          <w:color w:val="212121"/>
          <w:sz w:val="24"/>
          <w:szCs w:val="24"/>
        </w:rPr>
        <w:t xml:space="preserve">. </w:t>
      </w:r>
      <w:r w:rsidR="00B30EF4">
        <w:rPr>
          <w:rFonts w:ascii="Arial" w:eastAsia="Times New Roman" w:hAnsi="Arial" w:cs="Arial"/>
          <w:color w:val="212121"/>
          <w:sz w:val="24"/>
          <w:szCs w:val="24"/>
        </w:rPr>
        <w:t xml:space="preserve">And the extraordinary </w:t>
      </w:r>
      <w:r w:rsidRPr="008D5884">
        <w:rPr>
          <w:rFonts w:ascii="Arial" w:eastAsia="Times New Roman" w:hAnsi="Arial" w:cs="Arial"/>
          <w:color w:val="212121"/>
          <w:sz w:val="24"/>
          <w:szCs w:val="24"/>
        </w:rPr>
        <w:t>revenue from sales, the numerous customers, and the attraction of new ones, is the evaluation Ted Baker receives for his work</w:t>
      </w:r>
      <w:r w:rsidR="00C501D3">
        <w:rPr>
          <w:rFonts w:ascii="Arial" w:eastAsia="Times New Roman" w:hAnsi="Arial" w:cs="Arial"/>
          <w:color w:val="212121"/>
          <w:sz w:val="24"/>
          <w:szCs w:val="24"/>
        </w:rPr>
        <w:t>.</w:t>
      </w:r>
    </w:p>
    <w:p w:rsidR="00C501D3" w:rsidRDefault="00C501D3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</w:p>
    <w:p w:rsidR="00C501D3" w:rsidRDefault="00C501D3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</w:p>
    <w:p w:rsidR="00C501D3" w:rsidRDefault="00C501D3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</w:p>
    <w:p w:rsidR="00C501D3" w:rsidRDefault="00C501D3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</w:p>
    <w:p w:rsidR="00C501D3" w:rsidRDefault="00C501D3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</w:p>
    <w:p w:rsidR="00C501D3" w:rsidRDefault="00C501D3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</w:p>
    <w:p w:rsidR="00C501D3" w:rsidRDefault="00C501D3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</w:p>
    <w:p w:rsidR="00C501D3" w:rsidRDefault="00C501D3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</w:p>
    <w:p w:rsidR="00C501D3" w:rsidRDefault="00C501D3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</w:p>
    <w:p w:rsidR="00C501D3" w:rsidRDefault="00C501D3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</w:p>
    <w:p w:rsidR="00C501D3" w:rsidRDefault="00C501D3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</w:p>
    <w:p w:rsidR="00C501D3" w:rsidRDefault="00C501D3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</w:p>
    <w:p w:rsidR="00C501D3" w:rsidRDefault="00C501D3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</w:p>
    <w:p w:rsidR="00C501D3" w:rsidRDefault="00C501D3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</w:p>
    <w:p w:rsidR="00C501D3" w:rsidRDefault="00C501D3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</w:p>
    <w:p w:rsidR="00C501D3" w:rsidRPr="00C501D3" w:rsidRDefault="00C501D3" w:rsidP="00C501D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212121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278596035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bookmarkStart w:id="11" w:name="_Toc534375695" w:displacedByCustomXml="prev"/>
        <w:p w:rsidR="0092181C" w:rsidRDefault="0092181C" w:rsidP="0092181C">
          <w:pPr>
            <w:pStyle w:val="1"/>
            <w:jc w:val="center"/>
            <w:rPr>
              <w:rFonts w:eastAsiaTheme="minorHAnsi"/>
            </w:rPr>
          </w:pPr>
        </w:p>
        <w:p w:rsidR="00C501D3" w:rsidRDefault="00C501D3" w:rsidP="0092181C">
          <w:pPr>
            <w:pStyle w:val="1"/>
            <w:jc w:val="center"/>
            <w:rPr>
              <w:rFonts w:ascii="Arial" w:eastAsiaTheme="minorHAnsi" w:hAnsi="Arial" w:cs="Arial"/>
              <w:color w:val="auto"/>
              <w:sz w:val="56"/>
              <w:szCs w:val="56"/>
              <w:u w:val="single"/>
            </w:rPr>
          </w:pPr>
          <w:r w:rsidRPr="00C501D3">
            <w:rPr>
              <w:rFonts w:ascii="Arial" w:eastAsiaTheme="minorHAnsi" w:hAnsi="Arial" w:cs="Arial"/>
              <w:color w:val="auto"/>
              <w:sz w:val="56"/>
              <w:szCs w:val="56"/>
              <w:u w:val="single"/>
            </w:rPr>
            <w:t>Reference List</w:t>
          </w:r>
          <w:bookmarkEnd w:id="11"/>
        </w:p>
        <w:p w:rsidR="0092181C" w:rsidRPr="0092181C" w:rsidRDefault="0092181C" w:rsidP="0092181C"/>
        <w:p w:rsidR="00920752" w:rsidRDefault="00D95E5D" w:rsidP="00920752">
          <w:pPr>
            <w:pStyle w:val="ac"/>
            <w:rPr>
              <w:noProof/>
              <w:sz w:val="24"/>
              <w:szCs w:val="24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 w:rsidR="00920752">
            <w:rPr>
              <w:noProof/>
            </w:rPr>
            <w:t xml:space="preserve">Baker, M., 2001. </w:t>
          </w:r>
          <w:r w:rsidR="00920752">
            <w:rPr>
              <w:i/>
              <w:iCs/>
              <w:noProof/>
            </w:rPr>
            <w:t xml:space="preserve">Marketing: Critical Perspectives on Business and Management. </w:t>
          </w:r>
          <w:r w:rsidR="00920752">
            <w:rPr>
              <w:noProof/>
            </w:rPr>
            <w:t>1st ed. s.l.:Routledge.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Baker, T., 2018. </w:t>
          </w:r>
          <w:r>
            <w:rPr>
              <w:i/>
              <w:iCs/>
              <w:noProof/>
            </w:rPr>
            <w:t xml:space="preserve">Teds -timeline.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http://www.tedbakerplc.com/about-us/teds-timeline</w:t>
          </w:r>
          <w:r>
            <w:rPr>
              <w:noProof/>
            </w:rPr>
            <w:br/>
            <w:t>[Accessed 20 november 2018].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Balmford, G., 2018. </w:t>
          </w:r>
          <w:r>
            <w:rPr>
              <w:i/>
              <w:iCs/>
              <w:noProof/>
            </w:rPr>
            <w:t xml:space="preserve">Q&amp;A: Ray Kelvin - Founder &amp; CEO - Ted Baker.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http://www.retail-focus.co.uk</w:t>
          </w:r>
          <w:r>
            <w:rPr>
              <w:noProof/>
            </w:rPr>
            <w:br/>
            <w:t>[Accessed 2 january 2019].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Craft, 2018. </w:t>
          </w:r>
          <w:r>
            <w:rPr>
              <w:i/>
              <w:iCs/>
              <w:noProof/>
            </w:rPr>
            <w:t xml:space="preserve">Ted Baker competitors.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https://craft.co</w:t>
          </w:r>
          <w:r>
            <w:rPr>
              <w:noProof/>
            </w:rPr>
            <w:br/>
            <w:t>[Accessed 2 january 2019].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Fortin, F., 2017. </w:t>
          </w:r>
          <w:r>
            <w:rPr>
              <w:i/>
              <w:iCs/>
              <w:noProof/>
            </w:rPr>
            <w:t xml:space="preserve">Ansoff Matrix Essntials. </w:t>
          </w:r>
          <w:r>
            <w:rPr>
              <w:noProof/>
            </w:rPr>
            <w:t>s.l.:CreateSpace Independent Publishing Platform 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Franklin, M., 2006. </w:t>
          </w:r>
          <w:r>
            <w:rPr>
              <w:i/>
              <w:iCs/>
              <w:noProof/>
            </w:rPr>
            <w:t xml:space="preserve">Performance Gap Analysis. </w:t>
          </w:r>
          <w:r>
            <w:rPr>
              <w:noProof/>
            </w:rPr>
            <w:t>s.l.:Association for Talent Development.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Heppell, M., 2015. </w:t>
          </w:r>
          <w:r>
            <w:rPr>
              <w:i/>
              <w:iCs/>
              <w:noProof/>
            </w:rPr>
            <w:t xml:space="preserve">Five Star Service: How to deliver exceptional customer service. </w:t>
          </w:r>
          <w:r>
            <w:rPr>
              <w:noProof/>
            </w:rPr>
            <w:t>3rd ed. s.l.: Pearson Business.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Hughes, H., 2018. </w:t>
          </w:r>
          <w:r>
            <w:rPr>
              <w:i/>
              <w:iCs/>
              <w:noProof/>
            </w:rPr>
            <w:t xml:space="preserve">'Paint it Ted': Ted Baker reveals its first ever advertising campaign.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https://fashionunited.uk</w:t>
          </w:r>
          <w:r>
            <w:rPr>
              <w:noProof/>
            </w:rPr>
            <w:br/>
            <w:t>[Accessed 2018 december 2018].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Hughes, H., 2018. </w:t>
          </w:r>
          <w:r>
            <w:rPr>
              <w:i/>
              <w:iCs/>
              <w:noProof/>
            </w:rPr>
            <w:t xml:space="preserve">Ted Baker shares drop to three-year low following harassment allegations.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https://fashionunited.uk</w:t>
          </w:r>
          <w:r>
            <w:rPr>
              <w:noProof/>
            </w:rPr>
            <w:br/>
            <w:t>[Accessed 3 january 2019].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Mcdonald, M. &amp; Dunbar, I., 2012. </w:t>
          </w:r>
          <w:r>
            <w:rPr>
              <w:i/>
              <w:iCs/>
              <w:noProof/>
            </w:rPr>
            <w:t xml:space="preserve">Market Segmentation: How to Do It and How to Profit from It. </w:t>
          </w:r>
          <w:r>
            <w:rPr>
              <w:noProof/>
            </w:rPr>
            <w:t>Revised 4th edition ed. s.l.:John Wiley &amp; Sons;.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Needle, P., 2017. </w:t>
          </w:r>
          <w:r>
            <w:rPr>
              <w:i/>
              <w:iCs/>
              <w:noProof/>
            </w:rPr>
            <w:t xml:space="preserve">TED BAKER UTILISES SEGURA TECHNOLOGY TO IMPROVE SUPPLY CHAIN MANAGEMENT.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www.segura.co.uk</w:t>
          </w:r>
          <w:r>
            <w:rPr>
              <w:noProof/>
            </w:rPr>
            <w:br/>
            <w:t>[Accessed 2 january 2019].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Nilson, T., 1998. </w:t>
          </w:r>
          <w:r>
            <w:rPr>
              <w:i/>
              <w:iCs/>
              <w:noProof/>
            </w:rPr>
            <w:t xml:space="preserve">Competitive Branding: Winning in the Market Place with Value-Added Brands. </w:t>
          </w:r>
          <w:r>
            <w:rPr>
              <w:noProof/>
            </w:rPr>
            <w:t>1st ed. s.l.:Wiley.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O'Brien, C., 2017. </w:t>
          </w:r>
          <w:r>
            <w:rPr>
              <w:i/>
              <w:iCs/>
              <w:noProof/>
            </w:rPr>
            <w:t xml:space="preserve">7 of the Most Impactful Digital Campaigns of 2017… So Far.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digitalmarketinginstitute.com</w:t>
          </w:r>
          <w:r>
            <w:rPr>
              <w:noProof/>
            </w:rPr>
            <w:br/>
            <w:t>[Accessed 4 january 2019].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lastRenderedPageBreak/>
            <w:t xml:space="preserve">Owler, 2018. </w:t>
          </w:r>
          <w:r>
            <w:rPr>
              <w:i/>
              <w:iCs/>
              <w:noProof/>
            </w:rPr>
            <w:t xml:space="preserve">Ted Baker's Competitors, Revenue, Number of Employees, Funding and Acquisitions.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www.owler.com</w:t>
          </w:r>
          <w:r>
            <w:rPr>
              <w:noProof/>
            </w:rPr>
            <w:br/>
            <w:t>[Accessed 2 january 2019].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Pennington, A., 2016. </w:t>
          </w:r>
          <w:r>
            <w:rPr>
              <w:i/>
              <w:iCs/>
              <w:noProof/>
            </w:rPr>
            <w:t xml:space="preserve">The Customer Experience Book: How to design, measure and improve customer experience in your business. </w:t>
          </w:r>
          <w:r>
            <w:rPr>
              <w:noProof/>
            </w:rPr>
            <w:t>1st ed. s.l.:Pearson.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Pinterest, 2018. </w:t>
          </w:r>
          <w:r>
            <w:rPr>
              <w:i/>
              <w:iCs/>
              <w:noProof/>
            </w:rPr>
            <w:t xml:space="preserve">Success-stories/Ted-baker.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https://business.pinterest.com</w:t>
          </w:r>
          <w:r>
            <w:rPr>
              <w:noProof/>
            </w:rPr>
            <w:br/>
            <w:t>[Accessed 20 november 2018].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PLC, T. B., 2018. </w:t>
          </w:r>
          <w:r>
            <w:rPr>
              <w:i/>
              <w:iCs/>
              <w:noProof/>
            </w:rPr>
            <w:t xml:space="preserve">Ted's Aim &amp; Strategy.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http://www.tedbakerplc.com</w:t>
          </w:r>
          <w:r>
            <w:rPr>
              <w:noProof/>
            </w:rPr>
            <w:br/>
            <w:t>[Accessed 29 DECEMBER 2018].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Review, C., 2018. </w:t>
          </w:r>
          <w:r>
            <w:rPr>
              <w:i/>
              <w:iCs/>
              <w:noProof/>
            </w:rPr>
            <w:t xml:space="preserve">Great Work: Ted Baker’s Instagram Stories.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https://www.creativereview.co.uk</w:t>
          </w:r>
          <w:r>
            <w:rPr>
              <w:noProof/>
            </w:rPr>
            <w:br/>
            <w:t>[Accessed 4 january 2019].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Rigby, C., 2018. </w:t>
          </w:r>
          <w:r>
            <w:rPr>
              <w:i/>
              <w:iCs/>
              <w:noProof/>
            </w:rPr>
            <w:t xml:space="preserve">Ted Baker reports online and international growth as the way customers shop changes.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https://internetretailing.net</w:t>
          </w:r>
          <w:r>
            <w:rPr>
              <w:noProof/>
            </w:rPr>
            <w:br/>
            <w:t>[Accessed 29 december 2018].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Scott, M., 2015. </w:t>
          </w:r>
          <w:r>
            <w:rPr>
              <w:i/>
              <w:iCs/>
              <w:noProof/>
            </w:rPr>
            <w:t xml:space="preserve">The Art Of Ansoff Matrix. </w:t>
          </w:r>
          <w:r>
            <w:rPr>
              <w:noProof/>
            </w:rPr>
            <w:t>s.l.:CreateSpace Independent Publishing Platform.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Statista, 2019. </w:t>
          </w:r>
          <w:r>
            <w:rPr>
              <w:i/>
              <w:iCs/>
              <w:noProof/>
            </w:rPr>
            <w:t xml:space="preserve">Retail revenue of Ted Baker worldwide from financial year 2010/11 to financial year 2017/18* (in 1,000 GBP).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www.statista.com</w:t>
          </w:r>
          <w:r>
            <w:rPr>
              <w:noProof/>
            </w:rPr>
            <w:br/>
            <w:t>[Accessed 3 january 2019].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Veyrat, P., 2017. </w:t>
          </w:r>
          <w:r>
            <w:rPr>
              <w:i/>
              <w:iCs/>
              <w:noProof/>
            </w:rPr>
            <w:t xml:space="preserve">Retain Customers Through End-to-end Customer Experience.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www.heflo.com</w:t>
          </w:r>
          <w:r>
            <w:rPr>
              <w:noProof/>
            </w:rPr>
            <w:br/>
            <w:t>[Accessed 20 november 2018].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Watkinson, M., 2012. </w:t>
          </w:r>
          <w:r>
            <w:rPr>
              <w:i/>
              <w:iCs/>
              <w:noProof/>
            </w:rPr>
            <w:t xml:space="preserve">The Ten Principles Behind Great Customer Experiences. </w:t>
          </w:r>
          <w:r>
            <w:rPr>
              <w:noProof/>
            </w:rPr>
            <w:t>1st ed. s.l.: Ft Press.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Wilson, B., 2018. </w:t>
          </w:r>
          <w:r>
            <w:rPr>
              <w:i/>
              <w:iCs/>
              <w:noProof/>
            </w:rPr>
            <w:t xml:space="preserve">Ted Baker staff launch petition over 'forced hugging'.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https://www.bbc.co.uk</w:t>
          </w:r>
          <w:r>
            <w:rPr>
              <w:noProof/>
            </w:rPr>
            <w:br/>
            <w:t>[Accessed 2 january 2019].</w:t>
          </w:r>
        </w:p>
        <w:p w:rsidR="00920752" w:rsidRDefault="00920752" w:rsidP="00920752">
          <w:pPr>
            <w:pStyle w:val="ac"/>
            <w:rPr>
              <w:noProof/>
            </w:rPr>
          </w:pPr>
          <w:r>
            <w:rPr>
              <w:noProof/>
            </w:rPr>
            <w:t xml:space="preserve">Zeithaml, V., 2009. </w:t>
          </w:r>
          <w:r>
            <w:rPr>
              <w:i/>
              <w:iCs/>
              <w:noProof/>
            </w:rPr>
            <w:t xml:space="preserve">Delivering Quality Service. </w:t>
          </w:r>
          <w:r>
            <w:rPr>
              <w:noProof/>
            </w:rPr>
            <w:t>s.l.:Free Press.</w:t>
          </w:r>
        </w:p>
        <w:p w:rsidR="00D95E5D" w:rsidRDefault="00D95E5D" w:rsidP="00920752">
          <w:r>
            <w:rPr>
              <w:b/>
              <w:bCs/>
            </w:rPr>
            <w:fldChar w:fldCharType="end"/>
          </w:r>
        </w:p>
      </w:sdtContent>
    </w:sdt>
    <w:p w:rsidR="00D95E5D" w:rsidRPr="00863E20" w:rsidRDefault="00D95E5D" w:rsidP="00863E20">
      <w:pPr>
        <w:rPr>
          <w:rFonts w:ascii="Arial" w:hAnsi="Arial" w:cs="Arial"/>
          <w:sz w:val="24"/>
          <w:szCs w:val="24"/>
        </w:rPr>
      </w:pPr>
    </w:p>
    <w:sectPr w:rsidR="00D95E5D" w:rsidRPr="00863E20" w:rsidSect="00B7227D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E469D" w:rsidRDefault="00CE469D" w:rsidP="00B7227D">
      <w:pPr>
        <w:spacing w:after="0" w:line="240" w:lineRule="auto"/>
      </w:pPr>
      <w:r>
        <w:separator/>
      </w:r>
    </w:p>
  </w:endnote>
  <w:endnote w:type="continuationSeparator" w:id="0">
    <w:p w:rsidR="00CE469D" w:rsidRDefault="00CE469D" w:rsidP="00B722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7B5" w:rsidRDefault="00AB67B5">
    <w:pPr>
      <w:pStyle w:val="a7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2249423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B67B5" w:rsidRDefault="00AB67B5">
        <w:pPr>
          <w:pStyle w:val="a7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80BFD">
          <w:rPr>
            <w:noProof/>
          </w:rPr>
          <w:t>13</w:t>
        </w:r>
        <w:r>
          <w:rPr>
            <w:noProof/>
          </w:rPr>
          <w:fldChar w:fldCharType="end"/>
        </w:r>
      </w:p>
    </w:sdtContent>
  </w:sdt>
  <w:p w:rsidR="00AB67B5" w:rsidRDefault="00AB67B5">
    <w:pPr>
      <w:pStyle w:val="a7"/>
    </w:pPr>
    <w:r>
      <w:t>Elena Ikonomova                                         TSD/MBA/1809771</w:t>
    </w: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7B5" w:rsidRDefault="00AB67B5">
    <w:pPr>
      <w:pStyle w:val="a7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E469D" w:rsidRDefault="00CE469D" w:rsidP="00B7227D">
      <w:pPr>
        <w:spacing w:after="0" w:line="240" w:lineRule="auto"/>
      </w:pPr>
      <w:r>
        <w:separator/>
      </w:r>
    </w:p>
  </w:footnote>
  <w:footnote w:type="continuationSeparator" w:id="0">
    <w:p w:rsidR="00CE469D" w:rsidRDefault="00CE469D" w:rsidP="00B7227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7B5" w:rsidRDefault="00AB67B5">
    <w:pPr>
      <w:pStyle w:val="a5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7B5" w:rsidRDefault="00AB67B5">
    <w:pPr>
      <w:pStyle w:val="a5"/>
    </w:pPr>
    <w:r>
      <w:t>Assignment Code: LCMB7001                                                                                               16/01/2019</w:t>
    </w:r>
  </w:p>
  <w:p w:rsidR="00AB67B5" w:rsidRDefault="00AB67B5" w:rsidP="00B7227D">
    <w:pPr>
      <w:pStyle w:val="a5"/>
      <w:ind w:firstLine="720"/>
    </w:pP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7B5" w:rsidRDefault="00AB67B5">
    <w:pPr>
      <w:pStyle w:val="a5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FF241F"/>
    <w:multiLevelType w:val="hybridMultilevel"/>
    <w:tmpl w:val="3DF8CF9E"/>
    <w:lvl w:ilvl="0" w:tplc="B1E0853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27D"/>
    <w:rsid w:val="000139AA"/>
    <w:rsid w:val="00050F2C"/>
    <w:rsid w:val="000C074A"/>
    <w:rsid w:val="000D7546"/>
    <w:rsid w:val="000D7C3B"/>
    <w:rsid w:val="000E1F61"/>
    <w:rsid w:val="000E31FE"/>
    <w:rsid w:val="000F4286"/>
    <w:rsid w:val="00105503"/>
    <w:rsid w:val="0013439D"/>
    <w:rsid w:val="00140DB3"/>
    <w:rsid w:val="0015385E"/>
    <w:rsid w:val="00164779"/>
    <w:rsid w:val="00177380"/>
    <w:rsid w:val="00181480"/>
    <w:rsid w:val="001A7657"/>
    <w:rsid w:val="001F0B62"/>
    <w:rsid w:val="001F423E"/>
    <w:rsid w:val="00223779"/>
    <w:rsid w:val="00224DB8"/>
    <w:rsid w:val="00260B1B"/>
    <w:rsid w:val="00280BFD"/>
    <w:rsid w:val="0029218D"/>
    <w:rsid w:val="00294221"/>
    <w:rsid w:val="00294B75"/>
    <w:rsid w:val="002B018A"/>
    <w:rsid w:val="002C4F0F"/>
    <w:rsid w:val="003026A8"/>
    <w:rsid w:val="003109AD"/>
    <w:rsid w:val="00315CD1"/>
    <w:rsid w:val="00324AB6"/>
    <w:rsid w:val="00331547"/>
    <w:rsid w:val="0038511A"/>
    <w:rsid w:val="003C55E0"/>
    <w:rsid w:val="003F4574"/>
    <w:rsid w:val="003F4A2C"/>
    <w:rsid w:val="004224CE"/>
    <w:rsid w:val="00425741"/>
    <w:rsid w:val="0043262E"/>
    <w:rsid w:val="0045030E"/>
    <w:rsid w:val="004537D7"/>
    <w:rsid w:val="00485138"/>
    <w:rsid w:val="004974B3"/>
    <w:rsid w:val="004B7FBF"/>
    <w:rsid w:val="004C175F"/>
    <w:rsid w:val="004D72A5"/>
    <w:rsid w:val="004F60BA"/>
    <w:rsid w:val="004F6DA0"/>
    <w:rsid w:val="00506C4E"/>
    <w:rsid w:val="005167F8"/>
    <w:rsid w:val="00525F28"/>
    <w:rsid w:val="0053040C"/>
    <w:rsid w:val="00532F5F"/>
    <w:rsid w:val="00541E04"/>
    <w:rsid w:val="005457B2"/>
    <w:rsid w:val="005A6AA7"/>
    <w:rsid w:val="005D2991"/>
    <w:rsid w:val="005D5EAB"/>
    <w:rsid w:val="005E6FC2"/>
    <w:rsid w:val="006019E8"/>
    <w:rsid w:val="00605E35"/>
    <w:rsid w:val="00617D00"/>
    <w:rsid w:val="00671527"/>
    <w:rsid w:val="00674F97"/>
    <w:rsid w:val="006A716E"/>
    <w:rsid w:val="006E0AA5"/>
    <w:rsid w:val="006E3ED5"/>
    <w:rsid w:val="006E4911"/>
    <w:rsid w:val="006F5C7A"/>
    <w:rsid w:val="006F7915"/>
    <w:rsid w:val="00731EDA"/>
    <w:rsid w:val="0073413F"/>
    <w:rsid w:val="00741111"/>
    <w:rsid w:val="0074679D"/>
    <w:rsid w:val="007852F7"/>
    <w:rsid w:val="007B136E"/>
    <w:rsid w:val="007C0DB9"/>
    <w:rsid w:val="007D4613"/>
    <w:rsid w:val="007F137B"/>
    <w:rsid w:val="00863E20"/>
    <w:rsid w:val="00886A39"/>
    <w:rsid w:val="008D0BD5"/>
    <w:rsid w:val="008D5884"/>
    <w:rsid w:val="009121E4"/>
    <w:rsid w:val="00912654"/>
    <w:rsid w:val="00920752"/>
    <w:rsid w:val="0092181C"/>
    <w:rsid w:val="00957A21"/>
    <w:rsid w:val="009711E7"/>
    <w:rsid w:val="00987783"/>
    <w:rsid w:val="00997432"/>
    <w:rsid w:val="00997D4C"/>
    <w:rsid w:val="009A042D"/>
    <w:rsid w:val="009A29D7"/>
    <w:rsid w:val="009A2F52"/>
    <w:rsid w:val="009A7C33"/>
    <w:rsid w:val="009B68DA"/>
    <w:rsid w:val="009C0E06"/>
    <w:rsid w:val="009D3AC1"/>
    <w:rsid w:val="009D464A"/>
    <w:rsid w:val="009F3465"/>
    <w:rsid w:val="009F638E"/>
    <w:rsid w:val="00A03E47"/>
    <w:rsid w:val="00A03F0F"/>
    <w:rsid w:val="00A100C6"/>
    <w:rsid w:val="00A1266A"/>
    <w:rsid w:val="00A17934"/>
    <w:rsid w:val="00A20804"/>
    <w:rsid w:val="00A22A89"/>
    <w:rsid w:val="00A24CC7"/>
    <w:rsid w:val="00A44B86"/>
    <w:rsid w:val="00A53625"/>
    <w:rsid w:val="00A55965"/>
    <w:rsid w:val="00A71820"/>
    <w:rsid w:val="00AA0441"/>
    <w:rsid w:val="00AA5A12"/>
    <w:rsid w:val="00AB67B5"/>
    <w:rsid w:val="00AC1959"/>
    <w:rsid w:val="00AE3794"/>
    <w:rsid w:val="00AF03A0"/>
    <w:rsid w:val="00AF5037"/>
    <w:rsid w:val="00AF617B"/>
    <w:rsid w:val="00B208AA"/>
    <w:rsid w:val="00B30EF4"/>
    <w:rsid w:val="00B54BC3"/>
    <w:rsid w:val="00B61985"/>
    <w:rsid w:val="00B7227D"/>
    <w:rsid w:val="00B82C3B"/>
    <w:rsid w:val="00B83485"/>
    <w:rsid w:val="00BA319D"/>
    <w:rsid w:val="00BE66BE"/>
    <w:rsid w:val="00C0297E"/>
    <w:rsid w:val="00C133FC"/>
    <w:rsid w:val="00C246FA"/>
    <w:rsid w:val="00C357C5"/>
    <w:rsid w:val="00C35B10"/>
    <w:rsid w:val="00C5017E"/>
    <w:rsid w:val="00C501D3"/>
    <w:rsid w:val="00C56337"/>
    <w:rsid w:val="00CB0E49"/>
    <w:rsid w:val="00CB2313"/>
    <w:rsid w:val="00CD481D"/>
    <w:rsid w:val="00CE469D"/>
    <w:rsid w:val="00CF0020"/>
    <w:rsid w:val="00CF176A"/>
    <w:rsid w:val="00D20544"/>
    <w:rsid w:val="00D27E20"/>
    <w:rsid w:val="00D4101F"/>
    <w:rsid w:val="00D41034"/>
    <w:rsid w:val="00D4517C"/>
    <w:rsid w:val="00D74BDD"/>
    <w:rsid w:val="00D95E5D"/>
    <w:rsid w:val="00DD489B"/>
    <w:rsid w:val="00E03D86"/>
    <w:rsid w:val="00E260DD"/>
    <w:rsid w:val="00E26C80"/>
    <w:rsid w:val="00E30B46"/>
    <w:rsid w:val="00E34750"/>
    <w:rsid w:val="00E37B47"/>
    <w:rsid w:val="00E65B1D"/>
    <w:rsid w:val="00E70707"/>
    <w:rsid w:val="00E9721A"/>
    <w:rsid w:val="00E97E30"/>
    <w:rsid w:val="00EA71CD"/>
    <w:rsid w:val="00EB0B66"/>
    <w:rsid w:val="00EB4726"/>
    <w:rsid w:val="00F341EC"/>
    <w:rsid w:val="00F370E4"/>
    <w:rsid w:val="00F5791F"/>
    <w:rsid w:val="00F748E8"/>
    <w:rsid w:val="00F8305D"/>
    <w:rsid w:val="00F87B43"/>
    <w:rsid w:val="00F95768"/>
    <w:rsid w:val="00FA5DB6"/>
    <w:rsid w:val="00FA7399"/>
    <w:rsid w:val="00FD3938"/>
    <w:rsid w:val="00FF23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9295478"/>
  <w15:chartTrackingRefBased/>
  <w15:docId w15:val="{E42AA463-B760-4709-9435-6C82B99100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E37B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 Spacing"/>
    <w:link w:val="a4"/>
    <w:uiPriority w:val="1"/>
    <w:qFormat/>
    <w:rsid w:val="00B7227D"/>
    <w:pPr>
      <w:spacing w:after="0" w:line="240" w:lineRule="auto"/>
    </w:pPr>
    <w:rPr>
      <w:rFonts w:eastAsiaTheme="minorEastAsia"/>
    </w:rPr>
  </w:style>
  <w:style w:type="character" w:customStyle="1" w:styleId="a4">
    <w:name w:val="Без разредка Знак"/>
    <w:basedOn w:val="a0"/>
    <w:link w:val="a3"/>
    <w:uiPriority w:val="1"/>
    <w:rsid w:val="00B7227D"/>
    <w:rPr>
      <w:rFonts w:eastAsiaTheme="minorEastAsia"/>
    </w:rPr>
  </w:style>
  <w:style w:type="paragraph" w:styleId="a5">
    <w:name w:val="header"/>
    <w:basedOn w:val="a"/>
    <w:link w:val="a6"/>
    <w:uiPriority w:val="99"/>
    <w:unhideWhenUsed/>
    <w:rsid w:val="00B7227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6">
    <w:name w:val="Горен колонтитул Знак"/>
    <w:basedOn w:val="a0"/>
    <w:link w:val="a5"/>
    <w:uiPriority w:val="99"/>
    <w:rsid w:val="00B7227D"/>
  </w:style>
  <w:style w:type="paragraph" w:styleId="a7">
    <w:name w:val="footer"/>
    <w:basedOn w:val="a"/>
    <w:link w:val="a8"/>
    <w:uiPriority w:val="99"/>
    <w:unhideWhenUsed/>
    <w:rsid w:val="00B7227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8">
    <w:name w:val="Долен колонтитул Знак"/>
    <w:basedOn w:val="a0"/>
    <w:link w:val="a7"/>
    <w:uiPriority w:val="99"/>
    <w:rsid w:val="00B7227D"/>
  </w:style>
  <w:style w:type="character" w:customStyle="1" w:styleId="10">
    <w:name w:val="Заглавие 1 Знак"/>
    <w:basedOn w:val="a0"/>
    <w:link w:val="1"/>
    <w:uiPriority w:val="9"/>
    <w:rsid w:val="00E37B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a9">
    <w:name w:val="TOC Heading"/>
    <w:basedOn w:val="1"/>
    <w:next w:val="a"/>
    <w:uiPriority w:val="39"/>
    <w:semiHidden/>
    <w:unhideWhenUsed/>
    <w:qFormat/>
    <w:rsid w:val="00E37B47"/>
    <w:pPr>
      <w:spacing w:before="480" w:line="276" w:lineRule="auto"/>
      <w:outlineLvl w:val="9"/>
    </w:pPr>
    <w:rPr>
      <w:b/>
      <w:bCs/>
      <w:sz w:val="28"/>
      <w:szCs w:val="28"/>
    </w:rPr>
  </w:style>
  <w:style w:type="paragraph" w:styleId="11">
    <w:name w:val="toc 1"/>
    <w:basedOn w:val="a"/>
    <w:next w:val="a"/>
    <w:autoRedefine/>
    <w:uiPriority w:val="39"/>
    <w:unhideWhenUsed/>
    <w:rsid w:val="00863E20"/>
    <w:pPr>
      <w:spacing w:after="100"/>
    </w:pPr>
  </w:style>
  <w:style w:type="character" w:styleId="aa">
    <w:name w:val="Hyperlink"/>
    <w:basedOn w:val="a0"/>
    <w:uiPriority w:val="99"/>
    <w:unhideWhenUsed/>
    <w:rsid w:val="00863E20"/>
    <w:rPr>
      <w:color w:val="0563C1" w:themeColor="hyperlink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rsid w:val="00A17934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0">
    <w:name w:val="HTML стандартен Знак"/>
    <w:basedOn w:val="a0"/>
    <w:link w:val="HTML"/>
    <w:uiPriority w:val="99"/>
    <w:semiHidden/>
    <w:rsid w:val="00A17934"/>
    <w:rPr>
      <w:rFonts w:ascii="Consolas" w:hAnsi="Consolas"/>
      <w:sz w:val="20"/>
      <w:szCs w:val="20"/>
    </w:rPr>
  </w:style>
  <w:style w:type="paragraph" w:styleId="ab">
    <w:name w:val="List Paragraph"/>
    <w:basedOn w:val="a"/>
    <w:uiPriority w:val="34"/>
    <w:qFormat/>
    <w:rsid w:val="007F137B"/>
    <w:pPr>
      <w:ind w:left="720"/>
      <w:contextualSpacing/>
    </w:pPr>
  </w:style>
  <w:style w:type="paragraph" w:styleId="ac">
    <w:name w:val="Bibliography"/>
    <w:basedOn w:val="a"/>
    <w:next w:val="a"/>
    <w:uiPriority w:val="37"/>
    <w:unhideWhenUsed/>
    <w:rsid w:val="0038511A"/>
  </w:style>
  <w:style w:type="paragraph" w:styleId="ad">
    <w:name w:val="Title"/>
    <w:basedOn w:val="a"/>
    <w:next w:val="a"/>
    <w:link w:val="ae"/>
    <w:uiPriority w:val="10"/>
    <w:qFormat/>
    <w:rsid w:val="00C56337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</w:rPr>
  </w:style>
  <w:style w:type="character" w:customStyle="1" w:styleId="ae">
    <w:name w:val="Заглавие Знак"/>
    <w:basedOn w:val="a0"/>
    <w:link w:val="ad"/>
    <w:uiPriority w:val="10"/>
    <w:rsid w:val="00C56337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</w:rPr>
  </w:style>
  <w:style w:type="paragraph" w:styleId="af">
    <w:name w:val="Subtitle"/>
    <w:basedOn w:val="a"/>
    <w:next w:val="a"/>
    <w:link w:val="af0"/>
    <w:uiPriority w:val="11"/>
    <w:qFormat/>
    <w:rsid w:val="00C56337"/>
    <w:pPr>
      <w:numPr>
        <w:ilvl w:val="1"/>
      </w:numPr>
    </w:pPr>
    <w:rPr>
      <w:rFonts w:eastAsiaTheme="minorEastAsia" w:cs="Times New Roman"/>
      <w:color w:val="5A5A5A" w:themeColor="text1" w:themeTint="A5"/>
      <w:spacing w:val="15"/>
    </w:rPr>
  </w:style>
  <w:style w:type="character" w:customStyle="1" w:styleId="af0">
    <w:name w:val="Подзаглавие Знак"/>
    <w:basedOn w:val="a0"/>
    <w:link w:val="af"/>
    <w:uiPriority w:val="11"/>
    <w:rsid w:val="00C56337"/>
    <w:rPr>
      <w:rFonts w:eastAsiaTheme="minorEastAsia" w:cs="Times New Roman"/>
      <w:color w:val="5A5A5A" w:themeColor="text1" w:themeTint="A5"/>
      <w:spacing w:val="15"/>
    </w:rPr>
  </w:style>
  <w:style w:type="paragraph" w:styleId="af1">
    <w:name w:val="caption"/>
    <w:basedOn w:val="a"/>
    <w:next w:val="a"/>
    <w:uiPriority w:val="35"/>
    <w:unhideWhenUsed/>
    <w:qFormat/>
    <w:rsid w:val="00F8305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af2">
    <w:name w:val="Balloon Text"/>
    <w:basedOn w:val="a"/>
    <w:link w:val="af3"/>
    <w:uiPriority w:val="99"/>
    <w:semiHidden/>
    <w:unhideWhenUsed/>
    <w:rsid w:val="00C501D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f3">
    <w:name w:val="Изнесен текст Знак"/>
    <w:basedOn w:val="a0"/>
    <w:link w:val="af2"/>
    <w:uiPriority w:val="99"/>
    <w:semiHidden/>
    <w:rsid w:val="00C501D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33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7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0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4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3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0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3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6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8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5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8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2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2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8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2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6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4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3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2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1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7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1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1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7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4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6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2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31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2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4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3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8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55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56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29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24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1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0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97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74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94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59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13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95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53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5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2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2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9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69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9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43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29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79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5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9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82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83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9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44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29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7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7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76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61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99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30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9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44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76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95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1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8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23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27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6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76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58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63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79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8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70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83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87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87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04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93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71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2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27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93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73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43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55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8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9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86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39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5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16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6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8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0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56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00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24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1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99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6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1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78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02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94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6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68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91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14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9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35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64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18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69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9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31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59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36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06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45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10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1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0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4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05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4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49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4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74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01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7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94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57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9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1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03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77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0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75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2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08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64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1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80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2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95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94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7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95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65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02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29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45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0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89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89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25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71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69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45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78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47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67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87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837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92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3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82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2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7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84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24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35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59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5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86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45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9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2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65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65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24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56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2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6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86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91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37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58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97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3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99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22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23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86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33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10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08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24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24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09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88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06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39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67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2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10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5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6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43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62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73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8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25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8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6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73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28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7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42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85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75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65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3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0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45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18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10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28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05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86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8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31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78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24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21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17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1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2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76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94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8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85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42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79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21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5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5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1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4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32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64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96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1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75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7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68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77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69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35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0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8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92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3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21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7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65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64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33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8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38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93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4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91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64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5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29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9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56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45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27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59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64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68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38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2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4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67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33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53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0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54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70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7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34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2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0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82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64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30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77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96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39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93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11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84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0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52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83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29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9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76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86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40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3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45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8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94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98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1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69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82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98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85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4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17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26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54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19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90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13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75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2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1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71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66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27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4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25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7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64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95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9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93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42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9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51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28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8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62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1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53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7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2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5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50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45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03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0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64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64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1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9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8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56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33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1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91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03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44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70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1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1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08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02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79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52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07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77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8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7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71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69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13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1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37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30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89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90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88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00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09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75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83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77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8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74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12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70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2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9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62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74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0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32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10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4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47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40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06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5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31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0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1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63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45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61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04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3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54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36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2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75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3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04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0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7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17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6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79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40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2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9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3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4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6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7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70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1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90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93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0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7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31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24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94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7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34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5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65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93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74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93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67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57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86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67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76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47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70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8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5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49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63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02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52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73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1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9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88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54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95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81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27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01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32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51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13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53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1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65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2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17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94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6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37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18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eader" Target="header3.xml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B36675F1E47F45C787668C5AD16EDFA3"/>
        <w:category>
          <w:name w:val="Общи"/>
          <w:gallery w:val="placeholder"/>
        </w:category>
        <w:types>
          <w:type w:val="bbPlcHdr"/>
        </w:types>
        <w:behaviors>
          <w:behavior w:val="content"/>
        </w:behaviors>
        <w:guid w:val="{62D286E0-A603-4425-B282-E2C3BA8D9B63}"/>
      </w:docPartPr>
      <w:docPartBody>
        <w:p w:rsidR="009206BC" w:rsidRDefault="00A50081" w:rsidP="00A50081">
          <w:pPr>
            <w:pStyle w:val="B36675F1E47F45C787668C5AD16EDFA3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  <w:lang w:val="bg-BG"/>
            </w:rPr>
            <w:t>[Заглавие на документа]</w:t>
          </w:r>
        </w:p>
      </w:docPartBody>
    </w:docPart>
    <w:docPart>
      <w:docPartPr>
        <w:name w:val="FE011526EE1B4C63821125775CA4136F"/>
        <w:category>
          <w:name w:val="Общи"/>
          <w:gallery w:val="placeholder"/>
        </w:category>
        <w:types>
          <w:type w:val="bbPlcHdr"/>
        </w:types>
        <w:behaviors>
          <w:behavior w:val="content"/>
        </w:behaviors>
        <w:guid w:val="{989408ED-27F8-427A-9B7B-E8A6FDFB65C3}"/>
      </w:docPartPr>
      <w:docPartBody>
        <w:p w:rsidR="009206BC" w:rsidRDefault="00A50081" w:rsidP="00A50081">
          <w:pPr>
            <w:pStyle w:val="FE011526EE1B4C63821125775CA4136F"/>
          </w:pPr>
          <w:r>
            <w:rPr>
              <w:color w:val="5B9BD5" w:themeColor="accent1"/>
              <w:sz w:val="28"/>
              <w:szCs w:val="28"/>
              <w:lang w:val="bg-BG"/>
            </w:rPr>
            <w:t>[Подзаглавие на документа]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3AA0"/>
    <w:rsid w:val="001B420F"/>
    <w:rsid w:val="002C1F7E"/>
    <w:rsid w:val="004E1EC1"/>
    <w:rsid w:val="009206BC"/>
    <w:rsid w:val="009C3AA0"/>
    <w:rsid w:val="00A50081"/>
    <w:rsid w:val="00AE5D7D"/>
    <w:rsid w:val="00D048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CC3C129B3A874A52BED8DCCFBFB3F4A4">
    <w:name w:val="CC3C129B3A874A52BED8DCCFBFB3F4A4"/>
    <w:rsid w:val="009C3AA0"/>
  </w:style>
  <w:style w:type="paragraph" w:customStyle="1" w:styleId="89C4E842B59B4191B5EC1F62F6A93713">
    <w:name w:val="89C4E842B59B4191B5EC1F62F6A93713"/>
    <w:rsid w:val="009C3AA0"/>
  </w:style>
  <w:style w:type="paragraph" w:customStyle="1" w:styleId="6EFBED5627D24748A7FF435DD86016CC">
    <w:name w:val="6EFBED5627D24748A7FF435DD86016CC"/>
    <w:rsid w:val="009C3AA0"/>
  </w:style>
  <w:style w:type="paragraph" w:customStyle="1" w:styleId="313C34BEA28C4DDFA4CA49DA36CDC74C">
    <w:name w:val="313C34BEA28C4DDFA4CA49DA36CDC74C"/>
    <w:rsid w:val="009C3AA0"/>
  </w:style>
  <w:style w:type="paragraph" w:customStyle="1" w:styleId="4D1A3433F6FE435DBC0F6C5D3D0EFCE3">
    <w:name w:val="4D1A3433F6FE435DBC0F6C5D3D0EFCE3"/>
    <w:rsid w:val="009C3AA0"/>
  </w:style>
  <w:style w:type="paragraph" w:customStyle="1" w:styleId="6A27E05355E444C9B8F3DF7D5F80A61F">
    <w:name w:val="6A27E05355E444C9B8F3DF7D5F80A61F"/>
    <w:rsid w:val="009C3AA0"/>
  </w:style>
  <w:style w:type="paragraph" w:customStyle="1" w:styleId="9CB5984CC31A4FEDAF63DF385FDB3AFC">
    <w:name w:val="9CB5984CC31A4FEDAF63DF385FDB3AFC"/>
    <w:rsid w:val="009C3AA0"/>
  </w:style>
  <w:style w:type="paragraph" w:customStyle="1" w:styleId="B459C7069DBE4D4AB89113870EEBC062">
    <w:name w:val="B459C7069DBE4D4AB89113870EEBC062"/>
    <w:rsid w:val="009C3AA0"/>
  </w:style>
  <w:style w:type="paragraph" w:customStyle="1" w:styleId="EE68B3B70AFC4AE2AFB51C14493BDFB9">
    <w:name w:val="EE68B3B70AFC4AE2AFB51C14493BDFB9"/>
    <w:rsid w:val="009C3AA0"/>
  </w:style>
  <w:style w:type="paragraph" w:customStyle="1" w:styleId="B3880925901B4C9E8CC7048E8C14D683">
    <w:name w:val="B3880925901B4C9E8CC7048E8C14D683"/>
    <w:rsid w:val="009C3AA0"/>
  </w:style>
  <w:style w:type="paragraph" w:customStyle="1" w:styleId="1C4E36A2FBA247E3A1237662EBFE3A5C">
    <w:name w:val="1C4E36A2FBA247E3A1237662EBFE3A5C"/>
    <w:rsid w:val="009C3AA0"/>
  </w:style>
  <w:style w:type="paragraph" w:customStyle="1" w:styleId="EE3CD8B8404644E5B2811AF38A0A359D">
    <w:name w:val="EE3CD8B8404644E5B2811AF38A0A359D"/>
    <w:rsid w:val="009C3AA0"/>
  </w:style>
  <w:style w:type="paragraph" w:customStyle="1" w:styleId="0075B6ACA324488593627683BD84213A">
    <w:name w:val="0075B6ACA324488593627683BD84213A"/>
    <w:rsid w:val="00A50081"/>
  </w:style>
  <w:style w:type="paragraph" w:customStyle="1" w:styleId="35C5EB260BCD46668189F9D60EDBAD17">
    <w:name w:val="35C5EB260BCD46668189F9D60EDBAD17"/>
    <w:rsid w:val="00A50081"/>
  </w:style>
  <w:style w:type="paragraph" w:customStyle="1" w:styleId="12A05AEF171D43E590CDBB691B908746">
    <w:name w:val="12A05AEF171D43E590CDBB691B908746"/>
    <w:rsid w:val="00A50081"/>
  </w:style>
  <w:style w:type="paragraph" w:customStyle="1" w:styleId="CBB7426F6B004B0CBFE7EC01B97164B6">
    <w:name w:val="CBB7426F6B004B0CBFE7EC01B97164B6"/>
    <w:rsid w:val="00A50081"/>
  </w:style>
  <w:style w:type="paragraph" w:customStyle="1" w:styleId="75AC3311694B4E67A56486669121B071">
    <w:name w:val="75AC3311694B4E67A56486669121B071"/>
    <w:rsid w:val="00A50081"/>
  </w:style>
  <w:style w:type="paragraph" w:customStyle="1" w:styleId="CCD260C4C4174AF8907EEE7BA4A99C17">
    <w:name w:val="CCD260C4C4174AF8907EEE7BA4A99C17"/>
    <w:rsid w:val="00A50081"/>
  </w:style>
  <w:style w:type="paragraph" w:customStyle="1" w:styleId="65983C233FC047488856B508B4381963">
    <w:name w:val="65983C233FC047488856B508B4381963"/>
    <w:rsid w:val="00A50081"/>
  </w:style>
  <w:style w:type="paragraph" w:customStyle="1" w:styleId="A7CE0D41A16A4EC1812D7ADD7820A13B">
    <w:name w:val="A7CE0D41A16A4EC1812D7ADD7820A13B"/>
    <w:rsid w:val="00A50081"/>
  </w:style>
  <w:style w:type="paragraph" w:customStyle="1" w:styleId="3328AABCF48D4B7EB082B03AB0D92853">
    <w:name w:val="3328AABCF48D4B7EB082B03AB0D92853"/>
    <w:rsid w:val="00A50081"/>
  </w:style>
  <w:style w:type="paragraph" w:customStyle="1" w:styleId="505A02D4900244E1BEC9DC8F5A188718">
    <w:name w:val="505A02D4900244E1BEC9DC8F5A188718"/>
    <w:rsid w:val="00A50081"/>
  </w:style>
  <w:style w:type="paragraph" w:customStyle="1" w:styleId="0806ED2BCB834B049B493B45A34080A2">
    <w:name w:val="0806ED2BCB834B049B493B45A34080A2"/>
    <w:rsid w:val="00A50081"/>
  </w:style>
  <w:style w:type="paragraph" w:customStyle="1" w:styleId="DC8881E28CDA4B11A4F303FDAF8E2AB2">
    <w:name w:val="DC8881E28CDA4B11A4F303FDAF8E2AB2"/>
    <w:rsid w:val="00A50081"/>
  </w:style>
  <w:style w:type="paragraph" w:customStyle="1" w:styleId="B36675F1E47F45C787668C5AD16EDFA3">
    <w:name w:val="B36675F1E47F45C787668C5AD16EDFA3"/>
    <w:rsid w:val="00A50081"/>
  </w:style>
  <w:style w:type="paragraph" w:customStyle="1" w:styleId="FE011526EE1B4C63821125775CA4136F">
    <w:name w:val="FE011526EE1B4C63821125775CA4136F"/>
    <w:rsid w:val="00A50081"/>
  </w:style>
  <w:style w:type="paragraph" w:customStyle="1" w:styleId="89D997EBA9B5461BB60E61174776E49C">
    <w:name w:val="89D997EBA9B5461BB60E61174776E49C"/>
    <w:rsid w:val="009206B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2019-01-16T00:00:00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Ted18</b:Tag>
    <b:SourceType>InternetSite</b:SourceType>
    <b:Guid>{C7E9086D-1A8B-4B67-B582-C8F7B231971E}</b:Guid>
    <b:Title>Teds -timeline</b:Title>
    <b:Year>2018</b:Year>
    <b:YearAccessed>2018</b:YearAccessed>
    <b:MonthAccessed>november</b:MonthAccessed>
    <b:DayAccessed>20</b:DayAccessed>
    <b:URL>http://www.tedbakerplc.com/about-us/teds-timeline</b:URL>
    <b:Author>
      <b:Author>
        <b:NameList>
          <b:Person>
            <b:Last>Baker</b:Last>
            <b:First>Ted</b:First>
          </b:Person>
        </b:NameList>
      </b:Author>
    </b:Author>
    <b:RefOrder>1</b:RefOrder>
  </b:Source>
  <b:Source>
    <b:Tag>Pie17</b:Tag>
    <b:SourceType>InternetSite</b:SourceType>
    <b:Guid>{A0CCBC06-86F9-48FF-8A42-2EFC35ACAF36}</b:Guid>
    <b:Title>Retain Customers Through End-to-end Customer Experience</b:Title>
    <b:Year>2017</b:Year>
    <b:YearAccessed>2018</b:YearAccessed>
    <b:MonthAccessed>november</b:MonthAccessed>
    <b:DayAccessed>20</b:DayAccessed>
    <b:URL>www.heflo.com</b:URL>
    <b:Author>
      <b:Author>
        <b:NameList>
          <b:Person>
            <b:Last>Veyrat</b:Last>
            <b:First>Pierre</b:First>
          </b:Person>
        </b:NameList>
      </b:Author>
    </b:Author>
    <b:RefOrder>2</b:RefOrder>
  </b:Source>
  <b:Source>
    <b:Tag>Pin18</b:Tag>
    <b:SourceType>InternetSite</b:SourceType>
    <b:Guid>{E44F5F5E-50FC-4DFC-8F82-D05B962CFE88}</b:Guid>
    <b:Title>Success-stories/Ted-baker</b:Title>
    <b:Year>2018</b:Year>
    <b:YearAccessed>2018</b:YearAccessed>
    <b:MonthAccessed>november</b:MonthAccessed>
    <b:DayAccessed>20</b:DayAccessed>
    <b:URL>https://business.pinterest.com</b:URL>
    <b:Author>
      <b:Author>
        <b:NameList>
          <b:Person>
            <b:Last>Pinterest</b:Last>
          </b:Person>
        </b:NameList>
      </b:Author>
    </b:Author>
    <b:RefOrder>4</b:RefOrder>
  </b:Source>
  <b:Source>
    <b:Tag>Ted181</b:Tag>
    <b:SourceType>InternetSite</b:SourceType>
    <b:Guid>{3A8954A9-51C0-41E1-94F8-526F0ABF606D}</b:Guid>
    <b:Title>Ted's Aim &amp; Strategy</b:Title>
    <b:Year>2018</b:Year>
    <b:YearAccessed>2018</b:YearAccessed>
    <b:MonthAccessed>DECEMBER </b:MonthAccessed>
    <b:DayAccessed>29</b:DayAccessed>
    <b:URL>http://www.tedbakerplc.com</b:URL>
    <b:Author>
      <b:Author>
        <b:NameList>
          <b:Person>
            <b:Last>PLC</b:Last>
            <b:First>Ted</b:First>
            <b:Middle>Baker</b:Middle>
          </b:Person>
        </b:NameList>
      </b:Author>
    </b:Author>
    <b:RefOrder>11</b:RefOrder>
  </b:Source>
  <b:Source>
    <b:Tag>Mat12</b:Tag>
    <b:SourceType>Book</b:SourceType>
    <b:Guid>{DD3A5600-C8FD-43A5-8712-6A6F4A233400}</b:Guid>
    <b:Title>The Ten Principles Behind Great Customer Experiences</b:Title>
    <b:Year>2012</b:Year>
    <b:Publisher> Ft Press</b:Publisher>
    <b:Edition>1st</b:Edition>
    <b:Author>
      <b:Author>
        <b:NameList>
          <b:Person>
            <b:Last>Watkinson</b:Last>
            <b:First>Matt</b:First>
          </b:Person>
        </b:NameList>
      </b:Author>
    </b:Author>
    <b:RefOrder>5</b:RefOrder>
  </b:Source>
  <b:Source>
    <b:Tag>Hug18</b:Tag>
    <b:SourceType>InternetSite</b:SourceType>
    <b:Guid>{D893742A-0290-4F14-A799-318FFB419BC7}</b:Guid>
    <b:Title>'Paint it Ted': Ted Baker reveals its first ever advertising campaign</b:Title>
    <b:Year>2018</b:Year>
    <b:YearAccessed>2018</b:YearAccessed>
    <b:MonthAccessed>december</b:MonthAccessed>
    <b:DayAccessed>2018</b:DayAccessed>
    <b:URL>https://fashionunited.uk</b:URL>
    <b:Author>
      <b:Author>
        <b:NameList>
          <b:Person>
            <b:Last>Hughes</b:Last>
            <b:First>Huw</b:First>
          </b:Person>
        </b:NameList>
      </b:Author>
    </b:Author>
    <b:Month>november</b:Month>
    <b:Day>5</b:Day>
    <b:RefOrder>6</b:RefOrder>
  </b:Source>
  <b:Source>
    <b:Tag>Chl18</b:Tag>
    <b:SourceType>InternetSite</b:SourceType>
    <b:Guid>{1B5123E7-603E-417E-A982-6E621440A435}</b:Guid>
    <b:Title>Ted Baker reports online and international growth as the way customers shop changes</b:Title>
    <b:Year>2018</b:Year>
    <b:YearAccessed>2018</b:YearAccessed>
    <b:MonthAccessed>december </b:MonthAccessed>
    <b:DayAccessed>29</b:DayAccessed>
    <b:URL>https://internetretailing.net</b:URL>
    <b:Author>
      <b:Author>
        <b:NameList>
          <b:Person>
            <b:Last>Rigby</b:Last>
            <b:First>Chloe</b:First>
          </b:Person>
        </b:NameList>
      </b:Author>
    </b:Author>
    <b:Month>march</b:Month>
    <b:Day>22</b:Day>
    <b:RefOrder>7</b:RefOrder>
  </b:Source>
  <b:Source>
    <b:Tag>Val09</b:Tag>
    <b:SourceType>Book</b:SourceType>
    <b:Guid>{11D64BFD-3A78-41AD-8DD9-DCB4D6521057}</b:Guid>
    <b:Title>Delivering Quality Service</b:Title>
    <b:Year>2009</b:Year>
    <b:Publisher>Free Press</b:Publisher>
    <b:Author>
      <b:Author>
        <b:NameList>
          <b:Person>
            <b:Last>Zeithaml</b:Last>
            <b:First>Valarie</b:First>
          </b:Person>
        </b:NameList>
      </b:Author>
    </b:Author>
    <b:RefOrder>9</b:RefOrder>
  </b:Source>
  <b:Source>
    <b:Tag>Fra17</b:Tag>
    <b:SourceType>Book</b:SourceType>
    <b:Guid>{ECC446D6-2B38-4659-8E32-C5FB1A12F23F}</b:Guid>
    <b:Title>Ansoff Matrix Essntials</b:Title>
    <b:Year>2017</b:Year>
    <b:Publisher>CreateSpace Independent Publishing Platform </b:Publisher>
    <b:Author>
      <b:Author>
        <b:NameList>
          <b:Person>
            <b:Last>Fortin</b:Last>
            <b:First>Francisco</b:First>
          </b:Person>
        </b:NameList>
      </b:Author>
    </b:Author>
    <b:RefOrder>14</b:RefOrder>
  </b:Source>
  <b:Source>
    <b:Tag>Gem18</b:Tag>
    <b:SourceType>InternetSite</b:SourceType>
    <b:Guid>{2DC328D4-8A4A-45E4-A33A-05D0910CFF91}</b:Guid>
    <b:Title>Q&amp;A: Ray Kelvin - Founder &amp; CEO - Ted Baker</b:Title>
    <b:Year>2018</b:Year>
    <b:YearAccessed>2019</b:YearAccessed>
    <b:MonthAccessed>january</b:MonthAccessed>
    <b:DayAccessed>2</b:DayAccessed>
    <b:URL>http://www.retail-focus.co.uk</b:URL>
    <b:Author>
      <b:Author>
        <b:NameList>
          <b:Person>
            <b:Last>Balmford</b:Last>
            <b:First>Gemma</b:First>
          </b:Person>
        </b:NameList>
      </b:Author>
    </b:Author>
    <b:Month>december</b:Month>
    <b:Day>10</b:Day>
    <b:RefOrder>16</b:RefOrder>
  </b:Source>
  <b:Source>
    <b:Tag>Pet17</b:Tag>
    <b:SourceType>InternetSite</b:SourceType>
    <b:Guid>{BF7B0A36-F273-4DC2-A684-2EF44C2F413B}</b:Guid>
    <b:Title>TED BAKER UTILISES SEGURA TECHNOLOGY TO IMPROVE SUPPLY CHAIN MANAGEMENT</b:Title>
    <b:Year>2017</b:Year>
    <b:YearAccessed>2019</b:YearAccessed>
    <b:MonthAccessed>january</b:MonthAccessed>
    <b:DayAccessed>2</b:DayAccessed>
    <b:URL>www.segura.co.uk</b:URL>
    <b:Author>
      <b:Author>
        <b:NameList>
          <b:Person>
            <b:Last>Needle</b:Last>
            <b:First>Peter</b:First>
          </b:Person>
        </b:NameList>
      </b:Author>
    </b:Author>
    <b:Month>december</b:Month>
    <b:Day>7</b:Day>
    <b:RefOrder>12</b:RefOrder>
  </b:Source>
  <b:Source>
    <b:Tag>Bil18</b:Tag>
    <b:SourceType>InternetSite</b:SourceType>
    <b:Guid>{78CBD2BD-9528-423A-9EA8-F58B151CA84C}</b:Guid>
    <b:Title>Ted Baker staff launch petition over 'forced hugging'</b:Title>
    <b:Year>2018</b:Year>
    <b:YearAccessed>2019</b:YearAccessed>
    <b:MonthAccessed>january</b:MonthAccessed>
    <b:DayAccessed>2</b:DayAccessed>
    <b:URL>https://www.bbc.co.uk</b:URL>
    <b:Author>
      <b:Author>
        <b:NameList>
          <b:Person>
            <b:Last>Wilson</b:Last>
            <b:First>Bill</b:First>
          </b:Person>
        </b:NameList>
      </b:Author>
    </b:Author>
    <b:Month>december</b:Month>
    <b:Day>2</b:Day>
    <b:RefOrder>13</b:RefOrder>
  </b:Source>
  <b:Source>
    <b:Tag>Tor98</b:Tag>
    <b:SourceType>Book</b:SourceType>
    <b:Guid>{FB1B5CB3-A22C-4F3C-AFB3-7B246C3A50F4}</b:Guid>
    <b:Title>Competitive Branding: Winning in the Market Place with Value-Added Brands </b:Title>
    <b:Year>1998</b:Year>
    <b:Publisher>Wiley</b:Publisher>
    <b:Edition>1st</b:Edition>
    <b:Author>
      <b:Author>
        <b:NameList>
          <b:Person>
            <b:Last>Nilson</b:Last>
            <b:First>Torsten</b:First>
          </b:Person>
        </b:NameList>
      </b:Author>
    </b:Author>
    <b:RefOrder>17</b:RefOrder>
  </b:Source>
  <b:Source>
    <b:Tag>Owl181</b:Tag>
    <b:SourceType>InternetSite</b:SourceType>
    <b:Guid>{78F331A5-ADD5-4EE9-A933-92527B6AFDAA}</b:Guid>
    <b:Title>Ted Baker's Competitors, Revenue, Number of Employees, Funding and Acquisitions</b:Title>
    <b:Year>2018</b:Year>
    <b:YearAccessed>2019</b:YearAccessed>
    <b:MonthAccessed>january</b:MonthAccessed>
    <b:DayAccessed>2</b:DayAccessed>
    <b:URL>www.owler.com</b:URL>
    <b:Author>
      <b:Author>
        <b:NameList>
          <b:Person>
            <b:Last>Owler</b:Last>
          </b:Person>
        </b:NameList>
      </b:Author>
    </b:Author>
    <b:RefOrder>18</b:RefOrder>
  </b:Source>
  <b:Source>
    <b:Tag>Cra18</b:Tag>
    <b:SourceType>InternetSite</b:SourceType>
    <b:Guid>{15B63DE7-EFA0-4869-91F2-EDE5AAAE35DF}</b:Guid>
    <b:Title>Ted Baker competitors</b:Title>
    <b:Year>2018</b:Year>
    <b:YearAccessed>2019</b:YearAccessed>
    <b:MonthAccessed>january</b:MonthAccessed>
    <b:DayAccessed>2</b:DayAccessed>
    <b:URL>https://craft.co</b:URL>
    <b:Author>
      <b:Author>
        <b:NameList>
          <b:Person>
            <b:Last>Craft</b:Last>
          </b:Person>
        </b:NameList>
      </b:Author>
    </b:Author>
    <b:RefOrder>19</b:RefOrder>
  </b:Source>
  <b:Source>
    <b:Tag>Mic01</b:Tag>
    <b:SourceType>Book</b:SourceType>
    <b:Guid>{869B9890-8C06-450C-A707-CA74EB5B24B8}</b:Guid>
    <b:Title>Marketing: Critical Perspectives on Business and Management</b:Title>
    <b:Year>2001</b:Year>
    <b:Publisher>Routledge</b:Publisher>
    <b:Edition>1st</b:Edition>
    <b:Author>
      <b:Author>
        <b:NameList>
          <b:Person>
            <b:Last>Baker</b:Last>
            <b:First>Michael</b:First>
          </b:Person>
        </b:NameList>
      </b:Author>
    </b:Author>
    <b:RefOrder>20</b:RefOrder>
  </b:Source>
  <b:Source>
    <b:Tag>Sta19</b:Tag>
    <b:SourceType>InternetSite</b:SourceType>
    <b:Guid>{4FAD3ABB-ACB3-4B97-BDAC-826DACFD6A05}</b:Guid>
    <b:Title>Retail revenue of Ted Baker worldwide from financial year 2010/11 to financial year 2017/18* (in 1,000 GBP)</b:Title>
    <b:Year>2019</b:Year>
    <b:YearAccessed>2019</b:YearAccessed>
    <b:MonthAccessed>january</b:MonthAccessed>
    <b:DayAccessed>3</b:DayAccessed>
    <b:URL>www.statista.com</b:URL>
    <b:Author>
      <b:Author>
        <b:NameList>
          <b:Person>
            <b:Last>Statista</b:Last>
          </b:Person>
        </b:NameList>
      </b:Author>
    </b:Author>
    <b:RefOrder>21</b:RefOrder>
  </b:Source>
  <b:Source>
    <b:Tag>Huw18</b:Tag>
    <b:SourceType>InternetSite</b:SourceType>
    <b:Guid>{0AF7EB22-7CF9-409E-94AC-0BC53D373F74}</b:Guid>
    <b:Title>Ted Baker shares drop to three-year low following harassment allegations</b:Title>
    <b:Year>2018</b:Year>
    <b:YearAccessed>2019</b:YearAccessed>
    <b:MonthAccessed>january</b:MonthAccessed>
    <b:DayAccessed>3</b:DayAccessed>
    <b:URL>https://fashionunited.uk</b:URL>
    <b:Author>
      <b:Author>
        <b:NameList>
          <b:Person>
            <b:Last>Hughes</b:Last>
            <b:First>Huw</b:First>
          </b:Person>
        </b:NameList>
      </b:Author>
    </b:Author>
    <b:Month>december</b:Month>
    <b:Day>4</b:Day>
    <b:RefOrder>22</b:RefOrder>
  </b:Source>
  <b:Source>
    <b:Tag>Mal12</b:Tag>
    <b:SourceType>Book</b:SourceType>
    <b:Guid>{4A864194-E3B0-4B8D-9672-E04884F3E5EF}</b:Guid>
    <b:Title>Market Segmentation: How to Do It and How to Profit from It</b:Title>
    <b:Year>2012</b:Year>
    <b:Publisher>John Wiley &amp; Sons;</b:Publisher>
    <b:Edition>Revised 4th edition</b:Edition>
    <b:Author>
      <b:Author>
        <b:NameList>
          <b:Person>
            <b:Last>Mcdonald</b:Last>
            <b:First>Malcolm</b:First>
          </b:Person>
          <b:Person>
            <b:Last>Dunbar</b:Last>
            <b:First>Ian</b:First>
          </b:Person>
        </b:NameList>
      </b:Author>
    </b:Author>
    <b:RefOrder>23</b:RefOrder>
  </b:Source>
  <b:Source>
    <b:Tag>Clo17</b:Tag>
    <b:SourceType>InternetSite</b:SourceType>
    <b:Guid>{FCE32B76-15D9-44AF-A670-4BF27AE97196}</b:Guid>
    <b:Title>7 of the Most Impactful Digital Campaigns of 2017… So Far</b:Title>
    <b:Year>2017</b:Year>
    <b:YearAccessed>2019</b:YearAccessed>
    <b:MonthAccessed>january</b:MonthAccessed>
    <b:DayAccessed>4</b:DayAccessed>
    <b:URL>digitalmarketinginstitute.com</b:URL>
    <b:Author>
      <b:Author>
        <b:NameList>
          <b:Person>
            <b:Last>O'Brien</b:Last>
            <b:First>Clodagh</b:First>
          </b:Person>
        </b:NameList>
      </b:Author>
    </b:Author>
    <b:RefOrder>24</b:RefOrder>
  </b:Source>
  <b:Source>
    <b:Tag>Cre18</b:Tag>
    <b:SourceType>InternetSite</b:SourceType>
    <b:Guid>{695CD1AE-C9A9-4774-8620-8E0FE8A922F8}</b:Guid>
    <b:Author>
      <b:Author>
        <b:NameList>
          <b:Person>
            <b:Last>Review</b:Last>
            <b:First>Creative</b:First>
          </b:Person>
        </b:NameList>
      </b:Author>
    </b:Author>
    <b:Title>Great Work: Ted Baker’s Instagram Stories</b:Title>
    <b:Year>2018</b:Year>
    <b:YearAccessed>2019</b:YearAccessed>
    <b:MonthAccessed>january</b:MonthAccessed>
    <b:DayAccessed>4</b:DayAccessed>
    <b:URL>https://www.creativereview.co.uk</b:URL>
    <b:Month>november</b:Month>
    <b:Day>19</b:Day>
    <b:RefOrder>25</b:RefOrder>
  </b:Source>
  <b:Source>
    <b:Tag>Ala16</b:Tag>
    <b:SourceType>Book</b:SourceType>
    <b:Guid>{84DD93E6-959E-40EA-9DFE-87389595CE30}</b:Guid>
    <b:Title>The Customer Experience Book: How to design, measure and improve customer experience in your business</b:Title>
    <b:Year>2016</b:Year>
    <b:Publisher>Pearson</b:Publisher>
    <b:Edition>1st</b:Edition>
    <b:Author>
      <b:Author>
        <b:NameList>
          <b:Person>
            <b:Last>Pennington</b:Last>
            <b:First>Alan</b:First>
          </b:Person>
        </b:NameList>
      </b:Author>
    </b:Author>
    <b:RefOrder>3</b:RefOrder>
  </b:Source>
  <b:Source>
    <b:Tag>Hep15</b:Tag>
    <b:SourceType>Book</b:SourceType>
    <b:Guid>{26BA8D70-325D-4C76-8B57-11A627DD9535}</b:Guid>
    <b:Author>
      <b:Author>
        <b:NameList>
          <b:Person>
            <b:Last>Heppell</b:Last>
            <b:First>Michael</b:First>
          </b:Person>
        </b:NameList>
      </b:Author>
    </b:Author>
    <b:Title>Five Star Service: How to deliver exceptional customer service</b:Title>
    <b:Year>2015</b:Year>
    <b:Publisher> Pearson Business</b:Publisher>
    <b:Edition>3rd</b:Edition>
    <b:RefOrder>8</b:RefOrder>
  </b:Source>
  <b:Source>
    <b:Tag>Mar06</b:Tag>
    <b:SourceType>Book</b:SourceType>
    <b:Guid>{BC0C6722-090E-41AA-AF0B-9891B232F9F9}</b:Guid>
    <b:Title>Performance Gap Analysis </b:Title>
    <b:Year>2006</b:Year>
    <b:Publisher>Association for Talent Development</b:Publisher>
    <b:Author>
      <b:Author>
        <b:NameList>
          <b:Person>
            <b:Last>Franklin</b:Last>
            <b:First>Maren</b:First>
          </b:Person>
        </b:NameList>
      </b:Author>
    </b:Author>
    <b:RefOrder>10</b:RefOrder>
  </b:Source>
  <b:Source>
    <b:Tag>Mig15</b:Tag>
    <b:SourceType>Book</b:SourceType>
    <b:Guid>{E83E41DD-42FF-4538-B158-FF6D349E1B92}</b:Guid>
    <b:Title>The Art Of Ansoff Matrix</b:Title>
    <b:Year>2015</b:Year>
    <b:Publisher>CreateSpace Independent Publishing Platform</b:Publisher>
    <b:Author>
      <b:Author>
        <b:NameList>
          <b:Person>
            <b:Last>Scott</b:Last>
            <b:First>Miguel</b:First>
          </b:Person>
        </b:NameList>
      </b:Author>
    </b:Author>
    <b:RefOrder>15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6465916-53B2-41AB-AB51-2C269A0BBA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5836</TotalTime>
  <Pages>14</Pages>
  <Words>3769</Words>
  <Characters>21484</Characters>
  <Application>Microsoft Office Word</Application>
  <DocSecurity>0</DocSecurity>
  <Lines>179</Lines>
  <Paragraphs>50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>Marketing Management</vt:lpstr>
    </vt:vector>
  </TitlesOfParts>
  <Company>uWTSD</Company>
  <LinksUpToDate>false</LinksUpToDate>
  <CharactersWithSpaces>25203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Management</dc:title>
  <dc:subject>Marketing Strategies for raising awareness of Ted Baker</dc:subject>
  <dc:creator>By Elena Ikonomova</dc:creator>
  <cp:keywords/>
  <dc:description/>
  <cp:lastModifiedBy>Elena Ikonomova (1809771)</cp:lastModifiedBy>
  <cp:revision>116</cp:revision>
  <dcterms:created xsi:type="dcterms:W3CDTF">2018-11-19T15:18:00Z</dcterms:created>
  <dcterms:modified xsi:type="dcterms:W3CDTF">2019-01-04T15:44:00Z</dcterms:modified>
</cp:coreProperties>
</file>