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b/>
          <w:color w:val="FFFFFF" w:themeColor="background1"/>
          <w:sz w:val="24"/>
          <w:szCs w:val="24"/>
          <w:lang w:val="en-GB"/>
        </w:rPr>
        <w:id w:val="322937383"/>
        <w:docPartObj>
          <w:docPartGallery w:val="Cover Pages"/>
          <w:docPartUnique/>
        </w:docPartObj>
      </w:sdtPr>
      <w:sdtEndPr/>
      <w:sdtContent>
        <w:p w:rsidR="00F50D6E" w:rsidRDefault="00F50D6E" w:rsidP="005E54C1">
          <w:pPr>
            <w:spacing w:line="360" w:lineRule="auto"/>
            <w:jc w:val="both"/>
            <w:rPr>
              <w:rFonts w:ascii="Times New Roman" w:hAnsi="Times New Roman" w:cs="Times New Roman"/>
              <w:b/>
              <w:color w:val="FFFFFF" w:themeColor="background1"/>
              <w:sz w:val="24"/>
              <w:szCs w:val="24"/>
              <w:lang w:val="en-GB"/>
            </w:rPr>
          </w:pPr>
        </w:p>
        <w:p w:rsidR="00F50D6E" w:rsidRPr="00F50D6E" w:rsidRDefault="00F50D6E" w:rsidP="005E54C1">
          <w:pPr>
            <w:spacing w:line="360" w:lineRule="auto"/>
            <w:jc w:val="both"/>
            <w:rPr>
              <w:rFonts w:ascii="Times New Roman" w:hAnsi="Times New Roman" w:cs="Times New Roman"/>
              <w:b/>
              <w:sz w:val="24"/>
              <w:szCs w:val="24"/>
              <w:lang w:val="en-GB"/>
            </w:rPr>
          </w:pPr>
        </w:p>
        <w:p w:rsidR="00F50D6E" w:rsidRPr="00F50D6E" w:rsidRDefault="00F50D6E" w:rsidP="005E54C1">
          <w:pPr>
            <w:spacing w:line="360" w:lineRule="auto"/>
            <w:jc w:val="both"/>
            <w:rPr>
              <w:rFonts w:ascii="Times New Roman" w:hAnsi="Times New Roman" w:cs="Times New Roman"/>
              <w:b/>
              <w:sz w:val="24"/>
              <w:szCs w:val="24"/>
              <w:lang w:val="en-GB"/>
            </w:rPr>
          </w:pPr>
        </w:p>
        <w:p w:rsidR="00F50D6E" w:rsidRPr="00F50D6E" w:rsidRDefault="00F50D6E" w:rsidP="00F50D6E">
          <w:pPr>
            <w:spacing w:line="360" w:lineRule="auto"/>
            <w:jc w:val="center"/>
            <w:rPr>
              <w:rFonts w:ascii="Times New Roman" w:hAnsi="Times New Roman" w:cs="Times New Roman"/>
              <w:b/>
              <w:sz w:val="34"/>
              <w:szCs w:val="24"/>
              <w:lang w:val="en-GB"/>
            </w:rPr>
          </w:pPr>
          <w:r w:rsidRPr="00F50D6E">
            <w:rPr>
              <w:rFonts w:ascii="Times New Roman" w:hAnsi="Times New Roman" w:cs="Times New Roman"/>
              <w:b/>
              <w:sz w:val="34"/>
              <w:szCs w:val="24"/>
              <w:lang w:val="en-GB"/>
            </w:rPr>
            <w:t>Consultancy Report</w:t>
          </w:r>
        </w:p>
        <w:p w:rsidR="00F50D6E" w:rsidRPr="00F50D6E" w:rsidRDefault="00F50D6E" w:rsidP="00F50D6E">
          <w:pPr>
            <w:spacing w:line="360" w:lineRule="auto"/>
            <w:jc w:val="center"/>
            <w:rPr>
              <w:rFonts w:ascii="Times New Roman" w:hAnsi="Times New Roman" w:cs="Times New Roman"/>
              <w:b/>
              <w:sz w:val="44"/>
              <w:szCs w:val="24"/>
              <w:lang w:val="en-GB"/>
            </w:rPr>
          </w:pPr>
          <w:r w:rsidRPr="00F50D6E">
            <w:rPr>
              <w:rFonts w:ascii="Times New Roman" w:hAnsi="Times New Roman" w:cs="Times New Roman"/>
              <w:b/>
              <w:sz w:val="44"/>
              <w:szCs w:val="24"/>
              <w:lang w:val="en-GB"/>
            </w:rPr>
            <w:t xml:space="preserve">Management Process of Apple </w:t>
          </w:r>
        </w:p>
        <w:p w:rsidR="00F50D6E" w:rsidRDefault="00F50D6E" w:rsidP="005E54C1">
          <w:pPr>
            <w:spacing w:line="360" w:lineRule="auto"/>
            <w:jc w:val="both"/>
            <w:rPr>
              <w:rFonts w:ascii="Times New Roman" w:hAnsi="Times New Roman" w:cs="Times New Roman"/>
              <w:b/>
              <w:color w:val="FFFFFF" w:themeColor="background1"/>
              <w:sz w:val="24"/>
              <w:szCs w:val="24"/>
              <w:lang w:val="en-GB"/>
            </w:rPr>
          </w:pPr>
        </w:p>
        <w:p w:rsidR="00F50D6E" w:rsidRDefault="00F50D6E" w:rsidP="005E54C1">
          <w:pPr>
            <w:spacing w:line="360" w:lineRule="auto"/>
            <w:jc w:val="both"/>
            <w:rPr>
              <w:rFonts w:ascii="Times New Roman" w:hAnsi="Times New Roman" w:cs="Times New Roman"/>
              <w:b/>
              <w:color w:val="FFFFFF" w:themeColor="background1"/>
              <w:sz w:val="24"/>
              <w:szCs w:val="24"/>
              <w:lang w:val="en-GB"/>
            </w:rPr>
          </w:pPr>
        </w:p>
        <w:p w:rsidR="00234702" w:rsidRDefault="00F50D6E" w:rsidP="00234702">
          <w:pPr>
            <w:spacing w:line="360" w:lineRule="auto"/>
            <w:rPr>
              <w:rFonts w:ascii="Times New Roman" w:hAnsi="Times New Roman" w:cs="Times New Roman"/>
              <w:lang w:val="en-GB"/>
            </w:rPr>
          </w:pPr>
          <w:r>
            <w:rPr>
              <w:noProof/>
              <w:lang w:val="en-US"/>
            </w:rPr>
            <w:drawing>
              <wp:inline distT="0" distB="0" distL="0" distR="0">
                <wp:extent cx="5731510" cy="3582194"/>
                <wp:effectExtent l="0" t="0" r="2540" b="0"/>
                <wp:docPr id="10" name="Picture 10" descr="Three Reasons To Ignore Apple's Coronavirus Warning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ree Reasons To Ignore Apple's Coronavirus Warning | The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582194"/>
                        </a:xfrm>
                        <a:prstGeom prst="rect">
                          <a:avLst/>
                        </a:prstGeom>
                        <a:noFill/>
                        <a:ln>
                          <a:noFill/>
                        </a:ln>
                      </pic:spPr>
                    </pic:pic>
                  </a:graphicData>
                </a:graphic>
              </wp:inline>
            </w:drawing>
          </w:r>
          <w:r w:rsidR="00234702" w:rsidRPr="00234702">
            <w:rPr>
              <w:rFonts w:ascii="Times New Roman" w:hAnsi="Times New Roman" w:cs="Times New Roman"/>
              <w:lang w:val="en-GB"/>
            </w:rPr>
            <w:t xml:space="preserve"> </w:t>
          </w:r>
        </w:p>
        <w:p w:rsidR="00234702" w:rsidRDefault="00234702" w:rsidP="00234702">
          <w:pPr>
            <w:spacing w:line="360" w:lineRule="auto"/>
            <w:rPr>
              <w:rFonts w:ascii="Times New Roman" w:hAnsi="Times New Roman" w:cs="Times New Roman"/>
              <w:lang w:val="en-GB"/>
            </w:rPr>
          </w:pPr>
        </w:p>
        <w:p w:rsidR="00234702" w:rsidRDefault="00234702" w:rsidP="00234702">
          <w:pPr>
            <w:pageBreakBefore/>
            <w:spacing w:line="360" w:lineRule="auto"/>
            <w:jc w:val="center"/>
            <w:rPr>
              <w:rFonts w:ascii="Times New Roman" w:hAnsi="Times New Roman" w:cs="Times New Roman"/>
              <w:lang w:val="en-GB"/>
            </w:rPr>
          </w:pPr>
          <w:r w:rsidRPr="000B2C54">
            <w:rPr>
              <w:rFonts w:ascii="Times New Roman" w:hAnsi="Times New Roman" w:cs="Times New Roman"/>
              <w:b/>
              <w:sz w:val="24"/>
              <w:lang w:val="en-GB"/>
            </w:rPr>
            <w:lastRenderedPageBreak/>
            <w:t>Abstract</w:t>
          </w:r>
          <w:r>
            <w:rPr>
              <w:rFonts w:ascii="Times New Roman" w:hAnsi="Times New Roman" w:cs="Times New Roman"/>
              <w:lang w:val="en-GB"/>
            </w:rPr>
            <w:t xml:space="preserve"> </w:t>
          </w:r>
        </w:p>
        <w:p w:rsidR="00234702" w:rsidRPr="00234702" w:rsidRDefault="00234702" w:rsidP="00234702">
          <w:pPr>
            <w:spacing w:line="360" w:lineRule="auto"/>
            <w:jc w:val="both"/>
            <w:rPr>
              <w:rFonts w:ascii="Times New Roman" w:hAnsi="Times New Roman" w:cs="Times New Roman"/>
              <w:color w:val="000000" w:themeColor="text1"/>
              <w:sz w:val="24"/>
              <w:szCs w:val="24"/>
              <w:lang w:val="en-GB"/>
            </w:rPr>
          </w:pPr>
          <w:r w:rsidRPr="00234702">
            <w:rPr>
              <w:rFonts w:ascii="Times New Roman" w:hAnsi="Times New Roman" w:cs="Times New Roman"/>
              <w:sz w:val="24"/>
              <w:lang w:val="en-GB"/>
            </w:rPr>
            <w:t xml:space="preserve">The paper is about a consulting project of Apple’s management process. It evaluates the management of the company in regards to their decision making and compares the decision with outcomes. </w:t>
          </w:r>
          <w:r w:rsidRPr="004D0C7B">
            <w:rPr>
              <w:rFonts w:ascii="Times New Roman" w:hAnsi="Times New Roman" w:cs="Times New Roman"/>
              <w:color w:val="000000" w:themeColor="text1"/>
              <w:sz w:val="24"/>
              <w:szCs w:val="24"/>
              <w:lang w:val="en-GB"/>
            </w:rPr>
            <w:t xml:space="preserve">Through-out this project the consultant intends to analyse and assist the firm in their decision making or strategy making process, so that they can achieve their profit and reputational goals and desired market growth. </w:t>
          </w:r>
          <w:r w:rsidR="00252C01">
            <w:rPr>
              <w:rFonts w:ascii="Times New Roman" w:hAnsi="Times New Roman" w:cs="Times New Roman"/>
              <w:color w:val="000000" w:themeColor="text1"/>
              <w:sz w:val="24"/>
              <w:szCs w:val="24"/>
              <w:lang w:val="en-GB"/>
            </w:rPr>
            <w:t xml:space="preserve">Apple follows </w:t>
          </w:r>
          <w:r w:rsidR="00252C01" w:rsidRPr="004D0C7B">
            <w:rPr>
              <w:rFonts w:ascii="Times New Roman" w:hAnsi="Times New Roman" w:cs="Times New Roman"/>
              <w:color w:val="000000" w:themeColor="text1"/>
              <w:sz w:val="24"/>
              <w:szCs w:val="24"/>
              <w:lang w:val="en-GB"/>
            </w:rPr>
            <w:t>an exclusive organizational structure</w:t>
          </w:r>
          <w:r w:rsidR="00252C01">
            <w:rPr>
              <w:rFonts w:ascii="Times New Roman" w:hAnsi="Times New Roman" w:cs="Times New Roman"/>
              <w:color w:val="000000" w:themeColor="text1"/>
              <w:sz w:val="24"/>
              <w:szCs w:val="24"/>
              <w:lang w:val="en-GB"/>
            </w:rPr>
            <w:t xml:space="preserve">, which decomposes workforce in small </w:t>
          </w:r>
          <w:r w:rsidR="00252C01" w:rsidRPr="004D0C7B">
            <w:rPr>
              <w:rFonts w:ascii="Times New Roman" w:hAnsi="Times New Roman" w:cs="Times New Roman"/>
              <w:color w:val="000000" w:themeColor="text1"/>
              <w:sz w:val="24"/>
              <w:szCs w:val="24"/>
              <w:lang w:val="en-GB"/>
            </w:rPr>
            <w:t>teams</w:t>
          </w:r>
          <w:r w:rsidR="00252C01">
            <w:rPr>
              <w:rFonts w:ascii="Times New Roman" w:hAnsi="Times New Roman" w:cs="Times New Roman"/>
              <w:color w:val="000000" w:themeColor="text1"/>
              <w:sz w:val="24"/>
              <w:szCs w:val="24"/>
              <w:lang w:val="en-GB"/>
            </w:rPr>
            <w:t xml:space="preserve">, and </w:t>
          </w:r>
          <w:r w:rsidR="00252C01" w:rsidRPr="004D0C7B">
            <w:rPr>
              <w:rFonts w:ascii="Times New Roman" w:hAnsi="Times New Roman" w:cs="Times New Roman"/>
              <w:color w:val="000000" w:themeColor="text1"/>
              <w:sz w:val="24"/>
              <w:szCs w:val="24"/>
              <w:lang w:val="en-GB"/>
            </w:rPr>
            <w:t xml:space="preserve">makes individual members accountable instead of the entire department </w:t>
          </w:r>
          <w:r w:rsidR="00252C01">
            <w:rPr>
              <w:rFonts w:ascii="Times New Roman" w:hAnsi="Times New Roman" w:cs="Times New Roman"/>
              <w:color w:val="000000" w:themeColor="text1"/>
              <w:sz w:val="24"/>
              <w:szCs w:val="24"/>
              <w:lang w:val="en-GB"/>
            </w:rPr>
            <w:t xml:space="preserve">for their actions and performance. </w:t>
          </w:r>
          <w:r w:rsidRPr="004D0C7B">
            <w:rPr>
              <w:rFonts w:ascii="Times New Roman" w:hAnsi="Times New Roman" w:cs="Times New Roman"/>
              <w:color w:val="000000" w:themeColor="text1"/>
              <w:sz w:val="24"/>
              <w:szCs w:val="24"/>
              <w:lang w:val="en-GB"/>
            </w:rPr>
            <w:t xml:space="preserve">The research highlights </w:t>
          </w:r>
          <w:r>
            <w:rPr>
              <w:rFonts w:ascii="Times New Roman" w:hAnsi="Times New Roman" w:cs="Times New Roman"/>
              <w:color w:val="000000" w:themeColor="text1"/>
              <w:sz w:val="24"/>
              <w:szCs w:val="24"/>
              <w:lang w:val="en-GB"/>
            </w:rPr>
            <w:t>the</w:t>
          </w:r>
          <w:r w:rsidRPr="004D0C7B">
            <w:rPr>
              <w:rFonts w:ascii="Times New Roman" w:hAnsi="Times New Roman" w:cs="Times New Roman"/>
              <w:color w:val="000000" w:themeColor="text1"/>
              <w:sz w:val="24"/>
              <w:szCs w:val="24"/>
              <w:lang w:val="en-GB"/>
            </w:rPr>
            <w:t xml:space="preserve"> company</w:t>
          </w:r>
          <w:r>
            <w:rPr>
              <w:rFonts w:ascii="Times New Roman" w:hAnsi="Times New Roman" w:cs="Times New Roman"/>
              <w:color w:val="000000" w:themeColor="text1"/>
              <w:sz w:val="24"/>
              <w:szCs w:val="24"/>
              <w:lang w:val="en-GB"/>
            </w:rPr>
            <w:t>’s</w:t>
          </w:r>
          <w:r w:rsidRPr="004D0C7B">
            <w:rPr>
              <w:rFonts w:ascii="Times New Roman" w:hAnsi="Times New Roman" w:cs="Times New Roman"/>
              <w:color w:val="000000" w:themeColor="text1"/>
              <w:sz w:val="24"/>
              <w:szCs w:val="24"/>
              <w:lang w:val="en-GB"/>
            </w:rPr>
            <w:t xml:space="preserve"> strategic management to get focus in the consumer market, where product differentiation plays a vital role. Apple’s eth</w:t>
          </w:r>
          <w:r>
            <w:rPr>
              <w:rFonts w:ascii="Times New Roman" w:hAnsi="Times New Roman" w:cs="Times New Roman"/>
              <w:color w:val="000000" w:themeColor="text1"/>
              <w:sz w:val="24"/>
              <w:szCs w:val="24"/>
              <w:lang w:val="en-GB"/>
            </w:rPr>
            <w:t xml:space="preserve">ical background and evidence examines </w:t>
          </w:r>
          <w:r w:rsidRPr="004D0C7B">
            <w:rPr>
              <w:rFonts w:ascii="Times New Roman" w:hAnsi="Times New Roman" w:cs="Times New Roman"/>
              <w:color w:val="000000" w:themeColor="text1"/>
              <w:sz w:val="24"/>
              <w:szCs w:val="24"/>
              <w:lang w:val="en-GB"/>
            </w:rPr>
            <w:t>the efficiency of ethical management being a leader of technology industry. The framework of decomposing diagram assess</w:t>
          </w:r>
          <w:r>
            <w:rPr>
              <w:rFonts w:ascii="Times New Roman" w:hAnsi="Times New Roman" w:cs="Times New Roman"/>
              <w:color w:val="000000" w:themeColor="text1"/>
              <w:sz w:val="24"/>
              <w:szCs w:val="24"/>
              <w:lang w:val="en-GB"/>
            </w:rPr>
            <w:t>es</w:t>
          </w:r>
          <w:r w:rsidRPr="004D0C7B">
            <w:rPr>
              <w:rFonts w:ascii="Times New Roman" w:hAnsi="Times New Roman" w:cs="Times New Roman"/>
              <w:color w:val="000000" w:themeColor="text1"/>
              <w:sz w:val="24"/>
              <w:szCs w:val="24"/>
              <w:lang w:val="en-GB"/>
            </w:rPr>
            <w:t xml:space="preserve"> the role of a single Actor in Apple’s management </w:t>
          </w:r>
          <w:r w:rsidR="000B2C54" w:rsidRPr="004D0C7B">
            <w:rPr>
              <w:rFonts w:ascii="Times New Roman" w:hAnsi="Times New Roman" w:cs="Times New Roman"/>
              <w:color w:val="000000" w:themeColor="text1"/>
              <w:sz w:val="24"/>
              <w:szCs w:val="24"/>
              <w:lang w:val="en-GB"/>
            </w:rPr>
            <w:t>decisions</w:t>
          </w:r>
          <w:r w:rsidR="000B2C54">
            <w:rPr>
              <w:rFonts w:ascii="Times New Roman" w:hAnsi="Times New Roman" w:cs="Times New Roman"/>
              <w:color w:val="000000" w:themeColor="text1"/>
              <w:sz w:val="24"/>
              <w:szCs w:val="24"/>
              <w:lang w:val="en-GB"/>
            </w:rPr>
            <w:t>.</w:t>
          </w:r>
          <w:bookmarkStart w:id="0" w:name="_GoBack"/>
          <w:bookmarkEnd w:id="0"/>
          <w:r w:rsidR="000B2C54" w:rsidRPr="00234702">
            <w:rPr>
              <w:rFonts w:ascii="Times New Roman" w:hAnsi="Times New Roman" w:cs="Times New Roman"/>
              <w:sz w:val="24"/>
              <w:lang w:val="en-GB"/>
            </w:rPr>
            <w:t xml:space="preserve"> Based</w:t>
          </w:r>
          <w:r w:rsidRPr="00234702">
            <w:rPr>
              <w:rFonts w:ascii="Times New Roman" w:hAnsi="Times New Roman" w:cs="Times New Roman"/>
              <w:sz w:val="24"/>
              <w:lang w:val="en-GB"/>
            </w:rPr>
            <w:t xml:space="preserve"> on the theoretical analysis the study finds out the improvement area of Apple. Also, it provides recommendation to improve its management process.</w:t>
          </w:r>
        </w:p>
        <w:p w:rsidR="000F3BD0" w:rsidRPr="004D0C7B" w:rsidRDefault="00C868A6" w:rsidP="00F50D6E">
          <w:pPr>
            <w:spacing w:line="360" w:lineRule="auto"/>
            <w:jc w:val="center"/>
            <w:rPr>
              <w:rFonts w:ascii="Times New Roman" w:hAnsi="Times New Roman" w:cs="Times New Roman"/>
              <w:b/>
              <w:color w:val="FFFFFF" w:themeColor="background1"/>
              <w:sz w:val="24"/>
              <w:szCs w:val="24"/>
              <w:lang w:val="en-GB"/>
            </w:rPr>
          </w:pPr>
          <w:r w:rsidRPr="004D0C7B">
            <w:rPr>
              <w:rFonts w:ascii="Times New Roman" w:hAnsi="Times New Roman" w:cs="Times New Roman"/>
              <w:b/>
              <w:noProof/>
              <w:sz w:val="24"/>
              <w:szCs w:val="24"/>
              <w:lang w:val="en-US"/>
            </w:rPr>
            <mc:AlternateContent>
              <mc:Choice Requires="wps">
                <w:drawing>
                  <wp:anchor distT="0" distB="0" distL="114300" distR="114300" simplePos="0" relativeHeight="251663872" behindDoc="1" locked="0" layoutInCell="1" allowOverlap="1" wp14:anchorId="3D142770" wp14:editId="4939D0D3">
                    <wp:simplePos x="0" y="0"/>
                    <wp:positionH relativeFrom="margin">
                      <wp:align>left</wp:align>
                    </wp:positionH>
                    <mc:AlternateContent>
                      <mc:Choice Requires="wp14">
                        <wp:positionV relativeFrom="margin">
                          <wp14:pctPosVOffset>5000</wp14:pctPosVOffset>
                        </wp:positionV>
                      </mc:Choice>
                      <mc:Fallback>
                        <wp:positionV relativeFrom="page">
                          <wp:posOffset>1356995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E4C8A" w:rsidRDefault="00DE4C8A"/>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3D142770" id="_x0000_t202" coordsize="21600,21600" o:spt="202" path="m,l,21600r21600,l21600,xe">
                    <v:stroke joinstyle="miter"/>
                    <v:path gradientshapeok="t" o:connecttype="rect"/>
                  </v:shapetype>
                  <v:shape id="Text Box 244" o:spid="_x0000_s1026" type="#_x0000_t202" style="position:absolute;left:0;text-align:left;margin-left:0;margin-top:0;width:312.6pt;height:602pt;z-index:-251652608;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DE4C8A" w:rsidRDefault="00DE4C8A"/>
                      </w:txbxContent>
                    </v:textbox>
                    <w10:wrap anchorx="margin" anchory="margin"/>
                  </v:shape>
                </w:pict>
              </mc:Fallback>
            </mc:AlternateContent>
          </w:r>
          <w:r w:rsidRPr="004D0C7B">
            <w:rPr>
              <w:rFonts w:ascii="Times New Roman" w:hAnsi="Times New Roman" w:cs="Times New Roman"/>
              <w:b/>
              <w:color w:val="FFFFFF" w:themeColor="background1"/>
              <w:sz w:val="24"/>
              <w:szCs w:val="24"/>
              <w:lang w:val="en-GB"/>
            </w:rPr>
            <w:br w:type="page"/>
          </w:r>
        </w:p>
      </w:sdtContent>
    </w:sdt>
    <w:sdt>
      <w:sdtPr>
        <w:rPr>
          <w:rFonts w:ascii="Times New Roman" w:eastAsiaTheme="minorHAnsi" w:hAnsi="Times New Roman" w:cs="Times New Roman"/>
          <w:b w:val="0"/>
          <w:bCs w:val="0"/>
          <w:color w:val="auto"/>
          <w:sz w:val="22"/>
          <w:szCs w:val="22"/>
          <w:lang w:val="en-GB" w:eastAsia="en-US"/>
        </w:rPr>
        <w:id w:val="-1790269900"/>
        <w:docPartObj>
          <w:docPartGallery w:val="Table of Contents"/>
          <w:docPartUnique/>
        </w:docPartObj>
      </w:sdtPr>
      <w:sdtEndPr>
        <w:rPr>
          <w:noProof/>
        </w:rPr>
      </w:sdtEndPr>
      <w:sdtContent>
        <w:p w:rsidR="009F5FE9" w:rsidRPr="004D0C7B" w:rsidRDefault="009F5FE9" w:rsidP="005E54C1">
          <w:pPr>
            <w:pStyle w:val="TOCHeading"/>
            <w:spacing w:line="360" w:lineRule="auto"/>
            <w:jc w:val="center"/>
            <w:rPr>
              <w:rFonts w:ascii="Times New Roman" w:hAnsi="Times New Roman" w:cs="Times New Roman"/>
              <w:sz w:val="24"/>
              <w:szCs w:val="24"/>
              <w:lang w:val="en-GB"/>
            </w:rPr>
          </w:pPr>
          <w:r w:rsidRPr="004D0C7B">
            <w:rPr>
              <w:rFonts w:ascii="Times New Roman" w:hAnsi="Times New Roman" w:cs="Times New Roman"/>
              <w:color w:val="auto"/>
              <w:sz w:val="24"/>
              <w:szCs w:val="24"/>
              <w:lang w:val="en-GB"/>
            </w:rPr>
            <w:t>Table of Contents</w:t>
          </w:r>
        </w:p>
        <w:p w:rsidR="00236574" w:rsidRPr="004D0C7B" w:rsidRDefault="009F5FE9" w:rsidP="005E54C1">
          <w:pPr>
            <w:pStyle w:val="TOC1"/>
            <w:tabs>
              <w:tab w:val="right" w:leader="dot" w:pos="9016"/>
            </w:tabs>
            <w:spacing w:line="360" w:lineRule="auto"/>
            <w:rPr>
              <w:rFonts w:ascii="Times New Roman" w:eastAsiaTheme="minorEastAsia" w:hAnsi="Times New Roman" w:cs="Times New Roman"/>
              <w:noProof/>
              <w:lang w:val="en-GB" w:eastAsia="en-IN"/>
            </w:rPr>
          </w:pPr>
          <w:r w:rsidRPr="004D0C7B">
            <w:rPr>
              <w:rFonts w:ascii="Times New Roman" w:hAnsi="Times New Roman" w:cs="Times New Roman"/>
              <w:sz w:val="24"/>
              <w:szCs w:val="24"/>
              <w:lang w:val="en-GB"/>
            </w:rPr>
            <w:fldChar w:fldCharType="begin"/>
          </w:r>
          <w:r w:rsidRPr="004D0C7B">
            <w:rPr>
              <w:rFonts w:ascii="Times New Roman" w:hAnsi="Times New Roman" w:cs="Times New Roman"/>
              <w:sz w:val="24"/>
              <w:szCs w:val="24"/>
              <w:lang w:val="en-GB"/>
            </w:rPr>
            <w:instrText xml:space="preserve"> TOC \o "1-3" \h \z \u </w:instrText>
          </w:r>
          <w:r w:rsidRPr="004D0C7B">
            <w:rPr>
              <w:rFonts w:ascii="Times New Roman" w:hAnsi="Times New Roman" w:cs="Times New Roman"/>
              <w:sz w:val="24"/>
              <w:szCs w:val="24"/>
              <w:lang w:val="en-GB"/>
            </w:rPr>
            <w:fldChar w:fldCharType="separate"/>
          </w:r>
          <w:hyperlink w:anchor="_Toc38743967" w:history="1">
            <w:r w:rsidR="00236574" w:rsidRPr="004D0C7B">
              <w:rPr>
                <w:rStyle w:val="Hyperlink"/>
                <w:rFonts w:ascii="Times New Roman" w:hAnsi="Times New Roman" w:cs="Times New Roman"/>
                <w:noProof/>
                <w:sz w:val="24"/>
                <w:szCs w:val="24"/>
                <w:lang w:val="en-GB"/>
              </w:rPr>
              <w:t>Introduction</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_Toc38743967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2</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1"/>
            <w:tabs>
              <w:tab w:val="right" w:leader="dot" w:pos="9016"/>
            </w:tabs>
            <w:spacing w:line="360" w:lineRule="auto"/>
            <w:rPr>
              <w:rFonts w:ascii="Times New Roman" w:eastAsiaTheme="minorEastAsia" w:hAnsi="Times New Roman" w:cs="Times New Roman"/>
              <w:noProof/>
              <w:lang w:val="en-GB" w:eastAsia="en-IN"/>
            </w:rPr>
          </w:pPr>
          <w:hyperlink w:anchor="_Toc38743968" w:history="1">
            <w:r w:rsidR="00236574" w:rsidRPr="004D0C7B">
              <w:rPr>
                <w:rStyle w:val="Hyperlink"/>
                <w:rFonts w:ascii="Times New Roman" w:hAnsi="Times New Roman" w:cs="Times New Roman"/>
                <w:noProof/>
                <w:lang w:val="en-GB"/>
              </w:rPr>
              <w:t>Project objectives</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_Toc38743968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2</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1"/>
            <w:tabs>
              <w:tab w:val="right" w:leader="dot" w:pos="9016"/>
            </w:tabs>
            <w:spacing w:line="360" w:lineRule="auto"/>
            <w:rPr>
              <w:rFonts w:ascii="Times New Roman" w:eastAsiaTheme="minorEastAsia" w:hAnsi="Times New Roman" w:cs="Times New Roman"/>
              <w:noProof/>
              <w:lang w:val="en-GB" w:eastAsia="en-IN"/>
            </w:rPr>
          </w:pPr>
          <w:hyperlink w:anchor="_Toc38743969" w:history="1">
            <w:r w:rsidR="00236574" w:rsidRPr="004D0C7B">
              <w:rPr>
                <w:rStyle w:val="Hyperlink"/>
                <w:rFonts w:ascii="Times New Roman" w:hAnsi="Times New Roman" w:cs="Times New Roman"/>
                <w:noProof/>
                <w:lang w:val="en-GB"/>
              </w:rPr>
              <w:t>Finding critical analysis</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_Toc38743969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2</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2"/>
            <w:tabs>
              <w:tab w:val="right" w:leader="dot" w:pos="9016"/>
            </w:tabs>
            <w:spacing w:line="360" w:lineRule="auto"/>
            <w:rPr>
              <w:rFonts w:ascii="Times New Roman" w:eastAsiaTheme="minorEastAsia" w:hAnsi="Times New Roman" w:cs="Times New Roman"/>
              <w:noProof/>
              <w:lang w:val="en-GB" w:eastAsia="en-IN"/>
            </w:rPr>
          </w:pPr>
          <w:hyperlink w:anchor="_Toc38743970" w:history="1">
            <w:r w:rsidR="00236574" w:rsidRPr="004D0C7B">
              <w:rPr>
                <w:rStyle w:val="Hyperlink"/>
                <w:rFonts w:ascii="Times New Roman" w:hAnsi="Times New Roman" w:cs="Times New Roman"/>
                <w:noProof/>
                <w:lang w:val="en-GB"/>
              </w:rPr>
              <w:t>Organizational structure</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_Toc38743970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2</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2"/>
            <w:tabs>
              <w:tab w:val="right" w:leader="dot" w:pos="9016"/>
            </w:tabs>
            <w:spacing w:line="360" w:lineRule="auto"/>
            <w:rPr>
              <w:rFonts w:ascii="Times New Roman" w:eastAsiaTheme="minorEastAsia" w:hAnsi="Times New Roman" w:cs="Times New Roman"/>
              <w:noProof/>
              <w:lang w:val="en-GB" w:eastAsia="en-IN"/>
            </w:rPr>
          </w:pPr>
          <w:hyperlink w:anchor="_Toc38743971" w:history="1">
            <w:r w:rsidR="00236574" w:rsidRPr="004D0C7B">
              <w:rPr>
                <w:rStyle w:val="Hyperlink"/>
                <w:rFonts w:ascii="Times New Roman" w:hAnsi="Times New Roman" w:cs="Times New Roman"/>
                <w:noProof/>
                <w:lang w:val="en-GB"/>
              </w:rPr>
              <w:t>Ethical aspect</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_Toc38743971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4</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2"/>
            <w:tabs>
              <w:tab w:val="right" w:leader="dot" w:pos="9016"/>
            </w:tabs>
            <w:spacing w:line="360" w:lineRule="auto"/>
            <w:rPr>
              <w:rFonts w:ascii="Times New Roman" w:eastAsiaTheme="minorEastAsia" w:hAnsi="Times New Roman" w:cs="Times New Roman"/>
              <w:noProof/>
              <w:lang w:val="en-GB" w:eastAsia="en-IN"/>
            </w:rPr>
          </w:pPr>
          <w:hyperlink w:anchor="_Toc38743972" w:history="1">
            <w:r w:rsidR="00236574" w:rsidRPr="004D0C7B">
              <w:rPr>
                <w:rStyle w:val="Hyperlink"/>
                <w:rFonts w:ascii="Times New Roman" w:hAnsi="Times New Roman" w:cs="Times New Roman"/>
                <w:noProof/>
                <w:lang w:val="en-GB"/>
              </w:rPr>
              <w:t>Strategic management</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_Toc38743972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5</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1"/>
            <w:tabs>
              <w:tab w:val="right" w:leader="dot" w:pos="9016"/>
            </w:tabs>
            <w:spacing w:line="360" w:lineRule="auto"/>
            <w:rPr>
              <w:rFonts w:ascii="Times New Roman" w:eastAsiaTheme="minorEastAsia" w:hAnsi="Times New Roman" w:cs="Times New Roman"/>
              <w:noProof/>
              <w:lang w:val="en-GB" w:eastAsia="en-IN"/>
            </w:rPr>
          </w:pPr>
          <w:hyperlink w:anchor="_Toc38743973" w:history="1">
            <w:r w:rsidR="00236574" w:rsidRPr="004D0C7B">
              <w:rPr>
                <w:rStyle w:val="Hyperlink"/>
                <w:rFonts w:ascii="Times New Roman" w:hAnsi="Times New Roman" w:cs="Times New Roman"/>
                <w:noProof/>
                <w:lang w:val="en-GB"/>
              </w:rPr>
              <w:t>Discussion</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_Toc38743973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6</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2"/>
            <w:tabs>
              <w:tab w:val="right" w:leader="dot" w:pos="9016"/>
            </w:tabs>
            <w:spacing w:line="360" w:lineRule="auto"/>
            <w:rPr>
              <w:rFonts w:ascii="Times New Roman" w:eastAsiaTheme="minorEastAsia" w:hAnsi="Times New Roman" w:cs="Times New Roman"/>
              <w:noProof/>
              <w:lang w:val="en-GB" w:eastAsia="en-IN"/>
            </w:rPr>
          </w:pPr>
          <w:hyperlink w:anchor="_Toc38743974" w:history="1">
            <w:r w:rsidR="00236574" w:rsidRPr="004D0C7B">
              <w:rPr>
                <w:rStyle w:val="Hyperlink"/>
                <w:rFonts w:ascii="Times New Roman" w:hAnsi="Times New Roman" w:cs="Times New Roman"/>
                <w:noProof/>
                <w:lang w:val="en-GB"/>
              </w:rPr>
              <w:t>Organization decomposition diagram</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_Toc38743974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6</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2"/>
            <w:tabs>
              <w:tab w:val="right" w:leader="dot" w:pos="9016"/>
            </w:tabs>
            <w:spacing w:line="360" w:lineRule="auto"/>
            <w:rPr>
              <w:rFonts w:ascii="Times New Roman" w:eastAsiaTheme="minorEastAsia" w:hAnsi="Times New Roman" w:cs="Times New Roman"/>
              <w:noProof/>
              <w:lang w:val="en-GB" w:eastAsia="en-IN"/>
            </w:rPr>
          </w:pPr>
          <w:hyperlink w:anchor="_Toc38743975" w:history="1">
            <w:r w:rsidR="00236574" w:rsidRPr="004D0C7B">
              <w:rPr>
                <w:rStyle w:val="Hyperlink"/>
                <w:rFonts w:ascii="Times New Roman" w:hAnsi="Times New Roman" w:cs="Times New Roman"/>
                <w:noProof/>
                <w:lang w:val="en-GB"/>
              </w:rPr>
              <w:t>Leadership theories</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_Toc38743975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9</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2"/>
            <w:tabs>
              <w:tab w:val="right" w:leader="dot" w:pos="9016"/>
            </w:tabs>
            <w:spacing w:line="360" w:lineRule="auto"/>
            <w:rPr>
              <w:rFonts w:ascii="Times New Roman" w:eastAsiaTheme="minorEastAsia" w:hAnsi="Times New Roman" w:cs="Times New Roman"/>
              <w:noProof/>
              <w:lang w:val="en-GB" w:eastAsia="en-IN"/>
            </w:rPr>
          </w:pPr>
          <w:hyperlink w:anchor="_Toc38743976" w:history="1">
            <w:r w:rsidR="00236574" w:rsidRPr="004D0C7B">
              <w:rPr>
                <w:rStyle w:val="Hyperlink"/>
                <w:rFonts w:ascii="Times New Roman" w:hAnsi="Times New Roman" w:cs="Times New Roman"/>
                <w:noProof/>
                <w:lang w:val="en-GB"/>
              </w:rPr>
              <w:t>Marketing Mix</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_Toc38743976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10</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1"/>
            <w:tabs>
              <w:tab w:val="right" w:leader="dot" w:pos="9016"/>
            </w:tabs>
            <w:spacing w:line="360" w:lineRule="auto"/>
            <w:rPr>
              <w:rFonts w:ascii="Times New Roman" w:eastAsiaTheme="minorEastAsia" w:hAnsi="Times New Roman" w:cs="Times New Roman"/>
              <w:noProof/>
              <w:lang w:val="en-GB" w:eastAsia="en-IN"/>
            </w:rPr>
          </w:pPr>
          <w:hyperlink w:anchor="_Toc38743977" w:history="1">
            <w:r w:rsidR="00236574" w:rsidRPr="004D0C7B">
              <w:rPr>
                <w:rStyle w:val="Hyperlink"/>
                <w:rFonts w:ascii="Times New Roman" w:hAnsi="Times New Roman" w:cs="Times New Roman"/>
                <w:noProof/>
                <w:lang w:val="en-GB"/>
              </w:rPr>
              <w:t>Recommendations</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_Toc38743977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12</w:t>
            </w:r>
            <w:r w:rsidR="00236574" w:rsidRPr="004D0C7B">
              <w:rPr>
                <w:rFonts w:ascii="Times New Roman" w:hAnsi="Times New Roman" w:cs="Times New Roman"/>
                <w:noProof/>
                <w:webHidden/>
                <w:lang w:val="en-GB"/>
              </w:rPr>
              <w:fldChar w:fldCharType="end"/>
            </w:r>
          </w:hyperlink>
        </w:p>
        <w:p w:rsidR="00236574" w:rsidRPr="004D0C7B" w:rsidRDefault="00CD570A" w:rsidP="005E54C1">
          <w:pPr>
            <w:pStyle w:val="TOC1"/>
            <w:tabs>
              <w:tab w:val="right" w:leader="dot" w:pos="9016"/>
            </w:tabs>
            <w:spacing w:line="360" w:lineRule="auto"/>
            <w:rPr>
              <w:rFonts w:ascii="Times New Roman" w:eastAsiaTheme="minorEastAsia" w:hAnsi="Times New Roman" w:cs="Times New Roman"/>
              <w:noProof/>
              <w:lang w:val="en-GB" w:eastAsia="en-IN"/>
            </w:rPr>
          </w:pPr>
          <w:hyperlink w:anchor="_Toc38743978" w:history="1">
            <w:r w:rsidR="00236574" w:rsidRPr="004D0C7B">
              <w:rPr>
                <w:rStyle w:val="Hyperlink"/>
                <w:rFonts w:ascii="Times New Roman" w:hAnsi="Times New Roman" w:cs="Times New Roman"/>
                <w:noProof/>
                <w:lang w:val="en-GB"/>
              </w:rPr>
              <w:t>Conclusions</w:t>
            </w:r>
            <w:r w:rsidR="00236574" w:rsidRPr="004D0C7B">
              <w:rPr>
                <w:rFonts w:ascii="Times New Roman" w:hAnsi="Times New Roman" w:cs="Times New Roman"/>
                <w:noProof/>
                <w:webHidden/>
                <w:lang w:val="en-GB"/>
              </w:rPr>
              <w:tab/>
            </w:r>
            <w:r w:rsidR="00236574" w:rsidRPr="004D0C7B">
              <w:rPr>
                <w:rFonts w:ascii="Times New Roman" w:hAnsi="Times New Roman" w:cs="Times New Roman"/>
                <w:noProof/>
                <w:webHidden/>
                <w:lang w:val="en-GB"/>
              </w:rPr>
              <w:fldChar w:fldCharType="begin"/>
            </w:r>
            <w:r w:rsidR="00236574" w:rsidRPr="004D0C7B">
              <w:rPr>
                <w:rFonts w:ascii="Times New Roman" w:hAnsi="Times New Roman" w:cs="Times New Roman"/>
                <w:noProof/>
                <w:webHidden/>
                <w:lang w:val="en-GB"/>
              </w:rPr>
              <w:instrText xml:space="preserve"> PAGEREF _Toc38743978 \h </w:instrText>
            </w:r>
            <w:r w:rsidR="00236574" w:rsidRPr="004D0C7B">
              <w:rPr>
                <w:rFonts w:ascii="Times New Roman" w:hAnsi="Times New Roman" w:cs="Times New Roman"/>
                <w:noProof/>
                <w:webHidden/>
                <w:lang w:val="en-GB"/>
              </w:rPr>
            </w:r>
            <w:r w:rsidR="00236574" w:rsidRPr="004D0C7B">
              <w:rPr>
                <w:rFonts w:ascii="Times New Roman" w:hAnsi="Times New Roman" w:cs="Times New Roman"/>
                <w:noProof/>
                <w:webHidden/>
                <w:lang w:val="en-GB"/>
              </w:rPr>
              <w:fldChar w:fldCharType="separate"/>
            </w:r>
            <w:r w:rsidR="00C21DC8">
              <w:rPr>
                <w:rFonts w:ascii="Times New Roman" w:hAnsi="Times New Roman" w:cs="Times New Roman"/>
                <w:noProof/>
                <w:webHidden/>
                <w:lang w:val="en-GB"/>
              </w:rPr>
              <w:t>12</w:t>
            </w:r>
            <w:r w:rsidR="00236574" w:rsidRPr="004D0C7B">
              <w:rPr>
                <w:rFonts w:ascii="Times New Roman" w:hAnsi="Times New Roman" w:cs="Times New Roman"/>
                <w:noProof/>
                <w:webHidden/>
                <w:lang w:val="en-GB"/>
              </w:rPr>
              <w:fldChar w:fldCharType="end"/>
            </w:r>
          </w:hyperlink>
        </w:p>
        <w:p w:rsidR="009F5FE9" w:rsidRPr="004D0C7B" w:rsidRDefault="009F5FE9" w:rsidP="005E54C1">
          <w:pPr>
            <w:spacing w:line="360" w:lineRule="auto"/>
            <w:jc w:val="both"/>
            <w:rPr>
              <w:rFonts w:ascii="Times New Roman" w:hAnsi="Times New Roman" w:cs="Times New Roman"/>
              <w:lang w:val="en-GB"/>
            </w:rPr>
          </w:pPr>
          <w:r w:rsidRPr="004D0C7B">
            <w:rPr>
              <w:rFonts w:ascii="Times New Roman" w:hAnsi="Times New Roman" w:cs="Times New Roman"/>
              <w:b/>
              <w:bCs/>
              <w:noProof/>
              <w:sz w:val="24"/>
              <w:szCs w:val="24"/>
              <w:lang w:val="en-GB"/>
            </w:rPr>
            <w:fldChar w:fldCharType="end"/>
          </w:r>
        </w:p>
      </w:sdtContent>
    </w:sdt>
    <w:p w:rsidR="00594C47" w:rsidRPr="004D0C7B" w:rsidRDefault="00594C47" w:rsidP="005E54C1">
      <w:pPr>
        <w:spacing w:line="360" w:lineRule="auto"/>
        <w:jc w:val="both"/>
        <w:rPr>
          <w:rFonts w:ascii="Times New Roman" w:hAnsi="Times New Roman" w:cs="Times New Roman"/>
          <w:b/>
          <w:color w:val="FFFFFF" w:themeColor="background1"/>
          <w:sz w:val="24"/>
          <w:szCs w:val="24"/>
          <w:lang w:val="en-GB"/>
        </w:rPr>
      </w:pPr>
    </w:p>
    <w:p w:rsidR="009F5FE9" w:rsidRPr="004D0C7B" w:rsidRDefault="009F5FE9" w:rsidP="005E54C1">
      <w:pPr>
        <w:spacing w:line="360" w:lineRule="auto"/>
        <w:rPr>
          <w:rFonts w:ascii="Times New Roman" w:eastAsiaTheme="majorEastAsia" w:hAnsi="Times New Roman" w:cs="Times New Roman"/>
          <w:b/>
          <w:bCs/>
          <w:color w:val="000000" w:themeColor="text1"/>
          <w:sz w:val="24"/>
          <w:szCs w:val="28"/>
          <w:lang w:val="en-GB"/>
        </w:rPr>
      </w:pPr>
      <w:bookmarkStart w:id="1" w:name="_Toc38743650"/>
      <w:r w:rsidRPr="004D0C7B">
        <w:rPr>
          <w:rFonts w:ascii="Times New Roman" w:hAnsi="Times New Roman" w:cs="Times New Roman"/>
          <w:lang w:val="en-GB"/>
        </w:rPr>
        <w:br w:type="page"/>
      </w:r>
    </w:p>
    <w:p w:rsidR="00C868A6" w:rsidRPr="004D0C7B" w:rsidRDefault="00594C47" w:rsidP="005E54C1">
      <w:pPr>
        <w:pStyle w:val="Heading1"/>
        <w:spacing w:line="360" w:lineRule="auto"/>
        <w:rPr>
          <w:rFonts w:cs="Times New Roman"/>
          <w:lang w:val="en-GB"/>
        </w:rPr>
      </w:pPr>
      <w:bookmarkStart w:id="2" w:name="_Toc38743967"/>
      <w:r w:rsidRPr="004D0C7B">
        <w:rPr>
          <w:rFonts w:cs="Times New Roman"/>
          <w:lang w:val="en-GB"/>
        </w:rPr>
        <w:lastRenderedPageBreak/>
        <w:t>Introduction</w:t>
      </w:r>
      <w:bookmarkEnd w:id="1"/>
      <w:bookmarkEnd w:id="2"/>
    </w:p>
    <w:p w:rsidR="00E07EAE" w:rsidRPr="004D0C7B" w:rsidRDefault="00DF641B"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Apple is the leading tech giant hailed from American multinational industries. The company is renowned for its innovation and its innovation based products like i-phone, mac-book, i-pod, Laptops. Behind the success of the company, lies </w:t>
      </w:r>
      <w:r w:rsidR="007940B9" w:rsidRPr="004D0C7B">
        <w:rPr>
          <w:rFonts w:ascii="Times New Roman" w:hAnsi="Times New Roman" w:cs="Times New Roman"/>
          <w:color w:val="000000" w:themeColor="text1"/>
          <w:sz w:val="24"/>
          <w:szCs w:val="24"/>
          <w:lang w:val="en-GB"/>
        </w:rPr>
        <w:t>Steve</w:t>
      </w:r>
      <w:r w:rsidRPr="004D0C7B">
        <w:rPr>
          <w:rFonts w:ascii="Times New Roman" w:hAnsi="Times New Roman" w:cs="Times New Roman"/>
          <w:color w:val="000000" w:themeColor="text1"/>
          <w:sz w:val="24"/>
          <w:szCs w:val="24"/>
          <w:lang w:val="en-GB"/>
        </w:rPr>
        <w:t xml:space="preserve"> jobs’ entrepreneurial spirit and professional insight in decision making</w:t>
      </w:r>
      <w:r w:rsidR="007940B9" w:rsidRPr="004D0C7B">
        <w:rPr>
          <w:rFonts w:ascii="Times New Roman" w:hAnsi="Times New Roman" w:cs="Times New Roman"/>
          <w:color w:val="000000" w:themeColor="text1"/>
          <w:sz w:val="24"/>
          <w:szCs w:val="24"/>
          <w:lang w:val="en-GB"/>
        </w:rPr>
        <w:t xml:space="preserve"> (</w:t>
      </w:r>
      <w:r w:rsidR="00EC3AE0" w:rsidRPr="004D0C7B">
        <w:rPr>
          <w:rFonts w:ascii="Times New Roman" w:hAnsi="Times New Roman" w:cs="Times New Roman"/>
          <w:color w:val="000000" w:themeColor="text1"/>
          <w:sz w:val="24"/>
          <w:szCs w:val="24"/>
          <w:lang w:val="en-GB"/>
        </w:rPr>
        <w:t>Bronk and McLean, 2016</w:t>
      </w:r>
      <w:r w:rsidR="007940B9" w:rsidRPr="004D0C7B">
        <w:rPr>
          <w:rFonts w:ascii="Times New Roman" w:hAnsi="Times New Roman" w:cs="Times New Roman"/>
          <w:color w:val="000000" w:themeColor="text1"/>
          <w:sz w:val="24"/>
          <w:szCs w:val="24"/>
          <w:lang w:val="en-GB"/>
        </w:rPr>
        <w:t>)</w:t>
      </w:r>
      <w:r w:rsidRPr="004D0C7B">
        <w:rPr>
          <w:rFonts w:ascii="Times New Roman" w:hAnsi="Times New Roman" w:cs="Times New Roman"/>
          <w:color w:val="000000" w:themeColor="text1"/>
          <w:sz w:val="24"/>
          <w:szCs w:val="24"/>
          <w:lang w:val="en-GB"/>
        </w:rPr>
        <w:t xml:space="preserve">. </w:t>
      </w:r>
      <w:r w:rsidR="00DC4061" w:rsidRPr="004D0C7B">
        <w:rPr>
          <w:rFonts w:ascii="Times New Roman" w:hAnsi="Times New Roman" w:cs="Times New Roman"/>
          <w:color w:val="000000" w:themeColor="text1"/>
          <w:sz w:val="24"/>
          <w:szCs w:val="24"/>
          <w:lang w:val="en-GB"/>
        </w:rPr>
        <w:t xml:space="preserve">The research will seek knowledge whether all the decisions taken by Apple, was right; whether the pitfalls in Apple give the managers lessons in their decision making. </w:t>
      </w:r>
      <w:r w:rsidR="00B84FCD" w:rsidRPr="004D0C7B">
        <w:rPr>
          <w:rFonts w:ascii="Times New Roman" w:hAnsi="Times New Roman" w:cs="Times New Roman"/>
          <w:color w:val="000000" w:themeColor="text1"/>
          <w:sz w:val="24"/>
          <w:szCs w:val="24"/>
          <w:lang w:val="en-GB"/>
        </w:rPr>
        <w:t xml:space="preserve">The management processes of Apple matters most in the research as it generates world-wide employments and becomes the source of income for numerous people. </w:t>
      </w:r>
      <w:r w:rsidR="008E5EA4" w:rsidRPr="004D0C7B">
        <w:rPr>
          <w:rFonts w:ascii="Times New Roman" w:hAnsi="Times New Roman" w:cs="Times New Roman"/>
          <w:color w:val="000000" w:themeColor="text1"/>
          <w:sz w:val="24"/>
          <w:szCs w:val="24"/>
          <w:lang w:val="en-GB"/>
        </w:rPr>
        <w:t>The research evaluates whether the company follows certain ethics that meets the value of the employees and the customers.</w:t>
      </w:r>
      <w:r w:rsidR="00183991" w:rsidRPr="004D0C7B">
        <w:rPr>
          <w:rFonts w:ascii="Times New Roman" w:hAnsi="Times New Roman" w:cs="Times New Roman"/>
          <w:color w:val="000000" w:themeColor="text1"/>
          <w:sz w:val="24"/>
          <w:szCs w:val="24"/>
          <w:lang w:val="en-GB"/>
        </w:rPr>
        <w:t xml:space="preserve"> The study seeks the knowledge how Apple applies those ethics to influence the performance of their employee and develop their organizational culture as well as delivers stand-out performance in the competitive market.</w:t>
      </w:r>
    </w:p>
    <w:p w:rsidR="00484C82" w:rsidRPr="004D0C7B" w:rsidRDefault="00E07EAE" w:rsidP="005E54C1">
      <w:pPr>
        <w:pStyle w:val="Heading1"/>
        <w:spacing w:line="360" w:lineRule="auto"/>
        <w:rPr>
          <w:rFonts w:cs="Times New Roman"/>
          <w:lang w:val="en-GB"/>
        </w:rPr>
      </w:pPr>
      <w:bookmarkStart w:id="3" w:name="_Toc38743651"/>
      <w:bookmarkStart w:id="4" w:name="_Toc38743968"/>
      <w:r w:rsidRPr="004D0C7B">
        <w:rPr>
          <w:rFonts w:cs="Times New Roman"/>
          <w:lang w:val="en-GB"/>
        </w:rPr>
        <w:t>Project objectives</w:t>
      </w:r>
      <w:bookmarkEnd w:id="3"/>
      <w:bookmarkEnd w:id="4"/>
    </w:p>
    <w:p w:rsidR="00883C5B" w:rsidRPr="004D0C7B" w:rsidRDefault="00883C5B"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The consulting project aims to evaluate the efficiency of Apple’s management process and gives recommendation</w:t>
      </w:r>
      <w:r w:rsidR="00623359" w:rsidRPr="004D0C7B">
        <w:rPr>
          <w:rFonts w:ascii="Times New Roman" w:hAnsi="Times New Roman" w:cs="Times New Roman"/>
          <w:color w:val="000000" w:themeColor="text1"/>
          <w:sz w:val="24"/>
          <w:szCs w:val="24"/>
          <w:lang w:val="en-GB"/>
        </w:rPr>
        <w:t xml:space="preserve">s </w:t>
      </w:r>
      <w:r w:rsidRPr="004D0C7B">
        <w:rPr>
          <w:rFonts w:ascii="Times New Roman" w:hAnsi="Times New Roman" w:cs="Times New Roman"/>
          <w:color w:val="000000" w:themeColor="text1"/>
          <w:sz w:val="24"/>
          <w:szCs w:val="24"/>
          <w:lang w:val="en-GB"/>
        </w:rPr>
        <w:t>based on the findings.</w:t>
      </w:r>
      <w:r w:rsidR="00E96B57" w:rsidRPr="004D0C7B">
        <w:rPr>
          <w:rFonts w:ascii="Times New Roman" w:hAnsi="Times New Roman" w:cs="Times New Roman"/>
          <w:color w:val="000000" w:themeColor="text1"/>
          <w:sz w:val="24"/>
          <w:szCs w:val="24"/>
          <w:lang w:val="en-GB"/>
        </w:rPr>
        <w:t xml:space="preserve"> The purpose of this project is to </w:t>
      </w:r>
      <w:r w:rsidR="001F790E" w:rsidRPr="004D0C7B">
        <w:rPr>
          <w:rFonts w:ascii="Times New Roman" w:hAnsi="Times New Roman" w:cs="Times New Roman"/>
          <w:color w:val="000000" w:themeColor="text1"/>
          <w:sz w:val="24"/>
          <w:szCs w:val="24"/>
          <w:lang w:val="en-GB"/>
        </w:rPr>
        <w:t xml:space="preserve">understand the practices of </w:t>
      </w:r>
      <w:r w:rsidR="00E96B57" w:rsidRPr="004D0C7B">
        <w:rPr>
          <w:rFonts w:ascii="Times New Roman" w:hAnsi="Times New Roman" w:cs="Times New Roman"/>
          <w:color w:val="000000" w:themeColor="text1"/>
          <w:sz w:val="24"/>
          <w:szCs w:val="24"/>
          <w:lang w:val="en-GB"/>
        </w:rPr>
        <w:t xml:space="preserve">Apple </w:t>
      </w:r>
      <w:r w:rsidR="001F790E" w:rsidRPr="004D0C7B">
        <w:rPr>
          <w:rFonts w:ascii="Times New Roman" w:hAnsi="Times New Roman" w:cs="Times New Roman"/>
          <w:color w:val="000000" w:themeColor="text1"/>
          <w:sz w:val="24"/>
          <w:szCs w:val="24"/>
          <w:lang w:val="en-GB"/>
        </w:rPr>
        <w:t xml:space="preserve">in </w:t>
      </w:r>
      <w:r w:rsidR="00E96B57" w:rsidRPr="004D0C7B">
        <w:rPr>
          <w:rFonts w:ascii="Times New Roman" w:hAnsi="Times New Roman" w:cs="Times New Roman"/>
          <w:color w:val="000000" w:themeColor="text1"/>
          <w:sz w:val="24"/>
          <w:szCs w:val="24"/>
          <w:lang w:val="en-GB"/>
        </w:rPr>
        <w:t xml:space="preserve">creating </w:t>
      </w:r>
      <w:r w:rsidR="001F790E" w:rsidRPr="004D0C7B">
        <w:rPr>
          <w:rFonts w:ascii="Times New Roman" w:hAnsi="Times New Roman" w:cs="Times New Roman"/>
          <w:color w:val="000000" w:themeColor="text1"/>
          <w:sz w:val="24"/>
          <w:szCs w:val="24"/>
          <w:lang w:val="en-GB"/>
        </w:rPr>
        <w:t xml:space="preserve">its </w:t>
      </w:r>
      <w:r w:rsidR="00E96B57" w:rsidRPr="004D0C7B">
        <w:rPr>
          <w:rFonts w:ascii="Times New Roman" w:hAnsi="Times New Roman" w:cs="Times New Roman"/>
          <w:color w:val="000000" w:themeColor="text1"/>
          <w:sz w:val="24"/>
          <w:szCs w:val="24"/>
          <w:lang w:val="en-GB"/>
        </w:rPr>
        <w:t xml:space="preserve">goals </w:t>
      </w:r>
      <w:r w:rsidR="001F790E" w:rsidRPr="004D0C7B">
        <w:rPr>
          <w:rFonts w:ascii="Times New Roman" w:hAnsi="Times New Roman" w:cs="Times New Roman"/>
          <w:color w:val="000000" w:themeColor="text1"/>
          <w:sz w:val="24"/>
          <w:szCs w:val="24"/>
          <w:lang w:val="en-GB"/>
        </w:rPr>
        <w:t>with respect to its</w:t>
      </w:r>
      <w:r w:rsidR="00E96B57" w:rsidRPr="004D0C7B">
        <w:rPr>
          <w:rFonts w:ascii="Times New Roman" w:hAnsi="Times New Roman" w:cs="Times New Roman"/>
          <w:color w:val="000000" w:themeColor="text1"/>
          <w:sz w:val="24"/>
          <w:szCs w:val="24"/>
          <w:lang w:val="en-GB"/>
        </w:rPr>
        <w:t xml:space="preserve"> management process</w:t>
      </w:r>
      <w:r w:rsidR="00EC3AE0" w:rsidRPr="004D0C7B">
        <w:rPr>
          <w:rFonts w:ascii="Times New Roman" w:hAnsi="Times New Roman" w:cs="Times New Roman"/>
          <w:color w:val="000000" w:themeColor="text1"/>
          <w:sz w:val="24"/>
          <w:szCs w:val="24"/>
          <w:lang w:val="en-GB"/>
        </w:rPr>
        <w:t>. T</w:t>
      </w:r>
      <w:r w:rsidR="0051040D" w:rsidRPr="004D0C7B">
        <w:rPr>
          <w:rFonts w:ascii="Times New Roman" w:hAnsi="Times New Roman" w:cs="Times New Roman"/>
          <w:color w:val="000000" w:themeColor="text1"/>
          <w:sz w:val="24"/>
          <w:szCs w:val="24"/>
          <w:lang w:val="en-GB"/>
        </w:rPr>
        <w:t xml:space="preserve">hrough-out this project the consultant intends to </w:t>
      </w:r>
      <w:r w:rsidR="001F790E" w:rsidRPr="004D0C7B">
        <w:rPr>
          <w:rFonts w:ascii="Times New Roman" w:hAnsi="Times New Roman" w:cs="Times New Roman"/>
          <w:color w:val="000000" w:themeColor="text1"/>
          <w:sz w:val="24"/>
          <w:szCs w:val="24"/>
          <w:lang w:val="en-GB"/>
        </w:rPr>
        <w:t xml:space="preserve">analyse and </w:t>
      </w:r>
      <w:r w:rsidR="0051040D" w:rsidRPr="004D0C7B">
        <w:rPr>
          <w:rFonts w:ascii="Times New Roman" w:hAnsi="Times New Roman" w:cs="Times New Roman"/>
          <w:color w:val="000000" w:themeColor="text1"/>
          <w:sz w:val="24"/>
          <w:szCs w:val="24"/>
          <w:lang w:val="en-GB"/>
        </w:rPr>
        <w:t>assist the firm in their decision making or strategy making process, so that they can achieve their profit</w:t>
      </w:r>
      <w:r w:rsidR="001F790E" w:rsidRPr="004D0C7B">
        <w:rPr>
          <w:rFonts w:ascii="Times New Roman" w:hAnsi="Times New Roman" w:cs="Times New Roman"/>
          <w:color w:val="000000" w:themeColor="text1"/>
          <w:sz w:val="24"/>
          <w:szCs w:val="24"/>
          <w:lang w:val="en-GB"/>
        </w:rPr>
        <w:t xml:space="preserve"> and</w:t>
      </w:r>
      <w:r w:rsidR="0051040D" w:rsidRPr="004D0C7B">
        <w:rPr>
          <w:rFonts w:ascii="Times New Roman" w:hAnsi="Times New Roman" w:cs="Times New Roman"/>
          <w:color w:val="000000" w:themeColor="text1"/>
          <w:sz w:val="24"/>
          <w:szCs w:val="24"/>
          <w:lang w:val="en-GB"/>
        </w:rPr>
        <w:t xml:space="preserve"> reputational goal</w:t>
      </w:r>
      <w:r w:rsidR="001F790E" w:rsidRPr="004D0C7B">
        <w:rPr>
          <w:rFonts w:ascii="Times New Roman" w:hAnsi="Times New Roman" w:cs="Times New Roman"/>
          <w:color w:val="000000" w:themeColor="text1"/>
          <w:sz w:val="24"/>
          <w:szCs w:val="24"/>
          <w:lang w:val="en-GB"/>
        </w:rPr>
        <w:t>s</w:t>
      </w:r>
      <w:r w:rsidR="0051040D" w:rsidRPr="004D0C7B">
        <w:rPr>
          <w:rFonts w:ascii="Times New Roman" w:hAnsi="Times New Roman" w:cs="Times New Roman"/>
          <w:color w:val="000000" w:themeColor="text1"/>
          <w:sz w:val="24"/>
          <w:szCs w:val="24"/>
          <w:lang w:val="en-GB"/>
        </w:rPr>
        <w:t xml:space="preserve"> and </w:t>
      </w:r>
      <w:r w:rsidR="001F790E" w:rsidRPr="004D0C7B">
        <w:rPr>
          <w:rFonts w:ascii="Times New Roman" w:hAnsi="Times New Roman" w:cs="Times New Roman"/>
          <w:color w:val="000000" w:themeColor="text1"/>
          <w:sz w:val="24"/>
          <w:szCs w:val="24"/>
          <w:lang w:val="en-GB"/>
        </w:rPr>
        <w:t xml:space="preserve">desired </w:t>
      </w:r>
      <w:r w:rsidR="0051040D" w:rsidRPr="004D0C7B">
        <w:rPr>
          <w:rFonts w:ascii="Times New Roman" w:hAnsi="Times New Roman" w:cs="Times New Roman"/>
          <w:color w:val="000000" w:themeColor="text1"/>
          <w:sz w:val="24"/>
          <w:szCs w:val="24"/>
          <w:lang w:val="en-GB"/>
        </w:rPr>
        <w:t xml:space="preserve">market growth. </w:t>
      </w:r>
    </w:p>
    <w:p w:rsidR="00E07EAE" w:rsidRPr="004D0C7B" w:rsidRDefault="00E07EAE" w:rsidP="005E54C1">
      <w:pPr>
        <w:pStyle w:val="Heading1"/>
        <w:spacing w:line="360" w:lineRule="auto"/>
        <w:rPr>
          <w:rFonts w:cs="Times New Roman"/>
          <w:lang w:val="en-GB"/>
        </w:rPr>
      </w:pPr>
      <w:bookmarkStart w:id="5" w:name="_Toc38743652"/>
      <w:bookmarkStart w:id="6" w:name="_Toc38743969"/>
      <w:r w:rsidRPr="004D0C7B">
        <w:rPr>
          <w:rFonts w:cs="Times New Roman"/>
          <w:lang w:val="en-GB"/>
        </w:rPr>
        <w:t>Finding critical analysis</w:t>
      </w:r>
      <w:bookmarkEnd w:id="5"/>
      <w:bookmarkEnd w:id="6"/>
    </w:p>
    <w:p w:rsidR="00CC743E" w:rsidRPr="004D0C7B" w:rsidRDefault="00546AFE" w:rsidP="005E54C1">
      <w:pPr>
        <w:pStyle w:val="Heading2"/>
        <w:spacing w:line="360" w:lineRule="auto"/>
        <w:rPr>
          <w:rFonts w:cs="Times New Roman"/>
          <w:lang w:val="en-GB"/>
        </w:rPr>
      </w:pPr>
      <w:bookmarkStart w:id="7" w:name="_Toc38743653"/>
      <w:bookmarkStart w:id="8" w:name="_Toc38743970"/>
      <w:r w:rsidRPr="004D0C7B">
        <w:rPr>
          <w:rFonts w:cs="Times New Roman"/>
          <w:lang w:val="en-GB"/>
        </w:rPr>
        <w:t xml:space="preserve">Organizational </w:t>
      </w:r>
      <w:r w:rsidR="00CC743E" w:rsidRPr="004D0C7B">
        <w:rPr>
          <w:rFonts w:cs="Times New Roman"/>
          <w:lang w:val="en-GB"/>
        </w:rPr>
        <w:t>structure</w:t>
      </w:r>
      <w:bookmarkEnd w:id="7"/>
      <w:bookmarkEnd w:id="8"/>
      <w:r w:rsidR="00CC743E" w:rsidRPr="004D0C7B">
        <w:rPr>
          <w:rFonts w:cs="Times New Roman"/>
          <w:lang w:val="en-GB"/>
        </w:rPr>
        <w:t xml:space="preserve"> </w:t>
      </w:r>
    </w:p>
    <w:p w:rsidR="007940B9" w:rsidRPr="004D0C7B" w:rsidRDefault="00546AFE"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w:t>
      </w:r>
      <w:r w:rsidR="00777B29" w:rsidRPr="004D0C7B">
        <w:rPr>
          <w:rFonts w:ascii="Times New Roman" w:hAnsi="Times New Roman" w:cs="Times New Roman"/>
          <w:color w:val="000000" w:themeColor="text1"/>
          <w:sz w:val="24"/>
          <w:szCs w:val="24"/>
          <w:lang w:val="en-GB"/>
        </w:rPr>
        <w:t>organizational structure of a firm is composed by workforce groups, executives, owners and the rela</w:t>
      </w:r>
      <w:r w:rsidR="00C6109C" w:rsidRPr="004D0C7B">
        <w:rPr>
          <w:rFonts w:ascii="Times New Roman" w:hAnsi="Times New Roman" w:cs="Times New Roman"/>
          <w:color w:val="000000" w:themeColor="text1"/>
          <w:sz w:val="24"/>
          <w:szCs w:val="24"/>
          <w:lang w:val="en-GB"/>
        </w:rPr>
        <w:t xml:space="preserve">tionship among the </w:t>
      </w:r>
      <w:r w:rsidR="009A40DF" w:rsidRPr="004D0C7B">
        <w:rPr>
          <w:rFonts w:ascii="Times New Roman" w:hAnsi="Times New Roman" w:cs="Times New Roman"/>
          <w:color w:val="000000" w:themeColor="text1"/>
          <w:sz w:val="24"/>
          <w:szCs w:val="24"/>
          <w:lang w:val="en-GB"/>
        </w:rPr>
        <w:t xml:space="preserve">various </w:t>
      </w:r>
      <w:r w:rsidR="00C6109C" w:rsidRPr="004D0C7B">
        <w:rPr>
          <w:rFonts w:ascii="Times New Roman" w:hAnsi="Times New Roman" w:cs="Times New Roman"/>
          <w:color w:val="000000" w:themeColor="text1"/>
          <w:sz w:val="24"/>
          <w:szCs w:val="24"/>
          <w:lang w:val="en-GB"/>
        </w:rPr>
        <w:t>level of authorities</w:t>
      </w:r>
      <w:r w:rsidR="00777B29" w:rsidRPr="004D0C7B">
        <w:rPr>
          <w:rFonts w:ascii="Times New Roman" w:hAnsi="Times New Roman" w:cs="Times New Roman"/>
          <w:color w:val="000000" w:themeColor="text1"/>
          <w:sz w:val="24"/>
          <w:szCs w:val="24"/>
          <w:lang w:val="en-GB"/>
        </w:rPr>
        <w:t xml:space="preserve">. The research focuses on the structure of the company as it acts as a </w:t>
      </w:r>
      <w:r w:rsidR="00CA73D1" w:rsidRPr="004D0C7B">
        <w:rPr>
          <w:rFonts w:ascii="Times New Roman" w:hAnsi="Times New Roman" w:cs="Times New Roman"/>
          <w:color w:val="000000" w:themeColor="text1"/>
          <w:sz w:val="24"/>
          <w:szCs w:val="24"/>
          <w:lang w:val="en-GB"/>
        </w:rPr>
        <w:t xml:space="preserve">critical </w:t>
      </w:r>
      <w:r w:rsidR="00777B29" w:rsidRPr="004D0C7B">
        <w:rPr>
          <w:rFonts w:ascii="Times New Roman" w:hAnsi="Times New Roman" w:cs="Times New Roman"/>
          <w:color w:val="000000" w:themeColor="text1"/>
          <w:sz w:val="24"/>
          <w:szCs w:val="24"/>
          <w:lang w:val="en-GB"/>
        </w:rPr>
        <w:t>success factor of a compan</w:t>
      </w:r>
      <w:r w:rsidR="001F790E" w:rsidRPr="004D0C7B">
        <w:rPr>
          <w:rFonts w:ascii="Times New Roman" w:hAnsi="Times New Roman" w:cs="Times New Roman"/>
          <w:color w:val="000000" w:themeColor="text1"/>
          <w:sz w:val="24"/>
          <w:szCs w:val="24"/>
          <w:lang w:val="en-GB"/>
        </w:rPr>
        <w:t xml:space="preserve">y, as it did in case of </w:t>
      </w:r>
      <w:r w:rsidR="006C2264" w:rsidRPr="004D0C7B">
        <w:rPr>
          <w:rFonts w:ascii="Times New Roman" w:hAnsi="Times New Roman" w:cs="Times New Roman"/>
          <w:color w:val="000000" w:themeColor="text1"/>
          <w:sz w:val="24"/>
          <w:szCs w:val="24"/>
          <w:lang w:val="en-GB"/>
        </w:rPr>
        <w:t>General motors</w:t>
      </w:r>
      <w:r w:rsidR="001F790E" w:rsidRPr="004D0C7B">
        <w:rPr>
          <w:rFonts w:ascii="Times New Roman" w:hAnsi="Times New Roman" w:cs="Times New Roman"/>
          <w:color w:val="000000" w:themeColor="text1"/>
          <w:sz w:val="24"/>
          <w:szCs w:val="24"/>
          <w:lang w:val="en-GB"/>
        </w:rPr>
        <w:t xml:space="preserve">. Where its </w:t>
      </w:r>
      <w:r w:rsidRPr="004D0C7B">
        <w:rPr>
          <w:rFonts w:ascii="Times New Roman" w:hAnsi="Times New Roman" w:cs="Times New Roman"/>
          <w:color w:val="000000" w:themeColor="text1"/>
          <w:sz w:val="24"/>
          <w:szCs w:val="24"/>
          <w:lang w:val="en-GB"/>
        </w:rPr>
        <w:t>organizational</w:t>
      </w:r>
      <w:r w:rsidR="006C2264" w:rsidRPr="004D0C7B">
        <w:rPr>
          <w:rFonts w:ascii="Times New Roman" w:hAnsi="Times New Roman" w:cs="Times New Roman"/>
          <w:color w:val="000000" w:themeColor="text1"/>
          <w:sz w:val="24"/>
          <w:szCs w:val="24"/>
          <w:lang w:val="en-GB"/>
        </w:rPr>
        <w:t xml:space="preserve"> structure allows them to gain massive share in the global market </w:t>
      </w:r>
      <w:r w:rsidR="001F790E" w:rsidRPr="004D0C7B">
        <w:rPr>
          <w:rFonts w:ascii="Times New Roman" w:hAnsi="Times New Roman" w:cs="Times New Roman"/>
          <w:color w:val="000000" w:themeColor="text1"/>
          <w:sz w:val="24"/>
          <w:szCs w:val="24"/>
          <w:lang w:val="en-GB"/>
        </w:rPr>
        <w:t xml:space="preserve">just because of </w:t>
      </w:r>
      <w:r w:rsidR="006C2264" w:rsidRPr="004D0C7B">
        <w:rPr>
          <w:rFonts w:ascii="Times New Roman" w:hAnsi="Times New Roman" w:cs="Times New Roman"/>
          <w:color w:val="000000" w:themeColor="text1"/>
          <w:sz w:val="24"/>
          <w:szCs w:val="24"/>
          <w:lang w:val="en-GB"/>
        </w:rPr>
        <w:t xml:space="preserve">flexibility </w:t>
      </w:r>
      <w:r w:rsidR="001F790E" w:rsidRPr="004D0C7B">
        <w:rPr>
          <w:rFonts w:ascii="Times New Roman" w:hAnsi="Times New Roman" w:cs="Times New Roman"/>
          <w:color w:val="000000" w:themeColor="text1"/>
          <w:sz w:val="24"/>
          <w:szCs w:val="24"/>
          <w:lang w:val="en-GB"/>
        </w:rPr>
        <w:t xml:space="preserve">and scope provided by its </w:t>
      </w:r>
      <w:r w:rsidR="006C2264" w:rsidRPr="004D0C7B">
        <w:rPr>
          <w:rFonts w:ascii="Times New Roman" w:hAnsi="Times New Roman" w:cs="Times New Roman"/>
          <w:color w:val="000000" w:themeColor="text1"/>
          <w:sz w:val="24"/>
          <w:szCs w:val="24"/>
          <w:lang w:val="en-GB"/>
        </w:rPr>
        <w:t xml:space="preserve">regional </w:t>
      </w:r>
      <w:r w:rsidR="00CA73D1" w:rsidRPr="004D0C7B">
        <w:rPr>
          <w:rFonts w:ascii="Times New Roman" w:hAnsi="Times New Roman" w:cs="Times New Roman"/>
          <w:color w:val="000000" w:themeColor="text1"/>
          <w:sz w:val="24"/>
          <w:szCs w:val="24"/>
          <w:lang w:val="en-GB"/>
        </w:rPr>
        <w:t>offices.</w:t>
      </w:r>
      <w:r w:rsidR="00300ECB" w:rsidRPr="004D0C7B">
        <w:rPr>
          <w:rFonts w:ascii="Times New Roman" w:hAnsi="Times New Roman" w:cs="Times New Roman"/>
          <w:color w:val="000000" w:themeColor="text1"/>
          <w:sz w:val="24"/>
          <w:szCs w:val="24"/>
          <w:lang w:val="en-GB"/>
        </w:rPr>
        <w:t xml:space="preserve"> In organizational literature two types of </w:t>
      </w:r>
      <w:r w:rsidR="00B04DF6" w:rsidRPr="004D0C7B">
        <w:rPr>
          <w:rFonts w:ascii="Times New Roman" w:hAnsi="Times New Roman" w:cs="Times New Roman"/>
          <w:color w:val="000000" w:themeColor="text1"/>
          <w:sz w:val="24"/>
          <w:szCs w:val="24"/>
          <w:lang w:val="en-GB"/>
        </w:rPr>
        <w:t>structures gives the basic understanding, one is centralized structure</w:t>
      </w:r>
      <w:r w:rsidR="001F790E" w:rsidRPr="004D0C7B">
        <w:rPr>
          <w:rFonts w:ascii="Times New Roman" w:hAnsi="Times New Roman" w:cs="Times New Roman"/>
          <w:color w:val="000000" w:themeColor="text1"/>
          <w:sz w:val="24"/>
          <w:szCs w:val="24"/>
          <w:lang w:val="en-GB"/>
        </w:rPr>
        <w:t xml:space="preserve"> and the other is decentralized (Winnubst, 2017). T</w:t>
      </w:r>
      <w:r w:rsidR="00B04DF6" w:rsidRPr="004D0C7B">
        <w:rPr>
          <w:rFonts w:ascii="Times New Roman" w:hAnsi="Times New Roman" w:cs="Times New Roman"/>
          <w:color w:val="000000" w:themeColor="text1"/>
          <w:sz w:val="24"/>
          <w:szCs w:val="24"/>
          <w:lang w:val="en-GB"/>
        </w:rPr>
        <w:t xml:space="preserve">he centralized structure is based on the power of hierarchy which follows a top-bottom behavioural feature; here, the decision making comes from a central location, or the headquarter. Every regional </w:t>
      </w:r>
      <w:r w:rsidR="00B04DF6" w:rsidRPr="004D0C7B">
        <w:rPr>
          <w:rFonts w:ascii="Times New Roman" w:hAnsi="Times New Roman" w:cs="Times New Roman"/>
          <w:color w:val="000000" w:themeColor="text1"/>
          <w:sz w:val="24"/>
          <w:szCs w:val="24"/>
          <w:lang w:val="en-GB"/>
        </w:rPr>
        <w:lastRenderedPageBreak/>
        <w:t xml:space="preserve">manager has to report to the Headquarter and follow the decision comes from the headquarters. </w:t>
      </w:r>
    </w:p>
    <w:p w:rsidR="00777B29" w:rsidRPr="004D0C7B" w:rsidRDefault="00B04DF6"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On the contrary, a decentralized structure gives autonomy to the regional managers in their decision making. This structure is popular in team based organizations and also project based organization as the staffs have to report to the project managers in every team.</w:t>
      </w:r>
      <w:r w:rsidR="00CA73D1" w:rsidRPr="004D0C7B">
        <w:rPr>
          <w:rFonts w:ascii="Times New Roman" w:hAnsi="Times New Roman" w:cs="Times New Roman"/>
          <w:color w:val="000000" w:themeColor="text1"/>
          <w:sz w:val="24"/>
          <w:szCs w:val="24"/>
          <w:lang w:val="en-GB"/>
        </w:rPr>
        <w:t xml:space="preserve"> </w:t>
      </w:r>
      <w:r w:rsidR="00546AFE" w:rsidRPr="004D0C7B">
        <w:rPr>
          <w:rFonts w:ascii="Times New Roman" w:hAnsi="Times New Roman" w:cs="Times New Roman"/>
          <w:color w:val="000000" w:themeColor="text1"/>
          <w:sz w:val="24"/>
          <w:szCs w:val="24"/>
          <w:lang w:val="en-GB"/>
        </w:rPr>
        <w:t xml:space="preserve">In the current </w:t>
      </w:r>
      <w:r w:rsidR="001F790E" w:rsidRPr="004D0C7B">
        <w:rPr>
          <w:rFonts w:ascii="Times New Roman" w:hAnsi="Times New Roman" w:cs="Times New Roman"/>
          <w:color w:val="000000" w:themeColor="text1"/>
          <w:sz w:val="24"/>
          <w:szCs w:val="24"/>
          <w:lang w:val="en-GB"/>
        </w:rPr>
        <w:t>case of Apple</w:t>
      </w:r>
      <w:r w:rsidR="00546AFE" w:rsidRPr="004D0C7B">
        <w:rPr>
          <w:rFonts w:ascii="Times New Roman" w:hAnsi="Times New Roman" w:cs="Times New Roman"/>
          <w:color w:val="000000" w:themeColor="text1"/>
          <w:sz w:val="24"/>
          <w:szCs w:val="24"/>
          <w:lang w:val="en-GB"/>
        </w:rPr>
        <w:t>, the company reflects a hierarchical organizational structure along with a noteworthy divisional attributes and weak functional matrix</w:t>
      </w:r>
      <w:r w:rsidR="0072725E" w:rsidRPr="004D0C7B">
        <w:rPr>
          <w:rFonts w:ascii="Times New Roman" w:hAnsi="Times New Roman" w:cs="Times New Roman"/>
          <w:color w:val="000000" w:themeColor="text1"/>
          <w:sz w:val="24"/>
          <w:szCs w:val="24"/>
          <w:lang w:val="en-GB"/>
        </w:rPr>
        <w:t xml:space="preserve"> (</w:t>
      </w:r>
      <w:r w:rsidR="0072725E" w:rsidRPr="004D0C7B">
        <w:rPr>
          <w:rFonts w:ascii="Times New Roman" w:hAnsi="Times New Roman" w:cs="Times New Roman"/>
          <w:sz w:val="24"/>
          <w:szCs w:val="24"/>
          <w:lang w:val="en-GB"/>
        </w:rPr>
        <w:t>Heracleous and Papachroni, 2016</w:t>
      </w:r>
      <w:r w:rsidR="0072725E" w:rsidRPr="004D0C7B">
        <w:rPr>
          <w:rFonts w:ascii="Times New Roman" w:hAnsi="Times New Roman" w:cs="Times New Roman"/>
          <w:color w:val="000000" w:themeColor="text1"/>
          <w:sz w:val="24"/>
          <w:szCs w:val="24"/>
          <w:lang w:val="en-GB"/>
        </w:rPr>
        <w:t>)</w:t>
      </w:r>
      <w:r w:rsidR="00546AFE" w:rsidRPr="004D0C7B">
        <w:rPr>
          <w:rFonts w:ascii="Times New Roman" w:hAnsi="Times New Roman" w:cs="Times New Roman"/>
          <w:color w:val="000000" w:themeColor="text1"/>
          <w:sz w:val="24"/>
          <w:szCs w:val="24"/>
          <w:lang w:val="en-GB"/>
        </w:rPr>
        <w:t xml:space="preserve">. </w:t>
      </w:r>
      <w:r w:rsidR="003210A9" w:rsidRPr="004D0C7B">
        <w:rPr>
          <w:rFonts w:ascii="Times New Roman" w:hAnsi="Times New Roman" w:cs="Times New Roman"/>
          <w:color w:val="000000" w:themeColor="text1"/>
          <w:sz w:val="24"/>
          <w:szCs w:val="24"/>
          <w:lang w:val="en-GB"/>
        </w:rPr>
        <w:t>The divisional attributes denote the product-based divisions of group within the workf</w:t>
      </w:r>
      <w:r w:rsidR="007940B9" w:rsidRPr="004D0C7B">
        <w:rPr>
          <w:rFonts w:ascii="Times New Roman" w:hAnsi="Times New Roman" w:cs="Times New Roman"/>
          <w:color w:val="000000" w:themeColor="text1"/>
          <w:sz w:val="24"/>
          <w:szCs w:val="24"/>
          <w:lang w:val="en-GB"/>
        </w:rPr>
        <w:t>orce like divisions of iOS and M</w:t>
      </w:r>
      <w:r w:rsidR="003210A9" w:rsidRPr="004D0C7B">
        <w:rPr>
          <w:rFonts w:ascii="Times New Roman" w:hAnsi="Times New Roman" w:cs="Times New Roman"/>
          <w:color w:val="000000" w:themeColor="text1"/>
          <w:sz w:val="24"/>
          <w:szCs w:val="24"/>
          <w:lang w:val="en-GB"/>
        </w:rPr>
        <w:t>ac</w:t>
      </w:r>
      <w:r w:rsidR="007940B9" w:rsidRPr="004D0C7B">
        <w:rPr>
          <w:rFonts w:ascii="Times New Roman" w:hAnsi="Times New Roman" w:cs="Times New Roman"/>
          <w:color w:val="000000" w:themeColor="text1"/>
          <w:sz w:val="24"/>
          <w:szCs w:val="24"/>
          <w:lang w:val="en-GB"/>
        </w:rPr>
        <w:t xml:space="preserve"> </w:t>
      </w:r>
      <w:r w:rsidR="003210A9" w:rsidRPr="004D0C7B">
        <w:rPr>
          <w:rFonts w:ascii="Times New Roman" w:hAnsi="Times New Roman" w:cs="Times New Roman"/>
          <w:color w:val="000000" w:themeColor="text1"/>
          <w:sz w:val="24"/>
          <w:szCs w:val="24"/>
          <w:lang w:val="en-GB"/>
        </w:rPr>
        <w:t xml:space="preserve">OS. </w:t>
      </w:r>
      <w:r w:rsidR="00DB7510" w:rsidRPr="004D0C7B">
        <w:rPr>
          <w:rFonts w:ascii="Times New Roman" w:hAnsi="Times New Roman" w:cs="Times New Roman"/>
          <w:color w:val="000000" w:themeColor="text1"/>
          <w:sz w:val="24"/>
          <w:szCs w:val="24"/>
          <w:lang w:val="en-GB"/>
        </w:rPr>
        <w:t xml:space="preserve">The weak functional matrix </w:t>
      </w:r>
      <w:r w:rsidR="001F790E" w:rsidRPr="004D0C7B">
        <w:rPr>
          <w:rFonts w:ascii="Times New Roman" w:hAnsi="Times New Roman" w:cs="Times New Roman"/>
          <w:color w:val="000000" w:themeColor="text1"/>
          <w:sz w:val="24"/>
          <w:szCs w:val="24"/>
          <w:lang w:val="en-GB"/>
        </w:rPr>
        <w:t>is apparent, as</w:t>
      </w:r>
      <w:r w:rsidR="00DB7510" w:rsidRPr="004D0C7B">
        <w:rPr>
          <w:rFonts w:ascii="Times New Roman" w:hAnsi="Times New Roman" w:cs="Times New Roman"/>
          <w:color w:val="000000" w:themeColor="text1"/>
          <w:sz w:val="24"/>
          <w:szCs w:val="24"/>
          <w:lang w:val="en-GB"/>
        </w:rPr>
        <w:t xml:space="preserve"> the project manager has limited power or treated like a coordinator</w:t>
      </w:r>
      <w:r w:rsidR="001E5817" w:rsidRPr="004D0C7B">
        <w:rPr>
          <w:rFonts w:ascii="Times New Roman" w:hAnsi="Times New Roman" w:cs="Times New Roman"/>
          <w:color w:val="000000" w:themeColor="text1"/>
          <w:sz w:val="24"/>
          <w:szCs w:val="24"/>
          <w:lang w:val="en-GB"/>
        </w:rPr>
        <w:t xml:space="preserve"> and the functional manager dominates the project manager</w:t>
      </w:r>
      <w:r w:rsidR="00DA64FE" w:rsidRPr="004D0C7B">
        <w:rPr>
          <w:rFonts w:ascii="Times New Roman" w:hAnsi="Times New Roman" w:cs="Times New Roman"/>
          <w:color w:val="000000" w:themeColor="text1"/>
          <w:sz w:val="24"/>
          <w:szCs w:val="24"/>
          <w:lang w:val="en-GB"/>
        </w:rPr>
        <w:t xml:space="preserve"> </w:t>
      </w:r>
      <w:r w:rsidR="00DA64FE" w:rsidRPr="004D0C7B">
        <w:rPr>
          <w:rFonts w:ascii="Times New Roman" w:hAnsi="Times New Roman" w:cs="Times New Roman"/>
          <w:color w:val="000000" w:themeColor="text1"/>
          <w:sz w:val="26"/>
          <w:szCs w:val="24"/>
          <w:lang w:val="en-GB"/>
        </w:rPr>
        <w:t>(</w:t>
      </w:r>
      <w:r w:rsidR="00DA64FE" w:rsidRPr="004D0C7B">
        <w:rPr>
          <w:rFonts w:ascii="Times New Roman" w:hAnsi="Times New Roman" w:cs="Times New Roman"/>
          <w:sz w:val="24"/>
          <w:lang w:val="en-GB"/>
        </w:rPr>
        <w:t xml:space="preserve">Bleijerveld </w:t>
      </w:r>
      <w:r w:rsidR="00DA64FE" w:rsidRPr="004D0C7B">
        <w:rPr>
          <w:rFonts w:ascii="Times New Roman" w:hAnsi="Times New Roman" w:cs="Times New Roman"/>
          <w:b/>
          <w:i/>
          <w:sz w:val="24"/>
          <w:lang w:val="en-GB"/>
        </w:rPr>
        <w:t>et al.,</w:t>
      </w:r>
      <w:r w:rsidR="00DA64FE" w:rsidRPr="004D0C7B">
        <w:rPr>
          <w:rFonts w:ascii="Times New Roman" w:hAnsi="Times New Roman" w:cs="Times New Roman"/>
          <w:sz w:val="24"/>
          <w:lang w:val="en-GB"/>
        </w:rPr>
        <w:t xml:space="preserve"> 2015</w:t>
      </w:r>
      <w:r w:rsidR="00DA64FE" w:rsidRPr="004D0C7B">
        <w:rPr>
          <w:rFonts w:ascii="Times New Roman" w:hAnsi="Times New Roman" w:cs="Times New Roman"/>
          <w:color w:val="000000" w:themeColor="text1"/>
          <w:sz w:val="24"/>
          <w:szCs w:val="24"/>
          <w:lang w:val="en-GB"/>
        </w:rPr>
        <w:t>)</w:t>
      </w:r>
      <w:r w:rsidR="001E5817" w:rsidRPr="004D0C7B">
        <w:rPr>
          <w:rFonts w:ascii="Times New Roman" w:hAnsi="Times New Roman" w:cs="Times New Roman"/>
          <w:color w:val="000000" w:themeColor="text1"/>
          <w:sz w:val="24"/>
          <w:szCs w:val="24"/>
          <w:lang w:val="en-GB"/>
        </w:rPr>
        <w:t xml:space="preserve">. </w:t>
      </w:r>
      <w:r w:rsidR="00300ECB" w:rsidRPr="004D0C7B">
        <w:rPr>
          <w:rFonts w:ascii="Times New Roman" w:hAnsi="Times New Roman" w:cs="Times New Roman"/>
          <w:color w:val="000000" w:themeColor="text1"/>
          <w:sz w:val="24"/>
          <w:szCs w:val="24"/>
          <w:lang w:val="en-GB"/>
        </w:rPr>
        <w:t>The administrative staffs and the employees report to the functional manager.</w:t>
      </w:r>
      <w:r w:rsidR="00A201BC" w:rsidRPr="004D0C7B">
        <w:rPr>
          <w:rFonts w:ascii="Times New Roman" w:hAnsi="Times New Roman" w:cs="Times New Roman"/>
          <w:color w:val="000000" w:themeColor="text1"/>
          <w:sz w:val="24"/>
          <w:szCs w:val="24"/>
          <w:lang w:val="en-GB"/>
        </w:rPr>
        <w:t xml:space="preserve"> Though Apple makes divisions in their organizational structure but the divisions are engaged in interdivisional collaboration. </w:t>
      </w:r>
      <w:r w:rsidR="00C16E10" w:rsidRPr="004D0C7B">
        <w:rPr>
          <w:rFonts w:ascii="Times New Roman" w:hAnsi="Times New Roman" w:cs="Times New Roman"/>
          <w:color w:val="000000" w:themeColor="text1"/>
          <w:sz w:val="24"/>
          <w:szCs w:val="24"/>
          <w:lang w:val="en-GB"/>
        </w:rPr>
        <w:t xml:space="preserve"> The</w:t>
      </w:r>
      <w:r w:rsidR="00FB664B" w:rsidRPr="004D0C7B">
        <w:rPr>
          <w:rFonts w:ascii="Times New Roman" w:hAnsi="Times New Roman" w:cs="Times New Roman"/>
          <w:color w:val="000000" w:themeColor="text1"/>
          <w:sz w:val="24"/>
          <w:szCs w:val="24"/>
          <w:lang w:val="en-GB"/>
        </w:rPr>
        <w:t xml:space="preserve"> research outlines the</w:t>
      </w:r>
      <w:r w:rsidR="00C16E10" w:rsidRPr="004D0C7B">
        <w:rPr>
          <w:rFonts w:ascii="Times New Roman" w:hAnsi="Times New Roman" w:cs="Times New Roman"/>
          <w:color w:val="000000" w:themeColor="text1"/>
          <w:sz w:val="24"/>
          <w:szCs w:val="24"/>
          <w:lang w:val="en-GB"/>
        </w:rPr>
        <w:t xml:space="preserve"> three notable features of</w:t>
      </w:r>
      <w:r w:rsidR="00FB664B" w:rsidRPr="004D0C7B">
        <w:rPr>
          <w:rFonts w:ascii="Times New Roman" w:hAnsi="Times New Roman" w:cs="Times New Roman"/>
          <w:color w:val="000000" w:themeColor="text1"/>
          <w:sz w:val="24"/>
          <w:szCs w:val="24"/>
          <w:lang w:val="en-GB"/>
        </w:rPr>
        <w:t xml:space="preserve"> Apple’s corporate structure</w:t>
      </w:r>
      <w:r w:rsidR="00C16E10" w:rsidRPr="004D0C7B">
        <w:rPr>
          <w:rFonts w:ascii="Times New Roman" w:hAnsi="Times New Roman" w:cs="Times New Roman"/>
          <w:color w:val="000000" w:themeColor="text1"/>
          <w:sz w:val="24"/>
          <w:szCs w:val="24"/>
          <w:lang w:val="en-GB"/>
        </w:rPr>
        <w:t>:</w:t>
      </w:r>
    </w:p>
    <w:p w:rsidR="00C16E10" w:rsidRPr="004D0C7B" w:rsidRDefault="000A35AA"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Spoke and wheel hierarchy</w:t>
      </w:r>
    </w:p>
    <w:p w:rsidR="005E54C1" w:rsidRPr="004D0C7B" w:rsidRDefault="009A40DF"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Spoke and wheel structure denotes when an organization embrace this system to only one part and the hierarchy is preserved in rest of the part. The System Spoke and wheel defines</w:t>
      </w:r>
      <w:r w:rsidR="00704419" w:rsidRPr="004D0C7B">
        <w:rPr>
          <w:rFonts w:ascii="Times New Roman" w:hAnsi="Times New Roman" w:cs="Times New Roman"/>
          <w:color w:val="000000" w:themeColor="text1"/>
          <w:sz w:val="24"/>
          <w:szCs w:val="24"/>
          <w:lang w:val="en-GB"/>
        </w:rPr>
        <w:t xml:space="preserve">, the part of an organization is like a spoke, radiating from the </w:t>
      </w:r>
      <w:r w:rsidR="007940B9" w:rsidRPr="004D0C7B">
        <w:rPr>
          <w:rFonts w:ascii="Times New Roman" w:hAnsi="Times New Roman" w:cs="Times New Roman"/>
          <w:color w:val="000000" w:themeColor="text1"/>
          <w:sz w:val="24"/>
          <w:szCs w:val="24"/>
          <w:lang w:val="en-GB"/>
        </w:rPr>
        <w:t>centre</w:t>
      </w:r>
      <w:r w:rsidR="00704419" w:rsidRPr="004D0C7B">
        <w:rPr>
          <w:rFonts w:ascii="Times New Roman" w:hAnsi="Times New Roman" w:cs="Times New Roman"/>
          <w:color w:val="000000" w:themeColor="text1"/>
          <w:sz w:val="24"/>
          <w:szCs w:val="24"/>
          <w:lang w:val="en-GB"/>
        </w:rPr>
        <w:t xml:space="preserve"> of the wheel which is similar to a main organization</w:t>
      </w:r>
      <w:r w:rsidR="009E25FC" w:rsidRPr="004D0C7B">
        <w:rPr>
          <w:rFonts w:ascii="Times New Roman" w:hAnsi="Times New Roman" w:cs="Times New Roman"/>
          <w:color w:val="000000" w:themeColor="text1"/>
          <w:sz w:val="24"/>
          <w:szCs w:val="24"/>
          <w:lang w:val="en-GB"/>
        </w:rPr>
        <w:t xml:space="preserve"> (</w:t>
      </w:r>
      <w:r w:rsidR="009E25FC" w:rsidRPr="004D0C7B">
        <w:rPr>
          <w:rFonts w:ascii="Times New Roman" w:hAnsi="Times New Roman" w:cs="Times New Roman"/>
          <w:sz w:val="24"/>
          <w:szCs w:val="24"/>
          <w:lang w:val="en-GB"/>
        </w:rPr>
        <w:t>Hamoud, Akour and Al-Salti, 2016</w:t>
      </w:r>
      <w:r w:rsidR="009E25FC" w:rsidRPr="004D0C7B">
        <w:rPr>
          <w:rFonts w:ascii="Times New Roman" w:hAnsi="Times New Roman" w:cs="Times New Roman"/>
          <w:color w:val="000000" w:themeColor="text1"/>
          <w:sz w:val="24"/>
          <w:szCs w:val="24"/>
          <w:lang w:val="en-GB"/>
        </w:rPr>
        <w:t>)</w:t>
      </w:r>
      <w:r w:rsidR="00704419" w:rsidRPr="004D0C7B">
        <w:rPr>
          <w:rFonts w:ascii="Times New Roman" w:hAnsi="Times New Roman" w:cs="Times New Roman"/>
          <w:color w:val="000000" w:themeColor="text1"/>
          <w:sz w:val="24"/>
          <w:szCs w:val="24"/>
          <w:lang w:val="en-GB"/>
        </w:rPr>
        <w:t xml:space="preserve">. </w:t>
      </w:r>
      <w:r w:rsidR="00154B62" w:rsidRPr="004D0C7B">
        <w:rPr>
          <w:rFonts w:ascii="Times New Roman" w:hAnsi="Times New Roman" w:cs="Times New Roman"/>
          <w:color w:val="000000" w:themeColor="text1"/>
          <w:sz w:val="24"/>
          <w:szCs w:val="24"/>
          <w:lang w:val="en-GB"/>
        </w:rPr>
        <w:t>Apple adopts this Spoke and wheel hierarchy to improve their decision making by creating balance to the whole organizational decis</w:t>
      </w:r>
      <w:r w:rsidR="00BE1B2E" w:rsidRPr="004D0C7B">
        <w:rPr>
          <w:rFonts w:ascii="Times New Roman" w:hAnsi="Times New Roman" w:cs="Times New Roman"/>
          <w:color w:val="000000" w:themeColor="text1"/>
          <w:sz w:val="24"/>
          <w:szCs w:val="24"/>
          <w:lang w:val="en-GB"/>
        </w:rPr>
        <w:t>io</w:t>
      </w:r>
      <w:r w:rsidR="00154B62" w:rsidRPr="004D0C7B">
        <w:rPr>
          <w:rFonts w:ascii="Times New Roman" w:hAnsi="Times New Roman" w:cs="Times New Roman"/>
          <w:color w:val="000000" w:themeColor="text1"/>
          <w:sz w:val="24"/>
          <w:szCs w:val="24"/>
          <w:lang w:val="en-GB"/>
        </w:rPr>
        <w:t xml:space="preserve">n making. </w:t>
      </w:r>
      <w:r w:rsidR="004B678E" w:rsidRPr="004D0C7B">
        <w:rPr>
          <w:rFonts w:ascii="Times New Roman" w:hAnsi="Times New Roman" w:cs="Times New Roman"/>
          <w:color w:val="000000" w:themeColor="text1"/>
          <w:sz w:val="24"/>
          <w:szCs w:val="24"/>
          <w:lang w:val="en-GB"/>
        </w:rPr>
        <w:t xml:space="preserve">This system has entered in Apple with the hand of Tim cook; before that, </w:t>
      </w:r>
      <w:r w:rsidR="007940B9" w:rsidRPr="004D0C7B">
        <w:rPr>
          <w:rFonts w:ascii="Times New Roman" w:hAnsi="Times New Roman" w:cs="Times New Roman"/>
          <w:color w:val="000000" w:themeColor="text1"/>
          <w:sz w:val="24"/>
          <w:szCs w:val="24"/>
          <w:lang w:val="en-GB"/>
        </w:rPr>
        <w:t>Steve</w:t>
      </w:r>
      <w:r w:rsidR="004B678E" w:rsidRPr="004D0C7B">
        <w:rPr>
          <w:rFonts w:ascii="Times New Roman" w:hAnsi="Times New Roman" w:cs="Times New Roman"/>
          <w:color w:val="000000" w:themeColor="text1"/>
          <w:sz w:val="24"/>
          <w:szCs w:val="24"/>
          <w:lang w:val="en-GB"/>
        </w:rPr>
        <w:t xml:space="preserve"> jobs was all in all regarding any strategic decision of the organization.</w:t>
      </w:r>
      <w:r w:rsidR="004377EE" w:rsidRPr="004D0C7B">
        <w:rPr>
          <w:rFonts w:ascii="Times New Roman" w:hAnsi="Times New Roman" w:cs="Times New Roman"/>
          <w:color w:val="000000" w:themeColor="text1"/>
          <w:sz w:val="24"/>
          <w:szCs w:val="24"/>
          <w:lang w:val="en-GB"/>
        </w:rPr>
        <w:t xml:space="preserve"> Under the shed of Spoke and wheel system, Apple sees a collaboration between their software and hardware teams which results into increased productivity and enhanced creativity</w:t>
      </w:r>
      <w:r w:rsidR="00DA64FE" w:rsidRPr="004D0C7B">
        <w:rPr>
          <w:rFonts w:ascii="Times New Roman" w:hAnsi="Times New Roman" w:cs="Times New Roman"/>
          <w:color w:val="000000" w:themeColor="text1"/>
          <w:sz w:val="24"/>
          <w:szCs w:val="24"/>
          <w:lang w:val="en-GB"/>
        </w:rPr>
        <w:t xml:space="preserve"> (</w:t>
      </w:r>
      <w:r w:rsidR="00487A49" w:rsidRPr="004D0C7B">
        <w:rPr>
          <w:rFonts w:ascii="Times New Roman" w:hAnsi="Times New Roman" w:cs="Times New Roman"/>
          <w:color w:val="000000" w:themeColor="text1"/>
          <w:sz w:val="24"/>
          <w:szCs w:val="24"/>
          <w:lang w:val="en-GB"/>
        </w:rPr>
        <w:t>Kahney, 2019</w:t>
      </w:r>
      <w:r w:rsidR="00DA64FE" w:rsidRPr="004D0C7B">
        <w:rPr>
          <w:rFonts w:ascii="Times New Roman" w:hAnsi="Times New Roman" w:cs="Times New Roman"/>
          <w:color w:val="000000" w:themeColor="text1"/>
          <w:sz w:val="24"/>
          <w:szCs w:val="24"/>
          <w:lang w:val="en-GB"/>
        </w:rPr>
        <w:t>)</w:t>
      </w:r>
      <w:r w:rsidR="004377EE" w:rsidRPr="004D0C7B">
        <w:rPr>
          <w:rFonts w:ascii="Times New Roman" w:hAnsi="Times New Roman" w:cs="Times New Roman"/>
          <w:color w:val="000000" w:themeColor="text1"/>
          <w:sz w:val="24"/>
          <w:szCs w:val="24"/>
          <w:lang w:val="en-GB"/>
        </w:rPr>
        <w:t xml:space="preserve">. </w:t>
      </w:r>
    </w:p>
    <w:p w:rsidR="0080322C" w:rsidRPr="004D0C7B" w:rsidRDefault="00705EE2"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Cook encourages smooth relationship between employees and managers which was unlike the former CEO Jobs</w:t>
      </w:r>
      <w:r w:rsidR="00B27C30" w:rsidRPr="004D0C7B">
        <w:rPr>
          <w:rFonts w:ascii="Times New Roman" w:hAnsi="Times New Roman" w:cs="Times New Roman"/>
          <w:color w:val="000000" w:themeColor="text1"/>
          <w:sz w:val="24"/>
          <w:szCs w:val="24"/>
          <w:lang w:val="en-GB"/>
        </w:rPr>
        <w:t xml:space="preserve">. </w:t>
      </w:r>
      <w:r w:rsidRPr="004D0C7B">
        <w:rPr>
          <w:rFonts w:ascii="Times New Roman" w:hAnsi="Times New Roman" w:cs="Times New Roman"/>
          <w:color w:val="000000" w:themeColor="text1"/>
          <w:sz w:val="24"/>
          <w:szCs w:val="24"/>
          <w:lang w:val="en-GB"/>
        </w:rPr>
        <w:t xml:space="preserve">This system allows the management to focus on problem solving, rather than emphasizing on organizational function. </w:t>
      </w:r>
      <w:r w:rsidR="00A809BA" w:rsidRPr="004D0C7B">
        <w:rPr>
          <w:rFonts w:ascii="Times New Roman" w:hAnsi="Times New Roman" w:cs="Times New Roman"/>
          <w:color w:val="000000" w:themeColor="text1"/>
          <w:sz w:val="24"/>
          <w:szCs w:val="24"/>
          <w:lang w:val="en-GB"/>
        </w:rPr>
        <w:t>Also shifting from Jobs’ path, cook encourages some authorities such as empowering an autonomy to the vice president. The upper hand authorities are under the functional type organizational structure which relies on the function-based grouping</w:t>
      </w:r>
      <w:r w:rsidR="00487A49" w:rsidRPr="004D0C7B">
        <w:rPr>
          <w:rFonts w:ascii="Times New Roman" w:hAnsi="Times New Roman" w:cs="Times New Roman"/>
          <w:color w:val="000000" w:themeColor="text1"/>
          <w:sz w:val="24"/>
          <w:szCs w:val="24"/>
          <w:lang w:val="en-GB"/>
        </w:rPr>
        <w:t xml:space="preserve"> (Prajogo </w:t>
      </w:r>
      <w:r w:rsidR="00487A49" w:rsidRPr="004D0C7B">
        <w:rPr>
          <w:rFonts w:ascii="Times New Roman" w:hAnsi="Times New Roman" w:cs="Times New Roman"/>
          <w:b/>
          <w:i/>
          <w:color w:val="000000" w:themeColor="text1"/>
          <w:sz w:val="24"/>
          <w:szCs w:val="24"/>
          <w:lang w:val="en-GB"/>
        </w:rPr>
        <w:t>et al.,</w:t>
      </w:r>
      <w:r w:rsidR="00487A49" w:rsidRPr="004D0C7B">
        <w:rPr>
          <w:rFonts w:ascii="Times New Roman" w:hAnsi="Times New Roman" w:cs="Times New Roman"/>
          <w:color w:val="000000" w:themeColor="text1"/>
          <w:sz w:val="24"/>
          <w:szCs w:val="24"/>
          <w:lang w:val="en-GB"/>
        </w:rPr>
        <w:t xml:space="preserve"> 2018)</w:t>
      </w:r>
      <w:r w:rsidR="00A809BA" w:rsidRPr="004D0C7B">
        <w:rPr>
          <w:rFonts w:ascii="Times New Roman" w:hAnsi="Times New Roman" w:cs="Times New Roman"/>
          <w:color w:val="000000" w:themeColor="text1"/>
          <w:sz w:val="24"/>
          <w:szCs w:val="24"/>
          <w:lang w:val="en-GB"/>
        </w:rPr>
        <w:t xml:space="preserve">. </w:t>
      </w:r>
      <w:r w:rsidR="00C04774" w:rsidRPr="004D0C7B">
        <w:rPr>
          <w:rFonts w:ascii="Times New Roman" w:hAnsi="Times New Roman" w:cs="Times New Roman"/>
          <w:color w:val="000000" w:themeColor="text1"/>
          <w:sz w:val="24"/>
          <w:szCs w:val="24"/>
          <w:lang w:val="en-GB"/>
        </w:rPr>
        <w:t xml:space="preserve">For example, Tim cook gives the role of senior vice president to multiple top-level executives based on their functional group who </w:t>
      </w:r>
      <w:r w:rsidR="00C04774" w:rsidRPr="004D0C7B">
        <w:rPr>
          <w:rFonts w:ascii="Times New Roman" w:hAnsi="Times New Roman" w:cs="Times New Roman"/>
          <w:color w:val="000000" w:themeColor="text1"/>
          <w:sz w:val="24"/>
          <w:szCs w:val="24"/>
          <w:lang w:val="en-GB"/>
        </w:rPr>
        <w:lastRenderedPageBreak/>
        <w:t>report directly to cook</w:t>
      </w:r>
      <w:r w:rsidR="00A54B74" w:rsidRPr="004D0C7B">
        <w:rPr>
          <w:rFonts w:ascii="Times New Roman" w:hAnsi="Times New Roman" w:cs="Times New Roman"/>
          <w:color w:val="000000" w:themeColor="text1"/>
          <w:sz w:val="24"/>
          <w:szCs w:val="24"/>
          <w:lang w:val="en-GB"/>
        </w:rPr>
        <w:t xml:space="preserve">; </w:t>
      </w:r>
      <w:r w:rsidR="00C04774" w:rsidRPr="004D0C7B">
        <w:rPr>
          <w:rFonts w:ascii="Times New Roman" w:hAnsi="Times New Roman" w:cs="Times New Roman"/>
          <w:color w:val="000000" w:themeColor="text1"/>
          <w:sz w:val="24"/>
          <w:szCs w:val="24"/>
          <w:lang w:val="en-GB"/>
        </w:rPr>
        <w:t>such as</w:t>
      </w:r>
      <w:r w:rsidR="003E494A" w:rsidRPr="004D0C7B">
        <w:rPr>
          <w:rFonts w:ascii="Times New Roman" w:hAnsi="Times New Roman" w:cs="Times New Roman"/>
          <w:color w:val="000000" w:themeColor="text1"/>
          <w:sz w:val="24"/>
          <w:szCs w:val="24"/>
          <w:lang w:val="en-GB"/>
        </w:rPr>
        <w:t>,</w:t>
      </w:r>
      <w:r w:rsidR="00C04774" w:rsidRPr="004D0C7B">
        <w:rPr>
          <w:rFonts w:ascii="Times New Roman" w:hAnsi="Times New Roman" w:cs="Times New Roman"/>
          <w:color w:val="000000" w:themeColor="text1"/>
          <w:sz w:val="24"/>
          <w:szCs w:val="24"/>
          <w:lang w:val="en-GB"/>
        </w:rPr>
        <w:t xml:space="preserve"> the senior vice president of global marketing or the senior vice president of Apple’s retail.</w:t>
      </w:r>
    </w:p>
    <w:p w:rsidR="000A35AA" w:rsidRPr="004D0C7B" w:rsidRDefault="00FB664B"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Product based divisions</w:t>
      </w:r>
    </w:p>
    <w:p w:rsidR="00D077F1" w:rsidRPr="004D0C7B" w:rsidRDefault="003D6E71"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The feature of product based division is extracted from a divisional structure. The divisional structure functions by creating groups based on the functions and turning the functional groups into divisions</w:t>
      </w:r>
      <w:r w:rsidR="00941B7D" w:rsidRPr="004D0C7B">
        <w:rPr>
          <w:rFonts w:ascii="Times New Roman" w:hAnsi="Times New Roman" w:cs="Times New Roman"/>
          <w:color w:val="000000" w:themeColor="text1"/>
          <w:sz w:val="24"/>
          <w:szCs w:val="24"/>
          <w:lang w:val="en-GB"/>
        </w:rPr>
        <w:t xml:space="preserve"> (</w:t>
      </w:r>
      <w:r w:rsidR="00941B7D" w:rsidRPr="004D0C7B">
        <w:rPr>
          <w:rFonts w:ascii="Times New Roman" w:hAnsi="Times New Roman" w:cs="Times New Roman"/>
          <w:sz w:val="24"/>
          <w:szCs w:val="24"/>
          <w:lang w:val="en-GB"/>
        </w:rPr>
        <w:t xml:space="preserve">Rebel </w:t>
      </w:r>
      <w:r w:rsidR="00941B7D" w:rsidRPr="004D0C7B">
        <w:rPr>
          <w:rFonts w:ascii="Times New Roman" w:hAnsi="Times New Roman" w:cs="Times New Roman"/>
          <w:b/>
          <w:i/>
          <w:sz w:val="24"/>
          <w:szCs w:val="24"/>
          <w:lang w:val="en-GB"/>
        </w:rPr>
        <w:t>et al</w:t>
      </w:r>
      <w:r w:rsidR="00941B7D" w:rsidRPr="004D0C7B">
        <w:rPr>
          <w:rFonts w:ascii="Times New Roman" w:hAnsi="Times New Roman" w:cs="Times New Roman"/>
          <w:sz w:val="24"/>
          <w:szCs w:val="24"/>
          <w:lang w:val="en-GB"/>
        </w:rPr>
        <w:t>. 2019</w:t>
      </w:r>
      <w:r w:rsidR="00941B7D" w:rsidRPr="004D0C7B">
        <w:rPr>
          <w:rFonts w:ascii="Times New Roman" w:hAnsi="Times New Roman" w:cs="Times New Roman"/>
          <w:color w:val="000000" w:themeColor="text1"/>
          <w:sz w:val="24"/>
          <w:szCs w:val="24"/>
          <w:lang w:val="en-GB"/>
        </w:rPr>
        <w:t>)</w:t>
      </w:r>
      <w:r w:rsidRPr="004D0C7B">
        <w:rPr>
          <w:rFonts w:ascii="Times New Roman" w:hAnsi="Times New Roman" w:cs="Times New Roman"/>
          <w:color w:val="000000" w:themeColor="text1"/>
          <w:sz w:val="24"/>
          <w:szCs w:val="24"/>
          <w:lang w:val="en-GB"/>
        </w:rPr>
        <w:t>.</w:t>
      </w:r>
      <w:r w:rsidR="00233FF3" w:rsidRPr="004D0C7B">
        <w:rPr>
          <w:rFonts w:ascii="Times New Roman" w:hAnsi="Times New Roman" w:cs="Times New Roman"/>
          <w:color w:val="000000" w:themeColor="text1"/>
          <w:sz w:val="24"/>
          <w:szCs w:val="24"/>
          <w:lang w:val="en-GB"/>
        </w:rPr>
        <w:t xml:space="preserve"> Apple creates product based divisions among their subordinate and lower tiers. </w:t>
      </w:r>
      <w:r w:rsidR="00061C74" w:rsidRPr="004D0C7B">
        <w:rPr>
          <w:rFonts w:ascii="Times New Roman" w:hAnsi="Times New Roman" w:cs="Times New Roman"/>
          <w:color w:val="000000" w:themeColor="text1"/>
          <w:sz w:val="24"/>
          <w:szCs w:val="24"/>
          <w:lang w:val="en-GB"/>
        </w:rPr>
        <w:t xml:space="preserve">There is a senior vice president in charge of every divisions and each of them has a product output leader or vice president based on their product manufacturing categories. For instance, Apple creates the </w:t>
      </w:r>
      <w:r w:rsidR="00DB7B1D" w:rsidRPr="004D0C7B">
        <w:rPr>
          <w:rFonts w:ascii="Times New Roman" w:hAnsi="Times New Roman" w:cs="Times New Roman"/>
          <w:color w:val="000000" w:themeColor="text1"/>
          <w:sz w:val="24"/>
          <w:szCs w:val="24"/>
          <w:lang w:val="en-GB"/>
        </w:rPr>
        <w:t>divisions of software engineering and it has a senior vice president</w:t>
      </w:r>
      <w:r w:rsidR="00817835" w:rsidRPr="004D0C7B">
        <w:rPr>
          <w:rFonts w:ascii="Times New Roman" w:hAnsi="Times New Roman" w:cs="Times New Roman"/>
          <w:color w:val="000000" w:themeColor="text1"/>
          <w:sz w:val="24"/>
          <w:szCs w:val="24"/>
          <w:lang w:val="en-GB"/>
        </w:rPr>
        <w:t>.</w:t>
      </w:r>
    </w:p>
    <w:p w:rsidR="00FB664B" w:rsidRPr="004D0C7B" w:rsidRDefault="00FB664B"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Weak functional matrix</w:t>
      </w:r>
    </w:p>
    <w:p w:rsidR="00806292" w:rsidRPr="004D0C7B" w:rsidRDefault="008F31FC"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In this system, the top functional mangers </w:t>
      </w:r>
      <w:r w:rsidR="007940B9" w:rsidRPr="004D0C7B">
        <w:rPr>
          <w:rFonts w:ascii="Times New Roman" w:hAnsi="Times New Roman" w:cs="Times New Roman"/>
          <w:color w:val="000000" w:themeColor="text1"/>
          <w:sz w:val="24"/>
          <w:szCs w:val="24"/>
          <w:lang w:val="en-GB"/>
        </w:rPr>
        <w:t>give</w:t>
      </w:r>
      <w:r w:rsidRPr="004D0C7B">
        <w:rPr>
          <w:rFonts w:ascii="Times New Roman" w:hAnsi="Times New Roman" w:cs="Times New Roman"/>
          <w:color w:val="000000" w:themeColor="text1"/>
          <w:sz w:val="24"/>
          <w:szCs w:val="24"/>
          <w:lang w:val="en-GB"/>
        </w:rPr>
        <w:t xml:space="preserve"> direction to the project and the project head has less power</w:t>
      </w:r>
      <w:r w:rsidR="00751F4C" w:rsidRPr="004D0C7B">
        <w:rPr>
          <w:rFonts w:ascii="Times New Roman" w:hAnsi="Times New Roman" w:cs="Times New Roman"/>
          <w:color w:val="000000" w:themeColor="text1"/>
          <w:sz w:val="24"/>
          <w:szCs w:val="24"/>
          <w:lang w:val="en-GB"/>
        </w:rPr>
        <w:t xml:space="preserve"> reporting to the functional managers. </w:t>
      </w:r>
      <w:r w:rsidR="006A674E" w:rsidRPr="004D0C7B">
        <w:rPr>
          <w:rFonts w:ascii="Times New Roman" w:hAnsi="Times New Roman" w:cs="Times New Roman"/>
          <w:color w:val="000000" w:themeColor="text1"/>
          <w:sz w:val="24"/>
          <w:szCs w:val="24"/>
          <w:lang w:val="en-GB"/>
        </w:rPr>
        <w:t>Apple, facilitates collaboration between internal divisions which benefits them with knowledge flow</w:t>
      </w:r>
      <w:r w:rsidR="00D8179F" w:rsidRPr="004D0C7B">
        <w:rPr>
          <w:rFonts w:ascii="Times New Roman" w:hAnsi="Times New Roman" w:cs="Times New Roman"/>
          <w:color w:val="000000" w:themeColor="text1"/>
          <w:sz w:val="24"/>
          <w:szCs w:val="24"/>
          <w:lang w:val="en-GB"/>
        </w:rPr>
        <w:t xml:space="preserve"> (</w:t>
      </w:r>
      <w:r w:rsidR="00D8179F" w:rsidRPr="004D0C7B">
        <w:rPr>
          <w:rFonts w:ascii="Times New Roman" w:hAnsi="Times New Roman" w:cs="Times New Roman"/>
          <w:sz w:val="24"/>
          <w:szCs w:val="24"/>
          <w:lang w:val="en-GB"/>
        </w:rPr>
        <w:t xml:space="preserve">Ng </w:t>
      </w:r>
      <w:r w:rsidR="00D8179F" w:rsidRPr="004D0C7B">
        <w:rPr>
          <w:rFonts w:ascii="Times New Roman" w:hAnsi="Times New Roman" w:cs="Times New Roman"/>
          <w:b/>
          <w:i/>
          <w:sz w:val="24"/>
          <w:szCs w:val="24"/>
          <w:lang w:val="en-GB"/>
        </w:rPr>
        <w:t>et al</w:t>
      </w:r>
      <w:r w:rsidR="00D8179F" w:rsidRPr="004D0C7B">
        <w:rPr>
          <w:rFonts w:ascii="Times New Roman" w:hAnsi="Times New Roman" w:cs="Times New Roman"/>
          <w:sz w:val="24"/>
          <w:szCs w:val="24"/>
          <w:lang w:val="en-GB"/>
        </w:rPr>
        <w:t>. 2018</w:t>
      </w:r>
      <w:r w:rsidR="00D8179F" w:rsidRPr="004D0C7B">
        <w:rPr>
          <w:rFonts w:ascii="Times New Roman" w:hAnsi="Times New Roman" w:cs="Times New Roman"/>
          <w:color w:val="000000" w:themeColor="text1"/>
          <w:sz w:val="24"/>
          <w:szCs w:val="24"/>
          <w:lang w:val="en-GB"/>
        </w:rPr>
        <w:t>)</w:t>
      </w:r>
      <w:r w:rsidR="006A674E" w:rsidRPr="004D0C7B">
        <w:rPr>
          <w:rFonts w:ascii="Times New Roman" w:hAnsi="Times New Roman" w:cs="Times New Roman"/>
          <w:color w:val="000000" w:themeColor="text1"/>
          <w:sz w:val="24"/>
          <w:szCs w:val="24"/>
          <w:lang w:val="en-GB"/>
        </w:rPr>
        <w:t>. For example, Apple mingles their software and hardware teams</w:t>
      </w:r>
      <w:r w:rsidR="00DE749C" w:rsidRPr="004D0C7B">
        <w:rPr>
          <w:rFonts w:ascii="Times New Roman" w:hAnsi="Times New Roman" w:cs="Times New Roman"/>
          <w:color w:val="000000" w:themeColor="text1"/>
          <w:sz w:val="24"/>
          <w:szCs w:val="24"/>
          <w:lang w:val="en-GB"/>
        </w:rPr>
        <w:t xml:space="preserve">, </w:t>
      </w:r>
      <w:r w:rsidR="006A674E" w:rsidRPr="004D0C7B">
        <w:rPr>
          <w:rFonts w:ascii="Times New Roman" w:hAnsi="Times New Roman" w:cs="Times New Roman"/>
          <w:color w:val="000000" w:themeColor="text1"/>
          <w:sz w:val="24"/>
          <w:szCs w:val="24"/>
          <w:lang w:val="en-GB"/>
        </w:rPr>
        <w:t>which allows the knowledge sharing between the teams and it results into innovation.</w:t>
      </w:r>
      <w:r w:rsidR="00952DE8" w:rsidRPr="004D0C7B">
        <w:rPr>
          <w:rFonts w:ascii="Times New Roman" w:hAnsi="Times New Roman" w:cs="Times New Roman"/>
          <w:color w:val="000000" w:themeColor="text1"/>
          <w:sz w:val="24"/>
          <w:szCs w:val="24"/>
          <w:lang w:val="en-GB"/>
        </w:rPr>
        <w:t xml:space="preserve"> </w:t>
      </w:r>
    </w:p>
    <w:p w:rsidR="00CC743E" w:rsidRPr="004D0C7B" w:rsidRDefault="00CC743E" w:rsidP="005E54C1">
      <w:pPr>
        <w:pStyle w:val="Heading2"/>
        <w:spacing w:line="360" w:lineRule="auto"/>
        <w:rPr>
          <w:rFonts w:cs="Times New Roman"/>
          <w:lang w:val="en-GB"/>
        </w:rPr>
      </w:pPr>
      <w:bookmarkStart w:id="9" w:name="_Toc38743654"/>
      <w:bookmarkStart w:id="10" w:name="_Toc38743971"/>
      <w:r w:rsidRPr="004D0C7B">
        <w:rPr>
          <w:rFonts w:cs="Times New Roman"/>
          <w:lang w:val="en-GB"/>
        </w:rPr>
        <w:t>Ethical aspect</w:t>
      </w:r>
      <w:bookmarkEnd w:id="9"/>
      <w:bookmarkEnd w:id="10"/>
    </w:p>
    <w:p w:rsidR="00941B7D" w:rsidRPr="004D0C7B" w:rsidRDefault="007D21D7"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The organization needs a functional law as per the stipulated ethics which helps the firm to respond appropriately to both internal and external environmental changes.</w:t>
      </w:r>
      <w:r w:rsidR="00E17DB4" w:rsidRPr="004D0C7B">
        <w:rPr>
          <w:rFonts w:ascii="Times New Roman" w:hAnsi="Times New Roman" w:cs="Times New Roman"/>
          <w:color w:val="000000" w:themeColor="text1"/>
          <w:sz w:val="24"/>
          <w:szCs w:val="24"/>
          <w:lang w:val="en-GB"/>
        </w:rPr>
        <w:t xml:space="preserve"> </w:t>
      </w:r>
      <w:r w:rsidR="0061332D" w:rsidRPr="004D0C7B">
        <w:rPr>
          <w:rFonts w:ascii="Times New Roman" w:hAnsi="Times New Roman" w:cs="Times New Roman"/>
          <w:color w:val="000000" w:themeColor="text1"/>
          <w:sz w:val="24"/>
          <w:szCs w:val="24"/>
          <w:lang w:val="en-GB"/>
        </w:rPr>
        <w:t>T</w:t>
      </w:r>
      <w:r w:rsidR="00E17DB4" w:rsidRPr="004D0C7B">
        <w:rPr>
          <w:rFonts w:ascii="Times New Roman" w:hAnsi="Times New Roman" w:cs="Times New Roman"/>
          <w:color w:val="000000" w:themeColor="text1"/>
          <w:sz w:val="24"/>
          <w:szCs w:val="24"/>
          <w:lang w:val="en-GB"/>
        </w:rPr>
        <w:t>he organizational ethics dictates the values of the firm towards their clients and the employees.</w:t>
      </w:r>
      <w:r w:rsidR="0061332D" w:rsidRPr="004D0C7B">
        <w:rPr>
          <w:rFonts w:ascii="Times New Roman" w:hAnsi="Times New Roman" w:cs="Times New Roman"/>
          <w:color w:val="000000" w:themeColor="text1"/>
          <w:sz w:val="24"/>
          <w:szCs w:val="24"/>
          <w:lang w:val="en-GB"/>
        </w:rPr>
        <w:t xml:space="preserve"> Apple’s ethics expresses trust, honesty and respect for the clients which enables them to deliver excellent performance against the competitors in the market</w:t>
      </w:r>
      <w:r w:rsidR="00941B7D" w:rsidRPr="004D0C7B">
        <w:rPr>
          <w:rFonts w:ascii="Times New Roman" w:hAnsi="Times New Roman" w:cs="Times New Roman"/>
          <w:color w:val="000000" w:themeColor="text1"/>
          <w:sz w:val="24"/>
          <w:szCs w:val="24"/>
          <w:lang w:val="en-GB"/>
        </w:rPr>
        <w:t xml:space="preserve"> (</w:t>
      </w:r>
      <w:r w:rsidR="005963F1" w:rsidRPr="004D0C7B">
        <w:rPr>
          <w:rFonts w:ascii="Times New Roman" w:hAnsi="Times New Roman" w:cs="Times New Roman"/>
          <w:color w:val="222222"/>
          <w:sz w:val="24"/>
          <w:szCs w:val="24"/>
          <w:shd w:val="clear" w:color="auto" w:fill="FFFFFF"/>
          <w:lang w:val="en-GB"/>
        </w:rPr>
        <w:t xml:space="preserve">Thompson, Strickland and Gamble, </w:t>
      </w:r>
      <w:r w:rsidR="00941B7D" w:rsidRPr="004D0C7B">
        <w:rPr>
          <w:rFonts w:ascii="Times New Roman" w:hAnsi="Times New Roman" w:cs="Times New Roman"/>
          <w:color w:val="000000" w:themeColor="text1"/>
          <w:sz w:val="24"/>
          <w:szCs w:val="24"/>
          <w:lang w:val="en-GB"/>
        </w:rPr>
        <w:t>2015)</w:t>
      </w:r>
      <w:r w:rsidR="0061332D" w:rsidRPr="004D0C7B">
        <w:rPr>
          <w:rFonts w:ascii="Times New Roman" w:hAnsi="Times New Roman" w:cs="Times New Roman"/>
          <w:color w:val="000000" w:themeColor="text1"/>
          <w:sz w:val="24"/>
          <w:szCs w:val="24"/>
          <w:lang w:val="en-GB"/>
        </w:rPr>
        <w:t xml:space="preserve">. </w:t>
      </w:r>
      <w:r w:rsidR="00725277" w:rsidRPr="004D0C7B">
        <w:rPr>
          <w:rFonts w:ascii="Times New Roman" w:hAnsi="Times New Roman" w:cs="Times New Roman"/>
          <w:color w:val="000000" w:themeColor="text1"/>
          <w:sz w:val="24"/>
          <w:szCs w:val="24"/>
          <w:lang w:val="en-GB"/>
        </w:rPr>
        <w:t xml:space="preserve">These ethics influences the </w:t>
      </w:r>
      <w:r w:rsidR="007940B9" w:rsidRPr="004D0C7B">
        <w:rPr>
          <w:rFonts w:ascii="Times New Roman" w:hAnsi="Times New Roman" w:cs="Times New Roman"/>
          <w:color w:val="000000" w:themeColor="text1"/>
          <w:sz w:val="24"/>
          <w:szCs w:val="24"/>
          <w:lang w:val="en-GB"/>
        </w:rPr>
        <w:t>employee’s</w:t>
      </w:r>
      <w:r w:rsidR="00725277" w:rsidRPr="004D0C7B">
        <w:rPr>
          <w:rFonts w:ascii="Times New Roman" w:hAnsi="Times New Roman" w:cs="Times New Roman"/>
          <w:color w:val="000000" w:themeColor="text1"/>
          <w:sz w:val="24"/>
          <w:szCs w:val="24"/>
          <w:lang w:val="en-GB"/>
        </w:rPr>
        <w:t xml:space="preserve"> performance by enabling the</w:t>
      </w:r>
      <w:r w:rsidR="00B142B9" w:rsidRPr="004D0C7B">
        <w:rPr>
          <w:rFonts w:ascii="Times New Roman" w:hAnsi="Times New Roman" w:cs="Times New Roman"/>
          <w:color w:val="000000" w:themeColor="text1"/>
          <w:sz w:val="24"/>
          <w:szCs w:val="24"/>
          <w:lang w:val="en-GB"/>
        </w:rPr>
        <w:t xml:space="preserve">m building trust for the clients and commitment for the </w:t>
      </w:r>
      <w:r w:rsidR="002F6936" w:rsidRPr="004D0C7B">
        <w:rPr>
          <w:rFonts w:ascii="Times New Roman" w:hAnsi="Times New Roman" w:cs="Times New Roman"/>
          <w:color w:val="000000" w:themeColor="text1"/>
          <w:sz w:val="24"/>
          <w:szCs w:val="24"/>
          <w:lang w:val="en-GB"/>
        </w:rPr>
        <w:t xml:space="preserve">work or organization. </w:t>
      </w:r>
      <w:r w:rsidR="00077011" w:rsidRPr="004D0C7B">
        <w:rPr>
          <w:rFonts w:ascii="Times New Roman" w:hAnsi="Times New Roman" w:cs="Times New Roman"/>
          <w:color w:val="000000" w:themeColor="text1"/>
          <w:sz w:val="24"/>
          <w:szCs w:val="24"/>
          <w:lang w:val="en-GB"/>
        </w:rPr>
        <w:t xml:space="preserve">This commitment of employees led them to develop a target-oriented or goal-oriented culture which motivates to perform excellent in the consumer goods market. </w:t>
      </w:r>
    </w:p>
    <w:p w:rsidR="00534771" w:rsidRPr="004D0C7B" w:rsidRDefault="00E9312D"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Apple’s ethical principles support the human rights and labour law which encourages dignity. </w:t>
      </w:r>
      <w:r w:rsidR="00A00515" w:rsidRPr="004D0C7B">
        <w:rPr>
          <w:rFonts w:ascii="Times New Roman" w:hAnsi="Times New Roman" w:cs="Times New Roman"/>
          <w:color w:val="000000" w:themeColor="text1"/>
          <w:sz w:val="24"/>
          <w:szCs w:val="24"/>
          <w:lang w:val="en-GB"/>
        </w:rPr>
        <w:t>This principle is applied by meeting the varied needs of the employees while respecting their diverse cultural background</w:t>
      </w:r>
      <w:r w:rsidR="00F00355" w:rsidRPr="004D0C7B">
        <w:rPr>
          <w:rFonts w:ascii="Times New Roman" w:hAnsi="Times New Roman" w:cs="Times New Roman"/>
          <w:color w:val="000000" w:themeColor="text1"/>
          <w:sz w:val="24"/>
          <w:szCs w:val="24"/>
          <w:lang w:val="en-GB"/>
        </w:rPr>
        <w:t xml:space="preserve"> to promote the workplace unity. </w:t>
      </w:r>
      <w:r w:rsidR="00061E6F" w:rsidRPr="004D0C7B">
        <w:rPr>
          <w:rFonts w:ascii="Times New Roman" w:hAnsi="Times New Roman" w:cs="Times New Roman"/>
          <w:color w:val="000000" w:themeColor="text1"/>
          <w:sz w:val="24"/>
          <w:szCs w:val="24"/>
          <w:lang w:val="en-GB"/>
        </w:rPr>
        <w:t xml:space="preserve">The code of conducts of the organization responds to the discrimination against race, age, gender and colour. Apart from them Apple’s ethics also allows fair remuneration, resisting forced labour and under-aged </w:t>
      </w:r>
      <w:r w:rsidR="00061E6F" w:rsidRPr="004D0C7B">
        <w:rPr>
          <w:rFonts w:ascii="Times New Roman" w:hAnsi="Times New Roman" w:cs="Times New Roman"/>
          <w:color w:val="000000" w:themeColor="text1"/>
          <w:sz w:val="24"/>
          <w:szCs w:val="24"/>
          <w:lang w:val="en-GB"/>
        </w:rPr>
        <w:lastRenderedPageBreak/>
        <w:t>labour</w:t>
      </w:r>
      <w:r w:rsidR="009946BD" w:rsidRPr="004D0C7B">
        <w:rPr>
          <w:rFonts w:ascii="Times New Roman" w:hAnsi="Times New Roman" w:cs="Times New Roman"/>
          <w:color w:val="000000" w:themeColor="text1"/>
          <w:sz w:val="24"/>
          <w:szCs w:val="24"/>
          <w:lang w:val="en-GB"/>
        </w:rPr>
        <w:t xml:space="preserve"> and also facilitates adequate working hours, maximum 60</w:t>
      </w:r>
      <w:r w:rsidR="00941B7D" w:rsidRPr="004D0C7B">
        <w:rPr>
          <w:rFonts w:ascii="Times New Roman" w:hAnsi="Times New Roman" w:cs="Times New Roman"/>
          <w:color w:val="000000" w:themeColor="text1"/>
          <w:sz w:val="24"/>
          <w:szCs w:val="24"/>
          <w:lang w:val="en-GB"/>
        </w:rPr>
        <w:t xml:space="preserve"> </w:t>
      </w:r>
      <w:r w:rsidR="009946BD" w:rsidRPr="004D0C7B">
        <w:rPr>
          <w:rFonts w:ascii="Times New Roman" w:hAnsi="Times New Roman" w:cs="Times New Roman"/>
          <w:color w:val="000000" w:themeColor="text1"/>
          <w:sz w:val="24"/>
          <w:szCs w:val="24"/>
          <w:lang w:val="en-GB"/>
        </w:rPr>
        <w:t>hours in a week</w:t>
      </w:r>
      <w:r w:rsidR="00941B7D" w:rsidRPr="004D0C7B">
        <w:rPr>
          <w:rFonts w:ascii="Times New Roman" w:hAnsi="Times New Roman" w:cs="Times New Roman"/>
          <w:color w:val="000000" w:themeColor="text1"/>
          <w:sz w:val="24"/>
          <w:szCs w:val="24"/>
          <w:lang w:val="en-GB"/>
        </w:rPr>
        <w:t xml:space="preserve"> (</w:t>
      </w:r>
      <w:r w:rsidR="00941B7D" w:rsidRPr="004D0C7B">
        <w:rPr>
          <w:rFonts w:ascii="Times New Roman" w:hAnsi="Times New Roman" w:cs="Times New Roman"/>
          <w:color w:val="222222"/>
          <w:sz w:val="24"/>
          <w:szCs w:val="24"/>
          <w:shd w:val="clear" w:color="auto" w:fill="FFFFFF"/>
          <w:lang w:val="en-GB"/>
        </w:rPr>
        <w:t>Grimes and Sun, 2016</w:t>
      </w:r>
      <w:r w:rsidR="00941B7D" w:rsidRPr="004D0C7B">
        <w:rPr>
          <w:rFonts w:ascii="Times New Roman" w:hAnsi="Times New Roman" w:cs="Times New Roman"/>
          <w:color w:val="000000" w:themeColor="text1"/>
          <w:sz w:val="24"/>
          <w:szCs w:val="24"/>
          <w:lang w:val="en-GB"/>
        </w:rPr>
        <w:t>)</w:t>
      </w:r>
      <w:r w:rsidR="009946BD" w:rsidRPr="004D0C7B">
        <w:rPr>
          <w:rFonts w:ascii="Times New Roman" w:hAnsi="Times New Roman" w:cs="Times New Roman"/>
          <w:color w:val="000000" w:themeColor="text1"/>
          <w:sz w:val="24"/>
          <w:szCs w:val="24"/>
          <w:lang w:val="en-GB"/>
        </w:rPr>
        <w:t xml:space="preserve">. In order to regulate the behaviours of the employees, Apple develops freedom of association. </w:t>
      </w:r>
    </w:p>
    <w:p w:rsidR="00941B7D" w:rsidRPr="004D0C7B" w:rsidRDefault="00534771"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However, </w:t>
      </w:r>
      <w:r w:rsidR="00D8179F" w:rsidRPr="004D0C7B">
        <w:rPr>
          <w:rFonts w:ascii="Times New Roman" w:hAnsi="Times New Roman" w:cs="Times New Roman"/>
          <w:color w:val="222222"/>
          <w:sz w:val="24"/>
          <w:szCs w:val="24"/>
          <w:shd w:val="clear" w:color="auto" w:fill="FFFFFF"/>
          <w:lang w:val="en-GB"/>
        </w:rPr>
        <w:t>Kane</w:t>
      </w:r>
      <w:r w:rsidR="00D8179F" w:rsidRPr="004D0C7B">
        <w:rPr>
          <w:rFonts w:ascii="Times New Roman" w:hAnsi="Times New Roman" w:cs="Times New Roman"/>
          <w:color w:val="000000" w:themeColor="text1"/>
          <w:sz w:val="24"/>
          <w:szCs w:val="24"/>
          <w:lang w:val="en-GB"/>
        </w:rPr>
        <w:t xml:space="preserve"> </w:t>
      </w:r>
      <w:r w:rsidR="003543AD" w:rsidRPr="004D0C7B">
        <w:rPr>
          <w:rFonts w:ascii="Times New Roman" w:hAnsi="Times New Roman" w:cs="Times New Roman"/>
          <w:color w:val="000000" w:themeColor="text1"/>
          <w:sz w:val="24"/>
          <w:szCs w:val="24"/>
          <w:lang w:val="en-GB"/>
        </w:rPr>
        <w:t>(</w:t>
      </w:r>
      <w:r w:rsidR="00D8179F" w:rsidRPr="004D0C7B">
        <w:rPr>
          <w:rFonts w:ascii="Times New Roman" w:hAnsi="Times New Roman" w:cs="Times New Roman"/>
          <w:color w:val="000000" w:themeColor="text1"/>
          <w:sz w:val="24"/>
          <w:szCs w:val="24"/>
          <w:lang w:val="en-GB"/>
        </w:rPr>
        <w:t>2015</w:t>
      </w:r>
      <w:r w:rsidR="003543AD" w:rsidRPr="004D0C7B">
        <w:rPr>
          <w:rFonts w:ascii="Times New Roman" w:hAnsi="Times New Roman" w:cs="Times New Roman"/>
          <w:color w:val="000000" w:themeColor="text1"/>
          <w:sz w:val="24"/>
          <w:szCs w:val="24"/>
          <w:lang w:val="en-GB"/>
        </w:rPr>
        <w:t>) counter-attack</w:t>
      </w:r>
      <w:r w:rsidR="00B92105" w:rsidRPr="004D0C7B">
        <w:rPr>
          <w:rFonts w:ascii="Times New Roman" w:hAnsi="Times New Roman" w:cs="Times New Roman"/>
          <w:color w:val="000000" w:themeColor="text1"/>
          <w:sz w:val="24"/>
          <w:szCs w:val="24"/>
          <w:lang w:val="en-GB"/>
        </w:rPr>
        <w:t>ed</w:t>
      </w:r>
      <w:r w:rsidR="003543AD" w:rsidRPr="004D0C7B">
        <w:rPr>
          <w:rFonts w:ascii="Times New Roman" w:hAnsi="Times New Roman" w:cs="Times New Roman"/>
          <w:color w:val="000000" w:themeColor="text1"/>
          <w:sz w:val="24"/>
          <w:szCs w:val="24"/>
          <w:lang w:val="en-GB"/>
        </w:rPr>
        <w:t xml:space="preserve"> the ethical views of Apple by pointing out the unethical behaviours of the organization which can adversely impact on Apple’s product and service.</w:t>
      </w:r>
      <w:r w:rsidR="00941B7D" w:rsidRPr="004D0C7B">
        <w:rPr>
          <w:rFonts w:ascii="Times New Roman" w:hAnsi="Times New Roman" w:cs="Times New Roman"/>
          <w:color w:val="000000" w:themeColor="text1"/>
          <w:sz w:val="24"/>
          <w:szCs w:val="24"/>
          <w:lang w:val="en-GB"/>
        </w:rPr>
        <w:t xml:space="preserve"> </w:t>
      </w:r>
      <w:r w:rsidR="00B92105" w:rsidRPr="004D0C7B">
        <w:rPr>
          <w:rFonts w:ascii="Times New Roman" w:hAnsi="Times New Roman" w:cs="Times New Roman"/>
          <w:color w:val="000000" w:themeColor="text1"/>
          <w:sz w:val="24"/>
          <w:szCs w:val="24"/>
          <w:lang w:val="en-GB"/>
        </w:rPr>
        <w:t xml:space="preserve">This argument points out the violation of </w:t>
      </w:r>
      <w:r w:rsidRPr="004D0C7B">
        <w:rPr>
          <w:rFonts w:ascii="Times New Roman" w:hAnsi="Times New Roman" w:cs="Times New Roman"/>
          <w:color w:val="000000" w:themeColor="text1"/>
          <w:sz w:val="24"/>
          <w:szCs w:val="24"/>
          <w:lang w:val="en-GB"/>
        </w:rPr>
        <w:t xml:space="preserve">labour rights and laws by Apple, as </w:t>
      </w:r>
      <w:r w:rsidR="00D8179F" w:rsidRPr="004D0C7B">
        <w:rPr>
          <w:rFonts w:ascii="Times New Roman" w:hAnsi="Times New Roman" w:cs="Times New Roman"/>
          <w:color w:val="000000" w:themeColor="text1"/>
          <w:sz w:val="24"/>
          <w:szCs w:val="24"/>
          <w:lang w:val="en-GB"/>
        </w:rPr>
        <w:t>identify</w:t>
      </w:r>
      <w:r w:rsidR="00ED6FFB" w:rsidRPr="004D0C7B">
        <w:rPr>
          <w:rFonts w:ascii="Times New Roman" w:hAnsi="Times New Roman" w:cs="Times New Roman"/>
          <w:color w:val="000000" w:themeColor="text1"/>
          <w:sz w:val="24"/>
          <w:szCs w:val="24"/>
          <w:lang w:val="en-GB"/>
        </w:rPr>
        <w:t xml:space="preserve"> that the Apple staffs have to do overtime by force.</w:t>
      </w:r>
      <w:r w:rsidR="00CF3E6C" w:rsidRPr="004D0C7B">
        <w:rPr>
          <w:rFonts w:ascii="Times New Roman" w:hAnsi="Times New Roman" w:cs="Times New Roman"/>
          <w:color w:val="000000" w:themeColor="text1"/>
          <w:sz w:val="24"/>
          <w:szCs w:val="24"/>
          <w:lang w:val="en-GB"/>
        </w:rPr>
        <w:t xml:space="preserve"> The evidence will be analysed based on considering the regulation of MAN2100</w:t>
      </w:r>
      <w:r w:rsidR="00D8179F" w:rsidRPr="004D0C7B">
        <w:rPr>
          <w:rFonts w:ascii="Times New Roman" w:hAnsi="Times New Roman" w:cs="Times New Roman"/>
          <w:color w:val="000000" w:themeColor="text1"/>
          <w:sz w:val="24"/>
          <w:szCs w:val="24"/>
          <w:lang w:val="en-GB"/>
        </w:rPr>
        <w:t xml:space="preserve"> (</w:t>
      </w:r>
      <w:r w:rsidR="00D8179F" w:rsidRPr="004D0C7B">
        <w:rPr>
          <w:rFonts w:ascii="Times New Roman" w:hAnsi="Times New Roman" w:cs="Times New Roman"/>
          <w:color w:val="222222"/>
          <w:sz w:val="24"/>
          <w:szCs w:val="24"/>
          <w:shd w:val="clear" w:color="auto" w:fill="FFFFFF"/>
          <w:lang w:val="en-GB"/>
        </w:rPr>
        <w:t>Chikhale and Mansouri, 2015</w:t>
      </w:r>
      <w:r w:rsidR="00D8179F" w:rsidRPr="004D0C7B">
        <w:rPr>
          <w:rFonts w:ascii="Times New Roman" w:hAnsi="Times New Roman" w:cs="Times New Roman"/>
          <w:color w:val="000000" w:themeColor="text1"/>
          <w:sz w:val="24"/>
          <w:szCs w:val="24"/>
          <w:lang w:val="en-GB"/>
        </w:rPr>
        <w:t>)</w:t>
      </w:r>
      <w:r w:rsidR="00CF3E6C" w:rsidRPr="004D0C7B">
        <w:rPr>
          <w:rFonts w:ascii="Times New Roman" w:hAnsi="Times New Roman" w:cs="Times New Roman"/>
          <w:color w:val="000000" w:themeColor="text1"/>
          <w:sz w:val="24"/>
          <w:szCs w:val="24"/>
          <w:lang w:val="en-GB"/>
        </w:rPr>
        <w:t xml:space="preserve">. </w:t>
      </w:r>
      <w:r w:rsidR="00ED6FFB" w:rsidRPr="004D0C7B">
        <w:rPr>
          <w:rFonts w:ascii="Times New Roman" w:hAnsi="Times New Roman" w:cs="Times New Roman"/>
          <w:color w:val="000000" w:themeColor="text1"/>
          <w:sz w:val="24"/>
          <w:szCs w:val="24"/>
          <w:lang w:val="en-GB"/>
        </w:rPr>
        <w:t>The audit committee identifies that most of the staffs in the organization are forced to work more than 60</w:t>
      </w:r>
      <w:r w:rsidR="00941B7D" w:rsidRPr="004D0C7B">
        <w:rPr>
          <w:rFonts w:ascii="Times New Roman" w:hAnsi="Times New Roman" w:cs="Times New Roman"/>
          <w:color w:val="000000" w:themeColor="text1"/>
          <w:sz w:val="24"/>
          <w:szCs w:val="24"/>
          <w:lang w:val="en-GB"/>
        </w:rPr>
        <w:t xml:space="preserve"> </w:t>
      </w:r>
      <w:r w:rsidR="00ED6FFB" w:rsidRPr="004D0C7B">
        <w:rPr>
          <w:rFonts w:ascii="Times New Roman" w:hAnsi="Times New Roman" w:cs="Times New Roman"/>
          <w:color w:val="000000" w:themeColor="text1"/>
          <w:sz w:val="24"/>
          <w:szCs w:val="24"/>
          <w:lang w:val="en-GB"/>
        </w:rPr>
        <w:t xml:space="preserve">hours a week which is equivalent to </w:t>
      </w:r>
      <w:r w:rsidR="009D2B63" w:rsidRPr="004D0C7B">
        <w:rPr>
          <w:rFonts w:ascii="Times New Roman" w:hAnsi="Times New Roman" w:cs="Times New Roman"/>
          <w:color w:val="000000" w:themeColor="text1"/>
          <w:sz w:val="24"/>
          <w:szCs w:val="24"/>
          <w:lang w:val="en-GB"/>
        </w:rPr>
        <w:t xml:space="preserve">more than </w:t>
      </w:r>
      <w:r w:rsidR="00ED6FFB" w:rsidRPr="004D0C7B">
        <w:rPr>
          <w:rFonts w:ascii="Times New Roman" w:hAnsi="Times New Roman" w:cs="Times New Roman"/>
          <w:color w:val="000000" w:themeColor="text1"/>
          <w:sz w:val="24"/>
          <w:szCs w:val="24"/>
          <w:lang w:val="en-GB"/>
        </w:rPr>
        <w:t>6 days per week.</w:t>
      </w:r>
      <w:r w:rsidR="0040645D" w:rsidRPr="004D0C7B">
        <w:rPr>
          <w:rFonts w:ascii="Times New Roman" w:hAnsi="Times New Roman" w:cs="Times New Roman"/>
          <w:color w:val="000000" w:themeColor="text1"/>
          <w:sz w:val="24"/>
          <w:szCs w:val="24"/>
          <w:lang w:val="en-GB"/>
        </w:rPr>
        <w:t xml:space="preserve"> </w:t>
      </w:r>
      <w:r w:rsidR="00A105C1" w:rsidRPr="004D0C7B">
        <w:rPr>
          <w:rFonts w:ascii="Times New Roman" w:hAnsi="Times New Roman" w:cs="Times New Roman"/>
          <w:color w:val="222222"/>
          <w:sz w:val="24"/>
          <w:szCs w:val="24"/>
          <w:shd w:val="clear" w:color="auto" w:fill="FFFFFF"/>
          <w:lang w:val="en-GB"/>
        </w:rPr>
        <w:t>Gehani (2016</w:t>
      </w:r>
      <w:r w:rsidR="0040645D" w:rsidRPr="004D0C7B">
        <w:rPr>
          <w:rFonts w:ascii="Times New Roman" w:hAnsi="Times New Roman" w:cs="Times New Roman"/>
          <w:color w:val="000000" w:themeColor="text1"/>
          <w:sz w:val="24"/>
          <w:szCs w:val="24"/>
          <w:lang w:val="en-GB"/>
        </w:rPr>
        <w:t xml:space="preserve">) counter-argued that Apple is alleged for employing employees under 15 years old and recording misleading document about their data. </w:t>
      </w:r>
      <w:r w:rsidR="00A42750" w:rsidRPr="004D0C7B">
        <w:rPr>
          <w:rFonts w:ascii="Times New Roman" w:hAnsi="Times New Roman" w:cs="Times New Roman"/>
          <w:color w:val="000000" w:themeColor="text1"/>
          <w:sz w:val="24"/>
          <w:szCs w:val="24"/>
          <w:lang w:val="en-GB"/>
        </w:rPr>
        <w:t>also added, Apple also violates the labour law right by paying them less wages compared to their performance</w:t>
      </w:r>
      <w:r w:rsidR="006A1264" w:rsidRPr="004D0C7B">
        <w:rPr>
          <w:rFonts w:ascii="Times New Roman" w:hAnsi="Times New Roman" w:cs="Times New Roman"/>
          <w:color w:val="000000" w:themeColor="text1"/>
          <w:sz w:val="24"/>
          <w:szCs w:val="24"/>
          <w:lang w:val="en-GB"/>
        </w:rPr>
        <w:t xml:space="preserve"> which is considerably unethical.</w:t>
      </w:r>
      <w:r w:rsidR="0040645D" w:rsidRPr="004D0C7B">
        <w:rPr>
          <w:rFonts w:ascii="Times New Roman" w:hAnsi="Times New Roman" w:cs="Times New Roman"/>
          <w:color w:val="000000" w:themeColor="text1"/>
          <w:sz w:val="24"/>
          <w:szCs w:val="24"/>
          <w:lang w:val="en-GB"/>
        </w:rPr>
        <w:t xml:space="preserve"> </w:t>
      </w:r>
    </w:p>
    <w:p w:rsidR="00EB5C82" w:rsidRPr="004D0C7B" w:rsidRDefault="004C3514"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Apart from that, the innovation of Apple is also considered as unethical by the law, for violating the ethics of social and organizational responsibilities. Apple did not pay heed to the accidents caused by their inn</w:t>
      </w:r>
      <w:r w:rsidR="00F060A9" w:rsidRPr="004D0C7B">
        <w:rPr>
          <w:rFonts w:ascii="Times New Roman" w:hAnsi="Times New Roman" w:cs="Times New Roman"/>
          <w:color w:val="000000" w:themeColor="text1"/>
          <w:sz w:val="24"/>
          <w:szCs w:val="24"/>
          <w:lang w:val="en-GB"/>
        </w:rPr>
        <w:t>ovation; such as, the imbalance work life has affected the health of the employees; the chemical emissions have caused injuries to employees</w:t>
      </w:r>
      <w:r w:rsidR="00CA7448" w:rsidRPr="004D0C7B">
        <w:rPr>
          <w:rFonts w:ascii="Times New Roman" w:hAnsi="Times New Roman" w:cs="Times New Roman"/>
          <w:color w:val="000000" w:themeColor="text1"/>
          <w:sz w:val="24"/>
          <w:szCs w:val="24"/>
          <w:lang w:val="en-GB"/>
        </w:rPr>
        <w:t xml:space="preserve"> (</w:t>
      </w:r>
      <w:r w:rsidR="00CA7448" w:rsidRPr="004D0C7B">
        <w:rPr>
          <w:rFonts w:ascii="Times New Roman" w:hAnsi="Times New Roman" w:cs="Times New Roman"/>
          <w:color w:val="222222"/>
          <w:sz w:val="24"/>
          <w:szCs w:val="24"/>
          <w:shd w:val="clear" w:color="auto" w:fill="FFFFFF"/>
          <w:lang w:val="en-GB"/>
        </w:rPr>
        <w:t xml:space="preserve">Strickland and Gamble, </w:t>
      </w:r>
      <w:r w:rsidR="00CA7448" w:rsidRPr="004D0C7B">
        <w:rPr>
          <w:rFonts w:ascii="Times New Roman" w:hAnsi="Times New Roman" w:cs="Times New Roman"/>
          <w:color w:val="000000" w:themeColor="text1"/>
          <w:sz w:val="24"/>
          <w:szCs w:val="24"/>
          <w:lang w:val="en-GB"/>
        </w:rPr>
        <w:t>2015)</w:t>
      </w:r>
      <w:r w:rsidR="00F060A9" w:rsidRPr="004D0C7B">
        <w:rPr>
          <w:rFonts w:ascii="Times New Roman" w:hAnsi="Times New Roman" w:cs="Times New Roman"/>
          <w:color w:val="000000" w:themeColor="text1"/>
          <w:sz w:val="24"/>
          <w:szCs w:val="24"/>
          <w:lang w:val="en-GB"/>
        </w:rPr>
        <w:t>. These situations create the background of innovation which conducts unethical behaviour of Apple.</w:t>
      </w:r>
      <w:r w:rsidR="00EB5C82" w:rsidRPr="004D0C7B">
        <w:rPr>
          <w:rFonts w:ascii="Times New Roman" w:hAnsi="Times New Roman" w:cs="Times New Roman"/>
          <w:color w:val="000000" w:themeColor="text1"/>
          <w:sz w:val="24"/>
          <w:szCs w:val="24"/>
          <w:lang w:val="en-GB"/>
        </w:rPr>
        <w:t xml:space="preserve"> According to the current research, Apple has chinese manufacturin</w:t>
      </w:r>
      <w:r w:rsidR="007940B9" w:rsidRPr="004D0C7B">
        <w:rPr>
          <w:rFonts w:ascii="Times New Roman" w:hAnsi="Times New Roman" w:cs="Times New Roman"/>
          <w:color w:val="000000" w:themeColor="text1"/>
          <w:sz w:val="24"/>
          <w:szCs w:val="24"/>
          <w:lang w:val="en-GB"/>
        </w:rPr>
        <w:t>g suppliers like Pegatron and Fo</w:t>
      </w:r>
      <w:r w:rsidR="00EB5C82" w:rsidRPr="004D0C7B">
        <w:rPr>
          <w:rFonts w:ascii="Times New Roman" w:hAnsi="Times New Roman" w:cs="Times New Roman"/>
          <w:color w:val="000000" w:themeColor="text1"/>
          <w:sz w:val="24"/>
          <w:szCs w:val="24"/>
          <w:lang w:val="en-GB"/>
        </w:rPr>
        <w:t>xconn where labour under 15 were forced to sign contract of work in certain conditions</w:t>
      </w:r>
      <w:r w:rsidR="007E5395" w:rsidRPr="004D0C7B">
        <w:rPr>
          <w:rFonts w:ascii="Times New Roman" w:hAnsi="Times New Roman" w:cs="Times New Roman"/>
          <w:color w:val="000000" w:themeColor="text1"/>
          <w:sz w:val="24"/>
          <w:szCs w:val="24"/>
          <w:lang w:val="en-GB"/>
        </w:rPr>
        <w:t xml:space="preserve"> (Garside, 2020)</w:t>
      </w:r>
      <w:r w:rsidR="00EB5C82" w:rsidRPr="004D0C7B">
        <w:rPr>
          <w:rFonts w:ascii="Times New Roman" w:hAnsi="Times New Roman" w:cs="Times New Roman"/>
          <w:color w:val="000000" w:themeColor="text1"/>
          <w:sz w:val="24"/>
          <w:szCs w:val="24"/>
          <w:lang w:val="en-GB"/>
        </w:rPr>
        <w:t xml:space="preserve">. </w:t>
      </w:r>
      <w:r w:rsidR="007940B9" w:rsidRPr="004D0C7B">
        <w:rPr>
          <w:rFonts w:ascii="Times New Roman" w:hAnsi="Times New Roman" w:cs="Times New Roman"/>
          <w:color w:val="000000" w:themeColor="text1"/>
          <w:sz w:val="24"/>
          <w:szCs w:val="24"/>
          <w:lang w:val="en-GB"/>
        </w:rPr>
        <w:t>Sometimes</w:t>
      </w:r>
      <w:r w:rsidR="00EB5C82" w:rsidRPr="004D0C7B">
        <w:rPr>
          <w:rFonts w:ascii="Times New Roman" w:hAnsi="Times New Roman" w:cs="Times New Roman"/>
          <w:color w:val="000000" w:themeColor="text1"/>
          <w:sz w:val="24"/>
          <w:szCs w:val="24"/>
          <w:lang w:val="en-GB"/>
        </w:rPr>
        <w:t xml:space="preserve"> they utilized they youth by committing to do their internship under th</w:t>
      </w:r>
      <w:r w:rsidR="00AE4FB5" w:rsidRPr="004D0C7B">
        <w:rPr>
          <w:rFonts w:ascii="Times New Roman" w:hAnsi="Times New Roman" w:cs="Times New Roman"/>
          <w:color w:val="000000" w:themeColor="text1"/>
          <w:sz w:val="24"/>
          <w:szCs w:val="24"/>
          <w:lang w:val="en-GB"/>
        </w:rPr>
        <w:t>ese</w:t>
      </w:r>
      <w:r w:rsidR="00EB5C82" w:rsidRPr="004D0C7B">
        <w:rPr>
          <w:rFonts w:ascii="Times New Roman" w:hAnsi="Times New Roman" w:cs="Times New Roman"/>
          <w:color w:val="000000" w:themeColor="text1"/>
          <w:sz w:val="24"/>
          <w:szCs w:val="24"/>
          <w:lang w:val="en-GB"/>
        </w:rPr>
        <w:t xml:space="preserve"> manufacturing companies who blackmailed them to fail in the assignments if they do not meet the target or leave the work. Even the complaint of testing pregnancy of female labours has risen which affect the ethics of Apple.</w:t>
      </w:r>
    </w:p>
    <w:p w:rsidR="009959CF" w:rsidRPr="004D0C7B" w:rsidRDefault="009959CF" w:rsidP="005E54C1">
      <w:pPr>
        <w:pStyle w:val="Heading2"/>
        <w:spacing w:line="360" w:lineRule="auto"/>
        <w:rPr>
          <w:rFonts w:cs="Times New Roman"/>
          <w:lang w:val="en-GB"/>
        </w:rPr>
      </w:pPr>
      <w:bookmarkStart w:id="11" w:name="_Toc38743655"/>
      <w:bookmarkStart w:id="12" w:name="_Toc38743972"/>
      <w:r w:rsidRPr="004D0C7B">
        <w:rPr>
          <w:rFonts w:cs="Times New Roman"/>
          <w:lang w:val="en-GB"/>
        </w:rPr>
        <w:t>Strategic management</w:t>
      </w:r>
      <w:bookmarkEnd w:id="11"/>
      <w:bookmarkEnd w:id="12"/>
    </w:p>
    <w:p w:rsidR="004D0C7B" w:rsidRPr="004D0C7B" w:rsidRDefault="000B2DBE"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Strategic management refers to the process which allows an organization to embrace critical decisions of the company by its management. The strategic decisions play a pivotal role in the </w:t>
      </w:r>
      <w:r w:rsidR="00133FE8" w:rsidRPr="004D0C7B">
        <w:rPr>
          <w:rFonts w:ascii="Times New Roman" w:hAnsi="Times New Roman" w:cs="Times New Roman"/>
          <w:color w:val="000000" w:themeColor="text1"/>
          <w:sz w:val="24"/>
          <w:szCs w:val="24"/>
          <w:lang w:val="en-GB"/>
        </w:rPr>
        <w:t xml:space="preserve">performance of </w:t>
      </w:r>
      <w:r w:rsidRPr="004D0C7B">
        <w:rPr>
          <w:rFonts w:ascii="Times New Roman" w:hAnsi="Times New Roman" w:cs="Times New Roman"/>
          <w:color w:val="000000" w:themeColor="text1"/>
          <w:sz w:val="24"/>
          <w:szCs w:val="24"/>
          <w:lang w:val="en-GB"/>
        </w:rPr>
        <w:t>productivity</w:t>
      </w:r>
      <w:r w:rsidR="00133FE8" w:rsidRPr="004D0C7B">
        <w:rPr>
          <w:rFonts w:ascii="Times New Roman" w:hAnsi="Times New Roman" w:cs="Times New Roman"/>
          <w:color w:val="000000" w:themeColor="text1"/>
          <w:sz w:val="24"/>
          <w:szCs w:val="24"/>
          <w:lang w:val="en-GB"/>
        </w:rPr>
        <w:t>, sells performance, innovation performance and reputation</w:t>
      </w:r>
      <w:r w:rsidRPr="004D0C7B">
        <w:rPr>
          <w:rFonts w:ascii="Times New Roman" w:hAnsi="Times New Roman" w:cs="Times New Roman"/>
          <w:color w:val="000000" w:themeColor="text1"/>
          <w:sz w:val="24"/>
          <w:szCs w:val="24"/>
          <w:lang w:val="en-GB"/>
        </w:rPr>
        <w:t xml:space="preserve"> of the company. </w:t>
      </w:r>
      <w:r w:rsidR="00FF2FA8" w:rsidRPr="004D0C7B">
        <w:rPr>
          <w:rFonts w:ascii="Times New Roman" w:hAnsi="Times New Roman" w:cs="Times New Roman"/>
          <w:color w:val="000000" w:themeColor="text1"/>
          <w:sz w:val="24"/>
          <w:szCs w:val="24"/>
          <w:lang w:val="en-GB"/>
        </w:rPr>
        <w:t xml:space="preserve">The strategic management process assists the company to select the </w:t>
      </w:r>
      <w:r w:rsidR="00EF2429" w:rsidRPr="004D0C7B">
        <w:rPr>
          <w:rFonts w:ascii="Times New Roman" w:hAnsi="Times New Roman" w:cs="Times New Roman"/>
          <w:color w:val="000000" w:themeColor="text1"/>
          <w:sz w:val="24"/>
          <w:szCs w:val="24"/>
          <w:lang w:val="en-GB"/>
        </w:rPr>
        <w:t xml:space="preserve">short term and </w:t>
      </w:r>
      <w:r w:rsidR="00FF2FA8" w:rsidRPr="004D0C7B">
        <w:rPr>
          <w:rFonts w:ascii="Times New Roman" w:hAnsi="Times New Roman" w:cs="Times New Roman"/>
          <w:color w:val="000000" w:themeColor="text1"/>
          <w:sz w:val="24"/>
          <w:szCs w:val="24"/>
          <w:lang w:val="en-GB"/>
        </w:rPr>
        <w:t xml:space="preserve">long term goal wisely which ensure their future positioning in the competitive market. </w:t>
      </w:r>
    </w:p>
    <w:p w:rsidR="004D0C7B" w:rsidRPr="004D0C7B" w:rsidRDefault="00EF2429"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lastRenderedPageBreak/>
        <w:t>Apple’s strategic management allows the company to penetrate the market with its innovation</w:t>
      </w:r>
      <w:r w:rsidR="00AE4FB5" w:rsidRPr="004D0C7B">
        <w:rPr>
          <w:rFonts w:ascii="Times New Roman" w:hAnsi="Times New Roman" w:cs="Times New Roman"/>
          <w:color w:val="000000" w:themeColor="text1"/>
          <w:sz w:val="24"/>
          <w:szCs w:val="24"/>
          <w:lang w:val="en-GB"/>
        </w:rPr>
        <w:t xml:space="preserve"> and ‘cost leadership’</w:t>
      </w:r>
      <w:r w:rsidRPr="004D0C7B">
        <w:rPr>
          <w:rFonts w:ascii="Times New Roman" w:hAnsi="Times New Roman" w:cs="Times New Roman"/>
          <w:color w:val="000000" w:themeColor="text1"/>
          <w:sz w:val="24"/>
          <w:szCs w:val="24"/>
          <w:lang w:val="en-GB"/>
        </w:rPr>
        <w:t>; as the company offers unique products</w:t>
      </w:r>
      <w:r w:rsidR="008B6E70" w:rsidRPr="004D0C7B">
        <w:rPr>
          <w:rFonts w:ascii="Times New Roman" w:hAnsi="Times New Roman" w:cs="Times New Roman"/>
          <w:color w:val="000000" w:themeColor="text1"/>
          <w:sz w:val="24"/>
          <w:szCs w:val="24"/>
          <w:lang w:val="en-GB"/>
        </w:rPr>
        <w:t xml:space="preserve"> to the customers, it</w:t>
      </w:r>
      <w:r w:rsidRPr="004D0C7B">
        <w:rPr>
          <w:rFonts w:ascii="Times New Roman" w:hAnsi="Times New Roman" w:cs="Times New Roman"/>
          <w:color w:val="000000" w:themeColor="text1"/>
          <w:sz w:val="24"/>
          <w:szCs w:val="24"/>
          <w:lang w:val="en-GB"/>
        </w:rPr>
        <w:t xml:space="preserve"> enables them to stand out </w:t>
      </w:r>
      <w:r w:rsidR="0023459E" w:rsidRPr="004D0C7B">
        <w:rPr>
          <w:rFonts w:ascii="Times New Roman" w:hAnsi="Times New Roman" w:cs="Times New Roman"/>
          <w:color w:val="000000" w:themeColor="text1"/>
          <w:sz w:val="24"/>
          <w:szCs w:val="24"/>
          <w:lang w:val="en-GB"/>
        </w:rPr>
        <w:t xml:space="preserve">strong </w:t>
      </w:r>
      <w:r w:rsidRPr="004D0C7B">
        <w:rPr>
          <w:rFonts w:ascii="Times New Roman" w:hAnsi="Times New Roman" w:cs="Times New Roman"/>
          <w:color w:val="000000" w:themeColor="text1"/>
          <w:sz w:val="24"/>
          <w:szCs w:val="24"/>
          <w:lang w:val="en-GB"/>
        </w:rPr>
        <w:t xml:space="preserve">in the </w:t>
      </w:r>
      <w:r w:rsidR="008B6E70" w:rsidRPr="004D0C7B">
        <w:rPr>
          <w:rFonts w:ascii="Times New Roman" w:hAnsi="Times New Roman" w:cs="Times New Roman"/>
          <w:color w:val="000000" w:themeColor="text1"/>
          <w:sz w:val="24"/>
          <w:szCs w:val="24"/>
          <w:lang w:val="en-GB"/>
        </w:rPr>
        <w:t xml:space="preserve">competitive </w:t>
      </w:r>
      <w:r w:rsidRPr="004D0C7B">
        <w:rPr>
          <w:rFonts w:ascii="Times New Roman" w:hAnsi="Times New Roman" w:cs="Times New Roman"/>
          <w:color w:val="000000" w:themeColor="text1"/>
          <w:sz w:val="24"/>
          <w:szCs w:val="24"/>
          <w:lang w:val="en-GB"/>
        </w:rPr>
        <w:t>market</w:t>
      </w:r>
      <w:r w:rsidR="0023459E" w:rsidRPr="004D0C7B">
        <w:rPr>
          <w:rFonts w:ascii="Times New Roman" w:hAnsi="Times New Roman" w:cs="Times New Roman"/>
          <w:color w:val="000000" w:themeColor="text1"/>
          <w:sz w:val="24"/>
          <w:szCs w:val="24"/>
          <w:lang w:val="en-GB"/>
        </w:rPr>
        <w:t xml:space="preserve"> and gain a large proportion of market share</w:t>
      </w:r>
      <w:r w:rsidR="00AC7571" w:rsidRPr="004D0C7B">
        <w:rPr>
          <w:rFonts w:ascii="Times New Roman" w:hAnsi="Times New Roman" w:cs="Times New Roman"/>
          <w:color w:val="000000" w:themeColor="text1"/>
          <w:sz w:val="24"/>
          <w:szCs w:val="24"/>
          <w:lang w:val="en-GB"/>
        </w:rPr>
        <w:t xml:space="preserve"> in lux</w:t>
      </w:r>
      <w:r w:rsidR="00194205" w:rsidRPr="004D0C7B">
        <w:rPr>
          <w:rFonts w:ascii="Times New Roman" w:hAnsi="Times New Roman" w:cs="Times New Roman"/>
          <w:color w:val="000000" w:themeColor="text1"/>
          <w:sz w:val="24"/>
          <w:szCs w:val="24"/>
          <w:lang w:val="en-GB"/>
        </w:rPr>
        <w:t>u</w:t>
      </w:r>
      <w:r w:rsidR="00AC7571" w:rsidRPr="004D0C7B">
        <w:rPr>
          <w:rFonts w:ascii="Times New Roman" w:hAnsi="Times New Roman" w:cs="Times New Roman"/>
          <w:color w:val="000000" w:themeColor="text1"/>
          <w:sz w:val="24"/>
          <w:szCs w:val="24"/>
          <w:lang w:val="en-GB"/>
        </w:rPr>
        <w:t>ry items.</w:t>
      </w:r>
      <w:r w:rsidR="00AE4FB5" w:rsidRPr="004D0C7B">
        <w:rPr>
          <w:rFonts w:ascii="Times New Roman" w:hAnsi="Times New Roman" w:cs="Times New Roman"/>
          <w:color w:val="000000" w:themeColor="text1"/>
          <w:sz w:val="24"/>
          <w:szCs w:val="24"/>
          <w:lang w:val="en-GB"/>
        </w:rPr>
        <w:t xml:space="preserve"> Their cost leadership allows them to cope in the competition by offering freemium and premium prices.</w:t>
      </w:r>
      <w:r w:rsidR="00AC7571" w:rsidRPr="004D0C7B">
        <w:rPr>
          <w:rFonts w:ascii="Times New Roman" w:hAnsi="Times New Roman" w:cs="Times New Roman"/>
          <w:color w:val="000000" w:themeColor="text1"/>
          <w:sz w:val="24"/>
          <w:szCs w:val="24"/>
          <w:lang w:val="en-GB"/>
        </w:rPr>
        <w:t xml:space="preserve"> </w:t>
      </w:r>
      <w:r w:rsidR="00194205" w:rsidRPr="004D0C7B">
        <w:rPr>
          <w:rFonts w:ascii="Times New Roman" w:hAnsi="Times New Roman" w:cs="Times New Roman"/>
          <w:color w:val="000000" w:themeColor="text1"/>
          <w:sz w:val="24"/>
          <w:szCs w:val="24"/>
          <w:lang w:val="en-GB"/>
        </w:rPr>
        <w:t xml:space="preserve">The strategic outsourcing allows Apple to meet their target of high level of performance. The performance results the uncompromising quality of products which enables Apple to retain the large proportion of customer loyalty. </w:t>
      </w:r>
    </w:p>
    <w:p w:rsidR="00180B2F" w:rsidRPr="004D0C7B" w:rsidRDefault="00B0637D"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Apple’s strategic choice of ‘product differentiation’ plays a vital role in its success. Through this choice Apple influence on the technology, society and customer behaviours. </w:t>
      </w:r>
      <w:r w:rsidR="007867F5" w:rsidRPr="004D0C7B">
        <w:rPr>
          <w:rFonts w:ascii="Times New Roman" w:hAnsi="Times New Roman" w:cs="Times New Roman"/>
          <w:color w:val="222222"/>
          <w:sz w:val="24"/>
          <w:szCs w:val="24"/>
          <w:shd w:val="clear" w:color="auto" w:fill="FFFFFF"/>
          <w:lang w:val="en-GB"/>
        </w:rPr>
        <w:t xml:space="preserve">Rothaermel </w:t>
      </w:r>
      <w:r w:rsidRPr="004D0C7B">
        <w:rPr>
          <w:rFonts w:ascii="Times New Roman" w:hAnsi="Times New Roman" w:cs="Times New Roman"/>
          <w:color w:val="000000" w:themeColor="text1"/>
          <w:sz w:val="24"/>
          <w:szCs w:val="24"/>
          <w:lang w:val="en-GB"/>
        </w:rPr>
        <w:t>(</w:t>
      </w:r>
      <w:r w:rsidR="007867F5" w:rsidRPr="004D0C7B">
        <w:rPr>
          <w:rFonts w:ascii="Times New Roman" w:hAnsi="Times New Roman" w:cs="Times New Roman"/>
          <w:color w:val="000000" w:themeColor="text1"/>
          <w:sz w:val="24"/>
          <w:szCs w:val="24"/>
          <w:lang w:val="en-GB"/>
        </w:rPr>
        <w:t>2016</w:t>
      </w:r>
      <w:r w:rsidRPr="004D0C7B">
        <w:rPr>
          <w:rFonts w:ascii="Times New Roman" w:hAnsi="Times New Roman" w:cs="Times New Roman"/>
          <w:color w:val="000000" w:themeColor="text1"/>
          <w:sz w:val="24"/>
          <w:szCs w:val="24"/>
          <w:lang w:val="en-GB"/>
        </w:rPr>
        <w:t>) commented that Apple has an appetite to develop new technology while coping with existing technologies for their mass audience. For example, Apple redesigned Mac product by adding the feature of Apple Talk which allows the Mac product attractive for small sized business.</w:t>
      </w:r>
      <w:r w:rsidR="00AC59A2" w:rsidRPr="004D0C7B">
        <w:rPr>
          <w:rFonts w:ascii="Times New Roman" w:hAnsi="Times New Roman" w:cs="Times New Roman"/>
          <w:color w:val="000000" w:themeColor="text1"/>
          <w:sz w:val="24"/>
          <w:szCs w:val="24"/>
          <w:lang w:val="en-GB"/>
        </w:rPr>
        <w:t xml:space="preserve"> The product differentiation strategy of Apple emerges the use of iMac and </w:t>
      </w:r>
      <w:r w:rsidR="007940B9" w:rsidRPr="004D0C7B">
        <w:rPr>
          <w:rFonts w:ascii="Times New Roman" w:hAnsi="Times New Roman" w:cs="Times New Roman"/>
          <w:color w:val="000000" w:themeColor="text1"/>
          <w:sz w:val="24"/>
          <w:szCs w:val="24"/>
          <w:lang w:val="en-GB"/>
        </w:rPr>
        <w:t>iBook</w:t>
      </w:r>
      <w:r w:rsidR="00AC59A2" w:rsidRPr="004D0C7B">
        <w:rPr>
          <w:rFonts w:ascii="Times New Roman" w:hAnsi="Times New Roman" w:cs="Times New Roman"/>
          <w:color w:val="000000" w:themeColor="text1"/>
          <w:sz w:val="24"/>
          <w:szCs w:val="24"/>
          <w:lang w:val="en-GB"/>
        </w:rPr>
        <w:t xml:space="preserve"> as it allows the customer to access a high standard of </w:t>
      </w:r>
      <w:r w:rsidR="009F13BF" w:rsidRPr="004D0C7B">
        <w:rPr>
          <w:rFonts w:ascii="Times New Roman" w:hAnsi="Times New Roman" w:cs="Times New Roman"/>
          <w:color w:val="000000" w:themeColor="text1"/>
          <w:sz w:val="24"/>
          <w:szCs w:val="24"/>
          <w:lang w:val="en-GB"/>
        </w:rPr>
        <w:t>i</w:t>
      </w:r>
      <w:r w:rsidR="00AC59A2" w:rsidRPr="004D0C7B">
        <w:rPr>
          <w:rFonts w:ascii="Times New Roman" w:hAnsi="Times New Roman" w:cs="Times New Roman"/>
          <w:color w:val="000000" w:themeColor="text1"/>
          <w:sz w:val="24"/>
          <w:szCs w:val="24"/>
          <w:lang w:val="en-GB"/>
        </w:rPr>
        <w:t xml:space="preserve">nternet network. </w:t>
      </w:r>
      <w:r w:rsidR="009F13BF" w:rsidRPr="004D0C7B">
        <w:rPr>
          <w:rFonts w:ascii="Times New Roman" w:hAnsi="Times New Roman" w:cs="Times New Roman"/>
          <w:color w:val="000000" w:themeColor="text1"/>
          <w:sz w:val="24"/>
          <w:szCs w:val="24"/>
          <w:lang w:val="en-GB"/>
        </w:rPr>
        <w:t>Their product differentiation strategy introduces their success of managing digital media through the promotion of i</w:t>
      </w:r>
      <w:r w:rsidR="00FB090A" w:rsidRPr="004D0C7B">
        <w:rPr>
          <w:rFonts w:ascii="Times New Roman" w:hAnsi="Times New Roman" w:cs="Times New Roman"/>
          <w:color w:val="000000" w:themeColor="text1"/>
          <w:sz w:val="24"/>
          <w:szCs w:val="24"/>
          <w:lang w:val="en-GB"/>
        </w:rPr>
        <w:t>T</w:t>
      </w:r>
      <w:r w:rsidR="009F13BF" w:rsidRPr="004D0C7B">
        <w:rPr>
          <w:rFonts w:ascii="Times New Roman" w:hAnsi="Times New Roman" w:cs="Times New Roman"/>
          <w:color w:val="000000" w:themeColor="text1"/>
          <w:sz w:val="24"/>
          <w:szCs w:val="24"/>
          <w:lang w:val="en-GB"/>
        </w:rPr>
        <w:t>unes, i</w:t>
      </w:r>
      <w:r w:rsidR="00FB090A" w:rsidRPr="004D0C7B">
        <w:rPr>
          <w:rFonts w:ascii="Times New Roman" w:hAnsi="Times New Roman" w:cs="Times New Roman"/>
          <w:color w:val="000000" w:themeColor="text1"/>
          <w:sz w:val="24"/>
          <w:szCs w:val="24"/>
          <w:lang w:val="en-GB"/>
        </w:rPr>
        <w:t>P</w:t>
      </w:r>
      <w:r w:rsidR="009F13BF" w:rsidRPr="004D0C7B">
        <w:rPr>
          <w:rFonts w:ascii="Times New Roman" w:hAnsi="Times New Roman" w:cs="Times New Roman"/>
          <w:color w:val="000000" w:themeColor="text1"/>
          <w:sz w:val="24"/>
          <w:szCs w:val="24"/>
          <w:lang w:val="en-GB"/>
        </w:rPr>
        <w:t>hoto and iMovie.</w:t>
      </w:r>
      <w:r w:rsidR="0079170D" w:rsidRPr="004D0C7B">
        <w:rPr>
          <w:rFonts w:ascii="Times New Roman" w:hAnsi="Times New Roman" w:cs="Times New Roman"/>
          <w:color w:val="000000" w:themeColor="text1"/>
          <w:sz w:val="24"/>
          <w:szCs w:val="24"/>
          <w:lang w:val="en-GB"/>
        </w:rPr>
        <w:t xml:space="preserve"> Another important aspect of Apple’s strategic management is</w:t>
      </w:r>
      <w:r w:rsidR="00275E00" w:rsidRPr="004D0C7B">
        <w:rPr>
          <w:rFonts w:ascii="Times New Roman" w:hAnsi="Times New Roman" w:cs="Times New Roman"/>
          <w:color w:val="000000" w:themeColor="text1"/>
          <w:sz w:val="24"/>
          <w:szCs w:val="24"/>
          <w:lang w:val="en-GB"/>
        </w:rPr>
        <w:t xml:space="preserve"> reflected on</w:t>
      </w:r>
      <w:r w:rsidR="0079170D" w:rsidRPr="004D0C7B">
        <w:rPr>
          <w:rFonts w:ascii="Times New Roman" w:hAnsi="Times New Roman" w:cs="Times New Roman"/>
          <w:color w:val="000000" w:themeColor="text1"/>
          <w:sz w:val="24"/>
          <w:szCs w:val="24"/>
          <w:lang w:val="en-GB"/>
        </w:rPr>
        <w:t xml:space="preserve"> their choice of strategic alliance.</w:t>
      </w:r>
      <w:r w:rsidR="009F13BF" w:rsidRPr="004D0C7B">
        <w:rPr>
          <w:rFonts w:ascii="Times New Roman" w:hAnsi="Times New Roman" w:cs="Times New Roman"/>
          <w:color w:val="000000" w:themeColor="text1"/>
          <w:sz w:val="24"/>
          <w:szCs w:val="24"/>
          <w:lang w:val="en-GB"/>
        </w:rPr>
        <w:t xml:space="preserve"> </w:t>
      </w:r>
      <w:r w:rsidR="00AE4FB5" w:rsidRPr="004D0C7B">
        <w:rPr>
          <w:rFonts w:ascii="Times New Roman" w:hAnsi="Times New Roman" w:cs="Times New Roman"/>
          <w:color w:val="000000" w:themeColor="text1"/>
          <w:sz w:val="24"/>
          <w:szCs w:val="24"/>
          <w:lang w:val="en-GB"/>
        </w:rPr>
        <w:t>(</w:t>
      </w:r>
      <w:r w:rsidR="00AE4FB5" w:rsidRPr="004D0C7B">
        <w:rPr>
          <w:rFonts w:ascii="Times New Roman" w:hAnsi="Times New Roman" w:cs="Times New Roman"/>
          <w:b/>
          <w:color w:val="000000" w:themeColor="text1"/>
          <w:sz w:val="24"/>
          <w:szCs w:val="24"/>
          <w:lang w:val="en-GB"/>
        </w:rPr>
        <w:t>See Appendix 2</w:t>
      </w:r>
      <w:r w:rsidR="00AE4FB5" w:rsidRPr="004D0C7B">
        <w:rPr>
          <w:rFonts w:ascii="Times New Roman" w:hAnsi="Times New Roman" w:cs="Times New Roman"/>
          <w:color w:val="000000" w:themeColor="text1"/>
          <w:sz w:val="24"/>
          <w:szCs w:val="24"/>
          <w:lang w:val="en-GB"/>
        </w:rPr>
        <w:t>)</w:t>
      </w:r>
    </w:p>
    <w:p w:rsidR="00E07EAE" w:rsidRPr="004D0C7B" w:rsidRDefault="00E07EAE" w:rsidP="005E54C1">
      <w:pPr>
        <w:pStyle w:val="Heading1"/>
        <w:spacing w:line="360" w:lineRule="auto"/>
        <w:rPr>
          <w:rFonts w:cs="Times New Roman"/>
          <w:lang w:val="en-GB"/>
        </w:rPr>
      </w:pPr>
      <w:bookmarkStart w:id="13" w:name="_Toc38743973"/>
      <w:bookmarkStart w:id="14" w:name="_Toc38743656"/>
      <w:r w:rsidRPr="004D0C7B">
        <w:rPr>
          <w:rFonts w:cs="Times New Roman"/>
          <w:lang w:val="en-GB"/>
        </w:rPr>
        <w:t>Discussion</w:t>
      </w:r>
      <w:bookmarkEnd w:id="13"/>
      <w:r w:rsidRPr="004D0C7B">
        <w:rPr>
          <w:rFonts w:cs="Times New Roman"/>
          <w:lang w:val="en-GB"/>
        </w:rPr>
        <w:t xml:space="preserve"> </w:t>
      </w:r>
      <w:bookmarkEnd w:id="14"/>
    </w:p>
    <w:p w:rsidR="002D69EF" w:rsidRPr="004D0C7B" w:rsidRDefault="002D69EF" w:rsidP="005E54C1">
      <w:pPr>
        <w:pStyle w:val="Heading2"/>
        <w:spacing w:line="360" w:lineRule="auto"/>
        <w:rPr>
          <w:rFonts w:cs="Times New Roman"/>
          <w:lang w:val="en-GB"/>
        </w:rPr>
      </w:pPr>
      <w:bookmarkStart w:id="15" w:name="_Toc38743974"/>
      <w:r w:rsidRPr="004D0C7B">
        <w:rPr>
          <w:rFonts w:cs="Times New Roman"/>
          <w:lang w:val="en-GB"/>
        </w:rPr>
        <w:t>Organization decomposition diagram</w:t>
      </w:r>
      <w:bookmarkEnd w:id="15"/>
    </w:p>
    <w:p w:rsidR="002D69EF" w:rsidRDefault="007D28C2"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This theory refers to the relation between the actors, their interaction of roles and geographies under an organizational tree. </w:t>
      </w:r>
      <w:r w:rsidR="008D3D86" w:rsidRPr="004D0C7B">
        <w:rPr>
          <w:rFonts w:ascii="Times New Roman" w:hAnsi="Times New Roman" w:cs="Times New Roman"/>
          <w:color w:val="222222"/>
          <w:sz w:val="24"/>
          <w:szCs w:val="24"/>
          <w:shd w:val="clear" w:color="auto" w:fill="FFFFFF"/>
          <w:lang w:val="en-GB"/>
        </w:rPr>
        <w:t>Dolata</w:t>
      </w:r>
      <w:r w:rsidR="008D3D86" w:rsidRPr="004D0C7B">
        <w:rPr>
          <w:rFonts w:ascii="Times New Roman" w:hAnsi="Times New Roman" w:cs="Times New Roman"/>
          <w:color w:val="000000" w:themeColor="text1"/>
          <w:sz w:val="24"/>
          <w:szCs w:val="24"/>
          <w:lang w:val="en-GB"/>
        </w:rPr>
        <w:t xml:space="preserve"> </w:t>
      </w:r>
      <w:r w:rsidRPr="004D0C7B">
        <w:rPr>
          <w:rFonts w:ascii="Times New Roman" w:hAnsi="Times New Roman" w:cs="Times New Roman"/>
          <w:color w:val="000000" w:themeColor="text1"/>
          <w:sz w:val="24"/>
          <w:szCs w:val="24"/>
          <w:lang w:val="en-GB"/>
        </w:rPr>
        <w:t>(</w:t>
      </w:r>
      <w:r w:rsidR="008D3D86" w:rsidRPr="004D0C7B">
        <w:rPr>
          <w:rFonts w:ascii="Times New Roman" w:hAnsi="Times New Roman" w:cs="Times New Roman"/>
          <w:color w:val="000000" w:themeColor="text1"/>
          <w:sz w:val="24"/>
          <w:szCs w:val="24"/>
          <w:lang w:val="en-GB"/>
        </w:rPr>
        <w:t>2017</w:t>
      </w:r>
      <w:r w:rsidRPr="004D0C7B">
        <w:rPr>
          <w:rFonts w:ascii="Times New Roman" w:hAnsi="Times New Roman" w:cs="Times New Roman"/>
          <w:color w:val="000000" w:themeColor="text1"/>
          <w:sz w:val="24"/>
          <w:szCs w:val="24"/>
          <w:lang w:val="en-GB"/>
        </w:rPr>
        <w:t>) argues that, an organization mapping should direct a company to appoint a group of decision makers or it must have a chain of commands. The organizational decom</w:t>
      </w:r>
      <w:r w:rsidR="002530DB" w:rsidRPr="004D0C7B">
        <w:rPr>
          <w:rFonts w:ascii="Times New Roman" w:hAnsi="Times New Roman" w:cs="Times New Roman"/>
          <w:color w:val="000000" w:themeColor="text1"/>
          <w:sz w:val="24"/>
          <w:szCs w:val="24"/>
          <w:lang w:val="en-GB"/>
        </w:rPr>
        <w:t>posing diagram does not connect</w:t>
      </w:r>
      <w:r w:rsidRPr="004D0C7B">
        <w:rPr>
          <w:rFonts w:ascii="Times New Roman" w:hAnsi="Times New Roman" w:cs="Times New Roman"/>
          <w:color w:val="000000" w:themeColor="text1"/>
          <w:sz w:val="24"/>
          <w:szCs w:val="24"/>
          <w:lang w:val="en-GB"/>
        </w:rPr>
        <w:t xml:space="preserve"> to the organizational goal but the goal of stakeholders. This diagram explains the roles and responsibilities of the actors.</w:t>
      </w:r>
      <w:r w:rsidR="005A4804" w:rsidRPr="004D0C7B">
        <w:rPr>
          <w:rFonts w:ascii="Times New Roman" w:hAnsi="Times New Roman" w:cs="Times New Roman"/>
          <w:color w:val="000000" w:themeColor="text1"/>
          <w:sz w:val="24"/>
          <w:szCs w:val="24"/>
          <w:lang w:val="en-GB"/>
        </w:rPr>
        <w:t xml:space="preserve"> The organization is represented by this theory based on their links between the actors, the actors and the organization units; it reflects the hierarchical relationships, communications </w:t>
      </w:r>
      <w:r w:rsidR="007940B9" w:rsidRPr="004D0C7B">
        <w:rPr>
          <w:rFonts w:ascii="Times New Roman" w:hAnsi="Times New Roman" w:cs="Times New Roman"/>
          <w:color w:val="000000" w:themeColor="text1"/>
          <w:sz w:val="24"/>
          <w:szCs w:val="24"/>
          <w:lang w:val="en-GB"/>
        </w:rPr>
        <w:t>and</w:t>
      </w:r>
      <w:r w:rsidR="005A4804" w:rsidRPr="004D0C7B">
        <w:rPr>
          <w:rFonts w:ascii="Times New Roman" w:hAnsi="Times New Roman" w:cs="Times New Roman"/>
          <w:color w:val="000000" w:themeColor="text1"/>
          <w:sz w:val="24"/>
          <w:szCs w:val="24"/>
          <w:lang w:val="en-GB"/>
        </w:rPr>
        <w:t xml:space="preserve"> responsibilities.</w:t>
      </w:r>
      <w:r w:rsidRPr="004D0C7B">
        <w:rPr>
          <w:rFonts w:ascii="Times New Roman" w:hAnsi="Times New Roman" w:cs="Times New Roman"/>
          <w:color w:val="000000" w:themeColor="text1"/>
          <w:sz w:val="24"/>
          <w:szCs w:val="24"/>
          <w:lang w:val="en-GB"/>
        </w:rPr>
        <w:t xml:space="preserve"> </w:t>
      </w:r>
      <w:r w:rsidR="00055E57" w:rsidRPr="004D0C7B">
        <w:rPr>
          <w:rFonts w:ascii="Times New Roman" w:hAnsi="Times New Roman" w:cs="Times New Roman"/>
          <w:color w:val="000000" w:themeColor="text1"/>
          <w:sz w:val="24"/>
          <w:szCs w:val="24"/>
          <w:lang w:val="en-GB"/>
        </w:rPr>
        <w:t>This diagram highlights the mission of the organization by focusing on how the actors or participants of the company execute it.</w:t>
      </w:r>
      <w:r w:rsidR="00F95F3A" w:rsidRPr="004D0C7B">
        <w:rPr>
          <w:rFonts w:ascii="Times New Roman" w:hAnsi="Times New Roman" w:cs="Times New Roman"/>
          <w:color w:val="000000" w:themeColor="text1"/>
          <w:sz w:val="24"/>
          <w:szCs w:val="24"/>
          <w:lang w:val="en-GB"/>
        </w:rPr>
        <w:t xml:space="preserve"> This diagram also points out the different roles played by a single actor</w:t>
      </w:r>
      <w:r w:rsidR="00576046" w:rsidRPr="004D0C7B">
        <w:rPr>
          <w:rFonts w:ascii="Times New Roman" w:hAnsi="Times New Roman" w:cs="Times New Roman"/>
          <w:color w:val="000000" w:themeColor="text1"/>
          <w:sz w:val="24"/>
          <w:szCs w:val="24"/>
          <w:lang w:val="en-GB"/>
        </w:rPr>
        <w:t xml:space="preserve"> (</w:t>
      </w:r>
      <w:r w:rsidR="00576046" w:rsidRPr="004D0C7B">
        <w:rPr>
          <w:rFonts w:ascii="Times New Roman" w:hAnsi="Times New Roman" w:cs="Times New Roman"/>
          <w:b/>
          <w:color w:val="000000" w:themeColor="text1"/>
          <w:sz w:val="24"/>
          <w:szCs w:val="24"/>
          <w:lang w:val="en-GB"/>
        </w:rPr>
        <w:t>See the Appendix1</w:t>
      </w:r>
      <w:r w:rsidR="00576046" w:rsidRPr="004D0C7B">
        <w:rPr>
          <w:rFonts w:ascii="Times New Roman" w:hAnsi="Times New Roman" w:cs="Times New Roman"/>
          <w:color w:val="000000" w:themeColor="text1"/>
          <w:sz w:val="24"/>
          <w:szCs w:val="24"/>
          <w:lang w:val="en-GB"/>
        </w:rPr>
        <w:t>)</w:t>
      </w:r>
      <w:r w:rsidR="00F95F3A" w:rsidRPr="004D0C7B">
        <w:rPr>
          <w:rFonts w:ascii="Times New Roman" w:hAnsi="Times New Roman" w:cs="Times New Roman"/>
          <w:color w:val="000000" w:themeColor="text1"/>
          <w:sz w:val="24"/>
          <w:szCs w:val="24"/>
          <w:lang w:val="en-GB"/>
        </w:rPr>
        <w:t>.</w:t>
      </w:r>
    </w:p>
    <w:p w:rsidR="003152CC" w:rsidRPr="004D0C7B" w:rsidRDefault="003152CC" w:rsidP="005E54C1">
      <w:pPr>
        <w:spacing w:line="360" w:lineRule="auto"/>
        <w:jc w:val="both"/>
        <w:rPr>
          <w:rFonts w:ascii="Times New Roman" w:hAnsi="Times New Roman" w:cs="Times New Roman"/>
          <w:color w:val="000000" w:themeColor="text1"/>
          <w:sz w:val="24"/>
          <w:szCs w:val="24"/>
          <w:lang w:val="en-GB"/>
        </w:rPr>
      </w:pPr>
    </w:p>
    <w:p w:rsidR="004D0640" w:rsidRPr="004D0C7B" w:rsidRDefault="004D0640"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lastRenderedPageBreak/>
        <w:t>Analysis of Apple</w:t>
      </w:r>
      <w:r w:rsidR="00A25DBC" w:rsidRPr="004D0C7B">
        <w:rPr>
          <w:rFonts w:ascii="Times New Roman" w:hAnsi="Times New Roman" w:cs="Times New Roman"/>
          <w:b/>
          <w:color w:val="000000" w:themeColor="text1"/>
          <w:sz w:val="24"/>
          <w:szCs w:val="24"/>
          <w:lang w:val="en-GB"/>
        </w:rPr>
        <w:t>’s</w:t>
      </w:r>
      <w:r w:rsidR="00E63AC2" w:rsidRPr="004D0C7B">
        <w:rPr>
          <w:rFonts w:ascii="Times New Roman" w:hAnsi="Times New Roman" w:cs="Times New Roman"/>
          <w:b/>
          <w:color w:val="000000" w:themeColor="text1"/>
          <w:sz w:val="24"/>
          <w:szCs w:val="24"/>
          <w:lang w:val="en-GB"/>
        </w:rPr>
        <w:t xml:space="preserve"> organizational tree</w:t>
      </w:r>
    </w:p>
    <w:p w:rsidR="004D0C7B" w:rsidRDefault="000E52B4"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The research finds out that the decisions of Apple on their multi-faceted functions, like product, positioning, innovation, marketing and investment</w:t>
      </w:r>
      <w:r w:rsidR="00EC4C3A" w:rsidRPr="004D0C7B">
        <w:rPr>
          <w:rFonts w:ascii="Times New Roman" w:hAnsi="Times New Roman" w:cs="Times New Roman"/>
          <w:color w:val="000000" w:themeColor="text1"/>
          <w:sz w:val="24"/>
          <w:szCs w:val="24"/>
          <w:lang w:val="en-GB"/>
        </w:rPr>
        <w:t>s</w:t>
      </w:r>
      <w:r w:rsidRPr="004D0C7B">
        <w:rPr>
          <w:rFonts w:ascii="Times New Roman" w:hAnsi="Times New Roman" w:cs="Times New Roman"/>
          <w:color w:val="000000" w:themeColor="text1"/>
          <w:sz w:val="24"/>
          <w:szCs w:val="24"/>
          <w:lang w:val="en-GB"/>
        </w:rPr>
        <w:t>, all are deliberately taken by a single actor</w:t>
      </w:r>
      <w:r w:rsidR="00214097" w:rsidRPr="004D0C7B">
        <w:rPr>
          <w:rFonts w:ascii="Times New Roman" w:hAnsi="Times New Roman" w:cs="Times New Roman"/>
          <w:color w:val="000000" w:themeColor="text1"/>
          <w:sz w:val="24"/>
          <w:szCs w:val="24"/>
          <w:lang w:val="en-GB"/>
        </w:rPr>
        <w:t>,</w:t>
      </w:r>
      <w:r w:rsidR="00C6676D" w:rsidRPr="004D0C7B">
        <w:rPr>
          <w:rFonts w:ascii="Times New Roman" w:hAnsi="Times New Roman" w:cs="Times New Roman"/>
          <w:color w:val="000000" w:themeColor="text1"/>
          <w:sz w:val="24"/>
          <w:szCs w:val="24"/>
          <w:lang w:val="en-GB"/>
        </w:rPr>
        <w:t xml:space="preserve"> like</w:t>
      </w:r>
      <w:r w:rsidR="00214097" w:rsidRPr="004D0C7B">
        <w:rPr>
          <w:rFonts w:ascii="Times New Roman" w:hAnsi="Times New Roman" w:cs="Times New Roman"/>
          <w:color w:val="000000" w:themeColor="text1"/>
          <w:sz w:val="24"/>
          <w:szCs w:val="24"/>
          <w:lang w:val="en-GB"/>
        </w:rPr>
        <w:t xml:space="preserve"> </w:t>
      </w:r>
      <w:r w:rsidR="007940B9" w:rsidRPr="004D0C7B">
        <w:rPr>
          <w:rFonts w:ascii="Times New Roman" w:hAnsi="Times New Roman" w:cs="Times New Roman"/>
          <w:color w:val="000000" w:themeColor="text1"/>
          <w:sz w:val="24"/>
          <w:szCs w:val="24"/>
          <w:lang w:val="en-GB"/>
        </w:rPr>
        <w:t>Steve</w:t>
      </w:r>
      <w:r w:rsidR="00214097" w:rsidRPr="004D0C7B">
        <w:rPr>
          <w:rFonts w:ascii="Times New Roman" w:hAnsi="Times New Roman" w:cs="Times New Roman"/>
          <w:color w:val="000000" w:themeColor="text1"/>
          <w:sz w:val="24"/>
          <w:szCs w:val="24"/>
          <w:lang w:val="en-GB"/>
        </w:rPr>
        <w:t xml:space="preserve"> Jobs</w:t>
      </w:r>
      <w:r w:rsidR="000C2E9B" w:rsidRPr="004D0C7B">
        <w:rPr>
          <w:rFonts w:ascii="Times New Roman" w:hAnsi="Times New Roman" w:cs="Times New Roman"/>
          <w:color w:val="000000" w:themeColor="text1"/>
          <w:sz w:val="24"/>
          <w:szCs w:val="24"/>
          <w:lang w:val="en-GB"/>
        </w:rPr>
        <w:t xml:space="preserve">. </w:t>
      </w:r>
      <w:r w:rsidR="00214097" w:rsidRPr="004D0C7B">
        <w:rPr>
          <w:rFonts w:ascii="Times New Roman" w:hAnsi="Times New Roman" w:cs="Times New Roman"/>
          <w:color w:val="000000" w:themeColor="text1"/>
          <w:sz w:val="24"/>
          <w:szCs w:val="24"/>
          <w:lang w:val="en-GB"/>
        </w:rPr>
        <w:t xml:space="preserve">Even Jobs play multifaceted roles like a CEO, a leader and an engineer. The theory of Organization decomposition gives the understanding of the role of actors based on which the research evaluates the management process of Apple. </w:t>
      </w:r>
    </w:p>
    <w:p w:rsidR="003152CC" w:rsidRPr="003152CC" w:rsidRDefault="003152CC" w:rsidP="003152CC">
      <w:pPr>
        <w:pStyle w:val="Caption"/>
        <w:jc w:val="center"/>
        <w:rPr>
          <w:rFonts w:ascii="Times New Roman" w:hAnsi="Times New Roman" w:cs="Times New Roman"/>
          <w:color w:val="000000" w:themeColor="text1"/>
          <w:sz w:val="24"/>
          <w:szCs w:val="24"/>
          <w:lang w:val="en-GB"/>
        </w:rPr>
      </w:pPr>
      <w:r w:rsidRPr="003152CC">
        <w:rPr>
          <w:rFonts w:ascii="Times New Roman" w:hAnsi="Times New Roman" w:cs="Times New Roman"/>
        </w:rPr>
        <w:t xml:space="preserve">Figure </w:t>
      </w:r>
      <w:r w:rsidRPr="003152CC">
        <w:rPr>
          <w:rFonts w:ascii="Times New Roman" w:hAnsi="Times New Roman" w:cs="Times New Roman"/>
        </w:rPr>
        <w:fldChar w:fldCharType="begin"/>
      </w:r>
      <w:r w:rsidRPr="003152CC">
        <w:rPr>
          <w:rFonts w:ascii="Times New Roman" w:hAnsi="Times New Roman" w:cs="Times New Roman"/>
        </w:rPr>
        <w:instrText xml:space="preserve"> SEQ Figure \* ARABIC </w:instrText>
      </w:r>
      <w:r w:rsidRPr="003152CC">
        <w:rPr>
          <w:rFonts w:ascii="Times New Roman" w:hAnsi="Times New Roman" w:cs="Times New Roman"/>
        </w:rPr>
        <w:fldChar w:fldCharType="separate"/>
      </w:r>
      <w:r>
        <w:rPr>
          <w:rFonts w:ascii="Times New Roman" w:hAnsi="Times New Roman" w:cs="Times New Roman"/>
          <w:noProof/>
        </w:rPr>
        <w:t>1</w:t>
      </w:r>
      <w:r w:rsidRPr="003152CC">
        <w:rPr>
          <w:rFonts w:ascii="Times New Roman" w:hAnsi="Times New Roman" w:cs="Times New Roman"/>
        </w:rPr>
        <w:fldChar w:fldCharType="end"/>
      </w:r>
      <w:r w:rsidRPr="003152CC">
        <w:rPr>
          <w:rFonts w:ascii="Times New Roman" w:hAnsi="Times New Roman" w:cs="Times New Roman"/>
        </w:rPr>
        <w:t xml:space="preserve"> Apple's Organisation Tree</w:t>
      </w:r>
    </w:p>
    <w:p w:rsidR="003152CC" w:rsidRPr="004D0C7B" w:rsidRDefault="003152CC" w:rsidP="003152CC">
      <w:pPr>
        <w:spacing w:line="360" w:lineRule="auto"/>
        <w:jc w:val="center"/>
        <w:rPr>
          <w:rFonts w:ascii="Times New Roman" w:hAnsi="Times New Roman" w:cs="Times New Roman"/>
          <w:color w:val="000000" w:themeColor="text1"/>
          <w:sz w:val="24"/>
          <w:szCs w:val="24"/>
          <w:lang w:val="en-GB"/>
        </w:rPr>
      </w:pPr>
      <w:r>
        <w:rPr>
          <w:noProof/>
          <w:lang w:val="en-US"/>
        </w:rPr>
        <w:drawing>
          <wp:inline distT="0" distB="0" distL="0" distR="0">
            <wp:extent cx="5731425" cy="6191250"/>
            <wp:effectExtent l="0" t="0" r="3175" b="0"/>
            <wp:docPr id="5" name="Picture 5" descr="PenMy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MyPaper"/>
                    <pic:cNvPicPr>
                      <a:picLocks noChangeAspect="1" noChangeArrowheads="1"/>
                    </pic:cNvPicPr>
                  </pic:nvPicPr>
                  <pic:blipFill>
                    <a:blip r:embed="rId10" cstate="print">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733160" cy="6193124"/>
                    </a:xfrm>
                    <a:prstGeom prst="rect">
                      <a:avLst/>
                    </a:prstGeom>
                    <a:noFill/>
                    <a:ln>
                      <a:noFill/>
                    </a:ln>
                  </pic:spPr>
                </pic:pic>
              </a:graphicData>
            </a:graphic>
          </wp:inline>
        </w:drawing>
      </w:r>
    </w:p>
    <w:p w:rsidR="00424999" w:rsidRPr="004D0C7B" w:rsidRDefault="000C2E9B"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lastRenderedPageBreak/>
        <w:t xml:space="preserve">The research raises question whether the decisions are rational for the organization which is guided by a single </w:t>
      </w:r>
      <w:r w:rsidR="00C7587F" w:rsidRPr="004D0C7B">
        <w:rPr>
          <w:rFonts w:ascii="Times New Roman" w:hAnsi="Times New Roman" w:cs="Times New Roman"/>
          <w:color w:val="000000" w:themeColor="text1"/>
          <w:sz w:val="24"/>
          <w:szCs w:val="24"/>
          <w:lang w:val="en-GB"/>
        </w:rPr>
        <w:t xml:space="preserve">authority of power. </w:t>
      </w:r>
      <w:r w:rsidR="00214097" w:rsidRPr="004D0C7B">
        <w:rPr>
          <w:rFonts w:ascii="Times New Roman" w:hAnsi="Times New Roman" w:cs="Times New Roman"/>
          <w:color w:val="000000" w:themeColor="text1"/>
          <w:sz w:val="24"/>
          <w:szCs w:val="24"/>
          <w:lang w:val="en-GB"/>
        </w:rPr>
        <w:t>The single actor authority poses the chance of risk in decision making as he is guided by his own cultural background, ethical background, political understanding and leadership aspects.</w:t>
      </w:r>
      <w:r w:rsidR="00C6676D" w:rsidRPr="004D0C7B">
        <w:rPr>
          <w:rFonts w:ascii="Times New Roman" w:hAnsi="Times New Roman" w:cs="Times New Roman"/>
          <w:color w:val="000000" w:themeColor="text1"/>
          <w:sz w:val="24"/>
          <w:szCs w:val="24"/>
          <w:lang w:val="en-GB"/>
        </w:rPr>
        <w:t xml:space="preserve"> </w:t>
      </w:r>
      <w:r w:rsidR="005A6F47" w:rsidRPr="004D0C7B">
        <w:rPr>
          <w:rFonts w:ascii="Times New Roman" w:hAnsi="Times New Roman" w:cs="Times New Roman"/>
          <w:color w:val="222222"/>
          <w:sz w:val="24"/>
          <w:szCs w:val="24"/>
          <w:shd w:val="clear" w:color="auto" w:fill="FFFFFF"/>
          <w:lang w:val="en-GB"/>
        </w:rPr>
        <w:t>Bleijerveld, Gremler and Lemmink, (2015</w:t>
      </w:r>
      <w:r w:rsidR="005A6F47" w:rsidRPr="004D0C7B">
        <w:rPr>
          <w:rFonts w:ascii="Times New Roman" w:hAnsi="Times New Roman" w:cs="Times New Roman"/>
          <w:color w:val="000000" w:themeColor="text1"/>
          <w:sz w:val="24"/>
          <w:szCs w:val="24"/>
          <w:lang w:val="en-GB"/>
        </w:rPr>
        <w:t>) argued</w:t>
      </w:r>
      <w:r w:rsidR="00C6676D" w:rsidRPr="004D0C7B">
        <w:rPr>
          <w:rFonts w:ascii="Times New Roman" w:hAnsi="Times New Roman" w:cs="Times New Roman"/>
          <w:color w:val="000000" w:themeColor="text1"/>
          <w:sz w:val="24"/>
          <w:szCs w:val="24"/>
          <w:lang w:val="en-GB"/>
        </w:rPr>
        <w:t xml:space="preserve"> that the decision making of Apple is bia</w:t>
      </w:r>
      <w:r w:rsidR="008957D2" w:rsidRPr="004D0C7B">
        <w:rPr>
          <w:rFonts w:ascii="Times New Roman" w:hAnsi="Times New Roman" w:cs="Times New Roman"/>
          <w:color w:val="000000" w:themeColor="text1"/>
          <w:sz w:val="24"/>
          <w:szCs w:val="24"/>
          <w:lang w:val="en-GB"/>
        </w:rPr>
        <w:t xml:space="preserve">sed by the political calculus; </w:t>
      </w:r>
      <w:r w:rsidR="008957D2" w:rsidRPr="004D0C7B">
        <w:rPr>
          <w:rFonts w:ascii="Times New Roman" w:hAnsi="Times New Roman" w:cs="Times New Roman"/>
          <w:color w:val="222222"/>
          <w:sz w:val="24"/>
          <w:szCs w:val="24"/>
          <w:shd w:val="clear" w:color="auto" w:fill="FFFFFF"/>
          <w:lang w:val="en-GB"/>
        </w:rPr>
        <w:t xml:space="preserve">Jiang et al </w:t>
      </w:r>
      <w:r w:rsidR="007940B9" w:rsidRPr="004D0C7B">
        <w:rPr>
          <w:rFonts w:ascii="Times New Roman" w:hAnsi="Times New Roman" w:cs="Times New Roman"/>
          <w:color w:val="222222"/>
          <w:sz w:val="24"/>
          <w:szCs w:val="24"/>
          <w:shd w:val="clear" w:color="auto" w:fill="FFFFFF"/>
          <w:lang w:val="en-GB"/>
        </w:rPr>
        <w:t>(2016</w:t>
      </w:r>
      <w:r w:rsidR="00AE023E" w:rsidRPr="004D0C7B">
        <w:rPr>
          <w:rFonts w:ascii="Times New Roman" w:hAnsi="Times New Roman" w:cs="Times New Roman"/>
          <w:color w:val="000000" w:themeColor="text1"/>
          <w:sz w:val="24"/>
          <w:szCs w:val="24"/>
          <w:lang w:val="en-GB"/>
        </w:rPr>
        <w:t>) describe</w:t>
      </w:r>
      <w:r w:rsidR="00C6676D" w:rsidRPr="004D0C7B">
        <w:rPr>
          <w:rFonts w:ascii="Times New Roman" w:hAnsi="Times New Roman" w:cs="Times New Roman"/>
          <w:color w:val="000000" w:themeColor="text1"/>
          <w:sz w:val="24"/>
          <w:szCs w:val="24"/>
          <w:lang w:val="en-GB"/>
        </w:rPr>
        <w:t xml:space="preserve"> that Political calculus is the rational thinking of an individual whose thinking is based on a political model and he makes decision based on that political understanding without considering other perspectives. </w:t>
      </w:r>
    </w:p>
    <w:p w:rsidR="004D0C7B" w:rsidRPr="004D0C7B" w:rsidRDefault="004440FA"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research asks about the motivation behind the opinion on diversity by Apple’s Actors. </w:t>
      </w:r>
      <w:r w:rsidR="005942EB" w:rsidRPr="004D0C7B">
        <w:rPr>
          <w:rFonts w:ascii="Times New Roman" w:hAnsi="Times New Roman" w:cs="Times New Roman"/>
          <w:color w:val="222222"/>
          <w:sz w:val="24"/>
          <w:szCs w:val="24"/>
          <w:shd w:val="clear" w:color="auto" w:fill="FFFFFF"/>
          <w:lang w:val="en-GB"/>
        </w:rPr>
        <w:t>Son and Kim (2016</w:t>
      </w:r>
      <w:r w:rsidRPr="004D0C7B">
        <w:rPr>
          <w:rFonts w:ascii="Times New Roman" w:hAnsi="Times New Roman" w:cs="Times New Roman"/>
          <w:color w:val="000000" w:themeColor="text1"/>
          <w:sz w:val="24"/>
          <w:szCs w:val="24"/>
          <w:lang w:val="en-GB"/>
        </w:rPr>
        <w:t xml:space="preserve">) enquires whether the calculus of the actor is purely stimulated by economic motivation, or other causes like aesthetic, virtuous or satisfaction of the maximums. </w:t>
      </w:r>
      <w:r w:rsidR="00A56E86" w:rsidRPr="004D0C7B">
        <w:rPr>
          <w:rFonts w:ascii="Times New Roman" w:hAnsi="Times New Roman" w:cs="Times New Roman"/>
          <w:color w:val="222222"/>
          <w:sz w:val="24"/>
          <w:szCs w:val="24"/>
          <w:shd w:val="clear" w:color="auto" w:fill="FFFFFF"/>
          <w:lang w:val="en-GB"/>
        </w:rPr>
        <w:t>Ahtiainen</w:t>
      </w:r>
      <w:r w:rsidR="00A56E86" w:rsidRPr="004D0C7B">
        <w:rPr>
          <w:rFonts w:ascii="Times New Roman" w:hAnsi="Times New Roman" w:cs="Times New Roman"/>
          <w:color w:val="000000" w:themeColor="text1"/>
          <w:sz w:val="24"/>
          <w:szCs w:val="24"/>
          <w:lang w:val="en-GB"/>
        </w:rPr>
        <w:t xml:space="preserve"> </w:t>
      </w:r>
      <w:r w:rsidR="005807BC" w:rsidRPr="004D0C7B">
        <w:rPr>
          <w:rFonts w:ascii="Times New Roman" w:hAnsi="Times New Roman" w:cs="Times New Roman"/>
          <w:color w:val="000000" w:themeColor="text1"/>
          <w:sz w:val="24"/>
          <w:szCs w:val="24"/>
          <w:lang w:val="en-GB"/>
        </w:rPr>
        <w:t>(</w:t>
      </w:r>
      <w:r w:rsidR="00A56E86" w:rsidRPr="004D0C7B">
        <w:rPr>
          <w:rFonts w:ascii="Times New Roman" w:hAnsi="Times New Roman" w:cs="Times New Roman"/>
          <w:color w:val="000000" w:themeColor="text1"/>
          <w:sz w:val="24"/>
          <w:szCs w:val="24"/>
          <w:lang w:val="en-GB"/>
        </w:rPr>
        <w:t>2016</w:t>
      </w:r>
      <w:r w:rsidR="005807BC" w:rsidRPr="004D0C7B">
        <w:rPr>
          <w:rFonts w:ascii="Times New Roman" w:hAnsi="Times New Roman" w:cs="Times New Roman"/>
          <w:color w:val="000000" w:themeColor="text1"/>
          <w:sz w:val="24"/>
          <w:szCs w:val="24"/>
          <w:lang w:val="en-GB"/>
        </w:rPr>
        <w:t xml:space="preserve">) defines that the organizational design of Apple allows </w:t>
      </w:r>
      <w:r w:rsidR="007940B9" w:rsidRPr="004D0C7B">
        <w:rPr>
          <w:rFonts w:ascii="Times New Roman" w:hAnsi="Times New Roman" w:cs="Times New Roman"/>
          <w:color w:val="000000" w:themeColor="text1"/>
          <w:sz w:val="24"/>
          <w:szCs w:val="24"/>
          <w:lang w:val="en-GB"/>
        </w:rPr>
        <w:t>a single actor</w:t>
      </w:r>
      <w:r w:rsidR="005807BC" w:rsidRPr="004D0C7B">
        <w:rPr>
          <w:rFonts w:ascii="Times New Roman" w:hAnsi="Times New Roman" w:cs="Times New Roman"/>
          <w:color w:val="000000" w:themeColor="text1"/>
          <w:sz w:val="24"/>
          <w:szCs w:val="24"/>
          <w:lang w:val="en-GB"/>
        </w:rPr>
        <w:t xml:space="preserve"> to be visible; it denotes only an individual person will communicate and becomes the company’s face; he is determined to be the only decision making person. The actors behind the scene are not considered. </w:t>
      </w:r>
      <w:r w:rsidR="00A56E86" w:rsidRPr="004D0C7B">
        <w:rPr>
          <w:rFonts w:ascii="Times New Roman" w:hAnsi="Times New Roman" w:cs="Times New Roman"/>
          <w:color w:val="222222"/>
          <w:sz w:val="24"/>
          <w:szCs w:val="24"/>
          <w:shd w:val="clear" w:color="auto" w:fill="FFFFFF"/>
          <w:lang w:val="en-GB"/>
        </w:rPr>
        <w:t>Parker,</w:t>
      </w:r>
      <w:r w:rsidR="007940B9" w:rsidRPr="004D0C7B">
        <w:rPr>
          <w:rFonts w:ascii="Times New Roman" w:hAnsi="Times New Roman" w:cs="Times New Roman"/>
          <w:color w:val="222222"/>
          <w:sz w:val="24"/>
          <w:szCs w:val="24"/>
          <w:shd w:val="clear" w:color="auto" w:fill="FFFFFF"/>
          <w:lang w:val="en-GB"/>
        </w:rPr>
        <w:t xml:space="preserve"> </w:t>
      </w:r>
      <w:r w:rsidR="00A56E86" w:rsidRPr="004D0C7B">
        <w:rPr>
          <w:rFonts w:ascii="Times New Roman" w:hAnsi="Times New Roman" w:cs="Times New Roman"/>
          <w:color w:val="222222"/>
          <w:sz w:val="24"/>
          <w:szCs w:val="24"/>
          <w:shd w:val="clear" w:color="auto" w:fill="FFFFFF"/>
          <w:lang w:val="en-GB"/>
        </w:rPr>
        <w:t xml:space="preserve">Van </w:t>
      </w:r>
      <w:r w:rsidR="007940B9" w:rsidRPr="004D0C7B">
        <w:rPr>
          <w:rFonts w:ascii="Times New Roman" w:hAnsi="Times New Roman" w:cs="Times New Roman"/>
          <w:color w:val="222222"/>
          <w:sz w:val="24"/>
          <w:szCs w:val="24"/>
          <w:shd w:val="clear" w:color="auto" w:fill="FFFFFF"/>
          <w:lang w:val="en-GB"/>
        </w:rPr>
        <w:t>Alstyne and</w:t>
      </w:r>
      <w:r w:rsidR="00A56E86" w:rsidRPr="004D0C7B">
        <w:rPr>
          <w:rFonts w:ascii="Times New Roman" w:hAnsi="Times New Roman" w:cs="Times New Roman"/>
          <w:color w:val="222222"/>
          <w:sz w:val="24"/>
          <w:szCs w:val="24"/>
          <w:shd w:val="clear" w:color="auto" w:fill="FFFFFF"/>
          <w:lang w:val="en-GB"/>
        </w:rPr>
        <w:t xml:space="preserve"> Jiang (2016</w:t>
      </w:r>
      <w:r w:rsidR="00A56E86" w:rsidRPr="004D0C7B">
        <w:rPr>
          <w:rFonts w:ascii="Times New Roman" w:hAnsi="Times New Roman" w:cs="Times New Roman"/>
          <w:color w:val="000000" w:themeColor="text1"/>
          <w:sz w:val="24"/>
          <w:szCs w:val="24"/>
          <w:lang w:val="en-GB"/>
        </w:rPr>
        <w:t>) find</w:t>
      </w:r>
      <w:r w:rsidR="005807BC" w:rsidRPr="004D0C7B">
        <w:rPr>
          <w:rFonts w:ascii="Times New Roman" w:hAnsi="Times New Roman" w:cs="Times New Roman"/>
          <w:color w:val="000000" w:themeColor="text1"/>
          <w:sz w:val="24"/>
          <w:szCs w:val="24"/>
          <w:lang w:val="en-GB"/>
        </w:rPr>
        <w:t xml:space="preserve"> out that Apple gives much importance to their visible individual, that is relatable in the notion of “Relational actor”.  In Apple, the actor decides all the </w:t>
      </w:r>
      <w:r w:rsidR="007940B9" w:rsidRPr="004D0C7B">
        <w:rPr>
          <w:rFonts w:ascii="Times New Roman" w:hAnsi="Times New Roman" w:cs="Times New Roman"/>
          <w:color w:val="000000" w:themeColor="text1"/>
          <w:sz w:val="24"/>
          <w:szCs w:val="24"/>
          <w:lang w:val="en-GB"/>
        </w:rPr>
        <w:t>processes;</w:t>
      </w:r>
      <w:r w:rsidR="005807BC" w:rsidRPr="004D0C7B">
        <w:rPr>
          <w:rFonts w:ascii="Times New Roman" w:hAnsi="Times New Roman" w:cs="Times New Roman"/>
          <w:color w:val="000000" w:themeColor="text1"/>
          <w:sz w:val="24"/>
          <w:szCs w:val="24"/>
          <w:lang w:val="en-GB"/>
        </w:rPr>
        <w:t xml:space="preserve"> like processing information, generating consensus, employee motivation, resource allocation</w:t>
      </w:r>
      <w:r w:rsidR="00424999" w:rsidRPr="004D0C7B">
        <w:rPr>
          <w:rFonts w:ascii="Times New Roman" w:hAnsi="Times New Roman" w:cs="Times New Roman"/>
          <w:color w:val="000000" w:themeColor="text1"/>
          <w:sz w:val="24"/>
          <w:szCs w:val="24"/>
          <w:lang w:val="en-GB"/>
        </w:rPr>
        <w:t xml:space="preserve">, product evaluation, managing company morale and balancing turnover rates. </w:t>
      </w:r>
    </w:p>
    <w:p w:rsidR="004D0C7B" w:rsidRPr="004D0C7B" w:rsidRDefault="00424999"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This study reflects on the decision making process of Apple where the decision of a single individual can influence and other thousands of members’ have no influence in decision making. The research finds out the staffs are hired and treated like pawns who has no option to ask question. Therefore, on the perspective of a consultant, the research seeks answer whether Apple hires people to treat them like robots and give instructions.</w:t>
      </w:r>
      <w:r w:rsidR="00EB5C82" w:rsidRPr="004D0C7B">
        <w:rPr>
          <w:rFonts w:ascii="Times New Roman" w:hAnsi="Times New Roman" w:cs="Times New Roman"/>
          <w:color w:val="000000" w:themeColor="text1"/>
          <w:sz w:val="24"/>
          <w:szCs w:val="24"/>
          <w:lang w:val="en-GB"/>
        </w:rPr>
        <w:t xml:space="preserve"> Steve Job’s return in Apple with decision of strategic alliance with another tech giant Microsoft helps Apple to gain shared knowledge which is reflected in the appearance of Ms office and Mac computers. </w:t>
      </w:r>
      <w:r w:rsidR="00ED1B0A" w:rsidRPr="004D0C7B">
        <w:rPr>
          <w:rFonts w:ascii="Times New Roman" w:hAnsi="Times New Roman" w:cs="Times New Roman"/>
          <w:color w:val="000000" w:themeColor="text1"/>
          <w:sz w:val="24"/>
          <w:szCs w:val="24"/>
          <w:lang w:val="en-GB"/>
        </w:rPr>
        <w:t>Thus, Apple’s strategic choice of alliance with Ericsson and Sun Microsystem enable the company to stre</w:t>
      </w:r>
      <w:r w:rsidR="00E04995" w:rsidRPr="004D0C7B">
        <w:rPr>
          <w:rFonts w:ascii="Times New Roman" w:hAnsi="Times New Roman" w:cs="Times New Roman"/>
          <w:color w:val="000000" w:themeColor="text1"/>
          <w:sz w:val="24"/>
          <w:szCs w:val="24"/>
          <w:lang w:val="en-GB"/>
        </w:rPr>
        <w:t>a</w:t>
      </w:r>
      <w:r w:rsidR="00ED1B0A" w:rsidRPr="004D0C7B">
        <w:rPr>
          <w:rFonts w:ascii="Times New Roman" w:hAnsi="Times New Roman" w:cs="Times New Roman"/>
          <w:color w:val="000000" w:themeColor="text1"/>
          <w:sz w:val="24"/>
          <w:szCs w:val="24"/>
          <w:lang w:val="en-GB"/>
        </w:rPr>
        <w:t xml:space="preserve">mline their multimedia content to smartphones.  </w:t>
      </w:r>
    </w:p>
    <w:p w:rsidR="005807BC" w:rsidRPr="004D0C7B" w:rsidRDefault="00E04995"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Apple’s </w:t>
      </w:r>
      <w:r w:rsidR="007940B9" w:rsidRPr="004D0C7B">
        <w:rPr>
          <w:rFonts w:ascii="Times New Roman" w:hAnsi="Times New Roman" w:cs="Times New Roman"/>
          <w:color w:val="000000" w:themeColor="text1"/>
          <w:sz w:val="24"/>
          <w:szCs w:val="24"/>
          <w:lang w:val="en-GB"/>
        </w:rPr>
        <w:t>strategic</w:t>
      </w:r>
      <w:r w:rsidRPr="004D0C7B">
        <w:rPr>
          <w:rFonts w:ascii="Times New Roman" w:hAnsi="Times New Roman" w:cs="Times New Roman"/>
          <w:color w:val="000000" w:themeColor="text1"/>
          <w:sz w:val="24"/>
          <w:szCs w:val="24"/>
          <w:lang w:val="en-GB"/>
        </w:rPr>
        <w:t xml:space="preserve"> choice of creating alliance wi</w:t>
      </w:r>
      <w:r w:rsidR="007940B9" w:rsidRPr="004D0C7B">
        <w:rPr>
          <w:rFonts w:ascii="Times New Roman" w:hAnsi="Times New Roman" w:cs="Times New Roman"/>
          <w:color w:val="000000" w:themeColor="text1"/>
          <w:sz w:val="24"/>
          <w:szCs w:val="24"/>
          <w:lang w:val="en-GB"/>
        </w:rPr>
        <w:t>th HP enables them to produce i</w:t>
      </w:r>
      <w:r w:rsidRPr="004D0C7B">
        <w:rPr>
          <w:rFonts w:ascii="Times New Roman" w:hAnsi="Times New Roman" w:cs="Times New Roman"/>
          <w:color w:val="000000" w:themeColor="text1"/>
          <w:sz w:val="24"/>
          <w:szCs w:val="24"/>
          <w:lang w:val="en-GB"/>
        </w:rPr>
        <w:t>Tunes which gains considerable popularity</w:t>
      </w:r>
      <w:r w:rsidR="00086549" w:rsidRPr="004D0C7B">
        <w:rPr>
          <w:rFonts w:ascii="Times New Roman" w:hAnsi="Times New Roman" w:cs="Times New Roman"/>
          <w:color w:val="000000" w:themeColor="text1"/>
          <w:sz w:val="24"/>
          <w:szCs w:val="24"/>
          <w:lang w:val="en-GB"/>
        </w:rPr>
        <w:t xml:space="preserve"> among Apple and HP customers. </w:t>
      </w:r>
      <w:r w:rsidR="00611A56" w:rsidRPr="004D0C7B">
        <w:rPr>
          <w:rFonts w:ascii="Times New Roman" w:hAnsi="Times New Roman" w:cs="Times New Roman"/>
          <w:color w:val="000000" w:themeColor="text1"/>
          <w:sz w:val="24"/>
          <w:szCs w:val="24"/>
          <w:lang w:val="en-GB"/>
        </w:rPr>
        <w:t xml:space="preserve">Apple has the potentiality of ‘thinking out of the box’ which makes them unique in choosing strategic partners from entirely different market and integrates their product. For example, Apple’s partnership with </w:t>
      </w:r>
      <w:r w:rsidR="00611A56" w:rsidRPr="004D0C7B">
        <w:rPr>
          <w:rFonts w:ascii="Times New Roman" w:hAnsi="Times New Roman" w:cs="Times New Roman"/>
          <w:color w:val="000000" w:themeColor="text1"/>
          <w:sz w:val="24"/>
          <w:szCs w:val="24"/>
          <w:lang w:val="en-GB"/>
        </w:rPr>
        <w:lastRenderedPageBreak/>
        <w:t xml:space="preserve">Audi, Volkswagen, General motors and other players of automobiles enable them to spread their product-line of </w:t>
      </w:r>
      <w:r w:rsidR="007940B9" w:rsidRPr="004D0C7B">
        <w:rPr>
          <w:rFonts w:ascii="Times New Roman" w:hAnsi="Times New Roman" w:cs="Times New Roman"/>
          <w:color w:val="000000" w:themeColor="text1"/>
          <w:sz w:val="24"/>
          <w:szCs w:val="24"/>
          <w:lang w:val="en-GB"/>
        </w:rPr>
        <w:t xml:space="preserve">iPod </w:t>
      </w:r>
      <w:r w:rsidR="00611A56" w:rsidRPr="004D0C7B">
        <w:rPr>
          <w:rFonts w:ascii="Times New Roman" w:hAnsi="Times New Roman" w:cs="Times New Roman"/>
          <w:color w:val="000000" w:themeColor="text1"/>
          <w:sz w:val="24"/>
          <w:szCs w:val="24"/>
          <w:lang w:val="en-GB"/>
        </w:rPr>
        <w:t>to car stereos</w:t>
      </w:r>
      <w:r w:rsidR="006D3ADF" w:rsidRPr="004D0C7B">
        <w:rPr>
          <w:rFonts w:ascii="Times New Roman" w:hAnsi="Times New Roman" w:cs="Times New Roman"/>
          <w:color w:val="000000" w:themeColor="text1"/>
          <w:sz w:val="24"/>
          <w:szCs w:val="24"/>
          <w:lang w:val="en-GB"/>
        </w:rPr>
        <w:t xml:space="preserve"> (</w:t>
      </w:r>
      <w:r w:rsidR="006D3ADF" w:rsidRPr="004D0C7B">
        <w:rPr>
          <w:rFonts w:ascii="Times New Roman" w:hAnsi="Times New Roman" w:cs="Times New Roman"/>
          <w:color w:val="222222"/>
          <w:sz w:val="24"/>
          <w:szCs w:val="24"/>
          <w:shd w:val="clear" w:color="auto" w:fill="FFFFFF"/>
          <w:lang w:val="en-GB"/>
        </w:rPr>
        <w:t>Dolata, 2017</w:t>
      </w:r>
      <w:r w:rsidR="006D3ADF" w:rsidRPr="004D0C7B">
        <w:rPr>
          <w:rFonts w:ascii="Times New Roman" w:hAnsi="Times New Roman" w:cs="Times New Roman"/>
          <w:color w:val="000000" w:themeColor="text1"/>
          <w:sz w:val="24"/>
          <w:szCs w:val="24"/>
          <w:lang w:val="en-GB"/>
        </w:rPr>
        <w:t>)</w:t>
      </w:r>
      <w:r w:rsidR="00611A56" w:rsidRPr="004D0C7B">
        <w:rPr>
          <w:rFonts w:ascii="Times New Roman" w:hAnsi="Times New Roman" w:cs="Times New Roman"/>
          <w:color w:val="000000" w:themeColor="text1"/>
          <w:sz w:val="24"/>
          <w:szCs w:val="24"/>
          <w:lang w:val="en-GB"/>
        </w:rPr>
        <w:t>.</w:t>
      </w:r>
    </w:p>
    <w:p w:rsidR="007A1DB7" w:rsidRPr="004D0C7B" w:rsidRDefault="007A1DB7" w:rsidP="005E54C1">
      <w:pPr>
        <w:pStyle w:val="Heading2"/>
        <w:spacing w:line="360" w:lineRule="auto"/>
        <w:rPr>
          <w:rFonts w:cs="Times New Roman"/>
          <w:lang w:val="en-GB"/>
        </w:rPr>
      </w:pPr>
      <w:bookmarkStart w:id="16" w:name="_Toc38743657"/>
      <w:bookmarkStart w:id="17" w:name="_Toc38743975"/>
      <w:r w:rsidRPr="004D0C7B">
        <w:rPr>
          <w:rFonts w:cs="Times New Roman"/>
          <w:lang w:val="en-GB"/>
        </w:rPr>
        <w:t>Leadership theories</w:t>
      </w:r>
      <w:bookmarkEnd w:id="16"/>
      <w:bookmarkEnd w:id="17"/>
    </w:p>
    <w:p w:rsidR="00BC68D6" w:rsidRPr="004D0C7B" w:rsidRDefault="00BF3F89"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The difference of a leader and the manager is, a manger focuses on the processes whereas the leaders can influence the employees with their behaviours and facilitates the processes by utilizing the employee performance.</w:t>
      </w:r>
      <w:r w:rsidR="00F2423A" w:rsidRPr="004D0C7B">
        <w:rPr>
          <w:rFonts w:ascii="Times New Roman" w:hAnsi="Times New Roman" w:cs="Times New Roman"/>
          <w:color w:val="000000" w:themeColor="text1"/>
          <w:sz w:val="24"/>
          <w:szCs w:val="24"/>
          <w:lang w:val="en-GB"/>
        </w:rPr>
        <w:t xml:space="preserve"> Autocratic leadership defines the centralization of powers and decision making or an entire control of the authority. Democratic leadership opposes the characteristic of autocratic style where the leader considers communicating with the subordinates while taking a decision. Apart from this core styles, there are numerous styles like ‘Influential leadership’ which easily converts the subordinates to the followers by projecting inspiration.</w:t>
      </w:r>
    </w:p>
    <w:p w:rsidR="007A1DB7" w:rsidRPr="004D0C7B" w:rsidRDefault="007A1DB7"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Apple’s leadership</w:t>
      </w:r>
    </w:p>
    <w:p w:rsidR="004D0C7B" w:rsidRPr="004D0C7B" w:rsidRDefault="009A2415"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Steve Jobs encompasses the period of 1997 to 211 in Apple which was known as the autocratic leadership period of Apple. In his </w:t>
      </w:r>
      <w:r w:rsidR="007940B9" w:rsidRPr="004D0C7B">
        <w:rPr>
          <w:rFonts w:ascii="Times New Roman" w:hAnsi="Times New Roman" w:cs="Times New Roman"/>
          <w:color w:val="000000" w:themeColor="text1"/>
          <w:sz w:val="24"/>
          <w:szCs w:val="24"/>
          <w:lang w:val="en-GB"/>
        </w:rPr>
        <w:t>period,</w:t>
      </w:r>
      <w:r w:rsidRPr="004D0C7B">
        <w:rPr>
          <w:rFonts w:ascii="Times New Roman" w:hAnsi="Times New Roman" w:cs="Times New Roman"/>
          <w:color w:val="000000" w:themeColor="text1"/>
          <w:sz w:val="24"/>
          <w:szCs w:val="24"/>
          <w:lang w:val="en-GB"/>
        </w:rPr>
        <w:t xml:space="preserve"> he was the central decision maker and every decision making ‘flowed through him’ (</w:t>
      </w:r>
      <w:r w:rsidR="00AD2160" w:rsidRPr="004D0C7B">
        <w:rPr>
          <w:rFonts w:ascii="Times New Roman" w:hAnsi="Times New Roman" w:cs="Times New Roman"/>
          <w:sz w:val="24"/>
          <w:szCs w:val="24"/>
          <w:lang w:val="en-GB"/>
        </w:rPr>
        <w:t>Heracleous and Papachroni, 2016</w:t>
      </w:r>
      <w:r w:rsidRPr="004D0C7B">
        <w:rPr>
          <w:rFonts w:ascii="Times New Roman" w:hAnsi="Times New Roman" w:cs="Times New Roman"/>
          <w:color w:val="000000" w:themeColor="text1"/>
          <w:sz w:val="24"/>
          <w:szCs w:val="24"/>
          <w:lang w:val="en-GB"/>
        </w:rPr>
        <w:t xml:space="preserve">). </w:t>
      </w:r>
      <w:r w:rsidR="00886A84" w:rsidRPr="004D0C7B">
        <w:rPr>
          <w:rFonts w:ascii="Times New Roman" w:hAnsi="Times New Roman" w:cs="Times New Roman"/>
          <w:color w:val="000000" w:themeColor="text1"/>
          <w:sz w:val="24"/>
          <w:szCs w:val="24"/>
          <w:lang w:val="en-GB"/>
        </w:rPr>
        <w:t xml:space="preserve">Steve Job was known for his firing employees at any time without considering others’ opinion and alleged for his misbehaviour with employees. </w:t>
      </w:r>
      <w:r w:rsidRPr="004D0C7B">
        <w:rPr>
          <w:rFonts w:ascii="Times New Roman" w:hAnsi="Times New Roman" w:cs="Times New Roman"/>
          <w:color w:val="000000" w:themeColor="text1"/>
          <w:sz w:val="24"/>
          <w:szCs w:val="24"/>
          <w:lang w:val="en-GB"/>
        </w:rPr>
        <w:t xml:space="preserve">Apple’s leadership practice faces a drastic movement after the arrival of Tim Cook whose leadership was awarded by Fortune 500 magazines. </w:t>
      </w:r>
      <w:r w:rsidR="00B6060C" w:rsidRPr="004D0C7B">
        <w:rPr>
          <w:rFonts w:ascii="Times New Roman" w:hAnsi="Times New Roman" w:cs="Times New Roman"/>
          <w:color w:val="000000" w:themeColor="text1"/>
          <w:sz w:val="24"/>
          <w:szCs w:val="24"/>
          <w:lang w:val="en-GB"/>
        </w:rPr>
        <w:t xml:space="preserve">It is the inspirational leadership of cook which led him to make many followers among the subordinates </w:t>
      </w:r>
      <w:r w:rsidR="00DB18A4" w:rsidRPr="004D0C7B">
        <w:rPr>
          <w:rFonts w:ascii="Times New Roman" w:hAnsi="Times New Roman" w:cs="Times New Roman"/>
          <w:color w:val="000000" w:themeColor="text1"/>
          <w:sz w:val="24"/>
          <w:szCs w:val="24"/>
          <w:lang w:val="en-GB"/>
        </w:rPr>
        <w:t xml:space="preserve">and reflects a humanity approach. </w:t>
      </w:r>
      <w:r w:rsidR="002C3C4E" w:rsidRPr="004D0C7B">
        <w:rPr>
          <w:rFonts w:ascii="Times New Roman" w:hAnsi="Times New Roman" w:cs="Times New Roman"/>
          <w:color w:val="222222"/>
          <w:sz w:val="24"/>
          <w:szCs w:val="24"/>
          <w:shd w:val="clear" w:color="auto" w:fill="FFFFFF"/>
          <w:lang w:val="en-GB"/>
        </w:rPr>
        <w:t>Kane</w:t>
      </w:r>
      <w:r w:rsidR="002C3C4E" w:rsidRPr="004D0C7B">
        <w:rPr>
          <w:rFonts w:ascii="Times New Roman" w:hAnsi="Times New Roman" w:cs="Times New Roman"/>
          <w:color w:val="000000" w:themeColor="text1"/>
          <w:sz w:val="24"/>
          <w:szCs w:val="24"/>
          <w:lang w:val="en-GB"/>
        </w:rPr>
        <w:t xml:space="preserve"> </w:t>
      </w:r>
      <w:r w:rsidR="00DB18A4" w:rsidRPr="004D0C7B">
        <w:rPr>
          <w:rFonts w:ascii="Times New Roman" w:hAnsi="Times New Roman" w:cs="Times New Roman"/>
          <w:color w:val="000000" w:themeColor="text1"/>
          <w:sz w:val="24"/>
          <w:szCs w:val="24"/>
          <w:lang w:val="en-GB"/>
        </w:rPr>
        <w:t>(</w:t>
      </w:r>
      <w:r w:rsidR="002C3C4E" w:rsidRPr="004D0C7B">
        <w:rPr>
          <w:rFonts w:ascii="Times New Roman" w:hAnsi="Times New Roman" w:cs="Times New Roman"/>
          <w:color w:val="000000" w:themeColor="text1"/>
          <w:sz w:val="24"/>
          <w:szCs w:val="24"/>
          <w:lang w:val="en-GB"/>
        </w:rPr>
        <w:t>2015</w:t>
      </w:r>
      <w:r w:rsidR="00DB18A4" w:rsidRPr="004D0C7B">
        <w:rPr>
          <w:rFonts w:ascii="Times New Roman" w:hAnsi="Times New Roman" w:cs="Times New Roman"/>
          <w:color w:val="000000" w:themeColor="text1"/>
          <w:sz w:val="24"/>
          <w:szCs w:val="24"/>
          <w:lang w:val="en-GB"/>
        </w:rPr>
        <w:t xml:space="preserve">) found out that Cook’s leadership was contrary to Steve job as cook was highly democratic. </w:t>
      </w:r>
    </w:p>
    <w:p w:rsidR="004D0C7B" w:rsidRPr="004D0C7B" w:rsidRDefault="00DB18A4"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democratic style of Cook </w:t>
      </w:r>
      <w:r w:rsidR="007940B9" w:rsidRPr="004D0C7B">
        <w:rPr>
          <w:rFonts w:ascii="Times New Roman" w:hAnsi="Times New Roman" w:cs="Times New Roman"/>
          <w:color w:val="000000" w:themeColor="text1"/>
          <w:sz w:val="24"/>
          <w:szCs w:val="24"/>
          <w:lang w:val="en-GB"/>
        </w:rPr>
        <w:t>allows</w:t>
      </w:r>
      <w:r w:rsidRPr="004D0C7B">
        <w:rPr>
          <w:rFonts w:ascii="Times New Roman" w:hAnsi="Times New Roman" w:cs="Times New Roman"/>
          <w:color w:val="000000" w:themeColor="text1"/>
          <w:sz w:val="24"/>
          <w:szCs w:val="24"/>
          <w:lang w:val="en-GB"/>
        </w:rPr>
        <w:t xml:space="preserve"> them to limit the direct involvement in product related innovation and decision making as a CEO and allows autonomy of some intellectuals; His democratic style allows him to consider the opinions of other participants especially the senior management which changes the standard of employee-manager relationship in Apple.</w:t>
      </w:r>
      <w:r w:rsidR="0037048D" w:rsidRPr="004D0C7B">
        <w:rPr>
          <w:rFonts w:ascii="Times New Roman" w:hAnsi="Times New Roman" w:cs="Times New Roman"/>
          <w:color w:val="000000" w:themeColor="text1"/>
          <w:sz w:val="24"/>
          <w:szCs w:val="24"/>
          <w:lang w:val="en-GB"/>
        </w:rPr>
        <w:t xml:space="preserve"> Cook’s leadership was acknowledged as Quite leader in contrast to the charismatic leadership of Steve Jobs; He was also criticized by the business analysts commenting that he has lack of vigour and ambition like Steve Jobs. Apple’s success of entering into new product rage under the leadership of cook g</w:t>
      </w:r>
      <w:r w:rsidR="002E7664" w:rsidRPr="004D0C7B">
        <w:rPr>
          <w:rFonts w:ascii="Times New Roman" w:hAnsi="Times New Roman" w:cs="Times New Roman"/>
          <w:color w:val="000000" w:themeColor="text1"/>
          <w:sz w:val="24"/>
          <w:szCs w:val="24"/>
          <w:lang w:val="en-GB"/>
        </w:rPr>
        <w:t>ave</w:t>
      </w:r>
      <w:r w:rsidR="0037048D" w:rsidRPr="004D0C7B">
        <w:rPr>
          <w:rFonts w:ascii="Times New Roman" w:hAnsi="Times New Roman" w:cs="Times New Roman"/>
          <w:color w:val="000000" w:themeColor="text1"/>
          <w:sz w:val="24"/>
          <w:szCs w:val="24"/>
          <w:lang w:val="en-GB"/>
        </w:rPr>
        <w:t xml:space="preserve"> the answer to these critics. </w:t>
      </w:r>
    </w:p>
    <w:p w:rsidR="007A1DB7" w:rsidRPr="004D0C7B" w:rsidRDefault="002E7664"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Though Cook have seen low margin sales in 2015 while he launched Apple’s smartwatch</w:t>
      </w:r>
      <w:r w:rsidR="002C3C4E" w:rsidRPr="004D0C7B">
        <w:rPr>
          <w:rFonts w:ascii="Times New Roman" w:hAnsi="Times New Roman" w:cs="Times New Roman"/>
          <w:color w:val="000000" w:themeColor="text1"/>
          <w:sz w:val="24"/>
          <w:szCs w:val="24"/>
          <w:lang w:val="en-GB"/>
        </w:rPr>
        <w:t xml:space="preserve"> (</w:t>
      </w:r>
      <w:r w:rsidR="002C3C4E" w:rsidRPr="004D0C7B">
        <w:rPr>
          <w:rFonts w:ascii="Times New Roman" w:hAnsi="Times New Roman" w:cs="Times New Roman"/>
          <w:color w:val="222222"/>
          <w:sz w:val="24"/>
          <w:szCs w:val="24"/>
          <w:shd w:val="clear" w:color="auto" w:fill="FFFFFF"/>
          <w:lang w:val="en-GB"/>
        </w:rPr>
        <w:t>Gehani, 2016</w:t>
      </w:r>
      <w:r w:rsidR="002C3C4E" w:rsidRPr="004D0C7B">
        <w:rPr>
          <w:rFonts w:ascii="Times New Roman" w:hAnsi="Times New Roman" w:cs="Times New Roman"/>
          <w:color w:val="000000" w:themeColor="text1"/>
          <w:sz w:val="24"/>
          <w:szCs w:val="24"/>
          <w:lang w:val="en-GB"/>
        </w:rPr>
        <w:t>)</w:t>
      </w:r>
      <w:r w:rsidRPr="004D0C7B">
        <w:rPr>
          <w:rFonts w:ascii="Times New Roman" w:hAnsi="Times New Roman" w:cs="Times New Roman"/>
          <w:color w:val="000000" w:themeColor="text1"/>
          <w:sz w:val="24"/>
          <w:szCs w:val="24"/>
          <w:lang w:val="en-GB"/>
        </w:rPr>
        <w:t xml:space="preserve">; even iTunes also have low sales margin though it has a </w:t>
      </w:r>
      <w:r w:rsidR="00BC68D6" w:rsidRPr="004D0C7B">
        <w:rPr>
          <w:rFonts w:ascii="Times New Roman" w:hAnsi="Times New Roman" w:cs="Times New Roman"/>
          <w:color w:val="000000" w:themeColor="text1"/>
          <w:sz w:val="24"/>
          <w:szCs w:val="24"/>
          <w:lang w:val="en-GB"/>
        </w:rPr>
        <w:t xml:space="preserve">large </w:t>
      </w:r>
      <w:r w:rsidR="002C3C4E" w:rsidRPr="004D0C7B">
        <w:rPr>
          <w:rFonts w:ascii="Times New Roman" w:hAnsi="Times New Roman" w:cs="Times New Roman"/>
          <w:color w:val="000000" w:themeColor="text1"/>
          <w:sz w:val="24"/>
          <w:szCs w:val="24"/>
          <w:lang w:val="en-GB"/>
        </w:rPr>
        <w:t>n</w:t>
      </w:r>
      <w:r w:rsidR="00BC68D6" w:rsidRPr="004D0C7B">
        <w:rPr>
          <w:rFonts w:ascii="Times New Roman" w:hAnsi="Times New Roman" w:cs="Times New Roman"/>
          <w:color w:val="000000" w:themeColor="text1"/>
          <w:sz w:val="24"/>
          <w:szCs w:val="24"/>
          <w:lang w:val="en-GB"/>
        </w:rPr>
        <w:t>umber</w:t>
      </w:r>
      <w:r w:rsidRPr="004D0C7B">
        <w:rPr>
          <w:rFonts w:ascii="Times New Roman" w:hAnsi="Times New Roman" w:cs="Times New Roman"/>
          <w:color w:val="000000" w:themeColor="text1"/>
          <w:sz w:val="24"/>
          <w:szCs w:val="24"/>
          <w:lang w:val="en-GB"/>
        </w:rPr>
        <w:t xml:space="preserve"> of </w:t>
      </w:r>
      <w:r w:rsidRPr="004D0C7B">
        <w:rPr>
          <w:rFonts w:ascii="Times New Roman" w:hAnsi="Times New Roman" w:cs="Times New Roman"/>
          <w:color w:val="000000" w:themeColor="text1"/>
          <w:sz w:val="24"/>
          <w:szCs w:val="24"/>
          <w:lang w:val="en-GB"/>
        </w:rPr>
        <w:lastRenderedPageBreak/>
        <w:t>subscribers.</w:t>
      </w:r>
      <w:r w:rsidR="00CC3074" w:rsidRPr="004D0C7B">
        <w:rPr>
          <w:rFonts w:ascii="Times New Roman" w:hAnsi="Times New Roman" w:cs="Times New Roman"/>
          <w:color w:val="000000" w:themeColor="text1"/>
          <w:sz w:val="24"/>
          <w:szCs w:val="24"/>
          <w:lang w:val="en-GB"/>
        </w:rPr>
        <w:t xml:space="preserve"> In this context, Jobs’ leadership in technology market gets more support as he was stick to maintaining the secrecy of the production even among the team; he split the team into smallest units based on a core work and does not allow the fellows to know the new launch; this hiding technique prevents the competitor to imitate the formula.</w:t>
      </w:r>
    </w:p>
    <w:p w:rsidR="00A25DBC" w:rsidRPr="004D0C7B" w:rsidRDefault="00AE2C77" w:rsidP="005E54C1">
      <w:pPr>
        <w:pStyle w:val="Heading2"/>
        <w:spacing w:line="360" w:lineRule="auto"/>
        <w:rPr>
          <w:rFonts w:cs="Times New Roman"/>
          <w:lang w:val="en-GB"/>
        </w:rPr>
      </w:pPr>
      <w:bookmarkStart w:id="18" w:name="_Toc38743658"/>
      <w:bookmarkStart w:id="19" w:name="_Toc38743976"/>
      <w:r w:rsidRPr="004D0C7B">
        <w:rPr>
          <w:rFonts w:cs="Times New Roman"/>
          <w:lang w:val="en-GB"/>
        </w:rPr>
        <w:t>Marketing Mix</w:t>
      </w:r>
      <w:bookmarkEnd w:id="18"/>
      <w:bookmarkEnd w:id="19"/>
    </w:p>
    <w:p w:rsidR="009966D2" w:rsidRPr="004D0C7B" w:rsidRDefault="009966D2"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paper uses the framework of marketing mix to evaluate the decision making of Apple and reflect on its </w:t>
      </w:r>
      <w:r w:rsidR="00EF0368" w:rsidRPr="004D0C7B">
        <w:rPr>
          <w:rFonts w:ascii="Times New Roman" w:hAnsi="Times New Roman" w:cs="Times New Roman"/>
          <w:color w:val="000000" w:themeColor="text1"/>
          <w:sz w:val="24"/>
          <w:szCs w:val="24"/>
          <w:lang w:val="en-GB"/>
        </w:rPr>
        <w:t>economic</w:t>
      </w:r>
      <w:r w:rsidRPr="004D0C7B">
        <w:rPr>
          <w:rFonts w:ascii="Times New Roman" w:hAnsi="Times New Roman" w:cs="Times New Roman"/>
          <w:color w:val="000000" w:themeColor="text1"/>
          <w:sz w:val="24"/>
          <w:szCs w:val="24"/>
          <w:lang w:val="en-GB"/>
        </w:rPr>
        <w:t xml:space="preserve"> feasibility.</w:t>
      </w:r>
      <w:r w:rsidR="00EF0368" w:rsidRPr="004D0C7B">
        <w:rPr>
          <w:rFonts w:ascii="Times New Roman" w:hAnsi="Times New Roman" w:cs="Times New Roman"/>
          <w:color w:val="000000" w:themeColor="text1"/>
          <w:sz w:val="24"/>
          <w:szCs w:val="24"/>
          <w:lang w:val="en-GB"/>
        </w:rPr>
        <w:t xml:space="preserve"> </w:t>
      </w:r>
      <w:r w:rsidR="00EF0368" w:rsidRPr="004D0C7B">
        <w:rPr>
          <w:rFonts w:ascii="Times New Roman" w:hAnsi="Times New Roman" w:cs="Times New Roman"/>
          <w:b/>
          <w:color w:val="000000" w:themeColor="text1"/>
          <w:sz w:val="24"/>
          <w:szCs w:val="24"/>
          <w:lang w:val="en-GB"/>
        </w:rPr>
        <w:t>(See Appendix 3</w:t>
      </w:r>
      <w:r w:rsidR="00EF0368" w:rsidRPr="004D0C7B">
        <w:rPr>
          <w:rFonts w:ascii="Times New Roman" w:hAnsi="Times New Roman" w:cs="Times New Roman"/>
          <w:color w:val="000000" w:themeColor="text1"/>
          <w:sz w:val="24"/>
          <w:szCs w:val="24"/>
          <w:lang w:val="en-GB"/>
        </w:rPr>
        <w:t>)</w:t>
      </w:r>
    </w:p>
    <w:p w:rsidR="000F3BD0" w:rsidRPr="004D0C7B" w:rsidRDefault="00AB199F" w:rsidP="005E54C1">
      <w:pPr>
        <w:tabs>
          <w:tab w:val="left" w:pos="1390"/>
        </w:tabs>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Product</w:t>
      </w:r>
    </w:p>
    <w:p w:rsidR="00614C62" w:rsidRDefault="000F3BD0" w:rsidP="005E54C1">
      <w:pPr>
        <w:tabs>
          <w:tab w:val="left" w:pos="1390"/>
        </w:tabs>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The product pipelines of Apple are the reflection of their employee commitment and business process. The human resource and the business process depend on their product based division which is an essential feature of their corporate structure</w:t>
      </w:r>
      <w:r w:rsidR="0051386E" w:rsidRPr="004D0C7B">
        <w:rPr>
          <w:rFonts w:ascii="Times New Roman" w:hAnsi="Times New Roman" w:cs="Times New Roman"/>
          <w:color w:val="000000" w:themeColor="text1"/>
          <w:sz w:val="24"/>
          <w:szCs w:val="24"/>
          <w:lang w:val="en-GB"/>
        </w:rPr>
        <w:t xml:space="preserve"> (</w:t>
      </w:r>
      <w:r w:rsidR="0051386E" w:rsidRPr="004D0C7B">
        <w:rPr>
          <w:rFonts w:ascii="Times New Roman" w:hAnsi="Times New Roman" w:cs="Times New Roman"/>
          <w:color w:val="222222"/>
          <w:sz w:val="24"/>
          <w:szCs w:val="24"/>
          <w:shd w:val="clear" w:color="auto" w:fill="FFFFFF"/>
          <w:lang w:val="en-GB"/>
        </w:rPr>
        <w:t>Rothaermel, 2016</w:t>
      </w:r>
      <w:r w:rsidR="0051386E" w:rsidRPr="004D0C7B">
        <w:rPr>
          <w:rFonts w:ascii="Times New Roman" w:hAnsi="Times New Roman" w:cs="Times New Roman"/>
          <w:color w:val="000000" w:themeColor="text1"/>
          <w:sz w:val="24"/>
          <w:szCs w:val="24"/>
          <w:lang w:val="en-GB"/>
        </w:rPr>
        <w:t>)</w:t>
      </w:r>
      <w:r w:rsidRPr="004D0C7B">
        <w:rPr>
          <w:rFonts w:ascii="Times New Roman" w:hAnsi="Times New Roman" w:cs="Times New Roman"/>
          <w:color w:val="000000" w:themeColor="text1"/>
          <w:sz w:val="24"/>
          <w:szCs w:val="24"/>
          <w:lang w:val="en-GB"/>
        </w:rPr>
        <w:t>.</w:t>
      </w:r>
      <w:r w:rsidR="00975377" w:rsidRPr="004D0C7B">
        <w:rPr>
          <w:rFonts w:ascii="Times New Roman" w:hAnsi="Times New Roman" w:cs="Times New Roman"/>
          <w:color w:val="000000" w:themeColor="text1"/>
          <w:sz w:val="24"/>
          <w:szCs w:val="24"/>
          <w:lang w:val="en-GB"/>
        </w:rPr>
        <w:t xml:space="preserve"> Therefore, Apple’s corporate structure creates a strong impact on the product. </w:t>
      </w:r>
      <w:r w:rsidR="009959CF" w:rsidRPr="004D0C7B">
        <w:rPr>
          <w:rFonts w:ascii="Times New Roman" w:hAnsi="Times New Roman" w:cs="Times New Roman"/>
          <w:color w:val="000000" w:themeColor="text1"/>
          <w:sz w:val="24"/>
          <w:szCs w:val="24"/>
          <w:lang w:val="en-GB"/>
        </w:rPr>
        <w:t>The pro</w:t>
      </w:r>
      <w:r w:rsidR="007940B9" w:rsidRPr="004D0C7B">
        <w:rPr>
          <w:rFonts w:ascii="Times New Roman" w:hAnsi="Times New Roman" w:cs="Times New Roman"/>
          <w:color w:val="000000" w:themeColor="text1"/>
          <w:sz w:val="24"/>
          <w:szCs w:val="24"/>
          <w:lang w:val="en-GB"/>
        </w:rPr>
        <w:t>duct based division of iOS and M</w:t>
      </w:r>
      <w:r w:rsidR="009959CF" w:rsidRPr="004D0C7B">
        <w:rPr>
          <w:rFonts w:ascii="Times New Roman" w:hAnsi="Times New Roman" w:cs="Times New Roman"/>
          <w:color w:val="000000" w:themeColor="text1"/>
          <w:sz w:val="24"/>
          <w:szCs w:val="24"/>
          <w:lang w:val="en-GB"/>
        </w:rPr>
        <w:t>ac</w:t>
      </w:r>
      <w:r w:rsidR="007940B9" w:rsidRPr="004D0C7B">
        <w:rPr>
          <w:rFonts w:ascii="Times New Roman" w:hAnsi="Times New Roman" w:cs="Times New Roman"/>
          <w:color w:val="000000" w:themeColor="text1"/>
          <w:sz w:val="24"/>
          <w:szCs w:val="24"/>
          <w:lang w:val="en-GB"/>
        </w:rPr>
        <w:t xml:space="preserve"> OS</w:t>
      </w:r>
      <w:r w:rsidR="009959CF" w:rsidRPr="004D0C7B">
        <w:rPr>
          <w:rFonts w:ascii="Times New Roman" w:hAnsi="Times New Roman" w:cs="Times New Roman"/>
          <w:color w:val="000000" w:themeColor="text1"/>
          <w:sz w:val="24"/>
          <w:szCs w:val="24"/>
          <w:lang w:val="en-GB"/>
        </w:rPr>
        <w:t xml:space="preserve"> creates a range of products for different market segments. From the curren</w:t>
      </w:r>
      <w:r w:rsidR="00A46F6D" w:rsidRPr="004D0C7B">
        <w:rPr>
          <w:rFonts w:ascii="Times New Roman" w:hAnsi="Times New Roman" w:cs="Times New Roman"/>
          <w:color w:val="000000" w:themeColor="text1"/>
          <w:sz w:val="24"/>
          <w:szCs w:val="24"/>
          <w:lang w:val="en-GB"/>
        </w:rPr>
        <w:t xml:space="preserve">t strategic analysis, the study shows that Apple includes the service of digital content is their </w:t>
      </w:r>
      <w:r w:rsidR="007940B9" w:rsidRPr="004D0C7B">
        <w:rPr>
          <w:rFonts w:ascii="Times New Roman" w:hAnsi="Times New Roman" w:cs="Times New Roman"/>
          <w:color w:val="000000" w:themeColor="text1"/>
          <w:sz w:val="24"/>
          <w:szCs w:val="24"/>
          <w:lang w:val="en-GB"/>
        </w:rPr>
        <w:t>product line such as e-books, iTunes</w:t>
      </w:r>
      <w:r w:rsidR="00A46F6D" w:rsidRPr="004D0C7B">
        <w:rPr>
          <w:rFonts w:ascii="Times New Roman" w:hAnsi="Times New Roman" w:cs="Times New Roman"/>
          <w:color w:val="000000" w:themeColor="text1"/>
          <w:sz w:val="24"/>
          <w:szCs w:val="24"/>
          <w:lang w:val="en-GB"/>
        </w:rPr>
        <w:t xml:space="preserve"> music, video content and games. Apple also allows their customer to record and retrieve t</w:t>
      </w:r>
      <w:r w:rsidR="007940B9" w:rsidRPr="004D0C7B">
        <w:rPr>
          <w:rFonts w:ascii="Times New Roman" w:hAnsi="Times New Roman" w:cs="Times New Roman"/>
          <w:color w:val="000000" w:themeColor="text1"/>
          <w:sz w:val="24"/>
          <w:szCs w:val="24"/>
          <w:lang w:val="en-GB"/>
        </w:rPr>
        <w:t>heir data on virtual storage, iCloud</w:t>
      </w:r>
      <w:r w:rsidR="00A46F6D" w:rsidRPr="004D0C7B">
        <w:rPr>
          <w:rFonts w:ascii="Times New Roman" w:hAnsi="Times New Roman" w:cs="Times New Roman"/>
          <w:color w:val="000000" w:themeColor="text1"/>
          <w:sz w:val="24"/>
          <w:szCs w:val="24"/>
          <w:lang w:val="en-GB"/>
        </w:rPr>
        <w:t>, through the use of could</w:t>
      </w:r>
      <w:r w:rsidR="00FC52CB" w:rsidRPr="004D0C7B">
        <w:rPr>
          <w:rFonts w:ascii="Times New Roman" w:hAnsi="Times New Roman" w:cs="Times New Roman"/>
          <w:color w:val="000000" w:themeColor="text1"/>
          <w:sz w:val="24"/>
          <w:szCs w:val="24"/>
          <w:lang w:val="en-GB"/>
        </w:rPr>
        <w:t>-</w:t>
      </w:r>
      <w:r w:rsidR="00A46F6D" w:rsidRPr="004D0C7B">
        <w:rPr>
          <w:rFonts w:ascii="Times New Roman" w:hAnsi="Times New Roman" w:cs="Times New Roman"/>
          <w:color w:val="000000" w:themeColor="text1"/>
          <w:sz w:val="24"/>
          <w:szCs w:val="24"/>
          <w:lang w:val="en-GB"/>
        </w:rPr>
        <w:t>based technology, SaaS.</w:t>
      </w:r>
      <w:r w:rsidR="00E605E9" w:rsidRPr="004D0C7B">
        <w:rPr>
          <w:rFonts w:ascii="Times New Roman" w:hAnsi="Times New Roman" w:cs="Times New Roman"/>
          <w:color w:val="000000" w:themeColor="text1"/>
          <w:sz w:val="24"/>
          <w:szCs w:val="24"/>
          <w:lang w:val="en-GB"/>
        </w:rPr>
        <w:t xml:space="preserve"> The marketing mix implies that Apple’s product</w:t>
      </w:r>
      <w:r w:rsidR="005274F5" w:rsidRPr="004D0C7B">
        <w:rPr>
          <w:rFonts w:ascii="Times New Roman" w:hAnsi="Times New Roman" w:cs="Times New Roman"/>
          <w:color w:val="000000" w:themeColor="text1"/>
          <w:sz w:val="24"/>
          <w:szCs w:val="24"/>
          <w:lang w:val="en-GB"/>
        </w:rPr>
        <w:t>s</w:t>
      </w:r>
      <w:r w:rsidR="00E605E9" w:rsidRPr="004D0C7B">
        <w:rPr>
          <w:rFonts w:ascii="Times New Roman" w:hAnsi="Times New Roman" w:cs="Times New Roman"/>
          <w:color w:val="000000" w:themeColor="text1"/>
          <w:sz w:val="24"/>
          <w:szCs w:val="24"/>
          <w:lang w:val="en-GB"/>
        </w:rPr>
        <w:t xml:space="preserve"> are based on their strategic decision of product development growth strategy.</w:t>
      </w:r>
      <w:r w:rsidR="00022E09" w:rsidRPr="004D0C7B">
        <w:rPr>
          <w:rFonts w:ascii="Times New Roman" w:hAnsi="Times New Roman" w:cs="Times New Roman"/>
          <w:color w:val="000000" w:themeColor="text1"/>
          <w:sz w:val="24"/>
          <w:szCs w:val="24"/>
          <w:lang w:val="en-GB"/>
        </w:rPr>
        <w:t xml:space="preserve"> Also the strategic management of Apple is noteworthy as this turns computer’s business to a diversified business.</w:t>
      </w:r>
    </w:p>
    <w:p w:rsidR="003152CC" w:rsidRPr="003152CC" w:rsidRDefault="003152CC" w:rsidP="003152CC">
      <w:pPr>
        <w:pStyle w:val="Caption"/>
        <w:jc w:val="center"/>
        <w:rPr>
          <w:rFonts w:ascii="Times New Roman" w:hAnsi="Times New Roman" w:cs="Times New Roman"/>
          <w:color w:val="000000" w:themeColor="text1"/>
          <w:sz w:val="26"/>
          <w:szCs w:val="24"/>
          <w:lang w:val="en-GB"/>
        </w:rPr>
      </w:pPr>
      <w:r w:rsidRPr="003152CC">
        <w:rPr>
          <w:rFonts w:ascii="Times New Roman" w:hAnsi="Times New Roman" w:cs="Times New Roman"/>
          <w:sz w:val="20"/>
        </w:rPr>
        <w:t xml:space="preserve">Figure </w:t>
      </w:r>
      <w:r w:rsidRPr="003152CC">
        <w:rPr>
          <w:rFonts w:ascii="Times New Roman" w:hAnsi="Times New Roman" w:cs="Times New Roman"/>
          <w:sz w:val="20"/>
        </w:rPr>
        <w:fldChar w:fldCharType="begin"/>
      </w:r>
      <w:r w:rsidRPr="003152CC">
        <w:rPr>
          <w:rFonts w:ascii="Times New Roman" w:hAnsi="Times New Roman" w:cs="Times New Roman"/>
          <w:sz w:val="20"/>
        </w:rPr>
        <w:instrText xml:space="preserve"> SEQ Figure \* ARABIC </w:instrText>
      </w:r>
      <w:r w:rsidRPr="003152CC">
        <w:rPr>
          <w:rFonts w:ascii="Times New Roman" w:hAnsi="Times New Roman" w:cs="Times New Roman"/>
          <w:sz w:val="20"/>
        </w:rPr>
        <w:fldChar w:fldCharType="separate"/>
      </w:r>
      <w:r w:rsidRPr="003152CC">
        <w:rPr>
          <w:rFonts w:ascii="Times New Roman" w:hAnsi="Times New Roman" w:cs="Times New Roman"/>
          <w:noProof/>
          <w:sz w:val="20"/>
        </w:rPr>
        <w:t>2</w:t>
      </w:r>
      <w:r w:rsidRPr="003152CC">
        <w:rPr>
          <w:rFonts w:ascii="Times New Roman" w:hAnsi="Times New Roman" w:cs="Times New Roman"/>
          <w:sz w:val="20"/>
        </w:rPr>
        <w:fldChar w:fldCharType="end"/>
      </w:r>
      <w:r w:rsidRPr="003152CC">
        <w:rPr>
          <w:rFonts w:ascii="Times New Roman" w:hAnsi="Times New Roman" w:cs="Times New Roman"/>
          <w:sz w:val="20"/>
        </w:rPr>
        <w:t xml:space="preserve"> Apple's Product Portfolio</w:t>
      </w:r>
    </w:p>
    <w:p w:rsidR="003152CC" w:rsidRPr="004D0C7B" w:rsidRDefault="003152CC" w:rsidP="005E54C1">
      <w:pPr>
        <w:tabs>
          <w:tab w:val="left" w:pos="1390"/>
        </w:tabs>
        <w:spacing w:line="360" w:lineRule="auto"/>
        <w:jc w:val="both"/>
        <w:rPr>
          <w:rFonts w:ascii="Times New Roman" w:hAnsi="Times New Roman" w:cs="Times New Roman"/>
          <w:color w:val="000000" w:themeColor="text1"/>
          <w:sz w:val="24"/>
          <w:szCs w:val="24"/>
          <w:lang w:val="en-GB"/>
        </w:rPr>
      </w:pPr>
      <w:r>
        <w:rPr>
          <w:noProof/>
          <w:lang w:val="en-US"/>
        </w:rPr>
        <w:drawing>
          <wp:inline distT="0" distB="0" distL="0" distR="0">
            <wp:extent cx="5729892" cy="2800350"/>
            <wp:effectExtent l="0" t="0" r="4445" b="0"/>
            <wp:docPr id="7" name="Picture 7" descr="PPM Application – Product Portfolio Management –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PM Application – Product Portfolio Management – APPLE"/>
                    <pic:cNvPicPr>
                      <a:picLocks noChangeAspect="1" noChangeArrowheads="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5747403" cy="2808908"/>
                    </a:xfrm>
                    <a:prstGeom prst="rect">
                      <a:avLst/>
                    </a:prstGeom>
                    <a:noFill/>
                    <a:ln>
                      <a:noFill/>
                    </a:ln>
                  </pic:spPr>
                </pic:pic>
              </a:graphicData>
            </a:graphic>
          </wp:inline>
        </w:drawing>
      </w:r>
    </w:p>
    <w:p w:rsidR="00AB199F" w:rsidRPr="004D0C7B" w:rsidRDefault="00AB199F"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lastRenderedPageBreak/>
        <w:t>Price</w:t>
      </w:r>
    </w:p>
    <w:p w:rsidR="005965D8" w:rsidRPr="004D0C7B" w:rsidRDefault="00821870"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Apple offers premium and freemium price strategies.</w:t>
      </w:r>
      <w:r w:rsidR="00F63FB7" w:rsidRPr="004D0C7B">
        <w:rPr>
          <w:rFonts w:ascii="Times New Roman" w:hAnsi="Times New Roman" w:cs="Times New Roman"/>
          <w:color w:val="000000" w:themeColor="text1"/>
          <w:sz w:val="24"/>
          <w:szCs w:val="24"/>
          <w:lang w:val="en-GB"/>
        </w:rPr>
        <w:t xml:space="preserve"> Premium offers </w:t>
      </w:r>
      <w:r w:rsidR="007940B9" w:rsidRPr="004D0C7B">
        <w:rPr>
          <w:rFonts w:ascii="Times New Roman" w:hAnsi="Times New Roman" w:cs="Times New Roman"/>
          <w:color w:val="000000" w:themeColor="text1"/>
          <w:sz w:val="24"/>
          <w:szCs w:val="24"/>
          <w:lang w:val="en-GB"/>
        </w:rPr>
        <w:t>denote</w:t>
      </w:r>
      <w:r w:rsidR="00F63FB7" w:rsidRPr="004D0C7B">
        <w:rPr>
          <w:rFonts w:ascii="Times New Roman" w:hAnsi="Times New Roman" w:cs="Times New Roman"/>
          <w:color w:val="000000" w:themeColor="text1"/>
          <w:sz w:val="24"/>
          <w:szCs w:val="24"/>
          <w:lang w:val="en-GB"/>
        </w:rPr>
        <w:t xml:space="preserve"> an additional price </w:t>
      </w:r>
      <w:r w:rsidR="0044633F" w:rsidRPr="004D0C7B">
        <w:rPr>
          <w:rFonts w:ascii="Times New Roman" w:hAnsi="Times New Roman" w:cs="Times New Roman"/>
          <w:color w:val="000000" w:themeColor="text1"/>
          <w:sz w:val="24"/>
          <w:szCs w:val="24"/>
          <w:lang w:val="en-GB"/>
        </w:rPr>
        <w:t xml:space="preserve">after the common price. In order to maximize the profit margin, Apple’s pricing strategy determines high cost in premium price. For instance, the premium </w:t>
      </w:r>
      <w:r w:rsidR="007940B9" w:rsidRPr="004D0C7B">
        <w:rPr>
          <w:rFonts w:ascii="Times New Roman" w:hAnsi="Times New Roman" w:cs="Times New Roman"/>
          <w:color w:val="000000" w:themeColor="text1"/>
          <w:sz w:val="24"/>
          <w:szCs w:val="24"/>
          <w:lang w:val="en-GB"/>
        </w:rPr>
        <w:t>prices</w:t>
      </w:r>
      <w:r w:rsidR="0044633F" w:rsidRPr="004D0C7B">
        <w:rPr>
          <w:rFonts w:ascii="Times New Roman" w:hAnsi="Times New Roman" w:cs="Times New Roman"/>
          <w:color w:val="000000" w:themeColor="text1"/>
          <w:sz w:val="24"/>
          <w:szCs w:val="24"/>
          <w:lang w:val="en-GB"/>
        </w:rPr>
        <w:t xml:space="preserve"> of </w:t>
      </w:r>
      <w:r w:rsidR="007940B9" w:rsidRPr="004D0C7B">
        <w:rPr>
          <w:rFonts w:ascii="Times New Roman" w:hAnsi="Times New Roman" w:cs="Times New Roman"/>
          <w:color w:val="000000" w:themeColor="text1"/>
          <w:sz w:val="24"/>
          <w:szCs w:val="24"/>
          <w:lang w:val="en-GB"/>
        </w:rPr>
        <w:t>iPhone</w:t>
      </w:r>
      <w:r w:rsidR="0044633F" w:rsidRPr="004D0C7B">
        <w:rPr>
          <w:rFonts w:ascii="Times New Roman" w:hAnsi="Times New Roman" w:cs="Times New Roman"/>
          <w:color w:val="000000" w:themeColor="text1"/>
          <w:sz w:val="24"/>
          <w:szCs w:val="24"/>
          <w:lang w:val="en-GB"/>
        </w:rPr>
        <w:t xml:space="preserve"> are </w:t>
      </w:r>
      <w:r w:rsidR="007940B9" w:rsidRPr="004D0C7B">
        <w:rPr>
          <w:rFonts w:ascii="Times New Roman" w:hAnsi="Times New Roman" w:cs="Times New Roman"/>
          <w:color w:val="000000" w:themeColor="text1"/>
          <w:sz w:val="24"/>
          <w:szCs w:val="24"/>
          <w:lang w:val="en-GB"/>
        </w:rPr>
        <w:t>much higher</w:t>
      </w:r>
      <w:r w:rsidR="0044633F" w:rsidRPr="004D0C7B">
        <w:rPr>
          <w:rFonts w:ascii="Times New Roman" w:hAnsi="Times New Roman" w:cs="Times New Roman"/>
          <w:color w:val="000000" w:themeColor="text1"/>
          <w:sz w:val="24"/>
          <w:szCs w:val="24"/>
          <w:lang w:val="en-GB"/>
        </w:rPr>
        <w:t xml:space="preserve"> than </w:t>
      </w:r>
      <w:r w:rsidR="007940B9" w:rsidRPr="004D0C7B">
        <w:rPr>
          <w:rFonts w:ascii="Times New Roman" w:hAnsi="Times New Roman" w:cs="Times New Roman"/>
          <w:color w:val="000000" w:themeColor="text1"/>
          <w:sz w:val="24"/>
          <w:szCs w:val="24"/>
          <w:lang w:val="en-GB"/>
        </w:rPr>
        <w:t xml:space="preserve">that of </w:t>
      </w:r>
      <w:r w:rsidR="0044633F" w:rsidRPr="004D0C7B">
        <w:rPr>
          <w:rFonts w:ascii="Times New Roman" w:hAnsi="Times New Roman" w:cs="Times New Roman"/>
          <w:color w:val="000000" w:themeColor="text1"/>
          <w:sz w:val="24"/>
          <w:szCs w:val="24"/>
          <w:lang w:val="en-GB"/>
        </w:rPr>
        <w:t xml:space="preserve">Samsung. The pricing strategy guides Apple to unlock the power of innovation and branding for this high price. </w:t>
      </w:r>
      <w:r w:rsidR="004E4942" w:rsidRPr="004D0C7B">
        <w:rPr>
          <w:rFonts w:ascii="Times New Roman" w:hAnsi="Times New Roman" w:cs="Times New Roman"/>
          <w:color w:val="000000" w:themeColor="text1"/>
          <w:sz w:val="24"/>
          <w:szCs w:val="24"/>
          <w:lang w:val="en-GB"/>
        </w:rPr>
        <w:t xml:space="preserve">This mix of marketing boosts up the competition in mobile and computers’ market. Apart from the premium pricing strategy, Apple also adopts freemium pricing strategy by combining free and premium price into a single strategy. This strategy allows customer free service of e-content but the customers can pay for better visibility and access. </w:t>
      </w:r>
      <w:r w:rsidR="005965D8" w:rsidRPr="004D0C7B">
        <w:rPr>
          <w:rFonts w:ascii="Times New Roman" w:hAnsi="Times New Roman" w:cs="Times New Roman"/>
          <w:color w:val="000000" w:themeColor="text1"/>
          <w:sz w:val="24"/>
          <w:szCs w:val="24"/>
          <w:lang w:val="en-GB"/>
        </w:rPr>
        <w:t>For example, Apple offers 5 gigabyte i-cloud storage at free price and for better storage capacity the customers need to p</w:t>
      </w:r>
      <w:r w:rsidR="00F73AC9" w:rsidRPr="004D0C7B">
        <w:rPr>
          <w:rFonts w:ascii="Times New Roman" w:hAnsi="Times New Roman" w:cs="Times New Roman"/>
          <w:color w:val="000000" w:themeColor="text1"/>
          <w:sz w:val="24"/>
          <w:szCs w:val="24"/>
          <w:lang w:val="en-GB"/>
        </w:rPr>
        <w:t>urchase the service.</w:t>
      </w:r>
      <w:r w:rsidR="004E4942" w:rsidRPr="004D0C7B">
        <w:rPr>
          <w:rFonts w:ascii="Times New Roman" w:hAnsi="Times New Roman" w:cs="Times New Roman"/>
          <w:color w:val="000000" w:themeColor="text1"/>
          <w:sz w:val="24"/>
          <w:szCs w:val="24"/>
          <w:lang w:val="en-GB"/>
        </w:rPr>
        <w:t xml:space="preserve"> </w:t>
      </w:r>
    </w:p>
    <w:p w:rsidR="00AB199F" w:rsidRPr="004D0C7B" w:rsidRDefault="00AB199F"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Promotion</w:t>
      </w:r>
    </w:p>
    <w:p w:rsidR="00085DB2" w:rsidRPr="004D0C7B" w:rsidRDefault="00085DB2"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Apple’s corporate structure allows the store-employees for maximizing their profit by using personal selling. The store-employees who can convince a customer by delivering product-specific information can earn the incentive for personal selling apart from the salary. </w:t>
      </w:r>
      <w:r w:rsidR="001C708F" w:rsidRPr="004D0C7B">
        <w:rPr>
          <w:rFonts w:ascii="Times New Roman" w:hAnsi="Times New Roman" w:cs="Times New Roman"/>
          <w:color w:val="000000" w:themeColor="text1"/>
          <w:sz w:val="24"/>
          <w:szCs w:val="24"/>
          <w:lang w:val="en-GB"/>
        </w:rPr>
        <w:t xml:space="preserve">In order to improve the corporate image, the company harness the power of public relations. </w:t>
      </w:r>
      <w:r w:rsidR="009E1D76" w:rsidRPr="004D0C7B">
        <w:rPr>
          <w:rFonts w:ascii="Times New Roman" w:hAnsi="Times New Roman" w:cs="Times New Roman"/>
          <w:color w:val="000000" w:themeColor="text1"/>
          <w:sz w:val="24"/>
          <w:szCs w:val="24"/>
          <w:lang w:val="en-GB"/>
        </w:rPr>
        <w:t xml:space="preserve">For example, </w:t>
      </w:r>
      <w:r w:rsidR="00BE478D" w:rsidRPr="004D0C7B">
        <w:rPr>
          <w:rFonts w:ascii="Times New Roman" w:hAnsi="Times New Roman" w:cs="Times New Roman"/>
          <w:color w:val="000000" w:themeColor="text1"/>
          <w:sz w:val="24"/>
          <w:szCs w:val="24"/>
          <w:lang w:val="en-GB"/>
        </w:rPr>
        <w:t>Apple arranges even</w:t>
      </w:r>
      <w:r w:rsidR="009E1D76" w:rsidRPr="004D0C7B">
        <w:rPr>
          <w:rFonts w:ascii="Times New Roman" w:hAnsi="Times New Roman" w:cs="Times New Roman"/>
          <w:color w:val="000000" w:themeColor="text1"/>
          <w:sz w:val="24"/>
          <w:szCs w:val="24"/>
          <w:lang w:val="en-GB"/>
        </w:rPr>
        <w:t>t</w:t>
      </w:r>
      <w:r w:rsidR="00BE478D" w:rsidRPr="004D0C7B">
        <w:rPr>
          <w:rFonts w:ascii="Times New Roman" w:hAnsi="Times New Roman" w:cs="Times New Roman"/>
          <w:color w:val="000000" w:themeColor="text1"/>
          <w:sz w:val="24"/>
          <w:szCs w:val="24"/>
          <w:lang w:val="en-GB"/>
        </w:rPr>
        <w:t>s a</w:t>
      </w:r>
      <w:r w:rsidR="00D91AE5" w:rsidRPr="004D0C7B">
        <w:rPr>
          <w:rFonts w:ascii="Times New Roman" w:hAnsi="Times New Roman" w:cs="Times New Roman"/>
          <w:color w:val="000000" w:themeColor="text1"/>
          <w:sz w:val="24"/>
          <w:szCs w:val="24"/>
          <w:lang w:val="en-GB"/>
        </w:rPr>
        <w:t>n</w:t>
      </w:r>
      <w:r w:rsidR="00BE478D" w:rsidRPr="004D0C7B">
        <w:rPr>
          <w:rFonts w:ascii="Times New Roman" w:hAnsi="Times New Roman" w:cs="Times New Roman"/>
          <w:color w:val="000000" w:themeColor="text1"/>
          <w:sz w:val="24"/>
          <w:szCs w:val="24"/>
          <w:lang w:val="en-GB"/>
        </w:rPr>
        <w:t xml:space="preserve">d webinar to educate the public about the utilization of technology, Apple’s innovation in product and </w:t>
      </w:r>
      <w:r w:rsidR="00D91AE5" w:rsidRPr="004D0C7B">
        <w:rPr>
          <w:rFonts w:ascii="Times New Roman" w:hAnsi="Times New Roman" w:cs="Times New Roman"/>
          <w:color w:val="000000" w:themeColor="text1"/>
          <w:sz w:val="24"/>
          <w:szCs w:val="24"/>
          <w:lang w:val="en-GB"/>
        </w:rPr>
        <w:t xml:space="preserve">shares the information about the features of their new models. </w:t>
      </w:r>
      <w:r w:rsidR="009E1D76" w:rsidRPr="004D0C7B">
        <w:rPr>
          <w:rFonts w:ascii="Times New Roman" w:hAnsi="Times New Roman" w:cs="Times New Roman"/>
          <w:color w:val="000000" w:themeColor="text1"/>
          <w:sz w:val="24"/>
          <w:szCs w:val="24"/>
          <w:lang w:val="en-GB"/>
        </w:rPr>
        <w:t>In order to create positive impact on customer perception, Apple organizes ConnectED aiming to improve the result of formal education while promoting their own products</w:t>
      </w:r>
      <w:r w:rsidR="009606BA" w:rsidRPr="004D0C7B">
        <w:rPr>
          <w:rFonts w:ascii="Times New Roman" w:hAnsi="Times New Roman" w:cs="Times New Roman"/>
          <w:color w:val="000000" w:themeColor="text1"/>
          <w:sz w:val="24"/>
          <w:szCs w:val="24"/>
          <w:lang w:val="en-GB"/>
        </w:rPr>
        <w:t xml:space="preserve"> (</w:t>
      </w:r>
      <w:r w:rsidR="009606BA" w:rsidRPr="004D0C7B">
        <w:rPr>
          <w:rFonts w:ascii="Times New Roman" w:hAnsi="Times New Roman" w:cs="Times New Roman"/>
          <w:color w:val="222222"/>
          <w:sz w:val="24"/>
          <w:szCs w:val="24"/>
          <w:shd w:val="clear" w:color="auto" w:fill="FFFFFF"/>
          <w:lang w:val="en-GB"/>
        </w:rPr>
        <w:t>Parker, Van Alstyne and Jiang, 2016</w:t>
      </w:r>
      <w:r w:rsidR="009606BA" w:rsidRPr="004D0C7B">
        <w:rPr>
          <w:rFonts w:ascii="Times New Roman" w:hAnsi="Times New Roman" w:cs="Times New Roman"/>
          <w:color w:val="000000" w:themeColor="text1"/>
          <w:sz w:val="24"/>
          <w:szCs w:val="24"/>
          <w:lang w:val="en-GB"/>
        </w:rPr>
        <w:t>)</w:t>
      </w:r>
      <w:r w:rsidR="009E1D76" w:rsidRPr="004D0C7B">
        <w:rPr>
          <w:rFonts w:ascii="Times New Roman" w:hAnsi="Times New Roman" w:cs="Times New Roman"/>
          <w:color w:val="000000" w:themeColor="text1"/>
          <w:sz w:val="24"/>
          <w:szCs w:val="24"/>
          <w:lang w:val="en-GB"/>
        </w:rPr>
        <w:t xml:space="preserve">. Apple’s strategic decision of corporate social responsibility and stakeholder management guides the firm to do such effort. </w:t>
      </w:r>
    </w:p>
    <w:p w:rsidR="00AB199F" w:rsidRPr="004D0C7B" w:rsidRDefault="00AB199F"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Place</w:t>
      </w:r>
    </w:p>
    <w:p w:rsidR="00ED7843" w:rsidRPr="004D0C7B" w:rsidRDefault="00213736"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4Ps of Apple includes the selection of location for distributing the products. Apple sells their products through company owned stores and also allows other stores to distribute their products. </w:t>
      </w:r>
      <w:r w:rsidR="000278BF" w:rsidRPr="004D0C7B">
        <w:rPr>
          <w:rFonts w:ascii="Times New Roman" w:hAnsi="Times New Roman" w:cs="Times New Roman"/>
          <w:color w:val="000000" w:themeColor="text1"/>
          <w:sz w:val="24"/>
          <w:szCs w:val="24"/>
          <w:lang w:val="en-GB"/>
        </w:rPr>
        <w:t>The product distribution strategy involves Apple stores, company-websites, e-commerce retail platforms, authorized sellers and Telecommunication compan</w:t>
      </w:r>
      <w:r w:rsidR="003865D5" w:rsidRPr="004D0C7B">
        <w:rPr>
          <w:rFonts w:ascii="Times New Roman" w:hAnsi="Times New Roman" w:cs="Times New Roman"/>
          <w:color w:val="000000" w:themeColor="text1"/>
          <w:sz w:val="24"/>
          <w:szCs w:val="24"/>
          <w:lang w:val="en-GB"/>
        </w:rPr>
        <w:t>i</w:t>
      </w:r>
      <w:r w:rsidR="000278BF" w:rsidRPr="004D0C7B">
        <w:rPr>
          <w:rFonts w:ascii="Times New Roman" w:hAnsi="Times New Roman" w:cs="Times New Roman"/>
          <w:color w:val="000000" w:themeColor="text1"/>
          <w:sz w:val="24"/>
          <w:szCs w:val="24"/>
          <w:lang w:val="en-GB"/>
        </w:rPr>
        <w:t>es.</w:t>
      </w:r>
      <w:r w:rsidR="003865D5" w:rsidRPr="004D0C7B">
        <w:rPr>
          <w:rFonts w:ascii="Times New Roman" w:hAnsi="Times New Roman" w:cs="Times New Roman"/>
          <w:color w:val="000000" w:themeColor="text1"/>
          <w:sz w:val="24"/>
          <w:szCs w:val="24"/>
          <w:lang w:val="en-GB"/>
        </w:rPr>
        <w:t xml:space="preserve"> </w:t>
      </w:r>
      <w:r w:rsidR="00141104" w:rsidRPr="004D0C7B">
        <w:rPr>
          <w:rFonts w:ascii="Times New Roman" w:hAnsi="Times New Roman" w:cs="Times New Roman"/>
          <w:color w:val="000000" w:themeColor="text1"/>
          <w:sz w:val="24"/>
          <w:szCs w:val="24"/>
          <w:lang w:val="en-GB"/>
        </w:rPr>
        <w:t>The strategic partnership of Apple with Verizon, AT&amp;T, Sprint facilitates Apple to gain their local and regional target markets by offering Apple’s service available to the partners’ customers.</w:t>
      </w:r>
      <w:r w:rsidR="006B5FEB" w:rsidRPr="004D0C7B">
        <w:rPr>
          <w:rFonts w:ascii="Times New Roman" w:hAnsi="Times New Roman" w:cs="Times New Roman"/>
          <w:color w:val="000000" w:themeColor="text1"/>
          <w:sz w:val="24"/>
          <w:szCs w:val="24"/>
          <w:lang w:val="en-GB"/>
        </w:rPr>
        <w:t xml:space="preserve"> </w:t>
      </w:r>
    </w:p>
    <w:p w:rsidR="00ED7843" w:rsidRPr="004D0C7B" w:rsidRDefault="00ED7843" w:rsidP="005E54C1">
      <w:pPr>
        <w:pStyle w:val="Heading1"/>
        <w:spacing w:line="360" w:lineRule="auto"/>
        <w:rPr>
          <w:rFonts w:cs="Times New Roman"/>
          <w:lang w:val="en-GB"/>
        </w:rPr>
      </w:pPr>
      <w:bookmarkStart w:id="20" w:name="_Toc38743659"/>
      <w:bookmarkStart w:id="21" w:name="_Toc38743977"/>
      <w:r w:rsidRPr="004D0C7B">
        <w:rPr>
          <w:rFonts w:cs="Times New Roman"/>
          <w:lang w:val="en-GB"/>
        </w:rPr>
        <w:lastRenderedPageBreak/>
        <w:t>Recommendations</w:t>
      </w:r>
      <w:bookmarkEnd w:id="20"/>
      <w:bookmarkEnd w:id="21"/>
    </w:p>
    <w:p w:rsidR="00BE7375" w:rsidRPr="004D0C7B" w:rsidRDefault="00BE7375"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Technological leadership</w:t>
      </w:r>
    </w:p>
    <w:p w:rsidR="004D0C7B" w:rsidRPr="004D0C7B" w:rsidRDefault="00BD2D98"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Based on the above research, the consulting project suggests Apple to focus on the technological leadership to cope with the competitive market. </w:t>
      </w:r>
      <w:r w:rsidR="001818E6" w:rsidRPr="004D0C7B">
        <w:rPr>
          <w:rFonts w:ascii="Times New Roman" w:hAnsi="Times New Roman" w:cs="Times New Roman"/>
          <w:color w:val="000000" w:themeColor="text1"/>
          <w:sz w:val="24"/>
          <w:szCs w:val="24"/>
          <w:lang w:val="en-GB"/>
        </w:rPr>
        <w:t>As Tim cook’s leadership enters into a new business category but fails to gain sales success, the study recommends Apple to emphasize on testing methodologies before launching any new product</w:t>
      </w:r>
      <w:r w:rsidR="00886A84" w:rsidRPr="004D0C7B">
        <w:rPr>
          <w:rFonts w:ascii="Times New Roman" w:hAnsi="Times New Roman" w:cs="Times New Roman"/>
          <w:color w:val="000000" w:themeColor="text1"/>
          <w:sz w:val="24"/>
          <w:szCs w:val="24"/>
          <w:lang w:val="en-GB"/>
        </w:rPr>
        <w:t xml:space="preserve"> otherwise the business will be affected by aggressive market players in technological market.</w:t>
      </w:r>
    </w:p>
    <w:p w:rsidR="00B15F1C" w:rsidRPr="004D0C7B" w:rsidRDefault="00B15F1C"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Better ethics</w:t>
      </w:r>
    </w:p>
    <w:p w:rsidR="00B15F1C" w:rsidRPr="004D0C7B" w:rsidRDefault="00B15F1C"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In order to maintain the competitiveness in the technology market, Apple needs to be a litigation free company by resolving their ethical issues and preventing the repeat of the issues occurred in </w:t>
      </w:r>
      <w:r w:rsidR="006E65E1" w:rsidRPr="004D0C7B">
        <w:rPr>
          <w:rFonts w:ascii="Times New Roman" w:hAnsi="Times New Roman" w:cs="Times New Roman"/>
          <w:color w:val="000000" w:themeColor="text1"/>
          <w:sz w:val="24"/>
          <w:szCs w:val="24"/>
          <w:lang w:val="en-GB"/>
        </w:rPr>
        <w:t>C</w:t>
      </w:r>
      <w:r w:rsidRPr="004D0C7B">
        <w:rPr>
          <w:rFonts w:ascii="Times New Roman" w:hAnsi="Times New Roman" w:cs="Times New Roman"/>
          <w:color w:val="000000" w:themeColor="text1"/>
          <w:sz w:val="24"/>
          <w:szCs w:val="24"/>
          <w:lang w:val="en-GB"/>
        </w:rPr>
        <w:t>hinese</w:t>
      </w:r>
      <w:r w:rsidR="006E65E1" w:rsidRPr="004D0C7B">
        <w:rPr>
          <w:rFonts w:ascii="Times New Roman" w:hAnsi="Times New Roman" w:cs="Times New Roman"/>
          <w:color w:val="000000" w:themeColor="text1"/>
          <w:sz w:val="24"/>
          <w:szCs w:val="24"/>
          <w:lang w:val="en-GB"/>
        </w:rPr>
        <w:t xml:space="preserve"> labour</w:t>
      </w:r>
      <w:r w:rsidRPr="004D0C7B">
        <w:rPr>
          <w:rFonts w:ascii="Times New Roman" w:hAnsi="Times New Roman" w:cs="Times New Roman"/>
          <w:color w:val="000000" w:themeColor="text1"/>
          <w:sz w:val="24"/>
          <w:szCs w:val="24"/>
          <w:lang w:val="en-GB"/>
        </w:rPr>
        <w:t xml:space="preserve"> market.</w:t>
      </w:r>
    </w:p>
    <w:p w:rsidR="00F8214A" w:rsidRPr="004D0C7B" w:rsidRDefault="00F8214A"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Autonomy</w:t>
      </w:r>
    </w:p>
    <w:p w:rsidR="002A0EBB" w:rsidRPr="004D0C7B" w:rsidRDefault="00F8214A"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With the arrival of Tim cook, Apple experienced an autonomy in the senior management level which enables them to improve the business success in product based divisions. The research recommends Apple to allow autonomy among the manufacturing suppliers in regional market.</w:t>
      </w:r>
    </w:p>
    <w:p w:rsidR="00ED7843" w:rsidRPr="004D0C7B" w:rsidRDefault="00ED7843"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Company culture</w:t>
      </w:r>
    </w:p>
    <w:p w:rsidR="00F87670" w:rsidRPr="004D0C7B" w:rsidRDefault="00064625"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concept of company culture refers to the shared understanding which is affected by a long time autocratic leadership practice of Steve Jobs. </w:t>
      </w:r>
      <w:r w:rsidR="00F51247" w:rsidRPr="004D0C7B">
        <w:rPr>
          <w:rFonts w:ascii="Times New Roman" w:hAnsi="Times New Roman" w:cs="Times New Roman"/>
          <w:color w:val="000000" w:themeColor="text1"/>
          <w:sz w:val="24"/>
          <w:szCs w:val="24"/>
          <w:lang w:val="en-GB"/>
        </w:rPr>
        <w:t>The study recommends Apple to create an impactful company culture by acknowledging the value of employees through appreciation, empathy and rewarding.</w:t>
      </w:r>
    </w:p>
    <w:p w:rsidR="00E07EAE" w:rsidRPr="004D0C7B" w:rsidRDefault="00E07EAE" w:rsidP="005E54C1">
      <w:pPr>
        <w:pStyle w:val="Heading1"/>
        <w:spacing w:line="360" w:lineRule="auto"/>
        <w:rPr>
          <w:rFonts w:cs="Times New Roman"/>
          <w:lang w:val="en-GB"/>
        </w:rPr>
      </w:pPr>
      <w:bookmarkStart w:id="22" w:name="_Toc38743660"/>
      <w:bookmarkStart w:id="23" w:name="_Toc38743978"/>
      <w:r w:rsidRPr="004D0C7B">
        <w:rPr>
          <w:rFonts w:cs="Times New Roman"/>
          <w:lang w:val="en-GB"/>
        </w:rPr>
        <w:t>Conclusions</w:t>
      </w:r>
      <w:bookmarkEnd w:id="22"/>
      <w:bookmarkEnd w:id="23"/>
    </w:p>
    <w:p w:rsidR="003152CC" w:rsidRDefault="00467116"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Based on the project objective, a secondary research has been conducted to evaluate the management process of Apple</w:t>
      </w:r>
      <w:r w:rsidR="0007711A" w:rsidRPr="004D0C7B">
        <w:rPr>
          <w:rFonts w:ascii="Times New Roman" w:hAnsi="Times New Roman" w:cs="Times New Roman"/>
          <w:color w:val="000000" w:themeColor="text1"/>
          <w:sz w:val="24"/>
          <w:szCs w:val="24"/>
          <w:lang w:val="en-GB"/>
        </w:rPr>
        <w:t>. The research findings give more deep insight of Apple’s management process. The theories and framework gives better realization of Apple’s role of management behind its success and failures. Based on the evaluation, the study recommends some strategy for their ma</w:t>
      </w:r>
      <w:r w:rsidR="005C01C8" w:rsidRPr="004D0C7B">
        <w:rPr>
          <w:rFonts w:ascii="Times New Roman" w:hAnsi="Times New Roman" w:cs="Times New Roman"/>
          <w:color w:val="000000" w:themeColor="text1"/>
          <w:sz w:val="24"/>
          <w:szCs w:val="24"/>
          <w:lang w:val="en-GB"/>
        </w:rPr>
        <w:t>n</w:t>
      </w:r>
      <w:r w:rsidR="0007711A" w:rsidRPr="004D0C7B">
        <w:rPr>
          <w:rFonts w:ascii="Times New Roman" w:hAnsi="Times New Roman" w:cs="Times New Roman"/>
          <w:color w:val="000000" w:themeColor="text1"/>
          <w:sz w:val="24"/>
          <w:szCs w:val="24"/>
          <w:lang w:val="en-GB"/>
        </w:rPr>
        <w:t>ag</w:t>
      </w:r>
      <w:r w:rsidR="005C01C8" w:rsidRPr="004D0C7B">
        <w:rPr>
          <w:rFonts w:ascii="Times New Roman" w:hAnsi="Times New Roman" w:cs="Times New Roman"/>
          <w:color w:val="000000" w:themeColor="text1"/>
          <w:sz w:val="24"/>
          <w:szCs w:val="24"/>
          <w:lang w:val="en-GB"/>
        </w:rPr>
        <w:t>e</w:t>
      </w:r>
      <w:r w:rsidR="0007711A" w:rsidRPr="004D0C7B">
        <w:rPr>
          <w:rFonts w:ascii="Times New Roman" w:hAnsi="Times New Roman" w:cs="Times New Roman"/>
          <w:color w:val="000000" w:themeColor="text1"/>
          <w:sz w:val="24"/>
          <w:szCs w:val="24"/>
          <w:lang w:val="en-GB"/>
        </w:rPr>
        <w:t>ment.</w:t>
      </w:r>
      <w:r w:rsidR="00B65E7A" w:rsidRPr="004D0C7B">
        <w:rPr>
          <w:rFonts w:ascii="Times New Roman" w:hAnsi="Times New Roman" w:cs="Times New Roman"/>
          <w:color w:val="000000" w:themeColor="text1"/>
          <w:sz w:val="24"/>
          <w:szCs w:val="24"/>
          <w:lang w:val="en-GB"/>
        </w:rPr>
        <w:t xml:space="preserve"> The finding reveals that Apple has an exclusive organizational structure that makes individual members accountable instead of the entire department by decomposing the structures into small teams based on the production. Even </w:t>
      </w:r>
      <w:r w:rsidR="00B65E7A" w:rsidRPr="004D0C7B">
        <w:rPr>
          <w:rFonts w:ascii="Times New Roman" w:hAnsi="Times New Roman" w:cs="Times New Roman"/>
          <w:color w:val="000000" w:themeColor="text1"/>
          <w:sz w:val="24"/>
          <w:szCs w:val="24"/>
          <w:lang w:val="en-GB"/>
        </w:rPr>
        <w:lastRenderedPageBreak/>
        <w:t>through the smallest teams the management is able to maintain the secrecy of the new production.</w:t>
      </w:r>
      <w:r w:rsidR="00524338" w:rsidRPr="004D0C7B">
        <w:rPr>
          <w:rFonts w:ascii="Times New Roman" w:hAnsi="Times New Roman" w:cs="Times New Roman"/>
          <w:color w:val="000000" w:themeColor="text1"/>
          <w:sz w:val="24"/>
          <w:szCs w:val="24"/>
          <w:lang w:val="en-GB"/>
        </w:rPr>
        <w:t xml:space="preserve"> </w:t>
      </w:r>
    </w:p>
    <w:p w:rsidR="005C01C8" w:rsidRPr="004D0C7B" w:rsidRDefault="00E90814" w:rsidP="005E54C1">
      <w:pPr>
        <w:spacing w:line="360" w:lineRule="auto"/>
        <w:jc w:val="both"/>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t xml:space="preserve">The research also highlights </w:t>
      </w:r>
      <w:r w:rsidR="005F3B84">
        <w:rPr>
          <w:rFonts w:ascii="Times New Roman" w:hAnsi="Times New Roman" w:cs="Times New Roman"/>
          <w:color w:val="000000" w:themeColor="text1"/>
          <w:sz w:val="24"/>
          <w:szCs w:val="24"/>
          <w:lang w:val="en-GB"/>
        </w:rPr>
        <w:t>the</w:t>
      </w:r>
      <w:r w:rsidRPr="004D0C7B">
        <w:rPr>
          <w:rFonts w:ascii="Times New Roman" w:hAnsi="Times New Roman" w:cs="Times New Roman"/>
          <w:color w:val="000000" w:themeColor="text1"/>
          <w:sz w:val="24"/>
          <w:szCs w:val="24"/>
          <w:lang w:val="en-GB"/>
        </w:rPr>
        <w:t xml:space="preserve"> company</w:t>
      </w:r>
      <w:r w:rsidR="005F3B84">
        <w:rPr>
          <w:rFonts w:ascii="Times New Roman" w:hAnsi="Times New Roman" w:cs="Times New Roman"/>
          <w:color w:val="000000" w:themeColor="text1"/>
          <w:sz w:val="24"/>
          <w:szCs w:val="24"/>
          <w:lang w:val="en-GB"/>
        </w:rPr>
        <w:t>’s</w:t>
      </w:r>
      <w:r w:rsidRPr="004D0C7B">
        <w:rPr>
          <w:rFonts w:ascii="Times New Roman" w:hAnsi="Times New Roman" w:cs="Times New Roman"/>
          <w:color w:val="000000" w:themeColor="text1"/>
          <w:sz w:val="24"/>
          <w:szCs w:val="24"/>
          <w:lang w:val="en-GB"/>
        </w:rPr>
        <w:t xml:space="preserve"> strategic management to get focus in the consumer market</w:t>
      </w:r>
      <w:r w:rsidR="00C820C4" w:rsidRPr="004D0C7B">
        <w:rPr>
          <w:rFonts w:ascii="Times New Roman" w:hAnsi="Times New Roman" w:cs="Times New Roman"/>
          <w:color w:val="000000" w:themeColor="text1"/>
          <w:sz w:val="24"/>
          <w:szCs w:val="24"/>
          <w:lang w:val="en-GB"/>
        </w:rPr>
        <w:t>, where product differentiation plays a vital role.</w:t>
      </w:r>
      <w:r w:rsidR="00B65E7A" w:rsidRPr="004D0C7B">
        <w:rPr>
          <w:rFonts w:ascii="Times New Roman" w:hAnsi="Times New Roman" w:cs="Times New Roman"/>
          <w:color w:val="000000" w:themeColor="text1"/>
          <w:sz w:val="24"/>
          <w:szCs w:val="24"/>
          <w:lang w:val="en-GB"/>
        </w:rPr>
        <w:t xml:space="preserve"> </w:t>
      </w:r>
      <w:r w:rsidR="00F262C3" w:rsidRPr="004D0C7B">
        <w:rPr>
          <w:rFonts w:ascii="Times New Roman" w:hAnsi="Times New Roman" w:cs="Times New Roman"/>
          <w:color w:val="000000" w:themeColor="text1"/>
          <w:sz w:val="24"/>
          <w:szCs w:val="24"/>
          <w:lang w:val="en-GB"/>
        </w:rPr>
        <w:t>Apple’s eth</w:t>
      </w:r>
      <w:r w:rsidR="003152CC">
        <w:rPr>
          <w:rFonts w:ascii="Times New Roman" w:hAnsi="Times New Roman" w:cs="Times New Roman"/>
          <w:color w:val="000000" w:themeColor="text1"/>
          <w:sz w:val="24"/>
          <w:szCs w:val="24"/>
          <w:lang w:val="en-GB"/>
        </w:rPr>
        <w:t xml:space="preserve">ical background and evidence examines </w:t>
      </w:r>
      <w:r w:rsidR="00F262C3" w:rsidRPr="004D0C7B">
        <w:rPr>
          <w:rFonts w:ascii="Times New Roman" w:hAnsi="Times New Roman" w:cs="Times New Roman"/>
          <w:color w:val="000000" w:themeColor="text1"/>
          <w:sz w:val="24"/>
          <w:szCs w:val="24"/>
          <w:lang w:val="en-GB"/>
        </w:rPr>
        <w:t xml:space="preserve">the efficiency of ethical management being a leader of technology industry. </w:t>
      </w:r>
      <w:r w:rsidR="00DE4C8A" w:rsidRPr="004D0C7B">
        <w:rPr>
          <w:rFonts w:ascii="Times New Roman" w:hAnsi="Times New Roman" w:cs="Times New Roman"/>
          <w:color w:val="000000" w:themeColor="text1"/>
          <w:sz w:val="24"/>
          <w:szCs w:val="24"/>
          <w:lang w:val="en-GB"/>
        </w:rPr>
        <w:t>The framework of decomposing diagram assess</w:t>
      </w:r>
      <w:r w:rsidR="005F3B84">
        <w:rPr>
          <w:rFonts w:ascii="Times New Roman" w:hAnsi="Times New Roman" w:cs="Times New Roman"/>
          <w:color w:val="000000" w:themeColor="text1"/>
          <w:sz w:val="24"/>
          <w:szCs w:val="24"/>
          <w:lang w:val="en-GB"/>
        </w:rPr>
        <w:t>es</w:t>
      </w:r>
      <w:r w:rsidR="00DE4C8A" w:rsidRPr="004D0C7B">
        <w:rPr>
          <w:rFonts w:ascii="Times New Roman" w:hAnsi="Times New Roman" w:cs="Times New Roman"/>
          <w:color w:val="000000" w:themeColor="text1"/>
          <w:sz w:val="24"/>
          <w:szCs w:val="24"/>
          <w:lang w:val="en-GB"/>
        </w:rPr>
        <w:t xml:space="preserve"> the role of a single Actor in Apple’s management decisions</w:t>
      </w:r>
      <w:r w:rsidR="005F3B84">
        <w:rPr>
          <w:rFonts w:ascii="Times New Roman" w:hAnsi="Times New Roman" w:cs="Times New Roman"/>
          <w:color w:val="000000" w:themeColor="text1"/>
          <w:sz w:val="24"/>
          <w:szCs w:val="24"/>
          <w:lang w:val="en-GB"/>
        </w:rPr>
        <w:t>, which appear highly influential</w:t>
      </w:r>
      <w:r w:rsidR="00DE4C8A" w:rsidRPr="004D0C7B">
        <w:rPr>
          <w:rFonts w:ascii="Times New Roman" w:hAnsi="Times New Roman" w:cs="Times New Roman"/>
          <w:color w:val="000000" w:themeColor="text1"/>
          <w:sz w:val="24"/>
          <w:szCs w:val="24"/>
          <w:lang w:val="en-GB"/>
        </w:rPr>
        <w:t xml:space="preserve">. </w:t>
      </w:r>
      <w:r w:rsidR="003152CC">
        <w:rPr>
          <w:rFonts w:ascii="Times New Roman" w:hAnsi="Times New Roman" w:cs="Times New Roman"/>
          <w:color w:val="000000" w:themeColor="text1"/>
          <w:sz w:val="24"/>
          <w:szCs w:val="24"/>
          <w:lang w:val="en-GB"/>
        </w:rPr>
        <w:t>T</w:t>
      </w:r>
      <w:r w:rsidR="00DE4C8A" w:rsidRPr="004D0C7B">
        <w:rPr>
          <w:rFonts w:ascii="Times New Roman" w:hAnsi="Times New Roman" w:cs="Times New Roman"/>
          <w:color w:val="000000" w:themeColor="text1"/>
          <w:sz w:val="24"/>
          <w:szCs w:val="24"/>
          <w:lang w:val="en-GB"/>
        </w:rPr>
        <w:t>he secondary data of leadership applied in Apple’s context</w:t>
      </w:r>
      <w:r w:rsidR="005F3B84">
        <w:rPr>
          <w:rFonts w:ascii="Times New Roman" w:hAnsi="Times New Roman" w:cs="Times New Roman"/>
          <w:color w:val="000000" w:themeColor="text1"/>
          <w:sz w:val="24"/>
          <w:szCs w:val="24"/>
          <w:lang w:val="en-GB"/>
        </w:rPr>
        <w:t xml:space="preserve"> also </w:t>
      </w:r>
      <w:r w:rsidR="003152CC">
        <w:rPr>
          <w:rFonts w:ascii="Times New Roman" w:hAnsi="Times New Roman" w:cs="Times New Roman"/>
          <w:color w:val="000000" w:themeColor="text1"/>
          <w:sz w:val="24"/>
          <w:szCs w:val="24"/>
          <w:lang w:val="en-GB"/>
        </w:rPr>
        <w:t xml:space="preserve">supports the </w:t>
      </w:r>
      <w:r w:rsidR="005F3B84">
        <w:rPr>
          <w:rFonts w:ascii="Times New Roman" w:hAnsi="Times New Roman" w:cs="Times New Roman"/>
          <w:color w:val="000000" w:themeColor="text1"/>
          <w:sz w:val="24"/>
          <w:szCs w:val="24"/>
          <w:lang w:val="en-GB"/>
        </w:rPr>
        <w:t>revelation</w:t>
      </w:r>
      <w:r w:rsidR="00DE4C8A" w:rsidRPr="004D0C7B">
        <w:rPr>
          <w:rFonts w:ascii="Times New Roman" w:hAnsi="Times New Roman" w:cs="Times New Roman"/>
          <w:color w:val="000000" w:themeColor="text1"/>
          <w:sz w:val="24"/>
          <w:szCs w:val="24"/>
          <w:lang w:val="en-GB"/>
        </w:rPr>
        <w:t xml:space="preserve">. </w:t>
      </w:r>
      <w:r w:rsidR="005F3B84">
        <w:rPr>
          <w:rFonts w:ascii="Times New Roman" w:hAnsi="Times New Roman" w:cs="Times New Roman"/>
          <w:color w:val="000000" w:themeColor="text1"/>
          <w:sz w:val="24"/>
          <w:szCs w:val="24"/>
          <w:lang w:val="en-GB"/>
        </w:rPr>
        <w:t>T</w:t>
      </w:r>
      <w:r w:rsidR="00F262C3" w:rsidRPr="004D0C7B">
        <w:rPr>
          <w:rFonts w:ascii="Times New Roman" w:hAnsi="Times New Roman" w:cs="Times New Roman"/>
          <w:color w:val="000000" w:themeColor="text1"/>
          <w:sz w:val="24"/>
          <w:szCs w:val="24"/>
          <w:lang w:val="en-GB"/>
        </w:rPr>
        <w:t xml:space="preserve">he 4Ps or marketing mix </w:t>
      </w:r>
      <w:r w:rsidR="005F3B84">
        <w:rPr>
          <w:rFonts w:ascii="Times New Roman" w:hAnsi="Times New Roman" w:cs="Times New Roman"/>
          <w:color w:val="000000" w:themeColor="text1"/>
          <w:sz w:val="24"/>
          <w:szCs w:val="24"/>
          <w:lang w:val="en-GB"/>
        </w:rPr>
        <w:t xml:space="preserve">analysis of </w:t>
      </w:r>
      <w:r w:rsidR="00F262C3" w:rsidRPr="004D0C7B">
        <w:rPr>
          <w:rFonts w:ascii="Times New Roman" w:hAnsi="Times New Roman" w:cs="Times New Roman"/>
          <w:color w:val="000000" w:themeColor="text1"/>
          <w:sz w:val="24"/>
          <w:szCs w:val="24"/>
          <w:lang w:val="en-GB"/>
        </w:rPr>
        <w:t>management process</w:t>
      </w:r>
      <w:r w:rsidR="005F3B84">
        <w:rPr>
          <w:rFonts w:ascii="Times New Roman" w:hAnsi="Times New Roman" w:cs="Times New Roman"/>
          <w:color w:val="000000" w:themeColor="text1"/>
          <w:sz w:val="24"/>
          <w:szCs w:val="24"/>
          <w:lang w:val="en-GB"/>
        </w:rPr>
        <w:t xml:space="preserve"> and efficiency indicates that how Apple’s leadership is effectively shaping that in terms of consumer and market need</w:t>
      </w:r>
      <w:r w:rsidR="00F262C3" w:rsidRPr="004D0C7B">
        <w:rPr>
          <w:rFonts w:ascii="Times New Roman" w:hAnsi="Times New Roman" w:cs="Times New Roman"/>
          <w:color w:val="000000" w:themeColor="text1"/>
          <w:sz w:val="24"/>
          <w:szCs w:val="24"/>
          <w:lang w:val="en-GB"/>
        </w:rPr>
        <w:t xml:space="preserve">. Based on the analysis, the study recommends the management to focus on technological leadership, better ethical constitution, autonomy in supply-chain and improved company </w:t>
      </w:r>
      <w:r w:rsidR="007940B9" w:rsidRPr="004D0C7B">
        <w:rPr>
          <w:rFonts w:ascii="Times New Roman" w:hAnsi="Times New Roman" w:cs="Times New Roman"/>
          <w:color w:val="000000" w:themeColor="text1"/>
          <w:sz w:val="24"/>
          <w:szCs w:val="24"/>
          <w:lang w:val="en-GB"/>
        </w:rPr>
        <w:t>culture</w:t>
      </w:r>
      <w:r w:rsidR="005C01C8" w:rsidRPr="004D0C7B">
        <w:rPr>
          <w:rFonts w:ascii="Times New Roman" w:hAnsi="Times New Roman" w:cs="Times New Roman"/>
          <w:color w:val="000000" w:themeColor="text1"/>
          <w:sz w:val="24"/>
          <w:szCs w:val="24"/>
          <w:lang w:val="en-GB"/>
        </w:rPr>
        <w:br w:type="page"/>
      </w:r>
    </w:p>
    <w:p w:rsidR="00E07EAE" w:rsidRPr="004D0C7B" w:rsidRDefault="00E07EAE"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lastRenderedPageBreak/>
        <w:t>References</w:t>
      </w:r>
    </w:p>
    <w:p w:rsidR="004D0C7B" w:rsidRPr="004D0C7B" w:rsidRDefault="004D0C7B" w:rsidP="005E54C1">
      <w:pPr>
        <w:spacing w:line="360" w:lineRule="auto"/>
        <w:jc w:val="both"/>
        <w:rPr>
          <w:rFonts w:ascii="Times New Roman" w:hAnsi="Times New Roman" w:cs="Times New Roman"/>
          <w:color w:val="222222"/>
          <w:szCs w:val="24"/>
          <w:shd w:val="clear" w:color="auto" w:fill="FFFFFF"/>
        </w:rPr>
      </w:pPr>
      <w:r w:rsidRPr="004D0C7B">
        <w:rPr>
          <w:rFonts w:ascii="Times New Roman" w:hAnsi="Times New Roman" w:cs="Times New Roman"/>
          <w:color w:val="222222"/>
          <w:sz w:val="24"/>
          <w:szCs w:val="24"/>
          <w:shd w:val="clear" w:color="auto" w:fill="FFFFFF"/>
        </w:rPr>
        <w:t xml:space="preserve">Ahtiainen, J., 2016. </w:t>
      </w:r>
      <w:r w:rsidRPr="004D0C7B">
        <w:rPr>
          <w:rFonts w:ascii="Times New Roman" w:hAnsi="Times New Roman" w:cs="Times New Roman"/>
          <w:i/>
          <w:color w:val="222222"/>
          <w:sz w:val="24"/>
          <w:szCs w:val="24"/>
          <w:shd w:val="clear" w:color="auto" w:fill="FFFFFF"/>
        </w:rPr>
        <w:t>Management of Innovation in South Korean companies</w:t>
      </w:r>
      <w:r w:rsidRPr="004D0C7B">
        <w:rPr>
          <w:rFonts w:ascii="Times New Roman" w:hAnsi="Times New Roman" w:cs="Times New Roman"/>
          <w:color w:val="222222"/>
          <w:sz w:val="24"/>
          <w:szCs w:val="24"/>
          <w:shd w:val="clear" w:color="auto" w:fill="FFFFFF"/>
        </w:rPr>
        <w:t xml:space="preserve">. [Online] </w:t>
      </w:r>
      <w:r w:rsidR="00C21DC8">
        <w:rPr>
          <w:rFonts w:ascii="Times New Roman" w:hAnsi="Times New Roman" w:cs="Times New Roman"/>
          <w:color w:val="222222"/>
          <w:sz w:val="24"/>
          <w:szCs w:val="24"/>
          <w:shd w:val="clear" w:color="auto" w:fill="FFFFFF"/>
        </w:rPr>
        <w:t xml:space="preserve">Theseus. </w:t>
      </w:r>
      <w:r w:rsidRPr="004D0C7B">
        <w:rPr>
          <w:rFonts w:ascii="Times New Roman" w:hAnsi="Times New Roman" w:cs="Times New Roman"/>
          <w:color w:val="222222"/>
          <w:sz w:val="24"/>
          <w:szCs w:val="24"/>
          <w:shd w:val="clear" w:color="auto" w:fill="FFFFFF"/>
        </w:rPr>
        <w:t xml:space="preserve">Available at https://www.theseus.fi/handle/10024/112957 </w:t>
      </w:r>
      <w:r w:rsidRPr="004D0C7B">
        <w:rPr>
          <w:rFonts w:ascii="Times New Roman" w:hAnsi="Times New Roman" w:cs="Times New Roman"/>
          <w:color w:val="222222"/>
          <w:szCs w:val="24"/>
          <w:shd w:val="clear" w:color="auto" w:fill="FFFFFF"/>
        </w:rPr>
        <w:t>[Accessed at 25 April 2020]</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Bleijerveld, J.F., Gremler, D.D. and Lemmink, J.G., 2015. Service alliances between unequals: the apple does not fall far from the better tree. </w:t>
      </w:r>
      <w:r w:rsidRPr="004D0C7B">
        <w:rPr>
          <w:rFonts w:ascii="Times New Roman" w:hAnsi="Times New Roman" w:cs="Times New Roman"/>
          <w:i/>
          <w:iCs/>
          <w:color w:val="222222"/>
          <w:sz w:val="24"/>
          <w:szCs w:val="24"/>
          <w:shd w:val="clear" w:color="auto" w:fill="FFFFFF"/>
        </w:rPr>
        <w:t>Journal of Service Management</w:t>
      </w:r>
      <w:r w:rsidRPr="004D0C7B">
        <w:rPr>
          <w:rFonts w:ascii="Times New Roman" w:hAnsi="Times New Roman" w:cs="Times New Roman"/>
          <w:color w:val="222222"/>
          <w:sz w:val="24"/>
          <w:szCs w:val="24"/>
          <w:shd w:val="clear" w:color="auto" w:fill="FFFFFF"/>
        </w:rPr>
        <w:t xml:space="preserve">, </w:t>
      </w:r>
      <w:r w:rsidRPr="004D0C7B">
        <w:rPr>
          <w:rFonts w:ascii="Times New Roman" w:hAnsi="Times New Roman" w:cs="Times New Roman"/>
          <w:i/>
          <w:color w:val="222222"/>
          <w:sz w:val="24"/>
          <w:szCs w:val="24"/>
          <w:shd w:val="clear" w:color="auto" w:fill="FFFFFF"/>
        </w:rPr>
        <w:t>12</w:t>
      </w:r>
      <w:r w:rsidRPr="004D0C7B">
        <w:rPr>
          <w:rFonts w:ascii="Times New Roman" w:hAnsi="Times New Roman" w:cs="Times New Roman"/>
          <w:color w:val="222222"/>
          <w:sz w:val="24"/>
          <w:szCs w:val="24"/>
          <w:shd w:val="clear" w:color="auto" w:fill="FFFFFF"/>
        </w:rPr>
        <w:t>(7), pp. 91-132.</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Chikhale, M.M. and Mansouri, M., 2015. An agile and collaborative framework for effective governance to enhance management in large-scale enterprise business systems: The case of Apple Inc. </w:t>
      </w:r>
      <w:r w:rsidRPr="004D0C7B">
        <w:rPr>
          <w:rFonts w:ascii="Times New Roman" w:hAnsi="Times New Roman" w:cs="Times New Roman"/>
          <w:i/>
          <w:iCs/>
          <w:color w:val="222222"/>
          <w:sz w:val="24"/>
          <w:szCs w:val="24"/>
          <w:shd w:val="clear" w:color="auto" w:fill="FFFFFF"/>
        </w:rPr>
        <w:t>Global Journal of Flexible Systems Management</w:t>
      </w:r>
      <w:r w:rsidRPr="004D0C7B">
        <w:rPr>
          <w:rFonts w:ascii="Times New Roman" w:hAnsi="Times New Roman" w:cs="Times New Roman"/>
          <w:color w:val="222222"/>
          <w:sz w:val="24"/>
          <w:szCs w:val="24"/>
          <w:shd w:val="clear" w:color="auto" w:fill="FFFFFF"/>
        </w:rPr>
        <w:t>, </w:t>
      </w:r>
      <w:r w:rsidRPr="004D0C7B">
        <w:rPr>
          <w:rFonts w:ascii="Times New Roman" w:hAnsi="Times New Roman" w:cs="Times New Roman"/>
          <w:i/>
          <w:iCs/>
          <w:color w:val="222222"/>
          <w:sz w:val="24"/>
          <w:szCs w:val="24"/>
          <w:shd w:val="clear" w:color="auto" w:fill="FFFFFF"/>
        </w:rPr>
        <w:t>16</w:t>
      </w:r>
      <w:r w:rsidRPr="004D0C7B">
        <w:rPr>
          <w:rFonts w:ascii="Times New Roman" w:hAnsi="Times New Roman" w:cs="Times New Roman"/>
          <w:color w:val="222222"/>
          <w:sz w:val="24"/>
          <w:szCs w:val="24"/>
          <w:shd w:val="clear" w:color="auto" w:fill="FFFFFF"/>
        </w:rPr>
        <w:t>(3), pp.283-293.</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Dolata, U., 2017. </w:t>
      </w:r>
      <w:r w:rsidRPr="004D0C7B">
        <w:rPr>
          <w:rFonts w:ascii="Times New Roman" w:hAnsi="Times New Roman" w:cs="Times New Roman"/>
          <w:i/>
          <w:iCs/>
          <w:color w:val="222222"/>
          <w:sz w:val="24"/>
          <w:szCs w:val="24"/>
          <w:shd w:val="clear" w:color="auto" w:fill="FFFFFF"/>
        </w:rPr>
        <w:t>Apple, Amazon, Google, Facebook, Microsoft: Market concentration-competition-innovation strategies</w:t>
      </w:r>
      <w:r w:rsidRPr="004D0C7B">
        <w:rPr>
          <w:rFonts w:ascii="Times New Roman" w:hAnsi="Times New Roman" w:cs="Times New Roman"/>
          <w:color w:val="222222"/>
          <w:sz w:val="24"/>
          <w:szCs w:val="24"/>
          <w:shd w:val="clear" w:color="auto" w:fill="FFFFFF"/>
        </w:rPr>
        <w:t> (No. 2017-01). Stuttgarter Beiträge zur Organisations-und Innovationsforschung, SOI Discussion Paper.</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000000"/>
          <w:sz w:val="24"/>
          <w:szCs w:val="24"/>
          <w:shd w:val="clear" w:color="auto" w:fill="FFFFFF"/>
        </w:rPr>
        <w:t>Garside, J., 2020. </w:t>
      </w:r>
      <w:r w:rsidRPr="004D0C7B">
        <w:rPr>
          <w:rFonts w:ascii="Times New Roman" w:hAnsi="Times New Roman" w:cs="Times New Roman"/>
          <w:i/>
          <w:iCs/>
          <w:color w:val="000000"/>
          <w:sz w:val="24"/>
          <w:szCs w:val="24"/>
          <w:shd w:val="clear" w:color="auto" w:fill="FFFFFF"/>
        </w:rPr>
        <w:t>Child Labour Uncovered In Apple's Supply Chain</w:t>
      </w:r>
      <w:r w:rsidRPr="004D0C7B">
        <w:rPr>
          <w:rFonts w:ascii="Times New Roman" w:hAnsi="Times New Roman" w:cs="Times New Roman"/>
          <w:color w:val="000000"/>
          <w:sz w:val="24"/>
          <w:szCs w:val="24"/>
          <w:shd w:val="clear" w:color="auto" w:fill="FFFFFF"/>
        </w:rPr>
        <w:t>. [Online] The Guardian. Available at https://www.theguardian.com/technology/2013/jan/25/apple-child-labour-supply [Accessed 25 April 2020].</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Gehani, R.R., 2016. Corporate brand value shifting from identity to innovation capability: From Coca-Cola to Apple. </w:t>
      </w:r>
      <w:r w:rsidRPr="004D0C7B">
        <w:rPr>
          <w:rFonts w:ascii="Times New Roman" w:hAnsi="Times New Roman" w:cs="Times New Roman"/>
          <w:i/>
          <w:iCs/>
          <w:color w:val="222222"/>
          <w:sz w:val="24"/>
          <w:szCs w:val="24"/>
          <w:shd w:val="clear" w:color="auto" w:fill="FFFFFF"/>
        </w:rPr>
        <w:t>Journal of technology management &amp; innovation</w:t>
      </w:r>
      <w:r w:rsidRPr="004D0C7B">
        <w:rPr>
          <w:rFonts w:ascii="Times New Roman" w:hAnsi="Times New Roman" w:cs="Times New Roman"/>
          <w:color w:val="222222"/>
          <w:sz w:val="24"/>
          <w:szCs w:val="24"/>
          <w:shd w:val="clear" w:color="auto" w:fill="FFFFFF"/>
        </w:rPr>
        <w:t>, </w:t>
      </w:r>
      <w:r w:rsidRPr="004D0C7B">
        <w:rPr>
          <w:rFonts w:ascii="Times New Roman" w:hAnsi="Times New Roman" w:cs="Times New Roman"/>
          <w:i/>
          <w:iCs/>
          <w:color w:val="222222"/>
          <w:sz w:val="24"/>
          <w:szCs w:val="24"/>
          <w:shd w:val="clear" w:color="auto" w:fill="FFFFFF"/>
        </w:rPr>
        <w:t>11</w:t>
      </w:r>
      <w:r w:rsidRPr="004D0C7B">
        <w:rPr>
          <w:rFonts w:ascii="Times New Roman" w:hAnsi="Times New Roman" w:cs="Times New Roman"/>
          <w:color w:val="222222"/>
          <w:sz w:val="24"/>
          <w:szCs w:val="24"/>
          <w:shd w:val="clear" w:color="auto" w:fill="FFFFFF"/>
        </w:rPr>
        <w:t>(3), pp.11-20.</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Grimes, S. and Sun, Y., 2016. China’s evolving role in Apple’s global value chain. </w:t>
      </w:r>
      <w:r w:rsidRPr="004D0C7B">
        <w:rPr>
          <w:rFonts w:ascii="Times New Roman" w:hAnsi="Times New Roman" w:cs="Times New Roman"/>
          <w:i/>
          <w:iCs/>
          <w:color w:val="222222"/>
          <w:sz w:val="24"/>
          <w:szCs w:val="24"/>
          <w:shd w:val="clear" w:color="auto" w:fill="FFFFFF"/>
        </w:rPr>
        <w:t>Area Development and Policy</w:t>
      </w:r>
      <w:r w:rsidRPr="004D0C7B">
        <w:rPr>
          <w:rFonts w:ascii="Times New Roman" w:hAnsi="Times New Roman" w:cs="Times New Roman"/>
          <w:color w:val="222222"/>
          <w:sz w:val="24"/>
          <w:szCs w:val="24"/>
          <w:shd w:val="clear" w:color="auto" w:fill="FFFFFF"/>
        </w:rPr>
        <w:t>, </w:t>
      </w:r>
      <w:r w:rsidRPr="004D0C7B">
        <w:rPr>
          <w:rFonts w:ascii="Times New Roman" w:hAnsi="Times New Roman" w:cs="Times New Roman"/>
          <w:i/>
          <w:iCs/>
          <w:color w:val="222222"/>
          <w:sz w:val="24"/>
          <w:szCs w:val="24"/>
          <w:shd w:val="clear" w:color="auto" w:fill="FFFFFF"/>
        </w:rPr>
        <w:t>1</w:t>
      </w:r>
      <w:r w:rsidRPr="004D0C7B">
        <w:rPr>
          <w:rFonts w:ascii="Times New Roman" w:hAnsi="Times New Roman" w:cs="Times New Roman"/>
          <w:color w:val="222222"/>
          <w:sz w:val="24"/>
          <w:szCs w:val="24"/>
          <w:shd w:val="clear" w:color="auto" w:fill="FFFFFF"/>
        </w:rPr>
        <w:t>(1), pp.94-112.</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sz w:val="24"/>
          <w:szCs w:val="24"/>
        </w:rPr>
        <w:t>Hamoud, M., Akour, M.A. and Al-Salti, Z., 2016. Developing the main knowledge management process via social media in the IT organisations: A conceptual perspective. </w:t>
      </w:r>
      <w:r w:rsidRPr="004D0C7B">
        <w:rPr>
          <w:rFonts w:ascii="Times New Roman" w:hAnsi="Times New Roman" w:cs="Times New Roman"/>
          <w:i/>
          <w:iCs/>
          <w:sz w:val="24"/>
          <w:szCs w:val="24"/>
        </w:rPr>
        <w:t>International Journal of Business Administration</w:t>
      </w:r>
      <w:r w:rsidRPr="004D0C7B">
        <w:rPr>
          <w:rFonts w:ascii="Times New Roman" w:hAnsi="Times New Roman" w:cs="Times New Roman"/>
          <w:sz w:val="24"/>
          <w:szCs w:val="24"/>
        </w:rPr>
        <w:t>, </w:t>
      </w:r>
      <w:r w:rsidRPr="004D0C7B">
        <w:rPr>
          <w:rFonts w:ascii="Times New Roman" w:hAnsi="Times New Roman" w:cs="Times New Roman"/>
          <w:i/>
          <w:iCs/>
          <w:sz w:val="24"/>
          <w:szCs w:val="24"/>
        </w:rPr>
        <w:t>7</w:t>
      </w:r>
      <w:r w:rsidRPr="004D0C7B">
        <w:rPr>
          <w:rFonts w:ascii="Times New Roman" w:hAnsi="Times New Roman" w:cs="Times New Roman"/>
          <w:sz w:val="24"/>
          <w:szCs w:val="24"/>
        </w:rPr>
        <w:t>(5), pp.49-64.</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sz w:val="24"/>
          <w:szCs w:val="24"/>
        </w:rPr>
        <w:t>Heracleous, L. and Papachroni, A., 2016. </w:t>
      </w:r>
      <w:r w:rsidRPr="004D0C7B">
        <w:rPr>
          <w:rFonts w:ascii="Times New Roman" w:hAnsi="Times New Roman" w:cs="Times New Roman"/>
          <w:i/>
          <w:iCs/>
          <w:sz w:val="24"/>
          <w:szCs w:val="24"/>
        </w:rPr>
        <w:t>Strategic Leadership and Innovation at Apple Inc</w:t>
      </w:r>
      <w:r w:rsidRPr="004D0C7B">
        <w:rPr>
          <w:rFonts w:ascii="Times New Roman" w:hAnsi="Times New Roman" w:cs="Times New Roman"/>
          <w:sz w:val="24"/>
          <w:szCs w:val="24"/>
        </w:rPr>
        <w:t>. SAGE Publications Ltd</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Jiang, X., Bao, Y., Xie, Y. and Gao, S., 2016. Partner trustworthiness, knowledge flow in strategic alliances, and firm competitiveness: A contingency perspective. </w:t>
      </w:r>
      <w:r w:rsidRPr="004D0C7B">
        <w:rPr>
          <w:rFonts w:ascii="Times New Roman" w:hAnsi="Times New Roman" w:cs="Times New Roman"/>
          <w:i/>
          <w:iCs/>
          <w:color w:val="222222"/>
          <w:sz w:val="24"/>
          <w:szCs w:val="24"/>
          <w:shd w:val="clear" w:color="auto" w:fill="FFFFFF"/>
        </w:rPr>
        <w:t>Journal of business research</w:t>
      </w:r>
      <w:r w:rsidRPr="004D0C7B">
        <w:rPr>
          <w:rFonts w:ascii="Times New Roman" w:hAnsi="Times New Roman" w:cs="Times New Roman"/>
          <w:color w:val="222222"/>
          <w:sz w:val="24"/>
          <w:szCs w:val="24"/>
          <w:shd w:val="clear" w:color="auto" w:fill="FFFFFF"/>
        </w:rPr>
        <w:t>, </w:t>
      </w:r>
      <w:r w:rsidRPr="004D0C7B">
        <w:rPr>
          <w:rFonts w:ascii="Times New Roman" w:hAnsi="Times New Roman" w:cs="Times New Roman"/>
          <w:i/>
          <w:iCs/>
          <w:color w:val="222222"/>
          <w:sz w:val="24"/>
          <w:szCs w:val="24"/>
          <w:shd w:val="clear" w:color="auto" w:fill="FFFFFF"/>
        </w:rPr>
        <w:t>69</w:t>
      </w:r>
      <w:r w:rsidRPr="004D0C7B">
        <w:rPr>
          <w:rFonts w:ascii="Times New Roman" w:hAnsi="Times New Roman" w:cs="Times New Roman"/>
          <w:color w:val="222222"/>
          <w:sz w:val="24"/>
          <w:szCs w:val="24"/>
          <w:shd w:val="clear" w:color="auto" w:fill="FFFFFF"/>
        </w:rPr>
        <w:t>(2), pp.804-814.</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Kane, Y.I., 2015. </w:t>
      </w:r>
      <w:r w:rsidRPr="004D0C7B">
        <w:rPr>
          <w:rFonts w:ascii="Times New Roman" w:hAnsi="Times New Roman" w:cs="Times New Roman"/>
          <w:i/>
          <w:iCs/>
          <w:color w:val="222222"/>
          <w:sz w:val="24"/>
          <w:szCs w:val="24"/>
          <w:shd w:val="clear" w:color="auto" w:fill="FFFFFF"/>
        </w:rPr>
        <w:t>Haunted Empire: Apple After Steve Jobs</w:t>
      </w:r>
      <w:r w:rsidRPr="004D0C7B">
        <w:rPr>
          <w:rFonts w:ascii="Times New Roman" w:hAnsi="Times New Roman" w:cs="Times New Roman"/>
          <w:color w:val="222222"/>
          <w:sz w:val="24"/>
          <w:szCs w:val="24"/>
          <w:shd w:val="clear" w:color="auto" w:fill="FFFFFF"/>
        </w:rPr>
        <w:t>. Harper Business.</w:t>
      </w:r>
    </w:p>
    <w:p w:rsidR="004D0C7B" w:rsidRPr="004D0C7B" w:rsidRDefault="004D0C7B" w:rsidP="005E54C1">
      <w:pPr>
        <w:spacing w:line="360" w:lineRule="auto"/>
        <w:jc w:val="both"/>
        <w:rPr>
          <w:rFonts w:ascii="Times New Roman" w:hAnsi="Times New Roman" w:cs="Times New Roman"/>
          <w:i/>
          <w:sz w:val="24"/>
          <w:szCs w:val="24"/>
        </w:rPr>
      </w:pPr>
      <w:r w:rsidRPr="004D0C7B">
        <w:rPr>
          <w:rFonts w:ascii="Times New Roman" w:hAnsi="Times New Roman" w:cs="Times New Roman"/>
          <w:sz w:val="24"/>
          <w:szCs w:val="24"/>
        </w:rPr>
        <w:lastRenderedPageBreak/>
        <w:t xml:space="preserve">Ng, E.H., Nepal, B., Schott, E. and Keathley, H., 2018. Total quality management &amp; apple success. In </w:t>
      </w:r>
      <w:r w:rsidRPr="004D0C7B">
        <w:rPr>
          <w:rFonts w:ascii="Times New Roman" w:hAnsi="Times New Roman" w:cs="Times New Roman"/>
          <w:i/>
          <w:sz w:val="24"/>
          <w:szCs w:val="24"/>
        </w:rPr>
        <w:t xml:space="preserve">Proceedings of the American Society for Engineering Management 2018 International Annual Conference, </w:t>
      </w:r>
      <w:r w:rsidRPr="004D0C7B">
        <w:rPr>
          <w:rFonts w:ascii="Times New Roman" w:hAnsi="Times New Roman" w:cs="Times New Roman"/>
          <w:sz w:val="24"/>
          <w:szCs w:val="24"/>
        </w:rPr>
        <w:t>(1-7).</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color w:val="222222"/>
          <w:sz w:val="24"/>
          <w:szCs w:val="24"/>
          <w:shd w:val="clear" w:color="auto" w:fill="FFFFFF"/>
        </w:rPr>
        <w:t>Parker, G., Van Alstyne, M.W. and Jiang, X., 2016. Platform ecosystems: How developers invert the firm. </w:t>
      </w:r>
      <w:r w:rsidRPr="004D0C7B">
        <w:rPr>
          <w:rFonts w:ascii="Times New Roman" w:hAnsi="Times New Roman" w:cs="Times New Roman"/>
          <w:i/>
          <w:iCs/>
          <w:color w:val="222222"/>
          <w:sz w:val="24"/>
          <w:szCs w:val="24"/>
          <w:shd w:val="clear" w:color="auto" w:fill="FFFFFF"/>
        </w:rPr>
        <w:t>Boston University Questrom School of Business Research Paper</w:t>
      </w:r>
      <w:r w:rsidRPr="004D0C7B">
        <w:rPr>
          <w:rFonts w:ascii="Times New Roman" w:hAnsi="Times New Roman" w:cs="Times New Roman"/>
          <w:color w:val="222222"/>
          <w:sz w:val="24"/>
          <w:szCs w:val="24"/>
          <w:shd w:val="clear" w:color="auto" w:fill="FFFFFF"/>
        </w:rPr>
        <w:t xml:space="preserve">, </w:t>
      </w:r>
      <w:r w:rsidRPr="004D0C7B">
        <w:rPr>
          <w:rFonts w:ascii="Times New Roman" w:hAnsi="Times New Roman" w:cs="Times New Roman"/>
          <w:i/>
          <w:color w:val="222222"/>
          <w:sz w:val="24"/>
          <w:szCs w:val="24"/>
          <w:shd w:val="clear" w:color="auto" w:fill="FFFFFF"/>
        </w:rPr>
        <w:t>11</w:t>
      </w:r>
      <w:r w:rsidRPr="004D0C7B">
        <w:rPr>
          <w:rFonts w:ascii="Times New Roman" w:hAnsi="Times New Roman" w:cs="Times New Roman"/>
          <w:color w:val="222222"/>
          <w:sz w:val="24"/>
          <w:szCs w:val="24"/>
          <w:shd w:val="clear" w:color="auto" w:fill="FFFFFF"/>
        </w:rPr>
        <w:t>(8), pp.61-74.</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sz w:val="24"/>
          <w:szCs w:val="24"/>
        </w:rPr>
        <w:t>Prajogo, D., Toy, J., Bhattacharya, A., Oke, A. and Cheng, T.C.E., 2018. The relationships between information management, process management and operational performance: Internal and external contexts. </w:t>
      </w:r>
      <w:r w:rsidRPr="004D0C7B">
        <w:rPr>
          <w:rFonts w:ascii="Times New Roman" w:hAnsi="Times New Roman" w:cs="Times New Roman"/>
          <w:i/>
          <w:iCs/>
          <w:sz w:val="24"/>
          <w:szCs w:val="24"/>
        </w:rPr>
        <w:t>International Journal of Production Economics</w:t>
      </w:r>
      <w:r w:rsidRPr="004D0C7B">
        <w:rPr>
          <w:rFonts w:ascii="Times New Roman" w:hAnsi="Times New Roman" w:cs="Times New Roman"/>
          <w:sz w:val="24"/>
          <w:szCs w:val="24"/>
        </w:rPr>
        <w:t>, </w:t>
      </w:r>
      <w:r w:rsidRPr="004D0C7B">
        <w:rPr>
          <w:rFonts w:ascii="Times New Roman" w:hAnsi="Times New Roman" w:cs="Times New Roman"/>
          <w:i/>
          <w:iCs/>
          <w:sz w:val="24"/>
          <w:szCs w:val="24"/>
        </w:rPr>
        <w:t>199</w:t>
      </w:r>
      <w:r w:rsidRPr="004D0C7B">
        <w:rPr>
          <w:rFonts w:ascii="Times New Roman" w:hAnsi="Times New Roman" w:cs="Times New Roman"/>
          <w:sz w:val="24"/>
          <w:szCs w:val="24"/>
        </w:rPr>
        <w:t>, pp.95-103.</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sz w:val="24"/>
          <w:szCs w:val="24"/>
        </w:rPr>
        <w:t>Rebel, P., Poblete-Echeverría, C., van Zyl, J.G., Wessels, J.P.B., Coetzer, C. and McLeod, A., 2019. Determining Mancozeb Deposition Benchmark Values on Apple Leaves for the Management of Venturia inaequalis. </w:t>
      </w:r>
      <w:r w:rsidRPr="004D0C7B">
        <w:rPr>
          <w:rFonts w:ascii="Times New Roman" w:hAnsi="Times New Roman" w:cs="Times New Roman"/>
          <w:i/>
          <w:iCs/>
          <w:sz w:val="24"/>
          <w:szCs w:val="24"/>
        </w:rPr>
        <w:t>Plant disease</w:t>
      </w:r>
      <w:r w:rsidRPr="004D0C7B">
        <w:rPr>
          <w:rFonts w:ascii="Times New Roman" w:hAnsi="Times New Roman" w:cs="Times New Roman"/>
          <w:sz w:val="24"/>
          <w:szCs w:val="24"/>
        </w:rPr>
        <w:t xml:space="preserve">, pp. </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sz w:val="24"/>
          <w:szCs w:val="24"/>
        </w:rPr>
        <w:t>S01-S04.</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Rothaermel, F.T., 2016. </w:t>
      </w:r>
      <w:r w:rsidRPr="004D0C7B">
        <w:rPr>
          <w:rFonts w:ascii="Times New Roman" w:hAnsi="Times New Roman" w:cs="Times New Roman"/>
          <w:i/>
          <w:iCs/>
          <w:color w:val="222222"/>
          <w:sz w:val="24"/>
          <w:szCs w:val="24"/>
          <w:shd w:val="clear" w:color="auto" w:fill="FFFFFF"/>
        </w:rPr>
        <w:t>Strategic management: concepts</w:t>
      </w:r>
      <w:r w:rsidRPr="004D0C7B">
        <w:rPr>
          <w:rFonts w:ascii="Times New Roman" w:hAnsi="Times New Roman" w:cs="Times New Roman"/>
          <w:color w:val="222222"/>
          <w:sz w:val="24"/>
          <w:szCs w:val="24"/>
          <w:shd w:val="clear" w:color="auto" w:fill="FFFFFF"/>
        </w:rPr>
        <w:t> (Vol. 2). McGraw-Hill Education.</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Son, I. and Kim, J., 2016. The Effect of Samsung Pay Release Event on Samsung Pay’s Strategic Alliances in Korea Equity Market. </w:t>
      </w:r>
      <w:r w:rsidRPr="004D0C7B">
        <w:rPr>
          <w:rFonts w:ascii="Times New Roman" w:hAnsi="Times New Roman" w:cs="Times New Roman"/>
          <w:i/>
          <w:iCs/>
          <w:color w:val="222222"/>
          <w:sz w:val="24"/>
          <w:szCs w:val="24"/>
          <w:shd w:val="clear" w:color="auto" w:fill="FFFFFF"/>
        </w:rPr>
        <w:t>International Journal of u-and e-Service, Science and Technology</w:t>
      </w:r>
      <w:r w:rsidRPr="004D0C7B">
        <w:rPr>
          <w:rFonts w:ascii="Times New Roman" w:hAnsi="Times New Roman" w:cs="Times New Roman"/>
          <w:color w:val="222222"/>
          <w:sz w:val="24"/>
          <w:szCs w:val="24"/>
          <w:shd w:val="clear" w:color="auto" w:fill="FFFFFF"/>
        </w:rPr>
        <w:t>, </w:t>
      </w:r>
      <w:r w:rsidRPr="004D0C7B">
        <w:rPr>
          <w:rFonts w:ascii="Times New Roman" w:hAnsi="Times New Roman" w:cs="Times New Roman"/>
          <w:i/>
          <w:iCs/>
          <w:color w:val="222222"/>
          <w:sz w:val="24"/>
          <w:szCs w:val="24"/>
          <w:shd w:val="clear" w:color="auto" w:fill="FFFFFF"/>
        </w:rPr>
        <w:t>9</w:t>
      </w:r>
      <w:r w:rsidRPr="004D0C7B">
        <w:rPr>
          <w:rFonts w:ascii="Times New Roman" w:hAnsi="Times New Roman" w:cs="Times New Roman"/>
          <w:color w:val="222222"/>
          <w:sz w:val="24"/>
          <w:szCs w:val="24"/>
          <w:shd w:val="clear" w:color="auto" w:fill="FFFFFF"/>
        </w:rPr>
        <w:t>(3), pp.121-130.</w:t>
      </w:r>
    </w:p>
    <w:p w:rsidR="004D0C7B" w:rsidRPr="004D0C7B" w:rsidRDefault="004D0C7B" w:rsidP="005E54C1">
      <w:pPr>
        <w:spacing w:line="360" w:lineRule="auto"/>
        <w:jc w:val="both"/>
        <w:rPr>
          <w:rFonts w:ascii="Times New Roman" w:hAnsi="Times New Roman" w:cs="Times New Roman"/>
          <w:color w:val="222222"/>
          <w:sz w:val="24"/>
          <w:szCs w:val="24"/>
          <w:shd w:val="clear" w:color="auto" w:fill="FFFFFF"/>
        </w:rPr>
      </w:pPr>
      <w:r w:rsidRPr="004D0C7B">
        <w:rPr>
          <w:rFonts w:ascii="Times New Roman" w:hAnsi="Times New Roman" w:cs="Times New Roman"/>
          <w:color w:val="222222"/>
          <w:sz w:val="24"/>
          <w:szCs w:val="24"/>
          <w:shd w:val="clear" w:color="auto" w:fill="FFFFFF"/>
        </w:rPr>
        <w:t>Thompson, A., Strickland, A.J. and Gamble, J., 2015. </w:t>
      </w:r>
      <w:r w:rsidRPr="004D0C7B">
        <w:rPr>
          <w:rFonts w:ascii="Times New Roman" w:hAnsi="Times New Roman" w:cs="Times New Roman"/>
          <w:i/>
          <w:iCs/>
          <w:color w:val="222222"/>
          <w:sz w:val="24"/>
          <w:szCs w:val="24"/>
          <w:shd w:val="clear" w:color="auto" w:fill="FFFFFF"/>
        </w:rPr>
        <w:t>Crafting and executing strategy: Concepts and readings</w:t>
      </w:r>
      <w:r w:rsidRPr="004D0C7B">
        <w:rPr>
          <w:rFonts w:ascii="Times New Roman" w:hAnsi="Times New Roman" w:cs="Times New Roman"/>
          <w:color w:val="222222"/>
          <w:sz w:val="24"/>
          <w:szCs w:val="24"/>
          <w:shd w:val="clear" w:color="auto" w:fill="FFFFFF"/>
        </w:rPr>
        <w:t>. McGraw-Hill Education.</w:t>
      </w:r>
    </w:p>
    <w:p w:rsidR="004D0C7B" w:rsidRPr="004D0C7B" w:rsidRDefault="004D0C7B" w:rsidP="005E54C1">
      <w:pPr>
        <w:spacing w:line="360" w:lineRule="auto"/>
        <w:jc w:val="both"/>
        <w:rPr>
          <w:rFonts w:ascii="Times New Roman" w:hAnsi="Times New Roman" w:cs="Times New Roman"/>
          <w:sz w:val="24"/>
          <w:szCs w:val="24"/>
        </w:rPr>
      </w:pPr>
      <w:r w:rsidRPr="004D0C7B">
        <w:rPr>
          <w:rFonts w:ascii="Times New Roman" w:hAnsi="Times New Roman" w:cs="Times New Roman"/>
          <w:color w:val="000000"/>
          <w:sz w:val="24"/>
          <w:szCs w:val="24"/>
          <w:shd w:val="clear" w:color="auto" w:fill="FFFFFF"/>
        </w:rPr>
        <w:t>Togaf-modeling.org 2020. </w:t>
      </w:r>
      <w:r w:rsidRPr="004D0C7B">
        <w:rPr>
          <w:rFonts w:ascii="Times New Roman" w:hAnsi="Times New Roman" w:cs="Times New Roman"/>
          <w:i/>
          <w:iCs/>
          <w:color w:val="000000"/>
          <w:sz w:val="24"/>
          <w:szCs w:val="24"/>
          <w:shd w:val="clear" w:color="auto" w:fill="FFFFFF"/>
        </w:rPr>
        <w:t>Organization Decomposition Diagrams (Organization Mapping)</w:t>
      </w:r>
      <w:r w:rsidRPr="004D0C7B">
        <w:rPr>
          <w:rFonts w:ascii="Times New Roman" w:hAnsi="Times New Roman" w:cs="Times New Roman"/>
          <w:color w:val="000000"/>
          <w:sz w:val="24"/>
          <w:szCs w:val="24"/>
          <w:shd w:val="clear" w:color="auto" w:fill="FFFFFF"/>
        </w:rPr>
        <w:t>. [Online] Togaf modeling. Available at https://www.togaf-modeling.org/models/business-architecture/organization-decomposition-diagrams.html [Accessed 25 April 2020].</w:t>
      </w:r>
    </w:p>
    <w:p w:rsidR="00D138DC" w:rsidRPr="004D0C7B" w:rsidRDefault="00D138DC" w:rsidP="005E54C1">
      <w:pPr>
        <w:spacing w:line="360" w:lineRule="auto"/>
        <w:jc w:val="both"/>
        <w:rPr>
          <w:rFonts w:ascii="Times New Roman" w:hAnsi="Times New Roman" w:cs="Times New Roman"/>
          <w:color w:val="222222"/>
          <w:sz w:val="24"/>
          <w:szCs w:val="24"/>
          <w:shd w:val="clear" w:color="auto" w:fill="FFFFFF"/>
          <w:lang w:val="en-GB"/>
        </w:rPr>
      </w:pPr>
    </w:p>
    <w:p w:rsidR="00714EDC" w:rsidRPr="004D0C7B" w:rsidRDefault="00714EDC" w:rsidP="005E54C1">
      <w:pPr>
        <w:spacing w:line="360" w:lineRule="auto"/>
        <w:jc w:val="both"/>
        <w:rPr>
          <w:rFonts w:ascii="Times New Roman" w:hAnsi="Times New Roman" w:cs="Times New Roman"/>
          <w:sz w:val="24"/>
          <w:szCs w:val="24"/>
          <w:lang w:val="en-GB"/>
        </w:rPr>
      </w:pPr>
    </w:p>
    <w:p w:rsidR="00714EDC" w:rsidRPr="004D0C7B" w:rsidRDefault="00714EDC" w:rsidP="005E54C1">
      <w:pPr>
        <w:spacing w:line="360" w:lineRule="auto"/>
        <w:jc w:val="both"/>
        <w:rPr>
          <w:rFonts w:ascii="Times New Roman" w:hAnsi="Times New Roman" w:cs="Times New Roman"/>
          <w:b/>
          <w:color w:val="000000" w:themeColor="text1"/>
          <w:sz w:val="24"/>
          <w:szCs w:val="24"/>
          <w:lang w:val="en-GB"/>
        </w:rPr>
      </w:pPr>
    </w:p>
    <w:p w:rsidR="005C01C8" w:rsidRPr="004D0C7B" w:rsidRDefault="005C01C8" w:rsidP="005E54C1">
      <w:pPr>
        <w:spacing w:line="360" w:lineRule="auto"/>
        <w:rPr>
          <w:rFonts w:ascii="Times New Roman" w:hAnsi="Times New Roman" w:cs="Times New Roman"/>
          <w:color w:val="000000" w:themeColor="text1"/>
          <w:sz w:val="24"/>
          <w:szCs w:val="24"/>
          <w:lang w:val="en-GB"/>
        </w:rPr>
      </w:pPr>
      <w:r w:rsidRPr="004D0C7B">
        <w:rPr>
          <w:rFonts w:ascii="Times New Roman" w:hAnsi="Times New Roman" w:cs="Times New Roman"/>
          <w:color w:val="000000" w:themeColor="text1"/>
          <w:sz w:val="24"/>
          <w:szCs w:val="24"/>
          <w:lang w:val="en-GB"/>
        </w:rPr>
        <w:br w:type="page"/>
      </w:r>
    </w:p>
    <w:p w:rsidR="009F7BC0" w:rsidRPr="004D0C7B" w:rsidRDefault="009F7BC0"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lastRenderedPageBreak/>
        <w:t>Appendices</w:t>
      </w:r>
    </w:p>
    <w:p w:rsidR="00E07EAE" w:rsidRPr="004D0C7B" w:rsidRDefault="009F7BC0"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 xml:space="preserve">Appendix1: The decomposing diagrams using the roles, actors, location and organization. </w:t>
      </w:r>
    </w:p>
    <w:p w:rsidR="0020042D" w:rsidRPr="004D0C7B" w:rsidRDefault="009F7BC0"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noProof/>
          <w:color w:val="000000" w:themeColor="text1"/>
          <w:sz w:val="24"/>
          <w:szCs w:val="24"/>
          <w:lang w:val="en-US"/>
        </w:rPr>
        <w:drawing>
          <wp:inline distT="0" distB="0" distL="0" distR="0">
            <wp:extent cx="5731510" cy="35627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5734580" cy="3564618"/>
                    </a:xfrm>
                    <a:prstGeom prst="rect">
                      <a:avLst/>
                    </a:prstGeom>
                  </pic:spPr>
                </pic:pic>
              </a:graphicData>
            </a:graphic>
          </wp:inline>
        </w:drawing>
      </w:r>
    </w:p>
    <w:p w:rsidR="007C3AAA" w:rsidRPr="004D0C7B" w:rsidRDefault="007C3AAA" w:rsidP="005E54C1">
      <w:pPr>
        <w:spacing w:line="360" w:lineRule="auto"/>
        <w:jc w:val="center"/>
        <w:rPr>
          <w:rFonts w:ascii="Times New Roman" w:hAnsi="Times New Roman" w:cs="Times New Roman"/>
          <w:sz w:val="24"/>
          <w:szCs w:val="24"/>
          <w:lang w:val="en-GB"/>
        </w:rPr>
      </w:pPr>
      <w:r w:rsidRPr="004D0C7B">
        <w:rPr>
          <w:rFonts w:ascii="Times New Roman" w:hAnsi="Times New Roman" w:cs="Times New Roman"/>
          <w:sz w:val="24"/>
          <w:szCs w:val="24"/>
          <w:lang w:val="en-GB"/>
        </w:rPr>
        <w:t xml:space="preserve">(sources: </w:t>
      </w:r>
      <w:r w:rsidRPr="004D0C7B">
        <w:rPr>
          <w:rFonts w:ascii="Times New Roman" w:hAnsi="Times New Roman" w:cs="Times New Roman"/>
          <w:color w:val="000000"/>
          <w:sz w:val="24"/>
          <w:szCs w:val="24"/>
          <w:shd w:val="clear" w:color="auto" w:fill="FFFFFF"/>
          <w:lang w:val="en-GB"/>
        </w:rPr>
        <w:t>togaf-modeling.org, 2020</w:t>
      </w:r>
      <w:r w:rsidRPr="004D0C7B">
        <w:rPr>
          <w:rFonts w:ascii="Times New Roman" w:hAnsi="Times New Roman" w:cs="Times New Roman"/>
          <w:sz w:val="24"/>
          <w:szCs w:val="24"/>
          <w:lang w:val="en-GB"/>
        </w:rPr>
        <w:t>)</w:t>
      </w:r>
    </w:p>
    <w:p w:rsidR="006E1AC3" w:rsidRPr="004D0C7B" w:rsidRDefault="0020042D" w:rsidP="005E54C1">
      <w:pPr>
        <w:spacing w:line="360" w:lineRule="auto"/>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t xml:space="preserve">Appendix 2: </w:t>
      </w:r>
      <w:r w:rsidR="006E1AC3" w:rsidRPr="004D0C7B">
        <w:rPr>
          <w:rFonts w:ascii="Times New Roman" w:hAnsi="Times New Roman" w:cs="Times New Roman"/>
          <w:b/>
          <w:color w:val="000000" w:themeColor="text1"/>
          <w:sz w:val="24"/>
          <w:szCs w:val="24"/>
          <w:lang w:val="en-GB"/>
        </w:rPr>
        <w:t>Strategies</w:t>
      </w:r>
      <w:r w:rsidRPr="004D0C7B">
        <w:rPr>
          <w:rFonts w:ascii="Times New Roman" w:hAnsi="Times New Roman" w:cs="Times New Roman"/>
          <w:b/>
          <w:color w:val="000000" w:themeColor="text1"/>
          <w:sz w:val="24"/>
          <w:szCs w:val="24"/>
          <w:lang w:val="en-GB"/>
        </w:rPr>
        <w:t xml:space="preserve"> of Apple</w:t>
      </w:r>
    </w:p>
    <w:p w:rsidR="0020042D" w:rsidRPr="004D0C7B" w:rsidRDefault="00EF0368" w:rsidP="005E54C1">
      <w:pPr>
        <w:spacing w:line="360" w:lineRule="auto"/>
        <w:rPr>
          <w:rFonts w:ascii="Times New Roman" w:hAnsi="Times New Roman" w:cs="Times New Roman"/>
          <w:b/>
          <w:color w:val="000000" w:themeColor="text1"/>
          <w:sz w:val="24"/>
          <w:szCs w:val="24"/>
          <w:lang w:val="en-GB"/>
        </w:rPr>
      </w:pPr>
      <w:r w:rsidRPr="004D0C7B">
        <w:rPr>
          <w:rFonts w:ascii="Times New Roman" w:hAnsi="Times New Roman" w:cs="Times New Roman"/>
          <w:b/>
          <w:noProof/>
          <w:color w:val="000000" w:themeColor="text1"/>
          <w:sz w:val="24"/>
          <w:szCs w:val="24"/>
          <w:lang w:val="en-US"/>
        </w:rPr>
        <w:drawing>
          <wp:inline distT="0" distB="0" distL="0" distR="0">
            <wp:extent cx="5782285" cy="3252159"/>
            <wp:effectExtent l="0" t="0" r="952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rategic-analysis-of-apple-11-638.jpg"/>
                    <pic:cNvPicPr/>
                  </pic:nvPicPr>
                  <pic:blipFill>
                    <a:blip r:embed="rId16">
                      <a:extLst>
                        <a:ext uri="{28A0092B-C50C-407E-A947-70E740481C1C}">
                          <a14:useLocalDpi xmlns:a14="http://schemas.microsoft.com/office/drawing/2010/main" val="0"/>
                        </a:ext>
                      </a:extLst>
                    </a:blip>
                    <a:stretch>
                      <a:fillRect/>
                    </a:stretch>
                  </pic:blipFill>
                  <pic:spPr>
                    <a:xfrm>
                      <a:off x="0" y="0"/>
                      <a:ext cx="5813814" cy="3269892"/>
                    </a:xfrm>
                    <a:prstGeom prst="rect">
                      <a:avLst/>
                    </a:prstGeom>
                  </pic:spPr>
                </pic:pic>
              </a:graphicData>
            </a:graphic>
          </wp:inline>
        </w:drawing>
      </w:r>
    </w:p>
    <w:p w:rsidR="009F7BC0" w:rsidRPr="004D0C7B" w:rsidRDefault="0020042D"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color w:val="000000" w:themeColor="text1"/>
          <w:sz w:val="24"/>
          <w:szCs w:val="24"/>
          <w:lang w:val="en-GB"/>
        </w:rPr>
        <w:lastRenderedPageBreak/>
        <w:t>Appendix 3: 4Ps of Apple</w:t>
      </w:r>
    </w:p>
    <w:p w:rsidR="0020042D" w:rsidRPr="004D0C7B" w:rsidRDefault="005E54C1" w:rsidP="005E54C1">
      <w:pPr>
        <w:spacing w:line="360" w:lineRule="auto"/>
        <w:jc w:val="both"/>
        <w:rPr>
          <w:rFonts w:ascii="Times New Roman" w:hAnsi="Times New Roman" w:cs="Times New Roman"/>
          <w:b/>
          <w:color w:val="000000" w:themeColor="text1"/>
          <w:sz w:val="24"/>
          <w:szCs w:val="24"/>
          <w:lang w:val="en-GB"/>
        </w:rPr>
      </w:pPr>
      <w:r w:rsidRPr="004D0C7B">
        <w:rPr>
          <w:rFonts w:ascii="Times New Roman" w:hAnsi="Times New Roman" w:cs="Times New Roman"/>
          <w:b/>
          <w:noProof/>
          <w:color w:val="000000" w:themeColor="text1"/>
          <w:sz w:val="24"/>
          <w:szCs w:val="24"/>
          <w:lang w:val="en-US"/>
        </w:rPr>
        <w:drawing>
          <wp:inline distT="0" distB="0" distL="0" distR="0" wp14:anchorId="6A78BAA2" wp14:editId="349CB5C3">
            <wp:extent cx="5650126" cy="3364302"/>
            <wp:effectExtent l="0" t="0" r="825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mix-example-iphone6.jpg"/>
                    <pic:cNvPicPr/>
                  </pic:nvPicPr>
                  <pic:blipFill rotWithShape="1">
                    <a:blip r:embed="rId17">
                      <a:extLst>
                        <a:ext uri="{28A0092B-C50C-407E-A947-70E740481C1C}">
                          <a14:useLocalDpi xmlns:a14="http://schemas.microsoft.com/office/drawing/2010/main" val="0"/>
                        </a:ext>
                      </a:extLst>
                    </a:blip>
                    <a:srcRect l="753" t="5584" r="609" b="8220"/>
                    <a:stretch/>
                  </pic:blipFill>
                  <pic:spPr bwMode="auto">
                    <a:xfrm>
                      <a:off x="0" y="0"/>
                      <a:ext cx="5666009" cy="3373760"/>
                    </a:xfrm>
                    <a:prstGeom prst="rect">
                      <a:avLst/>
                    </a:prstGeom>
                    <a:ln>
                      <a:noFill/>
                    </a:ln>
                    <a:extLst>
                      <a:ext uri="{53640926-AAD7-44D8-BBD7-CCE9431645EC}">
                        <a14:shadowObscured xmlns:a14="http://schemas.microsoft.com/office/drawing/2010/main"/>
                      </a:ext>
                    </a:extLst>
                  </pic:spPr>
                </pic:pic>
              </a:graphicData>
            </a:graphic>
          </wp:inline>
        </w:drawing>
      </w:r>
    </w:p>
    <w:p w:rsidR="00576046" w:rsidRPr="004D0C7B" w:rsidRDefault="00576046" w:rsidP="005E54C1">
      <w:pPr>
        <w:spacing w:line="360" w:lineRule="auto"/>
        <w:jc w:val="both"/>
        <w:rPr>
          <w:rFonts w:ascii="Times New Roman" w:hAnsi="Times New Roman" w:cs="Times New Roman"/>
          <w:b/>
          <w:color w:val="000000" w:themeColor="text1"/>
          <w:sz w:val="24"/>
          <w:szCs w:val="24"/>
          <w:lang w:val="en-GB"/>
        </w:rPr>
      </w:pPr>
    </w:p>
    <w:p w:rsidR="00E07EAE" w:rsidRPr="004D0C7B" w:rsidRDefault="00E07EAE" w:rsidP="005E54C1">
      <w:pPr>
        <w:spacing w:line="360" w:lineRule="auto"/>
        <w:jc w:val="both"/>
        <w:rPr>
          <w:rFonts w:ascii="Times New Roman" w:hAnsi="Times New Roman" w:cs="Times New Roman"/>
          <w:color w:val="000000" w:themeColor="text1"/>
          <w:sz w:val="24"/>
          <w:szCs w:val="24"/>
          <w:lang w:val="en-GB"/>
        </w:rPr>
      </w:pPr>
    </w:p>
    <w:p w:rsidR="00594C47" w:rsidRPr="004D0C7B" w:rsidRDefault="00594C47" w:rsidP="005E54C1">
      <w:pPr>
        <w:spacing w:line="360" w:lineRule="auto"/>
        <w:jc w:val="both"/>
        <w:rPr>
          <w:rFonts w:ascii="Times New Roman" w:hAnsi="Times New Roman" w:cs="Times New Roman"/>
          <w:b/>
          <w:color w:val="FFFFFF" w:themeColor="background1"/>
          <w:sz w:val="24"/>
          <w:szCs w:val="24"/>
          <w:lang w:val="en-GB"/>
        </w:rPr>
      </w:pPr>
    </w:p>
    <w:sectPr w:rsidR="00594C47" w:rsidRPr="004D0C7B" w:rsidSect="00C868A6">
      <w:headerReference w:type="default" r:id="rId18"/>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D570A" w:rsidRDefault="00CD570A" w:rsidP="001A0070">
      <w:pPr>
        <w:spacing w:after="0" w:line="240" w:lineRule="auto"/>
      </w:pPr>
      <w:r>
        <w:separator/>
      </w:r>
    </w:p>
  </w:endnote>
  <w:endnote w:type="continuationSeparator" w:id="0">
    <w:p w:rsidR="00CD570A" w:rsidRDefault="00CD570A" w:rsidP="001A0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0651149"/>
      <w:docPartObj>
        <w:docPartGallery w:val="Page Numbers (Bottom of Page)"/>
        <w:docPartUnique/>
      </w:docPartObj>
    </w:sdtPr>
    <w:sdtEndPr>
      <w:rPr>
        <w:noProof/>
      </w:rPr>
    </w:sdtEndPr>
    <w:sdtContent>
      <w:p w:rsidR="00DE4C8A" w:rsidRDefault="00DE4C8A">
        <w:pPr>
          <w:pStyle w:val="Footer"/>
        </w:pPr>
        <w:r>
          <w:fldChar w:fldCharType="begin"/>
        </w:r>
        <w:r>
          <w:instrText xml:space="preserve"> PAGE   \* MERGEFORMAT </w:instrText>
        </w:r>
        <w:r>
          <w:fldChar w:fldCharType="separate"/>
        </w:r>
        <w:r w:rsidR="000B2C54">
          <w:rPr>
            <w:noProof/>
          </w:rPr>
          <w:t>2</w:t>
        </w:r>
        <w:r>
          <w:rPr>
            <w:noProof/>
          </w:rPr>
          <w:fldChar w:fldCharType="end"/>
        </w:r>
      </w:p>
    </w:sdtContent>
  </w:sdt>
  <w:p w:rsidR="00DE4C8A" w:rsidRDefault="00DE4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D570A" w:rsidRDefault="00CD570A" w:rsidP="001A0070">
      <w:pPr>
        <w:spacing w:after="0" w:line="240" w:lineRule="auto"/>
      </w:pPr>
      <w:r>
        <w:separator/>
      </w:r>
    </w:p>
  </w:footnote>
  <w:footnote w:type="continuationSeparator" w:id="0">
    <w:p w:rsidR="00CD570A" w:rsidRDefault="00CD570A" w:rsidP="001A0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4C8A" w:rsidRDefault="00DE4C8A">
    <w:pPr>
      <w:pStyle w:val="Header"/>
    </w:pPr>
    <w:r w:rsidRPr="00CF5598">
      <w:t>Consultancy Project Report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20011D"/>
    <w:multiLevelType w:val="multilevel"/>
    <w:tmpl w:val="A394F3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47023"/>
    <w:multiLevelType w:val="hybridMultilevel"/>
    <w:tmpl w:val="20A6CB8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12B6"/>
    <w:rsid w:val="00016962"/>
    <w:rsid w:val="00022E09"/>
    <w:rsid w:val="000278BF"/>
    <w:rsid w:val="0003661C"/>
    <w:rsid w:val="000433C5"/>
    <w:rsid w:val="00055E57"/>
    <w:rsid w:val="00061C74"/>
    <w:rsid w:val="00061E6F"/>
    <w:rsid w:val="00064625"/>
    <w:rsid w:val="00077011"/>
    <w:rsid w:val="0007711A"/>
    <w:rsid w:val="00085DB2"/>
    <w:rsid w:val="00086549"/>
    <w:rsid w:val="000A12B6"/>
    <w:rsid w:val="000A35AA"/>
    <w:rsid w:val="000B2C54"/>
    <w:rsid w:val="000B2DBE"/>
    <w:rsid w:val="000C2E9B"/>
    <w:rsid w:val="000E52B4"/>
    <w:rsid w:val="000F3BD0"/>
    <w:rsid w:val="001142DC"/>
    <w:rsid w:val="00133FE8"/>
    <w:rsid w:val="00141104"/>
    <w:rsid w:val="00154B62"/>
    <w:rsid w:val="00180B2F"/>
    <w:rsid w:val="001818E6"/>
    <w:rsid w:val="00183991"/>
    <w:rsid w:val="00194205"/>
    <w:rsid w:val="001A0070"/>
    <w:rsid w:val="001A4A69"/>
    <w:rsid w:val="001C708F"/>
    <w:rsid w:val="001E5817"/>
    <w:rsid w:val="001F790E"/>
    <w:rsid w:val="0020042D"/>
    <w:rsid w:val="002063D2"/>
    <w:rsid w:val="00213736"/>
    <w:rsid w:val="00213F83"/>
    <w:rsid w:val="00214090"/>
    <w:rsid w:val="00214097"/>
    <w:rsid w:val="00233FF3"/>
    <w:rsid w:val="0023459E"/>
    <w:rsid w:val="00234702"/>
    <w:rsid w:val="00236574"/>
    <w:rsid w:val="00252C01"/>
    <w:rsid w:val="002530DB"/>
    <w:rsid w:val="00275E00"/>
    <w:rsid w:val="002A0EBB"/>
    <w:rsid w:val="002B239E"/>
    <w:rsid w:val="002C3C4E"/>
    <w:rsid w:val="002D69EF"/>
    <w:rsid w:val="002E7664"/>
    <w:rsid w:val="002F6936"/>
    <w:rsid w:val="00300ECB"/>
    <w:rsid w:val="003152CC"/>
    <w:rsid w:val="003210A9"/>
    <w:rsid w:val="003543AD"/>
    <w:rsid w:val="0037048D"/>
    <w:rsid w:val="00373618"/>
    <w:rsid w:val="00383EE4"/>
    <w:rsid w:val="003865D5"/>
    <w:rsid w:val="003D0F61"/>
    <w:rsid w:val="003D6E71"/>
    <w:rsid w:val="003E494A"/>
    <w:rsid w:val="0040645D"/>
    <w:rsid w:val="00424999"/>
    <w:rsid w:val="004377EE"/>
    <w:rsid w:val="004440FA"/>
    <w:rsid w:val="0044633F"/>
    <w:rsid w:val="00467116"/>
    <w:rsid w:val="00484C82"/>
    <w:rsid w:val="00487A49"/>
    <w:rsid w:val="004B678E"/>
    <w:rsid w:val="004C3514"/>
    <w:rsid w:val="004D0640"/>
    <w:rsid w:val="004D0C7B"/>
    <w:rsid w:val="004E4942"/>
    <w:rsid w:val="0051040D"/>
    <w:rsid w:val="0051386E"/>
    <w:rsid w:val="00524338"/>
    <w:rsid w:val="005274F5"/>
    <w:rsid w:val="00534771"/>
    <w:rsid w:val="00546AFE"/>
    <w:rsid w:val="00576046"/>
    <w:rsid w:val="005807BC"/>
    <w:rsid w:val="005942EB"/>
    <w:rsid w:val="00594C47"/>
    <w:rsid w:val="005963F1"/>
    <w:rsid w:val="005965D8"/>
    <w:rsid w:val="005A4804"/>
    <w:rsid w:val="005A6F47"/>
    <w:rsid w:val="005C01C8"/>
    <w:rsid w:val="005E54C1"/>
    <w:rsid w:val="005F3B84"/>
    <w:rsid w:val="00611A56"/>
    <w:rsid w:val="0061332D"/>
    <w:rsid w:val="00614C62"/>
    <w:rsid w:val="00623359"/>
    <w:rsid w:val="006A1264"/>
    <w:rsid w:val="006A674E"/>
    <w:rsid w:val="006B5FEB"/>
    <w:rsid w:val="006B720B"/>
    <w:rsid w:val="006C2264"/>
    <w:rsid w:val="006D3ADF"/>
    <w:rsid w:val="006E1AC3"/>
    <w:rsid w:val="006E65E1"/>
    <w:rsid w:val="00704419"/>
    <w:rsid w:val="00705EE2"/>
    <w:rsid w:val="00714EDC"/>
    <w:rsid w:val="00725277"/>
    <w:rsid w:val="0072725E"/>
    <w:rsid w:val="007321EB"/>
    <w:rsid w:val="00751F4C"/>
    <w:rsid w:val="00777B29"/>
    <w:rsid w:val="007867F5"/>
    <w:rsid w:val="00790DF7"/>
    <w:rsid w:val="0079170D"/>
    <w:rsid w:val="007940B9"/>
    <w:rsid w:val="007A1DB7"/>
    <w:rsid w:val="007C3AAA"/>
    <w:rsid w:val="007D21D7"/>
    <w:rsid w:val="007D28C2"/>
    <w:rsid w:val="007E5395"/>
    <w:rsid w:val="0080322C"/>
    <w:rsid w:val="00806292"/>
    <w:rsid w:val="00817835"/>
    <w:rsid w:val="00821870"/>
    <w:rsid w:val="0086666A"/>
    <w:rsid w:val="00877556"/>
    <w:rsid w:val="00883C5B"/>
    <w:rsid w:val="00886A84"/>
    <w:rsid w:val="008957D2"/>
    <w:rsid w:val="008B6E70"/>
    <w:rsid w:val="008C50E6"/>
    <w:rsid w:val="008D3D86"/>
    <w:rsid w:val="008E5EA4"/>
    <w:rsid w:val="008F31FC"/>
    <w:rsid w:val="00901392"/>
    <w:rsid w:val="00915E7E"/>
    <w:rsid w:val="00941B7D"/>
    <w:rsid w:val="00952DE8"/>
    <w:rsid w:val="009606BA"/>
    <w:rsid w:val="009620DB"/>
    <w:rsid w:val="00975377"/>
    <w:rsid w:val="009946BD"/>
    <w:rsid w:val="009959CF"/>
    <w:rsid w:val="009966D2"/>
    <w:rsid w:val="009A2415"/>
    <w:rsid w:val="009A40DF"/>
    <w:rsid w:val="009D2B63"/>
    <w:rsid w:val="009E1D76"/>
    <w:rsid w:val="009E25FC"/>
    <w:rsid w:val="009F13BF"/>
    <w:rsid w:val="009F3C17"/>
    <w:rsid w:val="009F5FE9"/>
    <w:rsid w:val="009F7BC0"/>
    <w:rsid w:val="00A00515"/>
    <w:rsid w:val="00A105C1"/>
    <w:rsid w:val="00A201BC"/>
    <w:rsid w:val="00A25DBC"/>
    <w:rsid w:val="00A4251E"/>
    <w:rsid w:val="00A42750"/>
    <w:rsid w:val="00A46F6D"/>
    <w:rsid w:val="00A54B74"/>
    <w:rsid w:val="00A56E86"/>
    <w:rsid w:val="00A809BA"/>
    <w:rsid w:val="00AB199F"/>
    <w:rsid w:val="00AC59A2"/>
    <w:rsid w:val="00AC7571"/>
    <w:rsid w:val="00AD2160"/>
    <w:rsid w:val="00AE023E"/>
    <w:rsid w:val="00AE2C77"/>
    <w:rsid w:val="00AE4FB5"/>
    <w:rsid w:val="00B04DF6"/>
    <w:rsid w:val="00B0637D"/>
    <w:rsid w:val="00B142B9"/>
    <w:rsid w:val="00B15F1C"/>
    <w:rsid w:val="00B27C30"/>
    <w:rsid w:val="00B6060C"/>
    <w:rsid w:val="00B65E7A"/>
    <w:rsid w:val="00B84FCD"/>
    <w:rsid w:val="00B85638"/>
    <w:rsid w:val="00B92105"/>
    <w:rsid w:val="00BC68D6"/>
    <w:rsid w:val="00BD2D98"/>
    <w:rsid w:val="00BE1B2E"/>
    <w:rsid w:val="00BE478D"/>
    <w:rsid w:val="00BE7375"/>
    <w:rsid w:val="00BF3F89"/>
    <w:rsid w:val="00C04774"/>
    <w:rsid w:val="00C156EE"/>
    <w:rsid w:val="00C16E10"/>
    <w:rsid w:val="00C21DC8"/>
    <w:rsid w:val="00C6109C"/>
    <w:rsid w:val="00C6251A"/>
    <w:rsid w:val="00C6676D"/>
    <w:rsid w:val="00C7587F"/>
    <w:rsid w:val="00C820C4"/>
    <w:rsid w:val="00C868A6"/>
    <w:rsid w:val="00CA73D1"/>
    <w:rsid w:val="00CA7448"/>
    <w:rsid w:val="00CB0555"/>
    <w:rsid w:val="00CC3074"/>
    <w:rsid w:val="00CC743E"/>
    <w:rsid w:val="00CD0DAE"/>
    <w:rsid w:val="00CD570A"/>
    <w:rsid w:val="00CF3E6C"/>
    <w:rsid w:val="00CF5598"/>
    <w:rsid w:val="00D00040"/>
    <w:rsid w:val="00D077F1"/>
    <w:rsid w:val="00D138DC"/>
    <w:rsid w:val="00D3616D"/>
    <w:rsid w:val="00D51636"/>
    <w:rsid w:val="00D8179F"/>
    <w:rsid w:val="00D91AE5"/>
    <w:rsid w:val="00DA31A8"/>
    <w:rsid w:val="00DA64FE"/>
    <w:rsid w:val="00DB18A4"/>
    <w:rsid w:val="00DB7510"/>
    <w:rsid w:val="00DB7B1D"/>
    <w:rsid w:val="00DC4061"/>
    <w:rsid w:val="00DE4C8A"/>
    <w:rsid w:val="00DE749C"/>
    <w:rsid w:val="00DF641B"/>
    <w:rsid w:val="00DF7268"/>
    <w:rsid w:val="00E04995"/>
    <w:rsid w:val="00E07EAE"/>
    <w:rsid w:val="00E10C89"/>
    <w:rsid w:val="00E17DB4"/>
    <w:rsid w:val="00E605E9"/>
    <w:rsid w:val="00E63AC2"/>
    <w:rsid w:val="00E805E0"/>
    <w:rsid w:val="00E90814"/>
    <w:rsid w:val="00E9312D"/>
    <w:rsid w:val="00E96B57"/>
    <w:rsid w:val="00EB5C82"/>
    <w:rsid w:val="00EC3AE0"/>
    <w:rsid w:val="00EC4C3A"/>
    <w:rsid w:val="00ED1B0A"/>
    <w:rsid w:val="00ED6FFB"/>
    <w:rsid w:val="00ED7843"/>
    <w:rsid w:val="00EF0368"/>
    <w:rsid w:val="00EF2429"/>
    <w:rsid w:val="00F00355"/>
    <w:rsid w:val="00F060A9"/>
    <w:rsid w:val="00F2423A"/>
    <w:rsid w:val="00F262C3"/>
    <w:rsid w:val="00F50D6E"/>
    <w:rsid w:val="00F51247"/>
    <w:rsid w:val="00F63FB7"/>
    <w:rsid w:val="00F73AC9"/>
    <w:rsid w:val="00F8214A"/>
    <w:rsid w:val="00F87670"/>
    <w:rsid w:val="00F95F3A"/>
    <w:rsid w:val="00FB090A"/>
    <w:rsid w:val="00FB664B"/>
    <w:rsid w:val="00FC52CB"/>
    <w:rsid w:val="00FF2F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2C65E6"/>
  <w15:docId w15:val="{6F29132B-9824-4C96-B6F0-17F08C478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6962"/>
    <w:pPr>
      <w:keepNext/>
      <w:keepLines/>
      <w:spacing w:before="480" w:after="0" w:line="480" w:lineRule="auto"/>
      <w:jc w:val="both"/>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uiPriority w:val="9"/>
    <w:unhideWhenUsed/>
    <w:qFormat/>
    <w:rsid w:val="009F3C17"/>
    <w:pPr>
      <w:keepNext/>
      <w:keepLines/>
      <w:spacing w:before="200" w:after="0" w:line="480" w:lineRule="auto"/>
      <w:jc w:val="both"/>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962"/>
    <w:rPr>
      <w:rFonts w:ascii="Times New Roman" w:eastAsiaTheme="majorEastAsia" w:hAnsi="Times New Roman" w:cstheme="majorBidi"/>
      <w:b/>
      <w:bCs/>
      <w:color w:val="000000" w:themeColor="text1"/>
      <w:sz w:val="24"/>
      <w:szCs w:val="28"/>
    </w:rPr>
  </w:style>
  <w:style w:type="paragraph" w:styleId="Header">
    <w:name w:val="header"/>
    <w:basedOn w:val="Normal"/>
    <w:link w:val="HeaderChar"/>
    <w:uiPriority w:val="99"/>
    <w:unhideWhenUsed/>
    <w:rsid w:val="001A0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070"/>
  </w:style>
  <w:style w:type="paragraph" w:styleId="Footer">
    <w:name w:val="footer"/>
    <w:basedOn w:val="Normal"/>
    <w:link w:val="FooterChar"/>
    <w:uiPriority w:val="99"/>
    <w:unhideWhenUsed/>
    <w:rsid w:val="001A0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070"/>
  </w:style>
  <w:style w:type="paragraph" w:styleId="NoSpacing">
    <w:name w:val="No Spacing"/>
    <w:link w:val="NoSpacingChar"/>
    <w:uiPriority w:val="1"/>
    <w:qFormat/>
    <w:rsid w:val="00C868A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868A6"/>
    <w:rPr>
      <w:rFonts w:eastAsiaTheme="minorEastAsia"/>
      <w:lang w:val="en-US" w:eastAsia="ja-JP"/>
    </w:rPr>
  </w:style>
  <w:style w:type="paragraph" w:styleId="BalloonText">
    <w:name w:val="Balloon Text"/>
    <w:basedOn w:val="Normal"/>
    <w:link w:val="BalloonTextChar"/>
    <w:uiPriority w:val="99"/>
    <w:semiHidden/>
    <w:unhideWhenUsed/>
    <w:rsid w:val="00C868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68A6"/>
    <w:rPr>
      <w:rFonts w:ascii="Tahoma" w:hAnsi="Tahoma" w:cs="Tahoma"/>
      <w:sz w:val="16"/>
      <w:szCs w:val="16"/>
    </w:rPr>
  </w:style>
  <w:style w:type="paragraph" w:styleId="Title">
    <w:name w:val="Title"/>
    <w:basedOn w:val="Normal"/>
    <w:next w:val="Normal"/>
    <w:link w:val="TitleChar"/>
    <w:uiPriority w:val="10"/>
    <w:qFormat/>
    <w:rsid w:val="00C868A6"/>
    <w:pPr>
      <w:pBdr>
        <w:bottom w:val="single" w:sz="8" w:space="4" w:color="53548A" w:themeColor="accent1"/>
      </w:pBdr>
      <w:spacing w:after="300" w:line="240" w:lineRule="auto"/>
      <w:contextualSpacing/>
    </w:pPr>
    <w:rPr>
      <w:rFonts w:asciiTheme="majorHAnsi" w:eastAsiaTheme="majorEastAsia" w:hAnsiTheme="majorHAnsi" w:cstheme="majorBidi"/>
      <w:color w:val="313240"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C868A6"/>
    <w:rPr>
      <w:rFonts w:asciiTheme="majorHAnsi" w:eastAsiaTheme="majorEastAsia" w:hAnsiTheme="majorHAnsi" w:cstheme="majorBidi"/>
      <w:color w:val="313240"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C868A6"/>
    <w:pPr>
      <w:numPr>
        <w:ilvl w:val="1"/>
      </w:numPr>
    </w:pPr>
    <w:rPr>
      <w:rFonts w:asciiTheme="majorHAnsi" w:eastAsiaTheme="majorEastAsia" w:hAnsiTheme="majorHAnsi" w:cstheme="majorBidi"/>
      <w:i/>
      <w:iCs/>
      <w:color w:val="53548A" w:themeColor="accent1"/>
      <w:spacing w:val="15"/>
      <w:sz w:val="24"/>
      <w:szCs w:val="24"/>
      <w:lang w:val="en-US" w:eastAsia="ja-JP"/>
    </w:rPr>
  </w:style>
  <w:style w:type="character" w:customStyle="1" w:styleId="SubtitleChar">
    <w:name w:val="Subtitle Char"/>
    <w:basedOn w:val="DefaultParagraphFont"/>
    <w:link w:val="Subtitle"/>
    <w:uiPriority w:val="11"/>
    <w:rsid w:val="00C868A6"/>
    <w:rPr>
      <w:rFonts w:asciiTheme="majorHAnsi" w:eastAsiaTheme="majorEastAsia" w:hAnsiTheme="majorHAnsi" w:cstheme="majorBidi"/>
      <w:i/>
      <w:iCs/>
      <w:color w:val="53548A" w:themeColor="accent1"/>
      <w:spacing w:val="15"/>
      <w:sz w:val="24"/>
      <w:szCs w:val="24"/>
      <w:lang w:val="en-US" w:eastAsia="ja-JP"/>
    </w:rPr>
  </w:style>
  <w:style w:type="paragraph" w:styleId="ListParagraph">
    <w:name w:val="List Paragraph"/>
    <w:basedOn w:val="Normal"/>
    <w:uiPriority w:val="34"/>
    <w:qFormat/>
    <w:rsid w:val="000A35AA"/>
    <w:pPr>
      <w:ind w:left="720"/>
      <w:contextualSpacing/>
    </w:pPr>
  </w:style>
  <w:style w:type="paragraph" w:styleId="NormalWeb">
    <w:name w:val="Normal (Web)"/>
    <w:basedOn w:val="Normal"/>
    <w:uiPriority w:val="99"/>
    <w:semiHidden/>
    <w:unhideWhenUsed/>
    <w:rsid w:val="00AB199F"/>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AB199F"/>
    <w:rPr>
      <w:color w:val="0000FF"/>
      <w:u w:val="single"/>
    </w:rPr>
  </w:style>
  <w:style w:type="character" w:styleId="Emphasis">
    <w:name w:val="Emphasis"/>
    <w:basedOn w:val="DefaultParagraphFont"/>
    <w:uiPriority w:val="20"/>
    <w:qFormat/>
    <w:rsid w:val="00AB199F"/>
    <w:rPr>
      <w:i/>
      <w:iCs/>
    </w:rPr>
  </w:style>
  <w:style w:type="character" w:customStyle="1" w:styleId="Heading2Char">
    <w:name w:val="Heading 2 Char"/>
    <w:basedOn w:val="DefaultParagraphFont"/>
    <w:link w:val="Heading2"/>
    <w:uiPriority w:val="9"/>
    <w:rsid w:val="009F3C17"/>
    <w:rPr>
      <w:rFonts w:ascii="Times New Roman" w:eastAsiaTheme="majorEastAsia" w:hAnsi="Times New Roman" w:cstheme="majorBidi"/>
      <w:b/>
      <w:bCs/>
      <w:color w:val="000000" w:themeColor="text1"/>
      <w:sz w:val="24"/>
      <w:szCs w:val="26"/>
    </w:rPr>
  </w:style>
  <w:style w:type="paragraph" w:styleId="TOCHeading">
    <w:name w:val="TOC Heading"/>
    <w:basedOn w:val="Heading1"/>
    <w:next w:val="Normal"/>
    <w:uiPriority w:val="39"/>
    <w:unhideWhenUsed/>
    <w:qFormat/>
    <w:rsid w:val="009F5FE9"/>
    <w:pPr>
      <w:spacing w:line="276" w:lineRule="auto"/>
      <w:jc w:val="left"/>
      <w:outlineLvl w:val="9"/>
    </w:pPr>
    <w:rPr>
      <w:rFonts w:asciiTheme="majorHAnsi" w:hAnsiTheme="majorHAnsi"/>
      <w:color w:val="3E3E67" w:themeColor="accent1" w:themeShade="BF"/>
      <w:sz w:val="28"/>
      <w:lang w:val="en-US" w:eastAsia="ja-JP"/>
    </w:rPr>
  </w:style>
  <w:style w:type="paragraph" w:styleId="TOC1">
    <w:name w:val="toc 1"/>
    <w:basedOn w:val="Normal"/>
    <w:next w:val="Normal"/>
    <w:autoRedefine/>
    <w:uiPriority w:val="39"/>
    <w:unhideWhenUsed/>
    <w:rsid w:val="009F5FE9"/>
    <w:pPr>
      <w:spacing w:after="100"/>
    </w:pPr>
  </w:style>
  <w:style w:type="paragraph" w:styleId="TOC2">
    <w:name w:val="toc 2"/>
    <w:basedOn w:val="Normal"/>
    <w:next w:val="Normal"/>
    <w:autoRedefine/>
    <w:uiPriority w:val="39"/>
    <w:unhideWhenUsed/>
    <w:rsid w:val="009F5FE9"/>
    <w:pPr>
      <w:spacing w:after="100"/>
      <w:ind w:left="220"/>
    </w:pPr>
  </w:style>
  <w:style w:type="paragraph" w:styleId="Caption">
    <w:name w:val="caption"/>
    <w:basedOn w:val="Normal"/>
    <w:next w:val="Normal"/>
    <w:uiPriority w:val="35"/>
    <w:unhideWhenUsed/>
    <w:qFormat/>
    <w:rsid w:val="003152CC"/>
    <w:pPr>
      <w:spacing w:line="240" w:lineRule="auto"/>
    </w:pPr>
    <w:rPr>
      <w:i/>
      <w:iCs/>
      <w:color w:val="424456"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90479">
      <w:bodyDiv w:val="1"/>
      <w:marLeft w:val="0"/>
      <w:marRight w:val="0"/>
      <w:marTop w:val="0"/>
      <w:marBottom w:val="0"/>
      <w:divBdr>
        <w:top w:val="none" w:sz="0" w:space="0" w:color="auto"/>
        <w:left w:val="none" w:sz="0" w:space="0" w:color="auto"/>
        <w:bottom w:val="none" w:sz="0" w:space="0" w:color="auto"/>
        <w:right w:val="none" w:sz="0" w:space="0" w:color="auto"/>
      </w:divBdr>
    </w:div>
    <w:div w:id="904028813">
      <w:bodyDiv w:val="1"/>
      <w:marLeft w:val="0"/>
      <w:marRight w:val="0"/>
      <w:marTop w:val="0"/>
      <w:marBottom w:val="0"/>
      <w:divBdr>
        <w:top w:val="none" w:sz="0" w:space="0" w:color="auto"/>
        <w:left w:val="none" w:sz="0" w:space="0" w:color="auto"/>
        <w:bottom w:val="none" w:sz="0" w:space="0" w:color="auto"/>
        <w:right w:val="none" w:sz="0" w:space="0" w:color="auto"/>
      </w:divBdr>
    </w:div>
    <w:div w:id="921913010">
      <w:bodyDiv w:val="1"/>
      <w:marLeft w:val="0"/>
      <w:marRight w:val="0"/>
      <w:marTop w:val="0"/>
      <w:marBottom w:val="0"/>
      <w:divBdr>
        <w:top w:val="none" w:sz="0" w:space="0" w:color="auto"/>
        <w:left w:val="none" w:sz="0" w:space="0" w:color="auto"/>
        <w:bottom w:val="none" w:sz="0" w:space="0" w:color="auto"/>
        <w:right w:val="none" w:sz="0" w:space="0" w:color="auto"/>
      </w:divBdr>
    </w:div>
    <w:div w:id="1171457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hdphoto" Target="media/hdphoto2.wdp"/><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5" Type="http://schemas.openxmlformats.org/officeDocument/2006/relationships/settings" Target="settings.xml"/><Relationship Id="rId15" Type="http://schemas.microsoft.com/office/2007/relationships/hdphoto" Target="media/hdphoto3.wdp"/><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Urban">
  <a:themeElements>
    <a:clrScheme name="Urban">
      <a:dk1>
        <a:sysClr val="windowText" lastClr="000000"/>
      </a:dk1>
      <a:lt1>
        <a:sysClr val="window" lastClr="FFFFFF"/>
      </a:lt1>
      <a:dk2>
        <a:srgbClr val="424456"/>
      </a:dk2>
      <a:lt2>
        <a:srgbClr val="DEDEDE"/>
      </a:lt2>
      <a:accent1>
        <a:srgbClr val="53548A"/>
      </a:accent1>
      <a:accent2>
        <a:srgbClr val="438086"/>
      </a:accent2>
      <a:accent3>
        <a:srgbClr val="A04DA3"/>
      </a:accent3>
      <a:accent4>
        <a:srgbClr val="C4652D"/>
      </a:accent4>
      <a:accent5>
        <a:srgbClr val="8B5D3D"/>
      </a:accent5>
      <a:accent6>
        <a:srgbClr val="5C92B5"/>
      </a:accent6>
      <a:hlink>
        <a:srgbClr val="67AFBD"/>
      </a:hlink>
      <a:folHlink>
        <a:srgbClr val="C2A874"/>
      </a:folHlink>
    </a:clrScheme>
    <a:fontScheme name="Urban">
      <a:majorFont>
        <a:latin typeface="Trebuchet MS"/>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eorgia"/>
        <a:ea typeface=""/>
        <a:cs typeface=""/>
        <a:font script="Jpan" typeface="HG明朝B"/>
        <a:font script="Hang" typeface="맑은 고딕"/>
        <a:font script="Hans" typeface="宋体"/>
        <a:font script="Hant" typeface="新細明體"/>
        <a:font script="Arab" typeface="Arial"/>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Urban">
      <a:fillStyleLst>
        <a:solidFill>
          <a:schemeClr val="phClr"/>
        </a:solidFill>
        <a:gradFill rotWithShape="1">
          <a:gsLst>
            <a:gs pos="0">
              <a:schemeClr val="phClr">
                <a:tint val="1000"/>
                <a:satMod val="255000"/>
              </a:schemeClr>
            </a:gs>
            <a:gs pos="55000">
              <a:schemeClr val="phClr">
                <a:tint val="12000"/>
                <a:satMod val="255000"/>
              </a:schemeClr>
            </a:gs>
            <a:gs pos="100000">
              <a:schemeClr val="phClr">
                <a:tint val="45000"/>
                <a:satMod val="250000"/>
              </a:schemeClr>
            </a:gs>
          </a:gsLst>
          <a:path path="circle">
            <a:fillToRect l="-40000" t="-90000" r="140000" b="190000"/>
          </a:path>
        </a:gradFill>
        <a:gradFill rotWithShape="1">
          <a:gsLst>
            <a:gs pos="0">
              <a:schemeClr val="phClr">
                <a:tint val="43000"/>
                <a:satMod val="165000"/>
              </a:schemeClr>
            </a:gs>
            <a:gs pos="55000">
              <a:schemeClr val="phClr">
                <a:tint val="83000"/>
                <a:satMod val="155000"/>
              </a:schemeClr>
            </a:gs>
            <a:gs pos="100000">
              <a:schemeClr val="phClr">
                <a:shade val="85000"/>
              </a:schemeClr>
            </a:gs>
          </a:gsLst>
          <a:path path="circle">
            <a:fillToRect l="-40000" t="-90000" r="140000" b="190000"/>
          </a:path>
        </a:gradFill>
      </a:fillStyleLst>
      <a:lnStyleLst>
        <a:ln w="9525" cap="flat" cmpd="sng" algn="ctr">
          <a:solidFill>
            <a:schemeClr val="phClr"/>
          </a:solidFill>
          <a:prstDash val="solid"/>
        </a:ln>
        <a:ln w="19050" cap="flat" cmpd="sng" algn="ctr">
          <a:solidFill>
            <a:schemeClr val="phClr"/>
          </a:solidFill>
          <a:prstDash val="solid"/>
        </a:ln>
        <a:ln w="31750" cap="flat" cmpd="sng" algn="ctr">
          <a:solidFill>
            <a:schemeClr val="phClr"/>
          </a:solidFill>
          <a:prstDash val="solid"/>
        </a:ln>
      </a:lnStyleLst>
      <a:effectStyleLst>
        <a:effectStyle>
          <a:effectLst>
            <a:outerShdw blurRad="51500" dist="25400" dir="5400000" rotWithShape="0">
              <a:srgbClr val="000000">
                <a:alpha val="40000"/>
              </a:srgbClr>
            </a:outerShdw>
          </a:effectLst>
        </a:effectStyle>
        <a:effectStyle>
          <a:effectLst>
            <a:outerShdw blurRad="50800" dist="25400" dir="5400000" rotWithShape="0">
              <a:srgbClr val="000000">
                <a:alpha val="45000"/>
              </a:srgbClr>
            </a:outerShdw>
          </a:effectLst>
        </a:effectStyle>
        <a:effectStyle>
          <a:effectLst>
            <a:outerShdw blurRad="50800" dist="25400" dir="5400000" rotWithShape="0">
              <a:srgbClr val="000000">
                <a:alpha val="45000"/>
              </a:srgbClr>
            </a:outerShdw>
          </a:effectLst>
          <a:scene3d>
            <a:camera prst="orthographicFront" fov="0">
              <a:rot lat="0" lon="0" rev="0"/>
            </a:camera>
            <a:lightRig rig="flat" dir="t">
              <a:rot lat="0" lon="0" rev="20040000"/>
            </a:lightRig>
          </a:scene3d>
          <a:sp3d contourW="12700" prstMaterial="dkEdge">
            <a:bevelT w="25400" h="38100" prst="convex"/>
            <a:contourClr>
              <a:schemeClr val="phClr">
                <a:satMod val="115000"/>
              </a:schemeClr>
            </a:contourClr>
          </a:sp3d>
        </a:effectStyle>
      </a:effectStyleLst>
      <a:bgFillStyleLst>
        <a:solidFill>
          <a:schemeClr val="phClr"/>
        </a:solidFill>
        <a:gradFill rotWithShape="1">
          <a:gsLst>
            <a:gs pos="100000">
              <a:schemeClr val="phClr">
                <a:tint val="80000"/>
                <a:satMod val="250000"/>
              </a:schemeClr>
            </a:gs>
            <a:gs pos="60000">
              <a:schemeClr val="phClr">
                <a:shade val="38000"/>
                <a:satMod val="175000"/>
              </a:schemeClr>
            </a:gs>
            <a:gs pos="0">
              <a:schemeClr val="phClr">
                <a:shade val="30000"/>
                <a:satMod val="175000"/>
              </a:schemeClr>
            </a:gs>
          </a:gsLst>
          <a:lin ang="5400000" scaled="0"/>
        </a:gradFill>
        <a:blipFill>
          <a:blip xmlns:r="http://schemas.openxmlformats.org/officeDocument/2006/relationships" r:embed="rId1">
            <a:duotone>
              <a:schemeClr val="phClr">
                <a:shade val="48000"/>
              </a:schemeClr>
              <a:schemeClr val="phClr">
                <a:tint val="96000"/>
                <a:satMod val="150000"/>
              </a:schemeClr>
            </a:duotone>
          </a:blip>
          <a:tile tx="0" ty="0" sx="80000" sy="8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paper is about a consulting project of Apple’s management process. It evaluates the management of the company in regards to their decision making and compares the decision with outcomes. Based on the theoretical analysis the study finds out the improvement area of Apple. Also, it provides recommendation to improve its management process.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F1243B-D479-4A1A-B377-C71BB50AB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1609</TotalTime>
  <Pages>19</Pages>
  <Words>4649</Words>
  <Characters>26500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Consultancy Project Report</vt:lpstr>
    </vt:vector>
  </TitlesOfParts>
  <Company/>
  <LinksUpToDate>false</LinksUpToDate>
  <CharactersWithSpaces>31087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Project Report</dc:title>
  <dc:subject>Management Process of Apple</dc:subject>
  <cp:revision>225</cp:revision>
  <dcterms:created xsi:type="dcterms:W3CDTF">2020-04-24T17:49:00Z</dcterms:created>
  <dcterms:modified xsi:type="dcterms:W3CDTF">2020-04-29T05:47:00Z</dcterms:modified>
</cp:coreProperties>
</file>