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4B8F663A" w:rsidR="00373A76" w:rsidRDefault="00373A76"/>
    <w:p w14:paraId="3BAC0F22" w14:textId="07909A71" w:rsidR="619DF897" w:rsidRDefault="619DF897"/>
    <w:p w14:paraId="23C743CA" w14:textId="14806A61" w:rsidR="619DF897" w:rsidRDefault="619DF897"/>
    <w:p w14:paraId="09F5D09B" w14:textId="2CE9EB44" w:rsidR="619DF897" w:rsidRDefault="619DF897"/>
    <w:p w14:paraId="3EC154F1" w14:textId="00AEE7CD" w:rsidR="4429F8DA" w:rsidRDefault="4429F8DA" w:rsidP="619DF897">
      <w:pPr>
        <w:rPr>
          <w:rFonts w:ascii="Calibri" w:eastAsia="Calibri" w:hAnsi="Calibri" w:cs="Calibri"/>
          <w:sz w:val="40"/>
          <w:szCs w:val="40"/>
        </w:rPr>
      </w:pPr>
      <w:r>
        <w:t xml:space="preserve">            </w:t>
      </w:r>
      <w:r w:rsidRPr="619DF897">
        <w:rPr>
          <w:rFonts w:ascii="Calibri" w:eastAsia="Calibri" w:hAnsi="Calibri" w:cs="Calibri"/>
          <w:sz w:val="40"/>
          <w:szCs w:val="40"/>
        </w:rPr>
        <w:t xml:space="preserve">                        Saira </w:t>
      </w:r>
      <w:r w:rsidR="00A646FE">
        <w:rPr>
          <w:rFonts w:ascii="Calibri" w:eastAsia="Calibri" w:hAnsi="Calibri" w:cs="Calibri"/>
          <w:sz w:val="40"/>
          <w:szCs w:val="40"/>
        </w:rPr>
        <w:t>A</w:t>
      </w:r>
      <w:bookmarkStart w:id="0" w:name="_GoBack"/>
      <w:bookmarkEnd w:id="0"/>
      <w:r w:rsidRPr="619DF897">
        <w:rPr>
          <w:rFonts w:ascii="Calibri" w:eastAsia="Calibri" w:hAnsi="Calibri" w:cs="Calibri"/>
          <w:sz w:val="40"/>
          <w:szCs w:val="40"/>
        </w:rPr>
        <w:t>rsha</w:t>
      </w:r>
      <w:r w:rsidR="2C7378CE" w:rsidRPr="619DF897">
        <w:rPr>
          <w:rFonts w:ascii="Calibri" w:eastAsia="Calibri" w:hAnsi="Calibri" w:cs="Calibri"/>
          <w:sz w:val="40"/>
          <w:szCs w:val="40"/>
        </w:rPr>
        <w:t xml:space="preserve">d </w:t>
      </w:r>
    </w:p>
    <w:p w14:paraId="0E0AF95B" w14:textId="5251F14A" w:rsidR="2C7378CE" w:rsidRDefault="2C7378CE" w:rsidP="619DF897">
      <w:pPr>
        <w:rPr>
          <w:rFonts w:ascii="Calibri" w:eastAsia="Calibri" w:hAnsi="Calibri" w:cs="Calibri"/>
          <w:sz w:val="40"/>
          <w:szCs w:val="40"/>
        </w:rPr>
      </w:pPr>
      <w:r w:rsidRPr="619DF897">
        <w:rPr>
          <w:rFonts w:ascii="Calibri" w:eastAsia="Calibri" w:hAnsi="Calibri" w:cs="Calibri"/>
          <w:sz w:val="40"/>
          <w:szCs w:val="40"/>
        </w:rPr>
        <w:t xml:space="preserve">                               2125447</w:t>
      </w:r>
    </w:p>
    <w:p w14:paraId="4A9DDC0A" w14:textId="13BCF61F" w:rsidR="2C7378CE" w:rsidRDefault="2C7378CE" w:rsidP="619DF897">
      <w:pPr>
        <w:rPr>
          <w:rFonts w:ascii="Calibri" w:eastAsia="Calibri" w:hAnsi="Calibri" w:cs="Calibri"/>
          <w:sz w:val="40"/>
          <w:szCs w:val="40"/>
        </w:rPr>
      </w:pPr>
      <w:r w:rsidRPr="619DF897">
        <w:rPr>
          <w:rFonts w:ascii="Calibri" w:eastAsia="Calibri" w:hAnsi="Calibri" w:cs="Calibri"/>
          <w:sz w:val="40"/>
          <w:szCs w:val="40"/>
        </w:rPr>
        <w:t xml:space="preserve">                            </w:t>
      </w:r>
      <w:r w:rsidR="23B1AFB5" w:rsidRPr="619DF897">
        <w:rPr>
          <w:rFonts w:ascii="Calibri" w:eastAsia="Calibri" w:hAnsi="Calibri" w:cs="Calibri"/>
          <w:sz w:val="40"/>
          <w:szCs w:val="40"/>
        </w:rPr>
        <w:t xml:space="preserve"> </w:t>
      </w:r>
      <w:r w:rsidRPr="619DF897">
        <w:rPr>
          <w:rFonts w:ascii="Calibri" w:eastAsia="Calibri" w:hAnsi="Calibri" w:cs="Calibri"/>
          <w:sz w:val="40"/>
          <w:szCs w:val="40"/>
        </w:rPr>
        <w:t xml:space="preserve"> Module code </w:t>
      </w:r>
    </w:p>
    <w:p w14:paraId="40F141AB" w14:textId="248DD409" w:rsidR="2C7378CE" w:rsidRDefault="2C7378CE" w:rsidP="619DF897">
      <w:pPr>
        <w:rPr>
          <w:rFonts w:ascii="Calibri" w:eastAsia="Calibri" w:hAnsi="Calibri" w:cs="Calibri"/>
          <w:sz w:val="40"/>
          <w:szCs w:val="40"/>
        </w:rPr>
      </w:pPr>
      <w:r w:rsidRPr="619DF897">
        <w:rPr>
          <w:rFonts w:ascii="Calibri" w:eastAsia="Calibri" w:hAnsi="Calibri" w:cs="Calibri"/>
          <w:sz w:val="40"/>
          <w:szCs w:val="40"/>
        </w:rPr>
        <w:t xml:space="preserve">                             ECEY5004_BIRM</w:t>
      </w:r>
    </w:p>
    <w:p w14:paraId="2EDF675B" w14:textId="43B9543D" w:rsidR="2C7378CE" w:rsidRDefault="2C7378CE" w:rsidP="619DF897">
      <w:pPr>
        <w:rPr>
          <w:rFonts w:ascii="Calibri" w:eastAsia="Calibri" w:hAnsi="Calibri" w:cs="Calibri"/>
          <w:sz w:val="40"/>
          <w:szCs w:val="40"/>
        </w:rPr>
      </w:pPr>
      <w:r w:rsidRPr="5C0F6796">
        <w:rPr>
          <w:rFonts w:ascii="Calibri" w:eastAsia="Calibri" w:hAnsi="Calibri" w:cs="Calibri"/>
          <w:sz w:val="40"/>
          <w:szCs w:val="40"/>
        </w:rPr>
        <w:t xml:space="preserve">        Language and literacy in the digital age </w:t>
      </w:r>
    </w:p>
    <w:p w14:paraId="36795492" w14:textId="07CA9568" w:rsidR="2EDDFA88" w:rsidRDefault="2EDDFA88" w:rsidP="5C0F6796">
      <w:pPr>
        <w:rPr>
          <w:rFonts w:ascii="Calibri" w:eastAsia="Calibri" w:hAnsi="Calibri" w:cs="Calibri"/>
          <w:sz w:val="40"/>
          <w:szCs w:val="40"/>
        </w:rPr>
      </w:pPr>
      <w:r w:rsidRPr="5C0F6796">
        <w:rPr>
          <w:rFonts w:ascii="Calibri" w:eastAsia="Calibri" w:hAnsi="Calibri" w:cs="Calibri"/>
          <w:sz w:val="40"/>
          <w:szCs w:val="40"/>
        </w:rPr>
        <w:t xml:space="preserve">                       Age group (preschoolers)</w:t>
      </w:r>
    </w:p>
    <w:p w14:paraId="7670A117" w14:textId="0D851BD6" w:rsidR="619DF897" w:rsidRDefault="619DF897" w:rsidP="619DF897">
      <w:pPr>
        <w:rPr>
          <w:rFonts w:ascii="Calibri" w:eastAsia="Calibri" w:hAnsi="Calibri" w:cs="Calibri"/>
          <w:sz w:val="40"/>
          <w:szCs w:val="40"/>
        </w:rPr>
      </w:pPr>
    </w:p>
    <w:p w14:paraId="08FCBC22" w14:textId="6F15421A" w:rsidR="619DF897" w:rsidRDefault="619DF897" w:rsidP="619DF897">
      <w:pPr>
        <w:rPr>
          <w:rFonts w:ascii="Calibri" w:eastAsia="Calibri" w:hAnsi="Calibri" w:cs="Calibri"/>
          <w:sz w:val="40"/>
          <w:szCs w:val="40"/>
        </w:rPr>
      </w:pPr>
    </w:p>
    <w:p w14:paraId="554FDB56" w14:textId="2A7EF54D" w:rsidR="619DF897" w:rsidRDefault="619DF897" w:rsidP="619DF897"/>
    <w:p w14:paraId="6FE93088" w14:textId="64DE1C93" w:rsidR="619DF897" w:rsidRDefault="619DF897" w:rsidP="619DF897"/>
    <w:p w14:paraId="5C9F7267" w14:textId="5D1B5D37" w:rsidR="619DF897" w:rsidRDefault="619DF897" w:rsidP="619DF897"/>
    <w:p w14:paraId="0692272D" w14:textId="7EB93BED" w:rsidR="619DF897" w:rsidRDefault="619DF897" w:rsidP="619DF897"/>
    <w:p w14:paraId="600286E7" w14:textId="7C6C567E" w:rsidR="619DF897" w:rsidRDefault="619DF897" w:rsidP="619DF897"/>
    <w:p w14:paraId="6E5729FC" w14:textId="09596210" w:rsidR="619DF897" w:rsidRDefault="619DF897" w:rsidP="619DF897"/>
    <w:p w14:paraId="72A9C9CB" w14:textId="0F1CA475" w:rsidR="619DF897" w:rsidRDefault="619DF897" w:rsidP="619DF897"/>
    <w:p w14:paraId="651C1E92" w14:textId="09929A54" w:rsidR="619DF897" w:rsidRDefault="619DF897" w:rsidP="619DF897"/>
    <w:p w14:paraId="275F555A" w14:textId="3315C07F" w:rsidR="619DF897" w:rsidRDefault="619DF897" w:rsidP="619DF897"/>
    <w:p w14:paraId="479DDCE6" w14:textId="09A0A65B" w:rsidR="619DF897" w:rsidRDefault="619DF897" w:rsidP="619DF897"/>
    <w:p w14:paraId="0D61D1AD" w14:textId="53AC0D52" w:rsidR="619DF897" w:rsidRDefault="619DF897" w:rsidP="619DF897"/>
    <w:p w14:paraId="5894F2A1" w14:textId="5236BC05" w:rsidR="619DF897" w:rsidRDefault="619DF897" w:rsidP="619DF897"/>
    <w:p w14:paraId="37DE21CF" w14:textId="59046A48" w:rsidR="324261F0" w:rsidRDefault="324261F0" w:rsidP="5C0F6796"/>
    <w:p w14:paraId="30845D93" w14:textId="20BE0490" w:rsidR="585659DE" w:rsidRDefault="5D5C60D9" w:rsidP="5C0F6796">
      <w:pPr>
        <w:rPr>
          <w:rFonts w:ascii="Arial" w:eastAsia="Arial" w:hAnsi="Arial" w:cs="Arial"/>
          <w:b/>
          <w:bCs/>
          <w:color w:val="000000" w:themeColor="text1"/>
          <w:sz w:val="22"/>
          <w:szCs w:val="22"/>
        </w:rPr>
      </w:pPr>
      <w:r w:rsidRPr="5C0F6796">
        <w:rPr>
          <w:rFonts w:ascii="Arial" w:eastAsia="Arial" w:hAnsi="Arial" w:cs="Arial"/>
          <w:b/>
          <w:bCs/>
          <w:color w:val="000000" w:themeColor="text1"/>
          <w:sz w:val="22"/>
          <w:szCs w:val="22"/>
        </w:rPr>
        <w:t>Introduction</w:t>
      </w:r>
    </w:p>
    <w:p w14:paraId="7D93DC79" w14:textId="77D11E2D" w:rsidR="2927AD4E" w:rsidRDefault="2927AD4E" w:rsidP="5C0F6796">
      <w:pPr>
        <w:spacing w:line="360" w:lineRule="auto"/>
        <w:jc w:val="both"/>
        <w:rPr>
          <w:rFonts w:ascii="Arial" w:eastAsia="Arial" w:hAnsi="Arial" w:cs="Arial"/>
          <w:sz w:val="22"/>
          <w:szCs w:val="22"/>
        </w:rPr>
      </w:pPr>
      <w:r w:rsidRPr="5C0F6796">
        <w:rPr>
          <w:rFonts w:ascii="Arial" w:eastAsia="Arial" w:hAnsi="Arial" w:cs="Arial"/>
          <w:sz w:val="22"/>
          <w:szCs w:val="22"/>
        </w:rPr>
        <w:t xml:space="preserve">According to </w:t>
      </w:r>
      <w:proofErr w:type="spellStart"/>
      <w:r w:rsidRPr="5C0F6796">
        <w:rPr>
          <w:rFonts w:ascii="Arial" w:eastAsia="Arial" w:hAnsi="Arial" w:cs="Arial"/>
          <w:sz w:val="22"/>
          <w:szCs w:val="22"/>
        </w:rPr>
        <w:t>Pasqualotto</w:t>
      </w:r>
      <w:proofErr w:type="spellEnd"/>
      <w:r w:rsidRPr="5C0F6796">
        <w:rPr>
          <w:rFonts w:ascii="Arial" w:eastAsia="Arial" w:hAnsi="Arial" w:cs="Arial"/>
          <w:sz w:val="22"/>
          <w:szCs w:val="22"/>
        </w:rPr>
        <w:t xml:space="preserve"> and </w:t>
      </w:r>
      <w:proofErr w:type="spellStart"/>
      <w:r w:rsidRPr="5C0F6796">
        <w:rPr>
          <w:rFonts w:ascii="Arial" w:eastAsia="Arial" w:hAnsi="Arial" w:cs="Arial"/>
          <w:sz w:val="22"/>
          <w:szCs w:val="22"/>
        </w:rPr>
        <w:t>Filosofi</w:t>
      </w:r>
      <w:proofErr w:type="spellEnd"/>
      <w:r w:rsidRPr="5C0F6796">
        <w:rPr>
          <w:rFonts w:ascii="Arial" w:eastAsia="Arial" w:hAnsi="Arial" w:cs="Arial"/>
          <w:sz w:val="22"/>
          <w:szCs w:val="22"/>
        </w:rPr>
        <w:t xml:space="preserve"> (2023) storytelling is not new, it has always been part of human nature to tell stories (</w:t>
      </w:r>
      <w:proofErr w:type="spellStart"/>
      <w:r w:rsidRPr="5C0F6796">
        <w:rPr>
          <w:rFonts w:ascii="Arial" w:eastAsia="Arial" w:hAnsi="Arial" w:cs="Arial"/>
          <w:sz w:val="22"/>
          <w:szCs w:val="22"/>
        </w:rPr>
        <w:t>Roig</w:t>
      </w:r>
      <w:proofErr w:type="spellEnd"/>
      <w:r w:rsidRPr="5C0F6796">
        <w:rPr>
          <w:rFonts w:ascii="Arial" w:eastAsia="Arial" w:hAnsi="Arial" w:cs="Arial"/>
          <w:sz w:val="22"/>
          <w:szCs w:val="22"/>
        </w:rPr>
        <w:t xml:space="preserve"> at al., 2018). Society (2020) traces storytelling back 30,000 years, as evidenced by carved pictures. Over time, storytelling has continued as a way to educate in schools and became a regular practice (</w:t>
      </w:r>
      <w:proofErr w:type="spellStart"/>
      <w:r w:rsidRPr="5C0F6796">
        <w:rPr>
          <w:rFonts w:ascii="Arial" w:eastAsia="Arial" w:hAnsi="Arial" w:cs="Arial"/>
          <w:sz w:val="22"/>
          <w:szCs w:val="22"/>
        </w:rPr>
        <w:t>Galdwin</w:t>
      </w:r>
      <w:proofErr w:type="spellEnd"/>
      <w:r w:rsidRPr="5C0F6796">
        <w:rPr>
          <w:rFonts w:ascii="Arial" w:eastAsia="Arial" w:hAnsi="Arial" w:cs="Arial"/>
          <w:sz w:val="22"/>
          <w:szCs w:val="22"/>
        </w:rPr>
        <w:t xml:space="preserve">, 2020). According to </w:t>
      </w:r>
      <w:proofErr w:type="spellStart"/>
      <w:r w:rsidRPr="5C0F6796">
        <w:rPr>
          <w:rFonts w:ascii="Arial" w:eastAsia="Arial" w:hAnsi="Arial" w:cs="Arial"/>
          <w:sz w:val="22"/>
          <w:szCs w:val="22"/>
        </w:rPr>
        <w:t>Catala</w:t>
      </w:r>
      <w:proofErr w:type="spellEnd"/>
      <w:r w:rsidRPr="5C0F6796">
        <w:rPr>
          <w:rFonts w:ascii="Arial" w:eastAsia="Arial" w:hAnsi="Arial" w:cs="Arial"/>
          <w:sz w:val="22"/>
          <w:szCs w:val="22"/>
        </w:rPr>
        <w:t xml:space="preserve"> et al., (2023) storytelling became integral to teaching values and sharing ideas, helping to build and “emotional bond” (</w:t>
      </w:r>
      <w:proofErr w:type="spellStart"/>
      <w:r w:rsidRPr="5C0F6796">
        <w:rPr>
          <w:rFonts w:ascii="Arial" w:eastAsia="Arial" w:hAnsi="Arial" w:cs="Arial"/>
          <w:sz w:val="22"/>
          <w:szCs w:val="22"/>
        </w:rPr>
        <w:t>Pasqualotto</w:t>
      </w:r>
      <w:proofErr w:type="spellEnd"/>
      <w:r w:rsidRPr="5C0F6796">
        <w:rPr>
          <w:rFonts w:ascii="Arial" w:eastAsia="Arial" w:hAnsi="Arial" w:cs="Arial"/>
          <w:sz w:val="22"/>
          <w:szCs w:val="22"/>
        </w:rPr>
        <w:t xml:space="preserve"> &amp; Filosofi,2023).</w:t>
      </w:r>
    </w:p>
    <w:p w14:paraId="6A22281E" w14:textId="60C35543" w:rsidR="0C7DF25D" w:rsidRDefault="0C7DF25D" w:rsidP="5C0F6796">
      <w:pPr>
        <w:spacing w:line="360" w:lineRule="auto"/>
        <w:jc w:val="both"/>
        <w:rPr>
          <w:rFonts w:ascii="Arial" w:eastAsia="Arial" w:hAnsi="Arial" w:cs="Arial"/>
          <w:sz w:val="22"/>
          <w:szCs w:val="22"/>
        </w:rPr>
      </w:pPr>
      <w:r w:rsidRPr="5C0F6796">
        <w:rPr>
          <w:rFonts w:ascii="Arial" w:eastAsia="Arial" w:hAnsi="Arial" w:cs="Arial"/>
          <w:sz w:val="22"/>
          <w:szCs w:val="22"/>
        </w:rPr>
        <w:t xml:space="preserve">Isbell et al. (2004) highlight the </w:t>
      </w:r>
      <w:r w:rsidR="652EB40F" w:rsidRPr="5C0F6796">
        <w:rPr>
          <w:rFonts w:ascii="Arial" w:eastAsia="Arial" w:hAnsi="Arial" w:cs="Arial"/>
          <w:sz w:val="22"/>
          <w:szCs w:val="22"/>
        </w:rPr>
        <w:t>differences</w:t>
      </w:r>
      <w:r w:rsidRPr="5C0F6796">
        <w:rPr>
          <w:rFonts w:ascii="Arial" w:eastAsia="Arial" w:hAnsi="Arial" w:cs="Arial"/>
          <w:sz w:val="22"/>
          <w:szCs w:val="22"/>
        </w:rPr>
        <w:t xml:space="preserve"> between story reading and </w:t>
      </w:r>
      <w:r w:rsidR="7D2B1F2B" w:rsidRPr="5C0F6796">
        <w:rPr>
          <w:rFonts w:ascii="Arial" w:eastAsia="Arial" w:hAnsi="Arial" w:cs="Arial"/>
          <w:sz w:val="22"/>
          <w:szCs w:val="22"/>
        </w:rPr>
        <w:t>storytelling</w:t>
      </w:r>
      <w:r w:rsidRPr="5C0F6796">
        <w:rPr>
          <w:rFonts w:ascii="Arial" w:eastAsia="Arial" w:hAnsi="Arial" w:cs="Arial"/>
          <w:sz w:val="22"/>
          <w:szCs w:val="22"/>
        </w:rPr>
        <w:t xml:space="preserve">. The authors </w:t>
      </w:r>
      <w:r w:rsidR="2A08DFEF" w:rsidRPr="5C0F6796">
        <w:rPr>
          <w:rFonts w:ascii="Arial" w:eastAsia="Arial" w:hAnsi="Arial" w:cs="Arial"/>
          <w:sz w:val="22"/>
          <w:szCs w:val="22"/>
        </w:rPr>
        <w:t>suggest</w:t>
      </w:r>
      <w:r w:rsidRPr="5C0F6796">
        <w:rPr>
          <w:rFonts w:ascii="Arial" w:eastAsia="Arial" w:hAnsi="Arial" w:cs="Arial"/>
          <w:sz w:val="22"/>
          <w:szCs w:val="22"/>
        </w:rPr>
        <w:t xml:space="preserve"> that story reading focuses on reading</w:t>
      </w:r>
      <w:r w:rsidR="633A5A1A" w:rsidRPr="5C0F6796">
        <w:rPr>
          <w:rFonts w:ascii="Arial" w:eastAsia="Arial" w:hAnsi="Arial" w:cs="Arial"/>
          <w:sz w:val="22"/>
          <w:szCs w:val="22"/>
        </w:rPr>
        <w:t xml:space="preserve"> sentences as </w:t>
      </w:r>
      <w:r w:rsidR="22C592A7" w:rsidRPr="5C0F6796">
        <w:rPr>
          <w:rFonts w:ascii="Arial" w:eastAsia="Arial" w:hAnsi="Arial" w:cs="Arial"/>
          <w:sz w:val="22"/>
          <w:szCs w:val="22"/>
        </w:rPr>
        <w:t>they are</w:t>
      </w:r>
      <w:r w:rsidR="633A5A1A" w:rsidRPr="5C0F6796">
        <w:rPr>
          <w:rFonts w:ascii="Arial" w:eastAsia="Arial" w:hAnsi="Arial" w:cs="Arial"/>
          <w:sz w:val="22"/>
          <w:szCs w:val="22"/>
        </w:rPr>
        <w:t xml:space="preserve"> written, while storytelling fosters communication, language, and interaction by narrating the story </w:t>
      </w:r>
      <w:r w:rsidR="0EF19C0A" w:rsidRPr="5C0F6796">
        <w:rPr>
          <w:rFonts w:ascii="Arial" w:eastAsia="Arial" w:hAnsi="Arial" w:cs="Arial"/>
          <w:sz w:val="22"/>
          <w:szCs w:val="22"/>
        </w:rPr>
        <w:t>based</w:t>
      </w:r>
      <w:r w:rsidR="633A5A1A" w:rsidRPr="5C0F6796">
        <w:rPr>
          <w:rFonts w:ascii="Arial" w:eastAsia="Arial" w:hAnsi="Arial" w:cs="Arial"/>
          <w:sz w:val="22"/>
          <w:szCs w:val="22"/>
        </w:rPr>
        <w:t xml:space="preserve"> on images without directly reading f</w:t>
      </w:r>
      <w:r w:rsidR="26AB94A9" w:rsidRPr="5C0F6796">
        <w:rPr>
          <w:rFonts w:ascii="Arial" w:eastAsia="Arial" w:hAnsi="Arial" w:cs="Arial"/>
          <w:sz w:val="22"/>
          <w:szCs w:val="22"/>
        </w:rPr>
        <w:t xml:space="preserve">rom the text. They also discuss the traditional approach to storytelling, which involves using imagination and personal interpretation to retell the story. This approach is based </w:t>
      </w:r>
      <w:r w:rsidR="5969C66A" w:rsidRPr="5C0F6796">
        <w:rPr>
          <w:rFonts w:ascii="Arial" w:eastAsia="Arial" w:hAnsi="Arial" w:cs="Arial"/>
          <w:sz w:val="22"/>
          <w:szCs w:val="22"/>
        </w:rPr>
        <w:t xml:space="preserve">on the </w:t>
      </w:r>
      <w:r w:rsidR="18A2F950" w:rsidRPr="5C0F6796">
        <w:rPr>
          <w:rFonts w:ascii="Arial" w:eastAsia="Arial" w:hAnsi="Arial" w:cs="Arial"/>
          <w:sz w:val="22"/>
          <w:szCs w:val="22"/>
        </w:rPr>
        <w:t>relationship</w:t>
      </w:r>
      <w:r w:rsidR="5969C66A" w:rsidRPr="5C0F6796">
        <w:rPr>
          <w:rFonts w:ascii="Arial" w:eastAsia="Arial" w:hAnsi="Arial" w:cs="Arial"/>
          <w:sz w:val="22"/>
          <w:szCs w:val="22"/>
        </w:rPr>
        <w:t xml:space="preserve"> between the storyteller and </w:t>
      </w:r>
      <w:r w:rsidR="0F5BD0EE" w:rsidRPr="5C0F6796">
        <w:rPr>
          <w:rFonts w:ascii="Arial" w:eastAsia="Arial" w:hAnsi="Arial" w:cs="Arial"/>
          <w:sz w:val="22"/>
          <w:szCs w:val="22"/>
        </w:rPr>
        <w:t>the</w:t>
      </w:r>
      <w:r w:rsidR="5969C66A" w:rsidRPr="5C0F6796">
        <w:rPr>
          <w:rFonts w:ascii="Arial" w:eastAsia="Arial" w:hAnsi="Arial" w:cs="Arial"/>
          <w:sz w:val="22"/>
          <w:szCs w:val="22"/>
        </w:rPr>
        <w:t xml:space="preserve"> story itself, filling the narrative with creativity to </w:t>
      </w:r>
      <w:r w:rsidR="3D51D873" w:rsidRPr="5C0F6796">
        <w:rPr>
          <w:rFonts w:ascii="Arial" w:eastAsia="Arial" w:hAnsi="Arial" w:cs="Arial"/>
          <w:sz w:val="22"/>
          <w:szCs w:val="22"/>
        </w:rPr>
        <w:t>make</w:t>
      </w:r>
      <w:r w:rsidR="5969C66A" w:rsidRPr="5C0F6796">
        <w:rPr>
          <w:rFonts w:ascii="Arial" w:eastAsia="Arial" w:hAnsi="Arial" w:cs="Arial"/>
          <w:sz w:val="22"/>
          <w:szCs w:val="22"/>
        </w:rPr>
        <w:t xml:space="preserve"> it more exciting</w:t>
      </w:r>
      <w:r w:rsidR="47581B2F" w:rsidRPr="5C0F6796">
        <w:rPr>
          <w:rFonts w:ascii="Arial" w:eastAsia="Arial" w:hAnsi="Arial" w:cs="Arial"/>
          <w:sz w:val="22"/>
          <w:szCs w:val="22"/>
        </w:rPr>
        <w:t xml:space="preserve">ly </w:t>
      </w:r>
      <w:r w:rsidR="2B44025E" w:rsidRPr="5C0F6796">
        <w:rPr>
          <w:rFonts w:ascii="Arial" w:eastAsia="Arial" w:hAnsi="Arial" w:cs="Arial"/>
          <w:sz w:val="22"/>
          <w:szCs w:val="22"/>
        </w:rPr>
        <w:t>engaging</w:t>
      </w:r>
      <w:r w:rsidR="47581B2F" w:rsidRPr="5C0F6796">
        <w:rPr>
          <w:rFonts w:ascii="Arial" w:eastAsia="Arial" w:hAnsi="Arial" w:cs="Arial"/>
          <w:sz w:val="22"/>
          <w:szCs w:val="22"/>
        </w:rPr>
        <w:t xml:space="preserve"> </w:t>
      </w:r>
      <w:r w:rsidR="2B826E78" w:rsidRPr="5C0F6796">
        <w:rPr>
          <w:rFonts w:ascii="Arial" w:eastAsia="Arial" w:hAnsi="Arial" w:cs="Arial"/>
          <w:sz w:val="22"/>
          <w:szCs w:val="22"/>
        </w:rPr>
        <w:t>than</w:t>
      </w:r>
      <w:r w:rsidR="47581B2F" w:rsidRPr="5C0F6796">
        <w:rPr>
          <w:rFonts w:ascii="Arial" w:eastAsia="Arial" w:hAnsi="Arial" w:cs="Arial"/>
          <w:sz w:val="22"/>
          <w:szCs w:val="22"/>
        </w:rPr>
        <w:t xml:space="preserve"> merely reading the text. Additionally, the authors argue </w:t>
      </w:r>
      <w:r w:rsidR="31D7B211" w:rsidRPr="5C0F6796">
        <w:rPr>
          <w:rFonts w:ascii="Arial" w:eastAsia="Arial" w:hAnsi="Arial" w:cs="Arial"/>
          <w:sz w:val="22"/>
          <w:szCs w:val="22"/>
        </w:rPr>
        <w:t>that</w:t>
      </w:r>
      <w:r w:rsidR="47581B2F" w:rsidRPr="5C0F6796">
        <w:rPr>
          <w:rFonts w:ascii="Arial" w:eastAsia="Arial" w:hAnsi="Arial" w:cs="Arial"/>
          <w:sz w:val="22"/>
          <w:szCs w:val="22"/>
        </w:rPr>
        <w:t xml:space="preserve"> while storytelling and reading are similar in some ways, </w:t>
      </w:r>
      <w:r w:rsidR="0BBB36D5" w:rsidRPr="5C0F6796">
        <w:rPr>
          <w:rFonts w:ascii="Arial" w:eastAsia="Arial" w:hAnsi="Arial" w:cs="Arial"/>
          <w:sz w:val="22"/>
          <w:szCs w:val="22"/>
        </w:rPr>
        <w:t>they differ</w:t>
      </w:r>
      <w:r w:rsidR="28D5F67E" w:rsidRPr="5C0F6796">
        <w:rPr>
          <w:rFonts w:ascii="Arial" w:eastAsia="Arial" w:hAnsi="Arial" w:cs="Arial"/>
          <w:sz w:val="22"/>
          <w:szCs w:val="22"/>
        </w:rPr>
        <w:t xml:space="preserve"> </w:t>
      </w:r>
      <w:r w:rsidR="3F1D0EBD" w:rsidRPr="5C0F6796">
        <w:rPr>
          <w:rFonts w:ascii="Arial" w:eastAsia="Arial" w:hAnsi="Arial" w:cs="Arial"/>
          <w:sz w:val="22"/>
          <w:szCs w:val="22"/>
        </w:rPr>
        <w:t>significantly in</w:t>
      </w:r>
      <w:r w:rsidR="25A91CC8" w:rsidRPr="5C0F6796">
        <w:rPr>
          <w:rFonts w:ascii="Arial" w:eastAsia="Arial" w:hAnsi="Arial" w:cs="Arial"/>
          <w:sz w:val="22"/>
          <w:szCs w:val="22"/>
        </w:rPr>
        <w:t xml:space="preserve"> that storytelling encourages children to actively participate. This </w:t>
      </w:r>
      <w:r w:rsidR="6383DBD9" w:rsidRPr="5C0F6796">
        <w:rPr>
          <w:rFonts w:ascii="Arial" w:eastAsia="Arial" w:hAnsi="Arial" w:cs="Arial"/>
          <w:sz w:val="22"/>
          <w:szCs w:val="22"/>
        </w:rPr>
        <w:t>engagement</w:t>
      </w:r>
      <w:r w:rsidR="25A91CC8" w:rsidRPr="5C0F6796">
        <w:rPr>
          <w:rFonts w:ascii="Arial" w:eastAsia="Arial" w:hAnsi="Arial" w:cs="Arial"/>
          <w:sz w:val="22"/>
          <w:szCs w:val="22"/>
        </w:rPr>
        <w:t xml:space="preserve"> helps children build confidence as </w:t>
      </w:r>
      <w:r w:rsidR="2F0B2AB8" w:rsidRPr="5C0F6796">
        <w:rPr>
          <w:rFonts w:ascii="Arial" w:eastAsia="Arial" w:hAnsi="Arial" w:cs="Arial"/>
          <w:sz w:val="22"/>
          <w:szCs w:val="22"/>
        </w:rPr>
        <w:t>they make</w:t>
      </w:r>
      <w:r w:rsidR="25A91CC8" w:rsidRPr="5C0F6796">
        <w:rPr>
          <w:rFonts w:ascii="Arial" w:eastAsia="Arial" w:hAnsi="Arial" w:cs="Arial"/>
          <w:sz w:val="22"/>
          <w:szCs w:val="22"/>
        </w:rPr>
        <w:t xml:space="preserve"> choices about the storyline</w:t>
      </w:r>
      <w:r w:rsidR="55A08206" w:rsidRPr="5C0F6796">
        <w:rPr>
          <w:rFonts w:ascii="Arial" w:eastAsia="Arial" w:hAnsi="Arial" w:cs="Arial"/>
          <w:sz w:val="22"/>
          <w:szCs w:val="22"/>
        </w:rPr>
        <w:t xml:space="preserve"> or change its direction (Isbell et al, 2004).</w:t>
      </w:r>
    </w:p>
    <w:p w14:paraId="06D2B508" w14:textId="7D40FA03" w:rsidR="58C90862" w:rsidRDefault="491555DC" w:rsidP="5C0F6796">
      <w:pPr>
        <w:spacing w:line="360" w:lineRule="auto"/>
        <w:jc w:val="both"/>
        <w:rPr>
          <w:rFonts w:ascii="Arial" w:eastAsia="Arial" w:hAnsi="Arial" w:cs="Arial"/>
          <w:sz w:val="22"/>
          <w:szCs w:val="22"/>
        </w:rPr>
      </w:pPr>
      <w:r w:rsidRPr="5C0F6796">
        <w:rPr>
          <w:rFonts w:ascii="Arial" w:eastAsia="Arial" w:hAnsi="Arial" w:cs="Arial"/>
          <w:sz w:val="22"/>
          <w:szCs w:val="22"/>
        </w:rPr>
        <w:t xml:space="preserve"> Thompsons</w:t>
      </w:r>
      <w:r w:rsidR="2788C6DB" w:rsidRPr="5C0F6796">
        <w:rPr>
          <w:rFonts w:ascii="Arial" w:eastAsia="Arial" w:hAnsi="Arial" w:cs="Arial"/>
          <w:sz w:val="22"/>
          <w:szCs w:val="22"/>
        </w:rPr>
        <w:t xml:space="preserve"> (n</w:t>
      </w:r>
      <w:r w:rsidR="629E7B4F" w:rsidRPr="5C0F6796">
        <w:rPr>
          <w:rFonts w:ascii="Arial" w:eastAsia="Arial" w:hAnsi="Arial" w:cs="Arial"/>
          <w:sz w:val="22"/>
          <w:szCs w:val="22"/>
        </w:rPr>
        <w:t xml:space="preserve">o </w:t>
      </w:r>
      <w:r w:rsidR="568915CD" w:rsidRPr="5C0F6796">
        <w:rPr>
          <w:rFonts w:ascii="Arial" w:eastAsia="Arial" w:hAnsi="Arial" w:cs="Arial"/>
          <w:sz w:val="22"/>
          <w:szCs w:val="22"/>
        </w:rPr>
        <w:t>date) describes</w:t>
      </w:r>
      <w:r w:rsidRPr="5C0F6796">
        <w:rPr>
          <w:rFonts w:ascii="Arial" w:eastAsia="Arial" w:hAnsi="Arial" w:cs="Arial"/>
          <w:sz w:val="22"/>
          <w:szCs w:val="22"/>
        </w:rPr>
        <w:t xml:space="preserve"> about </w:t>
      </w:r>
      <w:r w:rsidR="74A2DF8B" w:rsidRPr="5C0F6796">
        <w:rPr>
          <w:rFonts w:ascii="Arial" w:eastAsia="Arial" w:hAnsi="Arial" w:cs="Arial"/>
          <w:sz w:val="22"/>
          <w:szCs w:val="22"/>
        </w:rPr>
        <w:t xml:space="preserve">Story telling plays a significant role in the learning </w:t>
      </w:r>
      <w:r w:rsidR="2B4B59BD" w:rsidRPr="5C0F6796">
        <w:rPr>
          <w:rFonts w:ascii="Arial" w:eastAsia="Arial" w:hAnsi="Arial" w:cs="Arial"/>
          <w:sz w:val="22"/>
          <w:szCs w:val="22"/>
        </w:rPr>
        <w:t>journey</w:t>
      </w:r>
      <w:r w:rsidR="74A2DF8B" w:rsidRPr="5C0F6796">
        <w:rPr>
          <w:rFonts w:ascii="Arial" w:eastAsia="Arial" w:hAnsi="Arial" w:cs="Arial"/>
          <w:sz w:val="22"/>
          <w:szCs w:val="22"/>
        </w:rPr>
        <w:t xml:space="preserve"> of </w:t>
      </w:r>
      <w:r w:rsidR="101602F3" w:rsidRPr="5C0F6796">
        <w:rPr>
          <w:rFonts w:ascii="Arial" w:eastAsia="Arial" w:hAnsi="Arial" w:cs="Arial"/>
          <w:sz w:val="22"/>
          <w:szCs w:val="22"/>
        </w:rPr>
        <w:t>children</w:t>
      </w:r>
      <w:r w:rsidR="74A2DF8B" w:rsidRPr="5C0F6796">
        <w:rPr>
          <w:rFonts w:ascii="Arial" w:eastAsia="Arial" w:hAnsi="Arial" w:cs="Arial"/>
          <w:sz w:val="22"/>
          <w:szCs w:val="22"/>
        </w:rPr>
        <w:t xml:space="preserve">, guiding them through all the main stages of development. A good </w:t>
      </w:r>
      <w:r w:rsidR="682F4D06" w:rsidRPr="5C0F6796">
        <w:rPr>
          <w:rFonts w:ascii="Arial" w:eastAsia="Arial" w:hAnsi="Arial" w:cs="Arial"/>
          <w:sz w:val="22"/>
          <w:szCs w:val="22"/>
        </w:rPr>
        <w:t>storyteller</w:t>
      </w:r>
      <w:r w:rsidR="74A2DF8B" w:rsidRPr="5C0F6796">
        <w:rPr>
          <w:rFonts w:ascii="Arial" w:eastAsia="Arial" w:hAnsi="Arial" w:cs="Arial"/>
          <w:sz w:val="22"/>
          <w:szCs w:val="22"/>
        </w:rPr>
        <w:t xml:space="preserve"> has </w:t>
      </w:r>
      <w:r w:rsidR="0C9F98CF" w:rsidRPr="5C0F6796">
        <w:rPr>
          <w:rFonts w:ascii="Arial" w:eastAsia="Arial" w:hAnsi="Arial" w:cs="Arial"/>
          <w:sz w:val="22"/>
          <w:szCs w:val="22"/>
        </w:rPr>
        <w:t>the</w:t>
      </w:r>
      <w:r w:rsidR="74A2DF8B" w:rsidRPr="5C0F6796">
        <w:rPr>
          <w:rFonts w:ascii="Arial" w:eastAsia="Arial" w:hAnsi="Arial" w:cs="Arial"/>
          <w:sz w:val="22"/>
          <w:szCs w:val="22"/>
        </w:rPr>
        <w:t xml:space="preserve"> unique ability to tr</w:t>
      </w:r>
      <w:r w:rsidR="477005A2" w:rsidRPr="5C0F6796">
        <w:rPr>
          <w:rFonts w:ascii="Arial" w:eastAsia="Arial" w:hAnsi="Arial" w:cs="Arial"/>
          <w:sz w:val="22"/>
          <w:szCs w:val="22"/>
        </w:rPr>
        <w:t xml:space="preserve">ansfer ideas and imagination into </w:t>
      </w:r>
      <w:r w:rsidR="58E248A0" w:rsidRPr="5C0F6796">
        <w:rPr>
          <w:rFonts w:ascii="Arial" w:eastAsia="Arial" w:hAnsi="Arial" w:cs="Arial"/>
          <w:sz w:val="22"/>
          <w:szCs w:val="22"/>
        </w:rPr>
        <w:t>children's</w:t>
      </w:r>
      <w:r w:rsidR="477005A2" w:rsidRPr="5C0F6796">
        <w:rPr>
          <w:rFonts w:ascii="Arial" w:eastAsia="Arial" w:hAnsi="Arial" w:cs="Arial"/>
          <w:sz w:val="22"/>
          <w:szCs w:val="22"/>
        </w:rPr>
        <w:t xml:space="preserve"> minds. Children learn language skills, expand </w:t>
      </w:r>
      <w:r w:rsidR="2CF16D0B" w:rsidRPr="5C0F6796">
        <w:rPr>
          <w:rFonts w:ascii="Arial" w:eastAsia="Arial" w:hAnsi="Arial" w:cs="Arial"/>
          <w:sz w:val="22"/>
          <w:szCs w:val="22"/>
        </w:rPr>
        <w:t>their</w:t>
      </w:r>
      <w:r w:rsidR="477005A2" w:rsidRPr="5C0F6796">
        <w:rPr>
          <w:rFonts w:ascii="Arial" w:eastAsia="Arial" w:hAnsi="Arial" w:cs="Arial"/>
          <w:sz w:val="22"/>
          <w:szCs w:val="22"/>
        </w:rPr>
        <w:t xml:space="preserve"> </w:t>
      </w:r>
      <w:r w:rsidR="4361A1CA" w:rsidRPr="5C0F6796">
        <w:rPr>
          <w:rFonts w:ascii="Arial" w:eastAsia="Arial" w:hAnsi="Arial" w:cs="Arial"/>
          <w:sz w:val="22"/>
          <w:szCs w:val="22"/>
        </w:rPr>
        <w:t>vocabulary</w:t>
      </w:r>
      <w:r w:rsidR="477005A2" w:rsidRPr="5C0F6796">
        <w:rPr>
          <w:rFonts w:ascii="Arial" w:eastAsia="Arial" w:hAnsi="Arial" w:cs="Arial"/>
          <w:sz w:val="22"/>
          <w:szCs w:val="22"/>
        </w:rPr>
        <w:t xml:space="preserve">, and construct </w:t>
      </w:r>
      <w:r w:rsidR="119711C8" w:rsidRPr="5C0F6796">
        <w:rPr>
          <w:rFonts w:ascii="Arial" w:eastAsia="Arial" w:hAnsi="Arial" w:cs="Arial"/>
          <w:sz w:val="22"/>
          <w:szCs w:val="22"/>
        </w:rPr>
        <w:t>sentences</w:t>
      </w:r>
      <w:r w:rsidR="477005A2" w:rsidRPr="5C0F6796">
        <w:rPr>
          <w:rFonts w:ascii="Arial" w:eastAsia="Arial" w:hAnsi="Arial" w:cs="Arial"/>
          <w:sz w:val="22"/>
          <w:szCs w:val="22"/>
        </w:rPr>
        <w:t xml:space="preserve"> with proper structure, which helps</w:t>
      </w:r>
      <w:r w:rsidR="3A9C1182" w:rsidRPr="5C0F6796">
        <w:rPr>
          <w:rFonts w:ascii="Arial" w:eastAsia="Arial" w:hAnsi="Arial" w:cs="Arial"/>
          <w:sz w:val="22"/>
          <w:szCs w:val="22"/>
        </w:rPr>
        <w:t xml:space="preserve"> </w:t>
      </w:r>
      <w:r w:rsidR="14D9B944" w:rsidRPr="5C0F6796">
        <w:rPr>
          <w:rFonts w:ascii="Arial" w:eastAsia="Arial" w:hAnsi="Arial" w:cs="Arial"/>
          <w:sz w:val="22"/>
          <w:szCs w:val="22"/>
        </w:rPr>
        <w:t>them</w:t>
      </w:r>
      <w:r w:rsidR="3A9C1182" w:rsidRPr="5C0F6796">
        <w:rPr>
          <w:rFonts w:ascii="Arial" w:eastAsia="Arial" w:hAnsi="Arial" w:cs="Arial"/>
          <w:sz w:val="22"/>
          <w:szCs w:val="22"/>
        </w:rPr>
        <w:t xml:space="preserve"> </w:t>
      </w:r>
      <w:r w:rsidR="5B3EC829" w:rsidRPr="5C0F6796">
        <w:rPr>
          <w:rFonts w:ascii="Arial" w:eastAsia="Arial" w:hAnsi="Arial" w:cs="Arial"/>
          <w:sz w:val="22"/>
          <w:szCs w:val="22"/>
        </w:rPr>
        <w:t>socially</w:t>
      </w:r>
      <w:r w:rsidR="3A9C1182" w:rsidRPr="5C0F6796">
        <w:rPr>
          <w:rFonts w:ascii="Arial" w:eastAsia="Arial" w:hAnsi="Arial" w:cs="Arial"/>
          <w:sz w:val="22"/>
          <w:szCs w:val="22"/>
        </w:rPr>
        <w:t xml:space="preserve"> active. Story telling encourages children to use </w:t>
      </w:r>
      <w:r w:rsidR="438188F8" w:rsidRPr="5C0F6796">
        <w:rPr>
          <w:rFonts w:ascii="Arial" w:eastAsia="Arial" w:hAnsi="Arial" w:cs="Arial"/>
          <w:sz w:val="22"/>
          <w:szCs w:val="22"/>
        </w:rPr>
        <w:t>their</w:t>
      </w:r>
      <w:r w:rsidR="3A9C1182" w:rsidRPr="5C0F6796">
        <w:rPr>
          <w:rFonts w:ascii="Arial" w:eastAsia="Arial" w:hAnsi="Arial" w:cs="Arial"/>
          <w:sz w:val="22"/>
          <w:szCs w:val="22"/>
        </w:rPr>
        <w:t xml:space="preserve"> imagination to understand the words and from the story in their minds, which </w:t>
      </w:r>
      <w:r w:rsidR="054AD8A2" w:rsidRPr="5C0F6796">
        <w:rPr>
          <w:rFonts w:ascii="Arial" w:eastAsia="Arial" w:hAnsi="Arial" w:cs="Arial"/>
          <w:sz w:val="22"/>
          <w:szCs w:val="22"/>
        </w:rPr>
        <w:t xml:space="preserve">helps </w:t>
      </w:r>
      <w:r w:rsidR="7E07FB2F" w:rsidRPr="5C0F6796">
        <w:rPr>
          <w:rFonts w:ascii="Arial" w:eastAsia="Arial" w:hAnsi="Arial" w:cs="Arial"/>
          <w:sz w:val="22"/>
          <w:szCs w:val="22"/>
        </w:rPr>
        <w:t>their</w:t>
      </w:r>
      <w:r w:rsidR="054AD8A2" w:rsidRPr="5C0F6796">
        <w:rPr>
          <w:rFonts w:ascii="Arial" w:eastAsia="Arial" w:hAnsi="Arial" w:cs="Arial"/>
          <w:sz w:val="22"/>
          <w:szCs w:val="22"/>
        </w:rPr>
        <w:t xml:space="preserve"> cognitive </w:t>
      </w:r>
      <w:r w:rsidR="2EB3FE95" w:rsidRPr="5C0F6796">
        <w:rPr>
          <w:rFonts w:ascii="Arial" w:eastAsia="Arial" w:hAnsi="Arial" w:cs="Arial"/>
          <w:sz w:val="22"/>
          <w:szCs w:val="22"/>
        </w:rPr>
        <w:t>development</w:t>
      </w:r>
      <w:r w:rsidR="054AD8A2" w:rsidRPr="5C0F6796">
        <w:rPr>
          <w:rFonts w:ascii="Arial" w:eastAsia="Arial" w:hAnsi="Arial" w:cs="Arial"/>
          <w:sz w:val="22"/>
          <w:szCs w:val="22"/>
        </w:rPr>
        <w:t xml:space="preserve">. The </w:t>
      </w:r>
      <w:r w:rsidR="71AF5321" w:rsidRPr="5C0F6796">
        <w:rPr>
          <w:rFonts w:ascii="Arial" w:eastAsia="Arial" w:hAnsi="Arial" w:cs="Arial"/>
          <w:sz w:val="22"/>
          <w:szCs w:val="22"/>
        </w:rPr>
        <w:t>storyteller's</w:t>
      </w:r>
      <w:r w:rsidR="054AD8A2" w:rsidRPr="5C0F6796">
        <w:rPr>
          <w:rFonts w:ascii="Arial" w:eastAsia="Arial" w:hAnsi="Arial" w:cs="Arial"/>
          <w:sz w:val="22"/>
          <w:szCs w:val="22"/>
        </w:rPr>
        <w:t xml:space="preserve"> use of expressive interactions helps </w:t>
      </w:r>
      <w:r w:rsidR="416247BF" w:rsidRPr="5C0F6796">
        <w:rPr>
          <w:rFonts w:ascii="Arial" w:eastAsia="Arial" w:hAnsi="Arial" w:cs="Arial"/>
          <w:sz w:val="22"/>
          <w:szCs w:val="22"/>
        </w:rPr>
        <w:t>children</w:t>
      </w:r>
      <w:r w:rsidR="054AD8A2" w:rsidRPr="5C0F6796">
        <w:rPr>
          <w:rFonts w:ascii="Arial" w:eastAsia="Arial" w:hAnsi="Arial" w:cs="Arial"/>
          <w:sz w:val="22"/>
          <w:szCs w:val="22"/>
        </w:rPr>
        <w:t xml:space="preserve"> relate to the characters and </w:t>
      </w:r>
      <w:r w:rsidR="08899B01" w:rsidRPr="5C0F6796">
        <w:rPr>
          <w:rFonts w:ascii="Arial" w:eastAsia="Arial" w:hAnsi="Arial" w:cs="Arial"/>
          <w:sz w:val="22"/>
          <w:szCs w:val="22"/>
        </w:rPr>
        <w:t>events</w:t>
      </w:r>
      <w:r w:rsidR="054AD8A2" w:rsidRPr="5C0F6796">
        <w:rPr>
          <w:rFonts w:ascii="Arial" w:eastAsia="Arial" w:hAnsi="Arial" w:cs="Arial"/>
          <w:sz w:val="22"/>
          <w:szCs w:val="22"/>
        </w:rPr>
        <w:t xml:space="preserve">. Moreover, the role of the </w:t>
      </w:r>
      <w:r w:rsidR="6FB45BE7" w:rsidRPr="5C0F6796">
        <w:rPr>
          <w:rFonts w:ascii="Arial" w:eastAsia="Arial" w:hAnsi="Arial" w:cs="Arial"/>
          <w:sz w:val="22"/>
          <w:szCs w:val="22"/>
        </w:rPr>
        <w:t>storyteller</w:t>
      </w:r>
      <w:r w:rsidR="054AD8A2" w:rsidRPr="5C0F6796">
        <w:rPr>
          <w:rFonts w:ascii="Arial" w:eastAsia="Arial" w:hAnsi="Arial" w:cs="Arial"/>
          <w:sz w:val="22"/>
          <w:szCs w:val="22"/>
        </w:rPr>
        <w:t xml:space="preserve"> is</w:t>
      </w:r>
      <w:r w:rsidR="00E16DDD" w:rsidRPr="5C0F6796">
        <w:rPr>
          <w:rFonts w:ascii="Arial" w:eastAsia="Arial" w:hAnsi="Arial" w:cs="Arial"/>
          <w:sz w:val="22"/>
          <w:szCs w:val="22"/>
        </w:rPr>
        <w:t xml:space="preserve"> </w:t>
      </w:r>
      <w:r w:rsidR="420A49A6" w:rsidRPr="5C0F6796">
        <w:rPr>
          <w:rFonts w:ascii="Arial" w:eastAsia="Arial" w:hAnsi="Arial" w:cs="Arial"/>
          <w:sz w:val="22"/>
          <w:szCs w:val="22"/>
        </w:rPr>
        <w:t>an</w:t>
      </w:r>
      <w:r w:rsidR="00E16DDD" w:rsidRPr="5C0F6796">
        <w:rPr>
          <w:rFonts w:ascii="Arial" w:eastAsia="Arial" w:hAnsi="Arial" w:cs="Arial"/>
          <w:sz w:val="22"/>
          <w:szCs w:val="22"/>
        </w:rPr>
        <w:t xml:space="preserve"> essential part of their </w:t>
      </w:r>
      <w:r w:rsidR="0FD42AD6" w:rsidRPr="5C0F6796">
        <w:rPr>
          <w:rFonts w:ascii="Arial" w:eastAsia="Arial" w:hAnsi="Arial" w:cs="Arial"/>
          <w:sz w:val="22"/>
          <w:szCs w:val="22"/>
        </w:rPr>
        <w:t>learning</w:t>
      </w:r>
      <w:r w:rsidR="00E16DDD" w:rsidRPr="5C0F6796">
        <w:rPr>
          <w:rFonts w:ascii="Arial" w:eastAsia="Arial" w:hAnsi="Arial" w:cs="Arial"/>
          <w:sz w:val="22"/>
          <w:szCs w:val="22"/>
        </w:rPr>
        <w:t xml:space="preserve"> journey. A good </w:t>
      </w:r>
      <w:r w:rsidR="1989E3F2" w:rsidRPr="5C0F6796">
        <w:rPr>
          <w:rFonts w:ascii="Arial" w:eastAsia="Arial" w:hAnsi="Arial" w:cs="Arial"/>
          <w:sz w:val="22"/>
          <w:szCs w:val="22"/>
        </w:rPr>
        <w:t>storyteller</w:t>
      </w:r>
      <w:r w:rsidR="00E16DDD" w:rsidRPr="5C0F6796">
        <w:rPr>
          <w:rFonts w:ascii="Arial" w:eastAsia="Arial" w:hAnsi="Arial" w:cs="Arial"/>
          <w:sz w:val="22"/>
          <w:szCs w:val="22"/>
        </w:rPr>
        <w:t xml:space="preserve"> knows how to </w:t>
      </w:r>
      <w:r w:rsidR="12A677D7" w:rsidRPr="5C0F6796">
        <w:rPr>
          <w:rFonts w:ascii="Arial" w:eastAsia="Arial" w:hAnsi="Arial" w:cs="Arial"/>
          <w:sz w:val="22"/>
          <w:szCs w:val="22"/>
        </w:rPr>
        <w:t>capture</w:t>
      </w:r>
      <w:r w:rsidR="00E16DDD" w:rsidRPr="5C0F6796">
        <w:rPr>
          <w:rFonts w:ascii="Arial" w:eastAsia="Arial" w:hAnsi="Arial" w:cs="Arial"/>
          <w:sz w:val="22"/>
          <w:szCs w:val="22"/>
        </w:rPr>
        <w:t xml:space="preserve"> a </w:t>
      </w:r>
      <w:r w:rsidR="7CFA912E" w:rsidRPr="5C0F6796">
        <w:rPr>
          <w:rFonts w:ascii="Arial" w:eastAsia="Arial" w:hAnsi="Arial" w:cs="Arial"/>
          <w:sz w:val="22"/>
          <w:szCs w:val="22"/>
        </w:rPr>
        <w:t>child's</w:t>
      </w:r>
      <w:r w:rsidR="00E16DDD" w:rsidRPr="5C0F6796">
        <w:rPr>
          <w:rFonts w:ascii="Arial" w:eastAsia="Arial" w:hAnsi="Arial" w:cs="Arial"/>
          <w:sz w:val="22"/>
          <w:szCs w:val="22"/>
        </w:rPr>
        <w:t xml:space="preserve"> attention by using the right tone, expressions and gestures to bring the story to li</w:t>
      </w:r>
      <w:r w:rsidR="4A0B5F5E" w:rsidRPr="5C0F6796">
        <w:rPr>
          <w:rFonts w:ascii="Arial" w:eastAsia="Arial" w:hAnsi="Arial" w:cs="Arial"/>
          <w:sz w:val="22"/>
          <w:szCs w:val="22"/>
        </w:rPr>
        <w:t xml:space="preserve">fe. It helps children to feel more connected to the </w:t>
      </w:r>
      <w:r w:rsidR="7E32DE34" w:rsidRPr="5C0F6796">
        <w:rPr>
          <w:rFonts w:ascii="Arial" w:eastAsia="Arial" w:hAnsi="Arial" w:cs="Arial"/>
          <w:sz w:val="22"/>
          <w:szCs w:val="22"/>
        </w:rPr>
        <w:t>narrative</w:t>
      </w:r>
      <w:r w:rsidR="4A0B5F5E" w:rsidRPr="5C0F6796">
        <w:rPr>
          <w:rFonts w:ascii="Arial" w:eastAsia="Arial" w:hAnsi="Arial" w:cs="Arial"/>
          <w:sz w:val="22"/>
          <w:szCs w:val="22"/>
        </w:rPr>
        <w:t xml:space="preserve">. As they </w:t>
      </w:r>
      <w:r w:rsidR="17E09EFD" w:rsidRPr="5C0F6796">
        <w:rPr>
          <w:rFonts w:ascii="Arial" w:eastAsia="Arial" w:hAnsi="Arial" w:cs="Arial"/>
          <w:sz w:val="22"/>
          <w:szCs w:val="22"/>
        </w:rPr>
        <w:t>engage</w:t>
      </w:r>
      <w:r w:rsidR="4A0B5F5E" w:rsidRPr="5C0F6796">
        <w:rPr>
          <w:rFonts w:ascii="Arial" w:eastAsia="Arial" w:hAnsi="Arial" w:cs="Arial"/>
          <w:sz w:val="22"/>
          <w:szCs w:val="22"/>
        </w:rPr>
        <w:t xml:space="preserve"> with the story,</w:t>
      </w:r>
      <w:r w:rsidR="6B75CD4C" w:rsidRPr="5C0F6796">
        <w:rPr>
          <w:rFonts w:ascii="Arial" w:eastAsia="Arial" w:hAnsi="Arial" w:cs="Arial"/>
          <w:sz w:val="22"/>
          <w:szCs w:val="22"/>
        </w:rPr>
        <w:t xml:space="preserve"> they also develop </w:t>
      </w:r>
      <w:r w:rsidR="00BCFA0A" w:rsidRPr="5C0F6796">
        <w:rPr>
          <w:rFonts w:ascii="Arial" w:eastAsia="Arial" w:hAnsi="Arial" w:cs="Arial"/>
          <w:sz w:val="22"/>
          <w:szCs w:val="22"/>
        </w:rPr>
        <w:t>social</w:t>
      </w:r>
      <w:r w:rsidR="6B75CD4C" w:rsidRPr="5C0F6796">
        <w:rPr>
          <w:rFonts w:ascii="Arial" w:eastAsia="Arial" w:hAnsi="Arial" w:cs="Arial"/>
          <w:sz w:val="22"/>
          <w:szCs w:val="22"/>
        </w:rPr>
        <w:t xml:space="preserve"> </w:t>
      </w:r>
      <w:r w:rsidR="0CE77EF0" w:rsidRPr="5C0F6796">
        <w:rPr>
          <w:rFonts w:ascii="Arial" w:eastAsia="Arial" w:hAnsi="Arial" w:cs="Arial"/>
          <w:sz w:val="22"/>
          <w:szCs w:val="22"/>
        </w:rPr>
        <w:t>skills</w:t>
      </w:r>
      <w:r w:rsidR="6B75CD4C" w:rsidRPr="5C0F6796">
        <w:rPr>
          <w:rFonts w:ascii="Arial" w:eastAsia="Arial" w:hAnsi="Arial" w:cs="Arial"/>
          <w:sz w:val="22"/>
          <w:szCs w:val="22"/>
        </w:rPr>
        <w:t xml:space="preserve">, such as </w:t>
      </w:r>
      <w:r w:rsidR="27452565" w:rsidRPr="5C0F6796">
        <w:rPr>
          <w:rFonts w:ascii="Arial" w:eastAsia="Arial" w:hAnsi="Arial" w:cs="Arial"/>
          <w:sz w:val="22"/>
          <w:szCs w:val="22"/>
        </w:rPr>
        <w:t>empathy</w:t>
      </w:r>
      <w:r w:rsidR="6B75CD4C" w:rsidRPr="5C0F6796">
        <w:rPr>
          <w:rFonts w:ascii="Arial" w:eastAsia="Arial" w:hAnsi="Arial" w:cs="Arial"/>
          <w:sz w:val="22"/>
          <w:szCs w:val="22"/>
        </w:rPr>
        <w:t xml:space="preserve"> and an understanding of diverse perspectives, as t</w:t>
      </w:r>
      <w:r w:rsidR="27A7791D" w:rsidRPr="5C0F6796">
        <w:rPr>
          <w:rFonts w:ascii="Arial" w:eastAsia="Arial" w:hAnsi="Arial" w:cs="Arial"/>
          <w:sz w:val="22"/>
          <w:szCs w:val="22"/>
        </w:rPr>
        <w:t>hey</w:t>
      </w:r>
      <w:r w:rsidR="6B75CD4C" w:rsidRPr="5C0F6796">
        <w:rPr>
          <w:rFonts w:ascii="Arial" w:eastAsia="Arial" w:hAnsi="Arial" w:cs="Arial"/>
          <w:sz w:val="22"/>
          <w:szCs w:val="22"/>
        </w:rPr>
        <w:t xml:space="preserve"> shape the story based on </w:t>
      </w:r>
      <w:r w:rsidR="2988E5E1" w:rsidRPr="5C0F6796">
        <w:rPr>
          <w:rFonts w:ascii="Arial" w:eastAsia="Arial" w:hAnsi="Arial" w:cs="Arial"/>
          <w:sz w:val="22"/>
          <w:szCs w:val="22"/>
        </w:rPr>
        <w:t>their</w:t>
      </w:r>
      <w:r w:rsidR="6B75CD4C" w:rsidRPr="5C0F6796">
        <w:rPr>
          <w:rFonts w:ascii="Arial" w:eastAsia="Arial" w:hAnsi="Arial" w:cs="Arial"/>
          <w:sz w:val="22"/>
          <w:szCs w:val="22"/>
        </w:rPr>
        <w:t xml:space="preserve"> </w:t>
      </w:r>
      <w:r w:rsidR="5FEB70DF" w:rsidRPr="5C0F6796">
        <w:rPr>
          <w:rFonts w:ascii="Arial" w:eastAsia="Arial" w:hAnsi="Arial" w:cs="Arial"/>
          <w:sz w:val="22"/>
          <w:szCs w:val="22"/>
        </w:rPr>
        <w:t>interpretation (</w:t>
      </w:r>
      <w:r w:rsidR="1B95BB48" w:rsidRPr="5C0F6796">
        <w:rPr>
          <w:rFonts w:ascii="Arial" w:eastAsia="Arial" w:hAnsi="Arial" w:cs="Arial"/>
          <w:sz w:val="22"/>
          <w:szCs w:val="22"/>
        </w:rPr>
        <w:t>Thompsons, no date).</w:t>
      </w:r>
    </w:p>
    <w:p w14:paraId="134AA525" w14:textId="46A59F35" w:rsidR="31B46109" w:rsidRDefault="31B46109" w:rsidP="5C0F6796">
      <w:pPr>
        <w:spacing w:line="360" w:lineRule="auto"/>
        <w:jc w:val="both"/>
        <w:rPr>
          <w:rFonts w:ascii="Arial" w:eastAsia="Arial" w:hAnsi="Arial" w:cs="Arial"/>
          <w:sz w:val="22"/>
          <w:szCs w:val="22"/>
        </w:rPr>
      </w:pPr>
      <w:r w:rsidRPr="5C0F6796">
        <w:rPr>
          <w:rFonts w:ascii="Arial" w:eastAsia="Arial" w:hAnsi="Arial" w:cs="Arial"/>
          <w:sz w:val="22"/>
          <w:szCs w:val="22"/>
        </w:rPr>
        <w:lastRenderedPageBreak/>
        <w:t xml:space="preserve">According to </w:t>
      </w:r>
      <w:r w:rsidR="625F4A9E" w:rsidRPr="5C0F6796">
        <w:rPr>
          <w:rFonts w:ascii="Arial" w:eastAsia="Arial" w:hAnsi="Arial" w:cs="Arial"/>
          <w:sz w:val="22"/>
          <w:szCs w:val="22"/>
        </w:rPr>
        <w:t>Miller (</w:t>
      </w:r>
      <w:r w:rsidRPr="5C0F6796">
        <w:rPr>
          <w:rFonts w:ascii="Arial" w:eastAsia="Arial" w:hAnsi="Arial" w:cs="Arial"/>
          <w:sz w:val="22"/>
          <w:szCs w:val="22"/>
        </w:rPr>
        <w:t>2019)</w:t>
      </w:r>
      <w:r w:rsidR="47D3805B" w:rsidRPr="5C0F6796">
        <w:rPr>
          <w:rFonts w:ascii="Arial" w:eastAsia="Arial" w:hAnsi="Arial" w:cs="Arial"/>
          <w:sz w:val="22"/>
          <w:szCs w:val="22"/>
        </w:rPr>
        <w:t xml:space="preserve"> digital story telling is an </w:t>
      </w:r>
      <w:r w:rsidR="7DA40217" w:rsidRPr="5C0F6796">
        <w:rPr>
          <w:rFonts w:ascii="Arial" w:eastAsia="Arial" w:hAnsi="Arial" w:cs="Arial"/>
          <w:sz w:val="22"/>
          <w:szCs w:val="22"/>
        </w:rPr>
        <w:t>extension</w:t>
      </w:r>
      <w:r w:rsidR="47D3805B" w:rsidRPr="5C0F6796">
        <w:rPr>
          <w:rFonts w:ascii="Arial" w:eastAsia="Arial" w:hAnsi="Arial" w:cs="Arial"/>
          <w:sz w:val="22"/>
          <w:szCs w:val="22"/>
        </w:rPr>
        <w:t xml:space="preserve"> form of </w:t>
      </w:r>
      <w:r w:rsidR="6B47BFDC" w:rsidRPr="5C0F6796">
        <w:rPr>
          <w:rFonts w:ascii="Arial" w:eastAsia="Arial" w:hAnsi="Arial" w:cs="Arial"/>
          <w:sz w:val="22"/>
          <w:szCs w:val="22"/>
        </w:rPr>
        <w:t>the</w:t>
      </w:r>
      <w:r w:rsidR="47D3805B" w:rsidRPr="5C0F6796">
        <w:rPr>
          <w:rFonts w:ascii="Arial" w:eastAsia="Arial" w:hAnsi="Arial" w:cs="Arial"/>
          <w:sz w:val="22"/>
          <w:szCs w:val="22"/>
        </w:rPr>
        <w:t xml:space="preserve"> </w:t>
      </w:r>
      <w:r w:rsidR="3734DD16" w:rsidRPr="5C0F6796">
        <w:rPr>
          <w:rFonts w:ascii="Arial" w:eastAsia="Arial" w:hAnsi="Arial" w:cs="Arial"/>
          <w:sz w:val="22"/>
          <w:szCs w:val="22"/>
        </w:rPr>
        <w:t>traditional</w:t>
      </w:r>
      <w:r w:rsidR="47D3805B" w:rsidRPr="5C0F6796">
        <w:rPr>
          <w:rFonts w:ascii="Arial" w:eastAsia="Arial" w:hAnsi="Arial" w:cs="Arial"/>
          <w:sz w:val="22"/>
          <w:szCs w:val="22"/>
        </w:rPr>
        <w:t xml:space="preserve"> </w:t>
      </w:r>
      <w:proofErr w:type="gramStart"/>
      <w:r w:rsidR="47D3805B" w:rsidRPr="5C0F6796">
        <w:rPr>
          <w:rFonts w:ascii="Arial" w:eastAsia="Arial" w:hAnsi="Arial" w:cs="Arial"/>
          <w:sz w:val="22"/>
          <w:szCs w:val="22"/>
        </w:rPr>
        <w:t>ways</w:t>
      </w:r>
      <w:proofErr w:type="gramEnd"/>
      <w:r w:rsidR="47D3805B" w:rsidRPr="5C0F6796">
        <w:rPr>
          <w:rFonts w:ascii="Arial" w:eastAsia="Arial" w:hAnsi="Arial" w:cs="Arial"/>
          <w:sz w:val="22"/>
          <w:szCs w:val="22"/>
        </w:rPr>
        <w:t xml:space="preserve"> humans have been telling </w:t>
      </w:r>
      <w:r w:rsidR="0C95B123" w:rsidRPr="5C0F6796">
        <w:rPr>
          <w:rFonts w:ascii="Arial" w:eastAsia="Arial" w:hAnsi="Arial" w:cs="Arial"/>
          <w:sz w:val="22"/>
          <w:szCs w:val="22"/>
        </w:rPr>
        <w:t>stories</w:t>
      </w:r>
      <w:r w:rsidR="47D3805B" w:rsidRPr="5C0F6796">
        <w:rPr>
          <w:rFonts w:ascii="Arial" w:eastAsia="Arial" w:hAnsi="Arial" w:cs="Arial"/>
          <w:sz w:val="22"/>
          <w:szCs w:val="22"/>
        </w:rPr>
        <w:t xml:space="preserve"> to entertain </w:t>
      </w:r>
      <w:r w:rsidR="2E7DCA3F" w:rsidRPr="5C0F6796">
        <w:rPr>
          <w:rFonts w:ascii="Arial" w:eastAsia="Arial" w:hAnsi="Arial" w:cs="Arial"/>
          <w:sz w:val="22"/>
          <w:szCs w:val="22"/>
        </w:rPr>
        <w:t xml:space="preserve">for centuries. It is simply </w:t>
      </w:r>
      <w:r w:rsidR="7AA1732A" w:rsidRPr="5C0F6796">
        <w:rPr>
          <w:rFonts w:ascii="Arial" w:eastAsia="Arial" w:hAnsi="Arial" w:cs="Arial"/>
          <w:sz w:val="22"/>
          <w:szCs w:val="22"/>
        </w:rPr>
        <w:t>another</w:t>
      </w:r>
      <w:r w:rsidR="2E7DCA3F" w:rsidRPr="5C0F6796">
        <w:rPr>
          <w:rFonts w:ascii="Arial" w:eastAsia="Arial" w:hAnsi="Arial" w:cs="Arial"/>
          <w:sz w:val="22"/>
          <w:szCs w:val="22"/>
        </w:rPr>
        <w:t xml:space="preserve"> way of storytelling through technology, which can be used on tv, computers and other digital </w:t>
      </w:r>
      <w:r w:rsidR="30C34A80" w:rsidRPr="5C0F6796">
        <w:rPr>
          <w:rFonts w:ascii="Arial" w:eastAsia="Arial" w:hAnsi="Arial" w:cs="Arial"/>
          <w:sz w:val="22"/>
          <w:szCs w:val="22"/>
        </w:rPr>
        <w:t>platforms</w:t>
      </w:r>
      <w:r w:rsidR="2E7DCA3F" w:rsidRPr="5C0F6796">
        <w:rPr>
          <w:rFonts w:ascii="Arial" w:eastAsia="Arial" w:hAnsi="Arial" w:cs="Arial"/>
          <w:sz w:val="22"/>
          <w:szCs w:val="22"/>
        </w:rPr>
        <w:t>. On</w:t>
      </w:r>
      <w:r w:rsidR="229AE9DC" w:rsidRPr="5C0F6796">
        <w:rPr>
          <w:rFonts w:ascii="Arial" w:eastAsia="Arial" w:hAnsi="Arial" w:cs="Arial"/>
          <w:sz w:val="22"/>
          <w:szCs w:val="22"/>
        </w:rPr>
        <w:t>e</w:t>
      </w:r>
      <w:r w:rsidR="2E7DCA3F" w:rsidRPr="5C0F6796">
        <w:rPr>
          <w:rFonts w:ascii="Arial" w:eastAsia="Arial" w:hAnsi="Arial" w:cs="Arial"/>
          <w:sz w:val="22"/>
          <w:szCs w:val="22"/>
        </w:rPr>
        <w:t xml:space="preserve"> </w:t>
      </w:r>
      <w:r w:rsidR="404A5B7E" w:rsidRPr="5C0F6796">
        <w:rPr>
          <w:rFonts w:ascii="Arial" w:eastAsia="Arial" w:hAnsi="Arial" w:cs="Arial"/>
          <w:sz w:val="22"/>
          <w:szCs w:val="22"/>
        </w:rPr>
        <w:t>major</w:t>
      </w:r>
      <w:r w:rsidR="26FEE5F2" w:rsidRPr="5C0F6796">
        <w:rPr>
          <w:rFonts w:ascii="Arial" w:eastAsia="Arial" w:hAnsi="Arial" w:cs="Arial"/>
          <w:sz w:val="22"/>
          <w:szCs w:val="22"/>
        </w:rPr>
        <w:t xml:space="preserve"> </w:t>
      </w:r>
      <w:r w:rsidR="034C1E3C" w:rsidRPr="5C0F6796">
        <w:rPr>
          <w:rFonts w:ascii="Arial" w:eastAsia="Arial" w:hAnsi="Arial" w:cs="Arial"/>
          <w:sz w:val="22"/>
          <w:szCs w:val="22"/>
        </w:rPr>
        <w:t>difference</w:t>
      </w:r>
      <w:r w:rsidR="26FEE5F2" w:rsidRPr="5C0F6796">
        <w:rPr>
          <w:rFonts w:ascii="Arial" w:eastAsia="Arial" w:hAnsi="Arial" w:cs="Arial"/>
          <w:sz w:val="22"/>
          <w:szCs w:val="22"/>
        </w:rPr>
        <w:t xml:space="preserve"> between these two approaches is </w:t>
      </w:r>
      <w:r w:rsidR="74F8287B" w:rsidRPr="5C0F6796">
        <w:rPr>
          <w:rFonts w:ascii="Arial" w:eastAsia="Arial" w:hAnsi="Arial" w:cs="Arial"/>
          <w:sz w:val="22"/>
          <w:szCs w:val="22"/>
        </w:rPr>
        <w:t>that</w:t>
      </w:r>
      <w:r w:rsidR="26FEE5F2" w:rsidRPr="5C0F6796">
        <w:rPr>
          <w:rFonts w:ascii="Arial" w:eastAsia="Arial" w:hAnsi="Arial" w:cs="Arial"/>
          <w:sz w:val="22"/>
          <w:szCs w:val="22"/>
        </w:rPr>
        <w:t xml:space="preserve"> books contain fixed texts that guide </w:t>
      </w:r>
      <w:r w:rsidR="00044778" w:rsidRPr="5C0F6796">
        <w:rPr>
          <w:rFonts w:ascii="Arial" w:eastAsia="Arial" w:hAnsi="Arial" w:cs="Arial"/>
          <w:sz w:val="22"/>
          <w:szCs w:val="22"/>
        </w:rPr>
        <w:t>the story</w:t>
      </w:r>
      <w:r w:rsidR="26FEE5F2" w:rsidRPr="5C0F6796">
        <w:rPr>
          <w:rFonts w:ascii="Arial" w:eastAsia="Arial" w:hAnsi="Arial" w:cs="Arial"/>
          <w:sz w:val="22"/>
          <w:szCs w:val="22"/>
        </w:rPr>
        <w:t xml:space="preserve">, while digital storytelling allows </w:t>
      </w:r>
      <w:r w:rsidR="4107F848" w:rsidRPr="5C0F6796">
        <w:rPr>
          <w:rFonts w:ascii="Arial" w:eastAsia="Arial" w:hAnsi="Arial" w:cs="Arial"/>
          <w:sz w:val="22"/>
          <w:szCs w:val="22"/>
        </w:rPr>
        <w:t>for</w:t>
      </w:r>
      <w:r w:rsidR="26FEE5F2" w:rsidRPr="5C0F6796">
        <w:rPr>
          <w:rFonts w:ascii="Arial" w:eastAsia="Arial" w:hAnsi="Arial" w:cs="Arial"/>
          <w:sz w:val="22"/>
          <w:szCs w:val="22"/>
        </w:rPr>
        <w:t xml:space="preserve"> flexible formats. With digital media, </w:t>
      </w:r>
      <w:r w:rsidR="41236439" w:rsidRPr="5C0F6796">
        <w:rPr>
          <w:rFonts w:ascii="Arial" w:eastAsia="Arial" w:hAnsi="Arial" w:cs="Arial"/>
          <w:sz w:val="22"/>
          <w:szCs w:val="22"/>
        </w:rPr>
        <w:t>stories</w:t>
      </w:r>
      <w:r w:rsidR="26FEE5F2" w:rsidRPr="5C0F6796">
        <w:rPr>
          <w:rFonts w:ascii="Arial" w:eastAsia="Arial" w:hAnsi="Arial" w:cs="Arial"/>
          <w:sz w:val="22"/>
          <w:szCs w:val="22"/>
        </w:rPr>
        <w:t xml:space="preserve"> take </w:t>
      </w:r>
      <w:r w:rsidR="3AE7D3FF" w:rsidRPr="5C0F6796">
        <w:rPr>
          <w:rFonts w:ascii="Arial" w:eastAsia="Arial" w:hAnsi="Arial" w:cs="Arial"/>
          <w:sz w:val="22"/>
          <w:szCs w:val="22"/>
        </w:rPr>
        <w:t>different forms, allowing the audience to navigate back and forth without a set of words (Millers,2019).</w:t>
      </w:r>
    </w:p>
    <w:p w14:paraId="66276466" w14:textId="0B165DE2" w:rsidR="65EB867F" w:rsidRDefault="65EB867F" w:rsidP="5C0F6796">
      <w:pPr>
        <w:spacing w:line="360" w:lineRule="auto"/>
        <w:jc w:val="both"/>
        <w:rPr>
          <w:rFonts w:ascii="Arial" w:eastAsia="Arial" w:hAnsi="Arial" w:cs="Arial"/>
          <w:b/>
          <w:bCs/>
          <w:color w:val="000000" w:themeColor="text1"/>
          <w:sz w:val="22"/>
          <w:szCs w:val="22"/>
        </w:rPr>
      </w:pPr>
      <w:r w:rsidRPr="5C0F6796">
        <w:rPr>
          <w:rFonts w:ascii="Arial" w:eastAsia="Arial" w:hAnsi="Arial" w:cs="Arial"/>
          <w:b/>
          <w:bCs/>
          <w:color w:val="000000" w:themeColor="text1"/>
          <w:sz w:val="22"/>
          <w:szCs w:val="22"/>
        </w:rPr>
        <w:t>Benefits</w:t>
      </w:r>
    </w:p>
    <w:p w14:paraId="60732389" w14:textId="5C380BF7" w:rsidR="5000EAA9" w:rsidRDefault="5000EAA9" w:rsidP="5C0F6796">
      <w:pPr>
        <w:spacing w:line="360" w:lineRule="auto"/>
        <w:jc w:val="both"/>
        <w:rPr>
          <w:rFonts w:ascii="Arial" w:eastAsia="Arial" w:hAnsi="Arial" w:cs="Arial"/>
          <w:sz w:val="22"/>
          <w:szCs w:val="22"/>
        </w:rPr>
      </w:pPr>
      <w:r w:rsidRPr="5C0F6796">
        <w:rPr>
          <w:rFonts w:ascii="Arial" w:eastAsia="Arial" w:hAnsi="Arial" w:cs="Arial"/>
          <w:sz w:val="22"/>
          <w:szCs w:val="22"/>
        </w:rPr>
        <w:t xml:space="preserve"> </w:t>
      </w:r>
      <w:proofErr w:type="spellStart"/>
      <w:r w:rsidRPr="5C0F6796">
        <w:rPr>
          <w:rFonts w:ascii="Arial" w:eastAsia="Arial" w:hAnsi="Arial" w:cs="Arial"/>
          <w:sz w:val="22"/>
          <w:szCs w:val="22"/>
        </w:rPr>
        <w:t>Farantika</w:t>
      </w:r>
      <w:proofErr w:type="spellEnd"/>
      <w:r w:rsidRPr="5C0F6796">
        <w:rPr>
          <w:rFonts w:ascii="Arial" w:eastAsia="Arial" w:hAnsi="Arial" w:cs="Arial"/>
          <w:sz w:val="22"/>
          <w:szCs w:val="22"/>
        </w:rPr>
        <w:t xml:space="preserve"> et al (2022),</w:t>
      </w:r>
      <w:r w:rsidR="42E8DC55" w:rsidRPr="5C0F6796">
        <w:rPr>
          <w:rFonts w:ascii="Arial" w:eastAsia="Arial" w:hAnsi="Arial" w:cs="Arial"/>
          <w:sz w:val="22"/>
          <w:szCs w:val="22"/>
        </w:rPr>
        <w:t xml:space="preserve"> elaborates on the history of</w:t>
      </w:r>
      <w:r w:rsidRPr="5C0F6796">
        <w:rPr>
          <w:rFonts w:ascii="Arial" w:eastAsia="Arial" w:hAnsi="Arial" w:cs="Arial"/>
          <w:sz w:val="22"/>
          <w:szCs w:val="22"/>
        </w:rPr>
        <w:t xml:space="preserve"> the tradition of storytelling has deep roots in Indonesian culture, and preserving this tradition is very important. While the importance of storytelling may often be underestimated, when delivering using the right techniques, it can significantly enhance children's understanding and development. </w:t>
      </w:r>
      <w:proofErr w:type="spellStart"/>
      <w:r w:rsidRPr="5C0F6796">
        <w:rPr>
          <w:rFonts w:ascii="Arial" w:eastAsia="Arial" w:hAnsi="Arial" w:cs="Arial"/>
          <w:sz w:val="22"/>
          <w:szCs w:val="22"/>
        </w:rPr>
        <w:t>Shofwan</w:t>
      </w:r>
      <w:proofErr w:type="spellEnd"/>
      <w:r w:rsidRPr="5C0F6796">
        <w:rPr>
          <w:rFonts w:ascii="Arial" w:eastAsia="Arial" w:hAnsi="Arial" w:cs="Arial"/>
          <w:sz w:val="22"/>
          <w:szCs w:val="22"/>
        </w:rPr>
        <w:t xml:space="preserve"> (2020) suggests that storytelling activities help children learn between right and wrong, allowing them to </w:t>
      </w:r>
      <w:r w:rsidR="44CC68C8" w:rsidRPr="5C0F6796">
        <w:rPr>
          <w:rFonts w:ascii="Arial" w:eastAsia="Arial" w:hAnsi="Arial" w:cs="Arial"/>
          <w:sz w:val="22"/>
          <w:szCs w:val="22"/>
        </w:rPr>
        <w:t>differentiate</w:t>
      </w:r>
      <w:r w:rsidRPr="5C0F6796">
        <w:rPr>
          <w:rFonts w:ascii="Arial" w:eastAsia="Arial" w:hAnsi="Arial" w:cs="Arial"/>
          <w:sz w:val="22"/>
          <w:szCs w:val="22"/>
        </w:rPr>
        <w:t xml:space="preserve"> between good and bad. In a later study, </w:t>
      </w:r>
      <w:proofErr w:type="spellStart"/>
      <w:r w:rsidRPr="5C0F6796">
        <w:rPr>
          <w:rFonts w:ascii="Arial" w:eastAsia="Arial" w:hAnsi="Arial" w:cs="Arial"/>
          <w:sz w:val="22"/>
          <w:szCs w:val="22"/>
        </w:rPr>
        <w:t>Shofwan</w:t>
      </w:r>
      <w:proofErr w:type="spellEnd"/>
      <w:r w:rsidRPr="5C0F6796">
        <w:rPr>
          <w:rFonts w:ascii="Arial" w:eastAsia="Arial" w:hAnsi="Arial" w:cs="Arial"/>
          <w:sz w:val="22"/>
          <w:szCs w:val="22"/>
        </w:rPr>
        <w:t xml:space="preserve"> </w:t>
      </w:r>
      <w:r w:rsidR="00017110" w:rsidRPr="5C0F6796">
        <w:rPr>
          <w:rFonts w:ascii="Arial" w:eastAsia="Arial" w:hAnsi="Arial" w:cs="Arial"/>
          <w:sz w:val="22"/>
          <w:szCs w:val="22"/>
        </w:rPr>
        <w:t>elaborates</w:t>
      </w:r>
      <w:r w:rsidRPr="5C0F6796">
        <w:rPr>
          <w:rFonts w:ascii="Arial" w:eastAsia="Arial" w:hAnsi="Arial" w:cs="Arial"/>
          <w:sz w:val="22"/>
          <w:szCs w:val="22"/>
        </w:rPr>
        <w:t xml:space="preserve"> on how story telling is particularly important for young </w:t>
      </w:r>
      <w:r w:rsidR="343F46AC" w:rsidRPr="5C0F6796">
        <w:rPr>
          <w:rFonts w:ascii="Arial" w:eastAsia="Arial" w:hAnsi="Arial" w:cs="Arial"/>
          <w:sz w:val="22"/>
          <w:szCs w:val="22"/>
        </w:rPr>
        <w:t>children's</w:t>
      </w:r>
      <w:r w:rsidRPr="5C0F6796">
        <w:rPr>
          <w:rFonts w:ascii="Arial" w:eastAsia="Arial" w:hAnsi="Arial" w:cs="Arial"/>
          <w:sz w:val="22"/>
          <w:szCs w:val="22"/>
        </w:rPr>
        <w:t xml:space="preserve"> </w:t>
      </w:r>
      <w:r w:rsidR="38EBDA52" w:rsidRPr="5C0F6796">
        <w:rPr>
          <w:rFonts w:ascii="Arial" w:eastAsia="Arial" w:hAnsi="Arial" w:cs="Arial"/>
          <w:sz w:val="22"/>
          <w:szCs w:val="22"/>
        </w:rPr>
        <w:t>education</w:t>
      </w:r>
      <w:r w:rsidRPr="5C0F6796">
        <w:rPr>
          <w:rFonts w:ascii="Arial" w:eastAsia="Arial" w:hAnsi="Arial" w:cs="Arial"/>
          <w:sz w:val="22"/>
          <w:szCs w:val="22"/>
        </w:rPr>
        <w:t xml:space="preserve">, </w:t>
      </w:r>
      <w:proofErr w:type="spellStart"/>
      <w:r w:rsidRPr="5C0F6796">
        <w:rPr>
          <w:rFonts w:ascii="Arial" w:eastAsia="Arial" w:hAnsi="Arial" w:cs="Arial"/>
          <w:sz w:val="22"/>
          <w:szCs w:val="22"/>
        </w:rPr>
        <w:t>emphasising</w:t>
      </w:r>
      <w:proofErr w:type="spellEnd"/>
      <w:r w:rsidRPr="5C0F6796">
        <w:rPr>
          <w:rFonts w:ascii="Arial" w:eastAsia="Arial" w:hAnsi="Arial" w:cs="Arial"/>
          <w:sz w:val="22"/>
          <w:szCs w:val="22"/>
        </w:rPr>
        <w:t xml:space="preserve"> that </w:t>
      </w:r>
      <w:r w:rsidR="409472D0" w:rsidRPr="5C0F6796">
        <w:rPr>
          <w:rFonts w:ascii="Arial" w:eastAsia="Arial" w:hAnsi="Arial" w:cs="Arial"/>
          <w:sz w:val="22"/>
          <w:szCs w:val="22"/>
        </w:rPr>
        <w:t>from</w:t>
      </w:r>
      <w:r w:rsidRPr="5C0F6796">
        <w:rPr>
          <w:rFonts w:ascii="Arial" w:eastAsia="Arial" w:hAnsi="Arial" w:cs="Arial"/>
          <w:sz w:val="22"/>
          <w:szCs w:val="22"/>
        </w:rPr>
        <w:t xml:space="preserve"> children aged birth t</w:t>
      </w:r>
      <w:r w:rsidR="05D38B4B" w:rsidRPr="5C0F6796">
        <w:rPr>
          <w:rFonts w:ascii="Arial" w:eastAsia="Arial" w:hAnsi="Arial" w:cs="Arial"/>
          <w:sz w:val="22"/>
          <w:szCs w:val="22"/>
        </w:rPr>
        <w:t xml:space="preserve">o </w:t>
      </w:r>
      <w:r w:rsidRPr="5C0F6796">
        <w:rPr>
          <w:rFonts w:ascii="Arial" w:eastAsia="Arial" w:hAnsi="Arial" w:cs="Arial"/>
          <w:sz w:val="22"/>
          <w:szCs w:val="22"/>
        </w:rPr>
        <w:t xml:space="preserve">six years, incorporating storytelling </w:t>
      </w:r>
      <w:r w:rsidR="48586C37" w:rsidRPr="5C0F6796">
        <w:rPr>
          <w:rFonts w:ascii="Arial" w:eastAsia="Arial" w:hAnsi="Arial" w:cs="Arial"/>
          <w:sz w:val="22"/>
          <w:szCs w:val="22"/>
        </w:rPr>
        <w:t>activities</w:t>
      </w:r>
      <w:r w:rsidRPr="5C0F6796">
        <w:rPr>
          <w:rFonts w:ascii="Arial" w:eastAsia="Arial" w:hAnsi="Arial" w:cs="Arial"/>
          <w:sz w:val="22"/>
          <w:szCs w:val="22"/>
        </w:rPr>
        <w:t xml:space="preserve"> prepares them to explore and engage with the world more effectively as they advance in </w:t>
      </w:r>
      <w:r w:rsidR="52AD6744" w:rsidRPr="5C0F6796">
        <w:rPr>
          <w:rFonts w:ascii="Arial" w:eastAsia="Arial" w:hAnsi="Arial" w:cs="Arial"/>
          <w:sz w:val="22"/>
          <w:szCs w:val="22"/>
        </w:rPr>
        <w:t>their</w:t>
      </w:r>
      <w:r w:rsidRPr="5C0F6796">
        <w:rPr>
          <w:rFonts w:ascii="Arial" w:eastAsia="Arial" w:hAnsi="Arial" w:cs="Arial"/>
          <w:sz w:val="22"/>
          <w:szCs w:val="22"/>
        </w:rPr>
        <w:t xml:space="preserve"> studies. Story telling from an early age supports </w:t>
      </w:r>
      <w:r w:rsidR="5CD2C7FB" w:rsidRPr="5C0F6796">
        <w:rPr>
          <w:rFonts w:ascii="Arial" w:eastAsia="Arial" w:hAnsi="Arial" w:cs="Arial"/>
          <w:sz w:val="22"/>
          <w:szCs w:val="22"/>
        </w:rPr>
        <w:t>children's</w:t>
      </w:r>
      <w:r w:rsidRPr="5C0F6796">
        <w:rPr>
          <w:rFonts w:ascii="Arial" w:eastAsia="Arial" w:hAnsi="Arial" w:cs="Arial"/>
          <w:sz w:val="22"/>
          <w:szCs w:val="22"/>
        </w:rPr>
        <w:t xml:space="preserve"> brain development, making it a valuable educational tool </w:t>
      </w:r>
      <w:proofErr w:type="gramStart"/>
      <w:r w:rsidRPr="5C0F6796">
        <w:rPr>
          <w:rFonts w:ascii="Arial" w:eastAsia="Arial" w:hAnsi="Arial" w:cs="Arial"/>
          <w:sz w:val="22"/>
          <w:szCs w:val="22"/>
        </w:rPr>
        <w:t xml:space="preserve">( </w:t>
      </w:r>
      <w:proofErr w:type="spellStart"/>
      <w:r w:rsidRPr="5C0F6796">
        <w:rPr>
          <w:rFonts w:ascii="Arial" w:eastAsia="Arial" w:hAnsi="Arial" w:cs="Arial"/>
          <w:sz w:val="22"/>
          <w:szCs w:val="22"/>
        </w:rPr>
        <w:t>Farantika</w:t>
      </w:r>
      <w:proofErr w:type="spellEnd"/>
      <w:proofErr w:type="gramEnd"/>
      <w:r w:rsidRPr="5C0F6796">
        <w:rPr>
          <w:rFonts w:ascii="Arial" w:eastAsia="Arial" w:hAnsi="Arial" w:cs="Arial"/>
          <w:sz w:val="22"/>
          <w:szCs w:val="22"/>
        </w:rPr>
        <w:t xml:space="preserve"> et al 2022).</w:t>
      </w:r>
    </w:p>
    <w:p w14:paraId="431146AE" w14:textId="5D36B406" w:rsidR="55C67279" w:rsidRDefault="48C8C8E4" w:rsidP="5C0F6796">
      <w:pPr>
        <w:spacing w:line="360" w:lineRule="auto"/>
        <w:jc w:val="both"/>
        <w:rPr>
          <w:rFonts w:ascii="Arial" w:eastAsia="Arial" w:hAnsi="Arial" w:cs="Arial"/>
          <w:sz w:val="22"/>
          <w:szCs w:val="22"/>
        </w:rPr>
      </w:pPr>
      <w:r w:rsidRPr="5C0F6796">
        <w:rPr>
          <w:rFonts w:ascii="Arial" w:eastAsia="Arial" w:hAnsi="Arial" w:cs="Arial"/>
          <w:sz w:val="22"/>
          <w:szCs w:val="22"/>
        </w:rPr>
        <w:t>According to Isbell et al. (2004) numerous studies have been conducted on story reading, while comparatively fewer have focused on storytelling. Story reading involves reading a book with preassigned text and illustrations on each page, whereas storytelling is about narrating a story and engaging with children through pictures. Huck et al (1989) argues that storytelling is known to positively impact children's language development and foster communication skills (Isbell et al.,2004).</w:t>
      </w:r>
    </w:p>
    <w:p w14:paraId="2F43FECF" w14:textId="34F2A772" w:rsidR="48C8C8E4" w:rsidRDefault="48C8C8E4" w:rsidP="5C0F6796">
      <w:pPr>
        <w:spacing w:line="360" w:lineRule="auto"/>
        <w:jc w:val="both"/>
        <w:rPr>
          <w:rFonts w:ascii="Arial" w:eastAsia="Arial" w:hAnsi="Arial" w:cs="Arial"/>
          <w:sz w:val="22"/>
          <w:szCs w:val="22"/>
        </w:rPr>
      </w:pPr>
      <w:r w:rsidRPr="5C0F6796">
        <w:rPr>
          <w:rFonts w:ascii="Arial" w:eastAsia="Arial" w:hAnsi="Arial" w:cs="Arial"/>
          <w:sz w:val="22"/>
          <w:szCs w:val="22"/>
        </w:rPr>
        <w:t xml:space="preserve">Santos (2018) discusses how storytelling benefits listening skills. The author explains teaching techniques that show how storytelling can improve listening skills, especially when learning a new language. Moon (2000) suggests that repeatedly listening to words is more effective for language acquisition than reading alone. Similarly, when storytellers use engaging tools to draw young children's attention to specific words or language, it keeps them entertained and enhances their focus. </w:t>
      </w:r>
      <w:proofErr w:type="spellStart"/>
      <w:r w:rsidRPr="5C0F6796">
        <w:rPr>
          <w:rFonts w:ascii="Arial" w:eastAsia="Arial" w:hAnsi="Arial" w:cs="Arial"/>
          <w:sz w:val="22"/>
          <w:szCs w:val="22"/>
        </w:rPr>
        <w:t>Dujmovic</w:t>
      </w:r>
      <w:proofErr w:type="spellEnd"/>
      <w:r w:rsidRPr="5C0F6796">
        <w:rPr>
          <w:rFonts w:ascii="Arial" w:eastAsia="Arial" w:hAnsi="Arial" w:cs="Arial"/>
          <w:sz w:val="22"/>
          <w:szCs w:val="22"/>
        </w:rPr>
        <w:t xml:space="preserve"> (20060 agrees that children enjoy listening to the same stories repeatedly, which reinforces learning through repetition, helping them grasp new vocabulary and words as they hear them multiple times. Young children understand stories better when they have already heard them from their storyteller. Ellis and Brewster (2014) further suggest that young learners observe the </w:t>
      </w:r>
      <w:r w:rsidRPr="5C0F6796">
        <w:rPr>
          <w:rFonts w:ascii="Arial" w:eastAsia="Arial" w:hAnsi="Arial" w:cs="Arial"/>
          <w:sz w:val="22"/>
          <w:szCs w:val="22"/>
        </w:rPr>
        <w:lastRenderedPageBreak/>
        <w:t>storytellers' gestures and expressions, helping them from mental images of the story's events, which supports comprehension and retention (santos,2018).</w:t>
      </w:r>
    </w:p>
    <w:p w14:paraId="2E7A2D2E" w14:textId="07270F80" w:rsidR="1D4EA7A6" w:rsidRDefault="1D4EA7A6" w:rsidP="5C0F6796">
      <w:pPr>
        <w:spacing w:line="360" w:lineRule="auto"/>
        <w:jc w:val="both"/>
        <w:rPr>
          <w:rFonts w:ascii="Arial" w:eastAsia="Arial" w:hAnsi="Arial" w:cs="Arial"/>
          <w:color w:val="000000" w:themeColor="text1"/>
          <w:sz w:val="22"/>
          <w:szCs w:val="22"/>
        </w:rPr>
      </w:pPr>
      <w:r w:rsidRPr="5C0F6796">
        <w:rPr>
          <w:rFonts w:ascii="Arial" w:eastAsia="Arial" w:hAnsi="Arial" w:cs="Arial"/>
          <w:color w:val="000000" w:themeColor="text1"/>
          <w:sz w:val="22"/>
          <w:szCs w:val="22"/>
        </w:rPr>
        <w:t xml:space="preserve"> </w:t>
      </w:r>
      <w:r w:rsidR="52AA5C1D" w:rsidRPr="5C0F6796">
        <w:rPr>
          <w:rFonts w:ascii="Arial" w:eastAsia="Arial" w:hAnsi="Arial" w:cs="Arial"/>
          <w:color w:val="000000" w:themeColor="text1"/>
          <w:sz w:val="22"/>
          <w:szCs w:val="22"/>
        </w:rPr>
        <w:t>Hibbins (2016)</w:t>
      </w:r>
      <w:r w:rsidR="6DBB9D47" w:rsidRPr="5C0F6796">
        <w:rPr>
          <w:rFonts w:ascii="Arial" w:eastAsia="Arial" w:hAnsi="Arial" w:cs="Arial"/>
          <w:color w:val="000000" w:themeColor="text1"/>
          <w:sz w:val="22"/>
          <w:szCs w:val="22"/>
        </w:rPr>
        <w:t xml:space="preserve"> suggests</w:t>
      </w:r>
      <w:r w:rsidR="52AA5C1D" w:rsidRPr="5C0F6796">
        <w:rPr>
          <w:rFonts w:ascii="Arial" w:eastAsia="Arial" w:hAnsi="Arial" w:cs="Arial"/>
          <w:color w:val="000000" w:themeColor="text1"/>
          <w:sz w:val="22"/>
          <w:szCs w:val="22"/>
        </w:rPr>
        <w:t xml:space="preserve"> </w:t>
      </w:r>
      <w:r w:rsidR="1C3F3AC5" w:rsidRPr="5C0F6796">
        <w:rPr>
          <w:rFonts w:ascii="Arial" w:eastAsia="Arial" w:hAnsi="Arial" w:cs="Arial"/>
          <w:color w:val="000000" w:themeColor="text1"/>
          <w:sz w:val="22"/>
          <w:szCs w:val="22"/>
        </w:rPr>
        <w:t xml:space="preserve">Bruner (1990) that </w:t>
      </w:r>
      <w:proofErr w:type="spellStart"/>
      <w:r w:rsidR="1C3F3AC5" w:rsidRPr="5C0F6796">
        <w:rPr>
          <w:rFonts w:ascii="Arial" w:eastAsia="Arial" w:hAnsi="Arial" w:cs="Arial"/>
          <w:color w:val="000000" w:themeColor="text1"/>
          <w:sz w:val="22"/>
          <w:szCs w:val="22"/>
        </w:rPr>
        <w:t>oracy</w:t>
      </w:r>
      <w:proofErr w:type="spellEnd"/>
      <w:r w:rsidR="1C3F3AC5" w:rsidRPr="5C0F6796">
        <w:rPr>
          <w:rFonts w:ascii="Arial" w:eastAsia="Arial" w:hAnsi="Arial" w:cs="Arial"/>
          <w:color w:val="000000" w:themeColor="text1"/>
          <w:sz w:val="22"/>
          <w:szCs w:val="22"/>
        </w:rPr>
        <w:t xml:space="preserve"> story telling is a fundamen</w:t>
      </w:r>
      <w:r w:rsidR="4C50BDB2" w:rsidRPr="5C0F6796">
        <w:rPr>
          <w:rFonts w:ascii="Arial" w:eastAsia="Arial" w:hAnsi="Arial" w:cs="Arial"/>
          <w:color w:val="000000" w:themeColor="text1"/>
          <w:sz w:val="22"/>
          <w:szCs w:val="22"/>
        </w:rPr>
        <w:t>tal activity for humans, almost naturally instinctive. Bruner implies that narratives storie</w:t>
      </w:r>
      <w:r w:rsidR="0F6CC96E" w:rsidRPr="5C0F6796">
        <w:rPr>
          <w:rFonts w:ascii="Arial" w:eastAsia="Arial" w:hAnsi="Arial" w:cs="Arial"/>
          <w:color w:val="000000" w:themeColor="text1"/>
          <w:sz w:val="22"/>
          <w:szCs w:val="22"/>
        </w:rPr>
        <w:t xml:space="preserve">s we tell </w:t>
      </w:r>
      <w:r w:rsidR="6EAA330B" w:rsidRPr="5C0F6796">
        <w:rPr>
          <w:rFonts w:ascii="Arial" w:eastAsia="Arial" w:hAnsi="Arial" w:cs="Arial"/>
          <w:color w:val="000000" w:themeColor="text1"/>
          <w:sz w:val="22"/>
          <w:szCs w:val="22"/>
        </w:rPr>
        <w:t>help</w:t>
      </w:r>
      <w:r w:rsidR="0F6CC96E" w:rsidRPr="5C0F6796">
        <w:rPr>
          <w:rFonts w:ascii="Arial" w:eastAsia="Arial" w:hAnsi="Arial" w:cs="Arial"/>
          <w:color w:val="000000" w:themeColor="text1"/>
          <w:sz w:val="22"/>
          <w:szCs w:val="22"/>
        </w:rPr>
        <w:t xml:space="preserve"> us make sense of our experiences and interaction in </w:t>
      </w:r>
      <w:r w:rsidR="2022BF14" w:rsidRPr="5C0F6796">
        <w:rPr>
          <w:rFonts w:ascii="Arial" w:eastAsia="Arial" w:hAnsi="Arial" w:cs="Arial"/>
          <w:color w:val="000000" w:themeColor="text1"/>
          <w:sz w:val="22"/>
          <w:szCs w:val="22"/>
        </w:rPr>
        <w:t>society. Bruner</w:t>
      </w:r>
      <w:r w:rsidR="0965AD1C" w:rsidRPr="5C0F6796">
        <w:rPr>
          <w:rFonts w:ascii="Arial" w:eastAsia="Arial" w:hAnsi="Arial" w:cs="Arial"/>
          <w:color w:val="000000" w:themeColor="text1"/>
          <w:sz w:val="22"/>
          <w:szCs w:val="22"/>
        </w:rPr>
        <w:t xml:space="preserve"> also implies that </w:t>
      </w:r>
      <w:r w:rsidR="535BE044" w:rsidRPr="5C0F6796">
        <w:rPr>
          <w:rFonts w:ascii="Arial" w:eastAsia="Arial" w:hAnsi="Arial" w:cs="Arial"/>
          <w:color w:val="000000" w:themeColor="text1"/>
          <w:sz w:val="22"/>
          <w:szCs w:val="22"/>
        </w:rPr>
        <w:t>humans have</w:t>
      </w:r>
      <w:r w:rsidR="0965AD1C" w:rsidRPr="5C0F6796">
        <w:rPr>
          <w:rFonts w:ascii="Arial" w:eastAsia="Arial" w:hAnsi="Arial" w:cs="Arial"/>
          <w:color w:val="000000" w:themeColor="text1"/>
          <w:sz w:val="22"/>
          <w:szCs w:val="22"/>
        </w:rPr>
        <w:t xml:space="preserve"> the ability to retell the story of the experiences he intakes, </w:t>
      </w:r>
      <w:r w:rsidR="4358EB3D" w:rsidRPr="5C0F6796">
        <w:rPr>
          <w:rFonts w:ascii="Arial" w:eastAsia="Arial" w:hAnsi="Arial" w:cs="Arial"/>
          <w:color w:val="000000" w:themeColor="text1"/>
          <w:sz w:val="22"/>
          <w:szCs w:val="22"/>
        </w:rPr>
        <w:t>that's naturally</w:t>
      </w:r>
      <w:r w:rsidR="4189187A" w:rsidRPr="5C0F6796">
        <w:rPr>
          <w:rFonts w:ascii="Arial" w:eastAsia="Arial" w:hAnsi="Arial" w:cs="Arial"/>
          <w:color w:val="000000" w:themeColor="text1"/>
          <w:sz w:val="22"/>
          <w:szCs w:val="22"/>
        </w:rPr>
        <w:t xml:space="preserve"> built in human</w:t>
      </w:r>
      <w:r w:rsidR="36F3D5FD" w:rsidRPr="5C0F6796">
        <w:rPr>
          <w:rFonts w:ascii="Arial" w:eastAsia="Arial" w:hAnsi="Arial" w:cs="Arial"/>
          <w:color w:val="000000" w:themeColor="text1"/>
          <w:sz w:val="22"/>
          <w:szCs w:val="22"/>
        </w:rPr>
        <w:t>. He also believes that story telling</w:t>
      </w:r>
      <w:r w:rsidR="4169D7B1" w:rsidRPr="5C0F6796">
        <w:rPr>
          <w:rFonts w:ascii="Arial" w:eastAsia="Arial" w:hAnsi="Arial" w:cs="Arial"/>
          <w:color w:val="000000" w:themeColor="text1"/>
          <w:sz w:val="22"/>
          <w:szCs w:val="22"/>
        </w:rPr>
        <w:t xml:space="preserve"> is not just a way to pass the information but also a way to comprehend the knowledge and understand the meaning. For </w:t>
      </w:r>
      <w:r w:rsidR="415AAB9C" w:rsidRPr="5C0F6796">
        <w:rPr>
          <w:rFonts w:ascii="Arial" w:eastAsia="Arial" w:hAnsi="Arial" w:cs="Arial"/>
          <w:color w:val="000000" w:themeColor="text1"/>
          <w:sz w:val="22"/>
          <w:szCs w:val="22"/>
        </w:rPr>
        <w:t>example,</w:t>
      </w:r>
      <w:r w:rsidR="4169D7B1" w:rsidRPr="5C0F6796">
        <w:rPr>
          <w:rFonts w:ascii="Arial" w:eastAsia="Arial" w:hAnsi="Arial" w:cs="Arial"/>
          <w:color w:val="000000" w:themeColor="text1"/>
          <w:sz w:val="22"/>
          <w:szCs w:val="22"/>
        </w:rPr>
        <w:t xml:space="preserve"> </w:t>
      </w:r>
      <w:r w:rsidR="0FD8F8A4" w:rsidRPr="5C0F6796">
        <w:rPr>
          <w:rFonts w:ascii="Arial" w:eastAsia="Arial" w:hAnsi="Arial" w:cs="Arial"/>
          <w:color w:val="000000" w:themeColor="text1"/>
          <w:sz w:val="22"/>
          <w:szCs w:val="22"/>
        </w:rPr>
        <w:t>humans have</w:t>
      </w:r>
      <w:r w:rsidR="01FB6ECC" w:rsidRPr="5C0F6796">
        <w:rPr>
          <w:rFonts w:ascii="Arial" w:eastAsia="Arial" w:hAnsi="Arial" w:cs="Arial"/>
          <w:color w:val="000000" w:themeColor="text1"/>
          <w:sz w:val="22"/>
          <w:szCs w:val="22"/>
        </w:rPr>
        <w:t xml:space="preserve"> naturally built in skill to tell </w:t>
      </w:r>
      <w:r w:rsidR="03F3B855" w:rsidRPr="5C0F6796">
        <w:rPr>
          <w:rFonts w:ascii="Arial" w:eastAsia="Arial" w:hAnsi="Arial" w:cs="Arial"/>
          <w:color w:val="000000" w:themeColor="text1"/>
          <w:sz w:val="22"/>
          <w:szCs w:val="22"/>
        </w:rPr>
        <w:t>story,</w:t>
      </w:r>
      <w:r w:rsidR="01FB6ECC" w:rsidRPr="5C0F6796">
        <w:rPr>
          <w:rFonts w:ascii="Arial" w:eastAsia="Arial" w:hAnsi="Arial" w:cs="Arial"/>
          <w:color w:val="000000" w:themeColor="text1"/>
          <w:sz w:val="22"/>
          <w:szCs w:val="22"/>
        </w:rPr>
        <w:t xml:space="preserve"> not just to pass on the information but to dwell on </w:t>
      </w:r>
      <w:r w:rsidR="013BE22B" w:rsidRPr="5C0F6796">
        <w:rPr>
          <w:rFonts w:ascii="Arial" w:eastAsia="Arial" w:hAnsi="Arial" w:cs="Arial"/>
          <w:color w:val="000000" w:themeColor="text1"/>
          <w:sz w:val="22"/>
          <w:szCs w:val="22"/>
        </w:rPr>
        <w:t>their</w:t>
      </w:r>
      <w:r w:rsidR="01FB6ECC" w:rsidRPr="5C0F6796">
        <w:rPr>
          <w:rFonts w:ascii="Arial" w:eastAsia="Arial" w:hAnsi="Arial" w:cs="Arial"/>
          <w:color w:val="000000" w:themeColor="text1"/>
          <w:sz w:val="22"/>
          <w:szCs w:val="22"/>
        </w:rPr>
        <w:t xml:space="preserve"> </w:t>
      </w:r>
      <w:r w:rsidR="324C80BB" w:rsidRPr="5C0F6796">
        <w:rPr>
          <w:rFonts w:ascii="Arial" w:eastAsia="Arial" w:hAnsi="Arial" w:cs="Arial"/>
          <w:color w:val="000000" w:themeColor="text1"/>
          <w:sz w:val="22"/>
          <w:szCs w:val="22"/>
        </w:rPr>
        <w:t>experience</w:t>
      </w:r>
      <w:r w:rsidR="01FB6ECC" w:rsidRPr="5C0F6796">
        <w:rPr>
          <w:rFonts w:ascii="Arial" w:eastAsia="Arial" w:hAnsi="Arial" w:cs="Arial"/>
          <w:color w:val="000000" w:themeColor="text1"/>
          <w:sz w:val="22"/>
          <w:szCs w:val="22"/>
        </w:rPr>
        <w:t xml:space="preserve"> a</w:t>
      </w:r>
      <w:r w:rsidR="327F1C31" w:rsidRPr="5C0F6796">
        <w:rPr>
          <w:rFonts w:ascii="Arial" w:eastAsia="Arial" w:hAnsi="Arial" w:cs="Arial"/>
          <w:color w:val="000000" w:themeColor="text1"/>
          <w:sz w:val="22"/>
          <w:szCs w:val="22"/>
        </w:rPr>
        <w:t xml:space="preserve">nd to learn from it. </w:t>
      </w:r>
      <w:r w:rsidR="75DA6CC0" w:rsidRPr="5C0F6796">
        <w:rPr>
          <w:rFonts w:ascii="Arial" w:eastAsia="Arial" w:hAnsi="Arial" w:cs="Arial"/>
          <w:color w:val="000000" w:themeColor="text1"/>
          <w:sz w:val="22"/>
          <w:szCs w:val="22"/>
        </w:rPr>
        <w:t>Bruner's</w:t>
      </w:r>
      <w:r w:rsidR="5987113B" w:rsidRPr="5C0F6796">
        <w:rPr>
          <w:rFonts w:ascii="Arial" w:eastAsia="Arial" w:hAnsi="Arial" w:cs="Arial"/>
          <w:color w:val="000000" w:themeColor="text1"/>
          <w:sz w:val="22"/>
          <w:szCs w:val="22"/>
        </w:rPr>
        <w:t xml:space="preserve"> theory of reading books with strong narratives allo</w:t>
      </w:r>
      <w:r w:rsidR="4DD4D8BF" w:rsidRPr="5C0F6796">
        <w:rPr>
          <w:rFonts w:ascii="Arial" w:eastAsia="Arial" w:hAnsi="Arial" w:cs="Arial"/>
          <w:color w:val="000000" w:themeColor="text1"/>
          <w:sz w:val="22"/>
          <w:szCs w:val="22"/>
        </w:rPr>
        <w:t xml:space="preserve">ws children to engage with different ideas or experiences which helps towards fostering </w:t>
      </w:r>
      <w:r w:rsidR="38804E05" w:rsidRPr="5C0F6796">
        <w:rPr>
          <w:rFonts w:ascii="Arial" w:eastAsia="Arial" w:hAnsi="Arial" w:cs="Arial"/>
          <w:color w:val="000000" w:themeColor="text1"/>
          <w:sz w:val="22"/>
          <w:szCs w:val="22"/>
        </w:rPr>
        <w:t>empathy</w:t>
      </w:r>
      <w:r w:rsidR="4DD4D8BF" w:rsidRPr="5C0F6796">
        <w:rPr>
          <w:rFonts w:ascii="Arial" w:eastAsia="Arial" w:hAnsi="Arial" w:cs="Arial"/>
          <w:color w:val="000000" w:themeColor="text1"/>
          <w:sz w:val="22"/>
          <w:szCs w:val="22"/>
        </w:rPr>
        <w:t xml:space="preserve"> and understanding</w:t>
      </w:r>
      <w:r w:rsidR="00AEE853" w:rsidRPr="5C0F6796">
        <w:rPr>
          <w:rFonts w:ascii="Arial" w:eastAsia="Arial" w:hAnsi="Arial" w:cs="Arial"/>
          <w:color w:val="000000" w:themeColor="text1"/>
          <w:sz w:val="22"/>
          <w:szCs w:val="22"/>
        </w:rPr>
        <w:t xml:space="preserve"> (Hibbins,2016).</w:t>
      </w:r>
    </w:p>
    <w:p w14:paraId="57B6DAE3" w14:textId="524B7911" w:rsidR="61E41109" w:rsidRDefault="61E41109" w:rsidP="5C0F6796">
      <w:pPr>
        <w:spacing w:line="360" w:lineRule="auto"/>
        <w:jc w:val="both"/>
        <w:rPr>
          <w:rFonts w:ascii="Arial" w:eastAsia="Arial" w:hAnsi="Arial" w:cs="Arial"/>
          <w:sz w:val="22"/>
          <w:szCs w:val="22"/>
        </w:rPr>
      </w:pPr>
      <w:r w:rsidRPr="5C0F6796">
        <w:rPr>
          <w:rFonts w:ascii="Arial" w:eastAsia="Arial" w:hAnsi="Arial" w:cs="Arial"/>
          <w:sz w:val="22"/>
          <w:szCs w:val="22"/>
        </w:rPr>
        <w:t xml:space="preserve"> The boo</w:t>
      </w:r>
      <w:r w:rsidR="4245A3F7" w:rsidRPr="5C0F6796">
        <w:rPr>
          <w:rFonts w:ascii="Arial" w:eastAsia="Arial" w:hAnsi="Arial" w:cs="Arial"/>
          <w:sz w:val="22"/>
          <w:szCs w:val="22"/>
        </w:rPr>
        <w:t>k</w:t>
      </w:r>
      <w:r w:rsidRPr="5C0F6796">
        <w:rPr>
          <w:rFonts w:ascii="Arial" w:eastAsia="Arial" w:hAnsi="Arial" w:cs="Arial"/>
          <w:sz w:val="22"/>
          <w:szCs w:val="22"/>
        </w:rPr>
        <w:t xml:space="preserve"> “we are going on a bear hunt” was chosen for its </w:t>
      </w:r>
      <w:r w:rsidR="436AB6C1" w:rsidRPr="5C0F6796">
        <w:rPr>
          <w:rFonts w:ascii="Arial" w:eastAsia="Arial" w:hAnsi="Arial" w:cs="Arial"/>
          <w:sz w:val="22"/>
          <w:szCs w:val="22"/>
        </w:rPr>
        <w:t>engaging</w:t>
      </w:r>
      <w:r w:rsidRPr="5C0F6796">
        <w:rPr>
          <w:rFonts w:ascii="Arial" w:eastAsia="Arial" w:hAnsi="Arial" w:cs="Arial"/>
          <w:sz w:val="22"/>
          <w:szCs w:val="22"/>
        </w:rPr>
        <w:t xml:space="preserve">, </w:t>
      </w:r>
      <w:r w:rsidR="5CE12F03" w:rsidRPr="5C0F6796">
        <w:rPr>
          <w:rFonts w:ascii="Arial" w:eastAsia="Arial" w:hAnsi="Arial" w:cs="Arial"/>
          <w:sz w:val="22"/>
          <w:szCs w:val="22"/>
        </w:rPr>
        <w:t>repetitive</w:t>
      </w:r>
      <w:r w:rsidRPr="5C0F6796">
        <w:rPr>
          <w:rFonts w:ascii="Arial" w:eastAsia="Arial" w:hAnsi="Arial" w:cs="Arial"/>
          <w:sz w:val="22"/>
          <w:szCs w:val="22"/>
        </w:rPr>
        <w:t xml:space="preserve"> structure, making it ideal for shared reading with children.</w:t>
      </w:r>
      <w:r w:rsidR="30F72E1C" w:rsidRPr="5C0F6796">
        <w:rPr>
          <w:rFonts w:ascii="Arial" w:eastAsia="Arial" w:hAnsi="Arial" w:cs="Arial"/>
          <w:sz w:val="22"/>
          <w:szCs w:val="22"/>
        </w:rPr>
        <w:t xml:space="preserve"> The </w:t>
      </w:r>
      <w:r w:rsidR="5C96F177" w:rsidRPr="5C0F6796">
        <w:rPr>
          <w:rFonts w:ascii="Arial" w:eastAsia="Arial" w:hAnsi="Arial" w:cs="Arial"/>
          <w:sz w:val="22"/>
          <w:szCs w:val="22"/>
        </w:rPr>
        <w:t>story's</w:t>
      </w:r>
      <w:r w:rsidR="30F72E1C" w:rsidRPr="5C0F6796">
        <w:rPr>
          <w:rFonts w:ascii="Arial" w:eastAsia="Arial" w:hAnsi="Arial" w:cs="Arial"/>
          <w:sz w:val="22"/>
          <w:szCs w:val="22"/>
        </w:rPr>
        <w:t xml:space="preserve"> rep</w:t>
      </w:r>
      <w:r w:rsidR="76C6875E" w:rsidRPr="5C0F6796">
        <w:rPr>
          <w:rFonts w:ascii="Arial" w:eastAsia="Arial" w:hAnsi="Arial" w:cs="Arial"/>
          <w:sz w:val="22"/>
          <w:szCs w:val="22"/>
        </w:rPr>
        <w:t>e</w:t>
      </w:r>
      <w:r w:rsidR="30F72E1C" w:rsidRPr="5C0F6796">
        <w:rPr>
          <w:rFonts w:ascii="Arial" w:eastAsia="Arial" w:hAnsi="Arial" w:cs="Arial"/>
          <w:sz w:val="22"/>
          <w:szCs w:val="22"/>
        </w:rPr>
        <w:t>ti</w:t>
      </w:r>
      <w:r w:rsidR="35D24C56" w:rsidRPr="5C0F6796">
        <w:rPr>
          <w:rFonts w:ascii="Arial" w:eastAsia="Arial" w:hAnsi="Arial" w:cs="Arial"/>
          <w:sz w:val="22"/>
          <w:szCs w:val="22"/>
        </w:rPr>
        <w:t>ti</w:t>
      </w:r>
      <w:r w:rsidR="30F72E1C" w:rsidRPr="5C0F6796">
        <w:rPr>
          <w:rFonts w:ascii="Arial" w:eastAsia="Arial" w:hAnsi="Arial" w:cs="Arial"/>
          <w:sz w:val="22"/>
          <w:szCs w:val="22"/>
        </w:rPr>
        <w:t xml:space="preserve">on and simple text encourage language reinforcement and active </w:t>
      </w:r>
      <w:r w:rsidR="3C0EB9DB" w:rsidRPr="5C0F6796">
        <w:rPr>
          <w:rFonts w:ascii="Arial" w:eastAsia="Arial" w:hAnsi="Arial" w:cs="Arial"/>
          <w:sz w:val="22"/>
          <w:szCs w:val="22"/>
        </w:rPr>
        <w:t>participation</w:t>
      </w:r>
      <w:r w:rsidR="30F72E1C" w:rsidRPr="5C0F6796">
        <w:rPr>
          <w:rFonts w:ascii="Arial" w:eastAsia="Arial" w:hAnsi="Arial" w:cs="Arial"/>
          <w:sz w:val="22"/>
          <w:szCs w:val="22"/>
        </w:rPr>
        <w:t xml:space="preserve">, allowing children to connect words with </w:t>
      </w:r>
      <w:r w:rsidR="54E890C3" w:rsidRPr="5C0F6796">
        <w:rPr>
          <w:rFonts w:ascii="Arial" w:eastAsia="Arial" w:hAnsi="Arial" w:cs="Arial"/>
          <w:sz w:val="22"/>
          <w:szCs w:val="22"/>
        </w:rPr>
        <w:t xml:space="preserve">gestures and </w:t>
      </w:r>
      <w:r w:rsidR="18FEB04C" w:rsidRPr="5C0F6796">
        <w:rPr>
          <w:rFonts w:ascii="Arial" w:eastAsia="Arial" w:hAnsi="Arial" w:cs="Arial"/>
          <w:sz w:val="22"/>
          <w:szCs w:val="22"/>
        </w:rPr>
        <w:t>emotions</w:t>
      </w:r>
      <w:r w:rsidR="54E890C3" w:rsidRPr="5C0F6796">
        <w:rPr>
          <w:rFonts w:ascii="Arial" w:eastAsia="Arial" w:hAnsi="Arial" w:cs="Arial"/>
          <w:sz w:val="22"/>
          <w:szCs w:val="22"/>
        </w:rPr>
        <w:t>, enhancing comprehension.</w:t>
      </w:r>
      <w:r w:rsidRPr="5C0F6796">
        <w:rPr>
          <w:rFonts w:ascii="Arial" w:eastAsia="Arial" w:hAnsi="Arial" w:cs="Arial"/>
          <w:sz w:val="22"/>
          <w:szCs w:val="22"/>
        </w:rPr>
        <w:t xml:space="preserve"> </w:t>
      </w:r>
      <w:r w:rsidR="13EE2948" w:rsidRPr="5C0F6796">
        <w:rPr>
          <w:rFonts w:ascii="Arial" w:eastAsia="Arial" w:hAnsi="Arial" w:cs="Arial"/>
          <w:sz w:val="22"/>
          <w:szCs w:val="22"/>
        </w:rPr>
        <w:t xml:space="preserve">Throughout the session, expressive storytelling was </w:t>
      </w:r>
      <w:proofErr w:type="spellStart"/>
      <w:r w:rsidR="13EE2948" w:rsidRPr="5C0F6796">
        <w:rPr>
          <w:rFonts w:ascii="Arial" w:eastAsia="Arial" w:hAnsi="Arial" w:cs="Arial"/>
          <w:sz w:val="22"/>
          <w:szCs w:val="22"/>
        </w:rPr>
        <w:t>emphasised</w:t>
      </w:r>
      <w:proofErr w:type="spellEnd"/>
      <w:r w:rsidR="13EE2948" w:rsidRPr="5C0F6796">
        <w:rPr>
          <w:rFonts w:ascii="Arial" w:eastAsia="Arial" w:hAnsi="Arial" w:cs="Arial"/>
          <w:sz w:val="22"/>
          <w:szCs w:val="22"/>
        </w:rPr>
        <w:t>, helping children associate words with actions and emotions, making the reading enjo</w:t>
      </w:r>
      <w:r w:rsidR="4D1DECA7" w:rsidRPr="5C0F6796">
        <w:rPr>
          <w:rFonts w:ascii="Arial" w:eastAsia="Arial" w:hAnsi="Arial" w:cs="Arial"/>
          <w:sz w:val="22"/>
          <w:szCs w:val="22"/>
        </w:rPr>
        <w:t xml:space="preserve">yable and interactive. The </w:t>
      </w:r>
      <w:r w:rsidR="78B306ED" w:rsidRPr="5C0F6796">
        <w:rPr>
          <w:rFonts w:ascii="Arial" w:eastAsia="Arial" w:hAnsi="Arial" w:cs="Arial"/>
          <w:sz w:val="22"/>
          <w:szCs w:val="22"/>
        </w:rPr>
        <w:t>book's</w:t>
      </w:r>
      <w:r w:rsidR="4D1DECA7" w:rsidRPr="5C0F6796">
        <w:rPr>
          <w:rFonts w:ascii="Arial" w:eastAsia="Arial" w:hAnsi="Arial" w:cs="Arial"/>
          <w:sz w:val="22"/>
          <w:szCs w:val="22"/>
        </w:rPr>
        <w:t xml:space="preserve"> journey structure invites children to use </w:t>
      </w:r>
      <w:r w:rsidR="783CCAA7" w:rsidRPr="5C0F6796">
        <w:rPr>
          <w:rFonts w:ascii="Arial" w:eastAsia="Arial" w:hAnsi="Arial" w:cs="Arial"/>
          <w:sz w:val="22"/>
          <w:szCs w:val="22"/>
        </w:rPr>
        <w:t>their imagination</w:t>
      </w:r>
      <w:r w:rsidR="4D1DECA7" w:rsidRPr="5C0F6796">
        <w:rPr>
          <w:rFonts w:ascii="Arial" w:eastAsia="Arial" w:hAnsi="Arial" w:cs="Arial"/>
          <w:sz w:val="22"/>
          <w:szCs w:val="22"/>
        </w:rPr>
        <w:t xml:space="preserve"> and problem solving as they consider how to overcome obstacles like </w:t>
      </w:r>
      <w:r w:rsidR="1063062B" w:rsidRPr="5C0F6796">
        <w:rPr>
          <w:rFonts w:ascii="Arial" w:eastAsia="Arial" w:hAnsi="Arial" w:cs="Arial"/>
          <w:sz w:val="22"/>
          <w:szCs w:val="22"/>
        </w:rPr>
        <w:t>mud, river</w:t>
      </w:r>
      <w:r w:rsidR="594904BF" w:rsidRPr="5C0F6796">
        <w:rPr>
          <w:rFonts w:ascii="Arial" w:eastAsia="Arial" w:hAnsi="Arial" w:cs="Arial"/>
          <w:sz w:val="22"/>
          <w:szCs w:val="22"/>
        </w:rPr>
        <w:t xml:space="preserve">, </w:t>
      </w:r>
      <w:r w:rsidR="5FD557D3" w:rsidRPr="5C0F6796">
        <w:rPr>
          <w:rFonts w:ascii="Arial" w:eastAsia="Arial" w:hAnsi="Arial" w:cs="Arial"/>
          <w:sz w:val="22"/>
          <w:szCs w:val="22"/>
        </w:rPr>
        <w:t>and</w:t>
      </w:r>
      <w:r w:rsidR="594904BF" w:rsidRPr="5C0F6796">
        <w:rPr>
          <w:rFonts w:ascii="Arial" w:eastAsia="Arial" w:hAnsi="Arial" w:cs="Arial"/>
          <w:sz w:val="22"/>
          <w:szCs w:val="22"/>
        </w:rPr>
        <w:t xml:space="preserve"> </w:t>
      </w:r>
      <w:r w:rsidR="698B93C0" w:rsidRPr="5C0F6796">
        <w:rPr>
          <w:rFonts w:ascii="Arial" w:eastAsia="Arial" w:hAnsi="Arial" w:cs="Arial"/>
          <w:sz w:val="22"/>
          <w:szCs w:val="22"/>
        </w:rPr>
        <w:t>snowstorms</w:t>
      </w:r>
      <w:r w:rsidR="594904BF" w:rsidRPr="5C0F6796">
        <w:rPr>
          <w:rFonts w:ascii="Arial" w:eastAsia="Arial" w:hAnsi="Arial" w:cs="Arial"/>
          <w:sz w:val="22"/>
          <w:szCs w:val="22"/>
        </w:rPr>
        <w:t xml:space="preserve">. Additionally, the </w:t>
      </w:r>
      <w:r w:rsidR="285B59E8" w:rsidRPr="5C0F6796">
        <w:rPr>
          <w:rFonts w:ascii="Arial" w:eastAsia="Arial" w:hAnsi="Arial" w:cs="Arial"/>
          <w:sz w:val="22"/>
          <w:szCs w:val="22"/>
        </w:rPr>
        <w:t>sensory</w:t>
      </w:r>
      <w:r w:rsidR="594904BF" w:rsidRPr="5C0F6796">
        <w:rPr>
          <w:rFonts w:ascii="Arial" w:eastAsia="Arial" w:hAnsi="Arial" w:cs="Arial"/>
          <w:sz w:val="22"/>
          <w:szCs w:val="22"/>
        </w:rPr>
        <w:t xml:space="preserve"> descriptions encourage children to </w:t>
      </w:r>
      <w:proofErr w:type="spellStart"/>
      <w:r w:rsidR="594904BF" w:rsidRPr="5C0F6796">
        <w:rPr>
          <w:rFonts w:ascii="Arial" w:eastAsia="Arial" w:hAnsi="Arial" w:cs="Arial"/>
          <w:sz w:val="22"/>
          <w:szCs w:val="22"/>
        </w:rPr>
        <w:t>visualise</w:t>
      </w:r>
      <w:proofErr w:type="spellEnd"/>
      <w:r w:rsidR="594904BF" w:rsidRPr="5C0F6796">
        <w:rPr>
          <w:rFonts w:ascii="Arial" w:eastAsia="Arial" w:hAnsi="Arial" w:cs="Arial"/>
          <w:sz w:val="22"/>
          <w:szCs w:val="22"/>
        </w:rPr>
        <w:t xml:space="preserve"> and mentally experience the </w:t>
      </w:r>
      <w:r w:rsidR="4D4B7F76" w:rsidRPr="5C0F6796">
        <w:rPr>
          <w:rFonts w:ascii="Arial" w:eastAsia="Arial" w:hAnsi="Arial" w:cs="Arial"/>
          <w:sz w:val="22"/>
          <w:szCs w:val="22"/>
        </w:rPr>
        <w:t>story's</w:t>
      </w:r>
      <w:r w:rsidR="594904BF" w:rsidRPr="5C0F6796">
        <w:rPr>
          <w:rFonts w:ascii="Arial" w:eastAsia="Arial" w:hAnsi="Arial" w:cs="Arial"/>
          <w:sz w:val="22"/>
          <w:szCs w:val="22"/>
        </w:rPr>
        <w:t xml:space="preserve"> set</w:t>
      </w:r>
      <w:r w:rsidR="6F7875D1" w:rsidRPr="5C0F6796">
        <w:rPr>
          <w:rFonts w:ascii="Arial" w:eastAsia="Arial" w:hAnsi="Arial" w:cs="Arial"/>
          <w:sz w:val="22"/>
          <w:szCs w:val="22"/>
        </w:rPr>
        <w:t xml:space="preserve">tings, enhancing </w:t>
      </w:r>
      <w:r w:rsidR="5D23420C" w:rsidRPr="5C0F6796">
        <w:rPr>
          <w:rFonts w:ascii="Arial" w:eastAsia="Arial" w:hAnsi="Arial" w:cs="Arial"/>
          <w:sz w:val="22"/>
          <w:szCs w:val="22"/>
        </w:rPr>
        <w:t>their</w:t>
      </w:r>
      <w:r w:rsidR="6F7875D1" w:rsidRPr="5C0F6796">
        <w:rPr>
          <w:rFonts w:ascii="Arial" w:eastAsia="Arial" w:hAnsi="Arial" w:cs="Arial"/>
          <w:sz w:val="22"/>
          <w:szCs w:val="22"/>
        </w:rPr>
        <w:t xml:space="preserve"> connection to </w:t>
      </w:r>
      <w:r w:rsidR="4841A45C" w:rsidRPr="5C0F6796">
        <w:rPr>
          <w:rFonts w:ascii="Arial" w:eastAsia="Arial" w:hAnsi="Arial" w:cs="Arial"/>
          <w:sz w:val="22"/>
          <w:szCs w:val="22"/>
        </w:rPr>
        <w:t>language</w:t>
      </w:r>
      <w:r w:rsidR="6F7875D1" w:rsidRPr="5C0F6796">
        <w:rPr>
          <w:rFonts w:ascii="Arial" w:eastAsia="Arial" w:hAnsi="Arial" w:cs="Arial"/>
          <w:sz w:val="22"/>
          <w:szCs w:val="22"/>
        </w:rPr>
        <w:t xml:space="preserve"> and the physical world. Rep</w:t>
      </w:r>
      <w:r w:rsidR="739D92F2" w:rsidRPr="5C0F6796">
        <w:rPr>
          <w:rFonts w:ascii="Arial" w:eastAsia="Arial" w:hAnsi="Arial" w:cs="Arial"/>
          <w:sz w:val="22"/>
          <w:szCs w:val="22"/>
        </w:rPr>
        <w:t>eti</w:t>
      </w:r>
      <w:r w:rsidR="6F7875D1" w:rsidRPr="5C0F6796">
        <w:rPr>
          <w:rFonts w:ascii="Arial" w:eastAsia="Arial" w:hAnsi="Arial" w:cs="Arial"/>
          <w:sz w:val="22"/>
          <w:szCs w:val="22"/>
        </w:rPr>
        <w:t xml:space="preserve">tion of phrases helps </w:t>
      </w:r>
      <w:r w:rsidR="143EB9D3" w:rsidRPr="5C0F6796">
        <w:rPr>
          <w:rFonts w:ascii="Arial" w:eastAsia="Arial" w:hAnsi="Arial" w:cs="Arial"/>
          <w:sz w:val="22"/>
          <w:szCs w:val="22"/>
        </w:rPr>
        <w:t>vocabulary</w:t>
      </w:r>
      <w:r w:rsidR="6F7875D1" w:rsidRPr="5C0F6796">
        <w:rPr>
          <w:rFonts w:ascii="Arial" w:eastAsia="Arial" w:hAnsi="Arial" w:cs="Arial"/>
          <w:sz w:val="22"/>
          <w:szCs w:val="22"/>
        </w:rPr>
        <w:t xml:space="preserve"> building, memory retention </w:t>
      </w:r>
      <w:r w:rsidR="07838492" w:rsidRPr="5C0F6796">
        <w:rPr>
          <w:rFonts w:ascii="Arial" w:eastAsia="Arial" w:hAnsi="Arial" w:cs="Arial"/>
          <w:sz w:val="22"/>
          <w:szCs w:val="22"/>
        </w:rPr>
        <w:t xml:space="preserve">and cognitive </w:t>
      </w:r>
      <w:r w:rsidR="3F9622C7" w:rsidRPr="5C0F6796">
        <w:rPr>
          <w:rFonts w:ascii="Arial" w:eastAsia="Arial" w:hAnsi="Arial" w:cs="Arial"/>
          <w:sz w:val="22"/>
          <w:szCs w:val="22"/>
        </w:rPr>
        <w:t>development. Expressive</w:t>
      </w:r>
      <w:r w:rsidR="66E776E5" w:rsidRPr="5C0F6796">
        <w:rPr>
          <w:rFonts w:ascii="Arial" w:eastAsia="Arial" w:hAnsi="Arial" w:cs="Arial"/>
          <w:sz w:val="22"/>
          <w:szCs w:val="22"/>
        </w:rPr>
        <w:t xml:space="preserve"> storytelling including body language and tone, drew children into </w:t>
      </w:r>
      <w:r w:rsidR="0C4D038B" w:rsidRPr="5C0F6796">
        <w:rPr>
          <w:rFonts w:ascii="Arial" w:eastAsia="Arial" w:hAnsi="Arial" w:cs="Arial"/>
          <w:sz w:val="22"/>
          <w:szCs w:val="22"/>
        </w:rPr>
        <w:t>the</w:t>
      </w:r>
      <w:r w:rsidR="66E776E5" w:rsidRPr="5C0F6796">
        <w:rPr>
          <w:rFonts w:ascii="Arial" w:eastAsia="Arial" w:hAnsi="Arial" w:cs="Arial"/>
          <w:sz w:val="22"/>
          <w:szCs w:val="22"/>
        </w:rPr>
        <w:t xml:space="preserve"> </w:t>
      </w:r>
      <w:r w:rsidR="6E36B9C5" w:rsidRPr="5C0F6796">
        <w:rPr>
          <w:rFonts w:ascii="Arial" w:eastAsia="Arial" w:hAnsi="Arial" w:cs="Arial"/>
          <w:sz w:val="22"/>
          <w:szCs w:val="22"/>
        </w:rPr>
        <w:t>story</w:t>
      </w:r>
      <w:r w:rsidR="66E776E5" w:rsidRPr="5C0F6796">
        <w:rPr>
          <w:rFonts w:ascii="Arial" w:eastAsia="Arial" w:hAnsi="Arial" w:cs="Arial"/>
          <w:sz w:val="22"/>
          <w:szCs w:val="22"/>
        </w:rPr>
        <w:t xml:space="preserve">, boosting their confidence in </w:t>
      </w:r>
      <w:r w:rsidR="648E51B7" w:rsidRPr="5C0F6796">
        <w:rPr>
          <w:rFonts w:ascii="Arial" w:eastAsia="Arial" w:hAnsi="Arial" w:cs="Arial"/>
          <w:sz w:val="22"/>
          <w:szCs w:val="22"/>
        </w:rPr>
        <w:t>repeating</w:t>
      </w:r>
      <w:r w:rsidR="66E776E5" w:rsidRPr="5C0F6796">
        <w:rPr>
          <w:rFonts w:ascii="Arial" w:eastAsia="Arial" w:hAnsi="Arial" w:cs="Arial"/>
          <w:sz w:val="22"/>
          <w:szCs w:val="22"/>
        </w:rPr>
        <w:t xml:space="preserve"> words and mimicking actions, thereby reinforci</w:t>
      </w:r>
      <w:r w:rsidR="3379832C" w:rsidRPr="5C0F6796">
        <w:rPr>
          <w:rFonts w:ascii="Arial" w:eastAsia="Arial" w:hAnsi="Arial" w:cs="Arial"/>
          <w:sz w:val="22"/>
          <w:szCs w:val="22"/>
        </w:rPr>
        <w:t xml:space="preserve">ng language skills in an enjoyable way that supports future </w:t>
      </w:r>
      <w:r w:rsidR="72EF8AB3" w:rsidRPr="5C0F6796">
        <w:rPr>
          <w:rFonts w:ascii="Arial" w:eastAsia="Arial" w:hAnsi="Arial" w:cs="Arial"/>
          <w:sz w:val="22"/>
          <w:szCs w:val="22"/>
        </w:rPr>
        <w:t>reading</w:t>
      </w:r>
      <w:r w:rsidR="3379832C" w:rsidRPr="5C0F6796">
        <w:rPr>
          <w:rFonts w:ascii="Arial" w:eastAsia="Arial" w:hAnsi="Arial" w:cs="Arial"/>
          <w:sz w:val="22"/>
          <w:szCs w:val="22"/>
        </w:rPr>
        <w:t xml:space="preserve"> and communication.</w:t>
      </w:r>
    </w:p>
    <w:p w14:paraId="1F05D23A" w14:textId="22A220E8" w:rsidR="3ED67382" w:rsidRDefault="3ED67382" w:rsidP="5C0F6796">
      <w:pPr>
        <w:spacing w:line="360" w:lineRule="auto"/>
        <w:jc w:val="both"/>
        <w:rPr>
          <w:rFonts w:ascii="Arial" w:eastAsia="Arial" w:hAnsi="Arial" w:cs="Arial"/>
          <w:sz w:val="22"/>
          <w:szCs w:val="22"/>
        </w:rPr>
      </w:pPr>
      <w:proofErr w:type="spellStart"/>
      <w:r w:rsidRPr="5C0F6796">
        <w:rPr>
          <w:rFonts w:ascii="Arial" w:eastAsia="Arial" w:hAnsi="Arial" w:cs="Arial"/>
          <w:sz w:val="22"/>
          <w:szCs w:val="22"/>
        </w:rPr>
        <w:t>Pasqualotto</w:t>
      </w:r>
      <w:proofErr w:type="spellEnd"/>
      <w:r w:rsidRPr="5C0F6796">
        <w:rPr>
          <w:rFonts w:ascii="Arial" w:eastAsia="Arial" w:hAnsi="Arial" w:cs="Arial"/>
          <w:sz w:val="22"/>
          <w:szCs w:val="22"/>
        </w:rPr>
        <w:t xml:space="preserve"> and </w:t>
      </w:r>
      <w:proofErr w:type="spellStart"/>
      <w:r w:rsidRPr="5C0F6796">
        <w:rPr>
          <w:rFonts w:ascii="Arial" w:eastAsia="Arial" w:hAnsi="Arial" w:cs="Arial"/>
          <w:sz w:val="22"/>
          <w:szCs w:val="22"/>
        </w:rPr>
        <w:t>Filosofi</w:t>
      </w:r>
      <w:proofErr w:type="spellEnd"/>
      <w:r w:rsidRPr="5C0F6796">
        <w:rPr>
          <w:rFonts w:ascii="Arial" w:eastAsia="Arial" w:hAnsi="Arial" w:cs="Arial"/>
          <w:sz w:val="22"/>
          <w:szCs w:val="22"/>
        </w:rPr>
        <w:t xml:space="preserve"> (2023) highlighted the history of storytelling, tracing it back to ancient times, and noted </w:t>
      </w:r>
      <w:r w:rsidR="39031FD8" w:rsidRPr="5C0F6796">
        <w:rPr>
          <w:rFonts w:ascii="Arial" w:eastAsia="Arial" w:hAnsi="Arial" w:cs="Arial"/>
          <w:sz w:val="22"/>
          <w:szCs w:val="22"/>
        </w:rPr>
        <w:t xml:space="preserve">how new </w:t>
      </w:r>
      <w:r w:rsidR="3047298D" w:rsidRPr="5C0F6796">
        <w:rPr>
          <w:rFonts w:ascii="Arial" w:eastAsia="Arial" w:hAnsi="Arial" w:cs="Arial"/>
          <w:sz w:val="22"/>
          <w:szCs w:val="22"/>
        </w:rPr>
        <w:t>methods</w:t>
      </w:r>
      <w:r w:rsidR="39031FD8" w:rsidRPr="5C0F6796">
        <w:rPr>
          <w:rFonts w:ascii="Arial" w:eastAsia="Arial" w:hAnsi="Arial" w:cs="Arial"/>
          <w:sz w:val="22"/>
          <w:szCs w:val="22"/>
        </w:rPr>
        <w:t xml:space="preserve"> of storytelling have emerged today through digital platforms. Teachers have used </w:t>
      </w:r>
      <w:r w:rsidR="48C38B31" w:rsidRPr="5C0F6796">
        <w:rPr>
          <w:rFonts w:ascii="Arial" w:eastAsia="Arial" w:hAnsi="Arial" w:cs="Arial"/>
          <w:sz w:val="22"/>
          <w:szCs w:val="22"/>
        </w:rPr>
        <w:t>various</w:t>
      </w:r>
      <w:r w:rsidR="39031FD8" w:rsidRPr="5C0F6796">
        <w:rPr>
          <w:rFonts w:ascii="Arial" w:eastAsia="Arial" w:hAnsi="Arial" w:cs="Arial"/>
          <w:sz w:val="22"/>
          <w:szCs w:val="22"/>
        </w:rPr>
        <w:t xml:space="preserve"> digital tools to continue</w:t>
      </w:r>
      <w:r w:rsidR="078C8C69" w:rsidRPr="5C0F6796">
        <w:rPr>
          <w:rFonts w:ascii="Arial" w:eastAsia="Arial" w:hAnsi="Arial" w:cs="Arial"/>
          <w:sz w:val="22"/>
          <w:szCs w:val="22"/>
        </w:rPr>
        <w:t xml:space="preserve"> this practice</w:t>
      </w:r>
      <w:r w:rsidR="48FEE8F4" w:rsidRPr="5C0F6796">
        <w:rPr>
          <w:rFonts w:ascii="Arial" w:eastAsia="Arial" w:hAnsi="Arial" w:cs="Arial"/>
          <w:sz w:val="22"/>
          <w:szCs w:val="22"/>
        </w:rPr>
        <w:t xml:space="preserve">, </w:t>
      </w:r>
      <w:r w:rsidR="5FEF3A99" w:rsidRPr="5C0F6796">
        <w:rPr>
          <w:rFonts w:ascii="Arial" w:eastAsia="Arial" w:hAnsi="Arial" w:cs="Arial"/>
          <w:sz w:val="22"/>
          <w:szCs w:val="22"/>
        </w:rPr>
        <w:t>referred</w:t>
      </w:r>
      <w:r w:rsidR="48FEE8F4" w:rsidRPr="5C0F6796">
        <w:rPr>
          <w:rFonts w:ascii="Arial" w:eastAsia="Arial" w:hAnsi="Arial" w:cs="Arial"/>
          <w:sz w:val="22"/>
          <w:szCs w:val="22"/>
        </w:rPr>
        <w:t xml:space="preserve"> to as Digital storytelling (DST). This approach has helped children </w:t>
      </w:r>
      <w:r w:rsidR="43E070D6" w:rsidRPr="5C0F6796">
        <w:rPr>
          <w:rFonts w:ascii="Arial" w:eastAsia="Arial" w:hAnsi="Arial" w:cs="Arial"/>
          <w:sz w:val="22"/>
          <w:szCs w:val="22"/>
        </w:rPr>
        <w:t>develop</w:t>
      </w:r>
      <w:r w:rsidR="48FEE8F4" w:rsidRPr="5C0F6796">
        <w:rPr>
          <w:rFonts w:ascii="Arial" w:eastAsia="Arial" w:hAnsi="Arial" w:cs="Arial"/>
          <w:sz w:val="22"/>
          <w:szCs w:val="22"/>
        </w:rPr>
        <w:t xml:space="preserve"> </w:t>
      </w:r>
      <w:r w:rsidR="6ADCD8A0" w:rsidRPr="5C0F6796">
        <w:rPr>
          <w:rFonts w:ascii="Arial" w:eastAsia="Arial" w:hAnsi="Arial" w:cs="Arial"/>
          <w:sz w:val="22"/>
          <w:szCs w:val="22"/>
        </w:rPr>
        <w:t>their</w:t>
      </w:r>
      <w:r w:rsidR="48FEE8F4" w:rsidRPr="5C0F6796">
        <w:rPr>
          <w:rFonts w:ascii="Arial" w:eastAsia="Arial" w:hAnsi="Arial" w:cs="Arial"/>
          <w:sz w:val="22"/>
          <w:szCs w:val="22"/>
        </w:rPr>
        <w:t xml:space="preserve"> own ideas and</w:t>
      </w:r>
      <w:r w:rsidR="2065A381" w:rsidRPr="5C0F6796">
        <w:rPr>
          <w:rFonts w:ascii="Arial" w:eastAsia="Arial" w:hAnsi="Arial" w:cs="Arial"/>
          <w:sz w:val="22"/>
          <w:szCs w:val="22"/>
        </w:rPr>
        <w:t xml:space="preserve"> understanding (Armstrong, 2003). According to </w:t>
      </w:r>
      <w:proofErr w:type="spellStart"/>
      <w:r w:rsidR="65C9EE60" w:rsidRPr="5C0F6796">
        <w:rPr>
          <w:rFonts w:ascii="Arial" w:eastAsia="Arial" w:hAnsi="Arial" w:cs="Arial"/>
          <w:sz w:val="22"/>
          <w:szCs w:val="22"/>
        </w:rPr>
        <w:t>Pitler</w:t>
      </w:r>
      <w:proofErr w:type="spellEnd"/>
      <w:r w:rsidR="65C9EE60" w:rsidRPr="5C0F6796">
        <w:rPr>
          <w:rFonts w:ascii="Arial" w:eastAsia="Arial" w:hAnsi="Arial" w:cs="Arial"/>
          <w:sz w:val="22"/>
          <w:szCs w:val="22"/>
        </w:rPr>
        <w:t xml:space="preserve"> (2006), digital storytelling is essential to </w:t>
      </w:r>
      <w:r w:rsidR="6B2B6DF1" w:rsidRPr="5C0F6796">
        <w:rPr>
          <w:rFonts w:ascii="Arial" w:eastAsia="Arial" w:hAnsi="Arial" w:cs="Arial"/>
          <w:sz w:val="22"/>
          <w:szCs w:val="22"/>
        </w:rPr>
        <w:t xml:space="preserve">preserve in </w:t>
      </w:r>
      <w:r w:rsidR="40C530B3" w:rsidRPr="5C0F6796">
        <w:rPr>
          <w:rFonts w:ascii="Arial" w:eastAsia="Arial" w:hAnsi="Arial" w:cs="Arial"/>
          <w:sz w:val="22"/>
          <w:szCs w:val="22"/>
        </w:rPr>
        <w:t>today's</w:t>
      </w:r>
      <w:r w:rsidR="6B2B6DF1" w:rsidRPr="5C0F6796">
        <w:rPr>
          <w:rFonts w:ascii="Arial" w:eastAsia="Arial" w:hAnsi="Arial" w:cs="Arial"/>
          <w:sz w:val="22"/>
          <w:szCs w:val="22"/>
        </w:rPr>
        <w:t xml:space="preserve"> technology driven world, as children are accustomed to using technology in their </w:t>
      </w:r>
      <w:r w:rsidR="55A70686" w:rsidRPr="5C0F6796">
        <w:rPr>
          <w:rFonts w:ascii="Arial" w:eastAsia="Arial" w:hAnsi="Arial" w:cs="Arial"/>
          <w:sz w:val="22"/>
          <w:szCs w:val="22"/>
        </w:rPr>
        <w:t xml:space="preserve">daily lives. Digital storytelling plays a significant role in </w:t>
      </w:r>
      <w:r w:rsidR="1F9DBBC6" w:rsidRPr="5C0F6796">
        <w:rPr>
          <w:rFonts w:ascii="Arial" w:eastAsia="Arial" w:hAnsi="Arial" w:cs="Arial"/>
          <w:sz w:val="22"/>
          <w:szCs w:val="22"/>
        </w:rPr>
        <w:t>inspiring</w:t>
      </w:r>
      <w:r w:rsidR="55A70686" w:rsidRPr="5C0F6796">
        <w:rPr>
          <w:rFonts w:ascii="Arial" w:eastAsia="Arial" w:hAnsi="Arial" w:cs="Arial"/>
          <w:sz w:val="22"/>
          <w:szCs w:val="22"/>
        </w:rPr>
        <w:t xml:space="preserve"> a digital </w:t>
      </w:r>
      <w:r w:rsidR="1ABBA49D" w:rsidRPr="5C0F6796">
        <w:rPr>
          <w:rFonts w:ascii="Arial" w:eastAsia="Arial" w:hAnsi="Arial" w:cs="Arial"/>
          <w:sz w:val="22"/>
          <w:szCs w:val="22"/>
        </w:rPr>
        <w:t>approach</w:t>
      </w:r>
      <w:r w:rsidR="55A70686" w:rsidRPr="5C0F6796">
        <w:rPr>
          <w:rFonts w:ascii="Arial" w:eastAsia="Arial" w:hAnsi="Arial" w:cs="Arial"/>
          <w:sz w:val="22"/>
          <w:szCs w:val="22"/>
        </w:rPr>
        <w:t xml:space="preserve"> to learning and is </w:t>
      </w:r>
      <w:r w:rsidR="12046645" w:rsidRPr="5C0F6796">
        <w:rPr>
          <w:rFonts w:ascii="Arial" w:eastAsia="Arial" w:hAnsi="Arial" w:cs="Arial"/>
          <w:sz w:val="22"/>
          <w:szCs w:val="22"/>
        </w:rPr>
        <w:t>beneficial</w:t>
      </w:r>
      <w:r w:rsidR="55A70686" w:rsidRPr="5C0F6796">
        <w:rPr>
          <w:rFonts w:ascii="Arial" w:eastAsia="Arial" w:hAnsi="Arial" w:cs="Arial"/>
          <w:sz w:val="22"/>
          <w:szCs w:val="22"/>
        </w:rPr>
        <w:t xml:space="preserve"> for improving </w:t>
      </w:r>
      <w:r w:rsidR="6DE123B0" w:rsidRPr="5C0F6796">
        <w:rPr>
          <w:rFonts w:ascii="Arial" w:eastAsia="Arial" w:hAnsi="Arial" w:cs="Arial"/>
          <w:sz w:val="22"/>
          <w:szCs w:val="22"/>
        </w:rPr>
        <w:t xml:space="preserve">problem solving skills </w:t>
      </w:r>
      <w:r w:rsidR="20F1EB8D" w:rsidRPr="5C0F6796">
        <w:rPr>
          <w:rFonts w:ascii="Arial" w:eastAsia="Arial" w:hAnsi="Arial" w:cs="Arial"/>
          <w:sz w:val="22"/>
          <w:szCs w:val="22"/>
        </w:rPr>
        <w:t xml:space="preserve">and </w:t>
      </w:r>
      <w:r w:rsidR="0EEC04A4" w:rsidRPr="5C0F6796">
        <w:rPr>
          <w:rFonts w:ascii="Arial" w:eastAsia="Arial" w:hAnsi="Arial" w:cs="Arial"/>
          <w:sz w:val="22"/>
          <w:szCs w:val="22"/>
        </w:rPr>
        <w:t>supporting</w:t>
      </w:r>
      <w:r w:rsidR="6DE123B0" w:rsidRPr="5C0F6796">
        <w:rPr>
          <w:rFonts w:ascii="Arial" w:eastAsia="Arial" w:hAnsi="Arial" w:cs="Arial"/>
          <w:sz w:val="22"/>
          <w:szCs w:val="22"/>
        </w:rPr>
        <w:t xml:space="preserve"> cognitive development (</w:t>
      </w:r>
      <w:proofErr w:type="spellStart"/>
      <w:r w:rsidR="6DE123B0" w:rsidRPr="5C0F6796">
        <w:rPr>
          <w:rFonts w:ascii="Arial" w:eastAsia="Arial" w:hAnsi="Arial" w:cs="Arial"/>
          <w:sz w:val="22"/>
          <w:szCs w:val="22"/>
        </w:rPr>
        <w:t>Pasqualotto</w:t>
      </w:r>
      <w:proofErr w:type="spellEnd"/>
      <w:r w:rsidR="6DE123B0" w:rsidRPr="5C0F6796">
        <w:rPr>
          <w:rFonts w:ascii="Arial" w:eastAsia="Arial" w:hAnsi="Arial" w:cs="Arial"/>
          <w:sz w:val="22"/>
          <w:szCs w:val="22"/>
        </w:rPr>
        <w:t xml:space="preserve">, </w:t>
      </w:r>
      <w:proofErr w:type="spellStart"/>
      <w:r w:rsidR="6DE123B0" w:rsidRPr="5C0F6796">
        <w:rPr>
          <w:rFonts w:ascii="Arial" w:eastAsia="Arial" w:hAnsi="Arial" w:cs="Arial"/>
          <w:sz w:val="22"/>
          <w:szCs w:val="22"/>
        </w:rPr>
        <w:t>Filosofi</w:t>
      </w:r>
      <w:proofErr w:type="spellEnd"/>
      <w:r w:rsidR="6DE123B0" w:rsidRPr="5C0F6796">
        <w:rPr>
          <w:rFonts w:ascii="Arial" w:eastAsia="Arial" w:hAnsi="Arial" w:cs="Arial"/>
          <w:sz w:val="22"/>
          <w:szCs w:val="22"/>
        </w:rPr>
        <w:t xml:space="preserve"> 2023).</w:t>
      </w:r>
    </w:p>
    <w:p w14:paraId="510AAA4C" w14:textId="5C41ED38" w:rsidR="00E3688B" w:rsidRDefault="24420CB4" w:rsidP="5C0F6796">
      <w:pPr>
        <w:spacing w:before="240" w:after="240" w:line="360" w:lineRule="auto"/>
        <w:jc w:val="both"/>
        <w:rPr>
          <w:rFonts w:ascii="Arial" w:eastAsia="Arial" w:hAnsi="Arial" w:cs="Arial"/>
          <w:sz w:val="22"/>
          <w:szCs w:val="22"/>
        </w:rPr>
      </w:pPr>
      <w:proofErr w:type="spellStart"/>
      <w:r w:rsidRPr="5C0F6796">
        <w:rPr>
          <w:rFonts w:ascii="Arial" w:eastAsia="Arial" w:hAnsi="Arial" w:cs="Arial"/>
          <w:sz w:val="22"/>
          <w:szCs w:val="22"/>
        </w:rPr>
        <w:lastRenderedPageBreak/>
        <w:t>Shengjergji</w:t>
      </w:r>
      <w:proofErr w:type="spellEnd"/>
      <w:r w:rsidRPr="5C0F6796">
        <w:rPr>
          <w:rFonts w:ascii="Arial" w:eastAsia="Arial" w:hAnsi="Arial" w:cs="Arial"/>
          <w:sz w:val="22"/>
          <w:szCs w:val="22"/>
        </w:rPr>
        <w:t xml:space="preserve"> (2024) describes the benefits of digital storytelling in educational settings. According to </w:t>
      </w:r>
      <w:proofErr w:type="spellStart"/>
      <w:r w:rsidRPr="5C0F6796">
        <w:rPr>
          <w:rFonts w:ascii="Arial" w:eastAsia="Arial" w:hAnsi="Arial" w:cs="Arial"/>
          <w:sz w:val="22"/>
          <w:szCs w:val="22"/>
        </w:rPr>
        <w:t>Shengjergji</w:t>
      </w:r>
      <w:proofErr w:type="spellEnd"/>
      <w:r w:rsidRPr="5C0F6796">
        <w:rPr>
          <w:rFonts w:ascii="Arial" w:eastAsia="Arial" w:hAnsi="Arial" w:cs="Arial"/>
          <w:sz w:val="22"/>
          <w:szCs w:val="22"/>
        </w:rPr>
        <w:t>, earlier stud</w:t>
      </w:r>
      <w:r w:rsidR="6D2772D5" w:rsidRPr="5C0F6796">
        <w:rPr>
          <w:rFonts w:ascii="Arial" w:eastAsia="Arial" w:hAnsi="Arial" w:cs="Arial"/>
          <w:sz w:val="22"/>
          <w:szCs w:val="22"/>
        </w:rPr>
        <w:t>y</w:t>
      </w:r>
      <w:r w:rsidRPr="5C0F6796">
        <w:rPr>
          <w:rFonts w:ascii="Arial" w:eastAsia="Arial" w:hAnsi="Arial" w:cs="Arial"/>
          <w:sz w:val="22"/>
          <w:szCs w:val="22"/>
        </w:rPr>
        <w:t xml:space="preserve"> (</w:t>
      </w:r>
      <w:proofErr w:type="spellStart"/>
      <w:r w:rsidRPr="5C0F6796">
        <w:rPr>
          <w:rFonts w:ascii="Arial" w:eastAsia="Arial" w:hAnsi="Arial" w:cs="Arial"/>
          <w:sz w:val="22"/>
          <w:szCs w:val="22"/>
        </w:rPr>
        <w:t>Eisazadeh</w:t>
      </w:r>
      <w:proofErr w:type="spellEnd"/>
      <w:r w:rsidRPr="5C0F6796">
        <w:rPr>
          <w:rFonts w:ascii="Arial" w:eastAsia="Arial" w:hAnsi="Arial" w:cs="Arial"/>
          <w:sz w:val="22"/>
          <w:szCs w:val="22"/>
        </w:rPr>
        <w:t xml:space="preserve"> &amp; </w:t>
      </w:r>
      <w:proofErr w:type="spellStart"/>
      <w:r w:rsidRPr="5C0F6796">
        <w:rPr>
          <w:rFonts w:ascii="Arial" w:eastAsia="Arial" w:hAnsi="Arial" w:cs="Arial"/>
          <w:sz w:val="22"/>
          <w:szCs w:val="22"/>
        </w:rPr>
        <w:t>Rajendram</w:t>
      </w:r>
      <w:proofErr w:type="spellEnd"/>
      <w:r w:rsidRPr="5C0F6796">
        <w:rPr>
          <w:rFonts w:ascii="Arial" w:eastAsia="Arial" w:hAnsi="Arial" w:cs="Arial"/>
          <w:sz w:val="22"/>
          <w:szCs w:val="22"/>
        </w:rPr>
        <w:t>, 2020</w:t>
      </w:r>
      <w:r w:rsidR="657AF19C" w:rsidRPr="5C0F6796">
        <w:rPr>
          <w:rFonts w:ascii="Arial" w:eastAsia="Arial" w:hAnsi="Arial" w:cs="Arial"/>
          <w:sz w:val="22"/>
          <w:szCs w:val="22"/>
        </w:rPr>
        <w:t>)</w:t>
      </w:r>
      <w:r w:rsidRPr="5C0F6796">
        <w:rPr>
          <w:rFonts w:ascii="Arial" w:eastAsia="Arial" w:hAnsi="Arial" w:cs="Arial"/>
          <w:sz w:val="22"/>
          <w:szCs w:val="22"/>
        </w:rPr>
        <w:t xml:space="preserve"> </w:t>
      </w:r>
      <w:r w:rsidR="7A99B302" w:rsidRPr="5C0F6796">
        <w:rPr>
          <w:rFonts w:ascii="Arial" w:eastAsia="Arial" w:hAnsi="Arial" w:cs="Arial"/>
          <w:sz w:val="22"/>
          <w:szCs w:val="22"/>
        </w:rPr>
        <w:t>suggests</w:t>
      </w:r>
      <w:r w:rsidRPr="5C0F6796">
        <w:rPr>
          <w:rFonts w:ascii="Arial" w:eastAsia="Arial" w:hAnsi="Arial" w:cs="Arial"/>
          <w:sz w:val="22"/>
          <w:szCs w:val="22"/>
        </w:rPr>
        <w:t xml:space="preserve"> that digital storytelling empowers children to become narrators of their own stories. </w:t>
      </w:r>
      <w:proofErr w:type="spellStart"/>
      <w:r w:rsidRPr="5C0F6796">
        <w:rPr>
          <w:rFonts w:ascii="Arial" w:eastAsia="Arial" w:hAnsi="Arial" w:cs="Arial"/>
          <w:sz w:val="22"/>
          <w:szCs w:val="22"/>
        </w:rPr>
        <w:t>Merjovaara</w:t>
      </w:r>
      <w:proofErr w:type="spellEnd"/>
      <w:r w:rsidRPr="5C0F6796">
        <w:rPr>
          <w:rFonts w:ascii="Arial" w:eastAsia="Arial" w:hAnsi="Arial" w:cs="Arial"/>
          <w:sz w:val="22"/>
          <w:szCs w:val="22"/>
        </w:rPr>
        <w:t xml:space="preserve"> et al. (2020) further agree, noting that a well-organized digital story encourages children to structure and regulate their ideas, adding layers of personal meaning to the narrative</w:t>
      </w:r>
      <w:r w:rsidR="1380A18F" w:rsidRPr="5C0F6796">
        <w:rPr>
          <w:rFonts w:ascii="Arial" w:eastAsia="Arial" w:hAnsi="Arial" w:cs="Arial"/>
          <w:sz w:val="22"/>
          <w:szCs w:val="22"/>
        </w:rPr>
        <w:t xml:space="preserve"> (</w:t>
      </w:r>
      <w:proofErr w:type="spellStart"/>
      <w:r w:rsidR="1380A18F" w:rsidRPr="5C0F6796">
        <w:rPr>
          <w:rFonts w:ascii="Arial" w:eastAsia="Arial" w:hAnsi="Arial" w:cs="Arial"/>
          <w:sz w:val="22"/>
          <w:szCs w:val="22"/>
        </w:rPr>
        <w:t>Shengjergji</w:t>
      </w:r>
      <w:proofErr w:type="spellEnd"/>
      <w:r w:rsidR="1380A18F" w:rsidRPr="5C0F6796">
        <w:rPr>
          <w:rFonts w:ascii="Arial" w:eastAsia="Arial" w:hAnsi="Arial" w:cs="Arial"/>
          <w:sz w:val="22"/>
          <w:szCs w:val="22"/>
        </w:rPr>
        <w:t xml:space="preserve"> ,2024).</w:t>
      </w:r>
    </w:p>
    <w:p w14:paraId="09197B8E" w14:textId="376E084C" w:rsidR="00E3688B" w:rsidRDefault="16CC6873" w:rsidP="5C0F6796">
      <w:pPr>
        <w:spacing w:before="240" w:after="240" w:line="360" w:lineRule="auto"/>
        <w:jc w:val="both"/>
        <w:rPr>
          <w:rFonts w:ascii="Arial" w:eastAsia="Arial" w:hAnsi="Arial" w:cs="Arial"/>
          <w:sz w:val="22"/>
          <w:szCs w:val="22"/>
        </w:rPr>
      </w:pPr>
      <w:r w:rsidRPr="5C0F6796">
        <w:rPr>
          <w:rFonts w:ascii="Arial" w:eastAsia="Arial" w:hAnsi="Arial" w:cs="Arial"/>
          <w:sz w:val="22"/>
          <w:szCs w:val="22"/>
        </w:rPr>
        <w:t xml:space="preserve">The digital book </w:t>
      </w:r>
      <w:r w:rsidR="10B47CCC" w:rsidRPr="5C0F6796">
        <w:rPr>
          <w:rFonts w:ascii="Arial" w:eastAsia="Arial" w:hAnsi="Arial" w:cs="Arial"/>
          <w:sz w:val="22"/>
          <w:szCs w:val="22"/>
        </w:rPr>
        <w:t>I</w:t>
      </w:r>
      <w:r w:rsidRPr="5C0F6796">
        <w:rPr>
          <w:rFonts w:ascii="Arial" w:eastAsia="Arial" w:hAnsi="Arial" w:cs="Arial"/>
          <w:sz w:val="22"/>
          <w:szCs w:val="22"/>
        </w:rPr>
        <w:t xml:space="preserve"> chose, </w:t>
      </w:r>
      <w:bookmarkStart w:id="1" w:name="_Int_0aSdkyLj"/>
      <w:proofErr w:type="gramStart"/>
      <w:r w:rsidRPr="5C0F6796">
        <w:rPr>
          <w:rFonts w:ascii="Arial" w:eastAsia="Arial" w:hAnsi="Arial" w:cs="Arial"/>
          <w:sz w:val="22"/>
          <w:szCs w:val="22"/>
        </w:rPr>
        <w:t>The</w:t>
      </w:r>
      <w:bookmarkEnd w:id="1"/>
      <w:proofErr w:type="gramEnd"/>
      <w:r w:rsidRPr="5C0F6796">
        <w:rPr>
          <w:rFonts w:ascii="Arial" w:eastAsia="Arial" w:hAnsi="Arial" w:cs="Arial"/>
          <w:sz w:val="22"/>
          <w:szCs w:val="22"/>
        </w:rPr>
        <w:t xml:space="preserve"> very hungry </w:t>
      </w:r>
      <w:r w:rsidR="0555EAA4" w:rsidRPr="5C0F6796">
        <w:rPr>
          <w:rFonts w:ascii="Arial" w:eastAsia="Arial" w:hAnsi="Arial" w:cs="Arial"/>
          <w:sz w:val="22"/>
          <w:szCs w:val="22"/>
        </w:rPr>
        <w:t>caterpillar</w:t>
      </w:r>
      <w:r w:rsidRPr="5C0F6796">
        <w:rPr>
          <w:rFonts w:ascii="Arial" w:eastAsia="Arial" w:hAnsi="Arial" w:cs="Arial"/>
          <w:sz w:val="22"/>
          <w:szCs w:val="22"/>
        </w:rPr>
        <w:t>, provided children with an interactive reading experience that went beyond simply looking at ascree</w:t>
      </w:r>
      <w:r w:rsidR="73516369" w:rsidRPr="5C0F6796">
        <w:rPr>
          <w:rFonts w:ascii="Arial" w:eastAsia="Arial" w:hAnsi="Arial" w:cs="Arial"/>
          <w:sz w:val="22"/>
          <w:szCs w:val="22"/>
        </w:rPr>
        <w:t>n.as t</w:t>
      </w:r>
      <w:r w:rsidR="6ACF908A" w:rsidRPr="5C0F6796">
        <w:rPr>
          <w:rFonts w:ascii="Arial" w:eastAsia="Arial" w:hAnsi="Arial" w:cs="Arial"/>
          <w:sz w:val="22"/>
          <w:szCs w:val="22"/>
        </w:rPr>
        <w:t>hey</w:t>
      </w:r>
      <w:r w:rsidR="73516369" w:rsidRPr="5C0F6796">
        <w:rPr>
          <w:rFonts w:ascii="Arial" w:eastAsia="Arial" w:hAnsi="Arial" w:cs="Arial"/>
          <w:sz w:val="22"/>
          <w:szCs w:val="22"/>
        </w:rPr>
        <w:t xml:space="preserve"> followed the story, they were inspired to predict what might happen next as the </w:t>
      </w:r>
      <w:r w:rsidR="14139C3B" w:rsidRPr="5C0F6796">
        <w:rPr>
          <w:rFonts w:ascii="Arial" w:eastAsia="Arial" w:hAnsi="Arial" w:cs="Arial"/>
          <w:sz w:val="22"/>
          <w:szCs w:val="22"/>
        </w:rPr>
        <w:t>caterpillar</w:t>
      </w:r>
      <w:r w:rsidR="73516369" w:rsidRPr="5C0F6796">
        <w:rPr>
          <w:rFonts w:ascii="Arial" w:eastAsia="Arial" w:hAnsi="Arial" w:cs="Arial"/>
          <w:sz w:val="22"/>
          <w:szCs w:val="22"/>
        </w:rPr>
        <w:t xml:space="preserve"> ate </w:t>
      </w:r>
      <w:r w:rsidR="7466F002" w:rsidRPr="5C0F6796">
        <w:rPr>
          <w:rFonts w:ascii="Arial" w:eastAsia="Arial" w:hAnsi="Arial" w:cs="Arial"/>
          <w:sz w:val="22"/>
          <w:szCs w:val="22"/>
        </w:rPr>
        <w:t>its</w:t>
      </w:r>
      <w:r w:rsidR="73516369" w:rsidRPr="5C0F6796">
        <w:rPr>
          <w:rFonts w:ascii="Arial" w:eastAsia="Arial" w:hAnsi="Arial" w:cs="Arial"/>
          <w:sz w:val="22"/>
          <w:szCs w:val="22"/>
        </w:rPr>
        <w:t xml:space="preserve"> way through </w:t>
      </w:r>
      <w:r w:rsidR="7A4977FA" w:rsidRPr="5C0F6796">
        <w:rPr>
          <w:rFonts w:ascii="Arial" w:eastAsia="Arial" w:hAnsi="Arial" w:cs="Arial"/>
          <w:sz w:val="22"/>
          <w:szCs w:val="22"/>
        </w:rPr>
        <w:t>various</w:t>
      </w:r>
      <w:r w:rsidR="73516369" w:rsidRPr="5C0F6796">
        <w:rPr>
          <w:rFonts w:ascii="Arial" w:eastAsia="Arial" w:hAnsi="Arial" w:cs="Arial"/>
          <w:sz w:val="22"/>
          <w:szCs w:val="22"/>
        </w:rPr>
        <w:t xml:space="preserve"> foods eac</w:t>
      </w:r>
      <w:r w:rsidR="3710572C" w:rsidRPr="5C0F6796">
        <w:rPr>
          <w:rFonts w:ascii="Arial" w:eastAsia="Arial" w:hAnsi="Arial" w:cs="Arial"/>
          <w:sz w:val="22"/>
          <w:szCs w:val="22"/>
        </w:rPr>
        <w:t xml:space="preserve">h day of </w:t>
      </w:r>
      <w:r w:rsidR="557A401B" w:rsidRPr="5C0F6796">
        <w:rPr>
          <w:rFonts w:ascii="Arial" w:eastAsia="Arial" w:hAnsi="Arial" w:cs="Arial"/>
          <w:sz w:val="22"/>
          <w:szCs w:val="22"/>
        </w:rPr>
        <w:t>the</w:t>
      </w:r>
      <w:r w:rsidR="3710572C" w:rsidRPr="5C0F6796">
        <w:rPr>
          <w:rFonts w:ascii="Arial" w:eastAsia="Arial" w:hAnsi="Arial" w:cs="Arial"/>
          <w:sz w:val="22"/>
          <w:szCs w:val="22"/>
        </w:rPr>
        <w:t xml:space="preserve"> week. By the time the </w:t>
      </w:r>
      <w:r w:rsidR="15CB336A" w:rsidRPr="5C0F6796">
        <w:rPr>
          <w:rFonts w:ascii="Arial" w:eastAsia="Arial" w:hAnsi="Arial" w:cs="Arial"/>
          <w:sz w:val="22"/>
          <w:szCs w:val="22"/>
        </w:rPr>
        <w:t>caterpillar</w:t>
      </w:r>
      <w:r w:rsidR="3710572C" w:rsidRPr="5C0F6796">
        <w:rPr>
          <w:rFonts w:ascii="Arial" w:eastAsia="Arial" w:hAnsi="Arial" w:cs="Arial"/>
          <w:sz w:val="22"/>
          <w:szCs w:val="22"/>
        </w:rPr>
        <w:t xml:space="preserve"> developed </w:t>
      </w:r>
      <w:r w:rsidR="7BA08D60" w:rsidRPr="5C0F6796">
        <w:rPr>
          <w:rFonts w:ascii="Arial" w:eastAsia="Arial" w:hAnsi="Arial" w:cs="Arial"/>
          <w:sz w:val="22"/>
          <w:szCs w:val="22"/>
        </w:rPr>
        <w:t xml:space="preserve">a </w:t>
      </w:r>
      <w:r w:rsidR="539EAC66" w:rsidRPr="5C0F6796">
        <w:rPr>
          <w:rFonts w:ascii="Arial" w:eastAsia="Arial" w:hAnsi="Arial" w:cs="Arial"/>
          <w:sz w:val="22"/>
          <w:szCs w:val="22"/>
        </w:rPr>
        <w:t>stomachache</w:t>
      </w:r>
      <w:r w:rsidR="3710572C" w:rsidRPr="5C0F6796">
        <w:rPr>
          <w:rFonts w:ascii="Arial" w:eastAsia="Arial" w:hAnsi="Arial" w:cs="Arial"/>
          <w:sz w:val="22"/>
          <w:szCs w:val="22"/>
        </w:rPr>
        <w:t xml:space="preserve">, the children </w:t>
      </w:r>
      <w:r w:rsidR="79CA8DBB" w:rsidRPr="5C0F6796">
        <w:rPr>
          <w:rFonts w:ascii="Arial" w:eastAsia="Arial" w:hAnsi="Arial" w:cs="Arial"/>
          <w:sz w:val="22"/>
          <w:szCs w:val="22"/>
        </w:rPr>
        <w:t>eagerly</w:t>
      </w:r>
      <w:r w:rsidR="3710572C" w:rsidRPr="5C0F6796">
        <w:rPr>
          <w:rFonts w:ascii="Arial" w:eastAsia="Arial" w:hAnsi="Arial" w:cs="Arial"/>
          <w:sz w:val="22"/>
          <w:szCs w:val="22"/>
        </w:rPr>
        <w:t xml:space="preserve"> suggested possible remedies, showing their </w:t>
      </w:r>
      <w:r w:rsidR="766B6DCE" w:rsidRPr="5C0F6796">
        <w:rPr>
          <w:rFonts w:ascii="Arial" w:eastAsia="Arial" w:hAnsi="Arial" w:cs="Arial"/>
          <w:sz w:val="22"/>
          <w:szCs w:val="22"/>
        </w:rPr>
        <w:t>engagement</w:t>
      </w:r>
      <w:r w:rsidR="3710572C" w:rsidRPr="5C0F6796">
        <w:rPr>
          <w:rFonts w:ascii="Arial" w:eastAsia="Arial" w:hAnsi="Arial" w:cs="Arial"/>
          <w:sz w:val="22"/>
          <w:szCs w:val="22"/>
        </w:rPr>
        <w:t xml:space="preserve"> and </w:t>
      </w:r>
      <w:r w:rsidR="6C6A843F" w:rsidRPr="5C0F6796">
        <w:rPr>
          <w:rFonts w:ascii="Arial" w:eastAsia="Arial" w:hAnsi="Arial" w:cs="Arial"/>
          <w:sz w:val="22"/>
          <w:szCs w:val="22"/>
        </w:rPr>
        <w:t>curiosity</w:t>
      </w:r>
      <w:r w:rsidR="3710572C" w:rsidRPr="5C0F6796">
        <w:rPr>
          <w:rFonts w:ascii="Arial" w:eastAsia="Arial" w:hAnsi="Arial" w:cs="Arial"/>
          <w:sz w:val="22"/>
          <w:szCs w:val="22"/>
        </w:rPr>
        <w:t xml:space="preserve">. When the </w:t>
      </w:r>
      <w:r w:rsidR="308B9D15" w:rsidRPr="5C0F6796">
        <w:rPr>
          <w:rFonts w:ascii="Arial" w:eastAsia="Arial" w:hAnsi="Arial" w:cs="Arial"/>
          <w:sz w:val="22"/>
          <w:szCs w:val="22"/>
        </w:rPr>
        <w:t>caterpillar</w:t>
      </w:r>
      <w:r w:rsidR="16D54322" w:rsidRPr="5C0F6796">
        <w:rPr>
          <w:rFonts w:ascii="Arial" w:eastAsia="Arial" w:hAnsi="Arial" w:cs="Arial"/>
          <w:sz w:val="22"/>
          <w:szCs w:val="22"/>
        </w:rPr>
        <w:t xml:space="preserve"> finally ate a </w:t>
      </w:r>
      <w:r w:rsidR="1F89B10E" w:rsidRPr="5C0F6796">
        <w:rPr>
          <w:rFonts w:ascii="Arial" w:eastAsia="Arial" w:hAnsi="Arial" w:cs="Arial"/>
          <w:sz w:val="22"/>
          <w:szCs w:val="22"/>
        </w:rPr>
        <w:t>Greenleaf</w:t>
      </w:r>
      <w:r w:rsidR="16D54322" w:rsidRPr="5C0F6796">
        <w:rPr>
          <w:rFonts w:ascii="Arial" w:eastAsia="Arial" w:hAnsi="Arial" w:cs="Arial"/>
          <w:sz w:val="22"/>
          <w:szCs w:val="22"/>
        </w:rPr>
        <w:t xml:space="preserve">, which soothed its </w:t>
      </w:r>
      <w:r w:rsidR="5F9CB7BE" w:rsidRPr="5C0F6796">
        <w:rPr>
          <w:rFonts w:ascii="Arial" w:eastAsia="Arial" w:hAnsi="Arial" w:cs="Arial"/>
          <w:sz w:val="22"/>
          <w:szCs w:val="22"/>
        </w:rPr>
        <w:t>stomach</w:t>
      </w:r>
      <w:r w:rsidR="16D54322" w:rsidRPr="5C0F6796">
        <w:rPr>
          <w:rFonts w:ascii="Arial" w:eastAsia="Arial" w:hAnsi="Arial" w:cs="Arial"/>
          <w:sz w:val="22"/>
          <w:szCs w:val="22"/>
        </w:rPr>
        <w:t xml:space="preserve"> like a </w:t>
      </w:r>
      <w:r w:rsidR="7AF4C793" w:rsidRPr="5C0F6796">
        <w:rPr>
          <w:rFonts w:ascii="Arial" w:eastAsia="Arial" w:hAnsi="Arial" w:cs="Arial"/>
          <w:sz w:val="22"/>
          <w:szCs w:val="22"/>
        </w:rPr>
        <w:t>natural</w:t>
      </w:r>
      <w:r w:rsidR="16D54322" w:rsidRPr="5C0F6796">
        <w:rPr>
          <w:rFonts w:ascii="Arial" w:eastAsia="Arial" w:hAnsi="Arial" w:cs="Arial"/>
          <w:sz w:val="22"/>
          <w:szCs w:val="22"/>
        </w:rPr>
        <w:t xml:space="preserve"> medicine, the children remarked </w:t>
      </w:r>
      <w:r w:rsidR="1F159D0D" w:rsidRPr="5C0F6796">
        <w:rPr>
          <w:rFonts w:ascii="Arial" w:eastAsia="Arial" w:hAnsi="Arial" w:cs="Arial"/>
          <w:sz w:val="22"/>
          <w:szCs w:val="22"/>
        </w:rPr>
        <w:t>that</w:t>
      </w:r>
      <w:r w:rsidR="16D54322" w:rsidRPr="5C0F6796">
        <w:rPr>
          <w:rFonts w:ascii="Arial" w:eastAsia="Arial" w:hAnsi="Arial" w:cs="Arial"/>
          <w:sz w:val="22"/>
          <w:szCs w:val="22"/>
        </w:rPr>
        <w:t xml:space="preserve"> </w:t>
      </w:r>
      <w:r w:rsidR="33612503" w:rsidRPr="5C0F6796">
        <w:rPr>
          <w:rFonts w:ascii="Arial" w:eastAsia="Arial" w:hAnsi="Arial" w:cs="Arial"/>
          <w:sz w:val="22"/>
          <w:szCs w:val="22"/>
        </w:rPr>
        <w:t>the</w:t>
      </w:r>
      <w:r w:rsidR="16D54322" w:rsidRPr="5C0F6796">
        <w:rPr>
          <w:rFonts w:ascii="Arial" w:eastAsia="Arial" w:hAnsi="Arial" w:cs="Arial"/>
          <w:sz w:val="22"/>
          <w:szCs w:val="22"/>
        </w:rPr>
        <w:t xml:space="preserve"> leaf seemed to work like </w:t>
      </w:r>
      <w:r w:rsidR="2A070669" w:rsidRPr="5C0F6796">
        <w:rPr>
          <w:rFonts w:ascii="Arial" w:eastAsia="Arial" w:hAnsi="Arial" w:cs="Arial"/>
          <w:sz w:val="22"/>
          <w:szCs w:val="22"/>
        </w:rPr>
        <w:t>medicine</w:t>
      </w:r>
      <w:r w:rsidR="16D54322" w:rsidRPr="5C0F6796">
        <w:rPr>
          <w:rFonts w:ascii="Arial" w:eastAsia="Arial" w:hAnsi="Arial" w:cs="Arial"/>
          <w:sz w:val="22"/>
          <w:szCs w:val="22"/>
        </w:rPr>
        <w:t xml:space="preserve">. This </w:t>
      </w:r>
      <w:r w:rsidR="5C334C96" w:rsidRPr="5C0F6796">
        <w:rPr>
          <w:rFonts w:ascii="Arial" w:eastAsia="Arial" w:hAnsi="Arial" w:cs="Arial"/>
          <w:sz w:val="22"/>
          <w:szCs w:val="22"/>
        </w:rPr>
        <w:t>observation</w:t>
      </w:r>
      <w:r w:rsidR="16D54322" w:rsidRPr="5C0F6796">
        <w:rPr>
          <w:rFonts w:ascii="Arial" w:eastAsia="Arial" w:hAnsi="Arial" w:cs="Arial"/>
          <w:sz w:val="22"/>
          <w:szCs w:val="22"/>
        </w:rPr>
        <w:t xml:space="preserve"> sparked a </w:t>
      </w:r>
      <w:r w:rsidR="2FC4EE86" w:rsidRPr="5C0F6796">
        <w:rPr>
          <w:rFonts w:ascii="Arial" w:eastAsia="Arial" w:hAnsi="Arial" w:cs="Arial"/>
          <w:sz w:val="22"/>
          <w:szCs w:val="22"/>
        </w:rPr>
        <w:t>conversation</w:t>
      </w:r>
      <w:r w:rsidR="15C84409" w:rsidRPr="5C0F6796">
        <w:rPr>
          <w:rFonts w:ascii="Arial" w:eastAsia="Arial" w:hAnsi="Arial" w:cs="Arial"/>
          <w:sz w:val="22"/>
          <w:szCs w:val="22"/>
        </w:rPr>
        <w:t xml:space="preserve"> about </w:t>
      </w:r>
      <w:r w:rsidR="6DB72D5F" w:rsidRPr="5C0F6796">
        <w:rPr>
          <w:rFonts w:ascii="Arial" w:eastAsia="Arial" w:hAnsi="Arial" w:cs="Arial"/>
          <w:sz w:val="22"/>
          <w:szCs w:val="22"/>
        </w:rPr>
        <w:t>healthy</w:t>
      </w:r>
      <w:r w:rsidR="15C84409" w:rsidRPr="5C0F6796">
        <w:rPr>
          <w:rFonts w:ascii="Arial" w:eastAsia="Arial" w:hAnsi="Arial" w:cs="Arial"/>
          <w:sz w:val="22"/>
          <w:szCs w:val="22"/>
        </w:rPr>
        <w:t xml:space="preserve"> </w:t>
      </w:r>
      <w:r w:rsidR="555A2B51" w:rsidRPr="5C0F6796">
        <w:rPr>
          <w:rFonts w:ascii="Arial" w:eastAsia="Arial" w:hAnsi="Arial" w:cs="Arial"/>
          <w:sz w:val="22"/>
          <w:szCs w:val="22"/>
        </w:rPr>
        <w:t>eating, as</w:t>
      </w:r>
      <w:r w:rsidR="15C84409" w:rsidRPr="5C0F6796">
        <w:rPr>
          <w:rFonts w:ascii="Arial" w:eastAsia="Arial" w:hAnsi="Arial" w:cs="Arial"/>
          <w:sz w:val="22"/>
          <w:szCs w:val="22"/>
        </w:rPr>
        <w:t xml:space="preserve"> they connected the </w:t>
      </w:r>
      <w:r w:rsidR="73D59FD2" w:rsidRPr="5C0F6796">
        <w:rPr>
          <w:rFonts w:ascii="Arial" w:eastAsia="Arial" w:hAnsi="Arial" w:cs="Arial"/>
          <w:sz w:val="22"/>
          <w:szCs w:val="22"/>
        </w:rPr>
        <w:t>caterpillars'</w:t>
      </w:r>
      <w:r w:rsidR="15C84409" w:rsidRPr="5C0F6796">
        <w:rPr>
          <w:rFonts w:ascii="Arial" w:eastAsia="Arial" w:hAnsi="Arial" w:cs="Arial"/>
          <w:sz w:val="22"/>
          <w:szCs w:val="22"/>
        </w:rPr>
        <w:t xml:space="preserve"> </w:t>
      </w:r>
      <w:r w:rsidR="31C56AC9" w:rsidRPr="5C0F6796">
        <w:rPr>
          <w:rFonts w:ascii="Arial" w:eastAsia="Arial" w:hAnsi="Arial" w:cs="Arial"/>
          <w:sz w:val="22"/>
          <w:szCs w:val="22"/>
        </w:rPr>
        <w:t>experience</w:t>
      </w:r>
      <w:r w:rsidR="15C84409" w:rsidRPr="5C0F6796">
        <w:rPr>
          <w:rFonts w:ascii="Arial" w:eastAsia="Arial" w:hAnsi="Arial" w:cs="Arial"/>
          <w:sz w:val="22"/>
          <w:szCs w:val="22"/>
        </w:rPr>
        <w:t xml:space="preserve"> with their own ideas about food and wellness. Through this </w:t>
      </w:r>
      <w:r w:rsidR="2038C80C" w:rsidRPr="5C0F6796">
        <w:rPr>
          <w:rFonts w:ascii="Arial" w:eastAsia="Arial" w:hAnsi="Arial" w:cs="Arial"/>
          <w:sz w:val="22"/>
          <w:szCs w:val="22"/>
        </w:rPr>
        <w:t>digital</w:t>
      </w:r>
      <w:r w:rsidR="15C84409" w:rsidRPr="5C0F6796">
        <w:rPr>
          <w:rFonts w:ascii="Arial" w:eastAsia="Arial" w:hAnsi="Arial" w:cs="Arial"/>
          <w:sz w:val="22"/>
          <w:szCs w:val="22"/>
        </w:rPr>
        <w:t xml:space="preserve"> reading, children </w:t>
      </w:r>
      <w:r w:rsidR="2D377FD0" w:rsidRPr="5C0F6796">
        <w:rPr>
          <w:rFonts w:ascii="Arial" w:eastAsia="Arial" w:hAnsi="Arial" w:cs="Arial"/>
          <w:sz w:val="22"/>
          <w:szCs w:val="22"/>
        </w:rPr>
        <w:t xml:space="preserve">not only felt </w:t>
      </w:r>
      <w:r w:rsidR="39877231" w:rsidRPr="5C0F6796">
        <w:rPr>
          <w:rFonts w:ascii="Arial" w:eastAsia="Arial" w:hAnsi="Arial" w:cs="Arial"/>
          <w:sz w:val="22"/>
          <w:szCs w:val="22"/>
        </w:rPr>
        <w:t>motivated</w:t>
      </w:r>
      <w:r w:rsidR="2D377FD0" w:rsidRPr="5C0F6796">
        <w:rPr>
          <w:rFonts w:ascii="Arial" w:eastAsia="Arial" w:hAnsi="Arial" w:cs="Arial"/>
          <w:sz w:val="22"/>
          <w:szCs w:val="22"/>
        </w:rPr>
        <w:t xml:space="preserve"> to think about </w:t>
      </w:r>
      <w:r w:rsidR="6DD47056" w:rsidRPr="5C0F6796">
        <w:rPr>
          <w:rFonts w:ascii="Arial" w:eastAsia="Arial" w:hAnsi="Arial" w:cs="Arial"/>
          <w:sz w:val="22"/>
          <w:szCs w:val="22"/>
        </w:rPr>
        <w:t>heathier</w:t>
      </w:r>
      <w:r w:rsidR="2D377FD0" w:rsidRPr="5C0F6796">
        <w:rPr>
          <w:rFonts w:ascii="Arial" w:eastAsia="Arial" w:hAnsi="Arial" w:cs="Arial"/>
          <w:sz w:val="22"/>
          <w:szCs w:val="22"/>
        </w:rPr>
        <w:t xml:space="preserve"> choices </w:t>
      </w:r>
      <w:r w:rsidR="3EE873E3" w:rsidRPr="5C0F6796">
        <w:rPr>
          <w:rFonts w:ascii="Arial" w:eastAsia="Arial" w:hAnsi="Arial" w:cs="Arial"/>
          <w:sz w:val="22"/>
          <w:szCs w:val="22"/>
        </w:rPr>
        <w:t>but observed</w:t>
      </w:r>
      <w:r w:rsidR="2D377FD0" w:rsidRPr="5C0F6796">
        <w:rPr>
          <w:rFonts w:ascii="Arial" w:eastAsia="Arial" w:hAnsi="Arial" w:cs="Arial"/>
          <w:sz w:val="22"/>
          <w:szCs w:val="22"/>
        </w:rPr>
        <w:t xml:space="preserve"> the </w:t>
      </w:r>
      <w:r w:rsidR="23BB32C2" w:rsidRPr="5C0F6796">
        <w:rPr>
          <w:rFonts w:ascii="Arial" w:eastAsia="Arial" w:hAnsi="Arial" w:cs="Arial"/>
          <w:sz w:val="22"/>
          <w:szCs w:val="22"/>
        </w:rPr>
        <w:t>transformation</w:t>
      </w:r>
      <w:r w:rsidR="2D377FD0" w:rsidRPr="5C0F6796">
        <w:rPr>
          <w:rFonts w:ascii="Arial" w:eastAsia="Arial" w:hAnsi="Arial" w:cs="Arial"/>
          <w:sz w:val="22"/>
          <w:szCs w:val="22"/>
        </w:rPr>
        <w:t xml:space="preserve"> of </w:t>
      </w:r>
      <w:r w:rsidR="308CCBC0" w:rsidRPr="5C0F6796">
        <w:rPr>
          <w:rFonts w:ascii="Arial" w:eastAsia="Arial" w:hAnsi="Arial" w:cs="Arial"/>
          <w:sz w:val="22"/>
          <w:szCs w:val="22"/>
        </w:rPr>
        <w:t>the</w:t>
      </w:r>
      <w:r w:rsidR="2D377FD0" w:rsidRPr="5C0F6796">
        <w:rPr>
          <w:rFonts w:ascii="Arial" w:eastAsia="Arial" w:hAnsi="Arial" w:cs="Arial"/>
          <w:sz w:val="22"/>
          <w:szCs w:val="22"/>
        </w:rPr>
        <w:t xml:space="preserve"> </w:t>
      </w:r>
      <w:r w:rsidR="505D41AF" w:rsidRPr="5C0F6796">
        <w:rPr>
          <w:rFonts w:ascii="Arial" w:eastAsia="Arial" w:hAnsi="Arial" w:cs="Arial"/>
          <w:sz w:val="22"/>
          <w:szCs w:val="22"/>
        </w:rPr>
        <w:t>caterpillar</w:t>
      </w:r>
      <w:r w:rsidR="2D377FD0" w:rsidRPr="5C0F6796">
        <w:rPr>
          <w:rFonts w:ascii="Arial" w:eastAsia="Arial" w:hAnsi="Arial" w:cs="Arial"/>
          <w:sz w:val="22"/>
          <w:szCs w:val="22"/>
        </w:rPr>
        <w:t xml:space="preserve"> into a</w:t>
      </w:r>
      <w:r w:rsidR="6ADE4C3E" w:rsidRPr="5C0F6796">
        <w:rPr>
          <w:rFonts w:ascii="Arial" w:eastAsia="Arial" w:hAnsi="Arial" w:cs="Arial"/>
          <w:sz w:val="22"/>
          <w:szCs w:val="22"/>
        </w:rPr>
        <w:t xml:space="preserve"> beautiful </w:t>
      </w:r>
      <w:r w:rsidR="156A402E" w:rsidRPr="5C0F6796">
        <w:rPr>
          <w:rFonts w:ascii="Arial" w:eastAsia="Arial" w:hAnsi="Arial" w:cs="Arial"/>
          <w:sz w:val="22"/>
          <w:szCs w:val="22"/>
        </w:rPr>
        <w:t>butterfly</w:t>
      </w:r>
      <w:r w:rsidR="3F93904D" w:rsidRPr="5C0F6796">
        <w:rPr>
          <w:rFonts w:ascii="Arial" w:eastAsia="Arial" w:hAnsi="Arial" w:cs="Arial"/>
          <w:sz w:val="22"/>
          <w:szCs w:val="22"/>
        </w:rPr>
        <w:t xml:space="preserve">, which added to </w:t>
      </w:r>
      <w:r w:rsidR="06378FB3" w:rsidRPr="5C0F6796">
        <w:rPr>
          <w:rFonts w:ascii="Arial" w:eastAsia="Arial" w:hAnsi="Arial" w:cs="Arial"/>
          <w:sz w:val="22"/>
          <w:szCs w:val="22"/>
        </w:rPr>
        <w:t>their</w:t>
      </w:r>
      <w:r w:rsidR="3F93904D" w:rsidRPr="5C0F6796">
        <w:rPr>
          <w:rFonts w:ascii="Arial" w:eastAsia="Arial" w:hAnsi="Arial" w:cs="Arial"/>
          <w:sz w:val="22"/>
          <w:szCs w:val="22"/>
        </w:rPr>
        <w:t xml:space="preserve"> senses of wonder. This experience showed the impact that digital storytelling can have on </w:t>
      </w:r>
      <w:r w:rsidR="5E29B656" w:rsidRPr="5C0F6796">
        <w:rPr>
          <w:rFonts w:ascii="Arial" w:eastAsia="Arial" w:hAnsi="Arial" w:cs="Arial"/>
          <w:sz w:val="22"/>
          <w:szCs w:val="22"/>
        </w:rPr>
        <w:t>children's</w:t>
      </w:r>
      <w:r w:rsidR="3F93904D" w:rsidRPr="5C0F6796">
        <w:rPr>
          <w:rFonts w:ascii="Arial" w:eastAsia="Arial" w:hAnsi="Arial" w:cs="Arial"/>
          <w:sz w:val="22"/>
          <w:szCs w:val="22"/>
        </w:rPr>
        <w:t xml:space="preserve"> thin</w:t>
      </w:r>
      <w:r w:rsidR="4B24B8EB" w:rsidRPr="5C0F6796">
        <w:rPr>
          <w:rFonts w:ascii="Arial" w:eastAsia="Arial" w:hAnsi="Arial" w:cs="Arial"/>
          <w:sz w:val="22"/>
          <w:szCs w:val="22"/>
        </w:rPr>
        <w:t xml:space="preserve">king and motivation, encouraging them to consider the connections between story elements and </w:t>
      </w:r>
      <w:r w:rsidR="257639A4" w:rsidRPr="5C0F6796">
        <w:rPr>
          <w:rFonts w:ascii="Arial" w:eastAsia="Arial" w:hAnsi="Arial" w:cs="Arial"/>
          <w:sz w:val="22"/>
          <w:szCs w:val="22"/>
        </w:rPr>
        <w:t>real-life</w:t>
      </w:r>
      <w:r w:rsidR="4B24B8EB" w:rsidRPr="5C0F6796">
        <w:rPr>
          <w:rFonts w:ascii="Arial" w:eastAsia="Arial" w:hAnsi="Arial" w:cs="Arial"/>
          <w:sz w:val="22"/>
          <w:szCs w:val="22"/>
        </w:rPr>
        <w:t xml:space="preserve"> concepts, like hea</w:t>
      </w:r>
      <w:r w:rsidR="19D0C95C" w:rsidRPr="5C0F6796">
        <w:rPr>
          <w:rFonts w:ascii="Arial" w:eastAsia="Arial" w:hAnsi="Arial" w:cs="Arial"/>
          <w:sz w:val="22"/>
          <w:szCs w:val="22"/>
        </w:rPr>
        <w:t>lth and growth.</w:t>
      </w:r>
    </w:p>
    <w:p w14:paraId="4A89A955" w14:textId="04D0FB71" w:rsidR="00E3688B" w:rsidRDefault="00E3688B" w:rsidP="5C0F6796">
      <w:pPr>
        <w:spacing w:before="240" w:after="240" w:line="360" w:lineRule="auto"/>
        <w:jc w:val="both"/>
        <w:rPr>
          <w:rFonts w:ascii="Arial" w:eastAsia="Arial" w:hAnsi="Arial" w:cs="Arial"/>
          <w:sz w:val="22"/>
          <w:szCs w:val="22"/>
        </w:rPr>
      </w:pPr>
    </w:p>
    <w:p w14:paraId="42A52F35" w14:textId="1CB9ABE8" w:rsidR="00E3688B" w:rsidRDefault="38C1F3CF" w:rsidP="5C0F6796">
      <w:pPr>
        <w:spacing w:before="240" w:after="240" w:line="360" w:lineRule="auto"/>
        <w:jc w:val="both"/>
        <w:rPr>
          <w:rFonts w:ascii="Arial" w:eastAsia="Arial" w:hAnsi="Arial" w:cs="Arial"/>
          <w:b/>
          <w:bCs/>
          <w:sz w:val="22"/>
          <w:szCs w:val="22"/>
        </w:rPr>
      </w:pPr>
      <w:r w:rsidRPr="5C0F6796">
        <w:rPr>
          <w:rFonts w:ascii="Arial" w:eastAsia="Arial" w:hAnsi="Arial" w:cs="Arial"/>
          <w:b/>
          <w:bCs/>
          <w:sz w:val="22"/>
          <w:szCs w:val="22"/>
        </w:rPr>
        <w:t xml:space="preserve">Conclusion </w:t>
      </w:r>
    </w:p>
    <w:p w14:paraId="2D8699B8" w14:textId="4CDD74B5" w:rsidR="00E3688B" w:rsidRDefault="54566E14" w:rsidP="5C0F6796">
      <w:pPr>
        <w:spacing w:before="240" w:after="240" w:line="360" w:lineRule="auto"/>
        <w:jc w:val="both"/>
        <w:rPr>
          <w:rFonts w:ascii="Arial" w:eastAsia="Arial" w:hAnsi="Arial" w:cs="Arial"/>
          <w:sz w:val="22"/>
          <w:szCs w:val="22"/>
        </w:rPr>
      </w:pPr>
      <w:r w:rsidRPr="5C0F6796">
        <w:rPr>
          <w:rFonts w:ascii="Arial" w:eastAsia="Arial" w:hAnsi="Arial" w:cs="Arial"/>
          <w:sz w:val="22"/>
          <w:szCs w:val="22"/>
        </w:rPr>
        <w:t xml:space="preserve">In </w:t>
      </w:r>
      <w:r w:rsidR="24C9E670" w:rsidRPr="5C0F6796">
        <w:rPr>
          <w:rFonts w:ascii="Arial" w:eastAsia="Arial" w:hAnsi="Arial" w:cs="Arial"/>
          <w:sz w:val="22"/>
          <w:szCs w:val="22"/>
        </w:rPr>
        <w:t>conclusion,</w:t>
      </w:r>
      <w:r w:rsidRPr="5C0F6796">
        <w:rPr>
          <w:rFonts w:ascii="Arial" w:eastAsia="Arial" w:hAnsi="Arial" w:cs="Arial"/>
          <w:sz w:val="22"/>
          <w:szCs w:val="22"/>
        </w:rPr>
        <w:t xml:space="preserve"> storytelling whether through traditional books or digital formats, remains a fundamental tool in child </w:t>
      </w:r>
      <w:r w:rsidR="7192AC89" w:rsidRPr="5C0F6796">
        <w:rPr>
          <w:rFonts w:ascii="Arial" w:eastAsia="Arial" w:hAnsi="Arial" w:cs="Arial"/>
          <w:sz w:val="22"/>
          <w:szCs w:val="22"/>
        </w:rPr>
        <w:t>development</w:t>
      </w:r>
      <w:r w:rsidR="75D4C9FC" w:rsidRPr="5C0F6796">
        <w:rPr>
          <w:rFonts w:ascii="Arial" w:eastAsia="Arial" w:hAnsi="Arial" w:cs="Arial"/>
          <w:sz w:val="22"/>
          <w:szCs w:val="22"/>
        </w:rPr>
        <w:t xml:space="preserve">, </w:t>
      </w:r>
      <w:r w:rsidR="692898E6" w:rsidRPr="5C0F6796">
        <w:rPr>
          <w:rFonts w:ascii="Arial" w:eastAsia="Arial" w:hAnsi="Arial" w:cs="Arial"/>
          <w:sz w:val="22"/>
          <w:szCs w:val="22"/>
        </w:rPr>
        <w:t>entertainment</w:t>
      </w:r>
      <w:r w:rsidR="75D4C9FC" w:rsidRPr="5C0F6796">
        <w:rPr>
          <w:rFonts w:ascii="Arial" w:eastAsia="Arial" w:hAnsi="Arial" w:cs="Arial"/>
          <w:sz w:val="22"/>
          <w:szCs w:val="22"/>
        </w:rPr>
        <w:t xml:space="preserve"> education in a way that </w:t>
      </w:r>
      <w:r w:rsidR="468F0993" w:rsidRPr="5C0F6796">
        <w:rPr>
          <w:rFonts w:ascii="Arial" w:eastAsia="Arial" w:hAnsi="Arial" w:cs="Arial"/>
          <w:sz w:val="22"/>
          <w:szCs w:val="22"/>
        </w:rPr>
        <w:t>attracts</w:t>
      </w:r>
      <w:r w:rsidR="75D4C9FC" w:rsidRPr="5C0F6796">
        <w:rPr>
          <w:rFonts w:ascii="Arial" w:eastAsia="Arial" w:hAnsi="Arial" w:cs="Arial"/>
          <w:sz w:val="22"/>
          <w:szCs w:val="22"/>
        </w:rPr>
        <w:t xml:space="preserve"> young </w:t>
      </w:r>
      <w:r w:rsidR="0094EC1F" w:rsidRPr="5C0F6796">
        <w:rPr>
          <w:rFonts w:ascii="Arial" w:eastAsia="Arial" w:hAnsi="Arial" w:cs="Arial"/>
          <w:sz w:val="22"/>
          <w:szCs w:val="22"/>
        </w:rPr>
        <w:t>minds</w:t>
      </w:r>
      <w:r w:rsidR="75D4C9FC" w:rsidRPr="5C0F6796">
        <w:rPr>
          <w:rFonts w:ascii="Arial" w:eastAsia="Arial" w:hAnsi="Arial" w:cs="Arial"/>
          <w:sz w:val="22"/>
          <w:szCs w:val="22"/>
        </w:rPr>
        <w:t>. Stories “we are going on a bear hu</w:t>
      </w:r>
      <w:r w:rsidR="0DAD5707" w:rsidRPr="5C0F6796">
        <w:rPr>
          <w:rFonts w:ascii="Arial" w:eastAsia="Arial" w:hAnsi="Arial" w:cs="Arial"/>
          <w:sz w:val="22"/>
          <w:szCs w:val="22"/>
        </w:rPr>
        <w:t>n</w:t>
      </w:r>
      <w:r w:rsidR="75D4C9FC" w:rsidRPr="5C0F6796">
        <w:rPr>
          <w:rFonts w:ascii="Arial" w:eastAsia="Arial" w:hAnsi="Arial" w:cs="Arial"/>
          <w:sz w:val="22"/>
          <w:szCs w:val="22"/>
        </w:rPr>
        <w:t>t” showcases how repe</w:t>
      </w:r>
      <w:r w:rsidR="7D508671" w:rsidRPr="5C0F6796">
        <w:rPr>
          <w:rFonts w:ascii="Arial" w:eastAsia="Arial" w:hAnsi="Arial" w:cs="Arial"/>
          <w:sz w:val="22"/>
          <w:szCs w:val="22"/>
        </w:rPr>
        <w:t xml:space="preserve">titive language and sensory experiences can make shared </w:t>
      </w:r>
      <w:r w:rsidR="18472711" w:rsidRPr="5C0F6796">
        <w:rPr>
          <w:rFonts w:ascii="Arial" w:eastAsia="Arial" w:hAnsi="Arial" w:cs="Arial"/>
          <w:sz w:val="22"/>
          <w:szCs w:val="22"/>
        </w:rPr>
        <w:t>reading an</w:t>
      </w:r>
      <w:r w:rsidR="592BEA2F" w:rsidRPr="5C0F6796">
        <w:rPr>
          <w:rFonts w:ascii="Arial" w:eastAsia="Arial" w:hAnsi="Arial" w:cs="Arial"/>
          <w:sz w:val="22"/>
          <w:szCs w:val="22"/>
        </w:rPr>
        <w:t xml:space="preserve"> immersive, </w:t>
      </w:r>
      <w:r w:rsidR="6868B056" w:rsidRPr="5C0F6796">
        <w:rPr>
          <w:rFonts w:ascii="Arial" w:eastAsia="Arial" w:hAnsi="Arial" w:cs="Arial"/>
          <w:sz w:val="22"/>
          <w:szCs w:val="22"/>
        </w:rPr>
        <w:t>engaging</w:t>
      </w:r>
      <w:r w:rsidR="592BEA2F" w:rsidRPr="5C0F6796">
        <w:rPr>
          <w:rFonts w:ascii="Arial" w:eastAsia="Arial" w:hAnsi="Arial" w:cs="Arial"/>
          <w:sz w:val="22"/>
          <w:szCs w:val="22"/>
        </w:rPr>
        <w:t xml:space="preserve"> </w:t>
      </w:r>
      <w:r w:rsidR="111045A7" w:rsidRPr="5C0F6796">
        <w:rPr>
          <w:rFonts w:ascii="Arial" w:eastAsia="Arial" w:hAnsi="Arial" w:cs="Arial"/>
          <w:sz w:val="22"/>
          <w:szCs w:val="22"/>
        </w:rPr>
        <w:t>activity</w:t>
      </w:r>
      <w:r w:rsidR="592BEA2F" w:rsidRPr="5C0F6796">
        <w:rPr>
          <w:rFonts w:ascii="Arial" w:eastAsia="Arial" w:hAnsi="Arial" w:cs="Arial"/>
          <w:sz w:val="22"/>
          <w:szCs w:val="22"/>
        </w:rPr>
        <w:t xml:space="preserve"> </w:t>
      </w:r>
      <w:r w:rsidR="716F6B97" w:rsidRPr="5C0F6796">
        <w:rPr>
          <w:rFonts w:ascii="Arial" w:eastAsia="Arial" w:hAnsi="Arial" w:cs="Arial"/>
          <w:sz w:val="22"/>
          <w:szCs w:val="22"/>
        </w:rPr>
        <w:t>that</w:t>
      </w:r>
      <w:r w:rsidR="592BEA2F" w:rsidRPr="5C0F6796">
        <w:rPr>
          <w:rFonts w:ascii="Arial" w:eastAsia="Arial" w:hAnsi="Arial" w:cs="Arial"/>
          <w:sz w:val="22"/>
          <w:szCs w:val="22"/>
        </w:rPr>
        <w:t xml:space="preserve"> helps </w:t>
      </w:r>
      <w:r w:rsidR="3F48A110" w:rsidRPr="5C0F6796">
        <w:rPr>
          <w:rFonts w:ascii="Arial" w:eastAsia="Arial" w:hAnsi="Arial" w:cs="Arial"/>
          <w:sz w:val="22"/>
          <w:szCs w:val="22"/>
        </w:rPr>
        <w:t>children</w:t>
      </w:r>
      <w:r w:rsidR="592BEA2F" w:rsidRPr="5C0F6796">
        <w:rPr>
          <w:rFonts w:ascii="Arial" w:eastAsia="Arial" w:hAnsi="Arial" w:cs="Arial"/>
          <w:sz w:val="22"/>
          <w:szCs w:val="22"/>
        </w:rPr>
        <w:t xml:space="preserve"> connect language to actions and emotions, the interaction allows </w:t>
      </w:r>
      <w:r w:rsidR="157DFDF7" w:rsidRPr="5C0F6796">
        <w:rPr>
          <w:rFonts w:ascii="Arial" w:eastAsia="Arial" w:hAnsi="Arial" w:cs="Arial"/>
          <w:sz w:val="22"/>
          <w:szCs w:val="22"/>
        </w:rPr>
        <w:t>children</w:t>
      </w:r>
      <w:r w:rsidR="592BEA2F" w:rsidRPr="5C0F6796">
        <w:rPr>
          <w:rFonts w:ascii="Arial" w:eastAsia="Arial" w:hAnsi="Arial" w:cs="Arial"/>
          <w:sz w:val="22"/>
          <w:szCs w:val="22"/>
        </w:rPr>
        <w:t xml:space="preserve"> to </w:t>
      </w:r>
      <w:r w:rsidR="5023D41A" w:rsidRPr="5C0F6796">
        <w:rPr>
          <w:rFonts w:ascii="Arial" w:eastAsia="Arial" w:hAnsi="Arial" w:cs="Arial"/>
          <w:sz w:val="22"/>
          <w:szCs w:val="22"/>
        </w:rPr>
        <w:t>understand</w:t>
      </w:r>
      <w:r w:rsidR="592BEA2F" w:rsidRPr="5C0F6796">
        <w:rPr>
          <w:rFonts w:ascii="Arial" w:eastAsia="Arial" w:hAnsi="Arial" w:cs="Arial"/>
          <w:sz w:val="22"/>
          <w:szCs w:val="22"/>
        </w:rPr>
        <w:t xml:space="preserve"> language patterns, develop memory, and reinforcement comprehensi</w:t>
      </w:r>
      <w:r w:rsidR="7AA45A67" w:rsidRPr="5C0F6796">
        <w:rPr>
          <w:rFonts w:ascii="Arial" w:eastAsia="Arial" w:hAnsi="Arial" w:cs="Arial"/>
          <w:sz w:val="22"/>
          <w:szCs w:val="22"/>
        </w:rPr>
        <w:t xml:space="preserve">on skills. The </w:t>
      </w:r>
      <w:r w:rsidR="3F802EF0" w:rsidRPr="5C0F6796">
        <w:rPr>
          <w:rFonts w:ascii="Arial" w:eastAsia="Arial" w:hAnsi="Arial" w:cs="Arial"/>
          <w:sz w:val="22"/>
          <w:szCs w:val="22"/>
        </w:rPr>
        <w:t>story</w:t>
      </w:r>
      <w:r w:rsidR="7AA45A67" w:rsidRPr="5C0F6796">
        <w:rPr>
          <w:rFonts w:ascii="Arial" w:eastAsia="Arial" w:hAnsi="Arial" w:cs="Arial"/>
          <w:sz w:val="22"/>
          <w:szCs w:val="22"/>
        </w:rPr>
        <w:t xml:space="preserve"> structure encourages imagination as children consider ways to </w:t>
      </w:r>
      <w:r w:rsidR="408AE28F" w:rsidRPr="5C0F6796">
        <w:rPr>
          <w:rFonts w:ascii="Arial" w:eastAsia="Arial" w:hAnsi="Arial" w:cs="Arial"/>
          <w:sz w:val="22"/>
          <w:szCs w:val="22"/>
        </w:rPr>
        <w:t>overcome</w:t>
      </w:r>
      <w:r w:rsidR="7AA45A67" w:rsidRPr="5C0F6796">
        <w:rPr>
          <w:rFonts w:ascii="Arial" w:eastAsia="Arial" w:hAnsi="Arial" w:cs="Arial"/>
          <w:sz w:val="22"/>
          <w:szCs w:val="22"/>
        </w:rPr>
        <w:t xml:space="preserve"> obstacles in the </w:t>
      </w:r>
      <w:r w:rsidR="1E0CEE2E" w:rsidRPr="5C0F6796">
        <w:rPr>
          <w:rFonts w:ascii="Arial" w:eastAsia="Arial" w:hAnsi="Arial" w:cs="Arial"/>
          <w:sz w:val="22"/>
          <w:szCs w:val="22"/>
        </w:rPr>
        <w:t xml:space="preserve">narrative, </w:t>
      </w:r>
      <w:r w:rsidR="62A13F49" w:rsidRPr="5C0F6796">
        <w:rPr>
          <w:rFonts w:ascii="Arial" w:eastAsia="Arial" w:hAnsi="Arial" w:cs="Arial"/>
          <w:sz w:val="22"/>
          <w:szCs w:val="22"/>
        </w:rPr>
        <w:t>thereby</w:t>
      </w:r>
      <w:r w:rsidR="1E0CEE2E" w:rsidRPr="5C0F6796">
        <w:rPr>
          <w:rFonts w:ascii="Arial" w:eastAsia="Arial" w:hAnsi="Arial" w:cs="Arial"/>
          <w:sz w:val="22"/>
          <w:szCs w:val="22"/>
        </w:rPr>
        <w:t xml:space="preserve"> promoting problem solving skills and critical thinking. Th</w:t>
      </w:r>
      <w:r w:rsidR="314CC432" w:rsidRPr="5C0F6796">
        <w:rPr>
          <w:rFonts w:ascii="Arial" w:eastAsia="Arial" w:hAnsi="Arial" w:cs="Arial"/>
          <w:sz w:val="22"/>
          <w:szCs w:val="22"/>
        </w:rPr>
        <w:t>e</w:t>
      </w:r>
      <w:r w:rsidR="1E0CEE2E" w:rsidRPr="5C0F6796">
        <w:rPr>
          <w:rFonts w:ascii="Arial" w:eastAsia="Arial" w:hAnsi="Arial" w:cs="Arial"/>
          <w:sz w:val="22"/>
          <w:szCs w:val="22"/>
        </w:rPr>
        <w:t xml:space="preserve"> </w:t>
      </w:r>
      <w:r w:rsidR="2E145736" w:rsidRPr="5C0F6796">
        <w:rPr>
          <w:rFonts w:ascii="Arial" w:eastAsia="Arial" w:hAnsi="Arial" w:cs="Arial"/>
          <w:sz w:val="22"/>
          <w:szCs w:val="22"/>
        </w:rPr>
        <w:t>digital</w:t>
      </w:r>
      <w:r w:rsidR="1E0CEE2E" w:rsidRPr="5C0F6796">
        <w:rPr>
          <w:rFonts w:ascii="Arial" w:eastAsia="Arial" w:hAnsi="Arial" w:cs="Arial"/>
          <w:sz w:val="22"/>
          <w:szCs w:val="22"/>
        </w:rPr>
        <w:t xml:space="preserve"> </w:t>
      </w:r>
      <w:r w:rsidR="24D15531" w:rsidRPr="5C0F6796">
        <w:rPr>
          <w:rFonts w:ascii="Arial" w:eastAsia="Arial" w:hAnsi="Arial" w:cs="Arial"/>
          <w:sz w:val="22"/>
          <w:szCs w:val="22"/>
        </w:rPr>
        <w:t>approach, by</w:t>
      </w:r>
      <w:r w:rsidR="1E0CEE2E" w:rsidRPr="5C0F6796">
        <w:rPr>
          <w:rFonts w:ascii="Arial" w:eastAsia="Arial" w:hAnsi="Arial" w:cs="Arial"/>
          <w:sz w:val="22"/>
          <w:szCs w:val="22"/>
        </w:rPr>
        <w:t xml:space="preserve"> </w:t>
      </w:r>
      <w:r w:rsidR="6A1A96D5" w:rsidRPr="5C0F6796">
        <w:rPr>
          <w:rFonts w:ascii="Arial" w:eastAsia="Arial" w:hAnsi="Arial" w:cs="Arial"/>
          <w:sz w:val="22"/>
          <w:szCs w:val="22"/>
        </w:rPr>
        <w:t>“the</w:t>
      </w:r>
      <w:r w:rsidR="1E0CEE2E" w:rsidRPr="5C0F6796">
        <w:rPr>
          <w:rFonts w:ascii="Arial" w:eastAsia="Arial" w:hAnsi="Arial" w:cs="Arial"/>
          <w:sz w:val="22"/>
          <w:szCs w:val="22"/>
        </w:rPr>
        <w:t xml:space="preserve"> </w:t>
      </w:r>
      <w:r w:rsidR="29CC5BBB" w:rsidRPr="5C0F6796">
        <w:rPr>
          <w:rFonts w:ascii="Arial" w:eastAsia="Arial" w:hAnsi="Arial" w:cs="Arial"/>
          <w:sz w:val="22"/>
          <w:szCs w:val="22"/>
        </w:rPr>
        <w:t>very</w:t>
      </w:r>
      <w:r w:rsidR="1E0CEE2E" w:rsidRPr="5C0F6796">
        <w:rPr>
          <w:rFonts w:ascii="Arial" w:eastAsia="Arial" w:hAnsi="Arial" w:cs="Arial"/>
          <w:sz w:val="22"/>
          <w:szCs w:val="22"/>
        </w:rPr>
        <w:t xml:space="preserve"> hungry </w:t>
      </w:r>
      <w:r w:rsidR="2ABC5FA9" w:rsidRPr="5C0F6796">
        <w:rPr>
          <w:rFonts w:ascii="Arial" w:eastAsia="Arial" w:hAnsi="Arial" w:cs="Arial"/>
          <w:sz w:val="22"/>
          <w:szCs w:val="22"/>
        </w:rPr>
        <w:t>caterpillar</w:t>
      </w:r>
      <w:r w:rsidR="1E0CEE2E" w:rsidRPr="5C0F6796">
        <w:rPr>
          <w:rFonts w:ascii="Arial" w:eastAsia="Arial" w:hAnsi="Arial" w:cs="Arial"/>
          <w:sz w:val="22"/>
          <w:szCs w:val="22"/>
        </w:rPr>
        <w:t xml:space="preserve">” </w:t>
      </w:r>
      <w:r w:rsidR="72DF5154" w:rsidRPr="5C0F6796">
        <w:rPr>
          <w:rFonts w:ascii="Arial" w:eastAsia="Arial" w:hAnsi="Arial" w:cs="Arial"/>
          <w:sz w:val="22"/>
          <w:szCs w:val="22"/>
        </w:rPr>
        <w:t>expands</w:t>
      </w:r>
      <w:r w:rsidR="1E0CEE2E" w:rsidRPr="5C0F6796">
        <w:rPr>
          <w:rFonts w:ascii="Arial" w:eastAsia="Arial" w:hAnsi="Arial" w:cs="Arial"/>
          <w:sz w:val="22"/>
          <w:szCs w:val="22"/>
        </w:rPr>
        <w:t xml:space="preserve"> </w:t>
      </w:r>
      <w:r w:rsidR="4C41C373" w:rsidRPr="5C0F6796">
        <w:rPr>
          <w:rFonts w:ascii="Arial" w:eastAsia="Arial" w:hAnsi="Arial" w:cs="Arial"/>
          <w:sz w:val="22"/>
          <w:szCs w:val="22"/>
        </w:rPr>
        <w:t>these</w:t>
      </w:r>
      <w:r w:rsidR="1E0CEE2E" w:rsidRPr="5C0F6796">
        <w:rPr>
          <w:rFonts w:ascii="Arial" w:eastAsia="Arial" w:hAnsi="Arial" w:cs="Arial"/>
          <w:sz w:val="22"/>
          <w:szCs w:val="22"/>
        </w:rPr>
        <w:t xml:space="preserve"> </w:t>
      </w:r>
      <w:r w:rsidR="4A2E4D09" w:rsidRPr="5C0F6796">
        <w:rPr>
          <w:rFonts w:ascii="Arial" w:eastAsia="Arial" w:hAnsi="Arial" w:cs="Arial"/>
          <w:sz w:val="22"/>
          <w:szCs w:val="22"/>
        </w:rPr>
        <w:t>benefits</w:t>
      </w:r>
      <w:r w:rsidR="2ECF704D" w:rsidRPr="5C0F6796">
        <w:rPr>
          <w:rFonts w:ascii="Arial" w:eastAsia="Arial" w:hAnsi="Arial" w:cs="Arial"/>
          <w:sz w:val="22"/>
          <w:szCs w:val="22"/>
        </w:rPr>
        <w:t xml:space="preserve"> by offering an</w:t>
      </w:r>
      <w:r w:rsidR="7337D0E5" w:rsidRPr="5C0F6796">
        <w:rPr>
          <w:rFonts w:ascii="Arial" w:eastAsia="Arial" w:hAnsi="Arial" w:cs="Arial"/>
          <w:sz w:val="22"/>
          <w:szCs w:val="22"/>
        </w:rPr>
        <w:t>d interactive</w:t>
      </w:r>
      <w:r w:rsidR="2ECF704D" w:rsidRPr="5C0F6796">
        <w:rPr>
          <w:rFonts w:ascii="Arial" w:eastAsia="Arial" w:hAnsi="Arial" w:cs="Arial"/>
          <w:sz w:val="22"/>
          <w:szCs w:val="22"/>
        </w:rPr>
        <w:t xml:space="preserve"> experience </w:t>
      </w:r>
      <w:r w:rsidR="257B84F7" w:rsidRPr="5C0F6796">
        <w:rPr>
          <w:rFonts w:ascii="Arial" w:eastAsia="Arial" w:hAnsi="Arial" w:cs="Arial"/>
          <w:sz w:val="22"/>
          <w:szCs w:val="22"/>
        </w:rPr>
        <w:t>that</w:t>
      </w:r>
      <w:r w:rsidR="2ECF704D" w:rsidRPr="5C0F6796">
        <w:rPr>
          <w:rFonts w:ascii="Arial" w:eastAsia="Arial" w:hAnsi="Arial" w:cs="Arial"/>
          <w:sz w:val="22"/>
          <w:szCs w:val="22"/>
        </w:rPr>
        <w:t xml:space="preserve"> sparks curiosity and allows children to </w:t>
      </w:r>
      <w:r w:rsidR="548DAAC9" w:rsidRPr="5C0F6796">
        <w:rPr>
          <w:rFonts w:ascii="Arial" w:eastAsia="Arial" w:hAnsi="Arial" w:cs="Arial"/>
          <w:sz w:val="22"/>
          <w:szCs w:val="22"/>
        </w:rPr>
        <w:t>make</w:t>
      </w:r>
      <w:r w:rsidR="2ECF704D" w:rsidRPr="5C0F6796">
        <w:rPr>
          <w:rFonts w:ascii="Arial" w:eastAsia="Arial" w:hAnsi="Arial" w:cs="Arial"/>
          <w:sz w:val="22"/>
          <w:szCs w:val="22"/>
        </w:rPr>
        <w:t xml:space="preserve"> predictions and draw connections to real life concepts,</w:t>
      </w:r>
      <w:r w:rsidR="1B70EF28" w:rsidRPr="5C0F6796">
        <w:rPr>
          <w:rFonts w:ascii="Arial" w:eastAsia="Arial" w:hAnsi="Arial" w:cs="Arial"/>
          <w:sz w:val="22"/>
          <w:szCs w:val="22"/>
        </w:rPr>
        <w:t xml:space="preserve"> like health and </w:t>
      </w:r>
      <w:r w:rsidR="5CD7EA2C" w:rsidRPr="5C0F6796">
        <w:rPr>
          <w:rFonts w:ascii="Arial" w:eastAsia="Arial" w:hAnsi="Arial" w:cs="Arial"/>
          <w:sz w:val="22"/>
          <w:szCs w:val="22"/>
        </w:rPr>
        <w:t>growth</w:t>
      </w:r>
      <w:r w:rsidR="1B70EF28" w:rsidRPr="5C0F6796">
        <w:rPr>
          <w:rFonts w:ascii="Arial" w:eastAsia="Arial" w:hAnsi="Arial" w:cs="Arial"/>
          <w:sz w:val="22"/>
          <w:szCs w:val="22"/>
        </w:rPr>
        <w:t xml:space="preserve">. Through digital storytelling, </w:t>
      </w:r>
      <w:r w:rsidR="4DF79E2F" w:rsidRPr="5C0F6796">
        <w:rPr>
          <w:rFonts w:ascii="Arial" w:eastAsia="Arial" w:hAnsi="Arial" w:cs="Arial"/>
          <w:sz w:val="22"/>
          <w:szCs w:val="22"/>
        </w:rPr>
        <w:t>children</w:t>
      </w:r>
      <w:r w:rsidR="1B70EF28" w:rsidRPr="5C0F6796">
        <w:rPr>
          <w:rFonts w:ascii="Arial" w:eastAsia="Arial" w:hAnsi="Arial" w:cs="Arial"/>
          <w:sz w:val="22"/>
          <w:szCs w:val="22"/>
        </w:rPr>
        <w:t xml:space="preserve"> </w:t>
      </w:r>
      <w:r w:rsidR="38C6BF43" w:rsidRPr="5C0F6796">
        <w:rPr>
          <w:rFonts w:ascii="Arial" w:eastAsia="Arial" w:hAnsi="Arial" w:cs="Arial"/>
          <w:sz w:val="22"/>
          <w:szCs w:val="22"/>
        </w:rPr>
        <w:t>become</w:t>
      </w:r>
      <w:r w:rsidR="1B70EF28" w:rsidRPr="5C0F6796">
        <w:rPr>
          <w:rFonts w:ascii="Arial" w:eastAsia="Arial" w:hAnsi="Arial" w:cs="Arial"/>
          <w:sz w:val="22"/>
          <w:szCs w:val="22"/>
        </w:rPr>
        <w:t xml:space="preserve"> not only listeners but active participants who learn </w:t>
      </w:r>
      <w:r w:rsidR="1B70EF28" w:rsidRPr="5C0F6796">
        <w:rPr>
          <w:rFonts w:ascii="Arial" w:eastAsia="Arial" w:hAnsi="Arial" w:cs="Arial"/>
          <w:sz w:val="22"/>
          <w:szCs w:val="22"/>
        </w:rPr>
        <w:lastRenderedPageBreak/>
        <w:t>to regulate ideas an</w:t>
      </w:r>
      <w:r w:rsidR="08C35BDD" w:rsidRPr="5C0F6796">
        <w:rPr>
          <w:rFonts w:ascii="Arial" w:eastAsia="Arial" w:hAnsi="Arial" w:cs="Arial"/>
          <w:sz w:val="22"/>
          <w:szCs w:val="22"/>
        </w:rPr>
        <w:t>d</w:t>
      </w:r>
      <w:r w:rsidR="1B70EF28" w:rsidRPr="5C0F6796">
        <w:rPr>
          <w:rFonts w:ascii="Arial" w:eastAsia="Arial" w:hAnsi="Arial" w:cs="Arial"/>
          <w:sz w:val="22"/>
          <w:szCs w:val="22"/>
        </w:rPr>
        <w:t xml:space="preserve"> </w:t>
      </w:r>
      <w:r w:rsidR="64495D39" w:rsidRPr="5C0F6796">
        <w:rPr>
          <w:rFonts w:ascii="Arial" w:eastAsia="Arial" w:hAnsi="Arial" w:cs="Arial"/>
          <w:sz w:val="22"/>
          <w:szCs w:val="22"/>
        </w:rPr>
        <w:t>make</w:t>
      </w:r>
      <w:r w:rsidR="1B70EF28" w:rsidRPr="5C0F6796">
        <w:rPr>
          <w:rFonts w:ascii="Arial" w:eastAsia="Arial" w:hAnsi="Arial" w:cs="Arial"/>
          <w:sz w:val="22"/>
          <w:szCs w:val="22"/>
        </w:rPr>
        <w:t xml:space="preserve"> </w:t>
      </w:r>
      <w:r w:rsidR="0C2BC9BF" w:rsidRPr="5C0F6796">
        <w:rPr>
          <w:rFonts w:ascii="Arial" w:eastAsia="Arial" w:hAnsi="Arial" w:cs="Arial"/>
          <w:sz w:val="22"/>
          <w:szCs w:val="22"/>
        </w:rPr>
        <w:t>meaningful</w:t>
      </w:r>
      <w:r w:rsidR="1B70EF28" w:rsidRPr="5C0F6796">
        <w:rPr>
          <w:rFonts w:ascii="Arial" w:eastAsia="Arial" w:hAnsi="Arial" w:cs="Arial"/>
          <w:sz w:val="22"/>
          <w:szCs w:val="22"/>
        </w:rPr>
        <w:t xml:space="preserve"> connections</w:t>
      </w:r>
      <w:r w:rsidR="7C13220D" w:rsidRPr="5C0F6796">
        <w:rPr>
          <w:rFonts w:ascii="Arial" w:eastAsia="Arial" w:hAnsi="Arial" w:cs="Arial"/>
          <w:sz w:val="22"/>
          <w:szCs w:val="22"/>
        </w:rPr>
        <w:t xml:space="preserve"> with the storyline. As they </w:t>
      </w:r>
      <w:r w:rsidR="66EEBDE9" w:rsidRPr="5C0F6796">
        <w:rPr>
          <w:rFonts w:ascii="Arial" w:eastAsia="Arial" w:hAnsi="Arial" w:cs="Arial"/>
          <w:sz w:val="22"/>
          <w:szCs w:val="22"/>
        </w:rPr>
        <w:t>follow</w:t>
      </w:r>
      <w:r w:rsidR="7C13220D" w:rsidRPr="5C0F6796">
        <w:rPr>
          <w:rFonts w:ascii="Arial" w:eastAsia="Arial" w:hAnsi="Arial" w:cs="Arial"/>
          <w:sz w:val="22"/>
          <w:szCs w:val="22"/>
        </w:rPr>
        <w:t xml:space="preserve"> along, t</w:t>
      </w:r>
      <w:r w:rsidR="11AE1AF7" w:rsidRPr="5C0F6796">
        <w:rPr>
          <w:rFonts w:ascii="Arial" w:eastAsia="Arial" w:hAnsi="Arial" w:cs="Arial"/>
          <w:sz w:val="22"/>
          <w:szCs w:val="22"/>
        </w:rPr>
        <w:t>he</w:t>
      </w:r>
      <w:r w:rsidR="7C13220D" w:rsidRPr="5C0F6796">
        <w:rPr>
          <w:rFonts w:ascii="Arial" w:eastAsia="Arial" w:hAnsi="Arial" w:cs="Arial"/>
          <w:sz w:val="22"/>
          <w:szCs w:val="22"/>
        </w:rPr>
        <w:t xml:space="preserve">y experience a </w:t>
      </w:r>
      <w:r w:rsidR="62F702AA" w:rsidRPr="5C0F6796">
        <w:rPr>
          <w:rFonts w:ascii="Arial" w:eastAsia="Arial" w:hAnsi="Arial" w:cs="Arial"/>
          <w:sz w:val="22"/>
          <w:szCs w:val="22"/>
        </w:rPr>
        <w:t>richer</w:t>
      </w:r>
      <w:r w:rsidR="7C13220D" w:rsidRPr="5C0F6796">
        <w:rPr>
          <w:rFonts w:ascii="Arial" w:eastAsia="Arial" w:hAnsi="Arial" w:cs="Arial"/>
          <w:sz w:val="22"/>
          <w:szCs w:val="22"/>
        </w:rPr>
        <w:t xml:space="preserve"> </w:t>
      </w:r>
      <w:r w:rsidR="2482D701" w:rsidRPr="5C0F6796">
        <w:rPr>
          <w:rFonts w:ascii="Arial" w:eastAsia="Arial" w:hAnsi="Arial" w:cs="Arial"/>
          <w:sz w:val="22"/>
          <w:szCs w:val="22"/>
        </w:rPr>
        <w:t>understanding</w:t>
      </w:r>
      <w:r w:rsidR="7C13220D" w:rsidRPr="5C0F6796">
        <w:rPr>
          <w:rFonts w:ascii="Arial" w:eastAsia="Arial" w:hAnsi="Arial" w:cs="Arial"/>
          <w:sz w:val="22"/>
          <w:szCs w:val="22"/>
        </w:rPr>
        <w:t xml:space="preserve"> of narrative </w:t>
      </w:r>
      <w:r w:rsidR="3DD30EBF" w:rsidRPr="5C0F6796">
        <w:rPr>
          <w:rFonts w:ascii="Arial" w:eastAsia="Arial" w:hAnsi="Arial" w:cs="Arial"/>
          <w:sz w:val="22"/>
          <w:szCs w:val="22"/>
        </w:rPr>
        <w:t>structures and</w:t>
      </w:r>
      <w:r w:rsidR="7C13220D" w:rsidRPr="5C0F6796">
        <w:rPr>
          <w:rFonts w:ascii="Arial" w:eastAsia="Arial" w:hAnsi="Arial" w:cs="Arial"/>
          <w:sz w:val="22"/>
          <w:szCs w:val="22"/>
        </w:rPr>
        <w:t xml:space="preserve"> are empowered to form </w:t>
      </w:r>
      <w:r w:rsidR="0602A4A4" w:rsidRPr="5C0F6796">
        <w:rPr>
          <w:rFonts w:ascii="Arial" w:eastAsia="Arial" w:hAnsi="Arial" w:cs="Arial"/>
          <w:sz w:val="22"/>
          <w:szCs w:val="22"/>
        </w:rPr>
        <w:t>interpretations</w:t>
      </w:r>
      <w:r w:rsidR="25372E69" w:rsidRPr="5C0F6796">
        <w:rPr>
          <w:rFonts w:ascii="Arial" w:eastAsia="Arial" w:hAnsi="Arial" w:cs="Arial"/>
          <w:sz w:val="22"/>
          <w:szCs w:val="22"/>
        </w:rPr>
        <w:t xml:space="preserve">, which fosters confidence in both </w:t>
      </w:r>
      <w:r w:rsidR="4003A7EA" w:rsidRPr="5C0F6796">
        <w:rPr>
          <w:rFonts w:ascii="Arial" w:eastAsia="Arial" w:hAnsi="Arial" w:cs="Arial"/>
          <w:sz w:val="22"/>
          <w:szCs w:val="22"/>
        </w:rPr>
        <w:t>their</w:t>
      </w:r>
      <w:r w:rsidR="25372E69" w:rsidRPr="5C0F6796">
        <w:rPr>
          <w:rFonts w:ascii="Arial" w:eastAsia="Arial" w:hAnsi="Arial" w:cs="Arial"/>
          <w:sz w:val="22"/>
          <w:szCs w:val="22"/>
        </w:rPr>
        <w:t xml:space="preserve"> language and cognitive abilities. </w:t>
      </w:r>
      <w:r w:rsidR="4F613E52" w:rsidRPr="5C0F6796">
        <w:rPr>
          <w:rFonts w:ascii="Arial" w:eastAsia="Arial" w:hAnsi="Arial" w:cs="Arial"/>
          <w:sz w:val="22"/>
          <w:szCs w:val="22"/>
        </w:rPr>
        <w:t>Moreover,</w:t>
      </w:r>
      <w:r w:rsidR="25372E69" w:rsidRPr="5C0F6796">
        <w:rPr>
          <w:rFonts w:ascii="Arial" w:eastAsia="Arial" w:hAnsi="Arial" w:cs="Arial"/>
          <w:sz w:val="22"/>
          <w:szCs w:val="22"/>
        </w:rPr>
        <w:t xml:space="preserve"> both traditional and digital storytelling have social and emotional be</w:t>
      </w:r>
      <w:r w:rsidR="0511B161" w:rsidRPr="5C0F6796">
        <w:rPr>
          <w:rFonts w:ascii="Arial" w:eastAsia="Arial" w:hAnsi="Arial" w:cs="Arial"/>
          <w:sz w:val="22"/>
          <w:szCs w:val="22"/>
        </w:rPr>
        <w:t xml:space="preserve">nefits. </w:t>
      </w:r>
      <w:r w:rsidR="4D1432FB" w:rsidRPr="5C0F6796">
        <w:rPr>
          <w:rFonts w:ascii="Arial" w:eastAsia="Arial" w:hAnsi="Arial" w:cs="Arial"/>
          <w:sz w:val="22"/>
          <w:szCs w:val="22"/>
        </w:rPr>
        <w:t>Children learn</w:t>
      </w:r>
      <w:r w:rsidR="0511B161" w:rsidRPr="5C0F6796">
        <w:rPr>
          <w:rFonts w:ascii="Arial" w:eastAsia="Arial" w:hAnsi="Arial" w:cs="Arial"/>
          <w:sz w:val="22"/>
          <w:szCs w:val="22"/>
        </w:rPr>
        <w:t xml:space="preserve"> </w:t>
      </w:r>
      <w:r w:rsidR="089D037D" w:rsidRPr="5C0F6796">
        <w:rPr>
          <w:rFonts w:ascii="Arial" w:eastAsia="Arial" w:hAnsi="Arial" w:cs="Arial"/>
          <w:sz w:val="22"/>
          <w:szCs w:val="22"/>
        </w:rPr>
        <w:t>empathy</w:t>
      </w:r>
      <w:r w:rsidR="0511B161" w:rsidRPr="5C0F6796">
        <w:rPr>
          <w:rFonts w:ascii="Arial" w:eastAsia="Arial" w:hAnsi="Arial" w:cs="Arial"/>
          <w:sz w:val="22"/>
          <w:szCs w:val="22"/>
        </w:rPr>
        <w:t xml:space="preserve"> and perspective as they relate to characters and sc</w:t>
      </w:r>
      <w:r w:rsidR="7DF38C69" w:rsidRPr="5C0F6796">
        <w:rPr>
          <w:rFonts w:ascii="Arial" w:eastAsia="Arial" w:hAnsi="Arial" w:cs="Arial"/>
          <w:sz w:val="22"/>
          <w:szCs w:val="22"/>
        </w:rPr>
        <w:t xml:space="preserve">enarios, an interaction for </w:t>
      </w:r>
      <w:r w:rsidR="1C44188A" w:rsidRPr="5C0F6796">
        <w:rPr>
          <w:rFonts w:ascii="Arial" w:eastAsia="Arial" w:hAnsi="Arial" w:cs="Arial"/>
          <w:sz w:val="22"/>
          <w:szCs w:val="22"/>
        </w:rPr>
        <w:t>social</w:t>
      </w:r>
      <w:r w:rsidR="7DF38C69" w:rsidRPr="5C0F6796">
        <w:rPr>
          <w:rFonts w:ascii="Arial" w:eastAsia="Arial" w:hAnsi="Arial" w:cs="Arial"/>
          <w:sz w:val="22"/>
          <w:szCs w:val="22"/>
        </w:rPr>
        <w:t xml:space="preserve"> development. Storytelling also supports </w:t>
      </w:r>
      <w:proofErr w:type="spellStart"/>
      <w:r w:rsidR="7DF38C69" w:rsidRPr="5C0F6796">
        <w:rPr>
          <w:rFonts w:ascii="Arial" w:eastAsia="Arial" w:hAnsi="Arial" w:cs="Arial"/>
          <w:sz w:val="22"/>
          <w:szCs w:val="22"/>
        </w:rPr>
        <w:t>oracy</w:t>
      </w:r>
      <w:proofErr w:type="spellEnd"/>
      <w:r w:rsidR="7DF38C69" w:rsidRPr="5C0F6796">
        <w:rPr>
          <w:rFonts w:ascii="Arial" w:eastAsia="Arial" w:hAnsi="Arial" w:cs="Arial"/>
          <w:sz w:val="22"/>
          <w:szCs w:val="22"/>
        </w:rPr>
        <w:t xml:space="preserve"> skills, as children repeat </w:t>
      </w:r>
      <w:r w:rsidR="3E4FF820" w:rsidRPr="5C0F6796">
        <w:rPr>
          <w:rFonts w:ascii="Arial" w:eastAsia="Arial" w:hAnsi="Arial" w:cs="Arial"/>
          <w:sz w:val="22"/>
          <w:szCs w:val="22"/>
        </w:rPr>
        <w:t>phrases</w:t>
      </w:r>
      <w:r w:rsidR="7DF38C69" w:rsidRPr="5C0F6796">
        <w:rPr>
          <w:rFonts w:ascii="Arial" w:eastAsia="Arial" w:hAnsi="Arial" w:cs="Arial"/>
          <w:sz w:val="22"/>
          <w:szCs w:val="22"/>
        </w:rPr>
        <w:t xml:space="preserve">, participate in actions, and share </w:t>
      </w:r>
      <w:r w:rsidR="6868B5AC" w:rsidRPr="5C0F6796">
        <w:rPr>
          <w:rFonts w:ascii="Arial" w:eastAsia="Arial" w:hAnsi="Arial" w:cs="Arial"/>
          <w:sz w:val="22"/>
          <w:szCs w:val="22"/>
        </w:rPr>
        <w:t>their</w:t>
      </w:r>
      <w:r w:rsidR="7DF38C69" w:rsidRPr="5C0F6796">
        <w:rPr>
          <w:rFonts w:ascii="Arial" w:eastAsia="Arial" w:hAnsi="Arial" w:cs="Arial"/>
          <w:sz w:val="22"/>
          <w:szCs w:val="22"/>
        </w:rPr>
        <w:t xml:space="preserve"> own </w:t>
      </w:r>
      <w:r w:rsidR="120B405C" w:rsidRPr="5C0F6796">
        <w:rPr>
          <w:rFonts w:ascii="Arial" w:eastAsia="Arial" w:hAnsi="Arial" w:cs="Arial"/>
          <w:sz w:val="22"/>
          <w:szCs w:val="22"/>
        </w:rPr>
        <w:t>interpretation</w:t>
      </w:r>
      <w:r w:rsidR="656E740A" w:rsidRPr="5C0F6796">
        <w:rPr>
          <w:rFonts w:ascii="Arial" w:eastAsia="Arial" w:hAnsi="Arial" w:cs="Arial"/>
          <w:sz w:val="22"/>
          <w:szCs w:val="22"/>
        </w:rPr>
        <w:t xml:space="preserve">. </w:t>
      </w:r>
      <w:r w:rsidR="58642CA5" w:rsidRPr="5C0F6796">
        <w:rPr>
          <w:rFonts w:ascii="Arial" w:eastAsia="Arial" w:hAnsi="Arial" w:cs="Arial"/>
          <w:sz w:val="22"/>
          <w:szCs w:val="22"/>
        </w:rPr>
        <w:t>These interactions</w:t>
      </w:r>
      <w:r w:rsidR="656E740A" w:rsidRPr="5C0F6796">
        <w:rPr>
          <w:rFonts w:ascii="Arial" w:eastAsia="Arial" w:hAnsi="Arial" w:cs="Arial"/>
          <w:sz w:val="22"/>
          <w:szCs w:val="22"/>
        </w:rPr>
        <w:t xml:space="preserve"> are essential for </w:t>
      </w:r>
      <w:r w:rsidR="1C2BA0FA" w:rsidRPr="5C0F6796">
        <w:rPr>
          <w:rFonts w:ascii="Arial" w:eastAsia="Arial" w:hAnsi="Arial" w:cs="Arial"/>
          <w:sz w:val="22"/>
          <w:szCs w:val="22"/>
        </w:rPr>
        <w:t>building</w:t>
      </w:r>
      <w:r w:rsidR="656E740A" w:rsidRPr="5C0F6796">
        <w:rPr>
          <w:rFonts w:ascii="Arial" w:eastAsia="Arial" w:hAnsi="Arial" w:cs="Arial"/>
          <w:sz w:val="22"/>
          <w:szCs w:val="22"/>
        </w:rPr>
        <w:t xml:space="preserve"> communications </w:t>
      </w:r>
      <w:r w:rsidR="36268127" w:rsidRPr="5C0F6796">
        <w:rPr>
          <w:rFonts w:ascii="Arial" w:eastAsia="Arial" w:hAnsi="Arial" w:cs="Arial"/>
          <w:sz w:val="22"/>
          <w:szCs w:val="22"/>
        </w:rPr>
        <w:t>skills</w:t>
      </w:r>
      <w:r w:rsidR="656E740A" w:rsidRPr="5C0F6796">
        <w:rPr>
          <w:rFonts w:ascii="Arial" w:eastAsia="Arial" w:hAnsi="Arial" w:cs="Arial"/>
          <w:sz w:val="22"/>
          <w:szCs w:val="22"/>
        </w:rPr>
        <w:t xml:space="preserve">, an </w:t>
      </w:r>
      <w:r w:rsidR="1C90347D" w:rsidRPr="5C0F6796">
        <w:rPr>
          <w:rFonts w:ascii="Arial" w:eastAsia="Arial" w:hAnsi="Arial" w:cs="Arial"/>
          <w:sz w:val="22"/>
          <w:szCs w:val="22"/>
        </w:rPr>
        <w:t>important</w:t>
      </w:r>
      <w:r w:rsidR="656E740A" w:rsidRPr="5C0F6796">
        <w:rPr>
          <w:rFonts w:ascii="Arial" w:eastAsia="Arial" w:hAnsi="Arial" w:cs="Arial"/>
          <w:sz w:val="22"/>
          <w:szCs w:val="22"/>
        </w:rPr>
        <w:t xml:space="preserve"> foundation for future academic success and </w:t>
      </w:r>
      <w:r w:rsidR="0C8BC391" w:rsidRPr="5C0F6796">
        <w:rPr>
          <w:rFonts w:ascii="Arial" w:eastAsia="Arial" w:hAnsi="Arial" w:cs="Arial"/>
          <w:sz w:val="22"/>
          <w:szCs w:val="22"/>
        </w:rPr>
        <w:t>social</w:t>
      </w:r>
      <w:r w:rsidR="656E740A" w:rsidRPr="5C0F6796">
        <w:rPr>
          <w:rFonts w:ascii="Arial" w:eastAsia="Arial" w:hAnsi="Arial" w:cs="Arial"/>
          <w:sz w:val="22"/>
          <w:szCs w:val="22"/>
        </w:rPr>
        <w:t xml:space="preserve"> relationships.</w:t>
      </w:r>
      <w:r w:rsidR="61C14280" w:rsidRPr="5C0F6796">
        <w:rPr>
          <w:rFonts w:ascii="Arial" w:eastAsia="Arial" w:hAnsi="Arial" w:cs="Arial"/>
          <w:sz w:val="22"/>
          <w:szCs w:val="22"/>
        </w:rPr>
        <w:t xml:space="preserve"> As storytelling </w:t>
      </w:r>
      <w:r w:rsidR="600C62C4" w:rsidRPr="5C0F6796">
        <w:rPr>
          <w:rFonts w:ascii="Arial" w:eastAsia="Arial" w:hAnsi="Arial" w:cs="Arial"/>
          <w:sz w:val="22"/>
          <w:szCs w:val="22"/>
        </w:rPr>
        <w:t>continues to</w:t>
      </w:r>
      <w:r w:rsidR="61C14280" w:rsidRPr="5C0F6796">
        <w:rPr>
          <w:rFonts w:ascii="Arial" w:eastAsia="Arial" w:hAnsi="Arial" w:cs="Arial"/>
          <w:sz w:val="22"/>
          <w:szCs w:val="22"/>
        </w:rPr>
        <w:t xml:space="preserve"> </w:t>
      </w:r>
      <w:r w:rsidR="054B2007" w:rsidRPr="5C0F6796">
        <w:rPr>
          <w:rFonts w:ascii="Arial" w:eastAsia="Arial" w:hAnsi="Arial" w:cs="Arial"/>
          <w:sz w:val="22"/>
          <w:szCs w:val="22"/>
        </w:rPr>
        <w:t>evolve</w:t>
      </w:r>
      <w:r w:rsidR="61C14280" w:rsidRPr="5C0F6796">
        <w:rPr>
          <w:rFonts w:ascii="Arial" w:eastAsia="Arial" w:hAnsi="Arial" w:cs="Arial"/>
          <w:sz w:val="22"/>
          <w:szCs w:val="22"/>
        </w:rPr>
        <w:t xml:space="preserve"> </w:t>
      </w:r>
      <w:r w:rsidR="454E9859" w:rsidRPr="5C0F6796">
        <w:rPr>
          <w:rFonts w:ascii="Arial" w:eastAsia="Arial" w:hAnsi="Arial" w:cs="Arial"/>
          <w:sz w:val="22"/>
          <w:szCs w:val="22"/>
        </w:rPr>
        <w:t>in a</w:t>
      </w:r>
      <w:r w:rsidR="66F90345" w:rsidRPr="5C0F6796">
        <w:rPr>
          <w:rFonts w:ascii="Arial" w:eastAsia="Arial" w:hAnsi="Arial" w:cs="Arial"/>
          <w:sz w:val="22"/>
          <w:szCs w:val="22"/>
        </w:rPr>
        <w:t xml:space="preserve"> technology</w:t>
      </w:r>
      <w:r w:rsidR="61C14280" w:rsidRPr="5C0F6796">
        <w:rPr>
          <w:rFonts w:ascii="Arial" w:eastAsia="Arial" w:hAnsi="Arial" w:cs="Arial"/>
          <w:sz w:val="22"/>
          <w:szCs w:val="22"/>
        </w:rPr>
        <w:t xml:space="preserve"> driven world, its value as an educational tool remains vital. </w:t>
      </w:r>
      <w:r w:rsidR="25E02178" w:rsidRPr="5C0F6796">
        <w:rPr>
          <w:rFonts w:ascii="Arial" w:eastAsia="Arial" w:hAnsi="Arial" w:cs="Arial"/>
          <w:sz w:val="22"/>
          <w:szCs w:val="22"/>
        </w:rPr>
        <w:t>Traditional</w:t>
      </w:r>
      <w:r w:rsidR="61C14280" w:rsidRPr="5C0F6796">
        <w:rPr>
          <w:rFonts w:ascii="Arial" w:eastAsia="Arial" w:hAnsi="Arial" w:cs="Arial"/>
          <w:sz w:val="22"/>
          <w:szCs w:val="22"/>
        </w:rPr>
        <w:t xml:space="preserve"> storytelling not only preserves cultural </w:t>
      </w:r>
      <w:r w:rsidR="0CF002C1" w:rsidRPr="5C0F6796">
        <w:rPr>
          <w:rFonts w:ascii="Arial" w:eastAsia="Arial" w:hAnsi="Arial" w:cs="Arial"/>
          <w:sz w:val="22"/>
          <w:szCs w:val="22"/>
        </w:rPr>
        <w:t xml:space="preserve">values and morals but </w:t>
      </w:r>
      <w:r w:rsidR="46A46DED" w:rsidRPr="5C0F6796">
        <w:rPr>
          <w:rFonts w:ascii="Arial" w:eastAsia="Arial" w:hAnsi="Arial" w:cs="Arial"/>
          <w:sz w:val="22"/>
          <w:szCs w:val="22"/>
        </w:rPr>
        <w:t>also</w:t>
      </w:r>
      <w:r w:rsidR="0CF002C1" w:rsidRPr="5C0F6796">
        <w:rPr>
          <w:rFonts w:ascii="Arial" w:eastAsia="Arial" w:hAnsi="Arial" w:cs="Arial"/>
          <w:sz w:val="22"/>
          <w:szCs w:val="22"/>
        </w:rPr>
        <w:t xml:space="preserve"> </w:t>
      </w:r>
      <w:r w:rsidR="60C24853" w:rsidRPr="5C0F6796">
        <w:rPr>
          <w:rFonts w:ascii="Arial" w:eastAsia="Arial" w:hAnsi="Arial" w:cs="Arial"/>
          <w:sz w:val="22"/>
          <w:szCs w:val="22"/>
        </w:rPr>
        <w:t>adapts</w:t>
      </w:r>
      <w:r w:rsidR="0CF002C1" w:rsidRPr="5C0F6796">
        <w:rPr>
          <w:rFonts w:ascii="Arial" w:eastAsia="Arial" w:hAnsi="Arial" w:cs="Arial"/>
          <w:sz w:val="22"/>
          <w:szCs w:val="22"/>
        </w:rPr>
        <w:t xml:space="preserve"> to new mediums that </w:t>
      </w:r>
      <w:r w:rsidR="5B80C8D7" w:rsidRPr="5C0F6796">
        <w:rPr>
          <w:rFonts w:ascii="Arial" w:eastAsia="Arial" w:hAnsi="Arial" w:cs="Arial"/>
          <w:sz w:val="22"/>
          <w:szCs w:val="22"/>
        </w:rPr>
        <w:t>resonate</w:t>
      </w:r>
      <w:r w:rsidR="0CF002C1" w:rsidRPr="5C0F6796">
        <w:rPr>
          <w:rFonts w:ascii="Arial" w:eastAsia="Arial" w:hAnsi="Arial" w:cs="Arial"/>
          <w:sz w:val="22"/>
          <w:szCs w:val="22"/>
        </w:rPr>
        <w:t xml:space="preserve"> with </w:t>
      </w:r>
      <w:r w:rsidR="7C6C93B9" w:rsidRPr="5C0F6796">
        <w:rPr>
          <w:rFonts w:ascii="Arial" w:eastAsia="Arial" w:hAnsi="Arial" w:cs="Arial"/>
          <w:sz w:val="22"/>
          <w:szCs w:val="22"/>
        </w:rPr>
        <w:t>today's</w:t>
      </w:r>
      <w:r w:rsidR="0CF002C1" w:rsidRPr="5C0F6796">
        <w:rPr>
          <w:rFonts w:ascii="Arial" w:eastAsia="Arial" w:hAnsi="Arial" w:cs="Arial"/>
          <w:sz w:val="22"/>
          <w:szCs w:val="22"/>
        </w:rPr>
        <w:t xml:space="preserve"> young learners. Through the combination of </w:t>
      </w:r>
      <w:r w:rsidR="02A2A6FA" w:rsidRPr="5C0F6796">
        <w:rPr>
          <w:rFonts w:ascii="Arial" w:eastAsia="Arial" w:hAnsi="Arial" w:cs="Arial"/>
          <w:sz w:val="22"/>
          <w:szCs w:val="22"/>
        </w:rPr>
        <w:t>language</w:t>
      </w:r>
      <w:r w:rsidR="0CF002C1" w:rsidRPr="5C0F6796">
        <w:rPr>
          <w:rFonts w:ascii="Arial" w:eastAsia="Arial" w:hAnsi="Arial" w:cs="Arial"/>
          <w:sz w:val="22"/>
          <w:szCs w:val="22"/>
        </w:rPr>
        <w:t>, imagination and interactive elements, storyt</w:t>
      </w:r>
      <w:r w:rsidR="4B25F58D" w:rsidRPr="5C0F6796">
        <w:rPr>
          <w:rFonts w:ascii="Arial" w:eastAsia="Arial" w:hAnsi="Arial" w:cs="Arial"/>
          <w:sz w:val="22"/>
          <w:szCs w:val="22"/>
        </w:rPr>
        <w:t xml:space="preserve">elling in all its forms </w:t>
      </w:r>
      <w:r w:rsidR="157EEAB9" w:rsidRPr="5C0F6796">
        <w:rPr>
          <w:rFonts w:ascii="Arial" w:eastAsia="Arial" w:hAnsi="Arial" w:cs="Arial"/>
          <w:sz w:val="22"/>
          <w:szCs w:val="22"/>
        </w:rPr>
        <w:t>builds</w:t>
      </w:r>
      <w:r w:rsidR="4B25F58D" w:rsidRPr="5C0F6796">
        <w:rPr>
          <w:rFonts w:ascii="Arial" w:eastAsia="Arial" w:hAnsi="Arial" w:cs="Arial"/>
          <w:sz w:val="22"/>
          <w:szCs w:val="22"/>
        </w:rPr>
        <w:t xml:space="preserve"> a bridge between learning and </w:t>
      </w:r>
      <w:r w:rsidR="6C70A290" w:rsidRPr="5C0F6796">
        <w:rPr>
          <w:rFonts w:ascii="Arial" w:eastAsia="Arial" w:hAnsi="Arial" w:cs="Arial"/>
          <w:sz w:val="22"/>
          <w:szCs w:val="22"/>
        </w:rPr>
        <w:t>real-life</w:t>
      </w:r>
      <w:r w:rsidR="4B25F58D" w:rsidRPr="5C0F6796">
        <w:rPr>
          <w:rFonts w:ascii="Arial" w:eastAsia="Arial" w:hAnsi="Arial" w:cs="Arial"/>
          <w:sz w:val="22"/>
          <w:szCs w:val="22"/>
        </w:rPr>
        <w:t xml:space="preserve"> application, shaping </w:t>
      </w:r>
      <w:r w:rsidR="5052CE64" w:rsidRPr="5C0F6796">
        <w:rPr>
          <w:rFonts w:ascii="Arial" w:eastAsia="Arial" w:hAnsi="Arial" w:cs="Arial"/>
          <w:sz w:val="22"/>
          <w:szCs w:val="22"/>
        </w:rPr>
        <w:t>children's understanding</w:t>
      </w:r>
      <w:r w:rsidR="4B25F58D" w:rsidRPr="5C0F6796">
        <w:rPr>
          <w:rFonts w:ascii="Arial" w:eastAsia="Arial" w:hAnsi="Arial" w:cs="Arial"/>
          <w:sz w:val="22"/>
          <w:szCs w:val="22"/>
        </w:rPr>
        <w:t xml:space="preserve"> </w:t>
      </w:r>
      <w:r w:rsidR="5C6BC8DD" w:rsidRPr="5C0F6796">
        <w:rPr>
          <w:rFonts w:ascii="Arial" w:eastAsia="Arial" w:hAnsi="Arial" w:cs="Arial"/>
          <w:sz w:val="22"/>
          <w:szCs w:val="22"/>
        </w:rPr>
        <w:t>empathy</w:t>
      </w:r>
      <w:r w:rsidR="4B25F58D" w:rsidRPr="5C0F6796">
        <w:rPr>
          <w:rFonts w:ascii="Arial" w:eastAsia="Arial" w:hAnsi="Arial" w:cs="Arial"/>
          <w:sz w:val="22"/>
          <w:szCs w:val="22"/>
        </w:rPr>
        <w:t xml:space="preserve"> and creativity.</w:t>
      </w:r>
    </w:p>
    <w:p w14:paraId="4FF0D434" w14:textId="6F3CB175" w:rsidR="756A676E" w:rsidRDefault="756A676E" w:rsidP="5C0F6796">
      <w:pPr>
        <w:spacing w:before="240" w:after="240" w:line="360" w:lineRule="auto"/>
        <w:jc w:val="both"/>
        <w:rPr>
          <w:rFonts w:ascii="Arial" w:eastAsia="Arial" w:hAnsi="Arial" w:cs="Arial"/>
          <w:b/>
          <w:bCs/>
          <w:sz w:val="22"/>
          <w:szCs w:val="22"/>
        </w:rPr>
      </w:pPr>
    </w:p>
    <w:p w14:paraId="760B5063" w14:textId="1156B252" w:rsidR="756A676E" w:rsidRDefault="756A676E" w:rsidP="5C0F6796">
      <w:pPr>
        <w:spacing w:before="240" w:after="240" w:line="360" w:lineRule="auto"/>
        <w:jc w:val="both"/>
        <w:rPr>
          <w:rFonts w:ascii="Arial" w:eastAsia="Arial" w:hAnsi="Arial" w:cs="Arial"/>
          <w:b/>
          <w:bCs/>
          <w:sz w:val="22"/>
          <w:szCs w:val="22"/>
        </w:rPr>
      </w:pPr>
      <w:r w:rsidRPr="5C0F6796">
        <w:rPr>
          <w:rFonts w:ascii="Arial" w:eastAsia="Arial" w:hAnsi="Arial" w:cs="Arial"/>
          <w:b/>
          <w:bCs/>
          <w:sz w:val="22"/>
          <w:szCs w:val="22"/>
        </w:rPr>
        <w:t>References</w:t>
      </w:r>
    </w:p>
    <w:p w14:paraId="3276C655" w14:textId="7073C8F7" w:rsidR="55C67279" w:rsidRDefault="55C67279" w:rsidP="55C67279">
      <w:pPr>
        <w:rPr>
          <w:rFonts w:ascii="Arial" w:eastAsia="Arial" w:hAnsi="Arial" w:cs="Arial"/>
          <w:sz w:val="22"/>
          <w:szCs w:val="22"/>
        </w:rPr>
      </w:pPr>
    </w:p>
    <w:p w14:paraId="6687E660" w14:textId="339E7FAD" w:rsidR="756A676E" w:rsidRDefault="640DFBEF" w:rsidP="5C0F6796">
      <w:pPr>
        <w:rPr>
          <w:rFonts w:ascii="Arial" w:eastAsia="Arial" w:hAnsi="Arial" w:cs="Arial"/>
          <w:sz w:val="22"/>
          <w:szCs w:val="22"/>
        </w:rPr>
      </w:pPr>
      <w:r w:rsidRPr="5C0F6796">
        <w:rPr>
          <w:rFonts w:ascii="Arial" w:eastAsia="Arial" w:hAnsi="Arial" w:cs="Arial"/>
          <w:color w:val="333333"/>
          <w:sz w:val="22"/>
          <w:szCs w:val="22"/>
        </w:rPr>
        <w:t xml:space="preserve">Bruner, J. (1990). </w:t>
      </w:r>
      <w:r w:rsidRPr="5C0F6796">
        <w:rPr>
          <w:rFonts w:ascii="Arial" w:eastAsia="Arial" w:hAnsi="Arial" w:cs="Arial"/>
          <w:i/>
          <w:iCs/>
          <w:color w:val="333333"/>
          <w:sz w:val="22"/>
          <w:szCs w:val="22"/>
        </w:rPr>
        <w:t>Acts of meaning. Harvard University Press</w:t>
      </w:r>
      <w:r w:rsidRPr="5C0F6796">
        <w:rPr>
          <w:rFonts w:ascii="Arial" w:eastAsia="Arial" w:hAnsi="Arial" w:cs="Arial"/>
          <w:color w:val="333333"/>
          <w:sz w:val="22"/>
          <w:szCs w:val="22"/>
        </w:rPr>
        <w:t xml:space="preserve">. Available at: </w:t>
      </w:r>
      <w:hyperlink r:id="rId4">
        <w:r w:rsidRPr="5C0F6796">
          <w:rPr>
            <w:rStyle w:val="Hyperlink"/>
            <w:rFonts w:ascii="Arial" w:eastAsia="Arial" w:hAnsi="Arial" w:cs="Arial"/>
            <w:sz w:val="22"/>
            <w:szCs w:val="22"/>
          </w:rPr>
          <w:t>https://psycnet.apa.org/record/1990-98641-000</w:t>
        </w:r>
      </w:hyperlink>
      <w:r w:rsidRPr="5C0F6796">
        <w:rPr>
          <w:rFonts w:ascii="Arial" w:eastAsia="Arial" w:hAnsi="Arial" w:cs="Arial"/>
          <w:sz w:val="22"/>
          <w:szCs w:val="22"/>
        </w:rPr>
        <w:t xml:space="preserve"> (Accessed: 23 October 2024).</w:t>
      </w:r>
    </w:p>
    <w:p w14:paraId="7A5C5E6F" w14:textId="09DD6682" w:rsidR="756A676E" w:rsidRDefault="756A676E" w:rsidP="5C0F6796">
      <w:pPr>
        <w:rPr>
          <w:rFonts w:ascii="Arial" w:eastAsia="Arial" w:hAnsi="Arial" w:cs="Arial"/>
          <w:sz w:val="22"/>
          <w:szCs w:val="22"/>
        </w:rPr>
      </w:pPr>
    </w:p>
    <w:p w14:paraId="4F596F72" w14:textId="5397B1F4" w:rsidR="756A676E" w:rsidRDefault="756A676E" w:rsidP="5C0F6796">
      <w:pPr>
        <w:rPr>
          <w:rFonts w:ascii="Arial" w:eastAsia="Arial" w:hAnsi="Arial" w:cs="Arial"/>
          <w:sz w:val="22"/>
          <w:szCs w:val="22"/>
        </w:rPr>
      </w:pPr>
    </w:p>
    <w:p w14:paraId="58880CFB" w14:textId="4C485320" w:rsidR="756A676E" w:rsidRDefault="08B0F0C7" w:rsidP="5C0F6796">
      <w:pPr>
        <w:spacing w:after="0"/>
        <w:rPr>
          <w:rFonts w:ascii="Arial" w:eastAsia="Arial" w:hAnsi="Arial" w:cs="Arial"/>
          <w:sz w:val="22"/>
          <w:szCs w:val="22"/>
        </w:rPr>
      </w:pPr>
      <w:proofErr w:type="spellStart"/>
      <w:r w:rsidRPr="5C0F6796">
        <w:rPr>
          <w:rFonts w:ascii="Arial" w:eastAsia="Arial" w:hAnsi="Arial" w:cs="Arial"/>
          <w:sz w:val="22"/>
          <w:szCs w:val="22"/>
        </w:rPr>
        <w:t>Catala</w:t>
      </w:r>
      <w:proofErr w:type="spellEnd"/>
      <w:r w:rsidRPr="5C0F6796">
        <w:rPr>
          <w:rFonts w:ascii="Arial" w:eastAsia="Arial" w:hAnsi="Arial" w:cs="Arial"/>
          <w:sz w:val="22"/>
          <w:szCs w:val="22"/>
        </w:rPr>
        <w:t xml:space="preserve">, A., </w:t>
      </w:r>
      <w:proofErr w:type="spellStart"/>
      <w:r w:rsidRPr="5C0F6796">
        <w:rPr>
          <w:rFonts w:ascii="Arial" w:eastAsia="Arial" w:hAnsi="Arial" w:cs="Arial"/>
          <w:sz w:val="22"/>
          <w:szCs w:val="22"/>
        </w:rPr>
        <w:t>Gijlers</w:t>
      </w:r>
      <w:proofErr w:type="spellEnd"/>
      <w:r w:rsidRPr="5C0F6796">
        <w:rPr>
          <w:rFonts w:ascii="Arial" w:eastAsia="Arial" w:hAnsi="Arial" w:cs="Arial"/>
          <w:sz w:val="22"/>
          <w:szCs w:val="22"/>
        </w:rPr>
        <w:t>, H. Visser, I. (2023)</w:t>
      </w:r>
      <w:r w:rsidRPr="5C0F6796">
        <w:rPr>
          <w:rFonts w:ascii="Arial" w:eastAsia="Arial" w:hAnsi="Arial" w:cs="Arial"/>
          <w:i/>
          <w:iCs/>
          <w:sz w:val="22"/>
          <w:szCs w:val="22"/>
        </w:rPr>
        <w:t xml:space="preserve"> ‘Guidance in Storytelling Tables Supports Emotional Development in Kindergartners’, Multimedia Tools and Applications,</w:t>
      </w:r>
      <w:r w:rsidRPr="5C0F6796">
        <w:rPr>
          <w:rFonts w:ascii="Arial" w:eastAsia="Arial" w:hAnsi="Arial" w:cs="Arial"/>
          <w:sz w:val="22"/>
          <w:szCs w:val="22"/>
        </w:rPr>
        <w:t xml:space="preserve"> 82(9), pp. 12907–12937. Available at: </w:t>
      </w:r>
      <w:hyperlink r:id="rId5">
        <w:r w:rsidRPr="5C0F6796">
          <w:rPr>
            <w:rStyle w:val="Hyperlink"/>
            <w:rFonts w:ascii="Arial" w:eastAsia="Arial" w:hAnsi="Arial" w:cs="Arial"/>
            <w:sz w:val="22"/>
            <w:szCs w:val="22"/>
          </w:rPr>
          <w:t>https://doi.org/10.1007/s11042-022-14049-7</w:t>
        </w:r>
      </w:hyperlink>
      <w:r w:rsidRPr="5C0F6796">
        <w:rPr>
          <w:rFonts w:ascii="Arial" w:eastAsia="Arial" w:hAnsi="Arial" w:cs="Arial"/>
          <w:sz w:val="22"/>
          <w:szCs w:val="22"/>
        </w:rPr>
        <w:t xml:space="preserve"> (Accessed: 27 October 2024).</w:t>
      </w:r>
    </w:p>
    <w:p w14:paraId="09AD29BA" w14:textId="66333D24" w:rsidR="756A676E" w:rsidRDefault="756A676E" w:rsidP="5C0F6796">
      <w:pPr>
        <w:rPr>
          <w:rFonts w:ascii="Arial" w:eastAsia="Arial" w:hAnsi="Arial" w:cs="Arial"/>
          <w:sz w:val="22"/>
          <w:szCs w:val="22"/>
        </w:rPr>
      </w:pPr>
    </w:p>
    <w:p w14:paraId="4DBD5AAB" w14:textId="7FB89A2E" w:rsidR="756A676E" w:rsidRDefault="756A676E" w:rsidP="5C0F6796">
      <w:pPr>
        <w:rPr>
          <w:rFonts w:ascii="Arial" w:eastAsia="Arial" w:hAnsi="Arial" w:cs="Arial"/>
          <w:sz w:val="22"/>
          <w:szCs w:val="22"/>
        </w:rPr>
      </w:pPr>
    </w:p>
    <w:p w14:paraId="5E008E71" w14:textId="142824BC" w:rsidR="756A676E" w:rsidRDefault="08B0F0C7" w:rsidP="5C0F6796">
      <w:pPr>
        <w:rPr>
          <w:rFonts w:ascii="Arial" w:eastAsia="Arial" w:hAnsi="Arial" w:cs="Arial"/>
          <w:sz w:val="22"/>
          <w:szCs w:val="22"/>
        </w:rPr>
      </w:pPr>
      <w:proofErr w:type="spellStart"/>
      <w:r w:rsidRPr="5C0F6796">
        <w:rPr>
          <w:rFonts w:ascii="Arial" w:eastAsia="Arial" w:hAnsi="Arial" w:cs="Arial"/>
          <w:sz w:val="22"/>
          <w:szCs w:val="22"/>
        </w:rPr>
        <w:t>Dujmovic</w:t>
      </w:r>
      <w:proofErr w:type="spellEnd"/>
      <w:r w:rsidRPr="5C0F6796">
        <w:rPr>
          <w:rFonts w:ascii="Arial" w:eastAsia="Arial" w:hAnsi="Arial" w:cs="Arial"/>
          <w:sz w:val="22"/>
          <w:szCs w:val="22"/>
        </w:rPr>
        <w:t xml:space="preserve">, M. (2006)’ </w:t>
      </w:r>
      <w:r w:rsidRPr="5C0F6796">
        <w:rPr>
          <w:rFonts w:ascii="Arial" w:eastAsia="Arial" w:hAnsi="Arial" w:cs="Arial"/>
          <w:i/>
          <w:iCs/>
          <w:sz w:val="22"/>
          <w:szCs w:val="22"/>
        </w:rPr>
        <w:t>Storytelling as a Method of EFL Teaching. Methodological Horizons,</w:t>
      </w:r>
      <w:r w:rsidRPr="5C0F6796">
        <w:rPr>
          <w:rFonts w:ascii="Arial" w:eastAsia="Arial" w:hAnsi="Arial" w:cs="Arial"/>
          <w:sz w:val="22"/>
          <w:szCs w:val="22"/>
        </w:rPr>
        <w:t xml:space="preserve"> 1(1), PP 75-88 </w:t>
      </w:r>
      <w:proofErr w:type="spellStart"/>
      <w:r w:rsidRPr="5C0F6796">
        <w:rPr>
          <w:rFonts w:ascii="Arial" w:eastAsia="Arial" w:hAnsi="Arial" w:cs="Arial"/>
          <w:sz w:val="22"/>
          <w:szCs w:val="22"/>
        </w:rPr>
        <w:t>Availabe</w:t>
      </w:r>
      <w:proofErr w:type="spellEnd"/>
      <w:r w:rsidRPr="5C0F6796">
        <w:rPr>
          <w:rFonts w:ascii="Arial" w:eastAsia="Arial" w:hAnsi="Arial" w:cs="Arial"/>
          <w:sz w:val="22"/>
          <w:szCs w:val="22"/>
        </w:rPr>
        <w:t xml:space="preserve"> at: </w:t>
      </w:r>
      <w:hyperlink r:id="rId6">
        <w:r w:rsidRPr="5C0F6796">
          <w:rPr>
            <w:rStyle w:val="Hyperlink"/>
            <w:rFonts w:ascii="Arial" w:eastAsia="Arial" w:hAnsi="Arial" w:cs="Arial"/>
            <w:sz w:val="22"/>
            <w:szCs w:val="22"/>
          </w:rPr>
          <w:t>https://hrcak.srce.hr/file/17682</w:t>
        </w:r>
      </w:hyperlink>
      <w:r w:rsidRPr="5C0F6796">
        <w:rPr>
          <w:rFonts w:ascii="Arial" w:eastAsia="Arial" w:hAnsi="Arial" w:cs="Arial"/>
          <w:sz w:val="22"/>
          <w:szCs w:val="22"/>
        </w:rPr>
        <w:t xml:space="preserve"> (Accessed: 25 October 2024).</w:t>
      </w:r>
    </w:p>
    <w:p w14:paraId="2D40564F" w14:textId="663A518C" w:rsidR="756A676E" w:rsidRDefault="756A676E" w:rsidP="5C0F6796">
      <w:pPr>
        <w:rPr>
          <w:rFonts w:ascii="Arial" w:eastAsia="Arial" w:hAnsi="Arial" w:cs="Arial"/>
          <w:sz w:val="22"/>
          <w:szCs w:val="22"/>
        </w:rPr>
      </w:pPr>
    </w:p>
    <w:p w14:paraId="20C01414" w14:textId="70EE6A13" w:rsidR="756A676E" w:rsidRDefault="756A676E" w:rsidP="5C0F6796">
      <w:pPr>
        <w:rPr>
          <w:rFonts w:ascii="Arial" w:eastAsia="Arial" w:hAnsi="Arial" w:cs="Arial"/>
          <w:sz w:val="22"/>
          <w:szCs w:val="22"/>
        </w:rPr>
      </w:pPr>
    </w:p>
    <w:p w14:paraId="231617DA" w14:textId="36B4BC0A" w:rsidR="756A676E" w:rsidRDefault="2E28057E" w:rsidP="5C0F6796">
      <w:pPr>
        <w:rPr>
          <w:rFonts w:ascii="Arial" w:eastAsia="Arial" w:hAnsi="Arial" w:cs="Arial"/>
          <w:sz w:val="22"/>
          <w:szCs w:val="22"/>
        </w:rPr>
      </w:pPr>
      <w:proofErr w:type="spellStart"/>
      <w:r w:rsidRPr="5C0F6796">
        <w:rPr>
          <w:rFonts w:ascii="Arial" w:eastAsia="Arial" w:hAnsi="Arial" w:cs="Arial"/>
          <w:sz w:val="22"/>
          <w:szCs w:val="22"/>
        </w:rPr>
        <w:t>Eisazadeh</w:t>
      </w:r>
      <w:proofErr w:type="spellEnd"/>
      <w:r w:rsidRPr="5C0F6796">
        <w:rPr>
          <w:rFonts w:ascii="Arial" w:eastAsia="Arial" w:hAnsi="Arial" w:cs="Arial"/>
          <w:sz w:val="22"/>
          <w:szCs w:val="22"/>
        </w:rPr>
        <w:t xml:space="preserve">, N. </w:t>
      </w:r>
      <w:proofErr w:type="spellStart"/>
      <w:r w:rsidRPr="5C0F6796">
        <w:rPr>
          <w:rFonts w:ascii="Arial" w:eastAsia="Arial" w:hAnsi="Arial" w:cs="Arial"/>
          <w:sz w:val="22"/>
          <w:szCs w:val="22"/>
        </w:rPr>
        <w:t>Rajendram</w:t>
      </w:r>
      <w:proofErr w:type="spellEnd"/>
      <w:r w:rsidRPr="5C0F6796">
        <w:rPr>
          <w:rFonts w:ascii="Arial" w:eastAsia="Arial" w:hAnsi="Arial" w:cs="Arial"/>
          <w:sz w:val="22"/>
          <w:szCs w:val="22"/>
        </w:rPr>
        <w:t xml:space="preserve">, S. (2020) ‘Supporting Young Learners Through a Multimodal Digital Storytelling Activity’, </w:t>
      </w:r>
      <w:r w:rsidRPr="5C0F6796">
        <w:rPr>
          <w:rFonts w:ascii="Arial" w:eastAsia="Arial" w:hAnsi="Arial" w:cs="Arial"/>
          <w:i/>
          <w:iCs/>
          <w:sz w:val="22"/>
          <w:szCs w:val="22"/>
        </w:rPr>
        <w:t>Journal of Early Childhood Education Research</w:t>
      </w:r>
      <w:r w:rsidRPr="5C0F6796">
        <w:rPr>
          <w:rFonts w:ascii="Arial" w:eastAsia="Arial" w:hAnsi="Arial" w:cs="Arial"/>
          <w:sz w:val="22"/>
          <w:szCs w:val="22"/>
        </w:rPr>
        <w:t xml:space="preserve">, 9(1). Available at: </w:t>
      </w:r>
      <w:hyperlink r:id="rId7">
        <w:r w:rsidRPr="5C0F6796">
          <w:rPr>
            <w:rStyle w:val="Hyperlink"/>
            <w:rFonts w:ascii="Arial" w:eastAsia="Arial" w:hAnsi="Arial" w:cs="Arial"/>
            <w:sz w:val="22"/>
            <w:szCs w:val="22"/>
          </w:rPr>
          <w:t>https://journal.fi/jecer/article/view/114124/67323</w:t>
        </w:r>
      </w:hyperlink>
      <w:r w:rsidRPr="5C0F6796">
        <w:rPr>
          <w:rFonts w:ascii="Arial" w:eastAsia="Arial" w:hAnsi="Arial" w:cs="Arial"/>
          <w:sz w:val="22"/>
          <w:szCs w:val="22"/>
        </w:rPr>
        <w:t xml:space="preserve"> (Accessed: 27 October 2024).</w:t>
      </w:r>
    </w:p>
    <w:p w14:paraId="7FDB6695" w14:textId="61096DA6" w:rsidR="756A676E" w:rsidRDefault="756A676E" w:rsidP="5C0F6796">
      <w:pPr>
        <w:rPr>
          <w:rFonts w:ascii="Arial" w:eastAsia="Arial" w:hAnsi="Arial" w:cs="Arial"/>
          <w:sz w:val="22"/>
          <w:szCs w:val="22"/>
        </w:rPr>
      </w:pPr>
    </w:p>
    <w:p w14:paraId="412370F9" w14:textId="7123E489" w:rsidR="756A676E" w:rsidRDefault="756A676E" w:rsidP="55C67279">
      <w:pPr>
        <w:rPr>
          <w:rFonts w:ascii="Arial" w:eastAsia="Arial" w:hAnsi="Arial" w:cs="Arial"/>
          <w:sz w:val="22"/>
          <w:szCs w:val="22"/>
        </w:rPr>
      </w:pPr>
    </w:p>
    <w:p w14:paraId="040730C3" w14:textId="3D858533" w:rsidR="1467BC16" w:rsidRDefault="08B0F0C7" w:rsidP="5C0F6796">
      <w:pPr>
        <w:rPr>
          <w:rFonts w:ascii="Arial" w:eastAsia="Arial" w:hAnsi="Arial" w:cs="Arial"/>
          <w:sz w:val="22"/>
          <w:szCs w:val="22"/>
        </w:rPr>
      </w:pPr>
      <w:r w:rsidRPr="5C0F6796">
        <w:rPr>
          <w:rFonts w:ascii="Arial" w:eastAsia="Arial" w:hAnsi="Arial" w:cs="Arial"/>
          <w:sz w:val="22"/>
          <w:szCs w:val="22"/>
        </w:rPr>
        <w:t xml:space="preserve">Ellis, G. &amp; Brewster, J. (2014)’ </w:t>
      </w:r>
      <w:r w:rsidRPr="5C0F6796">
        <w:rPr>
          <w:rFonts w:ascii="Arial" w:eastAsia="Arial" w:hAnsi="Arial" w:cs="Arial"/>
          <w:i/>
          <w:iCs/>
          <w:sz w:val="22"/>
          <w:szCs w:val="22"/>
        </w:rPr>
        <w:t>Tell it Again! The New Storytelling Handbook for Primary Teachers</w:t>
      </w:r>
      <w:r w:rsidRPr="5C0F6796">
        <w:rPr>
          <w:rFonts w:ascii="Arial" w:eastAsia="Arial" w:hAnsi="Arial" w:cs="Arial"/>
          <w:sz w:val="22"/>
          <w:szCs w:val="22"/>
        </w:rPr>
        <w:t xml:space="preserve">’ Available at: </w:t>
      </w:r>
      <w:hyperlink r:id="rId8">
        <w:r w:rsidRPr="5C0F6796">
          <w:rPr>
            <w:rStyle w:val="Hyperlink"/>
            <w:rFonts w:ascii="Arial" w:eastAsia="Arial" w:hAnsi="Arial" w:cs="Arial"/>
            <w:sz w:val="22"/>
            <w:szCs w:val="22"/>
          </w:rPr>
          <w:t>https://www.teachingenglish.org.uk/sites/teacheng/files/pub_D467_Storytelling_handbook_FINAL_web.pdf</w:t>
        </w:r>
      </w:hyperlink>
      <w:r w:rsidRPr="5C0F6796">
        <w:rPr>
          <w:rFonts w:ascii="Arial" w:eastAsia="Arial" w:hAnsi="Arial" w:cs="Arial"/>
          <w:sz w:val="22"/>
          <w:szCs w:val="22"/>
        </w:rPr>
        <w:t xml:space="preserve"> (Accessed:25 October 2024).</w:t>
      </w:r>
    </w:p>
    <w:p w14:paraId="0BA33FE0" w14:textId="454BCD28" w:rsidR="1467BC16" w:rsidRDefault="1467BC16" w:rsidP="5C0F6796">
      <w:pPr>
        <w:rPr>
          <w:rFonts w:ascii="Arial" w:eastAsia="Arial" w:hAnsi="Arial" w:cs="Arial"/>
          <w:sz w:val="22"/>
          <w:szCs w:val="22"/>
        </w:rPr>
      </w:pPr>
    </w:p>
    <w:p w14:paraId="514132B6" w14:textId="447544CD" w:rsidR="1467BC16" w:rsidRDefault="1467BC16" w:rsidP="5C0F6796">
      <w:pPr>
        <w:rPr>
          <w:rFonts w:ascii="Arial" w:eastAsia="Arial" w:hAnsi="Arial" w:cs="Arial"/>
          <w:sz w:val="22"/>
          <w:szCs w:val="22"/>
        </w:rPr>
      </w:pPr>
    </w:p>
    <w:p w14:paraId="76537D28" w14:textId="4B53FB78" w:rsidR="1467BC16" w:rsidRDefault="08B0F0C7" w:rsidP="5C0F6796">
      <w:pPr>
        <w:rPr>
          <w:rFonts w:ascii="Arial" w:eastAsia="Arial" w:hAnsi="Arial" w:cs="Arial"/>
          <w:sz w:val="22"/>
          <w:szCs w:val="22"/>
        </w:rPr>
      </w:pPr>
      <w:proofErr w:type="spellStart"/>
      <w:r w:rsidRPr="5C0F6796">
        <w:rPr>
          <w:rFonts w:ascii="Arial" w:eastAsia="Arial" w:hAnsi="Arial" w:cs="Arial"/>
          <w:color w:val="222222"/>
          <w:sz w:val="22"/>
          <w:szCs w:val="22"/>
        </w:rPr>
        <w:t>Farantika</w:t>
      </w:r>
      <w:proofErr w:type="spellEnd"/>
      <w:r w:rsidRPr="5C0F6796">
        <w:rPr>
          <w:rFonts w:ascii="Arial" w:eastAsia="Arial" w:hAnsi="Arial" w:cs="Arial"/>
          <w:color w:val="222222"/>
          <w:sz w:val="22"/>
          <w:szCs w:val="22"/>
        </w:rPr>
        <w:t>, D. (2022)’</w:t>
      </w:r>
      <w:r w:rsidRPr="5C0F6796">
        <w:rPr>
          <w:rFonts w:ascii="Arial" w:eastAsia="Arial" w:hAnsi="Arial" w:cs="Arial"/>
          <w:i/>
          <w:iCs/>
          <w:color w:val="222222"/>
          <w:sz w:val="22"/>
          <w:szCs w:val="22"/>
        </w:rPr>
        <w:t>The benefits and purpose of storytelling for early childhood education’, SINDA: Comprehensive Journal of Islamic Social Studies’</w:t>
      </w:r>
      <w:r w:rsidRPr="5C0F6796">
        <w:rPr>
          <w:rFonts w:ascii="Arial" w:eastAsia="Arial" w:hAnsi="Arial" w:cs="Arial"/>
          <w:color w:val="222222"/>
          <w:sz w:val="22"/>
          <w:szCs w:val="22"/>
        </w:rPr>
        <w:t xml:space="preserve"> </w:t>
      </w:r>
      <w:r w:rsidRPr="5C0F6796">
        <w:rPr>
          <w:rFonts w:ascii="Arial" w:eastAsia="Arial" w:hAnsi="Arial" w:cs="Arial"/>
          <w:i/>
          <w:iCs/>
          <w:color w:val="222222"/>
          <w:sz w:val="22"/>
          <w:szCs w:val="22"/>
        </w:rPr>
        <w:t>2</w:t>
      </w:r>
      <w:r w:rsidRPr="5C0F6796">
        <w:rPr>
          <w:rFonts w:ascii="Arial" w:eastAsia="Arial" w:hAnsi="Arial" w:cs="Arial"/>
          <w:color w:val="222222"/>
          <w:sz w:val="22"/>
          <w:szCs w:val="22"/>
        </w:rPr>
        <w:t xml:space="preserve">(2), pp.122-129. Available at: </w:t>
      </w:r>
      <w:hyperlink r:id="rId9">
        <w:r w:rsidRPr="5C0F6796">
          <w:rPr>
            <w:rStyle w:val="Hyperlink"/>
            <w:rFonts w:ascii="Arial" w:eastAsia="Arial" w:hAnsi="Arial" w:cs="Arial"/>
            <w:sz w:val="22"/>
            <w:szCs w:val="22"/>
          </w:rPr>
          <w:t>https://www.ojs.unublitar.ac.id/index.php/sinda/article/view/497/421</w:t>
        </w:r>
      </w:hyperlink>
      <w:r w:rsidRPr="5C0F6796">
        <w:rPr>
          <w:rFonts w:ascii="Arial" w:eastAsia="Arial" w:hAnsi="Arial" w:cs="Arial"/>
          <w:sz w:val="22"/>
          <w:szCs w:val="22"/>
        </w:rPr>
        <w:t xml:space="preserve"> (Accessed: 24 October 2024).</w:t>
      </w:r>
    </w:p>
    <w:p w14:paraId="4E70A0F3" w14:textId="0D182B39" w:rsidR="1467BC16" w:rsidRDefault="1467BC16" w:rsidP="5C0F6796">
      <w:pPr>
        <w:rPr>
          <w:rFonts w:ascii="Arial" w:eastAsia="Arial" w:hAnsi="Arial" w:cs="Arial"/>
          <w:sz w:val="22"/>
          <w:szCs w:val="22"/>
        </w:rPr>
      </w:pPr>
    </w:p>
    <w:p w14:paraId="39CDD687" w14:textId="28890306" w:rsidR="1467BC16" w:rsidRDefault="705854B3" w:rsidP="5C0F6796">
      <w:pPr>
        <w:spacing w:after="0"/>
        <w:rPr>
          <w:rFonts w:ascii="Arial" w:eastAsia="Arial" w:hAnsi="Arial" w:cs="Arial"/>
          <w:sz w:val="22"/>
          <w:szCs w:val="22"/>
        </w:rPr>
      </w:pPr>
      <w:r w:rsidRPr="5C0F6796">
        <w:rPr>
          <w:rFonts w:ascii="Arial" w:eastAsia="Arial" w:hAnsi="Arial" w:cs="Arial"/>
          <w:sz w:val="22"/>
          <w:szCs w:val="22"/>
        </w:rPr>
        <w:t>Gladwin, D. (2020) ‘</w:t>
      </w:r>
      <w:r w:rsidRPr="5C0F6796">
        <w:rPr>
          <w:rFonts w:ascii="Arial" w:eastAsia="Arial" w:hAnsi="Arial" w:cs="Arial"/>
          <w:i/>
          <w:iCs/>
          <w:sz w:val="22"/>
          <w:szCs w:val="22"/>
        </w:rPr>
        <w:t>Digital Storytelling going Viral: using Narrative Empathy to Promote Environmental Action’</w:t>
      </w:r>
      <w:r w:rsidRPr="5C0F6796">
        <w:rPr>
          <w:rFonts w:ascii="Arial" w:eastAsia="Arial" w:hAnsi="Arial" w:cs="Arial"/>
          <w:sz w:val="22"/>
          <w:szCs w:val="22"/>
        </w:rPr>
        <w:t xml:space="preserve">, </w:t>
      </w:r>
      <w:r w:rsidRPr="5C0F6796">
        <w:rPr>
          <w:rFonts w:ascii="Arial" w:eastAsia="Arial" w:hAnsi="Arial" w:cs="Arial"/>
          <w:i/>
          <w:iCs/>
          <w:sz w:val="22"/>
          <w:szCs w:val="22"/>
        </w:rPr>
        <w:t>Media Practice and Education</w:t>
      </w:r>
      <w:r w:rsidRPr="5C0F6796">
        <w:rPr>
          <w:rFonts w:ascii="Arial" w:eastAsia="Arial" w:hAnsi="Arial" w:cs="Arial"/>
          <w:sz w:val="22"/>
          <w:szCs w:val="22"/>
        </w:rPr>
        <w:t xml:space="preserve">, 21(4), pp. 275–288. Available at: </w:t>
      </w:r>
      <w:hyperlink r:id="rId10">
        <w:r w:rsidRPr="5C0F6796">
          <w:rPr>
            <w:rStyle w:val="Hyperlink"/>
            <w:rFonts w:ascii="Arial" w:eastAsia="Arial" w:hAnsi="Arial" w:cs="Arial"/>
            <w:sz w:val="22"/>
            <w:szCs w:val="22"/>
          </w:rPr>
          <w:t>https://doi.org/10.1080/25741136.2020.1832827</w:t>
        </w:r>
      </w:hyperlink>
      <w:r w:rsidRPr="5C0F6796">
        <w:rPr>
          <w:rFonts w:ascii="Arial" w:eastAsia="Arial" w:hAnsi="Arial" w:cs="Arial"/>
          <w:sz w:val="22"/>
          <w:szCs w:val="22"/>
        </w:rPr>
        <w:t xml:space="preserve"> (Accessed: 27 October 2024).</w:t>
      </w:r>
    </w:p>
    <w:p w14:paraId="27DDEDDF" w14:textId="7F750170" w:rsidR="1467BC16" w:rsidRDefault="1467BC16" w:rsidP="5C0F6796">
      <w:pPr>
        <w:rPr>
          <w:rFonts w:ascii="Arial" w:eastAsia="Arial" w:hAnsi="Arial" w:cs="Arial"/>
          <w:color w:val="222222"/>
          <w:sz w:val="22"/>
          <w:szCs w:val="22"/>
        </w:rPr>
      </w:pPr>
    </w:p>
    <w:p w14:paraId="58FEF6BB" w14:textId="64867371" w:rsidR="1467BC16" w:rsidRDefault="1467BC16" w:rsidP="55C67279">
      <w:pPr>
        <w:rPr>
          <w:rFonts w:ascii="Arial" w:eastAsia="Arial" w:hAnsi="Arial" w:cs="Arial"/>
          <w:sz w:val="22"/>
          <w:szCs w:val="22"/>
        </w:rPr>
      </w:pPr>
    </w:p>
    <w:p w14:paraId="6FB8014D" w14:textId="15E50981" w:rsidR="1467BC16" w:rsidRDefault="1467BC16" w:rsidP="55C67279">
      <w:pPr>
        <w:spacing w:after="0"/>
        <w:rPr>
          <w:rFonts w:ascii="Arial" w:eastAsia="Arial" w:hAnsi="Arial" w:cs="Arial"/>
          <w:sz w:val="22"/>
          <w:szCs w:val="22"/>
        </w:rPr>
      </w:pPr>
      <w:proofErr w:type="spellStart"/>
      <w:r w:rsidRPr="5C0F6796">
        <w:rPr>
          <w:rFonts w:ascii="Arial" w:eastAsia="Arial" w:hAnsi="Arial" w:cs="Arial"/>
          <w:sz w:val="22"/>
          <w:szCs w:val="22"/>
        </w:rPr>
        <w:t>Hibbin</w:t>
      </w:r>
      <w:proofErr w:type="spellEnd"/>
      <w:r w:rsidRPr="5C0F6796">
        <w:rPr>
          <w:rFonts w:ascii="Arial" w:eastAsia="Arial" w:hAnsi="Arial" w:cs="Arial"/>
          <w:sz w:val="22"/>
          <w:szCs w:val="22"/>
        </w:rPr>
        <w:t>, R. (2016) ‘</w:t>
      </w:r>
      <w:r w:rsidRPr="5C0F6796">
        <w:rPr>
          <w:rFonts w:ascii="Arial" w:eastAsia="Arial" w:hAnsi="Arial" w:cs="Arial"/>
          <w:i/>
          <w:iCs/>
          <w:sz w:val="22"/>
          <w:szCs w:val="22"/>
        </w:rPr>
        <w:t xml:space="preserve">The </w:t>
      </w:r>
      <w:r w:rsidR="091274A4" w:rsidRPr="5C0F6796">
        <w:rPr>
          <w:rFonts w:ascii="Arial" w:eastAsia="Arial" w:hAnsi="Arial" w:cs="Arial"/>
          <w:i/>
          <w:iCs/>
          <w:sz w:val="22"/>
          <w:szCs w:val="22"/>
        </w:rPr>
        <w:t>P</w:t>
      </w:r>
      <w:r w:rsidRPr="5C0F6796">
        <w:rPr>
          <w:rFonts w:ascii="Arial" w:eastAsia="Arial" w:hAnsi="Arial" w:cs="Arial"/>
          <w:i/>
          <w:iCs/>
          <w:sz w:val="22"/>
          <w:szCs w:val="22"/>
        </w:rPr>
        <w:t xml:space="preserve">sychosocial </w:t>
      </w:r>
      <w:r w:rsidR="7FA6BDA0" w:rsidRPr="5C0F6796">
        <w:rPr>
          <w:rFonts w:ascii="Arial" w:eastAsia="Arial" w:hAnsi="Arial" w:cs="Arial"/>
          <w:i/>
          <w:iCs/>
          <w:sz w:val="22"/>
          <w:szCs w:val="22"/>
        </w:rPr>
        <w:t>B</w:t>
      </w:r>
      <w:r w:rsidRPr="5C0F6796">
        <w:rPr>
          <w:rFonts w:ascii="Arial" w:eastAsia="Arial" w:hAnsi="Arial" w:cs="Arial"/>
          <w:i/>
          <w:iCs/>
          <w:sz w:val="22"/>
          <w:szCs w:val="22"/>
        </w:rPr>
        <w:t xml:space="preserve">enefits of </w:t>
      </w:r>
      <w:r w:rsidR="6ED0DF4D" w:rsidRPr="5C0F6796">
        <w:rPr>
          <w:rFonts w:ascii="Arial" w:eastAsia="Arial" w:hAnsi="Arial" w:cs="Arial"/>
          <w:i/>
          <w:iCs/>
          <w:sz w:val="22"/>
          <w:szCs w:val="22"/>
        </w:rPr>
        <w:t>O</w:t>
      </w:r>
      <w:r w:rsidRPr="5C0F6796">
        <w:rPr>
          <w:rFonts w:ascii="Arial" w:eastAsia="Arial" w:hAnsi="Arial" w:cs="Arial"/>
          <w:i/>
          <w:iCs/>
          <w:sz w:val="22"/>
          <w:szCs w:val="22"/>
        </w:rPr>
        <w:t xml:space="preserve">ral </w:t>
      </w:r>
      <w:r w:rsidR="75DDF0D5" w:rsidRPr="5C0F6796">
        <w:rPr>
          <w:rFonts w:ascii="Arial" w:eastAsia="Arial" w:hAnsi="Arial" w:cs="Arial"/>
          <w:i/>
          <w:iCs/>
          <w:sz w:val="22"/>
          <w:szCs w:val="22"/>
        </w:rPr>
        <w:t>S</w:t>
      </w:r>
      <w:r w:rsidRPr="5C0F6796">
        <w:rPr>
          <w:rFonts w:ascii="Arial" w:eastAsia="Arial" w:hAnsi="Arial" w:cs="Arial"/>
          <w:i/>
          <w:iCs/>
          <w:sz w:val="22"/>
          <w:szCs w:val="22"/>
        </w:rPr>
        <w:t xml:space="preserve">torytelling in </w:t>
      </w:r>
      <w:r w:rsidR="3E685080" w:rsidRPr="5C0F6796">
        <w:rPr>
          <w:rFonts w:ascii="Arial" w:eastAsia="Arial" w:hAnsi="Arial" w:cs="Arial"/>
          <w:i/>
          <w:iCs/>
          <w:sz w:val="22"/>
          <w:szCs w:val="22"/>
        </w:rPr>
        <w:t>S</w:t>
      </w:r>
      <w:r w:rsidRPr="5C0F6796">
        <w:rPr>
          <w:rFonts w:ascii="Arial" w:eastAsia="Arial" w:hAnsi="Arial" w:cs="Arial"/>
          <w:i/>
          <w:iCs/>
          <w:sz w:val="22"/>
          <w:szCs w:val="22"/>
        </w:rPr>
        <w:t xml:space="preserve">chool: </w:t>
      </w:r>
      <w:r w:rsidR="6543CC69" w:rsidRPr="5C0F6796">
        <w:rPr>
          <w:rFonts w:ascii="Arial" w:eastAsia="Arial" w:hAnsi="Arial" w:cs="Arial"/>
          <w:i/>
          <w:iCs/>
          <w:sz w:val="22"/>
          <w:szCs w:val="22"/>
        </w:rPr>
        <w:t>D</w:t>
      </w:r>
      <w:r w:rsidRPr="5C0F6796">
        <w:rPr>
          <w:rFonts w:ascii="Arial" w:eastAsia="Arial" w:hAnsi="Arial" w:cs="Arial"/>
          <w:i/>
          <w:iCs/>
          <w:sz w:val="22"/>
          <w:szCs w:val="22"/>
        </w:rPr>
        <w:t xml:space="preserve">eveloping </w:t>
      </w:r>
      <w:r w:rsidR="2B3FA784" w:rsidRPr="5C0F6796">
        <w:rPr>
          <w:rFonts w:ascii="Arial" w:eastAsia="Arial" w:hAnsi="Arial" w:cs="Arial"/>
          <w:i/>
          <w:iCs/>
          <w:sz w:val="22"/>
          <w:szCs w:val="22"/>
        </w:rPr>
        <w:t>I</w:t>
      </w:r>
      <w:r w:rsidRPr="5C0F6796">
        <w:rPr>
          <w:rFonts w:ascii="Arial" w:eastAsia="Arial" w:hAnsi="Arial" w:cs="Arial"/>
          <w:i/>
          <w:iCs/>
          <w:sz w:val="22"/>
          <w:szCs w:val="22"/>
        </w:rPr>
        <w:t xml:space="preserve">dentity and </w:t>
      </w:r>
      <w:r w:rsidR="760A0B1A" w:rsidRPr="5C0F6796">
        <w:rPr>
          <w:rFonts w:ascii="Arial" w:eastAsia="Arial" w:hAnsi="Arial" w:cs="Arial"/>
          <w:i/>
          <w:iCs/>
          <w:sz w:val="22"/>
          <w:szCs w:val="22"/>
        </w:rPr>
        <w:t>E</w:t>
      </w:r>
      <w:r w:rsidRPr="5C0F6796">
        <w:rPr>
          <w:rFonts w:ascii="Arial" w:eastAsia="Arial" w:hAnsi="Arial" w:cs="Arial"/>
          <w:i/>
          <w:iCs/>
          <w:sz w:val="22"/>
          <w:szCs w:val="22"/>
        </w:rPr>
        <w:t xml:space="preserve">mpathy through </w:t>
      </w:r>
      <w:r w:rsidR="647CE16F" w:rsidRPr="5C0F6796">
        <w:rPr>
          <w:rFonts w:ascii="Arial" w:eastAsia="Arial" w:hAnsi="Arial" w:cs="Arial"/>
          <w:i/>
          <w:iCs/>
          <w:sz w:val="22"/>
          <w:szCs w:val="22"/>
        </w:rPr>
        <w:t>N</w:t>
      </w:r>
      <w:r w:rsidRPr="5C0F6796">
        <w:rPr>
          <w:rFonts w:ascii="Arial" w:eastAsia="Arial" w:hAnsi="Arial" w:cs="Arial"/>
          <w:i/>
          <w:iCs/>
          <w:sz w:val="22"/>
          <w:szCs w:val="22"/>
        </w:rPr>
        <w:t>arrative</w:t>
      </w:r>
      <w:r w:rsidRPr="5C0F6796">
        <w:rPr>
          <w:rFonts w:ascii="Arial" w:eastAsia="Arial" w:hAnsi="Arial" w:cs="Arial"/>
          <w:sz w:val="22"/>
          <w:szCs w:val="22"/>
        </w:rPr>
        <w:t xml:space="preserve">’, </w:t>
      </w:r>
      <w:r w:rsidRPr="5C0F6796">
        <w:rPr>
          <w:rFonts w:ascii="Arial" w:eastAsia="Arial" w:hAnsi="Arial" w:cs="Arial"/>
          <w:i/>
          <w:iCs/>
          <w:sz w:val="22"/>
          <w:szCs w:val="22"/>
        </w:rPr>
        <w:t>Pastoral care in education</w:t>
      </w:r>
      <w:r w:rsidRPr="5C0F6796">
        <w:rPr>
          <w:rFonts w:ascii="Arial" w:eastAsia="Arial" w:hAnsi="Arial" w:cs="Arial"/>
          <w:sz w:val="22"/>
          <w:szCs w:val="22"/>
        </w:rPr>
        <w:t xml:space="preserve">, 34(4), pp. 218–231. Available at: </w:t>
      </w:r>
      <w:hyperlink r:id="rId11">
        <w:r w:rsidRPr="5C0F6796">
          <w:rPr>
            <w:rStyle w:val="Hyperlink"/>
            <w:rFonts w:ascii="Arial" w:eastAsia="Arial" w:hAnsi="Arial" w:cs="Arial"/>
            <w:sz w:val="22"/>
            <w:szCs w:val="22"/>
          </w:rPr>
          <w:t>https://doi.org/10.1080/02643944.2016.1225315</w:t>
        </w:r>
      </w:hyperlink>
      <w:r w:rsidRPr="5C0F6796">
        <w:rPr>
          <w:rFonts w:ascii="Arial" w:eastAsia="Arial" w:hAnsi="Arial" w:cs="Arial"/>
          <w:sz w:val="22"/>
          <w:szCs w:val="22"/>
        </w:rPr>
        <w:t xml:space="preserve"> Accessed: 2</w:t>
      </w:r>
      <w:r w:rsidR="304484E4" w:rsidRPr="5C0F6796">
        <w:rPr>
          <w:rFonts w:ascii="Arial" w:eastAsia="Arial" w:hAnsi="Arial" w:cs="Arial"/>
          <w:sz w:val="22"/>
          <w:szCs w:val="22"/>
        </w:rPr>
        <w:t xml:space="preserve">3 </w:t>
      </w:r>
      <w:r w:rsidRPr="5C0F6796">
        <w:rPr>
          <w:rFonts w:ascii="Arial" w:eastAsia="Arial" w:hAnsi="Arial" w:cs="Arial"/>
          <w:sz w:val="22"/>
          <w:szCs w:val="22"/>
        </w:rPr>
        <w:t>oct 2024).</w:t>
      </w:r>
    </w:p>
    <w:p w14:paraId="63B299FF" w14:textId="507D7842" w:rsidR="6ADB7012" w:rsidRDefault="6ADB7012" w:rsidP="5C0F6796">
      <w:pPr>
        <w:spacing w:after="0"/>
        <w:rPr>
          <w:rFonts w:ascii="Arial" w:eastAsia="Arial" w:hAnsi="Arial" w:cs="Arial"/>
          <w:sz w:val="22"/>
          <w:szCs w:val="22"/>
        </w:rPr>
      </w:pPr>
    </w:p>
    <w:p w14:paraId="6F170EDE" w14:textId="04F7C563" w:rsidR="07542917" w:rsidRDefault="07542917" w:rsidP="5C0F6796">
      <w:pPr>
        <w:spacing w:after="0"/>
        <w:rPr>
          <w:rFonts w:ascii="Arial" w:eastAsia="Arial" w:hAnsi="Arial" w:cs="Arial"/>
          <w:sz w:val="22"/>
          <w:szCs w:val="22"/>
        </w:rPr>
      </w:pPr>
    </w:p>
    <w:p w14:paraId="06A6BC53" w14:textId="2244948E" w:rsidR="07542917" w:rsidRDefault="07542917" w:rsidP="5C0F6796">
      <w:pPr>
        <w:spacing w:after="0"/>
        <w:rPr>
          <w:rFonts w:ascii="Arial" w:eastAsia="Arial" w:hAnsi="Arial" w:cs="Arial"/>
          <w:sz w:val="22"/>
          <w:szCs w:val="22"/>
        </w:rPr>
      </w:pPr>
    </w:p>
    <w:p w14:paraId="3D65E11B" w14:textId="4FA805DD" w:rsidR="07542917" w:rsidRDefault="26E17A07" w:rsidP="5C0F6796">
      <w:pPr>
        <w:rPr>
          <w:rFonts w:ascii="Arial" w:eastAsia="Arial" w:hAnsi="Arial" w:cs="Arial"/>
          <w:sz w:val="22"/>
          <w:szCs w:val="22"/>
        </w:rPr>
      </w:pPr>
      <w:r w:rsidRPr="5C0F6796">
        <w:rPr>
          <w:rFonts w:ascii="Arial" w:eastAsia="Arial" w:hAnsi="Arial" w:cs="Arial"/>
          <w:color w:val="222222"/>
          <w:sz w:val="22"/>
          <w:szCs w:val="22"/>
        </w:rPr>
        <w:t>Huck, C.S. Helper, S. &amp; Hickman, J. (1989) ‘</w:t>
      </w:r>
      <w:r w:rsidRPr="5C0F6796">
        <w:rPr>
          <w:rFonts w:ascii="Arial" w:eastAsia="Arial" w:hAnsi="Arial" w:cs="Arial"/>
          <w:i/>
          <w:iCs/>
          <w:color w:val="222222"/>
          <w:sz w:val="22"/>
          <w:szCs w:val="22"/>
        </w:rPr>
        <w:t xml:space="preserve">Children's Literature in the Elementary School (4th ed.)’, Fort </w:t>
      </w:r>
      <w:proofErr w:type="spellStart"/>
      <w:proofErr w:type="gramStart"/>
      <w:r w:rsidRPr="5C0F6796">
        <w:rPr>
          <w:rFonts w:ascii="Arial" w:eastAsia="Arial" w:hAnsi="Arial" w:cs="Arial"/>
          <w:i/>
          <w:iCs/>
          <w:color w:val="222222"/>
          <w:sz w:val="22"/>
          <w:szCs w:val="22"/>
        </w:rPr>
        <w:t>Worth,TX</w:t>
      </w:r>
      <w:proofErr w:type="spellEnd"/>
      <w:proofErr w:type="gramEnd"/>
      <w:r w:rsidRPr="5C0F6796">
        <w:rPr>
          <w:rFonts w:ascii="Arial" w:eastAsia="Arial" w:hAnsi="Arial" w:cs="Arial"/>
          <w:i/>
          <w:iCs/>
          <w:color w:val="222222"/>
          <w:sz w:val="22"/>
          <w:szCs w:val="22"/>
        </w:rPr>
        <w:t>, Harcourt Brace Jovanovich</w:t>
      </w:r>
      <w:r w:rsidRPr="5C0F6796">
        <w:rPr>
          <w:rFonts w:ascii="Arial" w:eastAsia="Arial" w:hAnsi="Arial" w:cs="Arial"/>
          <w:color w:val="222222"/>
          <w:sz w:val="22"/>
          <w:szCs w:val="22"/>
        </w:rPr>
        <w:t xml:space="preserve">. Available at: </w:t>
      </w:r>
      <w:hyperlink r:id="rId12">
        <w:r w:rsidRPr="5C0F6796">
          <w:rPr>
            <w:rStyle w:val="Hyperlink"/>
            <w:rFonts w:ascii="Arial" w:eastAsia="Arial" w:hAnsi="Arial" w:cs="Arial"/>
            <w:sz w:val="22"/>
            <w:szCs w:val="22"/>
          </w:rPr>
          <w:t>https://www.researchgate.net/publication/226108668_The_Effects_of_Storytelling_and_Story_Reading_on_the_Oral_Language_Complexity_and_Story_Comprehension_of_Young_Children</w:t>
        </w:r>
      </w:hyperlink>
      <w:r w:rsidRPr="5C0F6796">
        <w:rPr>
          <w:rFonts w:ascii="Arial" w:eastAsia="Arial" w:hAnsi="Arial" w:cs="Arial"/>
          <w:sz w:val="22"/>
          <w:szCs w:val="22"/>
        </w:rPr>
        <w:t xml:space="preserve"> (Accessed: 25 October 2024).</w:t>
      </w:r>
    </w:p>
    <w:p w14:paraId="6F20FD9C" w14:textId="1EB1EF30" w:rsidR="07542917" w:rsidRDefault="07542917" w:rsidP="5C0F6796">
      <w:pPr>
        <w:rPr>
          <w:rFonts w:ascii="Arial" w:eastAsia="Arial" w:hAnsi="Arial" w:cs="Arial"/>
          <w:sz w:val="22"/>
          <w:szCs w:val="22"/>
        </w:rPr>
      </w:pPr>
    </w:p>
    <w:p w14:paraId="6680A5D6" w14:textId="74E25AF6" w:rsidR="07542917" w:rsidRDefault="07542917" w:rsidP="5C0F6796">
      <w:pPr>
        <w:rPr>
          <w:rFonts w:ascii="Arial" w:eastAsia="Arial" w:hAnsi="Arial" w:cs="Arial"/>
          <w:sz w:val="22"/>
          <w:szCs w:val="22"/>
        </w:rPr>
      </w:pPr>
    </w:p>
    <w:p w14:paraId="6288D6D2" w14:textId="4D7667A5" w:rsidR="07542917" w:rsidRDefault="26E17A07" w:rsidP="5C0F6796">
      <w:pPr>
        <w:rPr>
          <w:rFonts w:ascii="Arial" w:eastAsia="Arial" w:hAnsi="Arial" w:cs="Arial"/>
          <w:sz w:val="22"/>
          <w:szCs w:val="22"/>
        </w:rPr>
      </w:pPr>
      <w:r w:rsidRPr="5C0F6796">
        <w:rPr>
          <w:rFonts w:ascii="Arial" w:eastAsia="Arial" w:hAnsi="Arial" w:cs="Arial"/>
          <w:color w:val="222222"/>
          <w:sz w:val="22"/>
          <w:szCs w:val="22"/>
        </w:rPr>
        <w:t xml:space="preserve">Isbell, R. </w:t>
      </w:r>
      <w:proofErr w:type="spellStart"/>
      <w:r w:rsidRPr="5C0F6796">
        <w:rPr>
          <w:rFonts w:ascii="Arial" w:eastAsia="Arial" w:hAnsi="Arial" w:cs="Arial"/>
          <w:color w:val="222222"/>
          <w:sz w:val="22"/>
          <w:szCs w:val="22"/>
        </w:rPr>
        <w:t>Sobol</w:t>
      </w:r>
      <w:proofErr w:type="spellEnd"/>
      <w:r w:rsidRPr="5C0F6796">
        <w:rPr>
          <w:rFonts w:ascii="Arial" w:eastAsia="Arial" w:hAnsi="Arial" w:cs="Arial"/>
          <w:color w:val="222222"/>
          <w:sz w:val="22"/>
          <w:szCs w:val="22"/>
        </w:rPr>
        <w:t>, J. Lindauer, L. and Lowrance, A., (2004).</w:t>
      </w:r>
      <w:r w:rsidRPr="5C0F6796">
        <w:rPr>
          <w:rFonts w:ascii="Arial" w:eastAsia="Arial" w:hAnsi="Arial" w:cs="Arial"/>
          <w:i/>
          <w:iCs/>
          <w:color w:val="222222"/>
          <w:sz w:val="22"/>
          <w:szCs w:val="22"/>
        </w:rPr>
        <w:t>’The Effects of Storytelling and Story Reading on the Oral Language Complexity and Story Comprehension of Young Children’, Early Childhood Education Journal,</w:t>
      </w:r>
      <w:r w:rsidRPr="5C0F6796">
        <w:rPr>
          <w:rFonts w:ascii="Arial" w:eastAsia="Arial" w:hAnsi="Arial" w:cs="Arial"/>
          <w:color w:val="222222"/>
          <w:sz w:val="22"/>
          <w:szCs w:val="22"/>
        </w:rPr>
        <w:t xml:space="preserve"> </w:t>
      </w:r>
      <w:r w:rsidRPr="5C0F6796">
        <w:rPr>
          <w:rFonts w:ascii="Arial" w:eastAsia="Arial" w:hAnsi="Arial" w:cs="Arial"/>
          <w:i/>
          <w:iCs/>
          <w:color w:val="222222"/>
          <w:sz w:val="22"/>
          <w:szCs w:val="22"/>
        </w:rPr>
        <w:t>32</w:t>
      </w:r>
      <w:r w:rsidRPr="5C0F6796">
        <w:rPr>
          <w:rFonts w:ascii="Arial" w:eastAsia="Arial" w:hAnsi="Arial" w:cs="Arial"/>
          <w:color w:val="222222"/>
          <w:sz w:val="22"/>
          <w:szCs w:val="22"/>
        </w:rPr>
        <w:t xml:space="preserve">, PP.157-163 Available at: </w:t>
      </w:r>
      <w:hyperlink r:id="rId13">
        <w:r w:rsidRPr="5C0F6796">
          <w:rPr>
            <w:rStyle w:val="Hyperlink"/>
            <w:rFonts w:ascii="Arial" w:eastAsia="Arial" w:hAnsi="Arial" w:cs="Arial"/>
            <w:sz w:val="22"/>
            <w:szCs w:val="22"/>
          </w:rPr>
          <w:t>file:///C:/Users/44793/Downloads/B_ECEJ.0000048967.94189.a3.pdf</w:t>
        </w:r>
      </w:hyperlink>
      <w:r w:rsidRPr="5C0F6796">
        <w:rPr>
          <w:rFonts w:ascii="Arial" w:eastAsia="Arial" w:hAnsi="Arial" w:cs="Arial"/>
          <w:sz w:val="22"/>
          <w:szCs w:val="22"/>
        </w:rPr>
        <w:t xml:space="preserve"> (Accessed: 25 October 2024).</w:t>
      </w:r>
    </w:p>
    <w:p w14:paraId="773B76DE" w14:textId="2180FAA6" w:rsidR="07542917" w:rsidRDefault="07542917" w:rsidP="5C0F6796">
      <w:pPr>
        <w:rPr>
          <w:rFonts w:ascii="Arial" w:eastAsia="Arial" w:hAnsi="Arial" w:cs="Arial"/>
          <w:sz w:val="22"/>
          <w:szCs w:val="22"/>
        </w:rPr>
      </w:pPr>
    </w:p>
    <w:p w14:paraId="31E25A51" w14:textId="15EFEE42" w:rsidR="07542917" w:rsidRDefault="07542917" w:rsidP="5C0F6796">
      <w:pPr>
        <w:rPr>
          <w:rFonts w:ascii="Arial" w:eastAsia="Arial" w:hAnsi="Arial" w:cs="Arial"/>
          <w:sz w:val="22"/>
          <w:szCs w:val="22"/>
        </w:rPr>
      </w:pPr>
    </w:p>
    <w:p w14:paraId="13DF4DA8" w14:textId="4A5A513D" w:rsidR="07542917" w:rsidRDefault="26E17A07" w:rsidP="5C0F6796">
      <w:pPr>
        <w:rPr>
          <w:rFonts w:ascii="Arial" w:eastAsia="Arial" w:hAnsi="Arial" w:cs="Arial"/>
          <w:sz w:val="22"/>
          <w:szCs w:val="22"/>
        </w:rPr>
      </w:pPr>
      <w:proofErr w:type="spellStart"/>
      <w:r w:rsidRPr="5C0F6796">
        <w:rPr>
          <w:rFonts w:ascii="Arial" w:eastAsia="Arial" w:hAnsi="Arial" w:cs="Arial"/>
          <w:sz w:val="22"/>
          <w:szCs w:val="22"/>
        </w:rPr>
        <w:t>Merjovaara</w:t>
      </w:r>
      <w:proofErr w:type="spellEnd"/>
      <w:r w:rsidRPr="5C0F6796">
        <w:rPr>
          <w:rFonts w:ascii="Arial" w:eastAsia="Arial" w:hAnsi="Arial" w:cs="Arial"/>
          <w:sz w:val="22"/>
          <w:szCs w:val="22"/>
        </w:rPr>
        <w:t xml:space="preserve">, O.T. </w:t>
      </w:r>
      <w:proofErr w:type="spellStart"/>
      <w:r w:rsidRPr="5C0F6796">
        <w:rPr>
          <w:rFonts w:ascii="Arial" w:eastAsia="Arial" w:hAnsi="Arial" w:cs="Arial"/>
          <w:sz w:val="22"/>
          <w:szCs w:val="22"/>
        </w:rPr>
        <w:t>Nousiainen</w:t>
      </w:r>
      <w:proofErr w:type="spellEnd"/>
      <w:r w:rsidRPr="5C0F6796">
        <w:rPr>
          <w:rFonts w:ascii="Arial" w:eastAsia="Arial" w:hAnsi="Arial" w:cs="Arial"/>
          <w:sz w:val="22"/>
          <w:szCs w:val="22"/>
        </w:rPr>
        <w:t xml:space="preserve">, L. </w:t>
      </w:r>
      <w:proofErr w:type="spellStart"/>
      <w:r w:rsidRPr="5C0F6796">
        <w:rPr>
          <w:rFonts w:ascii="Arial" w:eastAsia="Arial" w:hAnsi="Arial" w:cs="Arial"/>
          <w:sz w:val="22"/>
          <w:szCs w:val="22"/>
        </w:rPr>
        <w:t>Turja</w:t>
      </w:r>
      <w:proofErr w:type="spellEnd"/>
      <w:r w:rsidRPr="5C0F6796">
        <w:rPr>
          <w:rFonts w:ascii="Arial" w:eastAsia="Arial" w:hAnsi="Arial" w:cs="Arial"/>
          <w:sz w:val="22"/>
          <w:szCs w:val="22"/>
        </w:rPr>
        <w:t xml:space="preserve">, and S. </w:t>
      </w:r>
      <w:proofErr w:type="spellStart"/>
      <w:r w:rsidRPr="5C0F6796">
        <w:rPr>
          <w:rFonts w:ascii="Arial" w:eastAsia="Arial" w:hAnsi="Arial" w:cs="Arial"/>
          <w:sz w:val="22"/>
          <w:szCs w:val="22"/>
        </w:rPr>
        <w:t>Isotalo</w:t>
      </w:r>
      <w:proofErr w:type="spellEnd"/>
      <w:r w:rsidRPr="5C0F6796">
        <w:rPr>
          <w:rFonts w:ascii="Arial" w:eastAsia="Arial" w:hAnsi="Arial" w:cs="Arial"/>
          <w:sz w:val="22"/>
          <w:szCs w:val="22"/>
        </w:rPr>
        <w:t xml:space="preserve">. (2020)’ </w:t>
      </w:r>
      <w:r w:rsidRPr="5C0F6796">
        <w:rPr>
          <w:rFonts w:ascii="Arial" w:eastAsia="Arial" w:hAnsi="Arial" w:cs="Arial"/>
          <w:i/>
          <w:iCs/>
          <w:sz w:val="22"/>
          <w:szCs w:val="22"/>
        </w:rPr>
        <w:t>“Digital Stories with Children: Examining Digital Storytelling as a Pedagogical Process in ECEC</w:t>
      </w:r>
      <w:r w:rsidRPr="5C0F6796">
        <w:rPr>
          <w:rFonts w:ascii="Arial" w:eastAsia="Arial" w:hAnsi="Arial" w:cs="Arial"/>
          <w:sz w:val="22"/>
          <w:szCs w:val="22"/>
        </w:rPr>
        <w:t xml:space="preserve">.” Journal of Early Childhood Education Research,9 (1), pp. 99–123. Available </w:t>
      </w:r>
      <w:proofErr w:type="spellStart"/>
      <w:r w:rsidRPr="5C0F6796">
        <w:rPr>
          <w:rFonts w:ascii="Arial" w:eastAsia="Arial" w:hAnsi="Arial" w:cs="Arial"/>
          <w:sz w:val="22"/>
          <w:szCs w:val="22"/>
        </w:rPr>
        <w:t>at:</w:t>
      </w:r>
      <w:hyperlink r:id="rId14">
        <w:r w:rsidRPr="5C0F6796">
          <w:rPr>
            <w:rStyle w:val="Hyperlink"/>
            <w:rFonts w:ascii="Arial" w:eastAsia="Arial" w:hAnsi="Arial" w:cs="Arial"/>
            <w:sz w:val="22"/>
            <w:szCs w:val="22"/>
          </w:rPr>
          <w:t>https</w:t>
        </w:r>
        <w:proofErr w:type="spellEnd"/>
        <w:r w:rsidRPr="5C0F6796">
          <w:rPr>
            <w:rStyle w:val="Hyperlink"/>
            <w:rFonts w:ascii="Arial" w:eastAsia="Arial" w:hAnsi="Arial" w:cs="Arial"/>
            <w:sz w:val="22"/>
            <w:szCs w:val="22"/>
          </w:rPr>
          <w:t>://</w:t>
        </w:r>
        <w:proofErr w:type="spellStart"/>
        <w:r w:rsidRPr="5C0F6796">
          <w:rPr>
            <w:rStyle w:val="Hyperlink"/>
            <w:rFonts w:ascii="Arial" w:eastAsia="Arial" w:hAnsi="Arial" w:cs="Arial"/>
            <w:sz w:val="22"/>
            <w:szCs w:val="22"/>
          </w:rPr>
          <w:t>journal.ﬁ</w:t>
        </w:r>
        <w:proofErr w:type="spellEnd"/>
        <w:r w:rsidRPr="5C0F6796">
          <w:rPr>
            <w:rStyle w:val="Hyperlink"/>
            <w:rFonts w:ascii="Arial" w:eastAsia="Arial" w:hAnsi="Arial" w:cs="Arial"/>
            <w:sz w:val="22"/>
            <w:szCs w:val="22"/>
          </w:rPr>
          <w:t>/</w:t>
        </w:r>
        <w:proofErr w:type="spellStart"/>
        <w:r w:rsidRPr="5C0F6796">
          <w:rPr>
            <w:rStyle w:val="Hyperlink"/>
            <w:rFonts w:ascii="Arial" w:eastAsia="Arial" w:hAnsi="Arial" w:cs="Arial"/>
            <w:sz w:val="22"/>
            <w:szCs w:val="22"/>
          </w:rPr>
          <w:t>jecer</w:t>
        </w:r>
        <w:proofErr w:type="spellEnd"/>
        <w:r w:rsidRPr="5C0F6796">
          <w:rPr>
            <w:rStyle w:val="Hyperlink"/>
            <w:rFonts w:ascii="Arial" w:eastAsia="Arial" w:hAnsi="Arial" w:cs="Arial"/>
            <w:sz w:val="22"/>
            <w:szCs w:val="22"/>
          </w:rPr>
          <w:t>/article/view/114125</w:t>
        </w:r>
      </w:hyperlink>
      <w:r w:rsidRPr="5C0F6796">
        <w:rPr>
          <w:rFonts w:ascii="Arial" w:eastAsia="Arial" w:hAnsi="Arial" w:cs="Arial"/>
          <w:sz w:val="22"/>
          <w:szCs w:val="22"/>
        </w:rPr>
        <w:t xml:space="preserve"> (Accessed: 27 October 2024).</w:t>
      </w:r>
    </w:p>
    <w:p w14:paraId="0831B56D" w14:textId="5E16589B" w:rsidR="07542917" w:rsidRDefault="07542917" w:rsidP="5C0F6796">
      <w:pPr>
        <w:rPr>
          <w:rFonts w:ascii="Arial" w:eastAsia="Arial" w:hAnsi="Arial" w:cs="Arial"/>
          <w:sz w:val="22"/>
          <w:szCs w:val="22"/>
        </w:rPr>
      </w:pPr>
    </w:p>
    <w:p w14:paraId="2B15A8AE" w14:textId="690809AC" w:rsidR="07542917" w:rsidRDefault="07542917" w:rsidP="5C0F6796">
      <w:pPr>
        <w:rPr>
          <w:rFonts w:ascii="Arial" w:eastAsia="Arial" w:hAnsi="Arial" w:cs="Arial"/>
          <w:sz w:val="22"/>
          <w:szCs w:val="22"/>
        </w:rPr>
      </w:pPr>
    </w:p>
    <w:p w14:paraId="414B2FDA" w14:textId="30AF4E4B" w:rsidR="07542917" w:rsidRDefault="26E17A07" w:rsidP="5C0F6796">
      <w:pPr>
        <w:spacing w:after="0"/>
        <w:rPr>
          <w:rFonts w:ascii="Arial" w:eastAsia="Arial" w:hAnsi="Arial" w:cs="Arial"/>
          <w:sz w:val="22"/>
          <w:szCs w:val="22"/>
        </w:rPr>
      </w:pPr>
      <w:r w:rsidRPr="5C0F6796">
        <w:rPr>
          <w:rFonts w:ascii="Arial" w:eastAsia="Arial" w:hAnsi="Arial" w:cs="Arial"/>
          <w:sz w:val="22"/>
          <w:szCs w:val="22"/>
        </w:rPr>
        <w:t xml:space="preserve">Miller, C.H. (2019) </w:t>
      </w:r>
      <w:r w:rsidRPr="5C0F6796">
        <w:rPr>
          <w:rFonts w:ascii="Arial" w:eastAsia="Arial" w:hAnsi="Arial" w:cs="Arial"/>
          <w:i/>
          <w:iCs/>
          <w:sz w:val="22"/>
          <w:szCs w:val="22"/>
        </w:rPr>
        <w:t xml:space="preserve">Digital Storytelling: </w:t>
      </w:r>
      <w:proofErr w:type="gramStart"/>
      <w:r w:rsidRPr="5C0F6796">
        <w:rPr>
          <w:rFonts w:ascii="Arial" w:eastAsia="Arial" w:hAnsi="Arial" w:cs="Arial"/>
          <w:i/>
          <w:iCs/>
          <w:sz w:val="22"/>
          <w:szCs w:val="22"/>
        </w:rPr>
        <w:t>a</w:t>
      </w:r>
      <w:proofErr w:type="gramEnd"/>
      <w:r w:rsidRPr="5C0F6796">
        <w:rPr>
          <w:rFonts w:ascii="Arial" w:eastAsia="Arial" w:hAnsi="Arial" w:cs="Arial"/>
          <w:i/>
          <w:iCs/>
          <w:sz w:val="22"/>
          <w:szCs w:val="22"/>
        </w:rPr>
        <w:t xml:space="preserve"> Creator’s Guide to Interactive Entertainment</w:t>
      </w:r>
      <w:r w:rsidRPr="5C0F6796">
        <w:rPr>
          <w:rFonts w:ascii="Arial" w:eastAsia="Arial" w:hAnsi="Arial" w:cs="Arial"/>
          <w:sz w:val="22"/>
          <w:szCs w:val="22"/>
        </w:rPr>
        <w:t xml:space="preserve">. Fourth edition. Boca Raton: CRC Press. Available at: </w:t>
      </w:r>
      <w:hyperlink r:id="rId15">
        <w:r w:rsidRPr="5C0F6796">
          <w:rPr>
            <w:rStyle w:val="Hyperlink"/>
            <w:rFonts w:ascii="Arial" w:eastAsia="Arial" w:hAnsi="Arial" w:cs="Arial"/>
            <w:sz w:val="22"/>
            <w:szCs w:val="22"/>
          </w:rPr>
          <w:t>https://ebookcentral.proquest.com/lib/trinity/reader.action?docID=5981894</w:t>
        </w:r>
      </w:hyperlink>
      <w:r w:rsidRPr="5C0F6796">
        <w:rPr>
          <w:rFonts w:ascii="Arial" w:eastAsia="Arial" w:hAnsi="Arial" w:cs="Arial"/>
          <w:sz w:val="22"/>
          <w:szCs w:val="22"/>
        </w:rPr>
        <w:t xml:space="preserve"> (Accessed: 26 October 2024).</w:t>
      </w:r>
    </w:p>
    <w:p w14:paraId="31EE51E8" w14:textId="247809C5" w:rsidR="07542917" w:rsidRDefault="07542917" w:rsidP="5C0F6796">
      <w:pPr>
        <w:spacing w:after="0"/>
        <w:rPr>
          <w:rFonts w:ascii="Arial" w:eastAsia="Arial" w:hAnsi="Arial" w:cs="Arial"/>
          <w:sz w:val="22"/>
          <w:szCs w:val="22"/>
        </w:rPr>
      </w:pPr>
    </w:p>
    <w:p w14:paraId="4B552875" w14:textId="384D054B" w:rsidR="07542917" w:rsidRDefault="07542917" w:rsidP="5C0F6796">
      <w:pPr>
        <w:rPr>
          <w:rFonts w:ascii="Arial" w:eastAsia="Arial" w:hAnsi="Arial" w:cs="Arial"/>
          <w:sz w:val="22"/>
          <w:szCs w:val="22"/>
        </w:rPr>
      </w:pPr>
    </w:p>
    <w:p w14:paraId="6927A0A2" w14:textId="2B9C263F" w:rsidR="07542917" w:rsidRDefault="26E17A07" w:rsidP="5C0F6796">
      <w:pPr>
        <w:spacing w:after="0"/>
        <w:rPr>
          <w:rFonts w:ascii="Arial" w:eastAsia="Arial" w:hAnsi="Arial" w:cs="Arial"/>
          <w:sz w:val="22"/>
          <w:szCs w:val="22"/>
        </w:rPr>
      </w:pPr>
      <w:proofErr w:type="spellStart"/>
      <w:r w:rsidRPr="5C0F6796">
        <w:rPr>
          <w:rFonts w:ascii="Arial" w:eastAsia="Arial" w:hAnsi="Arial" w:cs="Arial"/>
          <w:sz w:val="22"/>
          <w:szCs w:val="22"/>
        </w:rPr>
        <w:t>Pasqualotto</w:t>
      </w:r>
      <w:proofErr w:type="spellEnd"/>
      <w:r w:rsidRPr="5C0F6796">
        <w:rPr>
          <w:rFonts w:ascii="Arial" w:eastAsia="Arial" w:hAnsi="Arial" w:cs="Arial"/>
          <w:sz w:val="22"/>
          <w:szCs w:val="22"/>
        </w:rPr>
        <w:t xml:space="preserve">, A. and </w:t>
      </w:r>
      <w:proofErr w:type="spellStart"/>
      <w:r w:rsidRPr="5C0F6796">
        <w:rPr>
          <w:rFonts w:ascii="Arial" w:eastAsia="Arial" w:hAnsi="Arial" w:cs="Arial"/>
          <w:sz w:val="22"/>
          <w:szCs w:val="22"/>
        </w:rPr>
        <w:t>Filosofi</w:t>
      </w:r>
      <w:proofErr w:type="spellEnd"/>
      <w:r w:rsidRPr="5C0F6796">
        <w:rPr>
          <w:rFonts w:ascii="Arial" w:eastAsia="Arial" w:hAnsi="Arial" w:cs="Arial"/>
          <w:sz w:val="22"/>
          <w:szCs w:val="22"/>
        </w:rPr>
        <w:t>, F. (2023) ‘</w:t>
      </w:r>
      <w:r w:rsidRPr="5C0F6796">
        <w:rPr>
          <w:rFonts w:ascii="Arial" w:eastAsia="Arial" w:hAnsi="Arial" w:cs="Arial"/>
          <w:i/>
          <w:iCs/>
          <w:sz w:val="22"/>
          <w:szCs w:val="22"/>
        </w:rPr>
        <w:t xml:space="preserve">Tangible Digital Storytelling and </w:t>
      </w:r>
      <w:proofErr w:type="spellStart"/>
      <w:r w:rsidRPr="5C0F6796">
        <w:rPr>
          <w:rFonts w:ascii="Arial" w:eastAsia="Arial" w:hAnsi="Arial" w:cs="Arial"/>
          <w:i/>
          <w:iCs/>
          <w:sz w:val="22"/>
          <w:szCs w:val="22"/>
        </w:rPr>
        <w:t>Phygital</w:t>
      </w:r>
      <w:proofErr w:type="spellEnd"/>
      <w:r w:rsidRPr="5C0F6796">
        <w:rPr>
          <w:rFonts w:ascii="Arial" w:eastAsia="Arial" w:hAnsi="Arial" w:cs="Arial"/>
          <w:i/>
          <w:iCs/>
          <w:sz w:val="22"/>
          <w:szCs w:val="22"/>
        </w:rPr>
        <w:t xml:space="preserve"> Reality: Benefits for Inclusion and Cooperation in Young Children</w:t>
      </w:r>
      <w:r w:rsidRPr="5C0F6796">
        <w:rPr>
          <w:rFonts w:ascii="Arial" w:eastAsia="Arial" w:hAnsi="Arial" w:cs="Arial"/>
          <w:sz w:val="22"/>
          <w:szCs w:val="22"/>
        </w:rPr>
        <w:t xml:space="preserve">’, </w:t>
      </w:r>
      <w:r w:rsidRPr="5C0F6796">
        <w:rPr>
          <w:rFonts w:ascii="Arial" w:eastAsia="Arial" w:hAnsi="Arial" w:cs="Arial"/>
          <w:i/>
          <w:iCs/>
          <w:sz w:val="22"/>
          <w:szCs w:val="22"/>
        </w:rPr>
        <w:t>REM: Research on Education and Media</w:t>
      </w:r>
      <w:r w:rsidRPr="5C0F6796">
        <w:rPr>
          <w:rFonts w:ascii="Arial" w:eastAsia="Arial" w:hAnsi="Arial" w:cs="Arial"/>
          <w:sz w:val="22"/>
          <w:szCs w:val="22"/>
        </w:rPr>
        <w:t xml:space="preserve">, 15(2), pp. 41–50. Available at: </w:t>
      </w:r>
      <w:hyperlink r:id="rId16">
        <w:r w:rsidRPr="5C0F6796">
          <w:rPr>
            <w:rStyle w:val="Hyperlink"/>
            <w:rFonts w:ascii="Arial" w:eastAsia="Arial" w:hAnsi="Arial" w:cs="Arial"/>
            <w:sz w:val="22"/>
            <w:szCs w:val="22"/>
          </w:rPr>
          <w:t>https://doi.org/10.2478/rem-2023-0023</w:t>
        </w:r>
      </w:hyperlink>
      <w:r w:rsidRPr="5C0F6796">
        <w:rPr>
          <w:rFonts w:ascii="Arial" w:eastAsia="Arial" w:hAnsi="Arial" w:cs="Arial"/>
          <w:sz w:val="22"/>
          <w:szCs w:val="22"/>
        </w:rPr>
        <w:t xml:space="preserve"> (Accessed:27 October 2024).</w:t>
      </w:r>
    </w:p>
    <w:p w14:paraId="433BE89C" w14:textId="48A15115" w:rsidR="07542917" w:rsidRDefault="26E17A07" w:rsidP="5C0F6796">
      <w:pPr>
        <w:spacing w:after="0"/>
        <w:rPr>
          <w:rFonts w:ascii="Arial" w:eastAsia="Arial" w:hAnsi="Arial" w:cs="Arial"/>
          <w:sz w:val="22"/>
          <w:szCs w:val="22"/>
        </w:rPr>
      </w:pPr>
      <w:r w:rsidRPr="5C0F6796">
        <w:rPr>
          <w:rFonts w:ascii="Arial" w:eastAsia="Arial" w:hAnsi="Arial" w:cs="Arial"/>
          <w:sz w:val="22"/>
          <w:szCs w:val="22"/>
        </w:rPr>
        <w:t xml:space="preserve">  </w:t>
      </w:r>
    </w:p>
    <w:p w14:paraId="3DABF0ED" w14:textId="6B21B508" w:rsidR="07542917" w:rsidRDefault="07542917" w:rsidP="5C0F6796">
      <w:pPr>
        <w:rPr>
          <w:rFonts w:ascii="Arial" w:eastAsia="Arial" w:hAnsi="Arial" w:cs="Arial"/>
          <w:sz w:val="22"/>
          <w:szCs w:val="22"/>
        </w:rPr>
      </w:pPr>
    </w:p>
    <w:p w14:paraId="18486339" w14:textId="447314E3" w:rsidR="07542917" w:rsidRDefault="07542917" w:rsidP="5C0F6796">
      <w:pPr>
        <w:rPr>
          <w:rFonts w:ascii="Arial" w:eastAsia="Arial" w:hAnsi="Arial" w:cs="Arial"/>
          <w:sz w:val="22"/>
          <w:szCs w:val="22"/>
        </w:rPr>
      </w:pPr>
    </w:p>
    <w:p w14:paraId="0EB65787" w14:textId="43E02949" w:rsidR="07542917" w:rsidRDefault="26E17A07" w:rsidP="5C0F6796">
      <w:pPr>
        <w:spacing w:after="0"/>
        <w:rPr>
          <w:rFonts w:ascii="Arial" w:eastAsia="Arial" w:hAnsi="Arial" w:cs="Arial"/>
          <w:sz w:val="22"/>
          <w:szCs w:val="22"/>
        </w:rPr>
      </w:pPr>
      <w:proofErr w:type="spellStart"/>
      <w:r w:rsidRPr="5C0F6796">
        <w:rPr>
          <w:rFonts w:ascii="Arial" w:eastAsia="Arial" w:hAnsi="Arial" w:cs="Arial"/>
          <w:sz w:val="22"/>
          <w:szCs w:val="22"/>
        </w:rPr>
        <w:t>Pitler</w:t>
      </w:r>
      <w:proofErr w:type="spellEnd"/>
      <w:r w:rsidRPr="5C0F6796">
        <w:rPr>
          <w:rFonts w:ascii="Arial" w:eastAsia="Arial" w:hAnsi="Arial" w:cs="Arial"/>
          <w:sz w:val="22"/>
          <w:szCs w:val="22"/>
        </w:rPr>
        <w:t>, H.J. (2006)</w:t>
      </w:r>
      <w:r w:rsidRPr="5C0F6796">
        <w:rPr>
          <w:rFonts w:ascii="Arial" w:eastAsia="Arial" w:hAnsi="Arial" w:cs="Arial"/>
          <w:i/>
          <w:iCs/>
          <w:sz w:val="22"/>
          <w:szCs w:val="22"/>
        </w:rPr>
        <w:t xml:space="preserve"> ‘Viewing Technology through Three Lenses, Principal (Arlington, Va.). National Association of Elementary School Principals (NAESP)</w:t>
      </w:r>
      <w:r w:rsidRPr="5C0F6796">
        <w:rPr>
          <w:rFonts w:ascii="Arial" w:eastAsia="Arial" w:hAnsi="Arial" w:cs="Arial"/>
          <w:sz w:val="22"/>
          <w:szCs w:val="22"/>
        </w:rPr>
        <w:t xml:space="preserve">, pp. 38-. Available at: </w:t>
      </w:r>
      <w:hyperlink r:id="rId17">
        <w:r w:rsidRPr="5C0F6796">
          <w:rPr>
            <w:rStyle w:val="Hyperlink"/>
            <w:rFonts w:ascii="Arial" w:eastAsia="Arial" w:hAnsi="Arial" w:cs="Arial"/>
            <w:sz w:val="22"/>
            <w:szCs w:val="22"/>
          </w:rPr>
          <w:t>https://research-ebsco-com.ezproxy.uwtsd.ac.uk/c/onvpsy/viewer/pdf/d3ruuroh7f?route=details</w:t>
        </w:r>
      </w:hyperlink>
      <w:r w:rsidRPr="5C0F6796">
        <w:rPr>
          <w:rFonts w:ascii="Arial" w:eastAsia="Arial" w:hAnsi="Arial" w:cs="Arial"/>
          <w:sz w:val="22"/>
          <w:szCs w:val="22"/>
        </w:rPr>
        <w:t xml:space="preserve"> (Accessed: 27 October 2024).</w:t>
      </w:r>
    </w:p>
    <w:p w14:paraId="4DBA0E34" w14:textId="3748CBD3" w:rsidR="07542917" w:rsidRDefault="07542917" w:rsidP="5C0F6796">
      <w:pPr>
        <w:spacing w:after="0"/>
        <w:rPr>
          <w:rFonts w:ascii="Arial" w:eastAsia="Arial" w:hAnsi="Arial" w:cs="Arial"/>
          <w:sz w:val="22"/>
          <w:szCs w:val="22"/>
        </w:rPr>
      </w:pPr>
    </w:p>
    <w:p w14:paraId="57913692" w14:textId="5051B771" w:rsidR="07542917" w:rsidRDefault="07542917" w:rsidP="5C0F6796">
      <w:pPr>
        <w:spacing w:after="0"/>
        <w:rPr>
          <w:rFonts w:ascii="Arial" w:eastAsia="Arial" w:hAnsi="Arial" w:cs="Arial"/>
          <w:sz w:val="22"/>
          <w:szCs w:val="22"/>
        </w:rPr>
      </w:pPr>
    </w:p>
    <w:p w14:paraId="4124CC9A" w14:textId="46E01C4D" w:rsidR="07542917" w:rsidRDefault="07542917" w:rsidP="5C0F6796">
      <w:pPr>
        <w:spacing w:after="0"/>
        <w:rPr>
          <w:rFonts w:ascii="Arial" w:eastAsia="Arial" w:hAnsi="Arial" w:cs="Arial"/>
          <w:sz w:val="22"/>
          <w:szCs w:val="22"/>
        </w:rPr>
      </w:pPr>
    </w:p>
    <w:p w14:paraId="0F369BD3" w14:textId="539098FE" w:rsidR="07542917" w:rsidRDefault="26E17A07" w:rsidP="5C0F6796">
      <w:pPr>
        <w:rPr>
          <w:rFonts w:ascii="Arial" w:eastAsia="Arial" w:hAnsi="Arial" w:cs="Arial"/>
          <w:sz w:val="22"/>
          <w:szCs w:val="22"/>
        </w:rPr>
      </w:pPr>
      <w:r w:rsidRPr="5C0F6796">
        <w:rPr>
          <w:rFonts w:ascii="Arial" w:eastAsia="Arial" w:hAnsi="Arial" w:cs="Arial"/>
          <w:color w:val="222222"/>
          <w:sz w:val="22"/>
          <w:szCs w:val="22"/>
        </w:rPr>
        <w:t xml:space="preserve">Santos, R.S. (2018) ‘Improving young learners’ listening skills through storytelling. </w:t>
      </w:r>
      <w:r w:rsidRPr="5C0F6796">
        <w:rPr>
          <w:rFonts w:ascii="Arial" w:eastAsia="Arial" w:hAnsi="Arial" w:cs="Arial"/>
          <w:i/>
          <w:iCs/>
          <w:color w:val="222222"/>
          <w:sz w:val="22"/>
          <w:szCs w:val="22"/>
        </w:rPr>
        <w:t xml:space="preserve">Nova de </w:t>
      </w:r>
      <w:proofErr w:type="spellStart"/>
      <w:r w:rsidRPr="5C0F6796">
        <w:rPr>
          <w:rFonts w:ascii="Arial" w:eastAsia="Arial" w:hAnsi="Arial" w:cs="Arial"/>
          <w:i/>
          <w:iCs/>
          <w:color w:val="222222"/>
          <w:sz w:val="22"/>
          <w:szCs w:val="22"/>
        </w:rPr>
        <w:t>Lisboa</w:t>
      </w:r>
      <w:proofErr w:type="spellEnd"/>
      <w:r w:rsidRPr="5C0F6796">
        <w:rPr>
          <w:rFonts w:ascii="Arial" w:eastAsia="Arial" w:hAnsi="Arial" w:cs="Arial"/>
          <w:i/>
          <w:iCs/>
          <w:color w:val="222222"/>
          <w:sz w:val="22"/>
          <w:szCs w:val="22"/>
        </w:rPr>
        <w:t xml:space="preserve"> University (Unpublished Master Thesis). Lisbon’,</w:t>
      </w:r>
      <w:r w:rsidRPr="5C0F6796">
        <w:rPr>
          <w:rFonts w:ascii="Arial" w:eastAsia="Arial" w:hAnsi="Arial" w:cs="Arial"/>
          <w:color w:val="222222"/>
          <w:sz w:val="22"/>
          <w:szCs w:val="22"/>
        </w:rPr>
        <w:t xml:space="preserve"> Available at: </w:t>
      </w:r>
      <w:hyperlink r:id="rId18">
        <w:r w:rsidRPr="5C0F6796">
          <w:rPr>
            <w:rStyle w:val="Hyperlink"/>
            <w:rFonts w:ascii="Arial" w:eastAsia="Arial" w:hAnsi="Arial" w:cs="Arial"/>
            <w:sz w:val="22"/>
            <w:szCs w:val="22"/>
          </w:rPr>
          <w:t>https://staff.tiiame.uz/storage/users/469/books/UiwrZYWhkS74qZMh79EtqUwDpw9h1T9NVgYwBYKA.pdf</w:t>
        </w:r>
      </w:hyperlink>
      <w:r w:rsidRPr="5C0F6796">
        <w:rPr>
          <w:rFonts w:ascii="Arial" w:eastAsia="Arial" w:hAnsi="Arial" w:cs="Arial"/>
          <w:sz w:val="22"/>
          <w:szCs w:val="22"/>
        </w:rPr>
        <w:t xml:space="preserve"> (Accessed: 25 October 2024).</w:t>
      </w:r>
    </w:p>
    <w:p w14:paraId="35BFC323" w14:textId="45428C44" w:rsidR="07542917" w:rsidRDefault="07542917" w:rsidP="5C0F6796">
      <w:pPr>
        <w:spacing w:after="0"/>
        <w:rPr>
          <w:rFonts w:ascii="Arial" w:eastAsia="Arial" w:hAnsi="Arial" w:cs="Arial"/>
          <w:sz w:val="22"/>
          <w:szCs w:val="22"/>
        </w:rPr>
      </w:pPr>
    </w:p>
    <w:p w14:paraId="48649214" w14:textId="7F7B97EB" w:rsidR="07542917" w:rsidRDefault="07542917" w:rsidP="5C0F6796">
      <w:pPr>
        <w:spacing w:after="0"/>
        <w:rPr>
          <w:rFonts w:ascii="Arial" w:eastAsia="Arial" w:hAnsi="Arial" w:cs="Arial"/>
          <w:sz w:val="22"/>
          <w:szCs w:val="22"/>
        </w:rPr>
      </w:pPr>
    </w:p>
    <w:p w14:paraId="7837C2EB" w14:textId="466C8F54" w:rsidR="07542917" w:rsidRDefault="07542917" w:rsidP="5C0F6796">
      <w:pPr>
        <w:spacing w:after="0"/>
        <w:rPr>
          <w:rFonts w:ascii="Arial" w:eastAsia="Arial" w:hAnsi="Arial" w:cs="Arial"/>
          <w:sz w:val="22"/>
          <w:szCs w:val="22"/>
        </w:rPr>
      </w:pPr>
    </w:p>
    <w:p w14:paraId="67280131" w14:textId="0DC232BF" w:rsidR="07542917" w:rsidRDefault="26E17A07" w:rsidP="5C0F6796">
      <w:pPr>
        <w:rPr>
          <w:rFonts w:ascii="Arial" w:eastAsia="Arial" w:hAnsi="Arial" w:cs="Arial"/>
          <w:sz w:val="22"/>
          <w:szCs w:val="22"/>
        </w:rPr>
      </w:pPr>
      <w:r w:rsidRPr="5C0F6796">
        <w:rPr>
          <w:rFonts w:ascii="Arial" w:eastAsia="Arial" w:hAnsi="Arial" w:cs="Arial"/>
          <w:sz w:val="22"/>
          <w:szCs w:val="22"/>
        </w:rPr>
        <w:t xml:space="preserve">Society, N. G. (2020). </w:t>
      </w:r>
      <w:r w:rsidRPr="5C0F6796">
        <w:rPr>
          <w:rFonts w:ascii="Arial" w:eastAsia="Arial" w:hAnsi="Arial" w:cs="Arial"/>
          <w:i/>
          <w:iCs/>
          <w:sz w:val="22"/>
          <w:szCs w:val="22"/>
        </w:rPr>
        <w:t>Storytelling. National Geographic Society</w:t>
      </w:r>
      <w:r w:rsidRPr="5C0F6796">
        <w:rPr>
          <w:rFonts w:ascii="Arial" w:eastAsia="Arial" w:hAnsi="Arial" w:cs="Arial"/>
          <w:sz w:val="22"/>
          <w:szCs w:val="22"/>
        </w:rPr>
        <w:t xml:space="preserve">. Available at: </w:t>
      </w:r>
      <w:hyperlink r:id="rId19">
        <w:r w:rsidRPr="5C0F6796">
          <w:rPr>
            <w:rStyle w:val="Hyperlink"/>
            <w:rFonts w:ascii="Arial" w:eastAsia="Arial" w:hAnsi="Arial" w:cs="Arial"/>
            <w:sz w:val="22"/>
            <w:szCs w:val="22"/>
          </w:rPr>
          <w:t>http://www.nationalgeographic.org/encyclopedia/storytelling/</w:t>
        </w:r>
      </w:hyperlink>
      <w:r w:rsidRPr="5C0F6796">
        <w:rPr>
          <w:rFonts w:ascii="Arial" w:eastAsia="Arial" w:hAnsi="Arial" w:cs="Arial"/>
          <w:sz w:val="22"/>
          <w:szCs w:val="22"/>
        </w:rPr>
        <w:t xml:space="preserve"> (Accessed: 27 October 2024).</w:t>
      </w:r>
    </w:p>
    <w:p w14:paraId="50B9A33A" w14:textId="50AC84CA" w:rsidR="07542917" w:rsidRDefault="07542917" w:rsidP="5C0F6796">
      <w:pPr>
        <w:spacing w:after="0"/>
        <w:rPr>
          <w:rFonts w:ascii="Arial" w:eastAsia="Arial" w:hAnsi="Arial" w:cs="Arial"/>
          <w:sz w:val="22"/>
          <w:szCs w:val="22"/>
        </w:rPr>
      </w:pPr>
    </w:p>
    <w:p w14:paraId="2D025C27" w14:textId="7BE6FCFA" w:rsidR="07542917" w:rsidRDefault="07542917" w:rsidP="5C0F6796">
      <w:pPr>
        <w:spacing w:after="0"/>
        <w:rPr>
          <w:rFonts w:ascii="Arial" w:eastAsia="Arial" w:hAnsi="Arial" w:cs="Arial"/>
          <w:sz w:val="22"/>
          <w:szCs w:val="22"/>
        </w:rPr>
      </w:pPr>
    </w:p>
    <w:p w14:paraId="1F9F3ECE" w14:textId="3C10C32A" w:rsidR="07542917" w:rsidRDefault="26E17A07" w:rsidP="5C0F6796">
      <w:pPr>
        <w:spacing w:after="0"/>
        <w:rPr>
          <w:rFonts w:ascii="Arial" w:eastAsia="Arial" w:hAnsi="Arial" w:cs="Arial"/>
          <w:sz w:val="22"/>
          <w:szCs w:val="22"/>
        </w:rPr>
      </w:pPr>
      <w:proofErr w:type="spellStart"/>
      <w:r w:rsidRPr="5C0F6796">
        <w:rPr>
          <w:rFonts w:ascii="Arial" w:eastAsia="Arial" w:hAnsi="Arial" w:cs="Arial"/>
          <w:sz w:val="22"/>
          <w:szCs w:val="22"/>
        </w:rPr>
        <w:lastRenderedPageBreak/>
        <w:t>Shengjergji</w:t>
      </w:r>
      <w:proofErr w:type="spellEnd"/>
      <w:r w:rsidRPr="5C0F6796">
        <w:rPr>
          <w:rFonts w:ascii="Arial" w:eastAsia="Arial" w:hAnsi="Arial" w:cs="Arial"/>
          <w:sz w:val="22"/>
          <w:szCs w:val="22"/>
        </w:rPr>
        <w:t xml:space="preserve">, S. (2024) </w:t>
      </w:r>
      <w:r w:rsidRPr="5C0F6796">
        <w:rPr>
          <w:rFonts w:ascii="Arial" w:eastAsia="Arial" w:hAnsi="Arial" w:cs="Arial"/>
          <w:i/>
          <w:iCs/>
          <w:sz w:val="22"/>
          <w:szCs w:val="22"/>
        </w:rPr>
        <w:t>‘Yeah, I am making new stuff! »: Responsivity to and Negotiations of Agency During Digital Storytelling in Preschool’,</w:t>
      </w:r>
      <w:r w:rsidRPr="5C0F6796">
        <w:rPr>
          <w:rFonts w:ascii="Arial" w:eastAsia="Arial" w:hAnsi="Arial" w:cs="Arial"/>
          <w:sz w:val="22"/>
          <w:szCs w:val="22"/>
        </w:rPr>
        <w:t xml:space="preserve"> </w:t>
      </w:r>
      <w:r w:rsidRPr="5C0F6796">
        <w:rPr>
          <w:rFonts w:ascii="Arial" w:eastAsia="Arial" w:hAnsi="Arial" w:cs="Arial"/>
          <w:i/>
          <w:iCs/>
          <w:sz w:val="22"/>
          <w:szCs w:val="22"/>
        </w:rPr>
        <w:t>European Early Childhood Education Research Journal</w:t>
      </w:r>
      <w:r w:rsidRPr="5C0F6796">
        <w:rPr>
          <w:rFonts w:ascii="Arial" w:eastAsia="Arial" w:hAnsi="Arial" w:cs="Arial"/>
          <w:sz w:val="22"/>
          <w:szCs w:val="22"/>
        </w:rPr>
        <w:t xml:space="preserve">, 32(5), pp. 834–851. Available at: </w:t>
      </w:r>
      <w:hyperlink r:id="rId20">
        <w:r w:rsidRPr="5C0F6796">
          <w:rPr>
            <w:rStyle w:val="Hyperlink"/>
            <w:rFonts w:ascii="Arial" w:eastAsia="Arial" w:hAnsi="Arial" w:cs="Arial"/>
            <w:sz w:val="22"/>
            <w:szCs w:val="22"/>
          </w:rPr>
          <w:t>https://doi.org/10.1080/1350293X.2023.2301595</w:t>
        </w:r>
      </w:hyperlink>
      <w:r w:rsidRPr="5C0F6796">
        <w:rPr>
          <w:rFonts w:ascii="Arial" w:eastAsia="Arial" w:hAnsi="Arial" w:cs="Arial"/>
          <w:sz w:val="22"/>
          <w:szCs w:val="22"/>
        </w:rPr>
        <w:t>. (Accessed:27 October 2024).</w:t>
      </w:r>
    </w:p>
    <w:p w14:paraId="08A9ED13" w14:textId="6F0B0D8A" w:rsidR="07542917" w:rsidRDefault="07542917" w:rsidP="5C0F6796">
      <w:pPr>
        <w:spacing w:after="0"/>
        <w:rPr>
          <w:rFonts w:ascii="Arial" w:eastAsia="Arial" w:hAnsi="Arial" w:cs="Arial"/>
          <w:sz w:val="22"/>
          <w:szCs w:val="22"/>
        </w:rPr>
      </w:pPr>
    </w:p>
    <w:p w14:paraId="4DF0B3A8" w14:textId="0DF4C298" w:rsidR="07542917" w:rsidRDefault="07542917" w:rsidP="5C0F6796">
      <w:pPr>
        <w:spacing w:after="0"/>
        <w:rPr>
          <w:rFonts w:ascii="Arial" w:eastAsia="Arial" w:hAnsi="Arial" w:cs="Arial"/>
          <w:sz w:val="22"/>
          <w:szCs w:val="22"/>
        </w:rPr>
      </w:pPr>
    </w:p>
    <w:p w14:paraId="34CF3108" w14:textId="59C274F5" w:rsidR="07542917" w:rsidRDefault="07542917" w:rsidP="5C0F6796">
      <w:pPr>
        <w:spacing w:after="0"/>
        <w:rPr>
          <w:rFonts w:ascii="Arial" w:eastAsia="Arial" w:hAnsi="Arial" w:cs="Arial"/>
          <w:sz w:val="22"/>
          <w:szCs w:val="22"/>
        </w:rPr>
      </w:pPr>
    </w:p>
    <w:p w14:paraId="376B91CB" w14:textId="6EDB0022" w:rsidR="07542917" w:rsidRDefault="26E17A07" w:rsidP="5C0F6796">
      <w:pPr>
        <w:rPr>
          <w:rFonts w:ascii="Arial" w:eastAsia="Arial" w:hAnsi="Arial" w:cs="Arial"/>
          <w:sz w:val="22"/>
          <w:szCs w:val="22"/>
        </w:rPr>
      </w:pPr>
      <w:proofErr w:type="spellStart"/>
      <w:r w:rsidRPr="5C0F6796">
        <w:rPr>
          <w:rFonts w:ascii="Arial" w:eastAsia="Arial" w:hAnsi="Arial" w:cs="Arial"/>
          <w:sz w:val="22"/>
          <w:szCs w:val="22"/>
        </w:rPr>
        <w:t>Shofwan</w:t>
      </w:r>
      <w:proofErr w:type="spellEnd"/>
      <w:r w:rsidRPr="5C0F6796">
        <w:rPr>
          <w:rFonts w:ascii="Arial" w:eastAsia="Arial" w:hAnsi="Arial" w:cs="Arial"/>
          <w:sz w:val="22"/>
          <w:szCs w:val="22"/>
        </w:rPr>
        <w:t xml:space="preserve">, </w:t>
      </w:r>
      <w:proofErr w:type="gramStart"/>
      <w:r w:rsidRPr="5C0F6796">
        <w:rPr>
          <w:rFonts w:ascii="Arial" w:eastAsia="Arial" w:hAnsi="Arial" w:cs="Arial"/>
          <w:sz w:val="22"/>
          <w:szCs w:val="22"/>
        </w:rPr>
        <w:t xml:space="preserve">A  </w:t>
      </w:r>
      <w:proofErr w:type="spellStart"/>
      <w:r w:rsidRPr="5C0F6796">
        <w:rPr>
          <w:rFonts w:ascii="Arial" w:eastAsia="Arial" w:hAnsi="Arial" w:cs="Arial"/>
          <w:sz w:val="22"/>
          <w:szCs w:val="22"/>
        </w:rPr>
        <w:t>Setyowati</w:t>
      </w:r>
      <w:proofErr w:type="spellEnd"/>
      <w:proofErr w:type="gramEnd"/>
      <w:r w:rsidRPr="5C0F6796">
        <w:rPr>
          <w:rFonts w:ascii="Arial" w:eastAsia="Arial" w:hAnsi="Arial" w:cs="Arial"/>
          <w:sz w:val="22"/>
          <w:szCs w:val="22"/>
        </w:rPr>
        <w:t xml:space="preserve">, R. (2021)’ </w:t>
      </w:r>
      <w:proofErr w:type="spellStart"/>
      <w:r w:rsidRPr="5C0F6796">
        <w:rPr>
          <w:rFonts w:ascii="Arial" w:eastAsia="Arial" w:hAnsi="Arial" w:cs="Arial"/>
          <w:i/>
          <w:iCs/>
          <w:sz w:val="22"/>
          <w:szCs w:val="22"/>
        </w:rPr>
        <w:t>Analisis</w:t>
      </w:r>
      <w:proofErr w:type="spellEnd"/>
      <w:r w:rsidRPr="5C0F6796">
        <w:rPr>
          <w:rFonts w:ascii="Arial" w:eastAsia="Arial" w:hAnsi="Arial" w:cs="Arial"/>
          <w:i/>
          <w:iCs/>
          <w:sz w:val="22"/>
          <w:szCs w:val="22"/>
        </w:rPr>
        <w:t xml:space="preserve"> </w:t>
      </w:r>
      <w:proofErr w:type="spellStart"/>
      <w:r w:rsidRPr="5C0F6796">
        <w:rPr>
          <w:rFonts w:ascii="Arial" w:eastAsia="Arial" w:hAnsi="Arial" w:cs="Arial"/>
          <w:i/>
          <w:iCs/>
          <w:sz w:val="22"/>
          <w:szCs w:val="22"/>
        </w:rPr>
        <w:t>Kemampuan</w:t>
      </w:r>
      <w:proofErr w:type="spellEnd"/>
      <w:r w:rsidRPr="5C0F6796">
        <w:rPr>
          <w:rFonts w:ascii="Arial" w:eastAsia="Arial" w:hAnsi="Arial" w:cs="Arial"/>
          <w:i/>
          <w:iCs/>
          <w:sz w:val="22"/>
          <w:szCs w:val="22"/>
        </w:rPr>
        <w:t xml:space="preserve"> </w:t>
      </w:r>
      <w:proofErr w:type="spellStart"/>
      <w:r w:rsidRPr="5C0F6796">
        <w:rPr>
          <w:rFonts w:ascii="Arial" w:eastAsia="Arial" w:hAnsi="Arial" w:cs="Arial"/>
          <w:i/>
          <w:iCs/>
          <w:sz w:val="22"/>
          <w:szCs w:val="22"/>
        </w:rPr>
        <w:t>Membuat</w:t>
      </w:r>
      <w:proofErr w:type="spellEnd"/>
      <w:r w:rsidRPr="5C0F6796">
        <w:rPr>
          <w:rFonts w:ascii="Arial" w:eastAsia="Arial" w:hAnsi="Arial" w:cs="Arial"/>
          <w:i/>
          <w:iCs/>
          <w:sz w:val="22"/>
          <w:szCs w:val="22"/>
        </w:rPr>
        <w:t xml:space="preserve"> </w:t>
      </w:r>
      <w:proofErr w:type="spellStart"/>
      <w:r w:rsidRPr="5C0F6796">
        <w:rPr>
          <w:rFonts w:ascii="Arial" w:eastAsia="Arial" w:hAnsi="Arial" w:cs="Arial"/>
          <w:i/>
          <w:iCs/>
          <w:sz w:val="22"/>
          <w:szCs w:val="22"/>
        </w:rPr>
        <w:t>Naskah</w:t>
      </w:r>
      <w:proofErr w:type="spellEnd"/>
      <w:r w:rsidRPr="5C0F6796">
        <w:rPr>
          <w:rFonts w:ascii="Arial" w:eastAsia="Arial" w:hAnsi="Arial" w:cs="Arial"/>
          <w:i/>
          <w:iCs/>
          <w:sz w:val="22"/>
          <w:szCs w:val="22"/>
        </w:rPr>
        <w:t xml:space="preserve"> </w:t>
      </w:r>
      <w:proofErr w:type="spellStart"/>
      <w:r w:rsidRPr="5C0F6796">
        <w:rPr>
          <w:rFonts w:ascii="Arial" w:eastAsia="Arial" w:hAnsi="Arial" w:cs="Arial"/>
          <w:i/>
          <w:iCs/>
          <w:sz w:val="22"/>
          <w:szCs w:val="22"/>
        </w:rPr>
        <w:t>Dongeng</w:t>
      </w:r>
      <w:proofErr w:type="spellEnd"/>
      <w:r w:rsidRPr="5C0F6796">
        <w:rPr>
          <w:rFonts w:ascii="Arial" w:eastAsia="Arial" w:hAnsi="Arial" w:cs="Arial"/>
          <w:i/>
          <w:iCs/>
          <w:sz w:val="22"/>
          <w:szCs w:val="22"/>
        </w:rPr>
        <w:t xml:space="preserve"> </w:t>
      </w:r>
      <w:proofErr w:type="spellStart"/>
      <w:r w:rsidRPr="5C0F6796">
        <w:rPr>
          <w:rFonts w:ascii="Arial" w:eastAsia="Arial" w:hAnsi="Arial" w:cs="Arial"/>
          <w:i/>
          <w:iCs/>
          <w:sz w:val="22"/>
          <w:szCs w:val="22"/>
        </w:rPr>
        <w:t>Siswa</w:t>
      </w:r>
      <w:proofErr w:type="spellEnd"/>
      <w:r w:rsidRPr="5C0F6796">
        <w:rPr>
          <w:rFonts w:ascii="Arial" w:eastAsia="Arial" w:hAnsi="Arial" w:cs="Arial"/>
          <w:i/>
          <w:iCs/>
          <w:sz w:val="22"/>
          <w:szCs w:val="22"/>
        </w:rPr>
        <w:t xml:space="preserve"> Kelas IV Mi </w:t>
      </w:r>
      <w:proofErr w:type="spellStart"/>
      <w:r w:rsidRPr="5C0F6796">
        <w:rPr>
          <w:rFonts w:ascii="Arial" w:eastAsia="Arial" w:hAnsi="Arial" w:cs="Arial"/>
          <w:i/>
          <w:iCs/>
          <w:sz w:val="22"/>
          <w:szCs w:val="22"/>
        </w:rPr>
        <w:t>Miftahul</w:t>
      </w:r>
      <w:proofErr w:type="spellEnd"/>
      <w:r w:rsidRPr="5C0F6796">
        <w:rPr>
          <w:rFonts w:ascii="Arial" w:eastAsia="Arial" w:hAnsi="Arial" w:cs="Arial"/>
          <w:i/>
          <w:iCs/>
          <w:sz w:val="22"/>
          <w:szCs w:val="22"/>
        </w:rPr>
        <w:t xml:space="preserve"> Huda </w:t>
      </w:r>
      <w:proofErr w:type="spellStart"/>
      <w:r w:rsidRPr="5C0F6796">
        <w:rPr>
          <w:rFonts w:ascii="Arial" w:eastAsia="Arial" w:hAnsi="Arial" w:cs="Arial"/>
          <w:i/>
          <w:iCs/>
          <w:sz w:val="22"/>
          <w:szCs w:val="22"/>
        </w:rPr>
        <w:t>Papungan</w:t>
      </w:r>
      <w:proofErr w:type="spellEnd"/>
      <w:r w:rsidRPr="5C0F6796">
        <w:rPr>
          <w:rFonts w:ascii="Arial" w:eastAsia="Arial" w:hAnsi="Arial" w:cs="Arial"/>
          <w:i/>
          <w:iCs/>
          <w:sz w:val="22"/>
          <w:szCs w:val="22"/>
        </w:rPr>
        <w:t xml:space="preserve"> 01 </w:t>
      </w:r>
      <w:proofErr w:type="spellStart"/>
      <w:r w:rsidRPr="5C0F6796">
        <w:rPr>
          <w:rFonts w:ascii="Arial" w:eastAsia="Arial" w:hAnsi="Arial" w:cs="Arial"/>
          <w:i/>
          <w:iCs/>
          <w:sz w:val="22"/>
          <w:szCs w:val="22"/>
        </w:rPr>
        <w:t>Kabupaten</w:t>
      </w:r>
      <w:proofErr w:type="spellEnd"/>
      <w:r w:rsidRPr="5C0F6796">
        <w:rPr>
          <w:rFonts w:ascii="Arial" w:eastAsia="Arial" w:hAnsi="Arial" w:cs="Arial"/>
          <w:i/>
          <w:iCs/>
          <w:sz w:val="22"/>
          <w:szCs w:val="22"/>
        </w:rPr>
        <w:t xml:space="preserve"> </w:t>
      </w:r>
      <w:proofErr w:type="spellStart"/>
      <w:r w:rsidRPr="5C0F6796">
        <w:rPr>
          <w:rFonts w:ascii="Arial" w:eastAsia="Arial" w:hAnsi="Arial" w:cs="Arial"/>
          <w:i/>
          <w:iCs/>
          <w:sz w:val="22"/>
          <w:szCs w:val="22"/>
        </w:rPr>
        <w:t>Blitar</w:t>
      </w:r>
      <w:proofErr w:type="spellEnd"/>
      <w:r w:rsidRPr="5C0F6796">
        <w:rPr>
          <w:rFonts w:ascii="Arial" w:eastAsia="Arial" w:hAnsi="Arial" w:cs="Arial"/>
          <w:sz w:val="22"/>
          <w:szCs w:val="22"/>
        </w:rPr>
        <w:t>’,</w:t>
      </w:r>
      <w:proofErr w:type="spellStart"/>
      <w:r w:rsidRPr="5C0F6796">
        <w:rPr>
          <w:rFonts w:ascii="Arial" w:eastAsia="Arial" w:hAnsi="Arial" w:cs="Arial"/>
          <w:sz w:val="22"/>
          <w:szCs w:val="22"/>
        </w:rPr>
        <w:t>Berajah</w:t>
      </w:r>
      <w:proofErr w:type="spellEnd"/>
      <w:r w:rsidRPr="5C0F6796">
        <w:rPr>
          <w:rFonts w:ascii="Arial" w:eastAsia="Arial" w:hAnsi="Arial" w:cs="Arial"/>
          <w:sz w:val="22"/>
          <w:szCs w:val="22"/>
        </w:rPr>
        <w:t xml:space="preserve"> Journal’2.  PP.98-103. Available at: </w:t>
      </w:r>
      <w:hyperlink r:id="rId21">
        <w:r w:rsidRPr="5C0F6796">
          <w:rPr>
            <w:rStyle w:val="Hyperlink"/>
            <w:rFonts w:ascii="Arial" w:eastAsia="Arial" w:hAnsi="Arial" w:cs="Arial"/>
            <w:sz w:val="22"/>
            <w:szCs w:val="22"/>
          </w:rPr>
          <w:t>https://www.researchgate.net/publication</w:t>
        </w:r>
      </w:hyperlink>
      <w:r w:rsidRPr="5C0F6796">
        <w:rPr>
          <w:rFonts w:ascii="Arial" w:eastAsia="Arial" w:hAnsi="Arial" w:cs="Arial"/>
          <w:sz w:val="22"/>
          <w:szCs w:val="22"/>
        </w:rPr>
        <w:t xml:space="preserve"> (Accessed: 24 October 2024). </w:t>
      </w:r>
    </w:p>
    <w:p w14:paraId="28A10761" w14:textId="3AAD53BA" w:rsidR="07542917" w:rsidRDefault="07542917" w:rsidP="5C0F6796">
      <w:pPr>
        <w:rPr>
          <w:rFonts w:ascii="Arial" w:eastAsia="Arial" w:hAnsi="Arial" w:cs="Arial"/>
          <w:sz w:val="22"/>
          <w:szCs w:val="22"/>
        </w:rPr>
      </w:pPr>
    </w:p>
    <w:p w14:paraId="15460B5C" w14:textId="3123466F" w:rsidR="07542917" w:rsidRDefault="26E17A07" w:rsidP="5C0F6796">
      <w:pPr>
        <w:rPr>
          <w:rFonts w:ascii="Arial" w:eastAsia="Arial" w:hAnsi="Arial" w:cs="Arial"/>
          <w:i/>
          <w:iCs/>
          <w:sz w:val="22"/>
          <w:szCs w:val="22"/>
        </w:rPr>
      </w:pPr>
      <w:proofErr w:type="spellStart"/>
      <w:r w:rsidRPr="5C0F6796">
        <w:rPr>
          <w:rFonts w:ascii="Arial" w:eastAsia="Arial" w:hAnsi="Arial" w:cs="Arial"/>
          <w:color w:val="222222"/>
          <w:sz w:val="22"/>
          <w:szCs w:val="22"/>
        </w:rPr>
        <w:t>Shofwan</w:t>
      </w:r>
      <w:proofErr w:type="spellEnd"/>
      <w:r w:rsidRPr="5C0F6796">
        <w:rPr>
          <w:rFonts w:ascii="Arial" w:eastAsia="Arial" w:hAnsi="Arial" w:cs="Arial"/>
          <w:color w:val="222222"/>
          <w:sz w:val="22"/>
          <w:szCs w:val="22"/>
        </w:rPr>
        <w:t xml:space="preserve">, A.M. (2020)’ </w:t>
      </w:r>
      <w:r w:rsidRPr="5C0F6796">
        <w:rPr>
          <w:rFonts w:ascii="Arial" w:eastAsia="Arial" w:hAnsi="Arial" w:cs="Arial"/>
          <w:i/>
          <w:iCs/>
          <w:color w:val="222222"/>
          <w:sz w:val="22"/>
          <w:szCs w:val="22"/>
        </w:rPr>
        <w:t xml:space="preserve">Teknik </w:t>
      </w:r>
      <w:proofErr w:type="spellStart"/>
      <w:r w:rsidRPr="5C0F6796">
        <w:rPr>
          <w:rFonts w:ascii="Arial" w:eastAsia="Arial" w:hAnsi="Arial" w:cs="Arial"/>
          <w:i/>
          <w:iCs/>
          <w:color w:val="222222"/>
          <w:sz w:val="22"/>
          <w:szCs w:val="22"/>
        </w:rPr>
        <w:t>Mendongeng</w:t>
      </w:r>
      <w:proofErr w:type="spellEnd"/>
      <w:r w:rsidRPr="5C0F6796">
        <w:rPr>
          <w:rFonts w:ascii="Arial" w:eastAsia="Arial" w:hAnsi="Arial" w:cs="Arial"/>
          <w:i/>
          <w:iCs/>
          <w:color w:val="222222"/>
          <w:sz w:val="22"/>
          <w:szCs w:val="22"/>
        </w:rPr>
        <w:t xml:space="preserve"> </w:t>
      </w:r>
      <w:proofErr w:type="spellStart"/>
      <w:r w:rsidRPr="5C0F6796">
        <w:rPr>
          <w:rFonts w:ascii="Arial" w:eastAsia="Arial" w:hAnsi="Arial" w:cs="Arial"/>
          <w:i/>
          <w:iCs/>
          <w:color w:val="222222"/>
          <w:sz w:val="22"/>
          <w:szCs w:val="22"/>
        </w:rPr>
        <w:t>Untuk</w:t>
      </w:r>
      <w:proofErr w:type="spellEnd"/>
      <w:r w:rsidRPr="5C0F6796">
        <w:rPr>
          <w:rFonts w:ascii="Arial" w:eastAsia="Arial" w:hAnsi="Arial" w:cs="Arial"/>
          <w:i/>
          <w:iCs/>
          <w:color w:val="222222"/>
          <w:sz w:val="22"/>
          <w:szCs w:val="22"/>
        </w:rPr>
        <w:t xml:space="preserve"> </w:t>
      </w:r>
      <w:proofErr w:type="spellStart"/>
      <w:r w:rsidRPr="5C0F6796">
        <w:rPr>
          <w:rFonts w:ascii="Arial" w:eastAsia="Arial" w:hAnsi="Arial" w:cs="Arial"/>
          <w:i/>
          <w:iCs/>
          <w:color w:val="222222"/>
          <w:sz w:val="22"/>
          <w:szCs w:val="22"/>
        </w:rPr>
        <w:t>Anak</w:t>
      </w:r>
      <w:proofErr w:type="spellEnd"/>
      <w:r w:rsidRPr="5C0F6796">
        <w:rPr>
          <w:rFonts w:ascii="Arial" w:eastAsia="Arial" w:hAnsi="Arial" w:cs="Arial"/>
          <w:i/>
          <w:iCs/>
          <w:color w:val="222222"/>
          <w:sz w:val="22"/>
          <w:szCs w:val="22"/>
        </w:rPr>
        <w:t xml:space="preserve"> </w:t>
      </w:r>
      <w:proofErr w:type="spellStart"/>
      <w:r w:rsidRPr="5C0F6796">
        <w:rPr>
          <w:rFonts w:ascii="Arial" w:eastAsia="Arial" w:hAnsi="Arial" w:cs="Arial"/>
          <w:i/>
          <w:iCs/>
          <w:color w:val="222222"/>
          <w:sz w:val="22"/>
          <w:szCs w:val="22"/>
        </w:rPr>
        <w:t>Usia</w:t>
      </w:r>
      <w:proofErr w:type="spellEnd"/>
      <w:r w:rsidRPr="5C0F6796">
        <w:rPr>
          <w:rFonts w:ascii="Arial" w:eastAsia="Arial" w:hAnsi="Arial" w:cs="Arial"/>
          <w:i/>
          <w:iCs/>
          <w:color w:val="222222"/>
          <w:sz w:val="22"/>
          <w:szCs w:val="22"/>
        </w:rPr>
        <w:t xml:space="preserve"> Dini. </w:t>
      </w:r>
      <w:proofErr w:type="spellStart"/>
      <w:r w:rsidRPr="5C0F6796">
        <w:rPr>
          <w:rFonts w:ascii="Arial" w:eastAsia="Arial" w:hAnsi="Arial" w:cs="Arial"/>
          <w:i/>
          <w:iCs/>
          <w:color w:val="222222"/>
          <w:sz w:val="22"/>
          <w:szCs w:val="22"/>
        </w:rPr>
        <w:t>Sukabumi</w:t>
      </w:r>
      <w:proofErr w:type="spellEnd"/>
      <w:r w:rsidRPr="5C0F6796">
        <w:rPr>
          <w:rFonts w:ascii="Arial" w:eastAsia="Arial" w:hAnsi="Arial" w:cs="Arial"/>
          <w:i/>
          <w:iCs/>
          <w:color w:val="222222"/>
          <w:sz w:val="22"/>
          <w:szCs w:val="22"/>
        </w:rPr>
        <w:t xml:space="preserve">', Farha </w:t>
      </w:r>
      <w:proofErr w:type="spellStart"/>
      <w:r w:rsidRPr="5C0F6796">
        <w:rPr>
          <w:rFonts w:ascii="Arial" w:eastAsia="Arial" w:hAnsi="Arial" w:cs="Arial"/>
          <w:i/>
          <w:iCs/>
          <w:color w:val="222222"/>
          <w:sz w:val="22"/>
          <w:szCs w:val="22"/>
        </w:rPr>
        <w:t>Pustaka</w:t>
      </w:r>
      <w:proofErr w:type="spellEnd"/>
      <w:r w:rsidRPr="5C0F6796">
        <w:rPr>
          <w:rFonts w:ascii="Arial" w:eastAsia="Arial" w:hAnsi="Arial" w:cs="Arial"/>
          <w:i/>
          <w:iCs/>
          <w:color w:val="222222"/>
          <w:sz w:val="22"/>
          <w:szCs w:val="22"/>
        </w:rPr>
        <w:t xml:space="preserve">, Available at: </w:t>
      </w:r>
      <w:hyperlink r:id="rId22">
        <w:r w:rsidRPr="5C0F6796">
          <w:rPr>
            <w:rStyle w:val="Hyperlink"/>
            <w:rFonts w:ascii="Arial" w:eastAsia="Arial" w:hAnsi="Arial" w:cs="Arial"/>
            <w:i/>
            <w:iCs/>
            <w:sz w:val="22"/>
            <w:szCs w:val="22"/>
          </w:rPr>
          <w:t>https://scholar.google.co.uk/scholar</w:t>
        </w:r>
      </w:hyperlink>
      <w:r w:rsidRPr="5C0F6796">
        <w:rPr>
          <w:rFonts w:ascii="Arial" w:eastAsia="Arial" w:hAnsi="Arial" w:cs="Arial"/>
          <w:i/>
          <w:iCs/>
          <w:sz w:val="22"/>
          <w:szCs w:val="22"/>
        </w:rPr>
        <w:t xml:space="preserve"> (Accessed: 24 October 2024).</w:t>
      </w:r>
    </w:p>
    <w:p w14:paraId="514A6971" w14:textId="699E658A" w:rsidR="07542917" w:rsidRDefault="07542917" w:rsidP="5C0F6796">
      <w:pPr>
        <w:rPr>
          <w:rFonts w:ascii="Arial" w:eastAsia="Arial" w:hAnsi="Arial" w:cs="Arial"/>
          <w:sz w:val="22"/>
          <w:szCs w:val="22"/>
        </w:rPr>
      </w:pPr>
    </w:p>
    <w:p w14:paraId="5C92AD4A" w14:textId="7BC7331D" w:rsidR="07542917" w:rsidRDefault="07542917" w:rsidP="5C0F6796">
      <w:pPr>
        <w:rPr>
          <w:rFonts w:ascii="Arial" w:eastAsia="Arial" w:hAnsi="Arial" w:cs="Arial"/>
          <w:sz w:val="22"/>
          <w:szCs w:val="22"/>
        </w:rPr>
      </w:pPr>
    </w:p>
    <w:p w14:paraId="3215C9E5" w14:textId="111EB525" w:rsidR="07542917" w:rsidRDefault="26E17A07" w:rsidP="5C0F6796">
      <w:pPr>
        <w:rPr>
          <w:rFonts w:ascii="Arial" w:eastAsia="Arial" w:hAnsi="Arial" w:cs="Arial"/>
          <w:sz w:val="22"/>
          <w:szCs w:val="22"/>
        </w:rPr>
      </w:pPr>
      <w:r w:rsidRPr="5C0F6796">
        <w:rPr>
          <w:rFonts w:ascii="Arial" w:eastAsia="Arial" w:hAnsi="Arial" w:cs="Arial"/>
          <w:sz w:val="22"/>
          <w:szCs w:val="22"/>
        </w:rPr>
        <w:t xml:space="preserve">Thompsons (no date) </w:t>
      </w:r>
      <w:r w:rsidRPr="5C0F6796">
        <w:rPr>
          <w:rFonts w:ascii="Arial" w:eastAsia="Arial" w:hAnsi="Arial" w:cs="Arial"/>
          <w:i/>
          <w:iCs/>
          <w:sz w:val="22"/>
          <w:szCs w:val="22"/>
        </w:rPr>
        <w:t>The Role of Storytelling in Early Childhood Development</w:t>
      </w:r>
      <w:r w:rsidRPr="5C0F6796">
        <w:rPr>
          <w:rFonts w:ascii="Arial" w:eastAsia="Arial" w:hAnsi="Arial" w:cs="Arial"/>
          <w:sz w:val="22"/>
          <w:szCs w:val="22"/>
        </w:rPr>
        <w:t>. Available at:</w:t>
      </w:r>
      <w:hyperlink r:id="rId23">
        <w:r w:rsidRPr="5C0F6796">
          <w:rPr>
            <w:rStyle w:val="Hyperlink"/>
            <w:rFonts w:ascii="Arial" w:eastAsia="Arial" w:hAnsi="Arial" w:cs="Arial"/>
            <w:sz w:val="22"/>
            <w:szCs w:val="22"/>
          </w:rPr>
          <w:t>https://classroomjourney.com/the-role-of-storytelling-in-early-childhood-development/</w:t>
        </w:r>
      </w:hyperlink>
      <w:r w:rsidRPr="5C0F6796">
        <w:rPr>
          <w:rFonts w:ascii="Arial" w:eastAsia="Arial" w:hAnsi="Arial" w:cs="Arial"/>
          <w:sz w:val="22"/>
          <w:szCs w:val="22"/>
        </w:rPr>
        <w:t xml:space="preserve"> (Accessed: 22 October 2024).</w:t>
      </w:r>
    </w:p>
    <w:p w14:paraId="162829C8" w14:textId="49EADB8A" w:rsidR="55C67279" w:rsidRDefault="55C67279" w:rsidP="5C0F6796">
      <w:pPr>
        <w:rPr>
          <w:rFonts w:ascii="Arial" w:eastAsia="Arial" w:hAnsi="Arial" w:cs="Arial"/>
          <w:sz w:val="22"/>
          <w:szCs w:val="22"/>
        </w:rPr>
      </w:pPr>
    </w:p>
    <w:p w14:paraId="55C89179" w14:textId="5A859672" w:rsidR="55C67279" w:rsidRDefault="55C67279" w:rsidP="5C0F6796">
      <w:pPr>
        <w:rPr>
          <w:rFonts w:ascii="Arial" w:eastAsia="Arial" w:hAnsi="Arial" w:cs="Arial"/>
          <w:sz w:val="22"/>
          <w:szCs w:val="22"/>
        </w:rPr>
      </w:pPr>
    </w:p>
    <w:p w14:paraId="4FCFBD41" w14:textId="5001FEB5" w:rsidR="55C67279" w:rsidRDefault="1591310C" w:rsidP="5C0F6796">
      <w:pPr>
        <w:spacing w:after="0"/>
        <w:rPr>
          <w:rFonts w:ascii="Arial" w:eastAsia="Arial" w:hAnsi="Arial" w:cs="Arial"/>
          <w:sz w:val="22"/>
          <w:szCs w:val="22"/>
        </w:rPr>
      </w:pPr>
      <w:proofErr w:type="spellStart"/>
      <w:r w:rsidRPr="5C0F6796">
        <w:rPr>
          <w:rFonts w:ascii="Arial" w:eastAsia="Arial" w:hAnsi="Arial" w:cs="Arial"/>
          <w:sz w:val="22"/>
          <w:szCs w:val="22"/>
        </w:rPr>
        <w:t>Roig</w:t>
      </w:r>
      <w:proofErr w:type="spellEnd"/>
      <w:r w:rsidRPr="5C0F6796">
        <w:rPr>
          <w:rFonts w:ascii="Arial" w:eastAsia="Arial" w:hAnsi="Arial" w:cs="Arial"/>
          <w:sz w:val="22"/>
          <w:szCs w:val="22"/>
        </w:rPr>
        <w:t xml:space="preserve">, A., Pires de Sá, F., &amp; Cornelio, G. S (2018) </w:t>
      </w:r>
      <w:r w:rsidRPr="5C0F6796">
        <w:rPr>
          <w:rFonts w:ascii="Arial" w:eastAsia="Arial" w:hAnsi="Arial" w:cs="Arial"/>
          <w:i/>
          <w:iCs/>
          <w:sz w:val="22"/>
          <w:szCs w:val="22"/>
        </w:rPr>
        <w:t>Future Story Chasers: An experience with co-creation of fiction in the classroom through a collaborative storytelling game</w:t>
      </w:r>
      <w:r w:rsidR="0BA34F88" w:rsidRPr="5C0F6796">
        <w:rPr>
          <w:rFonts w:ascii="Arial" w:eastAsia="Arial" w:hAnsi="Arial" w:cs="Arial"/>
          <w:sz w:val="22"/>
          <w:szCs w:val="22"/>
        </w:rPr>
        <w:t>’,</w:t>
      </w:r>
      <w:r w:rsidRPr="5C0F6796">
        <w:rPr>
          <w:rFonts w:ascii="Arial" w:eastAsia="Arial" w:hAnsi="Arial" w:cs="Arial"/>
          <w:sz w:val="22"/>
          <w:szCs w:val="22"/>
        </w:rPr>
        <w:t xml:space="preserve"> Catalan Journal of Communication &amp; Cultural Studies, 10(2), 279–289 available at: </w:t>
      </w:r>
      <w:hyperlink r:id="rId24">
        <w:r w:rsidRPr="5C0F6796">
          <w:rPr>
            <w:rStyle w:val="Hyperlink"/>
            <w:rFonts w:ascii="Arial" w:eastAsia="Arial" w:hAnsi="Arial" w:cs="Arial"/>
            <w:sz w:val="22"/>
            <w:szCs w:val="22"/>
          </w:rPr>
          <w:t>https://pdfs.semanticscholar.org/3546/71873a19cd81b02a4e97532047581547ed76.pdf</w:t>
        </w:r>
      </w:hyperlink>
      <w:r w:rsidRPr="5C0F6796">
        <w:rPr>
          <w:rFonts w:ascii="Arial" w:eastAsia="Arial" w:hAnsi="Arial" w:cs="Arial"/>
          <w:sz w:val="22"/>
          <w:szCs w:val="22"/>
        </w:rPr>
        <w:t xml:space="preserve"> </w:t>
      </w:r>
      <w:r w:rsidR="2B928CA3" w:rsidRPr="5C0F6796">
        <w:rPr>
          <w:rFonts w:ascii="Arial" w:eastAsia="Arial" w:hAnsi="Arial" w:cs="Arial"/>
          <w:sz w:val="22"/>
          <w:szCs w:val="22"/>
        </w:rPr>
        <w:t>(Accessed</w:t>
      </w:r>
      <w:r w:rsidRPr="5C0F6796">
        <w:rPr>
          <w:rFonts w:ascii="Arial" w:eastAsia="Arial" w:hAnsi="Arial" w:cs="Arial"/>
          <w:sz w:val="22"/>
          <w:szCs w:val="22"/>
        </w:rPr>
        <w:t xml:space="preserve">: 27 </w:t>
      </w:r>
      <w:r w:rsidR="0CBA9EBA" w:rsidRPr="5C0F6796">
        <w:rPr>
          <w:rFonts w:ascii="Arial" w:eastAsia="Arial" w:hAnsi="Arial" w:cs="Arial"/>
          <w:sz w:val="22"/>
          <w:szCs w:val="22"/>
        </w:rPr>
        <w:t>O</w:t>
      </w:r>
      <w:r w:rsidRPr="5C0F6796">
        <w:rPr>
          <w:rFonts w:ascii="Arial" w:eastAsia="Arial" w:hAnsi="Arial" w:cs="Arial"/>
          <w:sz w:val="22"/>
          <w:szCs w:val="22"/>
        </w:rPr>
        <w:t>ct</w:t>
      </w:r>
      <w:r w:rsidR="3888430E" w:rsidRPr="5C0F6796">
        <w:rPr>
          <w:rFonts w:ascii="Arial" w:eastAsia="Arial" w:hAnsi="Arial" w:cs="Arial"/>
          <w:sz w:val="22"/>
          <w:szCs w:val="22"/>
        </w:rPr>
        <w:t>ober</w:t>
      </w:r>
      <w:r w:rsidRPr="5C0F6796">
        <w:rPr>
          <w:rFonts w:ascii="Arial" w:eastAsia="Arial" w:hAnsi="Arial" w:cs="Arial"/>
          <w:sz w:val="22"/>
          <w:szCs w:val="22"/>
        </w:rPr>
        <w:t xml:space="preserve"> 2024</w:t>
      </w:r>
      <w:r w:rsidR="1F8055FF" w:rsidRPr="5C0F6796">
        <w:rPr>
          <w:rFonts w:ascii="Arial" w:eastAsia="Arial" w:hAnsi="Arial" w:cs="Arial"/>
          <w:sz w:val="22"/>
          <w:szCs w:val="22"/>
        </w:rPr>
        <w:t>)</w:t>
      </w:r>
      <w:r w:rsidRPr="5C0F6796">
        <w:rPr>
          <w:rFonts w:ascii="Arial" w:eastAsia="Arial" w:hAnsi="Arial" w:cs="Arial"/>
          <w:sz w:val="22"/>
          <w:szCs w:val="22"/>
        </w:rPr>
        <w:t>.</w:t>
      </w:r>
    </w:p>
    <w:p w14:paraId="0A2D66E3" w14:textId="5F151485" w:rsidR="55C67279" w:rsidRDefault="55C67279" w:rsidP="5C0F6796">
      <w:pPr>
        <w:spacing w:after="0"/>
        <w:rPr>
          <w:rFonts w:ascii="Arial" w:eastAsia="Arial" w:hAnsi="Arial" w:cs="Arial"/>
          <w:sz w:val="21"/>
          <w:szCs w:val="21"/>
        </w:rPr>
      </w:pPr>
    </w:p>
    <w:p w14:paraId="3A17396C" w14:textId="14AFA95B" w:rsidR="55C67279" w:rsidRDefault="55C67279" w:rsidP="5C0F6796">
      <w:pPr>
        <w:rPr>
          <w:rFonts w:ascii="Arial" w:eastAsia="Arial" w:hAnsi="Arial" w:cs="Arial"/>
          <w:color w:val="333333"/>
          <w:sz w:val="21"/>
          <w:szCs w:val="21"/>
        </w:rPr>
      </w:pPr>
    </w:p>
    <w:p w14:paraId="548878FC" w14:textId="4E8F2CFC" w:rsidR="55C67279" w:rsidRDefault="55C67279" w:rsidP="5C0F6796">
      <w:pPr>
        <w:rPr>
          <w:rFonts w:ascii="Arial" w:eastAsia="Arial" w:hAnsi="Arial" w:cs="Arial"/>
          <w:color w:val="333333"/>
          <w:sz w:val="21"/>
          <w:szCs w:val="21"/>
        </w:rPr>
      </w:pPr>
    </w:p>
    <w:p w14:paraId="021BF916" w14:textId="0F5BA65E" w:rsidR="5C0F6796" w:rsidRDefault="5C0F6796" w:rsidP="5C0F6796">
      <w:pPr>
        <w:rPr>
          <w:rFonts w:ascii="Arial" w:eastAsia="Arial" w:hAnsi="Arial" w:cs="Arial"/>
          <w:sz w:val="22"/>
          <w:szCs w:val="22"/>
        </w:rPr>
      </w:pPr>
    </w:p>
    <w:p w14:paraId="281ECDAA" w14:textId="096D5D48" w:rsidR="5C0F6796" w:rsidRDefault="5C0F6796" w:rsidP="5C0F6796">
      <w:pPr>
        <w:rPr>
          <w:rFonts w:ascii="Arial" w:eastAsia="Arial" w:hAnsi="Arial" w:cs="Arial"/>
          <w:sz w:val="22"/>
          <w:szCs w:val="22"/>
        </w:rPr>
      </w:pPr>
    </w:p>
    <w:p w14:paraId="6A6852BE" w14:textId="587C0C93" w:rsidR="5C0F6796" w:rsidRDefault="5C0F6796" w:rsidP="5C0F6796">
      <w:pPr>
        <w:rPr>
          <w:rFonts w:ascii="Arial" w:eastAsia="Arial" w:hAnsi="Arial" w:cs="Arial"/>
          <w:sz w:val="22"/>
          <w:szCs w:val="22"/>
        </w:rPr>
      </w:pPr>
    </w:p>
    <w:p w14:paraId="071629BC" w14:textId="7E270122" w:rsidR="5C0F6796" w:rsidRDefault="5C0F6796" w:rsidP="5C0F6796">
      <w:pPr>
        <w:spacing w:after="0"/>
        <w:rPr>
          <w:rFonts w:ascii="Arial" w:eastAsia="Arial" w:hAnsi="Arial" w:cs="Arial"/>
          <w:sz w:val="22"/>
          <w:szCs w:val="22"/>
        </w:rPr>
      </w:pPr>
    </w:p>
    <w:p w14:paraId="31D184C3" w14:textId="583F9CE9" w:rsidR="5C0F6796" w:rsidRDefault="5C0F6796" w:rsidP="5C0F6796">
      <w:pPr>
        <w:rPr>
          <w:rFonts w:ascii="Arial" w:eastAsia="Arial" w:hAnsi="Arial" w:cs="Arial"/>
          <w:sz w:val="22"/>
          <w:szCs w:val="22"/>
        </w:rPr>
      </w:pPr>
    </w:p>
    <w:p w14:paraId="78505E0C" w14:textId="268F702A" w:rsidR="5C0F6796" w:rsidRDefault="5C0F6796" w:rsidP="5C0F6796">
      <w:pPr>
        <w:spacing w:after="0"/>
        <w:rPr>
          <w:rFonts w:ascii="Arial" w:eastAsia="Arial" w:hAnsi="Arial" w:cs="Arial"/>
          <w:sz w:val="22"/>
          <w:szCs w:val="22"/>
        </w:rPr>
      </w:pPr>
    </w:p>
    <w:p w14:paraId="71779B6D" w14:textId="12312254" w:rsidR="5C0F6796" w:rsidRDefault="5C0F6796" w:rsidP="5C0F6796">
      <w:pPr>
        <w:rPr>
          <w:rFonts w:ascii="Arial" w:eastAsia="Arial" w:hAnsi="Arial" w:cs="Arial"/>
          <w:sz w:val="22"/>
          <w:szCs w:val="22"/>
        </w:rPr>
      </w:pPr>
    </w:p>
    <w:p w14:paraId="548715EA" w14:textId="5EA660C2" w:rsidR="5C0F6796" w:rsidRDefault="5C0F6796" w:rsidP="5C0F6796">
      <w:pPr>
        <w:rPr>
          <w:rFonts w:ascii="Arial" w:eastAsia="Arial" w:hAnsi="Arial" w:cs="Arial"/>
          <w:sz w:val="22"/>
          <w:szCs w:val="22"/>
        </w:rPr>
      </w:pPr>
    </w:p>
    <w:sectPr w:rsidR="5C0F679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wnYgIIUWvyUMFk" int2:id="DeLuCgtn">
      <int2:state int2:type="AugLoop_Text_Critique" int2:value="Rejected"/>
    </int2:textHash>
    <int2:textHash int2:hashCode="XzrKAPrDDZIZ13" int2:id="nLmww0eF">
      <int2:state int2:type="AugLoop_Text_Critique" int2:value="Rejected"/>
    </int2:textHash>
    <int2:textHash int2:hashCode="fKI36HNJJUxnKz" int2:id="5uuOpWFv">
      <int2:state int2:type="AugLoop_Text_Critique" int2:value="Rejected"/>
    </int2:textHash>
    <int2:textHash int2:hashCode="DeDuFz05hZFbSQ" int2:id="c8N9mOla">
      <int2:state int2:type="AugLoop_Text_Critique" int2:value="Rejected"/>
    </int2:textHash>
    <int2:textHash int2:hashCode="frCGb3f8xA8FBa" int2:id="Ml9TaVpI">
      <int2:state int2:type="AugLoop_Text_Critique" int2:value="Rejected"/>
    </int2:textHash>
    <int2:textHash int2:hashCode="Vb/9ycwz9sDozd" int2:id="oaPGgxc2">
      <int2:state int2:type="AugLoop_Text_Critique" int2:value="Rejected"/>
    </int2:textHash>
    <int2:textHash int2:hashCode="8Pi0b5VO1MBJBv" int2:id="ReozBHoF">
      <int2:state int2:type="AugLoop_Text_Critique" int2:value="Rejected"/>
    </int2:textHash>
    <int2:textHash int2:hashCode="RFnTJfyQNWMs9a" int2:id="pbB19nNU">
      <int2:state int2:type="AugLoop_Text_Critique" int2:value="Rejected"/>
    </int2:textHash>
    <int2:textHash int2:hashCode="tcQfdWargbEagK" int2:id="qCdsFSrq">
      <int2:state int2:type="AugLoop_Text_Critique" int2:value="Rejected"/>
    </int2:textHash>
    <int2:textHash int2:hashCode="dB9pMafe7wiDEo" int2:id="GoWHxdYX">
      <int2:state int2:type="AugLoop_Text_Critique" int2:value="Rejected"/>
    </int2:textHash>
    <int2:textHash int2:hashCode="Az8YMxqLfGFOaa" int2:id="R87hTMQs">
      <int2:state int2:type="AugLoop_Text_Critique" int2:value="Rejected"/>
    </int2:textHash>
    <int2:textHash int2:hashCode="eiQVahlx2FrPKu" int2:id="29nFxEtn">
      <int2:state int2:type="AugLoop_Text_Critique" int2:value="Rejected"/>
    </int2:textHash>
    <int2:textHash int2:hashCode="mUmN5DydWX40+O" int2:id="clPYZF2u">
      <int2:state int2:type="AugLoop_Text_Critique" int2:value="Rejected"/>
    </int2:textHash>
    <int2:textHash int2:hashCode="7Hlyz9qHWIdrHT" int2:id="j8hAmQJc">
      <int2:state int2:type="AugLoop_Text_Critique" int2:value="Rejected"/>
    </int2:textHash>
    <int2:textHash int2:hashCode="y5EfBxXXs+ng6z" int2:id="R8QnWPKD">
      <int2:state int2:type="AugLoop_Text_Critique" int2:value="Rejected"/>
    </int2:textHash>
    <int2:textHash int2:hashCode="p8v2s3k/jt5r6/" int2:id="OPAOEDDg">
      <int2:state int2:type="AugLoop_Text_Critique" int2:value="Rejected"/>
    </int2:textHash>
    <int2:textHash int2:hashCode="gXPwFxhED/8CaG" int2:id="MHJVeWy1">
      <int2:state int2:type="AugLoop_Text_Critique" int2:value="Rejected"/>
    </int2:textHash>
    <int2:textHash int2:hashCode="WwSPJ9pValATYd" int2:id="jVkMQ9QX">
      <int2:state int2:type="AugLoop_Text_Critique" int2:value="Rejected"/>
    </int2:textHash>
    <int2:textHash int2:hashCode="E5o0vGQw0ejcv/" int2:id="Aw5tXCVH">
      <int2:state int2:type="AugLoop_Text_Critique" int2:value="Rejected"/>
    </int2:textHash>
    <int2:textHash int2:hashCode="pX5d1jxfgNHcxc" int2:id="2a3CWmcQ">
      <int2:state int2:type="AugLoop_Text_Critique" int2:value="Rejected"/>
    </int2:textHash>
    <int2:textHash int2:hashCode="+AYngssOj4iDVo" int2:id="wifGMSce">
      <int2:state int2:type="AugLoop_Text_Critique" int2:value="Rejected"/>
    </int2:textHash>
    <int2:textHash int2:hashCode="7+X/uFGppBwQyc" int2:id="6XHExH3k">
      <int2:state int2:type="AugLoop_Text_Critique" int2:value="Rejected"/>
    </int2:textHash>
    <int2:textHash int2:hashCode="QAdEw5lNt4pW9J" int2:id="8LpWA4Ly">
      <int2:state int2:type="AugLoop_Text_Critique" int2:value="Rejected"/>
    </int2:textHash>
    <int2:textHash int2:hashCode="8Gj+udui++/7RX" int2:id="rliZr7dy">
      <int2:state int2:type="AugLoop_Text_Critique" int2:value="Rejected"/>
    </int2:textHash>
    <int2:textHash int2:hashCode="ht20gz9gj9ew5U" int2:id="x1dnp1g5">
      <int2:state int2:type="AugLoop_Text_Critique" int2:value="Rejected"/>
    </int2:textHash>
    <int2:textHash int2:hashCode="5Mz2ioYCOHEzb4" int2:id="cVt48kVG">
      <int2:state int2:type="AugLoop_Text_Critique" int2:value="Rejected"/>
    </int2:textHash>
    <int2:textHash int2:hashCode="c3yw7cebiu0YUU" int2:id="tVVsl1Ql">
      <int2:state int2:type="AugLoop_Text_Critique" int2:value="Rejected"/>
    </int2:textHash>
    <int2:textHash int2:hashCode="UyQJSK2Gy8P0X4" int2:id="wB0lR0Ll">
      <int2:state int2:type="AugLoop_Text_Critique" int2:value="Rejected"/>
    </int2:textHash>
    <int2:textHash int2:hashCode="8+wXkcCV+G/AIk" int2:id="ySYXnHxH">
      <int2:state int2:type="AugLoop_Text_Critique" int2:value="Rejected"/>
    </int2:textHash>
    <int2:textHash int2:hashCode="OnhuPKUcoBB4gI" int2:id="lGpOVYC7">
      <int2:state int2:type="AugLoop_Text_Critique" int2:value="Rejected"/>
    </int2:textHash>
    <int2:textHash int2:hashCode="csWUZu0tMMWRfK" int2:id="ni1IdCQd">
      <int2:state int2:type="AugLoop_Text_Critique" int2:value="Rejected"/>
    </int2:textHash>
    <int2:textHash int2:hashCode="IknMeE5XC/atct" int2:id="JdCAG4Ik">
      <int2:state int2:type="AugLoop_Text_Critique" int2:value="Rejected"/>
    </int2:textHash>
    <int2:textHash int2:hashCode="DeYyEgvEo0kjgK" int2:id="qx6udsjh">
      <int2:state int2:type="AugLoop_Text_Critique" int2:value="Rejected"/>
    </int2:textHash>
    <int2:bookmark int2:bookmarkName="_Int_W62zTt70" int2:invalidationBookmarkName="" int2:hashCode="vO7aDRy0llijgq" int2:id="b7dhHAfo">
      <int2:state int2:type="AugLoop_Text_Critique" int2:value="Rejected"/>
    </int2:bookmark>
    <int2:bookmark int2:bookmarkName="_Int_bkDvSPKP" int2:invalidationBookmarkName="" int2:hashCode="dQbSETG8cDJfwU" int2:id="XfZdhXEX">
      <int2:state int2:type="WordDesignerDefaultAnnotation" int2:value="Rejected"/>
    </int2:bookmark>
    <int2:bookmark int2:bookmarkName="_Int_BNUqqdQE" int2:invalidationBookmarkName="" int2:hashCode="wylLZJzTY5TREL" int2:id="t8KFDNhP">
      <int2:state int2:type="WordDesignerDefaultAnnotation" int2:value="Rejected"/>
    </int2:bookmark>
    <int2:bookmark int2:bookmarkName="_Int_higR5hJk" int2:invalidationBookmarkName="" int2:hashCode="FgSwWH1CIh2bWj" int2:id="GICXm76N">
      <int2:state int2:type="WordDesignerDefaultAnnotation" int2:value="Rejected"/>
    </int2:bookmark>
    <int2:bookmark int2:bookmarkName="_Int_SO8JjuBf" int2:invalidationBookmarkName="" int2:hashCode="YMajF9NUIaZcE7" int2:id="WRKq2STM">
      <int2:state int2:type="WordDesignerDefaultAnnotation" int2:value="Rejected"/>
    </int2:bookmark>
    <int2:bookmark int2:bookmarkName="_Int_0aSdkyLj" int2:invalidationBookmarkName="" int2:hashCode="k+8N2CcQNoH87k" int2:id="B8GRVC1D">
      <int2:state int2:type="AugLoop_Text_Critique" int2:value="Rejected"/>
    </int2:bookmark>
    <int2:bookmark int2:bookmarkName="_Int_8t6ff52a" int2:invalidationBookmarkName="" int2:hashCode="wSn8Li7NIgSaiK" int2:id="DLS3o2e4">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A8111F"/>
    <w:rsid w:val="00017110"/>
    <w:rsid w:val="00044778"/>
    <w:rsid w:val="002974B6"/>
    <w:rsid w:val="00373A76"/>
    <w:rsid w:val="003AD3DA"/>
    <w:rsid w:val="003BF9EA"/>
    <w:rsid w:val="0078E485"/>
    <w:rsid w:val="007BBD15"/>
    <w:rsid w:val="0094EC1F"/>
    <w:rsid w:val="00A646FE"/>
    <w:rsid w:val="00AEE853"/>
    <w:rsid w:val="00BC053C"/>
    <w:rsid w:val="00BCFA0A"/>
    <w:rsid w:val="00C44D86"/>
    <w:rsid w:val="00E16DDD"/>
    <w:rsid w:val="00E3688B"/>
    <w:rsid w:val="00E68746"/>
    <w:rsid w:val="00F704FB"/>
    <w:rsid w:val="01171537"/>
    <w:rsid w:val="013BE22B"/>
    <w:rsid w:val="014D677B"/>
    <w:rsid w:val="01500A06"/>
    <w:rsid w:val="01723114"/>
    <w:rsid w:val="018572A1"/>
    <w:rsid w:val="018BF6F5"/>
    <w:rsid w:val="019AE2CF"/>
    <w:rsid w:val="01D08856"/>
    <w:rsid w:val="01DC0C78"/>
    <w:rsid w:val="01DDB65A"/>
    <w:rsid w:val="01E7021E"/>
    <w:rsid w:val="01FB6ECC"/>
    <w:rsid w:val="020371E9"/>
    <w:rsid w:val="020CBF2C"/>
    <w:rsid w:val="02275C1D"/>
    <w:rsid w:val="022BE048"/>
    <w:rsid w:val="0239693A"/>
    <w:rsid w:val="024FB46F"/>
    <w:rsid w:val="028CAB70"/>
    <w:rsid w:val="029DD57F"/>
    <w:rsid w:val="02A2A6FA"/>
    <w:rsid w:val="02D6C5D4"/>
    <w:rsid w:val="02F10AFC"/>
    <w:rsid w:val="03156321"/>
    <w:rsid w:val="032354E4"/>
    <w:rsid w:val="03273066"/>
    <w:rsid w:val="034C1E3C"/>
    <w:rsid w:val="034F440A"/>
    <w:rsid w:val="03A3767C"/>
    <w:rsid w:val="03B03596"/>
    <w:rsid w:val="03C3368F"/>
    <w:rsid w:val="03C3DD05"/>
    <w:rsid w:val="03D5B216"/>
    <w:rsid w:val="03F3B855"/>
    <w:rsid w:val="040CF93C"/>
    <w:rsid w:val="042F897A"/>
    <w:rsid w:val="0432F2B7"/>
    <w:rsid w:val="044F4EA2"/>
    <w:rsid w:val="0463DA36"/>
    <w:rsid w:val="04739B0B"/>
    <w:rsid w:val="04C68EA5"/>
    <w:rsid w:val="04F13612"/>
    <w:rsid w:val="050C76AB"/>
    <w:rsid w:val="0511B161"/>
    <w:rsid w:val="0512BE78"/>
    <w:rsid w:val="0514B5E3"/>
    <w:rsid w:val="053BAD3F"/>
    <w:rsid w:val="054AD8A2"/>
    <w:rsid w:val="054B2007"/>
    <w:rsid w:val="0555EAA4"/>
    <w:rsid w:val="055B6A76"/>
    <w:rsid w:val="0573387B"/>
    <w:rsid w:val="0574BFAF"/>
    <w:rsid w:val="058E621C"/>
    <w:rsid w:val="059CB8C2"/>
    <w:rsid w:val="05AFEB88"/>
    <w:rsid w:val="05CFC844"/>
    <w:rsid w:val="05D38B4B"/>
    <w:rsid w:val="05F90A62"/>
    <w:rsid w:val="0602A4A4"/>
    <w:rsid w:val="06378FB3"/>
    <w:rsid w:val="064EEF66"/>
    <w:rsid w:val="06788BC4"/>
    <w:rsid w:val="06985787"/>
    <w:rsid w:val="06C00B50"/>
    <w:rsid w:val="06DF538A"/>
    <w:rsid w:val="070197D5"/>
    <w:rsid w:val="070DEDC5"/>
    <w:rsid w:val="0748844F"/>
    <w:rsid w:val="074E97E8"/>
    <w:rsid w:val="07542917"/>
    <w:rsid w:val="076C6113"/>
    <w:rsid w:val="07838492"/>
    <w:rsid w:val="078C8C69"/>
    <w:rsid w:val="07E6A550"/>
    <w:rsid w:val="07F634ED"/>
    <w:rsid w:val="084A3FE9"/>
    <w:rsid w:val="0861B4DD"/>
    <w:rsid w:val="08899B01"/>
    <w:rsid w:val="089D037D"/>
    <w:rsid w:val="08B0F0C7"/>
    <w:rsid w:val="08B28703"/>
    <w:rsid w:val="08C1CC45"/>
    <w:rsid w:val="08C35BDD"/>
    <w:rsid w:val="08CF40D1"/>
    <w:rsid w:val="08D27AB0"/>
    <w:rsid w:val="08E14C09"/>
    <w:rsid w:val="08E9F907"/>
    <w:rsid w:val="08ECBFAE"/>
    <w:rsid w:val="08FA7B5D"/>
    <w:rsid w:val="09011C12"/>
    <w:rsid w:val="09017A96"/>
    <w:rsid w:val="091274A4"/>
    <w:rsid w:val="0934EBDB"/>
    <w:rsid w:val="095DA40D"/>
    <w:rsid w:val="0965AD1C"/>
    <w:rsid w:val="09959854"/>
    <w:rsid w:val="09B83912"/>
    <w:rsid w:val="09CA95AE"/>
    <w:rsid w:val="0A0531E4"/>
    <w:rsid w:val="0A8D1CAB"/>
    <w:rsid w:val="0AAB5FFE"/>
    <w:rsid w:val="0AAC26B1"/>
    <w:rsid w:val="0ACFB37E"/>
    <w:rsid w:val="0AEB34D7"/>
    <w:rsid w:val="0AEF75D6"/>
    <w:rsid w:val="0AFF9573"/>
    <w:rsid w:val="0B022827"/>
    <w:rsid w:val="0B11539F"/>
    <w:rsid w:val="0B4CF050"/>
    <w:rsid w:val="0BA34F88"/>
    <w:rsid w:val="0BBB36D5"/>
    <w:rsid w:val="0BC1DED4"/>
    <w:rsid w:val="0C0B5495"/>
    <w:rsid w:val="0C1DEE6E"/>
    <w:rsid w:val="0C2BC9BF"/>
    <w:rsid w:val="0C366BF9"/>
    <w:rsid w:val="0C4D038B"/>
    <w:rsid w:val="0C529174"/>
    <w:rsid w:val="0C5E34CB"/>
    <w:rsid w:val="0C7C0F79"/>
    <w:rsid w:val="0C7DF25D"/>
    <w:rsid w:val="0C82806D"/>
    <w:rsid w:val="0C8BC391"/>
    <w:rsid w:val="0C95B123"/>
    <w:rsid w:val="0C9F98CF"/>
    <w:rsid w:val="0CA4A0D1"/>
    <w:rsid w:val="0CBA9EBA"/>
    <w:rsid w:val="0CE77EF0"/>
    <w:rsid w:val="0CF002C1"/>
    <w:rsid w:val="0D001A9F"/>
    <w:rsid w:val="0D0A35F7"/>
    <w:rsid w:val="0D1E5E68"/>
    <w:rsid w:val="0D35267B"/>
    <w:rsid w:val="0D3EDC6B"/>
    <w:rsid w:val="0D5B62C3"/>
    <w:rsid w:val="0D74887C"/>
    <w:rsid w:val="0DAD5707"/>
    <w:rsid w:val="0DBD1B4F"/>
    <w:rsid w:val="0DBFDAEE"/>
    <w:rsid w:val="0DCBE027"/>
    <w:rsid w:val="0DF5C854"/>
    <w:rsid w:val="0DF81EC3"/>
    <w:rsid w:val="0DFEA554"/>
    <w:rsid w:val="0E143F7B"/>
    <w:rsid w:val="0E37B965"/>
    <w:rsid w:val="0E5429C0"/>
    <w:rsid w:val="0E651187"/>
    <w:rsid w:val="0E8AEC4F"/>
    <w:rsid w:val="0E98BF3B"/>
    <w:rsid w:val="0EA59BDC"/>
    <w:rsid w:val="0EAF1A76"/>
    <w:rsid w:val="0EB94322"/>
    <w:rsid w:val="0ECBBE10"/>
    <w:rsid w:val="0EE21DEA"/>
    <w:rsid w:val="0EE9BCB7"/>
    <w:rsid w:val="0EEC04A4"/>
    <w:rsid w:val="0EF19C0A"/>
    <w:rsid w:val="0F243628"/>
    <w:rsid w:val="0F3FD9FE"/>
    <w:rsid w:val="0F5BD0EE"/>
    <w:rsid w:val="0F6CC96E"/>
    <w:rsid w:val="0F74DBF9"/>
    <w:rsid w:val="0F9FE309"/>
    <w:rsid w:val="0FD42AD6"/>
    <w:rsid w:val="0FD8F8A4"/>
    <w:rsid w:val="0FD91A98"/>
    <w:rsid w:val="100D48F3"/>
    <w:rsid w:val="100DD59D"/>
    <w:rsid w:val="101602F3"/>
    <w:rsid w:val="105D24D7"/>
    <w:rsid w:val="1063062B"/>
    <w:rsid w:val="10B47CCC"/>
    <w:rsid w:val="10C7B90F"/>
    <w:rsid w:val="10C7C85E"/>
    <w:rsid w:val="110DFFEF"/>
    <w:rsid w:val="111045A7"/>
    <w:rsid w:val="1130273E"/>
    <w:rsid w:val="1130FC93"/>
    <w:rsid w:val="115F98E6"/>
    <w:rsid w:val="1165EB34"/>
    <w:rsid w:val="119711C8"/>
    <w:rsid w:val="11AE1AF7"/>
    <w:rsid w:val="11F4BC80"/>
    <w:rsid w:val="12046645"/>
    <w:rsid w:val="120B405C"/>
    <w:rsid w:val="124F76FE"/>
    <w:rsid w:val="1271865E"/>
    <w:rsid w:val="12A677D7"/>
    <w:rsid w:val="132EBC04"/>
    <w:rsid w:val="136B392E"/>
    <w:rsid w:val="136EDDE5"/>
    <w:rsid w:val="1380A18F"/>
    <w:rsid w:val="139CECCA"/>
    <w:rsid w:val="13A73D38"/>
    <w:rsid w:val="13AA499C"/>
    <w:rsid w:val="13D44659"/>
    <w:rsid w:val="13EE2948"/>
    <w:rsid w:val="13FB188E"/>
    <w:rsid w:val="14035240"/>
    <w:rsid w:val="14139C3B"/>
    <w:rsid w:val="143EB9D3"/>
    <w:rsid w:val="1467BC16"/>
    <w:rsid w:val="14BB326C"/>
    <w:rsid w:val="14D9B944"/>
    <w:rsid w:val="14F28CA0"/>
    <w:rsid w:val="1515B41B"/>
    <w:rsid w:val="1523463C"/>
    <w:rsid w:val="156A402E"/>
    <w:rsid w:val="156C48A6"/>
    <w:rsid w:val="156D88C2"/>
    <w:rsid w:val="157DFDF7"/>
    <w:rsid w:val="157EEAB9"/>
    <w:rsid w:val="1591310C"/>
    <w:rsid w:val="15A7498E"/>
    <w:rsid w:val="15AC78A7"/>
    <w:rsid w:val="15ACA812"/>
    <w:rsid w:val="15B03439"/>
    <w:rsid w:val="15B50BE2"/>
    <w:rsid w:val="15C84409"/>
    <w:rsid w:val="15CB336A"/>
    <w:rsid w:val="15CDD347"/>
    <w:rsid w:val="15EC94B6"/>
    <w:rsid w:val="16108FFC"/>
    <w:rsid w:val="1612BB14"/>
    <w:rsid w:val="16837B94"/>
    <w:rsid w:val="168CDA33"/>
    <w:rsid w:val="16945720"/>
    <w:rsid w:val="1696FA7D"/>
    <w:rsid w:val="16998DA9"/>
    <w:rsid w:val="16A8111F"/>
    <w:rsid w:val="16BF2DDA"/>
    <w:rsid w:val="16CC6873"/>
    <w:rsid w:val="16D07679"/>
    <w:rsid w:val="16D54322"/>
    <w:rsid w:val="16EC06AA"/>
    <w:rsid w:val="16F59CDB"/>
    <w:rsid w:val="16FEEE40"/>
    <w:rsid w:val="17339EFC"/>
    <w:rsid w:val="174E3F81"/>
    <w:rsid w:val="177898F5"/>
    <w:rsid w:val="17955C80"/>
    <w:rsid w:val="17979ED1"/>
    <w:rsid w:val="179AA4EF"/>
    <w:rsid w:val="17BB7039"/>
    <w:rsid w:val="17E09EFD"/>
    <w:rsid w:val="17E39CC2"/>
    <w:rsid w:val="1832D114"/>
    <w:rsid w:val="18472711"/>
    <w:rsid w:val="1871172D"/>
    <w:rsid w:val="18A2F950"/>
    <w:rsid w:val="18A3540D"/>
    <w:rsid w:val="18FEB04C"/>
    <w:rsid w:val="194FFD12"/>
    <w:rsid w:val="196EEFDC"/>
    <w:rsid w:val="1989E3F2"/>
    <w:rsid w:val="19992608"/>
    <w:rsid w:val="19B0FC83"/>
    <w:rsid w:val="19BA9A4B"/>
    <w:rsid w:val="19D0C95C"/>
    <w:rsid w:val="19D2EC06"/>
    <w:rsid w:val="19D793FF"/>
    <w:rsid w:val="1A4C9BDC"/>
    <w:rsid w:val="1A5E4D18"/>
    <w:rsid w:val="1AA4E01E"/>
    <w:rsid w:val="1AB2A7ED"/>
    <w:rsid w:val="1ABBA49D"/>
    <w:rsid w:val="1AEC48D2"/>
    <w:rsid w:val="1AFFC655"/>
    <w:rsid w:val="1B20F1B8"/>
    <w:rsid w:val="1B4A3972"/>
    <w:rsid w:val="1B6EF9D0"/>
    <w:rsid w:val="1B70EF28"/>
    <w:rsid w:val="1B859AF7"/>
    <w:rsid w:val="1B8AA60E"/>
    <w:rsid w:val="1B900554"/>
    <w:rsid w:val="1B95BB48"/>
    <w:rsid w:val="1BA0165F"/>
    <w:rsid w:val="1BA7018C"/>
    <w:rsid w:val="1BAA917D"/>
    <w:rsid w:val="1BACEDEB"/>
    <w:rsid w:val="1BB2BD96"/>
    <w:rsid w:val="1C2BA0FA"/>
    <w:rsid w:val="1C337EBB"/>
    <w:rsid w:val="1C3ED515"/>
    <w:rsid w:val="1C3F3AC5"/>
    <w:rsid w:val="1C44188A"/>
    <w:rsid w:val="1C442021"/>
    <w:rsid w:val="1C5AA824"/>
    <w:rsid w:val="1C5EC3B7"/>
    <w:rsid w:val="1C614E41"/>
    <w:rsid w:val="1C74806D"/>
    <w:rsid w:val="1C7EA55D"/>
    <w:rsid w:val="1C90347D"/>
    <w:rsid w:val="1CC646F9"/>
    <w:rsid w:val="1D27F085"/>
    <w:rsid w:val="1D4EA7A6"/>
    <w:rsid w:val="1D5EAB20"/>
    <w:rsid w:val="1D618662"/>
    <w:rsid w:val="1D671EED"/>
    <w:rsid w:val="1D70EB3F"/>
    <w:rsid w:val="1D8CDD61"/>
    <w:rsid w:val="1DC8D49D"/>
    <w:rsid w:val="1DE5FDB4"/>
    <w:rsid w:val="1DE98531"/>
    <w:rsid w:val="1DF185E7"/>
    <w:rsid w:val="1DF229A6"/>
    <w:rsid w:val="1E0CEE2E"/>
    <w:rsid w:val="1E1E9F92"/>
    <w:rsid w:val="1E82EA09"/>
    <w:rsid w:val="1EB0E35E"/>
    <w:rsid w:val="1EBE1077"/>
    <w:rsid w:val="1ECE43EF"/>
    <w:rsid w:val="1ED3FCC0"/>
    <w:rsid w:val="1EED0E85"/>
    <w:rsid w:val="1F0D1DC5"/>
    <w:rsid w:val="1F159D0D"/>
    <w:rsid w:val="1F30B65A"/>
    <w:rsid w:val="1F45C80A"/>
    <w:rsid w:val="1F5444EB"/>
    <w:rsid w:val="1F55F246"/>
    <w:rsid w:val="1F8055FF"/>
    <w:rsid w:val="1F89B10E"/>
    <w:rsid w:val="1F9886A9"/>
    <w:rsid w:val="1F9BF6AB"/>
    <w:rsid w:val="1F9DBBC6"/>
    <w:rsid w:val="1FA01F4E"/>
    <w:rsid w:val="1FBA1EF1"/>
    <w:rsid w:val="1FC40859"/>
    <w:rsid w:val="1FFF7540"/>
    <w:rsid w:val="2019DC78"/>
    <w:rsid w:val="2022BF14"/>
    <w:rsid w:val="202DDA30"/>
    <w:rsid w:val="2038C80C"/>
    <w:rsid w:val="204B5445"/>
    <w:rsid w:val="205586C9"/>
    <w:rsid w:val="2065A381"/>
    <w:rsid w:val="208C6679"/>
    <w:rsid w:val="20A5CEB1"/>
    <w:rsid w:val="20ACE770"/>
    <w:rsid w:val="20BB912C"/>
    <w:rsid w:val="20C0DAEC"/>
    <w:rsid w:val="20F1EB8D"/>
    <w:rsid w:val="21104475"/>
    <w:rsid w:val="2132E458"/>
    <w:rsid w:val="2155F124"/>
    <w:rsid w:val="216C9921"/>
    <w:rsid w:val="21A7EB5F"/>
    <w:rsid w:val="21ADFA45"/>
    <w:rsid w:val="21C7C3BD"/>
    <w:rsid w:val="220845A8"/>
    <w:rsid w:val="22573BDB"/>
    <w:rsid w:val="2260507F"/>
    <w:rsid w:val="22654E2B"/>
    <w:rsid w:val="2267DF74"/>
    <w:rsid w:val="229AE9DC"/>
    <w:rsid w:val="22C592A7"/>
    <w:rsid w:val="22FAE055"/>
    <w:rsid w:val="23400596"/>
    <w:rsid w:val="2342D9E3"/>
    <w:rsid w:val="23ACD161"/>
    <w:rsid w:val="23B1AFB5"/>
    <w:rsid w:val="23B3EF82"/>
    <w:rsid w:val="23BB1BE9"/>
    <w:rsid w:val="23BB32C2"/>
    <w:rsid w:val="23F45221"/>
    <w:rsid w:val="23FC422D"/>
    <w:rsid w:val="24264122"/>
    <w:rsid w:val="242FBA2A"/>
    <w:rsid w:val="2434CFC7"/>
    <w:rsid w:val="243A3BEE"/>
    <w:rsid w:val="243A46BE"/>
    <w:rsid w:val="24420CB4"/>
    <w:rsid w:val="2482D701"/>
    <w:rsid w:val="24942133"/>
    <w:rsid w:val="24A8C1B6"/>
    <w:rsid w:val="24A9D4B2"/>
    <w:rsid w:val="24C05BAF"/>
    <w:rsid w:val="24C9E670"/>
    <w:rsid w:val="24D15531"/>
    <w:rsid w:val="24D59271"/>
    <w:rsid w:val="24F10597"/>
    <w:rsid w:val="24FED552"/>
    <w:rsid w:val="251F7257"/>
    <w:rsid w:val="252CB08B"/>
    <w:rsid w:val="253296CC"/>
    <w:rsid w:val="2536CE16"/>
    <w:rsid w:val="25372E69"/>
    <w:rsid w:val="253D5A7B"/>
    <w:rsid w:val="253DB2FE"/>
    <w:rsid w:val="255CBF83"/>
    <w:rsid w:val="257639A4"/>
    <w:rsid w:val="257B84F7"/>
    <w:rsid w:val="25A91CC8"/>
    <w:rsid w:val="25E02178"/>
    <w:rsid w:val="25EC8D61"/>
    <w:rsid w:val="25ED635B"/>
    <w:rsid w:val="2607967B"/>
    <w:rsid w:val="261BF0D4"/>
    <w:rsid w:val="2671C16C"/>
    <w:rsid w:val="267FF8C2"/>
    <w:rsid w:val="26A49735"/>
    <w:rsid w:val="26AB94A9"/>
    <w:rsid w:val="26B15A81"/>
    <w:rsid w:val="26B2250B"/>
    <w:rsid w:val="26E17A07"/>
    <w:rsid w:val="26FEE5F2"/>
    <w:rsid w:val="2713D11E"/>
    <w:rsid w:val="27452565"/>
    <w:rsid w:val="274D39BB"/>
    <w:rsid w:val="276B67EA"/>
    <w:rsid w:val="2788C6DB"/>
    <w:rsid w:val="27A5D943"/>
    <w:rsid w:val="27A7791D"/>
    <w:rsid w:val="27A7D2D2"/>
    <w:rsid w:val="27BB797B"/>
    <w:rsid w:val="27DF5238"/>
    <w:rsid w:val="282C5EC2"/>
    <w:rsid w:val="285B59E8"/>
    <w:rsid w:val="2861CEF5"/>
    <w:rsid w:val="2863EF3D"/>
    <w:rsid w:val="287D1CC7"/>
    <w:rsid w:val="28BCDB07"/>
    <w:rsid w:val="28C72311"/>
    <w:rsid w:val="28CCD54D"/>
    <w:rsid w:val="28D5F67E"/>
    <w:rsid w:val="28E68719"/>
    <w:rsid w:val="290134A6"/>
    <w:rsid w:val="290FFD7D"/>
    <w:rsid w:val="2920AC1D"/>
    <w:rsid w:val="2927AD4E"/>
    <w:rsid w:val="292F4AD2"/>
    <w:rsid w:val="295C8390"/>
    <w:rsid w:val="2962C290"/>
    <w:rsid w:val="2988E5E1"/>
    <w:rsid w:val="29CC5BBB"/>
    <w:rsid w:val="29E76C70"/>
    <w:rsid w:val="29EAC072"/>
    <w:rsid w:val="2A070669"/>
    <w:rsid w:val="2A08DFEF"/>
    <w:rsid w:val="2A0FE4B2"/>
    <w:rsid w:val="2A12B0F1"/>
    <w:rsid w:val="2A363F30"/>
    <w:rsid w:val="2A6600A1"/>
    <w:rsid w:val="2A71A0CF"/>
    <w:rsid w:val="2A8AB0D1"/>
    <w:rsid w:val="2AB4A830"/>
    <w:rsid w:val="2ABC5FA9"/>
    <w:rsid w:val="2ABF1AA1"/>
    <w:rsid w:val="2AD78643"/>
    <w:rsid w:val="2AF720AA"/>
    <w:rsid w:val="2B3FA784"/>
    <w:rsid w:val="2B44025E"/>
    <w:rsid w:val="2B4B59BD"/>
    <w:rsid w:val="2B7D822A"/>
    <w:rsid w:val="2B826E78"/>
    <w:rsid w:val="2B928CA3"/>
    <w:rsid w:val="2C7378CE"/>
    <w:rsid w:val="2CDD2390"/>
    <w:rsid w:val="2CDD6847"/>
    <w:rsid w:val="2CE25B67"/>
    <w:rsid w:val="2CF16D0B"/>
    <w:rsid w:val="2CF756B6"/>
    <w:rsid w:val="2D1D1F9F"/>
    <w:rsid w:val="2D36CAFA"/>
    <w:rsid w:val="2D377FD0"/>
    <w:rsid w:val="2D5C6122"/>
    <w:rsid w:val="2D7612E4"/>
    <w:rsid w:val="2D8C5EC4"/>
    <w:rsid w:val="2D934CAC"/>
    <w:rsid w:val="2D944E74"/>
    <w:rsid w:val="2D955EBB"/>
    <w:rsid w:val="2D99D97B"/>
    <w:rsid w:val="2DB4EB25"/>
    <w:rsid w:val="2DE6C24B"/>
    <w:rsid w:val="2DFAD7A5"/>
    <w:rsid w:val="2E145736"/>
    <w:rsid w:val="2E24A923"/>
    <w:rsid w:val="2E28057E"/>
    <w:rsid w:val="2E2FB5B9"/>
    <w:rsid w:val="2E3C0F09"/>
    <w:rsid w:val="2E448DE8"/>
    <w:rsid w:val="2E7DCA3F"/>
    <w:rsid w:val="2E914C00"/>
    <w:rsid w:val="2EA069B0"/>
    <w:rsid w:val="2EB3FE95"/>
    <w:rsid w:val="2ECF704D"/>
    <w:rsid w:val="2EDDFA88"/>
    <w:rsid w:val="2EE8D84F"/>
    <w:rsid w:val="2EECF5E3"/>
    <w:rsid w:val="2EFD156D"/>
    <w:rsid w:val="2F0B2AB8"/>
    <w:rsid w:val="2F445923"/>
    <w:rsid w:val="2F47A7FE"/>
    <w:rsid w:val="2F4D1769"/>
    <w:rsid w:val="2F510890"/>
    <w:rsid w:val="2F687F0C"/>
    <w:rsid w:val="2F904DD3"/>
    <w:rsid w:val="2FC4EE86"/>
    <w:rsid w:val="2FEFDB68"/>
    <w:rsid w:val="2FF1F00D"/>
    <w:rsid w:val="300B8CCE"/>
    <w:rsid w:val="3011DAD9"/>
    <w:rsid w:val="3038E040"/>
    <w:rsid w:val="303ED5F3"/>
    <w:rsid w:val="304484E4"/>
    <w:rsid w:val="3047298D"/>
    <w:rsid w:val="30524FA0"/>
    <w:rsid w:val="305A3F46"/>
    <w:rsid w:val="3089057D"/>
    <w:rsid w:val="308B9D15"/>
    <w:rsid w:val="308CCBC0"/>
    <w:rsid w:val="30C34A80"/>
    <w:rsid w:val="30C911DC"/>
    <w:rsid w:val="30F2B61D"/>
    <w:rsid w:val="30F72E1C"/>
    <w:rsid w:val="314CC432"/>
    <w:rsid w:val="31513C97"/>
    <w:rsid w:val="315B5034"/>
    <w:rsid w:val="315F2175"/>
    <w:rsid w:val="31704239"/>
    <w:rsid w:val="31A9540E"/>
    <w:rsid w:val="31B46109"/>
    <w:rsid w:val="31C56AC9"/>
    <w:rsid w:val="31D7B211"/>
    <w:rsid w:val="31E95EDF"/>
    <w:rsid w:val="3218008B"/>
    <w:rsid w:val="322FD833"/>
    <w:rsid w:val="323241D5"/>
    <w:rsid w:val="324261F0"/>
    <w:rsid w:val="32463A44"/>
    <w:rsid w:val="324C80BB"/>
    <w:rsid w:val="32687022"/>
    <w:rsid w:val="326F08D1"/>
    <w:rsid w:val="327200CC"/>
    <w:rsid w:val="327F1C31"/>
    <w:rsid w:val="32B13A4E"/>
    <w:rsid w:val="32CC1A4F"/>
    <w:rsid w:val="32DB2143"/>
    <w:rsid w:val="3334E18E"/>
    <w:rsid w:val="335C05D6"/>
    <w:rsid w:val="33612503"/>
    <w:rsid w:val="3379832C"/>
    <w:rsid w:val="33865D43"/>
    <w:rsid w:val="3392A9A1"/>
    <w:rsid w:val="3394D90C"/>
    <w:rsid w:val="33A1EAC0"/>
    <w:rsid w:val="33AEF880"/>
    <w:rsid w:val="33BA4839"/>
    <w:rsid w:val="33EE7A92"/>
    <w:rsid w:val="3408040D"/>
    <w:rsid w:val="3408897F"/>
    <w:rsid w:val="340DD216"/>
    <w:rsid w:val="343F46AC"/>
    <w:rsid w:val="34539019"/>
    <w:rsid w:val="3489AA0F"/>
    <w:rsid w:val="349A99EB"/>
    <w:rsid w:val="34B46466"/>
    <w:rsid w:val="34EA59EC"/>
    <w:rsid w:val="34FE17CE"/>
    <w:rsid w:val="34FE7E15"/>
    <w:rsid w:val="35331D4D"/>
    <w:rsid w:val="353E416F"/>
    <w:rsid w:val="35768D2C"/>
    <w:rsid w:val="357E3D47"/>
    <w:rsid w:val="358363DD"/>
    <w:rsid w:val="35B95199"/>
    <w:rsid w:val="35CD7CEB"/>
    <w:rsid w:val="35D24C56"/>
    <w:rsid w:val="3625045C"/>
    <w:rsid w:val="36268127"/>
    <w:rsid w:val="36311F9D"/>
    <w:rsid w:val="363C902E"/>
    <w:rsid w:val="366272F6"/>
    <w:rsid w:val="36991D15"/>
    <w:rsid w:val="36AB2209"/>
    <w:rsid w:val="36C6D7D8"/>
    <w:rsid w:val="36F3D5FD"/>
    <w:rsid w:val="370536DE"/>
    <w:rsid w:val="3710572C"/>
    <w:rsid w:val="3733B87C"/>
    <w:rsid w:val="3734DD16"/>
    <w:rsid w:val="373660B7"/>
    <w:rsid w:val="37A5F8D6"/>
    <w:rsid w:val="37EA2A04"/>
    <w:rsid w:val="3810A596"/>
    <w:rsid w:val="3856AB1E"/>
    <w:rsid w:val="38804E05"/>
    <w:rsid w:val="3888430E"/>
    <w:rsid w:val="38B3CF8A"/>
    <w:rsid w:val="38B433A4"/>
    <w:rsid w:val="38BDDA91"/>
    <w:rsid w:val="38C1F3CF"/>
    <w:rsid w:val="38C6BF43"/>
    <w:rsid w:val="38E6AC85"/>
    <w:rsid w:val="38EBDA52"/>
    <w:rsid w:val="39031FD8"/>
    <w:rsid w:val="3909DEDD"/>
    <w:rsid w:val="392F9538"/>
    <w:rsid w:val="395F913E"/>
    <w:rsid w:val="39877231"/>
    <w:rsid w:val="39971030"/>
    <w:rsid w:val="39A08FFF"/>
    <w:rsid w:val="39A5338D"/>
    <w:rsid w:val="39ABAFC2"/>
    <w:rsid w:val="39AD3814"/>
    <w:rsid w:val="39B9E211"/>
    <w:rsid w:val="39C034A8"/>
    <w:rsid w:val="39CBCF44"/>
    <w:rsid w:val="39D96390"/>
    <w:rsid w:val="39E0F7BC"/>
    <w:rsid w:val="39E5BF6C"/>
    <w:rsid w:val="3A23FD62"/>
    <w:rsid w:val="3A4027BE"/>
    <w:rsid w:val="3A5D6D3B"/>
    <w:rsid w:val="3A5F3010"/>
    <w:rsid w:val="3A90EB24"/>
    <w:rsid w:val="3A9AABC0"/>
    <w:rsid w:val="3A9C1182"/>
    <w:rsid w:val="3AA4E2BC"/>
    <w:rsid w:val="3AD2397F"/>
    <w:rsid w:val="3AE216AA"/>
    <w:rsid w:val="3AE7D3FF"/>
    <w:rsid w:val="3AEFEC58"/>
    <w:rsid w:val="3B012917"/>
    <w:rsid w:val="3B2601F6"/>
    <w:rsid w:val="3B309CE5"/>
    <w:rsid w:val="3B528D3B"/>
    <w:rsid w:val="3B65D8BC"/>
    <w:rsid w:val="3B85D9D8"/>
    <w:rsid w:val="3BDAA71D"/>
    <w:rsid w:val="3BDD2C1B"/>
    <w:rsid w:val="3C0EB9DB"/>
    <w:rsid w:val="3C46727F"/>
    <w:rsid w:val="3C5C6BC8"/>
    <w:rsid w:val="3C872759"/>
    <w:rsid w:val="3C8DB894"/>
    <w:rsid w:val="3CAFE171"/>
    <w:rsid w:val="3CEAECF6"/>
    <w:rsid w:val="3CF510B4"/>
    <w:rsid w:val="3D09EA9E"/>
    <w:rsid w:val="3D4212D4"/>
    <w:rsid w:val="3D51D873"/>
    <w:rsid w:val="3D743BBE"/>
    <w:rsid w:val="3D847E40"/>
    <w:rsid w:val="3DCD72B2"/>
    <w:rsid w:val="3DD30EBF"/>
    <w:rsid w:val="3DF0C180"/>
    <w:rsid w:val="3E2DC6CE"/>
    <w:rsid w:val="3E4FF820"/>
    <w:rsid w:val="3E670871"/>
    <w:rsid w:val="3E685080"/>
    <w:rsid w:val="3E722170"/>
    <w:rsid w:val="3E8AB713"/>
    <w:rsid w:val="3EA2709B"/>
    <w:rsid w:val="3ED27641"/>
    <w:rsid w:val="3ED67382"/>
    <w:rsid w:val="3EE4CC8C"/>
    <w:rsid w:val="3EE873E3"/>
    <w:rsid w:val="3EF6FE22"/>
    <w:rsid w:val="3F0756F0"/>
    <w:rsid w:val="3F1D0EBD"/>
    <w:rsid w:val="3F48A110"/>
    <w:rsid w:val="3F4C472B"/>
    <w:rsid w:val="3F5184C0"/>
    <w:rsid w:val="3F78241B"/>
    <w:rsid w:val="3F7B2F91"/>
    <w:rsid w:val="3F7DBF8B"/>
    <w:rsid w:val="3F8014A2"/>
    <w:rsid w:val="3F802EF0"/>
    <w:rsid w:val="3F93904D"/>
    <w:rsid w:val="3F9622C7"/>
    <w:rsid w:val="3FAB8C6F"/>
    <w:rsid w:val="3FC0B61B"/>
    <w:rsid w:val="3FC2E03F"/>
    <w:rsid w:val="3FD04FD0"/>
    <w:rsid w:val="4003A7EA"/>
    <w:rsid w:val="4011D608"/>
    <w:rsid w:val="4048ACA0"/>
    <w:rsid w:val="404A5B7E"/>
    <w:rsid w:val="40643ABF"/>
    <w:rsid w:val="408AE28F"/>
    <w:rsid w:val="409472D0"/>
    <w:rsid w:val="40970E81"/>
    <w:rsid w:val="40C530B3"/>
    <w:rsid w:val="4107F848"/>
    <w:rsid w:val="41236439"/>
    <w:rsid w:val="4128EF06"/>
    <w:rsid w:val="415AAB9C"/>
    <w:rsid w:val="416247BF"/>
    <w:rsid w:val="4169D7B1"/>
    <w:rsid w:val="41797574"/>
    <w:rsid w:val="4189187A"/>
    <w:rsid w:val="419C6594"/>
    <w:rsid w:val="419FC157"/>
    <w:rsid w:val="41A3CE85"/>
    <w:rsid w:val="41F67B8D"/>
    <w:rsid w:val="41F74B59"/>
    <w:rsid w:val="4205BBDE"/>
    <w:rsid w:val="420A49A6"/>
    <w:rsid w:val="422E5F70"/>
    <w:rsid w:val="4245A3F7"/>
    <w:rsid w:val="4252FB0C"/>
    <w:rsid w:val="426184D8"/>
    <w:rsid w:val="42AC213A"/>
    <w:rsid w:val="42D1B401"/>
    <w:rsid w:val="42E27A36"/>
    <w:rsid w:val="42E855BA"/>
    <w:rsid w:val="42E8DC55"/>
    <w:rsid w:val="4317AA19"/>
    <w:rsid w:val="4321CB4E"/>
    <w:rsid w:val="434535B9"/>
    <w:rsid w:val="4358EB3D"/>
    <w:rsid w:val="4361A1CA"/>
    <w:rsid w:val="436AB6C1"/>
    <w:rsid w:val="438188F8"/>
    <w:rsid w:val="43944233"/>
    <w:rsid w:val="43C86BA9"/>
    <w:rsid w:val="43E070D6"/>
    <w:rsid w:val="4429F8DA"/>
    <w:rsid w:val="443BA5E9"/>
    <w:rsid w:val="4454AD0C"/>
    <w:rsid w:val="446F44DB"/>
    <w:rsid w:val="4481EB4A"/>
    <w:rsid w:val="44CC68C8"/>
    <w:rsid w:val="44F1DEF5"/>
    <w:rsid w:val="451EF4C7"/>
    <w:rsid w:val="4537325C"/>
    <w:rsid w:val="454E9859"/>
    <w:rsid w:val="4554DF98"/>
    <w:rsid w:val="4554F124"/>
    <w:rsid w:val="455B11C1"/>
    <w:rsid w:val="456A1002"/>
    <w:rsid w:val="45C1E359"/>
    <w:rsid w:val="45C9B833"/>
    <w:rsid w:val="45CF6551"/>
    <w:rsid w:val="4621578F"/>
    <w:rsid w:val="464E1AFC"/>
    <w:rsid w:val="46787F55"/>
    <w:rsid w:val="467A7A8E"/>
    <w:rsid w:val="467FDB68"/>
    <w:rsid w:val="468AEB89"/>
    <w:rsid w:val="468F0993"/>
    <w:rsid w:val="46A46DED"/>
    <w:rsid w:val="46C09B40"/>
    <w:rsid w:val="46D6F8E9"/>
    <w:rsid w:val="46D9FC0C"/>
    <w:rsid w:val="46F1EBE5"/>
    <w:rsid w:val="46F5280F"/>
    <w:rsid w:val="473AF2A7"/>
    <w:rsid w:val="473AFA7A"/>
    <w:rsid w:val="47444D31"/>
    <w:rsid w:val="475267EB"/>
    <w:rsid w:val="47581B2F"/>
    <w:rsid w:val="477005A2"/>
    <w:rsid w:val="47A0485F"/>
    <w:rsid w:val="47D3805B"/>
    <w:rsid w:val="47E50504"/>
    <w:rsid w:val="481BE056"/>
    <w:rsid w:val="4829DF83"/>
    <w:rsid w:val="4841A45C"/>
    <w:rsid w:val="484F5321"/>
    <w:rsid w:val="48586C37"/>
    <w:rsid w:val="4872F247"/>
    <w:rsid w:val="48C38B31"/>
    <w:rsid w:val="48C751DD"/>
    <w:rsid w:val="48C8C8E4"/>
    <w:rsid w:val="48F5D82D"/>
    <w:rsid w:val="48FEE8F4"/>
    <w:rsid w:val="491555DC"/>
    <w:rsid w:val="49185DB1"/>
    <w:rsid w:val="492D7895"/>
    <w:rsid w:val="493C5C5E"/>
    <w:rsid w:val="49624C4A"/>
    <w:rsid w:val="496A726E"/>
    <w:rsid w:val="497EA318"/>
    <w:rsid w:val="49A88EE7"/>
    <w:rsid w:val="49B151A9"/>
    <w:rsid w:val="49BE0737"/>
    <w:rsid w:val="49C56ED2"/>
    <w:rsid w:val="49E586A5"/>
    <w:rsid w:val="49E8C191"/>
    <w:rsid w:val="49FFE49A"/>
    <w:rsid w:val="4A00A3D6"/>
    <w:rsid w:val="4A0B5F5E"/>
    <w:rsid w:val="4A2D9156"/>
    <w:rsid w:val="4A2E4D09"/>
    <w:rsid w:val="4A9B1126"/>
    <w:rsid w:val="4A9B80EC"/>
    <w:rsid w:val="4A9D567D"/>
    <w:rsid w:val="4ACA17FD"/>
    <w:rsid w:val="4ACF49A6"/>
    <w:rsid w:val="4AD6E653"/>
    <w:rsid w:val="4B0B9BB8"/>
    <w:rsid w:val="4B24B8EB"/>
    <w:rsid w:val="4B25F58D"/>
    <w:rsid w:val="4B72C8D2"/>
    <w:rsid w:val="4BAFB069"/>
    <w:rsid w:val="4BB8A326"/>
    <w:rsid w:val="4BC13E23"/>
    <w:rsid w:val="4BDA9CC2"/>
    <w:rsid w:val="4BDCA8BA"/>
    <w:rsid w:val="4C1BFFAA"/>
    <w:rsid w:val="4C1FC906"/>
    <w:rsid w:val="4C41C373"/>
    <w:rsid w:val="4C50BDB2"/>
    <w:rsid w:val="4C6C1B3B"/>
    <w:rsid w:val="4C7D096B"/>
    <w:rsid w:val="4CAE7059"/>
    <w:rsid w:val="4CAF5F4B"/>
    <w:rsid w:val="4CC48CF3"/>
    <w:rsid w:val="4CE20465"/>
    <w:rsid w:val="4CFFCE83"/>
    <w:rsid w:val="4D1432FB"/>
    <w:rsid w:val="4D1DECA7"/>
    <w:rsid w:val="4D27AB0C"/>
    <w:rsid w:val="4D4A6175"/>
    <w:rsid w:val="4D4B7F76"/>
    <w:rsid w:val="4D569971"/>
    <w:rsid w:val="4D91F98A"/>
    <w:rsid w:val="4DA930AA"/>
    <w:rsid w:val="4DD4D8BF"/>
    <w:rsid w:val="4DDF8986"/>
    <w:rsid w:val="4DF79E2F"/>
    <w:rsid w:val="4E352D99"/>
    <w:rsid w:val="4E38B657"/>
    <w:rsid w:val="4E5E522B"/>
    <w:rsid w:val="4E745FA1"/>
    <w:rsid w:val="4E774E71"/>
    <w:rsid w:val="4E97A696"/>
    <w:rsid w:val="4EA6066C"/>
    <w:rsid w:val="4EC4EBCB"/>
    <w:rsid w:val="4EE73362"/>
    <w:rsid w:val="4F0C0A1C"/>
    <w:rsid w:val="4F1E23D7"/>
    <w:rsid w:val="4F23BFEC"/>
    <w:rsid w:val="4F5ABA99"/>
    <w:rsid w:val="4F5F0AD7"/>
    <w:rsid w:val="4F613E52"/>
    <w:rsid w:val="4F66CCAD"/>
    <w:rsid w:val="4FBBC0F0"/>
    <w:rsid w:val="4FFC5DCA"/>
    <w:rsid w:val="5000EAA9"/>
    <w:rsid w:val="500E6714"/>
    <w:rsid w:val="5023D41A"/>
    <w:rsid w:val="50271518"/>
    <w:rsid w:val="5034210B"/>
    <w:rsid w:val="50392CFD"/>
    <w:rsid w:val="5052CE64"/>
    <w:rsid w:val="505D41AF"/>
    <w:rsid w:val="50A08230"/>
    <w:rsid w:val="50BDBA85"/>
    <w:rsid w:val="50CF927B"/>
    <w:rsid w:val="5110F91E"/>
    <w:rsid w:val="511A148A"/>
    <w:rsid w:val="5128221C"/>
    <w:rsid w:val="5131AE2E"/>
    <w:rsid w:val="51572D26"/>
    <w:rsid w:val="5162DDA2"/>
    <w:rsid w:val="51658CC5"/>
    <w:rsid w:val="5174FDB5"/>
    <w:rsid w:val="518EED60"/>
    <w:rsid w:val="51EA4351"/>
    <w:rsid w:val="52173904"/>
    <w:rsid w:val="52178F25"/>
    <w:rsid w:val="521D6151"/>
    <w:rsid w:val="5227A77F"/>
    <w:rsid w:val="522A62D6"/>
    <w:rsid w:val="524B0AC9"/>
    <w:rsid w:val="525EDC99"/>
    <w:rsid w:val="52844341"/>
    <w:rsid w:val="52877149"/>
    <w:rsid w:val="5291A767"/>
    <w:rsid w:val="52AA5C1D"/>
    <w:rsid w:val="52AD6744"/>
    <w:rsid w:val="52B1B9DD"/>
    <w:rsid w:val="52D11BF2"/>
    <w:rsid w:val="52DEB61A"/>
    <w:rsid w:val="52EBD369"/>
    <w:rsid w:val="53079BBE"/>
    <w:rsid w:val="53141E6C"/>
    <w:rsid w:val="5358E006"/>
    <w:rsid w:val="535BE044"/>
    <w:rsid w:val="538EE6C3"/>
    <w:rsid w:val="5397F64F"/>
    <w:rsid w:val="539A841D"/>
    <w:rsid w:val="539EAC66"/>
    <w:rsid w:val="53BC237A"/>
    <w:rsid w:val="543258AC"/>
    <w:rsid w:val="54349119"/>
    <w:rsid w:val="544FCC6C"/>
    <w:rsid w:val="54566E14"/>
    <w:rsid w:val="547A6C29"/>
    <w:rsid w:val="548DAAC9"/>
    <w:rsid w:val="549144B7"/>
    <w:rsid w:val="54E890C3"/>
    <w:rsid w:val="54F29BD0"/>
    <w:rsid w:val="54F73F74"/>
    <w:rsid w:val="54F88576"/>
    <w:rsid w:val="55045ACA"/>
    <w:rsid w:val="55139685"/>
    <w:rsid w:val="55324C65"/>
    <w:rsid w:val="55461D18"/>
    <w:rsid w:val="5551F256"/>
    <w:rsid w:val="555A2B51"/>
    <w:rsid w:val="5562339B"/>
    <w:rsid w:val="557A401B"/>
    <w:rsid w:val="557E1973"/>
    <w:rsid w:val="558676E7"/>
    <w:rsid w:val="55A08206"/>
    <w:rsid w:val="55A70686"/>
    <w:rsid w:val="55B990B4"/>
    <w:rsid w:val="55C67279"/>
    <w:rsid w:val="55EBB07B"/>
    <w:rsid w:val="56299CAD"/>
    <w:rsid w:val="5638D7AB"/>
    <w:rsid w:val="56650C2A"/>
    <w:rsid w:val="567D2976"/>
    <w:rsid w:val="568915CD"/>
    <w:rsid w:val="56A428C2"/>
    <w:rsid w:val="56A8B556"/>
    <w:rsid w:val="56A93227"/>
    <w:rsid w:val="5725778A"/>
    <w:rsid w:val="57428088"/>
    <w:rsid w:val="5787DC42"/>
    <w:rsid w:val="579A6D8B"/>
    <w:rsid w:val="57BEAFC7"/>
    <w:rsid w:val="57C71385"/>
    <w:rsid w:val="57D62AAA"/>
    <w:rsid w:val="57E105FE"/>
    <w:rsid w:val="57E2F0EB"/>
    <w:rsid w:val="582CC1AC"/>
    <w:rsid w:val="585659DE"/>
    <w:rsid w:val="585BD522"/>
    <w:rsid w:val="5862DFAA"/>
    <w:rsid w:val="58642CA5"/>
    <w:rsid w:val="586F4177"/>
    <w:rsid w:val="588ADE3E"/>
    <w:rsid w:val="58C4DBE0"/>
    <w:rsid w:val="58C90862"/>
    <w:rsid w:val="58CC983E"/>
    <w:rsid w:val="58E248A0"/>
    <w:rsid w:val="58EE3503"/>
    <w:rsid w:val="58FC9E85"/>
    <w:rsid w:val="591245C2"/>
    <w:rsid w:val="591B7744"/>
    <w:rsid w:val="592BEA2F"/>
    <w:rsid w:val="593535BB"/>
    <w:rsid w:val="594904BF"/>
    <w:rsid w:val="59516D0F"/>
    <w:rsid w:val="595CCE0D"/>
    <w:rsid w:val="5965F7D7"/>
    <w:rsid w:val="5969C66A"/>
    <w:rsid w:val="597F68A9"/>
    <w:rsid w:val="5987113B"/>
    <w:rsid w:val="59AAF2B3"/>
    <w:rsid w:val="59B890A8"/>
    <w:rsid w:val="59D4026D"/>
    <w:rsid w:val="59E98DDB"/>
    <w:rsid w:val="5A52245F"/>
    <w:rsid w:val="5A8C0799"/>
    <w:rsid w:val="5AAEB539"/>
    <w:rsid w:val="5AC02DE0"/>
    <w:rsid w:val="5AF529DD"/>
    <w:rsid w:val="5B08CEC4"/>
    <w:rsid w:val="5B116D01"/>
    <w:rsid w:val="5B3EC829"/>
    <w:rsid w:val="5B4E5F95"/>
    <w:rsid w:val="5B50E0B7"/>
    <w:rsid w:val="5B5E735F"/>
    <w:rsid w:val="5B6F8FD7"/>
    <w:rsid w:val="5B727235"/>
    <w:rsid w:val="5B80C8D7"/>
    <w:rsid w:val="5BA2F828"/>
    <w:rsid w:val="5BE6B755"/>
    <w:rsid w:val="5C0F6796"/>
    <w:rsid w:val="5C30DA39"/>
    <w:rsid w:val="5C334C96"/>
    <w:rsid w:val="5C3818DA"/>
    <w:rsid w:val="5C3A1F5E"/>
    <w:rsid w:val="5C5B101F"/>
    <w:rsid w:val="5C6BC8DD"/>
    <w:rsid w:val="5C7D560E"/>
    <w:rsid w:val="5C7DE7D9"/>
    <w:rsid w:val="5C8938D5"/>
    <w:rsid w:val="5C898EB2"/>
    <w:rsid w:val="5C96F177"/>
    <w:rsid w:val="5CBEC748"/>
    <w:rsid w:val="5CD2C7FB"/>
    <w:rsid w:val="5CD7EA2C"/>
    <w:rsid w:val="5CE12F03"/>
    <w:rsid w:val="5CE51A8C"/>
    <w:rsid w:val="5D0BC5B8"/>
    <w:rsid w:val="5D0D20EC"/>
    <w:rsid w:val="5D23420C"/>
    <w:rsid w:val="5D50056C"/>
    <w:rsid w:val="5D5C60D9"/>
    <w:rsid w:val="5D5C6C2D"/>
    <w:rsid w:val="5D642408"/>
    <w:rsid w:val="5D751C7B"/>
    <w:rsid w:val="5D7D6C51"/>
    <w:rsid w:val="5D8C2261"/>
    <w:rsid w:val="5DFEDF1F"/>
    <w:rsid w:val="5E058332"/>
    <w:rsid w:val="5E29B656"/>
    <w:rsid w:val="5E34AAEA"/>
    <w:rsid w:val="5E45C833"/>
    <w:rsid w:val="5E671DDC"/>
    <w:rsid w:val="5E766490"/>
    <w:rsid w:val="5E943E98"/>
    <w:rsid w:val="5E9CBB8B"/>
    <w:rsid w:val="5F10E6CC"/>
    <w:rsid w:val="5F296943"/>
    <w:rsid w:val="5F378F24"/>
    <w:rsid w:val="5F8469D3"/>
    <w:rsid w:val="5F9CB7BE"/>
    <w:rsid w:val="5FC64355"/>
    <w:rsid w:val="5FD557D3"/>
    <w:rsid w:val="5FE439D9"/>
    <w:rsid w:val="5FEB70DF"/>
    <w:rsid w:val="5FEF3A99"/>
    <w:rsid w:val="6008C99F"/>
    <w:rsid w:val="600C62C4"/>
    <w:rsid w:val="600D3092"/>
    <w:rsid w:val="6019621D"/>
    <w:rsid w:val="60255B8B"/>
    <w:rsid w:val="6034829C"/>
    <w:rsid w:val="603CE14C"/>
    <w:rsid w:val="6052A149"/>
    <w:rsid w:val="6074A322"/>
    <w:rsid w:val="60A17EC5"/>
    <w:rsid w:val="60AB1D72"/>
    <w:rsid w:val="60AE29E8"/>
    <w:rsid w:val="60C04C04"/>
    <w:rsid w:val="60C24853"/>
    <w:rsid w:val="6111A5B6"/>
    <w:rsid w:val="615093C8"/>
    <w:rsid w:val="619B48D8"/>
    <w:rsid w:val="619DF897"/>
    <w:rsid w:val="61BFD38F"/>
    <w:rsid w:val="61C14280"/>
    <w:rsid w:val="61CC1022"/>
    <w:rsid w:val="61DE9EAA"/>
    <w:rsid w:val="61E41109"/>
    <w:rsid w:val="61F78885"/>
    <w:rsid w:val="62084822"/>
    <w:rsid w:val="62179E38"/>
    <w:rsid w:val="621B4979"/>
    <w:rsid w:val="62272BD8"/>
    <w:rsid w:val="623A8E48"/>
    <w:rsid w:val="625F4A9E"/>
    <w:rsid w:val="629E7B4F"/>
    <w:rsid w:val="62A13F49"/>
    <w:rsid w:val="62AE02D2"/>
    <w:rsid w:val="62AF41D9"/>
    <w:rsid w:val="62C35616"/>
    <w:rsid w:val="62E0D6E5"/>
    <w:rsid w:val="62E33C79"/>
    <w:rsid w:val="62F702AA"/>
    <w:rsid w:val="633A5A1A"/>
    <w:rsid w:val="635E7767"/>
    <w:rsid w:val="636CA6F0"/>
    <w:rsid w:val="6377B15B"/>
    <w:rsid w:val="6383DBD9"/>
    <w:rsid w:val="63842704"/>
    <w:rsid w:val="63A7CD49"/>
    <w:rsid w:val="63E345A6"/>
    <w:rsid w:val="63FF6325"/>
    <w:rsid w:val="640DFBEF"/>
    <w:rsid w:val="641B60B6"/>
    <w:rsid w:val="643BE592"/>
    <w:rsid w:val="64495D39"/>
    <w:rsid w:val="647156D6"/>
    <w:rsid w:val="647CE16F"/>
    <w:rsid w:val="648E51B7"/>
    <w:rsid w:val="64B8FE2C"/>
    <w:rsid w:val="64C4B564"/>
    <w:rsid w:val="64D0CDB4"/>
    <w:rsid w:val="64EB5935"/>
    <w:rsid w:val="64ECE78F"/>
    <w:rsid w:val="64F01A6D"/>
    <w:rsid w:val="64F9C632"/>
    <w:rsid w:val="651DA34E"/>
    <w:rsid w:val="652DE820"/>
    <w:rsid w:val="652EB40F"/>
    <w:rsid w:val="6543CC69"/>
    <w:rsid w:val="65546C28"/>
    <w:rsid w:val="655C6656"/>
    <w:rsid w:val="656E740A"/>
    <w:rsid w:val="657AF19C"/>
    <w:rsid w:val="65A1BF7C"/>
    <w:rsid w:val="65C9EE60"/>
    <w:rsid w:val="65E99D06"/>
    <w:rsid w:val="65EB867F"/>
    <w:rsid w:val="65F68F75"/>
    <w:rsid w:val="660A8C3F"/>
    <w:rsid w:val="66191884"/>
    <w:rsid w:val="661B3D18"/>
    <w:rsid w:val="664E1839"/>
    <w:rsid w:val="66583832"/>
    <w:rsid w:val="665900A7"/>
    <w:rsid w:val="665BEDFA"/>
    <w:rsid w:val="66827059"/>
    <w:rsid w:val="66925143"/>
    <w:rsid w:val="66D901AC"/>
    <w:rsid w:val="66DAA043"/>
    <w:rsid w:val="66DDACA5"/>
    <w:rsid w:val="66E776E5"/>
    <w:rsid w:val="66EA4C63"/>
    <w:rsid w:val="66EEBDE9"/>
    <w:rsid w:val="66F005A0"/>
    <w:rsid w:val="66F90345"/>
    <w:rsid w:val="66FCF477"/>
    <w:rsid w:val="6701E9EC"/>
    <w:rsid w:val="673EF669"/>
    <w:rsid w:val="674AB666"/>
    <w:rsid w:val="67627DB4"/>
    <w:rsid w:val="6774C5C3"/>
    <w:rsid w:val="679F68F8"/>
    <w:rsid w:val="67AEB3AF"/>
    <w:rsid w:val="67C52143"/>
    <w:rsid w:val="67E2AE68"/>
    <w:rsid w:val="67EEC3F4"/>
    <w:rsid w:val="67FA26EE"/>
    <w:rsid w:val="681FC1CE"/>
    <w:rsid w:val="682029D6"/>
    <w:rsid w:val="682F4D06"/>
    <w:rsid w:val="683F5056"/>
    <w:rsid w:val="6868B056"/>
    <w:rsid w:val="6868B5AC"/>
    <w:rsid w:val="68863D1E"/>
    <w:rsid w:val="68A26D62"/>
    <w:rsid w:val="68A7607C"/>
    <w:rsid w:val="68D4BE67"/>
    <w:rsid w:val="6923F273"/>
    <w:rsid w:val="692898E6"/>
    <w:rsid w:val="692D7BC2"/>
    <w:rsid w:val="692E56CF"/>
    <w:rsid w:val="694B8581"/>
    <w:rsid w:val="694EB590"/>
    <w:rsid w:val="695B999D"/>
    <w:rsid w:val="697C6895"/>
    <w:rsid w:val="6980200A"/>
    <w:rsid w:val="69829D02"/>
    <w:rsid w:val="698B93C0"/>
    <w:rsid w:val="698E3E08"/>
    <w:rsid w:val="69B66938"/>
    <w:rsid w:val="69BE4B90"/>
    <w:rsid w:val="69DCD633"/>
    <w:rsid w:val="6A177568"/>
    <w:rsid w:val="6A1A96D5"/>
    <w:rsid w:val="6A4BC84D"/>
    <w:rsid w:val="6A6A7D74"/>
    <w:rsid w:val="6A95FDF2"/>
    <w:rsid w:val="6ACF908A"/>
    <w:rsid w:val="6ADB7012"/>
    <w:rsid w:val="6ADCD8A0"/>
    <w:rsid w:val="6ADE4C3E"/>
    <w:rsid w:val="6AE2BF51"/>
    <w:rsid w:val="6B00C808"/>
    <w:rsid w:val="6B2B6DF1"/>
    <w:rsid w:val="6B388CD0"/>
    <w:rsid w:val="6B4396C6"/>
    <w:rsid w:val="6B47BFDC"/>
    <w:rsid w:val="6B4D3EDA"/>
    <w:rsid w:val="6B75CD4C"/>
    <w:rsid w:val="6BAE580A"/>
    <w:rsid w:val="6BEE7731"/>
    <w:rsid w:val="6C05B88D"/>
    <w:rsid w:val="6C6A843F"/>
    <w:rsid w:val="6C6D8045"/>
    <w:rsid w:val="6C70A290"/>
    <w:rsid w:val="6CA53369"/>
    <w:rsid w:val="6CD191A3"/>
    <w:rsid w:val="6D1CF9D6"/>
    <w:rsid w:val="6D2772D5"/>
    <w:rsid w:val="6D2E1B7F"/>
    <w:rsid w:val="6D323090"/>
    <w:rsid w:val="6D4A98FB"/>
    <w:rsid w:val="6D5CB5AC"/>
    <w:rsid w:val="6D7F231F"/>
    <w:rsid w:val="6DA7E907"/>
    <w:rsid w:val="6DAC8EE3"/>
    <w:rsid w:val="6DB72D5F"/>
    <w:rsid w:val="6DBB9D47"/>
    <w:rsid w:val="6DCD506F"/>
    <w:rsid w:val="6DD3E261"/>
    <w:rsid w:val="6DD47056"/>
    <w:rsid w:val="6DE123B0"/>
    <w:rsid w:val="6DF641D9"/>
    <w:rsid w:val="6DF96301"/>
    <w:rsid w:val="6E102585"/>
    <w:rsid w:val="6E128783"/>
    <w:rsid w:val="6E36B9C5"/>
    <w:rsid w:val="6E6F65DB"/>
    <w:rsid w:val="6E886446"/>
    <w:rsid w:val="6EAA330B"/>
    <w:rsid w:val="6EB13BBD"/>
    <w:rsid w:val="6EB9D617"/>
    <w:rsid w:val="6ED0DF4D"/>
    <w:rsid w:val="6EDBE13F"/>
    <w:rsid w:val="6EF08DE7"/>
    <w:rsid w:val="6F41A7E6"/>
    <w:rsid w:val="6F41CD59"/>
    <w:rsid w:val="6F448D4A"/>
    <w:rsid w:val="6F59E19C"/>
    <w:rsid w:val="6F6C9B06"/>
    <w:rsid w:val="6F7875D1"/>
    <w:rsid w:val="6F89353C"/>
    <w:rsid w:val="6FAA0ED8"/>
    <w:rsid w:val="6FB45BE7"/>
    <w:rsid w:val="6FC2C205"/>
    <w:rsid w:val="6FC3A5AA"/>
    <w:rsid w:val="6FCE7264"/>
    <w:rsid w:val="6FDCF572"/>
    <w:rsid w:val="701CE79F"/>
    <w:rsid w:val="705854B3"/>
    <w:rsid w:val="70782B55"/>
    <w:rsid w:val="70888B72"/>
    <w:rsid w:val="70AA4705"/>
    <w:rsid w:val="70D51B4A"/>
    <w:rsid w:val="70E89AFA"/>
    <w:rsid w:val="70FB394A"/>
    <w:rsid w:val="70FFF56C"/>
    <w:rsid w:val="7112C8E3"/>
    <w:rsid w:val="71291A1D"/>
    <w:rsid w:val="716F6B97"/>
    <w:rsid w:val="717E0163"/>
    <w:rsid w:val="7192AC89"/>
    <w:rsid w:val="71AF5321"/>
    <w:rsid w:val="71D82B97"/>
    <w:rsid w:val="71E05D7C"/>
    <w:rsid w:val="71E76C7A"/>
    <w:rsid w:val="71FAE7CC"/>
    <w:rsid w:val="7212823B"/>
    <w:rsid w:val="7218029B"/>
    <w:rsid w:val="7218DA26"/>
    <w:rsid w:val="727814F9"/>
    <w:rsid w:val="727A397D"/>
    <w:rsid w:val="729F349B"/>
    <w:rsid w:val="72DDF32F"/>
    <w:rsid w:val="72DF5154"/>
    <w:rsid w:val="72E49808"/>
    <w:rsid w:val="72E81D82"/>
    <w:rsid w:val="72EF8AB3"/>
    <w:rsid w:val="7337D0E5"/>
    <w:rsid w:val="73516369"/>
    <w:rsid w:val="73550AC5"/>
    <w:rsid w:val="738869FD"/>
    <w:rsid w:val="739D92F2"/>
    <w:rsid w:val="73D59FD2"/>
    <w:rsid w:val="73E15E91"/>
    <w:rsid w:val="73E44420"/>
    <w:rsid w:val="73F955F3"/>
    <w:rsid w:val="741FF495"/>
    <w:rsid w:val="74600099"/>
    <w:rsid w:val="7466F002"/>
    <w:rsid w:val="7487E0C7"/>
    <w:rsid w:val="7497E801"/>
    <w:rsid w:val="74A2DF8B"/>
    <w:rsid w:val="74E817DC"/>
    <w:rsid w:val="74F8287B"/>
    <w:rsid w:val="7568D170"/>
    <w:rsid w:val="756A676E"/>
    <w:rsid w:val="7586F4A6"/>
    <w:rsid w:val="75913A12"/>
    <w:rsid w:val="759A7C8F"/>
    <w:rsid w:val="75D4C9FC"/>
    <w:rsid w:val="75DA6CC0"/>
    <w:rsid w:val="75DDF0D5"/>
    <w:rsid w:val="75FAF812"/>
    <w:rsid w:val="760A0B1A"/>
    <w:rsid w:val="760B1C49"/>
    <w:rsid w:val="761C67DF"/>
    <w:rsid w:val="7629F6CF"/>
    <w:rsid w:val="7631BA64"/>
    <w:rsid w:val="763B5858"/>
    <w:rsid w:val="764F4692"/>
    <w:rsid w:val="766B6DCE"/>
    <w:rsid w:val="766E89B5"/>
    <w:rsid w:val="76B0CF2D"/>
    <w:rsid w:val="76C6875E"/>
    <w:rsid w:val="76D1A5DF"/>
    <w:rsid w:val="7709DABA"/>
    <w:rsid w:val="770DFDF3"/>
    <w:rsid w:val="771104B6"/>
    <w:rsid w:val="7718D45F"/>
    <w:rsid w:val="77BEEF41"/>
    <w:rsid w:val="77D7615C"/>
    <w:rsid w:val="780BE64E"/>
    <w:rsid w:val="780D5B2F"/>
    <w:rsid w:val="782AB940"/>
    <w:rsid w:val="783CCAA7"/>
    <w:rsid w:val="78414399"/>
    <w:rsid w:val="7844CE3E"/>
    <w:rsid w:val="784B8851"/>
    <w:rsid w:val="78542AD2"/>
    <w:rsid w:val="787CF76E"/>
    <w:rsid w:val="789A404D"/>
    <w:rsid w:val="78A7F54E"/>
    <w:rsid w:val="78AB6B55"/>
    <w:rsid w:val="78B306ED"/>
    <w:rsid w:val="78C0A924"/>
    <w:rsid w:val="792575E2"/>
    <w:rsid w:val="792E2398"/>
    <w:rsid w:val="792E7AA4"/>
    <w:rsid w:val="79332FE5"/>
    <w:rsid w:val="793384A2"/>
    <w:rsid w:val="79363456"/>
    <w:rsid w:val="79691978"/>
    <w:rsid w:val="796A269D"/>
    <w:rsid w:val="7973D0BF"/>
    <w:rsid w:val="79868B27"/>
    <w:rsid w:val="7992BCC7"/>
    <w:rsid w:val="799A523D"/>
    <w:rsid w:val="79A0638C"/>
    <w:rsid w:val="79CA8DBB"/>
    <w:rsid w:val="79D9EB51"/>
    <w:rsid w:val="7A31655A"/>
    <w:rsid w:val="7A4977FA"/>
    <w:rsid w:val="7A63F552"/>
    <w:rsid w:val="7A813E35"/>
    <w:rsid w:val="7A9794E2"/>
    <w:rsid w:val="7A99B302"/>
    <w:rsid w:val="7AA1732A"/>
    <w:rsid w:val="7AA45A67"/>
    <w:rsid w:val="7AD8CA78"/>
    <w:rsid w:val="7ADE2E09"/>
    <w:rsid w:val="7AF4C793"/>
    <w:rsid w:val="7B1E1839"/>
    <w:rsid w:val="7B2B24E5"/>
    <w:rsid w:val="7B35FBAD"/>
    <w:rsid w:val="7B9F49B7"/>
    <w:rsid w:val="7BA08D60"/>
    <w:rsid w:val="7BBB7366"/>
    <w:rsid w:val="7BBF86D6"/>
    <w:rsid w:val="7BC4CFD1"/>
    <w:rsid w:val="7BEE7D7F"/>
    <w:rsid w:val="7BFD1607"/>
    <w:rsid w:val="7C019215"/>
    <w:rsid w:val="7C01B350"/>
    <w:rsid w:val="7C13220D"/>
    <w:rsid w:val="7C163728"/>
    <w:rsid w:val="7C48D648"/>
    <w:rsid w:val="7C563682"/>
    <w:rsid w:val="7C6C93B9"/>
    <w:rsid w:val="7C922D15"/>
    <w:rsid w:val="7CC120F7"/>
    <w:rsid w:val="7CC15D25"/>
    <w:rsid w:val="7CDD2A27"/>
    <w:rsid w:val="7CE9EA9E"/>
    <w:rsid w:val="7CFA912E"/>
    <w:rsid w:val="7D25D86A"/>
    <w:rsid w:val="7D2B1F2B"/>
    <w:rsid w:val="7D508671"/>
    <w:rsid w:val="7D783E13"/>
    <w:rsid w:val="7D8EC1ED"/>
    <w:rsid w:val="7D92FD65"/>
    <w:rsid w:val="7DA40217"/>
    <w:rsid w:val="7DB02F8D"/>
    <w:rsid w:val="7DB6FD1C"/>
    <w:rsid w:val="7DEB053E"/>
    <w:rsid w:val="7DF38C69"/>
    <w:rsid w:val="7E07FB2F"/>
    <w:rsid w:val="7E32DE34"/>
    <w:rsid w:val="7E432F43"/>
    <w:rsid w:val="7E5774FA"/>
    <w:rsid w:val="7E5DAA93"/>
    <w:rsid w:val="7EA4BDEE"/>
    <w:rsid w:val="7EC34E64"/>
    <w:rsid w:val="7EC5B299"/>
    <w:rsid w:val="7EF2B7FF"/>
    <w:rsid w:val="7F1BF27F"/>
    <w:rsid w:val="7FA1F6A9"/>
    <w:rsid w:val="7FA6BDA0"/>
    <w:rsid w:val="7FB46B98"/>
    <w:rsid w:val="7FEED4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A8111F"/>
  <w15:chartTrackingRefBased/>
  <w15:docId w15:val="{4B2DA3D9-59B3-4F69-BA9D-7246BA298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ingenglish.org.uk/sites/teacheng/files/pub_D467_Storytelling_handbook_FINAL_web.pdf" TargetMode="External"/><Relationship Id="rId13" Type="http://schemas.openxmlformats.org/officeDocument/2006/relationships/hyperlink" Target="file:///C:/Users/44793/Downloads/B_ECEJ.0000048967.94189.a3.pdf" TargetMode="External"/><Relationship Id="rId18" Type="http://schemas.openxmlformats.org/officeDocument/2006/relationships/hyperlink" Target="https://staff.tiiame.uz/storage/users/469/books/UiwrZYWhkS74qZMh79EtqUwDpw9h1T9NVgYwBYKA.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researchgate.net/publication" TargetMode="External"/><Relationship Id="rId7" Type="http://schemas.openxmlformats.org/officeDocument/2006/relationships/hyperlink" Target="https://journal.fi/jecer/article/view/114124/67323" TargetMode="External"/><Relationship Id="rId12" Type="http://schemas.openxmlformats.org/officeDocument/2006/relationships/hyperlink" Target="https://www.researchgate.net/publication/226108668_The_Effects_of_Storytelling_and_Story_Reading_on_the_Oral_Language_Complexity_and_Story_Comprehension_of_Young_Children" TargetMode="External"/><Relationship Id="rId17" Type="http://schemas.openxmlformats.org/officeDocument/2006/relationships/hyperlink" Target="https://research-ebsco-com.ezproxy.uwtsd.ac.uk/c/onvpsy/viewer/pdf/d3ruuroh7f?route=details" TargetMode="External"/><Relationship Id="rId25" Type="http://schemas.openxmlformats.org/officeDocument/2006/relationships/fontTable" Target="fontTable.xml"/><Relationship Id="Rb8692833cef743bc"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hyperlink" Target="https://doi.org/10.2478/rem-2023-0023" TargetMode="External"/><Relationship Id="rId20" Type="http://schemas.openxmlformats.org/officeDocument/2006/relationships/hyperlink" Target="https://doi.org/10.1080/1350293X.2023.2301595" TargetMode="External"/><Relationship Id="rId1" Type="http://schemas.openxmlformats.org/officeDocument/2006/relationships/styles" Target="styles.xml"/><Relationship Id="rId6" Type="http://schemas.openxmlformats.org/officeDocument/2006/relationships/hyperlink" Target="https://hrcak.srce.hr/file/17682" TargetMode="External"/><Relationship Id="rId11" Type="http://schemas.openxmlformats.org/officeDocument/2006/relationships/hyperlink" Target="https://doi.org/10.1080/02643944.2016.1225315" TargetMode="External"/><Relationship Id="rId24" Type="http://schemas.openxmlformats.org/officeDocument/2006/relationships/hyperlink" Target="https://pdfs.semanticscholar.org/3546/71873a19cd81b02a4e97532047581547ed76.pdf" TargetMode="External"/><Relationship Id="rId5" Type="http://schemas.openxmlformats.org/officeDocument/2006/relationships/hyperlink" Target="https://doi.org/10.1007/s11042-022-14049-7" TargetMode="External"/><Relationship Id="rId15" Type="http://schemas.openxmlformats.org/officeDocument/2006/relationships/hyperlink" Target="https://ebookcentral.proquest.com/lib/trinity/reader.action?docID=5981894" TargetMode="External"/><Relationship Id="rId23" Type="http://schemas.openxmlformats.org/officeDocument/2006/relationships/hyperlink" Target="https://classroomjourney.com/the-role-of-storytelling-in-early-childhood-development/" TargetMode="External"/><Relationship Id="rId10" Type="http://schemas.openxmlformats.org/officeDocument/2006/relationships/hyperlink" Target="https://doi.org/10.1080/25741136.2020.1832827" TargetMode="External"/><Relationship Id="rId19" Type="http://schemas.openxmlformats.org/officeDocument/2006/relationships/hyperlink" Target="http://www.nationalgeographic.org/encyclopedia/storytelling/" TargetMode="External"/><Relationship Id="rId4" Type="http://schemas.openxmlformats.org/officeDocument/2006/relationships/hyperlink" Target="https://psycnet.apa.org/record/1990-98641-000" TargetMode="External"/><Relationship Id="rId9" Type="http://schemas.openxmlformats.org/officeDocument/2006/relationships/hyperlink" Target="https://www.ojs.unublitar.ac.id/index.php/sinda/article/view/497/421" TargetMode="External"/><Relationship Id="rId14" Type="http://schemas.openxmlformats.org/officeDocument/2006/relationships/hyperlink" Target="https://journal.&#64257;/jecer/article/view/114125" TargetMode="External"/><Relationship Id="rId22" Type="http://schemas.openxmlformats.org/officeDocument/2006/relationships/hyperlink" Target="https://scholar.google.co.uk/schol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2678</Words>
  <Characters>17488</Characters>
  <Application>Microsoft Office Word</Application>
  <DocSecurity>0</DocSecurity>
  <Lines>323</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Arshad (2125447)</dc:creator>
  <cp:keywords/>
  <dc:description/>
  <cp:lastModifiedBy>Saira Arshad (2125447)</cp:lastModifiedBy>
  <cp:revision>2</cp:revision>
  <dcterms:created xsi:type="dcterms:W3CDTF">2024-10-27T18:39:00Z</dcterms:created>
  <dcterms:modified xsi:type="dcterms:W3CDTF">2024-10-27T18:39:00Z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2a7562780d9fabede9162b99674e3427f0e610b46afab3d4003fd153df63eba2</vt:lpwstr>
  </property>
</Properties>
</file>