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2569E2"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67B83B8F" w:rsidR="00556601" w:rsidRPr="00580542" w:rsidRDefault="00A71CE8" w:rsidP="00331A9E">
            <w:pPr>
              <w:spacing w:after="0" w:line="240" w:lineRule="auto"/>
              <w:rPr>
                <w:rFonts w:ascii="Arial" w:eastAsia="Times New Roman" w:hAnsi="Arial" w:cs="Arial"/>
                <w:sz w:val="20"/>
                <w:szCs w:val="20"/>
                <w:lang w:val="nb-NO"/>
              </w:rPr>
            </w:pPr>
            <w:r w:rsidRPr="00A71CE8">
              <w:rPr>
                <w:rFonts w:ascii="Arial" w:eastAsia="Times New Roman" w:hAnsi="Arial" w:cs="Arial"/>
                <w:sz w:val="20"/>
                <w:szCs w:val="20"/>
                <w:lang w:val="nb-NO"/>
              </w:rPr>
              <w:t>Ann Whitehouse</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2D62B1A4" w:rsidR="00587CE6" w:rsidRPr="00587CE6" w:rsidRDefault="002C75D1" w:rsidP="00587CE6">
            <w:pPr>
              <w:spacing w:after="0" w:line="240" w:lineRule="auto"/>
              <w:rPr>
                <w:rFonts w:ascii="Arial" w:eastAsia="Times New Roman" w:hAnsi="Arial" w:cs="Arial"/>
                <w:sz w:val="20"/>
                <w:szCs w:val="20"/>
              </w:rPr>
            </w:pPr>
            <w:r w:rsidRPr="002C75D1">
              <w:rPr>
                <w:rFonts w:cs="Calibri"/>
              </w:rPr>
              <w:t>Chloe Harries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1CAC8954" w:rsidR="00587CE6" w:rsidRPr="00587CE6" w:rsidRDefault="00152294" w:rsidP="00587CE6">
            <w:pPr>
              <w:spacing w:after="0" w:line="240" w:lineRule="auto"/>
              <w:rPr>
                <w:rFonts w:ascii="Arial" w:eastAsia="Times New Roman" w:hAnsi="Arial" w:cs="Arial"/>
                <w:sz w:val="20"/>
                <w:szCs w:val="20"/>
              </w:rPr>
            </w:pPr>
            <w:r w:rsidRPr="00152294">
              <w:rPr>
                <w:rFonts w:ascii="Arial" w:eastAsia="Times New Roman" w:hAnsi="Arial" w:cs="Arial"/>
                <w:sz w:val="20"/>
                <w:szCs w:val="20"/>
              </w:rPr>
              <w:t>Changemakers: Building your Personal Brand for Sustainable Employment</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51D4A0ED" w:rsidR="00587CE6" w:rsidRPr="00587CE6" w:rsidRDefault="00A71CE8" w:rsidP="00587CE6">
            <w:pPr>
              <w:spacing w:after="0" w:line="240" w:lineRule="auto"/>
              <w:rPr>
                <w:rFonts w:ascii="Arial" w:eastAsia="Times New Roman" w:hAnsi="Arial" w:cs="Arial"/>
                <w:sz w:val="20"/>
                <w:szCs w:val="20"/>
              </w:rPr>
            </w:pPr>
            <w:r w:rsidRPr="00A71CE8">
              <w:rPr>
                <w:rFonts w:ascii="Arial" w:eastAsia="Times New Roman" w:hAnsi="Arial" w:cs="Arial"/>
                <w:sz w:val="20"/>
                <w:szCs w:val="20"/>
              </w:rPr>
              <w:t>BMHP501</w:t>
            </w:r>
            <w:r w:rsidR="00152294">
              <w:rPr>
                <w:rFonts w:ascii="Arial" w:eastAsia="Times New Roman" w:hAnsi="Arial" w:cs="Arial"/>
                <w:sz w:val="20"/>
                <w:szCs w:val="20"/>
              </w:rPr>
              <w:t>5</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4FDF1046" w:rsidR="00587CE6" w:rsidRPr="00587CE6" w:rsidRDefault="0066705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28743950"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49772CC2" w:rsidR="00587CE6" w:rsidRPr="00587CE6" w:rsidRDefault="00143B91"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E85F9B">
              <w:rPr>
                <w:rFonts w:ascii="Arial" w:eastAsia="Times New Roman" w:hAnsi="Arial" w:cs="Arial"/>
                <w:sz w:val="20"/>
                <w:szCs w:val="20"/>
              </w:rPr>
              <w:t>0</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1D91C928" w:rsidR="00587CE6" w:rsidRPr="00587CE6" w:rsidRDefault="00152294"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3EC76661" w:rsidR="00587CE6" w:rsidRPr="00587CE6" w:rsidRDefault="00152294"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3964CAD" w:rsidR="00587CE6" w:rsidRPr="00587CE6" w:rsidRDefault="0066705B"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5151AD1D" w:rsidR="00587CE6" w:rsidRPr="00587CE6" w:rsidRDefault="00DC755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5136B61D" w:rsidR="00587CE6" w:rsidRPr="00587CE6" w:rsidRDefault="00DC7550"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4971F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776" w:type="dxa"/>
        <w:tblLayout w:type="fixed"/>
        <w:tblLook w:val="04A0" w:firstRow="1" w:lastRow="0" w:firstColumn="1" w:lastColumn="0" w:noHBand="0" w:noVBand="1"/>
      </w:tblPr>
      <w:tblGrid>
        <w:gridCol w:w="1696"/>
        <w:gridCol w:w="1087"/>
        <w:gridCol w:w="1087"/>
        <w:gridCol w:w="1087"/>
        <w:gridCol w:w="850"/>
        <w:gridCol w:w="3969"/>
      </w:tblGrid>
      <w:tr w:rsidR="00792D49" w:rsidRPr="00587CE6" w14:paraId="4CCE65A6" w14:textId="77777777" w:rsidTr="002C0105">
        <w:tc>
          <w:tcPr>
            <w:tcW w:w="9776"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2C0105">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969"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2C0105" w:rsidRPr="00587CE6" w14:paraId="395504BA" w14:textId="77777777" w:rsidTr="002C0105">
        <w:tc>
          <w:tcPr>
            <w:tcW w:w="1696" w:type="dxa"/>
          </w:tcPr>
          <w:p w14:paraId="03246BAF" w14:textId="04CF9481" w:rsidR="002C0105" w:rsidRPr="00587CE6" w:rsidRDefault="006734C9" w:rsidP="002C0105">
            <w:pPr>
              <w:spacing w:after="0" w:line="240" w:lineRule="auto"/>
              <w:rPr>
                <w:rFonts w:ascii="Arial" w:hAnsi="Arial" w:cs="Arial"/>
                <w:b/>
                <w:bCs/>
              </w:rPr>
            </w:pPr>
            <w:r w:rsidRPr="006734C9">
              <w:rPr>
                <w:rFonts w:ascii="Arial" w:hAnsi="Arial" w:cs="Arial"/>
                <w:b/>
                <w:bCs/>
              </w:rPr>
              <w:t>FINN</w:t>
            </w:r>
            <w:r>
              <w:rPr>
                <w:rFonts w:ascii="Arial" w:hAnsi="Arial" w:cs="Arial"/>
                <w:b/>
                <w:bCs/>
              </w:rPr>
              <w:t xml:space="preserve">, </w:t>
            </w:r>
            <w:r w:rsidRPr="006734C9">
              <w:rPr>
                <w:rFonts w:ascii="Arial" w:hAnsi="Arial" w:cs="Arial"/>
                <w:b/>
                <w:bCs/>
              </w:rPr>
              <w:t xml:space="preserve">ROXANNE    </w:t>
            </w:r>
          </w:p>
        </w:tc>
        <w:tc>
          <w:tcPr>
            <w:tcW w:w="1087" w:type="dxa"/>
          </w:tcPr>
          <w:p w14:paraId="2743B9FE" w14:textId="27C1F316" w:rsidR="002C0105" w:rsidRPr="00587CE6" w:rsidRDefault="006734C9" w:rsidP="002C0105">
            <w:pPr>
              <w:spacing w:after="0" w:line="240" w:lineRule="auto"/>
              <w:rPr>
                <w:rFonts w:ascii="Arial" w:hAnsi="Arial" w:cs="Arial"/>
                <w:b/>
                <w:bCs/>
              </w:rPr>
            </w:pPr>
            <w:r>
              <w:rPr>
                <w:rFonts w:ascii="Arial" w:hAnsi="Arial" w:cs="Arial"/>
                <w:b/>
                <w:bCs/>
              </w:rPr>
              <w:t>56</w:t>
            </w:r>
          </w:p>
        </w:tc>
        <w:tc>
          <w:tcPr>
            <w:tcW w:w="1087" w:type="dxa"/>
          </w:tcPr>
          <w:p w14:paraId="6C431F90" w14:textId="602422D3" w:rsidR="002C0105" w:rsidRPr="00587CE6" w:rsidRDefault="00090CD3" w:rsidP="002C0105">
            <w:pPr>
              <w:spacing w:after="0" w:line="240" w:lineRule="auto"/>
              <w:rPr>
                <w:rFonts w:ascii="Arial" w:hAnsi="Arial" w:cs="Arial"/>
                <w:b/>
                <w:bCs/>
              </w:rPr>
            </w:pPr>
            <w:r>
              <w:rPr>
                <w:rFonts w:ascii="Arial" w:hAnsi="Arial" w:cs="Arial"/>
                <w:b/>
                <w:bCs/>
              </w:rPr>
              <w:t>54</w:t>
            </w:r>
          </w:p>
        </w:tc>
        <w:tc>
          <w:tcPr>
            <w:tcW w:w="1087" w:type="dxa"/>
          </w:tcPr>
          <w:p w14:paraId="661EC36F" w14:textId="77777777" w:rsidR="002C0105" w:rsidRPr="00587CE6" w:rsidRDefault="002C0105" w:rsidP="002C0105">
            <w:pPr>
              <w:spacing w:after="0" w:line="240" w:lineRule="auto"/>
              <w:rPr>
                <w:rFonts w:ascii="Arial" w:hAnsi="Arial" w:cs="Arial"/>
                <w:b/>
                <w:bCs/>
              </w:rPr>
            </w:pPr>
          </w:p>
        </w:tc>
        <w:tc>
          <w:tcPr>
            <w:tcW w:w="850" w:type="dxa"/>
          </w:tcPr>
          <w:p w14:paraId="453C575C" w14:textId="77777777" w:rsidR="002C0105" w:rsidRPr="00587CE6" w:rsidRDefault="002C0105" w:rsidP="002C0105">
            <w:pPr>
              <w:spacing w:after="0" w:line="240" w:lineRule="auto"/>
              <w:rPr>
                <w:rFonts w:ascii="Arial" w:hAnsi="Arial" w:cs="Arial"/>
                <w:b/>
                <w:bCs/>
              </w:rPr>
            </w:pPr>
          </w:p>
        </w:tc>
        <w:tc>
          <w:tcPr>
            <w:tcW w:w="3969" w:type="dxa"/>
          </w:tcPr>
          <w:p w14:paraId="36F03CB0" w14:textId="011EA862" w:rsidR="002C0105" w:rsidRPr="00587CE6" w:rsidRDefault="00AE50A1" w:rsidP="002C0105">
            <w:pPr>
              <w:spacing w:after="0" w:line="240" w:lineRule="auto"/>
              <w:rPr>
                <w:rFonts w:ascii="Arial" w:hAnsi="Arial" w:cs="Arial"/>
                <w:b/>
                <w:bCs/>
              </w:rPr>
            </w:pPr>
            <w:r>
              <w:rPr>
                <w:rFonts w:ascii="Arial" w:hAnsi="Arial" w:cs="Arial"/>
                <w:bCs/>
              </w:rPr>
              <w:t>The</w:t>
            </w:r>
            <w:r w:rsidRPr="00F939D5">
              <w:rPr>
                <w:rFonts w:ascii="Arial" w:hAnsi="Arial" w:cs="Arial"/>
                <w:bCs/>
              </w:rPr>
              <w:t xml:space="preserve"> mark awarded by the 1</w:t>
            </w:r>
            <w:r w:rsidRPr="00F939D5">
              <w:rPr>
                <w:rFonts w:ascii="Arial" w:hAnsi="Arial" w:cs="Arial"/>
                <w:bCs/>
                <w:vertAlign w:val="superscript"/>
              </w:rPr>
              <w:t>st</w:t>
            </w:r>
            <w:r w:rsidRPr="00F939D5">
              <w:rPr>
                <w:rFonts w:ascii="Arial" w:hAnsi="Arial" w:cs="Arial"/>
                <w:bCs/>
              </w:rPr>
              <w:t xml:space="preserve"> marker </w:t>
            </w:r>
            <w:r>
              <w:rPr>
                <w:rFonts w:ascii="Arial" w:hAnsi="Arial" w:cs="Arial"/>
                <w:bCs/>
              </w:rPr>
              <w:t xml:space="preserve">is </w:t>
            </w:r>
            <w:r w:rsidRPr="00F939D5">
              <w:rPr>
                <w:rFonts w:ascii="Arial" w:hAnsi="Arial" w:cs="Arial"/>
                <w:bCs/>
              </w:rPr>
              <w:t>fair and accurate.</w:t>
            </w:r>
          </w:p>
        </w:tc>
      </w:tr>
      <w:tr w:rsidR="002C0105" w:rsidRPr="00587CE6" w14:paraId="72569ACE" w14:textId="77777777" w:rsidTr="002C0105">
        <w:tc>
          <w:tcPr>
            <w:tcW w:w="1696" w:type="dxa"/>
          </w:tcPr>
          <w:p w14:paraId="0DA336C7" w14:textId="77F74069" w:rsidR="002C0105" w:rsidRPr="00587CE6" w:rsidRDefault="006734C9" w:rsidP="002C0105">
            <w:pPr>
              <w:spacing w:after="0" w:line="240" w:lineRule="auto"/>
              <w:rPr>
                <w:rFonts w:ascii="Arial" w:hAnsi="Arial" w:cs="Arial"/>
                <w:b/>
                <w:bCs/>
              </w:rPr>
            </w:pPr>
            <w:r w:rsidRPr="006734C9">
              <w:rPr>
                <w:rFonts w:ascii="Arial" w:hAnsi="Arial" w:cs="Arial"/>
                <w:b/>
                <w:bCs/>
              </w:rPr>
              <w:t>KHAN</w:t>
            </w:r>
            <w:r>
              <w:rPr>
                <w:rFonts w:ascii="Arial" w:hAnsi="Arial" w:cs="Arial"/>
                <w:b/>
                <w:bCs/>
              </w:rPr>
              <w:t xml:space="preserve">, </w:t>
            </w:r>
            <w:r w:rsidRPr="006734C9">
              <w:rPr>
                <w:rFonts w:ascii="Arial" w:hAnsi="Arial" w:cs="Arial"/>
                <w:b/>
                <w:bCs/>
              </w:rPr>
              <w:t xml:space="preserve">HENNA    </w:t>
            </w:r>
          </w:p>
        </w:tc>
        <w:tc>
          <w:tcPr>
            <w:tcW w:w="1087" w:type="dxa"/>
          </w:tcPr>
          <w:p w14:paraId="497936A6" w14:textId="3485EC10" w:rsidR="002C0105" w:rsidRPr="00587CE6" w:rsidRDefault="006734C9" w:rsidP="002C0105">
            <w:pPr>
              <w:spacing w:after="0" w:line="240" w:lineRule="auto"/>
              <w:rPr>
                <w:rFonts w:ascii="Arial" w:hAnsi="Arial" w:cs="Arial"/>
                <w:b/>
                <w:bCs/>
              </w:rPr>
            </w:pPr>
            <w:r>
              <w:rPr>
                <w:rFonts w:ascii="Arial" w:hAnsi="Arial" w:cs="Arial"/>
                <w:b/>
                <w:bCs/>
              </w:rPr>
              <w:t>62</w:t>
            </w:r>
          </w:p>
        </w:tc>
        <w:tc>
          <w:tcPr>
            <w:tcW w:w="1087" w:type="dxa"/>
          </w:tcPr>
          <w:p w14:paraId="4A326DA6" w14:textId="7841BA62" w:rsidR="002C0105" w:rsidRPr="00587CE6" w:rsidRDefault="00151969" w:rsidP="002C0105">
            <w:pPr>
              <w:spacing w:after="0" w:line="240" w:lineRule="auto"/>
              <w:rPr>
                <w:rFonts w:ascii="Arial" w:hAnsi="Arial" w:cs="Arial"/>
                <w:b/>
                <w:bCs/>
              </w:rPr>
            </w:pPr>
            <w:r>
              <w:rPr>
                <w:rFonts w:ascii="Arial" w:hAnsi="Arial" w:cs="Arial"/>
                <w:b/>
                <w:bCs/>
              </w:rPr>
              <w:t>61</w:t>
            </w:r>
          </w:p>
        </w:tc>
        <w:tc>
          <w:tcPr>
            <w:tcW w:w="1087" w:type="dxa"/>
          </w:tcPr>
          <w:p w14:paraId="0BA55000" w14:textId="77777777" w:rsidR="002C0105" w:rsidRPr="00587CE6" w:rsidRDefault="002C0105" w:rsidP="002C0105">
            <w:pPr>
              <w:spacing w:after="0" w:line="240" w:lineRule="auto"/>
              <w:rPr>
                <w:rFonts w:ascii="Arial" w:hAnsi="Arial" w:cs="Arial"/>
                <w:b/>
                <w:bCs/>
              </w:rPr>
            </w:pPr>
          </w:p>
        </w:tc>
        <w:tc>
          <w:tcPr>
            <w:tcW w:w="850" w:type="dxa"/>
          </w:tcPr>
          <w:p w14:paraId="5FFAC98B" w14:textId="77777777" w:rsidR="002C0105" w:rsidRPr="00587CE6" w:rsidRDefault="002C0105" w:rsidP="002C0105">
            <w:pPr>
              <w:spacing w:after="0" w:line="240" w:lineRule="auto"/>
              <w:rPr>
                <w:rFonts w:ascii="Arial" w:hAnsi="Arial" w:cs="Arial"/>
                <w:b/>
                <w:bCs/>
              </w:rPr>
            </w:pPr>
          </w:p>
        </w:tc>
        <w:tc>
          <w:tcPr>
            <w:tcW w:w="3969" w:type="dxa"/>
          </w:tcPr>
          <w:p w14:paraId="3312C685" w14:textId="20D330AF" w:rsidR="002C0105" w:rsidRPr="00587CE6" w:rsidRDefault="00AE50A1" w:rsidP="002C0105">
            <w:pPr>
              <w:spacing w:after="0" w:line="240" w:lineRule="auto"/>
              <w:rPr>
                <w:rFonts w:ascii="Arial" w:hAnsi="Arial" w:cs="Arial"/>
                <w:b/>
                <w:bCs/>
              </w:rPr>
            </w:pPr>
            <w:r>
              <w:rPr>
                <w:rFonts w:ascii="Arial" w:hAnsi="Arial" w:cs="Arial"/>
                <w:bCs/>
              </w:rPr>
              <w:t>The</w:t>
            </w:r>
            <w:r w:rsidRPr="00F939D5">
              <w:rPr>
                <w:rFonts w:ascii="Arial" w:hAnsi="Arial" w:cs="Arial"/>
                <w:bCs/>
              </w:rPr>
              <w:t xml:space="preserve"> mark awarded by the 1</w:t>
            </w:r>
            <w:r w:rsidRPr="00F939D5">
              <w:rPr>
                <w:rFonts w:ascii="Arial" w:hAnsi="Arial" w:cs="Arial"/>
                <w:bCs/>
                <w:vertAlign w:val="superscript"/>
              </w:rPr>
              <w:t>st</w:t>
            </w:r>
            <w:r w:rsidRPr="00F939D5">
              <w:rPr>
                <w:rFonts w:ascii="Arial" w:hAnsi="Arial" w:cs="Arial"/>
                <w:bCs/>
              </w:rPr>
              <w:t xml:space="preserve"> marker </w:t>
            </w:r>
            <w:r>
              <w:rPr>
                <w:rFonts w:ascii="Arial" w:hAnsi="Arial" w:cs="Arial"/>
                <w:bCs/>
              </w:rPr>
              <w:t xml:space="preserve">is </w:t>
            </w:r>
            <w:r w:rsidRPr="00F939D5">
              <w:rPr>
                <w:rFonts w:ascii="Arial" w:hAnsi="Arial" w:cs="Arial"/>
                <w:bCs/>
              </w:rPr>
              <w:t>fair and accurate.</w:t>
            </w:r>
          </w:p>
        </w:tc>
      </w:tr>
      <w:tr w:rsidR="002C0105" w:rsidRPr="00587CE6" w14:paraId="42F3E3E7" w14:textId="77777777" w:rsidTr="002C0105">
        <w:tc>
          <w:tcPr>
            <w:tcW w:w="1696" w:type="dxa"/>
          </w:tcPr>
          <w:p w14:paraId="7F7DBD67" w14:textId="1BC3ACDB" w:rsidR="002C0105" w:rsidRPr="00587CE6" w:rsidRDefault="006734C9" w:rsidP="002C0105">
            <w:pPr>
              <w:spacing w:after="0" w:line="240" w:lineRule="auto"/>
              <w:rPr>
                <w:rFonts w:ascii="Arial" w:hAnsi="Arial" w:cs="Arial"/>
                <w:b/>
                <w:bCs/>
              </w:rPr>
            </w:pPr>
            <w:r w:rsidRPr="006734C9">
              <w:rPr>
                <w:rFonts w:ascii="Arial" w:hAnsi="Arial" w:cs="Arial"/>
                <w:b/>
                <w:bCs/>
              </w:rPr>
              <w:t>BIBI</w:t>
            </w:r>
            <w:r>
              <w:rPr>
                <w:rFonts w:ascii="Arial" w:hAnsi="Arial" w:cs="Arial"/>
                <w:b/>
                <w:bCs/>
              </w:rPr>
              <w:t xml:space="preserve">, </w:t>
            </w:r>
            <w:r w:rsidRPr="006734C9">
              <w:rPr>
                <w:rFonts w:ascii="Arial" w:hAnsi="Arial" w:cs="Arial"/>
                <w:b/>
                <w:bCs/>
              </w:rPr>
              <w:t xml:space="preserve">SHAHANARA    </w:t>
            </w:r>
          </w:p>
        </w:tc>
        <w:tc>
          <w:tcPr>
            <w:tcW w:w="1087" w:type="dxa"/>
          </w:tcPr>
          <w:p w14:paraId="15D82044" w14:textId="55212EDA" w:rsidR="002C0105" w:rsidRPr="00587CE6" w:rsidRDefault="006734C9" w:rsidP="002C0105">
            <w:pPr>
              <w:spacing w:after="0" w:line="240" w:lineRule="auto"/>
              <w:rPr>
                <w:rFonts w:ascii="Arial" w:hAnsi="Arial" w:cs="Arial"/>
                <w:b/>
                <w:bCs/>
              </w:rPr>
            </w:pPr>
            <w:r>
              <w:rPr>
                <w:rFonts w:ascii="Arial" w:hAnsi="Arial" w:cs="Arial"/>
                <w:b/>
                <w:bCs/>
              </w:rPr>
              <w:t>68</w:t>
            </w:r>
          </w:p>
        </w:tc>
        <w:tc>
          <w:tcPr>
            <w:tcW w:w="1087" w:type="dxa"/>
          </w:tcPr>
          <w:p w14:paraId="1F5A9052" w14:textId="44D4339B" w:rsidR="002C0105" w:rsidRPr="00587CE6" w:rsidRDefault="00151969" w:rsidP="002C0105">
            <w:pPr>
              <w:spacing w:after="0" w:line="240" w:lineRule="auto"/>
              <w:rPr>
                <w:rFonts w:ascii="Arial" w:hAnsi="Arial" w:cs="Arial"/>
                <w:b/>
                <w:bCs/>
              </w:rPr>
            </w:pPr>
            <w:r>
              <w:rPr>
                <w:rFonts w:ascii="Arial" w:hAnsi="Arial" w:cs="Arial"/>
                <w:b/>
                <w:bCs/>
              </w:rPr>
              <w:t>68</w:t>
            </w:r>
          </w:p>
        </w:tc>
        <w:tc>
          <w:tcPr>
            <w:tcW w:w="1087" w:type="dxa"/>
          </w:tcPr>
          <w:p w14:paraId="705F556E" w14:textId="77777777" w:rsidR="002C0105" w:rsidRPr="00587CE6" w:rsidRDefault="002C0105" w:rsidP="002C0105">
            <w:pPr>
              <w:spacing w:after="0" w:line="240" w:lineRule="auto"/>
              <w:rPr>
                <w:rFonts w:ascii="Arial" w:hAnsi="Arial" w:cs="Arial"/>
                <w:b/>
                <w:bCs/>
              </w:rPr>
            </w:pPr>
          </w:p>
        </w:tc>
        <w:tc>
          <w:tcPr>
            <w:tcW w:w="850" w:type="dxa"/>
          </w:tcPr>
          <w:p w14:paraId="145D4D48" w14:textId="77777777" w:rsidR="002C0105" w:rsidRPr="00587CE6" w:rsidRDefault="002C0105" w:rsidP="002C0105">
            <w:pPr>
              <w:spacing w:after="0" w:line="240" w:lineRule="auto"/>
              <w:rPr>
                <w:rFonts w:ascii="Arial" w:hAnsi="Arial" w:cs="Arial"/>
                <w:b/>
                <w:bCs/>
              </w:rPr>
            </w:pPr>
          </w:p>
        </w:tc>
        <w:tc>
          <w:tcPr>
            <w:tcW w:w="3969" w:type="dxa"/>
          </w:tcPr>
          <w:p w14:paraId="5A6A816C" w14:textId="2C483A6F" w:rsidR="002C0105" w:rsidRPr="00587CE6" w:rsidRDefault="00AE50A1" w:rsidP="002C0105">
            <w:pPr>
              <w:spacing w:after="0" w:line="240" w:lineRule="auto"/>
              <w:rPr>
                <w:rFonts w:ascii="Arial" w:hAnsi="Arial" w:cs="Arial"/>
                <w:b/>
                <w:bCs/>
              </w:rPr>
            </w:pPr>
            <w:r>
              <w:rPr>
                <w:rFonts w:ascii="Arial" w:hAnsi="Arial" w:cs="Arial"/>
                <w:bCs/>
              </w:rPr>
              <w:t>The</w:t>
            </w:r>
            <w:r w:rsidRPr="00F939D5">
              <w:rPr>
                <w:rFonts w:ascii="Arial" w:hAnsi="Arial" w:cs="Arial"/>
                <w:bCs/>
              </w:rPr>
              <w:t xml:space="preserve"> mark awarded by the 1</w:t>
            </w:r>
            <w:r w:rsidRPr="00F939D5">
              <w:rPr>
                <w:rFonts w:ascii="Arial" w:hAnsi="Arial" w:cs="Arial"/>
                <w:bCs/>
                <w:vertAlign w:val="superscript"/>
              </w:rPr>
              <w:t>st</w:t>
            </w:r>
            <w:r w:rsidRPr="00F939D5">
              <w:rPr>
                <w:rFonts w:ascii="Arial" w:hAnsi="Arial" w:cs="Arial"/>
                <w:bCs/>
              </w:rPr>
              <w:t xml:space="preserve"> marker </w:t>
            </w:r>
            <w:r>
              <w:rPr>
                <w:rFonts w:ascii="Arial" w:hAnsi="Arial" w:cs="Arial"/>
                <w:bCs/>
              </w:rPr>
              <w:t xml:space="preserve">is </w:t>
            </w:r>
            <w:r w:rsidRPr="00F939D5">
              <w:rPr>
                <w:rFonts w:ascii="Arial" w:hAnsi="Arial" w:cs="Arial"/>
                <w:bCs/>
              </w:rPr>
              <w:t>fair and accurate.</w:t>
            </w:r>
          </w:p>
        </w:tc>
      </w:tr>
      <w:tr w:rsidR="002C0105" w:rsidRPr="00587CE6" w14:paraId="17C09C8B" w14:textId="77777777" w:rsidTr="002C0105">
        <w:tc>
          <w:tcPr>
            <w:tcW w:w="1696" w:type="dxa"/>
          </w:tcPr>
          <w:p w14:paraId="217ADC54" w14:textId="6678A735" w:rsidR="002C0105" w:rsidRPr="00587CE6" w:rsidRDefault="006734C9" w:rsidP="002C0105">
            <w:pPr>
              <w:spacing w:after="0" w:line="240" w:lineRule="auto"/>
              <w:rPr>
                <w:rFonts w:ascii="Arial" w:hAnsi="Arial" w:cs="Arial"/>
                <w:b/>
                <w:bCs/>
              </w:rPr>
            </w:pPr>
            <w:r w:rsidRPr="006734C9">
              <w:rPr>
                <w:rFonts w:ascii="Arial" w:hAnsi="Arial" w:cs="Arial"/>
                <w:b/>
                <w:bCs/>
              </w:rPr>
              <w:t>CHAPAROV</w:t>
            </w:r>
            <w:r>
              <w:rPr>
                <w:rFonts w:ascii="Arial" w:hAnsi="Arial" w:cs="Arial"/>
                <w:b/>
                <w:bCs/>
              </w:rPr>
              <w:t>A,</w:t>
            </w:r>
            <w:r w:rsidRPr="006734C9">
              <w:rPr>
                <w:rFonts w:ascii="Arial" w:hAnsi="Arial" w:cs="Arial"/>
                <w:b/>
                <w:bCs/>
              </w:rPr>
              <w:t xml:space="preserve">MARGARITA VASILEVA  </w:t>
            </w:r>
          </w:p>
        </w:tc>
        <w:tc>
          <w:tcPr>
            <w:tcW w:w="1087" w:type="dxa"/>
          </w:tcPr>
          <w:p w14:paraId="016339F7" w14:textId="2E5DC7FD" w:rsidR="002C0105" w:rsidRPr="00587CE6" w:rsidRDefault="006734C9" w:rsidP="002C0105">
            <w:pPr>
              <w:spacing w:after="0" w:line="240" w:lineRule="auto"/>
              <w:rPr>
                <w:rFonts w:ascii="Arial" w:hAnsi="Arial" w:cs="Arial"/>
                <w:b/>
                <w:bCs/>
              </w:rPr>
            </w:pPr>
            <w:r>
              <w:rPr>
                <w:rFonts w:ascii="Arial" w:hAnsi="Arial" w:cs="Arial"/>
                <w:b/>
                <w:bCs/>
              </w:rPr>
              <w:t>70</w:t>
            </w:r>
          </w:p>
        </w:tc>
        <w:tc>
          <w:tcPr>
            <w:tcW w:w="1087" w:type="dxa"/>
          </w:tcPr>
          <w:p w14:paraId="56B37C17" w14:textId="11FBC2E7" w:rsidR="002C0105" w:rsidRPr="00587CE6" w:rsidRDefault="00151969" w:rsidP="002C0105">
            <w:pPr>
              <w:spacing w:after="0" w:line="240" w:lineRule="auto"/>
              <w:rPr>
                <w:rFonts w:ascii="Arial" w:hAnsi="Arial" w:cs="Arial"/>
                <w:b/>
                <w:bCs/>
              </w:rPr>
            </w:pPr>
            <w:r>
              <w:rPr>
                <w:rFonts w:ascii="Arial" w:hAnsi="Arial" w:cs="Arial"/>
                <w:b/>
                <w:bCs/>
              </w:rPr>
              <w:t>71</w:t>
            </w:r>
          </w:p>
        </w:tc>
        <w:tc>
          <w:tcPr>
            <w:tcW w:w="1087" w:type="dxa"/>
          </w:tcPr>
          <w:p w14:paraId="3EAC6383" w14:textId="77777777" w:rsidR="002C0105" w:rsidRPr="00587CE6" w:rsidRDefault="002C0105" w:rsidP="002C0105">
            <w:pPr>
              <w:spacing w:after="0" w:line="240" w:lineRule="auto"/>
              <w:rPr>
                <w:rFonts w:ascii="Arial" w:hAnsi="Arial" w:cs="Arial"/>
                <w:b/>
                <w:bCs/>
              </w:rPr>
            </w:pPr>
          </w:p>
        </w:tc>
        <w:tc>
          <w:tcPr>
            <w:tcW w:w="850" w:type="dxa"/>
          </w:tcPr>
          <w:p w14:paraId="76725FC5" w14:textId="77777777" w:rsidR="002C0105" w:rsidRPr="00587CE6" w:rsidRDefault="002C0105" w:rsidP="002C0105">
            <w:pPr>
              <w:spacing w:after="0" w:line="240" w:lineRule="auto"/>
              <w:rPr>
                <w:rFonts w:ascii="Arial" w:hAnsi="Arial" w:cs="Arial"/>
                <w:b/>
                <w:bCs/>
              </w:rPr>
            </w:pPr>
          </w:p>
        </w:tc>
        <w:tc>
          <w:tcPr>
            <w:tcW w:w="3969" w:type="dxa"/>
          </w:tcPr>
          <w:p w14:paraId="1CD0F7D6" w14:textId="133263EF" w:rsidR="002C0105" w:rsidRPr="00587CE6" w:rsidRDefault="00AE50A1" w:rsidP="002C0105">
            <w:pPr>
              <w:spacing w:after="0" w:line="240" w:lineRule="auto"/>
              <w:rPr>
                <w:rFonts w:ascii="Arial" w:hAnsi="Arial" w:cs="Arial"/>
                <w:b/>
                <w:bCs/>
              </w:rPr>
            </w:pPr>
            <w:r>
              <w:rPr>
                <w:rFonts w:ascii="Arial" w:hAnsi="Arial" w:cs="Arial"/>
                <w:bCs/>
              </w:rPr>
              <w:t>The</w:t>
            </w:r>
            <w:r w:rsidRPr="00F939D5">
              <w:rPr>
                <w:rFonts w:ascii="Arial" w:hAnsi="Arial" w:cs="Arial"/>
                <w:bCs/>
              </w:rPr>
              <w:t xml:space="preserve"> mark awarded by the 1</w:t>
            </w:r>
            <w:r w:rsidRPr="00F939D5">
              <w:rPr>
                <w:rFonts w:ascii="Arial" w:hAnsi="Arial" w:cs="Arial"/>
                <w:bCs/>
                <w:vertAlign w:val="superscript"/>
              </w:rPr>
              <w:t>st</w:t>
            </w:r>
            <w:r w:rsidRPr="00F939D5">
              <w:rPr>
                <w:rFonts w:ascii="Arial" w:hAnsi="Arial" w:cs="Arial"/>
                <w:bCs/>
              </w:rPr>
              <w:t xml:space="preserve"> marker </w:t>
            </w:r>
            <w:r>
              <w:rPr>
                <w:rFonts w:ascii="Arial" w:hAnsi="Arial" w:cs="Arial"/>
                <w:bCs/>
              </w:rPr>
              <w:t xml:space="preserve">is </w:t>
            </w:r>
            <w:r w:rsidRPr="00F939D5">
              <w:rPr>
                <w:rFonts w:ascii="Arial" w:hAnsi="Arial" w:cs="Arial"/>
                <w:bCs/>
              </w:rPr>
              <w:t>fair and accurate.</w:t>
            </w:r>
          </w:p>
        </w:tc>
      </w:tr>
      <w:tr w:rsidR="002C0105" w:rsidRPr="00587CE6" w14:paraId="1D714F03" w14:textId="77777777" w:rsidTr="002C0105">
        <w:tc>
          <w:tcPr>
            <w:tcW w:w="1696" w:type="dxa"/>
          </w:tcPr>
          <w:p w14:paraId="53424521" w14:textId="020C9CCB" w:rsidR="002C0105" w:rsidRPr="00587CE6" w:rsidRDefault="006734C9" w:rsidP="002C0105">
            <w:pPr>
              <w:spacing w:after="0" w:line="240" w:lineRule="auto"/>
              <w:rPr>
                <w:rFonts w:ascii="Arial" w:hAnsi="Arial" w:cs="Arial"/>
                <w:b/>
                <w:bCs/>
              </w:rPr>
            </w:pPr>
            <w:r w:rsidRPr="006734C9">
              <w:rPr>
                <w:rFonts w:ascii="Arial" w:hAnsi="Arial" w:cs="Arial"/>
                <w:b/>
                <w:bCs/>
              </w:rPr>
              <w:t>UDDIN</w:t>
            </w:r>
            <w:r>
              <w:rPr>
                <w:rFonts w:ascii="Arial" w:hAnsi="Arial" w:cs="Arial"/>
                <w:b/>
                <w:bCs/>
              </w:rPr>
              <w:t xml:space="preserve">, </w:t>
            </w:r>
            <w:r w:rsidRPr="006734C9">
              <w:rPr>
                <w:rFonts w:ascii="Arial" w:hAnsi="Arial" w:cs="Arial"/>
                <w:b/>
                <w:bCs/>
              </w:rPr>
              <w:t xml:space="preserve">USMAN    </w:t>
            </w:r>
          </w:p>
        </w:tc>
        <w:tc>
          <w:tcPr>
            <w:tcW w:w="1087" w:type="dxa"/>
          </w:tcPr>
          <w:p w14:paraId="3062EB84" w14:textId="2E2FE99C" w:rsidR="002C0105" w:rsidRPr="00587CE6" w:rsidRDefault="006734C9" w:rsidP="002C0105">
            <w:pPr>
              <w:spacing w:after="0" w:line="240" w:lineRule="auto"/>
              <w:rPr>
                <w:rFonts w:ascii="Arial" w:hAnsi="Arial" w:cs="Arial"/>
                <w:b/>
                <w:bCs/>
              </w:rPr>
            </w:pPr>
            <w:r>
              <w:rPr>
                <w:rFonts w:ascii="Arial" w:hAnsi="Arial" w:cs="Arial"/>
                <w:b/>
                <w:bCs/>
              </w:rPr>
              <w:t>71</w:t>
            </w:r>
          </w:p>
        </w:tc>
        <w:tc>
          <w:tcPr>
            <w:tcW w:w="1087" w:type="dxa"/>
          </w:tcPr>
          <w:p w14:paraId="5DF1E957" w14:textId="3FD82997" w:rsidR="002C0105" w:rsidRPr="00587CE6" w:rsidRDefault="00151969" w:rsidP="002C0105">
            <w:pPr>
              <w:spacing w:after="0" w:line="240" w:lineRule="auto"/>
              <w:rPr>
                <w:rFonts w:ascii="Arial" w:hAnsi="Arial" w:cs="Arial"/>
                <w:b/>
                <w:bCs/>
              </w:rPr>
            </w:pPr>
            <w:r>
              <w:rPr>
                <w:rFonts w:ascii="Arial" w:hAnsi="Arial" w:cs="Arial"/>
                <w:b/>
                <w:bCs/>
              </w:rPr>
              <w:t>71</w:t>
            </w:r>
          </w:p>
        </w:tc>
        <w:tc>
          <w:tcPr>
            <w:tcW w:w="1087" w:type="dxa"/>
          </w:tcPr>
          <w:p w14:paraId="249185E6" w14:textId="77777777" w:rsidR="002C0105" w:rsidRPr="00587CE6" w:rsidRDefault="002C0105" w:rsidP="002C0105">
            <w:pPr>
              <w:spacing w:after="0" w:line="240" w:lineRule="auto"/>
              <w:rPr>
                <w:rFonts w:ascii="Arial" w:hAnsi="Arial" w:cs="Arial"/>
                <w:b/>
                <w:bCs/>
              </w:rPr>
            </w:pPr>
          </w:p>
        </w:tc>
        <w:tc>
          <w:tcPr>
            <w:tcW w:w="850" w:type="dxa"/>
          </w:tcPr>
          <w:p w14:paraId="7DCA937B" w14:textId="77777777" w:rsidR="002C0105" w:rsidRPr="00587CE6" w:rsidRDefault="002C0105" w:rsidP="002C0105">
            <w:pPr>
              <w:spacing w:after="0" w:line="240" w:lineRule="auto"/>
              <w:rPr>
                <w:rFonts w:ascii="Arial" w:hAnsi="Arial" w:cs="Arial"/>
                <w:b/>
                <w:bCs/>
              </w:rPr>
            </w:pPr>
          </w:p>
        </w:tc>
        <w:tc>
          <w:tcPr>
            <w:tcW w:w="3969" w:type="dxa"/>
          </w:tcPr>
          <w:p w14:paraId="5F88C819" w14:textId="2E99F533" w:rsidR="002C0105" w:rsidRPr="00587CE6" w:rsidRDefault="00AE50A1" w:rsidP="002C0105">
            <w:pPr>
              <w:spacing w:after="0" w:line="240" w:lineRule="auto"/>
              <w:rPr>
                <w:rFonts w:ascii="Arial" w:hAnsi="Arial" w:cs="Arial"/>
                <w:b/>
                <w:bCs/>
              </w:rPr>
            </w:pPr>
            <w:r>
              <w:rPr>
                <w:rFonts w:ascii="Arial" w:hAnsi="Arial" w:cs="Arial"/>
                <w:bCs/>
              </w:rPr>
              <w:t>The</w:t>
            </w:r>
            <w:r w:rsidRPr="00F939D5">
              <w:rPr>
                <w:rFonts w:ascii="Arial" w:hAnsi="Arial" w:cs="Arial"/>
                <w:bCs/>
              </w:rPr>
              <w:t xml:space="preserve"> mark awarded by the 1</w:t>
            </w:r>
            <w:r w:rsidRPr="00F939D5">
              <w:rPr>
                <w:rFonts w:ascii="Arial" w:hAnsi="Arial" w:cs="Arial"/>
                <w:bCs/>
                <w:vertAlign w:val="superscript"/>
              </w:rPr>
              <w:t>st</w:t>
            </w:r>
            <w:r w:rsidRPr="00F939D5">
              <w:rPr>
                <w:rFonts w:ascii="Arial" w:hAnsi="Arial" w:cs="Arial"/>
                <w:bCs/>
              </w:rPr>
              <w:t xml:space="preserve"> marker </w:t>
            </w:r>
            <w:r>
              <w:rPr>
                <w:rFonts w:ascii="Arial" w:hAnsi="Arial" w:cs="Arial"/>
                <w:bCs/>
              </w:rPr>
              <w:t xml:space="preserve">is </w:t>
            </w:r>
            <w:r w:rsidRPr="00F939D5">
              <w:rPr>
                <w:rFonts w:ascii="Arial" w:hAnsi="Arial" w:cs="Arial"/>
                <w:bCs/>
              </w:rPr>
              <w:t>fair and accurate.</w:t>
            </w:r>
          </w:p>
        </w:tc>
      </w:tr>
      <w:tr w:rsidR="002C0105" w:rsidRPr="00587CE6" w14:paraId="18C65250" w14:textId="77777777" w:rsidTr="002C0105">
        <w:tc>
          <w:tcPr>
            <w:tcW w:w="1696" w:type="dxa"/>
          </w:tcPr>
          <w:p w14:paraId="1EF0D718" w14:textId="1E6A314D" w:rsidR="002C0105" w:rsidRPr="00587CE6" w:rsidRDefault="006734C9" w:rsidP="002C0105">
            <w:pPr>
              <w:spacing w:after="0" w:line="240" w:lineRule="auto"/>
              <w:rPr>
                <w:rFonts w:ascii="Arial" w:hAnsi="Arial" w:cs="Arial"/>
                <w:b/>
                <w:bCs/>
              </w:rPr>
            </w:pPr>
            <w:r w:rsidRPr="006734C9">
              <w:rPr>
                <w:rFonts w:ascii="Arial" w:hAnsi="Arial" w:cs="Arial"/>
                <w:b/>
                <w:bCs/>
              </w:rPr>
              <w:t>MUMTAZ</w:t>
            </w:r>
            <w:r>
              <w:rPr>
                <w:rFonts w:ascii="Arial" w:hAnsi="Arial" w:cs="Arial"/>
                <w:b/>
                <w:bCs/>
              </w:rPr>
              <w:t xml:space="preserve">, </w:t>
            </w:r>
            <w:r w:rsidRPr="006734C9">
              <w:rPr>
                <w:rFonts w:ascii="Arial" w:hAnsi="Arial" w:cs="Arial"/>
                <w:b/>
                <w:bCs/>
              </w:rPr>
              <w:t xml:space="preserve">SAMINA    </w:t>
            </w:r>
          </w:p>
        </w:tc>
        <w:tc>
          <w:tcPr>
            <w:tcW w:w="1087" w:type="dxa"/>
          </w:tcPr>
          <w:p w14:paraId="1878859E" w14:textId="5E0E0741" w:rsidR="002C0105" w:rsidRPr="00587CE6" w:rsidRDefault="00166238" w:rsidP="002C0105">
            <w:pPr>
              <w:spacing w:after="0" w:line="240" w:lineRule="auto"/>
              <w:rPr>
                <w:rFonts w:ascii="Arial" w:hAnsi="Arial" w:cs="Arial"/>
                <w:b/>
                <w:bCs/>
              </w:rPr>
            </w:pPr>
            <w:r>
              <w:rPr>
                <w:rFonts w:ascii="Arial" w:hAnsi="Arial" w:cs="Arial"/>
                <w:b/>
                <w:bCs/>
              </w:rPr>
              <w:t>81</w:t>
            </w:r>
          </w:p>
        </w:tc>
        <w:tc>
          <w:tcPr>
            <w:tcW w:w="1087" w:type="dxa"/>
          </w:tcPr>
          <w:p w14:paraId="62AAC654" w14:textId="4F30124C" w:rsidR="002C0105" w:rsidRPr="00587CE6" w:rsidRDefault="00174346" w:rsidP="002C0105">
            <w:pPr>
              <w:spacing w:after="0" w:line="240" w:lineRule="auto"/>
              <w:rPr>
                <w:rFonts w:ascii="Arial" w:hAnsi="Arial" w:cs="Arial"/>
                <w:b/>
                <w:bCs/>
              </w:rPr>
            </w:pPr>
            <w:r>
              <w:rPr>
                <w:rFonts w:ascii="Arial" w:hAnsi="Arial" w:cs="Arial"/>
                <w:b/>
                <w:bCs/>
              </w:rPr>
              <w:t>79</w:t>
            </w:r>
          </w:p>
        </w:tc>
        <w:tc>
          <w:tcPr>
            <w:tcW w:w="1087" w:type="dxa"/>
          </w:tcPr>
          <w:p w14:paraId="4C876CBE" w14:textId="77777777" w:rsidR="002C0105" w:rsidRPr="00587CE6" w:rsidRDefault="002C0105" w:rsidP="002C0105">
            <w:pPr>
              <w:spacing w:after="0" w:line="240" w:lineRule="auto"/>
              <w:rPr>
                <w:rFonts w:ascii="Arial" w:hAnsi="Arial" w:cs="Arial"/>
                <w:b/>
                <w:bCs/>
              </w:rPr>
            </w:pPr>
          </w:p>
        </w:tc>
        <w:tc>
          <w:tcPr>
            <w:tcW w:w="850" w:type="dxa"/>
          </w:tcPr>
          <w:p w14:paraId="026381E7" w14:textId="77777777" w:rsidR="002C0105" w:rsidRPr="00587CE6" w:rsidRDefault="002C0105" w:rsidP="002C0105">
            <w:pPr>
              <w:spacing w:after="0" w:line="240" w:lineRule="auto"/>
              <w:rPr>
                <w:rFonts w:ascii="Arial" w:hAnsi="Arial" w:cs="Arial"/>
                <w:b/>
                <w:bCs/>
              </w:rPr>
            </w:pPr>
          </w:p>
        </w:tc>
        <w:tc>
          <w:tcPr>
            <w:tcW w:w="3969" w:type="dxa"/>
          </w:tcPr>
          <w:p w14:paraId="3E7B3C55" w14:textId="10A8E331" w:rsidR="002C0105" w:rsidRPr="00587CE6" w:rsidRDefault="00AE50A1" w:rsidP="002C0105">
            <w:pPr>
              <w:spacing w:after="0" w:line="240" w:lineRule="auto"/>
              <w:rPr>
                <w:rFonts w:ascii="Arial" w:hAnsi="Arial" w:cs="Arial"/>
                <w:b/>
                <w:bCs/>
              </w:rPr>
            </w:pPr>
            <w:r>
              <w:rPr>
                <w:rFonts w:ascii="Arial" w:hAnsi="Arial" w:cs="Arial"/>
                <w:bCs/>
              </w:rPr>
              <w:t>The</w:t>
            </w:r>
            <w:r w:rsidRPr="00F939D5">
              <w:rPr>
                <w:rFonts w:ascii="Arial" w:hAnsi="Arial" w:cs="Arial"/>
                <w:bCs/>
              </w:rPr>
              <w:t xml:space="preserve"> mark awarded by the 1</w:t>
            </w:r>
            <w:r w:rsidRPr="00F939D5">
              <w:rPr>
                <w:rFonts w:ascii="Arial" w:hAnsi="Arial" w:cs="Arial"/>
                <w:bCs/>
                <w:vertAlign w:val="superscript"/>
              </w:rPr>
              <w:t>st</w:t>
            </w:r>
            <w:r w:rsidRPr="00F939D5">
              <w:rPr>
                <w:rFonts w:ascii="Arial" w:hAnsi="Arial" w:cs="Arial"/>
                <w:bCs/>
              </w:rPr>
              <w:t xml:space="preserve"> marker </w:t>
            </w:r>
            <w:r>
              <w:rPr>
                <w:rFonts w:ascii="Arial" w:hAnsi="Arial" w:cs="Arial"/>
                <w:bCs/>
              </w:rPr>
              <w:t xml:space="preserve">is </w:t>
            </w:r>
            <w:r w:rsidRPr="00F939D5">
              <w:rPr>
                <w:rFonts w:ascii="Arial" w:hAnsi="Arial" w:cs="Arial"/>
                <w:bCs/>
              </w:rPr>
              <w:t>fair and accurate.</w:t>
            </w:r>
          </w:p>
        </w:tc>
      </w:tr>
    </w:tbl>
    <w:p w14:paraId="7AFE3831" w14:textId="77777777" w:rsidR="003A0622" w:rsidRPr="00587CE6" w:rsidRDefault="003A0622" w:rsidP="00417F4F">
      <w:pPr>
        <w:spacing w:after="0" w:line="240" w:lineRule="auto"/>
        <w:rPr>
          <w:rFonts w:ascii="Arial" w:hAnsi="Arial" w:cs="Arial"/>
          <w:b/>
          <w:bCs/>
        </w:rPr>
      </w:pPr>
    </w:p>
    <w:p w14:paraId="7C4E0C51" w14:textId="15080AAE" w:rsidR="002A727D" w:rsidRDefault="002A727D" w:rsidP="002C0105">
      <w:pPr>
        <w:spacing w:after="0" w:line="240" w:lineRule="auto"/>
        <w:rPr>
          <w:rFonts w:ascii="Arial" w:hAnsi="Arial" w:cs="Arial"/>
          <w:b/>
          <w:bCs/>
        </w:rPr>
      </w:pPr>
    </w:p>
    <w:p w14:paraId="708E80D0" w14:textId="77777777" w:rsidR="002C0105" w:rsidRDefault="002C0105" w:rsidP="002C0105">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2C0105" w:rsidRPr="00ED385D" w14:paraId="62602A24" w14:textId="77777777" w:rsidTr="00741EC6">
        <w:tc>
          <w:tcPr>
            <w:tcW w:w="392" w:type="dxa"/>
          </w:tcPr>
          <w:p w14:paraId="773FA17D" w14:textId="77777777" w:rsidR="002C0105" w:rsidRPr="00ED385D" w:rsidRDefault="002C0105" w:rsidP="002C0105">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2C0105" w:rsidRPr="00ED385D" w:rsidRDefault="002C0105" w:rsidP="002C0105">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9DBD7BC" w:rsidR="002C0105" w:rsidRPr="00ED385D" w:rsidRDefault="00AE50A1" w:rsidP="002C0105">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2C0105" w:rsidRPr="00ED385D" w:rsidRDefault="002C0105" w:rsidP="002C0105">
            <w:pPr>
              <w:spacing w:after="0" w:line="240" w:lineRule="auto"/>
              <w:rPr>
                <w:rFonts w:ascii="Arial" w:hAnsi="Arial" w:cs="Arial"/>
                <w:sz w:val="20"/>
                <w:szCs w:val="20"/>
              </w:rPr>
            </w:pPr>
          </w:p>
        </w:tc>
        <w:tc>
          <w:tcPr>
            <w:tcW w:w="4536" w:type="dxa"/>
          </w:tcPr>
          <w:p w14:paraId="3AE79C33" w14:textId="77777777" w:rsidR="002C0105" w:rsidRPr="00ED385D" w:rsidRDefault="002C0105" w:rsidP="002C0105">
            <w:pPr>
              <w:spacing w:after="0" w:line="240" w:lineRule="auto"/>
              <w:rPr>
                <w:rFonts w:ascii="Arial" w:hAnsi="Arial" w:cs="Arial"/>
                <w:sz w:val="20"/>
                <w:szCs w:val="20"/>
              </w:rPr>
            </w:pPr>
          </w:p>
        </w:tc>
      </w:tr>
      <w:tr w:rsidR="002C0105" w:rsidRPr="00ED385D" w14:paraId="633B4AF6" w14:textId="77777777" w:rsidTr="00741EC6">
        <w:tc>
          <w:tcPr>
            <w:tcW w:w="392" w:type="dxa"/>
          </w:tcPr>
          <w:p w14:paraId="1E3D8A36" w14:textId="77777777" w:rsidR="002C0105" w:rsidRPr="00ED385D" w:rsidRDefault="002C0105" w:rsidP="002C0105">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2C0105" w:rsidRDefault="002C0105" w:rsidP="002C0105">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1F01DD6" w:rsidR="002C0105" w:rsidRPr="00ED385D" w:rsidRDefault="00AE50A1" w:rsidP="002C0105">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2C0105" w:rsidRPr="00ED385D" w:rsidRDefault="002C0105" w:rsidP="002C0105">
            <w:pPr>
              <w:spacing w:after="0" w:line="240" w:lineRule="auto"/>
              <w:rPr>
                <w:rFonts w:ascii="Arial" w:hAnsi="Arial" w:cs="Arial"/>
                <w:sz w:val="20"/>
                <w:szCs w:val="20"/>
              </w:rPr>
            </w:pPr>
          </w:p>
        </w:tc>
        <w:tc>
          <w:tcPr>
            <w:tcW w:w="4536" w:type="dxa"/>
          </w:tcPr>
          <w:p w14:paraId="60316D4F" w14:textId="77777777" w:rsidR="002C0105" w:rsidRPr="00ED385D" w:rsidRDefault="002C0105" w:rsidP="002C0105">
            <w:pPr>
              <w:spacing w:after="0" w:line="240" w:lineRule="auto"/>
              <w:rPr>
                <w:rFonts w:ascii="Arial" w:hAnsi="Arial" w:cs="Arial"/>
                <w:sz w:val="20"/>
                <w:szCs w:val="20"/>
              </w:rPr>
            </w:pPr>
          </w:p>
        </w:tc>
      </w:tr>
      <w:tr w:rsidR="002C0105" w:rsidRPr="00ED385D" w14:paraId="1735750D" w14:textId="77777777" w:rsidTr="00741EC6">
        <w:tc>
          <w:tcPr>
            <w:tcW w:w="392" w:type="dxa"/>
          </w:tcPr>
          <w:p w14:paraId="74B7A258" w14:textId="77777777" w:rsidR="002C0105" w:rsidRPr="00ED385D" w:rsidRDefault="002C0105" w:rsidP="002C0105">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2C0105" w:rsidRDefault="002C0105" w:rsidP="002C010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2C0105" w:rsidRDefault="002C0105" w:rsidP="002C0105">
            <w:pPr>
              <w:spacing w:before="6" w:after="0" w:line="252" w:lineRule="exact"/>
              <w:ind w:right="173"/>
              <w:rPr>
                <w:rFonts w:ascii="Arial Narrow" w:eastAsia="Arial Narrow" w:hAnsi="Arial Narrow" w:cs="Arial Narrow"/>
              </w:rPr>
            </w:pPr>
          </w:p>
        </w:tc>
        <w:tc>
          <w:tcPr>
            <w:tcW w:w="567" w:type="dxa"/>
          </w:tcPr>
          <w:p w14:paraId="6281DA5F" w14:textId="53B59313" w:rsidR="002C0105" w:rsidRPr="00ED385D" w:rsidRDefault="00AE50A1" w:rsidP="002C0105">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2C0105" w:rsidRPr="00ED385D" w:rsidRDefault="002C0105" w:rsidP="002C0105">
            <w:pPr>
              <w:spacing w:after="0" w:line="240" w:lineRule="auto"/>
              <w:rPr>
                <w:rFonts w:ascii="Arial" w:hAnsi="Arial" w:cs="Arial"/>
                <w:sz w:val="20"/>
                <w:szCs w:val="20"/>
              </w:rPr>
            </w:pPr>
          </w:p>
        </w:tc>
        <w:tc>
          <w:tcPr>
            <w:tcW w:w="4536" w:type="dxa"/>
          </w:tcPr>
          <w:p w14:paraId="579F5966" w14:textId="77777777" w:rsidR="002C0105" w:rsidRPr="00ED385D" w:rsidRDefault="002C0105" w:rsidP="002C0105">
            <w:pPr>
              <w:spacing w:after="0" w:line="240" w:lineRule="auto"/>
              <w:rPr>
                <w:rFonts w:ascii="Arial" w:hAnsi="Arial" w:cs="Arial"/>
                <w:sz w:val="20"/>
                <w:szCs w:val="20"/>
              </w:rPr>
            </w:pPr>
          </w:p>
        </w:tc>
      </w:tr>
      <w:tr w:rsidR="002C0105" w:rsidRPr="00ED385D" w14:paraId="65A697F1" w14:textId="77777777" w:rsidTr="00741EC6">
        <w:tc>
          <w:tcPr>
            <w:tcW w:w="392" w:type="dxa"/>
          </w:tcPr>
          <w:p w14:paraId="78D822C6" w14:textId="77777777" w:rsidR="002C0105" w:rsidRPr="00ED385D" w:rsidRDefault="002C0105" w:rsidP="002C0105">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2C0105" w:rsidRDefault="002C0105" w:rsidP="002C0105">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D83529" w:rsidR="002C0105" w:rsidRPr="00ED385D" w:rsidRDefault="00AE50A1" w:rsidP="002C0105">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2C0105" w:rsidRPr="00ED385D" w:rsidRDefault="002C0105" w:rsidP="002C0105">
            <w:pPr>
              <w:spacing w:after="0" w:line="240" w:lineRule="auto"/>
              <w:rPr>
                <w:rFonts w:ascii="Arial" w:hAnsi="Arial" w:cs="Arial"/>
                <w:sz w:val="20"/>
                <w:szCs w:val="20"/>
              </w:rPr>
            </w:pPr>
          </w:p>
        </w:tc>
        <w:tc>
          <w:tcPr>
            <w:tcW w:w="4536" w:type="dxa"/>
          </w:tcPr>
          <w:p w14:paraId="6FA69B74" w14:textId="11B67776" w:rsidR="002C0105" w:rsidRPr="00ED385D" w:rsidRDefault="002C0105" w:rsidP="002C0105">
            <w:pPr>
              <w:spacing w:after="0" w:line="240" w:lineRule="auto"/>
              <w:rPr>
                <w:rFonts w:ascii="Arial" w:hAnsi="Arial" w:cs="Arial"/>
                <w:sz w:val="20"/>
                <w:szCs w:val="20"/>
              </w:rPr>
            </w:pPr>
          </w:p>
        </w:tc>
      </w:tr>
      <w:tr w:rsidR="002C0105" w:rsidRPr="00ED385D" w14:paraId="5CF3A525" w14:textId="77777777" w:rsidTr="00741EC6">
        <w:tc>
          <w:tcPr>
            <w:tcW w:w="392" w:type="dxa"/>
          </w:tcPr>
          <w:p w14:paraId="431FE605" w14:textId="77777777" w:rsidR="002C0105" w:rsidRPr="00ED385D" w:rsidRDefault="002C0105" w:rsidP="002C0105">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2C0105" w:rsidRPr="00741EC6" w:rsidRDefault="002C0105" w:rsidP="002C010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C7C705D" w:rsidR="002C0105" w:rsidRPr="00ED385D" w:rsidRDefault="00AE50A1" w:rsidP="002C0105">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2C0105" w:rsidRPr="00ED385D" w:rsidRDefault="002C0105" w:rsidP="002C0105">
            <w:pPr>
              <w:spacing w:after="0" w:line="240" w:lineRule="auto"/>
              <w:rPr>
                <w:rFonts w:ascii="Arial" w:hAnsi="Arial" w:cs="Arial"/>
                <w:sz w:val="20"/>
                <w:szCs w:val="20"/>
              </w:rPr>
            </w:pPr>
          </w:p>
        </w:tc>
        <w:tc>
          <w:tcPr>
            <w:tcW w:w="4536" w:type="dxa"/>
          </w:tcPr>
          <w:p w14:paraId="6211B903" w14:textId="77777777" w:rsidR="002C0105" w:rsidRPr="00ED385D" w:rsidRDefault="002C0105" w:rsidP="002C0105">
            <w:pPr>
              <w:spacing w:after="0" w:line="240" w:lineRule="auto"/>
              <w:rPr>
                <w:rFonts w:ascii="Arial" w:hAnsi="Arial" w:cs="Arial"/>
                <w:sz w:val="20"/>
                <w:szCs w:val="20"/>
              </w:rPr>
            </w:pPr>
          </w:p>
        </w:tc>
      </w:tr>
      <w:tr w:rsidR="002C0105" w:rsidRPr="00ED385D" w14:paraId="39EAE115" w14:textId="77777777" w:rsidTr="00ED385D">
        <w:tc>
          <w:tcPr>
            <w:tcW w:w="392" w:type="dxa"/>
          </w:tcPr>
          <w:p w14:paraId="0A135C5A" w14:textId="77777777" w:rsidR="002C0105" w:rsidRPr="00ED385D" w:rsidRDefault="002C0105" w:rsidP="002C0105">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2C0105" w:rsidRPr="00ED385D" w:rsidRDefault="002C0105" w:rsidP="002C010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CEF6D0A" w:rsidR="002C0105" w:rsidRPr="00ED385D" w:rsidRDefault="00AE50A1" w:rsidP="002C0105">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2C0105" w:rsidRPr="00ED385D" w:rsidRDefault="002C0105" w:rsidP="002C0105">
            <w:pPr>
              <w:spacing w:after="0" w:line="240" w:lineRule="auto"/>
              <w:rPr>
                <w:rFonts w:ascii="Arial" w:hAnsi="Arial" w:cs="Arial"/>
                <w:sz w:val="20"/>
                <w:szCs w:val="20"/>
              </w:rPr>
            </w:pPr>
          </w:p>
        </w:tc>
        <w:tc>
          <w:tcPr>
            <w:tcW w:w="4536" w:type="dxa"/>
          </w:tcPr>
          <w:p w14:paraId="67B8DC5E" w14:textId="77777777" w:rsidR="002C0105" w:rsidRPr="00ED385D" w:rsidRDefault="002C0105" w:rsidP="002C0105">
            <w:pPr>
              <w:spacing w:after="0" w:line="240" w:lineRule="auto"/>
              <w:rPr>
                <w:rFonts w:ascii="Arial" w:hAnsi="Arial" w:cs="Arial"/>
                <w:sz w:val="20"/>
                <w:szCs w:val="20"/>
              </w:rPr>
            </w:pPr>
          </w:p>
        </w:tc>
      </w:tr>
      <w:tr w:rsidR="002C0105" w:rsidRPr="00ED385D" w14:paraId="7CE5265A" w14:textId="77777777" w:rsidTr="00DF7B1E">
        <w:tc>
          <w:tcPr>
            <w:tcW w:w="392" w:type="dxa"/>
          </w:tcPr>
          <w:p w14:paraId="02C9C1CB" w14:textId="77777777" w:rsidR="002C0105" w:rsidRPr="00ED385D" w:rsidRDefault="002C0105" w:rsidP="002C0105">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2C0105" w:rsidRPr="00ED385D" w:rsidRDefault="002C0105" w:rsidP="002C0105">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42AAF9A9" w:rsidR="002C0105" w:rsidRPr="00ED385D" w:rsidRDefault="00AE50A1" w:rsidP="002C0105">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76E9A829" w14:textId="13482D1F" w:rsidR="002C0105" w:rsidRPr="00ED385D" w:rsidRDefault="00E24B08" w:rsidP="00E24B08">
            <w:pPr>
              <w:spacing w:after="0" w:line="249" w:lineRule="exact"/>
              <w:ind w:right="-20"/>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2C0105" w:rsidRPr="00ED385D" w14:paraId="6826E619" w14:textId="77777777" w:rsidTr="00ED385D">
        <w:tc>
          <w:tcPr>
            <w:tcW w:w="392" w:type="dxa"/>
          </w:tcPr>
          <w:p w14:paraId="7DFD3577" w14:textId="77777777" w:rsidR="002C0105" w:rsidRPr="00ED385D" w:rsidRDefault="002C0105" w:rsidP="002C0105">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2C0105" w:rsidRPr="00ED385D" w:rsidRDefault="002C0105" w:rsidP="002C0105">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571A26A" w:rsidR="002C0105" w:rsidRPr="00ED385D" w:rsidRDefault="00AE50A1" w:rsidP="002C0105">
            <w:pPr>
              <w:spacing w:after="0" w:line="249" w:lineRule="exact"/>
              <w:ind w:left="100" w:right="-20"/>
              <w:rPr>
                <w:rFonts w:ascii="Arial Narrow" w:eastAsia="Arial Narrow" w:hAnsi="Arial Narrow" w:cs="Arial Narrow"/>
                <w:b/>
                <w:bCs/>
              </w:rPr>
            </w:pPr>
            <w:r w:rsidRPr="00BB5164">
              <w:rPr>
                <w:rFonts w:ascii="Arial Narrow" w:eastAsia="Arial Narrow" w:hAnsi="Arial Narrow" w:cs="Arial Narrow"/>
              </w:rPr>
              <w:t>Moderator agrees with marks awarded by the 1</w:t>
            </w:r>
            <w:r w:rsidRPr="00BB5164">
              <w:rPr>
                <w:rFonts w:ascii="Arial Narrow" w:eastAsia="Arial Narrow" w:hAnsi="Arial Narrow" w:cs="Arial Narrow"/>
                <w:vertAlign w:val="superscript"/>
              </w:rPr>
              <w:t>st</w:t>
            </w:r>
            <w:r w:rsidRPr="00BB5164">
              <w:rPr>
                <w:rFonts w:ascii="Arial Narrow" w:eastAsia="Arial Narrow" w:hAnsi="Arial Narrow" w:cs="Arial Narrow"/>
              </w:rPr>
              <w:t xml:space="preserve"> marker.</w:t>
            </w:r>
          </w:p>
          <w:p w14:paraId="4EE5FCFA" w14:textId="04D8FC00" w:rsidR="002C0105" w:rsidRPr="00ED385D" w:rsidRDefault="00E24B08" w:rsidP="00E24B08">
            <w:pPr>
              <w:spacing w:after="0" w:line="249" w:lineRule="exact"/>
              <w:ind w:right="-20"/>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1AEA48E0"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3CDF62D9" w:rsidR="003A0622" w:rsidRPr="00587CE6" w:rsidRDefault="00AE50A1" w:rsidP="000B1F89">
            <w:pPr>
              <w:spacing w:after="0" w:line="240" w:lineRule="auto"/>
              <w:rPr>
                <w:rFonts w:ascii="Arial" w:hAnsi="Arial" w:cs="Arial"/>
              </w:rPr>
            </w:pPr>
            <w:r>
              <w:rPr>
                <w:rFonts w:ascii="Arial" w:hAnsi="Arial" w:cs="Arial"/>
              </w:rPr>
              <w:t>HAMDI HUSSAIN</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697596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E50A1">
              <w:rPr>
                <w:rFonts w:ascii="Arial" w:hAnsi="Arial" w:cs="Arial"/>
              </w:rPr>
              <w:t>01/09/2023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41591443">
    <w:abstractNumId w:val="1"/>
  </w:num>
  <w:num w:numId="2" w16cid:durableId="2045212118">
    <w:abstractNumId w:val="0"/>
  </w:num>
  <w:num w:numId="3" w16cid:durableId="1874221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0CD3"/>
    <w:rsid w:val="000A745C"/>
    <w:rsid w:val="000B1F89"/>
    <w:rsid w:val="000C4B1F"/>
    <w:rsid w:val="000D7B83"/>
    <w:rsid w:val="000F0F2F"/>
    <w:rsid w:val="000F64CC"/>
    <w:rsid w:val="00107E7A"/>
    <w:rsid w:val="00110572"/>
    <w:rsid w:val="00122C0F"/>
    <w:rsid w:val="00122D1D"/>
    <w:rsid w:val="00143B91"/>
    <w:rsid w:val="00151969"/>
    <w:rsid w:val="00152294"/>
    <w:rsid w:val="0016601E"/>
    <w:rsid w:val="00166238"/>
    <w:rsid w:val="00174346"/>
    <w:rsid w:val="00186CF5"/>
    <w:rsid w:val="00193BDC"/>
    <w:rsid w:val="001B17C6"/>
    <w:rsid w:val="001B2D70"/>
    <w:rsid w:val="001B7E17"/>
    <w:rsid w:val="001E7D8D"/>
    <w:rsid w:val="00210AD9"/>
    <w:rsid w:val="00244E7F"/>
    <w:rsid w:val="00250B03"/>
    <w:rsid w:val="0025101B"/>
    <w:rsid w:val="002569E2"/>
    <w:rsid w:val="0027723E"/>
    <w:rsid w:val="00282ED6"/>
    <w:rsid w:val="00285D6F"/>
    <w:rsid w:val="002A727D"/>
    <w:rsid w:val="002B08D3"/>
    <w:rsid w:val="002B747C"/>
    <w:rsid w:val="002C0105"/>
    <w:rsid w:val="002C75D1"/>
    <w:rsid w:val="002F44B3"/>
    <w:rsid w:val="00325140"/>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971FA"/>
    <w:rsid w:val="004A21EC"/>
    <w:rsid w:val="004D3EFB"/>
    <w:rsid w:val="00507442"/>
    <w:rsid w:val="0051296B"/>
    <w:rsid w:val="005218D5"/>
    <w:rsid w:val="00536A75"/>
    <w:rsid w:val="005431E3"/>
    <w:rsid w:val="00552F46"/>
    <w:rsid w:val="00556601"/>
    <w:rsid w:val="005739F8"/>
    <w:rsid w:val="00580542"/>
    <w:rsid w:val="00587CE6"/>
    <w:rsid w:val="00596BAF"/>
    <w:rsid w:val="005A28B8"/>
    <w:rsid w:val="005A74CD"/>
    <w:rsid w:val="005B25F9"/>
    <w:rsid w:val="005B460D"/>
    <w:rsid w:val="00645102"/>
    <w:rsid w:val="00647D03"/>
    <w:rsid w:val="00650E76"/>
    <w:rsid w:val="0066705B"/>
    <w:rsid w:val="006734C9"/>
    <w:rsid w:val="006759E5"/>
    <w:rsid w:val="00677C6A"/>
    <w:rsid w:val="006A194A"/>
    <w:rsid w:val="006B2613"/>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B384A"/>
    <w:rsid w:val="008E5A0D"/>
    <w:rsid w:val="00905215"/>
    <w:rsid w:val="0091282B"/>
    <w:rsid w:val="00920F17"/>
    <w:rsid w:val="00940D6C"/>
    <w:rsid w:val="00942186"/>
    <w:rsid w:val="009620CD"/>
    <w:rsid w:val="00990AE7"/>
    <w:rsid w:val="009C34CA"/>
    <w:rsid w:val="009D04BE"/>
    <w:rsid w:val="00A20015"/>
    <w:rsid w:val="00A71CE8"/>
    <w:rsid w:val="00AB09D9"/>
    <w:rsid w:val="00AC7457"/>
    <w:rsid w:val="00AD2AFC"/>
    <w:rsid w:val="00AE50A1"/>
    <w:rsid w:val="00AE723D"/>
    <w:rsid w:val="00B020D0"/>
    <w:rsid w:val="00B1114A"/>
    <w:rsid w:val="00B11FC7"/>
    <w:rsid w:val="00B2342B"/>
    <w:rsid w:val="00B30400"/>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C7550"/>
    <w:rsid w:val="00DF4677"/>
    <w:rsid w:val="00E24B08"/>
    <w:rsid w:val="00E60022"/>
    <w:rsid w:val="00E736F0"/>
    <w:rsid w:val="00E853AC"/>
    <w:rsid w:val="00E85F9B"/>
    <w:rsid w:val="00ED385D"/>
    <w:rsid w:val="00EE33AF"/>
    <w:rsid w:val="00EE4175"/>
    <w:rsid w:val="00EF13BA"/>
    <w:rsid w:val="00F045AF"/>
    <w:rsid w:val="00F2106D"/>
    <w:rsid w:val="00F34170"/>
    <w:rsid w:val="00F3615A"/>
    <w:rsid w:val="00F36B5C"/>
    <w:rsid w:val="00F8525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paragraph" w:styleId="Heading3">
    <w:name w:val="heading 3"/>
    <w:basedOn w:val="Normal"/>
    <w:next w:val="Normal"/>
    <w:link w:val="Heading3Char"/>
    <w:semiHidden/>
    <w:unhideWhenUsed/>
    <w:qFormat/>
    <w:locked/>
    <w:rsid w:val="005431E3"/>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5">
    <w:name w:val="heading 5"/>
    <w:basedOn w:val="Normal"/>
    <w:next w:val="Normal"/>
    <w:link w:val="Heading5Char"/>
    <w:semiHidden/>
    <w:unhideWhenUsed/>
    <w:qFormat/>
    <w:locked/>
    <w:rsid w:val="00A71CE8"/>
    <w:pPr>
      <w:keepNext/>
      <w:keepLines/>
      <w:spacing w:before="40" w:after="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unhideWhenUsed/>
    <w:rsid w:val="00E85F9B"/>
    <w:rPr>
      <w:color w:val="0000FF" w:themeColor="hyperlink"/>
      <w:u w:val="single"/>
    </w:rPr>
  </w:style>
  <w:style w:type="character" w:styleId="UnresolvedMention">
    <w:name w:val="Unresolved Mention"/>
    <w:basedOn w:val="DefaultParagraphFont"/>
    <w:uiPriority w:val="99"/>
    <w:semiHidden/>
    <w:unhideWhenUsed/>
    <w:rsid w:val="00E85F9B"/>
    <w:rPr>
      <w:color w:val="605E5C"/>
      <w:shd w:val="clear" w:color="auto" w:fill="E1DFDD"/>
    </w:rPr>
  </w:style>
  <w:style w:type="character" w:customStyle="1" w:styleId="Heading5Char">
    <w:name w:val="Heading 5 Char"/>
    <w:basedOn w:val="DefaultParagraphFont"/>
    <w:link w:val="Heading5"/>
    <w:semiHidden/>
    <w:rsid w:val="00A71CE8"/>
    <w:rPr>
      <w:rFonts w:asciiTheme="majorHAnsi" w:eastAsiaTheme="majorEastAsia" w:hAnsiTheme="majorHAnsi" w:cstheme="majorBidi"/>
      <w:color w:val="365F91" w:themeColor="accent1" w:themeShade="BF"/>
      <w:sz w:val="22"/>
      <w:szCs w:val="22"/>
      <w:lang w:val="en-GB"/>
    </w:rPr>
  </w:style>
  <w:style w:type="character" w:customStyle="1" w:styleId="Heading3Char">
    <w:name w:val="Heading 3 Char"/>
    <w:basedOn w:val="DefaultParagraphFont"/>
    <w:link w:val="Heading3"/>
    <w:semiHidden/>
    <w:rsid w:val="005431E3"/>
    <w:rPr>
      <w:rFonts w:asciiTheme="majorHAnsi" w:eastAsiaTheme="majorEastAsia" w:hAnsiTheme="majorHAnsi" w:cstheme="majorBidi"/>
      <w:color w:val="243F60"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037164">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65022172">
      <w:bodyDiv w:val="1"/>
      <w:marLeft w:val="0"/>
      <w:marRight w:val="0"/>
      <w:marTop w:val="0"/>
      <w:marBottom w:val="0"/>
      <w:divBdr>
        <w:top w:val="none" w:sz="0" w:space="0" w:color="auto"/>
        <w:left w:val="none" w:sz="0" w:space="0" w:color="auto"/>
        <w:bottom w:val="none" w:sz="0" w:space="0" w:color="auto"/>
        <w:right w:val="none" w:sz="0" w:space="0" w:color="auto"/>
      </w:divBdr>
      <w:divsChild>
        <w:div w:id="1209024583">
          <w:marLeft w:val="0"/>
          <w:marRight w:val="0"/>
          <w:marTop w:val="0"/>
          <w:marBottom w:val="0"/>
          <w:divBdr>
            <w:top w:val="none" w:sz="0" w:space="0" w:color="auto"/>
            <w:left w:val="none" w:sz="0" w:space="0" w:color="auto"/>
            <w:bottom w:val="none" w:sz="0" w:space="0" w:color="auto"/>
            <w:right w:val="none" w:sz="0" w:space="0" w:color="auto"/>
          </w:divBdr>
          <w:divsChild>
            <w:div w:id="510223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91494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36814521">
      <w:bodyDiv w:val="1"/>
      <w:marLeft w:val="0"/>
      <w:marRight w:val="0"/>
      <w:marTop w:val="0"/>
      <w:marBottom w:val="0"/>
      <w:divBdr>
        <w:top w:val="none" w:sz="0" w:space="0" w:color="auto"/>
        <w:left w:val="none" w:sz="0" w:space="0" w:color="auto"/>
        <w:bottom w:val="none" w:sz="0" w:space="0" w:color="auto"/>
        <w:right w:val="none" w:sz="0" w:space="0" w:color="auto"/>
      </w:divBdr>
      <w:divsChild>
        <w:div w:id="901595781">
          <w:marLeft w:val="0"/>
          <w:marRight w:val="0"/>
          <w:marTop w:val="0"/>
          <w:marBottom w:val="0"/>
          <w:divBdr>
            <w:top w:val="none" w:sz="0" w:space="0" w:color="auto"/>
            <w:left w:val="none" w:sz="0" w:space="0" w:color="auto"/>
            <w:bottom w:val="none" w:sz="0" w:space="0" w:color="auto"/>
            <w:right w:val="none" w:sz="0" w:space="0" w:color="auto"/>
          </w:divBdr>
          <w:divsChild>
            <w:div w:id="1644846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8803550">
      <w:bodyDiv w:val="1"/>
      <w:marLeft w:val="0"/>
      <w:marRight w:val="0"/>
      <w:marTop w:val="0"/>
      <w:marBottom w:val="0"/>
      <w:divBdr>
        <w:top w:val="none" w:sz="0" w:space="0" w:color="auto"/>
        <w:left w:val="none" w:sz="0" w:space="0" w:color="auto"/>
        <w:bottom w:val="none" w:sz="0" w:space="0" w:color="auto"/>
        <w:right w:val="none" w:sz="0" w:space="0" w:color="auto"/>
      </w:divBdr>
      <w:divsChild>
        <w:div w:id="319895890">
          <w:marLeft w:val="0"/>
          <w:marRight w:val="0"/>
          <w:marTop w:val="0"/>
          <w:marBottom w:val="0"/>
          <w:divBdr>
            <w:top w:val="none" w:sz="0" w:space="0" w:color="auto"/>
            <w:left w:val="none" w:sz="0" w:space="0" w:color="auto"/>
            <w:bottom w:val="none" w:sz="0" w:space="0" w:color="auto"/>
            <w:right w:val="none" w:sz="0" w:space="0" w:color="auto"/>
          </w:divBdr>
          <w:divsChild>
            <w:div w:id="993069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8575194">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41811579">
      <w:bodyDiv w:val="1"/>
      <w:marLeft w:val="0"/>
      <w:marRight w:val="0"/>
      <w:marTop w:val="0"/>
      <w:marBottom w:val="0"/>
      <w:divBdr>
        <w:top w:val="none" w:sz="0" w:space="0" w:color="auto"/>
        <w:left w:val="none" w:sz="0" w:space="0" w:color="auto"/>
        <w:bottom w:val="none" w:sz="0" w:space="0" w:color="auto"/>
        <w:right w:val="none" w:sz="0" w:space="0" w:color="auto"/>
      </w:divBdr>
      <w:divsChild>
        <w:div w:id="1268808670">
          <w:marLeft w:val="0"/>
          <w:marRight w:val="0"/>
          <w:marTop w:val="0"/>
          <w:marBottom w:val="0"/>
          <w:divBdr>
            <w:top w:val="none" w:sz="0" w:space="0" w:color="auto"/>
            <w:left w:val="none" w:sz="0" w:space="0" w:color="auto"/>
            <w:bottom w:val="none" w:sz="0" w:space="0" w:color="auto"/>
            <w:right w:val="none" w:sz="0" w:space="0" w:color="auto"/>
          </w:divBdr>
          <w:divsChild>
            <w:div w:id="9450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3117668">
      <w:bodyDiv w:val="1"/>
      <w:marLeft w:val="0"/>
      <w:marRight w:val="0"/>
      <w:marTop w:val="0"/>
      <w:marBottom w:val="0"/>
      <w:divBdr>
        <w:top w:val="none" w:sz="0" w:space="0" w:color="auto"/>
        <w:left w:val="none" w:sz="0" w:space="0" w:color="auto"/>
        <w:bottom w:val="none" w:sz="0" w:space="0" w:color="auto"/>
        <w:right w:val="none" w:sz="0" w:space="0" w:color="auto"/>
      </w:divBdr>
      <w:divsChild>
        <w:div w:id="89588774">
          <w:marLeft w:val="0"/>
          <w:marRight w:val="0"/>
          <w:marTop w:val="0"/>
          <w:marBottom w:val="0"/>
          <w:divBdr>
            <w:top w:val="none" w:sz="0" w:space="0" w:color="auto"/>
            <w:left w:val="none" w:sz="0" w:space="0" w:color="auto"/>
            <w:bottom w:val="none" w:sz="0" w:space="0" w:color="auto"/>
            <w:right w:val="none" w:sz="0" w:space="0" w:color="auto"/>
          </w:divBdr>
          <w:divsChild>
            <w:div w:id="216866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9171704">
      <w:bodyDiv w:val="1"/>
      <w:marLeft w:val="0"/>
      <w:marRight w:val="0"/>
      <w:marTop w:val="0"/>
      <w:marBottom w:val="0"/>
      <w:divBdr>
        <w:top w:val="none" w:sz="0" w:space="0" w:color="auto"/>
        <w:left w:val="none" w:sz="0" w:space="0" w:color="auto"/>
        <w:bottom w:val="none" w:sz="0" w:space="0" w:color="auto"/>
        <w:right w:val="none" w:sz="0" w:space="0" w:color="auto"/>
      </w:divBdr>
      <w:divsChild>
        <w:div w:id="545525086">
          <w:marLeft w:val="0"/>
          <w:marRight w:val="0"/>
          <w:marTop w:val="0"/>
          <w:marBottom w:val="0"/>
          <w:divBdr>
            <w:top w:val="none" w:sz="0" w:space="0" w:color="auto"/>
            <w:left w:val="none" w:sz="0" w:space="0" w:color="auto"/>
            <w:bottom w:val="none" w:sz="0" w:space="0" w:color="auto"/>
            <w:right w:val="none" w:sz="0" w:space="0" w:color="auto"/>
          </w:divBdr>
          <w:divsChild>
            <w:div w:id="19552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9015020">
      <w:bodyDiv w:val="1"/>
      <w:marLeft w:val="0"/>
      <w:marRight w:val="0"/>
      <w:marTop w:val="0"/>
      <w:marBottom w:val="0"/>
      <w:divBdr>
        <w:top w:val="none" w:sz="0" w:space="0" w:color="auto"/>
        <w:left w:val="none" w:sz="0" w:space="0" w:color="auto"/>
        <w:bottom w:val="none" w:sz="0" w:space="0" w:color="auto"/>
        <w:right w:val="none" w:sz="0" w:space="0" w:color="auto"/>
      </w:divBdr>
      <w:divsChild>
        <w:div w:id="1498766565">
          <w:marLeft w:val="0"/>
          <w:marRight w:val="0"/>
          <w:marTop w:val="0"/>
          <w:marBottom w:val="0"/>
          <w:divBdr>
            <w:top w:val="none" w:sz="0" w:space="0" w:color="auto"/>
            <w:left w:val="none" w:sz="0" w:space="0" w:color="auto"/>
            <w:bottom w:val="none" w:sz="0" w:space="0" w:color="auto"/>
            <w:right w:val="none" w:sz="0" w:space="0" w:color="auto"/>
          </w:divBdr>
          <w:divsChild>
            <w:div w:id="181090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46001786">
      <w:bodyDiv w:val="1"/>
      <w:marLeft w:val="0"/>
      <w:marRight w:val="0"/>
      <w:marTop w:val="0"/>
      <w:marBottom w:val="0"/>
      <w:divBdr>
        <w:top w:val="none" w:sz="0" w:space="0" w:color="auto"/>
        <w:left w:val="none" w:sz="0" w:space="0" w:color="auto"/>
        <w:bottom w:val="none" w:sz="0" w:space="0" w:color="auto"/>
        <w:right w:val="none" w:sz="0" w:space="0" w:color="auto"/>
      </w:divBdr>
    </w:div>
    <w:div w:id="1459646058">
      <w:bodyDiv w:val="1"/>
      <w:marLeft w:val="0"/>
      <w:marRight w:val="0"/>
      <w:marTop w:val="0"/>
      <w:marBottom w:val="0"/>
      <w:divBdr>
        <w:top w:val="none" w:sz="0" w:space="0" w:color="auto"/>
        <w:left w:val="none" w:sz="0" w:space="0" w:color="auto"/>
        <w:bottom w:val="none" w:sz="0" w:space="0" w:color="auto"/>
        <w:right w:val="none" w:sz="0" w:space="0" w:color="auto"/>
      </w:divBdr>
      <w:divsChild>
        <w:div w:id="630593486">
          <w:marLeft w:val="0"/>
          <w:marRight w:val="0"/>
          <w:marTop w:val="0"/>
          <w:marBottom w:val="0"/>
          <w:divBdr>
            <w:top w:val="none" w:sz="0" w:space="0" w:color="auto"/>
            <w:left w:val="none" w:sz="0" w:space="0" w:color="auto"/>
            <w:bottom w:val="none" w:sz="0" w:space="0" w:color="auto"/>
            <w:right w:val="none" w:sz="0" w:space="0" w:color="auto"/>
          </w:divBdr>
          <w:divsChild>
            <w:div w:id="1779644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74046132">
      <w:bodyDiv w:val="1"/>
      <w:marLeft w:val="0"/>
      <w:marRight w:val="0"/>
      <w:marTop w:val="0"/>
      <w:marBottom w:val="0"/>
      <w:divBdr>
        <w:top w:val="none" w:sz="0" w:space="0" w:color="auto"/>
        <w:left w:val="none" w:sz="0" w:space="0" w:color="auto"/>
        <w:bottom w:val="none" w:sz="0" w:space="0" w:color="auto"/>
        <w:right w:val="none" w:sz="0" w:space="0" w:color="auto"/>
      </w:divBdr>
      <w:divsChild>
        <w:div w:id="1487471148">
          <w:marLeft w:val="0"/>
          <w:marRight w:val="0"/>
          <w:marTop w:val="0"/>
          <w:marBottom w:val="0"/>
          <w:divBdr>
            <w:top w:val="none" w:sz="0" w:space="0" w:color="auto"/>
            <w:left w:val="none" w:sz="0" w:space="0" w:color="auto"/>
            <w:bottom w:val="none" w:sz="0" w:space="0" w:color="auto"/>
            <w:right w:val="none" w:sz="0" w:space="0" w:color="auto"/>
          </w:divBdr>
          <w:divsChild>
            <w:div w:id="265507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6801603">
      <w:bodyDiv w:val="1"/>
      <w:marLeft w:val="0"/>
      <w:marRight w:val="0"/>
      <w:marTop w:val="0"/>
      <w:marBottom w:val="0"/>
      <w:divBdr>
        <w:top w:val="none" w:sz="0" w:space="0" w:color="auto"/>
        <w:left w:val="none" w:sz="0" w:space="0" w:color="auto"/>
        <w:bottom w:val="none" w:sz="0" w:space="0" w:color="auto"/>
        <w:right w:val="none" w:sz="0" w:space="0" w:color="auto"/>
      </w:divBdr>
      <w:divsChild>
        <w:div w:id="2113165224">
          <w:marLeft w:val="0"/>
          <w:marRight w:val="0"/>
          <w:marTop w:val="0"/>
          <w:marBottom w:val="0"/>
          <w:divBdr>
            <w:top w:val="none" w:sz="0" w:space="0" w:color="auto"/>
            <w:left w:val="none" w:sz="0" w:space="0" w:color="auto"/>
            <w:bottom w:val="none" w:sz="0" w:space="0" w:color="auto"/>
            <w:right w:val="none" w:sz="0" w:space="0" w:color="auto"/>
          </w:divBdr>
          <w:divsChild>
            <w:div w:id="144769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04422422">
      <w:bodyDiv w:val="1"/>
      <w:marLeft w:val="0"/>
      <w:marRight w:val="0"/>
      <w:marTop w:val="0"/>
      <w:marBottom w:val="0"/>
      <w:divBdr>
        <w:top w:val="none" w:sz="0" w:space="0" w:color="auto"/>
        <w:left w:val="none" w:sz="0" w:space="0" w:color="auto"/>
        <w:bottom w:val="none" w:sz="0" w:space="0" w:color="auto"/>
        <w:right w:val="none" w:sz="0" w:space="0" w:color="auto"/>
      </w:divBdr>
      <w:divsChild>
        <w:div w:id="126626785">
          <w:marLeft w:val="0"/>
          <w:marRight w:val="0"/>
          <w:marTop w:val="0"/>
          <w:marBottom w:val="0"/>
          <w:divBdr>
            <w:top w:val="none" w:sz="0" w:space="0" w:color="auto"/>
            <w:left w:val="none" w:sz="0" w:space="0" w:color="auto"/>
            <w:bottom w:val="none" w:sz="0" w:space="0" w:color="auto"/>
            <w:right w:val="none" w:sz="0" w:space="0" w:color="auto"/>
          </w:divBdr>
          <w:divsChild>
            <w:div w:id="158496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1238778">
      <w:bodyDiv w:val="1"/>
      <w:marLeft w:val="0"/>
      <w:marRight w:val="0"/>
      <w:marTop w:val="0"/>
      <w:marBottom w:val="0"/>
      <w:divBdr>
        <w:top w:val="none" w:sz="0" w:space="0" w:color="auto"/>
        <w:left w:val="none" w:sz="0" w:space="0" w:color="auto"/>
        <w:bottom w:val="none" w:sz="0" w:space="0" w:color="auto"/>
        <w:right w:val="none" w:sz="0" w:space="0" w:color="auto"/>
      </w:divBdr>
      <w:divsChild>
        <w:div w:id="1108544189">
          <w:marLeft w:val="0"/>
          <w:marRight w:val="0"/>
          <w:marTop w:val="0"/>
          <w:marBottom w:val="0"/>
          <w:divBdr>
            <w:top w:val="none" w:sz="0" w:space="0" w:color="auto"/>
            <w:left w:val="none" w:sz="0" w:space="0" w:color="auto"/>
            <w:bottom w:val="none" w:sz="0" w:space="0" w:color="auto"/>
            <w:right w:val="none" w:sz="0" w:space="0" w:color="auto"/>
          </w:divBdr>
          <w:divsChild>
            <w:div w:id="11063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18393645">
      <w:bodyDiv w:val="1"/>
      <w:marLeft w:val="0"/>
      <w:marRight w:val="0"/>
      <w:marTop w:val="0"/>
      <w:marBottom w:val="0"/>
      <w:divBdr>
        <w:top w:val="none" w:sz="0" w:space="0" w:color="auto"/>
        <w:left w:val="none" w:sz="0" w:space="0" w:color="auto"/>
        <w:bottom w:val="none" w:sz="0" w:space="0" w:color="auto"/>
        <w:right w:val="none" w:sz="0" w:space="0" w:color="auto"/>
      </w:divBdr>
      <w:divsChild>
        <w:div w:id="1222718307">
          <w:marLeft w:val="0"/>
          <w:marRight w:val="0"/>
          <w:marTop w:val="0"/>
          <w:marBottom w:val="0"/>
          <w:divBdr>
            <w:top w:val="none" w:sz="0" w:space="0" w:color="auto"/>
            <w:left w:val="none" w:sz="0" w:space="0" w:color="auto"/>
            <w:bottom w:val="none" w:sz="0" w:space="0" w:color="auto"/>
            <w:right w:val="none" w:sz="0" w:space="0" w:color="auto"/>
          </w:divBdr>
          <w:divsChild>
            <w:div w:id="708838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1496787">
      <w:bodyDiv w:val="1"/>
      <w:marLeft w:val="0"/>
      <w:marRight w:val="0"/>
      <w:marTop w:val="0"/>
      <w:marBottom w:val="0"/>
      <w:divBdr>
        <w:top w:val="none" w:sz="0" w:space="0" w:color="auto"/>
        <w:left w:val="none" w:sz="0" w:space="0" w:color="auto"/>
        <w:bottom w:val="none" w:sz="0" w:space="0" w:color="auto"/>
        <w:right w:val="none" w:sz="0" w:space="0" w:color="auto"/>
      </w:divBdr>
      <w:divsChild>
        <w:div w:id="1664892301">
          <w:marLeft w:val="0"/>
          <w:marRight w:val="0"/>
          <w:marTop w:val="0"/>
          <w:marBottom w:val="0"/>
          <w:divBdr>
            <w:top w:val="none" w:sz="0" w:space="0" w:color="auto"/>
            <w:left w:val="none" w:sz="0" w:space="0" w:color="auto"/>
            <w:bottom w:val="none" w:sz="0" w:space="0" w:color="auto"/>
            <w:right w:val="none" w:sz="0" w:space="0" w:color="auto"/>
          </w:divBdr>
          <w:divsChild>
            <w:div w:id="1942643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82</TotalTime>
  <Pages>5</Pages>
  <Words>962</Words>
  <Characters>5488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Medical Writer</cp:lastModifiedBy>
  <cp:revision>3</cp:revision>
  <cp:lastPrinted>2014-12-09T15:50:00Z</cp:lastPrinted>
  <dcterms:created xsi:type="dcterms:W3CDTF">2023-09-01T12:35:00Z</dcterms:created>
  <dcterms:modified xsi:type="dcterms:W3CDTF">2023-09-01T13:57:00Z</dcterms:modified>
</cp:coreProperties>
</file>