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91951" w:rsidRPr="00C152B6" w:rsidRDefault="00C152B6" w:rsidP="00991951">
      <w:pPr>
        <w:rPr>
          <w:b/>
        </w:rPr>
      </w:pPr>
      <w:r w:rsidRPr="00C152B6">
        <w:rPr>
          <w:b/>
        </w:rPr>
        <w:t>1802827 Robert Loftus</w:t>
      </w:r>
    </w:p>
    <w:p w:rsidR="00C152B6" w:rsidRPr="00C152B6" w:rsidRDefault="00C152B6" w:rsidP="00991951">
      <w:pPr>
        <w:rPr>
          <w:b/>
        </w:rPr>
      </w:pPr>
      <w:r w:rsidRPr="00C152B6">
        <w:rPr>
          <w:b/>
        </w:rPr>
        <w:t>BA Illustration</w:t>
      </w:r>
    </w:p>
    <w:p w:rsidR="00C152B6" w:rsidRPr="00C152B6" w:rsidRDefault="00C152B6" w:rsidP="00991951">
      <w:pPr>
        <w:rPr>
          <w:b/>
        </w:rPr>
      </w:pPr>
      <w:r w:rsidRPr="00C152B6">
        <w:rPr>
          <w:b/>
        </w:rPr>
        <w:t xml:space="preserve">Word count: 1,470 </w:t>
      </w:r>
    </w:p>
    <w:p w:rsidR="00991951" w:rsidRPr="00C152B6" w:rsidRDefault="00C152B6" w:rsidP="00991951">
      <w:pPr>
        <w:rPr>
          <w:b/>
        </w:rPr>
      </w:pPr>
      <w:r w:rsidRPr="00C152B6">
        <w:rPr>
          <w:b/>
        </w:rPr>
        <w:t>Tutor: Scott Smith &amp; Martin Bush</w:t>
      </w:r>
    </w:p>
    <w:p w:rsidR="00C152B6" w:rsidRDefault="00C152B6" w:rsidP="00991951">
      <w:r>
        <w:t>.</w:t>
      </w:r>
    </w:p>
    <w:p w:rsidR="00C152B6" w:rsidRDefault="00C152B6" w:rsidP="00991951">
      <w:r>
        <w:t>.</w:t>
      </w:r>
    </w:p>
    <w:p w:rsidR="008D0407" w:rsidRDefault="008D0407" w:rsidP="00C152B6">
      <w:pPr>
        <w:spacing w:line="480" w:lineRule="auto"/>
      </w:pPr>
      <w:r>
        <w:t xml:space="preserve">For my gallery I have decided to take inspiration from </w:t>
      </w:r>
      <w:r w:rsidR="002E6EC3">
        <w:t xml:space="preserve">Nietzsche’s Apollonian values and the myth of </w:t>
      </w:r>
      <w:r w:rsidR="00F73D2B">
        <w:t xml:space="preserve">the </w:t>
      </w:r>
      <w:r w:rsidR="002E6EC3">
        <w:t xml:space="preserve">Pythian Apollo </w:t>
      </w:r>
      <w:r w:rsidR="00F73D2B">
        <w:t xml:space="preserve">and oracle </w:t>
      </w:r>
      <w:r w:rsidR="002E6EC3">
        <w:t>of Delphi.</w:t>
      </w:r>
      <w:r w:rsidR="0092783E">
        <w:t xml:space="preserve"> I </w:t>
      </w:r>
      <w:r w:rsidR="002F4034">
        <w:t>have opted to represent</w:t>
      </w:r>
      <w:r w:rsidR="0092783E">
        <w:t xml:space="preserve"> the exhibits </w:t>
      </w:r>
      <w:r w:rsidR="002F4034">
        <w:t>as illustrations in this write-up</w:t>
      </w:r>
      <w:r w:rsidR="00F73D2B">
        <w:t xml:space="preserve"> rather than use photos of the statues</w:t>
      </w:r>
      <w:r w:rsidR="002F4034">
        <w:t>.</w:t>
      </w:r>
    </w:p>
    <w:p w:rsidR="00843B6A" w:rsidRDefault="00C44F6E" w:rsidP="00C152B6">
      <w:pPr>
        <w:spacing w:line="480" w:lineRule="auto"/>
      </w:pPr>
      <w:r>
        <w:t>Niet</w:t>
      </w:r>
      <w:r w:rsidR="001D6978">
        <w:t>zsche</w:t>
      </w:r>
      <w:r>
        <w:t>’</w:t>
      </w:r>
      <w:r w:rsidR="001D6978">
        <w:t xml:space="preserve">s Apollonian values are </w:t>
      </w:r>
      <w:r>
        <w:t>centred</w:t>
      </w:r>
      <w:r w:rsidR="001D6978">
        <w:t xml:space="preserve"> </w:t>
      </w:r>
      <w:r w:rsidR="00F82B75">
        <w:t>on</w:t>
      </w:r>
      <w:r w:rsidR="001D6978">
        <w:t xml:space="preserve"> civilisation, </w:t>
      </w:r>
      <w:r w:rsidR="00E8270F">
        <w:t>rationality and reason as opposed to the Dionysian values of chaos and irrationality.</w:t>
      </w:r>
      <w:r w:rsidR="00F82B75">
        <w:t xml:space="preserve"> The Apollonian mind values human as the artist</w:t>
      </w:r>
      <w:r w:rsidR="00256FCF">
        <w:t xml:space="preserve"> and creator, an idea I will combine with the history and mythology of the Pythian Apollo and the oracle of Delphi</w:t>
      </w:r>
      <w:r w:rsidR="00843B6A">
        <w:t>. To Nietzsche</w:t>
      </w:r>
      <w:r w:rsidR="009D27DA">
        <w:t xml:space="preserve"> the Apollonian values are dysfunctional without the Dionysian values</w:t>
      </w:r>
      <w:r w:rsidR="0092783E">
        <w:t xml:space="preserve"> (Nietzsche, 1872)</w:t>
      </w:r>
      <w:r w:rsidR="009D27DA">
        <w:t xml:space="preserve">; </w:t>
      </w:r>
      <w:r w:rsidR="00843B6A">
        <w:t xml:space="preserve">I interpreted this as </w:t>
      </w:r>
      <w:r w:rsidR="009D27DA">
        <w:t xml:space="preserve">too much order and control will stamp out the erratic beauty </w:t>
      </w:r>
      <w:r w:rsidR="00734EEC">
        <w:t xml:space="preserve">and chaos </w:t>
      </w:r>
      <w:r w:rsidR="009D27DA">
        <w:t>of nature where</w:t>
      </w:r>
      <w:r w:rsidR="00734EEC">
        <w:t xml:space="preserve"> </w:t>
      </w:r>
      <w:r w:rsidR="009D27DA">
        <w:t>as too little of it would throw us into anarchy</w:t>
      </w:r>
      <w:r w:rsidR="00256FCF">
        <w:t xml:space="preserve">. </w:t>
      </w:r>
    </w:p>
    <w:p w:rsidR="00E12D41" w:rsidRDefault="00AB2732" w:rsidP="00C152B6">
      <w:pPr>
        <w:spacing w:line="480" w:lineRule="auto"/>
      </w:pPr>
      <w:r>
        <w:t>Apollo is the ancient Greek</w:t>
      </w:r>
      <w:r w:rsidR="00734EEC">
        <w:t xml:space="preserve"> and Roman</w:t>
      </w:r>
      <w:r>
        <w:t xml:space="preserve"> </w:t>
      </w:r>
      <w:r w:rsidR="00734EEC">
        <w:t>god of music, poetry</w:t>
      </w:r>
      <w:r>
        <w:t>, the sun and healing. He was seen as the patron deity of Delphi where he was also worshipped as an oracular deity, giving visions and prophesies to the Pythia, the priestess of his temple</w:t>
      </w:r>
      <w:r w:rsidR="00F02CD0">
        <w:t>, who would in turn relay these prophesies to whoever offered them laurel</w:t>
      </w:r>
      <w:r w:rsidR="000B2CF3">
        <w:t>, some money,</w:t>
      </w:r>
      <w:r w:rsidR="00F02CD0">
        <w:t xml:space="preserve"> and a black ram (Jones, 2013)</w:t>
      </w:r>
      <w:r>
        <w:t>.</w:t>
      </w:r>
      <w:r w:rsidR="00DE2B5B">
        <w:t xml:space="preserve"> The mythology behind the temple says that it is the place where Apollo slew the dragon</w:t>
      </w:r>
      <w:r w:rsidR="000B2CF3">
        <w:t xml:space="preserve">, or sometimes serpent, named Python where it then descended </w:t>
      </w:r>
      <w:r w:rsidR="00DE2B5B">
        <w:t>into the underworld.</w:t>
      </w:r>
    </w:p>
    <w:p w:rsidR="00B1242F" w:rsidRDefault="000127DA" w:rsidP="00C152B6">
      <w:pPr>
        <w:spacing w:line="480" w:lineRule="auto"/>
      </w:pPr>
      <w:r>
        <w:t xml:space="preserve">The objects I have chosen to display in my exhibition </w:t>
      </w:r>
      <w:r w:rsidR="000B2CF3">
        <w:t>will create a narrativ</w:t>
      </w:r>
      <w:r w:rsidR="004C4062">
        <w:t>e</w:t>
      </w:r>
      <w:r w:rsidR="000B2CF3">
        <w:t xml:space="preserve"> of</w:t>
      </w:r>
      <w:r w:rsidR="004C4062">
        <w:t xml:space="preserve"> a modern prophesy of us </w:t>
      </w:r>
      <w:r w:rsidR="000B2CF3">
        <w:t xml:space="preserve">blindly </w:t>
      </w:r>
      <w:r w:rsidR="004C4062">
        <w:t>creating our</w:t>
      </w:r>
      <w:r w:rsidR="003A4A4E">
        <w:t xml:space="preserve"> destruction. The atmosphere will hopefully feel peaceful </w:t>
      </w:r>
      <w:r w:rsidR="004C4062">
        <w:t>and still which would be a</w:t>
      </w:r>
      <w:r w:rsidR="009D27DA">
        <w:t xml:space="preserve"> good environment for reflecting on the meaning of the pieces</w:t>
      </w:r>
      <w:r w:rsidR="00B1242F">
        <w:t>.</w:t>
      </w:r>
      <w:r w:rsidR="00D060C0">
        <w:t xml:space="preserve"> </w:t>
      </w:r>
      <w:r w:rsidR="00B1242F">
        <w:t>The building it will be housed in</w:t>
      </w:r>
      <w:r w:rsidR="00843B6A">
        <w:t xml:space="preserve"> is not a real place, but hypothetically</w:t>
      </w:r>
      <w:r w:rsidR="00B1242F">
        <w:t xml:space="preserve"> </w:t>
      </w:r>
      <w:r w:rsidR="000B2CF3">
        <w:t xml:space="preserve">it </w:t>
      </w:r>
      <w:r w:rsidR="00B1242F">
        <w:t>will be built on a cliff facing west so when you exit</w:t>
      </w:r>
      <w:r w:rsidR="00D060C0">
        <w:t>,</w:t>
      </w:r>
      <w:r w:rsidR="00B1242F">
        <w:t xml:space="preserve"> </w:t>
      </w:r>
      <w:r w:rsidR="00B1242F">
        <w:lastRenderedPageBreak/>
        <w:t>depending on the time of day</w:t>
      </w:r>
      <w:r w:rsidR="00D060C0">
        <w:t>,</w:t>
      </w:r>
      <w:r w:rsidR="00B1242F">
        <w:t xml:space="preserve"> you will see the sun setting, representing an ending</w:t>
      </w:r>
      <w:r w:rsidR="00D060C0">
        <w:t xml:space="preserve"> or even a beginning depending on how you see it</w:t>
      </w:r>
      <w:r w:rsidR="00843B6A">
        <w:t>. I consider the coast a</w:t>
      </w:r>
      <w:r w:rsidR="00B1242F">
        <w:t xml:space="preserve"> liminal place due to the tide always washing away foot prints and any trace that we have been there. </w:t>
      </w:r>
      <w:r w:rsidR="00843B6A">
        <w:t>The word liminal comes from the Latin word for threshold, giving liminal spaces spiritual significance as a place between worlds and time, such as land and sea or past and present.</w:t>
      </w:r>
    </w:p>
    <w:p w:rsidR="00725261" w:rsidRDefault="00C40BB0" w:rsidP="00C152B6">
      <w:pPr>
        <w:spacing w:line="480" w:lineRule="auto"/>
        <w:jc w:val="center"/>
      </w:pPr>
      <w:r>
        <w:rPr>
          <w:noProof/>
          <w:lang w:eastAsia="en-GB"/>
        </w:rPr>
        <w:drawing>
          <wp:inline distT="0" distB="0" distL="0" distR="0" wp14:anchorId="403C2AD4" wp14:editId="5F43E772">
            <wp:extent cx="1155031" cy="3063343"/>
            <wp:effectExtent l="0" t="0" r="7620" b="3810"/>
            <wp:docPr id="4" name="Picture 4" descr="C:\Users\robbie\AppData\Local\Microsoft\Windows\INetCache\Content.Word\IMG_20190504_1207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obbie\AppData\Local\Microsoft\Windows\INetCache\Content.Word\IMG_20190504_120731.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8495" t="29551" r="8562" b="24813"/>
                    <a:stretch/>
                  </pic:blipFill>
                  <pic:spPr bwMode="auto">
                    <a:xfrm>
                      <a:off x="0" y="0"/>
                      <a:ext cx="1154483" cy="3061890"/>
                    </a:xfrm>
                    <a:prstGeom prst="rect">
                      <a:avLst/>
                    </a:prstGeom>
                    <a:noFill/>
                    <a:ln>
                      <a:noFill/>
                    </a:ln>
                    <a:extLst>
                      <a:ext uri="{53640926-AAD7-44D8-BBD7-CCE9431645EC}">
                        <a14:shadowObscured xmlns:a14="http://schemas.microsoft.com/office/drawing/2010/main"/>
                      </a:ext>
                    </a:extLst>
                  </pic:spPr>
                </pic:pic>
              </a:graphicData>
            </a:graphic>
          </wp:inline>
        </w:drawing>
      </w:r>
      <w:r w:rsidR="00F02CD0">
        <w:t xml:space="preserve"> </w:t>
      </w:r>
      <w:r w:rsidR="00F02CD0" w:rsidRPr="00C152B6">
        <w:rPr>
          <w:b/>
        </w:rPr>
        <w:t>The Caryatids</w:t>
      </w:r>
    </w:p>
    <w:p w:rsidR="00C40BB0" w:rsidRPr="00086DE3" w:rsidRDefault="00725261" w:rsidP="00C152B6">
      <w:pPr>
        <w:spacing w:line="480" w:lineRule="auto"/>
        <w:jc w:val="center"/>
        <w:rPr>
          <w:i/>
        </w:rPr>
      </w:pPr>
      <w:r w:rsidRPr="00086DE3">
        <w:rPr>
          <w:i/>
        </w:rPr>
        <w:t>Fig 1</w:t>
      </w:r>
      <w:r>
        <w:t xml:space="preserve">: Loftus.R 2019. </w:t>
      </w:r>
      <w:proofErr w:type="gramStart"/>
      <w:r w:rsidRPr="00086DE3">
        <w:rPr>
          <w:i/>
        </w:rPr>
        <w:t>Illustration of the Caryatid from British Museum.</w:t>
      </w:r>
      <w:proofErr w:type="gramEnd"/>
    </w:p>
    <w:p w:rsidR="00953F04" w:rsidRDefault="00E12D41" w:rsidP="00C152B6">
      <w:pPr>
        <w:spacing w:line="480" w:lineRule="auto"/>
      </w:pPr>
      <w:r>
        <w:t>The gallery will be set up like a small temple or shrine room with</w:t>
      </w:r>
      <w:r w:rsidR="00953F04">
        <w:t xml:space="preserve"> replicas of ruined</w:t>
      </w:r>
      <w:r>
        <w:t xml:space="preserve"> ca</w:t>
      </w:r>
      <w:r w:rsidR="00F7451C">
        <w:t xml:space="preserve">ryatids and </w:t>
      </w:r>
      <w:r w:rsidR="000B2CF3">
        <w:t xml:space="preserve">ancient Greek </w:t>
      </w:r>
      <w:r w:rsidR="00F7451C">
        <w:t>pillars giving reference</w:t>
      </w:r>
      <w:r>
        <w:t xml:space="preserve"> to</w:t>
      </w:r>
      <w:r w:rsidR="00F7451C">
        <w:t xml:space="preserve"> architecture during</w:t>
      </w:r>
      <w:r>
        <w:t xml:space="preserve"> classical antiquity</w:t>
      </w:r>
      <w:r w:rsidR="000B2CF3">
        <w:t xml:space="preserve"> in the Mediterranean</w:t>
      </w:r>
      <w:r>
        <w:t>. Caryatids are decorative pi</w:t>
      </w:r>
      <w:r w:rsidR="000B2CF3">
        <w:t xml:space="preserve">llars in the shape of women and sometimes </w:t>
      </w:r>
      <w:r>
        <w:t>goddesses used in classic architecture inside temples and important buildings.</w:t>
      </w:r>
    </w:p>
    <w:p w:rsidR="00F02CD0" w:rsidRDefault="00953F04" w:rsidP="00C152B6">
      <w:pPr>
        <w:spacing w:line="480" w:lineRule="auto"/>
      </w:pPr>
      <w:r w:rsidRPr="00953F04">
        <w:t>The word caryatid comes from the Greek t</w:t>
      </w:r>
      <w:r w:rsidR="000B2CF3">
        <w:t>erm ‘Karyatides’ which means the</w:t>
      </w:r>
      <w:r w:rsidRPr="00953F04">
        <w:t xml:space="preserve"> ‘maidens of Karyai.’ Karyai was a town in ancient Greece with a temple dedicated to Artemis (as Artemis Karyatis), </w:t>
      </w:r>
      <w:r w:rsidR="000B2CF3">
        <w:t xml:space="preserve">twin </w:t>
      </w:r>
      <w:r w:rsidRPr="00953F04">
        <w:t>sister of the god Apollo. "As Karyatis she rejoiced in the dances of the nut-tree village of Karyai, those Karyatides, who in their ecstatic round-dance carried on their heads baskets of live reeds, as if they were dancing plants" (Kerenyi 1980).</w:t>
      </w:r>
      <w:r w:rsidR="00BD69EB">
        <w:t xml:space="preserve"> </w:t>
      </w:r>
    </w:p>
    <w:p w:rsidR="00C02DEE" w:rsidRDefault="00524057" w:rsidP="00C152B6">
      <w:pPr>
        <w:spacing w:line="480" w:lineRule="auto"/>
      </w:pPr>
      <w:r>
        <w:lastRenderedPageBreak/>
        <w:t xml:space="preserve">Some of the earliest caryatids used as pillar supports have been found in Delphi, but they can be traced back to ancient </w:t>
      </w:r>
      <w:r w:rsidR="00B1242F">
        <w:t>Phoenician</w:t>
      </w:r>
      <w:r>
        <w:t xml:space="preserve"> ritual basin stands and mirror handles. One of the apollonian values is that civilisation</w:t>
      </w:r>
      <w:r w:rsidR="00A24F33">
        <w:t xml:space="preserve"> is in a way superior or more favourable than the </w:t>
      </w:r>
      <w:r w:rsidR="00B1242F">
        <w:t>wild;</w:t>
      </w:r>
      <w:r w:rsidR="00A24F33">
        <w:t xml:space="preserve"> a view which I </w:t>
      </w:r>
      <w:r w:rsidR="00816676">
        <w:t>believe has</w:t>
      </w:r>
      <w:r w:rsidR="00A24F33">
        <w:t xml:space="preserve"> contributed to the state of our planet today.</w:t>
      </w:r>
      <w:r w:rsidR="00816676">
        <w:t xml:space="preserve"> The caryatids, to me, represent civilisation and human artistry. But </w:t>
      </w:r>
      <w:r w:rsidR="00B1242F">
        <w:t>they</w:t>
      </w:r>
      <w:r w:rsidR="00816676">
        <w:t xml:space="preserve"> are eroded by nature</w:t>
      </w:r>
      <w:r w:rsidR="00B1242F">
        <w:t xml:space="preserve"> and time</w:t>
      </w:r>
      <w:r w:rsidR="00816676">
        <w:t>, s</w:t>
      </w:r>
      <w:r w:rsidR="00B1242F">
        <w:t>howing that civilisation is only</w:t>
      </w:r>
      <w:r w:rsidR="00816676">
        <w:t xml:space="preserve"> temporary</w:t>
      </w:r>
      <w:r w:rsidR="004054C7">
        <w:t xml:space="preserve"> and is not in any way superior to nature and will in time be reclaimed like weeds growing through the cracks in a road.</w:t>
      </w:r>
      <w:r w:rsidR="00DA4ED8">
        <w:t xml:space="preserve"> </w:t>
      </w:r>
    </w:p>
    <w:p w:rsidR="00725261" w:rsidRDefault="00D25FAE" w:rsidP="00C152B6">
      <w:pPr>
        <w:spacing w:line="480" w:lineRule="auto"/>
        <w:jc w:val="center"/>
        <w:rPr>
          <w:noProof/>
          <w:lang w:eastAsia="en-GB"/>
        </w:rPr>
      </w:pPr>
      <w:r>
        <w:rPr>
          <w:noProof/>
          <w:lang w:eastAsia="en-GB"/>
        </w:rPr>
        <w:softHyphen/>
      </w:r>
      <w:r w:rsidR="00C40BB0">
        <w:rPr>
          <w:noProof/>
          <w:lang w:eastAsia="en-GB"/>
        </w:rPr>
        <w:drawing>
          <wp:inline distT="0" distB="0" distL="0" distR="0" wp14:anchorId="4B12F7D9" wp14:editId="31BB2E34">
            <wp:extent cx="2565070" cy="2814452"/>
            <wp:effectExtent l="0" t="0" r="6985" b="5080"/>
            <wp:docPr id="5" name="Picture 5" descr="C:\Users\robbie\AppData\Local\Microsoft\Windows\INetCache\Content.Word\IMG_20190504_1207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obbie\AppData\Local\Microsoft\Windows\INetCache\Content.Word\IMG_20190504_120731.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8041" t="55677" r="37169" b="7465"/>
                    <a:stretch/>
                  </pic:blipFill>
                  <pic:spPr bwMode="auto">
                    <a:xfrm>
                      <a:off x="0" y="0"/>
                      <a:ext cx="2567146" cy="2816730"/>
                    </a:xfrm>
                    <a:prstGeom prst="rect">
                      <a:avLst/>
                    </a:prstGeom>
                    <a:noFill/>
                    <a:ln>
                      <a:noFill/>
                    </a:ln>
                    <a:extLst>
                      <a:ext uri="{53640926-AAD7-44D8-BBD7-CCE9431645EC}">
                        <a14:shadowObscured xmlns:a14="http://schemas.microsoft.com/office/drawing/2010/main"/>
                      </a:ext>
                    </a:extLst>
                  </pic:spPr>
                </pic:pic>
              </a:graphicData>
            </a:graphic>
          </wp:inline>
        </w:drawing>
      </w:r>
      <w:r w:rsidR="00555297">
        <w:rPr>
          <w:noProof/>
          <w:lang w:eastAsia="en-GB"/>
        </w:rPr>
        <w:t xml:space="preserve"> </w:t>
      </w:r>
      <w:r w:rsidR="00555297" w:rsidRPr="00C152B6">
        <w:rPr>
          <w:b/>
          <w:noProof/>
          <w:lang w:eastAsia="en-GB"/>
        </w:rPr>
        <w:t>The Three Graces</w:t>
      </w:r>
    </w:p>
    <w:p w:rsidR="00C40BB0" w:rsidRDefault="00725261" w:rsidP="00C152B6">
      <w:pPr>
        <w:spacing w:line="480" w:lineRule="auto"/>
        <w:jc w:val="center"/>
        <w:rPr>
          <w:noProof/>
          <w:lang w:eastAsia="en-GB"/>
        </w:rPr>
      </w:pPr>
      <w:r w:rsidRPr="00086DE3">
        <w:rPr>
          <w:i/>
          <w:noProof/>
          <w:lang w:eastAsia="en-GB"/>
        </w:rPr>
        <w:t>F</w:t>
      </w:r>
      <w:r w:rsidR="00707E06" w:rsidRPr="00086DE3">
        <w:rPr>
          <w:i/>
          <w:noProof/>
          <w:lang w:eastAsia="en-GB"/>
        </w:rPr>
        <w:t>ig 2</w:t>
      </w:r>
      <w:r w:rsidR="00707E06">
        <w:rPr>
          <w:noProof/>
          <w:lang w:eastAsia="en-GB"/>
        </w:rPr>
        <w:t xml:space="preserve">: </w:t>
      </w:r>
      <w:r>
        <w:rPr>
          <w:noProof/>
          <w:lang w:eastAsia="en-GB"/>
        </w:rPr>
        <w:t xml:space="preserve">Loftus.R 2019. </w:t>
      </w:r>
      <w:r w:rsidRPr="00086DE3">
        <w:rPr>
          <w:i/>
          <w:noProof/>
          <w:lang w:eastAsia="en-GB"/>
        </w:rPr>
        <w:t>Illustration of the Three Graces</w:t>
      </w:r>
      <w:r w:rsidR="00086DE3" w:rsidRPr="00086DE3">
        <w:rPr>
          <w:i/>
          <w:noProof/>
          <w:lang w:eastAsia="en-GB"/>
        </w:rPr>
        <w:t xml:space="preserve"> housed in the new york Metropolitan Museum.</w:t>
      </w:r>
    </w:p>
    <w:p w:rsidR="00555297" w:rsidRDefault="00691749" w:rsidP="00C152B6">
      <w:pPr>
        <w:spacing w:line="480" w:lineRule="auto"/>
      </w:pPr>
      <w:r>
        <w:t xml:space="preserve">The three Graces, in </w:t>
      </w:r>
      <w:r w:rsidR="00D060C0">
        <w:t xml:space="preserve">Greek and Roman </w:t>
      </w:r>
      <w:r>
        <w:t xml:space="preserve">mythology, </w:t>
      </w:r>
      <w:r w:rsidR="00FD184D">
        <w:t>served as Aphrodite’s hand maidens. Their</w:t>
      </w:r>
      <w:r w:rsidR="004100B4">
        <w:t xml:space="preserve"> names are</w:t>
      </w:r>
      <w:r w:rsidR="00FD184D" w:rsidRPr="00FD184D">
        <w:t xml:space="preserve"> </w:t>
      </w:r>
      <w:r w:rsidR="00FD184D">
        <w:t>Thalia, Aglaia and Euphros</w:t>
      </w:r>
      <w:r w:rsidR="00A86331">
        <w:t xml:space="preserve">yne; </w:t>
      </w:r>
      <w:r w:rsidR="00D060C0">
        <w:t xml:space="preserve">meaning </w:t>
      </w:r>
      <w:r w:rsidR="00A86331">
        <w:t>Abundance, Beauty and Amusement</w:t>
      </w:r>
      <w:r w:rsidR="00FD184D">
        <w:t xml:space="preserve"> respectively. They had cults dedicated to their worship though out ancient Greece and Asia Minor</w:t>
      </w:r>
      <w:r w:rsidR="00D060C0">
        <w:t xml:space="preserve"> (</w:t>
      </w:r>
      <w:r w:rsidR="008B108D">
        <w:t xml:space="preserve">modern day </w:t>
      </w:r>
      <w:r w:rsidR="00D060C0">
        <w:t>Turkey)</w:t>
      </w:r>
      <w:r w:rsidR="00FD184D">
        <w:t>.</w:t>
      </w:r>
    </w:p>
    <w:p w:rsidR="00D13444" w:rsidRDefault="00FD184D" w:rsidP="00C152B6">
      <w:pPr>
        <w:spacing w:line="480" w:lineRule="auto"/>
      </w:pPr>
      <w:r>
        <w:t xml:space="preserve">The statue </w:t>
      </w:r>
      <w:r w:rsidR="00491EDB">
        <w:t xml:space="preserve">I have chosen to house </w:t>
      </w:r>
      <w:r w:rsidR="00D060C0">
        <w:t xml:space="preserve">in my exhibit </w:t>
      </w:r>
      <w:r w:rsidR="00491EDB">
        <w:t xml:space="preserve">is from the </w:t>
      </w:r>
      <w:r w:rsidR="004100B4">
        <w:t>New York</w:t>
      </w:r>
      <w:r w:rsidR="00491EDB">
        <w:t xml:space="preserve"> metropolitan museum and the figures are in ruin. There are heads and limbs missing and erosion marks and impurities are </w:t>
      </w:r>
      <w:r w:rsidR="004100B4">
        <w:t>visible</w:t>
      </w:r>
      <w:r w:rsidR="00491EDB">
        <w:t xml:space="preserve"> in the marble</w:t>
      </w:r>
      <w:r w:rsidR="004100B4">
        <w:t xml:space="preserve">. </w:t>
      </w:r>
      <w:r w:rsidR="008B108D">
        <w:t xml:space="preserve">To me, the three graces represent the beauty and abundance of nature. </w:t>
      </w:r>
      <w:r w:rsidR="00D44433">
        <w:t xml:space="preserve">Our society values </w:t>
      </w:r>
      <w:r w:rsidR="00A86331">
        <w:t xml:space="preserve">beauty and joy and capitalises off </w:t>
      </w:r>
      <w:r w:rsidR="008417BB">
        <w:t xml:space="preserve">abundance to the point we are destroying the natural world </w:t>
      </w:r>
      <w:r w:rsidR="008417BB">
        <w:lastRenderedPageBreak/>
        <w:t>and all it’s created for us, only for us to ignore it and take more from the land</w:t>
      </w:r>
      <w:r w:rsidR="00A47CEA">
        <w:t xml:space="preserve"> replacing what was naturally there to begin with crops of plants from a single species for miles on end</w:t>
      </w:r>
      <w:r w:rsidR="008417BB">
        <w:t>, poisoning it</w:t>
      </w:r>
      <w:r w:rsidR="00A47CEA">
        <w:t xml:space="preserve"> with pesticides</w:t>
      </w:r>
      <w:r w:rsidR="008417BB">
        <w:t xml:space="preserve"> as we move across it. A quote I like is ‘when </w:t>
      </w:r>
      <w:r w:rsidR="00D13444">
        <w:t xml:space="preserve">the last tree has been cut down, the last fish caught </w:t>
      </w:r>
      <w:r w:rsidR="008417BB">
        <w:t>and the last river b</w:t>
      </w:r>
      <w:r w:rsidR="00D13444">
        <w:t>een poisoned, only then will we</w:t>
      </w:r>
      <w:r w:rsidR="008417BB">
        <w:t xml:space="preserve"> real</w:t>
      </w:r>
      <w:r w:rsidR="00D13444">
        <w:t>ise w</w:t>
      </w:r>
      <w:r w:rsidR="008417BB">
        <w:t xml:space="preserve">e can’t eat </w:t>
      </w:r>
      <w:r w:rsidR="00D13444">
        <w:t>money’ (</w:t>
      </w:r>
      <w:r w:rsidR="00D13444" w:rsidRPr="00D13444">
        <w:rPr>
          <w:i/>
        </w:rPr>
        <w:t xml:space="preserve">oxford dictionary of proverbs, </w:t>
      </w:r>
      <w:r w:rsidR="00D13444">
        <w:t>2009).</w:t>
      </w:r>
      <w:r w:rsidR="00D13444" w:rsidRPr="00D13444">
        <w:t xml:space="preserve"> This quote, which is allegedly a Native American Cree saying, is playing true today</w:t>
      </w:r>
      <w:r w:rsidR="00D13444">
        <w:t>. Everything we needed to survive has always been available in nature, but as modern society grew we became lazy and wanted more money, more luxuries and more power to an extent we have become dependent on polluting machines and technologies of the industrial revolution.</w:t>
      </w:r>
      <w:r w:rsidR="008D0347">
        <w:t xml:space="preserve"> I feel like the statue I have chosen reflects our behaviour and the destruction of all the beauty, joy and abundance we are causing to the natural world.</w:t>
      </w:r>
    </w:p>
    <w:p w:rsidR="00725261" w:rsidRDefault="00C40BB0" w:rsidP="00C152B6">
      <w:pPr>
        <w:spacing w:line="480" w:lineRule="auto"/>
        <w:jc w:val="center"/>
      </w:pPr>
      <w:r>
        <w:rPr>
          <w:noProof/>
          <w:lang w:eastAsia="en-GB"/>
        </w:rPr>
        <w:drawing>
          <wp:inline distT="0" distB="0" distL="0" distR="0" wp14:anchorId="74E849B8" wp14:editId="0E6106F7">
            <wp:extent cx="2348688" cy="3075709"/>
            <wp:effectExtent l="0" t="0" r="0" b="0"/>
            <wp:docPr id="6" name="Picture 6" descr="C:\Users\robbie\AppData\Local\Microsoft\Windows\INetCache\Content.Word\IMG_20190504_1207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obbie\AppData\Local\Microsoft\Windows\INetCache\Content.Word\IMG_20190504_120731.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0115" t="4047" r="38801" b="55602"/>
                    <a:stretch/>
                  </pic:blipFill>
                  <pic:spPr bwMode="auto">
                    <a:xfrm>
                      <a:off x="0" y="0"/>
                      <a:ext cx="2354732" cy="3083624"/>
                    </a:xfrm>
                    <a:prstGeom prst="rect">
                      <a:avLst/>
                    </a:prstGeom>
                    <a:noFill/>
                    <a:ln>
                      <a:noFill/>
                    </a:ln>
                    <a:extLst>
                      <a:ext uri="{53640926-AAD7-44D8-BBD7-CCE9431645EC}">
                        <a14:shadowObscured xmlns:a14="http://schemas.microsoft.com/office/drawing/2010/main"/>
                      </a:ext>
                    </a:extLst>
                  </pic:spPr>
                </pic:pic>
              </a:graphicData>
            </a:graphic>
          </wp:inline>
        </w:drawing>
      </w:r>
      <w:r w:rsidR="00555297">
        <w:t xml:space="preserve"> </w:t>
      </w:r>
      <w:r w:rsidR="00555297" w:rsidRPr="00C152B6">
        <w:rPr>
          <w:b/>
        </w:rPr>
        <w:t>Fragmentary marble head</w:t>
      </w:r>
    </w:p>
    <w:p w:rsidR="00C40BB0" w:rsidRPr="00086DE3" w:rsidRDefault="00725261" w:rsidP="00C152B6">
      <w:pPr>
        <w:spacing w:line="480" w:lineRule="auto"/>
        <w:jc w:val="center"/>
        <w:rPr>
          <w:i/>
        </w:rPr>
      </w:pPr>
      <w:r w:rsidRPr="00086DE3">
        <w:rPr>
          <w:i/>
        </w:rPr>
        <w:t>Fig</w:t>
      </w:r>
      <w:r w:rsidR="00707E06" w:rsidRPr="00086DE3">
        <w:rPr>
          <w:i/>
        </w:rPr>
        <w:t xml:space="preserve"> 3</w:t>
      </w:r>
      <w:r w:rsidR="00707E06">
        <w:t xml:space="preserve">: </w:t>
      </w:r>
      <w:r>
        <w:t xml:space="preserve">Loftus.R 2019. </w:t>
      </w:r>
      <w:proofErr w:type="gramStart"/>
      <w:r w:rsidRPr="00086DE3">
        <w:rPr>
          <w:i/>
        </w:rPr>
        <w:t>Illustration of broken head</w:t>
      </w:r>
      <w:r w:rsidR="00086DE3" w:rsidRPr="00086DE3">
        <w:rPr>
          <w:i/>
        </w:rPr>
        <w:t xml:space="preserve"> from the Pergamon museum</w:t>
      </w:r>
      <w:r w:rsidRPr="00086DE3">
        <w:rPr>
          <w:i/>
        </w:rPr>
        <w:t>.</w:t>
      </w:r>
      <w:proofErr w:type="gramEnd"/>
    </w:p>
    <w:p w:rsidR="00086DE3" w:rsidRDefault="008B108D" w:rsidP="00C152B6">
      <w:pPr>
        <w:spacing w:line="480" w:lineRule="auto"/>
      </w:pPr>
      <w:r>
        <w:t xml:space="preserve">This </w:t>
      </w:r>
      <w:r w:rsidR="000B2CF3">
        <w:t xml:space="preserve">colossal </w:t>
      </w:r>
      <w:r>
        <w:t>fragmented</w:t>
      </w:r>
      <w:r w:rsidRPr="008B108D">
        <w:t xml:space="preserve"> head of a youth was originally part of a draped bust </w:t>
      </w:r>
      <w:r w:rsidR="006C7FE0">
        <w:t>and is around 4 feet in diameter</w:t>
      </w:r>
      <w:r w:rsidRPr="008B108D">
        <w:t>.</w:t>
      </w:r>
      <w:r w:rsidR="006C7FE0">
        <w:t xml:space="preserve"> It is either a bust of a young Alexander the Great (AG) or perhaps it is depicting an unknown god (unknown due to lack of identifying iconography). It was originally from the Pergamon Museum in Berlin, where the marble has been remarkable preserved from erosion.</w:t>
      </w:r>
      <w:r w:rsidR="00DA4ED8">
        <w:t xml:space="preserve"> </w:t>
      </w:r>
      <w:r w:rsidR="006C7FE0">
        <w:t xml:space="preserve">I have chosen </w:t>
      </w:r>
      <w:r w:rsidR="006C7FE0">
        <w:lastRenderedPageBreak/>
        <w:t xml:space="preserve">this statue mostly for its aesthetic value, but it still has more significant meaning to me. AG is known for conquering the </w:t>
      </w:r>
      <w:r w:rsidR="00195601">
        <w:t>‘</w:t>
      </w:r>
      <w:r w:rsidR="006C7FE0">
        <w:t>known world</w:t>
      </w:r>
      <w:r w:rsidR="00195601">
        <w:t>’</w:t>
      </w:r>
      <w:r w:rsidR="006C7FE0">
        <w:t xml:space="preserve"> </w:t>
      </w:r>
      <w:r w:rsidR="00195601">
        <w:t>(Asia and Northern Africa</w:t>
      </w:r>
      <w:r w:rsidR="006C7FE0">
        <w:t>) from 336 to 323 BCE. H</w:t>
      </w:r>
      <w:r w:rsidR="005A17F5">
        <w:t xml:space="preserve">is is a story which can easily relate to society; just like how he branched </w:t>
      </w:r>
      <w:r w:rsidR="00F829E8">
        <w:t>out his empire into new lands, taking what he wanted and causing change where ever he went, our society is constantly taking from and changing the world.</w:t>
      </w:r>
      <w:r w:rsidR="00DA4ED8">
        <w:t xml:space="preserve"> </w:t>
      </w:r>
      <w:r w:rsidR="00F829E8">
        <w:t>However, if this statue is of an unknown deity it shows how much of our history is forgotten and unknown</w:t>
      </w:r>
      <w:r w:rsidR="004A6588">
        <w:t xml:space="preserve"> and therefore can we really trust what’s been written about the past?</w:t>
      </w:r>
      <w:r w:rsidR="00D2091B">
        <w:t xml:space="preserve"> The statue is broken from the eyes up, leaving it blind and blissfully ignorant.</w:t>
      </w:r>
    </w:p>
    <w:p w:rsidR="00725261" w:rsidRDefault="00D25FAE" w:rsidP="00C152B6">
      <w:pPr>
        <w:spacing w:line="480" w:lineRule="auto"/>
        <w:jc w:val="center"/>
      </w:pPr>
      <w:r>
        <w:rPr>
          <w:noProof/>
          <w:lang w:eastAsia="en-GB"/>
        </w:rPr>
        <w:drawing>
          <wp:inline distT="0" distB="0" distL="0" distR="0" wp14:anchorId="3B54F398" wp14:editId="4511DB18">
            <wp:extent cx="1828800" cy="2691441"/>
            <wp:effectExtent l="0" t="0" r="0" b="0"/>
            <wp:docPr id="8" name="Picture 8" descr="C:\Users\robbie\AppData\Local\Microsoft\Windows\INetCache\Content.Word\IMG_20190504_1207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obbie\AppData\Local\Microsoft\Windows\INetCache\Content.Word\IMG_20190504_120726.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9412" t="42595" r="26051" b="8185"/>
                    <a:stretch/>
                  </pic:blipFill>
                  <pic:spPr bwMode="auto">
                    <a:xfrm>
                      <a:off x="0" y="0"/>
                      <a:ext cx="1830230" cy="2693546"/>
                    </a:xfrm>
                    <a:prstGeom prst="rect">
                      <a:avLst/>
                    </a:prstGeom>
                    <a:noFill/>
                    <a:ln>
                      <a:noFill/>
                    </a:ln>
                    <a:extLst>
                      <a:ext uri="{53640926-AAD7-44D8-BBD7-CCE9431645EC}">
                        <a14:shadowObscured xmlns:a14="http://schemas.microsoft.com/office/drawing/2010/main"/>
                      </a:ext>
                    </a:extLst>
                  </pic:spPr>
                </pic:pic>
              </a:graphicData>
            </a:graphic>
          </wp:inline>
        </w:drawing>
      </w:r>
    </w:p>
    <w:p w:rsidR="00707E06" w:rsidRPr="00086DE3" w:rsidRDefault="00725261" w:rsidP="00C152B6">
      <w:pPr>
        <w:spacing w:line="480" w:lineRule="auto"/>
        <w:jc w:val="center"/>
        <w:rPr>
          <w:i/>
        </w:rPr>
      </w:pPr>
      <w:r w:rsidRPr="00086DE3">
        <w:rPr>
          <w:i/>
        </w:rPr>
        <w:t>F</w:t>
      </w:r>
      <w:r w:rsidR="00707E06" w:rsidRPr="00086DE3">
        <w:rPr>
          <w:i/>
        </w:rPr>
        <w:t>ig 4</w:t>
      </w:r>
      <w:r w:rsidR="00707E06">
        <w:t>:</w:t>
      </w:r>
      <w:r>
        <w:t xml:space="preserve"> Loftus.R 2019. </w:t>
      </w:r>
      <w:r w:rsidRPr="00086DE3">
        <w:rPr>
          <w:i/>
        </w:rPr>
        <w:t>Illustration of Pythian Apollo</w:t>
      </w:r>
      <w:r w:rsidR="00086DE3" w:rsidRPr="00086DE3">
        <w:rPr>
          <w:i/>
        </w:rPr>
        <w:t>/Apollo Belvedere</w:t>
      </w:r>
    </w:p>
    <w:p w:rsidR="00725261" w:rsidRDefault="00D25FAE" w:rsidP="00C152B6">
      <w:pPr>
        <w:spacing w:line="480" w:lineRule="auto"/>
        <w:jc w:val="center"/>
      </w:pPr>
      <w:r>
        <w:rPr>
          <w:noProof/>
          <w:lang w:eastAsia="en-GB"/>
        </w:rPr>
        <w:drawing>
          <wp:inline distT="0" distB="0" distL="0" distR="0" wp14:anchorId="590F0F7E" wp14:editId="31D24491">
            <wp:extent cx="2185060" cy="1401009"/>
            <wp:effectExtent l="0" t="0" r="5715" b="8890"/>
            <wp:docPr id="7" name="Picture 7" descr="C:\Users\robbie\AppData\Local\Microsoft\Windows\INetCache\Content.Word\IMG_20190504_1207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robbie\AppData\Local\Microsoft\Windows\INetCache\Content.Word\IMG_20190504_120726.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6386" t="4097" r="12185" b="61555"/>
                    <a:stretch/>
                  </pic:blipFill>
                  <pic:spPr bwMode="auto">
                    <a:xfrm>
                      <a:off x="0" y="0"/>
                      <a:ext cx="2191711" cy="1405273"/>
                    </a:xfrm>
                    <a:prstGeom prst="rect">
                      <a:avLst/>
                    </a:prstGeom>
                    <a:noFill/>
                    <a:ln>
                      <a:noFill/>
                    </a:ln>
                    <a:extLst>
                      <a:ext uri="{53640926-AAD7-44D8-BBD7-CCE9431645EC}">
                        <a14:shadowObscured xmlns:a14="http://schemas.microsoft.com/office/drawing/2010/main"/>
                      </a:ext>
                    </a:extLst>
                  </pic:spPr>
                </pic:pic>
              </a:graphicData>
            </a:graphic>
          </wp:inline>
        </w:drawing>
      </w:r>
    </w:p>
    <w:p w:rsidR="00D25FAE" w:rsidRPr="00086DE3" w:rsidRDefault="00707E06" w:rsidP="00C152B6">
      <w:pPr>
        <w:spacing w:line="480" w:lineRule="auto"/>
        <w:jc w:val="center"/>
        <w:rPr>
          <w:i/>
        </w:rPr>
      </w:pPr>
      <w:r w:rsidRPr="00086DE3">
        <w:rPr>
          <w:i/>
        </w:rPr>
        <w:t>Fig 5</w:t>
      </w:r>
      <w:r>
        <w:t>:</w:t>
      </w:r>
      <w:r w:rsidR="00725261">
        <w:t xml:space="preserve"> Loftus.R 2019.</w:t>
      </w:r>
      <w:r>
        <w:t xml:space="preserve"> </w:t>
      </w:r>
      <w:r w:rsidR="00725261" w:rsidRPr="00086DE3">
        <w:rPr>
          <w:i/>
        </w:rPr>
        <w:t>Illustration</w:t>
      </w:r>
      <w:r w:rsidRPr="00086DE3">
        <w:rPr>
          <w:i/>
        </w:rPr>
        <w:t xml:space="preserve"> o</w:t>
      </w:r>
      <w:r w:rsidR="00725261" w:rsidRPr="00086DE3">
        <w:rPr>
          <w:i/>
        </w:rPr>
        <w:t>f the black beauty T-Rex skull</w:t>
      </w:r>
      <w:r w:rsidR="00086DE3">
        <w:rPr>
          <w:i/>
        </w:rPr>
        <w:t xml:space="preserve"> from the Royal </w:t>
      </w:r>
      <w:proofErr w:type="spellStart"/>
      <w:r w:rsidR="00086DE3">
        <w:rPr>
          <w:i/>
        </w:rPr>
        <w:t>Tyrrell</w:t>
      </w:r>
      <w:proofErr w:type="spellEnd"/>
      <w:r w:rsidR="00086DE3">
        <w:rPr>
          <w:i/>
        </w:rPr>
        <w:t xml:space="preserve"> Museum, Alberta, Canada</w:t>
      </w:r>
    </w:p>
    <w:p w:rsidR="00C152B6" w:rsidRDefault="00C152B6" w:rsidP="00C152B6">
      <w:pPr>
        <w:spacing w:line="480" w:lineRule="auto"/>
        <w:rPr>
          <w:b/>
        </w:rPr>
      </w:pPr>
    </w:p>
    <w:p w:rsidR="004A6588" w:rsidRPr="00C152B6" w:rsidRDefault="004A6588" w:rsidP="00C152B6">
      <w:pPr>
        <w:spacing w:line="480" w:lineRule="auto"/>
        <w:rPr>
          <w:b/>
        </w:rPr>
      </w:pPr>
      <w:r w:rsidRPr="00C152B6">
        <w:rPr>
          <w:b/>
        </w:rPr>
        <w:lastRenderedPageBreak/>
        <w:t>Apollo and Python</w:t>
      </w:r>
    </w:p>
    <w:p w:rsidR="00F73D2B" w:rsidRDefault="004A6588" w:rsidP="00C152B6">
      <w:pPr>
        <w:spacing w:line="480" w:lineRule="auto"/>
      </w:pPr>
      <w:r>
        <w:t>The final part of my exhibit draws inspiration from the myth of Apollo coming to Delphi and</w:t>
      </w:r>
      <w:r w:rsidR="00A91DB9">
        <w:t xml:space="preserve"> establishing his temple there after slaying the serpent Python.</w:t>
      </w:r>
      <w:r w:rsidR="000240A1">
        <w:t xml:space="preserve"> </w:t>
      </w:r>
      <w:r w:rsidR="00A91DB9">
        <w:t xml:space="preserve">One version of the myth (as recorded by </w:t>
      </w:r>
      <w:r w:rsidR="00D02386">
        <w:t xml:space="preserve">the Latin author </w:t>
      </w:r>
      <w:r w:rsidR="00A91DB9">
        <w:t xml:space="preserve">Hyginus) states that when Zeus </w:t>
      </w:r>
      <w:r w:rsidR="000600FA">
        <w:t xml:space="preserve">cheated on Hera with Leto, Hera took her anger out on Leto by sending Python to pursue her across the world to prevent her giving birth to the twins Artemis and Apollo. When Apollo grew up he avenged his mother by pursuing the serpent to Delphi which was at the time the cult centre of its mother Gaia, and slaying it. </w:t>
      </w:r>
      <w:r w:rsidR="00C70F27">
        <w:t>It is here that the Oracle of Delphi came under the patronage of Apollo whereas before it was the Oracle of Gaia.</w:t>
      </w:r>
      <w:r w:rsidR="00D02386">
        <w:t xml:space="preserve"> The Oracle of Delphi attracted people from all over the </w:t>
      </w:r>
      <w:r w:rsidR="00AD073A">
        <w:t>Greece</w:t>
      </w:r>
      <w:r w:rsidR="00D02386">
        <w:t xml:space="preserve"> to hear </w:t>
      </w:r>
      <w:r w:rsidR="00AD073A">
        <w:t xml:space="preserve">the </w:t>
      </w:r>
      <w:r w:rsidR="00D02386">
        <w:t xml:space="preserve">prophecies from the priestess. There was one oracular priestess at a time known as the </w:t>
      </w:r>
      <w:r w:rsidR="00533CAD">
        <w:t>Pythia</w:t>
      </w:r>
      <w:r w:rsidR="00AD073A">
        <w:t>. The</w:t>
      </w:r>
      <w:r w:rsidR="00F73D2B">
        <w:t xml:space="preserve"> Pythia would sit over two geological fault lines crossed</w:t>
      </w:r>
      <w:r w:rsidR="00AD073A">
        <w:t xml:space="preserve"> in the temple floor where volcanic gasses would rise up, sacred herbs and plants considered magic were also burnt to aid </w:t>
      </w:r>
      <w:r w:rsidR="007578B4">
        <w:t>her in receiving the prophecies from Apollo</w:t>
      </w:r>
      <w:r w:rsidR="00533CAD">
        <w:t>.</w:t>
      </w:r>
      <w:r w:rsidR="00AD073A">
        <w:t xml:space="preserve"> It is here that Apollo became known as the god of prophesy.</w:t>
      </w:r>
    </w:p>
    <w:p w:rsidR="00DA4ED8" w:rsidRDefault="007578B4" w:rsidP="00C152B6">
      <w:pPr>
        <w:spacing w:line="480" w:lineRule="auto"/>
      </w:pPr>
      <w:r>
        <w:t xml:space="preserve">I will have in my Exhibition the statue of Apollo Belvedere, also known as the Pythian Apollo, from the Vatican City towering over a broken skull of a T-Rex, representing the slaying of Python. I will have </w:t>
      </w:r>
      <w:r w:rsidR="00DA4ED8">
        <w:t>incense</w:t>
      </w:r>
      <w:r>
        <w:t xml:space="preserve"> burning inside </w:t>
      </w:r>
      <w:r w:rsidR="00DA4ED8">
        <w:t>the skull to add to the spiritual</w:t>
      </w:r>
      <w:r>
        <w:t xml:space="preserve"> atmosphere</w:t>
      </w:r>
      <w:r w:rsidR="000240A1">
        <w:t xml:space="preserve">. </w:t>
      </w:r>
      <w:r w:rsidR="00DA4ED8">
        <w:t>The skull would represent the slain serpent, along with the passage of time and how it destroys even the greatest of species reducing them to whatever’s left behind; only in our case it’</w:t>
      </w:r>
      <w:r w:rsidR="000240A1">
        <w:t>s not the passage of time or</w:t>
      </w:r>
      <w:r w:rsidR="00DA4ED8">
        <w:t xml:space="preserve"> nature</w:t>
      </w:r>
      <w:r w:rsidR="000240A1">
        <w:t xml:space="preserve"> that will lead to our extinction, it’s our greed and dependency on destructive power and fue</w:t>
      </w:r>
      <w:r w:rsidR="006F3372">
        <w:t>l sources.</w:t>
      </w:r>
    </w:p>
    <w:p w:rsidR="006F3372" w:rsidRDefault="00D2091B" w:rsidP="00C152B6">
      <w:pPr>
        <w:spacing w:line="480" w:lineRule="auto"/>
      </w:pPr>
      <w:r>
        <w:t>I’m</w:t>
      </w:r>
      <w:r w:rsidR="006F3372">
        <w:t xml:space="preserve"> hoping all the pieces in this gallery would convey a narrative prophesy of us blindly sacrificing the natural worlds grace and all it gives us, and that these actions are only leading to destruction and eventual death; a death which will mirror </w:t>
      </w:r>
      <w:r w:rsidR="00F73D2B">
        <w:t>the collapse</w:t>
      </w:r>
      <w:r>
        <w:t xml:space="preserve"> of the great serpent Python at the hands of Apollo, god of the Sun and healing</w:t>
      </w:r>
      <w:r w:rsidR="00F73D2B">
        <w:t>.</w:t>
      </w:r>
    </w:p>
    <w:p w:rsidR="00C152B6" w:rsidRDefault="00C152B6" w:rsidP="00DE6AC6">
      <w:pPr>
        <w:rPr>
          <w:b/>
        </w:rPr>
      </w:pPr>
    </w:p>
    <w:p w:rsidR="00C152B6" w:rsidRDefault="00C152B6" w:rsidP="00DE6AC6">
      <w:pPr>
        <w:rPr>
          <w:b/>
        </w:rPr>
      </w:pPr>
    </w:p>
    <w:p w:rsidR="000600FA" w:rsidRPr="00F73D2B" w:rsidRDefault="0089478D" w:rsidP="00DE6AC6">
      <w:pPr>
        <w:rPr>
          <w:b/>
        </w:rPr>
      </w:pPr>
      <w:r w:rsidRPr="00F73D2B">
        <w:rPr>
          <w:b/>
        </w:rPr>
        <w:lastRenderedPageBreak/>
        <w:t>Bibliography</w:t>
      </w:r>
    </w:p>
    <w:p w:rsidR="00C152B6" w:rsidRDefault="00C152B6" w:rsidP="00C152B6">
      <w:pPr>
        <w:pStyle w:val="ListParagraph"/>
        <w:numPr>
          <w:ilvl w:val="0"/>
          <w:numId w:val="1"/>
        </w:numPr>
        <w:spacing w:line="360" w:lineRule="auto"/>
      </w:pPr>
      <w:r w:rsidRPr="00F02CD0">
        <w:t>Alderman, l. (2014). Caryatid Statues, Restored, Are Stars at Athens Museum. [online] Nytimes.com. Available at: https://www.nytimes.com/2014/07/08/arts/design/caryatid-statues-restored-are-stars-at-athens-museum.html?_r=0 [Accessed 10 Apr. 2019].</w:t>
      </w:r>
    </w:p>
    <w:p w:rsidR="00C152B6" w:rsidRDefault="00C152B6" w:rsidP="00C152B6">
      <w:pPr>
        <w:pStyle w:val="ListParagraph"/>
        <w:numPr>
          <w:ilvl w:val="0"/>
          <w:numId w:val="1"/>
        </w:numPr>
        <w:spacing w:line="360" w:lineRule="auto"/>
      </w:pPr>
      <w:r w:rsidRPr="008807E9">
        <w:t>Bosworth, A.B., 1993. Conquest and Empire: the reign of Alexander the Great. Cambridge University Press.</w:t>
      </w:r>
    </w:p>
    <w:p w:rsidR="00C152B6" w:rsidRDefault="00C152B6" w:rsidP="00C152B6">
      <w:pPr>
        <w:pStyle w:val="ListParagraph"/>
        <w:numPr>
          <w:ilvl w:val="0"/>
          <w:numId w:val="1"/>
        </w:numPr>
        <w:spacing w:line="360" w:lineRule="auto"/>
      </w:pPr>
      <w:r w:rsidRPr="00CB0CA2">
        <w:t>Daniels, P. (2014). Nietzsche and the birth of tragedy. London: Routledge.</w:t>
      </w:r>
    </w:p>
    <w:p w:rsidR="00C152B6" w:rsidRDefault="00C152B6" w:rsidP="00C152B6">
      <w:pPr>
        <w:pStyle w:val="ListParagraph"/>
        <w:numPr>
          <w:ilvl w:val="0"/>
          <w:numId w:val="1"/>
        </w:numPr>
        <w:spacing w:line="360" w:lineRule="auto"/>
      </w:pPr>
      <w:r>
        <w:t>J</w:t>
      </w:r>
      <w:r w:rsidRPr="00D62BD7">
        <w:t xml:space="preserve">ones, G. (2013). Pythia. [online] Ancient History </w:t>
      </w:r>
      <w:proofErr w:type="spellStart"/>
      <w:r w:rsidRPr="00D62BD7">
        <w:t>Encyclopedia</w:t>
      </w:r>
      <w:proofErr w:type="spellEnd"/>
      <w:r w:rsidRPr="00D62BD7">
        <w:t>. Available at: https://www.ancient.eu/Pythia/ [Accessed 6 Mar. 2019].</w:t>
      </w:r>
    </w:p>
    <w:p w:rsidR="00C152B6" w:rsidRDefault="00C152B6" w:rsidP="00C152B6">
      <w:pPr>
        <w:pStyle w:val="ListParagraph"/>
        <w:numPr>
          <w:ilvl w:val="0"/>
          <w:numId w:val="1"/>
        </w:numPr>
        <w:spacing w:line="360" w:lineRule="auto"/>
      </w:pPr>
      <w:proofErr w:type="spellStart"/>
      <w:r w:rsidRPr="006C2771">
        <w:t>Kerényi</w:t>
      </w:r>
      <w:proofErr w:type="spellEnd"/>
      <w:r w:rsidRPr="006C2771">
        <w:t>, K. (2010). The gods of the Greeks. London: Thames and Hudson.</w:t>
      </w:r>
    </w:p>
    <w:p w:rsidR="00C152B6" w:rsidRDefault="00C152B6" w:rsidP="00C152B6">
      <w:pPr>
        <w:pStyle w:val="ListParagraph"/>
        <w:numPr>
          <w:ilvl w:val="0"/>
          <w:numId w:val="1"/>
        </w:numPr>
        <w:spacing w:line="360" w:lineRule="auto"/>
      </w:pPr>
      <w:r w:rsidRPr="00555297">
        <w:t>Metmuseum.org. (2019). Marble Statue Group of the Three Graces. [online] Available at: https://www.metmuseum.org/toah/works-of-art/2010.260/ [Accessed 6 May 2019].</w:t>
      </w:r>
    </w:p>
    <w:p w:rsidR="00C152B6" w:rsidRDefault="00C152B6" w:rsidP="00C152B6">
      <w:pPr>
        <w:pStyle w:val="ListParagraph"/>
        <w:numPr>
          <w:ilvl w:val="0"/>
          <w:numId w:val="1"/>
        </w:numPr>
        <w:spacing w:line="360" w:lineRule="auto"/>
      </w:pPr>
      <w:r w:rsidRPr="00555297">
        <w:t>Metmuseum.org. (2019). Two Hellenistic Treasures from Berlin’s Famed Pergamon Museum to Remain on View at The Met for Two More Years. [online] Available at: https://www.metmuseum.org/press/news/2016/pergamon-museum-loans [Accessed 5 Mar. 2019].</w:t>
      </w:r>
    </w:p>
    <w:p w:rsidR="00C152B6" w:rsidRDefault="00C152B6" w:rsidP="00C152B6">
      <w:pPr>
        <w:pStyle w:val="ListParagraph"/>
        <w:numPr>
          <w:ilvl w:val="0"/>
          <w:numId w:val="1"/>
        </w:numPr>
        <w:spacing w:line="360" w:lineRule="auto"/>
      </w:pPr>
      <w:r w:rsidRPr="008807E9">
        <w:t xml:space="preserve">Richardson, N. ed., 2010. Three </w:t>
      </w:r>
      <w:proofErr w:type="spellStart"/>
      <w:proofErr w:type="gramStart"/>
      <w:r w:rsidRPr="008807E9">
        <w:t>homeric</w:t>
      </w:r>
      <w:proofErr w:type="spellEnd"/>
      <w:proofErr w:type="gramEnd"/>
      <w:r w:rsidRPr="008807E9">
        <w:t xml:space="preserve"> hymns: To </w:t>
      </w:r>
      <w:proofErr w:type="spellStart"/>
      <w:r w:rsidRPr="008807E9">
        <w:t>apollo</w:t>
      </w:r>
      <w:proofErr w:type="spellEnd"/>
      <w:r w:rsidRPr="008807E9">
        <w:t xml:space="preserve">, </w:t>
      </w:r>
      <w:proofErr w:type="spellStart"/>
      <w:r w:rsidRPr="008807E9">
        <w:t>hermes</w:t>
      </w:r>
      <w:proofErr w:type="spellEnd"/>
      <w:r w:rsidRPr="008807E9">
        <w:t xml:space="preserve">, and </w:t>
      </w:r>
      <w:proofErr w:type="spellStart"/>
      <w:r w:rsidRPr="008807E9">
        <w:t>aphrodite</w:t>
      </w:r>
      <w:proofErr w:type="spellEnd"/>
      <w:r w:rsidRPr="008807E9">
        <w:t xml:space="preserve">. </w:t>
      </w:r>
      <w:bookmarkStart w:id="0" w:name="_GoBack"/>
      <w:bookmarkEnd w:id="0"/>
      <w:r w:rsidRPr="008807E9">
        <w:t>Cambridge University Press.</w:t>
      </w:r>
    </w:p>
    <w:p w:rsidR="00C152B6" w:rsidRDefault="00C152B6" w:rsidP="00C152B6">
      <w:pPr>
        <w:pStyle w:val="ListParagraph"/>
        <w:numPr>
          <w:ilvl w:val="0"/>
          <w:numId w:val="1"/>
        </w:numPr>
        <w:spacing w:line="360" w:lineRule="auto"/>
      </w:pPr>
      <w:proofErr w:type="gramStart"/>
      <w:r w:rsidRPr="008807E9">
        <w:t>Rose</w:t>
      </w:r>
      <w:proofErr w:type="gramEnd"/>
      <w:r w:rsidRPr="008807E9">
        <w:t>, H.J., 2004. A handbook of Greek mythology. Routledge.</w:t>
      </w:r>
    </w:p>
    <w:p w:rsidR="006C2771" w:rsidRDefault="006C2771" w:rsidP="006C2771">
      <w:pPr>
        <w:ind w:left="360"/>
      </w:pPr>
    </w:p>
    <w:sectPr w:rsidR="006C27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DBA35A5"/>
    <w:multiLevelType w:val="hybridMultilevel"/>
    <w:tmpl w:val="97BEB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0407"/>
    <w:rsid w:val="00004892"/>
    <w:rsid w:val="000127DA"/>
    <w:rsid w:val="000240A1"/>
    <w:rsid w:val="000600FA"/>
    <w:rsid w:val="00081BD8"/>
    <w:rsid w:val="00086DE3"/>
    <w:rsid w:val="000A5556"/>
    <w:rsid w:val="000B2CF3"/>
    <w:rsid w:val="000C238F"/>
    <w:rsid w:val="00107579"/>
    <w:rsid w:val="00195601"/>
    <w:rsid w:val="001D4B73"/>
    <w:rsid w:val="001D6978"/>
    <w:rsid w:val="00256FCF"/>
    <w:rsid w:val="00267137"/>
    <w:rsid w:val="00276624"/>
    <w:rsid w:val="002E6EC3"/>
    <w:rsid w:val="002F4034"/>
    <w:rsid w:val="003A4A4E"/>
    <w:rsid w:val="003C1C9D"/>
    <w:rsid w:val="004054C7"/>
    <w:rsid w:val="004100B4"/>
    <w:rsid w:val="00442DBB"/>
    <w:rsid w:val="004516D2"/>
    <w:rsid w:val="004538F1"/>
    <w:rsid w:val="00464659"/>
    <w:rsid w:val="00480767"/>
    <w:rsid w:val="00491EDB"/>
    <w:rsid w:val="004A6588"/>
    <w:rsid w:val="004B3FCE"/>
    <w:rsid w:val="004C4062"/>
    <w:rsid w:val="004F1819"/>
    <w:rsid w:val="00504D2D"/>
    <w:rsid w:val="00524057"/>
    <w:rsid w:val="00533CAD"/>
    <w:rsid w:val="00555297"/>
    <w:rsid w:val="005A17F5"/>
    <w:rsid w:val="005D0BB0"/>
    <w:rsid w:val="00614F4C"/>
    <w:rsid w:val="00674354"/>
    <w:rsid w:val="00691749"/>
    <w:rsid w:val="006C2771"/>
    <w:rsid w:val="006C7FE0"/>
    <w:rsid w:val="006F3372"/>
    <w:rsid w:val="00707E06"/>
    <w:rsid w:val="00725261"/>
    <w:rsid w:val="00734EEC"/>
    <w:rsid w:val="007578B4"/>
    <w:rsid w:val="007F5E29"/>
    <w:rsid w:val="00816676"/>
    <w:rsid w:val="008417BB"/>
    <w:rsid w:val="00843B6A"/>
    <w:rsid w:val="008807E9"/>
    <w:rsid w:val="0089478D"/>
    <w:rsid w:val="008B108D"/>
    <w:rsid w:val="008D0347"/>
    <w:rsid w:val="008D0407"/>
    <w:rsid w:val="0092783E"/>
    <w:rsid w:val="00953F04"/>
    <w:rsid w:val="00964CE9"/>
    <w:rsid w:val="0096699B"/>
    <w:rsid w:val="00991951"/>
    <w:rsid w:val="009D27DA"/>
    <w:rsid w:val="00A03121"/>
    <w:rsid w:val="00A24F33"/>
    <w:rsid w:val="00A47CEA"/>
    <w:rsid w:val="00A636E8"/>
    <w:rsid w:val="00A824F5"/>
    <w:rsid w:val="00A86331"/>
    <w:rsid w:val="00A91DB9"/>
    <w:rsid w:val="00AB2732"/>
    <w:rsid w:val="00AD073A"/>
    <w:rsid w:val="00B1242F"/>
    <w:rsid w:val="00B811A9"/>
    <w:rsid w:val="00BD69EB"/>
    <w:rsid w:val="00BE4A49"/>
    <w:rsid w:val="00BF784F"/>
    <w:rsid w:val="00C02DEE"/>
    <w:rsid w:val="00C152B6"/>
    <w:rsid w:val="00C40BB0"/>
    <w:rsid w:val="00C44F6E"/>
    <w:rsid w:val="00C70F27"/>
    <w:rsid w:val="00CB0CA2"/>
    <w:rsid w:val="00D02386"/>
    <w:rsid w:val="00D060C0"/>
    <w:rsid w:val="00D13444"/>
    <w:rsid w:val="00D2091B"/>
    <w:rsid w:val="00D25FAE"/>
    <w:rsid w:val="00D44433"/>
    <w:rsid w:val="00D62BD7"/>
    <w:rsid w:val="00D75F24"/>
    <w:rsid w:val="00DA4ED8"/>
    <w:rsid w:val="00DB04A4"/>
    <w:rsid w:val="00DE2B5B"/>
    <w:rsid w:val="00DE6AC6"/>
    <w:rsid w:val="00E12D41"/>
    <w:rsid w:val="00E261C9"/>
    <w:rsid w:val="00E8270F"/>
    <w:rsid w:val="00F02CD0"/>
    <w:rsid w:val="00F13BB7"/>
    <w:rsid w:val="00F27A82"/>
    <w:rsid w:val="00F73D2B"/>
    <w:rsid w:val="00F7451C"/>
    <w:rsid w:val="00F829E8"/>
    <w:rsid w:val="00F82B75"/>
    <w:rsid w:val="00FB78DC"/>
    <w:rsid w:val="00FD1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2D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2D41"/>
    <w:rPr>
      <w:rFonts w:ascii="Tahoma" w:hAnsi="Tahoma" w:cs="Tahoma"/>
      <w:sz w:val="16"/>
      <w:szCs w:val="16"/>
    </w:rPr>
  </w:style>
  <w:style w:type="paragraph" w:styleId="ListParagraph">
    <w:name w:val="List Paragraph"/>
    <w:basedOn w:val="Normal"/>
    <w:uiPriority w:val="34"/>
    <w:qFormat/>
    <w:rsid w:val="0089478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2D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2D41"/>
    <w:rPr>
      <w:rFonts w:ascii="Tahoma" w:hAnsi="Tahoma" w:cs="Tahoma"/>
      <w:sz w:val="16"/>
      <w:szCs w:val="16"/>
    </w:rPr>
  </w:style>
  <w:style w:type="paragraph" w:styleId="ListParagraph">
    <w:name w:val="List Paragraph"/>
    <w:basedOn w:val="Normal"/>
    <w:uiPriority w:val="34"/>
    <w:qFormat/>
    <w:rsid w:val="008947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jpeg"/><Relationship Id="rId4" Type="http://schemas.microsoft.com/office/2007/relationships/stylesWithEffects" Target="stylesWithEffect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53ECD8-BA56-4ED8-9AEB-06457EA9F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1524</Words>
  <Characters>8687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robbie</dc:creator>
  <cp:lastModifiedBy>robbie</cp:lastModifiedBy>
  <cp:revision>2</cp:revision>
  <dcterms:created xsi:type="dcterms:W3CDTF">2019-05-06T15:10:00Z</dcterms:created>
  <dcterms:modified xsi:type="dcterms:W3CDTF">2019-05-06T15:10:00Z</dcterms:modified>
</cp:coreProperties>
</file>