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3E8E3" w14:textId="77777777" w:rsidR="004C64E5" w:rsidRDefault="004C64E5" w:rsidP="004C64E5">
      <w:pPr>
        <w:pStyle w:val="Title"/>
        <w:jc w:val="both"/>
      </w:pPr>
    </w:p>
    <w:p w14:paraId="5A4D6E20" w14:textId="77777777" w:rsidR="004C64E5" w:rsidRDefault="004C64E5" w:rsidP="004C64E5">
      <w:pPr>
        <w:pStyle w:val="Title"/>
        <w:jc w:val="both"/>
      </w:pPr>
    </w:p>
    <w:p w14:paraId="1DE472A3" w14:textId="537B3C39" w:rsidR="00337457" w:rsidRPr="004C64E5" w:rsidRDefault="004C64E5" w:rsidP="004C64E5">
      <w:pPr>
        <w:pStyle w:val="Title"/>
        <w:rPr>
          <w:u w:val="none"/>
        </w:rPr>
      </w:pPr>
      <w:r w:rsidRPr="004C64E5">
        <w:rPr>
          <w:u w:val="none"/>
        </w:rPr>
        <w:t>MARKETING FUNDAMENTALS ANALYSIS AND EVOLUTION</w:t>
      </w:r>
    </w:p>
    <w:p w14:paraId="600E9507" w14:textId="77777777" w:rsidR="00E84A9B" w:rsidRDefault="00E84A9B"/>
    <w:p w14:paraId="5EDA351F" w14:textId="77777777" w:rsidR="004C64E5" w:rsidRDefault="004C64E5" w:rsidP="004C64E5">
      <w:pPr>
        <w:jc w:val="center"/>
        <w:rPr>
          <w:b/>
          <w:bCs/>
          <w:sz w:val="72"/>
          <w:szCs w:val="72"/>
        </w:rPr>
      </w:pPr>
    </w:p>
    <w:p w14:paraId="4D9F42ED" w14:textId="4C4192BA" w:rsidR="004C64E5" w:rsidRDefault="004C64E5" w:rsidP="004C64E5">
      <w:pPr>
        <w:jc w:val="center"/>
        <w:rPr>
          <w:b/>
          <w:bCs/>
          <w:sz w:val="72"/>
          <w:szCs w:val="72"/>
        </w:rPr>
      </w:pPr>
      <w:r w:rsidRPr="004C64E5">
        <w:rPr>
          <w:b/>
          <w:bCs/>
          <w:sz w:val="72"/>
          <w:szCs w:val="72"/>
        </w:rPr>
        <w:t>McDonald’</w:t>
      </w:r>
      <w:r>
        <w:rPr>
          <w:b/>
          <w:bCs/>
          <w:sz w:val="72"/>
          <w:szCs w:val="72"/>
        </w:rPr>
        <w:t>s</w:t>
      </w:r>
    </w:p>
    <w:p w14:paraId="24787D44" w14:textId="77777777" w:rsidR="004C64E5" w:rsidRPr="004C64E5" w:rsidRDefault="004C64E5" w:rsidP="004C64E5">
      <w:pPr>
        <w:rPr>
          <w:b/>
          <w:bCs/>
          <w:sz w:val="72"/>
          <w:szCs w:val="72"/>
        </w:rPr>
      </w:pPr>
    </w:p>
    <w:p w14:paraId="5EA833C2" w14:textId="77777777" w:rsidR="00E84A9B" w:rsidRDefault="00E84A9B"/>
    <w:p w14:paraId="75D67509" w14:textId="77777777" w:rsidR="00E84A9B" w:rsidRDefault="00E84A9B"/>
    <w:p w14:paraId="3F54D920" w14:textId="77777777" w:rsidR="00E84A9B" w:rsidRDefault="00E84A9B"/>
    <w:p w14:paraId="351A6808" w14:textId="77777777" w:rsidR="00E84A9B" w:rsidRDefault="00E84A9B"/>
    <w:p w14:paraId="5115D8B7" w14:textId="77777777" w:rsidR="00E84A9B" w:rsidRDefault="00E84A9B"/>
    <w:p w14:paraId="3ECF463D" w14:textId="77777777" w:rsidR="004C64E5" w:rsidRDefault="004C64E5" w:rsidP="004C64E5">
      <w:pPr>
        <w:spacing w:before="240" w:after="0"/>
        <w:rPr>
          <w:b/>
          <w:sz w:val="28"/>
        </w:rPr>
      </w:pPr>
    </w:p>
    <w:p w14:paraId="30C677D7" w14:textId="77777777" w:rsidR="004C64E5" w:rsidRDefault="004C64E5" w:rsidP="004C64E5">
      <w:pPr>
        <w:spacing w:before="240" w:after="0"/>
        <w:rPr>
          <w:b/>
          <w:sz w:val="28"/>
        </w:rPr>
      </w:pPr>
      <w:r>
        <w:rPr>
          <w:b/>
          <w:sz w:val="28"/>
        </w:rPr>
        <w:t>STUDENT NAME: VERONICA ANDRISAN</w:t>
      </w:r>
    </w:p>
    <w:p w14:paraId="48F0393D" w14:textId="77777777" w:rsidR="004C64E5" w:rsidRDefault="004C64E5" w:rsidP="004C64E5">
      <w:pPr>
        <w:spacing w:after="0"/>
        <w:rPr>
          <w:b/>
          <w:sz w:val="28"/>
        </w:rPr>
      </w:pPr>
      <w:r>
        <w:rPr>
          <w:b/>
          <w:sz w:val="28"/>
        </w:rPr>
        <w:t>STUDENT NUMBER: 1811269</w:t>
      </w:r>
    </w:p>
    <w:p w14:paraId="4E27CE34" w14:textId="77777777" w:rsidR="00E84A9B" w:rsidRDefault="00E84A9B"/>
    <w:p w14:paraId="681E860B" w14:textId="77777777" w:rsidR="00E84A9B" w:rsidRDefault="00E84A9B"/>
    <w:p w14:paraId="6937C341" w14:textId="77777777" w:rsidR="004C64E5" w:rsidRDefault="004C64E5"/>
    <w:p w14:paraId="630EF322" w14:textId="39C22CA7" w:rsidR="00D2240A" w:rsidRPr="00E84A9B" w:rsidRDefault="00D2240A">
      <w:pPr>
        <w:rPr>
          <w:b/>
        </w:rPr>
      </w:pPr>
      <w:r w:rsidRPr="00E84A9B">
        <w:rPr>
          <w:b/>
        </w:rPr>
        <w:t>Executive summary</w:t>
      </w:r>
    </w:p>
    <w:p w14:paraId="4F924794" w14:textId="77777777" w:rsidR="00D2240A" w:rsidRDefault="00D2240A" w:rsidP="004C64E5">
      <w:pPr>
        <w:ind w:firstLine="720"/>
      </w:pPr>
      <w:bookmarkStart w:id="0" w:name="_Hlk17313739"/>
      <w:r>
        <w:t>McDonald’s</w:t>
      </w:r>
      <w:bookmarkEnd w:id="0"/>
      <w:r>
        <w:t xml:space="preserve"> is the fast food giant which operates it business worldwide for this the marketing activities of the business is good thing to learn. McDonald’s marketing activities has four stages and marketing mix component have an important in this process. The business marketing activities help the business to create values for the organisation customer which helps to achieve organisational goal.  The marketing activities of McDonald’s are being affected by stakeholder of the business like government, employees, customer etc.</w:t>
      </w:r>
    </w:p>
    <w:p w14:paraId="39D0C5A5" w14:textId="77777777" w:rsidR="00E84A9B" w:rsidRDefault="00E84A9B">
      <w:pPr>
        <w:spacing w:after="160" w:line="259" w:lineRule="auto"/>
        <w:jc w:val="left"/>
      </w:pPr>
      <w:r>
        <w:br w:type="page"/>
      </w:r>
    </w:p>
    <w:sdt>
      <w:sdtPr>
        <w:rPr>
          <w:rFonts w:ascii="Times New Roman" w:eastAsiaTheme="minorHAnsi" w:hAnsi="Times New Roman" w:cstheme="minorBidi"/>
          <w:color w:val="auto"/>
          <w:sz w:val="24"/>
          <w:szCs w:val="22"/>
          <w:lang w:val="en-GB"/>
        </w:rPr>
        <w:id w:val="523060091"/>
        <w:docPartObj>
          <w:docPartGallery w:val="Table of Contents"/>
          <w:docPartUnique/>
        </w:docPartObj>
      </w:sdtPr>
      <w:sdtEndPr>
        <w:rPr>
          <w:b/>
          <w:bCs/>
          <w:noProof/>
        </w:rPr>
      </w:sdtEndPr>
      <w:sdtContent>
        <w:p w14:paraId="193B0C5B" w14:textId="77777777" w:rsidR="00F257DE" w:rsidRPr="00C06CE6" w:rsidRDefault="00F257DE">
          <w:pPr>
            <w:pStyle w:val="TOCHeading"/>
            <w:rPr>
              <w:b/>
              <w:bCs/>
              <w:color w:val="000000" w:themeColor="text1"/>
            </w:rPr>
          </w:pPr>
          <w:r w:rsidRPr="00C06CE6">
            <w:rPr>
              <w:b/>
              <w:bCs/>
              <w:color w:val="000000" w:themeColor="text1"/>
            </w:rPr>
            <w:t>Table of Contents</w:t>
          </w:r>
        </w:p>
        <w:p w14:paraId="0955C87E" w14:textId="77777777" w:rsidR="00F257DE" w:rsidRDefault="00F257DE">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6756869" w:history="1">
            <w:r w:rsidRPr="00D9495C">
              <w:rPr>
                <w:rStyle w:val="Hyperlink"/>
                <w:noProof/>
              </w:rPr>
              <w:t>Introduction</w:t>
            </w:r>
            <w:r>
              <w:rPr>
                <w:noProof/>
                <w:webHidden/>
              </w:rPr>
              <w:tab/>
            </w:r>
            <w:r>
              <w:rPr>
                <w:noProof/>
                <w:webHidden/>
              </w:rPr>
              <w:fldChar w:fldCharType="begin"/>
            </w:r>
            <w:r>
              <w:rPr>
                <w:noProof/>
                <w:webHidden/>
              </w:rPr>
              <w:instrText xml:space="preserve"> PAGEREF _Toc16756869 \h </w:instrText>
            </w:r>
            <w:r>
              <w:rPr>
                <w:noProof/>
                <w:webHidden/>
              </w:rPr>
            </w:r>
            <w:r>
              <w:rPr>
                <w:noProof/>
                <w:webHidden/>
              </w:rPr>
              <w:fldChar w:fldCharType="separate"/>
            </w:r>
            <w:r>
              <w:rPr>
                <w:noProof/>
                <w:webHidden/>
              </w:rPr>
              <w:t>4</w:t>
            </w:r>
            <w:r>
              <w:rPr>
                <w:noProof/>
                <w:webHidden/>
              </w:rPr>
              <w:fldChar w:fldCharType="end"/>
            </w:r>
          </w:hyperlink>
        </w:p>
        <w:p w14:paraId="3AF93D8D" w14:textId="77777777" w:rsidR="00F257DE" w:rsidRDefault="00C06CE6">
          <w:pPr>
            <w:pStyle w:val="TOC1"/>
            <w:tabs>
              <w:tab w:val="right" w:leader="dot" w:pos="9016"/>
            </w:tabs>
            <w:rPr>
              <w:noProof/>
            </w:rPr>
          </w:pPr>
          <w:hyperlink w:anchor="_Toc16756870" w:history="1">
            <w:r w:rsidR="00F257DE" w:rsidRPr="00D9495C">
              <w:rPr>
                <w:rStyle w:val="Hyperlink"/>
                <w:noProof/>
              </w:rPr>
              <w:t>Task 1A</w:t>
            </w:r>
            <w:r w:rsidR="00F257DE">
              <w:rPr>
                <w:noProof/>
                <w:webHidden/>
              </w:rPr>
              <w:tab/>
            </w:r>
            <w:r w:rsidR="00F257DE">
              <w:rPr>
                <w:noProof/>
                <w:webHidden/>
              </w:rPr>
              <w:fldChar w:fldCharType="begin"/>
            </w:r>
            <w:r w:rsidR="00F257DE">
              <w:rPr>
                <w:noProof/>
                <w:webHidden/>
              </w:rPr>
              <w:instrText xml:space="preserve"> PAGEREF _Toc16756870 \h </w:instrText>
            </w:r>
            <w:r w:rsidR="00F257DE">
              <w:rPr>
                <w:noProof/>
                <w:webHidden/>
              </w:rPr>
            </w:r>
            <w:r w:rsidR="00F257DE">
              <w:rPr>
                <w:noProof/>
                <w:webHidden/>
              </w:rPr>
              <w:fldChar w:fldCharType="separate"/>
            </w:r>
            <w:r w:rsidR="00F257DE">
              <w:rPr>
                <w:noProof/>
                <w:webHidden/>
              </w:rPr>
              <w:t>5</w:t>
            </w:r>
            <w:r w:rsidR="00F257DE">
              <w:rPr>
                <w:noProof/>
                <w:webHidden/>
              </w:rPr>
              <w:fldChar w:fldCharType="end"/>
            </w:r>
          </w:hyperlink>
        </w:p>
        <w:p w14:paraId="06BB1169" w14:textId="77777777" w:rsidR="00F257DE" w:rsidRDefault="00C06CE6">
          <w:pPr>
            <w:pStyle w:val="TOC2"/>
            <w:tabs>
              <w:tab w:val="right" w:leader="dot" w:pos="9016"/>
            </w:tabs>
            <w:rPr>
              <w:noProof/>
            </w:rPr>
          </w:pPr>
          <w:hyperlink w:anchor="_Toc16756871" w:history="1">
            <w:r w:rsidR="00F257DE" w:rsidRPr="00D9495C">
              <w:rPr>
                <w:rStyle w:val="Hyperlink"/>
                <w:noProof/>
              </w:rPr>
              <w:t>Process and stages of marketing including the role of marketing mix</w:t>
            </w:r>
            <w:r w:rsidR="00F257DE">
              <w:rPr>
                <w:noProof/>
                <w:webHidden/>
              </w:rPr>
              <w:tab/>
            </w:r>
            <w:r w:rsidR="00F257DE">
              <w:rPr>
                <w:noProof/>
                <w:webHidden/>
              </w:rPr>
              <w:fldChar w:fldCharType="begin"/>
            </w:r>
            <w:r w:rsidR="00F257DE">
              <w:rPr>
                <w:noProof/>
                <w:webHidden/>
              </w:rPr>
              <w:instrText xml:space="preserve"> PAGEREF _Toc16756871 \h </w:instrText>
            </w:r>
            <w:r w:rsidR="00F257DE">
              <w:rPr>
                <w:noProof/>
                <w:webHidden/>
              </w:rPr>
            </w:r>
            <w:r w:rsidR="00F257DE">
              <w:rPr>
                <w:noProof/>
                <w:webHidden/>
              </w:rPr>
              <w:fldChar w:fldCharType="separate"/>
            </w:r>
            <w:r w:rsidR="00F257DE">
              <w:rPr>
                <w:noProof/>
                <w:webHidden/>
              </w:rPr>
              <w:t>5</w:t>
            </w:r>
            <w:r w:rsidR="00F257DE">
              <w:rPr>
                <w:noProof/>
                <w:webHidden/>
              </w:rPr>
              <w:fldChar w:fldCharType="end"/>
            </w:r>
          </w:hyperlink>
        </w:p>
        <w:p w14:paraId="51978BB0" w14:textId="77777777" w:rsidR="00F257DE" w:rsidRDefault="00C06CE6">
          <w:pPr>
            <w:pStyle w:val="TOC3"/>
            <w:tabs>
              <w:tab w:val="right" w:leader="dot" w:pos="9016"/>
            </w:tabs>
            <w:rPr>
              <w:noProof/>
            </w:rPr>
          </w:pPr>
          <w:hyperlink w:anchor="_Toc16756872" w:history="1">
            <w:r w:rsidR="00F257DE" w:rsidRPr="00D9495C">
              <w:rPr>
                <w:rStyle w:val="Hyperlink"/>
                <w:noProof/>
              </w:rPr>
              <w:t>Role of marketing mix</w:t>
            </w:r>
            <w:r w:rsidR="00F257DE">
              <w:rPr>
                <w:noProof/>
                <w:webHidden/>
              </w:rPr>
              <w:tab/>
            </w:r>
            <w:r w:rsidR="00F257DE">
              <w:rPr>
                <w:noProof/>
                <w:webHidden/>
              </w:rPr>
              <w:fldChar w:fldCharType="begin"/>
            </w:r>
            <w:r w:rsidR="00F257DE">
              <w:rPr>
                <w:noProof/>
                <w:webHidden/>
              </w:rPr>
              <w:instrText xml:space="preserve"> PAGEREF _Toc16756872 \h </w:instrText>
            </w:r>
            <w:r w:rsidR="00F257DE">
              <w:rPr>
                <w:noProof/>
                <w:webHidden/>
              </w:rPr>
            </w:r>
            <w:r w:rsidR="00F257DE">
              <w:rPr>
                <w:noProof/>
                <w:webHidden/>
              </w:rPr>
              <w:fldChar w:fldCharType="separate"/>
            </w:r>
            <w:r w:rsidR="00F257DE">
              <w:rPr>
                <w:noProof/>
                <w:webHidden/>
              </w:rPr>
              <w:t>6</w:t>
            </w:r>
            <w:r w:rsidR="00F257DE">
              <w:rPr>
                <w:noProof/>
                <w:webHidden/>
              </w:rPr>
              <w:fldChar w:fldCharType="end"/>
            </w:r>
          </w:hyperlink>
        </w:p>
        <w:p w14:paraId="3DD6AEA9" w14:textId="77777777" w:rsidR="00F257DE" w:rsidRDefault="00C06CE6">
          <w:pPr>
            <w:pStyle w:val="TOC2"/>
            <w:tabs>
              <w:tab w:val="right" w:leader="dot" w:pos="9016"/>
            </w:tabs>
            <w:rPr>
              <w:noProof/>
            </w:rPr>
          </w:pPr>
          <w:hyperlink w:anchor="_Toc16756873" w:history="1">
            <w:r w:rsidR="00F257DE" w:rsidRPr="00D9495C">
              <w:rPr>
                <w:rStyle w:val="Hyperlink"/>
                <w:noProof/>
              </w:rPr>
              <w:t>The role of marketing in creating value for customer</w:t>
            </w:r>
            <w:r w:rsidR="00F257DE">
              <w:rPr>
                <w:noProof/>
                <w:webHidden/>
              </w:rPr>
              <w:tab/>
            </w:r>
            <w:r w:rsidR="00F257DE">
              <w:rPr>
                <w:noProof/>
                <w:webHidden/>
              </w:rPr>
              <w:fldChar w:fldCharType="begin"/>
            </w:r>
            <w:r w:rsidR="00F257DE">
              <w:rPr>
                <w:noProof/>
                <w:webHidden/>
              </w:rPr>
              <w:instrText xml:space="preserve"> PAGEREF _Toc16756873 \h </w:instrText>
            </w:r>
            <w:r w:rsidR="00F257DE">
              <w:rPr>
                <w:noProof/>
                <w:webHidden/>
              </w:rPr>
            </w:r>
            <w:r w:rsidR="00F257DE">
              <w:rPr>
                <w:noProof/>
                <w:webHidden/>
              </w:rPr>
              <w:fldChar w:fldCharType="separate"/>
            </w:r>
            <w:r w:rsidR="00F257DE">
              <w:rPr>
                <w:noProof/>
                <w:webHidden/>
              </w:rPr>
              <w:t>7</w:t>
            </w:r>
            <w:r w:rsidR="00F257DE">
              <w:rPr>
                <w:noProof/>
                <w:webHidden/>
              </w:rPr>
              <w:fldChar w:fldCharType="end"/>
            </w:r>
          </w:hyperlink>
        </w:p>
        <w:p w14:paraId="6FF76D6C" w14:textId="77777777" w:rsidR="00F257DE" w:rsidRDefault="00C06CE6">
          <w:pPr>
            <w:pStyle w:val="TOC2"/>
            <w:tabs>
              <w:tab w:val="right" w:leader="dot" w:pos="9016"/>
            </w:tabs>
            <w:rPr>
              <w:noProof/>
            </w:rPr>
          </w:pPr>
          <w:hyperlink w:anchor="_Toc16756874" w:history="1">
            <w:r w:rsidR="00F257DE" w:rsidRPr="00D9495C">
              <w:rPr>
                <w:rStyle w:val="Hyperlink"/>
                <w:noProof/>
              </w:rPr>
              <w:t>Stakeholder engagement and their impact on marketing activities of McDonald’s</w:t>
            </w:r>
            <w:r w:rsidR="00F257DE">
              <w:rPr>
                <w:noProof/>
                <w:webHidden/>
              </w:rPr>
              <w:tab/>
            </w:r>
            <w:r w:rsidR="00F257DE">
              <w:rPr>
                <w:noProof/>
                <w:webHidden/>
              </w:rPr>
              <w:fldChar w:fldCharType="begin"/>
            </w:r>
            <w:r w:rsidR="00F257DE">
              <w:rPr>
                <w:noProof/>
                <w:webHidden/>
              </w:rPr>
              <w:instrText xml:space="preserve"> PAGEREF _Toc16756874 \h </w:instrText>
            </w:r>
            <w:r w:rsidR="00F257DE">
              <w:rPr>
                <w:noProof/>
                <w:webHidden/>
              </w:rPr>
            </w:r>
            <w:r w:rsidR="00F257DE">
              <w:rPr>
                <w:noProof/>
                <w:webHidden/>
              </w:rPr>
              <w:fldChar w:fldCharType="separate"/>
            </w:r>
            <w:r w:rsidR="00F257DE">
              <w:rPr>
                <w:noProof/>
                <w:webHidden/>
              </w:rPr>
              <w:t>9</w:t>
            </w:r>
            <w:r w:rsidR="00F257DE">
              <w:rPr>
                <w:noProof/>
                <w:webHidden/>
              </w:rPr>
              <w:fldChar w:fldCharType="end"/>
            </w:r>
          </w:hyperlink>
        </w:p>
        <w:p w14:paraId="022DB4E2" w14:textId="69BA2DEE" w:rsidR="00F257DE" w:rsidRDefault="00C06CE6">
          <w:pPr>
            <w:pStyle w:val="TOC1"/>
            <w:tabs>
              <w:tab w:val="right" w:leader="dot" w:pos="9016"/>
            </w:tabs>
            <w:rPr>
              <w:noProof/>
            </w:rPr>
          </w:pPr>
          <w:hyperlink w:anchor="_Toc16756875" w:history="1">
            <w:r w:rsidR="00F257DE" w:rsidRPr="00D9495C">
              <w:rPr>
                <w:rStyle w:val="Hyperlink"/>
                <w:noProof/>
              </w:rPr>
              <w:t>Task 1B</w:t>
            </w:r>
            <w:r w:rsidR="00F257DE">
              <w:rPr>
                <w:noProof/>
                <w:webHidden/>
              </w:rPr>
              <w:tab/>
            </w:r>
            <w:r w:rsidR="00F257DE">
              <w:rPr>
                <w:noProof/>
                <w:webHidden/>
              </w:rPr>
              <w:fldChar w:fldCharType="begin"/>
            </w:r>
            <w:r w:rsidR="00F257DE">
              <w:rPr>
                <w:noProof/>
                <w:webHidden/>
              </w:rPr>
              <w:instrText xml:space="preserve"> PAGEREF _Toc16756875 \h </w:instrText>
            </w:r>
            <w:r w:rsidR="00F257DE">
              <w:rPr>
                <w:noProof/>
                <w:webHidden/>
              </w:rPr>
            </w:r>
            <w:r w:rsidR="00F257DE">
              <w:rPr>
                <w:noProof/>
                <w:webHidden/>
              </w:rPr>
              <w:fldChar w:fldCharType="separate"/>
            </w:r>
            <w:r w:rsidR="00F257DE">
              <w:rPr>
                <w:noProof/>
                <w:webHidden/>
              </w:rPr>
              <w:t>1</w:t>
            </w:r>
            <w:r w:rsidR="007E7A5D">
              <w:rPr>
                <w:noProof/>
                <w:webHidden/>
              </w:rPr>
              <w:t>2</w:t>
            </w:r>
            <w:r w:rsidR="00F257DE">
              <w:rPr>
                <w:noProof/>
                <w:webHidden/>
              </w:rPr>
              <w:fldChar w:fldCharType="end"/>
            </w:r>
          </w:hyperlink>
        </w:p>
        <w:p w14:paraId="2E810444" w14:textId="3E23062E" w:rsidR="00F257DE" w:rsidRDefault="00C06CE6">
          <w:pPr>
            <w:pStyle w:val="TOC2"/>
            <w:tabs>
              <w:tab w:val="right" w:leader="dot" w:pos="9016"/>
            </w:tabs>
            <w:rPr>
              <w:noProof/>
            </w:rPr>
          </w:pPr>
          <w:hyperlink w:anchor="_Toc16756876" w:history="1">
            <w:r w:rsidR="00F257DE" w:rsidRPr="00D9495C">
              <w:rPr>
                <w:rStyle w:val="Hyperlink"/>
                <w:noProof/>
              </w:rPr>
              <w:t>Reflection</w:t>
            </w:r>
            <w:r w:rsidR="00F257DE">
              <w:rPr>
                <w:noProof/>
                <w:webHidden/>
              </w:rPr>
              <w:tab/>
            </w:r>
            <w:r w:rsidR="00F257DE">
              <w:rPr>
                <w:noProof/>
                <w:webHidden/>
              </w:rPr>
              <w:fldChar w:fldCharType="begin"/>
            </w:r>
            <w:r w:rsidR="00F257DE">
              <w:rPr>
                <w:noProof/>
                <w:webHidden/>
              </w:rPr>
              <w:instrText xml:space="preserve"> PAGEREF _Toc16756876 \h </w:instrText>
            </w:r>
            <w:r w:rsidR="00F257DE">
              <w:rPr>
                <w:noProof/>
                <w:webHidden/>
              </w:rPr>
            </w:r>
            <w:r w:rsidR="00F257DE">
              <w:rPr>
                <w:noProof/>
                <w:webHidden/>
              </w:rPr>
              <w:fldChar w:fldCharType="separate"/>
            </w:r>
            <w:r w:rsidR="00F257DE">
              <w:rPr>
                <w:noProof/>
                <w:webHidden/>
              </w:rPr>
              <w:t>1</w:t>
            </w:r>
            <w:r w:rsidR="007E7A5D">
              <w:rPr>
                <w:noProof/>
                <w:webHidden/>
              </w:rPr>
              <w:t>2</w:t>
            </w:r>
            <w:r w:rsidR="00F257DE">
              <w:rPr>
                <w:noProof/>
                <w:webHidden/>
              </w:rPr>
              <w:fldChar w:fldCharType="end"/>
            </w:r>
          </w:hyperlink>
        </w:p>
        <w:p w14:paraId="268D6718" w14:textId="7F080809" w:rsidR="00F257DE" w:rsidRDefault="00C06CE6">
          <w:pPr>
            <w:pStyle w:val="TOC1"/>
            <w:tabs>
              <w:tab w:val="right" w:leader="dot" w:pos="9016"/>
            </w:tabs>
            <w:rPr>
              <w:noProof/>
            </w:rPr>
          </w:pPr>
          <w:hyperlink w:anchor="_Toc16756877" w:history="1">
            <w:r w:rsidR="00F257DE" w:rsidRPr="00D9495C">
              <w:rPr>
                <w:rStyle w:val="Hyperlink"/>
                <w:noProof/>
              </w:rPr>
              <w:t>Conclusion</w:t>
            </w:r>
            <w:r w:rsidR="00F257DE">
              <w:rPr>
                <w:noProof/>
                <w:webHidden/>
              </w:rPr>
              <w:tab/>
            </w:r>
            <w:r w:rsidR="00F257DE">
              <w:rPr>
                <w:noProof/>
                <w:webHidden/>
              </w:rPr>
              <w:fldChar w:fldCharType="begin"/>
            </w:r>
            <w:r w:rsidR="00F257DE">
              <w:rPr>
                <w:noProof/>
                <w:webHidden/>
              </w:rPr>
              <w:instrText xml:space="preserve"> PAGEREF _Toc16756877 \h </w:instrText>
            </w:r>
            <w:r w:rsidR="00F257DE">
              <w:rPr>
                <w:noProof/>
                <w:webHidden/>
              </w:rPr>
            </w:r>
            <w:r w:rsidR="00F257DE">
              <w:rPr>
                <w:noProof/>
                <w:webHidden/>
              </w:rPr>
              <w:fldChar w:fldCharType="separate"/>
            </w:r>
            <w:r w:rsidR="00F257DE">
              <w:rPr>
                <w:noProof/>
                <w:webHidden/>
              </w:rPr>
              <w:t>1</w:t>
            </w:r>
            <w:r w:rsidR="007E7A5D">
              <w:rPr>
                <w:noProof/>
                <w:webHidden/>
              </w:rPr>
              <w:t>3</w:t>
            </w:r>
            <w:r w:rsidR="00F257DE">
              <w:rPr>
                <w:noProof/>
                <w:webHidden/>
              </w:rPr>
              <w:fldChar w:fldCharType="end"/>
            </w:r>
          </w:hyperlink>
        </w:p>
        <w:p w14:paraId="19B8CBA7" w14:textId="2F647F2F" w:rsidR="00F257DE" w:rsidRDefault="00C06CE6">
          <w:pPr>
            <w:pStyle w:val="TOC1"/>
            <w:tabs>
              <w:tab w:val="right" w:leader="dot" w:pos="9016"/>
            </w:tabs>
            <w:rPr>
              <w:noProof/>
            </w:rPr>
          </w:pPr>
          <w:hyperlink w:anchor="_Toc16756878" w:history="1">
            <w:r w:rsidR="00F257DE" w:rsidRPr="00D9495C">
              <w:rPr>
                <w:rStyle w:val="Hyperlink"/>
                <w:noProof/>
              </w:rPr>
              <w:t>Reference</w:t>
            </w:r>
            <w:r w:rsidR="00F257DE">
              <w:rPr>
                <w:noProof/>
                <w:webHidden/>
              </w:rPr>
              <w:tab/>
            </w:r>
            <w:r w:rsidR="007E7A5D">
              <w:rPr>
                <w:noProof/>
                <w:webHidden/>
              </w:rPr>
              <w:t>14</w:t>
            </w:r>
          </w:hyperlink>
        </w:p>
        <w:p w14:paraId="61698787" w14:textId="77777777" w:rsidR="00F257DE" w:rsidRDefault="00F257DE">
          <w:r>
            <w:rPr>
              <w:b/>
              <w:bCs/>
              <w:noProof/>
            </w:rPr>
            <w:fldChar w:fldCharType="end"/>
          </w:r>
        </w:p>
      </w:sdtContent>
    </w:sdt>
    <w:p w14:paraId="28813949" w14:textId="77777777" w:rsidR="00E84A9B" w:rsidRDefault="00E84A9B">
      <w:pPr>
        <w:spacing w:after="160" w:line="259" w:lineRule="auto"/>
        <w:jc w:val="left"/>
      </w:pPr>
      <w:r>
        <w:br w:type="page"/>
      </w:r>
      <w:bookmarkStart w:id="1" w:name="_GoBack"/>
      <w:bookmarkEnd w:id="1"/>
    </w:p>
    <w:p w14:paraId="007F66F0" w14:textId="77777777" w:rsidR="0006099E" w:rsidRDefault="0006099E" w:rsidP="00E84A9B">
      <w:pPr>
        <w:pStyle w:val="Heading1"/>
      </w:pPr>
      <w:bookmarkStart w:id="2" w:name="_Toc16756869"/>
      <w:r>
        <w:lastRenderedPageBreak/>
        <w:t>Introduction</w:t>
      </w:r>
      <w:bookmarkEnd w:id="2"/>
    </w:p>
    <w:p w14:paraId="329CA841" w14:textId="77777777" w:rsidR="009D410A" w:rsidRDefault="0006099E" w:rsidP="004C64E5">
      <w:r>
        <w:t>Marketing is the process by which an organisation tries to create relationship with its targeted customer by providing necessary information and the purpose of this is to satisfy the customer. McDonald’s is an American fast food giant which was established in 1940. The marketing strategy which the organisation uses to attract its customer is proven to be very effective to attract and satisfy its customer. In here, the stages of marketing of McDonald’s along with the marketing mix of the business will be discussed. It will also discuss how the process of marketing can help the business to create value for its customer</w:t>
      </w:r>
      <w:r w:rsidR="009D410A">
        <w:t xml:space="preserve"> and how stakeholder affects the process of marketing. At the end a reflection will be made. </w:t>
      </w:r>
    </w:p>
    <w:p w14:paraId="3EEF9FC1" w14:textId="77777777" w:rsidR="00E84A9B" w:rsidRDefault="00E84A9B"/>
    <w:p w14:paraId="09D081CD" w14:textId="77777777" w:rsidR="00E84A9B" w:rsidRDefault="00E84A9B"/>
    <w:p w14:paraId="1F1046A1" w14:textId="77777777" w:rsidR="00E84A9B" w:rsidRDefault="00E84A9B"/>
    <w:p w14:paraId="4E7247F5" w14:textId="77777777" w:rsidR="00E84A9B" w:rsidRDefault="00E84A9B"/>
    <w:p w14:paraId="113F680F" w14:textId="77777777" w:rsidR="00E84A9B" w:rsidRDefault="00E84A9B"/>
    <w:p w14:paraId="4887CA0F" w14:textId="77777777" w:rsidR="00E84A9B" w:rsidRDefault="00E84A9B"/>
    <w:p w14:paraId="1C5F8DA6" w14:textId="77777777" w:rsidR="00E84A9B" w:rsidRDefault="00E84A9B"/>
    <w:p w14:paraId="18C9D7DF" w14:textId="77777777" w:rsidR="00E84A9B" w:rsidRDefault="00E84A9B"/>
    <w:p w14:paraId="126B5331" w14:textId="77777777" w:rsidR="00E84A9B" w:rsidRDefault="00E84A9B"/>
    <w:p w14:paraId="3A6335B9" w14:textId="77777777" w:rsidR="00E84A9B" w:rsidRDefault="00E84A9B"/>
    <w:p w14:paraId="0B10D985" w14:textId="77777777" w:rsidR="00E84A9B" w:rsidRDefault="00E84A9B"/>
    <w:p w14:paraId="20757898" w14:textId="77777777" w:rsidR="00E84A9B" w:rsidRDefault="00E84A9B"/>
    <w:p w14:paraId="55A01850" w14:textId="77777777" w:rsidR="00E84A9B" w:rsidRDefault="00E84A9B"/>
    <w:p w14:paraId="79D19EA2" w14:textId="77777777" w:rsidR="00E84A9B" w:rsidRDefault="00E84A9B"/>
    <w:p w14:paraId="79BFAA6E" w14:textId="77777777" w:rsidR="00E84A9B" w:rsidRDefault="00E84A9B"/>
    <w:p w14:paraId="48FA2849" w14:textId="77777777" w:rsidR="00E84A9B" w:rsidRDefault="00E84A9B"/>
    <w:p w14:paraId="3FE848C5" w14:textId="77777777" w:rsidR="009D410A" w:rsidRDefault="009D410A" w:rsidP="00E84A9B">
      <w:pPr>
        <w:pStyle w:val="Heading1"/>
        <w:jc w:val="center"/>
      </w:pPr>
      <w:bookmarkStart w:id="3" w:name="_Toc16756870"/>
      <w:r>
        <w:lastRenderedPageBreak/>
        <w:t>Task 1A</w:t>
      </w:r>
      <w:bookmarkEnd w:id="3"/>
    </w:p>
    <w:p w14:paraId="4D3C75A6" w14:textId="77777777" w:rsidR="009D410A" w:rsidRDefault="009D410A" w:rsidP="004C64E5">
      <w:pPr>
        <w:pStyle w:val="Heading2"/>
        <w:ind w:firstLine="720"/>
      </w:pPr>
      <w:bookmarkStart w:id="4" w:name="_Toc16756871"/>
      <w:r>
        <w:t>Process and stages of marketing including the role of marketing mix</w:t>
      </w:r>
      <w:bookmarkEnd w:id="4"/>
    </w:p>
    <w:p w14:paraId="237A311B" w14:textId="77777777" w:rsidR="00371B19" w:rsidRDefault="009D410A" w:rsidP="004C64E5">
      <w:r>
        <w:t xml:space="preserve">The process which an organisation used to provide information to its customer to create relationship with the organisation targeted customer for the purpose of satisfying the needs of </w:t>
      </w:r>
      <w:r w:rsidRPr="00E84A9B">
        <w:t>the customer is known as marketing</w:t>
      </w:r>
      <w:r w:rsidR="00097A8F" w:rsidRPr="00E84A9B">
        <w:t xml:space="preserve"> (</w:t>
      </w:r>
      <w:proofErr w:type="spellStart"/>
      <w:r w:rsidR="00097A8F" w:rsidRPr="00E84A9B">
        <w:t>Czinkota</w:t>
      </w:r>
      <w:proofErr w:type="spellEnd"/>
      <w:r w:rsidR="00097A8F" w:rsidRPr="00E84A9B">
        <w:t xml:space="preserve">, </w:t>
      </w:r>
      <w:proofErr w:type="spellStart"/>
      <w:r w:rsidR="00097A8F" w:rsidRPr="00E84A9B">
        <w:t>Ronkainen</w:t>
      </w:r>
      <w:proofErr w:type="spellEnd"/>
      <w:r w:rsidR="00097A8F" w:rsidRPr="00E84A9B">
        <w:t xml:space="preserve"> and Sutton-Brady, 2018)</w:t>
      </w:r>
      <w:r w:rsidRPr="00E84A9B">
        <w:t>. Marketing</w:t>
      </w:r>
      <w:r>
        <w:t xml:space="preserve"> process of McDonald’s helps the business to find out the opportunities in the market and analyse those opportunities. There are four stages of marketing</w:t>
      </w:r>
      <w:r w:rsidR="00371B19">
        <w:t xml:space="preserve"> and those are:</w:t>
      </w:r>
    </w:p>
    <w:p w14:paraId="21BA9D72" w14:textId="77777777" w:rsidR="00D44617" w:rsidRDefault="00371B19" w:rsidP="004C64E5">
      <w:pPr>
        <w:ind w:firstLine="720"/>
      </w:pPr>
      <w:r w:rsidRPr="00E84A9B">
        <w:rPr>
          <w:b/>
        </w:rPr>
        <w:t>Production orientation:</w:t>
      </w:r>
      <w:r>
        <w:t xml:space="preserve"> Production orientation means orientation of a company where the organisation focused on product and put much emphasis on the quality of the product. Another objectives of this stage of marketing is to set the right price for the product so that the customers who will buy the product of the business become satisfied. McDonald’s operates its business operation worldwide and this company is a franchise business for this it is tough for the business to maintain the quality of its product. But over the years the </w:t>
      </w:r>
      <w:r w:rsidR="00D44617">
        <w:t xml:space="preserve">business able to do so by making sure that all the outlet of the business follows the same procedure. In this stage of marketing the business assumes that the customers are like to have product which is of best quality. </w:t>
      </w:r>
    </w:p>
    <w:p w14:paraId="0F36E094" w14:textId="77777777" w:rsidR="004626CE" w:rsidRDefault="00D44617" w:rsidP="004C64E5">
      <w:pPr>
        <w:ind w:firstLine="720"/>
      </w:pPr>
      <w:r w:rsidRPr="00E84A9B">
        <w:rPr>
          <w:b/>
        </w:rPr>
        <w:t>Product orientation:</w:t>
      </w:r>
      <w:r>
        <w:t xml:space="preserve"> </w:t>
      </w:r>
      <w:r w:rsidR="00371B19">
        <w:t xml:space="preserve"> </w:t>
      </w:r>
      <w:r w:rsidR="004626CE">
        <w:t xml:space="preserve">In this stages of marketing an organisation solely focus on development of the product which the business intends to offer to its customer. In here, business like </w:t>
      </w:r>
      <w:r w:rsidR="004626CE" w:rsidRPr="00D25F17">
        <w:t>McDonald’s focused on making the organisation existing product better</w:t>
      </w:r>
      <w:r w:rsidR="00097A8F" w:rsidRPr="00D25F17">
        <w:t xml:space="preserve"> (Polo, 2018)</w:t>
      </w:r>
      <w:r w:rsidR="004626CE" w:rsidRPr="00D25F17">
        <w:t>. The most</w:t>
      </w:r>
      <w:r w:rsidR="004626CE">
        <w:t xml:space="preserve"> important thing which the marketing team of McDonald’s done is assuming that the customers are well-known and sales promotion is not necessary. This will help the marketing team of the business to value the needs and wants of the customer which lead to better product. For example, the product of McDonald’s everyone likes burger and chicken and other are not overnight evolution it comes from continuous development.  </w:t>
      </w:r>
      <w:r w:rsidR="00371B19">
        <w:t xml:space="preserve">  </w:t>
      </w:r>
      <w:r w:rsidR="009D410A">
        <w:t xml:space="preserve"> </w:t>
      </w:r>
    </w:p>
    <w:p w14:paraId="47525027" w14:textId="77777777" w:rsidR="008356E1" w:rsidRDefault="004626CE" w:rsidP="004C64E5">
      <w:pPr>
        <w:ind w:firstLine="720"/>
      </w:pPr>
      <w:r w:rsidRPr="00D25F17">
        <w:rPr>
          <w:b/>
        </w:rPr>
        <w:t>Sales orientation:</w:t>
      </w:r>
      <w:r>
        <w:t xml:space="preserve"> In here, business feels that customer may not buy voluntarily that is why business like McDonald’s started to persuade customer. </w:t>
      </w:r>
      <w:r w:rsidR="008356E1">
        <w:t>This strategy is followed by an organisation especially when the business saw that supply is more than demand</w:t>
      </w:r>
      <w:r w:rsidR="00D25F17">
        <w:t xml:space="preserve"> (Kurtz, 2016)</w:t>
      </w:r>
      <w:r w:rsidR="008356E1">
        <w:t xml:space="preserve">. Then the business have to option but to persuade the customer to buy the product from the business.one example is in 2012 in India the demand for McDonald’s product was down and supply was more so the business was in verge of making huge loss. So the organisation tries to be sales oriented and this helps to attract customer to business and the business able to gain success. </w:t>
      </w:r>
    </w:p>
    <w:p w14:paraId="3BD9BF76" w14:textId="77777777" w:rsidR="008356E1" w:rsidRDefault="008356E1" w:rsidP="004C64E5">
      <w:pPr>
        <w:ind w:firstLine="720"/>
      </w:pPr>
      <w:r w:rsidRPr="00D25F17">
        <w:rPr>
          <w:b/>
        </w:rPr>
        <w:lastRenderedPageBreak/>
        <w:t>Marketing orientation:</w:t>
      </w:r>
      <w:r>
        <w:t xml:space="preserve"> This is one of the most important stage for an organisation where the business put aside the company needs and stop thinking about the development of product or </w:t>
      </w:r>
      <w:r w:rsidRPr="00D25F17">
        <w:t>production  here a business started to think about the needs of the customer</w:t>
      </w:r>
      <w:r w:rsidR="00097A8F" w:rsidRPr="00D25F17">
        <w:t xml:space="preserve"> (</w:t>
      </w:r>
      <w:proofErr w:type="spellStart"/>
      <w:r w:rsidR="00097A8F" w:rsidRPr="00D25F17">
        <w:t>Milisavljevic</w:t>
      </w:r>
      <w:proofErr w:type="spellEnd"/>
      <w:r w:rsidR="00097A8F" w:rsidRPr="00D25F17">
        <w:t>, 2013)</w:t>
      </w:r>
      <w:r w:rsidRPr="00D25F17">
        <w:t>.</w:t>
      </w:r>
      <w:r>
        <w:t xml:space="preserve"> In this stage the business is driven by the needs of the customer. Based on the needs of the customer McDonald’s tries to build a strong relationship with its customer by providing the necessary information so that the customer can be satisfied. </w:t>
      </w:r>
    </w:p>
    <w:p w14:paraId="2B92DCCC" w14:textId="77777777" w:rsidR="00D25F17" w:rsidRDefault="00D25F17">
      <w:r>
        <w:rPr>
          <w:noProof/>
          <w:lang w:eastAsia="en-GB"/>
        </w:rPr>
        <w:drawing>
          <wp:inline distT="0" distB="0" distL="0" distR="0" wp14:anchorId="20C01253" wp14:editId="038BC3F6">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C2D4A2A" w14:textId="77777777" w:rsidR="0006099E" w:rsidRDefault="008356E1">
      <w:r>
        <w:t xml:space="preserve">These are the stages of marketing process and this help McDonald’s to provide best quality product to its customer and value the needs of the customer.      </w:t>
      </w:r>
    </w:p>
    <w:p w14:paraId="3082EEBF" w14:textId="77777777" w:rsidR="006C0E18" w:rsidRDefault="006C0E18" w:rsidP="004C64E5">
      <w:pPr>
        <w:pStyle w:val="Heading3"/>
        <w:ind w:firstLine="720"/>
      </w:pPr>
      <w:bookmarkStart w:id="5" w:name="_Toc16756872"/>
      <w:r>
        <w:t>Role of marketing mix</w:t>
      </w:r>
      <w:bookmarkEnd w:id="5"/>
    </w:p>
    <w:p w14:paraId="2A0DE5C9" w14:textId="77777777" w:rsidR="006C0E18" w:rsidRDefault="006C0E18">
      <w:r>
        <w:t xml:space="preserve">In the process of marketing mix plays a vital role because by marketing an organisation tries to provide information to the customer about the component of marketing mix. The roles of marketing mix are marketing is discussed below: </w:t>
      </w:r>
    </w:p>
    <w:p w14:paraId="72352609" w14:textId="77777777" w:rsidR="006C0E18" w:rsidRDefault="006C0E18" w:rsidP="004C64E5">
      <w:pPr>
        <w:ind w:firstLine="720"/>
      </w:pPr>
      <w:r w:rsidRPr="00D25F17">
        <w:rPr>
          <w:b/>
        </w:rPr>
        <w:t>Product:</w:t>
      </w:r>
      <w:r>
        <w:t xml:space="preserve"> This is the most important thing for an organisation because after this is the elements of an organisation which the customer will receive. The marketing process will start with this. </w:t>
      </w:r>
      <w:r w:rsidRPr="00D25F17">
        <w:t>That is its play one of the most important role in the process of marketing</w:t>
      </w:r>
      <w:r w:rsidR="00097A8F" w:rsidRPr="00D25F17">
        <w:t xml:space="preserve"> (Srivastava, 2012)</w:t>
      </w:r>
      <w:r w:rsidRPr="00D25F17">
        <w:t>.</w:t>
      </w:r>
      <w:r>
        <w:t xml:space="preserve"> Good product helps an organisation to attain the trust of the customer by the process of marketing like McDonald’s. McDonald’s able to succeed in the process of marketing because of the quality of its product. </w:t>
      </w:r>
    </w:p>
    <w:p w14:paraId="7C011530" w14:textId="77777777" w:rsidR="00677E1F" w:rsidRDefault="006C0E18" w:rsidP="004C64E5">
      <w:pPr>
        <w:ind w:firstLine="720"/>
      </w:pPr>
      <w:r w:rsidRPr="00D25F17">
        <w:rPr>
          <w:b/>
        </w:rPr>
        <w:lastRenderedPageBreak/>
        <w:t>Price:</w:t>
      </w:r>
      <w:r>
        <w:t xml:space="preserve"> Price is one of the most important determinant whether the customer will become happy with the business or not. If the organisation able to set the appropriate price for its product than it will help to satisfy the customer and make a good relationship with the customer which is </w:t>
      </w:r>
      <w:r w:rsidR="00677E1F">
        <w:t xml:space="preserve">marketing objective </w:t>
      </w:r>
    </w:p>
    <w:p w14:paraId="5096BE42" w14:textId="77777777" w:rsidR="00677E1F" w:rsidRDefault="00677E1F" w:rsidP="004C64E5">
      <w:pPr>
        <w:ind w:firstLine="720"/>
      </w:pPr>
      <w:r w:rsidRPr="00D25F17">
        <w:rPr>
          <w:b/>
        </w:rPr>
        <w:t>Place:</w:t>
      </w:r>
      <w:r>
        <w:t xml:space="preserve"> </w:t>
      </w:r>
      <w:r w:rsidR="006C0E18">
        <w:t xml:space="preserve"> </w:t>
      </w:r>
      <w:r>
        <w:t xml:space="preserve">Availability or distribution of product is important for business. It is the responsibility of an organisation to make sure that the business product is readily available to the customer and if an organisation is able to do this then it will help to satisfy the customer and make marketing more efficient. </w:t>
      </w:r>
    </w:p>
    <w:p w14:paraId="420DD280" w14:textId="77777777" w:rsidR="00677E1F" w:rsidRDefault="00677E1F" w:rsidP="004C64E5">
      <w:pPr>
        <w:ind w:firstLine="720"/>
      </w:pPr>
      <w:r w:rsidRPr="00D25F17">
        <w:rPr>
          <w:b/>
        </w:rPr>
        <w:t>Promotion:</w:t>
      </w:r>
      <w:r>
        <w:t xml:space="preserve"> Promotion can help an organisation boost its brand recognition and sales and it is </w:t>
      </w:r>
      <w:r w:rsidRPr="00D25F17">
        <w:t>important in the process marketing</w:t>
      </w:r>
      <w:r w:rsidR="00097A8F" w:rsidRPr="00D25F17">
        <w:t xml:space="preserve"> (Boone and Kurtz, 2019)</w:t>
      </w:r>
      <w:r w:rsidRPr="00D25F17">
        <w:t>. By the process of marketing a</w:t>
      </w:r>
      <w:r>
        <w:t xml:space="preserve"> business tries create relationship with the customer and promotion help in this process. </w:t>
      </w:r>
    </w:p>
    <w:p w14:paraId="27516140" w14:textId="77777777" w:rsidR="00D25F17" w:rsidRDefault="00D25F17">
      <w:r>
        <w:rPr>
          <w:noProof/>
          <w:lang w:eastAsia="en-GB"/>
        </w:rPr>
        <w:drawing>
          <wp:inline distT="0" distB="0" distL="0" distR="0" wp14:anchorId="23E964A0" wp14:editId="4BC600B4">
            <wp:extent cx="5486400" cy="320040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80CAB8A" w14:textId="77777777" w:rsidR="002C0BCE" w:rsidRDefault="002C0BCE" w:rsidP="004C64E5">
      <w:pPr>
        <w:pStyle w:val="Heading2"/>
        <w:ind w:firstLine="720"/>
      </w:pPr>
      <w:bookmarkStart w:id="6" w:name="_Toc16756873"/>
      <w:r>
        <w:t>The role of marketing in creating value for customer</w:t>
      </w:r>
      <w:bookmarkEnd w:id="6"/>
    </w:p>
    <w:p w14:paraId="191DBE6D" w14:textId="77777777" w:rsidR="0063720F" w:rsidRDefault="00C82CBB">
      <w:r>
        <w:t xml:space="preserve">The objectives of marketing is to </w:t>
      </w:r>
      <w:r w:rsidR="0063720F">
        <w:t>satisfy the customer that is why it is important for McDonald’s marketing is to know how the process of marketing helps the business to create value for its customers. Here are some of the ways or roles which marketing plays to create value for its customer.</w:t>
      </w:r>
    </w:p>
    <w:p w14:paraId="251F27A7" w14:textId="77777777" w:rsidR="00D25F17" w:rsidRDefault="00D25F17"/>
    <w:p w14:paraId="3740F328" w14:textId="77777777" w:rsidR="0063720F" w:rsidRDefault="0063720F" w:rsidP="004C64E5">
      <w:pPr>
        <w:ind w:firstLine="720"/>
      </w:pPr>
      <w:r w:rsidRPr="00D25F17">
        <w:rPr>
          <w:b/>
        </w:rPr>
        <w:lastRenderedPageBreak/>
        <w:t>Understanding the needs and wants of the customer:</w:t>
      </w:r>
      <w:r>
        <w:t xml:space="preserve"> It is the process of marketing which </w:t>
      </w:r>
      <w:r w:rsidRPr="00D25F17">
        <w:t>helps an organisation to understand the needs and wants of the customer</w:t>
      </w:r>
      <w:r w:rsidR="002C190E" w:rsidRPr="00D25F17">
        <w:t xml:space="preserve"> (Comfort and </w:t>
      </w:r>
      <w:proofErr w:type="spellStart"/>
      <w:r w:rsidR="002C190E" w:rsidRPr="00D25F17">
        <w:t>Brieger</w:t>
      </w:r>
      <w:proofErr w:type="spellEnd"/>
      <w:r w:rsidR="002C190E" w:rsidRPr="00D25F17">
        <w:t>,</w:t>
      </w:r>
      <w:r w:rsidR="002C190E">
        <w:rPr>
          <w:rFonts w:ascii="Arial" w:hAnsi="Arial" w:cs="Arial"/>
          <w:color w:val="000000"/>
          <w:sz w:val="20"/>
          <w:szCs w:val="20"/>
          <w:shd w:val="clear" w:color="auto" w:fill="FFFFFF"/>
        </w:rPr>
        <w:t xml:space="preserve"> </w:t>
      </w:r>
      <w:r w:rsidR="002C190E" w:rsidRPr="00D25F17">
        <w:t>2010)</w:t>
      </w:r>
      <w:r w:rsidRPr="00D25F17">
        <w:t>. What the customer needs determine whether the customer will become happy with the</w:t>
      </w:r>
      <w:r>
        <w:t xml:space="preserve"> business or not. By the process of marketing McDonald’s management able to understand this and provide the product as per the needs of the customer and creates value.</w:t>
      </w:r>
    </w:p>
    <w:p w14:paraId="51BD15EE" w14:textId="77777777" w:rsidR="0063720F" w:rsidRDefault="0063720F" w:rsidP="004C64E5">
      <w:pPr>
        <w:ind w:firstLine="720"/>
      </w:pPr>
      <w:r w:rsidRPr="00D25F17">
        <w:rPr>
          <w:b/>
        </w:rPr>
        <w:t xml:space="preserve">Identify target market: </w:t>
      </w:r>
      <w:r>
        <w:t xml:space="preserve">Not every product is applicable for every market. Like for most of the African market the product McDonald’s is expensive so if the business wants to expand its business operation in a market where the customer may not be able to afford the product than it will not create any customer value. Marketing provide the information of which market is perfect for the business to create value. </w:t>
      </w:r>
    </w:p>
    <w:p w14:paraId="5DFF217A" w14:textId="77777777" w:rsidR="0063720F" w:rsidRDefault="0063720F" w:rsidP="004C64E5">
      <w:pPr>
        <w:ind w:firstLine="720"/>
      </w:pPr>
      <w:r w:rsidRPr="00D25F17">
        <w:rPr>
          <w:b/>
        </w:rPr>
        <w:t>Developing new product:</w:t>
      </w:r>
      <w:r>
        <w:t xml:space="preserve"> The expectations of customer are very dynamic and to match with this dynamic expectation business must have to develop new product based on the needs and </w:t>
      </w:r>
      <w:r w:rsidRPr="00D25F17">
        <w:t>wants of the customer</w:t>
      </w:r>
      <w:r w:rsidR="002C190E" w:rsidRPr="00D25F17">
        <w:t xml:space="preserve"> (Slater, </w:t>
      </w:r>
      <w:proofErr w:type="spellStart"/>
      <w:r w:rsidR="002C190E" w:rsidRPr="00D25F17">
        <w:t>Hult</w:t>
      </w:r>
      <w:proofErr w:type="spellEnd"/>
      <w:r w:rsidR="002C190E" w:rsidRPr="00D25F17">
        <w:t xml:space="preserve"> and Olson, 2010)</w:t>
      </w:r>
      <w:r w:rsidRPr="00D25F17">
        <w:t>. The product which will be liked by the</w:t>
      </w:r>
      <w:r>
        <w:t xml:space="preserve"> customer, an organisation will know that by marketing process. For example, McDonald’s based on market demand always try to offer the customer with new types of product and experience.</w:t>
      </w:r>
    </w:p>
    <w:p w14:paraId="1FB4333E" w14:textId="77777777" w:rsidR="00566E91" w:rsidRDefault="00EE17CD" w:rsidP="004C64E5">
      <w:pPr>
        <w:ind w:firstLine="720"/>
      </w:pPr>
      <w:r w:rsidRPr="00D25F17">
        <w:rPr>
          <w:b/>
        </w:rPr>
        <w:t>Identify appropriate strategy:</w:t>
      </w:r>
      <w:r>
        <w:t xml:space="preserve"> </w:t>
      </w:r>
      <w:r w:rsidR="00566E91">
        <w:t>Not every strategy is appropriate to create customer value in all the market. As a multinational organisation McDonald’s operates in different continent and the business may have to devise different strategy for different market. For example, the strategy which is appropriate for European market may not be appropriate for Asian market. Which strategy will be applicable at what market to create customer value is determined by marketing?</w:t>
      </w:r>
    </w:p>
    <w:p w14:paraId="5F1E96E8" w14:textId="77777777" w:rsidR="00566E91" w:rsidRDefault="00566E91" w:rsidP="004C64E5">
      <w:pPr>
        <w:ind w:firstLine="720"/>
      </w:pPr>
      <w:r w:rsidRPr="00D25F17">
        <w:rPr>
          <w:b/>
        </w:rPr>
        <w:t>Understanding competitor:</w:t>
      </w:r>
      <w:r>
        <w:t xml:space="preserve"> Achieving competitive advantage helps an organisation to achieve its goal and to do it is essential for a business to understand its competitor. It is also </w:t>
      </w:r>
      <w:r w:rsidRPr="00D25F17">
        <w:t>important to create customer value</w:t>
      </w:r>
      <w:r w:rsidR="002C190E" w:rsidRPr="00D25F17">
        <w:t xml:space="preserve"> (Mcdonalds.com, 2019)</w:t>
      </w:r>
      <w:r w:rsidRPr="00D25F17">
        <w:t>. Marketing helps to differentiate an</w:t>
      </w:r>
      <w:r>
        <w:t xml:space="preserve"> organisation product from the product of competitor and develop product which is better than the competitor and by this McDonald’s able to create value for its customer by means of marketing. </w:t>
      </w:r>
    </w:p>
    <w:p w14:paraId="339023C4" w14:textId="77777777" w:rsidR="00D25F17" w:rsidRDefault="00D25F17">
      <w:r>
        <w:rPr>
          <w:noProof/>
          <w:lang w:eastAsia="en-GB"/>
        </w:rPr>
        <w:lastRenderedPageBreak/>
        <w:drawing>
          <wp:inline distT="0" distB="0" distL="0" distR="0" wp14:anchorId="0615C42C" wp14:editId="0C138A1A">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BB8D5BE" w14:textId="77777777" w:rsidR="002D7D15" w:rsidRDefault="002D7D15" w:rsidP="004C64E5">
      <w:pPr>
        <w:pStyle w:val="Heading2"/>
        <w:ind w:firstLine="720"/>
      </w:pPr>
      <w:bookmarkStart w:id="7" w:name="_Toc16756874"/>
      <w:r>
        <w:t>Stakeholder engagement and their impact on marketing activities of McDonald’s</w:t>
      </w:r>
      <w:bookmarkEnd w:id="7"/>
    </w:p>
    <w:p w14:paraId="3CECB510" w14:textId="77777777" w:rsidR="00A64C71" w:rsidRDefault="00A64C71" w:rsidP="004C64E5">
      <w:r>
        <w:t xml:space="preserve">The party who has interest in an organisation or may affect or affected by the decision which the company will make is known as stakeholder and engaging these party a company decision </w:t>
      </w:r>
      <w:r w:rsidRPr="00D25F17">
        <w:t>making process is known as stakeholder engagement</w:t>
      </w:r>
      <w:r w:rsidR="002C190E" w:rsidRPr="00D25F17">
        <w:t xml:space="preserve"> (Boone and Kurtz, 2019)</w:t>
      </w:r>
      <w:r w:rsidRPr="00D25F17">
        <w:t>. Every decision</w:t>
      </w:r>
      <w:r>
        <w:t xml:space="preserve"> which an organisation make impact on the party who are associated with the business and also those who are not associated with it that is why when an organisation taking its marketing decision, it affect stakeholder like customer, employee, community etc. In here, how different stakeholder will affect the marketing activities of McDonald’s will be discussed: </w:t>
      </w:r>
    </w:p>
    <w:p w14:paraId="5FEAF4E3" w14:textId="77777777" w:rsidR="00A64C71" w:rsidRDefault="00A64C71" w:rsidP="004C64E5">
      <w:pPr>
        <w:ind w:firstLine="720"/>
      </w:pPr>
      <w:r w:rsidRPr="00D25F17">
        <w:rPr>
          <w:b/>
        </w:rPr>
        <w:t>Customers and community:</w:t>
      </w:r>
      <w:r>
        <w:t xml:space="preserve"> An organisation produces its product and service for the purpose of reaching its targeted customer with those product so it is obvious that customer is one of the most important stakeholder for business. An organisation devises its marketing strategy based on the needs and wants of customer to satisfy company customer. Community is another important stakeholder for the business because customer comes from community and McDonald’s must have to devise its marketing strategy based on the needs and wants of community. </w:t>
      </w:r>
    </w:p>
    <w:p w14:paraId="53C18CA5" w14:textId="77777777" w:rsidR="001A0919" w:rsidRDefault="00A64C71" w:rsidP="004C64E5">
      <w:pPr>
        <w:ind w:firstLine="720"/>
      </w:pPr>
      <w:r w:rsidRPr="00D25F17">
        <w:rPr>
          <w:b/>
        </w:rPr>
        <w:t xml:space="preserve">Governance and social responsibility: </w:t>
      </w:r>
      <w:r w:rsidR="001A0919">
        <w:t>The formal mission, vision and objectives of an organisation which is set by the owners of the business are an organisation governance. McDonald’s management must have to devise its marketing strategy based on the mission</w:t>
      </w:r>
      <w:r w:rsidR="002C190E">
        <w:t xml:space="preserve"> </w:t>
      </w:r>
      <w:r w:rsidR="002C190E" w:rsidRPr="00D25F17">
        <w:lastRenderedPageBreak/>
        <w:t xml:space="preserve">(Comfort and </w:t>
      </w:r>
      <w:proofErr w:type="spellStart"/>
      <w:r w:rsidR="002C190E" w:rsidRPr="00D25F17">
        <w:t>Brieger</w:t>
      </w:r>
      <w:proofErr w:type="spellEnd"/>
      <w:r w:rsidR="002C190E" w:rsidRPr="00D25F17">
        <w:t>, 2010)</w:t>
      </w:r>
      <w:r w:rsidR="001A0919" w:rsidRPr="00D25F17">
        <w:t>. The mission of the business is to provide the best quality product to</w:t>
      </w:r>
      <w:r w:rsidR="001A0919">
        <w:t xml:space="preserve"> its customer and marketing strategy is focused on that. Social responsibility is one of the factor which every business have to obey to achieve success because it is one of the most important determinant of success in today’s business. That is while marketing McDonald’s provide true information so that the customer does not feel cheated. </w:t>
      </w:r>
    </w:p>
    <w:p w14:paraId="433D6A29" w14:textId="77777777" w:rsidR="00B53363" w:rsidRDefault="001A0919" w:rsidP="004C64E5">
      <w:pPr>
        <w:ind w:firstLine="720"/>
      </w:pPr>
      <w:r w:rsidRPr="00D25F17">
        <w:rPr>
          <w:b/>
        </w:rPr>
        <w:t>Employees:</w:t>
      </w:r>
      <w:r>
        <w:t xml:space="preserve"> Employees are one of the most important stakeholder of a business, because a business success is largely depend on efficient employee.  While setting the marketing strategy for the business, McDonald’s must have to make sure that the business management value its employee so that the employees feel them as the part of the business. For example, millennials </w:t>
      </w:r>
      <w:r w:rsidRPr="00D25F17">
        <w:t>are interested to works in businesses which have good CSR practice</w:t>
      </w:r>
      <w:r w:rsidR="002C190E" w:rsidRPr="00D25F17">
        <w:t xml:space="preserve"> (</w:t>
      </w:r>
      <w:proofErr w:type="spellStart"/>
      <w:r w:rsidR="002C190E" w:rsidRPr="00D25F17">
        <w:t>Milisavljevic</w:t>
      </w:r>
      <w:proofErr w:type="spellEnd"/>
      <w:r w:rsidR="002C190E" w:rsidRPr="00D25F17">
        <w:t>, 2013)</w:t>
      </w:r>
      <w:r w:rsidRPr="00D25F17">
        <w:t>. So for</w:t>
      </w:r>
      <w:r>
        <w:t xml:space="preserve"> this McDonald’s increase its CSR budget</w:t>
      </w:r>
      <w:r w:rsidR="00B53363">
        <w:t xml:space="preserve"> and making sure that the business promote healthy habits</w:t>
      </w:r>
      <w:r>
        <w:t xml:space="preserve"> and this how the e</w:t>
      </w:r>
      <w:r w:rsidR="00B53363">
        <w:t xml:space="preserve">mployees of McDonald’s affect the business marketing. </w:t>
      </w:r>
    </w:p>
    <w:p w14:paraId="261E8708" w14:textId="77777777" w:rsidR="00B53363" w:rsidRDefault="00B53363" w:rsidP="004C64E5">
      <w:pPr>
        <w:ind w:firstLine="720"/>
      </w:pPr>
      <w:r w:rsidRPr="00D25F17">
        <w:rPr>
          <w:b/>
        </w:rPr>
        <w:t>Business partners:</w:t>
      </w:r>
      <w:r>
        <w:t xml:space="preserve"> While marketing the business also have to take care of the needs of the business partners. Every franchisee of McDonald’s are the business partner of the organisation, so the partner will want that the business will devise a strategy which will best serve the interest of the franchisee. So when the business creates a marketing strategy the interest of the business keeps in mind and that is how business partner affect the marketing activities of McDonald’s. </w:t>
      </w:r>
    </w:p>
    <w:p w14:paraId="7C2EF31A" w14:textId="77777777" w:rsidR="00B53363" w:rsidRDefault="00B53363" w:rsidP="004C64E5">
      <w:pPr>
        <w:ind w:firstLine="720"/>
      </w:pPr>
      <w:r w:rsidRPr="00D25F17">
        <w:rPr>
          <w:b/>
        </w:rPr>
        <w:t xml:space="preserve">Governments: </w:t>
      </w:r>
      <w:r>
        <w:t>This stakeholder of business affects the marketing activities of McDonald’s. In South Africa in 2013 the government of the country passed a rules that fast food business in their every marketing activity will make sure that it will contain a message of eat healthy</w:t>
      </w:r>
      <w:r w:rsidR="00D25F17">
        <w:t xml:space="preserve"> (Olson, 2010)</w:t>
      </w:r>
      <w:r>
        <w:t xml:space="preserve">. Because of this McDonald’s South Africa marketing contains message of healthy eating and this is how government affect marketing activities of McDonald’s. </w:t>
      </w:r>
    </w:p>
    <w:p w14:paraId="30312B4D" w14:textId="77777777" w:rsidR="00D25F17" w:rsidRDefault="00D25F17">
      <w:r>
        <w:rPr>
          <w:noProof/>
          <w:lang w:eastAsia="en-GB"/>
        </w:rPr>
        <w:lastRenderedPageBreak/>
        <w:drawing>
          <wp:inline distT="0" distB="0" distL="0" distR="0" wp14:anchorId="64A5D12C" wp14:editId="48567AFF">
            <wp:extent cx="5486400" cy="248602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4C943CB" w14:textId="77777777" w:rsidR="004C64E5" w:rsidRDefault="004C64E5" w:rsidP="00D25F17">
      <w:pPr>
        <w:pStyle w:val="Heading1"/>
        <w:jc w:val="center"/>
      </w:pPr>
      <w:bookmarkStart w:id="8" w:name="_Toc16756875"/>
    </w:p>
    <w:p w14:paraId="482C1F7B" w14:textId="77777777" w:rsidR="004C64E5" w:rsidRDefault="004C64E5" w:rsidP="00D25F17">
      <w:pPr>
        <w:pStyle w:val="Heading1"/>
        <w:jc w:val="center"/>
      </w:pPr>
    </w:p>
    <w:p w14:paraId="76AA3CE3" w14:textId="77777777" w:rsidR="004C64E5" w:rsidRDefault="004C64E5" w:rsidP="00D25F17">
      <w:pPr>
        <w:pStyle w:val="Heading1"/>
        <w:jc w:val="center"/>
      </w:pPr>
    </w:p>
    <w:p w14:paraId="1121A064" w14:textId="77777777" w:rsidR="004C64E5" w:rsidRDefault="004C64E5" w:rsidP="00D25F17">
      <w:pPr>
        <w:pStyle w:val="Heading1"/>
        <w:jc w:val="center"/>
      </w:pPr>
    </w:p>
    <w:p w14:paraId="39BD40D9" w14:textId="77777777" w:rsidR="004C64E5" w:rsidRDefault="004C64E5" w:rsidP="00D25F17">
      <w:pPr>
        <w:pStyle w:val="Heading1"/>
        <w:jc w:val="center"/>
      </w:pPr>
    </w:p>
    <w:p w14:paraId="059230F8" w14:textId="77777777" w:rsidR="004C64E5" w:rsidRDefault="004C64E5" w:rsidP="00D25F17">
      <w:pPr>
        <w:pStyle w:val="Heading1"/>
        <w:jc w:val="center"/>
      </w:pPr>
    </w:p>
    <w:p w14:paraId="0073A9A5" w14:textId="77777777" w:rsidR="004C64E5" w:rsidRDefault="004C64E5" w:rsidP="00D25F17">
      <w:pPr>
        <w:pStyle w:val="Heading1"/>
        <w:jc w:val="center"/>
      </w:pPr>
    </w:p>
    <w:p w14:paraId="5D04D2B2" w14:textId="77777777" w:rsidR="004C64E5" w:rsidRDefault="004C64E5" w:rsidP="00D25F17">
      <w:pPr>
        <w:pStyle w:val="Heading1"/>
        <w:jc w:val="center"/>
      </w:pPr>
    </w:p>
    <w:p w14:paraId="1EDED7C2" w14:textId="77777777" w:rsidR="004C64E5" w:rsidRDefault="004C64E5" w:rsidP="00D25F17">
      <w:pPr>
        <w:pStyle w:val="Heading1"/>
        <w:jc w:val="center"/>
      </w:pPr>
    </w:p>
    <w:p w14:paraId="0A3AD4D1" w14:textId="77777777" w:rsidR="004C64E5" w:rsidRDefault="004C64E5" w:rsidP="00D25F17">
      <w:pPr>
        <w:pStyle w:val="Heading2"/>
      </w:pPr>
      <w:bookmarkStart w:id="9" w:name="_Toc16756876"/>
      <w:bookmarkEnd w:id="8"/>
    </w:p>
    <w:p w14:paraId="24789282" w14:textId="77777777" w:rsidR="004C64E5" w:rsidRDefault="004C64E5" w:rsidP="00D25F17">
      <w:pPr>
        <w:pStyle w:val="Heading2"/>
      </w:pPr>
    </w:p>
    <w:p w14:paraId="4750970C" w14:textId="0F8BE950" w:rsidR="00B53363" w:rsidRDefault="004C64E5" w:rsidP="00D25F17">
      <w:pPr>
        <w:pStyle w:val="Heading2"/>
      </w:pPr>
      <w:r>
        <w:t xml:space="preserve">                                                                                                                                  </w:t>
      </w:r>
      <w:bookmarkEnd w:id="9"/>
    </w:p>
    <w:p w14:paraId="76AAA330" w14:textId="77777777" w:rsidR="004C64E5" w:rsidRDefault="004C64E5" w:rsidP="004C64E5">
      <w:pPr>
        <w:ind w:firstLine="720"/>
      </w:pPr>
    </w:p>
    <w:p w14:paraId="308E75E1" w14:textId="77777777" w:rsidR="004C64E5" w:rsidRDefault="004C64E5" w:rsidP="004C64E5">
      <w:pPr>
        <w:ind w:firstLine="720"/>
      </w:pPr>
    </w:p>
    <w:p w14:paraId="7BA92B1E" w14:textId="4C17879D" w:rsidR="004C64E5" w:rsidRPr="004C64E5" w:rsidRDefault="004C64E5" w:rsidP="004C64E5">
      <w:pPr>
        <w:ind w:firstLine="720"/>
        <w:jc w:val="center"/>
        <w:rPr>
          <w:b/>
          <w:bCs/>
          <w:sz w:val="32"/>
          <w:szCs w:val="32"/>
        </w:rPr>
      </w:pPr>
      <w:r w:rsidRPr="004C64E5">
        <w:rPr>
          <w:b/>
          <w:bCs/>
          <w:sz w:val="32"/>
          <w:szCs w:val="32"/>
        </w:rPr>
        <w:lastRenderedPageBreak/>
        <w:t>Task 1B</w:t>
      </w:r>
    </w:p>
    <w:p w14:paraId="3DBA5F83" w14:textId="22CBF1FE" w:rsidR="004C64E5" w:rsidRPr="004C64E5" w:rsidRDefault="004C64E5" w:rsidP="004C64E5">
      <w:pPr>
        <w:ind w:firstLine="720"/>
        <w:rPr>
          <w:b/>
          <w:bCs/>
          <w:sz w:val="28"/>
          <w:szCs w:val="24"/>
        </w:rPr>
      </w:pPr>
      <w:r w:rsidRPr="004C64E5">
        <w:rPr>
          <w:b/>
          <w:bCs/>
          <w:sz w:val="28"/>
          <w:szCs w:val="24"/>
        </w:rPr>
        <w:t>Reflection</w:t>
      </w:r>
    </w:p>
    <w:p w14:paraId="79BF9114" w14:textId="23E80680" w:rsidR="00B53363" w:rsidRDefault="00B53363" w:rsidP="004C64E5">
      <w:pPr>
        <w:ind w:firstLine="720"/>
      </w:pPr>
      <w:r>
        <w:t xml:space="preserve">Marketing is one of the most important aspect for an organisation to achieve success. from this assignment I have learned a lots of things about the process of marketing and how an organisation like McDonald’s use the process of marketing to create relationship with customer </w:t>
      </w:r>
      <w:r w:rsidRPr="00D25F17">
        <w:t>and satisfy the need</w:t>
      </w:r>
      <w:r w:rsidR="001810EB" w:rsidRPr="00D25F17">
        <w:t>s of the customer</w:t>
      </w:r>
      <w:r w:rsidR="002C190E" w:rsidRPr="00D25F17">
        <w:t xml:space="preserve"> (Boone and Kurtz, 2019)</w:t>
      </w:r>
      <w:r w:rsidR="001810EB" w:rsidRPr="00D25F17">
        <w:t>. I</w:t>
      </w:r>
      <w:r w:rsidRPr="00D25F17">
        <w:t>n here, I will discuss about what</w:t>
      </w:r>
      <w:r>
        <w:t xml:space="preserve"> I learn from it, what goes well, what not, what could have done better in here etc. </w:t>
      </w:r>
    </w:p>
    <w:p w14:paraId="452DB7C8" w14:textId="77777777" w:rsidR="001810EB" w:rsidRDefault="001810EB">
      <w:r>
        <w:t xml:space="preserve">The most important things which I have learned from this is what is the process of marketing, stages of marketing, how its helps an organisation to creates values for its customer and how </w:t>
      </w:r>
      <w:r w:rsidRPr="00D25F17">
        <w:t>different stakeholder of business impacts on the marketing activities of an organisation</w:t>
      </w:r>
      <w:r w:rsidR="002C190E" w:rsidRPr="00D25F17">
        <w:t xml:space="preserve"> (Slater,</w:t>
      </w:r>
      <w:r w:rsidR="002C190E">
        <w:rPr>
          <w:rFonts w:ascii="Arial" w:hAnsi="Arial" w:cs="Arial"/>
          <w:color w:val="000000"/>
          <w:sz w:val="20"/>
          <w:szCs w:val="20"/>
          <w:shd w:val="clear" w:color="auto" w:fill="FFFFFF"/>
        </w:rPr>
        <w:t xml:space="preserve"> </w:t>
      </w:r>
      <w:proofErr w:type="spellStart"/>
      <w:r w:rsidR="002C190E" w:rsidRPr="00D25F17">
        <w:t>Hult</w:t>
      </w:r>
      <w:proofErr w:type="spellEnd"/>
      <w:r w:rsidR="002C190E" w:rsidRPr="00D25F17">
        <w:t xml:space="preserve"> and Olson, 2010)</w:t>
      </w:r>
      <w:r w:rsidRPr="00D25F17">
        <w:t>. The marketing mix tools which are used to understand how it helps in the</w:t>
      </w:r>
      <w:r>
        <w:t xml:space="preserve"> process marketing enable me understand its each component impact marketing which I think will be relay helpful for me in the future.</w:t>
      </w:r>
    </w:p>
    <w:p w14:paraId="05F055E4" w14:textId="77777777" w:rsidR="001810EB" w:rsidRDefault="001810EB">
      <w:r>
        <w:t xml:space="preserve">There are things which have gone well for me as well as things which are not. I face no difficulty to understand the process of marketing and roles which it’s paly to create customer value and also the impact of stakeholder, but I face difficulty to understand how McDonald’s using the process of marketing and what roles it paly to the business. </w:t>
      </w:r>
    </w:p>
    <w:p w14:paraId="701BC452" w14:textId="77777777" w:rsidR="001810EB" w:rsidRDefault="001810EB">
      <w:r>
        <w:t>If I get the chance to do the assignment again then I will conduct a deep study of McDonald’s marketing process so that I can easily understand the marketing process of the organisation</w:t>
      </w:r>
      <w:r w:rsidR="002C190E">
        <w:t xml:space="preserve"> </w:t>
      </w:r>
      <w:r w:rsidR="002C190E" w:rsidRPr="00D25F17">
        <w:t>(Srivastava, 2012)</w:t>
      </w:r>
      <w:r w:rsidRPr="00D25F17">
        <w:t>. However, I think I have done pretty well but there are lots of areas where I</w:t>
      </w:r>
      <w:r>
        <w:t xml:space="preserve"> have to develop. The reason for this is that I have successfully analyse the marketing process and its implication to McDonald’s. </w:t>
      </w:r>
    </w:p>
    <w:p w14:paraId="74477C57" w14:textId="77777777" w:rsidR="001810EB" w:rsidRDefault="001810EB">
      <w:r>
        <w:t xml:space="preserve">The knowledge which is have gathered from this assignment will help me in my future </w:t>
      </w:r>
      <w:r w:rsidR="00D2240A">
        <w:t>career</w:t>
      </w:r>
      <w:r>
        <w:t xml:space="preserve">. Because marketing one of the most important aspect for an </w:t>
      </w:r>
      <w:r w:rsidR="00D2240A">
        <w:t>organisation</w:t>
      </w:r>
      <w:r>
        <w:t xml:space="preserve"> and this helped me understand how this help an business to create value and how differ</w:t>
      </w:r>
      <w:r w:rsidR="00D2240A">
        <w:t xml:space="preserve">ent stakeholder affect marketing and I can use this knowledge to my future career. </w:t>
      </w:r>
      <w:r>
        <w:t xml:space="preserve"> </w:t>
      </w:r>
    </w:p>
    <w:p w14:paraId="757A0DDD" w14:textId="77777777" w:rsidR="00D25F17" w:rsidRDefault="00D25F17"/>
    <w:p w14:paraId="6672C5A7" w14:textId="77777777" w:rsidR="00D25F17" w:rsidRDefault="00D25F17"/>
    <w:p w14:paraId="5C1586EF" w14:textId="77777777" w:rsidR="00D25F17" w:rsidRDefault="00D25F17"/>
    <w:p w14:paraId="40E674E9" w14:textId="77777777" w:rsidR="00D2240A" w:rsidRDefault="00D2240A" w:rsidP="00D25F17">
      <w:pPr>
        <w:pStyle w:val="Heading1"/>
      </w:pPr>
      <w:bookmarkStart w:id="10" w:name="_Toc16756877"/>
      <w:r>
        <w:lastRenderedPageBreak/>
        <w:t>Conclusion</w:t>
      </w:r>
      <w:bookmarkEnd w:id="10"/>
    </w:p>
    <w:p w14:paraId="641FF2AC" w14:textId="77777777" w:rsidR="00D2240A" w:rsidRDefault="00D2240A">
      <w:r>
        <w:t xml:space="preserve">McDonald’s is the fast food giant which operates it business worldwide for this the marketing activities of the business is good thing to learn. McDonald’s marketing activities has four stages and marketing mix component have an important in this process. The business marketing activities help the business to create values for the organisation customer which helps to achieve organisational goal.  The marketing activities of McDonald’s are being affected by stakeholder of the business like government, employees, customer etc. The marketing process of McDonald’s is very effective and it helps the business to achieve its goal. </w:t>
      </w:r>
    </w:p>
    <w:p w14:paraId="38AD9D22" w14:textId="77777777" w:rsidR="00D25F17" w:rsidRDefault="00D25F17"/>
    <w:p w14:paraId="7771E35C" w14:textId="77777777" w:rsidR="00D25F17" w:rsidRDefault="00D25F17"/>
    <w:p w14:paraId="672C4199" w14:textId="77777777" w:rsidR="00D25F17" w:rsidRDefault="00D25F17"/>
    <w:p w14:paraId="27DD6A1E" w14:textId="77777777" w:rsidR="00D25F17" w:rsidRDefault="00D25F17"/>
    <w:p w14:paraId="743CCB13" w14:textId="77777777" w:rsidR="00D25F17" w:rsidRDefault="00D25F17"/>
    <w:p w14:paraId="5B47915C" w14:textId="77777777" w:rsidR="00D25F17" w:rsidRDefault="00D25F17"/>
    <w:p w14:paraId="63A06131" w14:textId="77777777" w:rsidR="00D25F17" w:rsidRDefault="00D25F17"/>
    <w:p w14:paraId="1ABD8EC9" w14:textId="77777777" w:rsidR="00D25F17" w:rsidRDefault="00D25F17"/>
    <w:p w14:paraId="751B83C4" w14:textId="77777777" w:rsidR="00D25F17" w:rsidRDefault="00D25F17"/>
    <w:p w14:paraId="3B9AF2BC" w14:textId="77777777" w:rsidR="00D25F17" w:rsidRDefault="00D25F17"/>
    <w:p w14:paraId="425EEBF1" w14:textId="77777777" w:rsidR="00D25F17" w:rsidRDefault="00D25F17"/>
    <w:p w14:paraId="4E8E47A1" w14:textId="77777777" w:rsidR="00D25F17" w:rsidRDefault="00D25F17"/>
    <w:p w14:paraId="435EC57A" w14:textId="77777777" w:rsidR="00D25F17" w:rsidRDefault="00D25F17"/>
    <w:p w14:paraId="25CAB8EE" w14:textId="77777777" w:rsidR="00D25F17" w:rsidRDefault="00D25F17"/>
    <w:p w14:paraId="6D25539B" w14:textId="77777777" w:rsidR="00D25F17" w:rsidRDefault="00D25F17"/>
    <w:p w14:paraId="4C0556A5" w14:textId="77777777" w:rsidR="00D25F17" w:rsidRDefault="00D25F17"/>
    <w:p w14:paraId="03D9E32B" w14:textId="77777777" w:rsidR="00D25F17" w:rsidRDefault="00D25F17"/>
    <w:p w14:paraId="58EC9953" w14:textId="77777777" w:rsidR="002C190E" w:rsidRDefault="002C190E" w:rsidP="00D25F17">
      <w:pPr>
        <w:pStyle w:val="Heading1"/>
      </w:pPr>
      <w:bookmarkStart w:id="11" w:name="_Toc16756878"/>
      <w:r>
        <w:lastRenderedPageBreak/>
        <w:t>Reference</w:t>
      </w:r>
      <w:bookmarkEnd w:id="11"/>
    </w:p>
    <w:p w14:paraId="07C2E18B" w14:textId="77777777" w:rsidR="002C190E" w:rsidRPr="00D25F17" w:rsidRDefault="002C190E" w:rsidP="00D25F17">
      <w:r w:rsidRPr="00D25F17">
        <w:t>Boone, L. and Kurtz, D. (2019). Contemporary marketing. Boston, MA: Cengage Learning, Inc.</w:t>
      </w:r>
    </w:p>
    <w:p w14:paraId="5A53438C" w14:textId="77777777" w:rsidR="002C190E" w:rsidRPr="00D25F17" w:rsidRDefault="002C190E" w:rsidP="00D25F17">
      <w:r w:rsidRPr="00D25F17">
        <w:t xml:space="preserve">Comfort, J. and </w:t>
      </w:r>
      <w:proofErr w:type="spellStart"/>
      <w:r w:rsidRPr="00D25F17">
        <w:t>Brieger</w:t>
      </w:r>
      <w:proofErr w:type="spellEnd"/>
      <w:r w:rsidRPr="00D25F17">
        <w:t>, N. (2010). Marketing. New York [etc.]: Prentice Hall International.</w:t>
      </w:r>
    </w:p>
    <w:p w14:paraId="47533896" w14:textId="77777777" w:rsidR="002C190E" w:rsidRPr="00D25F17" w:rsidRDefault="002C190E" w:rsidP="00D25F17">
      <w:proofErr w:type="spellStart"/>
      <w:r w:rsidRPr="00D25F17">
        <w:t>Czinkota</w:t>
      </w:r>
      <w:proofErr w:type="spellEnd"/>
      <w:r w:rsidRPr="00D25F17">
        <w:t xml:space="preserve">, M., </w:t>
      </w:r>
      <w:proofErr w:type="spellStart"/>
      <w:r w:rsidRPr="00D25F17">
        <w:t>Ronkainen</w:t>
      </w:r>
      <w:proofErr w:type="spellEnd"/>
      <w:r w:rsidRPr="00D25F17">
        <w:t>, I. and Sutton-Brady, C. (2018). International Marketing. Melbourne: Cengage.</w:t>
      </w:r>
    </w:p>
    <w:p w14:paraId="5EAEAD74" w14:textId="77777777" w:rsidR="002C190E" w:rsidRPr="00D25F17" w:rsidRDefault="002C190E" w:rsidP="00D25F17">
      <w:r w:rsidRPr="00D25F17">
        <w:t xml:space="preserve">Mcdonalds.com. (2019). McDonald's: Burgers, Fries &amp; More. Quality </w:t>
      </w:r>
      <w:proofErr w:type="gramStart"/>
      <w:r w:rsidRPr="00D25F17">
        <w:t>Ingredients..</w:t>
      </w:r>
      <w:proofErr w:type="gramEnd"/>
      <w:r w:rsidRPr="00D25F17">
        <w:t xml:space="preserve"> [online] Available at: https://www.mcdonalds.com/us/en-us.html [Accessed 15 Aug. 2019].</w:t>
      </w:r>
    </w:p>
    <w:p w14:paraId="6E41289C" w14:textId="77777777" w:rsidR="002C190E" w:rsidRPr="00D25F17" w:rsidRDefault="002C190E" w:rsidP="00D25F17">
      <w:proofErr w:type="spellStart"/>
      <w:r w:rsidRPr="00D25F17">
        <w:t>Milisavljevic</w:t>
      </w:r>
      <w:proofErr w:type="spellEnd"/>
      <w:r w:rsidRPr="00D25F17">
        <w:t>, M. (2013). Value oriented strategic marketing. Marketing, 44(4), pp.299-309.</w:t>
      </w:r>
    </w:p>
    <w:p w14:paraId="54BFD0F9" w14:textId="77777777" w:rsidR="002C190E" w:rsidRPr="00D25F17" w:rsidRDefault="002C190E" w:rsidP="00D25F17">
      <w:r w:rsidRPr="00D25F17">
        <w:t xml:space="preserve">Pulido Polo, M. (2018). Acts or events? A perspective from the marketing mix. IROCAMM-International Review </w:t>
      </w:r>
      <w:proofErr w:type="gramStart"/>
      <w:r w:rsidRPr="00D25F17">
        <w:t>Of</w:t>
      </w:r>
      <w:proofErr w:type="gramEnd"/>
      <w:r w:rsidRPr="00D25F17">
        <w:t xml:space="preserve"> Communication And Marketing Mix, (1), pp.56-66.</w:t>
      </w:r>
    </w:p>
    <w:p w14:paraId="5DC0B44D" w14:textId="77777777" w:rsidR="002C190E" w:rsidRPr="00D25F17" w:rsidRDefault="002C190E" w:rsidP="00D25F17">
      <w:r w:rsidRPr="00D25F17">
        <w:t xml:space="preserve">Slater, S., </w:t>
      </w:r>
      <w:proofErr w:type="spellStart"/>
      <w:r w:rsidRPr="00D25F17">
        <w:t>Hult</w:t>
      </w:r>
      <w:proofErr w:type="spellEnd"/>
      <w:r w:rsidRPr="00D25F17">
        <w:t>, G. and Olson, E. (2010). Factors influencing the relative importance of marketing strategy creativity and marketing strategy implementation effectiveness. Industrial Marketing Management, 39(4), pp.551-559.</w:t>
      </w:r>
    </w:p>
    <w:p w14:paraId="44D1D1A1" w14:textId="77777777" w:rsidR="001810EB" w:rsidRPr="00D25F17" w:rsidRDefault="002C190E" w:rsidP="00D25F17">
      <w:r w:rsidRPr="00D25F17">
        <w:t>Srivastava, R. (2012). Shift of Marketing Mix to E-Marketing Mix: The Birth to New Era. SSRN Electronic Journal.</w:t>
      </w:r>
      <w:r w:rsidR="001810EB" w:rsidRPr="00D25F17">
        <w:t xml:space="preserve">    </w:t>
      </w:r>
    </w:p>
    <w:p w14:paraId="4063D74B" w14:textId="77777777" w:rsidR="00B53363" w:rsidRPr="00D25F17" w:rsidRDefault="00B53363" w:rsidP="00D25F17"/>
    <w:p w14:paraId="51472EDD" w14:textId="77777777" w:rsidR="00B53363" w:rsidRDefault="00B53363"/>
    <w:p w14:paraId="32DDAD3A" w14:textId="77777777" w:rsidR="00A64C71" w:rsidRDefault="00B53363">
      <w:r>
        <w:t xml:space="preserve">  </w:t>
      </w:r>
    </w:p>
    <w:p w14:paraId="7D4B54D8" w14:textId="77777777" w:rsidR="002D7D15" w:rsidRDefault="00A64C71">
      <w:r>
        <w:t xml:space="preserve">   </w:t>
      </w:r>
      <w:r w:rsidR="002D7D15">
        <w:t xml:space="preserve"> </w:t>
      </w:r>
    </w:p>
    <w:p w14:paraId="4E02ED4F" w14:textId="77777777" w:rsidR="00566E91" w:rsidRDefault="00566E91">
      <w:r>
        <w:t xml:space="preserve">  </w:t>
      </w:r>
    </w:p>
    <w:p w14:paraId="6156DFDD" w14:textId="77777777" w:rsidR="00EE17CD" w:rsidRDefault="00566E91">
      <w:r>
        <w:t xml:space="preserve">   </w:t>
      </w:r>
      <w:r w:rsidR="00EE17CD">
        <w:t xml:space="preserve"> </w:t>
      </w:r>
    </w:p>
    <w:p w14:paraId="5CD71E44" w14:textId="77777777" w:rsidR="0063720F" w:rsidRDefault="0063720F">
      <w:r>
        <w:t xml:space="preserve">   </w:t>
      </w:r>
    </w:p>
    <w:p w14:paraId="43B0EFA5" w14:textId="77777777" w:rsidR="00C82CBB" w:rsidRDefault="0063720F">
      <w:r>
        <w:t xml:space="preserve">   </w:t>
      </w:r>
      <w:r w:rsidR="00C82CBB">
        <w:t xml:space="preserve"> </w:t>
      </w:r>
    </w:p>
    <w:p w14:paraId="75E657B8" w14:textId="77777777" w:rsidR="006C0E18" w:rsidRDefault="00677E1F">
      <w:r>
        <w:t xml:space="preserve"> </w:t>
      </w:r>
    </w:p>
    <w:sectPr w:rsidR="006C0E18">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0F72B" w14:textId="77777777" w:rsidR="00B643B5" w:rsidRDefault="00B643B5" w:rsidP="00E84A9B">
      <w:pPr>
        <w:spacing w:after="0" w:line="240" w:lineRule="auto"/>
      </w:pPr>
      <w:r>
        <w:separator/>
      </w:r>
    </w:p>
  </w:endnote>
  <w:endnote w:type="continuationSeparator" w:id="0">
    <w:p w14:paraId="63CF0CCD" w14:textId="77777777" w:rsidR="00B643B5" w:rsidRDefault="00B643B5" w:rsidP="00E84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634118"/>
      <w:docPartObj>
        <w:docPartGallery w:val="Page Numbers (Bottom of Page)"/>
        <w:docPartUnique/>
      </w:docPartObj>
    </w:sdtPr>
    <w:sdtEndPr>
      <w:rPr>
        <w:noProof/>
      </w:rPr>
    </w:sdtEndPr>
    <w:sdtContent>
      <w:p w14:paraId="1FBD3C76" w14:textId="77777777" w:rsidR="00E84A9B" w:rsidRDefault="00E84A9B">
        <w:pPr>
          <w:pStyle w:val="Footer"/>
          <w:jc w:val="center"/>
        </w:pPr>
        <w:r>
          <w:fldChar w:fldCharType="begin"/>
        </w:r>
        <w:r>
          <w:instrText xml:space="preserve"> PAGE   \* MERGEFORMAT </w:instrText>
        </w:r>
        <w:r>
          <w:fldChar w:fldCharType="separate"/>
        </w:r>
        <w:r w:rsidR="00F257DE">
          <w:rPr>
            <w:noProof/>
          </w:rPr>
          <w:t>13</w:t>
        </w:r>
        <w:r>
          <w:rPr>
            <w:noProof/>
          </w:rPr>
          <w:fldChar w:fldCharType="end"/>
        </w:r>
      </w:p>
    </w:sdtContent>
  </w:sdt>
  <w:p w14:paraId="39C532B1" w14:textId="77777777" w:rsidR="00E84A9B" w:rsidRDefault="00E84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965B3" w14:textId="77777777" w:rsidR="00B643B5" w:rsidRDefault="00B643B5" w:rsidP="00E84A9B">
      <w:pPr>
        <w:spacing w:after="0" w:line="240" w:lineRule="auto"/>
      </w:pPr>
      <w:r>
        <w:separator/>
      </w:r>
    </w:p>
  </w:footnote>
  <w:footnote w:type="continuationSeparator" w:id="0">
    <w:p w14:paraId="1DF0B9F7" w14:textId="77777777" w:rsidR="00B643B5" w:rsidRDefault="00B643B5" w:rsidP="00E84A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B99"/>
    <w:rsid w:val="0006099E"/>
    <w:rsid w:val="00097A8F"/>
    <w:rsid w:val="001810EB"/>
    <w:rsid w:val="001A0919"/>
    <w:rsid w:val="00202315"/>
    <w:rsid w:val="002C0BCE"/>
    <w:rsid w:val="002C190E"/>
    <w:rsid w:val="002D7D15"/>
    <w:rsid w:val="00337457"/>
    <w:rsid w:val="00371B19"/>
    <w:rsid w:val="004626CE"/>
    <w:rsid w:val="004C64E5"/>
    <w:rsid w:val="004E4F38"/>
    <w:rsid w:val="00566E91"/>
    <w:rsid w:val="0063720F"/>
    <w:rsid w:val="00677E1F"/>
    <w:rsid w:val="006C0E18"/>
    <w:rsid w:val="00724759"/>
    <w:rsid w:val="007E7A5D"/>
    <w:rsid w:val="008356E1"/>
    <w:rsid w:val="00852098"/>
    <w:rsid w:val="008D5DD7"/>
    <w:rsid w:val="009D410A"/>
    <w:rsid w:val="00A53A9F"/>
    <w:rsid w:val="00A64C71"/>
    <w:rsid w:val="00A97D0A"/>
    <w:rsid w:val="00B53363"/>
    <w:rsid w:val="00B643B5"/>
    <w:rsid w:val="00B66345"/>
    <w:rsid w:val="00C06CE6"/>
    <w:rsid w:val="00C82CBB"/>
    <w:rsid w:val="00CF4C9E"/>
    <w:rsid w:val="00D208CA"/>
    <w:rsid w:val="00D2240A"/>
    <w:rsid w:val="00D25F17"/>
    <w:rsid w:val="00D44617"/>
    <w:rsid w:val="00DB63B4"/>
    <w:rsid w:val="00E84A9B"/>
    <w:rsid w:val="00EE17CD"/>
    <w:rsid w:val="00F257DE"/>
    <w:rsid w:val="00F9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6F5B1"/>
  <w15:chartTrackingRefBased/>
  <w15:docId w15:val="{ED022FA8-F7BC-438A-A970-7B748C08E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724759"/>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724759"/>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rsid w:val="008D5DD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E84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A9B"/>
    <w:rPr>
      <w:rFonts w:ascii="Times New Roman" w:hAnsi="Times New Roman"/>
      <w:sz w:val="24"/>
    </w:rPr>
  </w:style>
  <w:style w:type="paragraph" w:styleId="Footer">
    <w:name w:val="footer"/>
    <w:basedOn w:val="Normal"/>
    <w:link w:val="FooterChar"/>
    <w:uiPriority w:val="99"/>
    <w:unhideWhenUsed/>
    <w:rsid w:val="00E84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A9B"/>
    <w:rPr>
      <w:rFonts w:ascii="Times New Roman" w:hAnsi="Times New Roman"/>
      <w:sz w:val="24"/>
    </w:rPr>
  </w:style>
  <w:style w:type="paragraph" w:styleId="TOCHeading">
    <w:name w:val="TOC Heading"/>
    <w:basedOn w:val="Heading1"/>
    <w:next w:val="Normal"/>
    <w:uiPriority w:val="39"/>
    <w:unhideWhenUsed/>
    <w:qFormat/>
    <w:rsid w:val="00F257DE"/>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257DE"/>
    <w:pPr>
      <w:spacing w:after="100"/>
    </w:pPr>
  </w:style>
  <w:style w:type="paragraph" w:styleId="TOC2">
    <w:name w:val="toc 2"/>
    <w:basedOn w:val="Normal"/>
    <w:next w:val="Normal"/>
    <w:autoRedefine/>
    <w:uiPriority w:val="39"/>
    <w:unhideWhenUsed/>
    <w:rsid w:val="00F257DE"/>
    <w:pPr>
      <w:spacing w:after="100"/>
      <w:ind w:left="240"/>
    </w:pPr>
  </w:style>
  <w:style w:type="paragraph" w:styleId="TOC3">
    <w:name w:val="toc 3"/>
    <w:basedOn w:val="Normal"/>
    <w:next w:val="Normal"/>
    <w:autoRedefine/>
    <w:uiPriority w:val="39"/>
    <w:unhideWhenUsed/>
    <w:rsid w:val="00F257DE"/>
    <w:pPr>
      <w:spacing w:after="100"/>
      <w:ind w:left="480"/>
    </w:pPr>
  </w:style>
  <w:style w:type="character" w:styleId="Hyperlink">
    <w:name w:val="Hyperlink"/>
    <w:basedOn w:val="DefaultParagraphFont"/>
    <w:uiPriority w:val="99"/>
    <w:unhideWhenUsed/>
    <w:rsid w:val="00F257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2B1430-616A-44FA-94CA-C92387345188}" type="doc">
      <dgm:prSet loTypeId="urn:microsoft.com/office/officeart/2005/8/layout/radial3" loCatId="cycle" qsTypeId="urn:microsoft.com/office/officeart/2005/8/quickstyle/simple5" qsCatId="simple" csTypeId="urn:microsoft.com/office/officeart/2005/8/colors/accent1_2" csCatId="accent1" phldr="1"/>
      <dgm:spPr/>
      <dgm:t>
        <a:bodyPr/>
        <a:lstStyle/>
        <a:p>
          <a:endParaRPr lang="en-GB"/>
        </a:p>
      </dgm:t>
    </dgm:pt>
    <dgm:pt modelId="{8AC44B5C-9C87-474F-ACEA-72BE3833729B}">
      <dgm:prSet phldrT="[Text]"/>
      <dgm:spPr/>
      <dgm:t>
        <a:bodyPr/>
        <a:lstStyle/>
        <a:p>
          <a:r>
            <a:rPr lang="en-GB">
              <a:latin typeface="Times New Roman" panose="02020603050405020304" pitchFamily="18" charset="0"/>
              <a:cs typeface="Times New Roman" panose="02020603050405020304" pitchFamily="18" charset="0"/>
            </a:rPr>
            <a:t>Marketing Stages</a:t>
          </a:r>
        </a:p>
      </dgm:t>
    </dgm:pt>
    <dgm:pt modelId="{40059EE1-6851-4B88-84B7-8EBC1BFC202A}" type="parTrans" cxnId="{22D21B24-1C06-452B-BE2C-DAB55429A1C9}">
      <dgm:prSet/>
      <dgm:spPr/>
      <dgm:t>
        <a:bodyPr/>
        <a:lstStyle/>
        <a:p>
          <a:endParaRPr lang="en-GB"/>
        </a:p>
      </dgm:t>
    </dgm:pt>
    <dgm:pt modelId="{FC471A1E-4B35-498D-9185-D4DDF5F39545}" type="sibTrans" cxnId="{22D21B24-1C06-452B-BE2C-DAB55429A1C9}">
      <dgm:prSet/>
      <dgm:spPr/>
      <dgm:t>
        <a:bodyPr/>
        <a:lstStyle/>
        <a:p>
          <a:endParaRPr lang="en-GB"/>
        </a:p>
      </dgm:t>
    </dgm:pt>
    <dgm:pt modelId="{F43680EB-1E44-43F2-A527-4A644FE4325A}">
      <dgm:prSet phldrT="[Text]"/>
      <dgm:spPr/>
      <dgm:t>
        <a:bodyPr/>
        <a:lstStyle/>
        <a:p>
          <a:r>
            <a:rPr lang="en-GB" b="1">
              <a:latin typeface="Times New Roman" panose="02020603050405020304" pitchFamily="18" charset="0"/>
              <a:cs typeface="Times New Roman" panose="02020603050405020304" pitchFamily="18" charset="0"/>
            </a:rPr>
            <a:t>Production orientation</a:t>
          </a:r>
          <a:endParaRPr lang="en-GB">
            <a:latin typeface="Times New Roman" panose="02020603050405020304" pitchFamily="18" charset="0"/>
            <a:cs typeface="Times New Roman" panose="02020603050405020304" pitchFamily="18" charset="0"/>
          </a:endParaRPr>
        </a:p>
      </dgm:t>
    </dgm:pt>
    <dgm:pt modelId="{D4A8AE4E-D9C2-4DF1-9142-E3A49A05B6BA}" type="parTrans" cxnId="{CDEFC911-31BE-4F59-8364-0B4FEB016D97}">
      <dgm:prSet/>
      <dgm:spPr/>
      <dgm:t>
        <a:bodyPr/>
        <a:lstStyle/>
        <a:p>
          <a:endParaRPr lang="en-GB"/>
        </a:p>
      </dgm:t>
    </dgm:pt>
    <dgm:pt modelId="{3B5D9E44-902F-4D43-ADBF-48799F6B19A8}" type="sibTrans" cxnId="{CDEFC911-31BE-4F59-8364-0B4FEB016D97}">
      <dgm:prSet/>
      <dgm:spPr/>
      <dgm:t>
        <a:bodyPr/>
        <a:lstStyle/>
        <a:p>
          <a:endParaRPr lang="en-GB"/>
        </a:p>
      </dgm:t>
    </dgm:pt>
    <dgm:pt modelId="{F33B81CE-648E-4647-9038-471C71341120}">
      <dgm:prSet phldrT="[Text]"/>
      <dgm:spPr/>
      <dgm:t>
        <a:bodyPr/>
        <a:lstStyle/>
        <a:p>
          <a:r>
            <a:rPr lang="en-GB" b="1">
              <a:latin typeface="Times New Roman" panose="02020603050405020304" pitchFamily="18" charset="0"/>
              <a:cs typeface="Times New Roman" panose="02020603050405020304" pitchFamily="18" charset="0"/>
            </a:rPr>
            <a:t>Product orientation</a:t>
          </a:r>
          <a:endParaRPr lang="en-GB">
            <a:latin typeface="Times New Roman" panose="02020603050405020304" pitchFamily="18" charset="0"/>
            <a:cs typeface="Times New Roman" panose="02020603050405020304" pitchFamily="18" charset="0"/>
          </a:endParaRPr>
        </a:p>
      </dgm:t>
    </dgm:pt>
    <dgm:pt modelId="{66B4A6DB-B33E-49F4-A786-FB3EEEEE83BE}" type="parTrans" cxnId="{FA1BB2AE-CD2F-4177-9DBD-8AF2DD896F93}">
      <dgm:prSet/>
      <dgm:spPr/>
      <dgm:t>
        <a:bodyPr/>
        <a:lstStyle/>
        <a:p>
          <a:endParaRPr lang="en-GB"/>
        </a:p>
      </dgm:t>
    </dgm:pt>
    <dgm:pt modelId="{0EB05876-C874-4CAD-B883-93E0D06DFFC8}" type="sibTrans" cxnId="{FA1BB2AE-CD2F-4177-9DBD-8AF2DD896F93}">
      <dgm:prSet/>
      <dgm:spPr/>
      <dgm:t>
        <a:bodyPr/>
        <a:lstStyle/>
        <a:p>
          <a:endParaRPr lang="en-GB"/>
        </a:p>
      </dgm:t>
    </dgm:pt>
    <dgm:pt modelId="{B2639154-3650-4578-95C0-B30F9FAFF8C1}">
      <dgm:prSet phldrT="[Text]"/>
      <dgm:spPr/>
      <dgm:t>
        <a:bodyPr/>
        <a:lstStyle/>
        <a:p>
          <a:r>
            <a:rPr lang="en-GB" b="1">
              <a:latin typeface="Times New Roman" panose="02020603050405020304" pitchFamily="18" charset="0"/>
              <a:cs typeface="Times New Roman" panose="02020603050405020304" pitchFamily="18" charset="0"/>
            </a:rPr>
            <a:t>Sales orientation</a:t>
          </a:r>
          <a:endParaRPr lang="en-GB">
            <a:latin typeface="Times New Roman" panose="02020603050405020304" pitchFamily="18" charset="0"/>
            <a:cs typeface="Times New Roman" panose="02020603050405020304" pitchFamily="18" charset="0"/>
          </a:endParaRPr>
        </a:p>
      </dgm:t>
    </dgm:pt>
    <dgm:pt modelId="{1269839F-040E-4BF1-8B92-C32DCA286837}" type="parTrans" cxnId="{1E04C2FA-5EE4-4EBE-A017-03B00B66901A}">
      <dgm:prSet/>
      <dgm:spPr/>
      <dgm:t>
        <a:bodyPr/>
        <a:lstStyle/>
        <a:p>
          <a:endParaRPr lang="en-GB"/>
        </a:p>
      </dgm:t>
    </dgm:pt>
    <dgm:pt modelId="{D1D526D7-CDCE-4CCF-A9BF-AB8AD13FA555}" type="sibTrans" cxnId="{1E04C2FA-5EE4-4EBE-A017-03B00B66901A}">
      <dgm:prSet/>
      <dgm:spPr/>
      <dgm:t>
        <a:bodyPr/>
        <a:lstStyle/>
        <a:p>
          <a:endParaRPr lang="en-GB"/>
        </a:p>
      </dgm:t>
    </dgm:pt>
    <dgm:pt modelId="{53E0372C-3CD4-4D81-9A46-699BA96E308B}">
      <dgm:prSet phldrT="[Text]"/>
      <dgm:spPr/>
      <dgm:t>
        <a:bodyPr/>
        <a:lstStyle/>
        <a:p>
          <a:r>
            <a:rPr lang="en-GB" b="1">
              <a:latin typeface="Times New Roman" panose="02020603050405020304" pitchFamily="18" charset="0"/>
              <a:cs typeface="Times New Roman" panose="02020603050405020304" pitchFamily="18" charset="0"/>
            </a:rPr>
            <a:t>Marketing orientation</a:t>
          </a:r>
          <a:endParaRPr lang="en-GB">
            <a:latin typeface="Times New Roman" panose="02020603050405020304" pitchFamily="18" charset="0"/>
            <a:cs typeface="Times New Roman" panose="02020603050405020304" pitchFamily="18" charset="0"/>
          </a:endParaRPr>
        </a:p>
      </dgm:t>
    </dgm:pt>
    <dgm:pt modelId="{E06D0E82-5228-484C-805A-B62B527AE2C9}" type="parTrans" cxnId="{2F99BEFA-C496-47DE-84A2-836D1CE4BD29}">
      <dgm:prSet/>
      <dgm:spPr/>
      <dgm:t>
        <a:bodyPr/>
        <a:lstStyle/>
        <a:p>
          <a:endParaRPr lang="en-GB"/>
        </a:p>
      </dgm:t>
    </dgm:pt>
    <dgm:pt modelId="{07F69515-2A24-4C3A-A1AC-21BFCD9BF79D}" type="sibTrans" cxnId="{2F99BEFA-C496-47DE-84A2-836D1CE4BD29}">
      <dgm:prSet/>
      <dgm:spPr/>
      <dgm:t>
        <a:bodyPr/>
        <a:lstStyle/>
        <a:p>
          <a:endParaRPr lang="en-GB"/>
        </a:p>
      </dgm:t>
    </dgm:pt>
    <dgm:pt modelId="{8EE69805-49DA-4E67-AB42-939538C6295E}" type="pres">
      <dgm:prSet presAssocID="{092B1430-616A-44FA-94CA-C92387345188}" presName="composite" presStyleCnt="0">
        <dgm:presLayoutVars>
          <dgm:chMax val="1"/>
          <dgm:dir/>
          <dgm:resizeHandles val="exact"/>
        </dgm:presLayoutVars>
      </dgm:prSet>
      <dgm:spPr/>
    </dgm:pt>
    <dgm:pt modelId="{B5116715-9CF9-41E1-ADB0-C50B65E9FE4A}" type="pres">
      <dgm:prSet presAssocID="{092B1430-616A-44FA-94CA-C92387345188}" presName="radial" presStyleCnt="0">
        <dgm:presLayoutVars>
          <dgm:animLvl val="ctr"/>
        </dgm:presLayoutVars>
      </dgm:prSet>
      <dgm:spPr/>
    </dgm:pt>
    <dgm:pt modelId="{AC45B919-4ACD-4492-B4FB-94668EF7CEFD}" type="pres">
      <dgm:prSet presAssocID="{8AC44B5C-9C87-474F-ACEA-72BE3833729B}" presName="centerShape" presStyleLbl="vennNode1" presStyleIdx="0" presStyleCnt="5"/>
      <dgm:spPr/>
    </dgm:pt>
    <dgm:pt modelId="{49909C75-39BF-4D5E-AD78-14A965E3B5F1}" type="pres">
      <dgm:prSet presAssocID="{F43680EB-1E44-43F2-A527-4A644FE4325A}" presName="node" presStyleLbl="vennNode1" presStyleIdx="1" presStyleCnt="5">
        <dgm:presLayoutVars>
          <dgm:bulletEnabled val="1"/>
        </dgm:presLayoutVars>
      </dgm:prSet>
      <dgm:spPr/>
    </dgm:pt>
    <dgm:pt modelId="{FFFC515D-98B2-4EC7-9536-C558037472A6}" type="pres">
      <dgm:prSet presAssocID="{F33B81CE-648E-4647-9038-471C71341120}" presName="node" presStyleLbl="vennNode1" presStyleIdx="2" presStyleCnt="5">
        <dgm:presLayoutVars>
          <dgm:bulletEnabled val="1"/>
        </dgm:presLayoutVars>
      </dgm:prSet>
      <dgm:spPr/>
    </dgm:pt>
    <dgm:pt modelId="{E4AFABB5-2CBE-4823-BC94-984F558C9FBF}" type="pres">
      <dgm:prSet presAssocID="{B2639154-3650-4578-95C0-B30F9FAFF8C1}" presName="node" presStyleLbl="vennNode1" presStyleIdx="3" presStyleCnt="5">
        <dgm:presLayoutVars>
          <dgm:bulletEnabled val="1"/>
        </dgm:presLayoutVars>
      </dgm:prSet>
      <dgm:spPr/>
    </dgm:pt>
    <dgm:pt modelId="{A497AFFA-ACEA-44D1-AAA1-0306360230F1}" type="pres">
      <dgm:prSet presAssocID="{53E0372C-3CD4-4D81-9A46-699BA96E308B}" presName="node" presStyleLbl="vennNode1" presStyleIdx="4" presStyleCnt="5">
        <dgm:presLayoutVars>
          <dgm:bulletEnabled val="1"/>
        </dgm:presLayoutVars>
      </dgm:prSet>
      <dgm:spPr/>
    </dgm:pt>
  </dgm:ptLst>
  <dgm:cxnLst>
    <dgm:cxn modelId="{AFAA3E0F-00D8-48BD-BBCE-60F2C0944F51}" type="presOf" srcId="{F43680EB-1E44-43F2-A527-4A644FE4325A}" destId="{49909C75-39BF-4D5E-AD78-14A965E3B5F1}" srcOrd="0" destOrd="0" presId="urn:microsoft.com/office/officeart/2005/8/layout/radial3"/>
    <dgm:cxn modelId="{CDEFC911-31BE-4F59-8364-0B4FEB016D97}" srcId="{8AC44B5C-9C87-474F-ACEA-72BE3833729B}" destId="{F43680EB-1E44-43F2-A527-4A644FE4325A}" srcOrd="0" destOrd="0" parTransId="{D4A8AE4E-D9C2-4DF1-9142-E3A49A05B6BA}" sibTransId="{3B5D9E44-902F-4D43-ADBF-48799F6B19A8}"/>
    <dgm:cxn modelId="{22D21B24-1C06-452B-BE2C-DAB55429A1C9}" srcId="{092B1430-616A-44FA-94CA-C92387345188}" destId="{8AC44B5C-9C87-474F-ACEA-72BE3833729B}" srcOrd="0" destOrd="0" parTransId="{40059EE1-6851-4B88-84B7-8EBC1BFC202A}" sibTransId="{FC471A1E-4B35-498D-9185-D4DDF5F39545}"/>
    <dgm:cxn modelId="{76A05290-858D-4496-BDC1-AB2E33746FBE}" type="presOf" srcId="{B2639154-3650-4578-95C0-B30F9FAFF8C1}" destId="{E4AFABB5-2CBE-4823-BC94-984F558C9FBF}" srcOrd="0" destOrd="0" presId="urn:microsoft.com/office/officeart/2005/8/layout/radial3"/>
    <dgm:cxn modelId="{A65AFD95-F797-407C-A3A5-63276AF7A752}" type="presOf" srcId="{F33B81CE-648E-4647-9038-471C71341120}" destId="{FFFC515D-98B2-4EC7-9536-C558037472A6}" srcOrd="0" destOrd="0" presId="urn:microsoft.com/office/officeart/2005/8/layout/radial3"/>
    <dgm:cxn modelId="{FA1BB2AE-CD2F-4177-9DBD-8AF2DD896F93}" srcId="{8AC44B5C-9C87-474F-ACEA-72BE3833729B}" destId="{F33B81CE-648E-4647-9038-471C71341120}" srcOrd="1" destOrd="0" parTransId="{66B4A6DB-B33E-49F4-A786-FB3EEEEE83BE}" sibTransId="{0EB05876-C874-4CAD-B883-93E0D06DFFC8}"/>
    <dgm:cxn modelId="{291DF9BF-AEE1-4715-A9BD-4416CC6AF73B}" type="presOf" srcId="{092B1430-616A-44FA-94CA-C92387345188}" destId="{8EE69805-49DA-4E67-AB42-939538C6295E}" srcOrd="0" destOrd="0" presId="urn:microsoft.com/office/officeart/2005/8/layout/radial3"/>
    <dgm:cxn modelId="{5092B4F1-5CC8-40E7-BDF8-2B96F8142679}" type="presOf" srcId="{53E0372C-3CD4-4D81-9A46-699BA96E308B}" destId="{A497AFFA-ACEA-44D1-AAA1-0306360230F1}" srcOrd="0" destOrd="0" presId="urn:microsoft.com/office/officeart/2005/8/layout/radial3"/>
    <dgm:cxn modelId="{9C3571F9-D62F-49E1-AED3-5413066B283A}" type="presOf" srcId="{8AC44B5C-9C87-474F-ACEA-72BE3833729B}" destId="{AC45B919-4ACD-4492-B4FB-94668EF7CEFD}" srcOrd="0" destOrd="0" presId="urn:microsoft.com/office/officeart/2005/8/layout/radial3"/>
    <dgm:cxn modelId="{2F99BEFA-C496-47DE-84A2-836D1CE4BD29}" srcId="{8AC44B5C-9C87-474F-ACEA-72BE3833729B}" destId="{53E0372C-3CD4-4D81-9A46-699BA96E308B}" srcOrd="3" destOrd="0" parTransId="{E06D0E82-5228-484C-805A-B62B527AE2C9}" sibTransId="{07F69515-2A24-4C3A-A1AC-21BFCD9BF79D}"/>
    <dgm:cxn modelId="{1E04C2FA-5EE4-4EBE-A017-03B00B66901A}" srcId="{8AC44B5C-9C87-474F-ACEA-72BE3833729B}" destId="{B2639154-3650-4578-95C0-B30F9FAFF8C1}" srcOrd="2" destOrd="0" parTransId="{1269839F-040E-4BF1-8B92-C32DCA286837}" sibTransId="{D1D526D7-CDCE-4CCF-A9BF-AB8AD13FA555}"/>
    <dgm:cxn modelId="{871C2A4E-BCE9-4959-B89C-BB53C8E836CF}" type="presParOf" srcId="{8EE69805-49DA-4E67-AB42-939538C6295E}" destId="{B5116715-9CF9-41E1-ADB0-C50B65E9FE4A}" srcOrd="0" destOrd="0" presId="urn:microsoft.com/office/officeart/2005/8/layout/radial3"/>
    <dgm:cxn modelId="{56206B39-951F-4E58-B6AD-37C5AD9A7A72}" type="presParOf" srcId="{B5116715-9CF9-41E1-ADB0-C50B65E9FE4A}" destId="{AC45B919-4ACD-4492-B4FB-94668EF7CEFD}" srcOrd="0" destOrd="0" presId="urn:microsoft.com/office/officeart/2005/8/layout/radial3"/>
    <dgm:cxn modelId="{33338A7A-F23F-4086-B8F7-3DC5FC53ADC5}" type="presParOf" srcId="{B5116715-9CF9-41E1-ADB0-C50B65E9FE4A}" destId="{49909C75-39BF-4D5E-AD78-14A965E3B5F1}" srcOrd="1" destOrd="0" presId="urn:microsoft.com/office/officeart/2005/8/layout/radial3"/>
    <dgm:cxn modelId="{56F051E7-53C2-4BFA-AEB6-6A2D4D162D69}" type="presParOf" srcId="{B5116715-9CF9-41E1-ADB0-C50B65E9FE4A}" destId="{FFFC515D-98B2-4EC7-9536-C558037472A6}" srcOrd="2" destOrd="0" presId="urn:microsoft.com/office/officeart/2005/8/layout/radial3"/>
    <dgm:cxn modelId="{DDFE989A-413C-411C-BEC9-751DEA339433}" type="presParOf" srcId="{B5116715-9CF9-41E1-ADB0-C50B65E9FE4A}" destId="{E4AFABB5-2CBE-4823-BC94-984F558C9FBF}" srcOrd="3" destOrd="0" presId="urn:microsoft.com/office/officeart/2005/8/layout/radial3"/>
    <dgm:cxn modelId="{AC3ADFF1-0CA9-4709-B1B6-887742E1F843}" type="presParOf" srcId="{B5116715-9CF9-41E1-ADB0-C50B65E9FE4A}" destId="{A497AFFA-ACEA-44D1-AAA1-0306360230F1}" srcOrd="4"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2E955A-11D2-413D-8587-156814A3E3A2}" type="doc">
      <dgm:prSet loTypeId="urn:microsoft.com/office/officeart/2005/8/layout/radial5" loCatId="cycle" qsTypeId="urn:microsoft.com/office/officeart/2005/8/quickstyle/3d1" qsCatId="3D" csTypeId="urn:microsoft.com/office/officeart/2005/8/colors/accent1_2" csCatId="accent1" phldr="1"/>
      <dgm:spPr/>
      <dgm:t>
        <a:bodyPr/>
        <a:lstStyle/>
        <a:p>
          <a:endParaRPr lang="en-GB"/>
        </a:p>
      </dgm:t>
    </dgm:pt>
    <dgm:pt modelId="{B71E0869-1EB1-4525-BC56-4E38765F3422}">
      <dgm:prSet phldrT="[Text]"/>
      <dgm:spPr/>
      <dgm:t>
        <a:bodyPr/>
        <a:lstStyle/>
        <a:p>
          <a:r>
            <a:rPr lang="en-GB">
              <a:latin typeface="Times New Roman" panose="02020603050405020304" pitchFamily="18" charset="0"/>
              <a:cs typeface="Times New Roman" panose="02020603050405020304" pitchFamily="18" charset="0"/>
            </a:rPr>
            <a:t>Marketing Mix</a:t>
          </a:r>
        </a:p>
      </dgm:t>
    </dgm:pt>
    <dgm:pt modelId="{1AE2A4A8-C661-493D-8BE8-3EA970898B36}" type="parTrans" cxnId="{94A4CB6E-6BE2-42A6-AFCF-ED719A6847C1}">
      <dgm:prSet/>
      <dgm:spPr/>
      <dgm:t>
        <a:bodyPr/>
        <a:lstStyle/>
        <a:p>
          <a:endParaRPr lang="en-GB"/>
        </a:p>
      </dgm:t>
    </dgm:pt>
    <dgm:pt modelId="{13E2FF4A-2250-4B87-AE2C-073D81B68392}" type="sibTrans" cxnId="{94A4CB6E-6BE2-42A6-AFCF-ED719A6847C1}">
      <dgm:prSet/>
      <dgm:spPr/>
      <dgm:t>
        <a:bodyPr/>
        <a:lstStyle/>
        <a:p>
          <a:endParaRPr lang="en-GB"/>
        </a:p>
      </dgm:t>
    </dgm:pt>
    <dgm:pt modelId="{29871999-7157-4A42-874A-CBCC10277B28}">
      <dgm:prSet phldrT="[Text]"/>
      <dgm:spPr/>
      <dgm:t>
        <a:bodyPr/>
        <a:lstStyle/>
        <a:p>
          <a:r>
            <a:rPr lang="en-GB">
              <a:latin typeface="Times New Roman" panose="02020603050405020304" pitchFamily="18" charset="0"/>
              <a:cs typeface="Times New Roman" panose="02020603050405020304" pitchFamily="18" charset="0"/>
            </a:rPr>
            <a:t>Product</a:t>
          </a:r>
        </a:p>
      </dgm:t>
    </dgm:pt>
    <dgm:pt modelId="{8B068FD4-0FDA-48D7-83CC-970D076D8465}" type="parTrans" cxnId="{A0F483E1-5662-416B-A0DC-085F0ABED48B}">
      <dgm:prSet/>
      <dgm:spPr/>
      <dgm:t>
        <a:bodyPr/>
        <a:lstStyle/>
        <a:p>
          <a:endParaRPr lang="en-GB">
            <a:latin typeface="Times New Roman" panose="02020603050405020304" pitchFamily="18" charset="0"/>
            <a:cs typeface="Times New Roman" panose="02020603050405020304" pitchFamily="18" charset="0"/>
          </a:endParaRPr>
        </a:p>
      </dgm:t>
    </dgm:pt>
    <dgm:pt modelId="{7EA796C7-9D4E-4FC9-90C3-A30F6009B5D8}" type="sibTrans" cxnId="{A0F483E1-5662-416B-A0DC-085F0ABED48B}">
      <dgm:prSet/>
      <dgm:spPr/>
      <dgm:t>
        <a:bodyPr/>
        <a:lstStyle/>
        <a:p>
          <a:endParaRPr lang="en-GB"/>
        </a:p>
      </dgm:t>
    </dgm:pt>
    <dgm:pt modelId="{9D54B739-B227-4D63-8516-C095A7A71D3F}">
      <dgm:prSet phldrT="[Text]"/>
      <dgm:spPr/>
      <dgm:t>
        <a:bodyPr/>
        <a:lstStyle/>
        <a:p>
          <a:r>
            <a:rPr lang="en-GB">
              <a:latin typeface="Times New Roman" panose="02020603050405020304" pitchFamily="18" charset="0"/>
              <a:cs typeface="Times New Roman" panose="02020603050405020304" pitchFamily="18" charset="0"/>
            </a:rPr>
            <a:t>Price</a:t>
          </a:r>
        </a:p>
      </dgm:t>
    </dgm:pt>
    <dgm:pt modelId="{DC76434B-D663-4335-A362-C4397EF6F727}" type="parTrans" cxnId="{5C83752C-1119-4F63-A99D-D80EF8CA6210}">
      <dgm:prSet/>
      <dgm:spPr/>
      <dgm:t>
        <a:bodyPr/>
        <a:lstStyle/>
        <a:p>
          <a:endParaRPr lang="en-GB">
            <a:latin typeface="Times New Roman" panose="02020603050405020304" pitchFamily="18" charset="0"/>
            <a:cs typeface="Times New Roman" panose="02020603050405020304" pitchFamily="18" charset="0"/>
          </a:endParaRPr>
        </a:p>
      </dgm:t>
    </dgm:pt>
    <dgm:pt modelId="{D3E87F0C-9F5E-4922-9BF0-109F82A06A91}" type="sibTrans" cxnId="{5C83752C-1119-4F63-A99D-D80EF8CA6210}">
      <dgm:prSet/>
      <dgm:spPr/>
      <dgm:t>
        <a:bodyPr/>
        <a:lstStyle/>
        <a:p>
          <a:endParaRPr lang="en-GB"/>
        </a:p>
      </dgm:t>
    </dgm:pt>
    <dgm:pt modelId="{B4E648A6-B09B-422C-8801-FAD56E8F9B63}">
      <dgm:prSet phldrT="[Text]"/>
      <dgm:spPr/>
      <dgm:t>
        <a:bodyPr/>
        <a:lstStyle/>
        <a:p>
          <a:r>
            <a:rPr lang="en-GB">
              <a:latin typeface="Times New Roman" panose="02020603050405020304" pitchFamily="18" charset="0"/>
              <a:cs typeface="Times New Roman" panose="02020603050405020304" pitchFamily="18" charset="0"/>
            </a:rPr>
            <a:t>Place</a:t>
          </a:r>
        </a:p>
      </dgm:t>
    </dgm:pt>
    <dgm:pt modelId="{E3B3CE44-73FB-4395-A99D-251F1D48C2E2}" type="parTrans" cxnId="{F786496B-0E5F-4C28-82DD-07861213A868}">
      <dgm:prSet/>
      <dgm:spPr/>
      <dgm:t>
        <a:bodyPr/>
        <a:lstStyle/>
        <a:p>
          <a:endParaRPr lang="en-GB">
            <a:latin typeface="Times New Roman" panose="02020603050405020304" pitchFamily="18" charset="0"/>
            <a:cs typeface="Times New Roman" panose="02020603050405020304" pitchFamily="18" charset="0"/>
          </a:endParaRPr>
        </a:p>
      </dgm:t>
    </dgm:pt>
    <dgm:pt modelId="{42595C79-5F40-46D4-955E-7591E7648FF8}" type="sibTrans" cxnId="{F786496B-0E5F-4C28-82DD-07861213A868}">
      <dgm:prSet/>
      <dgm:spPr/>
      <dgm:t>
        <a:bodyPr/>
        <a:lstStyle/>
        <a:p>
          <a:endParaRPr lang="en-GB"/>
        </a:p>
      </dgm:t>
    </dgm:pt>
    <dgm:pt modelId="{7A8B4D21-D023-4102-AFC8-3A86AEA32426}">
      <dgm:prSet phldrT="[Text]"/>
      <dgm:spPr/>
      <dgm:t>
        <a:bodyPr/>
        <a:lstStyle/>
        <a:p>
          <a:r>
            <a:rPr lang="en-GB">
              <a:latin typeface="Times New Roman" panose="02020603050405020304" pitchFamily="18" charset="0"/>
              <a:cs typeface="Times New Roman" panose="02020603050405020304" pitchFamily="18" charset="0"/>
            </a:rPr>
            <a:t>Promotion</a:t>
          </a:r>
        </a:p>
      </dgm:t>
    </dgm:pt>
    <dgm:pt modelId="{E63D67E7-BE77-4BD7-84AC-9BD5C6D9898E}" type="parTrans" cxnId="{71776A6B-CFA9-4C46-9202-DAAAC378D50C}">
      <dgm:prSet/>
      <dgm:spPr/>
      <dgm:t>
        <a:bodyPr/>
        <a:lstStyle/>
        <a:p>
          <a:endParaRPr lang="en-GB">
            <a:latin typeface="Times New Roman" panose="02020603050405020304" pitchFamily="18" charset="0"/>
            <a:cs typeface="Times New Roman" panose="02020603050405020304" pitchFamily="18" charset="0"/>
          </a:endParaRPr>
        </a:p>
      </dgm:t>
    </dgm:pt>
    <dgm:pt modelId="{0FABF8AA-D367-4909-ADD7-44D72F65F552}" type="sibTrans" cxnId="{71776A6B-CFA9-4C46-9202-DAAAC378D50C}">
      <dgm:prSet/>
      <dgm:spPr/>
      <dgm:t>
        <a:bodyPr/>
        <a:lstStyle/>
        <a:p>
          <a:endParaRPr lang="en-GB"/>
        </a:p>
      </dgm:t>
    </dgm:pt>
    <dgm:pt modelId="{A71CAA66-4C24-481A-B075-79AF4C37FBFB}" type="pres">
      <dgm:prSet presAssocID="{0F2E955A-11D2-413D-8587-156814A3E3A2}" presName="Name0" presStyleCnt="0">
        <dgm:presLayoutVars>
          <dgm:chMax val="1"/>
          <dgm:dir/>
          <dgm:animLvl val="ctr"/>
          <dgm:resizeHandles val="exact"/>
        </dgm:presLayoutVars>
      </dgm:prSet>
      <dgm:spPr/>
    </dgm:pt>
    <dgm:pt modelId="{96649B57-A3C5-4D49-B6C7-8EA25C800404}" type="pres">
      <dgm:prSet presAssocID="{B71E0869-1EB1-4525-BC56-4E38765F3422}" presName="centerShape" presStyleLbl="node0" presStyleIdx="0" presStyleCnt="1"/>
      <dgm:spPr/>
    </dgm:pt>
    <dgm:pt modelId="{D4F26C5B-9866-4002-BF4B-B337E7DD9D29}" type="pres">
      <dgm:prSet presAssocID="{8B068FD4-0FDA-48D7-83CC-970D076D8465}" presName="parTrans" presStyleLbl="sibTrans2D1" presStyleIdx="0" presStyleCnt="4"/>
      <dgm:spPr/>
    </dgm:pt>
    <dgm:pt modelId="{222D494F-F91A-4212-B0B4-D8BBF2E2DE5D}" type="pres">
      <dgm:prSet presAssocID="{8B068FD4-0FDA-48D7-83CC-970D076D8465}" presName="connectorText" presStyleLbl="sibTrans2D1" presStyleIdx="0" presStyleCnt="4"/>
      <dgm:spPr/>
    </dgm:pt>
    <dgm:pt modelId="{F02A6934-747C-4472-9BC8-9F351D5D860B}" type="pres">
      <dgm:prSet presAssocID="{29871999-7157-4A42-874A-CBCC10277B28}" presName="node" presStyleLbl="node1" presStyleIdx="0" presStyleCnt="4">
        <dgm:presLayoutVars>
          <dgm:bulletEnabled val="1"/>
        </dgm:presLayoutVars>
      </dgm:prSet>
      <dgm:spPr/>
    </dgm:pt>
    <dgm:pt modelId="{2389EFC4-E0C7-4F1A-AA74-C72AC23E37E8}" type="pres">
      <dgm:prSet presAssocID="{DC76434B-D663-4335-A362-C4397EF6F727}" presName="parTrans" presStyleLbl="sibTrans2D1" presStyleIdx="1" presStyleCnt="4"/>
      <dgm:spPr/>
    </dgm:pt>
    <dgm:pt modelId="{3FEA3E83-4ECC-4D5D-8C2C-76BA71B30048}" type="pres">
      <dgm:prSet presAssocID="{DC76434B-D663-4335-A362-C4397EF6F727}" presName="connectorText" presStyleLbl="sibTrans2D1" presStyleIdx="1" presStyleCnt="4"/>
      <dgm:spPr/>
    </dgm:pt>
    <dgm:pt modelId="{778E093E-E008-48E6-8CEC-EE46922176B8}" type="pres">
      <dgm:prSet presAssocID="{9D54B739-B227-4D63-8516-C095A7A71D3F}" presName="node" presStyleLbl="node1" presStyleIdx="1" presStyleCnt="4">
        <dgm:presLayoutVars>
          <dgm:bulletEnabled val="1"/>
        </dgm:presLayoutVars>
      </dgm:prSet>
      <dgm:spPr/>
    </dgm:pt>
    <dgm:pt modelId="{16BADDDC-C52A-48D8-A4DD-932882F7C7D8}" type="pres">
      <dgm:prSet presAssocID="{E3B3CE44-73FB-4395-A99D-251F1D48C2E2}" presName="parTrans" presStyleLbl="sibTrans2D1" presStyleIdx="2" presStyleCnt="4"/>
      <dgm:spPr/>
    </dgm:pt>
    <dgm:pt modelId="{B3B450AC-F5E9-4159-9C03-F3EF11E84A01}" type="pres">
      <dgm:prSet presAssocID="{E3B3CE44-73FB-4395-A99D-251F1D48C2E2}" presName="connectorText" presStyleLbl="sibTrans2D1" presStyleIdx="2" presStyleCnt="4"/>
      <dgm:spPr/>
    </dgm:pt>
    <dgm:pt modelId="{1FD03138-603B-46D3-934A-DA8AE351F4AA}" type="pres">
      <dgm:prSet presAssocID="{B4E648A6-B09B-422C-8801-FAD56E8F9B63}" presName="node" presStyleLbl="node1" presStyleIdx="2" presStyleCnt="4">
        <dgm:presLayoutVars>
          <dgm:bulletEnabled val="1"/>
        </dgm:presLayoutVars>
      </dgm:prSet>
      <dgm:spPr/>
    </dgm:pt>
    <dgm:pt modelId="{2BEAEFDF-A955-461E-A2AA-2CE48A76015C}" type="pres">
      <dgm:prSet presAssocID="{E63D67E7-BE77-4BD7-84AC-9BD5C6D9898E}" presName="parTrans" presStyleLbl="sibTrans2D1" presStyleIdx="3" presStyleCnt="4"/>
      <dgm:spPr/>
    </dgm:pt>
    <dgm:pt modelId="{94F43B4A-30C0-4E24-B640-E523ADFAC8C9}" type="pres">
      <dgm:prSet presAssocID="{E63D67E7-BE77-4BD7-84AC-9BD5C6D9898E}" presName="connectorText" presStyleLbl="sibTrans2D1" presStyleIdx="3" presStyleCnt="4"/>
      <dgm:spPr/>
    </dgm:pt>
    <dgm:pt modelId="{53C24AAA-4EA4-44E2-8F40-70FD3EEB6793}" type="pres">
      <dgm:prSet presAssocID="{7A8B4D21-D023-4102-AFC8-3A86AEA32426}" presName="node" presStyleLbl="node1" presStyleIdx="3" presStyleCnt="4">
        <dgm:presLayoutVars>
          <dgm:bulletEnabled val="1"/>
        </dgm:presLayoutVars>
      </dgm:prSet>
      <dgm:spPr/>
    </dgm:pt>
  </dgm:ptLst>
  <dgm:cxnLst>
    <dgm:cxn modelId="{1DF5F410-A0A7-43DB-AAD3-510C2C5DD291}" type="presOf" srcId="{E3B3CE44-73FB-4395-A99D-251F1D48C2E2}" destId="{B3B450AC-F5E9-4159-9C03-F3EF11E84A01}" srcOrd="1" destOrd="0" presId="urn:microsoft.com/office/officeart/2005/8/layout/radial5"/>
    <dgm:cxn modelId="{469A0B18-C202-44F2-802F-E3538B36C28D}" type="presOf" srcId="{B71E0869-1EB1-4525-BC56-4E38765F3422}" destId="{96649B57-A3C5-4D49-B6C7-8EA25C800404}" srcOrd="0" destOrd="0" presId="urn:microsoft.com/office/officeart/2005/8/layout/radial5"/>
    <dgm:cxn modelId="{548EA729-2514-48D4-AE5C-8BC6A63C8A0B}" type="presOf" srcId="{8B068FD4-0FDA-48D7-83CC-970D076D8465}" destId="{222D494F-F91A-4212-B0B4-D8BBF2E2DE5D}" srcOrd="1" destOrd="0" presId="urn:microsoft.com/office/officeart/2005/8/layout/radial5"/>
    <dgm:cxn modelId="{5C83752C-1119-4F63-A99D-D80EF8CA6210}" srcId="{B71E0869-1EB1-4525-BC56-4E38765F3422}" destId="{9D54B739-B227-4D63-8516-C095A7A71D3F}" srcOrd="1" destOrd="0" parTransId="{DC76434B-D663-4335-A362-C4397EF6F727}" sibTransId="{D3E87F0C-9F5E-4922-9BF0-109F82A06A91}"/>
    <dgm:cxn modelId="{9FDE0333-FBAF-4B83-9A3A-B850F318BA1B}" type="presOf" srcId="{0F2E955A-11D2-413D-8587-156814A3E3A2}" destId="{A71CAA66-4C24-481A-B075-79AF4C37FBFB}" srcOrd="0" destOrd="0" presId="urn:microsoft.com/office/officeart/2005/8/layout/radial5"/>
    <dgm:cxn modelId="{3BC09141-48A0-4849-ACC6-32ACE140425A}" type="presOf" srcId="{E63D67E7-BE77-4BD7-84AC-9BD5C6D9898E}" destId="{94F43B4A-30C0-4E24-B640-E523ADFAC8C9}" srcOrd="1" destOrd="0" presId="urn:microsoft.com/office/officeart/2005/8/layout/radial5"/>
    <dgm:cxn modelId="{F786496B-0E5F-4C28-82DD-07861213A868}" srcId="{B71E0869-1EB1-4525-BC56-4E38765F3422}" destId="{B4E648A6-B09B-422C-8801-FAD56E8F9B63}" srcOrd="2" destOrd="0" parTransId="{E3B3CE44-73FB-4395-A99D-251F1D48C2E2}" sibTransId="{42595C79-5F40-46D4-955E-7591E7648FF8}"/>
    <dgm:cxn modelId="{71776A6B-CFA9-4C46-9202-DAAAC378D50C}" srcId="{B71E0869-1EB1-4525-BC56-4E38765F3422}" destId="{7A8B4D21-D023-4102-AFC8-3A86AEA32426}" srcOrd="3" destOrd="0" parTransId="{E63D67E7-BE77-4BD7-84AC-9BD5C6D9898E}" sibTransId="{0FABF8AA-D367-4909-ADD7-44D72F65F552}"/>
    <dgm:cxn modelId="{005A806D-DBF4-444F-8E3D-8F084A5A739B}" type="presOf" srcId="{E3B3CE44-73FB-4395-A99D-251F1D48C2E2}" destId="{16BADDDC-C52A-48D8-A4DD-932882F7C7D8}" srcOrd="0" destOrd="0" presId="urn:microsoft.com/office/officeart/2005/8/layout/radial5"/>
    <dgm:cxn modelId="{94A4CB6E-6BE2-42A6-AFCF-ED719A6847C1}" srcId="{0F2E955A-11D2-413D-8587-156814A3E3A2}" destId="{B71E0869-1EB1-4525-BC56-4E38765F3422}" srcOrd="0" destOrd="0" parTransId="{1AE2A4A8-C661-493D-8BE8-3EA970898B36}" sibTransId="{13E2FF4A-2250-4B87-AE2C-073D81B68392}"/>
    <dgm:cxn modelId="{E707EF71-64CB-4902-B3C8-234F6888F121}" type="presOf" srcId="{9D54B739-B227-4D63-8516-C095A7A71D3F}" destId="{778E093E-E008-48E6-8CEC-EE46922176B8}" srcOrd="0" destOrd="0" presId="urn:microsoft.com/office/officeart/2005/8/layout/radial5"/>
    <dgm:cxn modelId="{E6399E84-C86A-4C7E-9F72-FE37181E0F29}" type="presOf" srcId="{DC76434B-D663-4335-A362-C4397EF6F727}" destId="{2389EFC4-E0C7-4F1A-AA74-C72AC23E37E8}" srcOrd="0" destOrd="0" presId="urn:microsoft.com/office/officeart/2005/8/layout/radial5"/>
    <dgm:cxn modelId="{929E8BA3-6062-4602-896D-4669F40F0DEF}" type="presOf" srcId="{DC76434B-D663-4335-A362-C4397EF6F727}" destId="{3FEA3E83-4ECC-4D5D-8C2C-76BA71B30048}" srcOrd="1" destOrd="0" presId="urn:microsoft.com/office/officeart/2005/8/layout/radial5"/>
    <dgm:cxn modelId="{B5DBBCA9-5897-44BD-BBCB-EC57FE930E14}" type="presOf" srcId="{E63D67E7-BE77-4BD7-84AC-9BD5C6D9898E}" destId="{2BEAEFDF-A955-461E-A2AA-2CE48A76015C}" srcOrd="0" destOrd="0" presId="urn:microsoft.com/office/officeart/2005/8/layout/radial5"/>
    <dgm:cxn modelId="{14F23CC5-DE15-48CE-9287-2515BEB36F3B}" type="presOf" srcId="{B4E648A6-B09B-422C-8801-FAD56E8F9B63}" destId="{1FD03138-603B-46D3-934A-DA8AE351F4AA}" srcOrd="0" destOrd="0" presId="urn:microsoft.com/office/officeart/2005/8/layout/radial5"/>
    <dgm:cxn modelId="{058E3FE0-598F-467A-BBFC-44F2EAF6FE31}" type="presOf" srcId="{7A8B4D21-D023-4102-AFC8-3A86AEA32426}" destId="{53C24AAA-4EA4-44E2-8F40-70FD3EEB6793}" srcOrd="0" destOrd="0" presId="urn:microsoft.com/office/officeart/2005/8/layout/radial5"/>
    <dgm:cxn modelId="{A0F483E1-5662-416B-A0DC-085F0ABED48B}" srcId="{B71E0869-1EB1-4525-BC56-4E38765F3422}" destId="{29871999-7157-4A42-874A-CBCC10277B28}" srcOrd="0" destOrd="0" parTransId="{8B068FD4-0FDA-48D7-83CC-970D076D8465}" sibTransId="{7EA796C7-9D4E-4FC9-90C3-A30F6009B5D8}"/>
    <dgm:cxn modelId="{39D87AEB-5549-43A0-97B8-55B029063E2E}" type="presOf" srcId="{29871999-7157-4A42-874A-CBCC10277B28}" destId="{F02A6934-747C-4472-9BC8-9F351D5D860B}" srcOrd="0" destOrd="0" presId="urn:microsoft.com/office/officeart/2005/8/layout/radial5"/>
    <dgm:cxn modelId="{A1AC66F9-8ACE-4826-8ABD-2741A7DE0632}" type="presOf" srcId="{8B068FD4-0FDA-48D7-83CC-970D076D8465}" destId="{D4F26C5B-9866-4002-BF4B-B337E7DD9D29}" srcOrd="0" destOrd="0" presId="urn:microsoft.com/office/officeart/2005/8/layout/radial5"/>
    <dgm:cxn modelId="{724543D8-ABF8-47D6-ACB6-10E18FD8A47B}" type="presParOf" srcId="{A71CAA66-4C24-481A-B075-79AF4C37FBFB}" destId="{96649B57-A3C5-4D49-B6C7-8EA25C800404}" srcOrd="0" destOrd="0" presId="urn:microsoft.com/office/officeart/2005/8/layout/radial5"/>
    <dgm:cxn modelId="{6E9D15C6-2B56-484D-A9A2-A9415A55C8C7}" type="presParOf" srcId="{A71CAA66-4C24-481A-B075-79AF4C37FBFB}" destId="{D4F26C5B-9866-4002-BF4B-B337E7DD9D29}" srcOrd="1" destOrd="0" presId="urn:microsoft.com/office/officeart/2005/8/layout/radial5"/>
    <dgm:cxn modelId="{B1D04243-6A7C-4ABD-B93E-2E374E5B3491}" type="presParOf" srcId="{D4F26C5B-9866-4002-BF4B-B337E7DD9D29}" destId="{222D494F-F91A-4212-B0B4-D8BBF2E2DE5D}" srcOrd="0" destOrd="0" presId="urn:microsoft.com/office/officeart/2005/8/layout/radial5"/>
    <dgm:cxn modelId="{E3C54F9A-8586-4DD2-8B27-F9B4B27CD19A}" type="presParOf" srcId="{A71CAA66-4C24-481A-B075-79AF4C37FBFB}" destId="{F02A6934-747C-4472-9BC8-9F351D5D860B}" srcOrd="2" destOrd="0" presId="urn:microsoft.com/office/officeart/2005/8/layout/radial5"/>
    <dgm:cxn modelId="{BB08B318-DDEE-446C-B0A6-F2798FAE5275}" type="presParOf" srcId="{A71CAA66-4C24-481A-B075-79AF4C37FBFB}" destId="{2389EFC4-E0C7-4F1A-AA74-C72AC23E37E8}" srcOrd="3" destOrd="0" presId="urn:microsoft.com/office/officeart/2005/8/layout/radial5"/>
    <dgm:cxn modelId="{66659C4D-47A6-4551-B86F-F4BB6F983517}" type="presParOf" srcId="{2389EFC4-E0C7-4F1A-AA74-C72AC23E37E8}" destId="{3FEA3E83-4ECC-4D5D-8C2C-76BA71B30048}" srcOrd="0" destOrd="0" presId="urn:microsoft.com/office/officeart/2005/8/layout/radial5"/>
    <dgm:cxn modelId="{BF22A235-B44A-464A-86F8-940E279DD093}" type="presParOf" srcId="{A71CAA66-4C24-481A-B075-79AF4C37FBFB}" destId="{778E093E-E008-48E6-8CEC-EE46922176B8}" srcOrd="4" destOrd="0" presId="urn:microsoft.com/office/officeart/2005/8/layout/radial5"/>
    <dgm:cxn modelId="{B7429EA3-70C8-4125-BE56-7514EA442EB3}" type="presParOf" srcId="{A71CAA66-4C24-481A-B075-79AF4C37FBFB}" destId="{16BADDDC-C52A-48D8-A4DD-932882F7C7D8}" srcOrd="5" destOrd="0" presId="urn:microsoft.com/office/officeart/2005/8/layout/radial5"/>
    <dgm:cxn modelId="{5EA35E2E-63EC-4FBE-9B63-66A20BFED877}" type="presParOf" srcId="{16BADDDC-C52A-48D8-A4DD-932882F7C7D8}" destId="{B3B450AC-F5E9-4159-9C03-F3EF11E84A01}" srcOrd="0" destOrd="0" presId="urn:microsoft.com/office/officeart/2005/8/layout/radial5"/>
    <dgm:cxn modelId="{24BECECC-9624-4CB6-AEEA-B572FF837851}" type="presParOf" srcId="{A71CAA66-4C24-481A-B075-79AF4C37FBFB}" destId="{1FD03138-603B-46D3-934A-DA8AE351F4AA}" srcOrd="6" destOrd="0" presId="urn:microsoft.com/office/officeart/2005/8/layout/radial5"/>
    <dgm:cxn modelId="{05B4EC6E-B19D-43F8-BFF3-F25A968EA7B1}" type="presParOf" srcId="{A71CAA66-4C24-481A-B075-79AF4C37FBFB}" destId="{2BEAEFDF-A955-461E-A2AA-2CE48A76015C}" srcOrd="7" destOrd="0" presId="urn:microsoft.com/office/officeart/2005/8/layout/radial5"/>
    <dgm:cxn modelId="{1E41D5C6-4785-4D02-AC9E-4CFB1F6DD002}" type="presParOf" srcId="{2BEAEFDF-A955-461E-A2AA-2CE48A76015C}" destId="{94F43B4A-30C0-4E24-B640-E523ADFAC8C9}" srcOrd="0" destOrd="0" presId="urn:microsoft.com/office/officeart/2005/8/layout/radial5"/>
    <dgm:cxn modelId="{DF21C3F8-7803-41D2-9F90-0F99A4EA0155}" type="presParOf" srcId="{A71CAA66-4C24-481A-B075-79AF4C37FBFB}" destId="{53C24AAA-4EA4-44E2-8F40-70FD3EEB6793}" srcOrd="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F002C51-C691-4F6A-BB3E-D0725B3885C8}" type="doc">
      <dgm:prSet loTypeId="urn:microsoft.com/office/officeart/2005/8/layout/list1" loCatId="list" qsTypeId="urn:microsoft.com/office/officeart/2005/8/quickstyle/3d7" qsCatId="3D" csTypeId="urn:microsoft.com/office/officeart/2005/8/colors/accent1_2" csCatId="accent1" phldr="1"/>
      <dgm:spPr/>
      <dgm:t>
        <a:bodyPr/>
        <a:lstStyle/>
        <a:p>
          <a:endParaRPr lang="en-GB"/>
        </a:p>
      </dgm:t>
    </dgm:pt>
    <dgm:pt modelId="{A13C01B7-9C52-4888-A031-A61DB2367ABB}">
      <dgm:prSet phldrT="[Text]"/>
      <dgm:spPr/>
      <dgm:t>
        <a:bodyPr/>
        <a:lstStyle/>
        <a:p>
          <a:r>
            <a:rPr lang="en-GB" b="1">
              <a:latin typeface="Times New Roman" panose="02020603050405020304" pitchFamily="18" charset="0"/>
              <a:cs typeface="Times New Roman" panose="02020603050405020304" pitchFamily="18" charset="0"/>
            </a:rPr>
            <a:t>Understanding the needs and wants of the customer</a:t>
          </a:r>
          <a:endParaRPr lang="en-GB">
            <a:latin typeface="Times New Roman" panose="02020603050405020304" pitchFamily="18" charset="0"/>
            <a:cs typeface="Times New Roman" panose="02020603050405020304" pitchFamily="18" charset="0"/>
          </a:endParaRPr>
        </a:p>
      </dgm:t>
    </dgm:pt>
    <dgm:pt modelId="{E1FA002F-CADF-4C5A-B6D1-0E3BE3D6E436}" type="parTrans" cxnId="{CE7F3855-B0C7-44D2-B1C3-DD061D3FC097}">
      <dgm:prSet/>
      <dgm:spPr/>
      <dgm:t>
        <a:bodyPr/>
        <a:lstStyle/>
        <a:p>
          <a:endParaRPr lang="en-GB"/>
        </a:p>
      </dgm:t>
    </dgm:pt>
    <dgm:pt modelId="{1ACFE4FC-B756-4327-80DB-5879EE82692F}" type="sibTrans" cxnId="{CE7F3855-B0C7-44D2-B1C3-DD061D3FC097}">
      <dgm:prSet/>
      <dgm:spPr/>
      <dgm:t>
        <a:bodyPr/>
        <a:lstStyle/>
        <a:p>
          <a:endParaRPr lang="en-GB"/>
        </a:p>
      </dgm:t>
    </dgm:pt>
    <dgm:pt modelId="{09FEA307-70C1-4CE5-9683-214E33AA1A08}">
      <dgm:prSet phldrT="[Text]"/>
      <dgm:spPr/>
      <dgm:t>
        <a:bodyPr/>
        <a:lstStyle/>
        <a:p>
          <a:r>
            <a:rPr lang="en-GB" b="1">
              <a:latin typeface="Times New Roman" panose="02020603050405020304" pitchFamily="18" charset="0"/>
              <a:cs typeface="Times New Roman" panose="02020603050405020304" pitchFamily="18" charset="0"/>
            </a:rPr>
            <a:t>Identify target market</a:t>
          </a:r>
          <a:endParaRPr lang="en-GB">
            <a:latin typeface="Times New Roman" panose="02020603050405020304" pitchFamily="18" charset="0"/>
            <a:cs typeface="Times New Roman" panose="02020603050405020304" pitchFamily="18" charset="0"/>
          </a:endParaRPr>
        </a:p>
      </dgm:t>
    </dgm:pt>
    <dgm:pt modelId="{0A66AB70-9476-4F41-9E00-7BBEEF8B2E1D}" type="parTrans" cxnId="{D266A680-D668-4AFB-98DF-16E8A4EC68A1}">
      <dgm:prSet/>
      <dgm:spPr/>
      <dgm:t>
        <a:bodyPr/>
        <a:lstStyle/>
        <a:p>
          <a:endParaRPr lang="en-GB"/>
        </a:p>
      </dgm:t>
    </dgm:pt>
    <dgm:pt modelId="{CD41ABC2-BD1D-49A0-9F53-A3DFF0EC3966}" type="sibTrans" cxnId="{D266A680-D668-4AFB-98DF-16E8A4EC68A1}">
      <dgm:prSet/>
      <dgm:spPr/>
      <dgm:t>
        <a:bodyPr/>
        <a:lstStyle/>
        <a:p>
          <a:endParaRPr lang="en-GB"/>
        </a:p>
      </dgm:t>
    </dgm:pt>
    <dgm:pt modelId="{76A50266-F522-4C17-8E9A-1B9522B87516}">
      <dgm:prSet phldrT="[Text]"/>
      <dgm:spPr/>
      <dgm:t>
        <a:bodyPr/>
        <a:lstStyle/>
        <a:p>
          <a:r>
            <a:rPr lang="en-GB" b="1">
              <a:latin typeface="Times New Roman" panose="02020603050405020304" pitchFamily="18" charset="0"/>
              <a:cs typeface="Times New Roman" panose="02020603050405020304" pitchFamily="18" charset="0"/>
            </a:rPr>
            <a:t>Developing new product</a:t>
          </a:r>
          <a:endParaRPr lang="en-GB">
            <a:latin typeface="Times New Roman" panose="02020603050405020304" pitchFamily="18" charset="0"/>
            <a:cs typeface="Times New Roman" panose="02020603050405020304" pitchFamily="18" charset="0"/>
          </a:endParaRPr>
        </a:p>
      </dgm:t>
    </dgm:pt>
    <dgm:pt modelId="{072DF7B3-B636-466D-A7EA-E21558DF5AD7}" type="parTrans" cxnId="{B1CEB13F-7445-44D5-9BC4-ACFA5FA7204B}">
      <dgm:prSet/>
      <dgm:spPr/>
      <dgm:t>
        <a:bodyPr/>
        <a:lstStyle/>
        <a:p>
          <a:endParaRPr lang="en-GB"/>
        </a:p>
      </dgm:t>
    </dgm:pt>
    <dgm:pt modelId="{A504F251-3D00-4315-8BC8-C19789309A62}" type="sibTrans" cxnId="{B1CEB13F-7445-44D5-9BC4-ACFA5FA7204B}">
      <dgm:prSet/>
      <dgm:spPr/>
      <dgm:t>
        <a:bodyPr/>
        <a:lstStyle/>
        <a:p>
          <a:endParaRPr lang="en-GB"/>
        </a:p>
      </dgm:t>
    </dgm:pt>
    <dgm:pt modelId="{DFA719AD-3E03-415E-818D-273CD5B375C7}">
      <dgm:prSet/>
      <dgm:spPr/>
      <dgm:t>
        <a:bodyPr/>
        <a:lstStyle/>
        <a:p>
          <a:r>
            <a:rPr lang="en-GB" b="1">
              <a:latin typeface="Times New Roman" panose="02020603050405020304" pitchFamily="18" charset="0"/>
              <a:cs typeface="Times New Roman" panose="02020603050405020304" pitchFamily="18" charset="0"/>
            </a:rPr>
            <a:t>Understanding competitor</a:t>
          </a:r>
          <a:endParaRPr lang="en-GB">
            <a:latin typeface="Times New Roman" panose="02020603050405020304" pitchFamily="18" charset="0"/>
            <a:cs typeface="Times New Roman" panose="02020603050405020304" pitchFamily="18" charset="0"/>
          </a:endParaRPr>
        </a:p>
      </dgm:t>
    </dgm:pt>
    <dgm:pt modelId="{44AE8098-3FA9-4F3E-B76D-72F76E518750}" type="parTrans" cxnId="{F511B2AD-582C-4339-A0CA-064725B0CC6F}">
      <dgm:prSet/>
      <dgm:spPr/>
      <dgm:t>
        <a:bodyPr/>
        <a:lstStyle/>
        <a:p>
          <a:endParaRPr lang="en-GB"/>
        </a:p>
      </dgm:t>
    </dgm:pt>
    <dgm:pt modelId="{1F562E2E-8D28-4949-8853-FDAB59F6EE4E}" type="sibTrans" cxnId="{F511B2AD-582C-4339-A0CA-064725B0CC6F}">
      <dgm:prSet/>
      <dgm:spPr/>
      <dgm:t>
        <a:bodyPr/>
        <a:lstStyle/>
        <a:p>
          <a:endParaRPr lang="en-GB"/>
        </a:p>
      </dgm:t>
    </dgm:pt>
    <dgm:pt modelId="{20720216-7D46-40CF-97FD-A7BB4406CA8D}">
      <dgm:prSet/>
      <dgm:spPr/>
      <dgm:t>
        <a:bodyPr/>
        <a:lstStyle/>
        <a:p>
          <a:r>
            <a:rPr lang="en-GB" b="1">
              <a:latin typeface="Times New Roman" panose="02020603050405020304" pitchFamily="18" charset="0"/>
              <a:cs typeface="Times New Roman" panose="02020603050405020304" pitchFamily="18" charset="0"/>
            </a:rPr>
            <a:t>Identify appropriate strategy</a:t>
          </a:r>
          <a:endParaRPr lang="en-GB">
            <a:latin typeface="Times New Roman" panose="02020603050405020304" pitchFamily="18" charset="0"/>
            <a:cs typeface="Times New Roman" panose="02020603050405020304" pitchFamily="18" charset="0"/>
          </a:endParaRPr>
        </a:p>
      </dgm:t>
    </dgm:pt>
    <dgm:pt modelId="{FE828D86-7320-469A-88DA-400B91BEC3B4}" type="parTrans" cxnId="{4DAF2FB9-0EBD-4CAF-AD75-975F337ABD57}">
      <dgm:prSet/>
      <dgm:spPr/>
      <dgm:t>
        <a:bodyPr/>
        <a:lstStyle/>
        <a:p>
          <a:endParaRPr lang="en-GB"/>
        </a:p>
      </dgm:t>
    </dgm:pt>
    <dgm:pt modelId="{B87A6306-0515-4F63-936D-B2EA1EFEE4D2}" type="sibTrans" cxnId="{4DAF2FB9-0EBD-4CAF-AD75-975F337ABD57}">
      <dgm:prSet/>
      <dgm:spPr/>
      <dgm:t>
        <a:bodyPr/>
        <a:lstStyle/>
        <a:p>
          <a:endParaRPr lang="en-GB"/>
        </a:p>
      </dgm:t>
    </dgm:pt>
    <dgm:pt modelId="{9CC75684-9DFF-41ED-9EB4-61F8DAA3A2D2}" type="pres">
      <dgm:prSet presAssocID="{6F002C51-C691-4F6A-BB3E-D0725B3885C8}" presName="linear" presStyleCnt="0">
        <dgm:presLayoutVars>
          <dgm:dir/>
          <dgm:animLvl val="lvl"/>
          <dgm:resizeHandles val="exact"/>
        </dgm:presLayoutVars>
      </dgm:prSet>
      <dgm:spPr/>
    </dgm:pt>
    <dgm:pt modelId="{E3484B34-608D-4AC3-B1CB-1E0208F30BD5}" type="pres">
      <dgm:prSet presAssocID="{A13C01B7-9C52-4888-A031-A61DB2367ABB}" presName="parentLin" presStyleCnt="0"/>
      <dgm:spPr/>
    </dgm:pt>
    <dgm:pt modelId="{2C4B395E-885D-41E3-A4C3-15DA00B0FAB0}" type="pres">
      <dgm:prSet presAssocID="{A13C01B7-9C52-4888-A031-A61DB2367ABB}" presName="parentLeftMargin" presStyleLbl="node1" presStyleIdx="0" presStyleCnt="5"/>
      <dgm:spPr/>
    </dgm:pt>
    <dgm:pt modelId="{E57ED15D-11BD-456D-86B0-DA5CAA8F3877}" type="pres">
      <dgm:prSet presAssocID="{A13C01B7-9C52-4888-A031-A61DB2367ABB}" presName="parentText" presStyleLbl="node1" presStyleIdx="0" presStyleCnt="5">
        <dgm:presLayoutVars>
          <dgm:chMax val="0"/>
          <dgm:bulletEnabled val="1"/>
        </dgm:presLayoutVars>
      </dgm:prSet>
      <dgm:spPr/>
    </dgm:pt>
    <dgm:pt modelId="{987B05FD-3B4C-4669-994E-1FAB69E50805}" type="pres">
      <dgm:prSet presAssocID="{A13C01B7-9C52-4888-A031-A61DB2367ABB}" presName="negativeSpace" presStyleCnt="0"/>
      <dgm:spPr/>
    </dgm:pt>
    <dgm:pt modelId="{38288529-CFC0-45D1-A89C-7B675FCE4315}" type="pres">
      <dgm:prSet presAssocID="{A13C01B7-9C52-4888-A031-A61DB2367ABB}" presName="childText" presStyleLbl="conFgAcc1" presStyleIdx="0" presStyleCnt="5">
        <dgm:presLayoutVars>
          <dgm:bulletEnabled val="1"/>
        </dgm:presLayoutVars>
      </dgm:prSet>
      <dgm:spPr/>
    </dgm:pt>
    <dgm:pt modelId="{CF63A1AA-A265-4822-AE78-60CD98A73C80}" type="pres">
      <dgm:prSet presAssocID="{1ACFE4FC-B756-4327-80DB-5879EE82692F}" presName="spaceBetweenRectangles" presStyleCnt="0"/>
      <dgm:spPr/>
    </dgm:pt>
    <dgm:pt modelId="{D0D47E2A-DB9E-4469-B9CD-E0670974CF7D}" type="pres">
      <dgm:prSet presAssocID="{09FEA307-70C1-4CE5-9683-214E33AA1A08}" presName="parentLin" presStyleCnt="0"/>
      <dgm:spPr/>
    </dgm:pt>
    <dgm:pt modelId="{78B3B4A3-64A8-4202-A2EF-0EA088FD2A97}" type="pres">
      <dgm:prSet presAssocID="{09FEA307-70C1-4CE5-9683-214E33AA1A08}" presName="parentLeftMargin" presStyleLbl="node1" presStyleIdx="0" presStyleCnt="5"/>
      <dgm:spPr/>
    </dgm:pt>
    <dgm:pt modelId="{ED3B6F8A-46E9-403B-A7DC-9BB853F29344}" type="pres">
      <dgm:prSet presAssocID="{09FEA307-70C1-4CE5-9683-214E33AA1A08}" presName="parentText" presStyleLbl="node1" presStyleIdx="1" presStyleCnt="5">
        <dgm:presLayoutVars>
          <dgm:chMax val="0"/>
          <dgm:bulletEnabled val="1"/>
        </dgm:presLayoutVars>
      </dgm:prSet>
      <dgm:spPr/>
    </dgm:pt>
    <dgm:pt modelId="{60570EDE-E405-4E28-86C4-FFB5279C5FDA}" type="pres">
      <dgm:prSet presAssocID="{09FEA307-70C1-4CE5-9683-214E33AA1A08}" presName="negativeSpace" presStyleCnt="0"/>
      <dgm:spPr/>
    </dgm:pt>
    <dgm:pt modelId="{D8C9BB82-208A-46CC-9E20-923FE8DDE0CC}" type="pres">
      <dgm:prSet presAssocID="{09FEA307-70C1-4CE5-9683-214E33AA1A08}" presName="childText" presStyleLbl="conFgAcc1" presStyleIdx="1" presStyleCnt="5">
        <dgm:presLayoutVars>
          <dgm:bulletEnabled val="1"/>
        </dgm:presLayoutVars>
      </dgm:prSet>
      <dgm:spPr/>
    </dgm:pt>
    <dgm:pt modelId="{37EF9521-B6BC-4101-937F-A5CB97645B92}" type="pres">
      <dgm:prSet presAssocID="{CD41ABC2-BD1D-49A0-9F53-A3DFF0EC3966}" presName="spaceBetweenRectangles" presStyleCnt="0"/>
      <dgm:spPr/>
    </dgm:pt>
    <dgm:pt modelId="{6135364A-75C5-4A7F-8382-970AA80A0FD2}" type="pres">
      <dgm:prSet presAssocID="{76A50266-F522-4C17-8E9A-1B9522B87516}" presName="parentLin" presStyleCnt="0"/>
      <dgm:spPr/>
    </dgm:pt>
    <dgm:pt modelId="{B890701C-4A89-4862-8952-0D5F2C9AD3A2}" type="pres">
      <dgm:prSet presAssocID="{76A50266-F522-4C17-8E9A-1B9522B87516}" presName="parentLeftMargin" presStyleLbl="node1" presStyleIdx="1" presStyleCnt="5"/>
      <dgm:spPr/>
    </dgm:pt>
    <dgm:pt modelId="{E1A1C257-54D7-4858-800E-0A4318102F7C}" type="pres">
      <dgm:prSet presAssocID="{76A50266-F522-4C17-8E9A-1B9522B87516}" presName="parentText" presStyleLbl="node1" presStyleIdx="2" presStyleCnt="5">
        <dgm:presLayoutVars>
          <dgm:chMax val="0"/>
          <dgm:bulletEnabled val="1"/>
        </dgm:presLayoutVars>
      </dgm:prSet>
      <dgm:spPr/>
    </dgm:pt>
    <dgm:pt modelId="{8F647911-2C3E-4BDD-B188-D394F685DD25}" type="pres">
      <dgm:prSet presAssocID="{76A50266-F522-4C17-8E9A-1B9522B87516}" presName="negativeSpace" presStyleCnt="0"/>
      <dgm:spPr/>
    </dgm:pt>
    <dgm:pt modelId="{87730F32-7FBC-40BD-B7C1-6347A6AB6D73}" type="pres">
      <dgm:prSet presAssocID="{76A50266-F522-4C17-8E9A-1B9522B87516}" presName="childText" presStyleLbl="conFgAcc1" presStyleIdx="2" presStyleCnt="5">
        <dgm:presLayoutVars>
          <dgm:bulletEnabled val="1"/>
        </dgm:presLayoutVars>
      </dgm:prSet>
      <dgm:spPr/>
    </dgm:pt>
    <dgm:pt modelId="{61793931-D281-4D8A-A077-FB9F1DC58550}" type="pres">
      <dgm:prSet presAssocID="{A504F251-3D00-4315-8BC8-C19789309A62}" presName="spaceBetweenRectangles" presStyleCnt="0"/>
      <dgm:spPr/>
    </dgm:pt>
    <dgm:pt modelId="{54AAF9F1-B3B5-4B3B-8A92-ABC860C1A852}" type="pres">
      <dgm:prSet presAssocID="{20720216-7D46-40CF-97FD-A7BB4406CA8D}" presName="parentLin" presStyleCnt="0"/>
      <dgm:spPr/>
    </dgm:pt>
    <dgm:pt modelId="{4DD0288C-E6C9-4E66-B9DC-C489284D69CE}" type="pres">
      <dgm:prSet presAssocID="{20720216-7D46-40CF-97FD-A7BB4406CA8D}" presName="parentLeftMargin" presStyleLbl="node1" presStyleIdx="2" presStyleCnt="5"/>
      <dgm:spPr/>
    </dgm:pt>
    <dgm:pt modelId="{C68E6C92-E471-4A06-BC86-B001466B23C7}" type="pres">
      <dgm:prSet presAssocID="{20720216-7D46-40CF-97FD-A7BB4406CA8D}" presName="parentText" presStyleLbl="node1" presStyleIdx="3" presStyleCnt="5">
        <dgm:presLayoutVars>
          <dgm:chMax val="0"/>
          <dgm:bulletEnabled val="1"/>
        </dgm:presLayoutVars>
      </dgm:prSet>
      <dgm:spPr/>
    </dgm:pt>
    <dgm:pt modelId="{51FAB5FF-D089-4EEC-A450-BB5629799A16}" type="pres">
      <dgm:prSet presAssocID="{20720216-7D46-40CF-97FD-A7BB4406CA8D}" presName="negativeSpace" presStyleCnt="0"/>
      <dgm:spPr/>
    </dgm:pt>
    <dgm:pt modelId="{AF846746-982F-46BB-A337-3E3043D1A6EB}" type="pres">
      <dgm:prSet presAssocID="{20720216-7D46-40CF-97FD-A7BB4406CA8D}" presName="childText" presStyleLbl="conFgAcc1" presStyleIdx="3" presStyleCnt="5">
        <dgm:presLayoutVars>
          <dgm:bulletEnabled val="1"/>
        </dgm:presLayoutVars>
      </dgm:prSet>
      <dgm:spPr/>
    </dgm:pt>
    <dgm:pt modelId="{C560BFA9-1B72-44D5-A6CD-F2A81BFAC30E}" type="pres">
      <dgm:prSet presAssocID="{B87A6306-0515-4F63-936D-B2EA1EFEE4D2}" presName="spaceBetweenRectangles" presStyleCnt="0"/>
      <dgm:spPr/>
    </dgm:pt>
    <dgm:pt modelId="{90E98A8F-26B4-46C4-93F1-849928E29080}" type="pres">
      <dgm:prSet presAssocID="{DFA719AD-3E03-415E-818D-273CD5B375C7}" presName="parentLin" presStyleCnt="0"/>
      <dgm:spPr/>
    </dgm:pt>
    <dgm:pt modelId="{13E4B641-1302-4F6F-A90B-221481004609}" type="pres">
      <dgm:prSet presAssocID="{DFA719AD-3E03-415E-818D-273CD5B375C7}" presName="parentLeftMargin" presStyleLbl="node1" presStyleIdx="3" presStyleCnt="5"/>
      <dgm:spPr/>
    </dgm:pt>
    <dgm:pt modelId="{44FF81F1-679D-4384-99C1-8BDCEEDA0885}" type="pres">
      <dgm:prSet presAssocID="{DFA719AD-3E03-415E-818D-273CD5B375C7}" presName="parentText" presStyleLbl="node1" presStyleIdx="4" presStyleCnt="5">
        <dgm:presLayoutVars>
          <dgm:chMax val="0"/>
          <dgm:bulletEnabled val="1"/>
        </dgm:presLayoutVars>
      </dgm:prSet>
      <dgm:spPr/>
    </dgm:pt>
    <dgm:pt modelId="{DD3C5CCF-98A1-46C1-8A1B-38DA91C405EF}" type="pres">
      <dgm:prSet presAssocID="{DFA719AD-3E03-415E-818D-273CD5B375C7}" presName="negativeSpace" presStyleCnt="0"/>
      <dgm:spPr/>
    </dgm:pt>
    <dgm:pt modelId="{B2913827-180B-4AA2-A805-97567CF0D29B}" type="pres">
      <dgm:prSet presAssocID="{DFA719AD-3E03-415E-818D-273CD5B375C7}" presName="childText" presStyleLbl="conFgAcc1" presStyleIdx="4" presStyleCnt="5">
        <dgm:presLayoutVars>
          <dgm:bulletEnabled val="1"/>
        </dgm:presLayoutVars>
      </dgm:prSet>
      <dgm:spPr/>
    </dgm:pt>
  </dgm:ptLst>
  <dgm:cxnLst>
    <dgm:cxn modelId="{1C89160F-D440-4EE8-A09C-E68CDCD1811B}" type="presOf" srcId="{76A50266-F522-4C17-8E9A-1B9522B87516}" destId="{B890701C-4A89-4862-8952-0D5F2C9AD3A2}" srcOrd="0" destOrd="0" presId="urn:microsoft.com/office/officeart/2005/8/layout/list1"/>
    <dgm:cxn modelId="{52ED2433-4713-42F5-A5F7-A908305276CA}" type="presOf" srcId="{A13C01B7-9C52-4888-A031-A61DB2367ABB}" destId="{E57ED15D-11BD-456D-86B0-DA5CAA8F3877}" srcOrd="1" destOrd="0" presId="urn:microsoft.com/office/officeart/2005/8/layout/list1"/>
    <dgm:cxn modelId="{45B58F33-F4FB-4A25-A66D-40EEF39D8661}" type="presOf" srcId="{09FEA307-70C1-4CE5-9683-214E33AA1A08}" destId="{ED3B6F8A-46E9-403B-A7DC-9BB853F29344}" srcOrd="1" destOrd="0" presId="urn:microsoft.com/office/officeart/2005/8/layout/list1"/>
    <dgm:cxn modelId="{B1CEB13F-7445-44D5-9BC4-ACFA5FA7204B}" srcId="{6F002C51-C691-4F6A-BB3E-D0725B3885C8}" destId="{76A50266-F522-4C17-8E9A-1B9522B87516}" srcOrd="2" destOrd="0" parTransId="{072DF7B3-B636-466D-A7EA-E21558DF5AD7}" sibTransId="{A504F251-3D00-4315-8BC8-C19789309A62}"/>
    <dgm:cxn modelId="{CE7F3855-B0C7-44D2-B1C3-DD061D3FC097}" srcId="{6F002C51-C691-4F6A-BB3E-D0725B3885C8}" destId="{A13C01B7-9C52-4888-A031-A61DB2367ABB}" srcOrd="0" destOrd="0" parTransId="{E1FA002F-CADF-4C5A-B6D1-0E3BE3D6E436}" sibTransId="{1ACFE4FC-B756-4327-80DB-5879EE82692F}"/>
    <dgm:cxn modelId="{85DF835A-72CA-4410-9BAD-9EA0DA0E86DF}" type="presOf" srcId="{DFA719AD-3E03-415E-818D-273CD5B375C7}" destId="{44FF81F1-679D-4384-99C1-8BDCEEDA0885}" srcOrd="1" destOrd="0" presId="urn:microsoft.com/office/officeart/2005/8/layout/list1"/>
    <dgm:cxn modelId="{9CB2437D-6D5A-4577-9FF6-E9DB6768D77E}" type="presOf" srcId="{76A50266-F522-4C17-8E9A-1B9522B87516}" destId="{E1A1C257-54D7-4858-800E-0A4318102F7C}" srcOrd="1" destOrd="0" presId="urn:microsoft.com/office/officeart/2005/8/layout/list1"/>
    <dgm:cxn modelId="{D266A680-D668-4AFB-98DF-16E8A4EC68A1}" srcId="{6F002C51-C691-4F6A-BB3E-D0725B3885C8}" destId="{09FEA307-70C1-4CE5-9683-214E33AA1A08}" srcOrd="1" destOrd="0" parTransId="{0A66AB70-9476-4F41-9E00-7BBEEF8B2E1D}" sibTransId="{CD41ABC2-BD1D-49A0-9F53-A3DFF0EC3966}"/>
    <dgm:cxn modelId="{68F01F81-6CBF-4D79-AB93-5C2506DB3955}" type="presOf" srcId="{6F002C51-C691-4F6A-BB3E-D0725B3885C8}" destId="{9CC75684-9DFF-41ED-9EB4-61F8DAA3A2D2}" srcOrd="0" destOrd="0" presId="urn:microsoft.com/office/officeart/2005/8/layout/list1"/>
    <dgm:cxn modelId="{12E037A9-E441-4FD3-9BF2-9C2059BB912B}" type="presOf" srcId="{20720216-7D46-40CF-97FD-A7BB4406CA8D}" destId="{C68E6C92-E471-4A06-BC86-B001466B23C7}" srcOrd="1" destOrd="0" presId="urn:microsoft.com/office/officeart/2005/8/layout/list1"/>
    <dgm:cxn modelId="{F511B2AD-582C-4339-A0CA-064725B0CC6F}" srcId="{6F002C51-C691-4F6A-BB3E-D0725B3885C8}" destId="{DFA719AD-3E03-415E-818D-273CD5B375C7}" srcOrd="4" destOrd="0" parTransId="{44AE8098-3FA9-4F3E-B76D-72F76E518750}" sibTransId="{1F562E2E-8D28-4949-8853-FDAB59F6EE4E}"/>
    <dgm:cxn modelId="{4DAF2FB9-0EBD-4CAF-AD75-975F337ABD57}" srcId="{6F002C51-C691-4F6A-BB3E-D0725B3885C8}" destId="{20720216-7D46-40CF-97FD-A7BB4406CA8D}" srcOrd="3" destOrd="0" parTransId="{FE828D86-7320-469A-88DA-400B91BEC3B4}" sibTransId="{B87A6306-0515-4F63-936D-B2EA1EFEE4D2}"/>
    <dgm:cxn modelId="{007AABBD-0227-46A3-8676-93D569799C0F}" type="presOf" srcId="{20720216-7D46-40CF-97FD-A7BB4406CA8D}" destId="{4DD0288C-E6C9-4E66-B9DC-C489284D69CE}" srcOrd="0" destOrd="0" presId="urn:microsoft.com/office/officeart/2005/8/layout/list1"/>
    <dgm:cxn modelId="{4549EACB-C83E-4665-95A4-4D2B1F842DA2}" type="presOf" srcId="{09FEA307-70C1-4CE5-9683-214E33AA1A08}" destId="{78B3B4A3-64A8-4202-A2EF-0EA088FD2A97}" srcOrd="0" destOrd="0" presId="urn:microsoft.com/office/officeart/2005/8/layout/list1"/>
    <dgm:cxn modelId="{5EBC1EF4-74E9-4344-AED2-788D8F4D938C}" type="presOf" srcId="{A13C01B7-9C52-4888-A031-A61DB2367ABB}" destId="{2C4B395E-885D-41E3-A4C3-15DA00B0FAB0}" srcOrd="0" destOrd="0" presId="urn:microsoft.com/office/officeart/2005/8/layout/list1"/>
    <dgm:cxn modelId="{FBFA84F8-B15C-473A-9604-3342237AEAA6}" type="presOf" srcId="{DFA719AD-3E03-415E-818D-273CD5B375C7}" destId="{13E4B641-1302-4F6F-A90B-221481004609}" srcOrd="0" destOrd="0" presId="urn:microsoft.com/office/officeart/2005/8/layout/list1"/>
    <dgm:cxn modelId="{6AB40BEE-5B63-4124-B492-E7058825CA2A}" type="presParOf" srcId="{9CC75684-9DFF-41ED-9EB4-61F8DAA3A2D2}" destId="{E3484B34-608D-4AC3-B1CB-1E0208F30BD5}" srcOrd="0" destOrd="0" presId="urn:microsoft.com/office/officeart/2005/8/layout/list1"/>
    <dgm:cxn modelId="{DDE44389-EE3D-4092-B50E-70CA41CCBBC6}" type="presParOf" srcId="{E3484B34-608D-4AC3-B1CB-1E0208F30BD5}" destId="{2C4B395E-885D-41E3-A4C3-15DA00B0FAB0}" srcOrd="0" destOrd="0" presId="urn:microsoft.com/office/officeart/2005/8/layout/list1"/>
    <dgm:cxn modelId="{0B131B78-87E7-4253-8565-37AE6AEBBBCD}" type="presParOf" srcId="{E3484B34-608D-4AC3-B1CB-1E0208F30BD5}" destId="{E57ED15D-11BD-456D-86B0-DA5CAA8F3877}" srcOrd="1" destOrd="0" presId="urn:microsoft.com/office/officeart/2005/8/layout/list1"/>
    <dgm:cxn modelId="{6CD6E2E6-484D-4B42-93A5-B22E6799B7F6}" type="presParOf" srcId="{9CC75684-9DFF-41ED-9EB4-61F8DAA3A2D2}" destId="{987B05FD-3B4C-4669-994E-1FAB69E50805}" srcOrd="1" destOrd="0" presId="urn:microsoft.com/office/officeart/2005/8/layout/list1"/>
    <dgm:cxn modelId="{2720CEA6-513A-43B9-862A-4A253AC05C3F}" type="presParOf" srcId="{9CC75684-9DFF-41ED-9EB4-61F8DAA3A2D2}" destId="{38288529-CFC0-45D1-A89C-7B675FCE4315}" srcOrd="2" destOrd="0" presId="urn:microsoft.com/office/officeart/2005/8/layout/list1"/>
    <dgm:cxn modelId="{BEB4BD55-E4DF-4C8F-A9C7-69BD02CC9C80}" type="presParOf" srcId="{9CC75684-9DFF-41ED-9EB4-61F8DAA3A2D2}" destId="{CF63A1AA-A265-4822-AE78-60CD98A73C80}" srcOrd="3" destOrd="0" presId="urn:microsoft.com/office/officeart/2005/8/layout/list1"/>
    <dgm:cxn modelId="{64374528-B158-4F42-9ACD-5CDE48A48BCC}" type="presParOf" srcId="{9CC75684-9DFF-41ED-9EB4-61F8DAA3A2D2}" destId="{D0D47E2A-DB9E-4469-B9CD-E0670974CF7D}" srcOrd="4" destOrd="0" presId="urn:microsoft.com/office/officeart/2005/8/layout/list1"/>
    <dgm:cxn modelId="{BD82250D-DB3D-4BAE-BF85-0BDBB530F35C}" type="presParOf" srcId="{D0D47E2A-DB9E-4469-B9CD-E0670974CF7D}" destId="{78B3B4A3-64A8-4202-A2EF-0EA088FD2A97}" srcOrd="0" destOrd="0" presId="urn:microsoft.com/office/officeart/2005/8/layout/list1"/>
    <dgm:cxn modelId="{4584311A-7561-4875-98DA-DDF11ED114EF}" type="presParOf" srcId="{D0D47E2A-DB9E-4469-B9CD-E0670974CF7D}" destId="{ED3B6F8A-46E9-403B-A7DC-9BB853F29344}" srcOrd="1" destOrd="0" presId="urn:microsoft.com/office/officeart/2005/8/layout/list1"/>
    <dgm:cxn modelId="{0C09AC03-B504-4393-B4EC-60FCA3A35B64}" type="presParOf" srcId="{9CC75684-9DFF-41ED-9EB4-61F8DAA3A2D2}" destId="{60570EDE-E405-4E28-86C4-FFB5279C5FDA}" srcOrd="5" destOrd="0" presId="urn:microsoft.com/office/officeart/2005/8/layout/list1"/>
    <dgm:cxn modelId="{54EC92FE-02A7-45E6-AF37-18780C059EDA}" type="presParOf" srcId="{9CC75684-9DFF-41ED-9EB4-61F8DAA3A2D2}" destId="{D8C9BB82-208A-46CC-9E20-923FE8DDE0CC}" srcOrd="6" destOrd="0" presId="urn:microsoft.com/office/officeart/2005/8/layout/list1"/>
    <dgm:cxn modelId="{3FC14BF2-F2BC-4AA9-B56D-735B36A11607}" type="presParOf" srcId="{9CC75684-9DFF-41ED-9EB4-61F8DAA3A2D2}" destId="{37EF9521-B6BC-4101-937F-A5CB97645B92}" srcOrd="7" destOrd="0" presId="urn:microsoft.com/office/officeart/2005/8/layout/list1"/>
    <dgm:cxn modelId="{87415D9F-60C6-4374-956D-4B5AF275EF21}" type="presParOf" srcId="{9CC75684-9DFF-41ED-9EB4-61F8DAA3A2D2}" destId="{6135364A-75C5-4A7F-8382-970AA80A0FD2}" srcOrd="8" destOrd="0" presId="urn:microsoft.com/office/officeart/2005/8/layout/list1"/>
    <dgm:cxn modelId="{1F399C7B-43EA-4965-A178-DC19FFE3EFF7}" type="presParOf" srcId="{6135364A-75C5-4A7F-8382-970AA80A0FD2}" destId="{B890701C-4A89-4862-8952-0D5F2C9AD3A2}" srcOrd="0" destOrd="0" presId="urn:microsoft.com/office/officeart/2005/8/layout/list1"/>
    <dgm:cxn modelId="{1957D635-AB60-433F-9EBF-A40D5B96474D}" type="presParOf" srcId="{6135364A-75C5-4A7F-8382-970AA80A0FD2}" destId="{E1A1C257-54D7-4858-800E-0A4318102F7C}" srcOrd="1" destOrd="0" presId="urn:microsoft.com/office/officeart/2005/8/layout/list1"/>
    <dgm:cxn modelId="{F0F0F643-C76F-4A9F-9504-00FDCB37B279}" type="presParOf" srcId="{9CC75684-9DFF-41ED-9EB4-61F8DAA3A2D2}" destId="{8F647911-2C3E-4BDD-B188-D394F685DD25}" srcOrd="9" destOrd="0" presId="urn:microsoft.com/office/officeart/2005/8/layout/list1"/>
    <dgm:cxn modelId="{A46635EE-B33B-4092-94C9-D4FD621C1686}" type="presParOf" srcId="{9CC75684-9DFF-41ED-9EB4-61F8DAA3A2D2}" destId="{87730F32-7FBC-40BD-B7C1-6347A6AB6D73}" srcOrd="10" destOrd="0" presId="urn:microsoft.com/office/officeart/2005/8/layout/list1"/>
    <dgm:cxn modelId="{FA80AC5C-C5F4-4B79-ADE8-86DB01B8C5B2}" type="presParOf" srcId="{9CC75684-9DFF-41ED-9EB4-61F8DAA3A2D2}" destId="{61793931-D281-4D8A-A077-FB9F1DC58550}" srcOrd="11" destOrd="0" presId="urn:microsoft.com/office/officeart/2005/8/layout/list1"/>
    <dgm:cxn modelId="{BD59E9A5-8FEF-4DAE-B626-5CF6F9ADE7D3}" type="presParOf" srcId="{9CC75684-9DFF-41ED-9EB4-61F8DAA3A2D2}" destId="{54AAF9F1-B3B5-4B3B-8A92-ABC860C1A852}" srcOrd="12" destOrd="0" presId="urn:microsoft.com/office/officeart/2005/8/layout/list1"/>
    <dgm:cxn modelId="{910B0DD5-324C-468A-A3B7-1C7EE5CD5071}" type="presParOf" srcId="{54AAF9F1-B3B5-4B3B-8A92-ABC860C1A852}" destId="{4DD0288C-E6C9-4E66-B9DC-C489284D69CE}" srcOrd="0" destOrd="0" presId="urn:microsoft.com/office/officeart/2005/8/layout/list1"/>
    <dgm:cxn modelId="{1CC3E727-A934-449A-A986-1D328A95E92B}" type="presParOf" srcId="{54AAF9F1-B3B5-4B3B-8A92-ABC860C1A852}" destId="{C68E6C92-E471-4A06-BC86-B001466B23C7}" srcOrd="1" destOrd="0" presId="urn:microsoft.com/office/officeart/2005/8/layout/list1"/>
    <dgm:cxn modelId="{3E83CD6B-AFB5-49EC-BB52-93E3FFD290AD}" type="presParOf" srcId="{9CC75684-9DFF-41ED-9EB4-61F8DAA3A2D2}" destId="{51FAB5FF-D089-4EEC-A450-BB5629799A16}" srcOrd="13" destOrd="0" presId="urn:microsoft.com/office/officeart/2005/8/layout/list1"/>
    <dgm:cxn modelId="{D9FFC6ED-3BC9-4C16-A97B-A907F0A2DE94}" type="presParOf" srcId="{9CC75684-9DFF-41ED-9EB4-61F8DAA3A2D2}" destId="{AF846746-982F-46BB-A337-3E3043D1A6EB}" srcOrd="14" destOrd="0" presId="urn:microsoft.com/office/officeart/2005/8/layout/list1"/>
    <dgm:cxn modelId="{5516125E-558B-4732-ACDA-4EA85D925A8A}" type="presParOf" srcId="{9CC75684-9DFF-41ED-9EB4-61F8DAA3A2D2}" destId="{C560BFA9-1B72-44D5-A6CD-F2A81BFAC30E}" srcOrd="15" destOrd="0" presId="urn:microsoft.com/office/officeart/2005/8/layout/list1"/>
    <dgm:cxn modelId="{22935152-10AA-48CC-A04F-8EC83AFA57AD}" type="presParOf" srcId="{9CC75684-9DFF-41ED-9EB4-61F8DAA3A2D2}" destId="{90E98A8F-26B4-46C4-93F1-849928E29080}" srcOrd="16" destOrd="0" presId="urn:microsoft.com/office/officeart/2005/8/layout/list1"/>
    <dgm:cxn modelId="{034EA759-F0EE-44A6-849A-91FAE85377DD}" type="presParOf" srcId="{90E98A8F-26B4-46C4-93F1-849928E29080}" destId="{13E4B641-1302-4F6F-A90B-221481004609}" srcOrd="0" destOrd="0" presId="urn:microsoft.com/office/officeart/2005/8/layout/list1"/>
    <dgm:cxn modelId="{DA678608-8888-4327-846E-14F152DB5D2B}" type="presParOf" srcId="{90E98A8F-26B4-46C4-93F1-849928E29080}" destId="{44FF81F1-679D-4384-99C1-8BDCEEDA0885}" srcOrd="1" destOrd="0" presId="urn:microsoft.com/office/officeart/2005/8/layout/list1"/>
    <dgm:cxn modelId="{3D3D8C8A-E153-4FA6-B5AD-F1537A97C7F8}" type="presParOf" srcId="{9CC75684-9DFF-41ED-9EB4-61F8DAA3A2D2}" destId="{DD3C5CCF-98A1-46C1-8A1B-38DA91C405EF}" srcOrd="17" destOrd="0" presId="urn:microsoft.com/office/officeart/2005/8/layout/list1"/>
    <dgm:cxn modelId="{004246B2-A857-44A3-84E0-19FF82102F47}" type="presParOf" srcId="{9CC75684-9DFF-41ED-9EB4-61F8DAA3A2D2}" destId="{B2913827-180B-4AA2-A805-97567CF0D29B}" srcOrd="18"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DC4AD6E-6BEA-4C00-81EB-F77D235B0E7B}" type="doc">
      <dgm:prSet loTypeId="urn:microsoft.com/office/officeart/2008/layout/VerticalCurvedList" loCatId="list" qsTypeId="urn:microsoft.com/office/officeart/2005/8/quickstyle/3d7" qsCatId="3D" csTypeId="urn:microsoft.com/office/officeart/2005/8/colors/accent1_2" csCatId="accent1" phldr="1"/>
      <dgm:spPr/>
      <dgm:t>
        <a:bodyPr/>
        <a:lstStyle/>
        <a:p>
          <a:endParaRPr lang="en-GB"/>
        </a:p>
      </dgm:t>
    </dgm:pt>
    <dgm:pt modelId="{9C295C72-A026-41D6-B3F9-AC0916612EFE}">
      <dgm:prSet phldrT="[Text]"/>
      <dgm:spPr/>
      <dgm:t>
        <a:bodyPr/>
        <a:lstStyle/>
        <a:p>
          <a:r>
            <a:rPr lang="en-GB" b="1">
              <a:latin typeface="Times New Roman" panose="02020603050405020304" pitchFamily="18" charset="0"/>
              <a:cs typeface="Times New Roman" panose="02020603050405020304" pitchFamily="18" charset="0"/>
            </a:rPr>
            <a:t>Customers and community</a:t>
          </a:r>
          <a:endParaRPr lang="en-GB">
            <a:latin typeface="Times New Roman" panose="02020603050405020304" pitchFamily="18" charset="0"/>
            <a:cs typeface="Times New Roman" panose="02020603050405020304" pitchFamily="18" charset="0"/>
          </a:endParaRPr>
        </a:p>
      </dgm:t>
    </dgm:pt>
    <dgm:pt modelId="{2E6C41A0-D551-443B-B381-E783F79C03AA}" type="parTrans" cxnId="{D4EAB61E-D160-4071-81CE-D5BF90F5FEF9}">
      <dgm:prSet/>
      <dgm:spPr/>
      <dgm:t>
        <a:bodyPr/>
        <a:lstStyle/>
        <a:p>
          <a:endParaRPr lang="en-GB"/>
        </a:p>
      </dgm:t>
    </dgm:pt>
    <dgm:pt modelId="{BC9AA7AC-198E-4766-9B65-090C0F116823}" type="sibTrans" cxnId="{D4EAB61E-D160-4071-81CE-D5BF90F5FEF9}">
      <dgm:prSet/>
      <dgm:spPr/>
      <dgm:t>
        <a:bodyPr/>
        <a:lstStyle/>
        <a:p>
          <a:endParaRPr lang="en-GB">
            <a:latin typeface="Times New Roman" panose="02020603050405020304" pitchFamily="18" charset="0"/>
            <a:cs typeface="Times New Roman" panose="02020603050405020304" pitchFamily="18" charset="0"/>
          </a:endParaRPr>
        </a:p>
      </dgm:t>
    </dgm:pt>
    <dgm:pt modelId="{E3591630-3E05-48CB-B51D-070921287FD8}">
      <dgm:prSet phldrT="[Text]"/>
      <dgm:spPr/>
      <dgm:t>
        <a:bodyPr/>
        <a:lstStyle/>
        <a:p>
          <a:r>
            <a:rPr lang="en-GB" b="1">
              <a:latin typeface="Times New Roman" panose="02020603050405020304" pitchFamily="18" charset="0"/>
              <a:cs typeface="Times New Roman" panose="02020603050405020304" pitchFamily="18" charset="0"/>
            </a:rPr>
            <a:t>Governance and social responsibility</a:t>
          </a:r>
          <a:endParaRPr lang="en-GB">
            <a:latin typeface="Times New Roman" panose="02020603050405020304" pitchFamily="18" charset="0"/>
            <a:cs typeface="Times New Roman" panose="02020603050405020304" pitchFamily="18" charset="0"/>
          </a:endParaRPr>
        </a:p>
      </dgm:t>
    </dgm:pt>
    <dgm:pt modelId="{96FBB2DF-71C7-4988-807D-29F2CE3259DD}" type="parTrans" cxnId="{55FEE131-D0AB-4F5D-97C5-204B236FED2E}">
      <dgm:prSet/>
      <dgm:spPr/>
      <dgm:t>
        <a:bodyPr/>
        <a:lstStyle/>
        <a:p>
          <a:endParaRPr lang="en-GB"/>
        </a:p>
      </dgm:t>
    </dgm:pt>
    <dgm:pt modelId="{B5B34FA8-3240-447C-9A87-FE9763F80306}" type="sibTrans" cxnId="{55FEE131-D0AB-4F5D-97C5-204B236FED2E}">
      <dgm:prSet/>
      <dgm:spPr/>
      <dgm:t>
        <a:bodyPr/>
        <a:lstStyle/>
        <a:p>
          <a:endParaRPr lang="en-GB"/>
        </a:p>
      </dgm:t>
    </dgm:pt>
    <dgm:pt modelId="{789BD4A1-72D4-444C-BF4A-90F844D4BD06}">
      <dgm:prSet phldrT="[Text]"/>
      <dgm:spPr/>
      <dgm:t>
        <a:bodyPr/>
        <a:lstStyle/>
        <a:p>
          <a:r>
            <a:rPr lang="en-GB" b="1">
              <a:latin typeface="Times New Roman" panose="02020603050405020304" pitchFamily="18" charset="0"/>
              <a:cs typeface="Times New Roman" panose="02020603050405020304" pitchFamily="18" charset="0"/>
            </a:rPr>
            <a:t>Employees</a:t>
          </a:r>
          <a:endParaRPr lang="en-GB">
            <a:latin typeface="Times New Roman" panose="02020603050405020304" pitchFamily="18" charset="0"/>
            <a:cs typeface="Times New Roman" panose="02020603050405020304" pitchFamily="18" charset="0"/>
          </a:endParaRPr>
        </a:p>
      </dgm:t>
    </dgm:pt>
    <dgm:pt modelId="{124F189E-E82A-4E11-B703-9B37D2AC2BFB}" type="parTrans" cxnId="{33FA8E30-93C6-4995-9D2B-5016BF9DCE4A}">
      <dgm:prSet/>
      <dgm:spPr/>
      <dgm:t>
        <a:bodyPr/>
        <a:lstStyle/>
        <a:p>
          <a:endParaRPr lang="en-GB"/>
        </a:p>
      </dgm:t>
    </dgm:pt>
    <dgm:pt modelId="{56BC133F-58E5-47DA-A960-4B9258A0327E}" type="sibTrans" cxnId="{33FA8E30-93C6-4995-9D2B-5016BF9DCE4A}">
      <dgm:prSet/>
      <dgm:spPr/>
      <dgm:t>
        <a:bodyPr/>
        <a:lstStyle/>
        <a:p>
          <a:endParaRPr lang="en-GB"/>
        </a:p>
      </dgm:t>
    </dgm:pt>
    <dgm:pt modelId="{1EC90709-86F9-4CC2-ACA4-E69410550972}">
      <dgm:prSet/>
      <dgm:spPr/>
      <dgm:t>
        <a:bodyPr/>
        <a:lstStyle/>
        <a:p>
          <a:r>
            <a:rPr lang="en-GB" b="1">
              <a:latin typeface="Times New Roman" panose="02020603050405020304" pitchFamily="18" charset="0"/>
              <a:cs typeface="Times New Roman" panose="02020603050405020304" pitchFamily="18" charset="0"/>
            </a:rPr>
            <a:t>Governments</a:t>
          </a:r>
          <a:endParaRPr lang="en-GB">
            <a:latin typeface="Times New Roman" panose="02020603050405020304" pitchFamily="18" charset="0"/>
            <a:cs typeface="Times New Roman" panose="02020603050405020304" pitchFamily="18" charset="0"/>
          </a:endParaRPr>
        </a:p>
      </dgm:t>
    </dgm:pt>
    <dgm:pt modelId="{2BA64E0F-AD57-4E10-B3F4-CFFF05A557C8}" type="parTrans" cxnId="{5D1AE831-E14F-455A-B046-9BBC07365B2E}">
      <dgm:prSet/>
      <dgm:spPr/>
      <dgm:t>
        <a:bodyPr/>
        <a:lstStyle/>
        <a:p>
          <a:endParaRPr lang="en-GB"/>
        </a:p>
      </dgm:t>
    </dgm:pt>
    <dgm:pt modelId="{575808C2-DF88-4134-A5FD-36EF84F8C329}" type="sibTrans" cxnId="{5D1AE831-E14F-455A-B046-9BBC07365B2E}">
      <dgm:prSet/>
      <dgm:spPr/>
      <dgm:t>
        <a:bodyPr/>
        <a:lstStyle/>
        <a:p>
          <a:endParaRPr lang="en-GB"/>
        </a:p>
      </dgm:t>
    </dgm:pt>
    <dgm:pt modelId="{9DF05657-6A1E-4C1A-BF50-59EFCFFE8E30}">
      <dgm:prSet/>
      <dgm:spPr/>
      <dgm:t>
        <a:bodyPr/>
        <a:lstStyle/>
        <a:p>
          <a:r>
            <a:rPr lang="en-GB" b="1">
              <a:latin typeface="Times New Roman" panose="02020603050405020304" pitchFamily="18" charset="0"/>
              <a:cs typeface="Times New Roman" panose="02020603050405020304" pitchFamily="18" charset="0"/>
            </a:rPr>
            <a:t>Business partners</a:t>
          </a:r>
          <a:endParaRPr lang="en-GB">
            <a:latin typeface="Times New Roman" panose="02020603050405020304" pitchFamily="18" charset="0"/>
            <a:cs typeface="Times New Roman" panose="02020603050405020304" pitchFamily="18" charset="0"/>
          </a:endParaRPr>
        </a:p>
      </dgm:t>
    </dgm:pt>
    <dgm:pt modelId="{23243515-7B8E-42E3-B5FE-FC77556072B5}" type="parTrans" cxnId="{330A7152-5C40-4818-8DD3-B58529551A65}">
      <dgm:prSet/>
      <dgm:spPr/>
      <dgm:t>
        <a:bodyPr/>
        <a:lstStyle/>
        <a:p>
          <a:endParaRPr lang="en-GB"/>
        </a:p>
      </dgm:t>
    </dgm:pt>
    <dgm:pt modelId="{5BDAB361-E7A4-4F7C-B979-7EAE4E4CE7A8}" type="sibTrans" cxnId="{330A7152-5C40-4818-8DD3-B58529551A65}">
      <dgm:prSet/>
      <dgm:spPr/>
      <dgm:t>
        <a:bodyPr/>
        <a:lstStyle/>
        <a:p>
          <a:endParaRPr lang="en-GB"/>
        </a:p>
      </dgm:t>
    </dgm:pt>
    <dgm:pt modelId="{BC4DE8AA-028C-4055-9426-6A5A4FEC53A3}" type="pres">
      <dgm:prSet presAssocID="{6DC4AD6E-6BEA-4C00-81EB-F77D235B0E7B}" presName="Name0" presStyleCnt="0">
        <dgm:presLayoutVars>
          <dgm:chMax val="7"/>
          <dgm:chPref val="7"/>
          <dgm:dir/>
        </dgm:presLayoutVars>
      </dgm:prSet>
      <dgm:spPr/>
    </dgm:pt>
    <dgm:pt modelId="{4343563A-4CAB-445E-A8ED-9B7C0C6D4F85}" type="pres">
      <dgm:prSet presAssocID="{6DC4AD6E-6BEA-4C00-81EB-F77D235B0E7B}" presName="Name1" presStyleCnt="0"/>
      <dgm:spPr/>
    </dgm:pt>
    <dgm:pt modelId="{7DF716BF-EC52-4AC9-B6F6-2DED12EA6CA0}" type="pres">
      <dgm:prSet presAssocID="{6DC4AD6E-6BEA-4C00-81EB-F77D235B0E7B}" presName="cycle" presStyleCnt="0"/>
      <dgm:spPr/>
    </dgm:pt>
    <dgm:pt modelId="{4EF8021D-55E5-428A-9448-3DFB41CC14D4}" type="pres">
      <dgm:prSet presAssocID="{6DC4AD6E-6BEA-4C00-81EB-F77D235B0E7B}" presName="srcNode" presStyleLbl="node1" presStyleIdx="0" presStyleCnt="5"/>
      <dgm:spPr/>
    </dgm:pt>
    <dgm:pt modelId="{50FBDF55-81B0-451E-86CD-9C725EADF47D}" type="pres">
      <dgm:prSet presAssocID="{6DC4AD6E-6BEA-4C00-81EB-F77D235B0E7B}" presName="conn" presStyleLbl="parChTrans1D2" presStyleIdx="0" presStyleCnt="1"/>
      <dgm:spPr/>
    </dgm:pt>
    <dgm:pt modelId="{F1F1D481-EB3E-4513-BC28-C4CAD5856A9E}" type="pres">
      <dgm:prSet presAssocID="{6DC4AD6E-6BEA-4C00-81EB-F77D235B0E7B}" presName="extraNode" presStyleLbl="node1" presStyleIdx="0" presStyleCnt="5"/>
      <dgm:spPr/>
    </dgm:pt>
    <dgm:pt modelId="{59E84DE5-3A18-4FCB-BBAB-856AFECA9D7C}" type="pres">
      <dgm:prSet presAssocID="{6DC4AD6E-6BEA-4C00-81EB-F77D235B0E7B}" presName="dstNode" presStyleLbl="node1" presStyleIdx="0" presStyleCnt="5"/>
      <dgm:spPr/>
    </dgm:pt>
    <dgm:pt modelId="{E690A296-200D-420A-86DC-F6D3B5203AF0}" type="pres">
      <dgm:prSet presAssocID="{9C295C72-A026-41D6-B3F9-AC0916612EFE}" presName="text_1" presStyleLbl="node1" presStyleIdx="0" presStyleCnt="5">
        <dgm:presLayoutVars>
          <dgm:bulletEnabled val="1"/>
        </dgm:presLayoutVars>
      </dgm:prSet>
      <dgm:spPr/>
    </dgm:pt>
    <dgm:pt modelId="{C5FCABCB-016F-4F2D-84BB-8BDBC31C4D1B}" type="pres">
      <dgm:prSet presAssocID="{9C295C72-A026-41D6-B3F9-AC0916612EFE}" presName="accent_1" presStyleCnt="0"/>
      <dgm:spPr/>
    </dgm:pt>
    <dgm:pt modelId="{06CA03D9-5DDF-4C84-9852-F28E64D89F0B}" type="pres">
      <dgm:prSet presAssocID="{9C295C72-A026-41D6-B3F9-AC0916612EFE}" presName="accentRepeatNode" presStyleLbl="solidFgAcc1" presStyleIdx="0" presStyleCnt="5"/>
      <dgm:spPr/>
    </dgm:pt>
    <dgm:pt modelId="{28FD5986-4923-4738-9F56-7712A7F01835}" type="pres">
      <dgm:prSet presAssocID="{E3591630-3E05-48CB-B51D-070921287FD8}" presName="text_2" presStyleLbl="node1" presStyleIdx="1" presStyleCnt="5">
        <dgm:presLayoutVars>
          <dgm:bulletEnabled val="1"/>
        </dgm:presLayoutVars>
      </dgm:prSet>
      <dgm:spPr/>
    </dgm:pt>
    <dgm:pt modelId="{3078320B-18E2-4580-BFD9-0B6D0F6AEB26}" type="pres">
      <dgm:prSet presAssocID="{E3591630-3E05-48CB-B51D-070921287FD8}" presName="accent_2" presStyleCnt="0"/>
      <dgm:spPr/>
    </dgm:pt>
    <dgm:pt modelId="{95DEC1A2-B1E0-45AE-918D-7D983A780E3A}" type="pres">
      <dgm:prSet presAssocID="{E3591630-3E05-48CB-B51D-070921287FD8}" presName="accentRepeatNode" presStyleLbl="solidFgAcc1" presStyleIdx="1" presStyleCnt="5"/>
      <dgm:spPr/>
    </dgm:pt>
    <dgm:pt modelId="{76649A76-6EA9-4F6C-838E-75B10AE92FA1}" type="pres">
      <dgm:prSet presAssocID="{789BD4A1-72D4-444C-BF4A-90F844D4BD06}" presName="text_3" presStyleLbl="node1" presStyleIdx="2" presStyleCnt="5">
        <dgm:presLayoutVars>
          <dgm:bulletEnabled val="1"/>
        </dgm:presLayoutVars>
      </dgm:prSet>
      <dgm:spPr/>
    </dgm:pt>
    <dgm:pt modelId="{21CF3971-AEA5-406D-B763-DADBA07C4B84}" type="pres">
      <dgm:prSet presAssocID="{789BD4A1-72D4-444C-BF4A-90F844D4BD06}" presName="accent_3" presStyleCnt="0"/>
      <dgm:spPr/>
    </dgm:pt>
    <dgm:pt modelId="{9B65C001-E6B2-4A38-8433-7D6FD01F151F}" type="pres">
      <dgm:prSet presAssocID="{789BD4A1-72D4-444C-BF4A-90F844D4BD06}" presName="accentRepeatNode" presStyleLbl="solidFgAcc1" presStyleIdx="2" presStyleCnt="5"/>
      <dgm:spPr/>
    </dgm:pt>
    <dgm:pt modelId="{B298B0C0-4924-4F52-B883-9510AA11D17D}" type="pres">
      <dgm:prSet presAssocID="{9DF05657-6A1E-4C1A-BF50-59EFCFFE8E30}" presName="text_4" presStyleLbl="node1" presStyleIdx="3" presStyleCnt="5">
        <dgm:presLayoutVars>
          <dgm:bulletEnabled val="1"/>
        </dgm:presLayoutVars>
      </dgm:prSet>
      <dgm:spPr/>
    </dgm:pt>
    <dgm:pt modelId="{CB6A2688-2367-48E4-9D93-85BF16B24732}" type="pres">
      <dgm:prSet presAssocID="{9DF05657-6A1E-4C1A-BF50-59EFCFFE8E30}" presName="accent_4" presStyleCnt="0"/>
      <dgm:spPr/>
    </dgm:pt>
    <dgm:pt modelId="{F73BF044-D753-4A73-AB73-044E5EA53C06}" type="pres">
      <dgm:prSet presAssocID="{9DF05657-6A1E-4C1A-BF50-59EFCFFE8E30}" presName="accentRepeatNode" presStyleLbl="solidFgAcc1" presStyleIdx="3" presStyleCnt="5"/>
      <dgm:spPr/>
    </dgm:pt>
    <dgm:pt modelId="{6DB30A38-F5C6-4EF4-BCE9-2F1EE5850DB0}" type="pres">
      <dgm:prSet presAssocID="{1EC90709-86F9-4CC2-ACA4-E69410550972}" presName="text_5" presStyleLbl="node1" presStyleIdx="4" presStyleCnt="5">
        <dgm:presLayoutVars>
          <dgm:bulletEnabled val="1"/>
        </dgm:presLayoutVars>
      </dgm:prSet>
      <dgm:spPr/>
    </dgm:pt>
    <dgm:pt modelId="{80F3A521-C465-405B-BDB9-31D9CC8BD9AC}" type="pres">
      <dgm:prSet presAssocID="{1EC90709-86F9-4CC2-ACA4-E69410550972}" presName="accent_5" presStyleCnt="0"/>
      <dgm:spPr/>
    </dgm:pt>
    <dgm:pt modelId="{5A18E92F-47C7-4D84-86B1-39FC1362DD24}" type="pres">
      <dgm:prSet presAssocID="{1EC90709-86F9-4CC2-ACA4-E69410550972}" presName="accentRepeatNode" presStyleLbl="solidFgAcc1" presStyleIdx="4" presStyleCnt="5"/>
      <dgm:spPr/>
    </dgm:pt>
  </dgm:ptLst>
  <dgm:cxnLst>
    <dgm:cxn modelId="{D4EAB61E-D160-4071-81CE-D5BF90F5FEF9}" srcId="{6DC4AD6E-6BEA-4C00-81EB-F77D235B0E7B}" destId="{9C295C72-A026-41D6-B3F9-AC0916612EFE}" srcOrd="0" destOrd="0" parTransId="{2E6C41A0-D551-443B-B381-E783F79C03AA}" sibTransId="{BC9AA7AC-198E-4766-9B65-090C0F116823}"/>
    <dgm:cxn modelId="{33FA8E30-93C6-4995-9D2B-5016BF9DCE4A}" srcId="{6DC4AD6E-6BEA-4C00-81EB-F77D235B0E7B}" destId="{789BD4A1-72D4-444C-BF4A-90F844D4BD06}" srcOrd="2" destOrd="0" parTransId="{124F189E-E82A-4E11-B703-9B37D2AC2BFB}" sibTransId="{56BC133F-58E5-47DA-A960-4B9258A0327E}"/>
    <dgm:cxn modelId="{55FEE131-D0AB-4F5D-97C5-204B236FED2E}" srcId="{6DC4AD6E-6BEA-4C00-81EB-F77D235B0E7B}" destId="{E3591630-3E05-48CB-B51D-070921287FD8}" srcOrd="1" destOrd="0" parTransId="{96FBB2DF-71C7-4988-807D-29F2CE3259DD}" sibTransId="{B5B34FA8-3240-447C-9A87-FE9763F80306}"/>
    <dgm:cxn modelId="{5D1AE831-E14F-455A-B046-9BBC07365B2E}" srcId="{6DC4AD6E-6BEA-4C00-81EB-F77D235B0E7B}" destId="{1EC90709-86F9-4CC2-ACA4-E69410550972}" srcOrd="4" destOrd="0" parTransId="{2BA64E0F-AD57-4E10-B3F4-CFFF05A557C8}" sibTransId="{575808C2-DF88-4134-A5FD-36EF84F8C329}"/>
    <dgm:cxn modelId="{48C5973E-F72C-4372-AC5F-109ABEDC897D}" type="presOf" srcId="{BC9AA7AC-198E-4766-9B65-090C0F116823}" destId="{50FBDF55-81B0-451E-86CD-9C725EADF47D}" srcOrd="0" destOrd="0" presId="urn:microsoft.com/office/officeart/2008/layout/VerticalCurvedList"/>
    <dgm:cxn modelId="{6C030C5F-991F-4CAF-AF88-B0107A2B043E}" type="presOf" srcId="{789BD4A1-72D4-444C-BF4A-90F844D4BD06}" destId="{76649A76-6EA9-4F6C-838E-75B10AE92FA1}" srcOrd="0" destOrd="0" presId="urn:microsoft.com/office/officeart/2008/layout/VerticalCurvedList"/>
    <dgm:cxn modelId="{330A7152-5C40-4818-8DD3-B58529551A65}" srcId="{6DC4AD6E-6BEA-4C00-81EB-F77D235B0E7B}" destId="{9DF05657-6A1E-4C1A-BF50-59EFCFFE8E30}" srcOrd="3" destOrd="0" parTransId="{23243515-7B8E-42E3-B5FE-FC77556072B5}" sibTransId="{5BDAB361-E7A4-4F7C-B979-7EAE4E4CE7A8}"/>
    <dgm:cxn modelId="{6AC55156-5F8C-4760-9EE2-2ABB7828E11E}" type="presOf" srcId="{9DF05657-6A1E-4C1A-BF50-59EFCFFE8E30}" destId="{B298B0C0-4924-4F52-B883-9510AA11D17D}" srcOrd="0" destOrd="0" presId="urn:microsoft.com/office/officeart/2008/layout/VerticalCurvedList"/>
    <dgm:cxn modelId="{4921A38D-A7EC-44E8-8683-278F06AB2FAF}" type="presOf" srcId="{1EC90709-86F9-4CC2-ACA4-E69410550972}" destId="{6DB30A38-F5C6-4EF4-BCE9-2F1EE5850DB0}" srcOrd="0" destOrd="0" presId="urn:microsoft.com/office/officeart/2008/layout/VerticalCurvedList"/>
    <dgm:cxn modelId="{58ECB59D-2F0C-43DF-AC23-02836054C9AE}" type="presOf" srcId="{E3591630-3E05-48CB-B51D-070921287FD8}" destId="{28FD5986-4923-4738-9F56-7712A7F01835}" srcOrd="0" destOrd="0" presId="urn:microsoft.com/office/officeart/2008/layout/VerticalCurvedList"/>
    <dgm:cxn modelId="{DE72C8AF-4B47-4CFA-A4FE-9BBFD62B828C}" type="presOf" srcId="{9C295C72-A026-41D6-B3F9-AC0916612EFE}" destId="{E690A296-200D-420A-86DC-F6D3B5203AF0}" srcOrd="0" destOrd="0" presId="urn:microsoft.com/office/officeart/2008/layout/VerticalCurvedList"/>
    <dgm:cxn modelId="{C2848BCA-1D73-4F7F-9FBC-16F80A82D3C7}" type="presOf" srcId="{6DC4AD6E-6BEA-4C00-81EB-F77D235B0E7B}" destId="{BC4DE8AA-028C-4055-9426-6A5A4FEC53A3}" srcOrd="0" destOrd="0" presId="urn:microsoft.com/office/officeart/2008/layout/VerticalCurvedList"/>
    <dgm:cxn modelId="{1E6A86F6-1E10-4CB2-B6F5-970C3FA5B059}" type="presParOf" srcId="{BC4DE8AA-028C-4055-9426-6A5A4FEC53A3}" destId="{4343563A-4CAB-445E-A8ED-9B7C0C6D4F85}" srcOrd="0" destOrd="0" presId="urn:microsoft.com/office/officeart/2008/layout/VerticalCurvedList"/>
    <dgm:cxn modelId="{F28F0939-CB78-4DE2-9342-2157528C7201}" type="presParOf" srcId="{4343563A-4CAB-445E-A8ED-9B7C0C6D4F85}" destId="{7DF716BF-EC52-4AC9-B6F6-2DED12EA6CA0}" srcOrd="0" destOrd="0" presId="urn:microsoft.com/office/officeart/2008/layout/VerticalCurvedList"/>
    <dgm:cxn modelId="{6E84470E-4069-41C0-8CA6-D38EDEFF4928}" type="presParOf" srcId="{7DF716BF-EC52-4AC9-B6F6-2DED12EA6CA0}" destId="{4EF8021D-55E5-428A-9448-3DFB41CC14D4}" srcOrd="0" destOrd="0" presId="urn:microsoft.com/office/officeart/2008/layout/VerticalCurvedList"/>
    <dgm:cxn modelId="{CB0A86DD-BBFC-4DA6-8E90-303AE68A2DBB}" type="presParOf" srcId="{7DF716BF-EC52-4AC9-B6F6-2DED12EA6CA0}" destId="{50FBDF55-81B0-451E-86CD-9C725EADF47D}" srcOrd="1" destOrd="0" presId="urn:microsoft.com/office/officeart/2008/layout/VerticalCurvedList"/>
    <dgm:cxn modelId="{0811C1E7-9718-48E3-8B57-D74CD3E5A941}" type="presParOf" srcId="{7DF716BF-EC52-4AC9-B6F6-2DED12EA6CA0}" destId="{F1F1D481-EB3E-4513-BC28-C4CAD5856A9E}" srcOrd="2" destOrd="0" presId="urn:microsoft.com/office/officeart/2008/layout/VerticalCurvedList"/>
    <dgm:cxn modelId="{94B08112-D43C-4A25-A7D1-1BC32CD0A404}" type="presParOf" srcId="{7DF716BF-EC52-4AC9-B6F6-2DED12EA6CA0}" destId="{59E84DE5-3A18-4FCB-BBAB-856AFECA9D7C}" srcOrd="3" destOrd="0" presId="urn:microsoft.com/office/officeart/2008/layout/VerticalCurvedList"/>
    <dgm:cxn modelId="{19D803B8-0A28-4740-A089-DB02CE519D76}" type="presParOf" srcId="{4343563A-4CAB-445E-A8ED-9B7C0C6D4F85}" destId="{E690A296-200D-420A-86DC-F6D3B5203AF0}" srcOrd="1" destOrd="0" presId="urn:microsoft.com/office/officeart/2008/layout/VerticalCurvedList"/>
    <dgm:cxn modelId="{820212E3-316F-4F3C-825F-4508B4A1D25C}" type="presParOf" srcId="{4343563A-4CAB-445E-A8ED-9B7C0C6D4F85}" destId="{C5FCABCB-016F-4F2D-84BB-8BDBC31C4D1B}" srcOrd="2" destOrd="0" presId="urn:microsoft.com/office/officeart/2008/layout/VerticalCurvedList"/>
    <dgm:cxn modelId="{6791279C-8AF3-450C-B3D1-29F2EF7B0728}" type="presParOf" srcId="{C5FCABCB-016F-4F2D-84BB-8BDBC31C4D1B}" destId="{06CA03D9-5DDF-4C84-9852-F28E64D89F0B}" srcOrd="0" destOrd="0" presId="urn:microsoft.com/office/officeart/2008/layout/VerticalCurvedList"/>
    <dgm:cxn modelId="{1989FD6F-6D49-4CE8-8F8F-ED01E6163AC8}" type="presParOf" srcId="{4343563A-4CAB-445E-A8ED-9B7C0C6D4F85}" destId="{28FD5986-4923-4738-9F56-7712A7F01835}" srcOrd="3" destOrd="0" presId="urn:microsoft.com/office/officeart/2008/layout/VerticalCurvedList"/>
    <dgm:cxn modelId="{24F2B76F-A1CE-4845-9A2D-D7CFBD7F21B5}" type="presParOf" srcId="{4343563A-4CAB-445E-A8ED-9B7C0C6D4F85}" destId="{3078320B-18E2-4580-BFD9-0B6D0F6AEB26}" srcOrd="4" destOrd="0" presId="urn:microsoft.com/office/officeart/2008/layout/VerticalCurvedList"/>
    <dgm:cxn modelId="{19482C88-B75D-45FE-BFCE-3E111B5F066C}" type="presParOf" srcId="{3078320B-18E2-4580-BFD9-0B6D0F6AEB26}" destId="{95DEC1A2-B1E0-45AE-918D-7D983A780E3A}" srcOrd="0" destOrd="0" presId="urn:microsoft.com/office/officeart/2008/layout/VerticalCurvedList"/>
    <dgm:cxn modelId="{2AA5202F-CC46-4231-B2DE-BE47E8FDFD7E}" type="presParOf" srcId="{4343563A-4CAB-445E-A8ED-9B7C0C6D4F85}" destId="{76649A76-6EA9-4F6C-838E-75B10AE92FA1}" srcOrd="5" destOrd="0" presId="urn:microsoft.com/office/officeart/2008/layout/VerticalCurvedList"/>
    <dgm:cxn modelId="{EE55F8B0-15C8-4CAC-8B54-E2CA12A96AA9}" type="presParOf" srcId="{4343563A-4CAB-445E-A8ED-9B7C0C6D4F85}" destId="{21CF3971-AEA5-406D-B763-DADBA07C4B84}" srcOrd="6" destOrd="0" presId="urn:microsoft.com/office/officeart/2008/layout/VerticalCurvedList"/>
    <dgm:cxn modelId="{A16C7D60-C6F8-4419-B5DF-D3A5132380E5}" type="presParOf" srcId="{21CF3971-AEA5-406D-B763-DADBA07C4B84}" destId="{9B65C001-E6B2-4A38-8433-7D6FD01F151F}" srcOrd="0" destOrd="0" presId="urn:microsoft.com/office/officeart/2008/layout/VerticalCurvedList"/>
    <dgm:cxn modelId="{58B1D134-2B7D-408F-BB3C-AD326E805FC6}" type="presParOf" srcId="{4343563A-4CAB-445E-A8ED-9B7C0C6D4F85}" destId="{B298B0C0-4924-4F52-B883-9510AA11D17D}" srcOrd="7" destOrd="0" presId="urn:microsoft.com/office/officeart/2008/layout/VerticalCurvedList"/>
    <dgm:cxn modelId="{2E734302-E171-4C77-B100-6BE8391B97A1}" type="presParOf" srcId="{4343563A-4CAB-445E-A8ED-9B7C0C6D4F85}" destId="{CB6A2688-2367-48E4-9D93-85BF16B24732}" srcOrd="8" destOrd="0" presId="urn:microsoft.com/office/officeart/2008/layout/VerticalCurvedList"/>
    <dgm:cxn modelId="{6A7CF97F-3623-496E-8DA0-EC0A634C8EAD}" type="presParOf" srcId="{CB6A2688-2367-48E4-9D93-85BF16B24732}" destId="{F73BF044-D753-4A73-AB73-044E5EA53C06}" srcOrd="0" destOrd="0" presId="urn:microsoft.com/office/officeart/2008/layout/VerticalCurvedList"/>
    <dgm:cxn modelId="{0AD4AC6D-F887-411F-BDE6-D461A9D60DF8}" type="presParOf" srcId="{4343563A-4CAB-445E-A8ED-9B7C0C6D4F85}" destId="{6DB30A38-F5C6-4EF4-BCE9-2F1EE5850DB0}" srcOrd="9" destOrd="0" presId="urn:microsoft.com/office/officeart/2008/layout/VerticalCurvedList"/>
    <dgm:cxn modelId="{AB031849-8A26-45AA-B503-4674EBE17623}" type="presParOf" srcId="{4343563A-4CAB-445E-A8ED-9B7C0C6D4F85}" destId="{80F3A521-C465-405B-BDB9-31D9CC8BD9AC}" srcOrd="10" destOrd="0" presId="urn:microsoft.com/office/officeart/2008/layout/VerticalCurvedList"/>
    <dgm:cxn modelId="{7AFD447E-3504-49B9-99D5-27F8D24AED3E}" type="presParOf" srcId="{80F3A521-C465-405B-BDB9-31D9CC8BD9AC}" destId="{5A18E92F-47C7-4D84-86B1-39FC1362DD24}"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45B919-4ACD-4492-B4FB-94668EF7CEFD}">
      <dsp:nvSpPr>
        <dsp:cNvPr id="0" name=""/>
        <dsp:cNvSpPr/>
      </dsp:nvSpPr>
      <dsp:spPr>
        <a:xfrm>
          <a:off x="1855589" y="712589"/>
          <a:ext cx="1775221" cy="1775221"/>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GB" sz="2200" kern="1200">
              <a:latin typeface="Times New Roman" panose="02020603050405020304" pitchFamily="18" charset="0"/>
              <a:cs typeface="Times New Roman" panose="02020603050405020304" pitchFamily="18" charset="0"/>
            </a:rPr>
            <a:t>Marketing Stages</a:t>
          </a:r>
        </a:p>
      </dsp:txBody>
      <dsp:txXfrm>
        <a:off x="2115564" y="972564"/>
        <a:ext cx="1255271" cy="1255271"/>
      </dsp:txXfrm>
    </dsp:sp>
    <dsp:sp modelId="{49909C75-39BF-4D5E-AD78-14A965E3B5F1}">
      <dsp:nvSpPr>
        <dsp:cNvPr id="0" name=""/>
        <dsp:cNvSpPr/>
      </dsp:nvSpPr>
      <dsp:spPr>
        <a:xfrm>
          <a:off x="2299394" y="316"/>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Production orientation</a:t>
          </a:r>
          <a:endParaRPr lang="en-GB" sz="900" kern="1200">
            <a:latin typeface="Times New Roman" panose="02020603050405020304" pitchFamily="18" charset="0"/>
            <a:cs typeface="Times New Roman" panose="02020603050405020304" pitchFamily="18" charset="0"/>
          </a:endParaRPr>
        </a:p>
      </dsp:txBody>
      <dsp:txXfrm>
        <a:off x="2429381" y="130303"/>
        <a:ext cx="627636" cy="627636"/>
      </dsp:txXfrm>
    </dsp:sp>
    <dsp:sp modelId="{FFFC515D-98B2-4EC7-9536-C558037472A6}">
      <dsp:nvSpPr>
        <dsp:cNvPr id="0" name=""/>
        <dsp:cNvSpPr/>
      </dsp:nvSpPr>
      <dsp:spPr>
        <a:xfrm>
          <a:off x="3455472" y="115639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Product orientation</a:t>
          </a:r>
          <a:endParaRPr lang="en-GB" sz="900" kern="1200">
            <a:latin typeface="Times New Roman" panose="02020603050405020304" pitchFamily="18" charset="0"/>
            <a:cs typeface="Times New Roman" panose="02020603050405020304" pitchFamily="18" charset="0"/>
          </a:endParaRPr>
        </a:p>
      </dsp:txBody>
      <dsp:txXfrm>
        <a:off x="3585459" y="1286381"/>
        <a:ext cx="627636" cy="627636"/>
      </dsp:txXfrm>
    </dsp:sp>
    <dsp:sp modelId="{E4AFABB5-2CBE-4823-BC94-984F558C9FBF}">
      <dsp:nvSpPr>
        <dsp:cNvPr id="0" name=""/>
        <dsp:cNvSpPr/>
      </dsp:nvSpPr>
      <dsp:spPr>
        <a:xfrm>
          <a:off x="2299394" y="2312472"/>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Sales orientation</a:t>
          </a:r>
          <a:endParaRPr lang="en-GB" sz="900" kern="1200">
            <a:latin typeface="Times New Roman" panose="02020603050405020304" pitchFamily="18" charset="0"/>
            <a:cs typeface="Times New Roman" panose="02020603050405020304" pitchFamily="18" charset="0"/>
          </a:endParaRPr>
        </a:p>
      </dsp:txBody>
      <dsp:txXfrm>
        <a:off x="2429381" y="2442459"/>
        <a:ext cx="627636" cy="627636"/>
      </dsp:txXfrm>
    </dsp:sp>
    <dsp:sp modelId="{A497AFFA-ACEA-44D1-AAA1-0306360230F1}">
      <dsp:nvSpPr>
        <dsp:cNvPr id="0" name=""/>
        <dsp:cNvSpPr/>
      </dsp:nvSpPr>
      <dsp:spPr>
        <a:xfrm>
          <a:off x="1143316" y="115639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Marketing orientation</a:t>
          </a:r>
          <a:endParaRPr lang="en-GB" sz="900" kern="1200">
            <a:latin typeface="Times New Roman" panose="02020603050405020304" pitchFamily="18" charset="0"/>
            <a:cs typeface="Times New Roman" panose="02020603050405020304" pitchFamily="18" charset="0"/>
          </a:endParaRP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649B57-A3C5-4D49-B6C7-8EA25C800404}">
      <dsp:nvSpPr>
        <dsp:cNvPr id="0" name=""/>
        <dsp:cNvSpPr/>
      </dsp:nvSpPr>
      <dsp:spPr>
        <a:xfrm>
          <a:off x="2322611" y="1179611"/>
          <a:ext cx="841176" cy="841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Marketing Mix</a:t>
          </a:r>
        </a:p>
      </dsp:txBody>
      <dsp:txXfrm>
        <a:off x="2445798" y="1302798"/>
        <a:ext cx="594802" cy="594802"/>
      </dsp:txXfrm>
    </dsp:sp>
    <dsp:sp modelId="{D4F26C5B-9866-4002-BF4B-B337E7DD9D29}">
      <dsp:nvSpPr>
        <dsp:cNvPr id="0" name=""/>
        <dsp:cNvSpPr/>
      </dsp:nvSpPr>
      <dsp:spPr>
        <a:xfrm rot="16200000">
          <a:off x="2653889" y="873157"/>
          <a:ext cx="178620" cy="2860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Times New Roman" panose="02020603050405020304" pitchFamily="18" charset="0"/>
            <a:cs typeface="Times New Roman" panose="02020603050405020304" pitchFamily="18" charset="0"/>
          </a:endParaRPr>
        </a:p>
      </dsp:txBody>
      <dsp:txXfrm>
        <a:off x="2680682" y="957150"/>
        <a:ext cx="125034" cy="171600"/>
      </dsp:txXfrm>
    </dsp:sp>
    <dsp:sp modelId="{F02A6934-747C-4472-9BC8-9F351D5D860B}">
      <dsp:nvSpPr>
        <dsp:cNvPr id="0" name=""/>
        <dsp:cNvSpPr/>
      </dsp:nvSpPr>
      <dsp:spPr>
        <a:xfrm>
          <a:off x="2322611" y="1416"/>
          <a:ext cx="841176" cy="841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Product</a:t>
          </a:r>
        </a:p>
      </dsp:txBody>
      <dsp:txXfrm>
        <a:off x="2445798" y="124603"/>
        <a:ext cx="594802" cy="594802"/>
      </dsp:txXfrm>
    </dsp:sp>
    <dsp:sp modelId="{2389EFC4-E0C7-4F1A-AA74-C72AC23E37E8}">
      <dsp:nvSpPr>
        <dsp:cNvPr id="0" name=""/>
        <dsp:cNvSpPr/>
      </dsp:nvSpPr>
      <dsp:spPr>
        <a:xfrm>
          <a:off x="3237932" y="1457199"/>
          <a:ext cx="178620" cy="2860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Times New Roman" panose="02020603050405020304" pitchFamily="18" charset="0"/>
            <a:cs typeface="Times New Roman" panose="02020603050405020304" pitchFamily="18" charset="0"/>
          </a:endParaRPr>
        </a:p>
      </dsp:txBody>
      <dsp:txXfrm>
        <a:off x="3237932" y="1514399"/>
        <a:ext cx="125034" cy="171600"/>
      </dsp:txXfrm>
    </dsp:sp>
    <dsp:sp modelId="{778E093E-E008-48E6-8CEC-EE46922176B8}">
      <dsp:nvSpPr>
        <dsp:cNvPr id="0" name=""/>
        <dsp:cNvSpPr/>
      </dsp:nvSpPr>
      <dsp:spPr>
        <a:xfrm>
          <a:off x="3500807" y="1179611"/>
          <a:ext cx="841176" cy="841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Price</a:t>
          </a:r>
        </a:p>
      </dsp:txBody>
      <dsp:txXfrm>
        <a:off x="3623994" y="1302798"/>
        <a:ext cx="594802" cy="594802"/>
      </dsp:txXfrm>
    </dsp:sp>
    <dsp:sp modelId="{16BADDDC-C52A-48D8-A4DD-932882F7C7D8}">
      <dsp:nvSpPr>
        <dsp:cNvPr id="0" name=""/>
        <dsp:cNvSpPr/>
      </dsp:nvSpPr>
      <dsp:spPr>
        <a:xfrm rot="5400000">
          <a:off x="2653889" y="2041242"/>
          <a:ext cx="178620" cy="2860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Times New Roman" panose="02020603050405020304" pitchFamily="18" charset="0"/>
            <a:cs typeface="Times New Roman" panose="02020603050405020304" pitchFamily="18" charset="0"/>
          </a:endParaRPr>
        </a:p>
      </dsp:txBody>
      <dsp:txXfrm>
        <a:off x="2680682" y="2071649"/>
        <a:ext cx="125034" cy="171600"/>
      </dsp:txXfrm>
    </dsp:sp>
    <dsp:sp modelId="{1FD03138-603B-46D3-934A-DA8AE351F4AA}">
      <dsp:nvSpPr>
        <dsp:cNvPr id="0" name=""/>
        <dsp:cNvSpPr/>
      </dsp:nvSpPr>
      <dsp:spPr>
        <a:xfrm>
          <a:off x="2322611" y="2357807"/>
          <a:ext cx="841176" cy="841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Place</a:t>
          </a:r>
        </a:p>
      </dsp:txBody>
      <dsp:txXfrm>
        <a:off x="2445798" y="2480994"/>
        <a:ext cx="594802" cy="594802"/>
      </dsp:txXfrm>
    </dsp:sp>
    <dsp:sp modelId="{2BEAEFDF-A955-461E-A2AA-2CE48A76015C}">
      <dsp:nvSpPr>
        <dsp:cNvPr id="0" name=""/>
        <dsp:cNvSpPr/>
      </dsp:nvSpPr>
      <dsp:spPr>
        <a:xfrm rot="10800000">
          <a:off x="2069847" y="1457199"/>
          <a:ext cx="178620" cy="286000"/>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latin typeface="Times New Roman" panose="02020603050405020304" pitchFamily="18" charset="0"/>
            <a:cs typeface="Times New Roman" panose="02020603050405020304" pitchFamily="18" charset="0"/>
          </a:endParaRPr>
        </a:p>
      </dsp:txBody>
      <dsp:txXfrm rot="10800000">
        <a:off x="2123433" y="1514399"/>
        <a:ext cx="125034" cy="171600"/>
      </dsp:txXfrm>
    </dsp:sp>
    <dsp:sp modelId="{53C24AAA-4EA4-44E2-8F40-70FD3EEB6793}">
      <dsp:nvSpPr>
        <dsp:cNvPr id="0" name=""/>
        <dsp:cNvSpPr/>
      </dsp:nvSpPr>
      <dsp:spPr>
        <a:xfrm>
          <a:off x="1144416" y="1179611"/>
          <a:ext cx="841176" cy="841176"/>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Promotion</a:t>
          </a:r>
        </a:p>
      </dsp:txBody>
      <dsp:txXfrm>
        <a:off x="1267603" y="1302798"/>
        <a:ext cx="594802" cy="5948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288529-CFC0-45D1-A89C-7B675FCE4315}">
      <dsp:nvSpPr>
        <dsp:cNvPr id="0" name=""/>
        <dsp:cNvSpPr/>
      </dsp:nvSpPr>
      <dsp:spPr>
        <a:xfrm>
          <a:off x="0" y="257039"/>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57ED15D-11BD-456D-86B0-DA5CAA8F3877}">
      <dsp:nvSpPr>
        <dsp:cNvPr id="0" name=""/>
        <dsp:cNvSpPr/>
      </dsp:nvSpPr>
      <dsp:spPr>
        <a:xfrm>
          <a:off x="274320" y="50399"/>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Understanding the needs and wants of the customer</a:t>
          </a:r>
          <a:endParaRPr lang="en-GB" sz="1400" kern="1200">
            <a:latin typeface="Times New Roman" panose="02020603050405020304" pitchFamily="18" charset="0"/>
            <a:cs typeface="Times New Roman" panose="02020603050405020304" pitchFamily="18" charset="0"/>
          </a:endParaRPr>
        </a:p>
      </dsp:txBody>
      <dsp:txXfrm>
        <a:off x="294495" y="70574"/>
        <a:ext cx="3800130" cy="372930"/>
      </dsp:txXfrm>
    </dsp:sp>
    <dsp:sp modelId="{D8C9BB82-208A-46CC-9E20-923FE8DDE0CC}">
      <dsp:nvSpPr>
        <dsp:cNvPr id="0" name=""/>
        <dsp:cNvSpPr/>
      </dsp:nvSpPr>
      <dsp:spPr>
        <a:xfrm>
          <a:off x="0" y="89208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D3B6F8A-46E9-403B-A7DC-9BB853F29344}">
      <dsp:nvSpPr>
        <dsp:cNvPr id="0" name=""/>
        <dsp:cNvSpPr/>
      </dsp:nvSpPr>
      <dsp:spPr>
        <a:xfrm>
          <a:off x="274320" y="68544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Identify target market</a:t>
          </a:r>
          <a:endParaRPr lang="en-GB" sz="1400" kern="1200">
            <a:latin typeface="Times New Roman" panose="02020603050405020304" pitchFamily="18" charset="0"/>
            <a:cs typeface="Times New Roman" panose="02020603050405020304" pitchFamily="18" charset="0"/>
          </a:endParaRPr>
        </a:p>
      </dsp:txBody>
      <dsp:txXfrm>
        <a:off x="294495" y="705615"/>
        <a:ext cx="3800130" cy="372930"/>
      </dsp:txXfrm>
    </dsp:sp>
    <dsp:sp modelId="{87730F32-7FBC-40BD-B7C1-6347A6AB6D73}">
      <dsp:nvSpPr>
        <dsp:cNvPr id="0" name=""/>
        <dsp:cNvSpPr/>
      </dsp:nvSpPr>
      <dsp:spPr>
        <a:xfrm>
          <a:off x="0" y="152712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1A1C257-54D7-4858-800E-0A4318102F7C}">
      <dsp:nvSpPr>
        <dsp:cNvPr id="0" name=""/>
        <dsp:cNvSpPr/>
      </dsp:nvSpPr>
      <dsp:spPr>
        <a:xfrm>
          <a:off x="274320" y="132048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Developing new product</a:t>
          </a:r>
          <a:endParaRPr lang="en-GB" sz="1400" kern="1200">
            <a:latin typeface="Times New Roman" panose="02020603050405020304" pitchFamily="18" charset="0"/>
            <a:cs typeface="Times New Roman" panose="02020603050405020304" pitchFamily="18" charset="0"/>
          </a:endParaRPr>
        </a:p>
      </dsp:txBody>
      <dsp:txXfrm>
        <a:off x="294495" y="1340655"/>
        <a:ext cx="3800130" cy="372930"/>
      </dsp:txXfrm>
    </dsp:sp>
    <dsp:sp modelId="{AF846746-982F-46BB-A337-3E3043D1A6EB}">
      <dsp:nvSpPr>
        <dsp:cNvPr id="0" name=""/>
        <dsp:cNvSpPr/>
      </dsp:nvSpPr>
      <dsp:spPr>
        <a:xfrm>
          <a:off x="0" y="216216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C68E6C92-E471-4A06-BC86-B001466B23C7}">
      <dsp:nvSpPr>
        <dsp:cNvPr id="0" name=""/>
        <dsp:cNvSpPr/>
      </dsp:nvSpPr>
      <dsp:spPr>
        <a:xfrm>
          <a:off x="274320" y="195552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Identify appropriate strategy</a:t>
          </a:r>
          <a:endParaRPr lang="en-GB" sz="1400" kern="1200">
            <a:latin typeface="Times New Roman" panose="02020603050405020304" pitchFamily="18" charset="0"/>
            <a:cs typeface="Times New Roman" panose="02020603050405020304" pitchFamily="18" charset="0"/>
          </a:endParaRPr>
        </a:p>
      </dsp:txBody>
      <dsp:txXfrm>
        <a:off x="294495" y="1975695"/>
        <a:ext cx="3800130" cy="372930"/>
      </dsp:txXfrm>
    </dsp:sp>
    <dsp:sp modelId="{B2913827-180B-4AA2-A805-97567CF0D29B}">
      <dsp:nvSpPr>
        <dsp:cNvPr id="0" name=""/>
        <dsp:cNvSpPr/>
      </dsp:nvSpPr>
      <dsp:spPr>
        <a:xfrm>
          <a:off x="0" y="279720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4FF81F1-679D-4384-99C1-8BDCEEDA0885}">
      <dsp:nvSpPr>
        <dsp:cNvPr id="0" name=""/>
        <dsp:cNvSpPr/>
      </dsp:nvSpPr>
      <dsp:spPr>
        <a:xfrm>
          <a:off x="274320" y="259056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Understanding competitor</a:t>
          </a:r>
          <a:endParaRPr lang="en-GB" sz="1400" kern="1200">
            <a:latin typeface="Times New Roman" panose="02020603050405020304" pitchFamily="18" charset="0"/>
            <a:cs typeface="Times New Roman" panose="02020603050405020304" pitchFamily="18" charset="0"/>
          </a:endParaRPr>
        </a:p>
      </dsp:txBody>
      <dsp:txXfrm>
        <a:off x="294495" y="2610735"/>
        <a:ext cx="3800130" cy="37293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FBDF55-81B0-451E-86CD-9C725EADF47D}">
      <dsp:nvSpPr>
        <dsp:cNvPr id="0" name=""/>
        <dsp:cNvSpPr/>
      </dsp:nvSpPr>
      <dsp:spPr>
        <a:xfrm>
          <a:off x="-2809043" y="-432996"/>
          <a:ext cx="3352017" cy="3352017"/>
        </a:xfrm>
        <a:prstGeom prst="blockArc">
          <a:avLst>
            <a:gd name="adj1" fmla="val 18900000"/>
            <a:gd name="adj2" fmla="val 2700000"/>
            <a:gd name="adj3" fmla="val 644"/>
          </a:avLst>
        </a:prstGeom>
        <a:noFill/>
        <a:ln w="1270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E690A296-200D-420A-86DC-F6D3B5203AF0}">
      <dsp:nvSpPr>
        <dsp:cNvPr id="0" name=""/>
        <dsp:cNvSpPr/>
      </dsp:nvSpPr>
      <dsp:spPr>
        <a:xfrm>
          <a:off x="238723" y="155326"/>
          <a:ext cx="5217412" cy="310852"/>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46739"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Customers and community</a:t>
          </a:r>
          <a:endParaRPr lang="en-GB" sz="1700" kern="1200">
            <a:latin typeface="Times New Roman" panose="02020603050405020304" pitchFamily="18" charset="0"/>
            <a:cs typeface="Times New Roman" panose="02020603050405020304" pitchFamily="18" charset="0"/>
          </a:endParaRPr>
        </a:p>
      </dsp:txBody>
      <dsp:txXfrm>
        <a:off x="238723" y="155326"/>
        <a:ext cx="5217412" cy="310852"/>
      </dsp:txXfrm>
    </dsp:sp>
    <dsp:sp modelId="{06CA03D9-5DDF-4C84-9852-F28E64D89F0B}">
      <dsp:nvSpPr>
        <dsp:cNvPr id="0" name=""/>
        <dsp:cNvSpPr/>
      </dsp:nvSpPr>
      <dsp:spPr>
        <a:xfrm>
          <a:off x="44440" y="116470"/>
          <a:ext cx="388565" cy="388565"/>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28FD5986-4923-4738-9F56-7712A7F01835}">
      <dsp:nvSpPr>
        <dsp:cNvPr id="0" name=""/>
        <dsp:cNvSpPr/>
      </dsp:nvSpPr>
      <dsp:spPr>
        <a:xfrm>
          <a:off x="461471" y="621456"/>
          <a:ext cx="4994664" cy="310852"/>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46739"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Governance and social responsibility</a:t>
          </a:r>
          <a:endParaRPr lang="en-GB" sz="1700" kern="1200">
            <a:latin typeface="Times New Roman" panose="02020603050405020304" pitchFamily="18" charset="0"/>
            <a:cs typeface="Times New Roman" panose="02020603050405020304" pitchFamily="18" charset="0"/>
          </a:endParaRPr>
        </a:p>
      </dsp:txBody>
      <dsp:txXfrm>
        <a:off x="461471" y="621456"/>
        <a:ext cx="4994664" cy="310852"/>
      </dsp:txXfrm>
    </dsp:sp>
    <dsp:sp modelId="{95DEC1A2-B1E0-45AE-918D-7D983A780E3A}">
      <dsp:nvSpPr>
        <dsp:cNvPr id="0" name=""/>
        <dsp:cNvSpPr/>
      </dsp:nvSpPr>
      <dsp:spPr>
        <a:xfrm>
          <a:off x="267188" y="582599"/>
          <a:ext cx="388565" cy="388565"/>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76649A76-6EA9-4F6C-838E-75B10AE92FA1}">
      <dsp:nvSpPr>
        <dsp:cNvPr id="0" name=""/>
        <dsp:cNvSpPr/>
      </dsp:nvSpPr>
      <dsp:spPr>
        <a:xfrm>
          <a:off x="529837" y="1087586"/>
          <a:ext cx="4926298" cy="310852"/>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46739"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Employees</a:t>
          </a:r>
          <a:endParaRPr lang="en-GB" sz="1700" kern="1200">
            <a:latin typeface="Times New Roman" panose="02020603050405020304" pitchFamily="18" charset="0"/>
            <a:cs typeface="Times New Roman" panose="02020603050405020304" pitchFamily="18" charset="0"/>
          </a:endParaRPr>
        </a:p>
      </dsp:txBody>
      <dsp:txXfrm>
        <a:off x="529837" y="1087586"/>
        <a:ext cx="4926298" cy="310852"/>
      </dsp:txXfrm>
    </dsp:sp>
    <dsp:sp modelId="{9B65C001-E6B2-4A38-8433-7D6FD01F151F}">
      <dsp:nvSpPr>
        <dsp:cNvPr id="0" name=""/>
        <dsp:cNvSpPr/>
      </dsp:nvSpPr>
      <dsp:spPr>
        <a:xfrm>
          <a:off x="335554" y="1048729"/>
          <a:ext cx="388565" cy="388565"/>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B298B0C0-4924-4F52-B883-9510AA11D17D}">
      <dsp:nvSpPr>
        <dsp:cNvPr id="0" name=""/>
        <dsp:cNvSpPr/>
      </dsp:nvSpPr>
      <dsp:spPr>
        <a:xfrm>
          <a:off x="461471" y="1553715"/>
          <a:ext cx="4994664" cy="310852"/>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46739"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Business partners</a:t>
          </a:r>
          <a:endParaRPr lang="en-GB" sz="1700" kern="1200">
            <a:latin typeface="Times New Roman" panose="02020603050405020304" pitchFamily="18" charset="0"/>
            <a:cs typeface="Times New Roman" panose="02020603050405020304" pitchFamily="18" charset="0"/>
          </a:endParaRPr>
        </a:p>
      </dsp:txBody>
      <dsp:txXfrm>
        <a:off x="461471" y="1553715"/>
        <a:ext cx="4994664" cy="310852"/>
      </dsp:txXfrm>
    </dsp:sp>
    <dsp:sp modelId="{F73BF044-D753-4A73-AB73-044E5EA53C06}">
      <dsp:nvSpPr>
        <dsp:cNvPr id="0" name=""/>
        <dsp:cNvSpPr/>
      </dsp:nvSpPr>
      <dsp:spPr>
        <a:xfrm>
          <a:off x="267188" y="1514859"/>
          <a:ext cx="388565" cy="388565"/>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6DB30A38-F5C6-4EF4-BCE9-2F1EE5850DB0}">
      <dsp:nvSpPr>
        <dsp:cNvPr id="0" name=""/>
        <dsp:cNvSpPr/>
      </dsp:nvSpPr>
      <dsp:spPr>
        <a:xfrm>
          <a:off x="238723" y="2019845"/>
          <a:ext cx="5217412" cy="310852"/>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46739"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Governments</a:t>
          </a:r>
          <a:endParaRPr lang="en-GB" sz="1700" kern="1200">
            <a:latin typeface="Times New Roman" panose="02020603050405020304" pitchFamily="18" charset="0"/>
            <a:cs typeface="Times New Roman" panose="02020603050405020304" pitchFamily="18" charset="0"/>
          </a:endParaRPr>
        </a:p>
      </dsp:txBody>
      <dsp:txXfrm>
        <a:off x="238723" y="2019845"/>
        <a:ext cx="5217412" cy="310852"/>
      </dsp:txXfrm>
    </dsp:sp>
    <dsp:sp modelId="{5A18E92F-47C7-4D84-86B1-39FC1362DD24}">
      <dsp:nvSpPr>
        <dsp:cNvPr id="0" name=""/>
        <dsp:cNvSpPr/>
      </dsp:nvSpPr>
      <dsp:spPr>
        <a:xfrm>
          <a:off x="44440" y="1980989"/>
          <a:ext cx="388565" cy="388565"/>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104FF-FC02-4551-BF17-5B4B4068A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2603</Words>
  <Characters>14839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andrisan</dc:creator>
  <cp:keywords/>
  <dc:description/>
  <cp:lastModifiedBy>veronica andrisan</cp:lastModifiedBy>
  <cp:revision>3</cp:revision>
  <dcterms:created xsi:type="dcterms:W3CDTF">2019-08-21T20:13:00Z</dcterms:created>
  <dcterms:modified xsi:type="dcterms:W3CDTF">2019-08-21T20:13:00Z</dcterms:modified>
</cp:coreProperties>
</file>