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62A8E92" w:rsidR="00112203" w:rsidRDefault="006E6DCA" w:rsidP="00112203">
            <w:pPr>
              <w:rPr>
                <w:rFonts w:cs="Arial"/>
                <w:b/>
                <w:sz w:val="22"/>
                <w:szCs w:val="22"/>
              </w:rPr>
            </w:pPr>
            <w:r>
              <w:rPr>
                <w:rFonts w:cs="Arial"/>
                <w:b/>
                <w:sz w:val="22"/>
                <w:szCs w:val="22"/>
              </w:rPr>
              <w:t>Aimee James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69DE3865" w:rsidR="00112203" w:rsidRPr="000A2682" w:rsidRDefault="00112203" w:rsidP="00112203">
            <w:pPr>
              <w:rPr>
                <w:rFonts w:ascii="Calibri" w:hAnsi="Calibri"/>
                <w:b/>
                <w:sz w:val="18"/>
                <w:szCs w:val="18"/>
              </w:rPr>
            </w:pPr>
          </w:p>
        </w:tc>
        <w:tc>
          <w:tcPr>
            <w:tcW w:w="267" w:type="pct"/>
          </w:tcPr>
          <w:p w14:paraId="26C161A2" w14:textId="6A917910" w:rsidR="00112203" w:rsidRPr="000A2682" w:rsidRDefault="006E6DCA" w:rsidP="00112203">
            <w:pPr>
              <w:rPr>
                <w:rFonts w:ascii="Calibri" w:hAnsi="Calibri"/>
                <w:b/>
                <w:sz w:val="18"/>
                <w:szCs w:val="18"/>
              </w:rPr>
            </w:pPr>
            <w:r>
              <w:rPr>
                <w:rFonts w:ascii="Calibri" w:hAnsi="Calibri"/>
                <w:b/>
                <w:sz w:val="18"/>
                <w:szCs w:val="18"/>
              </w:rPr>
              <w:t>X</w:t>
            </w: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5A863AFA" w:rsidR="00112203" w:rsidRPr="00F61A20" w:rsidRDefault="006E6DCA" w:rsidP="00112203">
            <w:pPr>
              <w:rPr>
                <w:rFonts w:ascii="Calibri" w:hAnsi="Calibri"/>
                <w:b/>
                <w:sz w:val="18"/>
              </w:rPr>
            </w:pPr>
            <w:r>
              <w:rPr>
                <w:rFonts w:ascii="Calibri" w:hAnsi="Calibri"/>
                <w:b/>
                <w:sz w:val="18"/>
              </w:rPr>
              <w:t>X</w:t>
            </w: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0D2675E0" w:rsidR="00103199" w:rsidRPr="00F61A20" w:rsidRDefault="006E6DCA" w:rsidP="00112203">
            <w:pPr>
              <w:rPr>
                <w:rFonts w:ascii="Calibri" w:hAnsi="Calibri"/>
                <w:b/>
                <w:sz w:val="18"/>
              </w:rPr>
            </w:pPr>
            <w:r>
              <w:rPr>
                <w:rFonts w:ascii="Calibri" w:hAnsi="Calibri"/>
                <w:b/>
                <w:sz w:val="18"/>
              </w:rPr>
              <w:t>X</w:t>
            </w: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1784DD88" w:rsidR="00103199" w:rsidRPr="00F61A20" w:rsidRDefault="006E6DCA" w:rsidP="00112203">
            <w:pPr>
              <w:rPr>
                <w:rFonts w:ascii="Calibri" w:hAnsi="Calibri"/>
                <w:b/>
                <w:sz w:val="18"/>
              </w:rPr>
            </w:pPr>
            <w:r>
              <w:rPr>
                <w:rFonts w:ascii="Calibri" w:hAnsi="Calibri"/>
                <w:b/>
                <w:sz w:val="18"/>
              </w:rPr>
              <w:t>X</w:t>
            </w: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29AC21FA" w:rsidR="004E121C" w:rsidRDefault="006E6DCA" w:rsidP="004E121C">
            <w:pPr>
              <w:jc w:val="right"/>
              <w:rPr>
                <w:rFonts w:ascii="Calibri" w:hAnsi="Calibri"/>
                <w:b/>
                <w:sz w:val="18"/>
              </w:rPr>
            </w:pPr>
            <w:r>
              <w:rPr>
                <w:rFonts w:ascii="Calibri" w:hAnsi="Calibri" w:cs="Arial"/>
                <w:b/>
                <w:bCs/>
              </w:rPr>
              <w:t>68</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63742657" w:rsidR="004B2243" w:rsidRPr="000F5E31" w:rsidRDefault="0037061E" w:rsidP="004B2243">
            <w:pPr>
              <w:pStyle w:val="BulletedList"/>
              <w:numPr>
                <w:ilvl w:val="0"/>
                <w:numId w:val="0"/>
              </w:numPr>
              <w:spacing w:before="0" w:after="0"/>
              <w:rPr>
                <w:rFonts w:ascii="Calibri" w:hAnsi="Calibri"/>
                <w:sz w:val="22"/>
                <w:szCs w:val="22"/>
              </w:rPr>
            </w:pPr>
            <w:r>
              <w:rPr>
                <w:rFonts w:ascii="Calibri" w:hAnsi="Calibri"/>
                <w:sz w:val="22"/>
                <w:szCs w:val="22"/>
              </w:rPr>
              <w:t xml:space="preserve">A very accomplished body of photographs Aimee which </w:t>
            </w:r>
            <w:proofErr w:type="gramStart"/>
            <w:r>
              <w:rPr>
                <w:rFonts w:ascii="Calibri" w:hAnsi="Calibri"/>
                <w:sz w:val="22"/>
                <w:szCs w:val="22"/>
              </w:rPr>
              <w:t>present</w:t>
            </w:r>
            <w:proofErr w:type="gramEnd"/>
            <w:r>
              <w:rPr>
                <w:rFonts w:ascii="Calibri" w:hAnsi="Calibri"/>
                <w:sz w:val="22"/>
                <w:szCs w:val="22"/>
              </w:rPr>
              <w:t xml:space="preserve"> potentially some very exciting future works. </w:t>
            </w:r>
            <w:r w:rsidR="00F0309A">
              <w:rPr>
                <w:rFonts w:ascii="Calibri" w:hAnsi="Calibri"/>
                <w:sz w:val="22"/>
                <w:szCs w:val="22"/>
              </w:rPr>
              <w:t xml:space="preserve">Your use of “free writing’ as process has undoubtedly unlocked an ability to self reflect and become more critically aware of your creative use of concepts and processes. You have made qualitative connections and </w:t>
            </w:r>
            <w:proofErr w:type="spellStart"/>
            <w:r w:rsidR="00F0309A">
              <w:rPr>
                <w:rFonts w:ascii="Calibri" w:hAnsi="Calibri"/>
                <w:sz w:val="22"/>
                <w:szCs w:val="22"/>
              </w:rPr>
              <w:t>judgements</w:t>
            </w:r>
            <w:proofErr w:type="spellEnd"/>
            <w:r w:rsidR="00F0309A">
              <w:rPr>
                <w:rFonts w:ascii="Calibri" w:hAnsi="Calibri"/>
                <w:sz w:val="22"/>
                <w:szCs w:val="22"/>
              </w:rPr>
              <w:t xml:space="preserve"> as regards to research and analysis.  You have a very strong personal journal Aimee </w:t>
            </w:r>
            <w:proofErr w:type="gramStart"/>
            <w:r w:rsidR="00F0309A">
              <w:rPr>
                <w:rFonts w:ascii="Calibri" w:hAnsi="Calibri"/>
                <w:sz w:val="22"/>
                <w:szCs w:val="22"/>
              </w:rPr>
              <w:t>which</w:t>
            </w:r>
            <w:proofErr w:type="gramEnd"/>
            <w:r w:rsidR="00F0309A">
              <w:rPr>
                <w:rFonts w:ascii="Calibri" w:hAnsi="Calibri"/>
                <w:sz w:val="22"/>
                <w:szCs w:val="22"/>
              </w:rPr>
              <w:t xml:space="preserve"> has accompanied you throughout the module. You have referenced </w:t>
            </w:r>
            <w:proofErr w:type="spellStart"/>
            <w:r w:rsidR="00F0309A">
              <w:rPr>
                <w:rFonts w:ascii="Calibri" w:hAnsi="Calibri"/>
                <w:sz w:val="22"/>
                <w:szCs w:val="22"/>
              </w:rPr>
              <w:t>Bachelard’s</w:t>
            </w:r>
            <w:proofErr w:type="spellEnd"/>
            <w:r w:rsidR="00F0309A">
              <w:rPr>
                <w:rFonts w:ascii="Calibri" w:hAnsi="Calibri"/>
                <w:sz w:val="22"/>
                <w:szCs w:val="22"/>
              </w:rPr>
              <w:t xml:space="preserve"> ‘Poetics of Space’, Rachel </w:t>
            </w:r>
            <w:proofErr w:type="spellStart"/>
            <w:r w:rsidR="00F0309A">
              <w:rPr>
                <w:rFonts w:ascii="Calibri" w:hAnsi="Calibri"/>
                <w:sz w:val="22"/>
                <w:szCs w:val="22"/>
              </w:rPr>
              <w:t>Whiteread</w:t>
            </w:r>
            <w:proofErr w:type="spellEnd"/>
            <w:r w:rsidR="00F0309A">
              <w:rPr>
                <w:rFonts w:ascii="Calibri" w:hAnsi="Calibri"/>
                <w:sz w:val="22"/>
                <w:szCs w:val="22"/>
              </w:rPr>
              <w:t xml:space="preserve">, </w:t>
            </w:r>
            <w:proofErr w:type="spellStart"/>
            <w:r w:rsidR="00F0309A">
              <w:rPr>
                <w:rFonts w:ascii="Calibri" w:hAnsi="Calibri"/>
                <w:sz w:val="22"/>
                <w:szCs w:val="22"/>
              </w:rPr>
              <w:t>susan</w:t>
            </w:r>
            <w:proofErr w:type="spellEnd"/>
            <w:r w:rsidR="00F0309A">
              <w:rPr>
                <w:rFonts w:ascii="Calibri" w:hAnsi="Calibri"/>
                <w:sz w:val="22"/>
                <w:szCs w:val="22"/>
              </w:rPr>
              <w:t xml:space="preserve"> </w:t>
            </w:r>
            <w:proofErr w:type="spellStart"/>
            <w:r w:rsidR="00F0309A">
              <w:rPr>
                <w:rFonts w:ascii="Calibri" w:hAnsi="Calibri"/>
                <w:sz w:val="22"/>
                <w:szCs w:val="22"/>
              </w:rPr>
              <w:t>Derges</w:t>
            </w:r>
            <w:proofErr w:type="spellEnd"/>
            <w:r w:rsidR="00F0309A">
              <w:rPr>
                <w:rFonts w:ascii="Calibri" w:hAnsi="Calibri"/>
                <w:sz w:val="22"/>
                <w:szCs w:val="22"/>
              </w:rPr>
              <w:t xml:space="preserve">, Cornelia Parker and Klaus </w:t>
            </w:r>
            <w:proofErr w:type="spellStart"/>
            <w:r w:rsidR="00F0309A">
              <w:rPr>
                <w:rFonts w:ascii="Calibri" w:hAnsi="Calibri"/>
                <w:sz w:val="22"/>
                <w:szCs w:val="22"/>
              </w:rPr>
              <w:t>Pichler</w:t>
            </w:r>
            <w:proofErr w:type="spellEnd"/>
            <w:r w:rsidR="00F0309A">
              <w:rPr>
                <w:rFonts w:ascii="Calibri" w:hAnsi="Calibri"/>
                <w:sz w:val="22"/>
                <w:szCs w:val="22"/>
              </w:rPr>
              <w:t>. Your articulation and presentation of your development and knowledge is very strong Aimee, you have conceptually matured consistently throughout.</w:t>
            </w:r>
            <w:r w:rsidR="00E55C44">
              <w:rPr>
                <w:rFonts w:ascii="Calibri" w:hAnsi="Calibri"/>
                <w:sz w:val="22"/>
                <w:szCs w:val="22"/>
              </w:rPr>
              <w:t xml:space="preserve"> You have experimented with inversion, rubbings, film, sound and the act of leaving objects behind. You must continue now to build on this </w:t>
            </w:r>
            <w:proofErr w:type="gramStart"/>
            <w:r w:rsidR="00E55C44">
              <w:rPr>
                <w:rFonts w:ascii="Calibri" w:hAnsi="Calibri"/>
                <w:sz w:val="22"/>
                <w:szCs w:val="22"/>
              </w:rPr>
              <w:t>self reflection</w:t>
            </w:r>
            <w:proofErr w:type="gramEnd"/>
            <w:r w:rsidR="00E55C44">
              <w:rPr>
                <w:rFonts w:ascii="Calibri" w:hAnsi="Calibri"/>
                <w:sz w:val="22"/>
                <w:szCs w:val="22"/>
              </w:rPr>
              <w:t xml:space="preserve"> and self confidence as we move forward into the second semester.</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4FFEA1C6" w:rsidR="00E55F26" w:rsidRPr="004E513E" w:rsidRDefault="00112BF0"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6911965" w:rsidR="00E55F26" w:rsidRPr="004E513E" w:rsidRDefault="00112BF0" w:rsidP="004B2243">
            <w:pPr>
              <w:rPr>
                <w:rFonts w:ascii="Calibri" w:hAnsi="Calibri" w:cs="Arial"/>
                <w:b/>
                <w:sz w:val="22"/>
                <w:szCs w:val="12"/>
              </w:rPr>
            </w:pPr>
            <w:r>
              <w:rPr>
                <w:rFonts w:ascii="Calibri" w:hAnsi="Calibri" w:cs="Arial"/>
                <w:b/>
                <w:sz w:val="22"/>
                <w:szCs w:val="12"/>
              </w:rPr>
              <w:t>26/01/18</w:t>
            </w:r>
            <w:bookmarkStart w:id="0" w:name="_GoBack"/>
            <w:bookmarkEnd w:id="0"/>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F0309A" w:rsidRDefault="00F0309A">
      <w:r>
        <w:separator/>
      </w:r>
    </w:p>
  </w:endnote>
  <w:endnote w:type="continuationSeparator" w:id="0">
    <w:p w14:paraId="60A59B18" w14:textId="77777777" w:rsidR="00F0309A" w:rsidRDefault="00F03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0309A" w:rsidRPr="00FE6BAE" w:rsidRDefault="00F0309A"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F0309A" w:rsidRDefault="00F0309A">
      <w:r>
        <w:separator/>
      </w:r>
    </w:p>
  </w:footnote>
  <w:footnote w:type="continuationSeparator" w:id="0">
    <w:p w14:paraId="2CFFEFF5" w14:textId="77777777" w:rsidR="00F0309A" w:rsidRDefault="00F0309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2BF0"/>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061E"/>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E6DCA"/>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C44"/>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09A"/>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30</TotalTime>
  <Pages>2</Pages>
  <Words>1458</Words>
  <Characters>8317</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4</cp:revision>
  <cp:lastPrinted>2014-12-03T15:52:00Z</cp:lastPrinted>
  <dcterms:created xsi:type="dcterms:W3CDTF">2018-01-30T09:58:00Z</dcterms:created>
  <dcterms:modified xsi:type="dcterms:W3CDTF">2018-02-12T20:38:00Z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