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aps/>
          <w:sz w:val="22"/>
          <w:lang w:val="en-GB" w:eastAsia="en-US"/>
        </w:rPr>
        <w:id w:val="10414999"/>
        <w:docPartObj>
          <w:docPartGallery w:val="Cover Pages"/>
          <w:docPartUnique/>
        </w:docPartObj>
      </w:sdtPr>
      <w:sdtEndPr>
        <w:rPr>
          <w:b/>
          <w:caps w:val="0"/>
          <w:color w:val="000000" w:themeColor="text1"/>
          <w:lang w:val="en-US"/>
        </w:rPr>
      </w:sdtEndPr>
      <w:sdtContent>
        <w:tbl>
          <w:tblPr>
            <w:tblW w:w="5000" w:type="pct"/>
            <w:jc w:val="center"/>
            <w:tblLook w:val="04A0" w:firstRow="1" w:lastRow="0" w:firstColumn="1" w:lastColumn="0" w:noHBand="0" w:noVBand="1"/>
          </w:tblPr>
          <w:tblGrid>
            <w:gridCol w:w="9576"/>
          </w:tblGrid>
          <w:tr w:rsidR="00374049" w:rsidRPr="000D35D5" w14:paraId="24D0EA5F" w14:textId="77777777">
            <w:trPr>
              <w:trHeight w:val="2880"/>
              <w:jc w:val="center"/>
            </w:trPr>
            <w:tc>
              <w:tcPr>
                <w:tcW w:w="5000" w:type="pct"/>
              </w:tcPr>
              <w:p w14:paraId="3096D0B1" w14:textId="7839A837" w:rsidR="00374049" w:rsidRPr="000D35D5" w:rsidRDefault="00374049" w:rsidP="000D35D5">
                <w:pPr>
                  <w:pStyle w:val="NoSpacing"/>
                  <w:rPr>
                    <w:rFonts w:ascii="Arial" w:eastAsiaTheme="majorEastAsia" w:hAnsi="Arial"/>
                    <w:caps/>
                    <w:sz w:val="22"/>
                  </w:rPr>
                </w:pPr>
              </w:p>
            </w:tc>
          </w:tr>
          <w:tr w:rsidR="00374049" w:rsidRPr="000D35D5" w14:paraId="32D9D38F" w14:textId="77777777">
            <w:trPr>
              <w:trHeight w:val="1440"/>
              <w:jc w:val="center"/>
            </w:trPr>
            <w:sdt>
              <w:sdtPr>
                <w:rPr>
                  <w:rFonts w:ascii="Arial" w:eastAsiaTheme="majorEastAsia" w:hAnsi="Arial"/>
                  <w:b/>
                  <w:bCs/>
                  <w:sz w:val="52"/>
                  <w:szCs w:val="52"/>
                </w:rPr>
                <w:alias w:val="Title"/>
                <w:id w:val="15524250"/>
                <w:placeholder>
                  <w:docPart w:val="E2FE43C3F82E44A58B905261D40D2974"/>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7DBC10B4" w14:textId="0E171471" w:rsidR="00374049" w:rsidRPr="000D35D5" w:rsidRDefault="000D35D5" w:rsidP="000D35D5">
                    <w:pPr>
                      <w:pStyle w:val="NoSpacing"/>
                      <w:rPr>
                        <w:rFonts w:ascii="Arial" w:eastAsiaTheme="majorEastAsia" w:hAnsi="Arial"/>
                        <w:b/>
                        <w:bCs/>
                        <w:sz w:val="52"/>
                        <w:szCs w:val="52"/>
                      </w:rPr>
                    </w:pPr>
                    <w:r>
                      <w:rPr>
                        <w:rFonts w:ascii="Arial" w:eastAsiaTheme="majorEastAsia" w:hAnsi="Arial"/>
                        <w:b/>
                        <w:bCs/>
                        <w:sz w:val="52"/>
                        <w:szCs w:val="52"/>
                      </w:rPr>
                      <w:t xml:space="preserve">      </w:t>
                    </w:r>
                    <w:r w:rsidR="00374049" w:rsidRPr="000D35D5">
                      <w:rPr>
                        <w:rFonts w:ascii="Arial" w:eastAsiaTheme="majorEastAsia" w:hAnsi="Arial"/>
                        <w:b/>
                        <w:bCs/>
                        <w:sz w:val="52"/>
                        <w:szCs w:val="52"/>
                      </w:rPr>
                      <w:t xml:space="preserve">Business Management </w:t>
                    </w:r>
                    <w:r w:rsidRPr="000D35D5">
                      <w:rPr>
                        <w:rFonts w:ascii="Arial" w:eastAsiaTheme="majorEastAsia" w:hAnsi="Arial"/>
                        <w:b/>
                        <w:bCs/>
                        <w:sz w:val="52"/>
                        <w:szCs w:val="52"/>
                      </w:rPr>
                      <w:t>Report</w:t>
                    </w:r>
                  </w:p>
                </w:tc>
              </w:sdtContent>
            </w:sdt>
          </w:tr>
          <w:tr w:rsidR="00374049" w:rsidRPr="000D35D5" w14:paraId="37A610AD" w14:textId="77777777">
            <w:trPr>
              <w:trHeight w:val="720"/>
              <w:jc w:val="center"/>
            </w:trPr>
            <w:tc>
              <w:tcPr>
                <w:tcW w:w="5000" w:type="pct"/>
                <w:tcBorders>
                  <w:top w:val="single" w:sz="4" w:space="0" w:color="4F81BD" w:themeColor="accent1"/>
                </w:tcBorders>
                <w:vAlign w:val="center"/>
              </w:tcPr>
              <w:p w14:paraId="02141920" w14:textId="37CED345" w:rsidR="00374049" w:rsidRDefault="00374049" w:rsidP="000D35D5">
                <w:pPr>
                  <w:pStyle w:val="NoSpacing"/>
                  <w:rPr>
                    <w:rFonts w:ascii="Arial" w:eastAsiaTheme="majorEastAsia" w:hAnsi="Arial"/>
                    <w:b/>
                    <w:bCs/>
                    <w:sz w:val="28"/>
                    <w:szCs w:val="28"/>
                  </w:rPr>
                </w:pPr>
              </w:p>
              <w:p w14:paraId="148BD80F" w14:textId="53EC70B2" w:rsidR="00E168B2" w:rsidRDefault="00E168B2" w:rsidP="000D35D5">
                <w:pPr>
                  <w:pStyle w:val="NoSpacing"/>
                  <w:rPr>
                    <w:rFonts w:ascii="Arial" w:eastAsiaTheme="majorEastAsia" w:hAnsi="Arial"/>
                    <w:b/>
                    <w:bCs/>
                    <w:sz w:val="28"/>
                    <w:szCs w:val="28"/>
                  </w:rPr>
                </w:pPr>
              </w:p>
              <w:p w14:paraId="30AC2DD0" w14:textId="77777777" w:rsidR="00E168B2" w:rsidRPr="00E168B2" w:rsidRDefault="00E168B2" w:rsidP="000D35D5">
                <w:pPr>
                  <w:pStyle w:val="NoSpacing"/>
                  <w:rPr>
                    <w:rFonts w:ascii="Arial" w:eastAsiaTheme="majorEastAsia" w:hAnsi="Arial"/>
                    <w:b/>
                    <w:bCs/>
                    <w:sz w:val="28"/>
                    <w:szCs w:val="28"/>
                  </w:rPr>
                </w:pPr>
              </w:p>
              <w:p w14:paraId="411F818B" w14:textId="77777777" w:rsidR="000D35D5" w:rsidRPr="00E168B2" w:rsidRDefault="000D35D5" w:rsidP="000D35D5">
                <w:pPr>
                  <w:pStyle w:val="NoSpacing"/>
                  <w:rPr>
                    <w:rFonts w:ascii="Arial" w:hAnsi="Arial"/>
                    <w:b/>
                    <w:bCs/>
                    <w:sz w:val="28"/>
                    <w:szCs w:val="28"/>
                  </w:rPr>
                </w:pPr>
                <w:r w:rsidRPr="00E168B2">
                  <w:rPr>
                    <w:rFonts w:ascii="Arial" w:eastAsiaTheme="majorEastAsia" w:hAnsi="Arial"/>
                    <w:b/>
                    <w:bCs/>
                    <w:sz w:val="28"/>
                    <w:szCs w:val="28"/>
                  </w:rPr>
                  <w:t xml:space="preserve">Lecturer: </w:t>
                </w:r>
                <w:r w:rsidR="00E168B2" w:rsidRPr="00E168B2">
                  <w:rPr>
                    <w:rFonts w:ascii="Arial" w:hAnsi="Arial"/>
                    <w:b/>
                    <w:bCs/>
                    <w:sz w:val="28"/>
                    <w:szCs w:val="28"/>
                  </w:rPr>
                  <w:t xml:space="preserve">Vasilios </w:t>
                </w:r>
                <w:proofErr w:type="spellStart"/>
                <w:r w:rsidR="00E168B2" w:rsidRPr="00E168B2">
                  <w:rPr>
                    <w:rFonts w:ascii="Arial" w:hAnsi="Arial"/>
                    <w:b/>
                    <w:bCs/>
                    <w:sz w:val="28"/>
                    <w:szCs w:val="28"/>
                  </w:rPr>
                  <w:t>Tavlaridis</w:t>
                </w:r>
                <w:proofErr w:type="spellEnd"/>
              </w:p>
              <w:p w14:paraId="469050AE" w14:textId="77777777" w:rsidR="00E168B2" w:rsidRPr="00E168B2" w:rsidRDefault="00E168B2" w:rsidP="000D35D5">
                <w:pPr>
                  <w:pStyle w:val="NoSpacing"/>
                  <w:rPr>
                    <w:rFonts w:ascii="Arial" w:hAnsi="Arial"/>
                    <w:b/>
                    <w:bCs/>
                    <w:sz w:val="28"/>
                    <w:szCs w:val="28"/>
                  </w:rPr>
                </w:pPr>
                <w:r w:rsidRPr="00E168B2">
                  <w:rPr>
                    <w:rFonts w:ascii="Arial" w:hAnsi="Arial"/>
                    <w:b/>
                    <w:bCs/>
                    <w:sz w:val="28"/>
                    <w:szCs w:val="28"/>
                  </w:rPr>
                  <w:t>Module Code: LCBB 5001</w:t>
                </w:r>
              </w:p>
              <w:p w14:paraId="6BA4D552" w14:textId="16DEA182" w:rsidR="00E168B2" w:rsidRPr="00E168B2" w:rsidRDefault="00E168B2" w:rsidP="00E168B2">
                <w:pPr>
                  <w:pStyle w:val="NoSpacing"/>
                  <w:rPr>
                    <w:rFonts w:ascii="Arial" w:eastAsiaTheme="majorEastAsia" w:hAnsi="Arial"/>
                    <w:b/>
                    <w:bCs/>
                    <w:sz w:val="28"/>
                    <w:szCs w:val="28"/>
                  </w:rPr>
                </w:pPr>
                <w:r w:rsidRPr="00E168B2">
                  <w:rPr>
                    <w:rFonts w:ascii="Arial" w:eastAsiaTheme="majorEastAsia" w:hAnsi="Arial"/>
                    <w:b/>
                    <w:bCs/>
                    <w:sz w:val="28"/>
                    <w:szCs w:val="28"/>
                  </w:rPr>
                  <w:t>Module: Entrepreneurship</w:t>
                </w:r>
              </w:p>
              <w:p w14:paraId="34A55126" w14:textId="3B1C4B35" w:rsidR="00E168B2" w:rsidRPr="00E168B2" w:rsidRDefault="00E168B2" w:rsidP="00E168B2">
                <w:pPr>
                  <w:pStyle w:val="TableParagraph"/>
                  <w:spacing w:before="110"/>
                  <w:ind w:left="0"/>
                  <w:rPr>
                    <w:b/>
                    <w:sz w:val="28"/>
                    <w:szCs w:val="28"/>
                  </w:rPr>
                </w:pPr>
                <w:r w:rsidRPr="00E168B2">
                  <w:rPr>
                    <w:b/>
                    <w:sz w:val="28"/>
                    <w:szCs w:val="28"/>
                  </w:rPr>
                  <w:t>Student Name: Ana-Maria Hasu</w:t>
                </w:r>
              </w:p>
              <w:p w14:paraId="477E146F" w14:textId="68C3C341" w:rsidR="00E168B2" w:rsidRPr="00E168B2" w:rsidRDefault="00E168B2" w:rsidP="00E168B2">
                <w:pPr>
                  <w:pStyle w:val="TableParagraph"/>
                  <w:spacing w:before="110"/>
                  <w:ind w:left="0"/>
                  <w:rPr>
                    <w:b/>
                    <w:sz w:val="28"/>
                    <w:szCs w:val="28"/>
                  </w:rPr>
                </w:pPr>
                <w:r w:rsidRPr="00E168B2">
                  <w:rPr>
                    <w:b/>
                    <w:sz w:val="28"/>
                    <w:szCs w:val="28"/>
                  </w:rPr>
                  <w:t>Student Number: 1922794</w:t>
                </w:r>
              </w:p>
              <w:p w14:paraId="6995ECB0" w14:textId="68ADB926" w:rsidR="00E168B2" w:rsidRPr="00E168B2" w:rsidRDefault="00E168B2" w:rsidP="00E168B2">
                <w:pPr>
                  <w:pStyle w:val="NoSpacing"/>
                  <w:rPr>
                    <w:rFonts w:ascii="Arial" w:eastAsiaTheme="majorEastAsia" w:hAnsi="Arial"/>
                    <w:b/>
                    <w:bCs/>
                    <w:sz w:val="22"/>
                  </w:rPr>
                </w:pPr>
              </w:p>
            </w:tc>
          </w:tr>
          <w:tr w:rsidR="00374049" w:rsidRPr="000D35D5" w14:paraId="74CDEFDD" w14:textId="77777777">
            <w:trPr>
              <w:trHeight w:val="360"/>
              <w:jc w:val="center"/>
            </w:trPr>
            <w:tc>
              <w:tcPr>
                <w:tcW w:w="5000" w:type="pct"/>
                <w:vAlign w:val="center"/>
              </w:tcPr>
              <w:p w14:paraId="78DA9689" w14:textId="77777777" w:rsidR="00374049" w:rsidRPr="000D35D5" w:rsidRDefault="00374049" w:rsidP="000D35D5">
                <w:pPr>
                  <w:pStyle w:val="NoSpacing"/>
                  <w:jc w:val="center"/>
                  <w:rPr>
                    <w:rFonts w:ascii="Arial" w:hAnsi="Arial"/>
                    <w:sz w:val="22"/>
                  </w:rPr>
                </w:pPr>
              </w:p>
            </w:tc>
          </w:tr>
          <w:tr w:rsidR="00374049" w:rsidRPr="000D35D5" w14:paraId="64A30CB5" w14:textId="77777777">
            <w:trPr>
              <w:trHeight w:val="360"/>
              <w:jc w:val="center"/>
            </w:trPr>
            <w:tc>
              <w:tcPr>
                <w:tcW w:w="5000" w:type="pct"/>
                <w:vAlign w:val="center"/>
              </w:tcPr>
              <w:p w14:paraId="1B77F948" w14:textId="5B04B710" w:rsidR="00374049" w:rsidRPr="000D35D5" w:rsidRDefault="00374049" w:rsidP="000D35D5">
                <w:pPr>
                  <w:pStyle w:val="NoSpacing"/>
                  <w:rPr>
                    <w:rFonts w:ascii="Arial" w:hAnsi="Arial"/>
                    <w:b/>
                    <w:bCs/>
                    <w:sz w:val="22"/>
                  </w:rPr>
                </w:pPr>
              </w:p>
            </w:tc>
          </w:tr>
          <w:tr w:rsidR="00374049" w:rsidRPr="000D35D5" w14:paraId="3F7C9A05" w14:textId="77777777">
            <w:trPr>
              <w:trHeight w:val="360"/>
              <w:jc w:val="center"/>
            </w:trPr>
            <w:tc>
              <w:tcPr>
                <w:tcW w:w="5000" w:type="pct"/>
                <w:vAlign w:val="center"/>
              </w:tcPr>
              <w:p w14:paraId="5E2B5584" w14:textId="07D389B8" w:rsidR="00374049" w:rsidRPr="000D35D5" w:rsidRDefault="00374049" w:rsidP="000D35D5">
                <w:pPr>
                  <w:pStyle w:val="NoSpacing"/>
                  <w:jc w:val="center"/>
                  <w:rPr>
                    <w:rFonts w:ascii="Arial" w:hAnsi="Arial"/>
                    <w:b/>
                    <w:bCs/>
                    <w:sz w:val="22"/>
                  </w:rPr>
                </w:pPr>
              </w:p>
            </w:tc>
          </w:tr>
        </w:tbl>
        <w:p w14:paraId="2A2D8F54" w14:textId="77777777" w:rsidR="00374049" w:rsidRPr="000D35D5" w:rsidRDefault="00374049" w:rsidP="000D35D5">
          <w:pPr>
            <w:rPr>
              <w:rFonts w:ascii="Arial" w:hAnsi="Arial" w:cs="Arial"/>
              <w:sz w:val="22"/>
            </w:rPr>
          </w:pPr>
        </w:p>
        <w:p w14:paraId="30E0575E" w14:textId="77777777" w:rsidR="00374049" w:rsidRPr="000D35D5" w:rsidRDefault="00374049" w:rsidP="000D35D5">
          <w:pPr>
            <w:jc w:val="left"/>
            <w:rPr>
              <w:rFonts w:ascii="Arial" w:hAnsi="Arial" w:cs="Arial"/>
              <w:sz w:val="22"/>
            </w:rPr>
          </w:pPr>
          <w:r w:rsidRPr="000D35D5">
            <w:rPr>
              <w:rFonts w:ascii="Arial" w:hAnsi="Arial" w:cs="Arial"/>
              <w:sz w:val="22"/>
            </w:rPr>
            <w:br w:type="page"/>
          </w:r>
        </w:p>
        <w:p w14:paraId="2984806D" w14:textId="77777777" w:rsidR="00374049" w:rsidRPr="000D35D5" w:rsidRDefault="002F6A31" w:rsidP="000D35D5">
          <w:pPr>
            <w:rPr>
              <w:rFonts w:ascii="Arial" w:hAnsi="Arial" w:cs="Arial"/>
              <w:sz w:val="22"/>
            </w:rPr>
          </w:pPr>
        </w:p>
      </w:sdtContent>
    </w:sdt>
    <w:sdt>
      <w:sdtPr>
        <w:rPr>
          <w:rFonts w:ascii="Arial" w:eastAsiaTheme="minorHAnsi" w:hAnsi="Arial" w:cs="Arial"/>
          <w:b w:val="0"/>
          <w:bCs w:val="0"/>
          <w:color w:val="auto"/>
          <w:sz w:val="22"/>
          <w:szCs w:val="22"/>
          <w:lang w:val="en-GB" w:eastAsia="en-US"/>
        </w:rPr>
        <w:id w:val="1440103145"/>
        <w:docPartObj>
          <w:docPartGallery w:val="Table of Contents"/>
          <w:docPartUnique/>
        </w:docPartObj>
      </w:sdtPr>
      <w:sdtEndPr>
        <w:rPr>
          <w:noProof/>
        </w:rPr>
      </w:sdtEndPr>
      <w:sdtContent>
        <w:p w14:paraId="5B3F8FD1" w14:textId="58665389" w:rsidR="00FE43A3" w:rsidRDefault="00B060C8" w:rsidP="000D35D5">
          <w:pPr>
            <w:pStyle w:val="TOCHeading"/>
            <w:spacing w:line="360" w:lineRule="auto"/>
            <w:rPr>
              <w:rFonts w:ascii="Arial" w:hAnsi="Arial" w:cs="Arial"/>
              <w:sz w:val="22"/>
              <w:szCs w:val="22"/>
            </w:rPr>
          </w:pPr>
          <w:r w:rsidRPr="000D35D5">
            <w:rPr>
              <w:rFonts w:ascii="Arial" w:hAnsi="Arial" w:cs="Arial"/>
              <w:sz w:val="22"/>
              <w:szCs w:val="22"/>
            </w:rPr>
            <w:t>Table of Contents</w:t>
          </w:r>
        </w:p>
        <w:p w14:paraId="689F99D7" w14:textId="77777777" w:rsidR="00E168B2" w:rsidRPr="00E168B2" w:rsidRDefault="00E168B2" w:rsidP="00E168B2">
          <w:pPr>
            <w:rPr>
              <w:lang w:val="en-US" w:eastAsia="ja-JP"/>
            </w:rPr>
          </w:pPr>
        </w:p>
        <w:p w14:paraId="574E0ADE" w14:textId="726999FC" w:rsidR="002A5BB9" w:rsidRDefault="00B060C8">
          <w:pPr>
            <w:pStyle w:val="TOC1"/>
            <w:tabs>
              <w:tab w:val="right" w:leader="dot" w:pos="9350"/>
            </w:tabs>
            <w:rPr>
              <w:rFonts w:asciiTheme="minorHAnsi" w:eastAsiaTheme="minorEastAsia" w:hAnsiTheme="minorHAnsi"/>
              <w:noProof/>
              <w:sz w:val="22"/>
              <w:lang w:eastAsia="en-GB"/>
            </w:rPr>
          </w:pPr>
          <w:r w:rsidRPr="000D35D5">
            <w:rPr>
              <w:rFonts w:ascii="Arial" w:hAnsi="Arial" w:cs="Arial"/>
              <w:sz w:val="22"/>
            </w:rPr>
            <w:fldChar w:fldCharType="begin"/>
          </w:r>
          <w:r w:rsidRPr="000D35D5">
            <w:rPr>
              <w:rFonts w:ascii="Arial" w:hAnsi="Arial" w:cs="Arial"/>
              <w:sz w:val="22"/>
            </w:rPr>
            <w:instrText xml:space="preserve"> TOC \o "1-3" \h \z \u </w:instrText>
          </w:r>
          <w:r w:rsidRPr="000D35D5">
            <w:rPr>
              <w:rFonts w:ascii="Arial" w:hAnsi="Arial" w:cs="Arial"/>
              <w:sz w:val="22"/>
            </w:rPr>
            <w:fldChar w:fldCharType="separate"/>
          </w:r>
          <w:hyperlink w:anchor="_Toc89085821" w:history="1">
            <w:r w:rsidR="002A5BB9" w:rsidRPr="005F5DC7">
              <w:rPr>
                <w:rStyle w:val="Hyperlink"/>
                <w:rFonts w:ascii="Arial" w:hAnsi="Arial" w:cs="Arial"/>
                <w:noProof/>
              </w:rPr>
              <w:t>Task 1: Powerpoint presentation</w:t>
            </w:r>
            <w:r w:rsidR="002A5BB9">
              <w:rPr>
                <w:noProof/>
                <w:webHidden/>
              </w:rPr>
              <w:tab/>
            </w:r>
            <w:r w:rsidR="002A5BB9">
              <w:rPr>
                <w:noProof/>
                <w:webHidden/>
              </w:rPr>
              <w:fldChar w:fldCharType="begin"/>
            </w:r>
            <w:r w:rsidR="002A5BB9">
              <w:rPr>
                <w:noProof/>
                <w:webHidden/>
              </w:rPr>
              <w:instrText xml:space="preserve"> PAGEREF _Toc89085821 \h </w:instrText>
            </w:r>
            <w:r w:rsidR="002A5BB9">
              <w:rPr>
                <w:noProof/>
                <w:webHidden/>
              </w:rPr>
            </w:r>
            <w:r w:rsidR="002A5BB9">
              <w:rPr>
                <w:noProof/>
                <w:webHidden/>
              </w:rPr>
              <w:fldChar w:fldCharType="separate"/>
            </w:r>
            <w:r w:rsidR="002A5BB9">
              <w:rPr>
                <w:noProof/>
                <w:webHidden/>
              </w:rPr>
              <w:t>2</w:t>
            </w:r>
            <w:r w:rsidR="002A5BB9">
              <w:rPr>
                <w:noProof/>
                <w:webHidden/>
              </w:rPr>
              <w:fldChar w:fldCharType="end"/>
            </w:r>
          </w:hyperlink>
        </w:p>
        <w:p w14:paraId="6803BEFD" w14:textId="2C9ADA11" w:rsidR="002A5BB9" w:rsidRDefault="002A5BB9">
          <w:pPr>
            <w:pStyle w:val="TOC1"/>
            <w:tabs>
              <w:tab w:val="right" w:leader="dot" w:pos="9350"/>
            </w:tabs>
            <w:rPr>
              <w:rFonts w:asciiTheme="minorHAnsi" w:eastAsiaTheme="minorEastAsia" w:hAnsiTheme="minorHAnsi"/>
              <w:noProof/>
              <w:sz w:val="22"/>
              <w:lang w:eastAsia="en-GB"/>
            </w:rPr>
          </w:pPr>
          <w:hyperlink w:anchor="_Toc89085822" w:history="1">
            <w:r w:rsidRPr="005F5DC7">
              <w:rPr>
                <w:rStyle w:val="Hyperlink"/>
                <w:rFonts w:ascii="Arial" w:hAnsi="Arial" w:cs="Arial"/>
                <w:noProof/>
              </w:rPr>
              <w:t>Task 2: Report</w:t>
            </w:r>
            <w:r>
              <w:rPr>
                <w:noProof/>
                <w:webHidden/>
              </w:rPr>
              <w:tab/>
            </w:r>
            <w:r>
              <w:rPr>
                <w:noProof/>
                <w:webHidden/>
              </w:rPr>
              <w:fldChar w:fldCharType="begin"/>
            </w:r>
            <w:r>
              <w:rPr>
                <w:noProof/>
                <w:webHidden/>
              </w:rPr>
              <w:instrText xml:space="preserve"> PAGEREF _Toc89085822 \h </w:instrText>
            </w:r>
            <w:r>
              <w:rPr>
                <w:noProof/>
                <w:webHidden/>
              </w:rPr>
            </w:r>
            <w:r>
              <w:rPr>
                <w:noProof/>
                <w:webHidden/>
              </w:rPr>
              <w:fldChar w:fldCharType="separate"/>
            </w:r>
            <w:r>
              <w:rPr>
                <w:noProof/>
                <w:webHidden/>
              </w:rPr>
              <w:t>7</w:t>
            </w:r>
            <w:r>
              <w:rPr>
                <w:noProof/>
                <w:webHidden/>
              </w:rPr>
              <w:fldChar w:fldCharType="end"/>
            </w:r>
          </w:hyperlink>
        </w:p>
        <w:p w14:paraId="72C2CFAA" w14:textId="73499B49" w:rsidR="002A5BB9" w:rsidRDefault="002A5BB9">
          <w:pPr>
            <w:pStyle w:val="TOC2"/>
            <w:tabs>
              <w:tab w:val="right" w:leader="dot" w:pos="9350"/>
            </w:tabs>
            <w:rPr>
              <w:rFonts w:asciiTheme="minorHAnsi" w:eastAsiaTheme="minorEastAsia" w:hAnsiTheme="minorHAnsi"/>
              <w:noProof/>
              <w:sz w:val="22"/>
              <w:lang w:eastAsia="en-GB"/>
            </w:rPr>
          </w:pPr>
          <w:hyperlink w:anchor="_Toc89085823" w:history="1">
            <w:r w:rsidRPr="005F5DC7">
              <w:rPr>
                <w:rStyle w:val="Hyperlink"/>
                <w:rFonts w:ascii="Arial" w:hAnsi="Arial"/>
                <w:noProof/>
              </w:rPr>
              <w:t>A) Critically assess the fundamental entrepreneurial skills and motives necessary for creating a successful business venture and its impact on the local or global economy, by using a real example of an entrepreneur and their company</w:t>
            </w:r>
            <w:r>
              <w:rPr>
                <w:noProof/>
                <w:webHidden/>
              </w:rPr>
              <w:tab/>
            </w:r>
            <w:r>
              <w:rPr>
                <w:noProof/>
                <w:webHidden/>
              </w:rPr>
              <w:fldChar w:fldCharType="begin"/>
            </w:r>
            <w:r>
              <w:rPr>
                <w:noProof/>
                <w:webHidden/>
              </w:rPr>
              <w:instrText xml:space="preserve"> PAGEREF _Toc89085823 \h </w:instrText>
            </w:r>
            <w:r>
              <w:rPr>
                <w:noProof/>
                <w:webHidden/>
              </w:rPr>
            </w:r>
            <w:r>
              <w:rPr>
                <w:noProof/>
                <w:webHidden/>
              </w:rPr>
              <w:fldChar w:fldCharType="separate"/>
            </w:r>
            <w:r>
              <w:rPr>
                <w:noProof/>
                <w:webHidden/>
              </w:rPr>
              <w:t>7</w:t>
            </w:r>
            <w:r>
              <w:rPr>
                <w:noProof/>
                <w:webHidden/>
              </w:rPr>
              <w:fldChar w:fldCharType="end"/>
            </w:r>
          </w:hyperlink>
        </w:p>
        <w:p w14:paraId="36A5B235" w14:textId="57E569D0" w:rsidR="002A5BB9" w:rsidRDefault="002A5BB9">
          <w:pPr>
            <w:pStyle w:val="TOC2"/>
            <w:tabs>
              <w:tab w:val="right" w:leader="dot" w:pos="9350"/>
            </w:tabs>
            <w:rPr>
              <w:rFonts w:asciiTheme="minorHAnsi" w:eastAsiaTheme="minorEastAsia" w:hAnsiTheme="minorHAnsi"/>
              <w:noProof/>
              <w:sz w:val="22"/>
              <w:lang w:eastAsia="en-GB"/>
            </w:rPr>
          </w:pPr>
          <w:hyperlink w:anchor="_Toc89085824" w:history="1">
            <w:r w:rsidRPr="005F5DC7">
              <w:rPr>
                <w:rStyle w:val="Hyperlink"/>
                <w:rFonts w:ascii="Arial" w:hAnsi="Arial"/>
                <w:noProof/>
              </w:rPr>
              <w:t>B) Following your critical review of the entrepreneurial skills, motives and business success of your chosen entrepreneur. Critically assess your entrepreneurial skills and motives and how your business idea can be successful and what impact can it have on the local or global economy</w:t>
            </w:r>
            <w:r>
              <w:rPr>
                <w:noProof/>
                <w:webHidden/>
              </w:rPr>
              <w:tab/>
            </w:r>
            <w:r>
              <w:rPr>
                <w:noProof/>
                <w:webHidden/>
              </w:rPr>
              <w:fldChar w:fldCharType="begin"/>
            </w:r>
            <w:r>
              <w:rPr>
                <w:noProof/>
                <w:webHidden/>
              </w:rPr>
              <w:instrText xml:space="preserve"> PAGEREF _Toc89085824 \h </w:instrText>
            </w:r>
            <w:r>
              <w:rPr>
                <w:noProof/>
                <w:webHidden/>
              </w:rPr>
            </w:r>
            <w:r>
              <w:rPr>
                <w:noProof/>
                <w:webHidden/>
              </w:rPr>
              <w:fldChar w:fldCharType="separate"/>
            </w:r>
            <w:r>
              <w:rPr>
                <w:noProof/>
                <w:webHidden/>
              </w:rPr>
              <w:t>9</w:t>
            </w:r>
            <w:r>
              <w:rPr>
                <w:noProof/>
                <w:webHidden/>
              </w:rPr>
              <w:fldChar w:fldCharType="end"/>
            </w:r>
          </w:hyperlink>
        </w:p>
        <w:p w14:paraId="71B5552C" w14:textId="0DB26211" w:rsidR="00FE43A3" w:rsidRPr="000D35D5" w:rsidRDefault="00B060C8" w:rsidP="000D35D5">
          <w:pPr>
            <w:rPr>
              <w:rFonts w:ascii="Arial" w:hAnsi="Arial" w:cs="Arial"/>
              <w:sz w:val="22"/>
            </w:rPr>
          </w:pPr>
          <w:r w:rsidRPr="000D35D5">
            <w:rPr>
              <w:rFonts w:ascii="Arial" w:hAnsi="Arial" w:cs="Arial"/>
              <w:b/>
              <w:bCs/>
              <w:noProof/>
              <w:sz w:val="22"/>
            </w:rPr>
            <w:fldChar w:fldCharType="end"/>
          </w:r>
        </w:p>
      </w:sdtContent>
    </w:sdt>
    <w:p w14:paraId="54916900" w14:textId="77777777" w:rsidR="00FE43A3" w:rsidRPr="000D35D5" w:rsidRDefault="00B060C8" w:rsidP="000D35D5">
      <w:pPr>
        <w:jc w:val="left"/>
        <w:rPr>
          <w:rFonts w:ascii="Arial" w:hAnsi="Arial" w:cs="Arial"/>
          <w:b/>
          <w:sz w:val="22"/>
        </w:rPr>
      </w:pPr>
      <w:r w:rsidRPr="000D35D5">
        <w:rPr>
          <w:rFonts w:ascii="Arial" w:hAnsi="Arial" w:cs="Arial"/>
          <w:b/>
          <w:sz w:val="22"/>
        </w:rPr>
        <w:br w:type="page"/>
      </w:r>
    </w:p>
    <w:p w14:paraId="6976141E" w14:textId="4A353C3B" w:rsidR="00620BA2" w:rsidRPr="000D35D5" w:rsidRDefault="00B060C8" w:rsidP="000D35D5">
      <w:pPr>
        <w:pStyle w:val="Heading1"/>
        <w:rPr>
          <w:rFonts w:ascii="Arial" w:hAnsi="Arial" w:cs="Arial"/>
          <w:sz w:val="22"/>
          <w:szCs w:val="22"/>
        </w:rPr>
      </w:pPr>
      <w:bookmarkStart w:id="0" w:name="_Toc89085821"/>
      <w:r w:rsidRPr="000D35D5">
        <w:rPr>
          <w:rFonts w:ascii="Arial" w:hAnsi="Arial" w:cs="Arial"/>
          <w:sz w:val="22"/>
          <w:szCs w:val="22"/>
        </w:rPr>
        <w:lastRenderedPageBreak/>
        <w:t xml:space="preserve">Task 1: </w:t>
      </w:r>
      <w:r w:rsidR="002A5BB9" w:rsidRPr="000D35D5">
        <w:rPr>
          <w:rFonts w:ascii="Arial" w:hAnsi="Arial" w:cs="Arial"/>
          <w:sz w:val="22"/>
          <w:szCs w:val="22"/>
        </w:rPr>
        <w:t>PowerPoint</w:t>
      </w:r>
      <w:r w:rsidRPr="000D35D5">
        <w:rPr>
          <w:rFonts w:ascii="Arial" w:hAnsi="Arial" w:cs="Arial"/>
          <w:sz w:val="22"/>
          <w:szCs w:val="22"/>
        </w:rPr>
        <w:t xml:space="preserve"> presentation</w:t>
      </w:r>
      <w:bookmarkEnd w:id="0"/>
    </w:p>
    <w:p w14:paraId="71EEAB0C" w14:textId="77777777" w:rsidR="00620BA2" w:rsidRPr="000D35D5" w:rsidRDefault="00B060C8" w:rsidP="000D35D5">
      <w:pPr>
        <w:tabs>
          <w:tab w:val="left" w:pos="1305"/>
        </w:tabs>
        <w:rPr>
          <w:rFonts w:ascii="Arial" w:hAnsi="Arial" w:cs="Arial"/>
          <w:b/>
          <w:sz w:val="22"/>
        </w:rPr>
      </w:pPr>
      <w:r w:rsidRPr="000D35D5">
        <w:rPr>
          <w:rFonts w:ascii="Arial" w:hAnsi="Arial" w:cs="Arial"/>
          <w:b/>
          <w:sz w:val="22"/>
        </w:rPr>
        <w:t>Slide: 1 Title slide</w:t>
      </w:r>
    </w:p>
    <w:p w14:paraId="6C24D7A1" w14:textId="77777777" w:rsidR="00620BA2" w:rsidRPr="000D35D5" w:rsidRDefault="00B060C8" w:rsidP="000D35D5">
      <w:pPr>
        <w:tabs>
          <w:tab w:val="left" w:pos="1305"/>
        </w:tabs>
        <w:rPr>
          <w:rFonts w:ascii="Arial" w:hAnsi="Arial" w:cs="Arial"/>
          <w:b/>
          <w:sz w:val="22"/>
        </w:rPr>
      </w:pPr>
      <w:r w:rsidRPr="000D35D5">
        <w:rPr>
          <w:rFonts w:ascii="Arial" w:hAnsi="Arial" w:cs="Arial"/>
          <w:b/>
          <w:sz w:val="22"/>
        </w:rPr>
        <w:t>Slide 2: Introduction of yourself</w:t>
      </w:r>
    </w:p>
    <w:p w14:paraId="5C712775" w14:textId="77777777" w:rsidR="001579A2" w:rsidRPr="000D35D5" w:rsidRDefault="00B060C8" w:rsidP="000D35D5">
      <w:pPr>
        <w:pStyle w:val="ListParagraph"/>
        <w:numPr>
          <w:ilvl w:val="0"/>
          <w:numId w:val="1"/>
        </w:numPr>
        <w:tabs>
          <w:tab w:val="left" w:pos="1305"/>
        </w:tabs>
        <w:rPr>
          <w:rFonts w:ascii="Arial" w:hAnsi="Arial" w:cs="Arial"/>
          <w:sz w:val="22"/>
        </w:rPr>
      </w:pPr>
      <w:r w:rsidRPr="000D35D5">
        <w:rPr>
          <w:rFonts w:ascii="Arial" w:hAnsi="Arial" w:cs="Arial"/>
          <w:sz w:val="22"/>
        </w:rPr>
        <w:t>I like to work on independent projects</w:t>
      </w:r>
    </w:p>
    <w:p w14:paraId="7C03A9F6" w14:textId="77777777" w:rsidR="001579A2" w:rsidRPr="000D35D5" w:rsidRDefault="00B060C8" w:rsidP="000D35D5">
      <w:pPr>
        <w:pStyle w:val="ListParagraph"/>
        <w:numPr>
          <w:ilvl w:val="0"/>
          <w:numId w:val="1"/>
        </w:numPr>
        <w:tabs>
          <w:tab w:val="left" w:pos="1305"/>
        </w:tabs>
        <w:rPr>
          <w:rFonts w:ascii="Arial" w:hAnsi="Arial" w:cs="Arial"/>
          <w:sz w:val="22"/>
        </w:rPr>
      </w:pPr>
      <w:r w:rsidRPr="000D35D5">
        <w:rPr>
          <w:rFonts w:ascii="Arial" w:hAnsi="Arial" w:cs="Arial"/>
          <w:sz w:val="22"/>
        </w:rPr>
        <w:t>Entrepreneurship makes me feel confident</w:t>
      </w:r>
    </w:p>
    <w:p w14:paraId="339C493D" w14:textId="77777777" w:rsidR="001579A2" w:rsidRPr="000D35D5" w:rsidRDefault="00B060C8" w:rsidP="000D35D5">
      <w:pPr>
        <w:pStyle w:val="ListParagraph"/>
        <w:numPr>
          <w:ilvl w:val="0"/>
          <w:numId w:val="1"/>
        </w:numPr>
        <w:tabs>
          <w:tab w:val="left" w:pos="1305"/>
        </w:tabs>
        <w:rPr>
          <w:rFonts w:ascii="Arial" w:hAnsi="Arial" w:cs="Arial"/>
          <w:sz w:val="22"/>
        </w:rPr>
      </w:pPr>
      <w:r w:rsidRPr="000D35D5">
        <w:rPr>
          <w:rFonts w:ascii="Arial" w:hAnsi="Arial" w:cs="Arial"/>
          <w:sz w:val="22"/>
        </w:rPr>
        <w:t>Contributing to the society</w:t>
      </w:r>
    </w:p>
    <w:p w14:paraId="0DB28134" w14:textId="010FF45D" w:rsidR="001579A2" w:rsidRPr="000D35D5" w:rsidRDefault="00B060C8" w:rsidP="000D35D5">
      <w:pPr>
        <w:tabs>
          <w:tab w:val="left" w:pos="1305"/>
        </w:tabs>
        <w:rPr>
          <w:rFonts w:ascii="Arial" w:hAnsi="Arial" w:cs="Arial"/>
          <w:sz w:val="22"/>
        </w:rPr>
      </w:pPr>
      <w:r w:rsidRPr="000D35D5">
        <w:rPr>
          <w:rFonts w:ascii="Arial" w:hAnsi="Arial" w:cs="Arial"/>
          <w:sz w:val="22"/>
        </w:rPr>
        <w:t xml:space="preserve">My name is Ana </w:t>
      </w:r>
      <w:proofErr w:type="gramStart"/>
      <w:r w:rsidRPr="000D35D5">
        <w:rPr>
          <w:rFonts w:ascii="Arial" w:hAnsi="Arial" w:cs="Arial"/>
          <w:sz w:val="22"/>
        </w:rPr>
        <w:t>Maria</w:t>
      </w:r>
      <w:proofErr w:type="gramEnd"/>
      <w:r w:rsidR="002A5BB9">
        <w:rPr>
          <w:rFonts w:ascii="Arial" w:hAnsi="Arial" w:cs="Arial"/>
          <w:sz w:val="22"/>
        </w:rPr>
        <w:t xml:space="preserve"> </w:t>
      </w:r>
      <w:r w:rsidRPr="000D35D5">
        <w:rPr>
          <w:rFonts w:ascii="Arial" w:hAnsi="Arial" w:cs="Arial"/>
          <w:sz w:val="22"/>
        </w:rPr>
        <w:t xml:space="preserve">and I am an entrepreneur. My dream is to make the promotion of independent businesses and make everyone realise that they support themselves and society on their own. The business that I have installed has an impact on the global sanitization process. The business will be cleaning the essentials of the different household places, office spaces and much other public and private areas of residence. The business helps me to have control over my decisions and thus it is </w:t>
      </w:r>
      <w:r w:rsidR="00E168B2" w:rsidRPr="000D35D5">
        <w:rPr>
          <w:rFonts w:ascii="Arial" w:hAnsi="Arial" w:cs="Arial"/>
          <w:sz w:val="22"/>
        </w:rPr>
        <w:t>helpful</w:t>
      </w:r>
      <w:r w:rsidRPr="000D35D5">
        <w:rPr>
          <w:rFonts w:ascii="Arial" w:hAnsi="Arial" w:cs="Arial"/>
          <w:sz w:val="22"/>
        </w:rPr>
        <w:t xml:space="preserve"> for me to target the </w:t>
      </w:r>
      <w:r w:rsidR="001E2ED3" w:rsidRPr="000D35D5">
        <w:rPr>
          <w:rFonts w:ascii="Arial" w:hAnsi="Arial" w:cs="Arial"/>
          <w:sz w:val="22"/>
        </w:rPr>
        <w:t xml:space="preserve">areas where contribution might be required. I believe everyone has the right to make choices for themselves in their life. Having an own business helps establish control over the activities that are going on </w:t>
      </w:r>
      <w:proofErr w:type="gramStart"/>
      <w:r w:rsidR="001E2ED3" w:rsidRPr="000D35D5">
        <w:rPr>
          <w:rFonts w:ascii="Arial" w:hAnsi="Arial" w:cs="Arial"/>
          <w:sz w:val="22"/>
        </w:rPr>
        <w:t>and also</w:t>
      </w:r>
      <w:proofErr w:type="gramEnd"/>
      <w:r w:rsidR="001E2ED3" w:rsidRPr="000D35D5">
        <w:rPr>
          <w:rFonts w:ascii="Arial" w:hAnsi="Arial" w:cs="Arial"/>
          <w:sz w:val="22"/>
        </w:rPr>
        <w:t xml:space="preserve"> to stay financially independent. </w:t>
      </w:r>
    </w:p>
    <w:p w14:paraId="14136BC7" w14:textId="77777777" w:rsidR="00620BA2" w:rsidRPr="000D35D5" w:rsidRDefault="00B060C8" w:rsidP="000D35D5">
      <w:pPr>
        <w:tabs>
          <w:tab w:val="left" w:pos="1305"/>
        </w:tabs>
        <w:rPr>
          <w:rFonts w:ascii="Arial" w:hAnsi="Arial" w:cs="Arial"/>
          <w:b/>
          <w:sz w:val="22"/>
        </w:rPr>
      </w:pPr>
      <w:r w:rsidRPr="000D35D5">
        <w:rPr>
          <w:rFonts w:ascii="Arial" w:hAnsi="Arial" w:cs="Arial"/>
          <w:b/>
          <w:sz w:val="22"/>
        </w:rPr>
        <w:t>Slide 3: Business/Company Overview</w:t>
      </w:r>
    </w:p>
    <w:p w14:paraId="481A7A7F" w14:textId="77777777" w:rsidR="0060607B" w:rsidRPr="000D35D5" w:rsidRDefault="00B060C8" w:rsidP="000D35D5">
      <w:pPr>
        <w:pStyle w:val="ListParagraph"/>
        <w:numPr>
          <w:ilvl w:val="0"/>
          <w:numId w:val="2"/>
        </w:numPr>
        <w:tabs>
          <w:tab w:val="left" w:pos="1305"/>
        </w:tabs>
        <w:rPr>
          <w:rFonts w:ascii="Arial" w:hAnsi="Arial" w:cs="Arial"/>
          <w:sz w:val="22"/>
        </w:rPr>
      </w:pPr>
      <w:r w:rsidRPr="000D35D5">
        <w:rPr>
          <w:rFonts w:ascii="Arial" w:hAnsi="Arial" w:cs="Arial"/>
          <w:sz w:val="22"/>
        </w:rPr>
        <w:t>Domestic and office cleaning service</w:t>
      </w:r>
    </w:p>
    <w:p w14:paraId="3ADA45BC" w14:textId="77777777" w:rsidR="00CD776A" w:rsidRPr="000D35D5" w:rsidRDefault="00B060C8" w:rsidP="000D35D5">
      <w:pPr>
        <w:pStyle w:val="ListParagraph"/>
        <w:numPr>
          <w:ilvl w:val="0"/>
          <w:numId w:val="2"/>
        </w:numPr>
        <w:tabs>
          <w:tab w:val="left" w:pos="1305"/>
        </w:tabs>
        <w:rPr>
          <w:rFonts w:ascii="Arial" w:hAnsi="Arial" w:cs="Arial"/>
          <w:sz w:val="22"/>
        </w:rPr>
      </w:pPr>
      <w:r w:rsidRPr="000D35D5">
        <w:rPr>
          <w:rFonts w:ascii="Arial" w:hAnsi="Arial" w:cs="Arial"/>
          <w:sz w:val="22"/>
        </w:rPr>
        <w:t>24*7 availability</w:t>
      </w:r>
    </w:p>
    <w:p w14:paraId="62B210D7" w14:textId="77777777" w:rsidR="00CD776A" w:rsidRPr="000D35D5" w:rsidRDefault="00B060C8" w:rsidP="000D35D5">
      <w:pPr>
        <w:pStyle w:val="ListParagraph"/>
        <w:numPr>
          <w:ilvl w:val="0"/>
          <w:numId w:val="2"/>
        </w:numPr>
        <w:tabs>
          <w:tab w:val="left" w:pos="1305"/>
        </w:tabs>
        <w:rPr>
          <w:rFonts w:ascii="Arial" w:hAnsi="Arial" w:cs="Arial"/>
          <w:sz w:val="22"/>
        </w:rPr>
      </w:pPr>
      <w:r w:rsidRPr="000D35D5">
        <w:rPr>
          <w:rFonts w:ascii="Arial" w:hAnsi="Arial" w:cs="Arial"/>
          <w:sz w:val="22"/>
        </w:rPr>
        <w:t>Cleaning done with advanced machines</w:t>
      </w:r>
    </w:p>
    <w:p w14:paraId="643CF640" w14:textId="77777777" w:rsidR="00CD776A" w:rsidRPr="000D35D5" w:rsidRDefault="00B060C8" w:rsidP="000D35D5">
      <w:pPr>
        <w:pStyle w:val="ListParagraph"/>
        <w:numPr>
          <w:ilvl w:val="0"/>
          <w:numId w:val="2"/>
        </w:numPr>
        <w:tabs>
          <w:tab w:val="left" w:pos="1305"/>
        </w:tabs>
        <w:rPr>
          <w:rFonts w:ascii="Arial" w:hAnsi="Arial" w:cs="Arial"/>
          <w:sz w:val="22"/>
        </w:rPr>
      </w:pPr>
      <w:r w:rsidRPr="000D35D5">
        <w:rPr>
          <w:rFonts w:ascii="Arial" w:hAnsi="Arial" w:cs="Arial"/>
          <w:sz w:val="22"/>
        </w:rPr>
        <w:t xml:space="preserve">Cashback guarantee </w:t>
      </w:r>
    </w:p>
    <w:p w14:paraId="11BFCF8B" w14:textId="2FDDD705" w:rsidR="00CD776A" w:rsidRDefault="00B060C8" w:rsidP="000D35D5">
      <w:pPr>
        <w:tabs>
          <w:tab w:val="left" w:pos="1305"/>
        </w:tabs>
        <w:rPr>
          <w:rFonts w:ascii="Arial" w:hAnsi="Arial" w:cs="Arial"/>
          <w:sz w:val="22"/>
        </w:rPr>
      </w:pPr>
      <w:r w:rsidRPr="000D35D5">
        <w:rPr>
          <w:rFonts w:ascii="Arial" w:hAnsi="Arial" w:cs="Arial"/>
          <w:sz w:val="22"/>
        </w:rPr>
        <w:t>The business name is 'Trust Today cleaning Centre.' The business is a cleaning service available for domestic and office cleaning at affordable prices. The business has been doing this to involve in the process of contributing during the Covid-19 and the post-pandemi</w:t>
      </w:r>
      <w:r w:rsidR="00AB573A" w:rsidRPr="000D35D5">
        <w:rPr>
          <w:rFonts w:ascii="Arial" w:hAnsi="Arial" w:cs="Arial"/>
          <w:sz w:val="22"/>
        </w:rPr>
        <w:t>c situation. The business will be targeting the areas mostly in the public domain. The business has the requirement of customer satisfaction as money back is a guaranteed option that comes with the business in case the customers are not satisfied with the management.</w:t>
      </w:r>
    </w:p>
    <w:p w14:paraId="6C8EA3A5" w14:textId="3728E010" w:rsidR="00E168B2" w:rsidRDefault="00E168B2" w:rsidP="000D35D5">
      <w:pPr>
        <w:tabs>
          <w:tab w:val="left" w:pos="1305"/>
        </w:tabs>
        <w:rPr>
          <w:rFonts w:ascii="Arial" w:hAnsi="Arial" w:cs="Arial"/>
          <w:sz w:val="22"/>
        </w:rPr>
      </w:pPr>
    </w:p>
    <w:p w14:paraId="362887AD" w14:textId="77777777" w:rsidR="00E168B2" w:rsidRPr="000D35D5" w:rsidRDefault="00E168B2" w:rsidP="000D35D5">
      <w:pPr>
        <w:tabs>
          <w:tab w:val="left" w:pos="1305"/>
        </w:tabs>
        <w:rPr>
          <w:rFonts w:ascii="Arial" w:hAnsi="Arial" w:cs="Arial"/>
          <w:sz w:val="22"/>
        </w:rPr>
      </w:pPr>
    </w:p>
    <w:p w14:paraId="0689B641" w14:textId="77777777" w:rsidR="00620BA2" w:rsidRPr="000D35D5" w:rsidRDefault="00B060C8" w:rsidP="000D35D5">
      <w:pPr>
        <w:tabs>
          <w:tab w:val="left" w:pos="1305"/>
        </w:tabs>
        <w:rPr>
          <w:rFonts w:ascii="Arial" w:hAnsi="Arial" w:cs="Arial"/>
          <w:b/>
          <w:sz w:val="22"/>
        </w:rPr>
      </w:pPr>
      <w:r w:rsidRPr="000D35D5">
        <w:rPr>
          <w:rFonts w:ascii="Arial" w:hAnsi="Arial" w:cs="Arial"/>
          <w:b/>
          <w:sz w:val="22"/>
        </w:rPr>
        <w:lastRenderedPageBreak/>
        <w:t>Slide 4: Product and Services</w:t>
      </w:r>
    </w:p>
    <w:p w14:paraId="6C219C46" w14:textId="77777777" w:rsidR="001F5A06" w:rsidRPr="000D35D5" w:rsidRDefault="00B060C8" w:rsidP="000D35D5">
      <w:pPr>
        <w:pStyle w:val="ListParagraph"/>
        <w:numPr>
          <w:ilvl w:val="0"/>
          <w:numId w:val="3"/>
        </w:numPr>
        <w:tabs>
          <w:tab w:val="left" w:pos="1305"/>
        </w:tabs>
        <w:rPr>
          <w:rFonts w:ascii="Arial" w:hAnsi="Arial" w:cs="Arial"/>
          <w:sz w:val="22"/>
        </w:rPr>
      </w:pPr>
      <w:r w:rsidRPr="000D35D5">
        <w:rPr>
          <w:rFonts w:ascii="Arial" w:hAnsi="Arial" w:cs="Arial"/>
          <w:sz w:val="22"/>
        </w:rPr>
        <w:t>The cleaning service for germ identification</w:t>
      </w:r>
    </w:p>
    <w:p w14:paraId="60752044" w14:textId="77777777" w:rsidR="001F5A06" w:rsidRPr="000D35D5" w:rsidRDefault="00B060C8" w:rsidP="000D35D5">
      <w:pPr>
        <w:pStyle w:val="ListParagraph"/>
        <w:numPr>
          <w:ilvl w:val="0"/>
          <w:numId w:val="3"/>
        </w:numPr>
        <w:tabs>
          <w:tab w:val="left" w:pos="1305"/>
        </w:tabs>
        <w:rPr>
          <w:rFonts w:ascii="Arial" w:hAnsi="Arial" w:cs="Arial"/>
          <w:sz w:val="22"/>
        </w:rPr>
      </w:pPr>
      <w:r w:rsidRPr="000D35D5">
        <w:rPr>
          <w:rFonts w:ascii="Arial" w:hAnsi="Arial" w:cs="Arial"/>
          <w:sz w:val="22"/>
        </w:rPr>
        <w:t>Sanitization of cleaned areas</w:t>
      </w:r>
    </w:p>
    <w:p w14:paraId="0863ADD8" w14:textId="77777777" w:rsidR="001F5A06" w:rsidRPr="000D35D5" w:rsidRDefault="00B060C8" w:rsidP="000D35D5">
      <w:pPr>
        <w:pStyle w:val="ListParagraph"/>
        <w:numPr>
          <w:ilvl w:val="0"/>
          <w:numId w:val="3"/>
        </w:numPr>
        <w:tabs>
          <w:tab w:val="left" w:pos="1305"/>
        </w:tabs>
        <w:rPr>
          <w:rFonts w:ascii="Arial" w:hAnsi="Arial" w:cs="Arial"/>
          <w:sz w:val="22"/>
        </w:rPr>
      </w:pPr>
      <w:r w:rsidRPr="000D35D5">
        <w:rPr>
          <w:rFonts w:ascii="Arial" w:hAnsi="Arial" w:cs="Arial"/>
          <w:sz w:val="22"/>
        </w:rPr>
        <w:t>Local and periodic inspection of finished work area</w:t>
      </w:r>
      <w:r w:rsidR="000F35B0" w:rsidRPr="000D35D5">
        <w:rPr>
          <w:rFonts w:ascii="Arial" w:hAnsi="Arial" w:cs="Arial"/>
          <w:sz w:val="22"/>
        </w:rPr>
        <w:t xml:space="preserve"> (Salmon, 2021)</w:t>
      </w:r>
    </w:p>
    <w:p w14:paraId="7310E27A" w14:textId="77777777" w:rsidR="001F5A06" w:rsidRPr="000D35D5" w:rsidRDefault="00B060C8" w:rsidP="000D35D5">
      <w:pPr>
        <w:pStyle w:val="ListParagraph"/>
        <w:numPr>
          <w:ilvl w:val="0"/>
          <w:numId w:val="3"/>
        </w:numPr>
        <w:tabs>
          <w:tab w:val="left" w:pos="1305"/>
        </w:tabs>
        <w:rPr>
          <w:rFonts w:ascii="Arial" w:hAnsi="Arial" w:cs="Arial"/>
          <w:sz w:val="22"/>
        </w:rPr>
      </w:pPr>
      <w:r w:rsidRPr="000D35D5">
        <w:rPr>
          <w:rFonts w:ascii="Arial" w:hAnsi="Arial" w:cs="Arial"/>
          <w:sz w:val="22"/>
        </w:rPr>
        <w:t>Cleaning is done with professionals and the latest machines</w:t>
      </w:r>
    </w:p>
    <w:p w14:paraId="69CD4633" w14:textId="77777777" w:rsidR="00950227" w:rsidRPr="000D35D5" w:rsidRDefault="00B060C8" w:rsidP="000D35D5">
      <w:pPr>
        <w:tabs>
          <w:tab w:val="left" w:pos="1305"/>
        </w:tabs>
        <w:rPr>
          <w:rFonts w:ascii="Arial" w:hAnsi="Arial" w:cs="Arial"/>
          <w:sz w:val="22"/>
        </w:rPr>
      </w:pPr>
      <w:r w:rsidRPr="000D35D5">
        <w:rPr>
          <w:rFonts w:ascii="Arial" w:hAnsi="Arial" w:cs="Arial"/>
          <w:sz w:val="22"/>
        </w:rPr>
        <w:t xml:space="preserve">The ‘Trust Today cleaning Centre’ has the essential needful to understand about the nuances of the cleaning and the benefits that it can bring to a healthier lifestyle. The business is also keen to find out about the requirement of each customer about their </w:t>
      </w:r>
      <w:r w:rsidR="001655B5" w:rsidRPr="000D35D5">
        <w:rPr>
          <w:rFonts w:ascii="Arial" w:hAnsi="Arial" w:cs="Arial"/>
          <w:sz w:val="22"/>
        </w:rPr>
        <w:t>satisfaction. Free sanitization has been provided with the business along with the germicide and insecticide spread. We believe the professional care mingled with the latest machine technologies are the best methods of doing the ultimate cleaning procedure and delivering a safe and secure social hygiene practice</w:t>
      </w:r>
      <w:proofErr w:type="gramStart"/>
      <w:r w:rsidR="001655B5" w:rsidRPr="000D35D5">
        <w:rPr>
          <w:rFonts w:ascii="Arial" w:hAnsi="Arial" w:cs="Arial"/>
          <w:sz w:val="22"/>
        </w:rPr>
        <w:t xml:space="preserve">. </w:t>
      </w:r>
      <w:r w:rsidRPr="000D35D5">
        <w:rPr>
          <w:rFonts w:ascii="Arial" w:hAnsi="Arial" w:cs="Arial"/>
          <w:sz w:val="22"/>
        </w:rPr>
        <w:t xml:space="preserve"> </w:t>
      </w:r>
      <w:proofErr w:type="gramEnd"/>
    </w:p>
    <w:p w14:paraId="030AF151" w14:textId="77777777" w:rsidR="00620BA2" w:rsidRPr="000D35D5" w:rsidRDefault="00B060C8" w:rsidP="000D35D5">
      <w:pPr>
        <w:tabs>
          <w:tab w:val="left" w:pos="1305"/>
        </w:tabs>
        <w:rPr>
          <w:rFonts w:ascii="Arial" w:hAnsi="Arial" w:cs="Arial"/>
          <w:b/>
          <w:sz w:val="22"/>
        </w:rPr>
      </w:pPr>
      <w:r w:rsidRPr="000D35D5">
        <w:rPr>
          <w:rFonts w:ascii="Arial" w:hAnsi="Arial" w:cs="Arial"/>
          <w:b/>
          <w:sz w:val="22"/>
        </w:rPr>
        <w:t>Slide 5: Market Research</w:t>
      </w:r>
    </w:p>
    <w:p w14:paraId="55D85B49" w14:textId="77777777" w:rsidR="00741278" w:rsidRPr="000D35D5" w:rsidRDefault="00B060C8" w:rsidP="000D35D5">
      <w:pPr>
        <w:pStyle w:val="ListParagraph"/>
        <w:numPr>
          <w:ilvl w:val="0"/>
          <w:numId w:val="4"/>
        </w:numPr>
        <w:tabs>
          <w:tab w:val="left" w:pos="1305"/>
        </w:tabs>
        <w:rPr>
          <w:rFonts w:ascii="Arial" w:hAnsi="Arial" w:cs="Arial"/>
          <w:b/>
          <w:sz w:val="22"/>
        </w:rPr>
      </w:pPr>
      <w:r w:rsidRPr="000D35D5">
        <w:rPr>
          <w:rFonts w:ascii="Arial" w:hAnsi="Arial" w:cs="Arial"/>
          <w:sz w:val="22"/>
        </w:rPr>
        <w:t>1.6 million existing jobs in cleaning</w:t>
      </w:r>
      <w:r w:rsidR="00A670D9" w:rsidRPr="000D35D5">
        <w:rPr>
          <w:rFonts w:ascii="Arial" w:hAnsi="Arial" w:cs="Arial"/>
          <w:sz w:val="22"/>
        </w:rPr>
        <w:t xml:space="preserve"> (Bics, 2021)</w:t>
      </w:r>
    </w:p>
    <w:p w14:paraId="6832D576" w14:textId="77777777" w:rsidR="00CB7667" w:rsidRPr="000D35D5" w:rsidRDefault="00B060C8" w:rsidP="000D35D5">
      <w:pPr>
        <w:pStyle w:val="ListParagraph"/>
        <w:numPr>
          <w:ilvl w:val="0"/>
          <w:numId w:val="4"/>
        </w:numPr>
        <w:tabs>
          <w:tab w:val="left" w:pos="1305"/>
        </w:tabs>
        <w:rPr>
          <w:rFonts w:ascii="Arial" w:hAnsi="Arial" w:cs="Arial"/>
          <w:b/>
          <w:sz w:val="22"/>
        </w:rPr>
      </w:pPr>
      <w:r w:rsidRPr="000D35D5">
        <w:rPr>
          <w:rFonts w:ascii="Arial" w:hAnsi="Arial" w:cs="Arial"/>
          <w:sz w:val="22"/>
        </w:rPr>
        <w:t>Contributes about 55.5 billion dollars to the economy</w:t>
      </w:r>
    </w:p>
    <w:p w14:paraId="01340DD3" w14:textId="77777777" w:rsidR="00CB7667" w:rsidRPr="000D35D5" w:rsidRDefault="00B060C8" w:rsidP="000D35D5">
      <w:pPr>
        <w:pStyle w:val="ListParagraph"/>
        <w:numPr>
          <w:ilvl w:val="0"/>
          <w:numId w:val="4"/>
        </w:numPr>
        <w:tabs>
          <w:tab w:val="left" w:pos="1305"/>
        </w:tabs>
        <w:rPr>
          <w:rFonts w:ascii="Arial" w:hAnsi="Arial" w:cs="Arial"/>
          <w:b/>
          <w:sz w:val="22"/>
        </w:rPr>
      </w:pPr>
      <w:r w:rsidRPr="000D35D5">
        <w:rPr>
          <w:rFonts w:ascii="Arial" w:hAnsi="Arial" w:cs="Arial"/>
          <w:sz w:val="22"/>
        </w:rPr>
        <w:t xml:space="preserve">Equates 5% of the total workforce </w:t>
      </w:r>
      <w:r w:rsidR="00A670D9" w:rsidRPr="000D35D5">
        <w:rPr>
          <w:rFonts w:ascii="Arial" w:hAnsi="Arial" w:cs="Arial"/>
          <w:sz w:val="22"/>
        </w:rPr>
        <w:t>(Statista, 2021)</w:t>
      </w:r>
    </w:p>
    <w:p w14:paraId="45031817" w14:textId="77777777" w:rsidR="00CB7667" w:rsidRPr="000D35D5" w:rsidRDefault="00B060C8" w:rsidP="000D35D5">
      <w:pPr>
        <w:tabs>
          <w:tab w:val="left" w:pos="1305"/>
        </w:tabs>
        <w:rPr>
          <w:rFonts w:ascii="Arial" w:hAnsi="Arial" w:cs="Arial"/>
          <w:sz w:val="22"/>
        </w:rPr>
      </w:pPr>
      <w:r w:rsidRPr="000D35D5">
        <w:rPr>
          <w:rFonts w:ascii="Arial" w:hAnsi="Arial" w:cs="Arial"/>
          <w:sz w:val="22"/>
        </w:rPr>
        <w:t xml:space="preserve">The cleaning industry has developed to be one of the major industries </w:t>
      </w:r>
      <w:r w:rsidR="00A01D91" w:rsidRPr="000D35D5">
        <w:rPr>
          <w:rFonts w:ascii="Arial" w:hAnsi="Arial" w:cs="Arial"/>
          <w:sz w:val="22"/>
        </w:rPr>
        <w:t xml:space="preserve">in the UK. The major reason is the pandemic and the subsequent other consciousness that the country has developed. The cleaning industry is controlled by the tertiary service </w:t>
      </w:r>
      <w:proofErr w:type="gramStart"/>
      <w:r w:rsidR="00A01D91" w:rsidRPr="000D35D5">
        <w:rPr>
          <w:rFonts w:ascii="Arial" w:hAnsi="Arial" w:cs="Arial"/>
          <w:sz w:val="22"/>
        </w:rPr>
        <w:t>providers</w:t>
      </w:r>
      <w:proofErr w:type="gramEnd"/>
      <w:r w:rsidR="00A01D91" w:rsidRPr="000D35D5">
        <w:rPr>
          <w:rFonts w:ascii="Arial" w:hAnsi="Arial" w:cs="Arial"/>
          <w:sz w:val="22"/>
        </w:rPr>
        <w:t xml:space="preserve"> and they construct about 5% of the total workforce in the UK. The cleaning industry also contributes about 55.5 billion dollars to the economy of the country. There are currently 1.6 million jobs in the UK that involve the procedure of cleaning in some way or the other. There is a job expectancy of about 2.5 </w:t>
      </w:r>
      <w:r w:rsidR="00427FB2" w:rsidRPr="000D35D5">
        <w:rPr>
          <w:rFonts w:ascii="Arial" w:hAnsi="Arial" w:cs="Arial"/>
          <w:sz w:val="22"/>
        </w:rPr>
        <w:t>billion by the end of 2025.</w:t>
      </w:r>
    </w:p>
    <w:p w14:paraId="22C00C4A" w14:textId="77777777" w:rsidR="00620BA2" w:rsidRPr="000D35D5" w:rsidRDefault="00B060C8" w:rsidP="000D35D5">
      <w:pPr>
        <w:tabs>
          <w:tab w:val="left" w:pos="1305"/>
        </w:tabs>
        <w:rPr>
          <w:rFonts w:ascii="Arial" w:hAnsi="Arial" w:cs="Arial"/>
          <w:b/>
          <w:sz w:val="22"/>
        </w:rPr>
      </w:pPr>
      <w:r w:rsidRPr="000D35D5">
        <w:rPr>
          <w:rFonts w:ascii="Arial" w:hAnsi="Arial" w:cs="Arial"/>
          <w:b/>
          <w:sz w:val="22"/>
        </w:rPr>
        <w:t>Slide 6: Target Market</w:t>
      </w:r>
    </w:p>
    <w:p w14:paraId="3CA44155" w14:textId="77777777" w:rsidR="00995285" w:rsidRPr="000D35D5" w:rsidRDefault="00B060C8" w:rsidP="000D35D5">
      <w:pPr>
        <w:pStyle w:val="ListParagraph"/>
        <w:numPr>
          <w:ilvl w:val="0"/>
          <w:numId w:val="5"/>
        </w:numPr>
        <w:tabs>
          <w:tab w:val="left" w:pos="1305"/>
        </w:tabs>
        <w:rPr>
          <w:rFonts w:ascii="Arial" w:hAnsi="Arial" w:cs="Arial"/>
          <w:sz w:val="22"/>
        </w:rPr>
      </w:pPr>
      <w:r w:rsidRPr="000D35D5">
        <w:rPr>
          <w:rFonts w:ascii="Arial" w:hAnsi="Arial" w:cs="Arial"/>
          <w:sz w:val="22"/>
        </w:rPr>
        <w:t xml:space="preserve">Domestic residents </w:t>
      </w:r>
    </w:p>
    <w:p w14:paraId="046B3A8A" w14:textId="77777777" w:rsidR="00995285" w:rsidRPr="000D35D5" w:rsidRDefault="00B060C8" w:rsidP="000D35D5">
      <w:pPr>
        <w:pStyle w:val="ListParagraph"/>
        <w:numPr>
          <w:ilvl w:val="0"/>
          <w:numId w:val="5"/>
        </w:numPr>
        <w:tabs>
          <w:tab w:val="left" w:pos="1305"/>
        </w:tabs>
        <w:rPr>
          <w:rFonts w:ascii="Arial" w:hAnsi="Arial" w:cs="Arial"/>
          <w:sz w:val="22"/>
        </w:rPr>
      </w:pPr>
      <w:r w:rsidRPr="000D35D5">
        <w:rPr>
          <w:rFonts w:ascii="Arial" w:hAnsi="Arial" w:cs="Arial"/>
          <w:sz w:val="22"/>
        </w:rPr>
        <w:t>The healthcare centres</w:t>
      </w:r>
      <w:r w:rsidR="000F35B0" w:rsidRPr="000D35D5">
        <w:rPr>
          <w:rFonts w:ascii="Arial" w:hAnsi="Arial" w:cs="Arial"/>
          <w:sz w:val="22"/>
        </w:rPr>
        <w:t xml:space="preserve"> (Nguyen </w:t>
      </w:r>
      <w:r w:rsidR="000F35B0" w:rsidRPr="000D35D5">
        <w:rPr>
          <w:rFonts w:ascii="Arial" w:hAnsi="Arial" w:cs="Arial"/>
          <w:i/>
          <w:sz w:val="22"/>
        </w:rPr>
        <w:t>et al</w:t>
      </w:r>
      <w:r w:rsidR="000F35B0" w:rsidRPr="000D35D5">
        <w:rPr>
          <w:rFonts w:ascii="Arial" w:hAnsi="Arial" w:cs="Arial"/>
          <w:sz w:val="22"/>
        </w:rPr>
        <w:t>., 2018)</w:t>
      </w:r>
    </w:p>
    <w:p w14:paraId="20B17FC0" w14:textId="77777777" w:rsidR="00995285" w:rsidRPr="000D35D5" w:rsidRDefault="00B060C8" w:rsidP="000D35D5">
      <w:pPr>
        <w:pStyle w:val="ListParagraph"/>
        <w:numPr>
          <w:ilvl w:val="0"/>
          <w:numId w:val="5"/>
        </w:numPr>
        <w:tabs>
          <w:tab w:val="left" w:pos="1305"/>
        </w:tabs>
        <w:rPr>
          <w:rFonts w:ascii="Arial" w:hAnsi="Arial" w:cs="Arial"/>
          <w:sz w:val="22"/>
        </w:rPr>
      </w:pPr>
      <w:r w:rsidRPr="000D35D5">
        <w:rPr>
          <w:rFonts w:ascii="Arial" w:hAnsi="Arial" w:cs="Arial"/>
          <w:sz w:val="22"/>
        </w:rPr>
        <w:t>The office spaces</w:t>
      </w:r>
    </w:p>
    <w:p w14:paraId="547EA464" w14:textId="77777777" w:rsidR="00995285" w:rsidRPr="000D35D5" w:rsidRDefault="00B060C8" w:rsidP="000D35D5">
      <w:pPr>
        <w:tabs>
          <w:tab w:val="left" w:pos="1305"/>
        </w:tabs>
        <w:rPr>
          <w:rFonts w:ascii="Arial" w:hAnsi="Arial" w:cs="Arial"/>
          <w:sz w:val="22"/>
        </w:rPr>
      </w:pPr>
      <w:r w:rsidRPr="000D35D5">
        <w:rPr>
          <w:rFonts w:ascii="Arial" w:hAnsi="Arial" w:cs="Arial"/>
          <w:sz w:val="22"/>
        </w:rPr>
        <w:t xml:space="preserve">The target market of the business is mostly </w:t>
      </w:r>
      <w:proofErr w:type="gramStart"/>
      <w:r w:rsidRPr="000D35D5">
        <w:rPr>
          <w:rFonts w:ascii="Arial" w:hAnsi="Arial" w:cs="Arial"/>
          <w:sz w:val="22"/>
        </w:rPr>
        <w:t>all of</w:t>
      </w:r>
      <w:proofErr w:type="gramEnd"/>
      <w:r w:rsidRPr="000D35D5">
        <w:rPr>
          <w:rFonts w:ascii="Arial" w:hAnsi="Arial" w:cs="Arial"/>
          <w:sz w:val="22"/>
        </w:rPr>
        <w:t xml:space="preserve"> the areas possible in the UK geographical space. The business </w:t>
      </w:r>
      <w:proofErr w:type="gramStart"/>
      <w:r w:rsidRPr="000D35D5">
        <w:rPr>
          <w:rFonts w:ascii="Arial" w:hAnsi="Arial" w:cs="Arial"/>
          <w:sz w:val="22"/>
        </w:rPr>
        <w:t>is located in</w:t>
      </w:r>
      <w:proofErr w:type="gramEnd"/>
      <w:r w:rsidRPr="000D35D5">
        <w:rPr>
          <w:rFonts w:ascii="Arial" w:hAnsi="Arial" w:cs="Arial"/>
          <w:sz w:val="22"/>
        </w:rPr>
        <w:t xml:space="preserve"> an area that is exceptionally useful to deal with the residents, the health care centres and the office spaces. The residents will be offered the services and the </w:t>
      </w:r>
      <w:r w:rsidRPr="000D35D5">
        <w:rPr>
          <w:rFonts w:ascii="Arial" w:hAnsi="Arial" w:cs="Arial"/>
          <w:sz w:val="22"/>
        </w:rPr>
        <w:lastRenderedPageBreak/>
        <w:t xml:space="preserve">maid will get and help. This market will be explored </w:t>
      </w:r>
      <w:r w:rsidR="00CF41F4" w:rsidRPr="000D35D5">
        <w:rPr>
          <w:rFonts w:ascii="Arial" w:hAnsi="Arial" w:cs="Arial"/>
          <w:sz w:val="22"/>
        </w:rPr>
        <w:t xml:space="preserve">with the sanitization process. The healthcare sectors will be targeted for sanitization and then finally the new and the old office buildings are the third target. </w:t>
      </w:r>
    </w:p>
    <w:p w14:paraId="197580A6" w14:textId="77777777" w:rsidR="00620BA2" w:rsidRPr="000D35D5" w:rsidRDefault="00B060C8" w:rsidP="000D35D5">
      <w:pPr>
        <w:tabs>
          <w:tab w:val="left" w:pos="1305"/>
        </w:tabs>
        <w:rPr>
          <w:rFonts w:ascii="Arial" w:hAnsi="Arial" w:cs="Arial"/>
          <w:b/>
          <w:sz w:val="22"/>
        </w:rPr>
      </w:pPr>
      <w:r w:rsidRPr="000D35D5">
        <w:rPr>
          <w:rFonts w:ascii="Arial" w:hAnsi="Arial" w:cs="Arial"/>
          <w:b/>
          <w:sz w:val="22"/>
        </w:rPr>
        <w:t>Slide 7: Marketing Plan</w:t>
      </w:r>
    </w:p>
    <w:p w14:paraId="4BD51E7F" w14:textId="77777777" w:rsidR="003E0CE1" w:rsidRPr="000D35D5" w:rsidRDefault="00B060C8" w:rsidP="000D35D5">
      <w:pPr>
        <w:pStyle w:val="ListParagraph"/>
        <w:numPr>
          <w:ilvl w:val="0"/>
          <w:numId w:val="6"/>
        </w:numPr>
        <w:tabs>
          <w:tab w:val="left" w:pos="1305"/>
        </w:tabs>
        <w:rPr>
          <w:rFonts w:ascii="Arial" w:hAnsi="Arial" w:cs="Arial"/>
          <w:sz w:val="22"/>
        </w:rPr>
      </w:pPr>
      <w:r w:rsidRPr="000D35D5">
        <w:rPr>
          <w:rFonts w:ascii="Arial" w:hAnsi="Arial" w:cs="Arial"/>
          <w:sz w:val="22"/>
        </w:rPr>
        <w:t>The Facebook and Twitter campaigns</w:t>
      </w:r>
    </w:p>
    <w:p w14:paraId="49FFBED6" w14:textId="77777777" w:rsidR="003E0CE1" w:rsidRPr="000D35D5" w:rsidRDefault="00B060C8" w:rsidP="000D35D5">
      <w:pPr>
        <w:pStyle w:val="ListParagraph"/>
        <w:numPr>
          <w:ilvl w:val="0"/>
          <w:numId w:val="6"/>
        </w:numPr>
        <w:tabs>
          <w:tab w:val="left" w:pos="1305"/>
        </w:tabs>
        <w:rPr>
          <w:rFonts w:ascii="Arial" w:hAnsi="Arial" w:cs="Arial"/>
          <w:sz w:val="22"/>
        </w:rPr>
      </w:pPr>
      <w:r w:rsidRPr="000D35D5">
        <w:rPr>
          <w:rFonts w:ascii="Arial" w:hAnsi="Arial" w:cs="Arial"/>
          <w:sz w:val="22"/>
        </w:rPr>
        <w:t>The posters, pamphlets</w:t>
      </w:r>
    </w:p>
    <w:p w14:paraId="7348E344" w14:textId="77777777" w:rsidR="003E0CE1" w:rsidRPr="000D35D5" w:rsidRDefault="00B060C8" w:rsidP="000D35D5">
      <w:pPr>
        <w:pStyle w:val="ListParagraph"/>
        <w:numPr>
          <w:ilvl w:val="0"/>
          <w:numId w:val="6"/>
        </w:numPr>
        <w:tabs>
          <w:tab w:val="left" w:pos="1305"/>
        </w:tabs>
        <w:rPr>
          <w:rFonts w:ascii="Arial" w:hAnsi="Arial" w:cs="Arial"/>
          <w:sz w:val="22"/>
        </w:rPr>
      </w:pPr>
      <w:r w:rsidRPr="000D35D5">
        <w:rPr>
          <w:rFonts w:ascii="Arial" w:hAnsi="Arial" w:cs="Arial"/>
          <w:sz w:val="22"/>
        </w:rPr>
        <w:t>Tying to retail industries</w:t>
      </w:r>
      <w:r w:rsidR="00F51497" w:rsidRPr="000D35D5">
        <w:rPr>
          <w:rFonts w:ascii="Arial" w:hAnsi="Arial" w:cs="Arial"/>
          <w:sz w:val="22"/>
        </w:rPr>
        <w:t xml:space="preserve"> (Ollus, 2016)</w:t>
      </w:r>
    </w:p>
    <w:p w14:paraId="4E43AB80" w14:textId="77777777" w:rsidR="003E0CE1" w:rsidRPr="000D35D5" w:rsidRDefault="00B060C8" w:rsidP="000D35D5">
      <w:pPr>
        <w:pStyle w:val="ListParagraph"/>
        <w:numPr>
          <w:ilvl w:val="0"/>
          <w:numId w:val="6"/>
        </w:numPr>
        <w:tabs>
          <w:tab w:val="left" w:pos="1305"/>
        </w:tabs>
        <w:rPr>
          <w:rFonts w:ascii="Arial" w:hAnsi="Arial" w:cs="Arial"/>
          <w:sz w:val="22"/>
        </w:rPr>
      </w:pPr>
      <w:r w:rsidRPr="000D35D5">
        <w:rPr>
          <w:rFonts w:ascii="Arial" w:hAnsi="Arial" w:cs="Arial"/>
          <w:sz w:val="22"/>
        </w:rPr>
        <w:t>SEO optimization of the website</w:t>
      </w:r>
    </w:p>
    <w:p w14:paraId="15173AD3" w14:textId="77777777" w:rsidR="003E0CE1" w:rsidRPr="000D35D5" w:rsidRDefault="00B060C8" w:rsidP="000D35D5">
      <w:pPr>
        <w:tabs>
          <w:tab w:val="left" w:pos="1305"/>
        </w:tabs>
        <w:rPr>
          <w:rFonts w:ascii="Arial" w:hAnsi="Arial" w:cs="Arial"/>
          <w:sz w:val="22"/>
        </w:rPr>
      </w:pPr>
      <w:r w:rsidRPr="000D35D5">
        <w:rPr>
          <w:rFonts w:ascii="Arial" w:hAnsi="Arial" w:cs="Arial"/>
          <w:sz w:val="22"/>
        </w:rPr>
        <w:t xml:space="preserve">The marketing plan of the business has been kept as smooth and timely updated as possible. The business will be understanding the online and offline marketing practices. The Facebook and Twitter updates will be made available. The posters, pamphlets will be used as an objective for offline marketing promotion. The business will also try to connect with the retailers and put posters on their behalf. The SEO optimization of the business will be done to make the business even more visible. </w:t>
      </w:r>
    </w:p>
    <w:p w14:paraId="373864A7" w14:textId="77777777" w:rsidR="00334600" w:rsidRPr="000D35D5" w:rsidRDefault="00B060C8" w:rsidP="000D35D5">
      <w:pPr>
        <w:tabs>
          <w:tab w:val="left" w:pos="1305"/>
        </w:tabs>
        <w:rPr>
          <w:rFonts w:ascii="Arial" w:hAnsi="Arial" w:cs="Arial"/>
          <w:b/>
          <w:sz w:val="22"/>
        </w:rPr>
      </w:pPr>
      <w:r w:rsidRPr="000D35D5">
        <w:rPr>
          <w:rFonts w:ascii="Arial" w:hAnsi="Arial" w:cs="Arial"/>
          <w:b/>
          <w:sz w:val="22"/>
        </w:rPr>
        <w:t>Slide 8: Management Team and operations</w:t>
      </w:r>
    </w:p>
    <w:p w14:paraId="097A36C2" w14:textId="77777777" w:rsidR="00D9143D" w:rsidRPr="000D35D5" w:rsidRDefault="00B060C8" w:rsidP="000D35D5">
      <w:pPr>
        <w:pStyle w:val="ListParagraph"/>
        <w:numPr>
          <w:ilvl w:val="0"/>
          <w:numId w:val="8"/>
        </w:numPr>
        <w:tabs>
          <w:tab w:val="left" w:pos="1305"/>
        </w:tabs>
        <w:rPr>
          <w:rFonts w:ascii="Arial" w:hAnsi="Arial" w:cs="Arial"/>
          <w:sz w:val="22"/>
        </w:rPr>
      </w:pPr>
      <w:r w:rsidRPr="000D35D5">
        <w:rPr>
          <w:rFonts w:ascii="Arial" w:hAnsi="Arial" w:cs="Arial"/>
          <w:sz w:val="22"/>
        </w:rPr>
        <w:t>Flat organizational structure</w:t>
      </w:r>
    </w:p>
    <w:p w14:paraId="30936D05" w14:textId="77777777" w:rsidR="00FE606C" w:rsidRPr="000D35D5" w:rsidRDefault="00B060C8" w:rsidP="000D35D5">
      <w:pPr>
        <w:pStyle w:val="ListParagraph"/>
        <w:numPr>
          <w:ilvl w:val="0"/>
          <w:numId w:val="8"/>
        </w:numPr>
        <w:tabs>
          <w:tab w:val="left" w:pos="1305"/>
        </w:tabs>
        <w:rPr>
          <w:rFonts w:ascii="Arial" w:hAnsi="Arial" w:cs="Arial"/>
          <w:sz w:val="22"/>
        </w:rPr>
      </w:pPr>
      <w:r w:rsidRPr="000D35D5">
        <w:rPr>
          <w:rFonts w:ascii="Arial" w:hAnsi="Arial" w:cs="Arial"/>
          <w:sz w:val="22"/>
        </w:rPr>
        <w:t>Managers and leaders will be on team</w:t>
      </w:r>
      <w:r w:rsidR="00C472A7" w:rsidRPr="000D35D5">
        <w:rPr>
          <w:rFonts w:ascii="Arial" w:hAnsi="Arial" w:cs="Arial"/>
          <w:sz w:val="22"/>
        </w:rPr>
        <w:t xml:space="preserve"> monitoring (Czachorowski, 2021)</w:t>
      </w:r>
    </w:p>
    <w:p w14:paraId="22CA29AB" w14:textId="77777777" w:rsidR="00FE606C" w:rsidRPr="000D35D5" w:rsidRDefault="00B060C8" w:rsidP="000D35D5">
      <w:pPr>
        <w:pStyle w:val="ListParagraph"/>
        <w:numPr>
          <w:ilvl w:val="0"/>
          <w:numId w:val="8"/>
        </w:numPr>
        <w:tabs>
          <w:tab w:val="left" w:pos="1305"/>
        </w:tabs>
        <w:rPr>
          <w:rFonts w:ascii="Arial" w:hAnsi="Arial" w:cs="Arial"/>
          <w:sz w:val="22"/>
        </w:rPr>
      </w:pPr>
      <w:r w:rsidRPr="000D35D5">
        <w:rPr>
          <w:rFonts w:ascii="Arial" w:hAnsi="Arial" w:cs="Arial"/>
          <w:sz w:val="22"/>
        </w:rPr>
        <w:t>The finance will be done with the help of AI</w:t>
      </w:r>
    </w:p>
    <w:p w14:paraId="40AD3839" w14:textId="77777777" w:rsidR="00FE606C" w:rsidRPr="000D35D5" w:rsidRDefault="00B060C8" w:rsidP="000D35D5">
      <w:pPr>
        <w:pStyle w:val="ListParagraph"/>
        <w:numPr>
          <w:ilvl w:val="0"/>
          <w:numId w:val="8"/>
        </w:numPr>
        <w:tabs>
          <w:tab w:val="left" w:pos="1305"/>
        </w:tabs>
        <w:rPr>
          <w:rFonts w:ascii="Arial" w:hAnsi="Arial" w:cs="Arial"/>
          <w:sz w:val="22"/>
        </w:rPr>
      </w:pPr>
      <w:r w:rsidRPr="000D35D5">
        <w:rPr>
          <w:rFonts w:ascii="Arial" w:hAnsi="Arial" w:cs="Arial"/>
          <w:sz w:val="22"/>
        </w:rPr>
        <w:t>Cleaners will be hired on contract</w:t>
      </w:r>
    </w:p>
    <w:p w14:paraId="5052B7E6" w14:textId="77777777" w:rsidR="00FE606C" w:rsidRPr="000D35D5" w:rsidRDefault="00B060C8" w:rsidP="000D35D5">
      <w:pPr>
        <w:tabs>
          <w:tab w:val="left" w:pos="1305"/>
        </w:tabs>
        <w:rPr>
          <w:rFonts w:ascii="Arial" w:hAnsi="Arial" w:cs="Arial"/>
          <w:sz w:val="22"/>
        </w:rPr>
      </w:pPr>
      <w:r w:rsidRPr="000D35D5">
        <w:rPr>
          <w:rFonts w:ascii="Arial" w:hAnsi="Arial" w:cs="Arial"/>
          <w:sz w:val="22"/>
        </w:rPr>
        <w:t xml:space="preserve">The management team </w:t>
      </w:r>
      <w:proofErr w:type="gramStart"/>
      <w:r w:rsidRPr="000D35D5">
        <w:rPr>
          <w:rFonts w:ascii="Arial" w:hAnsi="Arial" w:cs="Arial"/>
          <w:sz w:val="22"/>
        </w:rPr>
        <w:t>has to</w:t>
      </w:r>
      <w:proofErr w:type="gramEnd"/>
      <w:r w:rsidRPr="000D35D5">
        <w:rPr>
          <w:rFonts w:ascii="Arial" w:hAnsi="Arial" w:cs="Arial"/>
          <w:sz w:val="22"/>
        </w:rPr>
        <w:t xml:space="preserve"> be exceptionally efficient in the ‘Trust Today cleaning Centre.’ There will be two managers at the beginning and four leaders under them to tackle the total of ten teams who will be working on the different projects. The finance will be calculated based on AI. The cleaners will be contacted and hired. The business also has the requirement to follow a flat organ</w:t>
      </w:r>
      <w:r w:rsidR="00D941C4" w:rsidRPr="000D35D5">
        <w:rPr>
          <w:rFonts w:ascii="Arial" w:hAnsi="Arial" w:cs="Arial"/>
          <w:sz w:val="22"/>
        </w:rPr>
        <w:t xml:space="preserve">izational structure so that the voices of everybody can be recorded at the same pace. The management will be efficient in handling the hurdles that come across. </w:t>
      </w:r>
    </w:p>
    <w:p w14:paraId="1065E08D" w14:textId="77777777" w:rsidR="00334600" w:rsidRPr="000D35D5" w:rsidRDefault="00B060C8" w:rsidP="000D35D5">
      <w:pPr>
        <w:tabs>
          <w:tab w:val="left" w:pos="1305"/>
        </w:tabs>
        <w:rPr>
          <w:rFonts w:ascii="Arial" w:hAnsi="Arial" w:cs="Arial"/>
          <w:b/>
          <w:sz w:val="22"/>
        </w:rPr>
      </w:pPr>
      <w:r w:rsidRPr="000D35D5">
        <w:rPr>
          <w:rFonts w:ascii="Arial" w:hAnsi="Arial" w:cs="Arial"/>
          <w:b/>
          <w:sz w:val="22"/>
        </w:rPr>
        <w:t>Slide 9: Financial Plan</w:t>
      </w:r>
    </w:p>
    <w:p w14:paraId="2F644D93" w14:textId="77777777" w:rsidR="00F418D1" w:rsidRPr="000D35D5" w:rsidRDefault="00B060C8" w:rsidP="000D35D5">
      <w:pPr>
        <w:pStyle w:val="ListParagraph"/>
        <w:numPr>
          <w:ilvl w:val="0"/>
          <w:numId w:val="9"/>
        </w:numPr>
        <w:tabs>
          <w:tab w:val="left" w:pos="1305"/>
        </w:tabs>
        <w:rPr>
          <w:rFonts w:ascii="Arial" w:hAnsi="Arial" w:cs="Arial"/>
          <w:sz w:val="22"/>
        </w:rPr>
      </w:pPr>
      <w:r w:rsidRPr="000D35D5">
        <w:rPr>
          <w:rFonts w:ascii="Arial" w:hAnsi="Arial" w:cs="Arial"/>
          <w:sz w:val="22"/>
        </w:rPr>
        <w:t>The total costing will not go beyond 25000</w:t>
      </w:r>
    </w:p>
    <w:p w14:paraId="3600DDC4" w14:textId="77777777" w:rsidR="00F418D1" w:rsidRPr="000D35D5" w:rsidRDefault="00B060C8" w:rsidP="000D35D5">
      <w:pPr>
        <w:pStyle w:val="ListParagraph"/>
        <w:numPr>
          <w:ilvl w:val="0"/>
          <w:numId w:val="9"/>
        </w:numPr>
        <w:tabs>
          <w:tab w:val="left" w:pos="1305"/>
        </w:tabs>
        <w:rPr>
          <w:rFonts w:ascii="Arial" w:hAnsi="Arial" w:cs="Arial"/>
          <w:sz w:val="22"/>
        </w:rPr>
      </w:pPr>
      <w:r w:rsidRPr="000D35D5">
        <w:rPr>
          <w:rFonts w:ascii="Arial" w:hAnsi="Arial" w:cs="Arial"/>
          <w:sz w:val="22"/>
        </w:rPr>
        <w:t>The raw materials will cost 3350</w:t>
      </w:r>
    </w:p>
    <w:p w14:paraId="5A48681E" w14:textId="77777777" w:rsidR="00F418D1" w:rsidRPr="000D35D5" w:rsidRDefault="00B060C8" w:rsidP="000D35D5">
      <w:pPr>
        <w:pStyle w:val="ListParagraph"/>
        <w:numPr>
          <w:ilvl w:val="0"/>
          <w:numId w:val="9"/>
        </w:numPr>
        <w:tabs>
          <w:tab w:val="left" w:pos="1305"/>
        </w:tabs>
        <w:rPr>
          <w:rFonts w:ascii="Arial" w:hAnsi="Arial" w:cs="Arial"/>
          <w:sz w:val="22"/>
        </w:rPr>
      </w:pPr>
      <w:r w:rsidRPr="000D35D5">
        <w:rPr>
          <w:rFonts w:ascii="Arial" w:hAnsi="Arial" w:cs="Arial"/>
          <w:sz w:val="22"/>
        </w:rPr>
        <w:t>Advertisement will cost about 4500</w:t>
      </w:r>
    </w:p>
    <w:p w14:paraId="26CF1E6B" w14:textId="77777777" w:rsidR="00F418D1" w:rsidRPr="000D35D5" w:rsidRDefault="00B060C8" w:rsidP="000D35D5">
      <w:pPr>
        <w:tabs>
          <w:tab w:val="left" w:pos="1305"/>
        </w:tabs>
        <w:rPr>
          <w:rFonts w:ascii="Arial" w:hAnsi="Arial" w:cs="Arial"/>
          <w:sz w:val="22"/>
        </w:rPr>
      </w:pPr>
      <w:r w:rsidRPr="000D35D5">
        <w:rPr>
          <w:rFonts w:ascii="Arial" w:hAnsi="Arial" w:cs="Arial"/>
          <w:sz w:val="22"/>
        </w:rPr>
        <w:lastRenderedPageBreak/>
        <w:t xml:space="preserve">The financial plan has been constructed based on the 12-month plan. The total costing will never exceed 25000. The business will have openings for costing management as fast as possible. The raw material costing will be counted as around 3500 each month. The delivery charges are expected to move between 400-4500. </w:t>
      </w:r>
      <w:r w:rsidR="005E0658" w:rsidRPr="000D35D5">
        <w:rPr>
          <w:rFonts w:ascii="Arial" w:hAnsi="Arial" w:cs="Arial"/>
          <w:sz w:val="22"/>
        </w:rPr>
        <w:t xml:space="preserve">The installation charges are kept </w:t>
      </w:r>
      <w:proofErr w:type="gramStart"/>
      <w:r w:rsidR="005E0658" w:rsidRPr="000D35D5">
        <w:rPr>
          <w:rFonts w:ascii="Arial" w:hAnsi="Arial" w:cs="Arial"/>
          <w:sz w:val="22"/>
        </w:rPr>
        <w:t>to be</w:t>
      </w:r>
      <w:proofErr w:type="gramEnd"/>
      <w:r w:rsidR="005E0658" w:rsidRPr="000D35D5">
        <w:rPr>
          <w:rFonts w:ascii="Arial" w:hAnsi="Arial" w:cs="Arial"/>
          <w:sz w:val="22"/>
        </w:rPr>
        <w:t xml:space="preserve"> 1000. </w:t>
      </w:r>
      <w:r w:rsidRPr="000D35D5">
        <w:rPr>
          <w:rFonts w:ascii="Arial" w:hAnsi="Arial" w:cs="Arial"/>
          <w:sz w:val="22"/>
        </w:rPr>
        <w:t xml:space="preserve"> </w:t>
      </w:r>
    </w:p>
    <w:p w14:paraId="72CEA857" w14:textId="77777777" w:rsidR="00334600" w:rsidRPr="000D35D5" w:rsidRDefault="00B060C8" w:rsidP="000D35D5">
      <w:pPr>
        <w:tabs>
          <w:tab w:val="left" w:pos="1305"/>
        </w:tabs>
        <w:rPr>
          <w:rFonts w:ascii="Arial" w:hAnsi="Arial" w:cs="Arial"/>
          <w:b/>
          <w:sz w:val="22"/>
        </w:rPr>
      </w:pPr>
      <w:r w:rsidRPr="000D35D5">
        <w:rPr>
          <w:rFonts w:ascii="Arial" w:hAnsi="Arial" w:cs="Arial"/>
          <w:b/>
          <w:sz w:val="22"/>
        </w:rPr>
        <w:t>Slide 10: Conclusion</w:t>
      </w:r>
    </w:p>
    <w:p w14:paraId="7D1CF7A8" w14:textId="77777777" w:rsidR="005371BB" w:rsidRPr="000D35D5" w:rsidRDefault="00B060C8" w:rsidP="000D35D5">
      <w:pPr>
        <w:pStyle w:val="ListParagraph"/>
        <w:numPr>
          <w:ilvl w:val="0"/>
          <w:numId w:val="11"/>
        </w:numPr>
        <w:tabs>
          <w:tab w:val="left" w:pos="1305"/>
        </w:tabs>
        <w:rPr>
          <w:rFonts w:ascii="Arial" w:hAnsi="Arial" w:cs="Arial"/>
          <w:b/>
          <w:sz w:val="22"/>
        </w:rPr>
      </w:pPr>
      <w:r w:rsidRPr="000D35D5">
        <w:rPr>
          <w:rFonts w:ascii="Arial" w:hAnsi="Arial" w:cs="Arial"/>
          <w:b/>
          <w:sz w:val="22"/>
        </w:rPr>
        <w:t xml:space="preserve">Independent costing </w:t>
      </w:r>
    </w:p>
    <w:p w14:paraId="5B55D128" w14:textId="77777777" w:rsidR="005371BB" w:rsidRPr="000D35D5" w:rsidRDefault="00B060C8" w:rsidP="000D35D5">
      <w:pPr>
        <w:pStyle w:val="ListParagraph"/>
        <w:numPr>
          <w:ilvl w:val="0"/>
          <w:numId w:val="11"/>
        </w:numPr>
        <w:tabs>
          <w:tab w:val="left" w:pos="1305"/>
        </w:tabs>
        <w:rPr>
          <w:rFonts w:ascii="Arial" w:hAnsi="Arial" w:cs="Arial"/>
          <w:b/>
          <w:sz w:val="22"/>
        </w:rPr>
      </w:pPr>
      <w:r w:rsidRPr="000D35D5">
        <w:rPr>
          <w:rFonts w:ascii="Arial" w:hAnsi="Arial" w:cs="Arial"/>
          <w:b/>
          <w:sz w:val="22"/>
        </w:rPr>
        <w:t>Entrepreneurial business management</w:t>
      </w:r>
    </w:p>
    <w:p w14:paraId="0645BF61" w14:textId="77777777" w:rsidR="005371BB" w:rsidRPr="000D35D5" w:rsidRDefault="00B060C8" w:rsidP="000D35D5">
      <w:pPr>
        <w:pStyle w:val="ListParagraph"/>
        <w:numPr>
          <w:ilvl w:val="0"/>
          <w:numId w:val="11"/>
        </w:numPr>
        <w:tabs>
          <w:tab w:val="left" w:pos="1305"/>
        </w:tabs>
        <w:rPr>
          <w:rFonts w:ascii="Arial" w:hAnsi="Arial" w:cs="Arial"/>
          <w:b/>
          <w:sz w:val="22"/>
        </w:rPr>
      </w:pPr>
      <w:r w:rsidRPr="000D35D5">
        <w:rPr>
          <w:rFonts w:ascii="Arial" w:hAnsi="Arial" w:cs="Arial"/>
          <w:b/>
          <w:sz w:val="22"/>
        </w:rPr>
        <w:t>Holistic cleaning</w:t>
      </w:r>
    </w:p>
    <w:p w14:paraId="3CCBA988" w14:textId="77777777" w:rsidR="005371BB" w:rsidRPr="000D35D5" w:rsidRDefault="00B060C8" w:rsidP="000D35D5">
      <w:pPr>
        <w:tabs>
          <w:tab w:val="left" w:pos="1305"/>
        </w:tabs>
        <w:rPr>
          <w:rFonts w:ascii="Arial" w:hAnsi="Arial" w:cs="Arial"/>
          <w:sz w:val="22"/>
        </w:rPr>
      </w:pPr>
      <w:r w:rsidRPr="000D35D5">
        <w:rPr>
          <w:rFonts w:ascii="Arial" w:hAnsi="Arial" w:cs="Arial"/>
          <w:sz w:val="22"/>
        </w:rPr>
        <w:t xml:space="preserve">Trust Today cleaning Centre' has the requirement to manage the sanitization process most effectively. The business will be borrowing the raw materials for the first time and from the next time, the business will buy them within a cost of 3000. The central requirement of the independent business is to target the domestic, healthcare and office spaces and provide a cost-effective and satisfactory sanitization procedure. </w:t>
      </w:r>
    </w:p>
    <w:p w14:paraId="6C339035" w14:textId="77777777" w:rsidR="00334600" w:rsidRPr="000D35D5" w:rsidRDefault="00B060C8" w:rsidP="000D35D5">
      <w:pPr>
        <w:tabs>
          <w:tab w:val="left" w:pos="1305"/>
        </w:tabs>
        <w:rPr>
          <w:rFonts w:ascii="Arial" w:hAnsi="Arial" w:cs="Arial"/>
          <w:b/>
          <w:sz w:val="22"/>
        </w:rPr>
      </w:pPr>
      <w:r w:rsidRPr="000D35D5">
        <w:rPr>
          <w:rFonts w:ascii="Arial" w:hAnsi="Arial" w:cs="Arial"/>
          <w:b/>
          <w:sz w:val="22"/>
        </w:rPr>
        <w:t>Slide 11: References</w:t>
      </w:r>
    </w:p>
    <w:p w14:paraId="11303E3D" w14:textId="77777777" w:rsidR="003A140F" w:rsidRPr="000D35D5" w:rsidRDefault="00B060C8" w:rsidP="000D35D5">
      <w:pPr>
        <w:tabs>
          <w:tab w:val="left" w:pos="1305"/>
        </w:tabs>
        <w:rPr>
          <w:rFonts w:ascii="Arial" w:hAnsi="Arial" w:cs="Arial"/>
          <w:sz w:val="22"/>
        </w:rPr>
      </w:pPr>
      <w:r w:rsidRPr="000D35D5">
        <w:rPr>
          <w:rFonts w:ascii="Arial" w:hAnsi="Arial" w:cs="Arial"/>
          <w:sz w:val="22"/>
        </w:rPr>
        <w:t>Bics, 2021</w:t>
      </w:r>
      <w:r w:rsidR="00360DEB" w:rsidRPr="000D35D5">
        <w:rPr>
          <w:rFonts w:ascii="Arial" w:hAnsi="Arial" w:cs="Arial"/>
          <w:sz w:val="22"/>
        </w:rPr>
        <w:t xml:space="preserve">. BRITISH CLEANING COUNCIL THE CLEANING, HYGIENE AND WASTE INDUSTRY RESEARCH REPORT 2021 </w:t>
      </w:r>
      <w:r w:rsidRPr="000D35D5">
        <w:rPr>
          <w:rFonts w:ascii="Arial" w:hAnsi="Arial" w:cs="Arial"/>
          <w:sz w:val="22"/>
        </w:rPr>
        <w:t xml:space="preserve">[online] </w:t>
      </w:r>
      <w:r w:rsidR="00360DEB" w:rsidRPr="000D35D5">
        <w:rPr>
          <w:rFonts w:ascii="Arial" w:hAnsi="Arial" w:cs="Arial"/>
          <w:sz w:val="22"/>
        </w:rPr>
        <w:t xml:space="preserve">Available at: </w:t>
      </w:r>
      <w:r w:rsidRPr="000D35D5">
        <w:rPr>
          <w:rFonts w:ascii="Arial" w:hAnsi="Arial" w:cs="Arial"/>
          <w:sz w:val="22"/>
        </w:rPr>
        <w:t>&lt;</w:t>
      </w:r>
      <w:r w:rsidR="00360DEB" w:rsidRPr="000D35D5">
        <w:rPr>
          <w:rFonts w:ascii="Arial" w:hAnsi="Arial" w:cs="Arial"/>
          <w:sz w:val="22"/>
        </w:rPr>
        <w:t>https://www.bics.org.uk/wp-content/uploads/2021/06/RR2021.pdf</w:t>
      </w:r>
      <w:r w:rsidRPr="000D35D5">
        <w:rPr>
          <w:rFonts w:ascii="Arial" w:hAnsi="Arial" w:cs="Arial"/>
          <w:sz w:val="22"/>
        </w:rPr>
        <w:t>&gt; [Accessed 15 November 2021]</w:t>
      </w:r>
    </w:p>
    <w:p w14:paraId="02D05CBE" w14:textId="77777777" w:rsidR="00360DEB" w:rsidRPr="000D35D5" w:rsidRDefault="00B060C8" w:rsidP="000D35D5">
      <w:pPr>
        <w:tabs>
          <w:tab w:val="left" w:pos="1305"/>
        </w:tabs>
        <w:rPr>
          <w:rFonts w:ascii="Arial" w:hAnsi="Arial" w:cs="Arial"/>
          <w:sz w:val="22"/>
        </w:rPr>
      </w:pPr>
      <w:r w:rsidRPr="000D35D5">
        <w:rPr>
          <w:rFonts w:ascii="Arial" w:hAnsi="Arial" w:cs="Arial"/>
          <w:sz w:val="22"/>
        </w:rPr>
        <w:t xml:space="preserve">Statista, 2021 Forecast: Industry revenue of “cleaning </w:t>
      </w:r>
      <w:proofErr w:type="gramStart"/>
      <w:r w:rsidRPr="000D35D5">
        <w:rPr>
          <w:rFonts w:ascii="Arial" w:hAnsi="Arial" w:cs="Arial"/>
          <w:sz w:val="22"/>
        </w:rPr>
        <w:t>activities“ in</w:t>
      </w:r>
      <w:proofErr w:type="gramEnd"/>
      <w:r w:rsidRPr="000D35D5">
        <w:rPr>
          <w:rFonts w:ascii="Arial" w:hAnsi="Arial" w:cs="Arial"/>
          <w:sz w:val="22"/>
        </w:rPr>
        <w:t xml:space="preserve"> the United Kingdom 2012-2025 | Statista [online] Available at: &lt;https://www.statista.com/forecasts/900069/cleaning-activities-revenue-in-the-united-kingdom&gt; [Accessed 15 November 2021]</w:t>
      </w:r>
    </w:p>
    <w:p w14:paraId="0E828971" w14:textId="77777777" w:rsidR="00360643" w:rsidRPr="000D35D5" w:rsidRDefault="00B060C8" w:rsidP="000D35D5">
      <w:pPr>
        <w:tabs>
          <w:tab w:val="left" w:pos="1305"/>
        </w:tabs>
        <w:rPr>
          <w:rFonts w:ascii="Arial" w:hAnsi="Arial" w:cs="Arial"/>
          <w:sz w:val="22"/>
        </w:rPr>
      </w:pPr>
      <w:r w:rsidRPr="000D35D5">
        <w:rPr>
          <w:rFonts w:ascii="Arial" w:hAnsi="Arial" w:cs="Arial"/>
          <w:sz w:val="22"/>
        </w:rPr>
        <w:t>Salmon, U., 2021. Risk and Resistance Strategies in the Cleaning Industry. Interdisciplinary Perspectives on Equality and Diversity.</w:t>
      </w:r>
    </w:p>
    <w:p w14:paraId="40DF722B" w14:textId="77777777" w:rsidR="00360643" w:rsidRPr="000D35D5" w:rsidRDefault="00B060C8" w:rsidP="000D35D5">
      <w:pPr>
        <w:tabs>
          <w:tab w:val="left" w:pos="1305"/>
        </w:tabs>
        <w:rPr>
          <w:rFonts w:ascii="Arial" w:hAnsi="Arial" w:cs="Arial"/>
          <w:sz w:val="22"/>
        </w:rPr>
      </w:pPr>
      <w:r w:rsidRPr="000D35D5">
        <w:rPr>
          <w:rFonts w:ascii="Arial" w:hAnsi="Arial" w:cs="Arial"/>
          <w:sz w:val="22"/>
        </w:rPr>
        <w:t>Nguyen, Q., Nisar, T.M., Knox, D. and Prabhakar, G.P., 2018. Understanding customer satisfaction in the UK quick-service restaurant industry: The influence of the tangible attributes of perceived service quality. British Food Journal.</w:t>
      </w:r>
    </w:p>
    <w:p w14:paraId="572BBC5A" w14:textId="77777777" w:rsidR="00360643" w:rsidRPr="000D35D5" w:rsidRDefault="00B060C8" w:rsidP="000D35D5">
      <w:pPr>
        <w:tabs>
          <w:tab w:val="left" w:pos="1305"/>
        </w:tabs>
        <w:rPr>
          <w:rFonts w:ascii="Arial" w:hAnsi="Arial" w:cs="Arial"/>
          <w:sz w:val="22"/>
        </w:rPr>
      </w:pPr>
      <w:r w:rsidRPr="000D35D5">
        <w:rPr>
          <w:rFonts w:ascii="Arial" w:hAnsi="Arial" w:cs="Arial"/>
          <w:sz w:val="22"/>
        </w:rPr>
        <w:t>Ollus, N., 2016. Forced flexibility and exploitation: experiences of migrant workers in the cleaning industry. Nordic journal of working life studies, 6(1), pp.25-45.</w:t>
      </w:r>
    </w:p>
    <w:p w14:paraId="43E5B5A4" w14:textId="77777777" w:rsidR="00360643" w:rsidRPr="000D35D5" w:rsidRDefault="00B060C8" w:rsidP="000D35D5">
      <w:pPr>
        <w:tabs>
          <w:tab w:val="left" w:pos="1305"/>
        </w:tabs>
        <w:rPr>
          <w:rFonts w:ascii="Arial" w:hAnsi="Arial" w:cs="Arial"/>
          <w:sz w:val="22"/>
        </w:rPr>
      </w:pPr>
      <w:r w:rsidRPr="000D35D5">
        <w:rPr>
          <w:rFonts w:ascii="Arial" w:hAnsi="Arial" w:cs="Arial"/>
          <w:sz w:val="22"/>
        </w:rPr>
        <w:lastRenderedPageBreak/>
        <w:t>Czachorowski, K.V., 2021. Cleaning Up Our Act: Systems Engineering to Promote Business Model Innovation for the Offshore Exploration and Production Supply Chain Operations. Sustainability, 13(4), p.2113.</w:t>
      </w:r>
    </w:p>
    <w:p w14:paraId="5E763276" w14:textId="77777777" w:rsidR="00334600" w:rsidRPr="000D35D5" w:rsidRDefault="00B060C8" w:rsidP="000D35D5">
      <w:pPr>
        <w:tabs>
          <w:tab w:val="left" w:pos="1305"/>
        </w:tabs>
        <w:rPr>
          <w:rFonts w:ascii="Arial" w:hAnsi="Arial" w:cs="Arial"/>
          <w:b/>
          <w:sz w:val="22"/>
        </w:rPr>
      </w:pPr>
      <w:r w:rsidRPr="000D35D5">
        <w:rPr>
          <w:rFonts w:ascii="Arial" w:hAnsi="Arial" w:cs="Arial"/>
          <w:b/>
          <w:sz w:val="22"/>
        </w:rPr>
        <w:t>Slide 12: Thank you</w:t>
      </w:r>
    </w:p>
    <w:p w14:paraId="777AC98E" w14:textId="77777777" w:rsidR="008C5237" w:rsidRPr="000D35D5" w:rsidRDefault="008C5237" w:rsidP="000D35D5">
      <w:pPr>
        <w:jc w:val="left"/>
        <w:rPr>
          <w:rFonts w:ascii="Arial" w:eastAsiaTheme="majorEastAsia" w:hAnsi="Arial" w:cs="Arial"/>
          <w:b/>
          <w:color w:val="000000" w:themeColor="text1"/>
          <w:sz w:val="22"/>
          <w:lang w:val="en-US"/>
        </w:rPr>
      </w:pPr>
      <w:r w:rsidRPr="000D35D5">
        <w:rPr>
          <w:rFonts w:ascii="Arial" w:hAnsi="Arial" w:cs="Arial"/>
          <w:sz w:val="22"/>
        </w:rPr>
        <w:br w:type="page"/>
      </w:r>
    </w:p>
    <w:p w14:paraId="3C9353FB" w14:textId="77777777" w:rsidR="00334600" w:rsidRPr="000D35D5" w:rsidRDefault="00B060C8" w:rsidP="000D35D5">
      <w:pPr>
        <w:pStyle w:val="Heading1"/>
        <w:rPr>
          <w:rFonts w:ascii="Arial" w:hAnsi="Arial" w:cs="Arial"/>
          <w:sz w:val="22"/>
          <w:szCs w:val="22"/>
        </w:rPr>
      </w:pPr>
      <w:bookmarkStart w:id="1" w:name="_Toc89085822"/>
      <w:r w:rsidRPr="000D35D5">
        <w:rPr>
          <w:rFonts w:ascii="Arial" w:hAnsi="Arial" w:cs="Arial"/>
          <w:sz w:val="22"/>
          <w:szCs w:val="22"/>
        </w:rPr>
        <w:lastRenderedPageBreak/>
        <w:t>Task 2: Report</w:t>
      </w:r>
      <w:bookmarkEnd w:id="1"/>
    </w:p>
    <w:p w14:paraId="7B09A6B6" w14:textId="77777777" w:rsidR="00334600" w:rsidRPr="000D35D5" w:rsidRDefault="00B060C8" w:rsidP="000D35D5">
      <w:pPr>
        <w:pStyle w:val="Heading2"/>
        <w:rPr>
          <w:rFonts w:ascii="Arial" w:hAnsi="Arial"/>
          <w:sz w:val="22"/>
          <w:szCs w:val="22"/>
        </w:rPr>
      </w:pPr>
      <w:bookmarkStart w:id="2" w:name="_Toc89085823"/>
      <w:r w:rsidRPr="000D35D5">
        <w:rPr>
          <w:rFonts w:ascii="Arial" w:hAnsi="Arial"/>
          <w:sz w:val="22"/>
          <w:szCs w:val="22"/>
        </w:rPr>
        <w:t>A) Critically assess the fundamental entrepreneurial skills and motives necessary for creating a successful business venture and its impact on the local or global economy, by using a real example of an entrepreneur and their company</w:t>
      </w:r>
      <w:bookmarkEnd w:id="2"/>
    </w:p>
    <w:p w14:paraId="3C4D8EDA" w14:textId="77777777" w:rsidR="0023557A" w:rsidRPr="000D35D5" w:rsidRDefault="00B060C8" w:rsidP="000D35D5">
      <w:pPr>
        <w:tabs>
          <w:tab w:val="left" w:pos="1305"/>
        </w:tabs>
        <w:rPr>
          <w:rFonts w:ascii="Arial" w:hAnsi="Arial" w:cs="Arial"/>
          <w:sz w:val="22"/>
        </w:rPr>
      </w:pPr>
      <w:r w:rsidRPr="000D35D5">
        <w:rPr>
          <w:rFonts w:ascii="Arial" w:hAnsi="Arial" w:cs="Arial"/>
          <w:sz w:val="22"/>
        </w:rPr>
        <w:t>Entrepreneurship is one of the most exciting careers that one can assign themselves to. Business management is not a cup of tea for everybody as it takes a huge amount of personal and professional skills to be successful. Businesses that originate from single entrepreneurs can manage the entire situation according to their will. The businesses are generally subjected to several risks and require critical acclamation of situation and market condition. There are a couple of strategies that successful entrepreneurs portray. Most successful entrepreneurs have similar trends.</w:t>
      </w:r>
    </w:p>
    <w:p w14:paraId="066E090E" w14:textId="77777777" w:rsidR="00D35269" w:rsidRPr="000D35D5" w:rsidRDefault="00B060C8" w:rsidP="000D35D5">
      <w:pPr>
        <w:tabs>
          <w:tab w:val="left" w:pos="1305"/>
        </w:tabs>
        <w:rPr>
          <w:rFonts w:ascii="Arial" w:hAnsi="Arial" w:cs="Arial"/>
          <w:sz w:val="22"/>
        </w:rPr>
      </w:pPr>
      <w:r w:rsidRPr="000D35D5">
        <w:rPr>
          <w:rFonts w:ascii="Arial" w:hAnsi="Arial" w:cs="Arial"/>
          <w:b/>
          <w:i/>
          <w:sz w:val="22"/>
        </w:rPr>
        <w:t>Ambition:</w:t>
      </w:r>
      <w:r w:rsidRPr="000D35D5">
        <w:rPr>
          <w:rFonts w:ascii="Arial" w:hAnsi="Arial" w:cs="Arial"/>
          <w:sz w:val="22"/>
        </w:rPr>
        <w:t xml:space="preserve"> This is the first requirement of the entrepreneur to possess. One </w:t>
      </w:r>
      <w:proofErr w:type="gramStart"/>
      <w:r w:rsidRPr="000D35D5">
        <w:rPr>
          <w:rFonts w:ascii="Arial" w:hAnsi="Arial" w:cs="Arial"/>
          <w:sz w:val="22"/>
        </w:rPr>
        <w:t>has to</w:t>
      </w:r>
      <w:proofErr w:type="gramEnd"/>
      <w:r w:rsidRPr="000D35D5">
        <w:rPr>
          <w:rFonts w:ascii="Arial" w:hAnsi="Arial" w:cs="Arial"/>
          <w:sz w:val="22"/>
        </w:rPr>
        <w:t xml:space="preserve"> be good at dreaming big and staying competitive with that. The plan and the practical method to attain success gives the entrepreneur much power to overcome the difficulties that can cause the business to go bad</w:t>
      </w:r>
      <w:r w:rsidR="0074132A" w:rsidRPr="000D35D5">
        <w:rPr>
          <w:rFonts w:ascii="Arial" w:hAnsi="Arial" w:cs="Arial"/>
          <w:sz w:val="22"/>
        </w:rPr>
        <w:t xml:space="preserve"> (Akhmetshin </w:t>
      </w:r>
      <w:r w:rsidR="0074132A" w:rsidRPr="000D35D5">
        <w:rPr>
          <w:rFonts w:ascii="Arial" w:hAnsi="Arial" w:cs="Arial"/>
          <w:i/>
          <w:sz w:val="22"/>
        </w:rPr>
        <w:t>et al</w:t>
      </w:r>
      <w:r w:rsidR="0074132A" w:rsidRPr="000D35D5">
        <w:rPr>
          <w:rFonts w:ascii="Arial" w:hAnsi="Arial" w:cs="Arial"/>
          <w:sz w:val="22"/>
        </w:rPr>
        <w:t>., 2019)</w:t>
      </w:r>
      <w:r w:rsidRPr="000D35D5">
        <w:rPr>
          <w:rFonts w:ascii="Arial" w:hAnsi="Arial" w:cs="Arial"/>
          <w:sz w:val="22"/>
        </w:rPr>
        <w:t xml:space="preserve">. Being an entrepreneur is not easy and that means at the primary days there are going to be a huge amount of trouble in making a certain plan work. Ambition is the key to stability for the business and slowly overcoming whatever comes in the way. </w:t>
      </w:r>
    </w:p>
    <w:p w14:paraId="465E18FB" w14:textId="77777777" w:rsidR="00834B4F" w:rsidRPr="000D35D5" w:rsidRDefault="00B060C8" w:rsidP="000D35D5">
      <w:pPr>
        <w:tabs>
          <w:tab w:val="left" w:pos="1305"/>
        </w:tabs>
        <w:rPr>
          <w:rFonts w:ascii="Arial" w:hAnsi="Arial" w:cs="Arial"/>
          <w:sz w:val="22"/>
        </w:rPr>
      </w:pPr>
      <w:r w:rsidRPr="000D35D5">
        <w:rPr>
          <w:rFonts w:ascii="Arial" w:hAnsi="Arial" w:cs="Arial"/>
          <w:b/>
          <w:i/>
          <w:sz w:val="22"/>
        </w:rPr>
        <w:t>Opportunity seeking:</w:t>
      </w:r>
      <w:r w:rsidRPr="000D35D5">
        <w:rPr>
          <w:rFonts w:ascii="Arial" w:hAnsi="Arial" w:cs="Arial"/>
          <w:sz w:val="22"/>
        </w:rPr>
        <w:t xml:space="preserve"> This is another character of the entrepreneur where they necessarily need to be an opportunist. The choice of the business product, the strategies, the </w:t>
      </w:r>
      <w:proofErr w:type="gramStart"/>
      <w:r w:rsidRPr="000D35D5">
        <w:rPr>
          <w:rFonts w:ascii="Arial" w:hAnsi="Arial" w:cs="Arial"/>
          <w:sz w:val="22"/>
        </w:rPr>
        <w:t>finance</w:t>
      </w:r>
      <w:proofErr w:type="gramEnd"/>
      <w:r w:rsidRPr="000D35D5">
        <w:rPr>
          <w:rFonts w:ascii="Arial" w:hAnsi="Arial" w:cs="Arial"/>
          <w:sz w:val="22"/>
        </w:rPr>
        <w:t xml:space="preserve"> and the people who will be most helpful to the growth of the business is central to the entire management. An entrepreneur is required to be on the lookout for all the opportunistic possibilities that can affect business growth</w:t>
      </w:r>
      <w:r w:rsidR="00BE1CB5" w:rsidRPr="000D35D5">
        <w:rPr>
          <w:rFonts w:ascii="Arial" w:hAnsi="Arial" w:cs="Arial"/>
          <w:sz w:val="22"/>
        </w:rPr>
        <w:t xml:space="preserve"> (Ibrahim and Mas’ud, 2016)</w:t>
      </w:r>
      <w:r w:rsidRPr="000D35D5">
        <w:rPr>
          <w:rFonts w:ascii="Arial" w:hAnsi="Arial" w:cs="Arial"/>
          <w:sz w:val="22"/>
        </w:rPr>
        <w:t xml:space="preserve">. Cleaning services are one of the essential fields where businesses are growing. Especially the impact of the pandemic has made the business most relevant and there is a high demand of the business in the entire management. </w:t>
      </w:r>
    </w:p>
    <w:p w14:paraId="22F1262F" w14:textId="77777777" w:rsidR="00FA7016" w:rsidRPr="000D35D5" w:rsidRDefault="00B060C8" w:rsidP="000D35D5">
      <w:pPr>
        <w:tabs>
          <w:tab w:val="left" w:pos="1305"/>
        </w:tabs>
        <w:rPr>
          <w:rFonts w:ascii="Arial" w:hAnsi="Arial" w:cs="Arial"/>
          <w:sz w:val="22"/>
        </w:rPr>
      </w:pPr>
      <w:r w:rsidRPr="000D35D5">
        <w:rPr>
          <w:rFonts w:ascii="Arial" w:hAnsi="Arial" w:cs="Arial"/>
          <w:b/>
          <w:i/>
          <w:sz w:val="22"/>
        </w:rPr>
        <w:t xml:space="preserve"> </w:t>
      </w:r>
      <w:r w:rsidR="00834B4F" w:rsidRPr="000D35D5">
        <w:rPr>
          <w:rFonts w:ascii="Arial" w:hAnsi="Arial" w:cs="Arial"/>
          <w:b/>
          <w:i/>
          <w:sz w:val="22"/>
        </w:rPr>
        <w:t>Courage:</w:t>
      </w:r>
      <w:r w:rsidR="00834B4F" w:rsidRPr="000D35D5">
        <w:rPr>
          <w:rFonts w:ascii="Arial" w:hAnsi="Arial" w:cs="Arial"/>
          <w:sz w:val="22"/>
        </w:rPr>
        <w:t xml:space="preserve"> This is the third category that makes someone very much strong. The entrepreneur has likely no financial or at least experience specific requirements to understand the business requirement</w:t>
      </w:r>
      <w:r w:rsidR="001E1D0A" w:rsidRPr="000D35D5">
        <w:rPr>
          <w:rFonts w:ascii="Arial" w:hAnsi="Arial" w:cs="Arial"/>
          <w:sz w:val="22"/>
        </w:rPr>
        <w:t xml:space="preserve"> (Sousa and Almeida, 2014)</w:t>
      </w:r>
      <w:r w:rsidR="00834B4F" w:rsidRPr="000D35D5">
        <w:rPr>
          <w:rFonts w:ascii="Arial" w:hAnsi="Arial" w:cs="Arial"/>
          <w:sz w:val="22"/>
        </w:rPr>
        <w:t xml:space="preserve">. The courage will handle the risks that come in the way. The courage helps the entrepreneur to critically evaluate the decision making that can affect the business growth. These can involve </w:t>
      </w:r>
      <w:r w:rsidR="007A6A98" w:rsidRPr="000D35D5">
        <w:rPr>
          <w:rFonts w:ascii="Arial" w:hAnsi="Arial" w:cs="Arial"/>
          <w:sz w:val="22"/>
        </w:rPr>
        <w:t xml:space="preserve">finance-related issues as well business </w:t>
      </w:r>
      <w:r w:rsidR="007A6A98" w:rsidRPr="000D35D5">
        <w:rPr>
          <w:rFonts w:ascii="Arial" w:hAnsi="Arial" w:cs="Arial"/>
          <w:sz w:val="22"/>
        </w:rPr>
        <w:lastRenderedPageBreak/>
        <w:t xml:space="preserve">management curriculum that can involve firing the most devoted of the employees and hiring someone with skills much needed for the business. The management of morality, risk and courage helps the entrepreneur to situate the business at the position where they desire the business to reside. </w:t>
      </w:r>
    </w:p>
    <w:p w14:paraId="18529A1D" w14:textId="77777777" w:rsidR="002D1FBB" w:rsidRPr="000D35D5" w:rsidRDefault="00B060C8" w:rsidP="000D35D5">
      <w:pPr>
        <w:tabs>
          <w:tab w:val="left" w:pos="1305"/>
        </w:tabs>
        <w:jc w:val="center"/>
        <w:rPr>
          <w:rFonts w:ascii="Arial" w:hAnsi="Arial" w:cs="Arial"/>
          <w:sz w:val="22"/>
        </w:rPr>
      </w:pPr>
      <w:r w:rsidRPr="000D35D5">
        <w:rPr>
          <w:rFonts w:ascii="Arial" w:hAnsi="Arial" w:cs="Arial"/>
          <w:noProof/>
          <w:sz w:val="22"/>
          <w:lang w:val="en-US"/>
        </w:rPr>
        <w:drawing>
          <wp:inline distT="0" distB="0" distL="0" distR="0" wp14:anchorId="5AD1B1CB" wp14:editId="399E8FF7">
            <wp:extent cx="5943600" cy="24644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464435"/>
                    </a:xfrm>
                    <a:prstGeom prst="rect">
                      <a:avLst/>
                    </a:prstGeom>
                  </pic:spPr>
                </pic:pic>
              </a:graphicData>
            </a:graphic>
          </wp:inline>
        </w:drawing>
      </w:r>
    </w:p>
    <w:p w14:paraId="33EF177D" w14:textId="77777777" w:rsidR="002D1FBB" w:rsidRPr="000D35D5" w:rsidRDefault="00B060C8" w:rsidP="000D35D5">
      <w:pPr>
        <w:tabs>
          <w:tab w:val="left" w:pos="1305"/>
        </w:tabs>
        <w:jc w:val="center"/>
        <w:rPr>
          <w:rFonts w:ascii="Arial" w:hAnsi="Arial" w:cs="Arial"/>
          <w:b/>
          <w:sz w:val="22"/>
        </w:rPr>
      </w:pPr>
      <w:r w:rsidRPr="000D35D5">
        <w:rPr>
          <w:rFonts w:ascii="Arial" w:hAnsi="Arial" w:cs="Arial"/>
          <w:b/>
          <w:sz w:val="22"/>
        </w:rPr>
        <w:t>Figure 1: Connecting theories with practice</w:t>
      </w:r>
    </w:p>
    <w:p w14:paraId="7664DECA" w14:textId="77777777" w:rsidR="002D1FBB" w:rsidRPr="000D35D5" w:rsidRDefault="00B060C8" w:rsidP="000D35D5">
      <w:pPr>
        <w:tabs>
          <w:tab w:val="left" w:pos="1305"/>
        </w:tabs>
        <w:jc w:val="center"/>
        <w:rPr>
          <w:rFonts w:ascii="Arial" w:hAnsi="Arial" w:cs="Arial"/>
          <w:sz w:val="22"/>
        </w:rPr>
      </w:pPr>
      <w:r w:rsidRPr="000D35D5">
        <w:rPr>
          <w:rFonts w:ascii="Arial" w:hAnsi="Arial" w:cs="Arial"/>
          <w:sz w:val="22"/>
        </w:rPr>
        <w:t xml:space="preserve">(Source: Shabbir </w:t>
      </w:r>
      <w:r w:rsidRPr="000D35D5">
        <w:rPr>
          <w:rFonts w:ascii="Arial" w:hAnsi="Arial" w:cs="Arial"/>
          <w:i/>
          <w:sz w:val="22"/>
        </w:rPr>
        <w:t>et al</w:t>
      </w:r>
      <w:r w:rsidRPr="000D35D5">
        <w:rPr>
          <w:rFonts w:ascii="Arial" w:hAnsi="Arial" w:cs="Arial"/>
          <w:sz w:val="22"/>
        </w:rPr>
        <w:t>., 2016)</w:t>
      </w:r>
    </w:p>
    <w:p w14:paraId="16C3D70F" w14:textId="77777777" w:rsidR="00915E06" w:rsidRPr="000D35D5" w:rsidRDefault="00B060C8" w:rsidP="000D35D5">
      <w:pPr>
        <w:tabs>
          <w:tab w:val="left" w:pos="1305"/>
        </w:tabs>
        <w:rPr>
          <w:rFonts w:ascii="Arial" w:hAnsi="Arial" w:cs="Arial"/>
          <w:sz w:val="22"/>
        </w:rPr>
      </w:pPr>
      <w:r w:rsidRPr="000D35D5">
        <w:rPr>
          <w:rFonts w:ascii="Arial" w:hAnsi="Arial" w:cs="Arial"/>
          <w:b/>
          <w:i/>
          <w:sz w:val="22"/>
        </w:rPr>
        <w:t>Creativity and knowledge theories:</w:t>
      </w:r>
      <w:r w:rsidRPr="000D35D5">
        <w:rPr>
          <w:rFonts w:ascii="Arial" w:hAnsi="Arial" w:cs="Arial"/>
          <w:sz w:val="22"/>
        </w:rPr>
        <w:t xml:space="preserve"> These two factors are very different from one another although a combination of both can handle the business management to a great positivity. The entrepreneur needs the knowledge of the theories about the field which are basic insights that the precursors have left in the market for utilisation</w:t>
      </w:r>
      <w:r w:rsidR="00B967D9" w:rsidRPr="000D35D5">
        <w:rPr>
          <w:rFonts w:ascii="Arial" w:hAnsi="Arial" w:cs="Arial"/>
          <w:sz w:val="22"/>
        </w:rPr>
        <w:t xml:space="preserve"> (Daniel and Almeida, 2020)</w:t>
      </w:r>
      <w:r w:rsidRPr="000D35D5">
        <w:rPr>
          <w:rFonts w:ascii="Arial" w:hAnsi="Arial" w:cs="Arial"/>
          <w:sz w:val="22"/>
        </w:rPr>
        <w:t xml:space="preserve">. The theories such as </w:t>
      </w:r>
      <w:r w:rsidR="00300109" w:rsidRPr="000D35D5">
        <w:rPr>
          <w:rFonts w:ascii="Arial" w:hAnsi="Arial" w:cs="Arial"/>
          <w:sz w:val="22"/>
        </w:rPr>
        <w:t xml:space="preserve">innovation theory, behavioural theory, cultural </w:t>
      </w:r>
      <w:proofErr w:type="gramStart"/>
      <w:r w:rsidR="00300109" w:rsidRPr="000D35D5">
        <w:rPr>
          <w:rFonts w:ascii="Arial" w:hAnsi="Arial" w:cs="Arial"/>
          <w:sz w:val="22"/>
        </w:rPr>
        <w:t>theory</w:t>
      </w:r>
      <w:proofErr w:type="gramEnd"/>
      <w:r w:rsidR="00300109" w:rsidRPr="000D35D5">
        <w:rPr>
          <w:rFonts w:ascii="Arial" w:hAnsi="Arial" w:cs="Arial"/>
          <w:sz w:val="22"/>
        </w:rPr>
        <w:t xml:space="preserve"> and theory of recovery the withdrawal status all target a specific challenging point for the entrepreneur that has the potential to damage the business reputation and growth. However, it is </w:t>
      </w:r>
      <w:proofErr w:type="gramStart"/>
      <w:r w:rsidR="00300109" w:rsidRPr="000D35D5">
        <w:rPr>
          <w:rFonts w:ascii="Arial" w:hAnsi="Arial" w:cs="Arial"/>
          <w:sz w:val="22"/>
        </w:rPr>
        <w:t>needless to say that</w:t>
      </w:r>
      <w:proofErr w:type="gramEnd"/>
      <w:r w:rsidR="00300109" w:rsidRPr="000D35D5">
        <w:rPr>
          <w:rFonts w:ascii="Arial" w:hAnsi="Arial" w:cs="Arial"/>
          <w:sz w:val="22"/>
        </w:rPr>
        <w:t xml:space="preserve"> knowing the theories only cannot save the business</w:t>
      </w:r>
      <w:r w:rsidR="001470A4" w:rsidRPr="000D35D5">
        <w:rPr>
          <w:rFonts w:ascii="Arial" w:hAnsi="Arial" w:cs="Arial"/>
          <w:sz w:val="22"/>
        </w:rPr>
        <w:t xml:space="preserve"> (Shabbir </w:t>
      </w:r>
      <w:r w:rsidR="001470A4" w:rsidRPr="000D35D5">
        <w:rPr>
          <w:rFonts w:ascii="Arial" w:hAnsi="Arial" w:cs="Arial"/>
          <w:i/>
          <w:sz w:val="22"/>
        </w:rPr>
        <w:t>et al.</w:t>
      </w:r>
      <w:r w:rsidR="001470A4" w:rsidRPr="000D35D5">
        <w:rPr>
          <w:rFonts w:ascii="Arial" w:hAnsi="Arial" w:cs="Arial"/>
          <w:sz w:val="22"/>
        </w:rPr>
        <w:t>, 2019)</w:t>
      </w:r>
      <w:r w:rsidR="00300109" w:rsidRPr="000D35D5">
        <w:rPr>
          <w:rFonts w:ascii="Arial" w:hAnsi="Arial" w:cs="Arial"/>
          <w:sz w:val="22"/>
        </w:rPr>
        <w:t xml:space="preserve">. The creativity to link the situation with creativity will give rise to the situation that will help the business </w:t>
      </w:r>
      <w:r w:rsidR="00865AF7" w:rsidRPr="000D35D5">
        <w:rPr>
          <w:rFonts w:ascii="Arial" w:hAnsi="Arial" w:cs="Arial"/>
          <w:sz w:val="22"/>
        </w:rPr>
        <w:t>to rise in the ever-changing business atmosphere.</w:t>
      </w:r>
    </w:p>
    <w:p w14:paraId="721E0EAC" w14:textId="77777777" w:rsidR="00722FCC" w:rsidRPr="000D35D5" w:rsidRDefault="00B060C8" w:rsidP="000D35D5">
      <w:pPr>
        <w:tabs>
          <w:tab w:val="left" w:pos="1305"/>
        </w:tabs>
        <w:rPr>
          <w:rFonts w:ascii="Arial" w:hAnsi="Arial" w:cs="Arial"/>
          <w:sz w:val="22"/>
        </w:rPr>
      </w:pPr>
      <w:r w:rsidRPr="000D35D5">
        <w:rPr>
          <w:rFonts w:ascii="Arial" w:hAnsi="Arial" w:cs="Arial"/>
          <w:sz w:val="22"/>
        </w:rPr>
        <w:t xml:space="preserve">One of the greatest </w:t>
      </w:r>
      <w:r w:rsidR="00DE2913" w:rsidRPr="000D35D5">
        <w:rPr>
          <w:rFonts w:ascii="Arial" w:hAnsi="Arial" w:cs="Arial"/>
          <w:sz w:val="22"/>
        </w:rPr>
        <w:t>entrepreneurs in history has been James Dyson. His story is a real-life example of how businesses are making efforts to get to the best of the situation. The major success requirement of the business has been the innovation power that made him aware of the trend</w:t>
      </w:r>
      <w:r w:rsidR="00CB49FD" w:rsidRPr="000D35D5">
        <w:rPr>
          <w:rFonts w:ascii="Arial" w:hAnsi="Arial" w:cs="Arial"/>
          <w:sz w:val="22"/>
        </w:rPr>
        <w:t xml:space="preserve"> (Kucel </w:t>
      </w:r>
      <w:r w:rsidR="00CB49FD" w:rsidRPr="000D35D5">
        <w:rPr>
          <w:rFonts w:ascii="Arial" w:hAnsi="Arial" w:cs="Arial"/>
          <w:i/>
          <w:sz w:val="22"/>
        </w:rPr>
        <w:t>et al</w:t>
      </w:r>
      <w:r w:rsidR="00CB49FD" w:rsidRPr="000D35D5">
        <w:rPr>
          <w:rFonts w:ascii="Arial" w:hAnsi="Arial" w:cs="Arial"/>
          <w:sz w:val="22"/>
        </w:rPr>
        <w:t>., 2016)</w:t>
      </w:r>
      <w:r w:rsidR="00DE2913" w:rsidRPr="000D35D5">
        <w:rPr>
          <w:rFonts w:ascii="Arial" w:hAnsi="Arial" w:cs="Arial"/>
          <w:sz w:val="22"/>
        </w:rPr>
        <w:t xml:space="preserve">. He used to work as a vacuum cleaner </w:t>
      </w:r>
      <w:proofErr w:type="gramStart"/>
      <w:r w:rsidR="00DE2913" w:rsidRPr="000D35D5">
        <w:rPr>
          <w:rFonts w:ascii="Arial" w:hAnsi="Arial" w:cs="Arial"/>
          <w:sz w:val="22"/>
        </w:rPr>
        <w:t>worker</w:t>
      </w:r>
      <w:proofErr w:type="gramEnd"/>
      <w:r w:rsidR="00DE2913" w:rsidRPr="000D35D5">
        <w:rPr>
          <w:rFonts w:ascii="Arial" w:hAnsi="Arial" w:cs="Arial"/>
          <w:sz w:val="22"/>
        </w:rPr>
        <w:t xml:space="preserve"> and he realised that bags were not being able to hold the dust and there comes his innovation. He invented the </w:t>
      </w:r>
      <w:r w:rsidR="00DE2913" w:rsidRPr="000D35D5">
        <w:rPr>
          <w:rFonts w:ascii="Arial" w:hAnsi="Arial" w:cs="Arial"/>
          <w:sz w:val="22"/>
        </w:rPr>
        <w:lastRenderedPageBreak/>
        <w:t xml:space="preserve">technologically driven world's first bagless vacuum cleaner and started to make money from this. The business is something that is now globally popular and thus makes it even more enigmatic. The leadership and the management skills of James Dyson have employed thousands of people in his business while keeping the product very much specific to the need. </w:t>
      </w:r>
      <w:r w:rsidR="00C51BC6" w:rsidRPr="000D35D5">
        <w:rPr>
          <w:rFonts w:ascii="Arial" w:hAnsi="Arial" w:cs="Arial"/>
          <w:sz w:val="22"/>
        </w:rPr>
        <w:t xml:space="preserve">An entrepreneur is always looking for challenges to turn them into opportunities and Mr Dyson did that. </w:t>
      </w:r>
    </w:p>
    <w:p w14:paraId="0625CD7B" w14:textId="77777777" w:rsidR="00334600" w:rsidRPr="000D35D5" w:rsidRDefault="00B060C8" w:rsidP="000D35D5">
      <w:pPr>
        <w:pStyle w:val="Heading2"/>
        <w:rPr>
          <w:rFonts w:ascii="Arial" w:hAnsi="Arial"/>
          <w:sz w:val="22"/>
          <w:szCs w:val="22"/>
        </w:rPr>
      </w:pPr>
      <w:bookmarkStart w:id="3" w:name="_Toc89085824"/>
      <w:r w:rsidRPr="000D35D5">
        <w:rPr>
          <w:rFonts w:ascii="Arial" w:hAnsi="Arial"/>
          <w:sz w:val="22"/>
          <w:szCs w:val="22"/>
        </w:rPr>
        <w:t xml:space="preserve">B) Following your critical review of the entrepreneurial skills, </w:t>
      </w:r>
      <w:proofErr w:type="gramStart"/>
      <w:r w:rsidRPr="000D35D5">
        <w:rPr>
          <w:rFonts w:ascii="Arial" w:hAnsi="Arial"/>
          <w:sz w:val="22"/>
          <w:szCs w:val="22"/>
        </w:rPr>
        <w:t>motives</w:t>
      </w:r>
      <w:proofErr w:type="gramEnd"/>
      <w:r w:rsidRPr="000D35D5">
        <w:rPr>
          <w:rFonts w:ascii="Arial" w:hAnsi="Arial"/>
          <w:sz w:val="22"/>
          <w:szCs w:val="22"/>
        </w:rPr>
        <w:t xml:space="preserve"> and business success of your chosen entrepreneur. Critically assess your entrepreneurial skills and motives and how your business idea can be successful and what impact can it have on the local or global economy</w:t>
      </w:r>
      <w:bookmarkEnd w:id="3"/>
    </w:p>
    <w:p w14:paraId="734897DC" w14:textId="77777777" w:rsidR="00504096" w:rsidRPr="000D35D5" w:rsidRDefault="00B060C8" w:rsidP="000D35D5">
      <w:pPr>
        <w:tabs>
          <w:tab w:val="left" w:pos="1305"/>
        </w:tabs>
        <w:rPr>
          <w:rFonts w:ascii="Arial" w:hAnsi="Arial" w:cs="Arial"/>
          <w:sz w:val="22"/>
        </w:rPr>
      </w:pPr>
      <w:r w:rsidRPr="000D35D5">
        <w:rPr>
          <w:rFonts w:ascii="Arial" w:hAnsi="Arial" w:cs="Arial"/>
          <w:sz w:val="22"/>
        </w:rPr>
        <w:t xml:space="preserve">I have been dreaming about becoming one of the most successful entrepreneurs who will be able to challenge business management. </w:t>
      </w:r>
      <w:r w:rsidR="00B70E49" w:rsidRPr="000D35D5">
        <w:rPr>
          <w:rFonts w:ascii="Arial" w:hAnsi="Arial" w:cs="Arial"/>
          <w:sz w:val="22"/>
        </w:rPr>
        <w:t xml:space="preserve">The skills that I possess are very much essential to the development of the business. However, I have certain skill gaps that I believe will be helpful for me to develop my business at a newer height. </w:t>
      </w:r>
    </w:p>
    <w:p w14:paraId="42F6CB42" w14:textId="77777777" w:rsidR="00B70E49" w:rsidRPr="000D35D5" w:rsidRDefault="00B060C8" w:rsidP="000D35D5">
      <w:pPr>
        <w:tabs>
          <w:tab w:val="left" w:pos="1305"/>
        </w:tabs>
        <w:rPr>
          <w:rFonts w:ascii="Arial" w:hAnsi="Arial" w:cs="Arial"/>
          <w:b/>
          <w:i/>
          <w:sz w:val="22"/>
        </w:rPr>
      </w:pPr>
      <w:r w:rsidRPr="000D35D5">
        <w:rPr>
          <w:rFonts w:ascii="Arial" w:hAnsi="Arial" w:cs="Arial"/>
          <w:b/>
          <w:i/>
          <w:sz w:val="22"/>
        </w:rPr>
        <w:t>Skills I have</w:t>
      </w:r>
    </w:p>
    <w:p w14:paraId="10E07207" w14:textId="299F0040" w:rsidR="00B70E49" w:rsidRPr="000D35D5" w:rsidRDefault="00B060C8" w:rsidP="000D35D5">
      <w:pPr>
        <w:tabs>
          <w:tab w:val="left" w:pos="1305"/>
        </w:tabs>
        <w:rPr>
          <w:rFonts w:ascii="Arial" w:hAnsi="Arial" w:cs="Arial"/>
          <w:sz w:val="22"/>
        </w:rPr>
      </w:pPr>
      <w:r w:rsidRPr="000D35D5">
        <w:rPr>
          <w:rFonts w:ascii="Arial" w:hAnsi="Arial" w:cs="Arial"/>
          <w:b/>
          <w:i/>
          <w:sz w:val="22"/>
        </w:rPr>
        <w:t>Communication skills-</w:t>
      </w:r>
      <w:r w:rsidRPr="000D35D5">
        <w:rPr>
          <w:rFonts w:ascii="Arial" w:hAnsi="Arial" w:cs="Arial"/>
          <w:sz w:val="22"/>
        </w:rPr>
        <w:t xml:space="preserve"> This is one of the fundamental skills to manage the business </w:t>
      </w:r>
      <w:r w:rsidR="00DF2149" w:rsidRPr="000D35D5">
        <w:rPr>
          <w:rFonts w:ascii="Arial" w:hAnsi="Arial" w:cs="Arial"/>
          <w:sz w:val="22"/>
        </w:rPr>
        <w:t xml:space="preserve">atmosphere at the very beginning. As being </w:t>
      </w:r>
      <w:r w:rsidR="002A5BB9" w:rsidRPr="000D35D5">
        <w:rPr>
          <w:rFonts w:ascii="Arial" w:hAnsi="Arial" w:cs="Arial"/>
          <w:sz w:val="22"/>
        </w:rPr>
        <w:t>an entrepreneur,</w:t>
      </w:r>
      <w:r w:rsidR="00DF2149" w:rsidRPr="000D35D5">
        <w:rPr>
          <w:rFonts w:ascii="Arial" w:hAnsi="Arial" w:cs="Arial"/>
          <w:sz w:val="22"/>
        </w:rPr>
        <w:t xml:space="preserve"> I am the first person to know about the business and device plans to complete</w:t>
      </w:r>
      <w:r w:rsidR="00390E98" w:rsidRPr="000D35D5">
        <w:rPr>
          <w:rFonts w:ascii="Arial" w:hAnsi="Arial" w:cs="Arial"/>
          <w:sz w:val="22"/>
        </w:rPr>
        <w:t xml:space="preserve"> (Shabbir </w:t>
      </w:r>
      <w:r w:rsidR="00390E98" w:rsidRPr="000D35D5">
        <w:rPr>
          <w:rFonts w:ascii="Arial" w:hAnsi="Arial" w:cs="Arial"/>
          <w:i/>
          <w:sz w:val="22"/>
        </w:rPr>
        <w:t>et al</w:t>
      </w:r>
      <w:r w:rsidR="00390E98" w:rsidRPr="000D35D5">
        <w:rPr>
          <w:rFonts w:ascii="Arial" w:hAnsi="Arial" w:cs="Arial"/>
          <w:sz w:val="22"/>
        </w:rPr>
        <w:t>., 2016)</w:t>
      </w:r>
      <w:r w:rsidR="00DF2149" w:rsidRPr="000D35D5">
        <w:rPr>
          <w:rFonts w:ascii="Arial" w:hAnsi="Arial" w:cs="Arial"/>
          <w:sz w:val="22"/>
        </w:rPr>
        <w:t xml:space="preserve">. However, without teamwork, it is not possible for completing any task. The demand over the communication skills helps the business to have more people in the business management. I have good communication skills and that makes me want to control decision making even better. </w:t>
      </w:r>
    </w:p>
    <w:p w14:paraId="0D834239" w14:textId="77777777" w:rsidR="00B70E49" w:rsidRPr="000D35D5" w:rsidRDefault="00B060C8" w:rsidP="000D35D5">
      <w:pPr>
        <w:tabs>
          <w:tab w:val="left" w:pos="1305"/>
        </w:tabs>
        <w:rPr>
          <w:rFonts w:ascii="Arial" w:hAnsi="Arial" w:cs="Arial"/>
          <w:sz w:val="22"/>
        </w:rPr>
      </w:pPr>
      <w:r w:rsidRPr="000D35D5">
        <w:rPr>
          <w:rFonts w:ascii="Arial" w:hAnsi="Arial" w:cs="Arial"/>
          <w:b/>
          <w:i/>
          <w:sz w:val="22"/>
        </w:rPr>
        <w:t>Management skill</w:t>
      </w:r>
      <w:r w:rsidR="00DF2149" w:rsidRPr="000D35D5">
        <w:rPr>
          <w:rFonts w:ascii="Arial" w:hAnsi="Arial" w:cs="Arial"/>
          <w:b/>
          <w:i/>
          <w:sz w:val="22"/>
        </w:rPr>
        <w:t>-</w:t>
      </w:r>
      <w:r w:rsidR="00DF2149" w:rsidRPr="000D35D5">
        <w:rPr>
          <w:rFonts w:ascii="Arial" w:hAnsi="Arial" w:cs="Arial"/>
          <w:sz w:val="22"/>
        </w:rPr>
        <w:t xml:space="preserve"> </w:t>
      </w:r>
      <w:r w:rsidR="005A1C7E" w:rsidRPr="000D35D5">
        <w:rPr>
          <w:rFonts w:ascii="Arial" w:hAnsi="Arial" w:cs="Arial"/>
          <w:sz w:val="22"/>
        </w:rPr>
        <w:t>I have good mana</w:t>
      </w:r>
      <w:r w:rsidR="004A17BC" w:rsidRPr="000D35D5">
        <w:rPr>
          <w:rFonts w:ascii="Arial" w:hAnsi="Arial" w:cs="Arial"/>
          <w:sz w:val="22"/>
        </w:rPr>
        <w:t>gement skills as I can understand the need for business management according to the market demands. However, I try to put the necessary elements documented together as that can help me in making decisions as per the need</w:t>
      </w:r>
      <w:r w:rsidR="00487DE7" w:rsidRPr="000D35D5">
        <w:rPr>
          <w:rFonts w:ascii="Arial" w:hAnsi="Arial" w:cs="Arial"/>
          <w:sz w:val="22"/>
        </w:rPr>
        <w:t xml:space="preserve"> (Reyad </w:t>
      </w:r>
      <w:r w:rsidR="00487DE7" w:rsidRPr="000D35D5">
        <w:rPr>
          <w:rFonts w:ascii="Arial" w:hAnsi="Arial" w:cs="Arial"/>
          <w:i/>
          <w:sz w:val="22"/>
        </w:rPr>
        <w:t>et al</w:t>
      </w:r>
      <w:r w:rsidR="00487DE7" w:rsidRPr="000D35D5">
        <w:rPr>
          <w:rFonts w:ascii="Arial" w:hAnsi="Arial" w:cs="Arial"/>
          <w:sz w:val="22"/>
        </w:rPr>
        <w:t>., 2019)</w:t>
      </w:r>
      <w:r w:rsidR="004A17BC" w:rsidRPr="000D35D5">
        <w:rPr>
          <w:rFonts w:ascii="Arial" w:hAnsi="Arial" w:cs="Arial"/>
          <w:sz w:val="22"/>
        </w:rPr>
        <w:t>. I can find the solution to the greatest management faults in no time and thus I can make sure that the operations in the business are going on at any given moment.</w:t>
      </w:r>
    </w:p>
    <w:p w14:paraId="7F9049B6" w14:textId="77777777" w:rsidR="00722FCC" w:rsidRPr="000D35D5" w:rsidRDefault="00B060C8" w:rsidP="000D35D5">
      <w:pPr>
        <w:tabs>
          <w:tab w:val="left" w:pos="1305"/>
        </w:tabs>
        <w:rPr>
          <w:rFonts w:ascii="Arial" w:hAnsi="Arial" w:cs="Arial"/>
          <w:sz w:val="22"/>
        </w:rPr>
      </w:pPr>
      <w:r w:rsidRPr="000D35D5">
        <w:rPr>
          <w:rFonts w:ascii="Arial" w:hAnsi="Arial" w:cs="Arial"/>
          <w:b/>
          <w:i/>
          <w:sz w:val="22"/>
        </w:rPr>
        <w:t>Human resourcing skills</w:t>
      </w:r>
      <w:r w:rsidR="007336D2" w:rsidRPr="000D35D5">
        <w:rPr>
          <w:rFonts w:ascii="Arial" w:hAnsi="Arial" w:cs="Arial"/>
          <w:b/>
          <w:i/>
          <w:sz w:val="22"/>
        </w:rPr>
        <w:t>-</w:t>
      </w:r>
      <w:r w:rsidR="007336D2" w:rsidRPr="000D35D5">
        <w:rPr>
          <w:rFonts w:ascii="Arial" w:hAnsi="Arial" w:cs="Arial"/>
          <w:sz w:val="22"/>
        </w:rPr>
        <w:t xml:space="preserve"> Human resources are an integral part of any business. I can assess the skills that any candidate might have and then deliver them the job they feel they can do best. However, it sometimes becomes difficult for me to assess the differences in the skill gaps while the employees are within the business and they are growing</w:t>
      </w:r>
      <w:r w:rsidR="00F222ED" w:rsidRPr="000D35D5">
        <w:rPr>
          <w:rFonts w:ascii="Arial" w:hAnsi="Arial" w:cs="Arial"/>
          <w:sz w:val="22"/>
        </w:rPr>
        <w:t xml:space="preserve"> (Hatthakijphong and Ting, </w:t>
      </w:r>
      <w:r w:rsidR="00F222ED" w:rsidRPr="000D35D5">
        <w:rPr>
          <w:rFonts w:ascii="Arial" w:hAnsi="Arial" w:cs="Arial"/>
          <w:sz w:val="22"/>
        </w:rPr>
        <w:lastRenderedPageBreak/>
        <w:t>2019)</w:t>
      </w:r>
      <w:r w:rsidR="007336D2" w:rsidRPr="000D35D5">
        <w:rPr>
          <w:rFonts w:ascii="Arial" w:hAnsi="Arial" w:cs="Arial"/>
          <w:sz w:val="22"/>
        </w:rPr>
        <w:t>. The recruitment process sometimes needs some help from a second human resourcing manager.</w:t>
      </w:r>
    </w:p>
    <w:p w14:paraId="5D68D67B" w14:textId="77777777" w:rsidR="00722FCC" w:rsidRPr="000D35D5" w:rsidRDefault="00B060C8" w:rsidP="000D35D5">
      <w:pPr>
        <w:tabs>
          <w:tab w:val="left" w:pos="1305"/>
        </w:tabs>
        <w:jc w:val="center"/>
        <w:rPr>
          <w:rFonts w:ascii="Arial" w:hAnsi="Arial" w:cs="Arial"/>
          <w:sz w:val="22"/>
        </w:rPr>
      </w:pPr>
      <w:r w:rsidRPr="000D35D5">
        <w:rPr>
          <w:rFonts w:ascii="Arial" w:hAnsi="Arial" w:cs="Arial"/>
          <w:noProof/>
          <w:sz w:val="22"/>
          <w:lang w:val="en-US"/>
        </w:rPr>
        <w:drawing>
          <wp:inline distT="0" distB="0" distL="0" distR="0" wp14:anchorId="1305BAB2" wp14:editId="5DD7E879">
            <wp:extent cx="5943600" cy="45199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5943600" cy="4519930"/>
                    </a:xfrm>
                    <a:prstGeom prst="rect">
                      <a:avLst/>
                    </a:prstGeom>
                  </pic:spPr>
                </pic:pic>
              </a:graphicData>
            </a:graphic>
          </wp:inline>
        </w:drawing>
      </w:r>
    </w:p>
    <w:p w14:paraId="19F92732" w14:textId="77777777" w:rsidR="00722FCC" w:rsidRPr="000D35D5" w:rsidRDefault="00B060C8" w:rsidP="000D35D5">
      <w:pPr>
        <w:tabs>
          <w:tab w:val="left" w:pos="1305"/>
        </w:tabs>
        <w:jc w:val="center"/>
        <w:rPr>
          <w:rFonts w:ascii="Arial" w:hAnsi="Arial" w:cs="Arial"/>
          <w:b/>
          <w:sz w:val="22"/>
        </w:rPr>
      </w:pPr>
      <w:r w:rsidRPr="000D35D5">
        <w:rPr>
          <w:rFonts w:ascii="Arial" w:hAnsi="Arial" w:cs="Arial"/>
          <w:b/>
          <w:sz w:val="22"/>
        </w:rPr>
        <w:t>Figure 2: opportunity selection of an employee</w:t>
      </w:r>
    </w:p>
    <w:p w14:paraId="06615BF8" w14:textId="77777777" w:rsidR="00722FCC" w:rsidRPr="000D35D5" w:rsidRDefault="00B060C8" w:rsidP="000D35D5">
      <w:pPr>
        <w:tabs>
          <w:tab w:val="left" w:pos="1305"/>
        </w:tabs>
        <w:jc w:val="center"/>
        <w:rPr>
          <w:rFonts w:ascii="Arial" w:hAnsi="Arial" w:cs="Arial"/>
          <w:sz w:val="22"/>
        </w:rPr>
      </w:pPr>
      <w:r w:rsidRPr="000D35D5">
        <w:rPr>
          <w:rFonts w:ascii="Arial" w:hAnsi="Arial" w:cs="Arial"/>
          <w:sz w:val="22"/>
        </w:rPr>
        <w:t>(Source: Carroll, 2020)</w:t>
      </w:r>
    </w:p>
    <w:p w14:paraId="6011F26A" w14:textId="77777777" w:rsidR="000753BD" w:rsidRPr="000D35D5" w:rsidRDefault="00B060C8" w:rsidP="000D35D5">
      <w:pPr>
        <w:tabs>
          <w:tab w:val="left" w:pos="1305"/>
        </w:tabs>
        <w:rPr>
          <w:rFonts w:ascii="Arial" w:hAnsi="Arial" w:cs="Arial"/>
          <w:b/>
          <w:i/>
          <w:sz w:val="22"/>
        </w:rPr>
      </w:pPr>
      <w:r w:rsidRPr="000D35D5">
        <w:rPr>
          <w:rFonts w:ascii="Arial" w:hAnsi="Arial" w:cs="Arial"/>
          <w:b/>
          <w:i/>
          <w:sz w:val="22"/>
        </w:rPr>
        <w:t>Skills that I do not have</w:t>
      </w:r>
    </w:p>
    <w:p w14:paraId="2B8DA4A0" w14:textId="570DF9F3" w:rsidR="000753BD" w:rsidRPr="000D35D5" w:rsidRDefault="00B060C8" w:rsidP="000D35D5">
      <w:pPr>
        <w:tabs>
          <w:tab w:val="left" w:pos="1305"/>
        </w:tabs>
        <w:rPr>
          <w:rFonts w:ascii="Arial" w:hAnsi="Arial" w:cs="Arial"/>
          <w:sz w:val="22"/>
        </w:rPr>
      </w:pPr>
      <w:r w:rsidRPr="000D35D5">
        <w:rPr>
          <w:rFonts w:ascii="Arial" w:hAnsi="Arial" w:cs="Arial"/>
          <w:b/>
          <w:i/>
          <w:sz w:val="22"/>
        </w:rPr>
        <w:t>Patience:</w:t>
      </w:r>
      <w:r w:rsidRPr="000D35D5">
        <w:rPr>
          <w:rFonts w:ascii="Arial" w:hAnsi="Arial" w:cs="Arial"/>
          <w:sz w:val="22"/>
        </w:rPr>
        <w:t xml:space="preserve"> This is a huge skill gap for me as the business might face certain difficulty issues. The market changes and the tough </w:t>
      </w:r>
      <w:r w:rsidR="002A5BB9" w:rsidRPr="000D35D5">
        <w:rPr>
          <w:rFonts w:ascii="Arial" w:hAnsi="Arial" w:cs="Arial"/>
          <w:sz w:val="22"/>
        </w:rPr>
        <w:t>decision-making</w:t>
      </w:r>
      <w:r w:rsidRPr="000D35D5">
        <w:rPr>
          <w:rFonts w:ascii="Arial" w:hAnsi="Arial" w:cs="Arial"/>
          <w:sz w:val="22"/>
        </w:rPr>
        <w:t xml:space="preserve"> timings sometimes make it </w:t>
      </w:r>
      <w:r w:rsidR="004E6F04" w:rsidRPr="000D35D5">
        <w:rPr>
          <w:rFonts w:ascii="Arial" w:hAnsi="Arial" w:cs="Arial"/>
          <w:sz w:val="22"/>
        </w:rPr>
        <w:t xml:space="preserve">difficult to find the right candidate for the job role. The patience provides me with an adequate amount of time to wait for the results. I tend to become restless and that impact my performance as an entrepreneur. I can rightly find out the </w:t>
      </w:r>
      <w:r w:rsidR="00D82544" w:rsidRPr="000D35D5">
        <w:rPr>
          <w:rFonts w:ascii="Arial" w:hAnsi="Arial" w:cs="Arial"/>
          <w:sz w:val="22"/>
        </w:rPr>
        <w:t xml:space="preserve">work that needs to be done </w:t>
      </w:r>
      <w:r w:rsidR="00AD4BAE" w:rsidRPr="000D35D5">
        <w:rPr>
          <w:rFonts w:ascii="Arial" w:hAnsi="Arial" w:cs="Arial"/>
          <w:sz w:val="22"/>
        </w:rPr>
        <w:t>but I am very bad at waiting for the right opportunity to come.</w:t>
      </w:r>
    </w:p>
    <w:p w14:paraId="73F158FA" w14:textId="77777777" w:rsidR="005107E4" w:rsidRPr="000D35D5" w:rsidRDefault="00B060C8" w:rsidP="000D35D5">
      <w:pPr>
        <w:tabs>
          <w:tab w:val="left" w:pos="1305"/>
        </w:tabs>
        <w:rPr>
          <w:rFonts w:ascii="Arial" w:hAnsi="Arial" w:cs="Arial"/>
          <w:sz w:val="22"/>
        </w:rPr>
      </w:pPr>
      <w:r w:rsidRPr="000D35D5">
        <w:rPr>
          <w:rFonts w:ascii="Arial" w:hAnsi="Arial" w:cs="Arial"/>
          <w:b/>
          <w:i/>
          <w:sz w:val="22"/>
        </w:rPr>
        <w:lastRenderedPageBreak/>
        <w:t>Time management skill:</w:t>
      </w:r>
      <w:r w:rsidRPr="000D35D5">
        <w:rPr>
          <w:rFonts w:ascii="Arial" w:hAnsi="Arial" w:cs="Arial"/>
          <w:sz w:val="22"/>
        </w:rPr>
        <w:t xml:space="preserve"> I have difficulty managing my time as well. This is major because the entrepreneur needs to settle down for several job options</w:t>
      </w:r>
      <w:r w:rsidR="00DE3E9F" w:rsidRPr="000D35D5">
        <w:rPr>
          <w:rFonts w:ascii="Arial" w:hAnsi="Arial" w:cs="Arial"/>
          <w:sz w:val="22"/>
        </w:rPr>
        <w:t xml:space="preserve"> (Kissi </w:t>
      </w:r>
      <w:r w:rsidR="00DE3E9F" w:rsidRPr="000D35D5">
        <w:rPr>
          <w:rFonts w:ascii="Arial" w:hAnsi="Arial" w:cs="Arial"/>
          <w:i/>
          <w:sz w:val="22"/>
        </w:rPr>
        <w:t>et al</w:t>
      </w:r>
      <w:r w:rsidR="00DE3E9F" w:rsidRPr="000D35D5">
        <w:rPr>
          <w:rFonts w:ascii="Arial" w:hAnsi="Arial" w:cs="Arial"/>
          <w:sz w:val="22"/>
        </w:rPr>
        <w:t>., 2020)</w:t>
      </w:r>
      <w:r w:rsidRPr="000D35D5">
        <w:rPr>
          <w:rFonts w:ascii="Arial" w:hAnsi="Arial" w:cs="Arial"/>
          <w:sz w:val="22"/>
        </w:rPr>
        <w:t xml:space="preserve">. The management of time is necessary to decide where I will be given how much time. Time is the greatest of the resources that one can have. The lack of time management skills makes it very difficult for me to attend to several responsibilities in a very short time. </w:t>
      </w:r>
    </w:p>
    <w:p w14:paraId="0CEF5A45" w14:textId="77777777" w:rsidR="005107E4" w:rsidRPr="000D35D5" w:rsidRDefault="00B060C8" w:rsidP="000D35D5">
      <w:pPr>
        <w:jc w:val="left"/>
        <w:rPr>
          <w:rFonts w:ascii="Arial" w:hAnsi="Arial" w:cs="Arial"/>
          <w:sz w:val="22"/>
        </w:rPr>
      </w:pPr>
      <w:r w:rsidRPr="000D35D5">
        <w:rPr>
          <w:rFonts w:ascii="Arial" w:hAnsi="Arial" w:cs="Arial"/>
          <w:sz w:val="22"/>
        </w:rPr>
        <w:br w:type="page"/>
      </w:r>
    </w:p>
    <w:p w14:paraId="5566CED3" w14:textId="77777777" w:rsidR="005107E4" w:rsidRPr="000D35D5" w:rsidRDefault="00B060C8" w:rsidP="000D35D5">
      <w:pPr>
        <w:tabs>
          <w:tab w:val="left" w:pos="1305"/>
        </w:tabs>
        <w:rPr>
          <w:rFonts w:ascii="Arial" w:hAnsi="Arial" w:cs="Arial"/>
          <w:b/>
          <w:sz w:val="22"/>
        </w:rPr>
      </w:pPr>
      <w:r w:rsidRPr="000D35D5">
        <w:rPr>
          <w:rFonts w:ascii="Arial" w:hAnsi="Arial" w:cs="Arial"/>
          <w:b/>
          <w:sz w:val="22"/>
        </w:rPr>
        <w:lastRenderedPageBreak/>
        <w:t>References</w:t>
      </w:r>
    </w:p>
    <w:p w14:paraId="6419529C" w14:textId="77777777" w:rsidR="008E52A6" w:rsidRPr="000D35D5" w:rsidRDefault="00B060C8" w:rsidP="000D35D5">
      <w:pPr>
        <w:tabs>
          <w:tab w:val="left" w:pos="1305"/>
        </w:tabs>
        <w:rPr>
          <w:rFonts w:ascii="Arial" w:hAnsi="Arial" w:cs="Arial"/>
          <w:sz w:val="22"/>
        </w:rPr>
      </w:pPr>
      <w:r w:rsidRPr="000D35D5">
        <w:rPr>
          <w:rFonts w:ascii="Arial" w:hAnsi="Arial" w:cs="Arial"/>
          <w:sz w:val="22"/>
        </w:rPr>
        <w:t>Akhmetshin, E.M., Mueller, J.E., Yumashev, A.V., Kozachek, A.V., Prikhodko, A.N. and Safonova, E.E., 2019. Acquisition of entrepreneurial skills and competences: Curriculum development and evaluation for higher education. Journal of Entrepreneurship Education, 22(1), pp.1-12.</w:t>
      </w:r>
    </w:p>
    <w:p w14:paraId="3A832255" w14:textId="77777777" w:rsidR="008E52A6" w:rsidRPr="000D35D5" w:rsidRDefault="00B060C8" w:rsidP="000D35D5">
      <w:pPr>
        <w:tabs>
          <w:tab w:val="left" w:pos="1305"/>
        </w:tabs>
        <w:rPr>
          <w:rFonts w:ascii="Arial" w:hAnsi="Arial" w:cs="Arial"/>
          <w:sz w:val="22"/>
        </w:rPr>
      </w:pPr>
      <w:r w:rsidRPr="000D35D5">
        <w:rPr>
          <w:rFonts w:ascii="Arial" w:hAnsi="Arial" w:cs="Arial"/>
          <w:sz w:val="22"/>
        </w:rPr>
        <w:t>Carroll, K. 2020 7 Characteristics to Become a Successful Entrepreneur, The Blueprint. [online] Available at: &lt;https://www.fool.com/the-blueprint/characteristics-of-entrepreneurship/&gt; [Accessed 15 November 2021]</w:t>
      </w:r>
    </w:p>
    <w:p w14:paraId="53C8F3CA" w14:textId="77777777" w:rsidR="008E52A6" w:rsidRPr="000D35D5" w:rsidRDefault="00B060C8" w:rsidP="000D35D5">
      <w:pPr>
        <w:tabs>
          <w:tab w:val="left" w:pos="1305"/>
        </w:tabs>
        <w:rPr>
          <w:rFonts w:ascii="Arial" w:hAnsi="Arial" w:cs="Arial"/>
          <w:sz w:val="22"/>
        </w:rPr>
      </w:pPr>
      <w:r w:rsidRPr="000D35D5">
        <w:rPr>
          <w:rFonts w:ascii="Arial" w:hAnsi="Arial" w:cs="Arial"/>
          <w:sz w:val="22"/>
        </w:rPr>
        <w:t>Daniel, A.D. and Almeida, J., 2020. The role of junior enterprises in the development of students' entrepreneurial skills. Education+ Training.</w:t>
      </w:r>
    </w:p>
    <w:p w14:paraId="5F3D6F36" w14:textId="77777777" w:rsidR="008E52A6" w:rsidRPr="000D35D5" w:rsidRDefault="00B060C8" w:rsidP="000D35D5">
      <w:pPr>
        <w:tabs>
          <w:tab w:val="left" w:pos="1305"/>
        </w:tabs>
        <w:rPr>
          <w:rFonts w:ascii="Arial" w:hAnsi="Arial" w:cs="Arial"/>
          <w:sz w:val="22"/>
        </w:rPr>
      </w:pPr>
      <w:r w:rsidRPr="000D35D5">
        <w:rPr>
          <w:rFonts w:ascii="Arial" w:hAnsi="Arial" w:cs="Arial"/>
          <w:sz w:val="22"/>
        </w:rPr>
        <w:t>Hatthakijphong, P. and Ting, H.I., 2019. Prioritizing successful entrepreneurial skills: An emphasis on the perspectives of entrepreneurs versus aspiring entrepreneurs. Thinking Skills and Creativity, 34, p.100603.</w:t>
      </w:r>
    </w:p>
    <w:p w14:paraId="52E05ADC" w14:textId="77777777" w:rsidR="008E52A6" w:rsidRPr="000D35D5" w:rsidRDefault="00B060C8" w:rsidP="000D35D5">
      <w:pPr>
        <w:tabs>
          <w:tab w:val="left" w:pos="1305"/>
        </w:tabs>
        <w:rPr>
          <w:rFonts w:ascii="Arial" w:hAnsi="Arial" w:cs="Arial"/>
          <w:sz w:val="22"/>
        </w:rPr>
      </w:pPr>
      <w:r w:rsidRPr="000D35D5">
        <w:rPr>
          <w:rFonts w:ascii="Arial" w:hAnsi="Arial" w:cs="Arial"/>
          <w:sz w:val="22"/>
        </w:rPr>
        <w:t xml:space="preserve">Ibrahim, N. and Mas’ud, A., 2016. Moderating role of entrepreneurial orientation on the relationship between entrepreneurial skills, environmental </w:t>
      </w:r>
      <w:proofErr w:type="gramStart"/>
      <w:r w:rsidRPr="000D35D5">
        <w:rPr>
          <w:rFonts w:ascii="Arial" w:hAnsi="Arial" w:cs="Arial"/>
          <w:sz w:val="22"/>
        </w:rPr>
        <w:t>factors</w:t>
      </w:r>
      <w:proofErr w:type="gramEnd"/>
      <w:r w:rsidRPr="000D35D5">
        <w:rPr>
          <w:rFonts w:ascii="Arial" w:hAnsi="Arial" w:cs="Arial"/>
          <w:sz w:val="22"/>
        </w:rPr>
        <w:t xml:space="preserve"> and entrepreneurial intention: A PLS approach. Management Science Letters, 6(3), pp.225-236.</w:t>
      </w:r>
    </w:p>
    <w:p w14:paraId="040A8783" w14:textId="77777777" w:rsidR="008E52A6" w:rsidRPr="000D35D5" w:rsidRDefault="00B060C8" w:rsidP="000D35D5">
      <w:pPr>
        <w:tabs>
          <w:tab w:val="left" w:pos="1305"/>
        </w:tabs>
        <w:rPr>
          <w:rFonts w:ascii="Arial" w:hAnsi="Arial" w:cs="Arial"/>
          <w:sz w:val="22"/>
        </w:rPr>
      </w:pPr>
      <w:r w:rsidRPr="000D35D5">
        <w:rPr>
          <w:rFonts w:ascii="Arial" w:hAnsi="Arial" w:cs="Arial"/>
          <w:sz w:val="22"/>
        </w:rPr>
        <w:t>Kissi, E., Ahadzie, D.K., Debrah, C. and Adjei-Kumi, T., 2020. Underlying strategies for improving entrepreneurial skills development of technical and vocational students in developing countries: using Ghana as a case study. Education+ Training.</w:t>
      </w:r>
    </w:p>
    <w:p w14:paraId="22FD5B0C" w14:textId="77777777" w:rsidR="008E52A6" w:rsidRPr="000D35D5" w:rsidRDefault="00B060C8" w:rsidP="000D35D5">
      <w:pPr>
        <w:tabs>
          <w:tab w:val="left" w:pos="1305"/>
        </w:tabs>
        <w:rPr>
          <w:rFonts w:ascii="Arial" w:hAnsi="Arial" w:cs="Arial"/>
          <w:sz w:val="22"/>
        </w:rPr>
      </w:pPr>
      <w:r w:rsidRPr="000D35D5">
        <w:rPr>
          <w:rFonts w:ascii="Arial" w:hAnsi="Arial" w:cs="Arial"/>
          <w:sz w:val="22"/>
        </w:rPr>
        <w:t>Kucel, A., Róbert, P., Buil, M. and Masferrer, N., 2016. Entrepreneurial skills and education</w:t>
      </w:r>
      <w:r w:rsidRPr="000D35D5">
        <w:rPr>
          <w:rFonts w:ascii="Cambria Math" w:hAnsi="Cambria Math" w:cs="Cambria Math"/>
          <w:sz w:val="22"/>
        </w:rPr>
        <w:t>‐</w:t>
      </w:r>
      <w:r w:rsidRPr="000D35D5">
        <w:rPr>
          <w:rFonts w:ascii="Arial" w:hAnsi="Arial" w:cs="Arial"/>
          <w:sz w:val="22"/>
        </w:rPr>
        <w:t>job matching of higher education graduates. European Journal of Education, 51(1), pp.73-89.</w:t>
      </w:r>
    </w:p>
    <w:p w14:paraId="6C9AA683" w14:textId="77777777" w:rsidR="008E52A6" w:rsidRPr="000D35D5" w:rsidRDefault="00B060C8" w:rsidP="000D35D5">
      <w:pPr>
        <w:tabs>
          <w:tab w:val="left" w:pos="1305"/>
        </w:tabs>
        <w:rPr>
          <w:rFonts w:ascii="Arial" w:hAnsi="Arial" w:cs="Arial"/>
          <w:sz w:val="22"/>
        </w:rPr>
      </w:pPr>
      <w:r w:rsidRPr="000D35D5">
        <w:rPr>
          <w:rFonts w:ascii="Arial" w:hAnsi="Arial" w:cs="Arial"/>
          <w:sz w:val="22"/>
        </w:rPr>
        <w:t xml:space="preserve">Reyad, S.M.R., Al-Sartawi, A.M., Badawi, S. and Hamdan, A., 2019. Do entrepreneurial skills affect entrepreneurship attitudes in accounting </w:t>
      </w:r>
      <w:proofErr w:type="gramStart"/>
      <w:r w:rsidRPr="000D35D5">
        <w:rPr>
          <w:rFonts w:ascii="Arial" w:hAnsi="Arial" w:cs="Arial"/>
          <w:sz w:val="22"/>
        </w:rPr>
        <w:t>education?.</w:t>
      </w:r>
      <w:proofErr w:type="gramEnd"/>
      <w:r w:rsidRPr="000D35D5">
        <w:rPr>
          <w:rFonts w:ascii="Arial" w:hAnsi="Arial" w:cs="Arial"/>
          <w:sz w:val="22"/>
        </w:rPr>
        <w:t xml:space="preserve"> Higher Education, Skills and Work-Based Learning.</w:t>
      </w:r>
    </w:p>
    <w:p w14:paraId="03F2D08D" w14:textId="77777777" w:rsidR="008E52A6" w:rsidRPr="000D35D5" w:rsidRDefault="00B060C8" w:rsidP="000D35D5">
      <w:pPr>
        <w:tabs>
          <w:tab w:val="left" w:pos="1305"/>
        </w:tabs>
        <w:rPr>
          <w:rFonts w:ascii="Arial" w:hAnsi="Arial" w:cs="Arial"/>
          <w:sz w:val="22"/>
        </w:rPr>
      </w:pPr>
      <w:r w:rsidRPr="000D35D5">
        <w:rPr>
          <w:rFonts w:ascii="Arial" w:hAnsi="Arial" w:cs="Arial"/>
          <w:sz w:val="22"/>
        </w:rPr>
        <w:t>Shabbir, M.S. and Muhammad &amp;Kassim, N., 2019. Entrepreneur as an Individual Review of Recent Literature on Entrepreneurial Skills. Opcion, 35, pp.582-599.</w:t>
      </w:r>
    </w:p>
    <w:p w14:paraId="15376680" w14:textId="77777777" w:rsidR="008E52A6" w:rsidRPr="000D35D5" w:rsidRDefault="00B060C8" w:rsidP="000D35D5">
      <w:pPr>
        <w:tabs>
          <w:tab w:val="left" w:pos="1305"/>
        </w:tabs>
        <w:rPr>
          <w:rFonts w:ascii="Arial" w:hAnsi="Arial" w:cs="Arial"/>
          <w:sz w:val="22"/>
        </w:rPr>
      </w:pPr>
      <w:r w:rsidRPr="000D35D5">
        <w:rPr>
          <w:rFonts w:ascii="Arial" w:hAnsi="Arial" w:cs="Arial"/>
          <w:sz w:val="22"/>
        </w:rPr>
        <w:t>Shabbir, M.S., Mohd Shariff, M.N. and Shahzad, A., 2016. A conceptual development of entrepreneurial skills and entrepreneurial intentions: A case of IT employees in Pakistan. International Journal of Academic Research in Business and Social Sciences, 6(3), pp.65-78.</w:t>
      </w:r>
    </w:p>
    <w:p w14:paraId="0963F599" w14:textId="77777777" w:rsidR="008E52A6" w:rsidRPr="000D35D5" w:rsidRDefault="00B060C8" w:rsidP="000D35D5">
      <w:pPr>
        <w:tabs>
          <w:tab w:val="left" w:pos="1305"/>
        </w:tabs>
        <w:rPr>
          <w:rFonts w:ascii="Arial" w:hAnsi="Arial" w:cs="Arial"/>
          <w:sz w:val="22"/>
        </w:rPr>
      </w:pPr>
      <w:r w:rsidRPr="000D35D5">
        <w:rPr>
          <w:rFonts w:ascii="Arial" w:hAnsi="Arial" w:cs="Arial"/>
          <w:sz w:val="22"/>
        </w:rPr>
        <w:lastRenderedPageBreak/>
        <w:t>Sousa, M.J. and Almeida, M.D.R., 2014. Entrepreneurial skills development. Recent Advances in Applied Economics, pp.135-139.</w:t>
      </w:r>
    </w:p>
    <w:sectPr w:rsidR="008E52A6" w:rsidRPr="000D35D5" w:rsidSect="00374049">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7F18B" w14:textId="77777777" w:rsidR="002F6A31" w:rsidRDefault="002F6A31">
      <w:pPr>
        <w:spacing w:after="0" w:line="240" w:lineRule="auto"/>
      </w:pPr>
      <w:r>
        <w:separator/>
      </w:r>
    </w:p>
  </w:endnote>
  <w:endnote w:type="continuationSeparator" w:id="0">
    <w:p w14:paraId="133D5E06" w14:textId="77777777" w:rsidR="002F6A31" w:rsidRDefault="002F6A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Borders>
        <w:top w:val="single" w:sz="18" w:space="0" w:color="808080" w:themeColor="background1" w:themeShade="80"/>
        <w:insideV w:val="single" w:sz="18" w:space="0" w:color="808080" w:themeColor="background1" w:themeShade="80"/>
      </w:tblBorders>
      <w:tblLook w:val="04A0" w:firstRow="1" w:lastRow="0" w:firstColumn="1" w:lastColumn="0" w:noHBand="0" w:noVBand="1"/>
    </w:tblPr>
    <w:tblGrid>
      <w:gridCol w:w="993"/>
      <w:gridCol w:w="8583"/>
    </w:tblGrid>
    <w:tr w:rsidR="00CB2B0C" w14:paraId="3F78C7D8" w14:textId="77777777">
      <w:tc>
        <w:tcPr>
          <w:tcW w:w="918" w:type="dxa"/>
        </w:tcPr>
        <w:p w14:paraId="3DACE5DE" w14:textId="77777777" w:rsidR="00CB2B0C" w:rsidRDefault="00CB2B0C">
          <w:pPr>
            <w:pStyle w:val="Footer"/>
            <w:jc w:val="right"/>
            <w:rPr>
              <w:b/>
              <w:bCs/>
              <w:color w:val="4F81BD" w:themeColor="accent1"/>
              <w:sz w:val="32"/>
              <w:szCs w:val="32"/>
              <w14:numForm w14:val="oldStyle"/>
            </w:rPr>
          </w:pPr>
          <w:r>
            <w:rPr>
              <w:sz w:val="22"/>
              <w14:shadow w14:blurRad="50800" w14:dist="38100" w14:dir="2700000" w14:sx="100000" w14:sy="100000" w14:kx="0" w14:ky="0" w14:algn="tl">
                <w14:srgbClr w14:val="000000">
                  <w14:alpha w14:val="60000"/>
                </w14:srgbClr>
              </w14:shadow>
              <w14:numForm w14:val="oldStyle"/>
            </w:rPr>
            <w:fldChar w:fldCharType="begin"/>
          </w:r>
          <w:r>
            <w:rPr>
              <w14:shadow w14:blurRad="50800" w14:dist="38100" w14:dir="2700000" w14:sx="100000" w14:sy="100000" w14:kx="0" w14:ky="0" w14:algn="tl">
                <w14:srgbClr w14:val="000000">
                  <w14:alpha w14:val="60000"/>
                </w14:srgbClr>
              </w14:shadow>
              <w14:numForm w14:val="oldStyle"/>
            </w:rPr>
            <w:instrText xml:space="preserve"> PAGE   \* MERGEFORMAT </w:instrText>
          </w:r>
          <w:r>
            <w:rPr>
              <w:sz w:val="22"/>
              <w14:shadow w14:blurRad="50800" w14:dist="38100" w14:dir="2700000" w14:sx="100000" w14:sy="100000" w14:kx="0" w14:ky="0" w14:algn="tl">
                <w14:srgbClr w14:val="000000">
                  <w14:alpha w14:val="60000"/>
                </w14:srgbClr>
              </w14:shadow>
              <w14:numForm w14:val="oldStyle"/>
            </w:rPr>
            <w:fldChar w:fldCharType="separate"/>
          </w:r>
          <w:r w:rsidR="00BE4045" w:rsidRPr="00BE4045">
            <w:rPr>
              <w:b/>
              <w:bCs/>
              <w:noProof/>
              <w:color w:val="4F81BD" w:themeColor="accent1"/>
              <w:sz w:val="32"/>
              <w:szCs w:val="32"/>
              <w14:shadow w14:blurRad="50800" w14:dist="38100" w14:dir="2700000" w14:sx="100000" w14:sy="100000" w14:kx="0" w14:ky="0" w14:algn="tl">
                <w14:srgbClr w14:val="000000">
                  <w14:alpha w14:val="60000"/>
                </w14:srgbClr>
              </w14:shadow>
              <w14:numForm w14:val="oldStyle"/>
            </w:rPr>
            <w:t>1</w:t>
          </w:r>
          <w:r>
            <w:rPr>
              <w:b/>
              <w:bCs/>
              <w:noProof/>
              <w:color w:val="4F81BD" w:themeColor="accent1"/>
              <w:sz w:val="32"/>
              <w:szCs w:val="32"/>
              <w14:shadow w14:blurRad="50800" w14:dist="38100" w14:dir="2700000" w14:sx="100000" w14:sy="100000" w14:kx="0" w14:ky="0" w14:algn="tl">
                <w14:srgbClr w14:val="000000">
                  <w14:alpha w14:val="60000"/>
                </w14:srgbClr>
              </w14:shadow>
              <w14:numForm w14:val="oldStyle"/>
            </w:rPr>
            <w:fldChar w:fldCharType="end"/>
          </w:r>
        </w:p>
      </w:tc>
      <w:tc>
        <w:tcPr>
          <w:tcW w:w="7938" w:type="dxa"/>
        </w:tcPr>
        <w:p w14:paraId="2CFB4AFE" w14:textId="77777777" w:rsidR="00CB2B0C" w:rsidRDefault="00CB2B0C">
          <w:pPr>
            <w:pStyle w:val="Footer"/>
          </w:pPr>
        </w:p>
      </w:tc>
    </w:tr>
  </w:tbl>
  <w:p w14:paraId="17976D95" w14:textId="77777777" w:rsidR="004C7F04" w:rsidRDefault="004C7F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29C25" w14:textId="77777777" w:rsidR="002F6A31" w:rsidRDefault="002F6A31">
      <w:pPr>
        <w:spacing w:after="0" w:line="240" w:lineRule="auto"/>
      </w:pPr>
      <w:r>
        <w:separator/>
      </w:r>
    </w:p>
  </w:footnote>
  <w:footnote w:type="continuationSeparator" w:id="0">
    <w:p w14:paraId="1D4DC7BD" w14:textId="77777777" w:rsidR="002F6A31" w:rsidRDefault="002F6A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1498F"/>
    <w:multiLevelType w:val="hybridMultilevel"/>
    <w:tmpl w:val="4CEC7D8A"/>
    <w:lvl w:ilvl="0" w:tplc="F59ABAE8">
      <w:start w:val="1"/>
      <w:numFmt w:val="bullet"/>
      <w:lvlText w:val=""/>
      <w:lvlJc w:val="left"/>
      <w:pPr>
        <w:ind w:left="720" w:hanging="360"/>
      </w:pPr>
      <w:rPr>
        <w:rFonts w:ascii="Symbol" w:hAnsi="Symbol" w:hint="default"/>
      </w:rPr>
    </w:lvl>
    <w:lvl w:ilvl="1" w:tplc="EFD07D8E" w:tentative="1">
      <w:start w:val="1"/>
      <w:numFmt w:val="bullet"/>
      <w:lvlText w:val="o"/>
      <w:lvlJc w:val="left"/>
      <w:pPr>
        <w:ind w:left="1440" w:hanging="360"/>
      </w:pPr>
      <w:rPr>
        <w:rFonts w:ascii="Courier New" w:hAnsi="Courier New" w:cs="Courier New" w:hint="default"/>
      </w:rPr>
    </w:lvl>
    <w:lvl w:ilvl="2" w:tplc="1EBEDD52" w:tentative="1">
      <w:start w:val="1"/>
      <w:numFmt w:val="bullet"/>
      <w:lvlText w:val=""/>
      <w:lvlJc w:val="left"/>
      <w:pPr>
        <w:ind w:left="2160" w:hanging="360"/>
      </w:pPr>
      <w:rPr>
        <w:rFonts w:ascii="Wingdings" w:hAnsi="Wingdings" w:hint="default"/>
      </w:rPr>
    </w:lvl>
    <w:lvl w:ilvl="3" w:tplc="137CE304" w:tentative="1">
      <w:start w:val="1"/>
      <w:numFmt w:val="bullet"/>
      <w:lvlText w:val=""/>
      <w:lvlJc w:val="left"/>
      <w:pPr>
        <w:ind w:left="2880" w:hanging="360"/>
      </w:pPr>
      <w:rPr>
        <w:rFonts w:ascii="Symbol" w:hAnsi="Symbol" w:hint="default"/>
      </w:rPr>
    </w:lvl>
    <w:lvl w:ilvl="4" w:tplc="B6987A94" w:tentative="1">
      <w:start w:val="1"/>
      <w:numFmt w:val="bullet"/>
      <w:lvlText w:val="o"/>
      <w:lvlJc w:val="left"/>
      <w:pPr>
        <w:ind w:left="3600" w:hanging="360"/>
      </w:pPr>
      <w:rPr>
        <w:rFonts w:ascii="Courier New" w:hAnsi="Courier New" w:cs="Courier New" w:hint="default"/>
      </w:rPr>
    </w:lvl>
    <w:lvl w:ilvl="5" w:tplc="F6C693CA" w:tentative="1">
      <w:start w:val="1"/>
      <w:numFmt w:val="bullet"/>
      <w:lvlText w:val=""/>
      <w:lvlJc w:val="left"/>
      <w:pPr>
        <w:ind w:left="4320" w:hanging="360"/>
      </w:pPr>
      <w:rPr>
        <w:rFonts w:ascii="Wingdings" w:hAnsi="Wingdings" w:hint="default"/>
      </w:rPr>
    </w:lvl>
    <w:lvl w:ilvl="6" w:tplc="1EAC11A4" w:tentative="1">
      <w:start w:val="1"/>
      <w:numFmt w:val="bullet"/>
      <w:lvlText w:val=""/>
      <w:lvlJc w:val="left"/>
      <w:pPr>
        <w:ind w:left="5040" w:hanging="360"/>
      </w:pPr>
      <w:rPr>
        <w:rFonts w:ascii="Symbol" w:hAnsi="Symbol" w:hint="default"/>
      </w:rPr>
    </w:lvl>
    <w:lvl w:ilvl="7" w:tplc="2F2C0B10" w:tentative="1">
      <w:start w:val="1"/>
      <w:numFmt w:val="bullet"/>
      <w:lvlText w:val="o"/>
      <w:lvlJc w:val="left"/>
      <w:pPr>
        <w:ind w:left="5760" w:hanging="360"/>
      </w:pPr>
      <w:rPr>
        <w:rFonts w:ascii="Courier New" w:hAnsi="Courier New" w:cs="Courier New" w:hint="default"/>
      </w:rPr>
    </w:lvl>
    <w:lvl w:ilvl="8" w:tplc="E758D6FC" w:tentative="1">
      <w:start w:val="1"/>
      <w:numFmt w:val="bullet"/>
      <w:lvlText w:val=""/>
      <w:lvlJc w:val="left"/>
      <w:pPr>
        <w:ind w:left="6480" w:hanging="360"/>
      </w:pPr>
      <w:rPr>
        <w:rFonts w:ascii="Wingdings" w:hAnsi="Wingdings" w:hint="default"/>
      </w:rPr>
    </w:lvl>
  </w:abstractNum>
  <w:abstractNum w:abstractNumId="1" w15:restartNumberingAfterBreak="0">
    <w:nsid w:val="2F6853C1"/>
    <w:multiLevelType w:val="hybridMultilevel"/>
    <w:tmpl w:val="A54CE342"/>
    <w:lvl w:ilvl="0" w:tplc="EF16B746">
      <w:start w:val="1"/>
      <w:numFmt w:val="bullet"/>
      <w:lvlText w:val=""/>
      <w:lvlJc w:val="left"/>
      <w:pPr>
        <w:ind w:left="720" w:hanging="360"/>
      </w:pPr>
      <w:rPr>
        <w:rFonts w:ascii="Symbol" w:hAnsi="Symbol" w:hint="default"/>
      </w:rPr>
    </w:lvl>
    <w:lvl w:ilvl="1" w:tplc="6B1EC72C" w:tentative="1">
      <w:start w:val="1"/>
      <w:numFmt w:val="bullet"/>
      <w:lvlText w:val="o"/>
      <w:lvlJc w:val="left"/>
      <w:pPr>
        <w:ind w:left="1440" w:hanging="360"/>
      </w:pPr>
      <w:rPr>
        <w:rFonts w:ascii="Courier New" w:hAnsi="Courier New" w:cs="Courier New" w:hint="default"/>
      </w:rPr>
    </w:lvl>
    <w:lvl w:ilvl="2" w:tplc="5BAC560C" w:tentative="1">
      <w:start w:val="1"/>
      <w:numFmt w:val="bullet"/>
      <w:lvlText w:val=""/>
      <w:lvlJc w:val="left"/>
      <w:pPr>
        <w:ind w:left="2160" w:hanging="360"/>
      </w:pPr>
      <w:rPr>
        <w:rFonts w:ascii="Wingdings" w:hAnsi="Wingdings" w:hint="default"/>
      </w:rPr>
    </w:lvl>
    <w:lvl w:ilvl="3" w:tplc="69184928" w:tentative="1">
      <w:start w:val="1"/>
      <w:numFmt w:val="bullet"/>
      <w:lvlText w:val=""/>
      <w:lvlJc w:val="left"/>
      <w:pPr>
        <w:ind w:left="2880" w:hanging="360"/>
      </w:pPr>
      <w:rPr>
        <w:rFonts w:ascii="Symbol" w:hAnsi="Symbol" w:hint="default"/>
      </w:rPr>
    </w:lvl>
    <w:lvl w:ilvl="4" w:tplc="F6585018" w:tentative="1">
      <w:start w:val="1"/>
      <w:numFmt w:val="bullet"/>
      <w:lvlText w:val="o"/>
      <w:lvlJc w:val="left"/>
      <w:pPr>
        <w:ind w:left="3600" w:hanging="360"/>
      </w:pPr>
      <w:rPr>
        <w:rFonts w:ascii="Courier New" w:hAnsi="Courier New" w:cs="Courier New" w:hint="default"/>
      </w:rPr>
    </w:lvl>
    <w:lvl w:ilvl="5" w:tplc="0570D7D8" w:tentative="1">
      <w:start w:val="1"/>
      <w:numFmt w:val="bullet"/>
      <w:lvlText w:val=""/>
      <w:lvlJc w:val="left"/>
      <w:pPr>
        <w:ind w:left="4320" w:hanging="360"/>
      </w:pPr>
      <w:rPr>
        <w:rFonts w:ascii="Wingdings" w:hAnsi="Wingdings" w:hint="default"/>
      </w:rPr>
    </w:lvl>
    <w:lvl w:ilvl="6" w:tplc="161EFA52" w:tentative="1">
      <w:start w:val="1"/>
      <w:numFmt w:val="bullet"/>
      <w:lvlText w:val=""/>
      <w:lvlJc w:val="left"/>
      <w:pPr>
        <w:ind w:left="5040" w:hanging="360"/>
      </w:pPr>
      <w:rPr>
        <w:rFonts w:ascii="Symbol" w:hAnsi="Symbol" w:hint="default"/>
      </w:rPr>
    </w:lvl>
    <w:lvl w:ilvl="7" w:tplc="E63C1B3C" w:tentative="1">
      <w:start w:val="1"/>
      <w:numFmt w:val="bullet"/>
      <w:lvlText w:val="o"/>
      <w:lvlJc w:val="left"/>
      <w:pPr>
        <w:ind w:left="5760" w:hanging="360"/>
      </w:pPr>
      <w:rPr>
        <w:rFonts w:ascii="Courier New" w:hAnsi="Courier New" w:cs="Courier New" w:hint="default"/>
      </w:rPr>
    </w:lvl>
    <w:lvl w:ilvl="8" w:tplc="2B887ED2" w:tentative="1">
      <w:start w:val="1"/>
      <w:numFmt w:val="bullet"/>
      <w:lvlText w:val=""/>
      <w:lvlJc w:val="left"/>
      <w:pPr>
        <w:ind w:left="6480" w:hanging="360"/>
      </w:pPr>
      <w:rPr>
        <w:rFonts w:ascii="Wingdings" w:hAnsi="Wingdings" w:hint="default"/>
      </w:rPr>
    </w:lvl>
  </w:abstractNum>
  <w:abstractNum w:abstractNumId="2" w15:restartNumberingAfterBreak="0">
    <w:nsid w:val="41867856"/>
    <w:multiLevelType w:val="hybridMultilevel"/>
    <w:tmpl w:val="8548B4BC"/>
    <w:lvl w:ilvl="0" w:tplc="CA0E0A2A">
      <w:start w:val="1"/>
      <w:numFmt w:val="bullet"/>
      <w:lvlText w:val=""/>
      <w:lvlJc w:val="left"/>
      <w:pPr>
        <w:ind w:left="720" w:hanging="360"/>
      </w:pPr>
      <w:rPr>
        <w:rFonts w:ascii="Symbol" w:hAnsi="Symbol" w:hint="default"/>
      </w:rPr>
    </w:lvl>
    <w:lvl w:ilvl="1" w:tplc="5D085E7C" w:tentative="1">
      <w:start w:val="1"/>
      <w:numFmt w:val="bullet"/>
      <w:lvlText w:val="o"/>
      <w:lvlJc w:val="left"/>
      <w:pPr>
        <w:ind w:left="1440" w:hanging="360"/>
      </w:pPr>
      <w:rPr>
        <w:rFonts w:ascii="Courier New" w:hAnsi="Courier New" w:cs="Courier New" w:hint="default"/>
      </w:rPr>
    </w:lvl>
    <w:lvl w:ilvl="2" w:tplc="42D69312" w:tentative="1">
      <w:start w:val="1"/>
      <w:numFmt w:val="bullet"/>
      <w:lvlText w:val=""/>
      <w:lvlJc w:val="left"/>
      <w:pPr>
        <w:ind w:left="2160" w:hanging="360"/>
      </w:pPr>
      <w:rPr>
        <w:rFonts w:ascii="Wingdings" w:hAnsi="Wingdings" w:hint="default"/>
      </w:rPr>
    </w:lvl>
    <w:lvl w:ilvl="3" w:tplc="B1B87E22" w:tentative="1">
      <w:start w:val="1"/>
      <w:numFmt w:val="bullet"/>
      <w:lvlText w:val=""/>
      <w:lvlJc w:val="left"/>
      <w:pPr>
        <w:ind w:left="2880" w:hanging="360"/>
      </w:pPr>
      <w:rPr>
        <w:rFonts w:ascii="Symbol" w:hAnsi="Symbol" w:hint="default"/>
      </w:rPr>
    </w:lvl>
    <w:lvl w:ilvl="4" w:tplc="7DD85CF6" w:tentative="1">
      <w:start w:val="1"/>
      <w:numFmt w:val="bullet"/>
      <w:lvlText w:val="o"/>
      <w:lvlJc w:val="left"/>
      <w:pPr>
        <w:ind w:left="3600" w:hanging="360"/>
      </w:pPr>
      <w:rPr>
        <w:rFonts w:ascii="Courier New" w:hAnsi="Courier New" w:cs="Courier New" w:hint="default"/>
      </w:rPr>
    </w:lvl>
    <w:lvl w:ilvl="5" w:tplc="BC14F240" w:tentative="1">
      <w:start w:val="1"/>
      <w:numFmt w:val="bullet"/>
      <w:lvlText w:val=""/>
      <w:lvlJc w:val="left"/>
      <w:pPr>
        <w:ind w:left="4320" w:hanging="360"/>
      </w:pPr>
      <w:rPr>
        <w:rFonts w:ascii="Wingdings" w:hAnsi="Wingdings" w:hint="default"/>
      </w:rPr>
    </w:lvl>
    <w:lvl w:ilvl="6" w:tplc="2E66541C" w:tentative="1">
      <w:start w:val="1"/>
      <w:numFmt w:val="bullet"/>
      <w:lvlText w:val=""/>
      <w:lvlJc w:val="left"/>
      <w:pPr>
        <w:ind w:left="5040" w:hanging="360"/>
      </w:pPr>
      <w:rPr>
        <w:rFonts w:ascii="Symbol" w:hAnsi="Symbol" w:hint="default"/>
      </w:rPr>
    </w:lvl>
    <w:lvl w:ilvl="7" w:tplc="21FC4438" w:tentative="1">
      <w:start w:val="1"/>
      <w:numFmt w:val="bullet"/>
      <w:lvlText w:val="o"/>
      <w:lvlJc w:val="left"/>
      <w:pPr>
        <w:ind w:left="5760" w:hanging="360"/>
      </w:pPr>
      <w:rPr>
        <w:rFonts w:ascii="Courier New" w:hAnsi="Courier New" w:cs="Courier New" w:hint="default"/>
      </w:rPr>
    </w:lvl>
    <w:lvl w:ilvl="8" w:tplc="638C4CD4" w:tentative="1">
      <w:start w:val="1"/>
      <w:numFmt w:val="bullet"/>
      <w:lvlText w:val=""/>
      <w:lvlJc w:val="left"/>
      <w:pPr>
        <w:ind w:left="6480" w:hanging="360"/>
      </w:pPr>
      <w:rPr>
        <w:rFonts w:ascii="Wingdings" w:hAnsi="Wingdings" w:hint="default"/>
      </w:rPr>
    </w:lvl>
  </w:abstractNum>
  <w:abstractNum w:abstractNumId="3" w15:restartNumberingAfterBreak="0">
    <w:nsid w:val="4A2C4DB0"/>
    <w:multiLevelType w:val="hybridMultilevel"/>
    <w:tmpl w:val="8CA07588"/>
    <w:lvl w:ilvl="0" w:tplc="60E0E142">
      <w:start w:val="1"/>
      <w:numFmt w:val="bullet"/>
      <w:lvlText w:val=""/>
      <w:lvlJc w:val="left"/>
      <w:pPr>
        <w:ind w:left="720" w:hanging="360"/>
      </w:pPr>
      <w:rPr>
        <w:rFonts w:ascii="Symbol" w:hAnsi="Symbol" w:hint="default"/>
      </w:rPr>
    </w:lvl>
    <w:lvl w:ilvl="1" w:tplc="66C8A002" w:tentative="1">
      <w:start w:val="1"/>
      <w:numFmt w:val="bullet"/>
      <w:lvlText w:val="o"/>
      <w:lvlJc w:val="left"/>
      <w:pPr>
        <w:ind w:left="1440" w:hanging="360"/>
      </w:pPr>
      <w:rPr>
        <w:rFonts w:ascii="Courier New" w:hAnsi="Courier New" w:cs="Courier New" w:hint="default"/>
      </w:rPr>
    </w:lvl>
    <w:lvl w:ilvl="2" w:tplc="E99A39F0" w:tentative="1">
      <w:start w:val="1"/>
      <w:numFmt w:val="bullet"/>
      <w:lvlText w:val=""/>
      <w:lvlJc w:val="left"/>
      <w:pPr>
        <w:ind w:left="2160" w:hanging="360"/>
      </w:pPr>
      <w:rPr>
        <w:rFonts w:ascii="Wingdings" w:hAnsi="Wingdings" w:hint="default"/>
      </w:rPr>
    </w:lvl>
    <w:lvl w:ilvl="3" w:tplc="1CB6DAAC" w:tentative="1">
      <w:start w:val="1"/>
      <w:numFmt w:val="bullet"/>
      <w:lvlText w:val=""/>
      <w:lvlJc w:val="left"/>
      <w:pPr>
        <w:ind w:left="2880" w:hanging="360"/>
      </w:pPr>
      <w:rPr>
        <w:rFonts w:ascii="Symbol" w:hAnsi="Symbol" w:hint="default"/>
      </w:rPr>
    </w:lvl>
    <w:lvl w:ilvl="4" w:tplc="B3AC518C" w:tentative="1">
      <w:start w:val="1"/>
      <w:numFmt w:val="bullet"/>
      <w:lvlText w:val="o"/>
      <w:lvlJc w:val="left"/>
      <w:pPr>
        <w:ind w:left="3600" w:hanging="360"/>
      </w:pPr>
      <w:rPr>
        <w:rFonts w:ascii="Courier New" w:hAnsi="Courier New" w:cs="Courier New" w:hint="default"/>
      </w:rPr>
    </w:lvl>
    <w:lvl w:ilvl="5" w:tplc="C68C9176" w:tentative="1">
      <w:start w:val="1"/>
      <w:numFmt w:val="bullet"/>
      <w:lvlText w:val=""/>
      <w:lvlJc w:val="left"/>
      <w:pPr>
        <w:ind w:left="4320" w:hanging="360"/>
      </w:pPr>
      <w:rPr>
        <w:rFonts w:ascii="Wingdings" w:hAnsi="Wingdings" w:hint="default"/>
      </w:rPr>
    </w:lvl>
    <w:lvl w:ilvl="6" w:tplc="C1406600" w:tentative="1">
      <w:start w:val="1"/>
      <w:numFmt w:val="bullet"/>
      <w:lvlText w:val=""/>
      <w:lvlJc w:val="left"/>
      <w:pPr>
        <w:ind w:left="5040" w:hanging="360"/>
      </w:pPr>
      <w:rPr>
        <w:rFonts w:ascii="Symbol" w:hAnsi="Symbol" w:hint="default"/>
      </w:rPr>
    </w:lvl>
    <w:lvl w:ilvl="7" w:tplc="8F7CEB58" w:tentative="1">
      <w:start w:val="1"/>
      <w:numFmt w:val="bullet"/>
      <w:lvlText w:val="o"/>
      <w:lvlJc w:val="left"/>
      <w:pPr>
        <w:ind w:left="5760" w:hanging="360"/>
      </w:pPr>
      <w:rPr>
        <w:rFonts w:ascii="Courier New" w:hAnsi="Courier New" w:cs="Courier New" w:hint="default"/>
      </w:rPr>
    </w:lvl>
    <w:lvl w:ilvl="8" w:tplc="18DE6062" w:tentative="1">
      <w:start w:val="1"/>
      <w:numFmt w:val="bullet"/>
      <w:lvlText w:val=""/>
      <w:lvlJc w:val="left"/>
      <w:pPr>
        <w:ind w:left="6480" w:hanging="360"/>
      </w:pPr>
      <w:rPr>
        <w:rFonts w:ascii="Wingdings" w:hAnsi="Wingdings" w:hint="default"/>
      </w:rPr>
    </w:lvl>
  </w:abstractNum>
  <w:abstractNum w:abstractNumId="4" w15:restartNumberingAfterBreak="0">
    <w:nsid w:val="4A3647FF"/>
    <w:multiLevelType w:val="hybridMultilevel"/>
    <w:tmpl w:val="7286F7CE"/>
    <w:lvl w:ilvl="0" w:tplc="B766568C">
      <w:start w:val="1"/>
      <w:numFmt w:val="bullet"/>
      <w:lvlText w:val=""/>
      <w:lvlJc w:val="left"/>
      <w:pPr>
        <w:ind w:left="720" w:hanging="360"/>
      </w:pPr>
      <w:rPr>
        <w:rFonts w:ascii="Symbol" w:hAnsi="Symbol" w:hint="default"/>
      </w:rPr>
    </w:lvl>
    <w:lvl w:ilvl="1" w:tplc="CE82C7FC" w:tentative="1">
      <w:start w:val="1"/>
      <w:numFmt w:val="bullet"/>
      <w:lvlText w:val="o"/>
      <w:lvlJc w:val="left"/>
      <w:pPr>
        <w:ind w:left="1440" w:hanging="360"/>
      </w:pPr>
      <w:rPr>
        <w:rFonts w:ascii="Courier New" w:hAnsi="Courier New" w:cs="Courier New" w:hint="default"/>
      </w:rPr>
    </w:lvl>
    <w:lvl w:ilvl="2" w:tplc="86ACD408" w:tentative="1">
      <w:start w:val="1"/>
      <w:numFmt w:val="bullet"/>
      <w:lvlText w:val=""/>
      <w:lvlJc w:val="left"/>
      <w:pPr>
        <w:ind w:left="2160" w:hanging="360"/>
      </w:pPr>
      <w:rPr>
        <w:rFonts w:ascii="Wingdings" w:hAnsi="Wingdings" w:hint="default"/>
      </w:rPr>
    </w:lvl>
    <w:lvl w:ilvl="3" w:tplc="ED0A5AEE" w:tentative="1">
      <w:start w:val="1"/>
      <w:numFmt w:val="bullet"/>
      <w:lvlText w:val=""/>
      <w:lvlJc w:val="left"/>
      <w:pPr>
        <w:ind w:left="2880" w:hanging="360"/>
      </w:pPr>
      <w:rPr>
        <w:rFonts w:ascii="Symbol" w:hAnsi="Symbol" w:hint="default"/>
      </w:rPr>
    </w:lvl>
    <w:lvl w:ilvl="4" w:tplc="DD300C7A" w:tentative="1">
      <w:start w:val="1"/>
      <w:numFmt w:val="bullet"/>
      <w:lvlText w:val="o"/>
      <w:lvlJc w:val="left"/>
      <w:pPr>
        <w:ind w:left="3600" w:hanging="360"/>
      </w:pPr>
      <w:rPr>
        <w:rFonts w:ascii="Courier New" w:hAnsi="Courier New" w:cs="Courier New" w:hint="default"/>
      </w:rPr>
    </w:lvl>
    <w:lvl w:ilvl="5" w:tplc="077C7988" w:tentative="1">
      <w:start w:val="1"/>
      <w:numFmt w:val="bullet"/>
      <w:lvlText w:val=""/>
      <w:lvlJc w:val="left"/>
      <w:pPr>
        <w:ind w:left="4320" w:hanging="360"/>
      </w:pPr>
      <w:rPr>
        <w:rFonts w:ascii="Wingdings" w:hAnsi="Wingdings" w:hint="default"/>
      </w:rPr>
    </w:lvl>
    <w:lvl w:ilvl="6" w:tplc="C8062D16" w:tentative="1">
      <w:start w:val="1"/>
      <w:numFmt w:val="bullet"/>
      <w:lvlText w:val=""/>
      <w:lvlJc w:val="left"/>
      <w:pPr>
        <w:ind w:left="5040" w:hanging="360"/>
      </w:pPr>
      <w:rPr>
        <w:rFonts w:ascii="Symbol" w:hAnsi="Symbol" w:hint="default"/>
      </w:rPr>
    </w:lvl>
    <w:lvl w:ilvl="7" w:tplc="1E0E6F0E" w:tentative="1">
      <w:start w:val="1"/>
      <w:numFmt w:val="bullet"/>
      <w:lvlText w:val="o"/>
      <w:lvlJc w:val="left"/>
      <w:pPr>
        <w:ind w:left="5760" w:hanging="360"/>
      </w:pPr>
      <w:rPr>
        <w:rFonts w:ascii="Courier New" w:hAnsi="Courier New" w:cs="Courier New" w:hint="default"/>
      </w:rPr>
    </w:lvl>
    <w:lvl w:ilvl="8" w:tplc="DFF4353A" w:tentative="1">
      <w:start w:val="1"/>
      <w:numFmt w:val="bullet"/>
      <w:lvlText w:val=""/>
      <w:lvlJc w:val="left"/>
      <w:pPr>
        <w:ind w:left="6480" w:hanging="360"/>
      </w:pPr>
      <w:rPr>
        <w:rFonts w:ascii="Wingdings" w:hAnsi="Wingdings" w:hint="default"/>
      </w:rPr>
    </w:lvl>
  </w:abstractNum>
  <w:abstractNum w:abstractNumId="5" w15:restartNumberingAfterBreak="0">
    <w:nsid w:val="54494C90"/>
    <w:multiLevelType w:val="hybridMultilevel"/>
    <w:tmpl w:val="F9748FBC"/>
    <w:lvl w:ilvl="0" w:tplc="B60C755A">
      <w:start w:val="1"/>
      <w:numFmt w:val="bullet"/>
      <w:lvlText w:val=""/>
      <w:lvlJc w:val="left"/>
      <w:pPr>
        <w:ind w:left="720" w:hanging="360"/>
      </w:pPr>
      <w:rPr>
        <w:rFonts w:ascii="Symbol" w:hAnsi="Symbol" w:hint="default"/>
      </w:rPr>
    </w:lvl>
    <w:lvl w:ilvl="1" w:tplc="7FF8D848" w:tentative="1">
      <w:start w:val="1"/>
      <w:numFmt w:val="bullet"/>
      <w:lvlText w:val="o"/>
      <w:lvlJc w:val="left"/>
      <w:pPr>
        <w:ind w:left="1440" w:hanging="360"/>
      </w:pPr>
      <w:rPr>
        <w:rFonts w:ascii="Courier New" w:hAnsi="Courier New" w:cs="Courier New" w:hint="default"/>
      </w:rPr>
    </w:lvl>
    <w:lvl w:ilvl="2" w:tplc="D7B845C8" w:tentative="1">
      <w:start w:val="1"/>
      <w:numFmt w:val="bullet"/>
      <w:lvlText w:val=""/>
      <w:lvlJc w:val="left"/>
      <w:pPr>
        <w:ind w:left="2160" w:hanging="360"/>
      </w:pPr>
      <w:rPr>
        <w:rFonts w:ascii="Wingdings" w:hAnsi="Wingdings" w:hint="default"/>
      </w:rPr>
    </w:lvl>
    <w:lvl w:ilvl="3" w:tplc="9DC4F360" w:tentative="1">
      <w:start w:val="1"/>
      <w:numFmt w:val="bullet"/>
      <w:lvlText w:val=""/>
      <w:lvlJc w:val="left"/>
      <w:pPr>
        <w:ind w:left="2880" w:hanging="360"/>
      </w:pPr>
      <w:rPr>
        <w:rFonts w:ascii="Symbol" w:hAnsi="Symbol" w:hint="default"/>
      </w:rPr>
    </w:lvl>
    <w:lvl w:ilvl="4" w:tplc="56B01D40" w:tentative="1">
      <w:start w:val="1"/>
      <w:numFmt w:val="bullet"/>
      <w:lvlText w:val="o"/>
      <w:lvlJc w:val="left"/>
      <w:pPr>
        <w:ind w:left="3600" w:hanging="360"/>
      </w:pPr>
      <w:rPr>
        <w:rFonts w:ascii="Courier New" w:hAnsi="Courier New" w:cs="Courier New" w:hint="default"/>
      </w:rPr>
    </w:lvl>
    <w:lvl w:ilvl="5" w:tplc="A0901B9C" w:tentative="1">
      <w:start w:val="1"/>
      <w:numFmt w:val="bullet"/>
      <w:lvlText w:val=""/>
      <w:lvlJc w:val="left"/>
      <w:pPr>
        <w:ind w:left="4320" w:hanging="360"/>
      </w:pPr>
      <w:rPr>
        <w:rFonts w:ascii="Wingdings" w:hAnsi="Wingdings" w:hint="default"/>
      </w:rPr>
    </w:lvl>
    <w:lvl w:ilvl="6" w:tplc="AAF04C74" w:tentative="1">
      <w:start w:val="1"/>
      <w:numFmt w:val="bullet"/>
      <w:lvlText w:val=""/>
      <w:lvlJc w:val="left"/>
      <w:pPr>
        <w:ind w:left="5040" w:hanging="360"/>
      </w:pPr>
      <w:rPr>
        <w:rFonts w:ascii="Symbol" w:hAnsi="Symbol" w:hint="default"/>
      </w:rPr>
    </w:lvl>
    <w:lvl w:ilvl="7" w:tplc="6688CAE4" w:tentative="1">
      <w:start w:val="1"/>
      <w:numFmt w:val="bullet"/>
      <w:lvlText w:val="o"/>
      <w:lvlJc w:val="left"/>
      <w:pPr>
        <w:ind w:left="5760" w:hanging="360"/>
      </w:pPr>
      <w:rPr>
        <w:rFonts w:ascii="Courier New" w:hAnsi="Courier New" w:cs="Courier New" w:hint="default"/>
      </w:rPr>
    </w:lvl>
    <w:lvl w:ilvl="8" w:tplc="42A8B1AA" w:tentative="1">
      <w:start w:val="1"/>
      <w:numFmt w:val="bullet"/>
      <w:lvlText w:val=""/>
      <w:lvlJc w:val="left"/>
      <w:pPr>
        <w:ind w:left="6480" w:hanging="360"/>
      </w:pPr>
      <w:rPr>
        <w:rFonts w:ascii="Wingdings" w:hAnsi="Wingdings" w:hint="default"/>
      </w:rPr>
    </w:lvl>
  </w:abstractNum>
  <w:abstractNum w:abstractNumId="6" w15:restartNumberingAfterBreak="0">
    <w:nsid w:val="5D846C59"/>
    <w:multiLevelType w:val="hybridMultilevel"/>
    <w:tmpl w:val="C9821846"/>
    <w:lvl w:ilvl="0" w:tplc="E708DCA2">
      <w:start w:val="1"/>
      <w:numFmt w:val="bullet"/>
      <w:lvlText w:val=""/>
      <w:lvlJc w:val="left"/>
      <w:pPr>
        <w:ind w:left="720" w:hanging="360"/>
      </w:pPr>
      <w:rPr>
        <w:rFonts w:ascii="Symbol" w:hAnsi="Symbol" w:hint="default"/>
      </w:rPr>
    </w:lvl>
    <w:lvl w:ilvl="1" w:tplc="B7B89B06" w:tentative="1">
      <w:start w:val="1"/>
      <w:numFmt w:val="bullet"/>
      <w:lvlText w:val="o"/>
      <w:lvlJc w:val="left"/>
      <w:pPr>
        <w:ind w:left="1440" w:hanging="360"/>
      </w:pPr>
      <w:rPr>
        <w:rFonts w:ascii="Courier New" w:hAnsi="Courier New" w:cs="Courier New" w:hint="default"/>
      </w:rPr>
    </w:lvl>
    <w:lvl w:ilvl="2" w:tplc="C4FED2AA" w:tentative="1">
      <w:start w:val="1"/>
      <w:numFmt w:val="bullet"/>
      <w:lvlText w:val=""/>
      <w:lvlJc w:val="left"/>
      <w:pPr>
        <w:ind w:left="2160" w:hanging="360"/>
      </w:pPr>
      <w:rPr>
        <w:rFonts w:ascii="Wingdings" w:hAnsi="Wingdings" w:hint="default"/>
      </w:rPr>
    </w:lvl>
    <w:lvl w:ilvl="3" w:tplc="51E4ED56" w:tentative="1">
      <w:start w:val="1"/>
      <w:numFmt w:val="bullet"/>
      <w:lvlText w:val=""/>
      <w:lvlJc w:val="left"/>
      <w:pPr>
        <w:ind w:left="2880" w:hanging="360"/>
      </w:pPr>
      <w:rPr>
        <w:rFonts w:ascii="Symbol" w:hAnsi="Symbol" w:hint="default"/>
      </w:rPr>
    </w:lvl>
    <w:lvl w:ilvl="4" w:tplc="9378DFCA" w:tentative="1">
      <w:start w:val="1"/>
      <w:numFmt w:val="bullet"/>
      <w:lvlText w:val="o"/>
      <w:lvlJc w:val="left"/>
      <w:pPr>
        <w:ind w:left="3600" w:hanging="360"/>
      </w:pPr>
      <w:rPr>
        <w:rFonts w:ascii="Courier New" w:hAnsi="Courier New" w:cs="Courier New" w:hint="default"/>
      </w:rPr>
    </w:lvl>
    <w:lvl w:ilvl="5" w:tplc="D03414B8" w:tentative="1">
      <w:start w:val="1"/>
      <w:numFmt w:val="bullet"/>
      <w:lvlText w:val=""/>
      <w:lvlJc w:val="left"/>
      <w:pPr>
        <w:ind w:left="4320" w:hanging="360"/>
      </w:pPr>
      <w:rPr>
        <w:rFonts w:ascii="Wingdings" w:hAnsi="Wingdings" w:hint="default"/>
      </w:rPr>
    </w:lvl>
    <w:lvl w:ilvl="6" w:tplc="4F3C3C68" w:tentative="1">
      <w:start w:val="1"/>
      <w:numFmt w:val="bullet"/>
      <w:lvlText w:val=""/>
      <w:lvlJc w:val="left"/>
      <w:pPr>
        <w:ind w:left="5040" w:hanging="360"/>
      </w:pPr>
      <w:rPr>
        <w:rFonts w:ascii="Symbol" w:hAnsi="Symbol" w:hint="default"/>
      </w:rPr>
    </w:lvl>
    <w:lvl w:ilvl="7" w:tplc="AA9A52DA" w:tentative="1">
      <w:start w:val="1"/>
      <w:numFmt w:val="bullet"/>
      <w:lvlText w:val="o"/>
      <w:lvlJc w:val="left"/>
      <w:pPr>
        <w:ind w:left="5760" w:hanging="360"/>
      </w:pPr>
      <w:rPr>
        <w:rFonts w:ascii="Courier New" w:hAnsi="Courier New" w:cs="Courier New" w:hint="default"/>
      </w:rPr>
    </w:lvl>
    <w:lvl w:ilvl="8" w:tplc="F11ECFA8" w:tentative="1">
      <w:start w:val="1"/>
      <w:numFmt w:val="bullet"/>
      <w:lvlText w:val=""/>
      <w:lvlJc w:val="left"/>
      <w:pPr>
        <w:ind w:left="6480" w:hanging="360"/>
      </w:pPr>
      <w:rPr>
        <w:rFonts w:ascii="Wingdings" w:hAnsi="Wingdings" w:hint="default"/>
      </w:rPr>
    </w:lvl>
  </w:abstractNum>
  <w:abstractNum w:abstractNumId="7" w15:restartNumberingAfterBreak="0">
    <w:nsid w:val="70EB3EE7"/>
    <w:multiLevelType w:val="hybridMultilevel"/>
    <w:tmpl w:val="C9BCA67E"/>
    <w:lvl w:ilvl="0" w:tplc="3296FF4E">
      <w:start w:val="1"/>
      <w:numFmt w:val="bullet"/>
      <w:lvlText w:val=""/>
      <w:lvlJc w:val="left"/>
      <w:pPr>
        <w:ind w:left="720" w:hanging="360"/>
      </w:pPr>
      <w:rPr>
        <w:rFonts w:ascii="Symbol" w:hAnsi="Symbol" w:hint="default"/>
      </w:rPr>
    </w:lvl>
    <w:lvl w:ilvl="1" w:tplc="1F020C80" w:tentative="1">
      <w:start w:val="1"/>
      <w:numFmt w:val="bullet"/>
      <w:lvlText w:val="o"/>
      <w:lvlJc w:val="left"/>
      <w:pPr>
        <w:ind w:left="1440" w:hanging="360"/>
      </w:pPr>
      <w:rPr>
        <w:rFonts w:ascii="Courier New" w:hAnsi="Courier New" w:cs="Courier New" w:hint="default"/>
      </w:rPr>
    </w:lvl>
    <w:lvl w:ilvl="2" w:tplc="C7BCEE80" w:tentative="1">
      <w:start w:val="1"/>
      <w:numFmt w:val="bullet"/>
      <w:lvlText w:val=""/>
      <w:lvlJc w:val="left"/>
      <w:pPr>
        <w:ind w:left="2160" w:hanging="360"/>
      </w:pPr>
      <w:rPr>
        <w:rFonts w:ascii="Wingdings" w:hAnsi="Wingdings" w:hint="default"/>
      </w:rPr>
    </w:lvl>
    <w:lvl w:ilvl="3" w:tplc="5C382B1E" w:tentative="1">
      <w:start w:val="1"/>
      <w:numFmt w:val="bullet"/>
      <w:lvlText w:val=""/>
      <w:lvlJc w:val="left"/>
      <w:pPr>
        <w:ind w:left="2880" w:hanging="360"/>
      </w:pPr>
      <w:rPr>
        <w:rFonts w:ascii="Symbol" w:hAnsi="Symbol" w:hint="default"/>
      </w:rPr>
    </w:lvl>
    <w:lvl w:ilvl="4" w:tplc="9AF8ADD0" w:tentative="1">
      <w:start w:val="1"/>
      <w:numFmt w:val="bullet"/>
      <w:lvlText w:val="o"/>
      <w:lvlJc w:val="left"/>
      <w:pPr>
        <w:ind w:left="3600" w:hanging="360"/>
      </w:pPr>
      <w:rPr>
        <w:rFonts w:ascii="Courier New" w:hAnsi="Courier New" w:cs="Courier New" w:hint="default"/>
      </w:rPr>
    </w:lvl>
    <w:lvl w:ilvl="5" w:tplc="996EB8E6" w:tentative="1">
      <w:start w:val="1"/>
      <w:numFmt w:val="bullet"/>
      <w:lvlText w:val=""/>
      <w:lvlJc w:val="left"/>
      <w:pPr>
        <w:ind w:left="4320" w:hanging="360"/>
      </w:pPr>
      <w:rPr>
        <w:rFonts w:ascii="Wingdings" w:hAnsi="Wingdings" w:hint="default"/>
      </w:rPr>
    </w:lvl>
    <w:lvl w:ilvl="6" w:tplc="DA54835A" w:tentative="1">
      <w:start w:val="1"/>
      <w:numFmt w:val="bullet"/>
      <w:lvlText w:val=""/>
      <w:lvlJc w:val="left"/>
      <w:pPr>
        <w:ind w:left="5040" w:hanging="360"/>
      </w:pPr>
      <w:rPr>
        <w:rFonts w:ascii="Symbol" w:hAnsi="Symbol" w:hint="default"/>
      </w:rPr>
    </w:lvl>
    <w:lvl w:ilvl="7" w:tplc="B652D84C" w:tentative="1">
      <w:start w:val="1"/>
      <w:numFmt w:val="bullet"/>
      <w:lvlText w:val="o"/>
      <w:lvlJc w:val="left"/>
      <w:pPr>
        <w:ind w:left="5760" w:hanging="360"/>
      </w:pPr>
      <w:rPr>
        <w:rFonts w:ascii="Courier New" w:hAnsi="Courier New" w:cs="Courier New" w:hint="default"/>
      </w:rPr>
    </w:lvl>
    <w:lvl w:ilvl="8" w:tplc="7172BBB8" w:tentative="1">
      <w:start w:val="1"/>
      <w:numFmt w:val="bullet"/>
      <w:lvlText w:val=""/>
      <w:lvlJc w:val="left"/>
      <w:pPr>
        <w:ind w:left="6480" w:hanging="360"/>
      </w:pPr>
      <w:rPr>
        <w:rFonts w:ascii="Wingdings" w:hAnsi="Wingdings" w:hint="default"/>
      </w:rPr>
    </w:lvl>
  </w:abstractNum>
  <w:abstractNum w:abstractNumId="8" w15:restartNumberingAfterBreak="0">
    <w:nsid w:val="715C3506"/>
    <w:multiLevelType w:val="hybridMultilevel"/>
    <w:tmpl w:val="D2883F16"/>
    <w:lvl w:ilvl="0" w:tplc="E8B0570E">
      <w:start w:val="1"/>
      <w:numFmt w:val="bullet"/>
      <w:lvlText w:val=""/>
      <w:lvlJc w:val="left"/>
      <w:pPr>
        <w:ind w:left="720" w:hanging="360"/>
      </w:pPr>
      <w:rPr>
        <w:rFonts w:ascii="Symbol" w:hAnsi="Symbol" w:hint="default"/>
      </w:rPr>
    </w:lvl>
    <w:lvl w:ilvl="1" w:tplc="0F4408B8" w:tentative="1">
      <w:start w:val="1"/>
      <w:numFmt w:val="bullet"/>
      <w:lvlText w:val="o"/>
      <w:lvlJc w:val="left"/>
      <w:pPr>
        <w:ind w:left="1440" w:hanging="360"/>
      </w:pPr>
      <w:rPr>
        <w:rFonts w:ascii="Courier New" w:hAnsi="Courier New" w:cs="Courier New" w:hint="default"/>
      </w:rPr>
    </w:lvl>
    <w:lvl w:ilvl="2" w:tplc="FC669FDE" w:tentative="1">
      <w:start w:val="1"/>
      <w:numFmt w:val="bullet"/>
      <w:lvlText w:val=""/>
      <w:lvlJc w:val="left"/>
      <w:pPr>
        <w:ind w:left="2160" w:hanging="360"/>
      </w:pPr>
      <w:rPr>
        <w:rFonts w:ascii="Wingdings" w:hAnsi="Wingdings" w:hint="default"/>
      </w:rPr>
    </w:lvl>
    <w:lvl w:ilvl="3" w:tplc="A5AC538E" w:tentative="1">
      <w:start w:val="1"/>
      <w:numFmt w:val="bullet"/>
      <w:lvlText w:val=""/>
      <w:lvlJc w:val="left"/>
      <w:pPr>
        <w:ind w:left="2880" w:hanging="360"/>
      </w:pPr>
      <w:rPr>
        <w:rFonts w:ascii="Symbol" w:hAnsi="Symbol" w:hint="default"/>
      </w:rPr>
    </w:lvl>
    <w:lvl w:ilvl="4" w:tplc="D4F66130" w:tentative="1">
      <w:start w:val="1"/>
      <w:numFmt w:val="bullet"/>
      <w:lvlText w:val="o"/>
      <w:lvlJc w:val="left"/>
      <w:pPr>
        <w:ind w:left="3600" w:hanging="360"/>
      </w:pPr>
      <w:rPr>
        <w:rFonts w:ascii="Courier New" w:hAnsi="Courier New" w:cs="Courier New" w:hint="default"/>
      </w:rPr>
    </w:lvl>
    <w:lvl w:ilvl="5" w:tplc="06B00080" w:tentative="1">
      <w:start w:val="1"/>
      <w:numFmt w:val="bullet"/>
      <w:lvlText w:val=""/>
      <w:lvlJc w:val="left"/>
      <w:pPr>
        <w:ind w:left="4320" w:hanging="360"/>
      </w:pPr>
      <w:rPr>
        <w:rFonts w:ascii="Wingdings" w:hAnsi="Wingdings" w:hint="default"/>
      </w:rPr>
    </w:lvl>
    <w:lvl w:ilvl="6" w:tplc="909AD522" w:tentative="1">
      <w:start w:val="1"/>
      <w:numFmt w:val="bullet"/>
      <w:lvlText w:val=""/>
      <w:lvlJc w:val="left"/>
      <w:pPr>
        <w:ind w:left="5040" w:hanging="360"/>
      </w:pPr>
      <w:rPr>
        <w:rFonts w:ascii="Symbol" w:hAnsi="Symbol" w:hint="default"/>
      </w:rPr>
    </w:lvl>
    <w:lvl w:ilvl="7" w:tplc="0DAA79E6" w:tentative="1">
      <w:start w:val="1"/>
      <w:numFmt w:val="bullet"/>
      <w:lvlText w:val="o"/>
      <w:lvlJc w:val="left"/>
      <w:pPr>
        <w:ind w:left="5760" w:hanging="360"/>
      </w:pPr>
      <w:rPr>
        <w:rFonts w:ascii="Courier New" w:hAnsi="Courier New" w:cs="Courier New" w:hint="default"/>
      </w:rPr>
    </w:lvl>
    <w:lvl w:ilvl="8" w:tplc="EBAE2AAC" w:tentative="1">
      <w:start w:val="1"/>
      <w:numFmt w:val="bullet"/>
      <w:lvlText w:val=""/>
      <w:lvlJc w:val="left"/>
      <w:pPr>
        <w:ind w:left="6480" w:hanging="360"/>
      </w:pPr>
      <w:rPr>
        <w:rFonts w:ascii="Wingdings" w:hAnsi="Wingdings" w:hint="default"/>
      </w:rPr>
    </w:lvl>
  </w:abstractNum>
  <w:abstractNum w:abstractNumId="9" w15:restartNumberingAfterBreak="0">
    <w:nsid w:val="76352756"/>
    <w:multiLevelType w:val="hybridMultilevel"/>
    <w:tmpl w:val="7B281D24"/>
    <w:lvl w:ilvl="0" w:tplc="DE70FE82">
      <w:start w:val="1"/>
      <w:numFmt w:val="bullet"/>
      <w:lvlText w:val=""/>
      <w:lvlJc w:val="left"/>
      <w:pPr>
        <w:ind w:left="720" w:hanging="360"/>
      </w:pPr>
      <w:rPr>
        <w:rFonts w:ascii="Symbol" w:hAnsi="Symbol" w:hint="default"/>
      </w:rPr>
    </w:lvl>
    <w:lvl w:ilvl="1" w:tplc="649413EC" w:tentative="1">
      <w:start w:val="1"/>
      <w:numFmt w:val="bullet"/>
      <w:lvlText w:val="o"/>
      <w:lvlJc w:val="left"/>
      <w:pPr>
        <w:ind w:left="1440" w:hanging="360"/>
      </w:pPr>
      <w:rPr>
        <w:rFonts w:ascii="Courier New" w:hAnsi="Courier New" w:cs="Courier New" w:hint="default"/>
      </w:rPr>
    </w:lvl>
    <w:lvl w:ilvl="2" w:tplc="B25CF33C" w:tentative="1">
      <w:start w:val="1"/>
      <w:numFmt w:val="bullet"/>
      <w:lvlText w:val=""/>
      <w:lvlJc w:val="left"/>
      <w:pPr>
        <w:ind w:left="2160" w:hanging="360"/>
      </w:pPr>
      <w:rPr>
        <w:rFonts w:ascii="Wingdings" w:hAnsi="Wingdings" w:hint="default"/>
      </w:rPr>
    </w:lvl>
    <w:lvl w:ilvl="3" w:tplc="0F08F04E" w:tentative="1">
      <w:start w:val="1"/>
      <w:numFmt w:val="bullet"/>
      <w:lvlText w:val=""/>
      <w:lvlJc w:val="left"/>
      <w:pPr>
        <w:ind w:left="2880" w:hanging="360"/>
      </w:pPr>
      <w:rPr>
        <w:rFonts w:ascii="Symbol" w:hAnsi="Symbol" w:hint="default"/>
      </w:rPr>
    </w:lvl>
    <w:lvl w:ilvl="4" w:tplc="AACC07FE" w:tentative="1">
      <w:start w:val="1"/>
      <w:numFmt w:val="bullet"/>
      <w:lvlText w:val="o"/>
      <w:lvlJc w:val="left"/>
      <w:pPr>
        <w:ind w:left="3600" w:hanging="360"/>
      </w:pPr>
      <w:rPr>
        <w:rFonts w:ascii="Courier New" w:hAnsi="Courier New" w:cs="Courier New" w:hint="default"/>
      </w:rPr>
    </w:lvl>
    <w:lvl w:ilvl="5" w:tplc="E52696FA" w:tentative="1">
      <w:start w:val="1"/>
      <w:numFmt w:val="bullet"/>
      <w:lvlText w:val=""/>
      <w:lvlJc w:val="left"/>
      <w:pPr>
        <w:ind w:left="4320" w:hanging="360"/>
      </w:pPr>
      <w:rPr>
        <w:rFonts w:ascii="Wingdings" w:hAnsi="Wingdings" w:hint="default"/>
      </w:rPr>
    </w:lvl>
    <w:lvl w:ilvl="6" w:tplc="708C4D2A" w:tentative="1">
      <w:start w:val="1"/>
      <w:numFmt w:val="bullet"/>
      <w:lvlText w:val=""/>
      <w:lvlJc w:val="left"/>
      <w:pPr>
        <w:ind w:left="5040" w:hanging="360"/>
      </w:pPr>
      <w:rPr>
        <w:rFonts w:ascii="Symbol" w:hAnsi="Symbol" w:hint="default"/>
      </w:rPr>
    </w:lvl>
    <w:lvl w:ilvl="7" w:tplc="95DC8F02" w:tentative="1">
      <w:start w:val="1"/>
      <w:numFmt w:val="bullet"/>
      <w:lvlText w:val="o"/>
      <w:lvlJc w:val="left"/>
      <w:pPr>
        <w:ind w:left="5760" w:hanging="360"/>
      </w:pPr>
      <w:rPr>
        <w:rFonts w:ascii="Courier New" w:hAnsi="Courier New" w:cs="Courier New" w:hint="default"/>
      </w:rPr>
    </w:lvl>
    <w:lvl w:ilvl="8" w:tplc="A93859FA" w:tentative="1">
      <w:start w:val="1"/>
      <w:numFmt w:val="bullet"/>
      <w:lvlText w:val=""/>
      <w:lvlJc w:val="left"/>
      <w:pPr>
        <w:ind w:left="6480" w:hanging="360"/>
      </w:pPr>
      <w:rPr>
        <w:rFonts w:ascii="Wingdings" w:hAnsi="Wingdings" w:hint="default"/>
      </w:rPr>
    </w:lvl>
  </w:abstractNum>
  <w:abstractNum w:abstractNumId="10" w15:restartNumberingAfterBreak="0">
    <w:nsid w:val="7AAB4D63"/>
    <w:multiLevelType w:val="hybridMultilevel"/>
    <w:tmpl w:val="044C5204"/>
    <w:lvl w:ilvl="0" w:tplc="04C2C7A4">
      <w:start w:val="1"/>
      <w:numFmt w:val="bullet"/>
      <w:lvlText w:val=""/>
      <w:lvlJc w:val="left"/>
      <w:pPr>
        <w:ind w:left="720" w:hanging="360"/>
      </w:pPr>
      <w:rPr>
        <w:rFonts w:ascii="Symbol" w:hAnsi="Symbol" w:hint="default"/>
      </w:rPr>
    </w:lvl>
    <w:lvl w:ilvl="1" w:tplc="51466C82" w:tentative="1">
      <w:start w:val="1"/>
      <w:numFmt w:val="bullet"/>
      <w:lvlText w:val="o"/>
      <w:lvlJc w:val="left"/>
      <w:pPr>
        <w:ind w:left="1440" w:hanging="360"/>
      </w:pPr>
      <w:rPr>
        <w:rFonts w:ascii="Courier New" w:hAnsi="Courier New" w:cs="Courier New" w:hint="default"/>
      </w:rPr>
    </w:lvl>
    <w:lvl w:ilvl="2" w:tplc="17707F14" w:tentative="1">
      <w:start w:val="1"/>
      <w:numFmt w:val="bullet"/>
      <w:lvlText w:val=""/>
      <w:lvlJc w:val="left"/>
      <w:pPr>
        <w:ind w:left="2160" w:hanging="360"/>
      </w:pPr>
      <w:rPr>
        <w:rFonts w:ascii="Wingdings" w:hAnsi="Wingdings" w:hint="default"/>
      </w:rPr>
    </w:lvl>
    <w:lvl w:ilvl="3" w:tplc="9E1E5402" w:tentative="1">
      <w:start w:val="1"/>
      <w:numFmt w:val="bullet"/>
      <w:lvlText w:val=""/>
      <w:lvlJc w:val="left"/>
      <w:pPr>
        <w:ind w:left="2880" w:hanging="360"/>
      </w:pPr>
      <w:rPr>
        <w:rFonts w:ascii="Symbol" w:hAnsi="Symbol" w:hint="default"/>
      </w:rPr>
    </w:lvl>
    <w:lvl w:ilvl="4" w:tplc="38404EA4" w:tentative="1">
      <w:start w:val="1"/>
      <w:numFmt w:val="bullet"/>
      <w:lvlText w:val="o"/>
      <w:lvlJc w:val="left"/>
      <w:pPr>
        <w:ind w:left="3600" w:hanging="360"/>
      </w:pPr>
      <w:rPr>
        <w:rFonts w:ascii="Courier New" w:hAnsi="Courier New" w:cs="Courier New" w:hint="default"/>
      </w:rPr>
    </w:lvl>
    <w:lvl w:ilvl="5" w:tplc="5C1AC092" w:tentative="1">
      <w:start w:val="1"/>
      <w:numFmt w:val="bullet"/>
      <w:lvlText w:val=""/>
      <w:lvlJc w:val="left"/>
      <w:pPr>
        <w:ind w:left="4320" w:hanging="360"/>
      </w:pPr>
      <w:rPr>
        <w:rFonts w:ascii="Wingdings" w:hAnsi="Wingdings" w:hint="default"/>
      </w:rPr>
    </w:lvl>
    <w:lvl w:ilvl="6" w:tplc="227EBED0" w:tentative="1">
      <w:start w:val="1"/>
      <w:numFmt w:val="bullet"/>
      <w:lvlText w:val=""/>
      <w:lvlJc w:val="left"/>
      <w:pPr>
        <w:ind w:left="5040" w:hanging="360"/>
      </w:pPr>
      <w:rPr>
        <w:rFonts w:ascii="Symbol" w:hAnsi="Symbol" w:hint="default"/>
      </w:rPr>
    </w:lvl>
    <w:lvl w:ilvl="7" w:tplc="AD42585E" w:tentative="1">
      <w:start w:val="1"/>
      <w:numFmt w:val="bullet"/>
      <w:lvlText w:val="o"/>
      <w:lvlJc w:val="left"/>
      <w:pPr>
        <w:ind w:left="5760" w:hanging="360"/>
      </w:pPr>
      <w:rPr>
        <w:rFonts w:ascii="Courier New" w:hAnsi="Courier New" w:cs="Courier New" w:hint="default"/>
      </w:rPr>
    </w:lvl>
    <w:lvl w:ilvl="8" w:tplc="9DDA1F74"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6"/>
  </w:num>
  <w:num w:numId="4">
    <w:abstractNumId w:val="8"/>
  </w:num>
  <w:num w:numId="5">
    <w:abstractNumId w:val="4"/>
  </w:num>
  <w:num w:numId="6">
    <w:abstractNumId w:val="3"/>
  </w:num>
  <w:num w:numId="7">
    <w:abstractNumId w:val="1"/>
  </w:num>
  <w:num w:numId="8">
    <w:abstractNumId w:val="0"/>
  </w:num>
  <w:num w:numId="9">
    <w:abstractNumId w:val="7"/>
  </w:num>
  <w:num w:numId="10">
    <w:abstractNumId w:val="9"/>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15300"/>
    <w:rsid w:val="00004F70"/>
    <w:rsid w:val="000438ED"/>
    <w:rsid w:val="000753BD"/>
    <w:rsid w:val="000D35D5"/>
    <w:rsid w:val="000F318E"/>
    <w:rsid w:val="000F35B0"/>
    <w:rsid w:val="001470A4"/>
    <w:rsid w:val="001579A2"/>
    <w:rsid w:val="001655B5"/>
    <w:rsid w:val="00186839"/>
    <w:rsid w:val="001A1FB8"/>
    <w:rsid w:val="001C65F1"/>
    <w:rsid w:val="001E1D0A"/>
    <w:rsid w:val="001E2ED3"/>
    <w:rsid w:val="001F5A06"/>
    <w:rsid w:val="0023557A"/>
    <w:rsid w:val="00237CD2"/>
    <w:rsid w:val="00262EC8"/>
    <w:rsid w:val="00275F65"/>
    <w:rsid w:val="002A5BB9"/>
    <w:rsid w:val="002D1FBB"/>
    <w:rsid w:val="002E6185"/>
    <w:rsid w:val="002F6A31"/>
    <w:rsid w:val="00300109"/>
    <w:rsid w:val="00334600"/>
    <w:rsid w:val="00360643"/>
    <w:rsid w:val="00360DEB"/>
    <w:rsid w:val="00374049"/>
    <w:rsid w:val="00374947"/>
    <w:rsid w:val="00390E98"/>
    <w:rsid w:val="003A140F"/>
    <w:rsid w:val="003C116F"/>
    <w:rsid w:val="003E0CE1"/>
    <w:rsid w:val="00427FB2"/>
    <w:rsid w:val="004518F8"/>
    <w:rsid w:val="004761BB"/>
    <w:rsid w:val="00487DE7"/>
    <w:rsid w:val="004A17BC"/>
    <w:rsid w:val="004C2A43"/>
    <w:rsid w:val="004C7F04"/>
    <w:rsid w:val="004E1AF8"/>
    <w:rsid w:val="004E6F04"/>
    <w:rsid w:val="00504096"/>
    <w:rsid w:val="005107E4"/>
    <w:rsid w:val="005371BB"/>
    <w:rsid w:val="00571BC0"/>
    <w:rsid w:val="00574B68"/>
    <w:rsid w:val="00596B7E"/>
    <w:rsid w:val="005A1C7E"/>
    <w:rsid w:val="005C1874"/>
    <w:rsid w:val="005E0658"/>
    <w:rsid w:val="0060607B"/>
    <w:rsid w:val="00620BA2"/>
    <w:rsid w:val="00663E33"/>
    <w:rsid w:val="006A4F96"/>
    <w:rsid w:val="006D36DA"/>
    <w:rsid w:val="00722FCC"/>
    <w:rsid w:val="007336D2"/>
    <w:rsid w:val="00741278"/>
    <w:rsid w:val="0074132A"/>
    <w:rsid w:val="0076468C"/>
    <w:rsid w:val="007767D1"/>
    <w:rsid w:val="007A6A98"/>
    <w:rsid w:val="007E795E"/>
    <w:rsid w:val="00834B4F"/>
    <w:rsid w:val="00865AF7"/>
    <w:rsid w:val="0087591D"/>
    <w:rsid w:val="008C5237"/>
    <w:rsid w:val="008E52A6"/>
    <w:rsid w:val="00913441"/>
    <w:rsid w:val="00915E06"/>
    <w:rsid w:val="00950227"/>
    <w:rsid w:val="009831CD"/>
    <w:rsid w:val="00995285"/>
    <w:rsid w:val="00A01D91"/>
    <w:rsid w:val="00A62899"/>
    <w:rsid w:val="00A670D9"/>
    <w:rsid w:val="00AA513C"/>
    <w:rsid w:val="00AB573A"/>
    <w:rsid w:val="00AD4BAE"/>
    <w:rsid w:val="00AE57B3"/>
    <w:rsid w:val="00B060C8"/>
    <w:rsid w:val="00B3357C"/>
    <w:rsid w:val="00B70E49"/>
    <w:rsid w:val="00B967D9"/>
    <w:rsid w:val="00BC2711"/>
    <w:rsid w:val="00BE1CB5"/>
    <w:rsid w:val="00BE4045"/>
    <w:rsid w:val="00C472A7"/>
    <w:rsid w:val="00C51BC6"/>
    <w:rsid w:val="00CB2B0C"/>
    <w:rsid w:val="00CB49FD"/>
    <w:rsid w:val="00CB7667"/>
    <w:rsid w:val="00CC3E48"/>
    <w:rsid w:val="00CD776A"/>
    <w:rsid w:val="00CF41F4"/>
    <w:rsid w:val="00D0063A"/>
    <w:rsid w:val="00D35269"/>
    <w:rsid w:val="00D74E52"/>
    <w:rsid w:val="00D82544"/>
    <w:rsid w:val="00D84AB3"/>
    <w:rsid w:val="00D9143D"/>
    <w:rsid w:val="00D941C4"/>
    <w:rsid w:val="00DE2913"/>
    <w:rsid w:val="00DE3E9F"/>
    <w:rsid w:val="00DF0DA1"/>
    <w:rsid w:val="00DF2149"/>
    <w:rsid w:val="00E15300"/>
    <w:rsid w:val="00E168B2"/>
    <w:rsid w:val="00F222ED"/>
    <w:rsid w:val="00F418D1"/>
    <w:rsid w:val="00F51497"/>
    <w:rsid w:val="00F771F7"/>
    <w:rsid w:val="00F865D8"/>
    <w:rsid w:val="00F86A7C"/>
    <w:rsid w:val="00FA7016"/>
    <w:rsid w:val="00FE43A3"/>
    <w:rsid w:val="00FE60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7522F"/>
  <w15:docId w15:val="{FB358DDB-F6C3-4D96-9610-9A2DCB1CC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1F7"/>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C5237"/>
    <w:pPr>
      <w:keepNext/>
      <w:keepLines/>
      <w:spacing w:before="240" w:after="160"/>
      <w:outlineLvl w:val="0"/>
    </w:pPr>
    <w:rPr>
      <w:rFonts w:ascii="Algerian" w:eastAsiaTheme="majorEastAsia" w:hAnsi="Algerian" w:cstheme="majorBidi"/>
      <w:b/>
      <w:color w:val="000000" w:themeColor="text1"/>
      <w:sz w:val="28"/>
      <w:szCs w:val="32"/>
      <w:lang w:val="en-US"/>
    </w:rPr>
  </w:style>
  <w:style w:type="paragraph" w:styleId="Heading2">
    <w:name w:val="heading 2"/>
    <w:basedOn w:val="Normal"/>
    <w:next w:val="Normal"/>
    <w:link w:val="Heading2Char"/>
    <w:qFormat/>
    <w:rsid w:val="008C5237"/>
    <w:pPr>
      <w:keepNext/>
      <w:keepLines/>
      <w:spacing w:before="360" w:after="120"/>
      <w:outlineLvl w:val="1"/>
    </w:pPr>
    <w:rPr>
      <w:rFonts w:ascii="Constantia" w:eastAsia="Arial" w:hAnsi="Constantia" w:cs="Arial"/>
      <w:b/>
      <w:sz w:val="28"/>
      <w:szCs w:val="32"/>
      <w:lang w:val="en-US"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F0DA1"/>
    <w:pPr>
      <w:pBdr>
        <w:bottom w:val="single" w:sz="8" w:space="4" w:color="4F81BD" w:themeColor="accent1"/>
      </w:pBdr>
      <w:spacing w:after="300"/>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DF0DA1"/>
    <w:rPr>
      <w:rFonts w:ascii="Times New Roman" w:eastAsiaTheme="majorEastAsia" w:hAnsi="Times New Roman" w:cstheme="majorBidi"/>
      <w:spacing w:val="5"/>
      <w:kern w:val="28"/>
      <w:sz w:val="52"/>
      <w:szCs w:val="52"/>
    </w:rPr>
  </w:style>
  <w:style w:type="character" w:customStyle="1" w:styleId="Heading1Char">
    <w:name w:val="Heading 1 Char"/>
    <w:basedOn w:val="DefaultParagraphFont"/>
    <w:link w:val="Heading1"/>
    <w:uiPriority w:val="9"/>
    <w:rsid w:val="008C5237"/>
    <w:rPr>
      <w:rFonts w:ascii="Algerian" w:eastAsiaTheme="majorEastAsia" w:hAnsi="Algerian" w:cstheme="majorBidi"/>
      <w:b/>
      <w:color w:val="000000" w:themeColor="text1"/>
      <w:sz w:val="28"/>
      <w:szCs w:val="32"/>
    </w:rPr>
  </w:style>
  <w:style w:type="paragraph" w:styleId="NoSpacing">
    <w:name w:val="No Spacing"/>
    <w:link w:val="NoSpacingChar"/>
    <w:uiPriority w:val="1"/>
    <w:qFormat/>
    <w:rsid w:val="007767D1"/>
    <w:pPr>
      <w:spacing w:after="0" w:line="360" w:lineRule="auto"/>
    </w:pPr>
    <w:rPr>
      <w:rFonts w:ascii="Times New Roman" w:eastAsia="Arial" w:hAnsi="Times New Roman" w:cs="Arial"/>
      <w:sz w:val="24"/>
      <w:lang w:val="en-IN" w:eastAsia="en-IN"/>
    </w:rPr>
  </w:style>
  <w:style w:type="character" w:customStyle="1" w:styleId="Heading2Char">
    <w:name w:val="Heading 2 Char"/>
    <w:basedOn w:val="DefaultParagraphFont"/>
    <w:link w:val="Heading2"/>
    <w:rsid w:val="008C5237"/>
    <w:rPr>
      <w:rFonts w:ascii="Constantia" w:eastAsia="Arial" w:hAnsi="Constantia" w:cs="Arial"/>
      <w:b/>
      <w:sz w:val="28"/>
      <w:szCs w:val="32"/>
      <w:lang w:eastAsia="en-IN"/>
    </w:rPr>
  </w:style>
  <w:style w:type="paragraph" w:styleId="ListParagraph">
    <w:name w:val="List Paragraph"/>
    <w:basedOn w:val="Normal"/>
    <w:uiPriority w:val="34"/>
    <w:qFormat/>
    <w:rsid w:val="001579A2"/>
    <w:pPr>
      <w:ind w:left="720"/>
      <w:contextualSpacing/>
    </w:pPr>
  </w:style>
  <w:style w:type="paragraph" w:styleId="Header">
    <w:name w:val="header"/>
    <w:basedOn w:val="Normal"/>
    <w:link w:val="HeaderChar"/>
    <w:uiPriority w:val="99"/>
    <w:unhideWhenUsed/>
    <w:rsid w:val="004C7F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7F04"/>
    <w:rPr>
      <w:rFonts w:ascii="Times New Roman" w:hAnsi="Times New Roman"/>
      <w:sz w:val="24"/>
      <w:lang w:val="en-GB"/>
    </w:rPr>
  </w:style>
  <w:style w:type="paragraph" w:styleId="Footer">
    <w:name w:val="footer"/>
    <w:basedOn w:val="Normal"/>
    <w:link w:val="FooterChar"/>
    <w:uiPriority w:val="99"/>
    <w:unhideWhenUsed/>
    <w:rsid w:val="004C7F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7F04"/>
    <w:rPr>
      <w:rFonts w:ascii="Times New Roman" w:hAnsi="Times New Roman"/>
      <w:sz w:val="24"/>
      <w:lang w:val="en-GB"/>
    </w:rPr>
  </w:style>
  <w:style w:type="paragraph" w:styleId="TOCHeading">
    <w:name w:val="TOC Heading"/>
    <w:basedOn w:val="Heading1"/>
    <w:next w:val="Normal"/>
    <w:uiPriority w:val="39"/>
    <w:semiHidden/>
    <w:unhideWhenUsed/>
    <w:qFormat/>
    <w:rsid w:val="00FE43A3"/>
    <w:pPr>
      <w:spacing w:before="480" w:after="0" w:line="276" w:lineRule="auto"/>
      <w:jc w:val="left"/>
      <w:outlineLvl w:val="9"/>
    </w:pPr>
    <w:rPr>
      <w:rFonts w:asciiTheme="majorHAnsi" w:hAnsiTheme="majorHAnsi"/>
      <w:bCs/>
      <w:color w:val="365F91" w:themeColor="accent1" w:themeShade="BF"/>
      <w:szCs w:val="28"/>
      <w:lang w:eastAsia="ja-JP"/>
    </w:rPr>
  </w:style>
  <w:style w:type="paragraph" w:styleId="TOC1">
    <w:name w:val="toc 1"/>
    <w:basedOn w:val="Normal"/>
    <w:next w:val="Normal"/>
    <w:autoRedefine/>
    <w:uiPriority w:val="39"/>
    <w:unhideWhenUsed/>
    <w:rsid w:val="00FE43A3"/>
    <w:pPr>
      <w:spacing w:after="100"/>
    </w:pPr>
  </w:style>
  <w:style w:type="paragraph" w:styleId="TOC2">
    <w:name w:val="toc 2"/>
    <w:basedOn w:val="Normal"/>
    <w:next w:val="Normal"/>
    <w:autoRedefine/>
    <w:uiPriority w:val="39"/>
    <w:unhideWhenUsed/>
    <w:rsid w:val="00FE43A3"/>
    <w:pPr>
      <w:spacing w:after="100"/>
      <w:ind w:left="240"/>
    </w:pPr>
  </w:style>
  <w:style w:type="character" w:styleId="Hyperlink">
    <w:name w:val="Hyperlink"/>
    <w:basedOn w:val="DefaultParagraphFont"/>
    <w:uiPriority w:val="99"/>
    <w:unhideWhenUsed/>
    <w:rsid w:val="00FE43A3"/>
    <w:rPr>
      <w:color w:val="0000FF" w:themeColor="hyperlink"/>
      <w:u w:val="single"/>
    </w:rPr>
  </w:style>
  <w:style w:type="paragraph" w:styleId="BalloonText">
    <w:name w:val="Balloon Text"/>
    <w:basedOn w:val="Normal"/>
    <w:link w:val="BalloonTextChar"/>
    <w:uiPriority w:val="99"/>
    <w:semiHidden/>
    <w:unhideWhenUsed/>
    <w:rsid w:val="00FE43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43A3"/>
    <w:rPr>
      <w:rFonts w:ascii="Tahoma" w:hAnsi="Tahoma" w:cs="Tahoma"/>
      <w:sz w:val="16"/>
      <w:szCs w:val="16"/>
      <w:lang w:val="en-GB"/>
    </w:rPr>
  </w:style>
  <w:style w:type="character" w:customStyle="1" w:styleId="NoSpacingChar">
    <w:name w:val="No Spacing Char"/>
    <w:basedOn w:val="DefaultParagraphFont"/>
    <w:link w:val="NoSpacing"/>
    <w:uiPriority w:val="1"/>
    <w:rsid w:val="00374049"/>
    <w:rPr>
      <w:rFonts w:ascii="Times New Roman" w:eastAsia="Arial" w:hAnsi="Times New Roman" w:cs="Arial"/>
      <w:sz w:val="24"/>
      <w:lang w:val="en-IN" w:eastAsia="en-IN"/>
    </w:rPr>
  </w:style>
  <w:style w:type="paragraph" w:customStyle="1" w:styleId="TableParagraph">
    <w:name w:val="Table Paragraph"/>
    <w:basedOn w:val="Normal"/>
    <w:uiPriority w:val="1"/>
    <w:qFormat/>
    <w:rsid w:val="00E168B2"/>
    <w:pPr>
      <w:widowControl w:val="0"/>
      <w:autoSpaceDE w:val="0"/>
      <w:autoSpaceDN w:val="0"/>
      <w:spacing w:after="0" w:line="240" w:lineRule="auto"/>
      <w:ind w:left="110"/>
      <w:jc w:val="left"/>
    </w:pPr>
    <w:rPr>
      <w:rFonts w:ascii="Arial" w:eastAsia="Arial" w:hAnsi="Arial" w:cs="Arial"/>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785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2FE43C3F82E44A58B905261D40D2974"/>
        <w:category>
          <w:name w:val="General"/>
          <w:gallery w:val="placeholder"/>
        </w:category>
        <w:types>
          <w:type w:val="bbPlcHdr"/>
        </w:types>
        <w:behaviors>
          <w:behavior w:val="content"/>
        </w:behaviors>
        <w:guid w:val="{03A7AB56-A00A-43BC-A2EF-6079D85431BF}"/>
      </w:docPartPr>
      <w:docPartBody>
        <w:p w:rsidR="008C44F1" w:rsidRDefault="00B20570" w:rsidP="00B20570">
          <w:pPr>
            <w:pStyle w:val="E2FE43C3F82E44A58B905261D40D2974"/>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20570"/>
    <w:rsid w:val="004C0255"/>
    <w:rsid w:val="008C44F1"/>
    <w:rsid w:val="00B20570"/>
    <w:rsid w:val="00E83A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6782027F7B4283BF1820793EDCCE2C">
    <w:name w:val="EE6782027F7B4283BF1820793EDCCE2C"/>
    <w:rsid w:val="00B20570"/>
  </w:style>
  <w:style w:type="paragraph" w:customStyle="1" w:styleId="E2FE43C3F82E44A58B905261D40D2974">
    <w:name w:val="E2FE43C3F82E44A58B905261D40D2974"/>
    <w:rsid w:val="00B20570"/>
  </w:style>
  <w:style w:type="paragraph" w:customStyle="1" w:styleId="0B3FDB308BE04804B4FD32850FECA3DB">
    <w:name w:val="0B3FDB308BE04804B4FD32850FECA3DB"/>
    <w:rsid w:val="00B20570"/>
  </w:style>
  <w:style w:type="paragraph" w:customStyle="1" w:styleId="AA453E87955A42D084ACEE1CBF7F1156">
    <w:name w:val="AA453E87955A42D084ACEE1CBF7F1156"/>
    <w:rsid w:val="00B20570"/>
  </w:style>
  <w:style w:type="paragraph" w:customStyle="1" w:styleId="DB70C7FB36B44E848A593560BFCAB13C">
    <w:name w:val="DB70C7FB36B44E848A593560BFCAB13C"/>
    <w:rsid w:val="00B205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8FC7FE-9125-4A5D-8212-9D7797C01F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2786</Words>
  <Characters>15883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Business Management Presentation</vt:lpstr>
    </vt:vector>
  </TitlesOfParts>
  <Company/>
  <LinksUpToDate>false</LinksUpToDate>
  <CharactersWithSpaces>18632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Management Report</dc:title>
  <dc:subject>LCBB5001</dc:subject>
  <dc:creator>Ana Maria Hasu</dc:creator>
  <cp:lastModifiedBy>Ana Maria Hasu</cp:lastModifiedBy>
  <cp:revision>2</cp:revision>
  <dcterms:created xsi:type="dcterms:W3CDTF">2021-11-29T13:44:00Z</dcterms:created>
  <dcterms:modified xsi:type="dcterms:W3CDTF">2021-11-29T13:44:00Z</dcterms:modified>
</cp:coreProperties>
</file>